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C4C7DF3180AE4E5FA550BD91E7749318"/>
          </w:placeholder>
          <w:date w:fullDate="2015-05-06T00:00:00Z">
            <w:dateFormat w:val="d MMMM yyyy"/>
            <w:lid w:val="pl-PL"/>
            <w:storeMappedDataAs w:val="dateTime"/>
            <w:calendar w:val="gregorian"/>
          </w:date>
        </w:sdtPr>
        <w:sdtEndPr/>
        <w:sdtContent>
          <w:r w:rsidR="00034434">
            <w:t>6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0E8A1990139475F994E24A4789D223D"/>
          </w:placeholder>
          <w:dataBinding w:prefixMappings="xmlns:ns0='http://purl.org/dc/elements/1.1/' xmlns:ns1='http://schemas.openxmlformats.org/package/2006/metadata/core-properties' " w:xpath="/ns1:coreProperties[1]/ns1:category[1]" w:storeItemID="{6C3C8BC8-F283-45AE-878A-BAB7291924A1}"/>
          <w:text/>
        </w:sdtPr>
        <w:sdtEndPr/>
        <w:sdtContent>
          <w:r w:rsidR="00034434">
            <w:t>61</w:t>
          </w:r>
          <w:r w:rsidR="006E6D5F">
            <w:t>3</w:t>
          </w:r>
        </w:sdtContent>
      </w:sdt>
    </w:p>
    <w:p w:rsidR="005B1ED6" w:rsidRPr="0020686B" w:rsidRDefault="005B1ED6" w:rsidP="005B1ED6">
      <w:pPr>
        <w:pStyle w:val="TEKSTOBWIESZCZENIENAZWAORGANUWYDAJCEGOOTJ"/>
      </w:pPr>
      <w:r w:rsidRPr="0020686B">
        <w:t>OBWIESZCZENIE</w:t>
      </w:r>
      <w:r w:rsidR="00810A16">
        <w:br/>
      </w:r>
      <w:r w:rsidRPr="0020686B">
        <w:t>MARSZAŁKA SEJMU RZECZYPOSPOLITEJ POLSKIEJ</w:t>
      </w:r>
      <w:bookmarkStart w:id="0" w:name="_GoBack"/>
      <w:bookmarkEnd w:id="0"/>
    </w:p>
    <w:p w:rsidR="005B1ED6" w:rsidRPr="0020686B" w:rsidRDefault="005B1ED6" w:rsidP="005B1ED6">
      <w:pPr>
        <w:pStyle w:val="DATAOTJdatawydaniaobwieszczeniatekstujednolitego"/>
      </w:pPr>
      <w:r w:rsidRPr="0020686B">
        <w:t xml:space="preserve">z dnia </w:t>
      </w:r>
      <w:r w:rsidR="00523308">
        <w:t>8 </w:t>
      </w:r>
      <w:r>
        <w:t>kwietnia 2015</w:t>
      </w:r>
      <w:r w:rsidRPr="0020686B">
        <w:t> r.</w:t>
      </w:r>
    </w:p>
    <w:p w:rsidR="005B1ED6" w:rsidRPr="0020686B" w:rsidRDefault="005B1ED6" w:rsidP="005B1ED6">
      <w:pPr>
        <w:pStyle w:val="TYTUOTJprzedmiotobwieszczeniatekstujednolitego"/>
      </w:pPr>
      <w:r w:rsidRPr="0020686B">
        <w:t>w sprawie ogłoszenia jednolitego tekstu ustawy – Ordynacja podatkowa</w:t>
      </w:r>
    </w:p>
    <w:p w:rsidR="005B1ED6" w:rsidRPr="0020686B" w:rsidRDefault="005B1ED6" w:rsidP="005B1ED6">
      <w:pPr>
        <w:pStyle w:val="PKTOTJpunktobwieszczeniatekstujednolitegonp1"/>
      </w:pPr>
      <w:r w:rsidRPr="0020686B">
        <w:t>1. Na podstawie</w:t>
      </w:r>
      <w:r w:rsidR="00523308">
        <w:t xml:space="preserve"> art. </w:t>
      </w:r>
      <w:r w:rsidRPr="0020686B">
        <w:t>1</w:t>
      </w:r>
      <w:r w:rsidR="00523308" w:rsidRPr="0020686B">
        <w:t>6</w:t>
      </w:r>
      <w:r w:rsidR="00523308">
        <w:t xml:space="preserve"> ust. </w:t>
      </w:r>
      <w:r w:rsidR="00523308" w:rsidRPr="0020686B">
        <w:t>1</w:t>
      </w:r>
      <w:r w:rsidR="00523308">
        <w:t xml:space="preserve"> zdanie</w:t>
      </w:r>
      <w:r w:rsidRPr="0020686B">
        <w:t xml:space="preserve"> pierwsze ustawy z dnia 20 lipca 2000 r. o ogłaszaniu aktów normatywnych i niektórych innych aktów prawnych (</w:t>
      </w:r>
      <w:r w:rsidR="00523308">
        <w:t>Dz. U.</w:t>
      </w:r>
      <w:r w:rsidRPr="0020686B">
        <w:t xml:space="preserve"> z 2011 r.</w:t>
      </w:r>
      <w:r w:rsidR="00523308">
        <w:t xml:space="preserve"> Nr </w:t>
      </w:r>
      <w:r w:rsidRPr="0020686B">
        <w:t>197,</w:t>
      </w:r>
      <w:r w:rsidR="00523308">
        <w:t xml:space="preserve"> poz. </w:t>
      </w:r>
      <w:r w:rsidRPr="0020686B">
        <w:t>117</w:t>
      </w:r>
      <w:r w:rsidR="00523308" w:rsidRPr="0020686B">
        <w:t>2</w:t>
      </w:r>
      <w:r w:rsidR="00523308">
        <w:t xml:space="preserve"> i Nr </w:t>
      </w:r>
      <w:r w:rsidRPr="0020686B">
        <w:t>232,</w:t>
      </w:r>
      <w:r w:rsidR="00523308">
        <w:t xml:space="preserve"> poz. </w:t>
      </w:r>
      <w:r w:rsidRPr="0020686B">
        <w:t>1378) ogłasza się w załączniku do niniejszego obwieszczenia jednolity tekst ustawy z dnia 29 sierpnia 1997 r. – Ordynacja podatkowa (</w:t>
      </w:r>
      <w:r w:rsidR="00523308">
        <w:t>Dz. U.</w:t>
      </w:r>
      <w:r w:rsidRPr="0020686B">
        <w:t xml:space="preserve"> z 2012 r.</w:t>
      </w:r>
      <w:r w:rsidR="00523308">
        <w:t xml:space="preserve"> poz. </w:t>
      </w:r>
      <w:r w:rsidRPr="0020686B">
        <w:t>749), z uwzględnieniem zmian wprowadzonych:</w:t>
      </w:r>
    </w:p>
    <w:p w:rsidR="005B1ED6" w:rsidRPr="0020686B" w:rsidRDefault="005B1ED6" w:rsidP="005B1ED6">
      <w:pPr>
        <w:pStyle w:val="PPKTOTJpodpunktwobwieszczeniutekstujednolitegonp1"/>
      </w:pPr>
      <w:r w:rsidRPr="0020686B">
        <w:t>1)</w:t>
      </w:r>
      <w:r w:rsidRPr="0020686B">
        <w:tab/>
        <w:t>ustawą z dnia 31 sierpnia 2012 r. o zmianie ustawy – Kodeks postępowania karnego oraz niektórych innych ustaw (</w:t>
      </w:r>
      <w:r w:rsidR="00523308">
        <w:t>Dz. U. poz. </w:t>
      </w:r>
      <w:r w:rsidRPr="0020686B">
        <w:t>1101),</w:t>
      </w:r>
    </w:p>
    <w:p w:rsidR="005B1ED6" w:rsidRPr="0020686B" w:rsidRDefault="005B1ED6" w:rsidP="005B1ED6">
      <w:pPr>
        <w:pStyle w:val="PPKTOTJpodpunktwobwieszczeniutekstujednolitegonp1"/>
      </w:pPr>
      <w:r w:rsidRPr="0020686B">
        <w:t>2)</w:t>
      </w:r>
      <w:r w:rsidRPr="0020686B">
        <w:tab/>
        <w:t>ustawą z dnia 16 listopada 2012 r. o redukcji niektórych obciążeń administracyjnych w gospodarce (</w:t>
      </w:r>
      <w:r w:rsidR="00523308">
        <w:t>Dz. U. poz. </w:t>
      </w:r>
      <w:r w:rsidRPr="0020686B">
        <w:t>1342),</w:t>
      </w:r>
    </w:p>
    <w:p w:rsidR="005B1ED6" w:rsidRPr="0020686B" w:rsidRDefault="005B1ED6" w:rsidP="005B1ED6">
      <w:pPr>
        <w:pStyle w:val="PPKTOTJpodpunktwobwieszczeniutekstujednolitegonp1"/>
      </w:pPr>
      <w:r w:rsidRPr="0020686B">
        <w:t>3)</w:t>
      </w:r>
      <w:r w:rsidRPr="0020686B">
        <w:tab/>
        <w:t>ustawą z dnia 23 listopada 2012 r. – Prawo pocztowe (</w:t>
      </w:r>
      <w:r w:rsidR="00523308">
        <w:t>Dz. U. poz. </w:t>
      </w:r>
      <w:r w:rsidRPr="0020686B">
        <w:t>1529),</w:t>
      </w:r>
    </w:p>
    <w:p w:rsidR="005B1ED6" w:rsidRPr="0020686B" w:rsidRDefault="005B1ED6" w:rsidP="005B1ED6">
      <w:pPr>
        <w:pStyle w:val="PPKTOTJpodpunktwobwieszczeniutekstujednolitegonp1"/>
      </w:pPr>
      <w:r w:rsidRPr="0020686B">
        <w:t>4)</w:t>
      </w:r>
      <w:r w:rsidRPr="0020686B">
        <w:tab/>
        <w:t>ustawą z dnia 7 grudnia 2012 r. o zmianie ustawy o podatku od towarów i usług oraz niektórych innych ustaw (</w:t>
      </w:r>
      <w:r w:rsidR="00523308">
        <w:t>Dz. U.</w:t>
      </w:r>
      <w:r w:rsidRPr="0020686B">
        <w:t xml:space="preserve"> z 2013 r.</w:t>
      </w:r>
      <w:r w:rsidR="00523308">
        <w:t xml:space="preserve"> poz. </w:t>
      </w:r>
      <w:r w:rsidRPr="0020686B">
        <w:t>35),</w:t>
      </w:r>
    </w:p>
    <w:p w:rsidR="005B1ED6" w:rsidRDefault="005B1ED6" w:rsidP="005B1ED6">
      <w:pPr>
        <w:pStyle w:val="PPKTOTJpodpunktwobwieszczeniutekstujednolitegonp1"/>
      </w:pPr>
      <w:r w:rsidRPr="0020686B">
        <w:t>5)</w:t>
      </w:r>
      <w:r w:rsidRPr="0020686B">
        <w:tab/>
        <w:t>wyrokiem Trybunału Konstytucyjnego z dnia 18 lipca 2013 r. sygn. akt SK 18/09 (</w:t>
      </w:r>
      <w:r w:rsidR="00523308">
        <w:t>Dz. U. poz. </w:t>
      </w:r>
      <w:r w:rsidRPr="0020686B">
        <w:t>985),</w:t>
      </w:r>
    </w:p>
    <w:p w:rsidR="005B1ED6" w:rsidRPr="0020686B" w:rsidRDefault="005B1ED6" w:rsidP="005B1ED6">
      <w:pPr>
        <w:pStyle w:val="PPKTOTJpodpunktwobwieszczeniutekstujednolitegonp1"/>
      </w:pPr>
      <w:r>
        <w:t>6</w:t>
      </w:r>
      <w:r w:rsidRPr="0020686B">
        <w:t>)</w:t>
      </w:r>
      <w:r w:rsidRPr="0020686B">
        <w:tab/>
        <w:t>ustawą z dnia 12 lipca 2013 r. o zmianie ustawy o usługach płatniczych oraz niektórych innych ustaw (</w:t>
      </w:r>
      <w:r w:rsidR="00523308">
        <w:t>Dz. U. poz. </w:t>
      </w:r>
      <w:r>
        <w:t>1036),</w:t>
      </w:r>
    </w:p>
    <w:p w:rsidR="005B1ED6" w:rsidRPr="0020686B" w:rsidRDefault="005B1ED6" w:rsidP="005B1ED6">
      <w:pPr>
        <w:pStyle w:val="PPKTOTJpodpunktwobwieszczeniutekstujednolitegonp1"/>
      </w:pPr>
      <w:r>
        <w:t>7</w:t>
      </w:r>
      <w:r w:rsidRPr="0020686B">
        <w:t>)</w:t>
      </w:r>
      <w:r w:rsidRPr="0020686B">
        <w:tab/>
        <w:t>ustawą z dnia 26 lipca 2013 r. o zmianie ustawy o podatku od towarów i usług oraz niektórych innych ustaw (</w:t>
      </w:r>
      <w:r w:rsidR="00523308">
        <w:t>Dz. U. poz. </w:t>
      </w:r>
      <w:r w:rsidRPr="0020686B">
        <w:t>1027),</w:t>
      </w:r>
    </w:p>
    <w:p w:rsidR="005B1ED6" w:rsidRPr="0020686B" w:rsidRDefault="005B1ED6" w:rsidP="005B1ED6">
      <w:pPr>
        <w:pStyle w:val="PPKTOTJpodpunktwobwieszczeniutekstujednolitegonp1"/>
      </w:pPr>
      <w:r w:rsidRPr="0020686B">
        <w:t>8)</w:t>
      </w:r>
      <w:r w:rsidRPr="0020686B">
        <w:tab/>
        <w:t>ustawą z dnia 30 sierpnia 2013 r. o zmianie ustawy – Ordynacja podatkowa oraz ustawy o kontroli skarbowej (</w:t>
      </w:r>
      <w:r w:rsidR="00523308">
        <w:t>Dz. U. poz. </w:t>
      </w:r>
      <w:r w:rsidRPr="0020686B">
        <w:t>1145),</w:t>
      </w:r>
    </w:p>
    <w:p w:rsidR="005B1ED6" w:rsidRPr="0020686B" w:rsidRDefault="005B1ED6" w:rsidP="005B1ED6">
      <w:pPr>
        <w:pStyle w:val="PPKTOTJpodpunktwobwieszczeniutekstujednolitegonp1"/>
      </w:pPr>
      <w:r w:rsidRPr="0020686B">
        <w:t>9)</w:t>
      </w:r>
      <w:r w:rsidRPr="0020686B">
        <w:tab/>
        <w:t>ustawą z dnia 30 sierpnia 2013 r. o zmianie ustawy – Ordynacja podatkowa, ustawy – Kodeks karny skarbowy oraz ustawy – Prawo celne (</w:t>
      </w:r>
      <w:r w:rsidR="00523308">
        <w:t>Dz. U. poz. </w:t>
      </w:r>
      <w:r w:rsidRPr="0020686B">
        <w:t>1149),</w:t>
      </w:r>
    </w:p>
    <w:p w:rsidR="005B1ED6" w:rsidRPr="0020686B" w:rsidRDefault="005B1ED6" w:rsidP="005B1ED6">
      <w:pPr>
        <w:pStyle w:val="PPKTOTJpodpunktwobwieszczeniutekstujednolitegonp1"/>
      </w:pPr>
      <w:r w:rsidRPr="0020686B">
        <w:t>10)</w:t>
      </w:r>
      <w:r w:rsidRPr="0020686B">
        <w:tab/>
        <w:t>ustawą z dnia 11 października 2013 r. o wzajemnej pomocy przy dochodzeniu podatków, należności celnych i innych należności pieniężnych (</w:t>
      </w:r>
      <w:r w:rsidR="00523308">
        <w:t>Dz. U. poz. </w:t>
      </w:r>
      <w:r w:rsidRPr="0020686B">
        <w:t>1289),</w:t>
      </w:r>
    </w:p>
    <w:p w:rsidR="005B1ED6" w:rsidRPr="0020686B" w:rsidRDefault="005B1ED6" w:rsidP="005B1ED6">
      <w:pPr>
        <w:pStyle w:val="PPKTOTJpodpunktwobwieszczeniutekstujednolitegonp1"/>
      </w:pPr>
      <w:r w:rsidRPr="0020686B">
        <w:t>11)</w:t>
      </w:r>
      <w:r w:rsidRPr="0020686B">
        <w:tab/>
        <w:t>ustawą z dnia 10 stycznia 2014 r. o zmianie ustawy o informatyzacji działalności podmiotów realizujących zadania publiczne oraz niektórych innych ustaw (</w:t>
      </w:r>
      <w:r w:rsidR="00523308">
        <w:t>Dz. U. poz. </w:t>
      </w:r>
      <w:r w:rsidRPr="0020686B">
        <w:t>183),</w:t>
      </w:r>
    </w:p>
    <w:p w:rsidR="005B1ED6" w:rsidRPr="0020686B" w:rsidRDefault="005B1ED6" w:rsidP="005B1ED6">
      <w:pPr>
        <w:pStyle w:val="PPKTOTJpodpunktwobwieszczeniutekstujednolitegonp1"/>
      </w:pPr>
      <w:r w:rsidRPr="0020686B">
        <w:t>12)</w:t>
      </w:r>
      <w:r w:rsidRPr="0020686B">
        <w:tab/>
        <w:t>ustawą z dnia 4 kwietnia 2014 r. o ustaleniu i wypłacie zasiłków dla opiekunów (</w:t>
      </w:r>
      <w:r w:rsidR="00523308">
        <w:t>Dz. U. poz. </w:t>
      </w:r>
      <w:r w:rsidRPr="0020686B">
        <w:t>567),</w:t>
      </w:r>
    </w:p>
    <w:p w:rsidR="005B1ED6" w:rsidRPr="0020686B" w:rsidRDefault="005B1ED6" w:rsidP="005B1ED6">
      <w:pPr>
        <w:pStyle w:val="PPKTOTJpodpunktwobwieszczeniutekstujednolitegonp1"/>
      </w:pPr>
      <w:r w:rsidRPr="0020686B">
        <w:t>13)</w:t>
      </w:r>
      <w:r w:rsidRPr="0020686B">
        <w:tab/>
        <w:t>ustawą z dnia 9 maja 2014 r. o informowaniu o cenach towarów i usług (</w:t>
      </w:r>
      <w:r w:rsidR="00523308">
        <w:t>Dz. U. poz. </w:t>
      </w:r>
      <w:r w:rsidRPr="0020686B">
        <w:t>915),</w:t>
      </w:r>
    </w:p>
    <w:p w:rsidR="005B1ED6" w:rsidRPr="0020686B" w:rsidRDefault="005B1ED6" w:rsidP="005B1ED6">
      <w:pPr>
        <w:pStyle w:val="PPKTOTJpodpunktwobwieszczeniutekstujednolitegonp1"/>
      </w:pPr>
      <w:r w:rsidRPr="0020686B">
        <w:t>14)</w:t>
      </w:r>
      <w:r w:rsidRPr="0020686B">
        <w:tab/>
        <w:t>ustawą z dnia 25 lipca 2014 r. o zmianie ustawy o podatku od towarów i usług oraz ustawy – Ordynacja podatkowa (</w:t>
      </w:r>
      <w:r w:rsidR="00523308">
        <w:t>Dz. U. poz. </w:t>
      </w:r>
      <w:r w:rsidRPr="0020686B">
        <w:t>1171),</w:t>
      </w:r>
    </w:p>
    <w:p w:rsidR="005B1ED6" w:rsidRPr="0020686B" w:rsidRDefault="005B1ED6" w:rsidP="005B1ED6">
      <w:pPr>
        <w:pStyle w:val="PPKTOTJpodpunktwobwieszczeniutekstujednolitegonp1"/>
      </w:pPr>
      <w:r w:rsidRPr="0020686B">
        <w:t>15)</w:t>
      </w:r>
      <w:r w:rsidRPr="0020686B">
        <w:tab/>
        <w:t>ustawą z dnia 25 lipca 2014 r. o specjalnym podatku węglowodorowym (</w:t>
      </w:r>
      <w:r w:rsidR="00523308">
        <w:t>Dz. U. poz. </w:t>
      </w:r>
      <w:r>
        <w:t>1215</w:t>
      </w:r>
      <w:r w:rsidRPr="0020686B">
        <w:t>),</w:t>
      </w:r>
    </w:p>
    <w:p w:rsidR="005B1ED6" w:rsidRDefault="005B1ED6" w:rsidP="005B1ED6">
      <w:pPr>
        <w:pStyle w:val="PPKTOTJpodpunktwobwieszczeniutekstujednolitegonp1"/>
      </w:pPr>
      <w:r w:rsidRPr="0020686B">
        <w:lastRenderedPageBreak/>
        <w:t>16)</w:t>
      </w:r>
      <w:r w:rsidRPr="0020686B">
        <w:tab/>
        <w:t>ustawą</w:t>
      </w:r>
      <w:r w:rsidR="00523308" w:rsidRPr="0020686B">
        <w:t xml:space="preserve"> </w:t>
      </w:r>
      <w:r w:rsidR="00523308">
        <w:t>z </w:t>
      </w:r>
      <w:r>
        <w:t>dnia 2</w:t>
      </w:r>
      <w:r w:rsidR="00523308">
        <w:t>9 </w:t>
      </w:r>
      <w:r>
        <w:t>sierpnia 201</w:t>
      </w:r>
      <w:r w:rsidR="00523308">
        <w:t>4 </w:t>
      </w:r>
      <w:r>
        <w:t xml:space="preserve">r. </w:t>
      </w:r>
      <w:r w:rsidRPr="0020686B">
        <w:t>o zmianie ustawy o podatku dochodowym od osób prawnych, ustawy o podatku dochodowym od osób fizycznych oraz niektórych innych ustaw (</w:t>
      </w:r>
      <w:r w:rsidR="00523308">
        <w:t>Dz. U. poz. </w:t>
      </w:r>
      <w:r>
        <w:t>132</w:t>
      </w:r>
      <w:r w:rsidR="00523308">
        <w:t>8 i </w:t>
      </w:r>
      <w:r>
        <w:t>1478</w:t>
      </w:r>
      <w:r w:rsidRPr="0020686B">
        <w:t>)</w:t>
      </w:r>
      <w:r>
        <w:t>,</w:t>
      </w:r>
    </w:p>
    <w:p w:rsidR="005B1ED6" w:rsidRDefault="005B1ED6" w:rsidP="005B1ED6">
      <w:pPr>
        <w:pStyle w:val="PPKTOTJpodpunktwobwieszczeniutekstujednolitegonp1"/>
      </w:pPr>
      <w:r>
        <w:t>17)</w:t>
      </w:r>
      <w:r>
        <w:tab/>
        <w:t>ustawą</w:t>
      </w:r>
      <w:r w:rsidR="00523308">
        <w:t xml:space="preserve"> </w:t>
      </w:r>
      <w:r w:rsidR="00523308" w:rsidRPr="00D80AAD">
        <w:t>z</w:t>
      </w:r>
      <w:r w:rsidR="00523308">
        <w:t> </w:t>
      </w:r>
      <w:r w:rsidRPr="00D80AAD">
        <w:t>dnia 2</w:t>
      </w:r>
      <w:r w:rsidR="00523308" w:rsidRPr="00D80AAD">
        <w:t>3</w:t>
      </w:r>
      <w:r w:rsidR="00523308">
        <w:t> </w:t>
      </w:r>
      <w:r w:rsidRPr="00D80AAD">
        <w:t>października 201</w:t>
      </w:r>
      <w:r w:rsidR="00523308" w:rsidRPr="00D80AAD">
        <w:t>4</w:t>
      </w:r>
      <w:r w:rsidR="00523308">
        <w:t> </w:t>
      </w:r>
      <w:r w:rsidRPr="00D80AAD">
        <w:t>r.</w:t>
      </w:r>
      <w:r w:rsidR="00523308">
        <w:t xml:space="preserve"> </w:t>
      </w:r>
      <w:r w:rsidR="00523308" w:rsidRPr="00D80AAD">
        <w:t>o</w:t>
      </w:r>
      <w:r w:rsidR="00523308">
        <w:t> </w:t>
      </w:r>
      <w:r w:rsidRPr="00D80AAD">
        <w:t>zmianie ustawy</w:t>
      </w:r>
      <w:r w:rsidR="00523308" w:rsidRPr="00D80AAD">
        <w:t xml:space="preserve"> o</w:t>
      </w:r>
      <w:r w:rsidR="00523308">
        <w:t> </w:t>
      </w:r>
      <w:r w:rsidRPr="00D80AAD">
        <w:t>podatku dochodowym od osób fizycznych oraz niektórych</w:t>
      </w:r>
      <w:r>
        <w:t xml:space="preserve"> </w:t>
      </w:r>
      <w:r w:rsidRPr="00D80AAD">
        <w:t>innych ustaw</w:t>
      </w:r>
      <w:r>
        <w:t xml:space="preserve"> (</w:t>
      </w:r>
      <w:r w:rsidR="00523308">
        <w:t>Dz. U. poz. </w:t>
      </w:r>
      <w:r>
        <w:t>1644),</w:t>
      </w:r>
    </w:p>
    <w:p w:rsidR="005B1ED6" w:rsidRDefault="005B1ED6" w:rsidP="005B1ED6">
      <w:pPr>
        <w:pStyle w:val="PPKTOTJpodpunktwobwieszczeniutekstujednolitegonp1"/>
      </w:pPr>
      <w:r>
        <w:t>18)</w:t>
      </w:r>
      <w:r>
        <w:tab/>
      </w:r>
      <w:r w:rsidRPr="005B1ED6">
        <w:t>ustawą</w:t>
      </w:r>
      <w:r w:rsidR="00523308" w:rsidRPr="005B1ED6">
        <w:t xml:space="preserve"> z</w:t>
      </w:r>
      <w:r w:rsidR="00523308">
        <w:t> </w:t>
      </w:r>
      <w:r w:rsidRPr="005B1ED6">
        <w:t>dnia 1</w:t>
      </w:r>
      <w:r w:rsidR="00523308" w:rsidRPr="005B1ED6">
        <w:t>5</w:t>
      </w:r>
      <w:r w:rsidR="00523308">
        <w:t> </w:t>
      </w:r>
      <w:r w:rsidRPr="005B1ED6">
        <w:t>stycznia 201</w:t>
      </w:r>
      <w:r w:rsidR="00523308" w:rsidRPr="005B1ED6">
        <w:t>5</w:t>
      </w:r>
      <w:r w:rsidR="00523308">
        <w:t> </w:t>
      </w:r>
      <w:r w:rsidRPr="005B1ED6">
        <w:t>r.</w:t>
      </w:r>
      <w:r w:rsidR="00523308" w:rsidRPr="005B1ED6">
        <w:t xml:space="preserve"> o</w:t>
      </w:r>
      <w:r w:rsidR="00523308">
        <w:t> </w:t>
      </w:r>
      <w:r w:rsidRPr="005B1ED6">
        <w:t>zmianie ustawy</w:t>
      </w:r>
      <w:r w:rsidR="00523308" w:rsidRPr="005B1ED6">
        <w:t xml:space="preserve"> o</w:t>
      </w:r>
      <w:r w:rsidR="00523308">
        <w:t> </w:t>
      </w:r>
      <w:r w:rsidRPr="005B1ED6">
        <w:t>Służbie Celnej, ustawy</w:t>
      </w:r>
      <w:r w:rsidR="00523308" w:rsidRPr="005B1ED6">
        <w:t xml:space="preserve"> o</w:t>
      </w:r>
      <w:r w:rsidR="00523308">
        <w:t> </w:t>
      </w:r>
      <w:r w:rsidRPr="005B1ED6">
        <w:t>urzędach</w:t>
      </w:r>
      <w:r w:rsidR="00523308" w:rsidRPr="005B1ED6">
        <w:t xml:space="preserve"> i</w:t>
      </w:r>
      <w:r w:rsidR="00523308">
        <w:t> </w:t>
      </w:r>
      <w:r w:rsidRPr="005B1ED6">
        <w:t>izbach skarbowych oraz niektórych innych ustaw (</w:t>
      </w:r>
      <w:r w:rsidR="00523308">
        <w:t>Dz. U. poz. </w:t>
      </w:r>
      <w:r>
        <w:t>211</w:t>
      </w:r>
      <w:r w:rsidRPr="005B1ED6">
        <w:t>)</w:t>
      </w:r>
      <w:r>
        <w:t>,</w:t>
      </w:r>
    </w:p>
    <w:p w:rsidR="005B1ED6" w:rsidRPr="0020686B" w:rsidRDefault="005B1ED6" w:rsidP="005B1ED6">
      <w:pPr>
        <w:pStyle w:val="PPKTOTJpodpunktwobwieszczeniutekstujednolitegonp1"/>
      </w:pPr>
      <w:r>
        <w:t>19)</w:t>
      </w:r>
      <w:r>
        <w:tab/>
        <w:t>ustawą</w:t>
      </w:r>
      <w:r w:rsidR="00523308">
        <w:t xml:space="preserve"> z </w:t>
      </w:r>
      <w:r>
        <w:t>dnia 1</w:t>
      </w:r>
      <w:r w:rsidR="00523308">
        <w:t>6 </w:t>
      </w:r>
      <w:r>
        <w:t>stycznia 201</w:t>
      </w:r>
      <w:r w:rsidR="00523308">
        <w:t>5 </w:t>
      </w:r>
      <w:r>
        <w:t>r.</w:t>
      </w:r>
      <w:r w:rsidR="00523308">
        <w:t xml:space="preserve"> </w:t>
      </w:r>
      <w:r w:rsidR="00523308" w:rsidRPr="00F668D9">
        <w:t>o</w:t>
      </w:r>
      <w:r w:rsidR="00523308">
        <w:t> </w:t>
      </w:r>
      <w:r w:rsidRPr="00F668D9">
        <w:t>zmianie ustawy</w:t>
      </w:r>
      <w:r w:rsidR="00523308" w:rsidRPr="00F668D9">
        <w:t xml:space="preserve"> o</w:t>
      </w:r>
      <w:r w:rsidR="00523308">
        <w:t> </w:t>
      </w:r>
      <w:r w:rsidRPr="00F668D9">
        <w:t>podatku dochodowym od osób fizycznych oraz ustawy – Ordynacja podatkowa</w:t>
      </w:r>
      <w:r>
        <w:t xml:space="preserve"> (</w:t>
      </w:r>
      <w:r w:rsidR="00523308">
        <w:t>Dz. U. poz. </w:t>
      </w:r>
      <w:r>
        <w:t>251)</w:t>
      </w:r>
    </w:p>
    <w:p w:rsidR="005B1ED6" w:rsidRPr="0020686B" w:rsidRDefault="005B1ED6" w:rsidP="005B1ED6">
      <w:pPr>
        <w:pStyle w:val="CZWSPPPKTOTJczwsppodpunktwwobwieszczeniutekstujednolitego"/>
      </w:pPr>
      <w:r w:rsidRPr="0020686B">
        <w:t xml:space="preserve">oraz zmian wynikających z przepisów ogłoszonych przed </w:t>
      </w:r>
      <w:r>
        <w:t xml:space="preserve">dniem </w:t>
      </w:r>
      <w:r w:rsidR="00523308">
        <w:t>2 </w:t>
      </w:r>
      <w:r>
        <w:t xml:space="preserve">kwietnia </w:t>
      </w:r>
      <w:r w:rsidRPr="0020686B">
        <w:t>201</w:t>
      </w:r>
      <w:r>
        <w:t>5</w:t>
      </w:r>
      <w:r w:rsidRPr="0020686B">
        <w:t> r.</w:t>
      </w:r>
    </w:p>
    <w:p w:rsidR="005B1ED6" w:rsidRPr="0020686B" w:rsidRDefault="005B1ED6" w:rsidP="005B1ED6">
      <w:pPr>
        <w:pStyle w:val="PKTOTJpunktobwieszczeniatekstujednolitegonp1"/>
      </w:pPr>
      <w:r w:rsidRPr="0020686B">
        <w:t>2. Podany w załączniku do niniejszego obwieszczenia tekst jednolity ustawy nie obejmuje:</w:t>
      </w:r>
    </w:p>
    <w:p w:rsidR="005B1ED6" w:rsidRPr="005B1ED6" w:rsidRDefault="005B1ED6" w:rsidP="00523308">
      <w:pPr>
        <w:pStyle w:val="PPKTOTJpodpunktwobwieszczeniutekstujednolitegonp1"/>
        <w:keepNext/>
      </w:pPr>
      <w:r w:rsidRPr="0020686B">
        <w:t>1)</w:t>
      </w:r>
      <w:r w:rsidRPr="005B1ED6">
        <w:tab/>
        <w:t>art. 12 ustawy z dnia 31 sierpnia 2012 r. o zmianie ustawy – Kodeks postępowania karnego oraz niektórych innych ustaw (</w:t>
      </w:r>
      <w:r w:rsidR="00523308">
        <w:t>Dz. U. poz. </w:t>
      </w:r>
      <w:r w:rsidRPr="005B1ED6">
        <w:t>1101), który stanowi:</w:t>
      </w:r>
    </w:p>
    <w:p w:rsidR="005B1ED6" w:rsidRPr="0020686B" w:rsidRDefault="00523308" w:rsidP="005B1ED6">
      <w:pPr>
        <w:pStyle w:val="ARTartustawynprozporzdzenia"/>
      </w:pPr>
      <w:r>
        <w:t>„</w:t>
      </w:r>
      <w:r w:rsidR="005B1ED6" w:rsidRPr="0020686B">
        <w:t>Art. 12. Ustawa wchodzi w życie po upływie 30 dni od dnia ogłoszenia.</w:t>
      </w:r>
      <w:r>
        <w:t>”</w:t>
      </w:r>
      <w:r w:rsidR="005B1ED6" w:rsidRPr="0020686B">
        <w:t>;</w:t>
      </w:r>
    </w:p>
    <w:p w:rsidR="005B1ED6" w:rsidRPr="005B1ED6" w:rsidRDefault="005B1ED6" w:rsidP="00523308">
      <w:pPr>
        <w:pStyle w:val="PPKTOTJpodpunktwobwieszczeniutekstujednolitegonp1"/>
        <w:keepNext/>
      </w:pPr>
      <w:r w:rsidRPr="0020686B">
        <w:t>2)</w:t>
      </w:r>
      <w:r w:rsidRPr="005B1ED6">
        <w:tab/>
        <w:t>art. 1</w:t>
      </w:r>
      <w:r w:rsidR="00523308" w:rsidRPr="005B1ED6">
        <w:t>9</w:t>
      </w:r>
      <w:r w:rsidR="00523308">
        <w:t xml:space="preserve"> i art. </w:t>
      </w:r>
      <w:r w:rsidRPr="005B1ED6">
        <w:t>29 ustawy z dnia 16 listopada 2012 r. o redukcji niektórych obciążeń administracyjnych w gospodarce (</w:t>
      </w:r>
      <w:r w:rsidR="00523308">
        <w:t>Dz. U. poz. </w:t>
      </w:r>
      <w:r w:rsidRPr="005B1ED6">
        <w:t>1342), które stanowią:</w:t>
      </w:r>
    </w:p>
    <w:p w:rsidR="005B1ED6" w:rsidRPr="0020686B" w:rsidRDefault="00523308" w:rsidP="005B1ED6">
      <w:pPr>
        <w:pStyle w:val="ARTartustawynprozporzdzenia"/>
      </w:pPr>
      <w:r>
        <w:t>„</w:t>
      </w:r>
      <w:r w:rsidR="005B1ED6" w:rsidRPr="0020686B">
        <w:t>Art. 19. Do spraw zwróconych organowi pierwszej instancji w celu dokonania wymiaru uzupełniającego, przed dniem wejścia w </w:t>
      </w:r>
      <w:r w:rsidR="005B1ED6">
        <w:t xml:space="preserve">życie </w:t>
      </w:r>
      <w:r w:rsidR="005B1ED6" w:rsidRPr="0020686B">
        <w:t>niniejszej ustawy, stosuje się przepis</w:t>
      </w:r>
      <w:r>
        <w:t xml:space="preserve"> art. </w:t>
      </w:r>
      <w:r w:rsidR="005B1ED6" w:rsidRPr="0020686B">
        <w:t>230 ustawy zmienianej</w:t>
      </w:r>
      <w:r w:rsidRPr="0020686B">
        <w:t xml:space="preserve"> w</w:t>
      </w:r>
      <w:r>
        <w:t> art. </w:t>
      </w:r>
      <w:r w:rsidR="005B1ED6" w:rsidRPr="0020686B">
        <w:t>6, w brzmieniu dotychcz</w:t>
      </w:r>
      <w:r w:rsidR="005B1ED6" w:rsidRPr="005B1ED6">
        <w:t>a</w:t>
      </w:r>
      <w:r w:rsidR="005B1ED6" w:rsidRPr="0020686B">
        <w:t>sowym.</w:t>
      </w:r>
      <w:r>
        <w:t>”</w:t>
      </w:r>
    </w:p>
    <w:p w:rsidR="005B1ED6" w:rsidRPr="0020686B" w:rsidRDefault="00523308" w:rsidP="005B1ED6">
      <w:pPr>
        <w:pStyle w:val="ARTartustawynprozporzdzenia"/>
      </w:pPr>
      <w:r>
        <w:t>„</w:t>
      </w:r>
      <w:r w:rsidR="005B1ED6" w:rsidRPr="0020686B">
        <w:t>Art. 29. Ustawa wchodzi w życie z dniem 1 stycznia 2013 r.</w:t>
      </w:r>
      <w:r>
        <w:t>”</w:t>
      </w:r>
      <w:r w:rsidR="005B1ED6" w:rsidRPr="0020686B">
        <w:t>;</w:t>
      </w:r>
    </w:p>
    <w:p w:rsidR="005B1ED6" w:rsidRPr="005B1ED6" w:rsidRDefault="005B1ED6" w:rsidP="00523308">
      <w:pPr>
        <w:pStyle w:val="PPKTOTJpodpunktwobwieszczeniutekstujednolitegonp1"/>
        <w:keepNext/>
      </w:pPr>
      <w:r w:rsidRPr="0020686B">
        <w:t>3)</w:t>
      </w:r>
      <w:r w:rsidRPr="005B1ED6">
        <w:tab/>
        <w:t>odnośnika</w:t>
      </w:r>
      <w:r w:rsidR="00523308">
        <w:t xml:space="preserve"> nr </w:t>
      </w:r>
      <w:r w:rsidR="00523308" w:rsidRPr="005B1ED6">
        <w:t>1</w:t>
      </w:r>
      <w:r w:rsidR="00523308">
        <w:t xml:space="preserve"> oraz art. </w:t>
      </w:r>
      <w:r w:rsidRPr="005B1ED6">
        <w:t>192 ustawy z dnia 23 listopada 2012 r. – Prawo pocztowe (</w:t>
      </w:r>
      <w:r w:rsidR="00523308">
        <w:t>Dz. U. poz. </w:t>
      </w:r>
      <w:r w:rsidRPr="005B1ED6">
        <w:t>1529), które stanowią:</w:t>
      </w:r>
    </w:p>
    <w:p w:rsidR="005B1ED6" w:rsidRPr="0020686B" w:rsidRDefault="00523308" w:rsidP="00523308">
      <w:pPr>
        <w:pStyle w:val="PKTpunkt"/>
      </w:pPr>
      <w:r>
        <w:t>„</w:t>
      </w:r>
      <w:r w:rsidR="005B1ED6" w:rsidRPr="0004570D">
        <w:rPr>
          <w:rStyle w:val="IGindeksgrny"/>
        </w:rPr>
        <w:t>1)</w:t>
      </w:r>
      <w:r>
        <w:tab/>
      </w:r>
      <w:r w:rsidR="005B1ED6" w:rsidRPr="0020686B">
        <w:t>Niniejsza ustawa dokonuje w zakresie swojej regulacji wdrożenia dyrektywy 97/67/WE Parlamentu Europe</w:t>
      </w:r>
      <w:r w:rsidR="005B1ED6" w:rsidRPr="0020686B">
        <w:t>j</w:t>
      </w:r>
      <w:r w:rsidR="005B1ED6" w:rsidRPr="0020686B">
        <w:t>skiego i Rady z dnia 15 grudnia 1997 r. w sprawie wspólnych zasad rozwoju rynku wewnętrznego usług poc</w:t>
      </w:r>
      <w:r w:rsidR="005B1ED6" w:rsidRPr="0020686B">
        <w:t>z</w:t>
      </w:r>
      <w:r w:rsidR="005B1ED6" w:rsidRPr="0020686B">
        <w:t>towych Wspólnoty oraz poprawy jakości usług (Dz. Urz. WE L 15 z 21.01.1998, str. 14, z </w:t>
      </w:r>
      <w:proofErr w:type="spellStart"/>
      <w:r w:rsidR="005B1ED6" w:rsidRPr="0020686B">
        <w:t>późn</w:t>
      </w:r>
      <w:proofErr w:type="spellEnd"/>
      <w:r w:rsidR="005B1ED6" w:rsidRPr="0020686B">
        <w:t>. zm.; Dz. Urz. UE Polskie wydanie specjalne, rozdz. 6,</w:t>
      </w:r>
      <w:r>
        <w:t xml:space="preserve"> t. </w:t>
      </w:r>
      <w:r w:rsidR="005B1ED6" w:rsidRPr="0020686B">
        <w:t>3, str. 71, z </w:t>
      </w:r>
      <w:proofErr w:type="spellStart"/>
      <w:r w:rsidR="005B1ED6" w:rsidRPr="0020686B">
        <w:t>późn</w:t>
      </w:r>
      <w:proofErr w:type="spellEnd"/>
      <w:r w:rsidR="005B1ED6" w:rsidRPr="0020686B">
        <w:t>. zm.).</w:t>
      </w:r>
      <w:r>
        <w:t>”</w:t>
      </w:r>
    </w:p>
    <w:p w:rsidR="005B1ED6" w:rsidRPr="0020686B" w:rsidRDefault="00523308" w:rsidP="005B1ED6">
      <w:pPr>
        <w:pStyle w:val="ARTartustawynprozporzdzenia"/>
      </w:pPr>
      <w:r>
        <w:t>„</w:t>
      </w:r>
      <w:r w:rsidR="005B1ED6" w:rsidRPr="0020686B">
        <w:t>Art. 192. Ustawa wchodzi w życie z dniem 1 stycznia 2013 r.</w:t>
      </w:r>
      <w:r>
        <w:t>”</w:t>
      </w:r>
      <w:r w:rsidR="005B1ED6" w:rsidRPr="0020686B">
        <w:t>;</w:t>
      </w:r>
    </w:p>
    <w:p w:rsidR="005B1ED6" w:rsidRPr="005B1ED6" w:rsidRDefault="005B1ED6" w:rsidP="00523308">
      <w:pPr>
        <w:pStyle w:val="PPKTOTJpodpunktwobwieszczeniutekstujednolitegonp1"/>
        <w:keepNext/>
      </w:pPr>
      <w:r w:rsidRPr="0020686B">
        <w:t>4)</w:t>
      </w:r>
      <w:r w:rsidRPr="005B1ED6">
        <w:tab/>
        <w:t>odnośnika</w:t>
      </w:r>
      <w:r w:rsidR="00523308">
        <w:t xml:space="preserve"> nr </w:t>
      </w:r>
      <w:r w:rsidR="00523308" w:rsidRPr="005B1ED6">
        <w:t>1</w:t>
      </w:r>
      <w:r w:rsidR="00523308">
        <w:t xml:space="preserve"> oraz art. </w:t>
      </w:r>
      <w:r w:rsidRPr="005B1ED6">
        <w:t>15 ustawy z dnia 7 grudnia 2012 r. o zmianie ustawy o podatku od towarów i usług oraz niektórych innych ustaw (</w:t>
      </w:r>
      <w:r w:rsidR="00523308">
        <w:t>Dz. U.</w:t>
      </w:r>
      <w:r w:rsidRPr="005B1ED6">
        <w:t xml:space="preserve"> z 2013 r.</w:t>
      </w:r>
      <w:r w:rsidR="00523308">
        <w:t xml:space="preserve"> poz. </w:t>
      </w:r>
      <w:r w:rsidRPr="005B1ED6">
        <w:t>35), które stanowią:</w:t>
      </w:r>
    </w:p>
    <w:p w:rsidR="005B1ED6" w:rsidRPr="0020686B" w:rsidRDefault="00523308" w:rsidP="00523308">
      <w:pPr>
        <w:pStyle w:val="PKTpunkt"/>
      </w:pPr>
      <w:r>
        <w:t>„</w:t>
      </w:r>
      <w:r w:rsidR="005B1ED6" w:rsidRPr="0004570D">
        <w:rPr>
          <w:rStyle w:val="IGindeksgrny"/>
        </w:rPr>
        <w:t>1)</w:t>
      </w:r>
      <w:r>
        <w:tab/>
      </w:r>
      <w:r w:rsidR="005B1ED6" w:rsidRPr="0020686B">
        <w:t>Niniejsza ustawa w zakresie swojej regulacji wdraża dyrektywę Rady 2010/45/UE z dnia 13 lipca 2010 r. zmi</w:t>
      </w:r>
      <w:r w:rsidR="005B1ED6" w:rsidRPr="0020686B">
        <w:t>e</w:t>
      </w:r>
      <w:r w:rsidR="005B1ED6" w:rsidRPr="0020686B">
        <w:t>niającą dyrektywę 2006/112/WE w sprawie wspólnego systemu podatku od wartości dodanej w odniesieniu do przepisów dot</w:t>
      </w:r>
      <w:r w:rsidR="005B1ED6" w:rsidRPr="005B1ED6">
        <w:t>y</w:t>
      </w:r>
      <w:r w:rsidR="005B1ED6" w:rsidRPr="0020686B">
        <w:t>czących fakturowania (Dz. Urz. UE L 189 z 22.07.2010, str. 1).</w:t>
      </w:r>
      <w:r>
        <w:t>”</w:t>
      </w:r>
    </w:p>
    <w:p w:rsidR="005B1ED6" w:rsidRDefault="00523308" w:rsidP="005B1ED6">
      <w:pPr>
        <w:pStyle w:val="ARTartustawynprozporzdzenia"/>
      </w:pPr>
      <w:r>
        <w:t>„</w:t>
      </w:r>
      <w:r w:rsidR="005B1ED6" w:rsidRPr="0020686B">
        <w:t>Art. 15. Ustawa wchodzi w życie z dniem 1 kwietnia 2013 r., z wyjątkiem</w:t>
      </w:r>
      <w:r>
        <w:t xml:space="preserve"> art. </w:t>
      </w:r>
      <w:r w:rsidRPr="0020686B">
        <w:t>1</w:t>
      </w:r>
      <w:r>
        <w:t xml:space="preserve"> pkt </w:t>
      </w:r>
      <w:r w:rsidRPr="0020686B">
        <w:t>1</w:t>
      </w:r>
      <w:r>
        <w:t xml:space="preserve"> lit. </w:t>
      </w:r>
      <w:r w:rsidR="005B1ED6" w:rsidRPr="0020686B">
        <w:t>b – w zakresie</w:t>
      </w:r>
      <w:r>
        <w:t xml:space="preserve"> art. </w:t>
      </w:r>
      <w:r w:rsidRPr="0020686B">
        <w:t>2</w:t>
      </w:r>
      <w:r>
        <w:t xml:space="preserve"> pkt </w:t>
      </w:r>
      <w:r w:rsidR="005B1ED6" w:rsidRPr="0020686B">
        <w:t>3</w:t>
      </w:r>
      <w:r w:rsidRPr="0020686B">
        <w:t>1</w:t>
      </w:r>
      <w:r>
        <w:t xml:space="preserve"> i </w:t>
      </w:r>
      <w:r w:rsidR="005B1ED6" w:rsidRPr="0020686B">
        <w:t>32,</w:t>
      </w:r>
      <w:r>
        <w:t xml:space="preserve"> pkt </w:t>
      </w:r>
      <w:r w:rsidR="005B1ED6" w:rsidRPr="0020686B">
        <w:t>6,</w:t>
      </w:r>
      <w:r>
        <w:t xml:space="preserve"> pkt </w:t>
      </w:r>
      <w:r w:rsidRPr="0020686B">
        <w:t>8</w:t>
      </w:r>
      <w:r>
        <w:t xml:space="preserve"> lit. </w:t>
      </w:r>
      <w:r w:rsidR="005B1ED6" w:rsidRPr="0020686B">
        <w:t>b,</w:t>
      </w:r>
      <w:r>
        <w:t xml:space="preserve"> pkt </w:t>
      </w:r>
      <w:r w:rsidR="005B1ED6" w:rsidRPr="0020686B">
        <w:t>9,</w:t>
      </w:r>
      <w:r>
        <w:t xml:space="preserve"> pkt </w:t>
      </w:r>
      <w:r w:rsidR="005B1ED6" w:rsidRPr="0020686B">
        <w:t>16–18, 23–28, 31,</w:t>
      </w:r>
      <w:r>
        <w:t xml:space="preserve"> pkt </w:t>
      </w:r>
      <w:r w:rsidR="005B1ED6" w:rsidRPr="0020686B">
        <w:t>3</w:t>
      </w:r>
      <w:r w:rsidRPr="0020686B">
        <w:t>2</w:t>
      </w:r>
      <w:r>
        <w:t xml:space="preserve"> lit. </w:t>
      </w:r>
      <w:r w:rsidR="005B1ED6" w:rsidRPr="0020686B">
        <w:t>b, d–f,</w:t>
      </w:r>
      <w:r>
        <w:t xml:space="preserve"> pkt </w:t>
      </w:r>
      <w:r w:rsidR="005B1ED6" w:rsidRPr="0020686B">
        <w:t>3</w:t>
      </w:r>
      <w:r w:rsidRPr="0020686B">
        <w:t>3</w:t>
      </w:r>
      <w:r>
        <w:t xml:space="preserve"> lit. </w:t>
      </w:r>
      <w:r w:rsidR="005B1ED6" w:rsidRPr="0020686B">
        <w:t>e–h,</w:t>
      </w:r>
      <w:r>
        <w:t xml:space="preserve"> pkt </w:t>
      </w:r>
      <w:r w:rsidR="005B1ED6" w:rsidRPr="0020686B">
        <w:t>3</w:t>
      </w:r>
      <w:r w:rsidRPr="0020686B">
        <w:t>4</w:t>
      </w:r>
      <w:r>
        <w:t xml:space="preserve"> lit. </w:t>
      </w:r>
      <w:r w:rsidR="005B1ED6" w:rsidRPr="0020686B">
        <w:t>a </w:t>
      </w:r>
      <w:proofErr w:type="spellStart"/>
      <w:r w:rsidR="005B1ED6" w:rsidRPr="0020686B">
        <w:t>tiret</w:t>
      </w:r>
      <w:proofErr w:type="spellEnd"/>
      <w:r w:rsidR="005B1ED6" w:rsidRPr="0020686B">
        <w:t xml:space="preserve"> pierwsze, drugie, piąte, siódme i ósme,</w:t>
      </w:r>
      <w:r>
        <w:t xml:space="preserve"> lit. </w:t>
      </w:r>
      <w:r w:rsidR="005B1ED6" w:rsidRPr="0020686B">
        <w:t>b, c i e,</w:t>
      </w:r>
      <w:r>
        <w:t xml:space="preserve"> pkt </w:t>
      </w:r>
      <w:r w:rsidR="005B1ED6" w:rsidRPr="0020686B">
        <w:t>3</w:t>
      </w:r>
      <w:r w:rsidRPr="0020686B">
        <w:t>7</w:t>
      </w:r>
      <w:r>
        <w:t xml:space="preserve"> lit. </w:t>
      </w:r>
      <w:r w:rsidR="005B1ED6" w:rsidRPr="0020686B">
        <w:t>a </w:t>
      </w:r>
      <w:proofErr w:type="spellStart"/>
      <w:r w:rsidR="005B1ED6" w:rsidRPr="0020686B">
        <w:t>tiret</w:t>
      </w:r>
      <w:proofErr w:type="spellEnd"/>
      <w:r w:rsidR="005B1ED6" w:rsidRPr="0020686B">
        <w:t xml:space="preserve"> drugie,</w:t>
      </w:r>
      <w:r>
        <w:t xml:space="preserve"> pkt </w:t>
      </w:r>
      <w:r w:rsidR="005B1ED6" w:rsidRPr="0020686B">
        <w:t>3</w:t>
      </w:r>
      <w:r w:rsidRPr="0020686B">
        <w:t>8</w:t>
      </w:r>
      <w:r>
        <w:t xml:space="preserve"> lit. </w:t>
      </w:r>
      <w:r w:rsidR="005B1ED6" w:rsidRPr="0020686B">
        <w:t>a </w:t>
      </w:r>
      <w:proofErr w:type="spellStart"/>
      <w:r w:rsidR="005B1ED6" w:rsidRPr="0020686B">
        <w:t>tiret</w:t>
      </w:r>
      <w:proofErr w:type="spellEnd"/>
      <w:r w:rsidR="005B1ED6" w:rsidRPr="0020686B">
        <w:t xml:space="preserve"> pierwsze, trzecie, czwarte i piąte oraz</w:t>
      </w:r>
      <w:r>
        <w:t xml:space="preserve"> lit. </w:t>
      </w:r>
      <w:r w:rsidR="005B1ED6" w:rsidRPr="0020686B">
        <w:t>b–l,</w:t>
      </w:r>
      <w:r>
        <w:t xml:space="preserve"> pkt </w:t>
      </w:r>
      <w:r w:rsidR="005B1ED6" w:rsidRPr="0020686B">
        <w:t>39,</w:t>
      </w:r>
      <w:r>
        <w:t xml:space="preserve"> pkt </w:t>
      </w:r>
      <w:r w:rsidR="005B1ED6" w:rsidRPr="0020686B">
        <w:t>4</w:t>
      </w:r>
      <w:r w:rsidRPr="0020686B">
        <w:t>0</w:t>
      </w:r>
      <w:r>
        <w:t xml:space="preserve"> lit. </w:t>
      </w:r>
      <w:r w:rsidR="005B1ED6" w:rsidRPr="0020686B">
        <w:t>b i d,</w:t>
      </w:r>
      <w:r>
        <w:t xml:space="preserve"> pkt </w:t>
      </w:r>
      <w:r w:rsidR="005B1ED6" w:rsidRPr="0020686B">
        <w:t>41, 42,</w:t>
      </w:r>
      <w:r>
        <w:t xml:space="preserve"> pkt </w:t>
      </w:r>
      <w:r w:rsidR="005B1ED6" w:rsidRPr="0020686B">
        <w:t>4</w:t>
      </w:r>
      <w:r w:rsidRPr="0020686B">
        <w:t>3</w:t>
      </w:r>
      <w:r>
        <w:t xml:space="preserve"> lit. </w:t>
      </w:r>
      <w:r w:rsidR="005B1ED6" w:rsidRPr="0020686B">
        <w:t>a, c i d,</w:t>
      </w:r>
      <w:r>
        <w:t xml:space="preserve"> pkt </w:t>
      </w:r>
      <w:r w:rsidR="005B1ED6" w:rsidRPr="0020686B">
        <w:t>4</w:t>
      </w:r>
      <w:r w:rsidRPr="0020686B">
        <w:t>4</w:t>
      </w:r>
      <w:r>
        <w:t xml:space="preserve"> lit. </w:t>
      </w:r>
      <w:r w:rsidR="005B1ED6" w:rsidRPr="0020686B">
        <w:t>b–d,</w:t>
      </w:r>
      <w:r>
        <w:t xml:space="preserve"> pkt </w:t>
      </w:r>
      <w:r w:rsidR="005B1ED6" w:rsidRPr="0020686B">
        <w:t>45,</w:t>
      </w:r>
      <w:r>
        <w:t xml:space="preserve"> pkt </w:t>
      </w:r>
      <w:r w:rsidR="005B1ED6" w:rsidRPr="0020686B">
        <w:t>4</w:t>
      </w:r>
      <w:r w:rsidRPr="0020686B">
        <w:t>6</w:t>
      </w:r>
      <w:r>
        <w:t xml:space="preserve"> lit. </w:t>
      </w:r>
      <w:r w:rsidR="005B1ED6" w:rsidRPr="0020686B">
        <w:t>a,</w:t>
      </w:r>
      <w:r>
        <w:t xml:space="preserve"> pkt </w:t>
      </w:r>
      <w:r w:rsidR="005B1ED6" w:rsidRPr="0020686B">
        <w:t>4</w:t>
      </w:r>
      <w:r w:rsidRPr="0020686B">
        <w:t>7</w:t>
      </w:r>
      <w:r>
        <w:t xml:space="preserve"> lit. </w:t>
      </w:r>
      <w:r w:rsidR="005B1ED6" w:rsidRPr="0020686B">
        <w:t>a i b,</w:t>
      </w:r>
      <w:r>
        <w:t xml:space="preserve"> pkt </w:t>
      </w:r>
      <w:r w:rsidR="005B1ED6" w:rsidRPr="0020686B">
        <w:t>48–51,</w:t>
      </w:r>
      <w:r>
        <w:t xml:space="preserve"> pkt </w:t>
      </w:r>
      <w:r w:rsidR="005B1ED6" w:rsidRPr="0020686B">
        <w:t>5</w:t>
      </w:r>
      <w:r w:rsidRPr="0020686B">
        <w:t>2</w:t>
      </w:r>
      <w:r>
        <w:t xml:space="preserve"> lit. </w:t>
      </w:r>
      <w:r w:rsidR="005B1ED6" w:rsidRPr="0020686B">
        <w:t>a i c,</w:t>
      </w:r>
      <w:r>
        <w:t xml:space="preserve"> pkt </w:t>
      </w:r>
      <w:r w:rsidR="005B1ED6" w:rsidRPr="0020686B">
        <w:t>54–56,</w:t>
      </w:r>
      <w:r>
        <w:t xml:space="preserve"> pkt </w:t>
      </w:r>
      <w:r w:rsidR="005B1ED6" w:rsidRPr="0020686B">
        <w:t>5</w:t>
      </w:r>
      <w:r w:rsidRPr="0020686B">
        <w:t>7</w:t>
      </w:r>
      <w:r>
        <w:t xml:space="preserve"> lit. </w:t>
      </w:r>
      <w:r w:rsidR="005B1ED6" w:rsidRPr="0020686B">
        <w:t>b i c,</w:t>
      </w:r>
      <w:r>
        <w:t xml:space="preserve"> pkt </w:t>
      </w:r>
      <w:r w:rsidR="005B1ED6" w:rsidRPr="0020686B">
        <w:t>5</w:t>
      </w:r>
      <w:r w:rsidRPr="0020686B">
        <w:t>8</w:t>
      </w:r>
      <w:r>
        <w:t xml:space="preserve"> lit. </w:t>
      </w:r>
      <w:r w:rsidR="005B1ED6" w:rsidRPr="0020686B">
        <w:t>a–c</w:t>
      </w:r>
      <w:r w:rsidRPr="0020686B">
        <w:t xml:space="preserve"> i</w:t>
      </w:r>
      <w:r>
        <w:t> lit. </w:t>
      </w:r>
      <w:r w:rsidR="005B1ED6" w:rsidRPr="0020686B">
        <w:t>e,</w:t>
      </w:r>
      <w:r>
        <w:t xml:space="preserve"> pkt </w:t>
      </w:r>
      <w:r w:rsidR="005B1ED6" w:rsidRPr="0020686B">
        <w:t>59,</w:t>
      </w:r>
      <w:r>
        <w:t xml:space="preserve"> pkt </w:t>
      </w:r>
      <w:r w:rsidR="005B1ED6" w:rsidRPr="0020686B">
        <w:t>61–6</w:t>
      </w:r>
      <w:r w:rsidRPr="0020686B">
        <w:t>4</w:t>
      </w:r>
      <w:r>
        <w:t xml:space="preserve"> i </w:t>
      </w:r>
      <w:r w:rsidR="005B1ED6" w:rsidRPr="0020686B">
        <w:t>6</w:t>
      </w:r>
      <w:r w:rsidRPr="0020686B">
        <w:t>8</w:t>
      </w:r>
      <w:r>
        <w:t xml:space="preserve"> oraz art. </w:t>
      </w:r>
      <w:r w:rsidR="005B1ED6" w:rsidRPr="0020686B">
        <w:t>2,</w:t>
      </w:r>
      <w:r>
        <w:t xml:space="preserve"> art. </w:t>
      </w:r>
      <w:r w:rsidR="005B1ED6" w:rsidRPr="0020686B">
        <w:t>3,</w:t>
      </w:r>
      <w:r>
        <w:t xml:space="preserve"> art. </w:t>
      </w:r>
      <w:r w:rsidR="005B1ED6" w:rsidRPr="0020686B">
        <w:t>7,</w:t>
      </w:r>
      <w:r>
        <w:t xml:space="preserve"> art. </w:t>
      </w:r>
      <w:r w:rsidR="005B1ED6" w:rsidRPr="0020686B">
        <w:t>8,</w:t>
      </w:r>
      <w:r>
        <w:t xml:space="preserve"> art. </w:t>
      </w:r>
      <w:r w:rsidR="005B1ED6" w:rsidRPr="0020686B">
        <w:t>1</w:t>
      </w:r>
      <w:r w:rsidRPr="0020686B">
        <w:t>1</w:t>
      </w:r>
      <w:r>
        <w:t xml:space="preserve"> ust. </w:t>
      </w:r>
      <w:r w:rsidR="005B1ED6" w:rsidRPr="0020686B">
        <w:t>1,</w:t>
      </w:r>
      <w:r>
        <w:t xml:space="preserve"> art. </w:t>
      </w:r>
      <w:r w:rsidR="005B1ED6" w:rsidRPr="0020686B">
        <w:t>1</w:t>
      </w:r>
      <w:r w:rsidRPr="0020686B">
        <w:t>2</w:t>
      </w:r>
      <w:r>
        <w:t xml:space="preserve"> i art. </w:t>
      </w:r>
      <w:r w:rsidR="005B1ED6" w:rsidRPr="0020686B">
        <w:t>14, które wchodzą w życie z dniem 1 stycznia 2014 r.</w:t>
      </w:r>
      <w:r>
        <w:t>”</w:t>
      </w:r>
      <w:r w:rsidR="005B1ED6" w:rsidRPr="0020686B">
        <w:t>;</w:t>
      </w:r>
    </w:p>
    <w:p w:rsidR="005B1ED6" w:rsidRPr="00066BA0" w:rsidRDefault="005B1ED6" w:rsidP="00523308">
      <w:pPr>
        <w:pStyle w:val="PPKTOTJpodpunktwobwieszczeniutekstujednolitegonp1"/>
        <w:keepNext/>
      </w:pPr>
      <w:r>
        <w:t>5</w:t>
      </w:r>
      <w:r w:rsidRPr="0020686B">
        <w:t>)</w:t>
      </w:r>
      <w:r w:rsidRPr="00066BA0">
        <w:tab/>
        <w:t>odnośnika</w:t>
      </w:r>
      <w:r w:rsidR="00523308">
        <w:t xml:space="preserve"> nr </w:t>
      </w:r>
      <w:r w:rsidR="00523308" w:rsidRPr="00066BA0">
        <w:t>1</w:t>
      </w:r>
      <w:r w:rsidR="00523308">
        <w:t xml:space="preserve"> oraz art. </w:t>
      </w:r>
      <w:r w:rsidRPr="00066BA0">
        <w:t>39 ustawy z dnia 12 lipca 2013 r. o zmianie ustawy o usługach płatniczych oraz niektórych innych ustaw (</w:t>
      </w:r>
      <w:r w:rsidR="00523308">
        <w:t>Dz. U. poz. </w:t>
      </w:r>
      <w:r w:rsidRPr="00066BA0">
        <w:t>1036), które stanowią:</w:t>
      </w:r>
    </w:p>
    <w:p w:rsidR="005B1ED6" w:rsidRPr="00066BA0" w:rsidRDefault="00523308" w:rsidP="00523308">
      <w:pPr>
        <w:pStyle w:val="PKTpunkt"/>
      </w:pPr>
      <w:r>
        <w:t>„</w:t>
      </w:r>
      <w:r w:rsidR="005B1ED6" w:rsidRPr="0004570D">
        <w:rPr>
          <w:rStyle w:val="IGindeksgrny"/>
        </w:rPr>
        <w:t>1)</w:t>
      </w:r>
      <w:r>
        <w:tab/>
      </w:r>
      <w:r w:rsidR="005B1ED6" w:rsidRPr="00066BA0">
        <w:t>Niniejsza ustawa w zakresie swojej regulacji wdraża dyrektywę Parlamentu Europejskiego i Rady 2009/110/WE</w:t>
      </w:r>
      <w:r w:rsidR="006415A5">
        <w:t xml:space="preserve"> </w:t>
      </w:r>
      <w:r w:rsidR="005B1ED6" w:rsidRPr="00066BA0">
        <w:t>z dnia 16 września 2009 r. w sprawie podejmowania i prowadzenia działalności przez instytucje pieniądza elektronicznego oraz nadzoru ostrożnościowego nad ich działalnością, zmieniającą dyrektywy 2005/60/WE i 2006/48/WE oraz uchylającą dyrektywę 2000/46/WE (Dz. Urz. UE L 267 z 10.10.2009, str. 7).</w:t>
      </w:r>
      <w:r>
        <w:t>”</w:t>
      </w:r>
    </w:p>
    <w:p w:rsidR="005B1ED6" w:rsidRPr="0020686B" w:rsidRDefault="00523308" w:rsidP="005B1ED6">
      <w:pPr>
        <w:pStyle w:val="ARTartustawynprozporzdzenia"/>
      </w:pPr>
      <w:r>
        <w:t>„</w:t>
      </w:r>
      <w:r w:rsidR="005B1ED6" w:rsidRPr="0020686B">
        <w:t>Art. 39. Ustawa wchodzi w życie po upływie 30 dni od dnia ogłoszenia, z wyjątkiem</w:t>
      </w:r>
      <w:r>
        <w:t xml:space="preserve"> art. </w:t>
      </w:r>
      <w:r w:rsidRPr="0020686B">
        <w:t>1</w:t>
      </w:r>
      <w:r>
        <w:t xml:space="preserve"> pkt </w:t>
      </w:r>
      <w:r w:rsidR="005B1ED6" w:rsidRPr="0020686B">
        <w:t>35, który wchodzi w życie po upływie 3 miesięcy od dnia ogłoszenia.</w:t>
      </w:r>
      <w:r>
        <w:t>”</w:t>
      </w:r>
      <w:r w:rsidR="005B1ED6" w:rsidRPr="0020686B">
        <w:t>;</w:t>
      </w:r>
    </w:p>
    <w:p w:rsidR="005B1ED6" w:rsidRPr="005B1ED6" w:rsidRDefault="005B1ED6" w:rsidP="00523308">
      <w:pPr>
        <w:pStyle w:val="PPKTOTJpodpunktwobwieszczeniutekstujednolitegonp1"/>
        <w:keepNext/>
      </w:pPr>
      <w:r>
        <w:lastRenderedPageBreak/>
        <w:t>6</w:t>
      </w:r>
      <w:r w:rsidRPr="005B1ED6">
        <w:t>)</w:t>
      </w:r>
      <w:r w:rsidRPr="005B1ED6">
        <w:tab/>
        <w:t>art. 9 ustawy z dnia 26 lipca 2013 r. o zmianie ustawy o podatku od towarów i usług oraz niektórych innych ustaw (</w:t>
      </w:r>
      <w:r w:rsidR="00523308">
        <w:t>Dz. U. poz. </w:t>
      </w:r>
      <w:r w:rsidRPr="005B1ED6">
        <w:t>1027), który stanowi:</w:t>
      </w:r>
    </w:p>
    <w:p w:rsidR="005B1ED6" w:rsidRPr="005B1ED6" w:rsidRDefault="00523308" w:rsidP="00523308">
      <w:pPr>
        <w:pStyle w:val="ARTartustawynprozporzdzenia"/>
        <w:keepNext/>
      </w:pPr>
      <w:r>
        <w:t>„</w:t>
      </w:r>
      <w:r w:rsidR="005B1ED6" w:rsidRPr="005B1ED6">
        <w:t>Art. 9. Ustawa wchodzi w życie z dniem 1 października 2013 r., z wyjątkiem:</w:t>
      </w:r>
    </w:p>
    <w:p w:rsidR="005B1ED6" w:rsidRPr="0020686B" w:rsidRDefault="005B1ED6" w:rsidP="00FB0E83">
      <w:pPr>
        <w:pStyle w:val="PKTpunkt"/>
        <w:spacing w:before="60"/>
      </w:pPr>
      <w:r w:rsidRPr="0020686B">
        <w:t>1)</w:t>
      </w:r>
      <w:r w:rsidRPr="0020686B">
        <w:tab/>
        <w:t xml:space="preserve">art. </w:t>
      </w:r>
      <w:r w:rsidR="00523308" w:rsidRPr="0020686B">
        <w:t>1</w:t>
      </w:r>
      <w:r w:rsidR="00523308">
        <w:t xml:space="preserve"> pkt </w:t>
      </w:r>
      <w:r w:rsidR="00523308" w:rsidRPr="0020686B">
        <w:t>4</w:t>
      </w:r>
      <w:r w:rsidR="00523308">
        <w:t xml:space="preserve"> w </w:t>
      </w:r>
      <w:r w:rsidRPr="0020686B">
        <w:t>zakresie</w:t>
      </w:r>
      <w:r w:rsidR="00523308">
        <w:t xml:space="preserve"> art. </w:t>
      </w:r>
      <w:r w:rsidRPr="0020686B">
        <w:t>105b</w:t>
      </w:r>
      <w:r w:rsidR="00523308">
        <w:t xml:space="preserve"> ust. </w:t>
      </w:r>
      <w:r w:rsidRPr="0020686B">
        <w:t>1–</w:t>
      </w:r>
      <w:r w:rsidR="00523308" w:rsidRPr="0020686B">
        <w:t>7</w:t>
      </w:r>
      <w:r w:rsidR="00523308">
        <w:t xml:space="preserve"> i </w:t>
      </w:r>
      <w:r w:rsidRPr="0020686B">
        <w:t>1</w:t>
      </w:r>
      <w:r w:rsidR="00523308" w:rsidRPr="0020686B">
        <w:t>0</w:t>
      </w:r>
      <w:r w:rsidR="00523308">
        <w:t xml:space="preserve"> oraz art. </w:t>
      </w:r>
      <w:r w:rsidR="00523308" w:rsidRPr="0020686B">
        <w:t>6</w:t>
      </w:r>
      <w:r w:rsidR="00523308">
        <w:t xml:space="preserve"> ust. </w:t>
      </w:r>
      <w:r w:rsidRPr="0020686B">
        <w:t>2, które wchodzą w życie po upływie 14 dni od dnia ogłoszenia;</w:t>
      </w:r>
    </w:p>
    <w:p w:rsidR="005B1ED6" w:rsidRPr="0020686B" w:rsidRDefault="005B1ED6" w:rsidP="00FB0E83">
      <w:pPr>
        <w:pStyle w:val="PKTpunkt"/>
        <w:spacing w:before="60"/>
      </w:pPr>
      <w:r w:rsidRPr="0020686B">
        <w:t>2)</w:t>
      </w:r>
      <w:r w:rsidRPr="0020686B">
        <w:tab/>
        <w:t xml:space="preserve">art. </w:t>
      </w:r>
      <w:r w:rsidR="00523308" w:rsidRPr="0020686B">
        <w:t>1</w:t>
      </w:r>
      <w:r w:rsidR="00523308">
        <w:t xml:space="preserve"> pkt </w:t>
      </w:r>
      <w:r w:rsidRPr="0020686B">
        <w:t>7, który wchodzi w życie pierwszego dnia miesiąca następującego p</w:t>
      </w:r>
      <w:r w:rsidR="00773E85">
        <w:t>o miesiącu, w którym upływa 14. </w:t>
      </w:r>
      <w:r w:rsidRPr="0020686B">
        <w:t>dzień od dnia ogłoszenia;</w:t>
      </w:r>
    </w:p>
    <w:p w:rsidR="005B1ED6" w:rsidRPr="0020686B" w:rsidRDefault="005B1ED6" w:rsidP="00FB0E83">
      <w:pPr>
        <w:pStyle w:val="PKTpunkt"/>
        <w:spacing w:before="60"/>
      </w:pPr>
      <w:r w:rsidRPr="0020686B">
        <w:t>3)</w:t>
      </w:r>
      <w:r w:rsidRPr="0020686B">
        <w:tab/>
        <w:t>art. 3–5, które wchodzą w życie z dniem 31 grudnia 2013 r.</w:t>
      </w:r>
      <w:r w:rsidR="00523308">
        <w:t>”</w:t>
      </w:r>
      <w:r w:rsidRPr="0020686B">
        <w:t>;</w:t>
      </w:r>
    </w:p>
    <w:p w:rsidR="005B1ED6" w:rsidRPr="005B1ED6" w:rsidRDefault="005B1ED6" w:rsidP="00523308">
      <w:pPr>
        <w:pStyle w:val="PPKTOTJpodpunktwobwieszczeniutekstujednolitegonp1"/>
        <w:keepNext/>
      </w:pPr>
      <w:r w:rsidRPr="0020686B">
        <w:t>7)</w:t>
      </w:r>
      <w:r w:rsidRPr="005B1ED6">
        <w:tab/>
        <w:t>odnośnika</w:t>
      </w:r>
      <w:r w:rsidR="00523308">
        <w:t xml:space="preserve"> nr </w:t>
      </w:r>
      <w:r w:rsidR="00523308" w:rsidRPr="005B1ED6">
        <w:t>1</w:t>
      </w:r>
      <w:r w:rsidR="00523308">
        <w:t xml:space="preserve"> oraz art. </w:t>
      </w:r>
      <w:r w:rsidRPr="005B1ED6">
        <w:t>3 ustawy z dnia 30 sierpnia 2013 r. o zmianie ustawy – Ordynacja podatkowa oraz ustawy o kontroli skarbowej (</w:t>
      </w:r>
      <w:r w:rsidR="00523308">
        <w:t>Dz. U. poz. </w:t>
      </w:r>
      <w:r w:rsidRPr="005B1ED6">
        <w:t>1145), które stanowią:</w:t>
      </w:r>
    </w:p>
    <w:p w:rsidR="005B1ED6" w:rsidRPr="0020686B" w:rsidRDefault="00523308" w:rsidP="00523308">
      <w:pPr>
        <w:pStyle w:val="PKTpunkt"/>
      </w:pPr>
      <w:r>
        <w:t>„</w:t>
      </w:r>
      <w:r w:rsidR="005B1ED6" w:rsidRPr="0004570D">
        <w:rPr>
          <w:rStyle w:val="IGindeksgrny"/>
        </w:rPr>
        <w:t>1)</w:t>
      </w:r>
      <w:r>
        <w:tab/>
      </w:r>
      <w:r w:rsidR="005B1ED6" w:rsidRPr="0020686B">
        <w:t>Niniejsza ustawa dokonuje w zakresie swojej regulacji wdrożenia dyrektywy Rady 2011/16/UE z dnia 15 lutego 2011 r. w sprawie współpracy administracyjnej w dziedzinie opodatkowania i uchylającej dyrektywę 77/799/EWG</w:t>
      </w:r>
      <w:r w:rsidR="00FB0E83">
        <w:t xml:space="preserve"> </w:t>
      </w:r>
      <w:r w:rsidR="005B1ED6" w:rsidRPr="0020686B">
        <w:t>(Dz. Urz. UE L 64 z 11.03.2011, str. 1).</w:t>
      </w:r>
      <w:r>
        <w:t>”</w:t>
      </w:r>
    </w:p>
    <w:p w:rsidR="005B1ED6" w:rsidRPr="0020686B" w:rsidRDefault="00523308" w:rsidP="005B1ED6">
      <w:pPr>
        <w:pStyle w:val="ARTartustawynprozporzdzenia"/>
      </w:pPr>
      <w:r>
        <w:t>„</w:t>
      </w:r>
      <w:r w:rsidR="005B1ED6" w:rsidRPr="0020686B">
        <w:t>Art. 3. Ustawa wchodzi w życie po upływie 14 dni od dnia ogłoszenia.</w:t>
      </w:r>
      <w:r>
        <w:t>”</w:t>
      </w:r>
      <w:r w:rsidR="005B1ED6" w:rsidRPr="0020686B">
        <w:t>;</w:t>
      </w:r>
    </w:p>
    <w:p w:rsidR="005B1ED6" w:rsidRPr="005B1ED6" w:rsidRDefault="005B1ED6" w:rsidP="00523308">
      <w:pPr>
        <w:pStyle w:val="PPKTOTJpodpunktwobwieszczeniutekstujednolitegonp1"/>
        <w:keepNext/>
      </w:pPr>
      <w:r w:rsidRPr="0020686B">
        <w:t>8)</w:t>
      </w:r>
      <w:r w:rsidRPr="005B1ED6">
        <w:tab/>
        <w:t>art. 4 ustawy z dnia 30 sierpnia 2013 r. o zmianie ustawy – Ordynacja podatkowa, ustawy – Kodeks karny skarbowy oraz ustawy – Prawo celne (</w:t>
      </w:r>
      <w:r w:rsidR="00523308">
        <w:t>Dz. U. poz. </w:t>
      </w:r>
      <w:r w:rsidRPr="005B1ED6">
        <w:t>1149), który stanowi:</w:t>
      </w:r>
    </w:p>
    <w:p w:rsidR="005B1ED6" w:rsidRPr="0020686B" w:rsidRDefault="00523308" w:rsidP="005B1ED6">
      <w:pPr>
        <w:pStyle w:val="ARTartustawynprozporzdzenia"/>
      </w:pPr>
      <w:r>
        <w:t>„</w:t>
      </w:r>
      <w:r w:rsidR="005B1ED6" w:rsidRPr="0020686B">
        <w:t>Art. 4. Ustawa wchodzi w życie po upływie 14 dni od dnia ogłoszenia.</w:t>
      </w:r>
      <w:r>
        <w:t>”</w:t>
      </w:r>
      <w:r w:rsidR="005B1ED6" w:rsidRPr="0020686B">
        <w:t>;</w:t>
      </w:r>
    </w:p>
    <w:p w:rsidR="005B1ED6" w:rsidRPr="005B1ED6" w:rsidRDefault="005B1ED6" w:rsidP="00523308">
      <w:pPr>
        <w:pStyle w:val="PPKTOTJpodpunktwobwieszczeniutekstujednolitegonp1"/>
        <w:keepNext/>
      </w:pPr>
      <w:r w:rsidRPr="0020686B">
        <w:t>9)</w:t>
      </w:r>
      <w:r w:rsidRPr="005B1ED6">
        <w:tab/>
      </w:r>
      <w:r w:rsidRPr="00773E85">
        <w:rPr>
          <w:spacing w:val="-2"/>
        </w:rPr>
        <w:t>odnośnika</w:t>
      </w:r>
      <w:r w:rsidR="00523308" w:rsidRPr="00773E85">
        <w:rPr>
          <w:spacing w:val="-2"/>
        </w:rPr>
        <w:t xml:space="preserve"> nr 1 oraz art. </w:t>
      </w:r>
      <w:r w:rsidRPr="00773E85">
        <w:rPr>
          <w:spacing w:val="-2"/>
        </w:rPr>
        <w:t>129 ustawy z dnia 11 października 2013 r. o wz</w:t>
      </w:r>
      <w:r w:rsidR="00773E85" w:rsidRPr="00773E85">
        <w:rPr>
          <w:spacing w:val="-2"/>
        </w:rPr>
        <w:t xml:space="preserve">ajemnej pomocy przy dochodzeniu </w:t>
      </w:r>
      <w:r w:rsidRPr="00773E85">
        <w:rPr>
          <w:spacing w:val="-2"/>
        </w:rPr>
        <w:t>podatków</w:t>
      </w:r>
      <w:r w:rsidRPr="005B1ED6">
        <w:t>, należności celnych i innych należności pieniężnych (</w:t>
      </w:r>
      <w:r w:rsidR="00523308">
        <w:t>Dz. U. poz. </w:t>
      </w:r>
      <w:r w:rsidRPr="005B1ED6">
        <w:t>1289), które stanowią:</w:t>
      </w:r>
    </w:p>
    <w:p w:rsidR="005B1ED6" w:rsidRPr="0020686B" w:rsidRDefault="00523308" w:rsidP="00523308">
      <w:pPr>
        <w:pStyle w:val="PKTpunkt"/>
      </w:pPr>
      <w:r>
        <w:t>„</w:t>
      </w:r>
      <w:r w:rsidR="005B1ED6" w:rsidRPr="0004570D">
        <w:rPr>
          <w:rStyle w:val="IGindeksgrny"/>
        </w:rPr>
        <w:t>1)</w:t>
      </w:r>
      <w:r>
        <w:tab/>
      </w:r>
      <w:r w:rsidR="005B1ED6" w:rsidRPr="0020686B">
        <w:t>Niniejsza ustawa dokonuje w zakresie swojej regulacji wdrożenia dyrektywy Rady 2010/24/UE z dnia 16 marca 2010 r. w sprawie wzajemnej pomocy przy odzyskiwaniu wierzytelności dotyczących podatków, ceł i innych obciążeń (Dz. Urz. UE L 84 z 31.03.2010, str. 1).</w:t>
      </w:r>
      <w:r>
        <w:t>”</w:t>
      </w:r>
    </w:p>
    <w:p w:rsidR="005B1ED6" w:rsidRPr="0020686B" w:rsidRDefault="00523308" w:rsidP="005B1ED6">
      <w:pPr>
        <w:pStyle w:val="ARTartustawynprozporzdzenia"/>
      </w:pPr>
      <w:r>
        <w:t>„</w:t>
      </w:r>
      <w:r w:rsidR="005B1ED6" w:rsidRPr="0020686B">
        <w:t>Art. 129. Ustawa wchodzi w życie po upływie 14 dni od dnia ogłoszenia, z wyjątkiem</w:t>
      </w:r>
      <w:r>
        <w:t xml:space="preserve"> art. </w:t>
      </w:r>
      <w:r w:rsidR="005B1ED6" w:rsidRPr="0020686B">
        <w:t>11</w:t>
      </w:r>
      <w:r w:rsidRPr="0020686B">
        <w:t>1</w:t>
      </w:r>
      <w:r>
        <w:t xml:space="preserve"> pkt </w:t>
      </w:r>
      <w:r w:rsidR="005B1ED6" w:rsidRPr="0020686B">
        <w:t>16, który wchodzi w życie po upływie 12 miesięcy od dnia ogłoszenia.</w:t>
      </w:r>
      <w:r>
        <w:t>”</w:t>
      </w:r>
      <w:r w:rsidR="005B1ED6" w:rsidRPr="0020686B">
        <w:t>;</w:t>
      </w:r>
    </w:p>
    <w:p w:rsidR="005B1ED6" w:rsidRPr="005B1ED6" w:rsidRDefault="005B1ED6" w:rsidP="00523308">
      <w:pPr>
        <w:pStyle w:val="PPKTOTJpodpunktwobwieszczeniutekstujednolitegonp1"/>
        <w:keepNext/>
      </w:pPr>
      <w:r w:rsidRPr="0020686B">
        <w:t>10)</w:t>
      </w:r>
      <w:r w:rsidRPr="005B1ED6">
        <w:tab/>
        <w:t>art. 6,</w:t>
      </w:r>
      <w:r w:rsidR="00523308">
        <w:t xml:space="preserve"> art. </w:t>
      </w:r>
      <w:r w:rsidRPr="005B1ED6">
        <w:t>9,</w:t>
      </w:r>
      <w:r w:rsidR="00523308">
        <w:t xml:space="preserve"> art. </w:t>
      </w:r>
      <w:r w:rsidRPr="005B1ED6">
        <w:t>1</w:t>
      </w:r>
      <w:r w:rsidR="00523308" w:rsidRPr="005B1ED6">
        <w:t>0</w:t>
      </w:r>
      <w:r w:rsidR="00523308">
        <w:t xml:space="preserve"> ust. </w:t>
      </w:r>
      <w:r w:rsidR="00523308" w:rsidRPr="005B1ED6">
        <w:t>1</w:t>
      </w:r>
      <w:r w:rsidR="00523308">
        <w:t xml:space="preserve"> i art. </w:t>
      </w:r>
      <w:r w:rsidRPr="005B1ED6">
        <w:t>11 ustawy z dnia 10 stycznia 2014 r. o zmianie ustawy o informatyzacji działalności podmiotów realizujących zadania publiczne oraz niektórych innych ustaw (</w:t>
      </w:r>
      <w:r w:rsidR="00523308">
        <w:t>Dz. U. poz. </w:t>
      </w:r>
      <w:r w:rsidRPr="005B1ED6">
        <w:t>183), które stanowią:</w:t>
      </w:r>
    </w:p>
    <w:p w:rsidR="005B1ED6" w:rsidRPr="005B1ED6" w:rsidRDefault="00523308" w:rsidP="00523308">
      <w:pPr>
        <w:pStyle w:val="ARTartustawynprozporzdzenia"/>
        <w:keepNext/>
      </w:pPr>
      <w:r>
        <w:t>„</w:t>
      </w:r>
      <w:r w:rsidR="005B1ED6" w:rsidRPr="005B1ED6">
        <w:t>Art. 6. W przypadku gdy w przepisach prawa, które weszły w życie przed dniem wejścia w życie niniejszej ustawy, został wskazany organ właściwy do określenia wzoru dokumentu, jeżeli przepisy te nie wykluczają przes</w:t>
      </w:r>
      <w:r w:rsidR="005B1ED6" w:rsidRPr="005B1ED6">
        <w:t>y</w:t>
      </w:r>
      <w:r w:rsidR="005B1ED6" w:rsidRPr="005B1ED6">
        <w:t>łania dokumentów drogą elektroniczną, organ ten, w terminie trzech miesięcy od dnia wejścia w życie niniejszej ustawy:</w:t>
      </w:r>
    </w:p>
    <w:p w:rsidR="005B1ED6" w:rsidRPr="0020686B" w:rsidRDefault="005B1ED6" w:rsidP="00FB0E83">
      <w:pPr>
        <w:pStyle w:val="PKTpunkt"/>
        <w:spacing w:before="60"/>
      </w:pPr>
      <w:r w:rsidRPr="0020686B">
        <w:t>1)</w:t>
      </w:r>
      <w:r w:rsidRPr="0020686B">
        <w:tab/>
        <w:t>przekaże ministrowi właściwemu do spraw informatyzacji wzór dokumentu elektronicznego, o którym mowa</w:t>
      </w:r>
      <w:r w:rsidR="00523308" w:rsidRPr="0020686B">
        <w:t xml:space="preserve"> w</w:t>
      </w:r>
      <w:r w:rsidR="00523308">
        <w:t> art. </w:t>
      </w:r>
      <w:r w:rsidR="00523308" w:rsidRPr="0020686B">
        <w:t>3</w:t>
      </w:r>
      <w:r w:rsidR="00523308">
        <w:t xml:space="preserve"> pkt </w:t>
      </w:r>
      <w:r w:rsidRPr="0020686B">
        <w:t>24 ustawy zmienianej</w:t>
      </w:r>
      <w:r w:rsidR="00523308" w:rsidRPr="0020686B">
        <w:t xml:space="preserve"> w</w:t>
      </w:r>
      <w:r w:rsidR="00523308">
        <w:t> art. </w:t>
      </w:r>
      <w:r w:rsidRPr="0020686B">
        <w:t>1, w celu umieszczenia go w centralnym repozytorium wzorów dok</w:t>
      </w:r>
      <w:r w:rsidRPr="0020686B">
        <w:t>u</w:t>
      </w:r>
      <w:r w:rsidRPr="0020686B">
        <w:t>mentów elektronicznych, o którym mowa</w:t>
      </w:r>
      <w:r w:rsidR="00523308" w:rsidRPr="0020686B">
        <w:t xml:space="preserve"> w</w:t>
      </w:r>
      <w:r w:rsidR="00523308">
        <w:t> art. </w:t>
      </w:r>
      <w:r w:rsidRPr="0020686B">
        <w:t>19b</w:t>
      </w:r>
      <w:r w:rsidR="00523308">
        <w:t xml:space="preserve"> ust. </w:t>
      </w:r>
      <w:r w:rsidRPr="0020686B">
        <w:t>1 ustawy zmienianej</w:t>
      </w:r>
      <w:r w:rsidR="00523308" w:rsidRPr="0020686B">
        <w:t xml:space="preserve"> w</w:t>
      </w:r>
      <w:r w:rsidR="00523308">
        <w:t> art. </w:t>
      </w:r>
      <w:r w:rsidRPr="0020686B">
        <w:t>1;</w:t>
      </w:r>
    </w:p>
    <w:p w:rsidR="005B1ED6" w:rsidRPr="0020686B" w:rsidRDefault="005B1ED6" w:rsidP="00FB0E83">
      <w:pPr>
        <w:pStyle w:val="PKTpunkt"/>
        <w:spacing w:before="60"/>
      </w:pPr>
      <w:r w:rsidRPr="0020686B">
        <w:t>2)</w:t>
      </w:r>
      <w:r w:rsidRPr="0020686B">
        <w:tab/>
        <w:t>przekaże ministrowi właściwemu do spraw informatyzacji opis usługi możliwej do zrealizowania przy wyk</w:t>
      </w:r>
      <w:r w:rsidRPr="0020686B">
        <w:t>o</w:t>
      </w:r>
      <w:r w:rsidRPr="0020686B">
        <w:t>rzystaniu wzoru dokumentu elektronicznego w celu zamieszczenia go w katalogu usług, o którym mowa</w:t>
      </w:r>
      <w:r w:rsidR="00523308" w:rsidRPr="0020686B">
        <w:t xml:space="preserve"> w</w:t>
      </w:r>
      <w:r w:rsidR="00523308">
        <w:t> art. </w:t>
      </w:r>
      <w:r w:rsidR="00523308" w:rsidRPr="0020686B">
        <w:t>3</w:t>
      </w:r>
      <w:r w:rsidR="00523308">
        <w:t xml:space="preserve"> pkt </w:t>
      </w:r>
      <w:r w:rsidRPr="0020686B">
        <w:t>23 ustawy zmienianej</w:t>
      </w:r>
      <w:r w:rsidR="00523308" w:rsidRPr="0020686B">
        <w:t xml:space="preserve"> w</w:t>
      </w:r>
      <w:r w:rsidR="00523308">
        <w:t> art. </w:t>
      </w:r>
      <w:r w:rsidRPr="0020686B">
        <w:t>1, na elektronicznej platformie usług administracji publicznej;</w:t>
      </w:r>
    </w:p>
    <w:p w:rsidR="005B1ED6" w:rsidRPr="0020686B" w:rsidRDefault="005B1ED6" w:rsidP="00FB0E83">
      <w:pPr>
        <w:pStyle w:val="PKTpunkt"/>
        <w:spacing w:before="60"/>
      </w:pPr>
      <w:r w:rsidRPr="0020686B">
        <w:t>3)</w:t>
      </w:r>
      <w:r w:rsidRPr="0020686B">
        <w:tab/>
        <w:t>udostępni na elektronicznej platformie usług administracji publicznej lub w innym systemie teleinformatyc</w:t>
      </w:r>
      <w:r w:rsidRPr="0020686B">
        <w:t>z</w:t>
      </w:r>
      <w:r w:rsidRPr="0020686B">
        <w:t>nym formularz elektroniczny, o którym mowa</w:t>
      </w:r>
      <w:r w:rsidR="00523308" w:rsidRPr="0020686B">
        <w:t xml:space="preserve"> w</w:t>
      </w:r>
      <w:r w:rsidR="00523308">
        <w:t> art. </w:t>
      </w:r>
      <w:r w:rsidR="00523308" w:rsidRPr="0020686B">
        <w:t>3</w:t>
      </w:r>
      <w:r w:rsidR="00523308">
        <w:t xml:space="preserve"> pkt </w:t>
      </w:r>
      <w:r w:rsidRPr="0020686B">
        <w:t>25 ustawy zmienianej</w:t>
      </w:r>
      <w:r w:rsidR="00523308" w:rsidRPr="0020686B">
        <w:t xml:space="preserve"> w</w:t>
      </w:r>
      <w:r w:rsidR="00523308">
        <w:t> art. </w:t>
      </w:r>
      <w:r w:rsidRPr="0020686B">
        <w:t>1, umożliwiający wyg</w:t>
      </w:r>
      <w:r w:rsidRPr="0020686B">
        <w:t>e</w:t>
      </w:r>
      <w:r w:rsidRPr="0020686B">
        <w:t>nerowanie dokumentu elektronicznego w celu złożenia go za pomocą środków komunikacji elektronicznej.</w:t>
      </w:r>
      <w:r w:rsidR="00523308">
        <w:t>”</w:t>
      </w:r>
    </w:p>
    <w:p w:rsidR="005B1ED6" w:rsidRPr="0020686B" w:rsidRDefault="00523308" w:rsidP="005B1ED6">
      <w:pPr>
        <w:pStyle w:val="ARTartustawynprozporzdzenia"/>
      </w:pPr>
      <w:r>
        <w:t>„</w:t>
      </w:r>
      <w:r w:rsidR="005B1ED6" w:rsidRPr="0020686B">
        <w:t>Art. 9. Zaświadczenia wydane na podstawie ustawy zmienianej</w:t>
      </w:r>
      <w:r w:rsidRPr="0020686B">
        <w:t xml:space="preserve"> w</w:t>
      </w:r>
      <w:r>
        <w:t> art. </w:t>
      </w:r>
      <w:r w:rsidR="005B1ED6" w:rsidRPr="0020686B">
        <w:t>3 są doręczane w formie dokumentu elektronicznego od dnia 1 stycznia 2016 r.</w:t>
      </w:r>
      <w:r>
        <w:t>”</w:t>
      </w:r>
    </w:p>
    <w:p w:rsidR="005B1ED6" w:rsidRPr="0020686B" w:rsidRDefault="005B1ED6" w:rsidP="005B1ED6">
      <w:pPr>
        <w:pStyle w:val="ARTartustawynprozporzdzenia"/>
      </w:pPr>
      <w:r w:rsidRPr="0020686B">
        <w:t xml:space="preserve">Art. 10. </w:t>
      </w:r>
      <w:r w:rsidR="00523308">
        <w:t>„</w:t>
      </w:r>
      <w:r w:rsidRPr="0020686B">
        <w:t>1. Do postępowań prowadzonych na podstawie przepisów ustaw zmienianych</w:t>
      </w:r>
      <w:r w:rsidR="00523308" w:rsidRPr="0020686B">
        <w:t xml:space="preserve"> w</w:t>
      </w:r>
      <w:r w:rsidR="00523308">
        <w:t> art. </w:t>
      </w:r>
      <w:r w:rsidR="00523308" w:rsidRPr="0020686B">
        <w:t>2</w:t>
      </w:r>
      <w:r w:rsidR="00523308">
        <w:t xml:space="preserve"> i art. </w:t>
      </w:r>
      <w:r w:rsidRPr="0020686B">
        <w:t>3, wszcz</w:t>
      </w:r>
      <w:r w:rsidRPr="0020686B">
        <w:t>ę</w:t>
      </w:r>
      <w:r w:rsidRPr="0020686B">
        <w:t>tych i niezakończonych do dnia wejścia w życie niniejszej ustawy, stosuje się przepisy dotychczasowe.</w:t>
      </w:r>
      <w:r w:rsidR="00523308">
        <w:t>”</w:t>
      </w:r>
    </w:p>
    <w:p w:rsidR="005B1ED6" w:rsidRPr="005B1ED6" w:rsidRDefault="00523308" w:rsidP="00523308">
      <w:pPr>
        <w:pStyle w:val="ARTartustawynprozporzdzenia"/>
        <w:keepNext/>
      </w:pPr>
      <w:r>
        <w:t>„</w:t>
      </w:r>
      <w:r w:rsidR="005B1ED6" w:rsidRPr="005B1ED6">
        <w:t>Art. 11. Ustawa wchodzi w życie po upływie 3 miesięcy od dnia ogłoszenia, z wyjątkiem:</w:t>
      </w:r>
    </w:p>
    <w:p w:rsidR="005B1ED6" w:rsidRPr="0020686B" w:rsidRDefault="005B1ED6" w:rsidP="005B1ED6">
      <w:pPr>
        <w:pStyle w:val="PKTpunkt"/>
      </w:pPr>
      <w:r w:rsidRPr="0020686B">
        <w:t>1)</w:t>
      </w:r>
      <w:r w:rsidRPr="0020686B">
        <w:tab/>
        <w:t xml:space="preserve">art. </w:t>
      </w:r>
      <w:r w:rsidR="00523308" w:rsidRPr="0020686B">
        <w:t>1</w:t>
      </w:r>
      <w:r w:rsidR="00523308">
        <w:t xml:space="preserve"> pkt </w:t>
      </w:r>
      <w:r w:rsidR="00523308" w:rsidRPr="0020686B">
        <w:t>8</w:t>
      </w:r>
      <w:r w:rsidR="00523308">
        <w:t xml:space="preserve"> lit. </w:t>
      </w:r>
      <w:r w:rsidRPr="0020686B">
        <w:t>a, który wchodzi w życie po upływie 6 miesięcy od dnia ogłoszenia;</w:t>
      </w:r>
    </w:p>
    <w:p w:rsidR="005B1ED6" w:rsidRPr="0020686B" w:rsidRDefault="005B1ED6" w:rsidP="005B1ED6">
      <w:pPr>
        <w:pStyle w:val="PKTpunkt"/>
      </w:pPr>
      <w:r w:rsidRPr="0020686B">
        <w:t>2)</w:t>
      </w:r>
      <w:r w:rsidRPr="0020686B">
        <w:tab/>
        <w:t xml:space="preserve">art. </w:t>
      </w:r>
      <w:r w:rsidR="00523308" w:rsidRPr="0020686B">
        <w:t>3</w:t>
      </w:r>
      <w:r w:rsidR="00523308">
        <w:t xml:space="preserve"> pkt </w:t>
      </w:r>
      <w:r w:rsidRPr="0020686B">
        <w:t>29, który wchodzi w życie z dniem 1 stycznia 2016 r.;</w:t>
      </w:r>
    </w:p>
    <w:p w:rsidR="005B1ED6" w:rsidRPr="0020686B" w:rsidRDefault="005B1ED6" w:rsidP="005B1ED6">
      <w:pPr>
        <w:pStyle w:val="PKTpunkt"/>
      </w:pPr>
      <w:r w:rsidRPr="0020686B">
        <w:t>3)</w:t>
      </w:r>
      <w:r w:rsidRPr="0020686B">
        <w:tab/>
        <w:t>art. 4, który wchodzi w życie po upływie 36 miesięcy od dnia ogłoszenia.</w:t>
      </w:r>
      <w:r w:rsidR="00523308">
        <w:t>”</w:t>
      </w:r>
      <w:r w:rsidRPr="0020686B">
        <w:t>;</w:t>
      </w:r>
    </w:p>
    <w:p w:rsidR="005B1ED6" w:rsidRPr="005B1ED6" w:rsidRDefault="005B1ED6" w:rsidP="00523308">
      <w:pPr>
        <w:pStyle w:val="PPKTOTJpodpunktwobwieszczeniutekstujednolitegonp1"/>
        <w:keepNext/>
      </w:pPr>
      <w:r w:rsidRPr="0020686B">
        <w:t>11)</w:t>
      </w:r>
      <w:r w:rsidRPr="005B1ED6">
        <w:tab/>
        <w:t>art. 26 ustawy z dnia 4 kwietnia 2014 r. o ustaleniu i wypłacie zasiłków dla opiekunów (</w:t>
      </w:r>
      <w:r w:rsidR="00523308">
        <w:t>Dz. U. poz. </w:t>
      </w:r>
      <w:r w:rsidRPr="005B1ED6">
        <w:t xml:space="preserve">567), który </w:t>
      </w:r>
      <w:proofErr w:type="spellStart"/>
      <w:r w:rsidRPr="005B1ED6">
        <w:t>sta</w:t>
      </w:r>
      <w:proofErr w:type="spellEnd"/>
      <w:r w:rsidR="00773E85">
        <w:t>-</w:t>
      </w:r>
      <w:r w:rsidRPr="005B1ED6">
        <w:t>nowi:</w:t>
      </w:r>
    </w:p>
    <w:p w:rsidR="005B1ED6" w:rsidRPr="0020686B" w:rsidRDefault="00523308" w:rsidP="005B1ED6">
      <w:pPr>
        <w:pStyle w:val="ARTartustawynprozporzdzenia"/>
      </w:pPr>
      <w:r>
        <w:t>„</w:t>
      </w:r>
      <w:r w:rsidR="005B1ED6" w:rsidRPr="0020686B">
        <w:t>Art. 26. Ustawa wchodzi w życie po upływie 14 dni od dnia ogłoszenia, z wyjątkiem</w:t>
      </w:r>
      <w:r>
        <w:t xml:space="preserve"> art. </w:t>
      </w:r>
      <w:r w:rsidR="005B1ED6" w:rsidRPr="0020686B">
        <w:t>1</w:t>
      </w:r>
      <w:r w:rsidRPr="0020686B">
        <w:t>7</w:t>
      </w:r>
      <w:r>
        <w:t xml:space="preserve"> pkt </w:t>
      </w:r>
      <w:r w:rsidRPr="0020686B">
        <w:t>2</w:t>
      </w:r>
      <w:r>
        <w:t xml:space="preserve"> lit. </w:t>
      </w:r>
      <w:r w:rsidR="005B1ED6" w:rsidRPr="0020686B">
        <w:t>a, w zakresie</w:t>
      </w:r>
      <w:r>
        <w:t xml:space="preserve"> art. </w:t>
      </w:r>
      <w:r w:rsidR="005B1ED6" w:rsidRPr="0020686B">
        <w:t>16a</w:t>
      </w:r>
      <w:r>
        <w:t xml:space="preserve"> ust. </w:t>
      </w:r>
      <w:r w:rsidRPr="0020686B">
        <w:t>1</w:t>
      </w:r>
      <w:r>
        <w:t xml:space="preserve"> pkt </w:t>
      </w:r>
      <w:r w:rsidR="005B1ED6" w:rsidRPr="0020686B">
        <w:t>1, który wchodzi w życie z dniem 1 stycznia 2015 r.</w:t>
      </w:r>
      <w:r>
        <w:t>”</w:t>
      </w:r>
      <w:r w:rsidR="005B1ED6" w:rsidRPr="0020686B">
        <w:t>;</w:t>
      </w:r>
    </w:p>
    <w:p w:rsidR="005B1ED6" w:rsidRPr="005B1ED6" w:rsidRDefault="005B1ED6" w:rsidP="00523308">
      <w:pPr>
        <w:pStyle w:val="PPKTOTJpodpunktwobwieszczeniutekstujednolitegonp1"/>
        <w:keepNext/>
      </w:pPr>
      <w:r w:rsidRPr="0020686B">
        <w:t>12)</w:t>
      </w:r>
      <w:r w:rsidRPr="005B1ED6">
        <w:tab/>
        <w:t>odnośnika</w:t>
      </w:r>
      <w:r w:rsidR="00523308">
        <w:t xml:space="preserve"> nr </w:t>
      </w:r>
      <w:r w:rsidR="00523308" w:rsidRPr="005B1ED6">
        <w:t>1</w:t>
      </w:r>
      <w:r w:rsidR="00523308">
        <w:t xml:space="preserve"> oraz art. </w:t>
      </w:r>
      <w:r w:rsidRPr="005B1ED6">
        <w:t>27 ustawy z dnia 9 maja 2014 r. o informowaniu o cenach towarów i usług (</w:t>
      </w:r>
      <w:r w:rsidR="00523308">
        <w:t>Dz. U. poz. </w:t>
      </w:r>
      <w:r w:rsidRPr="005B1ED6">
        <w:t>915), które stanowią:</w:t>
      </w:r>
    </w:p>
    <w:p w:rsidR="005B1ED6" w:rsidRPr="0020686B" w:rsidRDefault="00523308" w:rsidP="00523308">
      <w:pPr>
        <w:pStyle w:val="PKTpunkt"/>
      </w:pPr>
      <w:r>
        <w:t>„</w:t>
      </w:r>
      <w:r w:rsidR="005B1ED6" w:rsidRPr="0004570D">
        <w:rPr>
          <w:rStyle w:val="IGindeksgrny"/>
        </w:rPr>
        <w:t>1)</w:t>
      </w:r>
      <w:r>
        <w:tab/>
      </w:r>
      <w:r w:rsidR="005B1ED6" w:rsidRPr="0020686B">
        <w:t>Niniejsza ustawa dokonuje w zakresie swojej regulacji wdrożenia dyrektywy 98/6/WE Parlamentu Europe</w:t>
      </w:r>
      <w:r w:rsidR="005B1ED6" w:rsidRPr="0020686B">
        <w:t>j</w:t>
      </w:r>
      <w:r w:rsidR="005B1ED6" w:rsidRPr="0020686B">
        <w:t>skiego i Rady z dnia 16 lutego 1998 r. w sprawie ochrony konsumenta przez podawanie cen produktów ofer</w:t>
      </w:r>
      <w:r w:rsidR="005B1ED6" w:rsidRPr="0020686B">
        <w:t>o</w:t>
      </w:r>
      <w:r w:rsidR="005B1ED6" w:rsidRPr="0020686B">
        <w:t>wa</w:t>
      </w:r>
      <w:r w:rsidR="005B1ED6">
        <w:t xml:space="preserve">nych konsumentom (Dz. Urz. WE L </w:t>
      </w:r>
      <w:r w:rsidR="005B1ED6" w:rsidRPr="0020686B">
        <w:t>80 z 04.07.1998).</w:t>
      </w:r>
      <w:r>
        <w:t>”</w:t>
      </w:r>
    </w:p>
    <w:p w:rsidR="005B1ED6" w:rsidRPr="0020686B" w:rsidRDefault="00523308" w:rsidP="005B1ED6">
      <w:pPr>
        <w:pStyle w:val="ARTartustawynprozporzdzenia"/>
      </w:pPr>
      <w:r>
        <w:t>„</w:t>
      </w:r>
      <w:r w:rsidR="005B1ED6" w:rsidRPr="0020686B">
        <w:t>Art. 27. Ustawa wchodzi w życie po upływie 14 dni od dnia ogłoszenia.</w:t>
      </w:r>
      <w:r>
        <w:t>”</w:t>
      </w:r>
      <w:r w:rsidR="005B1ED6" w:rsidRPr="0020686B">
        <w:t>;</w:t>
      </w:r>
    </w:p>
    <w:p w:rsidR="005B1ED6" w:rsidRPr="005B1ED6" w:rsidRDefault="005B1ED6" w:rsidP="00523308">
      <w:pPr>
        <w:pStyle w:val="PPKTOTJpodpunktwobwieszczeniutekstujednolitegonp1"/>
        <w:keepNext/>
      </w:pPr>
      <w:r w:rsidRPr="0020686B">
        <w:t>13)</w:t>
      </w:r>
      <w:r w:rsidRPr="005B1ED6">
        <w:tab/>
      </w:r>
      <w:r w:rsidRPr="00773E85">
        <w:rPr>
          <w:spacing w:val="-2"/>
        </w:rPr>
        <w:t>odnośnika</w:t>
      </w:r>
      <w:r w:rsidR="00523308" w:rsidRPr="00773E85">
        <w:rPr>
          <w:spacing w:val="-2"/>
        </w:rPr>
        <w:t xml:space="preserve"> nr 1 oraz art. </w:t>
      </w:r>
      <w:r w:rsidRPr="00773E85">
        <w:rPr>
          <w:spacing w:val="-2"/>
        </w:rPr>
        <w:t>6 ustawy z dnia 25 lipca 2014 r. o zmianie ustawy o podatku</w:t>
      </w:r>
      <w:r w:rsidR="00773E85" w:rsidRPr="00773E85">
        <w:rPr>
          <w:spacing w:val="-2"/>
        </w:rPr>
        <w:t xml:space="preserve"> od towarów i usług oraz ustawy </w:t>
      </w:r>
      <w:r w:rsidRPr="00773E85">
        <w:rPr>
          <w:spacing w:val="-2"/>
        </w:rPr>
        <w:t>–</w:t>
      </w:r>
      <w:r w:rsidRPr="005B1ED6">
        <w:t xml:space="preserve"> Ordynacja podatkowa (</w:t>
      </w:r>
      <w:r w:rsidR="00523308">
        <w:t>Dz. U. poz. </w:t>
      </w:r>
      <w:r w:rsidRPr="005B1ED6">
        <w:t>1171), które stanowią:</w:t>
      </w:r>
    </w:p>
    <w:p w:rsidR="005B1ED6" w:rsidRPr="0020686B" w:rsidRDefault="00523308" w:rsidP="00523308">
      <w:pPr>
        <w:pStyle w:val="PKTpunkt"/>
      </w:pPr>
      <w:r>
        <w:t>„</w:t>
      </w:r>
      <w:r w:rsidR="005B1ED6" w:rsidRPr="0004570D">
        <w:rPr>
          <w:rStyle w:val="IGindeksgrny"/>
        </w:rPr>
        <w:t>1)</w:t>
      </w:r>
      <w:r>
        <w:tab/>
      </w:r>
      <w:r w:rsidR="005B1ED6" w:rsidRPr="0020686B">
        <w:t>Niniejsza ustawa dokonuje w zakresie swojej regulacji wdrożenia dyrektywy Rady 2008/8/WE z dnia 12 lutego 2008 r. zmieniającej dyrektywę 2006/112/WE w odniesieniu do miejsca świa</w:t>
      </w:r>
      <w:r w:rsidR="00773E85">
        <w:t xml:space="preserve">dczenia usług (Dz. Urz. UE L 44 </w:t>
      </w:r>
      <w:r w:rsidR="005B1ED6" w:rsidRPr="0020686B">
        <w:t>z 20.02.2008, str. 11) oraz dyrektywy Rady 2013/61/UE z dnia 17 grudnia 2013 r. zmieniającej dyrektywy 2006/112/WE i 2008/118/WE w odniesieniu do francuskich regionów najbardziej oddalonych, a w </w:t>
      </w:r>
      <w:proofErr w:type="spellStart"/>
      <w:r w:rsidR="005B1ED6" w:rsidRPr="0020686B">
        <w:t>szczegól</w:t>
      </w:r>
      <w:r w:rsidR="00773E85">
        <w:t>-</w:t>
      </w:r>
      <w:r w:rsidR="005B1ED6" w:rsidRPr="0020686B">
        <w:t>ności</w:t>
      </w:r>
      <w:proofErr w:type="spellEnd"/>
      <w:r w:rsidR="005B1ED6" w:rsidRPr="0020686B">
        <w:t xml:space="preserve"> Majotty (Dz. Urz. UE L 353 z 28.12.2013, str. 5).</w:t>
      </w:r>
      <w:r>
        <w:t>”</w:t>
      </w:r>
    </w:p>
    <w:p w:rsidR="005B1ED6" w:rsidRPr="005B1ED6" w:rsidRDefault="00523308" w:rsidP="00523308">
      <w:pPr>
        <w:pStyle w:val="ARTartustawynprozporzdzenia"/>
        <w:keepNext/>
      </w:pPr>
      <w:r>
        <w:t>„</w:t>
      </w:r>
      <w:r w:rsidR="005B1ED6" w:rsidRPr="005B1ED6">
        <w:t>Art. 6. Ustawa wchodzi w życie z dniem 1 stycznia 2015 r., z wyjątkiem:</w:t>
      </w:r>
    </w:p>
    <w:p w:rsidR="005B1ED6" w:rsidRPr="0020686B" w:rsidRDefault="005B1ED6" w:rsidP="005B1ED6">
      <w:pPr>
        <w:pStyle w:val="PKTpunkt"/>
      </w:pPr>
      <w:r w:rsidRPr="0020686B">
        <w:t>1)</w:t>
      </w:r>
      <w:r w:rsidRPr="0020686B">
        <w:tab/>
        <w:t xml:space="preserve">art. </w:t>
      </w:r>
      <w:r w:rsidR="00523308" w:rsidRPr="0020686B">
        <w:t>1</w:t>
      </w:r>
      <w:r w:rsidR="00523308">
        <w:t xml:space="preserve"> pkt </w:t>
      </w:r>
      <w:r w:rsidR="00523308" w:rsidRPr="0020686B">
        <w:t>1</w:t>
      </w:r>
      <w:r w:rsidR="00523308">
        <w:t xml:space="preserve"> lit. </w:t>
      </w:r>
      <w:r w:rsidRPr="0020686B">
        <w:t>a, który wchodzi w życie z dniem ogłoszenia, z mocą od dnia 1 stycznia 2014 r.;</w:t>
      </w:r>
    </w:p>
    <w:p w:rsidR="005B1ED6" w:rsidRPr="0020686B" w:rsidRDefault="005B1ED6" w:rsidP="005B1ED6">
      <w:pPr>
        <w:pStyle w:val="PKTpunkt"/>
      </w:pPr>
      <w:r w:rsidRPr="0020686B">
        <w:t>2)</w:t>
      </w:r>
      <w:r w:rsidRPr="0020686B">
        <w:tab/>
        <w:t xml:space="preserve">art. </w:t>
      </w:r>
      <w:r w:rsidR="00523308" w:rsidRPr="0020686B">
        <w:t>3</w:t>
      </w:r>
      <w:r w:rsidR="00523308">
        <w:t xml:space="preserve"> i art. </w:t>
      </w:r>
      <w:r w:rsidRPr="0020686B">
        <w:t>4, które wchodzą w życie z dniem 1 października 2014 r.</w:t>
      </w:r>
      <w:r w:rsidR="00523308">
        <w:t>”</w:t>
      </w:r>
      <w:r w:rsidRPr="0020686B">
        <w:t>;</w:t>
      </w:r>
    </w:p>
    <w:p w:rsidR="005B1ED6" w:rsidRPr="005B1ED6" w:rsidRDefault="005B1ED6" w:rsidP="00523308">
      <w:pPr>
        <w:pStyle w:val="PPKTOTJpodpunktwobwieszczeniutekstujednolitegonp1"/>
        <w:keepNext/>
      </w:pPr>
      <w:r w:rsidRPr="0020686B">
        <w:t>14)</w:t>
      </w:r>
      <w:r w:rsidRPr="005B1ED6">
        <w:tab/>
        <w:t>art. 3</w:t>
      </w:r>
      <w:r w:rsidR="00523308" w:rsidRPr="005B1ED6">
        <w:t>5</w:t>
      </w:r>
      <w:r w:rsidR="00523308">
        <w:t xml:space="preserve"> ust. </w:t>
      </w:r>
      <w:r w:rsidR="00523308" w:rsidRPr="005B1ED6">
        <w:t>1</w:t>
      </w:r>
      <w:r w:rsidR="00523308">
        <w:t xml:space="preserve"> i art. </w:t>
      </w:r>
      <w:r w:rsidRPr="005B1ED6">
        <w:t>37 ustawy z dnia 25 lipca 2014 r. o specjalnym podatku węglowodorowym (</w:t>
      </w:r>
      <w:r w:rsidR="00523308">
        <w:t>Dz. U. poz. </w:t>
      </w:r>
      <w:r w:rsidRPr="005B1ED6">
        <w:t>1215), które stanowią:</w:t>
      </w:r>
    </w:p>
    <w:p w:rsidR="005B1ED6" w:rsidRPr="0020686B" w:rsidRDefault="005B1ED6" w:rsidP="005B1ED6">
      <w:pPr>
        <w:pStyle w:val="ARTartustawynprozporzdzenia"/>
      </w:pPr>
      <w:r w:rsidRPr="00CF04FC">
        <w:t>Art.</w:t>
      </w:r>
      <w:r w:rsidR="00523308">
        <w:t> </w:t>
      </w:r>
      <w:r w:rsidRPr="00CF04FC">
        <w:t xml:space="preserve">35. </w:t>
      </w:r>
      <w:r w:rsidR="00523308">
        <w:t>„</w:t>
      </w:r>
      <w:r w:rsidRPr="00CF04FC">
        <w:t xml:space="preserve">1. Obowiązek zapłaty podatku powstaje od przychodów uzyskanych od dnia </w:t>
      </w:r>
      <w:r w:rsidR="00523308" w:rsidRPr="00CF04FC">
        <w:t>1</w:t>
      </w:r>
      <w:r w:rsidR="00523308">
        <w:t> </w:t>
      </w:r>
      <w:r w:rsidRPr="00CF04FC">
        <w:t>stycznia 202</w:t>
      </w:r>
      <w:r w:rsidR="00523308" w:rsidRPr="00CF04FC">
        <w:t>0</w:t>
      </w:r>
      <w:r w:rsidR="00523308">
        <w:t> </w:t>
      </w:r>
      <w:r w:rsidRPr="00CF04FC">
        <w:t>r.</w:t>
      </w:r>
      <w:r w:rsidR="00523308">
        <w:t>”</w:t>
      </w:r>
    </w:p>
    <w:p w:rsidR="005B1ED6" w:rsidRPr="005B1ED6" w:rsidRDefault="00523308" w:rsidP="00523308">
      <w:pPr>
        <w:pStyle w:val="ARTartustawynprozporzdzenia"/>
        <w:keepNext/>
      </w:pPr>
      <w:r>
        <w:t>„</w:t>
      </w:r>
      <w:r w:rsidR="005B1ED6" w:rsidRPr="005B1ED6">
        <w:t>Art. 37. Ustawa wchodzi w życie z dniem 1 stycznia 2016 r., z wyjątkiem:</w:t>
      </w:r>
    </w:p>
    <w:p w:rsidR="005B1ED6" w:rsidRPr="0020686B" w:rsidRDefault="005B1ED6" w:rsidP="005B1ED6">
      <w:pPr>
        <w:pStyle w:val="PKTpunkt"/>
      </w:pPr>
      <w:r w:rsidRPr="0020686B">
        <w:t>1)</w:t>
      </w:r>
      <w:r w:rsidRPr="0020686B">
        <w:tab/>
        <w:t>art. 2</w:t>
      </w:r>
      <w:r w:rsidR="00523308" w:rsidRPr="0020686B">
        <w:t>1</w:t>
      </w:r>
      <w:r w:rsidR="00523308">
        <w:t xml:space="preserve"> pkt </w:t>
      </w:r>
      <w:r w:rsidRPr="0020686B">
        <w:t>1, który wchodzi w życie po upływie 14 dni od dnia ogłoszenia;</w:t>
      </w:r>
    </w:p>
    <w:p w:rsidR="005B1ED6" w:rsidRPr="0020686B" w:rsidRDefault="005B1ED6" w:rsidP="005B1ED6">
      <w:pPr>
        <w:pStyle w:val="PKTpunkt"/>
      </w:pPr>
      <w:r w:rsidRPr="0020686B">
        <w:t>2)</w:t>
      </w:r>
      <w:r w:rsidRPr="0020686B">
        <w:tab/>
        <w:t>art. 2</w:t>
      </w:r>
      <w:r w:rsidR="00523308" w:rsidRPr="0020686B">
        <w:t>4</w:t>
      </w:r>
      <w:r w:rsidR="00523308">
        <w:t xml:space="preserve"> pkt </w:t>
      </w:r>
      <w:r w:rsidRPr="0020686B">
        <w:t>1</w:t>
      </w:r>
      <w:r w:rsidR="00523308" w:rsidRPr="0020686B">
        <w:t>2</w:t>
      </w:r>
      <w:r w:rsidR="00523308">
        <w:t xml:space="preserve"> lit. </w:t>
      </w:r>
      <w:r w:rsidRPr="0020686B">
        <w:t>b, który wchodzi w życie pierwszego dnia miesiąca następującego po miesiącu ogłoszenia;</w:t>
      </w:r>
    </w:p>
    <w:p w:rsidR="005B1ED6" w:rsidRPr="005B1ED6" w:rsidRDefault="005B1ED6" w:rsidP="00523308">
      <w:pPr>
        <w:pStyle w:val="PKTpunkt"/>
        <w:keepNext/>
      </w:pPr>
      <w:r w:rsidRPr="0020686B">
        <w:t>3)</w:t>
      </w:r>
      <w:r w:rsidRPr="005B1ED6">
        <w:tab/>
        <w:t>art. 24:</w:t>
      </w:r>
    </w:p>
    <w:p w:rsidR="005B1ED6" w:rsidRPr="0020686B" w:rsidRDefault="005B1ED6" w:rsidP="005B1ED6">
      <w:pPr>
        <w:pStyle w:val="LITlitera"/>
      </w:pPr>
      <w:r w:rsidRPr="0020686B">
        <w:t>a)</w:t>
      </w:r>
      <w:r w:rsidRPr="0020686B">
        <w:tab/>
        <w:t xml:space="preserve">pkt </w:t>
      </w:r>
      <w:r w:rsidR="00523308" w:rsidRPr="0020686B">
        <w:t>3</w:t>
      </w:r>
      <w:r w:rsidR="00523308">
        <w:t xml:space="preserve"> w </w:t>
      </w:r>
      <w:r w:rsidRPr="0020686B">
        <w:t>zakresie</w:t>
      </w:r>
      <w:r w:rsidR="00523308">
        <w:t xml:space="preserve"> art. </w:t>
      </w:r>
      <w:r w:rsidR="00523308" w:rsidRPr="0020686B">
        <w:t>3</w:t>
      </w:r>
      <w:r w:rsidR="00523308">
        <w:t xml:space="preserve"> ust. </w:t>
      </w:r>
      <w:r w:rsidR="00523308" w:rsidRPr="0020686B">
        <w:t>2</w:t>
      </w:r>
      <w:r w:rsidR="00523308">
        <w:t xml:space="preserve"> pkt </w:t>
      </w:r>
      <w:r w:rsidRPr="0020686B">
        <w:t>1,</w:t>
      </w:r>
    </w:p>
    <w:p w:rsidR="005B1ED6" w:rsidRPr="00810A16" w:rsidRDefault="005B1ED6" w:rsidP="005B1ED6">
      <w:pPr>
        <w:pStyle w:val="LITlitera"/>
        <w:rPr>
          <w:lang w:val="en-US"/>
        </w:rPr>
      </w:pPr>
      <w:r w:rsidRPr="00810A16">
        <w:rPr>
          <w:lang w:val="en-US"/>
        </w:rPr>
        <w:t>b)</w:t>
      </w:r>
      <w:r w:rsidRPr="00810A16">
        <w:rPr>
          <w:lang w:val="en-US"/>
        </w:rPr>
        <w:tab/>
      </w:r>
      <w:proofErr w:type="spellStart"/>
      <w:r w:rsidRPr="00810A16">
        <w:rPr>
          <w:lang w:val="en-US"/>
        </w:rPr>
        <w:t>pkt</w:t>
      </w:r>
      <w:proofErr w:type="spellEnd"/>
      <w:r w:rsidR="00FB0E83">
        <w:rPr>
          <w:lang w:val="en-US"/>
        </w:rPr>
        <w:t xml:space="preserve"> </w:t>
      </w:r>
      <w:r w:rsidR="00523308" w:rsidRPr="00810A16">
        <w:rPr>
          <w:lang w:val="en-US"/>
        </w:rPr>
        <w:t>7</w:t>
      </w:r>
      <w:r w:rsidR="00523308">
        <w:rPr>
          <w:lang w:val="en-US"/>
        </w:rPr>
        <w:t xml:space="preserve"> lit. </w:t>
      </w:r>
      <w:r w:rsidRPr="00810A16">
        <w:rPr>
          <w:lang w:val="en-US"/>
        </w:rPr>
        <w:t>b,</w:t>
      </w:r>
    </w:p>
    <w:p w:rsidR="005B1ED6" w:rsidRPr="00810A16" w:rsidRDefault="005B1ED6" w:rsidP="005B1ED6">
      <w:pPr>
        <w:pStyle w:val="LITlitera"/>
        <w:rPr>
          <w:lang w:val="en-US"/>
        </w:rPr>
      </w:pPr>
      <w:r w:rsidRPr="00810A16">
        <w:rPr>
          <w:lang w:val="en-US"/>
        </w:rPr>
        <w:t>c)</w:t>
      </w:r>
      <w:r w:rsidRPr="00810A16">
        <w:rPr>
          <w:lang w:val="en-US"/>
        </w:rPr>
        <w:tab/>
      </w:r>
      <w:proofErr w:type="spellStart"/>
      <w:r w:rsidRPr="00810A16">
        <w:rPr>
          <w:lang w:val="en-US"/>
        </w:rPr>
        <w:t>pkt</w:t>
      </w:r>
      <w:proofErr w:type="spellEnd"/>
      <w:r w:rsidR="00FB0E83">
        <w:rPr>
          <w:lang w:val="en-US"/>
        </w:rPr>
        <w:t xml:space="preserve"> </w:t>
      </w:r>
      <w:r w:rsidRPr="00810A16">
        <w:rPr>
          <w:lang w:val="en-US"/>
        </w:rPr>
        <w:t>9,</w:t>
      </w:r>
    </w:p>
    <w:p w:rsidR="005B1ED6" w:rsidRPr="0020686B" w:rsidRDefault="005B1ED6" w:rsidP="005B1ED6">
      <w:pPr>
        <w:pStyle w:val="LITlitera"/>
      </w:pPr>
      <w:r w:rsidRPr="0020686B">
        <w:t>d)</w:t>
      </w:r>
      <w:r w:rsidRPr="0020686B">
        <w:tab/>
        <w:t>pkt 11,</w:t>
      </w:r>
    </w:p>
    <w:p w:rsidR="005B1ED6" w:rsidRPr="0020686B" w:rsidRDefault="005B1ED6" w:rsidP="005B1ED6">
      <w:pPr>
        <w:pStyle w:val="LITlitera"/>
      </w:pPr>
      <w:r w:rsidRPr="0020686B">
        <w:t>e)</w:t>
      </w:r>
      <w:r w:rsidRPr="0020686B">
        <w:tab/>
        <w:t>pkt 17,</w:t>
      </w:r>
    </w:p>
    <w:p w:rsidR="005B1ED6" w:rsidRPr="005B1ED6" w:rsidRDefault="005B1ED6" w:rsidP="00523308">
      <w:pPr>
        <w:pStyle w:val="LITlitera"/>
        <w:keepNext/>
      </w:pPr>
      <w:r w:rsidRPr="0020686B">
        <w:t>f)</w:t>
      </w:r>
      <w:r w:rsidRPr="005B1ED6">
        <w:tab/>
        <w:t>pkt 19</w:t>
      </w:r>
    </w:p>
    <w:p w:rsidR="005B1ED6" w:rsidRPr="0020686B" w:rsidRDefault="005B1ED6" w:rsidP="005B1ED6">
      <w:pPr>
        <w:pStyle w:val="CZWSPLITczwsplnaliter"/>
      </w:pPr>
      <w:r w:rsidRPr="0020686B">
        <w:t>− które wchodzą w życie pierwszego dnia drugiego miesiąca następującego po miesiącu ogłoszenia.</w:t>
      </w:r>
      <w:r w:rsidR="00523308">
        <w:t>”</w:t>
      </w:r>
      <w:r w:rsidRPr="0020686B">
        <w:t>;</w:t>
      </w:r>
    </w:p>
    <w:p w:rsidR="005B1ED6" w:rsidRPr="0020686B" w:rsidRDefault="005B1ED6" w:rsidP="00523308">
      <w:pPr>
        <w:pStyle w:val="PPKTOTJpodpunktwobwieszczeniutekstujednolitegonp1"/>
        <w:keepNext/>
      </w:pPr>
      <w:r w:rsidRPr="0020686B">
        <w:t>15)</w:t>
      </w:r>
      <w:r w:rsidRPr="0020686B">
        <w:tab/>
        <w:t>odnośnika</w:t>
      </w:r>
      <w:r w:rsidR="00523308">
        <w:t xml:space="preserve"> nr </w:t>
      </w:r>
      <w:r w:rsidR="00523308" w:rsidRPr="0020686B">
        <w:t>2</w:t>
      </w:r>
      <w:r w:rsidR="00523308">
        <w:t xml:space="preserve"> oraz art. </w:t>
      </w:r>
      <w:r w:rsidRPr="0020686B">
        <w:t>17 ustawy</w:t>
      </w:r>
      <w:r w:rsidR="00523308">
        <w:t xml:space="preserve"> z </w:t>
      </w:r>
      <w:r>
        <w:t>dnia 2</w:t>
      </w:r>
      <w:r w:rsidR="00523308">
        <w:t>9 </w:t>
      </w:r>
      <w:r>
        <w:t>sierpnia 201</w:t>
      </w:r>
      <w:r w:rsidR="00523308">
        <w:t>4 </w:t>
      </w:r>
      <w:r>
        <w:t xml:space="preserve">r. </w:t>
      </w:r>
      <w:r w:rsidRPr="0020686B">
        <w:t>o zmianie ustawy o podatku dochodowym od osób prawnych, ustawy o podatku dochodowym od osób fizycznych oraz niektórych innych ustaw (</w:t>
      </w:r>
      <w:r w:rsidR="00523308">
        <w:t>Dz. U. poz. </w:t>
      </w:r>
      <w:r>
        <w:t>132</w:t>
      </w:r>
      <w:r w:rsidR="00523308">
        <w:t>8 i </w:t>
      </w:r>
      <w:r>
        <w:t>1478</w:t>
      </w:r>
      <w:r w:rsidRPr="0020686B">
        <w:t>), które stanowią:</w:t>
      </w:r>
    </w:p>
    <w:p w:rsidR="005B1ED6" w:rsidRPr="0020686B" w:rsidRDefault="00523308" w:rsidP="00523308">
      <w:pPr>
        <w:pStyle w:val="PKTpunkt"/>
        <w:keepNext/>
      </w:pPr>
      <w:r>
        <w:t>„</w:t>
      </w:r>
      <w:r w:rsidR="005B1ED6" w:rsidRPr="0004570D">
        <w:rPr>
          <w:rStyle w:val="IGindeksgrny"/>
        </w:rPr>
        <w:t>2)</w:t>
      </w:r>
      <w:r>
        <w:tab/>
      </w:r>
      <w:r w:rsidR="005B1ED6" w:rsidRPr="0020686B">
        <w:t>Niniejsza ustawa wdraża dyrektywę Rady 2011/96/UE z dnia 30 listopada 2011 r. w sprawie wspólnego syst</w:t>
      </w:r>
      <w:r w:rsidR="005B1ED6" w:rsidRPr="0020686B">
        <w:t>e</w:t>
      </w:r>
      <w:r w:rsidR="005B1ED6" w:rsidRPr="0020686B">
        <w:t>mu opodatkowania mającego zastosowanie w przypadku spółek dominują</w:t>
      </w:r>
      <w:r w:rsidR="00773E85">
        <w:t>cych i spółek zależnych różnych</w:t>
      </w:r>
      <w:r w:rsidR="00773E85">
        <w:br/>
      </w:r>
      <w:r w:rsidR="005B1ED6" w:rsidRPr="0020686B">
        <w:t>państw członkowskich (Dz. Urz. UE L 345 z 29.12.2011, str. 8, z </w:t>
      </w:r>
      <w:proofErr w:type="spellStart"/>
      <w:r w:rsidR="005B1ED6" w:rsidRPr="0020686B">
        <w:t>późn</w:t>
      </w:r>
      <w:proofErr w:type="spellEnd"/>
      <w:r w:rsidR="005B1ED6" w:rsidRPr="0020686B">
        <w:t>. zm.).</w:t>
      </w:r>
      <w:r>
        <w:t>”</w:t>
      </w:r>
    </w:p>
    <w:p w:rsidR="005B1ED6" w:rsidRPr="005B1ED6" w:rsidRDefault="00523308" w:rsidP="00523308">
      <w:pPr>
        <w:pStyle w:val="ZARTzmartartykuempunktem"/>
        <w:keepNext/>
      </w:pPr>
      <w:r>
        <w:t>„</w:t>
      </w:r>
      <w:r w:rsidR="005B1ED6" w:rsidRPr="005B1ED6">
        <w:t>Art. 17. Ustawa wchodzi w życie z dniem 1 stycznia 2015 r., z wyjątkiem przepisów:</w:t>
      </w:r>
    </w:p>
    <w:p w:rsidR="005B1ED6" w:rsidRPr="0020686B" w:rsidRDefault="005B1ED6" w:rsidP="005B1ED6">
      <w:pPr>
        <w:pStyle w:val="ZPKTzmpktartykuempunktem"/>
      </w:pPr>
      <w:r w:rsidRPr="0020686B">
        <w:t>1)</w:t>
      </w:r>
      <w:r w:rsidRPr="0020686B">
        <w:tab/>
      </w:r>
      <w:r>
        <w:t>(uchylony)</w:t>
      </w:r>
    </w:p>
    <w:p w:rsidR="005B1ED6" w:rsidRPr="0020686B" w:rsidRDefault="005B1ED6" w:rsidP="005B1ED6">
      <w:pPr>
        <w:pStyle w:val="ZPKTzmpktartykuempunktem"/>
      </w:pPr>
      <w:r w:rsidRPr="0020686B">
        <w:t>2)</w:t>
      </w:r>
      <w:r w:rsidRPr="0020686B">
        <w:tab/>
        <w:t xml:space="preserve">art. </w:t>
      </w:r>
      <w:r w:rsidR="00523308" w:rsidRPr="0020686B">
        <w:t>1</w:t>
      </w:r>
      <w:r w:rsidR="00523308">
        <w:t xml:space="preserve"> pkt </w:t>
      </w:r>
      <w:r w:rsidRPr="0020686B">
        <w:t>2</w:t>
      </w:r>
      <w:r w:rsidR="00523308" w:rsidRPr="0020686B">
        <w:t>4</w:t>
      </w:r>
      <w:r w:rsidR="00523308">
        <w:t xml:space="preserve"> lit. </w:t>
      </w:r>
      <w:r w:rsidRPr="0020686B">
        <w:t>b,</w:t>
      </w:r>
      <w:r w:rsidR="00523308">
        <w:t xml:space="preserve"> art. </w:t>
      </w:r>
      <w:r w:rsidR="00523308" w:rsidRPr="0020686B">
        <w:t>2</w:t>
      </w:r>
      <w:r w:rsidR="00523308">
        <w:t xml:space="preserve"> pkt </w:t>
      </w:r>
      <w:r w:rsidRPr="0020686B">
        <w:t>2</w:t>
      </w:r>
      <w:r w:rsidR="00523308" w:rsidRPr="0020686B">
        <w:t>5</w:t>
      </w:r>
      <w:r w:rsidR="00523308">
        <w:t xml:space="preserve"> lit. </w:t>
      </w:r>
      <w:r w:rsidRPr="0020686B">
        <w:t>b oraz</w:t>
      </w:r>
      <w:r w:rsidR="00523308">
        <w:t xml:space="preserve"> art. </w:t>
      </w:r>
      <w:r w:rsidRPr="0020686B">
        <w:t>11, które wchodzą w życie po upływie trzech miesięcy od dnia ogłoszenia;</w:t>
      </w:r>
    </w:p>
    <w:p w:rsidR="005B1ED6" w:rsidRPr="0020686B" w:rsidRDefault="005B1ED6" w:rsidP="005B1ED6">
      <w:pPr>
        <w:pStyle w:val="ZPKTzmpktartykuempunktem"/>
      </w:pPr>
      <w:r w:rsidRPr="0020686B">
        <w:t>3)</w:t>
      </w:r>
      <w:r w:rsidRPr="0020686B">
        <w:tab/>
        <w:t xml:space="preserve">art. </w:t>
      </w:r>
      <w:r w:rsidR="00523308" w:rsidRPr="0020686B">
        <w:t>1</w:t>
      </w:r>
      <w:r w:rsidR="00523308">
        <w:t xml:space="preserve"> pkt </w:t>
      </w:r>
      <w:r w:rsidRPr="0020686B">
        <w:t>3 – w zakresie</w:t>
      </w:r>
      <w:r w:rsidR="00523308">
        <w:t xml:space="preserve"> art. </w:t>
      </w:r>
      <w:r w:rsidRPr="0020686B">
        <w:t>4a</w:t>
      </w:r>
      <w:r w:rsidR="00523308">
        <w:t xml:space="preserve"> pkt </w:t>
      </w:r>
      <w:r w:rsidRPr="0020686B">
        <w:t>2</w:t>
      </w:r>
      <w:r w:rsidR="00523308" w:rsidRPr="0020686B">
        <w:t>3</w:t>
      </w:r>
      <w:r w:rsidR="00523308">
        <w:t xml:space="preserve"> i </w:t>
      </w:r>
      <w:r w:rsidRPr="0020686B">
        <w:t>24,</w:t>
      </w:r>
      <w:r w:rsidR="00523308">
        <w:t xml:space="preserve"> pkt </w:t>
      </w:r>
      <w:r w:rsidR="00523308" w:rsidRPr="0020686B">
        <w:t>8</w:t>
      </w:r>
      <w:r w:rsidR="00523308">
        <w:t xml:space="preserve"> lit. </w:t>
      </w:r>
      <w:r w:rsidRPr="0020686B">
        <w:t xml:space="preserve">b </w:t>
      </w:r>
      <w:proofErr w:type="spellStart"/>
      <w:r w:rsidRPr="0020686B">
        <w:t>tiret</w:t>
      </w:r>
      <w:proofErr w:type="spellEnd"/>
      <w:r w:rsidRPr="0020686B">
        <w:t xml:space="preserve"> trzecie – w zakresie</w:t>
      </w:r>
      <w:r w:rsidR="00523308">
        <w:t xml:space="preserve"> art. </w:t>
      </w:r>
      <w:r w:rsidRPr="0020686B">
        <w:t>1</w:t>
      </w:r>
      <w:r w:rsidR="00523308" w:rsidRPr="0020686B">
        <w:t>2</w:t>
      </w:r>
      <w:r w:rsidR="00523308">
        <w:t xml:space="preserve"> ust. </w:t>
      </w:r>
      <w:r w:rsidRPr="0020686B">
        <w:t>1b</w:t>
      </w:r>
      <w:r w:rsidR="00523308">
        <w:t xml:space="preserve"> pkt </w:t>
      </w:r>
      <w:r w:rsidRPr="0020686B">
        <w:t>5,</w:t>
      </w:r>
      <w:r w:rsidR="00523308">
        <w:t xml:space="preserve"> pkt </w:t>
      </w:r>
      <w:r w:rsidRPr="0020686B">
        <w:t>1</w:t>
      </w:r>
      <w:r w:rsidR="00523308" w:rsidRPr="0020686B">
        <w:t>1</w:t>
      </w:r>
      <w:r w:rsidR="00523308">
        <w:t xml:space="preserve"> lit. </w:t>
      </w:r>
      <w:r w:rsidRPr="0020686B">
        <w:t>d, f, g,</w:t>
      </w:r>
      <w:r w:rsidR="00523308">
        <w:t xml:space="preserve"> pkt </w:t>
      </w:r>
      <w:r w:rsidRPr="0020686B">
        <w:t>1</w:t>
      </w:r>
      <w:r w:rsidR="00523308" w:rsidRPr="0020686B">
        <w:t>4</w:t>
      </w:r>
      <w:r w:rsidR="00523308">
        <w:t xml:space="preserve"> lit. </w:t>
      </w:r>
      <w:r w:rsidRPr="0020686B">
        <w:t>a </w:t>
      </w:r>
      <w:proofErr w:type="spellStart"/>
      <w:r w:rsidRPr="0020686B">
        <w:t>tiret</w:t>
      </w:r>
      <w:proofErr w:type="spellEnd"/>
      <w:r w:rsidRPr="0020686B">
        <w:t xml:space="preserve"> pierwsze i drugie</w:t>
      </w:r>
      <w:r w:rsidR="00523308" w:rsidRPr="0020686B">
        <w:t xml:space="preserve"> i</w:t>
      </w:r>
      <w:r w:rsidR="00523308">
        <w:t> lit. </w:t>
      </w:r>
      <w:r w:rsidRPr="0020686B">
        <w:t>b oraz</w:t>
      </w:r>
      <w:r w:rsidR="00523308">
        <w:t xml:space="preserve"> pkt </w:t>
      </w:r>
      <w:r w:rsidRPr="0020686B">
        <w:t>15,</w:t>
      </w:r>
      <w:r w:rsidR="00523308">
        <w:t xml:space="preserve"> art. </w:t>
      </w:r>
      <w:r w:rsidR="00523308" w:rsidRPr="0020686B">
        <w:t>2</w:t>
      </w:r>
      <w:r w:rsidR="00523308">
        <w:t xml:space="preserve"> pkt </w:t>
      </w:r>
      <w:r w:rsidR="00523308" w:rsidRPr="0020686B">
        <w:t>1</w:t>
      </w:r>
      <w:r w:rsidR="00523308">
        <w:t xml:space="preserve"> lit. </w:t>
      </w:r>
      <w:r w:rsidRPr="0020686B">
        <w:t>c,</w:t>
      </w:r>
      <w:r w:rsidR="00523308">
        <w:t xml:space="preserve"> pkt </w:t>
      </w:r>
      <w:r w:rsidR="00523308" w:rsidRPr="0020686B">
        <w:t>7</w:t>
      </w:r>
      <w:r w:rsidR="00523308">
        <w:t xml:space="preserve"> lit. </w:t>
      </w:r>
      <w:r w:rsidRPr="0020686B">
        <w:t xml:space="preserve">b </w:t>
      </w:r>
      <w:proofErr w:type="spellStart"/>
      <w:r w:rsidRPr="0020686B">
        <w:t>tiret</w:t>
      </w:r>
      <w:proofErr w:type="spellEnd"/>
      <w:r w:rsidRPr="0020686B">
        <w:t xml:space="preserve"> trzecie – w zakresie</w:t>
      </w:r>
      <w:r w:rsidR="00523308">
        <w:t xml:space="preserve"> art. </w:t>
      </w:r>
      <w:r w:rsidRPr="0020686B">
        <w:t>1</w:t>
      </w:r>
      <w:r w:rsidR="00523308" w:rsidRPr="0020686B">
        <w:t>7</w:t>
      </w:r>
      <w:r w:rsidR="00523308">
        <w:t xml:space="preserve"> ust. </w:t>
      </w:r>
      <w:r w:rsidRPr="0020686B">
        <w:t>1a</w:t>
      </w:r>
      <w:r w:rsidR="00523308">
        <w:t xml:space="preserve"> pkt </w:t>
      </w:r>
      <w:r w:rsidRPr="0020686B">
        <w:t>5,</w:t>
      </w:r>
      <w:r w:rsidR="00523308">
        <w:t xml:space="preserve"> pkt </w:t>
      </w:r>
      <w:r w:rsidR="00523308" w:rsidRPr="0020686B">
        <w:t>9</w:t>
      </w:r>
      <w:r w:rsidR="00523308">
        <w:t xml:space="preserve"> lit. </w:t>
      </w:r>
      <w:r w:rsidRPr="0020686B">
        <w:t>d</w:t>
      </w:r>
      <w:r w:rsidR="00523308" w:rsidRPr="0020686B">
        <w:t xml:space="preserve"> i</w:t>
      </w:r>
      <w:r w:rsidR="00523308">
        <w:t> lit. </w:t>
      </w:r>
      <w:r w:rsidRPr="0020686B">
        <w:t>e – w zakresie</w:t>
      </w:r>
      <w:r w:rsidR="00523308">
        <w:t xml:space="preserve"> art. </w:t>
      </w:r>
      <w:r w:rsidRPr="0020686B">
        <w:t>2</w:t>
      </w:r>
      <w:r w:rsidR="00523308" w:rsidRPr="0020686B">
        <w:t>2</w:t>
      </w:r>
      <w:r w:rsidR="00523308">
        <w:t xml:space="preserve"> ust. </w:t>
      </w:r>
      <w:r w:rsidRPr="0020686B">
        <w:t>1o oraz</w:t>
      </w:r>
      <w:r w:rsidR="00523308">
        <w:t xml:space="preserve"> art. </w:t>
      </w:r>
      <w:r w:rsidRPr="0020686B">
        <w:t>13, które wchodzą w życie po upływie 30 dni od dnia ogłoszenia;</w:t>
      </w:r>
    </w:p>
    <w:p w:rsidR="005B1ED6" w:rsidRPr="0020686B" w:rsidRDefault="005B1ED6" w:rsidP="005B1ED6">
      <w:pPr>
        <w:pStyle w:val="ZPKTzmpktartykuempunktem"/>
      </w:pPr>
      <w:r w:rsidRPr="0020686B">
        <w:t>4)</w:t>
      </w:r>
      <w:r w:rsidRPr="0020686B">
        <w:tab/>
        <w:t xml:space="preserve">art. </w:t>
      </w:r>
      <w:r w:rsidR="00523308" w:rsidRPr="0020686B">
        <w:t>2</w:t>
      </w:r>
      <w:r w:rsidR="00523308">
        <w:t xml:space="preserve"> pkt </w:t>
      </w:r>
      <w:r w:rsidR="00523308" w:rsidRPr="0020686B">
        <w:t>8</w:t>
      </w:r>
      <w:r w:rsidR="00523308">
        <w:t xml:space="preserve"> lit. </w:t>
      </w:r>
      <w:r w:rsidRPr="0020686B">
        <w:t>a, b, e, i oraz</w:t>
      </w:r>
      <w:r w:rsidR="00523308">
        <w:t xml:space="preserve"> art. </w:t>
      </w:r>
      <w:r w:rsidRPr="0020686B">
        <w:t>14, które wchodzą w życie z dniem następującym po dniu ogłoszenia;</w:t>
      </w:r>
    </w:p>
    <w:p w:rsidR="005B1ED6" w:rsidRPr="0020686B" w:rsidRDefault="005B1ED6" w:rsidP="005B1ED6">
      <w:pPr>
        <w:pStyle w:val="ZPKTzmpktartykuempunktem"/>
      </w:pPr>
      <w:r w:rsidRPr="0020686B">
        <w:t>5)</w:t>
      </w:r>
      <w:r w:rsidRPr="0020686B">
        <w:tab/>
        <w:t xml:space="preserve">art. </w:t>
      </w:r>
      <w:r w:rsidR="00523308" w:rsidRPr="0020686B">
        <w:t>2</w:t>
      </w:r>
      <w:r w:rsidR="00523308">
        <w:t xml:space="preserve"> pkt </w:t>
      </w:r>
      <w:r w:rsidRPr="0020686B">
        <w:t>2</w:t>
      </w:r>
      <w:r w:rsidR="00523308" w:rsidRPr="0020686B">
        <w:t>1</w:t>
      </w:r>
      <w:r w:rsidR="00523308">
        <w:t xml:space="preserve"> lit. </w:t>
      </w:r>
      <w:r w:rsidRPr="0020686B">
        <w:t>b,</w:t>
      </w:r>
      <w:r w:rsidR="00523308">
        <w:t xml:space="preserve"> pkt </w:t>
      </w:r>
      <w:r w:rsidRPr="0020686B">
        <w:t>2</w:t>
      </w:r>
      <w:r w:rsidR="00523308" w:rsidRPr="0020686B">
        <w:t>2</w:t>
      </w:r>
      <w:r w:rsidR="00523308">
        <w:t xml:space="preserve"> lit. </w:t>
      </w:r>
      <w:r w:rsidRPr="0020686B">
        <w:t>b oraz</w:t>
      </w:r>
      <w:r w:rsidR="00523308">
        <w:t xml:space="preserve"> art. </w:t>
      </w:r>
      <w:r w:rsidRPr="0020686B">
        <w:t>3, które wchodzą w życie po upływie 30 dni od dnia ogłoszenia;</w:t>
      </w:r>
    </w:p>
    <w:p w:rsidR="005B1ED6" w:rsidRDefault="005B1ED6" w:rsidP="005B1ED6">
      <w:pPr>
        <w:pStyle w:val="ZPKTzmpktartykuempunktem"/>
      </w:pPr>
      <w:r w:rsidRPr="0020686B">
        <w:t>6)</w:t>
      </w:r>
      <w:r w:rsidRPr="0020686B">
        <w:tab/>
        <w:t xml:space="preserve">art. </w:t>
      </w:r>
      <w:r w:rsidR="00523308" w:rsidRPr="0020686B">
        <w:t>2</w:t>
      </w:r>
      <w:r w:rsidR="00523308">
        <w:t xml:space="preserve"> pkt </w:t>
      </w:r>
      <w:r w:rsidR="00523308" w:rsidRPr="0020686B">
        <w:t>8</w:t>
      </w:r>
      <w:r w:rsidR="00523308">
        <w:t xml:space="preserve"> lit. </w:t>
      </w:r>
      <w:r w:rsidRPr="0020686B">
        <w:t>c,</w:t>
      </w:r>
      <w:r w:rsidR="00523308">
        <w:t xml:space="preserve"> pkt </w:t>
      </w:r>
      <w:r w:rsidRPr="0020686B">
        <w:t>1</w:t>
      </w:r>
      <w:r w:rsidR="00523308" w:rsidRPr="0020686B">
        <w:t>4</w:t>
      </w:r>
      <w:r w:rsidR="00523308">
        <w:t xml:space="preserve"> lit. </w:t>
      </w:r>
      <w:r w:rsidRPr="0020686B">
        <w:t>g,</w:t>
      </w:r>
      <w:r w:rsidR="00523308">
        <w:t xml:space="preserve"> pkt </w:t>
      </w:r>
      <w:r w:rsidRPr="0020686B">
        <w:t>2</w:t>
      </w:r>
      <w:r w:rsidR="00523308" w:rsidRPr="0020686B">
        <w:t>1</w:t>
      </w:r>
      <w:r w:rsidR="00523308">
        <w:t xml:space="preserve"> lit. </w:t>
      </w:r>
      <w:r w:rsidRPr="0020686B">
        <w:t>a </w:t>
      </w:r>
      <w:proofErr w:type="spellStart"/>
      <w:r w:rsidRPr="0020686B">
        <w:t>tiret</w:t>
      </w:r>
      <w:proofErr w:type="spellEnd"/>
      <w:r w:rsidRPr="0020686B">
        <w:t xml:space="preserve"> drugie</w:t>
      </w:r>
      <w:r w:rsidR="00523308" w:rsidRPr="0020686B">
        <w:t xml:space="preserve"> i</w:t>
      </w:r>
      <w:r w:rsidR="00523308">
        <w:t> pkt </w:t>
      </w:r>
      <w:r w:rsidRPr="0020686B">
        <w:t>2</w:t>
      </w:r>
      <w:r w:rsidR="00523308" w:rsidRPr="0020686B">
        <w:t>9</w:t>
      </w:r>
      <w:r w:rsidR="00523308">
        <w:t xml:space="preserve"> oraz art. </w:t>
      </w:r>
      <w:r w:rsidRPr="0020686B">
        <w:t>1</w:t>
      </w:r>
      <w:r w:rsidR="00523308" w:rsidRPr="0020686B">
        <w:t>0</w:t>
      </w:r>
      <w:r w:rsidR="00523308">
        <w:t xml:space="preserve"> i art. </w:t>
      </w:r>
      <w:r w:rsidRPr="0020686B">
        <w:t>15, które wchodzą w życie po upływie 14 dni od dnia ogłoszenia.</w:t>
      </w:r>
      <w:r w:rsidR="00523308">
        <w:t>”</w:t>
      </w:r>
      <w:r>
        <w:t>;</w:t>
      </w:r>
    </w:p>
    <w:p w:rsidR="005B1ED6" w:rsidRDefault="005B1ED6" w:rsidP="00523308">
      <w:pPr>
        <w:pStyle w:val="PPKTOTJpodpunktwobwieszczeniutekstujednolitegonp1"/>
        <w:keepNext/>
      </w:pPr>
      <w:r>
        <w:t>16)</w:t>
      </w:r>
      <w:r w:rsidRPr="00D80AAD">
        <w:t xml:space="preserve"> </w:t>
      </w:r>
      <w:r>
        <w:tab/>
        <w:t xml:space="preserve">art. </w:t>
      </w:r>
      <w:r w:rsidR="00523308">
        <w:t>6 i art. 7 </w:t>
      </w:r>
      <w:r>
        <w:t>ustawy</w:t>
      </w:r>
      <w:r w:rsidR="00523308">
        <w:t xml:space="preserve"> </w:t>
      </w:r>
      <w:r w:rsidR="00523308" w:rsidRPr="00D80AAD">
        <w:t>z</w:t>
      </w:r>
      <w:r w:rsidR="00523308">
        <w:t> </w:t>
      </w:r>
      <w:r w:rsidRPr="00D80AAD">
        <w:t>dnia 2</w:t>
      </w:r>
      <w:r w:rsidR="00523308" w:rsidRPr="00D80AAD">
        <w:t>3</w:t>
      </w:r>
      <w:r w:rsidR="00523308">
        <w:t> </w:t>
      </w:r>
      <w:r w:rsidRPr="00D80AAD">
        <w:t>października 201</w:t>
      </w:r>
      <w:r w:rsidR="00523308" w:rsidRPr="00D80AAD">
        <w:t>4</w:t>
      </w:r>
      <w:r w:rsidR="00523308">
        <w:t> </w:t>
      </w:r>
      <w:r w:rsidRPr="00D80AAD">
        <w:t>r.</w:t>
      </w:r>
      <w:r w:rsidR="00523308">
        <w:t xml:space="preserve"> </w:t>
      </w:r>
      <w:r w:rsidR="00523308" w:rsidRPr="00D80AAD">
        <w:t>o</w:t>
      </w:r>
      <w:r w:rsidR="00523308">
        <w:t> </w:t>
      </w:r>
      <w:r w:rsidRPr="00D80AAD">
        <w:t>zmianie ustawy</w:t>
      </w:r>
      <w:r w:rsidR="00523308" w:rsidRPr="00D80AAD">
        <w:t xml:space="preserve"> o</w:t>
      </w:r>
      <w:r w:rsidR="00523308">
        <w:t> </w:t>
      </w:r>
      <w:r w:rsidRPr="00D80AAD">
        <w:t>podatku dochodowym od osób fizycznych oraz niektórych</w:t>
      </w:r>
      <w:r>
        <w:t xml:space="preserve"> </w:t>
      </w:r>
      <w:r w:rsidRPr="00D80AAD">
        <w:t>innych ustaw</w:t>
      </w:r>
      <w:r>
        <w:t xml:space="preserve"> (</w:t>
      </w:r>
      <w:r w:rsidR="00523308">
        <w:t>Dz. U. poz. </w:t>
      </w:r>
      <w:r>
        <w:t>1644), które stanowią:</w:t>
      </w:r>
    </w:p>
    <w:p w:rsidR="005B1ED6" w:rsidRDefault="00523308" w:rsidP="005B1ED6">
      <w:pPr>
        <w:pStyle w:val="ARTartustawynprozporzdzenia"/>
      </w:pPr>
      <w:r>
        <w:t>„</w:t>
      </w:r>
      <w:r w:rsidR="005B1ED6" w:rsidRPr="007C472B">
        <w:t xml:space="preserve">Art. 6. Ustawa ma zastosowanie do dochodów uzyskanych (straty poniesionej) od dnia </w:t>
      </w:r>
      <w:r w:rsidRPr="007C472B">
        <w:t>1</w:t>
      </w:r>
      <w:r>
        <w:t> </w:t>
      </w:r>
      <w:r w:rsidR="005B1ED6" w:rsidRPr="007C472B">
        <w:t>stycznia 201</w:t>
      </w:r>
      <w:r w:rsidRPr="007C472B">
        <w:t>4</w:t>
      </w:r>
      <w:r>
        <w:t> </w:t>
      </w:r>
      <w:r w:rsidR="005B1ED6" w:rsidRPr="007C472B">
        <w:t>r.</w:t>
      </w:r>
    </w:p>
    <w:p w:rsidR="005B1ED6" w:rsidRDefault="005B1ED6" w:rsidP="005B1ED6">
      <w:pPr>
        <w:pStyle w:val="ARTartustawynprozporzdzenia"/>
      </w:pPr>
      <w:r w:rsidRPr="0020686B">
        <w:t>Art. 7. Ustawa wchodzi w życie</w:t>
      </w:r>
      <w:r w:rsidR="00523308">
        <w:t xml:space="preserve"> z </w:t>
      </w:r>
      <w:r>
        <w:t xml:space="preserve">dniem </w:t>
      </w:r>
      <w:r w:rsidR="00523308">
        <w:t>1 </w:t>
      </w:r>
      <w:r>
        <w:t>stycznia 201</w:t>
      </w:r>
      <w:r w:rsidR="00523308">
        <w:t>5 </w:t>
      </w:r>
      <w:r>
        <w:t>r.</w:t>
      </w:r>
      <w:r w:rsidR="00523308">
        <w:t>”</w:t>
      </w:r>
      <w:r>
        <w:t>;</w:t>
      </w:r>
    </w:p>
    <w:p w:rsidR="005B1ED6" w:rsidRPr="005B1ED6" w:rsidRDefault="005B1ED6" w:rsidP="00523308">
      <w:pPr>
        <w:pStyle w:val="PPKTOTJpodpunktwobwieszczeniutekstujednolitegonp1"/>
        <w:keepNext/>
      </w:pPr>
      <w:r>
        <w:t>17)</w:t>
      </w:r>
      <w:r>
        <w:tab/>
      </w:r>
      <w:r w:rsidRPr="005B1ED6">
        <w:t>art. 3</w:t>
      </w:r>
      <w:r w:rsidR="00523308" w:rsidRPr="005B1ED6">
        <w:t>5</w:t>
      </w:r>
      <w:r w:rsidR="00523308">
        <w:t xml:space="preserve"> i art. </w:t>
      </w:r>
      <w:r w:rsidRPr="005B1ED6">
        <w:t>4</w:t>
      </w:r>
      <w:r w:rsidR="00523308" w:rsidRPr="005B1ED6">
        <w:t>4</w:t>
      </w:r>
      <w:r w:rsidR="00523308">
        <w:t> </w:t>
      </w:r>
      <w:r w:rsidRPr="005B1ED6">
        <w:t>ustawy</w:t>
      </w:r>
      <w:r w:rsidR="00523308" w:rsidRPr="005B1ED6">
        <w:t xml:space="preserve"> z</w:t>
      </w:r>
      <w:r w:rsidR="00523308">
        <w:t> </w:t>
      </w:r>
      <w:r w:rsidRPr="005B1ED6">
        <w:t>dnia 1</w:t>
      </w:r>
      <w:r w:rsidR="00523308" w:rsidRPr="005B1ED6">
        <w:t>5</w:t>
      </w:r>
      <w:r w:rsidR="00523308">
        <w:t> </w:t>
      </w:r>
      <w:r w:rsidRPr="005B1ED6">
        <w:t>stycznia 201</w:t>
      </w:r>
      <w:r w:rsidR="00523308" w:rsidRPr="005B1ED6">
        <w:t>5</w:t>
      </w:r>
      <w:r w:rsidR="00523308">
        <w:t> </w:t>
      </w:r>
      <w:r w:rsidRPr="005B1ED6">
        <w:t>r.</w:t>
      </w:r>
      <w:r w:rsidR="00523308" w:rsidRPr="005B1ED6">
        <w:t xml:space="preserve"> o</w:t>
      </w:r>
      <w:r w:rsidR="00523308">
        <w:t> </w:t>
      </w:r>
      <w:r w:rsidRPr="005B1ED6">
        <w:t>zmianie ustawy</w:t>
      </w:r>
      <w:r w:rsidR="00523308" w:rsidRPr="005B1ED6">
        <w:t xml:space="preserve"> o</w:t>
      </w:r>
      <w:r w:rsidR="00523308">
        <w:t> </w:t>
      </w:r>
      <w:r w:rsidRPr="005B1ED6">
        <w:t>Służbie Celnej, ustawy</w:t>
      </w:r>
      <w:r w:rsidR="00523308" w:rsidRPr="005B1ED6">
        <w:t xml:space="preserve"> o</w:t>
      </w:r>
      <w:r w:rsidR="00523308">
        <w:t> </w:t>
      </w:r>
      <w:r w:rsidRPr="005B1ED6">
        <w:t>urzędach</w:t>
      </w:r>
      <w:r w:rsidR="00523308" w:rsidRPr="005B1ED6">
        <w:t xml:space="preserve"> i</w:t>
      </w:r>
      <w:r w:rsidR="00523308">
        <w:t> </w:t>
      </w:r>
      <w:r w:rsidRPr="005B1ED6">
        <w:t>izbach skarbowych oraz niektórych innych ustaw (</w:t>
      </w:r>
      <w:r w:rsidR="00523308">
        <w:t>Dz. U. poz. </w:t>
      </w:r>
      <w:r>
        <w:t>211</w:t>
      </w:r>
      <w:r w:rsidRPr="005B1ED6">
        <w:t>), które stanowią:</w:t>
      </w:r>
    </w:p>
    <w:p w:rsidR="005B1ED6" w:rsidRPr="005B1ED6" w:rsidRDefault="00523308" w:rsidP="005B1ED6">
      <w:pPr>
        <w:pStyle w:val="ARTartustawynprozporzdzenia"/>
      </w:pPr>
      <w:r>
        <w:t>„</w:t>
      </w:r>
      <w:r w:rsidR="005B1ED6" w:rsidRPr="005B1ED6">
        <w:t>Art. 35. Upoważnienia wydane pracownikom urzędów skarbowych przez</w:t>
      </w:r>
      <w:r w:rsidR="005B1ED6">
        <w:t xml:space="preserve"> </w:t>
      </w:r>
      <w:r w:rsidR="005B1ED6" w:rsidRPr="005B1ED6">
        <w:t>naczelnika urzędu skarbowego na podstawie</w:t>
      </w:r>
      <w:r>
        <w:t xml:space="preserve"> art. </w:t>
      </w:r>
      <w:r w:rsidR="005B1ED6" w:rsidRPr="005B1ED6">
        <w:t>14</w:t>
      </w:r>
      <w:r w:rsidRPr="005B1ED6">
        <w:t>3</w:t>
      </w:r>
      <w:r>
        <w:t xml:space="preserve"> § </w:t>
      </w:r>
      <w:r w:rsidRPr="005B1ED6">
        <w:t>2</w:t>
      </w:r>
      <w:r>
        <w:t xml:space="preserve"> pkt </w:t>
      </w:r>
      <w:r w:rsidRPr="005B1ED6">
        <w:t>1</w:t>
      </w:r>
      <w:r>
        <w:t xml:space="preserve"> oraz art. </w:t>
      </w:r>
      <w:r w:rsidR="005B1ED6" w:rsidRPr="005B1ED6">
        <w:t>28</w:t>
      </w:r>
      <w:r w:rsidRPr="005B1ED6">
        <w:t>3</w:t>
      </w:r>
      <w:r>
        <w:t xml:space="preserve"> § </w:t>
      </w:r>
      <w:r w:rsidRPr="005B1ED6">
        <w:t>1</w:t>
      </w:r>
      <w:r>
        <w:t xml:space="preserve"> pkt </w:t>
      </w:r>
      <w:r w:rsidRPr="005B1ED6">
        <w:t>1</w:t>
      </w:r>
      <w:r>
        <w:t> </w:t>
      </w:r>
      <w:r w:rsidR="005B1ED6" w:rsidRPr="005B1ED6">
        <w:t>ustawy zmienianej</w:t>
      </w:r>
      <w:r w:rsidRPr="005B1ED6">
        <w:t xml:space="preserve"> w</w:t>
      </w:r>
      <w:r>
        <w:t> art. </w:t>
      </w:r>
      <w:r w:rsidR="005B1ED6" w:rsidRPr="005B1ED6">
        <w:t>11,</w:t>
      </w:r>
      <w:r w:rsidRPr="005B1ED6">
        <w:t xml:space="preserve"> w</w:t>
      </w:r>
      <w:r>
        <w:t> </w:t>
      </w:r>
      <w:r w:rsidR="005B1ED6" w:rsidRPr="005B1ED6">
        <w:t>brzmieniu dotychczasowym, z</w:t>
      </w:r>
      <w:r w:rsidR="005B1ED6" w:rsidRPr="005B1ED6">
        <w:t>a</w:t>
      </w:r>
      <w:r w:rsidR="005B1ED6" w:rsidRPr="005B1ED6">
        <w:t>chowują ważność.</w:t>
      </w:r>
      <w:r>
        <w:t>”</w:t>
      </w:r>
    </w:p>
    <w:p w:rsidR="005B1ED6" w:rsidRDefault="00523308" w:rsidP="005B1ED6">
      <w:pPr>
        <w:pStyle w:val="ARTartustawynprozporzdzenia"/>
      </w:pPr>
      <w:r>
        <w:t>„</w:t>
      </w:r>
      <w:r w:rsidR="005B1ED6" w:rsidRPr="005B1ED6">
        <w:t>Art. 44. Ustawa wchodzi</w:t>
      </w:r>
      <w:r w:rsidRPr="005B1ED6">
        <w:t xml:space="preserve"> w</w:t>
      </w:r>
      <w:r>
        <w:t> </w:t>
      </w:r>
      <w:r w:rsidR="005B1ED6" w:rsidRPr="005B1ED6">
        <w:t>życie</w:t>
      </w:r>
      <w:r w:rsidRPr="005B1ED6">
        <w:t xml:space="preserve"> z</w:t>
      </w:r>
      <w:r>
        <w:t> </w:t>
      </w:r>
      <w:r w:rsidR="005B1ED6" w:rsidRPr="005B1ED6">
        <w:t xml:space="preserve">dniem </w:t>
      </w:r>
      <w:r w:rsidRPr="005B1ED6">
        <w:t>1</w:t>
      </w:r>
      <w:r>
        <w:t> </w:t>
      </w:r>
      <w:r w:rsidR="005B1ED6" w:rsidRPr="005B1ED6">
        <w:t>kwietnia 201</w:t>
      </w:r>
      <w:r w:rsidRPr="005B1ED6">
        <w:t>5</w:t>
      </w:r>
      <w:r>
        <w:t> </w:t>
      </w:r>
      <w:r w:rsidR="005B1ED6" w:rsidRPr="005B1ED6">
        <w:t>r.,</w:t>
      </w:r>
      <w:r w:rsidRPr="005B1ED6">
        <w:t xml:space="preserve"> z</w:t>
      </w:r>
      <w:r>
        <w:t> </w:t>
      </w:r>
      <w:r w:rsidR="005B1ED6" w:rsidRPr="005B1ED6">
        <w:t>wyjątkiem</w:t>
      </w:r>
      <w:r>
        <w:t xml:space="preserve"> art. </w:t>
      </w:r>
      <w:r w:rsidRPr="005B1ED6">
        <w:t>1</w:t>
      </w:r>
      <w:r>
        <w:t xml:space="preserve"> pkt </w:t>
      </w:r>
      <w:r w:rsidR="005B1ED6" w:rsidRPr="005B1ED6">
        <w:t>27, który wchodzi</w:t>
      </w:r>
      <w:r w:rsidRPr="005B1ED6">
        <w:t xml:space="preserve"> w</w:t>
      </w:r>
      <w:r>
        <w:t> </w:t>
      </w:r>
      <w:r w:rsidR="005B1ED6" w:rsidRPr="005B1ED6">
        <w:t>życie po upływie 1</w:t>
      </w:r>
      <w:r w:rsidRPr="005B1ED6">
        <w:t>4</w:t>
      </w:r>
      <w:r>
        <w:t> </w:t>
      </w:r>
      <w:r w:rsidR="005B1ED6" w:rsidRPr="005B1ED6">
        <w:t>dni od dnia ogłoszenia.</w:t>
      </w:r>
      <w:r>
        <w:t>”</w:t>
      </w:r>
      <w:r w:rsidR="005B1ED6">
        <w:t>;</w:t>
      </w:r>
    </w:p>
    <w:p w:rsidR="005B1ED6" w:rsidRDefault="005B1ED6" w:rsidP="00523308">
      <w:pPr>
        <w:pStyle w:val="PPKTOTJpodpunktwobwieszczeniutekstujednolitegonp1"/>
        <w:keepNext/>
      </w:pPr>
      <w:r>
        <w:t>18)</w:t>
      </w:r>
      <w:r>
        <w:tab/>
        <w:t xml:space="preserve">art. </w:t>
      </w:r>
      <w:r w:rsidR="00523308">
        <w:t>3 i art. 5 </w:t>
      </w:r>
      <w:r>
        <w:t>ustawy</w:t>
      </w:r>
      <w:r w:rsidR="00523308">
        <w:t xml:space="preserve"> z </w:t>
      </w:r>
      <w:r>
        <w:t>dnia 1</w:t>
      </w:r>
      <w:r w:rsidR="00523308">
        <w:t>6 </w:t>
      </w:r>
      <w:r>
        <w:t>stycznia 201</w:t>
      </w:r>
      <w:r w:rsidR="00523308">
        <w:t>5 </w:t>
      </w:r>
      <w:r>
        <w:t>r.</w:t>
      </w:r>
      <w:r w:rsidR="00523308">
        <w:t xml:space="preserve"> </w:t>
      </w:r>
      <w:r w:rsidR="00523308" w:rsidRPr="00F668D9">
        <w:t>o</w:t>
      </w:r>
      <w:r w:rsidR="00523308">
        <w:t> </w:t>
      </w:r>
      <w:r w:rsidRPr="00F668D9">
        <w:t>zmianie ustawy</w:t>
      </w:r>
      <w:r w:rsidR="00523308" w:rsidRPr="00F668D9">
        <w:t xml:space="preserve"> o</w:t>
      </w:r>
      <w:r w:rsidR="00523308">
        <w:t> </w:t>
      </w:r>
      <w:r w:rsidRPr="00F668D9">
        <w:t>podatku dochodowym od osób fizycznych oraz ustawy – Ordynacja podatkowa</w:t>
      </w:r>
      <w:r>
        <w:t xml:space="preserve"> (</w:t>
      </w:r>
      <w:r w:rsidR="00523308">
        <w:t>Dz. U. poz. </w:t>
      </w:r>
      <w:r>
        <w:t>251), które stanowią:</w:t>
      </w:r>
    </w:p>
    <w:p w:rsidR="005B1ED6" w:rsidRPr="00F668D9" w:rsidRDefault="00523308" w:rsidP="005B1ED6">
      <w:pPr>
        <w:pStyle w:val="ARTartustawynprozporzdzenia"/>
      </w:pPr>
      <w:r>
        <w:t>„</w:t>
      </w:r>
      <w:r w:rsidR="005B1ED6" w:rsidRPr="00F668D9">
        <w:t>Art. 3. 1. Do uzyskanych przed dniem wejścia</w:t>
      </w:r>
      <w:r w:rsidRPr="00F668D9">
        <w:t xml:space="preserve"> w</w:t>
      </w:r>
      <w:r>
        <w:t> </w:t>
      </w:r>
      <w:r w:rsidR="005B1ED6" w:rsidRPr="00F668D9">
        <w:t>życie niniejszej ustawy przychodów, które nie znajdują p</w:t>
      </w:r>
      <w:r w:rsidR="005B1ED6" w:rsidRPr="00F668D9">
        <w:t>o</w:t>
      </w:r>
      <w:r w:rsidR="005B1ED6" w:rsidRPr="00F668D9">
        <w:t>krycia</w:t>
      </w:r>
      <w:r>
        <w:t xml:space="preserve"> </w:t>
      </w:r>
      <w:r w:rsidRPr="00F668D9">
        <w:t>w</w:t>
      </w:r>
      <w:r>
        <w:t> </w:t>
      </w:r>
      <w:r w:rsidR="005B1ED6" w:rsidRPr="00F668D9">
        <w:t>ujawnionych źródłach lub pochodzą ze źródeł nieujawnionych</w:t>
      </w:r>
      <w:r w:rsidRPr="00F668D9">
        <w:t xml:space="preserve"> i</w:t>
      </w:r>
      <w:r>
        <w:t> </w:t>
      </w:r>
      <w:r w:rsidRPr="00F668D9">
        <w:t>w</w:t>
      </w:r>
      <w:r>
        <w:t> </w:t>
      </w:r>
      <w:r w:rsidR="005B1ED6" w:rsidRPr="00F668D9">
        <w:t>stosunku do których nie upłynął termin przedawnienia</w:t>
      </w:r>
      <w:r w:rsidR="005B1ED6">
        <w:t xml:space="preserve"> </w:t>
      </w:r>
      <w:r w:rsidR="005B1ED6" w:rsidRPr="00F668D9">
        <w:t>prawa do ustalenia zobowiązania podatkowego, stosuje się przepisy ustaw zmienianych</w:t>
      </w:r>
      <w:r w:rsidRPr="00F668D9">
        <w:t xml:space="preserve"> w</w:t>
      </w:r>
      <w:r>
        <w:t> art. </w:t>
      </w:r>
      <w:r w:rsidRPr="00F668D9">
        <w:t>1</w:t>
      </w:r>
      <w:r>
        <w:t xml:space="preserve"> i art. </w:t>
      </w:r>
      <w:r w:rsidR="005B1ED6" w:rsidRPr="00F668D9">
        <w:t>2,</w:t>
      </w:r>
      <w:r w:rsidRPr="00F668D9">
        <w:t xml:space="preserve"> w</w:t>
      </w:r>
      <w:r>
        <w:t> </w:t>
      </w:r>
      <w:r w:rsidR="005B1ED6" w:rsidRPr="00F668D9">
        <w:t>brzmieniu</w:t>
      </w:r>
      <w:r w:rsidR="005B1ED6">
        <w:t xml:space="preserve"> </w:t>
      </w:r>
      <w:r w:rsidR="005B1ED6" w:rsidRPr="00F668D9">
        <w:t>nadanym niniejszą ustawą.</w:t>
      </w:r>
    </w:p>
    <w:p w:rsidR="005B1ED6" w:rsidRDefault="005B1ED6" w:rsidP="005B1ED6">
      <w:pPr>
        <w:pStyle w:val="USTustnpkodeksu"/>
      </w:pPr>
      <w:r w:rsidRPr="00F668D9">
        <w:t>2. Czynności dokonane</w:t>
      </w:r>
      <w:r w:rsidR="00523308" w:rsidRPr="00F668D9">
        <w:t xml:space="preserve"> w</w:t>
      </w:r>
      <w:r w:rsidR="00523308">
        <w:t> </w:t>
      </w:r>
      <w:r w:rsidRPr="00F668D9">
        <w:t>postępowaniach wszczętych</w:t>
      </w:r>
      <w:r w:rsidR="00523308" w:rsidRPr="00F668D9">
        <w:t xml:space="preserve"> i</w:t>
      </w:r>
      <w:r w:rsidR="00523308">
        <w:t> </w:t>
      </w:r>
      <w:r w:rsidRPr="00F668D9">
        <w:t>niezakończonych przez organy podatkowe oraz organy kontroli</w:t>
      </w:r>
      <w:r>
        <w:t xml:space="preserve"> </w:t>
      </w:r>
      <w:r w:rsidRPr="00F668D9">
        <w:t>skarbowej przed dniem wejścia</w:t>
      </w:r>
      <w:r w:rsidR="00523308" w:rsidRPr="00F668D9">
        <w:t xml:space="preserve"> w</w:t>
      </w:r>
      <w:r w:rsidR="00523308">
        <w:t> </w:t>
      </w:r>
      <w:r w:rsidRPr="00F668D9">
        <w:t>życie niniejszej ustawy pozostają</w:t>
      </w:r>
      <w:r w:rsidR="00523308" w:rsidRPr="00F668D9">
        <w:t xml:space="preserve"> w</w:t>
      </w:r>
      <w:r w:rsidR="00523308">
        <w:t> </w:t>
      </w:r>
      <w:r w:rsidRPr="00F668D9">
        <w:t>mocy.</w:t>
      </w:r>
      <w:r w:rsidR="00523308">
        <w:t>”</w:t>
      </w:r>
    </w:p>
    <w:p w:rsidR="005B1ED6" w:rsidRPr="00DF79BF" w:rsidRDefault="00523308" w:rsidP="00523308">
      <w:pPr>
        <w:pStyle w:val="ARTartustawynprozporzdzenia"/>
        <w:keepNext/>
      </w:pPr>
      <w:r>
        <w:t>„</w:t>
      </w:r>
      <w:r w:rsidR="005B1ED6" w:rsidRPr="00F668D9">
        <w:t>Art. 5. Ustawa wchodzi</w:t>
      </w:r>
      <w:r w:rsidRPr="00F668D9">
        <w:t xml:space="preserve"> w</w:t>
      </w:r>
      <w:r>
        <w:t> </w:t>
      </w:r>
      <w:r w:rsidR="005B1ED6" w:rsidRPr="00F668D9">
        <w:t>życie</w:t>
      </w:r>
      <w:r w:rsidRPr="00F668D9">
        <w:t xml:space="preserve"> z</w:t>
      </w:r>
      <w:r>
        <w:t> </w:t>
      </w:r>
      <w:r w:rsidR="005B1ED6" w:rsidRPr="00F668D9">
        <w:t xml:space="preserve">dniem </w:t>
      </w:r>
      <w:r w:rsidRPr="00F668D9">
        <w:t>1</w:t>
      </w:r>
      <w:r>
        <w:t> </w:t>
      </w:r>
      <w:r w:rsidR="005B1ED6" w:rsidRPr="00F668D9">
        <w:t>stycznia 201</w:t>
      </w:r>
      <w:r w:rsidRPr="00F668D9">
        <w:t>6</w:t>
      </w:r>
      <w:r>
        <w:t> </w:t>
      </w:r>
      <w:r w:rsidR="005B1ED6" w:rsidRPr="00F668D9">
        <w:t>r.,</w:t>
      </w:r>
      <w:r w:rsidRPr="00F668D9">
        <w:t xml:space="preserve"> z</w:t>
      </w:r>
      <w:r>
        <w:t> </w:t>
      </w:r>
      <w:r w:rsidR="005B1ED6" w:rsidRPr="00F668D9">
        <w:t>wyjątkiem</w:t>
      </w:r>
      <w:r>
        <w:t xml:space="preserve"> art. </w:t>
      </w:r>
      <w:r w:rsidR="005B1ED6" w:rsidRPr="00F668D9">
        <w:t>4, który wchodzi</w:t>
      </w:r>
      <w:r w:rsidRPr="00F668D9">
        <w:t xml:space="preserve"> w</w:t>
      </w:r>
      <w:r>
        <w:t> </w:t>
      </w:r>
      <w:r w:rsidR="005B1ED6" w:rsidRPr="00F668D9">
        <w:t>życie</w:t>
      </w:r>
      <w:r w:rsidRPr="00F668D9">
        <w:t xml:space="preserve"> z</w:t>
      </w:r>
      <w:r>
        <w:t> </w:t>
      </w:r>
      <w:r w:rsidR="005B1ED6" w:rsidRPr="00F668D9">
        <w:t>dniem</w:t>
      </w:r>
      <w:r w:rsidR="005B1ED6">
        <w:t xml:space="preserve"> </w:t>
      </w:r>
      <w:r w:rsidR="005B1ED6" w:rsidRPr="00F668D9">
        <w:t>2</w:t>
      </w:r>
      <w:r w:rsidRPr="00F668D9">
        <w:t>8</w:t>
      </w:r>
      <w:r>
        <w:t> </w:t>
      </w:r>
      <w:r w:rsidR="005B1ED6" w:rsidRPr="00F668D9">
        <w:t>lutego 201</w:t>
      </w:r>
      <w:r w:rsidRPr="00F668D9">
        <w:t>5</w:t>
      </w:r>
      <w:r>
        <w:t> </w:t>
      </w:r>
      <w:r w:rsidR="005B1ED6" w:rsidRPr="00F668D9">
        <w:t>r.</w:t>
      </w:r>
      <w:r>
        <w:t>”</w:t>
      </w:r>
      <w:r w:rsidR="005B1ED6">
        <w:t>.</w:t>
      </w:r>
    </w:p>
    <w:p w:rsidR="00824AED" w:rsidRPr="00FB0E83" w:rsidRDefault="00FB0E83" w:rsidP="0007545D">
      <w:pPr>
        <w:pStyle w:val="NAZORGWYDnazwaorganuwydajcegoprojektowanyakt"/>
        <w:rPr>
          <w:rStyle w:val="Kkursywa"/>
        </w:rPr>
        <w:sectPr w:rsidR="00824AED" w:rsidRPr="00FB0E83"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20686B">
        <w:t>Marszałek Sejmu</w:t>
      </w:r>
      <w:r>
        <w:t xml:space="preserve">: </w:t>
      </w:r>
      <w:r w:rsidR="005B1ED6" w:rsidRPr="00FB0E83">
        <w:rPr>
          <w:rStyle w:val="Kkursywa"/>
        </w:rPr>
        <w:t>R</w:t>
      </w:r>
      <w:r w:rsidRPr="00FB0E83">
        <w:rPr>
          <w:rStyle w:val="Kkursywa"/>
        </w:rPr>
        <w:t>.</w:t>
      </w:r>
      <w:r w:rsidR="005B1ED6" w:rsidRPr="00FB0E83">
        <w:rPr>
          <w:rStyle w:val="Kkursywa"/>
        </w:rPr>
        <w:t xml:space="preserve"> Sikorski</w:t>
      </w:r>
    </w:p>
    <w:p w:rsidR="00F44859" w:rsidRPr="00093BBC" w:rsidRDefault="0032569A" w:rsidP="00093BBC">
      <w:pPr>
        <w:pStyle w:val="TEKSTZacznikido"/>
      </w:pPr>
      <w:r w:rsidRPr="00093BBC">
        <w:t xml:space="preserve">Załącznik do obwieszczenia </w:t>
      </w:r>
      <w:r w:rsidR="00C04083" w:rsidRPr="0020686B">
        <w:t>Marszałka Sejmu Rzeczypospolitej Polskiej</w:t>
      </w:r>
      <w:r w:rsidR="00C04083">
        <w:t xml:space="preserve"> </w:t>
      </w:r>
      <w:r w:rsidR="00C04083" w:rsidRPr="0020686B">
        <w:t xml:space="preserve">z dnia </w:t>
      </w:r>
      <w:r w:rsidR="00C04083">
        <w:t>8 kwietnia 2015</w:t>
      </w:r>
      <w:r w:rsidR="00C04083" w:rsidRPr="0020686B">
        <w:t> r.</w:t>
      </w:r>
      <w:r w:rsidRPr="00093BBC">
        <w:t xml:space="preserve"> (poz.</w:t>
      </w:r>
      <w:r w:rsidR="00985DF8" w:rsidRPr="00985DF8">
        <w:t xml:space="preserve"> </w:t>
      </w:r>
      <w:sdt>
        <w:sdtPr>
          <w:alias w:val="Numer pozycji"/>
          <w:tag w:val="Kategoria"/>
          <w:id w:val="495465613"/>
          <w:placeholder>
            <w:docPart w:val="C1A14390027B4A36A4975B35E78E4776"/>
          </w:placeholder>
          <w:dataBinding w:prefixMappings="xmlns:ns0='http://purl.org/dc/elements/1.1/' xmlns:ns1='http://schemas.openxmlformats.org/package/2006/metadata/core-properties' " w:xpath="/ns1:coreProperties[1]/ns1:category[1]" w:storeItemID="{6C3C8BC8-F283-45AE-878A-BAB7291924A1}"/>
          <w:text/>
        </w:sdtPr>
        <w:sdtEndPr/>
        <w:sdtContent>
          <w:r w:rsidR="006E6D5F">
            <w:t>613</w:t>
          </w:r>
        </w:sdtContent>
      </w:sdt>
      <w:r w:rsidRPr="00093BBC">
        <w:t>)</w:t>
      </w:r>
    </w:p>
    <w:p w:rsidR="005B1ED6" w:rsidRPr="0020686B" w:rsidRDefault="005B1ED6" w:rsidP="005B1ED6">
      <w:pPr>
        <w:pStyle w:val="OZNRODZAKTUtznustawalubrozporzdzenieiorganwydajcy"/>
      </w:pPr>
      <w:r w:rsidRPr="0020686B">
        <w:t>USTAWA</w:t>
      </w:r>
    </w:p>
    <w:p w:rsidR="005B1ED6" w:rsidRPr="0020686B" w:rsidRDefault="005B1ED6" w:rsidP="005B1ED6">
      <w:pPr>
        <w:pStyle w:val="DATAAKTUdatauchwalenialubwydaniaaktu"/>
      </w:pPr>
      <w:r w:rsidRPr="0020686B">
        <w:t>z dnia 29 sierpnia 1997 r.</w:t>
      </w:r>
    </w:p>
    <w:p w:rsidR="005B1ED6" w:rsidRPr="0020686B" w:rsidRDefault="005B1ED6" w:rsidP="005B1ED6">
      <w:pPr>
        <w:pStyle w:val="TYTUAKTUprzedmiotregulacjiustawylubrozporzdzenia"/>
      </w:pPr>
      <w:r w:rsidRPr="0020686B">
        <w:t>Ordynacja podatkowa</w:t>
      </w:r>
    </w:p>
    <w:p w:rsidR="005B1ED6" w:rsidRPr="0020686B" w:rsidRDefault="005B1ED6" w:rsidP="005B1ED6">
      <w:pPr>
        <w:pStyle w:val="TYTDZOZNoznaczenietytuulubdziau"/>
      </w:pPr>
      <w:r w:rsidRPr="0020686B">
        <w:t>DZIAŁ I</w:t>
      </w:r>
    </w:p>
    <w:p w:rsidR="005B1ED6" w:rsidRPr="0020686B" w:rsidRDefault="005B1ED6" w:rsidP="00523308">
      <w:pPr>
        <w:pStyle w:val="TYTDZPRZEDMprzedmiotregulacjitytuulubdziau"/>
      </w:pPr>
      <w:r w:rsidRPr="0020686B">
        <w:t>Przepisy ogólne</w:t>
      </w:r>
    </w:p>
    <w:p w:rsidR="005B1ED6" w:rsidRPr="005B1ED6" w:rsidRDefault="005B1ED6" w:rsidP="00523308">
      <w:pPr>
        <w:pStyle w:val="ARTartustawynprozporzdzenia"/>
        <w:keepNext/>
      </w:pPr>
      <w:r w:rsidRPr="00523308">
        <w:rPr>
          <w:rStyle w:val="Ppogrubienie"/>
        </w:rPr>
        <w:t>Art. 1.</w:t>
      </w:r>
      <w:r w:rsidRPr="005B1ED6">
        <w:t> Ustawa normuje:</w:t>
      </w:r>
    </w:p>
    <w:p w:rsidR="005B1ED6" w:rsidRPr="0020686B" w:rsidRDefault="005B1ED6" w:rsidP="005B1ED6">
      <w:pPr>
        <w:pStyle w:val="PKTpunkt"/>
      </w:pPr>
      <w:r w:rsidRPr="0020686B">
        <w:t>1)</w:t>
      </w:r>
      <w:r w:rsidRPr="0020686B">
        <w:tab/>
        <w:t>zobowiązania podatkowe;</w:t>
      </w:r>
    </w:p>
    <w:p w:rsidR="005B1ED6" w:rsidRPr="0020686B" w:rsidRDefault="005B1ED6" w:rsidP="005B1ED6">
      <w:pPr>
        <w:pStyle w:val="PKTpunkt"/>
      </w:pPr>
      <w:r w:rsidRPr="0020686B">
        <w:t>2)</w:t>
      </w:r>
      <w:r w:rsidRPr="0020686B">
        <w:tab/>
        <w:t>informacje podatkowe;</w:t>
      </w:r>
    </w:p>
    <w:p w:rsidR="005B1ED6" w:rsidRPr="0020686B" w:rsidRDefault="005B1ED6" w:rsidP="005B1ED6">
      <w:pPr>
        <w:pStyle w:val="PKTpunkt"/>
      </w:pPr>
      <w:r w:rsidRPr="0020686B">
        <w:t>3)</w:t>
      </w:r>
      <w:r w:rsidRPr="0020686B">
        <w:tab/>
        <w:t>postępowanie podatkowe, kontrolę podatkową i czynności sprawdzające;</w:t>
      </w:r>
    </w:p>
    <w:p w:rsidR="005B1ED6" w:rsidRPr="0020686B" w:rsidRDefault="005B1ED6" w:rsidP="005B1ED6">
      <w:pPr>
        <w:pStyle w:val="PKTpunkt"/>
      </w:pPr>
      <w:r w:rsidRPr="0020686B">
        <w:t>4)</w:t>
      </w:r>
      <w:r w:rsidRPr="0020686B">
        <w:tab/>
        <w:t>tajemnicę skarbową.</w:t>
      </w:r>
    </w:p>
    <w:p w:rsidR="005B1ED6" w:rsidRPr="005B1ED6" w:rsidRDefault="005B1ED6" w:rsidP="00523308">
      <w:pPr>
        <w:pStyle w:val="ARTartustawynprozporzdzenia"/>
        <w:keepNext/>
      </w:pPr>
      <w:r w:rsidRPr="00523308">
        <w:rPr>
          <w:rStyle w:val="Ppogrubienie"/>
        </w:rPr>
        <w:t>Art. 2.</w:t>
      </w:r>
      <w:r w:rsidR="00523308">
        <w:t xml:space="preserve"> § </w:t>
      </w:r>
      <w:r w:rsidRPr="005B1ED6">
        <w:t>1. Przepisy ustawy stosuje się do:</w:t>
      </w:r>
    </w:p>
    <w:p w:rsidR="005B1ED6" w:rsidRPr="0020686B" w:rsidRDefault="005B1ED6" w:rsidP="005B1ED6">
      <w:pPr>
        <w:pStyle w:val="PKTpunkt"/>
      </w:pPr>
      <w:r w:rsidRPr="0020686B">
        <w:t>1)</w:t>
      </w:r>
      <w:r w:rsidRPr="0020686B">
        <w:tab/>
        <w:t>podatków, opłat oraz niepodatkowych należności budżetu państwa oraz budżetów jednostek samorządu terytorialn</w:t>
      </w:r>
      <w:r w:rsidRPr="005B1ED6">
        <w:t>e</w:t>
      </w:r>
      <w:r w:rsidRPr="0020686B">
        <w:t>go, do których ustalania lub określania uprawnione są organy podatkowe;</w:t>
      </w:r>
    </w:p>
    <w:p w:rsidR="005B1ED6" w:rsidRPr="0020686B" w:rsidRDefault="005B1ED6" w:rsidP="005B1ED6">
      <w:pPr>
        <w:pStyle w:val="PKTpunkt"/>
      </w:pPr>
      <w:r>
        <w:t>2)</w:t>
      </w:r>
      <w:r>
        <w:tab/>
        <w:t>(uchylony)</w:t>
      </w:r>
    </w:p>
    <w:p w:rsidR="005B1ED6" w:rsidRPr="0020686B" w:rsidRDefault="005B1ED6" w:rsidP="005B1ED6">
      <w:pPr>
        <w:pStyle w:val="PKTpunkt"/>
      </w:pPr>
      <w:r w:rsidRPr="0020686B">
        <w:t>3)</w:t>
      </w:r>
      <w:r w:rsidRPr="0020686B">
        <w:tab/>
        <w:t>opłaty skarbowej oraz opłat, o których mowa w przepisach o podatkach i opłatach lokalnych;</w:t>
      </w:r>
    </w:p>
    <w:p w:rsidR="005B1ED6" w:rsidRPr="0020686B" w:rsidRDefault="005B1ED6" w:rsidP="005B1ED6">
      <w:pPr>
        <w:pStyle w:val="PKTpunkt"/>
      </w:pPr>
      <w:r w:rsidRPr="0020686B">
        <w:t>4)</w:t>
      </w:r>
      <w:r w:rsidRPr="0020686B">
        <w:tab/>
        <w:t>spraw z zakresu prawa podatkowego innych niż wymienione</w:t>
      </w:r>
      <w:r w:rsidR="00523308" w:rsidRPr="0020686B">
        <w:t xml:space="preserve"> w</w:t>
      </w:r>
      <w:r w:rsidR="00523308">
        <w:t> pkt </w:t>
      </w:r>
      <w:r w:rsidRPr="0020686B">
        <w:t>1, należących do właściwości organów podatk</w:t>
      </w:r>
      <w:r w:rsidRPr="005B1ED6">
        <w:t>o</w:t>
      </w:r>
      <w:r w:rsidRPr="0020686B">
        <w:t>wych.</w:t>
      </w:r>
    </w:p>
    <w:p w:rsidR="005B1ED6" w:rsidRPr="0020686B" w:rsidRDefault="005B1ED6" w:rsidP="005B1ED6">
      <w:pPr>
        <w:pStyle w:val="USTustnpkodeksu"/>
      </w:pPr>
      <w:r w:rsidRPr="0020686B">
        <w:t>§ 2. Jeżeli odrębne przepisy nie stanowią inaczej, przepisy działu III stosuje się również do opłat oraz niepodatk</w:t>
      </w:r>
      <w:r w:rsidRPr="005B1ED6">
        <w:t>o</w:t>
      </w:r>
      <w:r w:rsidRPr="0020686B">
        <w:t>wych należności budżetu państwa, do których ustalenia lub określenia uprawnione są inne niż wymienione</w:t>
      </w:r>
      <w:r w:rsidR="00523308" w:rsidRPr="0020686B">
        <w:t xml:space="preserve"> w</w:t>
      </w:r>
      <w:r w:rsidR="00523308">
        <w:t> § </w:t>
      </w:r>
      <w:r w:rsidR="00523308" w:rsidRPr="0020686B">
        <w:t>1</w:t>
      </w:r>
      <w:r w:rsidR="00523308">
        <w:t xml:space="preserve"> pkt </w:t>
      </w:r>
      <w:r w:rsidRPr="0020686B">
        <w:t>1 organy.</w:t>
      </w:r>
    </w:p>
    <w:p w:rsidR="005B1ED6" w:rsidRPr="0020686B" w:rsidRDefault="005B1ED6" w:rsidP="005B1ED6">
      <w:pPr>
        <w:pStyle w:val="USTustnpkodeksu"/>
      </w:pPr>
      <w:r w:rsidRPr="0020686B">
        <w:t>§ 3. Organom, o których mowa</w:t>
      </w:r>
      <w:r w:rsidR="00523308" w:rsidRPr="0020686B">
        <w:t xml:space="preserve"> w</w:t>
      </w:r>
      <w:r w:rsidR="00523308">
        <w:t> § </w:t>
      </w:r>
      <w:r w:rsidRPr="0020686B">
        <w:t>2, przysługują uprawnienia organów podatkowych.</w:t>
      </w:r>
    </w:p>
    <w:p w:rsidR="005B1ED6" w:rsidRPr="0020686B" w:rsidRDefault="005B1ED6" w:rsidP="005B1ED6">
      <w:pPr>
        <w:pStyle w:val="USTustnpkodeksu"/>
      </w:pPr>
      <w:r w:rsidRPr="0020686B">
        <w:t>§ 4.</w:t>
      </w:r>
      <w:r w:rsidRPr="00523308">
        <w:rPr>
          <w:rStyle w:val="IGindeksgrny"/>
        </w:rPr>
        <w:footnoteReference w:id="1"/>
      </w:r>
      <w:r w:rsidRPr="00523308">
        <w:rPr>
          <w:rStyle w:val="IGindeksgrny"/>
        </w:rPr>
        <w:t>)</w:t>
      </w:r>
      <w:r w:rsidRPr="0020686B">
        <w:t> Przepisów ustawy nie stosuje się do świadczeń pieniężnych wynikających ze stosunków cywilnoprawnych.</w:t>
      </w:r>
    </w:p>
    <w:p w:rsidR="005B1ED6" w:rsidRPr="005B1ED6" w:rsidRDefault="005B1ED6" w:rsidP="00523308">
      <w:pPr>
        <w:pStyle w:val="ARTartustawynprozporzdzenia"/>
        <w:keepNext/>
      </w:pPr>
      <w:r w:rsidRPr="00523308">
        <w:rPr>
          <w:rStyle w:val="Ppogrubienie"/>
        </w:rPr>
        <w:t>Art. 3.</w:t>
      </w:r>
      <w:r w:rsidRPr="005B1ED6">
        <w:t> Ilekroć w ustawie jest mowa o:</w:t>
      </w:r>
    </w:p>
    <w:p w:rsidR="005B1ED6" w:rsidRPr="0020686B" w:rsidRDefault="005B1ED6" w:rsidP="005B1ED6">
      <w:pPr>
        <w:pStyle w:val="PKTpunkt"/>
      </w:pPr>
      <w:r w:rsidRPr="0020686B">
        <w:t>1)</w:t>
      </w:r>
      <w:r w:rsidRPr="0020686B">
        <w:tab/>
        <w:t>ustawach podatkowych – rozumie się przez to ustawy dotyczące podatków, opłat oraz niepodatkowych należności budżetowych określające podmiot, przedmiot opodatkowania, powstanie obowiązku podatkowego, podstawę opoda</w:t>
      </w:r>
      <w:r w:rsidRPr="005B1ED6">
        <w:t>t</w:t>
      </w:r>
      <w:r w:rsidRPr="0020686B">
        <w:t>kowania, stawki podatkowe oraz regulujące prawa i obowiązki organów podatkowych, podatników, płatników i inkasentów, a także ich następców prawnych oraz osób trzecich;</w:t>
      </w:r>
    </w:p>
    <w:p w:rsidR="005B1ED6" w:rsidRPr="0020686B" w:rsidRDefault="005B1ED6" w:rsidP="005B1ED6">
      <w:pPr>
        <w:pStyle w:val="PKTpunkt"/>
      </w:pPr>
      <w:r w:rsidRPr="0020686B">
        <w:t>2)</w:t>
      </w:r>
      <w:r w:rsidRPr="0020686B">
        <w:tab/>
        <w:t>przepisach prawa podatkowego – rozumie się przez to przepisy ustaw podatkowych, postanowienia ratyfikowanych przez Rzeczpospolitą Polską umów o unikaniu podwójnego opodatkowania oraz ratyfikowanych przez Rzeczpospol</w:t>
      </w:r>
      <w:r w:rsidRPr="005B1ED6">
        <w:t>i</w:t>
      </w:r>
      <w:r w:rsidRPr="0020686B">
        <w:t>tą Polską innych umów międzynarodowych dotyczących problematyki podatkowej, a także przepisy aktów wyk</w:t>
      </w:r>
      <w:r w:rsidRPr="005B1ED6">
        <w:t>o</w:t>
      </w:r>
      <w:r w:rsidRPr="0020686B">
        <w:t>nawczych wydanych na podstawie ustaw podatkowych;</w:t>
      </w:r>
    </w:p>
    <w:p w:rsidR="005B1ED6" w:rsidRPr="005B1ED6" w:rsidRDefault="005B1ED6" w:rsidP="00523308">
      <w:pPr>
        <w:pStyle w:val="PKTpunkt"/>
        <w:keepNext/>
      </w:pPr>
      <w:r w:rsidRPr="0020686B">
        <w:t>3)</w:t>
      </w:r>
      <w:r w:rsidRPr="0020686B">
        <w:tab/>
        <w:t>podatkach – rozumie się przez to również:</w:t>
      </w:r>
    </w:p>
    <w:p w:rsidR="005B1ED6" w:rsidRPr="0020686B" w:rsidRDefault="005B1ED6" w:rsidP="00A4289F">
      <w:pPr>
        <w:pStyle w:val="LITlitera"/>
        <w:spacing w:before="80"/>
        <w:ind w:left="777" w:hanging="357"/>
      </w:pPr>
      <w:r w:rsidRPr="0020686B">
        <w:t>a)</w:t>
      </w:r>
      <w:r w:rsidRPr="0020686B">
        <w:tab/>
        <w:t>zaliczki na podatki,</w:t>
      </w:r>
    </w:p>
    <w:p w:rsidR="005B1ED6" w:rsidRPr="0020686B" w:rsidRDefault="005B1ED6" w:rsidP="00A4289F">
      <w:pPr>
        <w:pStyle w:val="LITlitera"/>
        <w:spacing w:before="80"/>
        <w:ind w:left="777" w:hanging="357"/>
      </w:pPr>
      <w:r w:rsidRPr="0020686B">
        <w:t>b)</w:t>
      </w:r>
      <w:r w:rsidRPr="0020686B">
        <w:tab/>
        <w:t>raty podatków, jeżeli przepisy prawa podatkowego przewidują płatność podatku w ratach,</w:t>
      </w:r>
    </w:p>
    <w:p w:rsidR="005B1ED6" w:rsidRPr="0020686B" w:rsidRDefault="005B1ED6" w:rsidP="00A4289F">
      <w:pPr>
        <w:pStyle w:val="LITlitera"/>
        <w:spacing w:before="80"/>
        <w:ind w:left="777" w:hanging="357"/>
      </w:pPr>
      <w:r w:rsidRPr="0020686B">
        <w:t>c)</w:t>
      </w:r>
      <w:r w:rsidRPr="0020686B">
        <w:tab/>
        <w:t>opłaty oraz niepodatkowe należności budżetowe;</w:t>
      </w:r>
    </w:p>
    <w:p w:rsidR="005B1ED6" w:rsidRPr="0020686B" w:rsidRDefault="005B1ED6" w:rsidP="005B1ED6">
      <w:pPr>
        <w:pStyle w:val="PKTpunkt"/>
      </w:pPr>
      <w:r w:rsidRPr="0020686B">
        <w:t>4)</w:t>
      </w:r>
      <w:r w:rsidRPr="0020686B">
        <w:tab/>
        <w:t>księgach podatkowych – rozumie się przez to księgi rachunkowe, podatkową księgę przychodów i rozchodów, ew</w:t>
      </w:r>
      <w:r w:rsidRPr="005B1ED6">
        <w:t>i</w:t>
      </w:r>
      <w:r w:rsidRPr="0020686B">
        <w:t>dencje oraz rejestry, do których prowadzenia, do celów podatkowych, na podstawie odrębnych przepisów, obowiąz</w:t>
      </w:r>
      <w:r w:rsidRPr="005B1ED6">
        <w:t>a</w:t>
      </w:r>
      <w:r w:rsidRPr="0020686B">
        <w:t>ni są podatnicy, płatnicy lub inkasenci;</w:t>
      </w:r>
    </w:p>
    <w:p w:rsidR="005B1ED6" w:rsidRPr="0020686B" w:rsidRDefault="005B1ED6" w:rsidP="005B1ED6">
      <w:pPr>
        <w:pStyle w:val="PKTpunkt"/>
      </w:pPr>
      <w:r w:rsidRPr="0020686B">
        <w:t>5)</w:t>
      </w:r>
      <w:r w:rsidRPr="0020686B">
        <w:tab/>
        <w:t>deklaracjach – rozumie się przez to również zeznania, wykazy oraz informacje, do których składania obowiązani są, na podstawie przepisów prawa podatkowego, podatnicy, płatnicy i inkasenci;</w:t>
      </w:r>
    </w:p>
    <w:p w:rsidR="005B1ED6" w:rsidRPr="0020686B" w:rsidRDefault="005B1ED6" w:rsidP="005B1ED6">
      <w:pPr>
        <w:pStyle w:val="PKTpunkt"/>
      </w:pPr>
      <w:r w:rsidRPr="0020686B">
        <w:t>6)</w:t>
      </w:r>
      <w:r w:rsidRPr="0020686B">
        <w:tab/>
        <w:t>ulgach podatkowych – rozumie się przez to przewidziane w przepisach prawa podatkowego zwolnienia, odliczenia, obniżki albo zmniejszenia, których zastosowanie powoduje obniżenie podstawy opodatkowania lub wysokości p</w:t>
      </w:r>
      <w:r w:rsidRPr="005B1ED6">
        <w:t>o</w:t>
      </w:r>
      <w:r w:rsidRPr="0020686B">
        <w:t>datku, z wyjątkiem obniżenia kwoty podatku należnego o kwotę podatku naliczonego, w rozumieniu przepisów o podatku od towarów i usług, oraz innych odliczeń stanowiących element konstrukcji tego podatku;</w:t>
      </w:r>
    </w:p>
    <w:p w:rsidR="005B1ED6" w:rsidRPr="0020686B" w:rsidRDefault="005B1ED6" w:rsidP="005B1ED6">
      <w:pPr>
        <w:pStyle w:val="PKTpunkt"/>
      </w:pPr>
      <w:r w:rsidRPr="0020686B">
        <w:t>7)</w:t>
      </w:r>
      <w:r w:rsidRPr="0020686B">
        <w:tab/>
        <w:t>zwrocie podatku – rozumie się przez to zwrot różnicy podatku lub zwrot podatku naliczonego w rozumieniu przep</w:t>
      </w:r>
      <w:r w:rsidRPr="005B1ED6">
        <w:t>i</w:t>
      </w:r>
      <w:r w:rsidRPr="0020686B">
        <w:t>sów o podatku od towarów i usług, a także inne formy zwrotu podatku przewidziane w przepisach prawa podatkow</w:t>
      </w:r>
      <w:r w:rsidRPr="005B1ED6">
        <w:t>e</w:t>
      </w:r>
      <w:r w:rsidRPr="0020686B">
        <w:t>go;</w:t>
      </w:r>
    </w:p>
    <w:p w:rsidR="005B1ED6" w:rsidRPr="0020686B" w:rsidRDefault="005B1ED6" w:rsidP="005B1ED6">
      <w:pPr>
        <w:pStyle w:val="PKTpunkt"/>
      </w:pPr>
      <w:r w:rsidRPr="0020686B">
        <w:t>8)</w:t>
      </w:r>
      <w:r w:rsidRPr="0020686B">
        <w:tab/>
        <w:t>niepodatkowych należnościach budżetowych – rozumie się przez to niebędące podatkami i opłatami należności st</w:t>
      </w:r>
      <w:r w:rsidRPr="005B1ED6">
        <w:t>a</w:t>
      </w:r>
      <w:r w:rsidRPr="0020686B">
        <w:t>nowiące dochód budżetu państwa lub budżetu jednostki samorządu terytorialnego, wynikające ze stosunków public</w:t>
      </w:r>
      <w:r w:rsidRPr="005B1ED6">
        <w:t>z</w:t>
      </w:r>
      <w:r w:rsidRPr="0020686B">
        <w:t>noprawnych;</w:t>
      </w:r>
    </w:p>
    <w:p w:rsidR="005B1ED6" w:rsidRPr="0020686B" w:rsidRDefault="005B1ED6" w:rsidP="005B1ED6">
      <w:pPr>
        <w:pStyle w:val="PKTpunkt"/>
      </w:pPr>
      <w:r w:rsidRPr="0020686B">
        <w:t>9)</w:t>
      </w:r>
      <w:r w:rsidRPr="0020686B">
        <w:tab/>
        <w:t>działalności gospodarczej – rozumie się przez to każdą działalność zarobkową w rozumieniu przepisów o swobodzie działalności gospodarczej, w tym wykonywanie wolnego zawodu, a także każdą inną działalność zarobkową wyk</w:t>
      </w:r>
      <w:r w:rsidRPr="005B1ED6">
        <w:t>o</w:t>
      </w:r>
      <w:r w:rsidRPr="0020686B">
        <w:t>nywaną we własnym imieniu i na własny lub cudzy rachunek, nawet gdy inne ustawy nie zaliczają tej działalności do działalności gospodarczej lub osoby wykonującej taką działalność – do przedsiębiorców;</w:t>
      </w:r>
    </w:p>
    <w:p w:rsidR="005B1ED6" w:rsidRPr="0020686B" w:rsidRDefault="005B1ED6" w:rsidP="005B1ED6">
      <w:pPr>
        <w:pStyle w:val="PKTpunkt"/>
      </w:pPr>
      <w:r w:rsidRPr="0020686B">
        <w:t>10)</w:t>
      </w:r>
      <w:r w:rsidRPr="0020686B">
        <w:tab/>
        <w:t>cenie transakcyjnej – rozumie się przez to cenę przedmiotu transakcji zawieranej pomiędzy podmiotami powiązan</w:t>
      </w:r>
      <w:r w:rsidRPr="005B1ED6">
        <w:t>y</w:t>
      </w:r>
      <w:r w:rsidRPr="0020686B">
        <w:t>mi w rozumieniu przepisów prawa podatkowego dotyczących podatku dochodowego od osób fizycznych, podatku dochodowego od osób prawnych oraz podatku od towarów i usług;</w:t>
      </w:r>
    </w:p>
    <w:p w:rsidR="005B1ED6" w:rsidRPr="0020686B" w:rsidRDefault="005B1ED6" w:rsidP="005B1ED6">
      <w:pPr>
        <w:pStyle w:val="PKTpunkt"/>
      </w:pPr>
      <w:r w:rsidRPr="0020686B">
        <w:t>11)</w:t>
      </w:r>
      <w:r w:rsidRPr="0020686B">
        <w:tab/>
        <w:t>podmiocie krajowym – rozumie się przez to podmiot krajowy w rozumieniu przepisów prawa podatkowego dotycz</w:t>
      </w:r>
      <w:r w:rsidRPr="005B1ED6">
        <w:t>ą</w:t>
      </w:r>
      <w:r w:rsidRPr="0020686B">
        <w:t>cych podatku dochodowego od osób fizycznych i podatku dochodowego od osób prawnych oraz zagraniczny zakład, w rozumieniu tych przepisów, położony na terytorium Rzeczypospolitej Polskiej;</w:t>
      </w:r>
    </w:p>
    <w:p w:rsidR="005B1ED6" w:rsidRPr="0020686B" w:rsidRDefault="005B1ED6" w:rsidP="005B1ED6">
      <w:pPr>
        <w:pStyle w:val="PKTpunkt"/>
      </w:pPr>
      <w:r w:rsidRPr="0020686B">
        <w:t>12)</w:t>
      </w:r>
      <w:r w:rsidRPr="0020686B">
        <w:tab/>
        <w:t>podmiocie zagranicznym – rozumie się przez to podmiot zagraniczny w rozumieniu przepisów prawa podatkowego dotyczących podatku dochodowego od osób fizycznych i podatku dochodowego od osób prawnych oraz zagraniczny zakład podmiotu krajowego w rozumieniu tych przepisów, położony poza terytorium Rzeczypospolitej Polskiej;</w:t>
      </w:r>
    </w:p>
    <w:p w:rsidR="005B1ED6" w:rsidRPr="0020686B" w:rsidRDefault="005B1ED6" w:rsidP="005B1ED6">
      <w:pPr>
        <w:pStyle w:val="PKTpunkt"/>
      </w:pPr>
      <w:r w:rsidRPr="0020686B">
        <w:t>13)</w:t>
      </w:r>
      <w:r w:rsidRPr="0020686B">
        <w:tab/>
        <w:t>dokumencie elektronicznym – rozumie się przez to dokument elektroniczny, o którym mowa</w:t>
      </w:r>
      <w:r w:rsidR="00523308" w:rsidRPr="0020686B">
        <w:t xml:space="preserve"> w</w:t>
      </w:r>
      <w:r w:rsidR="00523308">
        <w:t> art. </w:t>
      </w:r>
      <w:r w:rsidR="00523308" w:rsidRPr="0020686B">
        <w:t>3</w:t>
      </w:r>
      <w:r w:rsidR="00523308">
        <w:t xml:space="preserve"> pkt </w:t>
      </w:r>
      <w:r w:rsidRPr="0020686B">
        <w:t>2 ustawy z dnia 17 lutego 2005 r. o informatyzacji działalności podmiotów realizujących zadania publiczne (</w:t>
      </w:r>
      <w:r w:rsidR="00523308">
        <w:t>Dz. U.</w:t>
      </w:r>
      <w:r w:rsidRPr="0020686B">
        <w:t xml:space="preserve"> z 2014 r.</w:t>
      </w:r>
      <w:r w:rsidR="00523308">
        <w:t xml:space="preserve"> poz. </w:t>
      </w:r>
      <w:r w:rsidRPr="0020686B">
        <w:t>1114);</w:t>
      </w:r>
    </w:p>
    <w:p w:rsidR="005B1ED6" w:rsidRPr="0020686B" w:rsidRDefault="005B1ED6" w:rsidP="005B1ED6">
      <w:pPr>
        <w:pStyle w:val="PKTpunkt"/>
      </w:pPr>
      <w:r w:rsidRPr="0020686B">
        <w:t>14)</w:t>
      </w:r>
      <w:bookmarkStart w:id="1" w:name="_Ref374957789"/>
      <w:r w:rsidRPr="00523308">
        <w:rPr>
          <w:rStyle w:val="IGindeksgrny"/>
        </w:rPr>
        <w:footnoteReference w:id="2"/>
      </w:r>
      <w:bookmarkEnd w:id="1"/>
      <w:r w:rsidRPr="00523308">
        <w:rPr>
          <w:rStyle w:val="IGindeksgrny"/>
        </w:rPr>
        <w:t>)</w:t>
      </w:r>
      <w:r w:rsidRPr="0020686B">
        <w:tab/>
        <w:t>portalu podatkowym – rozumie się przez to system teleinformatyczny administracji podatkowej służący do kontaktu organów podatkowych z podatnikami, płatnikami i inkasentami, a także ich następcami prawnymi oraz osobami trz</w:t>
      </w:r>
      <w:r w:rsidRPr="005B1ED6">
        <w:t>e</w:t>
      </w:r>
      <w:r w:rsidRPr="0020686B">
        <w:t>cimi, w szczególności do wnoszenia podań, składania deklaracji oraz doręczania pism organów podatkowych za p</w:t>
      </w:r>
      <w:r w:rsidRPr="005B1ED6">
        <w:t>o</w:t>
      </w:r>
      <w:r w:rsidRPr="0020686B">
        <w:t>mocą środków komunikacji elektronicznej.</w:t>
      </w:r>
    </w:p>
    <w:p w:rsidR="005B1ED6" w:rsidRPr="0020686B" w:rsidRDefault="005B1ED6" w:rsidP="005B1ED6">
      <w:pPr>
        <w:pStyle w:val="ARTartustawynprozporzdzenia"/>
      </w:pPr>
      <w:r w:rsidRPr="00523308">
        <w:rPr>
          <w:rStyle w:val="Ppogrubienie"/>
        </w:rPr>
        <w:t>Art. 3a.</w:t>
      </w:r>
      <w:r w:rsidR="00523308">
        <w:t xml:space="preserve"> § </w:t>
      </w:r>
      <w:r w:rsidRPr="0020686B">
        <w:t>1.</w:t>
      </w:r>
      <w:bookmarkStart w:id="2" w:name="_Ref395526372"/>
      <w:r w:rsidRPr="00523308">
        <w:rPr>
          <w:rStyle w:val="IGindeksgrny"/>
        </w:rPr>
        <w:footnoteReference w:id="3"/>
      </w:r>
      <w:bookmarkEnd w:id="2"/>
      <w:r w:rsidRPr="00523308">
        <w:rPr>
          <w:rStyle w:val="IGindeksgrny"/>
        </w:rPr>
        <w:t>)</w:t>
      </w:r>
      <w:r w:rsidRPr="0020686B">
        <w:t xml:space="preserve"> Jeżeli odrębne przepisy nie stanowią inaczej, deklaracje mogą być składane za pomocą środków k</w:t>
      </w:r>
      <w:r w:rsidRPr="005B1ED6">
        <w:t>o</w:t>
      </w:r>
      <w:r w:rsidRPr="0020686B">
        <w:t>munikacji elektronicznej.</w:t>
      </w:r>
    </w:p>
    <w:p w:rsidR="005B1ED6" w:rsidRPr="0020686B" w:rsidRDefault="005B1ED6" w:rsidP="005B1ED6">
      <w:pPr>
        <w:pStyle w:val="USTustnpkodeksu"/>
      </w:pPr>
      <w:r w:rsidRPr="0020686B">
        <w:t>§ 2.</w:t>
      </w:r>
      <w:r w:rsidRPr="00523308">
        <w:rPr>
          <w:rStyle w:val="IGindeksgrny"/>
        </w:rPr>
        <w:footnoteReference w:id="4"/>
      </w:r>
      <w:r w:rsidRPr="00523308">
        <w:rPr>
          <w:rStyle w:val="IGindeksgrny"/>
        </w:rPr>
        <w:t>)</w:t>
      </w:r>
      <w:r w:rsidRPr="0020686B">
        <w:t> Organ podatkowy, elektroniczna skrzynka podawcza systemu teleinformatycznego administracji podatkowej lub portal podatkowy potwierdzają, w formie dokumentu elektronicznego, złożenie deklaracji za pomocą środków kom</w:t>
      </w:r>
      <w:r w:rsidRPr="005B1ED6">
        <w:t>u</w:t>
      </w:r>
      <w:r w:rsidRPr="0020686B">
        <w:t>nikacji elektronicznej.</w:t>
      </w:r>
    </w:p>
    <w:p w:rsidR="005B1ED6" w:rsidRPr="0020686B" w:rsidRDefault="005B1ED6" w:rsidP="005B1ED6">
      <w:pPr>
        <w:pStyle w:val="USTustnpkodeksu"/>
      </w:pPr>
      <w:r w:rsidRPr="0020686B">
        <w:t>§ 3. (uchylony)</w:t>
      </w:r>
      <w:r w:rsidRPr="00523308">
        <w:rPr>
          <w:rStyle w:val="IGindeksgrny"/>
        </w:rPr>
        <w:footnoteReference w:id="5"/>
      </w:r>
      <w:r w:rsidRPr="00523308">
        <w:rPr>
          <w:rStyle w:val="IGindeksgrny"/>
        </w:rPr>
        <w:t>)</w:t>
      </w:r>
    </w:p>
    <w:p w:rsidR="005B1ED6" w:rsidRPr="005B1ED6" w:rsidRDefault="005B1ED6" w:rsidP="00523308">
      <w:pPr>
        <w:pStyle w:val="ARTartustawynprozporzdzenia"/>
        <w:keepNext/>
      </w:pPr>
      <w:r w:rsidRPr="00523308">
        <w:rPr>
          <w:rStyle w:val="Ppogrubienie"/>
        </w:rPr>
        <w:t>Art. 3b.</w:t>
      </w:r>
      <w:r w:rsidR="00523308">
        <w:t xml:space="preserve"> § </w:t>
      </w:r>
      <w:r w:rsidRPr="005B1ED6">
        <w:t>1. Deklaracja składana za pomocą środków komunikacji elektronicznej powinna zawierać:</w:t>
      </w:r>
    </w:p>
    <w:p w:rsidR="005B1ED6" w:rsidRPr="0020686B" w:rsidRDefault="005B1ED6" w:rsidP="005B1ED6">
      <w:pPr>
        <w:pStyle w:val="PKTpunkt"/>
      </w:pPr>
      <w:r w:rsidRPr="0020686B">
        <w:t>1)</w:t>
      </w:r>
      <w:r w:rsidRPr="0020686B">
        <w:tab/>
        <w:t>dane w ustalonym formacie elektronicznym, zawarte we wzorze deklaracji określonym w odrębnych przepisach;</w:t>
      </w:r>
    </w:p>
    <w:p w:rsidR="005B1ED6" w:rsidRPr="0020686B" w:rsidRDefault="005B1ED6" w:rsidP="005B1ED6">
      <w:pPr>
        <w:pStyle w:val="PKTpunkt"/>
      </w:pPr>
      <w:r w:rsidRPr="0020686B">
        <w:t>2)</w:t>
      </w:r>
      <w:r w:rsidRPr="0020686B">
        <w:tab/>
        <w:t>jeden podpis elektroniczny.</w:t>
      </w:r>
    </w:p>
    <w:p w:rsidR="005B1ED6" w:rsidRPr="005B1ED6" w:rsidRDefault="005B1ED6" w:rsidP="00523308">
      <w:pPr>
        <w:pStyle w:val="USTustnpkodeksu"/>
        <w:keepNext/>
      </w:pPr>
      <w:r w:rsidRPr="0020686B">
        <w:t>§ 2. Minister właściwy do spraw finansów publicznych</w:t>
      </w:r>
      <w:r w:rsidRPr="005B1ED6">
        <w:t xml:space="preserve"> w porozumieniu z ministrem właściwym do spraw informat</w:t>
      </w:r>
      <w:r w:rsidRPr="005B1ED6">
        <w:t>y</w:t>
      </w:r>
      <w:r w:rsidRPr="005B1ED6">
        <w:t>zacji określi, w drodze rozporządzenia:</w:t>
      </w:r>
    </w:p>
    <w:p w:rsidR="005B1ED6" w:rsidRPr="0020686B" w:rsidRDefault="005B1ED6" w:rsidP="005B1ED6">
      <w:pPr>
        <w:pStyle w:val="PKTpunkt"/>
      </w:pPr>
      <w:r>
        <w:t>1)</w:t>
      </w:r>
      <w:r>
        <w:tab/>
        <w:t>(uchylony)</w:t>
      </w:r>
    </w:p>
    <w:p w:rsidR="005B1ED6" w:rsidRPr="0020686B" w:rsidRDefault="005B1ED6" w:rsidP="005B1ED6">
      <w:pPr>
        <w:pStyle w:val="PKTpunkt"/>
      </w:pPr>
      <w:r w:rsidRPr="0020686B">
        <w:t>2)</w:t>
      </w:r>
      <w:r w:rsidRPr="0020686B">
        <w:tab/>
        <w:t>sposób przesyłania deklaracji i podań za pomocą środków komunikacji elektronicznej;</w:t>
      </w:r>
    </w:p>
    <w:p w:rsidR="005B1ED6" w:rsidRPr="0020686B" w:rsidRDefault="005B1ED6" w:rsidP="005B1ED6">
      <w:pPr>
        <w:pStyle w:val="PKTpunkt"/>
      </w:pPr>
      <w:r w:rsidRPr="0020686B">
        <w:t>3)</w:t>
      </w:r>
      <w:r w:rsidRPr="0020686B">
        <w:tab/>
        <w:t>rodzaje podpisu elektronicznego, którymi powinny być opatrzone poszczególne typy deklaracji lub podań.</w:t>
      </w:r>
    </w:p>
    <w:p w:rsidR="005B1ED6" w:rsidRPr="005B1ED6" w:rsidRDefault="005B1ED6" w:rsidP="00523308">
      <w:pPr>
        <w:pStyle w:val="USTustnpkodeksu"/>
        <w:keepNext/>
      </w:pPr>
      <w:r w:rsidRPr="0020686B">
        <w:t>§ 3. Wydając rozporządzenie,</w:t>
      </w:r>
      <w:r w:rsidRPr="005B1ED6">
        <w:t xml:space="preserve"> o którym mowa</w:t>
      </w:r>
      <w:r w:rsidR="00523308" w:rsidRPr="005B1ED6">
        <w:t xml:space="preserve"> w</w:t>
      </w:r>
      <w:r w:rsidR="00523308">
        <w:t> § </w:t>
      </w:r>
      <w:r w:rsidRPr="005B1ED6">
        <w:t>2, minister właściwy do spraw finansów publicznych powinien uwzględnić:</w:t>
      </w:r>
    </w:p>
    <w:p w:rsidR="005B1ED6" w:rsidRPr="0020686B" w:rsidRDefault="005B1ED6" w:rsidP="005B1ED6">
      <w:pPr>
        <w:pStyle w:val="PKTpunkt"/>
      </w:pPr>
      <w:r w:rsidRPr="0020686B">
        <w:t>1)</w:t>
      </w:r>
      <w:r w:rsidRPr="0020686B">
        <w:tab/>
        <w:t>potrzebę zapewnienia bezpieczeństwa, wiarygodności i niezaprzeczalności danych zawartych w deklaracjach i podaniach oraz potrzebę ich ochrony przed nieuprawnionym dostępem;</w:t>
      </w:r>
    </w:p>
    <w:p w:rsidR="005B1ED6" w:rsidRPr="0020686B" w:rsidRDefault="005B1ED6" w:rsidP="005B1ED6">
      <w:pPr>
        <w:pStyle w:val="PKTpunkt"/>
      </w:pPr>
      <w:r w:rsidRPr="0020686B">
        <w:t>2)</w:t>
      </w:r>
      <w:r w:rsidRPr="0020686B">
        <w:tab/>
        <w:t>limity wysokości zobowiązania podatkowego, kwoty nadpłaty lub zwrotu podatku wynikających z deklaracji i rodzaj podatku, którego dotyczy deklaracja, a także wymagania dla poszczególnych rodzajów podpisu określone w przepisach o podpisie elektronicznym, w szczególności dotyczące weryfikacji podpisu i znakowania czasem.</w:t>
      </w:r>
    </w:p>
    <w:p w:rsidR="005B1ED6" w:rsidRPr="0020686B" w:rsidRDefault="005B1ED6" w:rsidP="005B1ED6">
      <w:pPr>
        <w:pStyle w:val="ARTartustawynprozporzdzenia"/>
      </w:pPr>
      <w:r w:rsidRPr="00523308">
        <w:rPr>
          <w:rStyle w:val="Ppogrubienie"/>
        </w:rPr>
        <w:t>Art. 3c.</w:t>
      </w:r>
      <w:r>
        <w:t> (uchylony)</w:t>
      </w:r>
    </w:p>
    <w:p w:rsidR="005B1ED6" w:rsidRPr="0020686B" w:rsidRDefault="005B1ED6" w:rsidP="005B1ED6">
      <w:pPr>
        <w:pStyle w:val="ARTartustawynprozporzdzenia"/>
      </w:pPr>
      <w:r w:rsidRPr="00523308">
        <w:rPr>
          <w:rStyle w:val="Ppogrubienie"/>
        </w:rPr>
        <w:t>Art. 3d.</w:t>
      </w:r>
      <w:r w:rsidRPr="0020686B">
        <w:t> Składanie deklaracji za pomocą środków komunikacji elektronicznej wójtowi, burmistrzowi (prezydentowi miasta), staroście, marszałkowi województwa regulują odrębne przepisy.</w:t>
      </w:r>
    </w:p>
    <w:p w:rsidR="005B1ED6" w:rsidRPr="0020686B" w:rsidRDefault="005B1ED6" w:rsidP="005B1ED6">
      <w:pPr>
        <w:pStyle w:val="ARTartustawynprozporzdzenia"/>
      </w:pPr>
      <w:r w:rsidRPr="00523308">
        <w:rPr>
          <w:rStyle w:val="Ppogrubienie"/>
        </w:rPr>
        <w:t>Art. 3e.</w:t>
      </w:r>
      <w:bookmarkStart w:id="3" w:name="_Ref375040629"/>
      <w:r w:rsidRPr="00523308">
        <w:rPr>
          <w:rStyle w:val="IGindeksgrny"/>
        </w:rPr>
        <w:footnoteReference w:id="6"/>
      </w:r>
      <w:bookmarkEnd w:id="3"/>
      <w:r w:rsidRPr="00523308">
        <w:rPr>
          <w:rStyle w:val="IGindeksgrny"/>
        </w:rPr>
        <w:t>)</w:t>
      </w:r>
      <w:r w:rsidR="00523308">
        <w:t xml:space="preserve"> § </w:t>
      </w:r>
      <w:r w:rsidRPr="0020686B">
        <w:t>1. Organ podatkowy może zwrócić się do podatnika, płatnika lub inkasenta o wyrażenie zgody na dor</w:t>
      </w:r>
      <w:r w:rsidRPr="0020686B">
        <w:t>ę</w:t>
      </w:r>
      <w:r w:rsidRPr="0020686B">
        <w:t>czanie pism w formie dokumentu elektronicznego we wszystkich sprawach podatkowych załatwianych przez ten organ.</w:t>
      </w:r>
    </w:p>
    <w:p w:rsidR="005B1ED6" w:rsidRPr="0020686B" w:rsidRDefault="005B1ED6" w:rsidP="005B1ED6">
      <w:pPr>
        <w:pStyle w:val="USTustnpkodeksu"/>
      </w:pPr>
      <w:r w:rsidRPr="0020686B">
        <w:t>§ 2. W przypadku wyrażenia przez podatnika, płatnika lub inkasenta zgody, o której mowa</w:t>
      </w:r>
      <w:r w:rsidR="00523308" w:rsidRPr="0020686B">
        <w:t xml:space="preserve"> w</w:t>
      </w:r>
      <w:r w:rsidR="00523308">
        <w:t> § </w:t>
      </w:r>
      <w:r w:rsidRPr="0020686B">
        <w:t>1, organ podatkowy poucza ich o skutkach prawnych wynikających z wyrażenia tej zgody.</w:t>
      </w:r>
    </w:p>
    <w:p w:rsidR="005B1ED6" w:rsidRPr="0020686B" w:rsidRDefault="005B1ED6" w:rsidP="005B1ED6">
      <w:pPr>
        <w:pStyle w:val="USTustnpkodeksu"/>
      </w:pPr>
      <w:r w:rsidRPr="0020686B">
        <w:t>§ 3. Do doręczania, o którym mowa</w:t>
      </w:r>
      <w:r w:rsidR="00523308" w:rsidRPr="0020686B">
        <w:t xml:space="preserve"> w</w:t>
      </w:r>
      <w:r w:rsidR="00523308">
        <w:t> § </w:t>
      </w:r>
      <w:r w:rsidRPr="0020686B">
        <w:t>1, stosuje się przepisy</w:t>
      </w:r>
      <w:r w:rsidR="00523308">
        <w:t xml:space="preserve"> art. </w:t>
      </w:r>
      <w:r w:rsidRPr="0020686B">
        <w:t>144a oraz</w:t>
      </w:r>
      <w:r w:rsidR="00523308">
        <w:t xml:space="preserve"> art. </w:t>
      </w:r>
      <w:r w:rsidRPr="0020686B">
        <w:t>146.</w:t>
      </w:r>
    </w:p>
    <w:p w:rsidR="005B1ED6" w:rsidRPr="0020686B" w:rsidRDefault="005B1ED6" w:rsidP="005B1ED6">
      <w:pPr>
        <w:pStyle w:val="ARTartustawynprozporzdzenia"/>
      </w:pPr>
      <w:r w:rsidRPr="00523308">
        <w:rPr>
          <w:rStyle w:val="Ppogrubienie"/>
        </w:rPr>
        <w:t>Art. 3f.</w:t>
      </w:r>
      <w:r w:rsidRPr="00523308">
        <w:rPr>
          <w:rStyle w:val="IGindeksgrny"/>
        </w:rPr>
        <w:fldChar w:fldCharType="begin"/>
      </w:r>
      <w:r w:rsidRPr="00D70C6B">
        <w:rPr>
          <w:rStyle w:val="IGindeksgrny"/>
        </w:rPr>
        <w:instrText xml:space="preserve"> NOTEREF _Ref375040629 \h  \* MERGEFORMAT </w:instrText>
      </w:r>
      <w:r w:rsidRPr="00523308">
        <w:rPr>
          <w:rStyle w:val="IGindeksgrny"/>
        </w:rPr>
      </w:r>
      <w:r w:rsidRPr="00523308">
        <w:rPr>
          <w:rStyle w:val="IGindeksgrny"/>
        </w:rPr>
        <w:fldChar w:fldCharType="separate"/>
      </w:r>
      <w:r w:rsidR="00611E78">
        <w:rPr>
          <w:rStyle w:val="IGindeksgrny"/>
        </w:rPr>
        <w:t>6</w:t>
      </w:r>
      <w:r w:rsidRPr="00523308">
        <w:rPr>
          <w:rStyle w:val="IGindeksgrny"/>
        </w:rPr>
        <w:fldChar w:fldCharType="end"/>
      </w:r>
      <w:r w:rsidRPr="00523308">
        <w:rPr>
          <w:rStyle w:val="IGindeksgrny"/>
        </w:rPr>
        <w:t>)</w:t>
      </w:r>
      <w:r w:rsidR="00523308">
        <w:t xml:space="preserve"> § </w:t>
      </w:r>
      <w:r w:rsidRPr="0020686B">
        <w:t>1. Identyfikacja podatników, płatników, inkasentów, ich następców prawnych oraz osób trzecich na port</w:t>
      </w:r>
      <w:r w:rsidRPr="0020686B">
        <w:t>a</w:t>
      </w:r>
      <w:r w:rsidRPr="0020686B">
        <w:t>lu podatkowym następuje przez zastosowanie kwalifikowanego certyfikatu przy zachowaniu zasad przewidzianych w ustawie z dnia 18 września 2001 r. o podpisie elektronicznym (</w:t>
      </w:r>
      <w:r w:rsidR="00523308">
        <w:t>Dz. U.</w:t>
      </w:r>
      <w:r w:rsidRPr="0020686B">
        <w:t xml:space="preserve"> z 2013 r.</w:t>
      </w:r>
      <w:r w:rsidR="00523308">
        <w:t xml:space="preserve"> poz. </w:t>
      </w:r>
      <w:r w:rsidRPr="0020686B">
        <w:t>26</w:t>
      </w:r>
      <w:r w:rsidR="00523308" w:rsidRPr="0020686B">
        <w:t>2</w:t>
      </w:r>
      <w:r w:rsidR="00523308">
        <w:t xml:space="preserve"> oraz z </w:t>
      </w:r>
      <w:r>
        <w:t>201</w:t>
      </w:r>
      <w:r w:rsidR="00523308">
        <w:t>4 </w:t>
      </w:r>
      <w:r>
        <w:t>r.</w:t>
      </w:r>
      <w:r w:rsidR="00523308">
        <w:t xml:space="preserve"> poz. </w:t>
      </w:r>
      <w:r>
        <w:t>1662</w:t>
      </w:r>
      <w:r w:rsidRPr="0020686B">
        <w:t xml:space="preserve">) lub przez zastosowanie profilu zaufanego </w:t>
      </w:r>
      <w:proofErr w:type="spellStart"/>
      <w:r w:rsidRPr="0020686B">
        <w:t>ePUAP</w:t>
      </w:r>
      <w:proofErr w:type="spellEnd"/>
      <w:r w:rsidRPr="0020686B">
        <w:t xml:space="preserve"> w rozumieniu</w:t>
      </w:r>
      <w:r w:rsidR="00523308">
        <w:t xml:space="preserve"> art. </w:t>
      </w:r>
      <w:r w:rsidR="00523308" w:rsidRPr="0020686B">
        <w:t>3</w:t>
      </w:r>
      <w:r w:rsidR="00523308">
        <w:t xml:space="preserve"> pkt </w:t>
      </w:r>
      <w:r w:rsidRPr="0020686B">
        <w:t>15 ustawy z dnia 17 lutego 2005 r. o informatyzacji działalności podmiotów realizujących zadania publiczne.</w:t>
      </w:r>
    </w:p>
    <w:p w:rsidR="005B1ED6" w:rsidRPr="0020686B" w:rsidRDefault="005B1ED6" w:rsidP="005B1ED6">
      <w:pPr>
        <w:pStyle w:val="USTustnpkodeksu"/>
      </w:pPr>
      <w:r w:rsidRPr="0020686B">
        <w:t>§ 2. Minister właściwy do spraw finansów publicznych określi, w drodze rozporządzenia, zakres i warunki korzyst</w:t>
      </w:r>
      <w:r w:rsidRPr="0020686B">
        <w:t>a</w:t>
      </w:r>
      <w:r w:rsidRPr="0020686B">
        <w:t>nia z portalu podatkowego, mając na względzie potrzebę zapewnienia bezpieczeństwa, wiarygodności i niezaprzeczalności danych zawartych we wnioskach, deklaracjach i pismach oraz potrzebę ich ochrony przed nieuprawnionym dostępem.</w:t>
      </w:r>
    </w:p>
    <w:p w:rsidR="005B1ED6" w:rsidRPr="0020686B" w:rsidRDefault="005B1ED6" w:rsidP="005B1ED6">
      <w:pPr>
        <w:pStyle w:val="USTustnpkodeksu"/>
      </w:pPr>
      <w:r w:rsidRPr="0020686B">
        <w:t>§ 3. Minister właściwy do spraw finansów publicznych może określić, w drodze rozporządzenia, inny sposób ident</w:t>
      </w:r>
      <w:r w:rsidRPr="0020686B">
        <w:t>y</w:t>
      </w:r>
      <w:r w:rsidRPr="0020686B">
        <w:t>fikacji na portalu podatkowym niż przewidziany</w:t>
      </w:r>
      <w:r w:rsidR="00523308" w:rsidRPr="0020686B">
        <w:t xml:space="preserve"> w</w:t>
      </w:r>
      <w:r w:rsidR="00523308">
        <w:t> § </w:t>
      </w:r>
      <w:r w:rsidRPr="0020686B">
        <w:t>1, mając na względzie potrzebę upowszechniania kontaktów z organami podatkowymi za pośrednictwem portalu podatkowego oraz konieczność zapewnienia bezpieczeństwa, poufn</w:t>
      </w:r>
      <w:r w:rsidRPr="0020686B">
        <w:t>o</w:t>
      </w:r>
      <w:r w:rsidRPr="0020686B">
        <w:t>ści i pewności w procesie identyfikacji.</w:t>
      </w:r>
    </w:p>
    <w:p w:rsidR="005B1ED6" w:rsidRPr="0020686B" w:rsidRDefault="005B1ED6" w:rsidP="005B1ED6">
      <w:pPr>
        <w:pStyle w:val="USTustnpkodeksu"/>
      </w:pPr>
      <w:r w:rsidRPr="0020686B">
        <w:t>§ 4. Minister właściwy do spraw finansów publicznych określi, w drodze rozporządzenia, rodzaje spraw, które mogą być załatwiane z wykorzystaniem portalu podatkowego, mając na względzie potrzebę stopniowego upowszechniania ele</w:t>
      </w:r>
      <w:r w:rsidRPr="0020686B">
        <w:t>k</w:t>
      </w:r>
      <w:r w:rsidRPr="0020686B">
        <w:t>tronicznej formy kontaktów z organami podatkowymi oraz charakter tych spraw.</w:t>
      </w:r>
    </w:p>
    <w:p w:rsidR="005B1ED6" w:rsidRPr="0020686B" w:rsidRDefault="005B1ED6" w:rsidP="005B1ED6">
      <w:pPr>
        <w:pStyle w:val="USTustnpkodeksu"/>
      </w:pPr>
      <w:r w:rsidRPr="0020686B">
        <w:t>§ 5. Minister właściwy do spraw finansów publicznych może, w drodze rozporządzenia, wskazać organy podatkowe, które załatwiają sprawy z wykorzystaniem portalu podatkowego, mając na względzie usprawnienie pracy urzędów i obsługi podatników, płatników, inkasentów, ich następców prawnych oraz osób trzecich.</w:t>
      </w:r>
    </w:p>
    <w:p w:rsidR="005B1ED6" w:rsidRPr="0020686B" w:rsidRDefault="005B1ED6" w:rsidP="005B1ED6">
      <w:pPr>
        <w:pStyle w:val="ARTartustawynprozporzdzenia"/>
      </w:pPr>
      <w:r w:rsidRPr="00523308">
        <w:rPr>
          <w:rStyle w:val="Ppogrubienie"/>
        </w:rPr>
        <w:t>Art. 4.</w:t>
      </w:r>
      <w:r w:rsidRPr="0020686B">
        <w:t> Obowiązkiem podatkowym jest wynikająca z ustaw podatkowych nieskonkretyzowana powinność przym</w:t>
      </w:r>
      <w:r w:rsidRPr="0020686B">
        <w:t>u</w:t>
      </w:r>
      <w:r w:rsidRPr="0020686B">
        <w:t>sowego świadczenia pieniężnego w związku z zaistnieniem zdarzenia określonego w tych ustawach.</w:t>
      </w:r>
    </w:p>
    <w:p w:rsidR="005B1ED6" w:rsidRPr="0020686B" w:rsidRDefault="005B1ED6" w:rsidP="005B1ED6">
      <w:pPr>
        <w:pStyle w:val="ARTartustawynprozporzdzenia"/>
      </w:pPr>
      <w:r w:rsidRPr="00523308">
        <w:rPr>
          <w:rStyle w:val="Ppogrubienie"/>
        </w:rPr>
        <w:t>Art. 5.</w:t>
      </w:r>
      <w:r w:rsidRPr="0020686B">
        <w:t> Zobowiązaniem podatkowym jest wynikające z obowiązku podatkowego zobowiązanie podatnika do zapł</w:t>
      </w:r>
      <w:r w:rsidRPr="0020686B">
        <w:t>a</w:t>
      </w:r>
      <w:r w:rsidRPr="00B07376">
        <w:rPr>
          <w:spacing w:val="-2"/>
        </w:rPr>
        <w:t xml:space="preserve">cenia na rzecz Skarbu Państwa, województwa, powiatu albo gminy podatku w wysokości, w terminie oraz w miejscu </w:t>
      </w:r>
      <w:proofErr w:type="spellStart"/>
      <w:r w:rsidRPr="00B07376">
        <w:rPr>
          <w:spacing w:val="-2"/>
        </w:rPr>
        <w:t>okreś</w:t>
      </w:r>
      <w:proofErr w:type="spellEnd"/>
      <w:r w:rsidR="00B07376" w:rsidRPr="00B07376">
        <w:rPr>
          <w:spacing w:val="-2"/>
        </w:rPr>
        <w:t>-</w:t>
      </w:r>
      <w:r w:rsidR="00B07376">
        <w:br/>
      </w:r>
      <w:proofErr w:type="spellStart"/>
      <w:r w:rsidRPr="0020686B">
        <w:t>lonych</w:t>
      </w:r>
      <w:proofErr w:type="spellEnd"/>
      <w:r w:rsidRPr="0020686B">
        <w:t xml:space="preserve"> w przepisach prawa podatkowego.</w:t>
      </w:r>
    </w:p>
    <w:p w:rsidR="005B1ED6" w:rsidRPr="0020686B" w:rsidRDefault="005B1ED6" w:rsidP="005B1ED6">
      <w:pPr>
        <w:pStyle w:val="ARTartustawynprozporzdzenia"/>
      </w:pPr>
      <w:r w:rsidRPr="00523308">
        <w:rPr>
          <w:rStyle w:val="Ppogrubienie"/>
        </w:rPr>
        <w:t>Art. 6.</w:t>
      </w:r>
      <w:r w:rsidRPr="0020686B">
        <w:t> Podatkiem jest publicznoprawne, nieodpłatne, przymusowe oraz bezzwrotne świadczenie pieniężne na rzecz Skarbu Państwa, województwa, powiatu lub gminy, wynikające z ustawy podatkowej.</w:t>
      </w:r>
    </w:p>
    <w:p w:rsidR="005B1ED6" w:rsidRPr="0020686B" w:rsidRDefault="005B1ED6" w:rsidP="005B1ED6">
      <w:pPr>
        <w:pStyle w:val="ARTartustawynprozporzdzenia"/>
      </w:pPr>
      <w:r w:rsidRPr="00523308">
        <w:rPr>
          <w:rStyle w:val="Ppogrubienie"/>
        </w:rPr>
        <w:t>Art. 7.</w:t>
      </w:r>
      <w:r w:rsidR="00523308">
        <w:t xml:space="preserve"> § </w:t>
      </w:r>
      <w:r w:rsidRPr="0020686B">
        <w:t>1. Podatnikiem jest osoba fizyczna, osoba prawna lub jednostka organizacyjna niemająca osobowości pra</w:t>
      </w:r>
      <w:r w:rsidRPr="0020686B">
        <w:t>w</w:t>
      </w:r>
      <w:r w:rsidRPr="0020686B">
        <w:t>nej, podlegająca na mocy ustaw podatkowych obowiązkowi podatkowemu.</w:t>
      </w:r>
    </w:p>
    <w:p w:rsidR="005B1ED6" w:rsidRPr="0020686B" w:rsidRDefault="005B1ED6" w:rsidP="005B1ED6">
      <w:pPr>
        <w:pStyle w:val="USTustnpkodeksu"/>
      </w:pPr>
      <w:r w:rsidRPr="0020686B">
        <w:t>§ 2. Ustawy podatkowe mogą ustanawiać podatnikami inne podmioty niż wymienione</w:t>
      </w:r>
      <w:r w:rsidR="00523308" w:rsidRPr="0020686B">
        <w:t xml:space="preserve"> w</w:t>
      </w:r>
      <w:r w:rsidR="00523308">
        <w:t> § </w:t>
      </w:r>
      <w:r w:rsidRPr="0020686B">
        <w:t>1.</w:t>
      </w:r>
    </w:p>
    <w:p w:rsidR="005B1ED6" w:rsidRPr="0020686B" w:rsidRDefault="005B1ED6" w:rsidP="005B1ED6">
      <w:pPr>
        <w:pStyle w:val="ARTartustawynprozporzdzenia"/>
      </w:pPr>
      <w:r w:rsidRPr="00523308">
        <w:rPr>
          <w:rStyle w:val="Ppogrubienie"/>
        </w:rPr>
        <w:t>Art. 8.</w:t>
      </w:r>
      <w:r w:rsidRPr="0020686B">
        <w:t> Płatnikiem jest osoba fizyczna, osoba prawna lub jednostka organizacyjna niemająca osobowości prawnej, obowiązana na podstawie przepisów prawa podatkowego do obliczenia i pobrania od podatnika podatku i wpłacenia go we właściwym terminie organowi podatkowemu.</w:t>
      </w:r>
    </w:p>
    <w:p w:rsidR="005B1ED6" w:rsidRPr="0020686B" w:rsidRDefault="005B1ED6" w:rsidP="005B1ED6">
      <w:pPr>
        <w:pStyle w:val="ARTartustawynprozporzdzenia"/>
      </w:pPr>
      <w:r w:rsidRPr="00523308">
        <w:rPr>
          <w:rStyle w:val="Ppogrubienie"/>
        </w:rPr>
        <w:t>Art. 9.</w:t>
      </w:r>
      <w:r w:rsidRPr="0020686B">
        <w:t> Inkasentem jest osoba fizyczna, osoba prawna lub jednostka organizacyjna niemająca osobowości prawnej, obowiązana do pobrania od podatnika podatku i wpłacenia go we właściwym terminie organowi podatkowemu.</w:t>
      </w:r>
    </w:p>
    <w:p w:rsidR="005B1ED6" w:rsidRPr="0020686B" w:rsidRDefault="005B1ED6" w:rsidP="005B1ED6">
      <w:pPr>
        <w:pStyle w:val="ARTartustawynprozporzdzenia"/>
      </w:pPr>
      <w:r w:rsidRPr="00523308">
        <w:rPr>
          <w:rStyle w:val="Ppogrubienie"/>
        </w:rPr>
        <w:t>Art. 10.</w:t>
      </w:r>
      <w:r w:rsidR="00523308">
        <w:t xml:space="preserve"> § </w:t>
      </w:r>
      <w:r w:rsidRPr="0020686B">
        <w:t>1. Wprowadzenie zryczałtowanej formy opodatkowania nie pozbawia podatnika możliwości dokonania wyboru opodatkowania na zasadach ogólnych.</w:t>
      </w:r>
    </w:p>
    <w:p w:rsidR="005B1ED6" w:rsidRPr="0020686B" w:rsidRDefault="005B1ED6" w:rsidP="005B1ED6">
      <w:pPr>
        <w:pStyle w:val="USTustnpkodeksu"/>
      </w:pPr>
      <w:r w:rsidRPr="0020686B">
        <w:t>§ 2. Przepisu</w:t>
      </w:r>
      <w:r w:rsidR="00523308">
        <w:t xml:space="preserve"> § </w:t>
      </w:r>
      <w:r w:rsidRPr="0020686B">
        <w:t>1 nie stosuje się, jeżeli ustawy podatkowe nie przewidują możliwości wyboru przez podatnika formy opodatkowania.</w:t>
      </w:r>
    </w:p>
    <w:p w:rsidR="005B1ED6" w:rsidRPr="0020686B" w:rsidRDefault="005B1ED6" w:rsidP="005B1ED6">
      <w:pPr>
        <w:pStyle w:val="ARTartustawynprozporzdzenia"/>
      </w:pPr>
      <w:r w:rsidRPr="00523308">
        <w:rPr>
          <w:rStyle w:val="Ppogrubienie"/>
        </w:rPr>
        <w:t>Art. 11.</w:t>
      </w:r>
      <w:r w:rsidRPr="0020686B">
        <w:t> Rokiem podatkowym jest rok kalendarzowy, chyba że ustawa podatkowa stanowi inaczej.</w:t>
      </w:r>
    </w:p>
    <w:p w:rsidR="005B1ED6" w:rsidRPr="0020686B" w:rsidRDefault="005B1ED6" w:rsidP="005B1ED6">
      <w:pPr>
        <w:pStyle w:val="ARTartustawynprozporzdzenia"/>
      </w:pPr>
      <w:r w:rsidRPr="00523308">
        <w:rPr>
          <w:rStyle w:val="Ppogrubienie"/>
        </w:rPr>
        <w:t>Art. 12.</w:t>
      </w:r>
      <w:r w:rsidR="00523308">
        <w:t xml:space="preserve"> § </w:t>
      </w:r>
      <w:r w:rsidRPr="0020686B">
        <w:t>1. Jeżeli początkiem terminu określonego w dniach jest pewne zdarzenie, przy obliczaniu tego terminu nie uwzględnia się dnia, w którym zdarzenie nastąpiło. Upływ ostatniego z wyznaczonej liczby dni uważa się za koniec term</w:t>
      </w:r>
      <w:r w:rsidRPr="0020686B">
        <w:t>i</w:t>
      </w:r>
      <w:r w:rsidRPr="0020686B">
        <w:t>nu.</w:t>
      </w:r>
    </w:p>
    <w:p w:rsidR="005B1ED6" w:rsidRPr="0020686B" w:rsidRDefault="005B1ED6" w:rsidP="005B1ED6">
      <w:pPr>
        <w:pStyle w:val="USTustnpkodeksu"/>
      </w:pPr>
      <w:r w:rsidRPr="0020686B">
        <w:t>§ 2. Terminy określone w tygodniach kończą się z upływem tego dnia w ostatnim tygodniu, który odpowiada począ</w:t>
      </w:r>
      <w:r w:rsidRPr="0020686B">
        <w:t>t</w:t>
      </w:r>
      <w:r w:rsidRPr="0020686B">
        <w:t>kowemu dniowi terminu.</w:t>
      </w:r>
    </w:p>
    <w:p w:rsidR="005B1ED6" w:rsidRPr="0020686B" w:rsidRDefault="005B1ED6" w:rsidP="005B1ED6">
      <w:pPr>
        <w:pStyle w:val="USTustnpkodeksu"/>
      </w:pPr>
      <w:r w:rsidRPr="0020686B">
        <w:t>§ 3. Terminy określone w miesiącach kończą się z upływem tego dnia w ostatnim miesiącu, który odpowiada począ</w:t>
      </w:r>
      <w:r w:rsidRPr="0020686B">
        <w:t>t</w:t>
      </w:r>
      <w:r w:rsidRPr="0020686B">
        <w:t>kowemu dniowi terminu, a gdyby takiego dnia w ostatnim miesiącu nie było – w ostatnim dniu tego miesiąca.</w:t>
      </w:r>
    </w:p>
    <w:p w:rsidR="005B1ED6" w:rsidRPr="0020686B" w:rsidRDefault="005B1ED6" w:rsidP="005B1ED6">
      <w:pPr>
        <w:pStyle w:val="USTustnpkodeksu"/>
      </w:pPr>
      <w:r w:rsidRPr="0020686B">
        <w:t>§ 4. Terminy określone w latach kończą się z upływem tego dnia w ostatnim roku, który odpowiada początkowemu dniowi terminu, a gdyby takiego dnia w ostatnim roku nie było – w dniu, który poprzedzałby bezpośrednio ten dzień.</w:t>
      </w:r>
    </w:p>
    <w:p w:rsidR="005B1ED6" w:rsidRPr="0005538D" w:rsidRDefault="005B1ED6" w:rsidP="005B1ED6">
      <w:pPr>
        <w:pStyle w:val="USTustnpkodeksu"/>
      </w:pPr>
      <w:r w:rsidRPr="0005538D">
        <w:t>§ 5.</w:t>
      </w:r>
      <w:bookmarkStart w:id="4" w:name="_Ref395521518"/>
      <w:r w:rsidRPr="00523308">
        <w:rPr>
          <w:rStyle w:val="IGindeksgrny"/>
        </w:rPr>
        <w:footnoteReference w:id="7"/>
      </w:r>
      <w:bookmarkEnd w:id="4"/>
      <w:r w:rsidRPr="00523308">
        <w:rPr>
          <w:rStyle w:val="IGindeksgrny"/>
        </w:rPr>
        <w:t>)</w:t>
      </w:r>
      <w:r w:rsidRPr="0020686B">
        <w:t> </w:t>
      </w:r>
      <w:r w:rsidRPr="0005538D">
        <w:t>Jeżeli ostatni dzień terminu przypada na sobotę lub dzień ustawowo wolny od pracy, za ostatni dzień terminu uważa się następny dzień po dniu lub dniach wolnych od pracy, chyba że ustawy podatkowe stanowią inaczej.</w:t>
      </w:r>
    </w:p>
    <w:p w:rsidR="005B1ED6" w:rsidRPr="005B1ED6" w:rsidRDefault="005B1ED6" w:rsidP="00523308">
      <w:pPr>
        <w:pStyle w:val="USTustnpkodeksu"/>
        <w:keepNext/>
      </w:pPr>
      <w:r w:rsidRPr="0020686B">
        <w:t>§ 6. Termin uważa się za zachowany, jeżeli przed jego upływem pismo zostało:</w:t>
      </w:r>
    </w:p>
    <w:p w:rsidR="005B1ED6" w:rsidRPr="00DC73C6" w:rsidRDefault="005B1ED6" w:rsidP="001814E7">
      <w:pPr>
        <w:pStyle w:val="PKTpunkt"/>
        <w:spacing w:before="100"/>
        <w:rPr>
          <w:bCs w:val="0"/>
        </w:rPr>
      </w:pPr>
      <w:r w:rsidRPr="0020686B">
        <w:t>1)</w:t>
      </w:r>
      <w:r w:rsidRPr="00523308">
        <w:rPr>
          <w:rStyle w:val="IGindeksgrny"/>
        </w:rPr>
        <w:footnoteReference w:id="8"/>
      </w:r>
      <w:r w:rsidRPr="00523308">
        <w:rPr>
          <w:rStyle w:val="IGindeksgrny"/>
        </w:rPr>
        <w:t>)</w:t>
      </w:r>
      <w:r w:rsidRPr="0020686B">
        <w:tab/>
        <w:t>wysła</w:t>
      </w:r>
      <w:r w:rsidRPr="00DC73C6">
        <w:rPr>
          <w:bCs w:val="0"/>
        </w:rPr>
        <w:t>ne w formie dokumentu elektronicznego do organu podatkowego, a nadawca otrzymał urzędowe poświadcz</w:t>
      </w:r>
      <w:r w:rsidRPr="00DC73C6">
        <w:rPr>
          <w:bCs w:val="0"/>
        </w:rPr>
        <w:t>e</w:t>
      </w:r>
      <w:r w:rsidRPr="00DC73C6">
        <w:rPr>
          <w:bCs w:val="0"/>
        </w:rPr>
        <w:t>nie odbioru;</w:t>
      </w:r>
    </w:p>
    <w:p w:rsidR="005B1ED6" w:rsidRPr="00DC73C6" w:rsidRDefault="005B1ED6" w:rsidP="001814E7">
      <w:pPr>
        <w:pStyle w:val="PKTpunkt"/>
        <w:spacing w:before="100"/>
        <w:rPr>
          <w:bCs w:val="0"/>
        </w:rPr>
      </w:pPr>
      <w:r w:rsidRPr="00DC73C6">
        <w:rPr>
          <w:bCs w:val="0"/>
        </w:rPr>
        <w:t>2)</w:t>
      </w:r>
      <w:bookmarkStart w:id="5" w:name="_Ref374687576"/>
      <w:r w:rsidRPr="00DC73C6">
        <w:rPr>
          <w:rStyle w:val="IGindeksgrny"/>
          <w:bCs w:val="0"/>
        </w:rPr>
        <w:footnoteReference w:id="9"/>
      </w:r>
      <w:bookmarkEnd w:id="5"/>
      <w:r w:rsidRPr="00DC73C6">
        <w:rPr>
          <w:rStyle w:val="IGindeksgrny"/>
          <w:bCs w:val="0"/>
        </w:rPr>
        <w:t>)</w:t>
      </w:r>
      <w:r w:rsidRPr="00DC73C6">
        <w:rPr>
          <w:bCs w:val="0"/>
        </w:rPr>
        <w:tab/>
        <w:t>nadane w polskiej placówce pocztowej operatora wyznaczonego w rozumieniu ustawy z dnia 23 listopada 2012 r. – Prawo pocztowe (</w:t>
      </w:r>
      <w:r w:rsidR="00523308" w:rsidRPr="00DC73C6">
        <w:rPr>
          <w:bCs w:val="0"/>
        </w:rPr>
        <w:t>Dz. U. poz. </w:t>
      </w:r>
      <w:r w:rsidRPr="00DC73C6">
        <w:rPr>
          <w:bCs w:val="0"/>
        </w:rPr>
        <w:t>1529) albo złożone w polskim urzędzie konsularnym;</w:t>
      </w:r>
    </w:p>
    <w:p w:rsidR="005B1ED6" w:rsidRPr="00DC73C6" w:rsidRDefault="005B1ED6" w:rsidP="001814E7">
      <w:pPr>
        <w:pStyle w:val="PKTpunkt"/>
        <w:spacing w:before="100"/>
        <w:rPr>
          <w:bCs w:val="0"/>
        </w:rPr>
      </w:pPr>
      <w:r w:rsidRPr="00DC73C6">
        <w:rPr>
          <w:bCs w:val="0"/>
        </w:rPr>
        <w:t>3)</w:t>
      </w:r>
      <w:r w:rsidRPr="00DC73C6">
        <w:rPr>
          <w:bCs w:val="0"/>
        </w:rPr>
        <w:tab/>
        <w:t>złożone przez żołnierza lub członka załogi statku morskiego w dowództwie jednostki wojskowej lub kapitanowi statku;</w:t>
      </w:r>
    </w:p>
    <w:p w:rsidR="005B1ED6" w:rsidRPr="00DC73C6" w:rsidRDefault="005B1ED6" w:rsidP="001814E7">
      <w:pPr>
        <w:pStyle w:val="PKTpunkt"/>
        <w:spacing w:before="100"/>
        <w:rPr>
          <w:bCs w:val="0"/>
        </w:rPr>
      </w:pPr>
      <w:r w:rsidRPr="00DC73C6">
        <w:rPr>
          <w:bCs w:val="0"/>
        </w:rPr>
        <w:t>4)</w:t>
      </w:r>
      <w:r w:rsidRPr="00DC73C6">
        <w:rPr>
          <w:bCs w:val="0"/>
        </w:rPr>
        <w:tab/>
        <w:t>złożone przez osobę pozbawioną wolności w administracji zakładu karnego;</w:t>
      </w:r>
    </w:p>
    <w:p w:rsidR="005B1ED6" w:rsidRPr="0020686B" w:rsidRDefault="005B1ED6" w:rsidP="001814E7">
      <w:pPr>
        <w:pStyle w:val="PKTpunkt"/>
        <w:spacing w:before="100"/>
      </w:pPr>
      <w:r w:rsidRPr="00DC73C6">
        <w:rPr>
          <w:bCs w:val="0"/>
        </w:rPr>
        <w:t>5)</w:t>
      </w:r>
      <w:r w:rsidRPr="00DC73C6">
        <w:rPr>
          <w:bCs w:val="0"/>
        </w:rPr>
        <w:tab/>
        <w:t>złożone prz</w:t>
      </w:r>
      <w:r w:rsidRPr="0020686B">
        <w:t>ez osobę aresztowaną w administracji aresztu śledczego.</w:t>
      </w:r>
    </w:p>
    <w:p w:rsidR="005B1ED6" w:rsidRPr="0020686B" w:rsidRDefault="005B1ED6" w:rsidP="005B1ED6">
      <w:pPr>
        <w:pStyle w:val="TYTDZOZNoznaczenietytuulubdziau"/>
      </w:pPr>
      <w:r w:rsidRPr="0020686B">
        <w:t>DZIAŁ II</w:t>
      </w:r>
    </w:p>
    <w:p w:rsidR="005B1ED6" w:rsidRPr="0020686B" w:rsidRDefault="005B1ED6" w:rsidP="005B1ED6">
      <w:pPr>
        <w:pStyle w:val="TYTDZPRZEDMprzedmiotregulacjitytuulubdziau"/>
      </w:pPr>
      <w:r w:rsidRPr="0020686B">
        <w:t>Organy podatkowe i ich właściwość</w:t>
      </w:r>
    </w:p>
    <w:p w:rsidR="005B1ED6" w:rsidRPr="0020686B" w:rsidRDefault="005B1ED6" w:rsidP="005B1ED6">
      <w:pPr>
        <w:pStyle w:val="ROZDZODDZOZNoznaczenierozdziauluboddziau"/>
      </w:pPr>
      <w:r w:rsidRPr="0020686B">
        <w:t>Rozdział 1</w:t>
      </w:r>
    </w:p>
    <w:p w:rsidR="005B1ED6" w:rsidRPr="0020686B" w:rsidRDefault="005B1ED6" w:rsidP="00523308">
      <w:pPr>
        <w:pStyle w:val="ROZDZODDZPRZEDMprzedmiotregulacjirozdziauluboddziau"/>
      </w:pPr>
      <w:r w:rsidRPr="0020686B">
        <w:t>Organy podatkowe</w:t>
      </w:r>
    </w:p>
    <w:p w:rsidR="005B1ED6" w:rsidRPr="005B1ED6" w:rsidRDefault="005B1ED6" w:rsidP="00523308">
      <w:pPr>
        <w:pStyle w:val="ARTartustawynprozporzdzenia"/>
        <w:keepNext/>
      </w:pPr>
      <w:r w:rsidRPr="00523308">
        <w:rPr>
          <w:rStyle w:val="Ppogrubienie"/>
        </w:rPr>
        <w:t>Art. 13.</w:t>
      </w:r>
      <w:r w:rsidR="00523308">
        <w:t xml:space="preserve"> § </w:t>
      </w:r>
      <w:r w:rsidRPr="005B1ED6">
        <w:t>1. Organem podatkowym, stosownie do swojej właściwości, jest:</w:t>
      </w:r>
    </w:p>
    <w:p w:rsidR="005B1ED6" w:rsidRPr="001814E7" w:rsidRDefault="005B1ED6" w:rsidP="001814E7">
      <w:pPr>
        <w:pStyle w:val="PKTpunkt"/>
        <w:spacing w:before="100"/>
      </w:pPr>
      <w:r w:rsidRPr="0020686B">
        <w:t>1)</w:t>
      </w:r>
      <w:r w:rsidRPr="0020686B">
        <w:tab/>
        <w:t xml:space="preserve">naczelnik urzędu skarbowego, naczelnik urzędu celnego, wójt, burmistrz (prezydent miasta), starosta albo marszałek województwa – jako organ </w:t>
      </w:r>
      <w:r w:rsidRPr="001814E7">
        <w:t>pierwszej instancji;</w:t>
      </w:r>
    </w:p>
    <w:p w:rsidR="005B1ED6" w:rsidRPr="005B1ED6" w:rsidRDefault="005B1ED6" w:rsidP="001814E7">
      <w:pPr>
        <w:pStyle w:val="PKTpunkt"/>
        <w:spacing w:before="100"/>
      </w:pPr>
      <w:r w:rsidRPr="001814E7">
        <w:t>2)</w:t>
      </w:r>
      <w:r w:rsidRPr="001814E7">
        <w:tab/>
        <w:t>dyrektor izby skarbowej, dyrektor izby</w:t>
      </w:r>
      <w:r w:rsidRPr="0020686B">
        <w:t xml:space="preserve"> celnej – jako:</w:t>
      </w:r>
    </w:p>
    <w:p w:rsidR="005B1ED6" w:rsidRPr="00A4289F" w:rsidRDefault="005B1ED6" w:rsidP="00B07376">
      <w:pPr>
        <w:pStyle w:val="LITlitera"/>
      </w:pPr>
      <w:r w:rsidRPr="0020686B">
        <w:t>a)</w:t>
      </w:r>
      <w:r w:rsidRPr="0020686B">
        <w:tab/>
        <w:t xml:space="preserve">organ </w:t>
      </w:r>
      <w:r w:rsidRPr="00B07376">
        <w:t>odwoławczy</w:t>
      </w:r>
      <w:r w:rsidRPr="0020686B">
        <w:t xml:space="preserve"> odpowiednio od decyzji </w:t>
      </w:r>
      <w:r w:rsidRPr="00A4289F">
        <w:t>naczelnika urzędu skarbowego lub naczelnika urzędu celnego,</w:t>
      </w:r>
    </w:p>
    <w:p w:rsidR="005B1ED6" w:rsidRPr="00631398" w:rsidRDefault="005B1ED6" w:rsidP="00631398">
      <w:pPr>
        <w:pStyle w:val="LITlitera"/>
        <w:spacing w:before="100"/>
        <w:ind w:left="777" w:hanging="357"/>
        <w:rPr>
          <w:bCs w:val="0"/>
        </w:rPr>
      </w:pPr>
      <w:r w:rsidRPr="00631398">
        <w:rPr>
          <w:bCs w:val="0"/>
        </w:rPr>
        <w:t>b)</w:t>
      </w:r>
      <w:r w:rsidRPr="00631398">
        <w:rPr>
          <w:bCs w:val="0"/>
        </w:rPr>
        <w:tab/>
        <w:t>organ pierwszej instancji, na podstawie odrębnych przepisów,</w:t>
      </w:r>
    </w:p>
    <w:p w:rsidR="005B1ED6" w:rsidRPr="0020686B" w:rsidRDefault="005B1ED6" w:rsidP="00631398">
      <w:pPr>
        <w:pStyle w:val="LITlitera"/>
        <w:spacing w:before="100"/>
        <w:ind w:left="777" w:hanging="357"/>
      </w:pPr>
      <w:r w:rsidRPr="00A4289F">
        <w:t>c)</w:t>
      </w:r>
      <w:r w:rsidRPr="00A4289F">
        <w:tab/>
        <w:t xml:space="preserve">organ odwoławczy od decyzji wydanej przez </w:t>
      </w:r>
      <w:r w:rsidRPr="00B07376">
        <w:t>ten</w:t>
      </w:r>
      <w:r w:rsidRPr="0020686B">
        <w:t xml:space="preserve"> organ w pierwszej instancji;</w:t>
      </w:r>
    </w:p>
    <w:p w:rsidR="005B1ED6" w:rsidRPr="0020686B" w:rsidRDefault="005B1ED6" w:rsidP="005B1ED6">
      <w:pPr>
        <w:pStyle w:val="PKTpunkt"/>
      </w:pPr>
      <w:r w:rsidRPr="0020686B">
        <w:t>3)</w:t>
      </w:r>
      <w:r w:rsidRPr="0020686B">
        <w:tab/>
        <w:t>samorządowe kolegium odwoławcze – jako organ odwoławczy od decyzji wójta, burmistrza (prezydenta miasta), starosty albo marszałka województwa.</w:t>
      </w:r>
    </w:p>
    <w:p w:rsidR="005B1ED6" w:rsidRPr="005B1ED6" w:rsidRDefault="005B1ED6" w:rsidP="00523308">
      <w:pPr>
        <w:pStyle w:val="USTustnpkodeksu"/>
        <w:keepNext/>
      </w:pPr>
      <w:r w:rsidRPr="0020686B">
        <w:t>§ 2. Minister właściwy do spraw finansów publicznych jest organem podatkowym – jako:</w:t>
      </w:r>
    </w:p>
    <w:p w:rsidR="005B1ED6" w:rsidRPr="0020686B" w:rsidRDefault="005B1ED6" w:rsidP="005B1ED6">
      <w:pPr>
        <w:pStyle w:val="PKTpunkt"/>
      </w:pPr>
      <w:r w:rsidRPr="0020686B">
        <w:t>1)</w:t>
      </w:r>
      <w:r w:rsidRPr="0020686B">
        <w:tab/>
        <w:t>organ pierwszej instancji w sprawach stwierdzenia nieważności decyzji, wznowienia postępowania, zmiany lub uch</w:t>
      </w:r>
      <w:r w:rsidRPr="0020686B">
        <w:t>y</w:t>
      </w:r>
      <w:r w:rsidRPr="0020686B">
        <w:t>lenia decyzji lub stwierdzenia jej wygaśnięcia – z urzędu;</w:t>
      </w:r>
    </w:p>
    <w:p w:rsidR="005B1ED6" w:rsidRPr="0020686B" w:rsidRDefault="005B1ED6" w:rsidP="005B1ED6">
      <w:pPr>
        <w:pStyle w:val="PKTpunkt"/>
      </w:pPr>
      <w:r w:rsidRPr="0020686B">
        <w:t>2)</w:t>
      </w:r>
      <w:r w:rsidRPr="0020686B">
        <w:tab/>
        <w:t>organ odwoławczy od decyzji wydanych w sprawach, o których mowa</w:t>
      </w:r>
      <w:r w:rsidR="00523308" w:rsidRPr="0020686B">
        <w:t xml:space="preserve"> w</w:t>
      </w:r>
      <w:r w:rsidR="00523308">
        <w:t> pkt </w:t>
      </w:r>
      <w:r w:rsidRPr="0020686B">
        <w:t>1;</w:t>
      </w:r>
    </w:p>
    <w:p w:rsidR="005B1ED6" w:rsidRPr="0020686B" w:rsidRDefault="005B1ED6" w:rsidP="005B1ED6">
      <w:pPr>
        <w:pStyle w:val="PKTpunkt"/>
      </w:pPr>
      <w:r w:rsidRPr="0020686B">
        <w:t>3)</w:t>
      </w:r>
      <w:r w:rsidRPr="0020686B">
        <w:tab/>
        <w:t>organ właściwy w sprawach porozumień dotyczących ustalenia cen transakcyjnych;</w:t>
      </w:r>
    </w:p>
    <w:p w:rsidR="005B1ED6" w:rsidRPr="0020686B" w:rsidRDefault="005B1ED6" w:rsidP="005B1ED6">
      <w:pPr>
        <w:pStyle w:val="PKTpunkt"/>
      </w:pPr>
      <w:r w:rsidRPr="0020686B">
        <w:t>4)</w:t>
      </w:r>
      <w:r w:rsidRPr="0020686B">
        <w:tab/>
        <w:t>organ właściwy w sprawach interpretacji przepisów prawa podatkowego;</w:t>
      </w:r>
    </w:p>
    <w:p w:rsidR="005B1ED6" w:rsidRPr="0020686B" w:rsidRDefault="005B1ED6" w:rsidP="005B1ED6">
      <w:pPr>
        <w:pStyle w:val="PKTpunkt"/>
      </w:pPr>
      <w:r w:rsidRPr="0020686B">
        <w:t>5)</w:t>
      </w:r>
      <w:r w:rsidRPr="0020686B">
        <w:tab/>
        <w:t>organ właściwy w sprawach informacji przekazywanych przez banki i spółdzielcze kasy oszczędnościowo</w:t>
      </w:r>
      <w:r w:rsidRPr="0020686B">
        <w:softHyphen/>
      </w:r>
      <w:r w:rsidR="00523308">
        <w:softHyphen/>
      </w:r>
      <w:r w:rsidR="00523308">
        <w:noBreakHyphen/>
      </w:r>
      <w:r w:rsidRPr="0020686B">
        <w:t>kredytowe o założonych i zlikwidowanych rachunkach bankowych związanych z prowadzeniem działalności gospodarczej.</w:t>
      </w:r>
    </w:p>
    <w:p w:rsidR="005B1ED6" w:rsidRPr="0020686B" w:rsidRDefault="005B1ED6" w:rsidP="005B1ED6">
      <w:pPr>
        <w:pStyle w:val="USTustnpkodeksu"/>
      </w:pPr>
      <w:r w:rsidRPr="0020686B">
        <w:t>§ 3. Organami podatkowymi wyższego stopnia są organy odwoławcze.</w:t>
      </w:r>
    </w:p>
    <w:p w:rsidR="005B1ED6" w:rsidRPr="005B1ED6" w:rsidRDefault="005B1ED6" w:rsidP="00523308">
      <w:pPr>
        <w:pStyle w:val="ARTartustawynprozporzdzenia"/>
        <w:keepNext/>
      </w:pPr>
      <w:r w:rsidRPr="00523308">
        <w:rPr>
          <w:rStyle w:val="Ppogrubienie"/>
        </w:rPr>
        <w:t>Art. 13a.</w:t>
      </w:r>
      <w:r w:rsidRPr="005B1ED6">
        <w:t> Rada Ministrów może, w drodze rozporządzenia, nadać uprawnienia organów podatkowych:</w:t>
      </w:r>
    </w:p>
    <w:p w:rsidR="005B1ED6" w:rsidRPr="0020686B" w:rsidRDefault="005B1ED6" w:rsidP="005B1ED6">
      <w:pPr>
        <w:pStyle w:val="PKTpunkt"/>
      </w:pPr>
      <w:r w:rsidRPr="0020686B">
        <w:t>1)</w:t>
      </w:r>
      <w:r w:rsidRPr="0020686B">
        <w:tab/>
        <w:t>Szefowi Agencji Wywiadu,</w:t>
      </w:r>
    </w:p>
    <w:p w:rsidR="005B1ED6" w:rsidRPr="0020686B" w:rsidRDefault="005B1ED6" w:rsidP="005B1ED6">
      <w:pPr>
        <w:pStyle w:val="PKTpunkt"/>
      </w:pPr>
      <w:r w:rsidRPr="0020686B">
        <w:t>2)</w:t>
      </w:r>
      <w:r w:rsidRPr="0020686B">
        <w:tab/>
        <w:t>Szefowi Agencji Bezpieczeństwa Wewnętrznego,</w:t>
      </w:r>
    </w:p>
    <w:p w:rsidR="005B1ED6" w:rsidRPr="0020686B" w:rsidRDefault="005B1ED6" w:rsidP="005B1ED6">
      <w:pPr>
        <w:pStyle w:val="PKTpunkt"/>
      </w:pPr>
      <w:r w:rsidRPr="0020686B">
        <w:t>3)</w:t>
      </w:r>
      <w:r w:rsidRPr="0020686B">
        <w:tab/>
        <w:t>Szefowi Centralnego Biura Antykorupcyjnego,</w:t>
      </w:r>
    </w:p>
    <w:p w:rsidR="005B1ED6" w:rsidRPr="0020686B" w:rsidRDefault="005B1ED6" w:rsidP="005B1ED6">
      <w:pPr>
        <w:pStyle w:val="PKTpunkt"/>
      </w:pPr>
      <w:r w:rsidRPr="0020686B">
        <w:t>4)</w:t>
      </w:r>
      <w:r w:rsidRPr="0020686B">
        <w:tab/>
        <w:t>Szefowi Służby Wywiadu Wojskowego,</w:t>
      </w:r>
    </w:p>
    <w:p w:rsidR="005B1ED6" w:rsidRPr="005B1ED6" w:rsidRDefault="005B1ED6" w:rsidP="00523308">
      <w:pPr>
        <w:pStyle w:val="PKTpunkt"/>
        <w:keepNext/>
      </w:pPr>
      <w:r w:rsidRPr="0020686B">
        <w:t>5)</w:t>
      </w:r>
      <w:r w:rsidRPr="0020686B">
        <w:tab/>
        <w:t>Szefowi Służby Kontrwywiadu Wojskowego</w:t>
      </w:r>
    </w:p>
    <w:p w:rsidR="005B1ED6" w:rsidRPr="0020686B" w:rsidRDefault="005B1ED6" w:rsidP="005B1ED6">
      <w:pPr>
        <w:pStyle w:val="CZWSPPKTczwsplnapunktw"/>
      </w:pPr>
      <w:r w:rsidRPr="0020686B">
        <w:t>– jeżeli jest to uzasadnione ochroną informacji niejawnych i wymogami bezpieczeństwa państwa.</w:t>
      </w:r>
    </w:p>
    <w:p w:rsidR="005B1ED6" w:rsidRPr="0020686B" w:rsidRDefault="005B1ED6" w:rsidP="005B1ED6">
      <w:pPr>
        <w:pStyle w:val="ARTartustawynprozporzdzenia"/>
      </w:pPr>
      <w:r w:rsidRPr="00523308">
        <w:rPr>
          <w:rStyle w:val="Ppogrubienie"/>
        </w:rPr>
        <w:t>Art. 14.</w:t>
      </w:r>
      <w:r w:rsidR="00523308">
        <w:t xml:space="preserve"> § </w:t>
      </w:r>
      <w:r w:rsidRPr="0020686B">
        <w:t>1. Minister właściwy do spraw finansów publicznych sprawuje ogólny nadzór w sprawach podatkowych.</w:t>
      </w:r>
    </w:p>
    <w:p w:rsidR="005B1ED6" w:rsidRPr="0020686B" w:rsidRDefault="005B1ED6" w:rsidP="005B1ED6">
      <w:pPr>
        <w:pStyle w:val="USTustnpkodeksu"/>
      </w:pPr>
      <w:r w:rsidRPr="0020686B">
        <w:t>§ 2. W ramach nadzoru, o którym mowa</w:t>
      </w:r>
      <w:r w:rsidR="00523308" w:rsidRPr="0020686B">
        <w:t xml:space="preserve"> w</w:t>
      </w:r>
      <w:r w:rsidR="00523308">
        <w:t> § </w:t>
      </w:r>
      <w:r w:rsidRPr="0020686B">
        <w:t>1, minister właściwy do spraw finansów publicznych w celu wykon</w:t>
      </w:r>
      <w:r w:rsidRPr="0020686B">
        <w:t>y</w:t>
      </w:r>
      <w:r w:rsidRPr="0020686B">
        <w:t>wania ustawowych zadań, w szczególności zadań analityczno</w:t>
      </w:r>
      <w:r w:rsidRPr="0020686B">
        <w:softHyphen/>
      </w:r>
      <w:r w:rsidR="00523308">
        <w:softHyphen/>
      </w:r>
      <w:r w:rsidR="00523308">
        <w:noBreakHyphen/>
      </w:r>
      <w:r w:rsidRPr="0020686B">
        <w:t>sprawozdawczych, może przetwarzać dane wynikające z deklaracji podatkowych składanych do naczelników urzędów skarbowych oraz naczelników urzędów celnych.</w:t>
      </w:r>
    </w:p>
    <w:p w:rsidR="005B1ED6" w:rsidRPr="0020686B" w:rsidRDefault="005B1ED6" w:rsidP="005B1ED6">
      <w:pPr>
        <w:pStyle w:val="USTustnpkodeksu"/>
      </w:pPr>
      <w:r w:rsidRPr="0020686B">
        <w:t>§ 3. Przetwarzanie danych, o którym mowa</w:t>
      </w:r>
      <w:r w:rsidR="00523308" w:rsidRPr="0020686B">
        <w:t xml:space="preserve"> w</w:t>
      </w:r>
      <w:r w:rsidR="00523308">
        <w:t> § </w:t>
      </w:r>
      <w:r w:rsidRPr="0020686B">
        <w:t>2, odbywa się z zachowaniem przepisów o ochronie danych osob</w:t>
      </w:r>
      <w:r w:rsidRPr="0020686B">
        <w:t>o</w:t>
      </w:r>
      <w:r w:rsidRPr="0020686B">
        <w:t>wych oraz tajemnic ustawowo chronionych.</w:t>
      </w:r>
    </w:p>
    <w:p w:rsidR="005B1ED6" w:rsidRPr="0020686B" w:rsidRDefault="005B1ED6" w:rsidP="005B1ED6">
      <w:pPr>
        <w:pStyle w:val="USTustnpkodeksu"/>
      </w:pPr>
      <w:r w:rsidRPr="0020686B">
        <w:t>§ 4.</w:t>
      </w:r>
      <w:r w:rsidRPr="00523308">
        <w:rPr>
          <w:rStyle w:val="IGindeksgrny"/>
        </w:rPr>
        <w:footnoteReference w:id="10"/>
      </w:r>
      <w:r w:rsidRPr="00523308">
        <w:rPr>
          <w:rStyle w:val="IGindeksgrny"/>
        </w:rPr>
        <w:t>)</w:t>
      </w:r>
      <w:r w:rsidRPr="0020686B">
        <w:t> Minister właściwy do spraw finansów publicznych zapewnia funkcjonowanie portalu podatkowego i jest a</w:t>
      </w:r>
      <w:r w:rsidRPr="0020686B">
        <w:t>d</w:t>
      </w:r>
      <w:r w:rsidRPr="0020686B">
        <w:t>ministratorem danych podatników, płatników, inkasentów, ich następców prawnych oraz osób trzecich korzystających z tego portalu w rozumieniu przepisów ustawy z dnia 29 sierpnia 1997 r. o ochronie danych osobowych (</w:t>
      </w:r>
      <w:r w:rsidR="00523308">
        <w:t>Dz. U.</w:t>
      </w:r>
      <w:r w:rsidRPr="0020686B">
        <w:t xml:space="preserve"> z 2014 r.</w:t>
      </w:r>
      <w:r w:rsidR="00523308">
        <w:t xml:space="preserve"> poz. </w:t>
      </w:r>
      <w:r w:rsidRPr="0020686B">
        <w:t>118</w:t>
      </w:r>
      <w:r w:rsidR="00523308" w:rsidRPr="0020686B">
        <w:t>2</w:t>
      </w:r>
      <w:r w:rsidR="00523308">
        <w:t xml:space="preserve"> i </w:t>
      </w:r>
      <w:r>
        <w:t>1662</w:t>
      </w:r>
      <w:r w:rsidRPr="0020686B">
        <w:t>).</w:t>
      </w:r>
    </w:p>
    <w:p w:rsidR="005B1ED6" w:rsidRPr="0020686B" w:rsidRDefault="005B1ED6" w:rsidP="005B1ED6">
      <w:pPr>
        <w:pStyle w:val="ROZDZODDZOZNoznaczenierozdziauluboddziau"/>
      </w:pPr>
      <w:r w:rsidRPr="0020686B">
        <w:t>Rozdział 1a</w:t>
      </w:r>
    </w:p>
    <w:p w:rsidR="005B1ED6" w:rsidRPr="0020686B" w:rsidRDefault="005B1ED6" w:rsidP="00523308">
      <w:pPr>
        <w:pStyle w:val="ROZDZODDZPRZEDMprzedmiotregulacjirozdziauluboddziau"/>
      </w:pPr>
      <w:r w:rsidRPr="0020686B">
        <w:t>Interpretacje przepisów prawa podatkowego</w:t>
      </w:r>
    </w:p>
    <w:p w:rsidR="005B1ED6" w:rsidRPr="0020686B" w:rsidRDefault="005B1ED6" w:rsidP="005B1ED6">
      <w:pPr>
        <w:pStyle w:val="ARTartustawynprozporzdzenia"/>
      </w:pPr>
      <w:r w:rsidRPr="00523308">
        <w:rPr>
          <w:rStyle w:val="Ppogrubienie"/>
        </w:rPr>
        <w:t>Art. 14a.</w:t>
      </w:r>
      <w:r w:rsidR="00523308">
        <w:t xml:space="preserve"> § </w:t>
      </w:r>
      <w:r w:rsidRPr="0020686B">
        <w:t>1. Minister właściwy do spraw finansów publicznych dąży do zapewnienia jednolitego stosowania prz</w:t>
      </w:r>
      <w:r w:rsidRPr="0020686B">
        <w:t>e</w:t>
      </w:r>
      <w:r w:rsidRPr="0020686B">
        <w:t>pisów prawa podatkowego przez organy podatkowe oraz organy kontroli skarbowej, dokonując w szczególności ich inte</w:t>
      </w:r>
      <w:r w:rsidRPr="0020686B">
        <w:t>r</w:t>
      </w:r>
      <w:r w:rsidRPr="0020686B">
        <w:t>pretacji, z urzędu lub na wniosek, przy uwzględnieniu orzecznictwa sądów oraz Trybunału Konstytucyjnego lub Europe</w:t>
      </w:r>
      <w:r w:rsidRPr="0020686B">
        <w:t>j</w:t>
      </w:r>
      <w:r w:rsidRPr="0020686B">
        <w:t>skiego Trybunału Sprawiedliwości (interpretacje ogólne); wnioskodawcą nie może być organ administracji publicznej.</w:t>
      </w:r>
    </w:p>
    <w:p w:rsidR="005B1ED6" w:rsidRPr="005B1ED6" w:rsidRDefault="005B1ED6" w:rsidP="00523308">
      <w:pPr>
        <w:pStyle w:val="USTustnpkodeksu"/>
        <w:keepNext/>
      </w:pPr>
      <w:r w:rsidRPr="0020686B">
        <w:t>§ 2. Wniosek</w:t>
      </w:r>
      <w:r w:rsidRPr="005B1ED6">
        <w:t xml:space="preserve"> o wydanie interpretacji ogólnej powinien zawierać uzasadnienie konieczności wydania interpretacji ogólnej, w szczególności:</w:t>
      </w:r>
    </w:p>
    <w:p w:rsidR="005B1ED6" w:rsidRPr="0020686B" w:rsidRDefault="005B1ED6" w:rsidP="005B1ED6">
      <w:pPr>
        <w:pStyle w:val="PKTpunkt"/>
      </w:pPr>
      <w:r w:rsidRPr="0020686B">
        <w:t>1)</w:t>
      </w:r>
      <w:r w:rsidRPr="0020686B">
        <w:tab/>
        <w:t>przedstawienie zagadnienia oraz wskazanie przepisów prawa podatkowego wymagających wydania interpretacji ogólnej;</w:t>
      </w:r>
    </w:p>
    <w:p w:rsidR="005B1ED6" w:rsidRPr="0020686B" w:rsidRDefault="005B1ED6" w:rsidP="005B1ED6">
      <w:pPr>
        <w:pStyle w:val="PKTpunkt"/>
      </w:pPr>
      <w:r w:rsidRPr="0020686B">
        <w:t>2)</w:t>
      </w:r>
      <w:r w:rsidRPr="0020686B">
        <w:tab/>
        <w:t>wskazanie niejednolitego stosowania przepisów prawa podatkowego w określonych decyzjach, postanowieniach oraz interpretacjach indywidualnych wydanych przez organy podatkowe oraz organy kontroli skarbowej w takich samych stanach faktycznych lub zdarzeniach przyszłych, oraz w takich samych stanach prawnych.</w:t>
      </w:r>
    </w:p>
    <w:p w:rsidR="005B1ED6" w:rsidRPr="0020686B" w:rsidRDefault="005B1ED6" w:rsidP="005B1ED6">
      <w:pPr>
        <w:pStyle w:val="USTustnpkodeksu"/>
      </w:pPr>
      <w:r w:rsidRPr="0020686B">
        <w:t>§ 3. Interpretację ogólną wydaje się, jeżeli w dniu złożenia wniosku w sprawach, o których mowa</w:t>
      </w:r>
      <w:r w:rsidR="00523308" w:rsidRPr="0020686B">
        <w:t xml:space="preserve"> w</w:t>
      </w:r>
      <w:r w:rsidR="00523308">
        <w:t> § </w:t>
      </w:r>
      <w:r w:rsidR="00523308" w:rsidRPr="0020686B">
        <w:t>2</w:t>
      </w:r>
      <w:r w:rsidR="00523308">
        <w:t xml:space="preserve"> pkt </w:t>
      </w:r>
      <w:r w:rsidRPr="0020686B">
        <w:t>2, nie t</w:t>
      </w:r>
      <w:r w:rsidRPr="0020686B">
        <w:t>o</w:t>
      </w:r>
      <w:r w:rsidRPr="0020686B">
        <w:t>czy się postępowanie podatkowe lub postępowanie kontrolne organu kontroli skarbowej albo od decyzji lub na postan</w:t>
      </w:r>
      <w:r w:rsidRPr="0020686B">
        <w:t>o</w:t>
      </w:r>
      <w:r w:rsidRPr="0020686B">
        <w:t>wienie nie zostało wniesione odwołanie lub zażalenie.</w:t>
      </w:r>
    </w:p>
    <w:p w:rsidR="005B1ED6" w:rsidRPr="005B1ED6" w:rsidRDefault="005B1ED6" w:rsidP="00523308">
      <w:pPr>
        <w:pStyle w:val="USTustnpkodeksu"/>
        <w:keepNext/>
      </w:pPr>
      <w:r w:rsidRPr="0020686B">
        <w:t>§ 4. Minister właściwy do spraw finansów publicznych pozostawia wniosek</w:t>
      </w:r>
      <w:r w:rsidRPr="005B1ED6">
        <w:t xml:space="preserve"> o wydanie interpretacji ogólnej bez ro</w:t>
      </w:r>
      <w:r w:rsidRPr="005B1ED6">
        <w:t>z</w:t>
      </w:r>
      <w:r w:rsidRPr="005B1ED6">
        <w:t>patrzenia, jeżeli:</w:t>
      </w:r>
    </w:p>
    <w:p w:rsidR="005B1ED6" w:rsidRPr="0020686B" w:rsidRDefault="005B1ED6" w:rsidP="005B1ED6">
      <w:pPr>
        <w:pStyle w:val="PKTpunkt"/>
      </w:pPr>
      <w:r w:rsidRPr="0020686B">
        <w:t>1)</w:t>
      </w:r>
      <w:r w:rsidRPr="0020686B">
        <w:tab/>
        <w:t>nie są spełnione warunki, o których mowa</w:t>
      </w:r>
      <w:r w:rsidR="00523308" w:rsidRPr="0020686B">
        <w:t xml:space="preserve"> w</w:t>
      </w:r>
      <w:r w:rsidR="00523308">
        <w:t> § </w:t>
      </w:r>
      <w:r w:rsidR="00523308" w:rsidRPr="0020686B">
        <w:t>2</w:t>
      </w:r>
      <w:r w:rsidR="00523308">
        <w:t xml:space="preserve"> i </w:t>
      </w:r>
      <w:r w:rsidRPr="0020686B">
        <w:t>3, lub wniosek nie spełnia innych wymogów określonych przep</w:t>
      </w:r>
      <w:r w:rsidRPr="0020686B">
        <w:t>i</w:t>
      </w:r>
      <w:r w:rsidRPr="0020686B">
        <w:t>sami prawa, lub</w:t>
      </w:r>
    </w:p>
    <w:p w:rsidR="005B1ED6" w:rsidRPr="0020686B" w:rsidRDefault="005B1ED6" w:rsidP="005B1ED6">
      <w:pPr>
        <w:pStyle w:val="PKTpunkt"/>
      </w:pPr>
      <w:r w:rsidRPr="0020686B">
        <w:t>2)</w:t>
      </w:r>
      <w:r w:rsidRPr="0020686B">
        <w:tab/>
        <w:t>przedstawione we wniosku zagadnienie jest przedmiotem interpretacji ogólnej i stan prawny nie uległ w tym zakresie zmianie.</w:t>
      </w:r>
    </w:p>
    <w:p w:rsidR="005B1ED6" w:rsidRPr="0020686B" w:rsidRDefault="005B1ED6" w:rsidP="005B1ED6">
      <w:pPr>
        <w:pStyle w:val="USTustnpkodeksu"/>
      </w:pPr>
      <w:r w:rsidRPr="0020686B">
        <w:t>§ 5. W sprawie pozostawienia wniosku o wydanie interpretacji ogólnej bez rozpatrzenia wydaje się postanowienie, na które służy zażalenie. Postanowienie nie zawiera danych identyfikujących stronę postępowania, w którym wydano dec</w:t>
      </w:r>
      <w:r w:rsidRPr="0020686B">
        <w:t>y</w:t>
      </w:r>
      <w:r w:rsidRPr="0020686B">
        <w:t>zję, postanowienie lub interpretację indywidualną, wskazaną we wniosku o wydanie interpretacji ogólnej. Przepisy ro</w:t>
      </w:r>
      <w:r w:rsidRPr="0020686B">
        <w:t>z</w:t>
      </w:r>
      <w:r w:rsidRPr="0020686B">
        <w:t>działów 1</w:t>
      </w:r>
      <w:r w:rsidR="00523308" w:rsidRPr="0020686B">
        <w:t>4</w:t>
      </w:r>
      <w:r w:rsidR="00523308">
        <w:t xml:space="preserve"> i </w:t>
      </w:r>
      <w:r w:rsidRPr="0020686B">
        <w:t>16 działu IV stosuje się odpowiednio.</w:t>
      </w:r>
    </w:p>
    <w:p w:rsidR="005B1ED6" w:rsidRPr="0020686B" w:rsidRDefault="005B1ED6" w:rsidP="005B1ED6">
      <w:pPr>
        <w:pStyle w:val="USTustnpkodeksu"/>
      </w:pPr>
      <w:r w:rsidRPr="0020686B">
        <w:t>§ 6. Prawo dostępu do akt sprawy wydania interpretacji ogólnej nie obejmuje danych identyfikujących stronę post</w:t>
      </w:r>
      <w:r w:rsidRPr="0020686B">
        <w:t>ę</w:t>
      </w:r>
      <w:r w:rsidRPr="0020686B">
        <w:t>powania, w którym wydano decyzję, postanowienie lub interpretację indywidualną, wskazaną we wniosku o wydanie interpretacji ogólnej.</w:t>
      </w:r>
    </w:p>
    <w:p w:rsidR="005B1ED6" w:rsidRPr="0020686B" w:rsidRDefault="005B1ED6" w:rsidP="005B1ED6">
      <w:pPr>
        <w:pStyle w:val="USTustnpkodeksu"/>
      </w:pPr>
      <w:r w:rsidRPr="0020686B">
        <w:t>§ 7. Na pisemne żądanie ministra właściwego do spraw finansów publicznych organy podatkowe oraz organy kont</w:t>
      </w:r>
      <w:r w:rsidR="00631398">
        <w:t>-</w:t>
      </w:r>
      <w:r w:rsidR="00631398">
        <w:br/>
      </w:r>
      <w:r w:rsidRPr="0020686B">
        <w:t>roli skarbowej przekazują niezwłocznie akta dotyczące wskazanych we wniosku o wydanie interpretacji ogólnej decyzji, postanowień oraz interpretacji indywidualnych.</w:t>
      </w:r>
    </w:p>
    <w:p w:rsidR="005B1ED6" w:rsidRPr="0020686B" w:rsidRDefault="005B1ED6" w:rsidP="005B1ED6">
      <w:pPr>
        <w:pStyle w:val="USTustnpkodeksu"/>
      </w:pPr>
      <w:r w:rsidRPr="0020686B">
        <w:t>§ 8. Opłata podlega zwrotowi wyłącznie w przypadku wydania interpretacji ogólnej. Zwrot opłaty następuje w terminie 7 dni od dnia opublikowania interpretacji ogólnej.</w:t>
      </w:r>
    </w:p>
    <w:p w:rsidR="005B1ED6" w:rsidRPr="0020686B" w:rsidRDefault="005B1ED6" w:rsidP="005B1ED6">
      <w:pPr>
        <w:pStyle w:val="USTustnpkodeksu"/>
      </w:pPr>
      <w:r w:rsidRPr="0020686B">
        <w:t>§ 9.</w:t>
      </w:r>
      <w:r w:rsidRPr="00523308">
        <w:rPr>
          <w:rStyle w:val="IGindeksgrny"/>
        </w:rPr>
        <w:footnoteReference w:id="11"/>
      </w:r>
      <w:r w:rsidRPr="00523308">
        <w:rPr>
          <w:rStyle w:val="IGindeksgrny"/>
        </w:rPr>
        <w:t>)</w:t>
      </w:r>
      <w:r w:rsidRPr="0020686B">
        <w:t> W sprawach dotyczących wydawania interpretacji ogólnych na wniosek przepisy</w:t>
      </w:r>
      <w:r w:rsidR="00523308">
        <w:t xml:space="preserve"> art. </w:t>
      </w:r>
      <w:r w:rsidRPr="0020686B">
        <w:t>14d,</w:t>
      </w:r>
      <w:r w:rsidR="00523308">
        <w:t xml:space="preserve"> art. </w:t>
      </w:r>
      <w:r w:rsidRPr="0020686B">
        <w:t>14f,</w:t>
      </w:r>
      <w:r w:rsidR="00523308">
        <w:t xml:space="preserve"> art. </w:t>
      </w:r>
      <w:r w:rsidRPr="0020686B">
        <w:t>120,</w:t>
      </w:r>
      <w:r w:rsidR="00523308">
        <w:t xml:space="preserve"> art. </w:t>
      </w:r>
      <w:r w:rsidRPr="0020686B">
        <w:t>12</w:t>
      </w:r>
      <w:r w:rsidR="00523308" w:rsidRPr="0020686B">
        <w:t>1</w:t>
      </w:r>
      <w:r w:rsidR="00523308">
        <w:t xml:space="preserve"> § </w:t>
      </w:r>
      <w:r w:rsidRPr="0020686B">
        <w:t>1,</w:t>
      </w:r>
      <w:r w:rsidR="00523308">
        <w:t xml:space="preserve"> art. </w:t>
      </w:r>
      <w:r w:rsidRPr="0020686B">
        <w:t>125,</w:t>
      </w:r>
      <w:r w:rsidR="00523308">
        <w:t xml:space="preserve"> art. </w:t>
      </w:r>
      <w:r w:rsidRPr="0020686B">
        <w:t>126,</w:t>
      </w:r>
      <w:r w:rsidR="00523308">
        <w:t xml:space="preserve"> art. </w:t>
      </w:r>
      <w:r w:rsidRPr="0020686B">
        <w:t>129,</w:t>
      </w:r>
      <w:r w:rsidR="00523308">
        <w:t xml:space="preserve"> art. </w:t>
      </w:r>
      <w:r w:rsidRPr="0020686B">
        <w:t>130,</w:t>
      </w:r>
      <w:r w:rsidR="00523308">
        <w:t xml:space="preserve"> art. </w:t>
      </w:r>
      <w:r w:rsidRPr="0020686B">
        <w:t>135–137,</w:t>
      </w:r>
      <w:r w:rsidR="00523308">
        <w:t xml:space="preserve"> art. </w:t>
      </w:r>
      <w:r w:rsidRPr="0020686B">
        <w:t>140,</w:t>
      </w:r>
      <w:r w:rsidR="00523308">
        <w:t xml:space="preserve"> art. </w:t>
      </w:r>
      <w:r w:rsidRPr="0020686B">
        <w:t>143,</w:t>
      </w:r>
      <w:r w:rsidR="00523308">
        <w:t xml:space="preserve"> art. </w:t>
      </w:r>
      <w:r w:rsidRPr="0020686B">
        <w:t>16</w:t>
      </w:r>
      <w:r w:rsidR="00523308" w:rsidRPr="0020686B">
        <w:t>5</w:t>
      </w:r>
      <w:r w:rsidR="00523308">
        <w:t xml:space="preserve"> § </w:t>
      </w:r>
      <w:r w:rsidRPr="0020686B">
        <w:t>3b,</w:t>
      </w:r>
      <w:r w:rsidR="00523308">
        <w:t xml:space="preserve"> art. </w:t>
      </w:r>
      <w:r w:rsidRPr="0020686B">
        <w:t>165a,</w:t>
      </w:r>
      <w:r w:rsidR="00523308">
        <w:t xml:space="preserve"> art. </w:t>
      </w:r>
      <w:r w:rsidRPr="0020686B">
        <w:t>168,</w:t>
      </w:r>
      <w:r w:rsidR="00523308">
        <w:t xml:space="preserve"> art. </w:t>
      </w:r>
      <w:r w:rsidRPr="0020686B">
        <w:t>16</w:t>
      </w:r>
      <w:r w:rsidR="00523308" w:rsidRPr="0020686B">
        <w:t>9</w:t>
      </w:r>
      <w:r w:rsidR="00523308">
        <w:t xml:space="preserve"> § </w:t>
      </w:r>
      <w:r w:rsidRPr="0020686B">
        <w:t>1–2,</w:t>
      </w:r>
      <w:r w:rsidR="00523308">
        <w:t xml:space="preserve"> art. </w:t>
      </w:r>
      <w:r w:rsidRPr="0020686B">
        <w:t>17</w:t>
      </w:r>
      <w:r w:rsidR="00523308" w:rsidRPr="0020686B">
        <w:t>0</w:t>
      </w:r>
      <w:r w:rsidR="00523308">
        <w:t xml:space="preserve"> i art. </w:t>
      </w:r>
      <w:r w:rsidRPr="0020686B">
        <w:t>17</w:t>
      </w:r>
      <w:r w:rsidR="00523308" w:rsidRPr="0020686B">
        <w:t>1</w:t>
      </w:r>
      <w:r w:rsidR="00523308">
        <w:t xml:space="preserve"> oraz</w:t>
      </w:r>
      <w:r w:rsidRPr="0020686B">
        <w:t xml:space="preserve"> przepisy rozdziału 5, 6, 1</w:t>
      </w:r>
      <w:r w:rsidR="00523308" w:rsidRPr="0020686B">
        <w:t>0</w:t>
      </w:r>
      <w:r w:rsidR="00523308">
        <w:t xml:space="preserve"> i </w:t>
      </w:r>
      <w:r w:rsidRPr="0020686B">
        <w:t>23 działu IV stosuje się odpowiednio.</w:t>
      </w:r>
    </w:p>
    <w:p w:rsidR="005B1ED6" w:rsidRPr="0020686B" w:rsidRDefault="005B1ED6" w:rsidP="005B1ED6">
      <w:pPr>
        <w:pStyle w:val="USTustnpkodeksu"/>
      </w:pPr>
      <w:r w:rsidRPr="0020686B">
        <w:t>§ 10. Minister właściwy do spraw finansów publicznych w celu usprawnienia obsługi wnioskodawców może, w drodze rozporządzenia, upoważnić podległe organy do wydawania, jako organ pierwszej instancji, postanowień o których mowa</w:t>
      </w:r>
      <w:r w:rsidR="00523308" w:rsidRPr="0020686B">
        <w:t xml:space="preserve"> w</w:t>
      </w:r>
      <w:r w:rsidR="00523308">
        <w:t> § </w:t>
      </w:r>
      <w:r w:rsidRPr="0020686B">
        <w:t>5, oraz wykonywania czynności, o których mowa</w:t>
      </w:r>
      <w:r w:rsidR="00523308" w:rsidRPr="0020686B">
        <w:t xml:space="preserve"> w</w:t>
      </w:r>
      <w:r w:rsidR="00523308">
        <w:t> § </w:t>
      </w:r>
      <w:r w:rsidRPr="0020686B">
        <w:t>7, określając jednocześnie właściwość rzecz</w:t>
      </w:r>
      <w:r w:rsidRPr="0020686B">
        <w:t>o</w:t>
      </w:r>
      <w:r w:rsidRPr="0020686B">
        <w:t>wą oraz miejscową upoważnionych organów.</w:t>
      </w:r>
    </w:p>
    <w:p w:rsidR="005B1ED6" w:rsidRPr="0020686B" w:rsidRDefault="005B1ED6" w:rsidP="005B1ED6">
      <w:pPr>
        <w:pStyle w:val="USTustnpkodeksu"/>
      </w:pPr>
      <w:r w:rsidRPr="0020686B">
        <w:t xml:space="preserve">§ 11. Minister właściwy do spraw finansów publicznych, biorąc pod uwagę zapewnienie sprawności postępowania, określi, w drodze rozporządzenia, wzór wniosku o wydanie interpretacji ogólnej, który zawiera dane identyfikujące </w:t>
      </w:r>
      <w:proofErr w:type="spellStart"/>
      <w:r w:rsidRPr="0020686B">
        <w:t>wnios</w:t>
      </w:r>
      <w:r w:rsidR="00631398">
        <w:t>-</w:t>
      </w:r>
      <w:r w:rsidRPr="0020686B">
        <w:t>kodawcę</w:t>
      </w:r>
      <w:proofErr w:type="spellEnd"/>
      <w:r w:rsidRPr="0020686B">
        <w:t>, dane wskazane</w:t>
      </w:r>
      <w:r w:rsidR="00523308" w:rsidRPr="0020686B">
        <w:t xml:space="preserve"> w</w:t>
      </w:r>
      <w:r w:rsidR="00523308">
        <w:t> § </w:t>
      </w:r>
      <w:r w:rsidRPr="0020686B">
        <w:t>2, oraz sposób uiszczenia opłaty.</w:t>
      </w:r>
    </w:p>
    <w:p w:rsidR="005B1ED6" w:rsidRPr="0020686B" w:rsidRDefault="005B1ED6" w:rsidP="005B1ED6">
      <w:pPr>
        <w:pStyle w:val="ARTartustawynprozporzdzenia"/>
      </w:pPr>
      <w:r w:rsidRPr="00523308">
        <w:rPr>
          <w:rStyle w:val="Ppogrubienie"/>
        </w:rPr>
        <w:t>Art. 14b.</w:t>
      </w:r>
      <w:r w:rsidR="00523308">
        <w:t xml:space="preserve"> § </w:t>
      </w:r>
      <w:r w:rsidRPr="0020686B">
        <w:t>1.</w:t>
      </w:r>
      <w:r w:rsidRPr="00523308">
        <w:rPr>
          <w:rStyle w:val="IGindeksgrny"/>
        </w:rPr>
        <w:footnoteReference w:id="12"/>
      </w:r>
      <w:r w:rsidRPr="00523308">
        <w:rPr>
          <w:rStyle w:val="IGindeksgrny"/>
        </w:rPr>
        <w:t>)</w:t>
      </w:r>
      <w:r w:rsidRPr="0020686B">
        <w:t xml:space="preserve"> Minister właściwy do spraw finansów publicznych, na wniosek zainteresowanego, wydaje, w jego indywidualnej sprawie, interpretację przepisów prawa podatkowego (interpretację indywidualną).</w:t>
      </w:r>
    </w:p>
    <w:p w:rsidR="005B1ED6" w:rsidRPr="0020686B" w:rsidRDefault="005B1ED6" w:rsidP="005B1ED6">
      <w:pPr>
        <w:pStyle w:val="USTustnpkodeksu"/>
      </w:pPr>
      <w:r w:rsidRPr="0020686B">
        <w:t>§ 2. Wniosek o interpretację indywidualną może dotyczyć zaistniałego stanu faktycznego lub zdarzeń przyszłych.</w:t>
      </w:r>
    </w:p>
    <w:p w:rsidR="005B1ED6" w:rsidRPr="0020686B" w:rsidRDefault="005B1ED6" w:rsidP="005B1ED6">
      <w:pPr>
        <w:pStyle w:val="USTustnpkodeksu"/>
      </w:pPr>
      <w:r w:rsidRPr="0020686B">
        <w:t>§ 3. Składający wniosek o wydanie interpretacji indywidualnej obowiązany jest do wyczerpującego przedstawienia zaistniałego stanu faktycznego albo zdarzenia przyszłego oraz do przedstawienia własnego stanowiska w sprawie oceny prawnej tego stanu faktycznego albo zdarzenia przyszłego.</w:t>
      </w:r>
    </w:p>
    <w:p w:rsidR="005B1ED6" w:rsidRPr="0020686B" w:rsidRDefault="005B1ED6" w:rsidP="005B1ED6">
      <w:pPr>
        <w:pStyle w:val="USTustnpkodeksu"/>
      </w:pPr>
      <w:r w:rsidRPr="0020686B">
        <w:t>§ 4. Wnioskujący o wydanie interpretacji indywidualnej składa oświadczenie pod rygorem odpowiedzialności karnej za fałszywe zeznania, że elementy stanu faktycznego objęte wnioskiem o wydanie interpretacji w dniu złożenia wniosku nie są przedmiotem toczącego się postępowania podatkowego, kontroli podatkowej, postępowania kontrolnego organu kontroli skarbowej oraz że w tym zakresie sprawa nie została rozstrzygnięta co do jej istoty w decyzji lub postanowieniu organu podatkowego lub organu kontroli skarbowej. W razie złożenia fałszywego oświadczenia wydana interpretacja indywidualna nie wywołuje skutków prawnych.</w:t>
      </w:r>
    </w:p>
    <w:p w:rsidR="005B1ED6" w:rsidRPr="0020686B" w:rsidRDefault="005B1ED6" w:rsidP="005B1ED6">
      <w:pPr>
        <w:pStyle w:val="USTustnpkodeksu"/>
      </w:pPr>
      <w:r w:rsidRPr="0020686B">
        <w:t>§ 5. Nie wydaje się interpretacji indywidualnej w zakresie tych elementów stanu faktycznego, które w dniu złożenia wniosku o interpretację są przedmiotem toczącego się postępowania podatkowego, kontroli podatkowej, postępowania kontrolnego organu kontroli skarbowej albo gdy w tym zakresie sprawa została rozstrzygnięta co do jej istoty w decyzji lub postanowieniu organu podatkowego lub organu kontroli skarbowej.</w:t>
      </w:r>
    </w:p>
    <w:p w:rsidR="005B1ED6" w:rsidRPr="0020686B" w:rsidRDefault="005B1ED6" w:rsidP="005B1ED6">
      <w:pPr>
        <w:pStyle w:val="USTustnpkodeksu"/>
      </w:pPr>
      <w:r w:rsidRPr="0020686B">
        <w:t>§ 6. Minister właściwy do spraw finansów publicznych w celu zapewnienia jednolitości wydawanych wiążących i</w:t>
      </w:r>
      <w:r w:rsidRPr="0020686B">
        <w:t>n</w:t>
      </w:r>
      <w:r w:rsidRPr="0020686B">
        <w:t>terpretacji i usprawnienia obsługi wnioskodawców może, w drodze rozporządzenia, upoważnić podległe organy do wyd</w:t>
      </w:r>
      <w:r w:rsidRPr="0020686B">
        <w:t>a</w:t>
      </w:r>
      <w:r w:rsidRPr="0020686B">
        <w:t>wania interpretacji indywidualnych w jego imieniu i w ustalonym zakresie określając jednocześnie właściwość rzeczową i miejscową upoważnionych organów.</w:t>
      </w:r>
    </w:p>
    <w:p w:rsidR="005B1ED6" w:rsidRPr="0020686B" w:rsidRDefault="005B1ED6" w:rsidP="005B1ED6">
      <w:pPr>
        <w:pStyle w:val="USTustnpkodeksu"/>
      </w:pPr>
      <w:r w:rsidRPr="0020686B">
        <w:t>§ 7. Minister właściwy do spraw finansów publicznych określi, w drodze rozporządzenia, wzór wniosku, o którym mowa</w:t>
      </w:r>
      <w:r w:rsidR="00523308" w:rsidRPr="0020686B">
        <w:t xml:space="preserve"> w</w:t>
      </w:r>
      <w:r w:rsidR="00523308">
        <w:t> § </w:t>
      </w:r>
      <w:r w:rsidRPr="0020686B">
        <w:t>1, który zawiera dane identyfikujące wnioskodawcę oraz dane wskazane</w:t>
      </w:r>
      <w:r w:rsidR="00523308" w:rsidRPr="0020686B">
        <w:t xml:space="preserve"> w</w:t>
      </w:r>
      <w:r w:rsidR="00523308">
        <w:t> § </w:t>
      </w:r>
      <w:r w:rsidRPr="0020686B">
        <w:t>2–5, oraz sposób uiszczenia opł</w:t>
      </w:r>
      <w:r w:rsidRPr="0020686B">
        <w:t>a</w:t>
      </w:r>
      <w:r w:rsidRPr="0020686B">
        <w:t>ty, o której mowa</w:t>
      </w:r>
      <w:r w:rsidR="00523308" w:rsidRPr="0020686B">
        <w:t xml:space="preserve"> w</w:t>
      </w:r>
      <w:r w:rsidR="00523308">
        <w:t> art. </w:t>
      </w:r>
      <w:r w:rsidRPr="0020686B">
        <w:t>14f.</w:t>
      </w:r>
    </w:p>
    <w:p w:rsidR="005B1ED6" w:rsidRPr="0020686B" w:rsidRDefault="005B1ED6" w:rsidP="005B1ED6">
      <w:pPr>
        <w:pStyle w:val="ARTartustawynprozporzdzenia"/>
      </w:pPr>
      <w:r w:rsidRPr="00523308">
        <w:rPr>
          <w:rStyle w:val="Ppogrubienie"/>
        </w:rPr>
        <w:t>Art. 14c.</w:t>
      </w:r>
      <w:r w:rsidR="00523308">
        <w:t xml:space="preserve"> § </w:t>
      </w:r>
      <w:r w:rsidRPr="0020686B">
        <w:t>1. Interpretacja indywidualna zawiera ocenę stanowiska wnioskodawcy wraz z uzasadnieniem prawnym tej oceny. Można odstąpić od uzasadnienia prawnego, jeżeli stanowisko wnioskodawcy jest prawidłowe w pełnym zakr</w:t>
      </w:r>
      <w:r w:rsidRPr="0020686B">
        <w:t>e</w:t>
      </w:r>
      <w:r w:rsidRPr="0020686B">
        <w:t>sie.</w:t>
      </w:r>
    </w:p>
    <w:p w:rsidR="005B1ED6" w:rsidRPr="0020686B" w:rsidRDefault="005B1ED6" w:rsidP="005B1ED6">
      <w:pPr>
        <w:pStyle w:val="USTustnpkodeksu"/>
      </w:pPr>
      <w:r w:rsidRPr="0020686B">
        <w:t>§ 2. W razie negatywnej oceny stanowiska wnioskodawcy interpretacja indywidualna zawiera wskazanie prawidł</w:t>
      </w:r>
      <w:r w:rsidRPr="0020686B">
        <w:t>o</w:t>
      </w:r>
      <w:r w:rsidRPr="0020686B">
        <w:t>wego stanowiska wraz z uzasadnieniem prawnym.</w:t>
      </w:r>
    </w:p>
    <w:p w:rsidR="005B1ED6" w:rsidRPr="0020686B" w:rsidRDefault="005B1ED6" w:rsidP="005B1ED6">
      <w:pPr>
        <w:pStyle w:val="USTustnpkodeksu"/>
      </w:pPr>
      <w:r w:rsidRPr="0020686B">
        <w:t>§ 3. Interpretacja indywidualna zawiera pouczenie o prawie wniesienia skargi do sądu administracyjnego.</w:t>
      </w:r>
    </w:p>
    <w:p w:rsidR="005B1ED6" w:rsidRPr="0020686B" w:rsidRDefault="005B1ED6" w:rsidP="005B1ED6">
      <w:pPr>
        <w:pStyle w:val="USTustnpkodeksu"/>
      </w:pPr>
      <w:r w:rsidRPr="0020686B">
        <w:t>§ 4.</w:t>
      </w:r>
      <w:r w:rsidRPr="00523308">
        <w:rPr>
          <w:rStyle w:val="IGindeksgrny"/>
        </w:rPr>
        <w:footnoteReference w:id="13"/>
      </w:r>
      <w:r w:rsidRPr="00523308">
        <w:rPr>
          <w:rStyle w:val="IGindeksgrny"/>
        </w:rPr>
        <w:t>)</w:t>
      </w:r>
      <w:r w:rsidRPr="0020686B">
        <w:t> Interpretacja indywidualna wydana w formie dokumentu elektronicznego jest opatrzona bezpiecznym podp</w:t>
      </w:r>
      <w:r w:rsidRPr="0020686B">
        <w:t>i</w:t>
      </w:r>
      <w:r w:rsidRPr="0020686B">
        <w:t>sem elektronicznym weryfikowanym za pomocą ważnego kwalifikowanego certyfikatu.</w:t>
      </w:r>
    </w:p>
    <w:p w:rsidR="005B1ED6" w:rsidRPr="0020686B" w:rsidRDefault="005B1ED6" w:rsidP="005B1ED6">
      <w:pPr>
        <w:pStyle w:val="ARTartustawynprozporzdzenia"/>
      </w:pPr>
      <w:r w:rsidRPr="00523308">
        <w:rPr>
          <w:rStyle w:val="Ppogrubienie"/>
        </w:rPr>
        <w:t>Art. 14d.</w:t>
      </w:r>
      <w:r w:rsidRPr="0020686B">
        <w:t> Interpretację indywidualną przepisów prawa podatkowego wydaje się bez zbędnej zwłoki, jednak nie pó</w:t>
      </w:r>
      <w:r w:rsidRPr="0020686B">
        <w:t>ź</w:t>
      </w:r>
      <w:r w:rsidRPr="0020686B">
        <w:t>niej niż w terminie 3 miesięcy od dnia otrzymania wniosku. Do tego terminu nie wlicza się terminów i okresów, o których mowa</w:t>
      </w:r>
      <w:r w:rsidR="00523308" w:rsidRPr="0020686B">
        <w:t xml:space="preserve"> w</w:t>
      </w:r>
      <w:r w:rsidR="00523308">
        <w:t> art. </w:t>
      </w:r>
      <w:r w:rsidRPr="0020686B">
        <w:t>13</w:t>
      </w:r>
      <w:r w:rsidR="00523308" w:rsidRPr="0020686B">
        <w:t>9</w:t>
      </w:r>
      <w:r w:rsidR="00523308">
        <w:t xml:space="preserve"> § </w:t>
      </w:r>
      <w:r w:rsidRPr="0020686B">
        <w:t>4.</w:t>
      </w:r>
    </w:p>
    <w:p w:rsidR="005B1ED6" w:rsidRPr="0020686B" w:rsidRDefault="005B1ED6" w:rsidP="005B1ED6">
      <w:pPr>
        <w:pStyle w:val="ARTartustawynprozporzdzenia"/>
      </w:pPr>
      <w:r w:rsidRPr="00523308">
        <w:rPr>
          <w:rStyle w:val="Ppogrubienie"/>
        </w:rPr>
        <w:t>Art. 14e.</w:t>
      </w:r>
      <w:r w:rsidR="00523308">
        <w:t xml:space="preserve"> § </w:t>
      </w:r>
      <w:r w:rsidRPr="0020686B">
        <w:t>1. Minister właściwy do spraw finansów publicznych może, z urzędu, zmienić wydaną interpretację ogó</w:t>
      </w:r>
      <w:r w:rsidRPr="0020686B">
        <w:t>l</w:t>
      </w:r>
      <w:r w:rsidRPr="0020686B">
        <w:t>ną lub indywidualną, jeżeli stwierdzi jej nieprawidłowość, uwzględniając w szczególności orzecznictwo sądów, Trybunału Konstytucyjnego lub Europejskiego Trybunału Sprawiedliwości.</w:t>
      </w:r>
    </w:p>
    <w:p w:rsidR="005B1ED6" w:rsidRPr="0020686B" w:rsidRDefault="005B1ED6" w:rsidP="005B1ED6">
      <w:pPr>
        <w:pStyle w:val="USTustnpkodeksu"/>
      </w:pPr>
      <w:r w:rsidRPr="0020686B">
        <w:t>§ 2. Zawiadomienie o zmienionej interpretacji indywidualnej doręcza się podmiotowi, któremu w danej sprawie i</w:t>
      </w:r>
      <w:r w:rsidRPr="0020686B">
        <w:t>n</w:t>
      </w:r>
      <w:r w:rsidRPr="0020686B">
        <w:t>terpretacja została wydana.</w:t>
      </w:r>
    </w:p>
    <w:p w:rsidR="005B1ED6" w:rsidRPr="0020686B" w:rsidRDefault="005B1ED6" w:rsidP="005B1ED6">
      <w:pPr>
        <w:pStyle w:val="ARTartustawynprozporzdzenia"/>
      </w:pPr>
      <w:r w:rsidRPr="00523308">
        <w:rPr>
          <w:rStyle w:val="Ppogrubienie"/>
        </w:rPr>
        <w:t>Art. 14f.</w:t>
      </w:r>
      <w:r w:rsidR="00523308">
        <w:t xml:space="preserve"> § </w:t>
      </w:r>
      <w:r w:rsidRPr="0020686B">
        <w:t>1. Wniosek o wydanie interpretacji indywidualnej podlega opłacie w wysokości 40 zł, którą należy wpł</w:t>
      </w:r>
      <w:r w:rsidRPr="0020686B">
        <w:t>a</w:t>
      </w:r>
      <w:r w:rsidRPr="0020686B">
        <w:t>cić w terminie 7 dni od dnia złożenia wniosku.</w:t>
      </w:r>
    </w:p>
    <w:p w:rsidR="005B1ED6" w:rsidRPr="0020686B" w:rsidRDefault="005B1ED6" w:rsidP="005B1ED6">
      <w:pPr>
        <w:pStyle w:val="USTustnpkodeksu"/>
      </w:pPr>
      <w:r w:rsidRPr="0020686B">
        <w:t>§ 2. W przypadku wystąpienia w jednym wniosku o wydanie interpretacji indywidualnej odrębnych stanów faktyc</w:t>
      </w:r>
      <w:r w:rsidRPr="0020686B">
        <w:t>z</w:t>
      </w:r>
      <w:r w:rsidRPr="0020686B">
        <w:t>nych lub zdarzeń przyszłych pobiera się opłatę od każdego przedstawionego we wniosku odrębnego stanu faktycznego lub zdarzenia przyszłego.</w:t>
      </w:r>
    </w:p>
    <w:p w:rsidR="005B1ED6" w:rsidRPr="0020686B" w:rsidRDefault="005B1ED6" w:rsidP="005B1ED6">
      <w:pPr>
        <w:pStyle w:val="USTustnpkodeksu"/>
      </w:pPr>
      <w:r w:rsidRPr="0020686B">
        <w:t>§ 2a. Zwrot nienależnej opłaty następuje nie później niż w terminie 7 dni od dnia zakończenia postępowania w sprawie wydania interpretacji.</w:t>
      </w:r>
    </w:p>
    <w:p w:rsidR="005B1ED6" w:rsidRPr="0020686B" w:rsidRDefault="005B1ED6" w:rsidP="005B1ED6">
      <w:pPr>
        <w:pStyle w:val="USTustnpkodeksu"/>
      </w:pPr>
      <w:r w:rsidRPr="0020686B">
        <w:t>§ 3. Opłata, o której mowa</w:t>
      </w:r>
      <w:r w:rsidR="00523308" w:rsidRPr="0020686B">
        <w:t xml:space="preserve"> w</w:t>
      </w:r>
      <w:r w:rsidR="00523308">
        <w:t> § </w:t>
      </w:r>
      <w:r w:rsidR="00523308" w:rsidRPr="0020686B">
        <w:t>1</w:t>
      </w:r>
      <w:r w:rsidR="00523308">
        <w:t xml:space="preserve"> i </w:t>
      </w:r>
      <w:r w:rsidRPr="0020686B">
        <w:t>2, stanowi dochód budżetu państwa.</w:t>
      </w:r>
    </w:p>
    <w:p w:rsidR="005B1ED6" w:rsidRPr="0020686B" w:rsidRDefault="005B1ED6" w:rsidP="005B1ED6">
      <w:pPr>
        <w:pStyle w:val="ARTartustawynprozporzdzenia"/>
      </w:pPr>
      <w:r w:rsidRPr="00523308">
        <w:rPr>
          <w:rStyle w:val="Ppogrubienie"/>
        </w:rPr>
        <w:t>Art. 14g.</w:t>
      </w:r>
      <w:r w:rsidR="00523308">
        <w:t xml:space="preserve"> § </w:t>
      </w:r>
      <w:r w:rsidRPr="0020686B">
        <w:t>1. Wniosek o wydanie interpretacji indywidualnej niespełniający wymogów określonych</w:t>
      </w:r>
      <w:r w:rsidR="00523308" w:rsidRPr="0020686B">
        <w:t xml:space="preserve"> w</w:t>
      </w:r>
      <w:r w:rsidR="00523308">
        <w:t> art. </w:t>
      </w:r>
      <w:r w:rsidRPr="0020686B">
        <w:t>14b</w:t>
      </w:r>
      <w:r w:rsidR="00523308">
        <w:t xml:space="preserve"> § </w:t>
      </w:r>
      <w:r w:rsidRPr="0020686B">
        <w:t>3 pozostawia się bez rozpatrzenia.</w:t>
      </w:r>
    </w:p>
    <w:p w:rsidR="005B1ED6" w:rsidRPr="0020686B" w:rsidRDefault="005B1ED6" w:rsidP="005B1ED6">
      <w:pPr>
        <w:pStyle w:val="USTustnpkodeksu"/>
      </w:pPr>
      <w:r>
        <w:t>§ 2. (uchylony)</w:t>
      </w:r>
    </w:p>
    <w:p w:rsidR="005B1ED6" w:rsidRPr="0020686B" w:rsidRDefault="005B1ED6" w:rsidP="005B1ED6">
      <w:pPr>
        <w:pStyle w:val="USTustnpkodeksu"/>
      </w:pPr>
      <w:r w:rsidRPr="0020686B">
        <w:t>§ 3. W sprawie pozostawienia wniosku bez rozpatrzenia wydaje się postanowienie, na które służy zażalenie. Przepisy rozdziałów 1</w:t>
      </w:r>
      <w:r w:rsidR="00523308" w:rsidRPr="0020686B">
        <w:t>4</w:t>
      </w:r>
      <w:r w:rsidR="00523308">
        <w:t xml:space="preserve"> i </w:t>
      </w:r>
      <w:r w:rsidRPr="0020686B">
        <w:t>16 działu IV stosuje się odpowiednio.</w:t>
      </w:r>
    </w:p>
    <w:p w:rsidR="005B1ED6" w:rsidRPr="0020686B" w:rsidRDefault="005B1ED6" w:rsidP="005B1ED6">
      <w:pPr>
        <w:pStyle w:val="ARTartustawynprozporzdzenia"/>
      </w:pPr>
      <w:r w:rsidRPr="00523308">
        <w:rPr>
          <w:rStyle w:val="Ppogrubienie"/>
        </w:rPr>
        <w:t>Art. 14h.</w:t>
      </w:r>
      <w:r w:rsidRPr="00523308">
        <w:rPr>
          <w:rStyle w:val="IGindeksgrny"/>
        </w:rPr>
        <w:footnoteReference w:id="14"/>
      </w:r>
      <w:r w:rsidRPr="00523308">
        <w:rPr>
          <w:rStyle w:val="IGindeksgrny"/>
        </w:rPr>
        <w:t>)</w:t>
      </w:r>
      <w:r w:rsidRPr="0020686B">
        <w:t> W sprawach dotyczących interpretacji indywidualnej stosuje się odpowiednio przepisy</w:t>
      </w:r>
      <w:r w:rsidR="00523308">
        <w:t xml:space="preserve"> art. </w:t>
      </w:r>
      <w:r w:rsidRPr="0020686B">
        <w:t>120,</w:t>
      </w:r>
      <w:r w:rsidR="00523308">
        <w:t xml:space="preserve"> art. </w:t>
      </w:r>
      <w:r w:rsidRPr="0020686B">
        <w:t>12</w:t>
      </w:r>
      <w:r w:rsidR="00523308" w:rsidRPr="0020686B">
        <w:t>1</w:t>
      </w:r>
      <w:r w:rsidR="00523308">
        <w:t xml:space="preserve"> § </w:t>
      </w:r>
      <w:r w:rsidRPr="0020686B">
        <w:t>1,</w:t>
      </w:r>
      <w:r w:rsidR="00523308">
        <w:t xml:space="preserve"> art. </w:t>
      </w:r>
      <w:r w:rsidRPr="0020686B">
        <w:t>125,</w:t>
      </w:r>
      <w:r w:rsidR="00523308">
        <w:t xml:space="preserve"> art. </w:t>
      </w:r>
      <w:r w:rsidRPr="0020686B">
        <w:t>126,</w:t>
      </w:r>
      <w:r w:rsidR="00523308">
        <w:t xml:space="preserve"> art. </w:t>
      </w:r>
      <w:r w:rsidRPr="0020686B">
        <w:t>129,</w:t>
      </w:r>
      <w:r w:rsidR="00523308">
        <w:t xml:space="preserve"> art. </w:t>
      </w:r>
      <w:r w:rsidRPr="0020686B">
        <w:t>130,</w:t>
      </w:r>
      <w:r w:rsidR="00523308">
        <w:t xml:space="preserve"> art. </w:t>
      </w:r>
      <w:r w:rsidRPr="0020686B">
        <w:t>135–137,</w:t>
      </w:r>
      <w:r w:rsidR="00523308">
        <w:t xml:space="preserve"> art. </w:t>
      </w:r>
      <w:r w:rsidRPr="0020686B">
        <w:t>140,</w:t>
      </w:r>
      <w:r w:rsidR="00523308">
        <w:t xml:space="preserve"> art. </w:t>
      </w:r>
      <w:r w:rsidRPr="0020686B">
        <w:t>143,</w:t>
      </w:r>
      <w:r w:rsidR="00523308">
        <w:t xml:space="preserve"> art. </w:t>
      </w:r>
      <w:r w:rsidRPr="0020686B">
        <w:t>16</w:t>
      </w:r>
      <w:r w:rsidR="00523308" w:rsidRPr="0020686B">
        <w:t>5</w:t>
      </w:r>
      <w:r w:rsidR="00523308">
        <w:t xml:space="preserve"> § </w:t>
      </w:r>
      <w:r w:rsidRPr="0020686B">
        <w:t>3b,</w:t>
      </w:r>
      <w:r w:rsidR="00523308">
        <w:t xml:space="preserve"> art. </w:t>
      </w:r>
      <w:r w:rsidRPr="0020686B">
        <w:t>165a,</w:t>
      </w:r>
      <w:r w:rsidR="00523308">
        <w:t xml:space="preserve"> art. </w:t>
      </w:r>
      <w:r w:rsidRPr="0020686B">
        <w:t>168,</w:t>
      </w:r>
      <w:r w:rsidR="00523308">
        <w:t xml:space="preserve"> art. </w:t>
      </w:r>
      <w:r w:rsidRPr="0020686B">
        <w:t>16</w:t>
      </w:r>
      <w:r w:rsidR="00523308" w:rsidRPr="0020686B">
        <w:t>9</w:t>
      </w:r>
      <w:r w:rsidR="00523308">
        <w:t xml:space="preserve"> § </w:t>
      </w:r>
      <w:r w:rsidRPr="0020686B">
        <w:t>1–2,</w:t>
      </w:r>
      <w:r w:rsidR="00523308">
        <w:t xml:space="preserve"> art. </w:t>
      </w:r>
      <w:r w:rsidRPr="0020686B">
        <w:t>17</w:t>
      </w:r>
      <w:r w:rsidR="00523308" w:rsidRPr="0020686B">
        <w:t>0</w:t>
      </w:r>
      <w:r w:rsidR="00523308">
        <w:t xml:space="preserve"> i art. </w:t>
      </w:r>
      <w:r w:rsidRPr="0020686B">
        <w:t>17</w:t>
      </w:r>
      <w:r w:rsidR="00523308" w:rsidRPr="0020686B">
        <w:t>1</w:t>
      </w:r>
      <w:r w:rsidR="00523308">
        <w:t xml:space="preserve"> oraz</w:t>
      </w:r>
      <w:r w:rsidRPr="0020686B">
        <w:t xml:space="preserve"> przepisy rozdziału 5, 6, 1</w:t>
      </w:r>
      <w:r w:rsidR="00523308" w:rsidRPr="0020686B">
        <w:t>0</w:t>
      </w:r>
      <w:r w:rsidR="00523308">
        <w:t xml:space="preserve"> i </w:t>
      </w:r>
      <w:r w:rsidRPr="0020686B">
        <w:t>23 działu IV.</w:t>
      </w:r>
    </w:p>
    <w:p w:rsidR="005B1ED6" w:rsidRPr="0020686B" w:rsidRDefault="005B1ED6" w:rsidP="005B1ED6">
      <w:pPr>
        <w:pStyle w:val="ARTartustawynprozporzdzenia"/>
      </w:pPr>
      <w:r w:rsidRPr="00523308">
        <w:rPr>
          <w:rStyle w:val="Ppogrubienie"/>
        </w:rPr>
        <w:t>Art. 14i.</w:t>
      </w:r>
      <w:r w:rsidR="00523308">
        <w:t xml:space="preserve"> § </w:t>
      </w:r>
      <w:r w:rsidRPr="0020686B">
        <w:t>1. Interpretacje ogólne są publikowane, bez zbędnej zwłoki, w Dzienniku Urzędowym Ministra Finansów oraz zamieszczane w Biuletynie Informacji Publicznej.</w:t>
      </w:r>
    </w:p>
    <w:p w:rsidR="005B1ED6" w:rsidRPr="0020686B" w:rsidRDefault="005B1ED6" w:rsidP="005B1ED6">
      <w:pPr>
        <w:pStyle w:val="USTustnpkodeksu"/>
      </w:pPr>
      <w:r w:rsidRPr="0020686B">
        <w:t>§ 2. Interpretacje indywidualne wraz z informacją o dacie doręczenia są niezwłocznie przekazywane organom poda</w:t>
      </w:r>
      <w:r w:rsidRPr="0020686B">
        <w:t>t</w:t>
      </w:r>
      <w:r w:rsidRPr="0020686B">
        <w:t>kowym właściwym ze względu na zakres spraw będących przedmiotem interpretacji oraz właściwemu organowi kontroli skarbowej.</w:t>
      </w:r>
    </w:p>
    <w:p w:rsidR="005B1ED6" w:rsidRPr="0020686B" w:rsidRDefault="005B1ED6" w:rsidP="005B1ED6">
      <w:pPr>
        <w:pStyle w:val="USTustnpkodeksu"/>
      </w:pPr>
      <w:r w:rsidRPr="0020686B">
        <w:t>§ 3. Interpretacje indywidualne wraz z wnioskiem o wydanie interpretacji, po usunięciu danych identyfikujących wnioskodawcę oraz inne podmioty wskazane w treści interpretacji, są niezwłocznie zamieszczane w Biuletynie Informacji Publicznej.</w:t>
      </w:r>
    </w:p>
    <w:p w:rsidR="005B1ED6" w:rsidRPr="0020686B" w:rsidRDefault="005B1ED6" w:rsidP="005B1ED6">
      <w:pPr>
        <w:pStyle w:val="ARTartustawynprozporzdzenia"/>
      </w:pPr>
      <w:r w:rsidRPr="00523308">
        <w:rPr>
          <w:rStyle w:val="Ppogrubienie"/>
        </w:rPr>
        <w:t>Art. 14j.</w:t>
      </w:r>
      <w:r w:rsidR="00523308">
        <w:t xml:space="preserve"> § </w:t>
      </w:r>
      <w:r w:rsidRPr="0020686B">
        <w:t>1. Stosownie do swojej właściwości interpretacje indywidualne wydaje wójt, burmistrz (prezydent mi</w:t>
      </w:r>
      <w:r w:rsidRPr="0020686B">
        <w:t>a</w:t>
      </w:r>
      <w:r w:rsidRPr="0020686B">
        <w:t>sta), starosta lub marszałek województwa.</w:t>
      </w:r>
    </w:p>
    <w:p w:rsidR="005B1ED6" w:rsidRPr="0020686B" w:rsidRDefault="005B1ED6" w:rsidP="005B1ED6">
      <w:pPr>
        <w:pStyle w:val="USTustnpkodeksu"/>
      </w:pPr>
      <w:r w:rsidRPr="0020686B">
        <w:t>§ 2. W zakresie, o którym mowa</w:t>
      </w:r>
      <w:r w:rsidR="00523308" w:rsidRPr="0020686B">
        <w:t xml:space="preserve"> w</w:t>
      </w:r>
      <w:r w:rsidR="00523308">
        <w:t> § </w:t>
      </w:r>
      <w:r w:rsidRPr="0020686B">
        <w:t>1, opłata za wydanie interpretacji indywidualnej stanowi dochód budżetu je</w:t>
      </w:r>
      <w:r w:rsidRPr="0020686B">
        <w:t>d</w:t>
      </w:r>
      <w:r w:rsidRPr="0020686B">
        <w:t>nostki samorządu terytorialnego.</w:t>
      </w:r>
    </w:p>
    <w:p w:rsidR="005B1ED6" w:rsidRPr="0020686B" w:rsidRDefault="005B1ED6" w:rsidP="005B1ED6">
      <w:pPr>
        <w:pStyle w:val="USTustnpkodeksu"/>
      </w:pPr>
      <w:r w:rsidRPr="0020686B">
        <w:t>§ 3. W zakresie nieuregulowanym</w:t>
      </w:r>
      <w:r w:rsidR="00523308" w:rsidRPr="0020686B">
        <w:t xml:space="preserve"> w</w:t>
      </w:r>
      <w:r w:rsidR="00523308">
        <w:t> § </w:t>
      </w:r>
      <w:r w:rsidR="00523308" w:rsidRPr="0020686B">
        <w:t>1</w:t>
      </w:r>
      <w:r w:rsidR="00523308">
        <w:t xml:space="preserve"> i </w:t>
      </w:r>
      <w:r w:rsidRPr="0020686B">
        <w:t>2 stosuje się odpowiednio przepisy niniejszego rozdziału.</w:t>
      </w:r>
    </w:p>
    <w:p w:rsidR="005B1ED6" w:rsidRPr="0020686B" w:rsidRDefault="005B1ED6" w:rsidP="005B1ED6">
      <w:pPr>
        <w:pStyle w:val="ARTartustawynprozporzdzenia"/>
      </w:pPr>
      <w:r w:rsidRPr="00523308">
        <w:rPr>
          <w:rStyle w:val="Ppogrubienie"/>
        </w:rPr>
        <w:t>Art. 14k.</w:t>
      </w:r>
      <w:r w:rsidR="00523308">
        <w:t xml:space="preserve"> § </w:t>
      </w:r>
      <w:r w:rsidRPr="0020686B">
        <w:t>1. Zastosowanie się do interpretacji indywidualnej przed jej zmianą lub przed doręczeniem organowi p</w:t>
      </w:r>
      <w:r w:rsidRPr="0020686B">
        <w:t>o</w:t>
      </w:r>
      <w:r w:rsidRPr="0020686B">
        <w:t>datkowemu odpisu prawomocnego orzeczenia sądu administracyjnego uchylającego interpretację indywidualną nie może szkodzić wnioskodawcy, jak również w przypadku nieuwzględnienia jej w rozstrzygnięciu sprawy podatkowej.</w:t>
      </w:r>
    </w:p>
    <w:p w:rsidR="005B1ED6" w:rsidRPr="0020686B" w:rsidRDefault="005B1ED6" w:rsidP="005B1ED6">
      <w:pPr>
        <w:pStyle w:val="USTustnpkodeksu"/>
      </w:pPr>
      <w:r w:rsidRPr="0020686B">
        <w:t>§ 2. Zastosowanie się do interpretacji ogólnej przed jej zmianą nie może szkodzić temu, kto się do niej zastosował, jak również w przypadku nieuwzględnienia jej w rozstrzygnięciu sprawy podatkowej.</w:t>
      </w:r>
    </w:p>
    <w:p w:rsidR="005B1ED6" w:rsidRPr="0020686B" w:rsidRDefault="005B1ED6" w:rsidP="005B1ED6">
      <w:pPr>
        <w:pStyle w:val="USTustnpkodeksu"/>
      </w:pPr>
      <w:r w:rsidRPr="0020686B">
        <w:t>§ 3. W zakresie związanym z zastosowaniem się do interpretacji, która uległa zmianie, lub interpretacji nieuwzglę</w:t>
      </w:r>
      <w:r w:rsidRPr="0020686B">
        <w:t>d</w:t>
      </w:r>
      <w:r w:rsidRPr="0020686B">
        <w:t>nionej w rozstrzygnięciu sprawy podatkowej, nie wszczyna się postępowania w sprawach o przestępstwa skarbowe lub wykroczenia skarbowe, a postępowanie wszczęte w tych sprawach umarza się oraz nie nalicza się odsetek za zwłokę.</w:t>
      </w:r>
    </w:p>
    <w:p w:rsidR="005B1ED6" w:rsidRPr="0020686B" w:rsidRDefault="005B1ED6" w:rsidP="005B1ED6">
      <w:pPr>
        <w:pStyle w:val="ARTartustawynprozporzdzenia"/>
      </w:pPr>
      <w:r w:rsidRPr="00523308">
        <w:rPr>
          <w:rStyle w:val="Ppogrubienie"/>
        </w:rPr>
        <w:t>Art. 14l.</w:t>
      </w:r>
      <w:r w:rsidRPr="0020686B">
        <w:t> W przypadku gdy skutki podatkowe związane ze zdarzeniem, któremu odpowiada stan faktyczny będący przedmiotem interpretacji, miały miejsce przed opublikowaniem interpretacji ogólnej lub przed doręczeniem interpretacji indywidualnej, zastosowanie się do tej interpretacji nie zwalnia z obowiązku zapłaty podatku.</w:t>
      </w:r>
    </w:p>
    <w:p w:rsidR="005B1ED6" w:rsidRPr="005B1ED6" w:rsidRDefault="005B1ED6" w:rsidP="00523308">
      <w:pPr>
        <w:pStyle w:val="ARTartustawynprozporzdzenia"/>
        <w:keepNext/>
      </w:pPr>
      <w:r w:rsidRPr="00523308">
        <w:rPr>
          <w:rStyle w:val="Ppogrubienie"/>
        </w:rPr>
        <w:t>Art. 14m.</w:t>
      </w:r>
      <w:r w:rsidR="00523308">
        <w:t xml:space="preserve"> § </w:t>
      </w:r>
      <w:r w:rsidRPr="005B1ED6">
        <w:t>1. Zastosowanie się do interpretacji, która następnie została zmieniona lub nie została uwzględniona w rozstrzygnięciu sprawy podatkowej, powoduje zwolnienie z obowiązku zapłaty podatku w zakresie wynikającym ze zdarzenia będącego przedmiotem interpretacji, jeżeli:</w:t>
      </w:r>
    </w:p>
    <w:p w:rsidR="005B1ED6" w:rsidRPr="0020686B" w:rsidRDefault="005B1ED6" w:rsidP="005B1ED6">
      <w:pPr>
        <w:pStyle w:val="PKTpunkt"/>
      </w:pPr>
      <w:r w:rsidRPr="0020686B">
        <w:t>1)</w:t>
      </w:r>
      <w:r w:rsidRPr="0020686B">
        <w:tab/>
        <w:t>zobowiązanie nie zostało prawidłowo wykonane w wyniku zastosowania się do interpretacji, która uległa zmianie, lub interpretacji nieuwzględnionej w rozstrzygnięciu sprawy podatkowej oraz</w:t>
      </w:r>
    </w:p>
    <w:p w:rsidR="005B1ED6" w:rsidRPr="0020686B" w:rsidRDefault="005B1ED6" w:rsidP="005B1ED6">
      <w:pPr>
        <w:pStyle w:val="PKTpunkt"/>
      </w:pPr>
      <w:r w:rsidRPr="0020686B">
        <w:t>2)</w:t>
      </w:r>
      <w:r w:rsidRPr="0020686B">
        <w:tab/>
        <w:t>skutki podatkowe związane ze zdarzeniem, któremu odpowiada stan faktyczny będący przedmiotem interpretacji, miały miejsce po opublikowaniu interpretacji ogólnej albo po doręczeniu interpretacji indywidualnej.</w:t>
      </w:r>
    </w:p>
    <w:p w:rsidR="005B1ED6" w:rsidRPr="005B1ED6" w:rsidRDefault="005B1ED6" w:rsidP="00523308">
      <w:pPr>
        <w:pStyle w:val="USTustnpkodeksu"/>
        <w:keepNext/>
      </w:pPr>
      <w:r w:rsidRPr="0020686B">
        <w:t>§ 2. Zwolnienie,</w:t>
      </w:r>
      <w:r w:rsidRPr="005B1ED6">
        <w:t xml:space="preserve"> o którym mowa</w:t>
      </w:r>
      <w:r w:rsidR="00523308" w:rsidRPr="005B1ED6">
        <w:t xml:space="preserve"> w</w:t>
      </w:r>
      <w:r w:rsidR="00523308">
        <w:t> § </w:t>
      </w:r>
      <w:r w:rsidRPr="005B1ED6">
        <w:t>1, obejmuje:</w:t>
      </w:r>
    </w:p>
    <w:p w:rsidR="005B1ED6" w:rsidRPr="0020686B" w:rsidRDefault="005B1ED6" w:rsidP="005B1ED6">
      <w:pPr>
        <w:pStyle w:val="PKTpunkt"/>
      </w:pPr>
      <w:r w:rsidRPr="0020686B">
        <w:t>1)</w:t>
      </w:r>
      <w:r w:rsidRPr="0020686B">
        <w:tab/>
        <w:t>w przypadku rocznego rozliczenia podatków – okres do końca roku podatkowego, w którym opublikowano zmieni</w:t>
      </w:r>
      <w:r w:rsidRPr="0020686B">
        <w:t>o</w:t>
      </w:r>
      <w:r w:rsidRPr="0020686B">
        <w:t>ną interpretację ogólną, doręczono zmienioną interpretację indywidualną albo doręczono organowi podatkowemu odpis orzeczenia sądu administracyjnego uchylającego interpretację indywidualną ze stwierdzeniem jego prawomo</w:t>
      </w:r>
      <w:r w:rsidRPr="0020686B">
        <w:t>c</w:t>
      </w:r>
      <w:r w:rsidRPr="0020686B">
        <w:t>ności;</w:t>
      </w:r>
    </w:p>
    <w:p w:rsidR="005B1ED6" w:rsidRPr="0020686B" w:rsidRDefault="005B1ED6" w:rsidP="005B1ED6">
      <w:pPr>
        <w:pStyle w:val="PKTpunkt"/>
      </w:pPr>
      <w:r w:rsidRPr="0020686B">
        <w:t>2)</w:t>
      </w:r>
      <w:r w:rsidRPr="0020686B">
        <w:tab/>
        <w:t>w przypadku kwartalnego rozliczenia podatków – okres do końca kwartału, w którym opublikowano zmienioną i</w:t>
      </w:r>
      <w:r w:rsidRPr="0020686B">
        <w:t>n</w:t>
      </w:r>
      <w:r w:rsidRPr="0020686B">
        <w:t>terpretację ogólną, doręczono zmienioną interpretację indywidualną albo doręczono organowi podatkowemu odpis orzeczenia sądu administracyjnego uchylającego interpretację indywidualną ze stwierdzeniem jego prawomocności, oraz kwartał następny;</w:t>
      </w:r>
    </w:p>
    <w:p w:rsidR="005B1ED6" w:rsidRPr="0020686B" w:rsidRDefault="005B1ED6" w:rsidP="005B1ED6">
      <w:pPr>
        <w:pStyle w:val="PKTpunkt"/>
      </w:pPr>
      <w:r w:rsidRPr="0020686B">
        <w:t>3)</w:t>
      </w:r>
      <w:r w:rsidRPr="0020686B">
        <w:tab/>
        <w:t>w przypadku miesięcznego rozliczenia podatków – okres do końca miesiąca, w którym opublikowano zmienioną interpretację ogólną, doręczono zmienioną interpretację indywidualną albo doręczono organowi podatkowemu odpis orzeczenia sądu administracyjnego uchylającego interpretację indywidualną ze stwierdzeniem jego prawomocności, oraz miesiąc następny.</w:t>
      </w:r>
    </w:p>
    <w:p w:rsidR="005B1ED6" w:rsidRPr="0020686B" w:rsidRDefault="005B1ED6" w:rsidP="005B1ED6">
      <w:pPr>
        <w:pStyle w:val="USTustnpkodeksu"/>
      </w:pPr>
      <w:r w:rsidRPr="0020686B">
        <w:t>§ 3. Na wniosek podatnika, który zastosował się do interpretacji, w decyzji określającej lub ustalającej wysokość z</w:t>
      </w:r>
      <w:r w:rsidRPr="0020686B">
        <w:t>o</w:t>
      </w:r>
      <w:r w:rsidRPr="0020686B">
        <w:t>bowiązania podatkowego organ podatkowy określa również wysokość podatku objętego zwolnieniem, o którym mowa</w:t>
      </w:r>
      <w:r w:rsidR="00523308" w:rsidRPr="0020686B">
        <w:t xml:space="preserve"> w</w:t>
      </w:r>
      <w:r w:rsidR="00523308">
        <w:t> § </w:t>
      </w:r>
      <w:r w:rsidRPr="0020686B">
        <w:t>1, albo – w przypadku uiszczenia podatku w zakresie objętym tym zwolnieniem – określa wysokość nadpłaty.</w:t>
      </w:r>
    </w:p>
    <w:p w:rsidR="005B1ED6" w:rsidRPr="0020686B" w:rsidRDefault="005B1ED6" w:rsidP="005B1ED6">
      <w:pPr>
        <w:pStyle w:val="USTustnpkodeksu"/>
      </w:pPr>
      <w:r w:rsidRPr="0020686B">
        <w:t>§ 4. Organ podatkowy informuje podatnika w formie pisemnej o dacie doręczenia odpisu orzeczenia, o którym mowa</w:t>
      </w:r>
      <w:r w:rsidR="00523308" w:rsidRPr="0020686B">
        <w:t xml:space="preserve"> w</w:t>
      </w:r>
      <w:r w:rsidR="00523308">
        <w:t> § </w:t>
      </w:r>
      <w:r w:rsidRPr="0020686B">
        <w:t>2, podając jednocześnie informacje, z jakim dniem kończy się okres zwolnienia z obowiązku płacenia podatku wyn</w:t>
      </w:r>
      <w:r w:rsidRPr="0020686B">
        <w:t>i</w:t>
      </w:r>
      <w:r w:rsidRPr="0020686B">
        <w:t>kającego z uchylonej przez orzeczenie interpretacji.</w:t>
      </w:r>
    </w:p>
    <w:p w:rsidR="005B1ED6" w:rsidRPr="005B1ED6" w:rsidRDefault="005B1ED6" w:rsidP="00523308">
      <w:pPr>
        <w:pStyle w:val="ARTartustawynprozporzdzenia"/>
        <w:keepNext/>
      </w:pPr>
      <w:r w:rsidRPr="00523308">
        <w:rPr>
          <w:rStyle w:val="Ppogrubienie"/>
        </w:rPr>
        <w:t>Art. 14n.</w:t>
      </w:r>
      <w:r w:rsidR="00523308">
        <w:t xml:space="preserve"> § </w:t>
      </w:r>
      <w:r w:rsidRPr="005B1ED6">
        <w:t>1. Przepisy</w:t>
      </w:r>
      <w:r w:rsidR="00523308">
        <w:t xml:space="preserve"> art. </w:t>
      </w:r>
      <w:r w:rsidRPr="005B1ED6">
        <w:t>14k</w:t>
      </w:r>
      <w:r w:rsidR="00523308" w:rsidRPr="005B1ED6">
        <w:t xml:space="preserve"> i</w:t>
      </w:r>
      <w:r w:rsidR="00523308">
        <w:t> art. </w:t>
      </w:r>
      <w:r w:rsidRPr="005B1ED6">
        <w:t>14m stosuje się odpowiednio w przypadku:</w:t>
      </w:r>
    </w:p>
    <w:p w:rsidR="005B1ED6" w:rsidRPr="0020686B" w:rsidRDefault="005B1ED6" w:rsidP="005B1ED6">
      <w:pPr>
        <w:pStyle w:val="PKTpunkt"/>
      </w:pPr>
      <w:r w:rsidRPr="0020686B">
        <w:t>1)</w:t>
      </w:r>
      <w:r w:rsidRPr="0020686B">
        <w:tab/>
        <w:t>zastosowania się przez spółkę do interpretacji indywidualnej wydanej przed powstaniem spółki na wniosek osób planujących utworzenie tej spółki – w zakresie dotyczącym działalności tej spółki;</w:t>
      </w:r>
    </w:p>
    <w:p w:rsidR="005B1ED6" w:rsidRPr="0020686B" w:rsidRDefault="005B1ED6" w:rsidP="005B1ED6">
      <w:pPr>
        <w:pStyle w:val="PKTpunkt"/>
      </w:pPr>
      <w:r w:rsidRPr="0020686B">
        <w:t>2)</w:t>
      </w:r>
      <w:r w:rsidRPr="0020686B">
        <w:tab/>
        <w:t>zastosowania się przez oddział lub przedstawicielstwo do interpretacji indywidualnej dotyczącej działalności tego oddziału lub przedstawicielstwa wydanej przed powstaniem tego oddziału lub przedstawicielstwa na wniosek tw</w:t>
      </w:r>
      <w:r w:rsidRPr="0020686B">
        <w:t>o</w:t>
      </w:r>
      <w:r w:rsidRPr="0020686B">
        <w:t>rzącego je przedsiębiorcy.</w:t>
      </w:r>
    </w:p>
    <w:p w:rsidR="005B1ED6" w:rsidRPr="0020686B" w:rsidRDefault="005B1ED6" w:rsidP="005B1ED6">
      <w:pPr>
        <w:pStyle w:val="USTustnpkodeksu"/>
      </w:pPr>
      <w:r w:rsidRPr="0020686B">
        <w:t>§ 2. W przypadkach, o których mowa</w:t>
      </w:r>
      <w:r w:rsidR="00523308" w:rsidRPr="0020686B">
        <w:t xml:space="preserve"> w</w:t>
      </w:r>
      <w:r w:rsidR="00523308">
        <w:t> § </w:t>
      </w:r>
      <w:r w:rsidRPr="0020686B">
        <w:t>1, zmienioną interpretację indywidualną doręcza się odpowiednio spółce, oddziałowi lub przedstawicielstwu, wskazanym przez wnioskującego o wydanie interpretacji indywidualnej.</w:t>
      </w:r>
    </w:p>
    <w:p w:rsidR="005B1ED6" w:rsidRPr="0020686B" w:rsidRDefault="005B1ED6" w:rsidP="005B1ED6">
      <w:pPr>
        <w:pStyle w:val="ARTartustawynprozporzdzenia"/>
      </w:pPr>
      <w:r w:rsidRPr="00523308">
        <w:rPr>
          <w:rStyle w:val="Ppogrubienie"/>
        </w:rPr>
        <w:t>Art. 14o.</w:t>
      </w:r>
      <w:r w:rsidR="00523308">
        <w:t xml:space="preserve"> § </w:t>
      </w:r>
      <w:r w:rsidRPr="0020686B">
        <w:t>1. W razie niewydania interpretacji indywidualnej w terminie określonym</w:t>
      </w:r>
      <w:r w:rsidR="00523308" w:rsidRPr="0020686B">
        <w:t xml:space="preserve"> w</w:t>
      </w:r>
      <w:r w:rsidR="00523308">
        <w:t> art. </w:t>
      </w:r>
      <w:r w:rsidRPr="0020686B">
        <w:t>14d uznaje się, że w dniu następującym po dniu, w którym upłynął termin wydania interpretacji, została wydana interpretacja stwierdzająca praw</w:t>
      </w:r>
      <w:r w:rsidRPr="0020686B">
        <w:t>i</w:t>
      </w:r>
      <w:r w:rsidRPr="0020686B">
        <w:t>dłowość stanowiska wnioskodawcy w pełnym zakresie.</w:t>
      </w:r>
    </w:p>
    <w:p w:rsidR="005B1ED6" w:rsidRPr="0020686B" w:rsidRDefault="005B1ED6" w:rsidP="005B1ED6">
      <w:pPr>
        <w:pStyle w:val="USTustnpkodeksu"/>
      </w:pPr>
      <w:r w:rsidRPr="0020686B">
        <w:t>§ 2. Przepisy</w:t>
      </w:r>
      <w:r w:rsidR="00523308">
        <w:t xml:space="preserve"> art. </w:t>
      </w:r>
      <w:r w:rsidRPr="0020686B">
        <w:t>14e</w:t>
      </w:r>
      <w:r w:rsidR="00523308" w:rsidRPr="0020686B">
        <w:t xml:space="preserve"> i</w:t>
      </w:r>
      <w:r w:rsidR="00523308">
        <w:t> art. </w:t>
      </w:r>
      <w:r w:rsidRPr="0020686B">
        <w:t>14i</w:t>
      </w:r>
      <w:r w:rsidR="00523308">
        <w:t xml:space="preserve"> § </w:t>
      </w:r>
      <w:r w:rsidRPr="0020686B">
        <w:t>2 stosuje się odpowiednio.</w:t>
      </w:r>
    </w:p>
    <w:p w:rsidR="005B1ED6" w:rsidRPr="0020686B" w:rsidRDefault="005B1ED6" w:rsidP="005B1ED6">
      <w:pPr>
        <w:pStyle w:val="ARTartustawynprozporzdzenia"/>
      </w:pPr>
      <w:r w:rsidRPr="00523308">
        <w:rPr>
          <w:rStyle w:val="Ppogrubienie"/>
        </w:rPr>
        <w:t>Art. 14p.</w:t>
      </w:r>
      <w:r w:rsidRPr="0020686B">
        <w:t> Przepisy niniejszego rozdziału stosuje się odpowiednio do należności płatników lub inkasentów, zobowi</w:t>
      </w:r>
      <w:r w:rsidRPr="0020686B">
        <w:t>ą</w:t>
      </w:r>
      <w:r w:rsidRPr="0020686B">
        <w:t>zań osób trzecich oraz do należności, o których mowa</w:t>
      </w:r>
      <w:r w:rsidR="00523308" w:rsidRPr="0020686B">
        <w:t xml:space="preserve"> w</w:t>
      </w:r>
      <w:r w:rsidR="00523308">
        <w:t> art. </w:t>
      </w:r>
      <w:r w:rsidRPr="0020686B">
        <w:t>5</w:t>
      </w:r>
      <w:r w:rsidR="00523308" w:rsidRPr="0020686B">
        <w:t>2</w:t>
      </w:r>
      <w:r w:rsidR="00523308">
        <w:t xml:space="preserve"> § </w:t>
      </w:r>
      <w:r w:rsidRPr="0020686B">
        <w:t>1.</w:t>
      </w:r>
    </w:p>
    <w:p w:rsidR="005B1ED6" w:rsidRPr="0020686B" w:rsidRDefault="005B1ED6" w:rsidP="005B1ED6">
      <w:pPr>
        <w:pStyle w:val="ROZDZODDZOZNoznaczenierozdziauluboddziau"/>
      </w:pPr>
      <w:r w:rsidRPr="0020686B">
        <w:t>Rozdział 2</w:t>
      </w:r>
    </w:p>
    <w:p w:rsidR="005B1ED6" w:rsidRPr="0020686B" w:rsidRDefault="005B1ED6" w:rsidP="00523308">
      <w:pPr>
        <w:pStyle w:val="ROZDZODDZPRZEDMprzedmiotregulacjirozdziauluboddziau"/>
      </w:pPr>
      <w:r w:rsidRPr="0020686B">
        <w:t>Właściwość organów podatkowych</w:t>
      </w:r>
    </w:p>
    <w:p w:rsidR="005B1ED6" w:rsidRPr="0020686B" w:rsidRDefault="005B1ED6" w:rsidP="005B1ED6">
      <w:pPr>
        <w:pStyle w:val="ARTartustawynprozporzdzenia"/>
      </w:pPr>
      <w:r w:rsidRPr="00523308">
        <w:rPr>
          <w:rStyle w:val="Ppogrubienie"/>
        </w:rPr>
        <w:t>Art. 15.</w:t>
      </w:r>
      <w:r w:rsidR="00523308">
        <w:t xml:space="preserve"> § </w:t>
      </w:r>
      <w:r w:rsidRPr="0020686B">
        <w:t>1. Organy podatkowe przestrzegają z urzędu swojej właściwości rzeczowej i miejscowej.</w:t>
      </w:r>
    </w:p>
    <w:p w:rsidR="005B1ED6" w:rsidRPr="0020686B" w:rsidRDefault="005B1ED6" w:rsidP="005B1ED6">
      <w:pPr>
        <w:pStyle w:val="USTustnpkodeksu"/>
      </w:pPr>
      <w:r w:rsidRPr="0020686B">
        <w:t>§ 2. Właściwość rzeczowa i miejscowa jest ustalana z uwzględnieniem również zakresu zadań i terytorialnego zasi</w:t>
      </w:r>
      <w:r w:rsidRPr="0020686B">
        <w:t>ę</w:t>
      </w:r>
      <w:r w:rsidRPr="0020686B">
        <w:t>gu działania organów podatkowych, określonych na podstawie odrębnych przepisów, w szczególności przepisów o wprowadzeniu programów pilotażowych, o których mowa</w:t>
      </w:r>
      <w:r w:rsidR="00523308" w:rsidRPr="0020686B">
        <w:t xml:space="preserve"> w</w:t>
      </w:r>
      <w:r w:rsidR="00523308">
        <w:t> art. </w:t>
      </w:r>
      <w:r w:rsidR="00523308" w:rsidRPr="0020686B">
        <w:t>5</w:t>
      </w:r>
      <w:r w:rsidR="00523308">
        <w:t xml:space="preserve"> ust. </w:t>
      </w:r>
      <w:r w:rsidRPr="0020686B">
        <w:t>1a i 1b usta</w:t>
      </w:r>
      <w:r w:rsidRPr="0020686B">
        <w:softHyphen/>
        <w:t>wy z dnia 21 czerwca 1996 r. o urzędach i izbach skarbowych (</w:t>
      </w:r>
      <w:r w:rsidR="00523308">
        <w:t>Dz. U.</w:t>
      </w:r>
      <w:r w:rsidRPr="0020686B">
        <w:t xml:space="preserve"> z 20</w:t>
      </w:r>
      <w:r>
        <w:t>15</w:t>
      </w:r>
      <w:r w:rsidRPr="0020686B">
        <w:t> r.</w:t>
      </w:r>
      <w:r w:rsidR="00523308">
        <w:t xml:space="preserve"> poz. </w:t>
      </w:r>
      <w:r w:rsidR="00631398">
        <w:t>578</w:t>
      </w:r>
      <w:r w:rsidRPr="0020686B">
        <w:t>).</w:t>
      </w:r>
    </w:p>
    <w:p w:rsidR="005B1ED6" w:rsidRPr="0020686B" w:rsidRDefault="005B1ED6" w:rsidP="005B1ED6">
      <w:pPr>
        <w:pStyle w:val="ARTartustawynprozporzdzenia"/>
      </w:pPr>
      <w:r w:rsidRPr="00523308">
        <w:rPr>
          <w:rStyle w:val="Ppogrubienie"/>
        </w:rPr>
        <w:t>Art. 16.</w:t>
      </w:r>
      <w:r w:rsidRPr="0020686B">
        <w:t> Właściwość rzeczową organów podatkowych ustala się według przepisów określających zakres ich dział</w:t>
      </w:r>
      <w:r w:rsidRPr="0020686B">
        <w:t>a</w:t>
      </w:r>
      <w:r w:rsidRPr="0020686B">
        <w:t>nia.</w:t>
      </w:r>
    </w:p>
    <w:p w:rsidR="005B1ED6" w:rsidRPr="0020686B" w:rsidRDefault="005B1ED6" w:rsidP="005B1ED6">
      <w:pPr>
        <w:pStyle w:val="ARTartustawynprozporzdzenia"/>
      </w:pPr>
      <w:r w:rsidRPr="00523308">
        <w:rPr>
          <w:rStyle w:val="Ppogrubienie"/>
        </w:rPr>
        <w:t>Art. 17.</w:t>
      </w:r>
      <w:r w:rsidR="00523308">
        <w:t xml:space="preserve"> § </w:t>
      </w:r>
      <w:r w:rsidRPr="0020686B">
        <w:t>1. Jeżeli ustawy podatkowe nie stanowią inaczej, właściwość miejscową organów podatkowych ustala się według miejsca zamieszkania albo adresu siedziby podatnika, płatnika, inkasenta lub podmiotu wymienionego</w:t>
      </w:r>
      <w:r w:rsidR="00523308" w:rsidRPr="0020686B">
        <w:t xml:space="preserve"> w</w:t>
      </w:r>
      <w:r w:rsidR="00523308">
        <w:t> art. </w:t>
      </w:r>
      <w:r w:rsidRPr="0020686B">
        <w:t>13</w:t>
      </w:r>
      <w:r w:rsidR="00523308" w:rsidRPr="0020686B">
        <w:t>3</w:t>
      </w:r>
      <w:r w:rsidR="00523308">
        <w:t xml:space="preserve"> § </w:t>
      </w:r>
      <w:r w:rsidRPr="0020686B">
        <w:t>2.</w:t>
      </w:r>
    </w:p>
    <w:p w:rsidR="005B1ED6" w:rsidRPr="0020686B" w:rsidRDefault="005B1ED6" w:rsidP="005B1ED6">
      <w:pPr>
        <w:pStyle w:val="USTustnpkodeksu"/>
      </w:pPr>
      <w:r w:rsidRPr="0020686B">
        <w:t>§ 2. Minister właściwy do spraw finansów publicznych może określić, w drodze rozporządzenia, właściwość mie</w:t>
      </w:r>
      <w:r w:rsidRPr="0020686B">
        <w:t>j</w:t>
      </w:r>
      <w:r w:rsidRPr="0020686B">
        <w:t>scową organów podatkowych w sprawach niektórych zobowiązań podatkowych lub poszczególnych kategorii podatników, płatników lub inkasentów w sposób odmienny niż określony</w:t>
      </w:r>
      <w:r w:rsidR="00523308" w:rsidRPr="0020686B">
        <w:t xml:space="preserve"> w</w:t>
      </w:r>
      <w:r w:rsidR="00523308">
        <w:t> § </w:t>
      </w:r>
      <w:r w:rsidRPr="0020686B">
        <w:t>1, uwzględniając w szczególności posiadanie miejsca zamieszkania lub siedziby za granicą, miejsce uzyskiwania dochodów oraz miejsce położenia przedmiotu opodatkowania.</w:t>
      </w:r>
    </w:p>
    <w:p w:rsidR="005B1ED6" w:rsidRPr="0020686B" w:rsidRDefault="005B1ED6" w:rsidP="005B1ED6">
      <w:pPr>
        <w:pStyle w:val="ARTartustawynprozporzdzenia"/>
      </w:pPr>
      <w:r w:rsidRPr="00523308">
        <w:rPr>
          <w:rStyle w:val="Ppogrubienie"/>
        </w:rPr>
        <w:t>Art. 17a.</w:t>
      </w:r>
      <w:r w:rsidRPr="0020686B">
        <w:t> Organem podatkowym właściwym miejscowo w sprawie orzeczenia o odpowiedzialności podatkowej os</w:t>
      </w:r>
      <w:r w:rsidRPr="0020686B">
        <w:t>o</w:t>
      </w:r>
      <w:r w:rsidRPr="0020686B">
        <w:t>by trzeciej jest organ podatkowy właściwy dla podatnika, płatnika lub inkasenta.</w:t>
      </w:r>
    </w:p>
    <w:p w:rsidR="005B1ED6" w:rsidRPr="0020686B" w:rsidRDefault="005B1ED6" w:rsidP="005B1ED6">
      <w:pPr>
        <w:pStyle w:val="ARTartustawynprozporzdzenia"/>
      </w:pPr>
      <w:r w:rsidRPr="00523308">
        <w:rPr>
          <w:rStyle w:val="Ppogrubienie"/>
        </w:rPr>
        <w:t>Art. 18.</w:t>
      </w:r>
      <w:r w:rsidR="00523308">
        <w:t xml:space="preserve"> § </w:t>
      </w:r>
      <w:r w:rsidRPr="0020686B">
        <w:t>1. Jeżeli w trakcie roku podatkowego lub określonego w odrębnych przepisach innego okresu rozliczeni</w:t>
      </w:r>
      <w:r w:rsidRPr="0020686B">
        <w:t>o</w:t>
      </w:r>
      <w:r w:rsidRPr="0020686B">
        <w:t>wego nastąpi zdarzenie powodujące zmianę właściwości miejscowej organu podatkowego, organem podatkowym właśc</w:t>
      </w:r>
      <w:r w:rsidRPr="0020686B">
        <w:t>i</w:t>
      </w:r>
      <w:r w:rsidRPr="0020686B">
        <w:t>wym miejscowo za ten okres rozliczeniowy pozostaje ten organ podatkowy, który był właściwy w pierwszym dniu roku podatkowego lub okresu rozliczeniowego.</w:t>
      </w:r>
    </w:p>
    <w:p w:rsidR="005B1ED6" w:rsidRPr="0020686B" w:rsidRDefault="005B1ED6" w:rsidP="005B1ED6">
      <w:pPr>
        <w:pStyle w:val="USTustnpkodeksu"/>
      </w:pPr>
      <w:r w:rsidRPr="0020686B">
        <w:t>§ 2. Minister właściwy do spraw finansów publicznych może określić, w drodze rozporządzenia, przypadki, w których, w razie zmiany właściwości miejscowej w trakcie roku podatkowego lub okresu rozliczeniowego, właściwym organem podatkowym jest organ inny niż wymieniony</w:t>
      </w:r>
      <w:r w:rsidR="00523308" w:rsidRPr="0020686B">
        <w:t xml:space="preserve"> w</w:t>
      </w:r>
      <w:r w:rsidR="00523308">
        <w:t> § </w:t>
      </w:r>
      <w:r w:rsidRPr="0020686B">
        <w:t>1, uwzględniając w szczególności zmianę miejsca zamieszk</w:t>
      </w:r>
      <w:r w:rsidRPr="0020686B">
        <w:t>a</w:t>
      </w:r>
      <w:r w:rsidRPr="0020686B">
        <w:t>nia, pobytu lub siedziby podatnika.</w:t>
      </w:r>
    </w:p>
    <w:p w:rsidR="005B1ED6" w:rsidRPr="0020686B" w:rsidRDefault="005B1ED6" w:rsidP="005B1ED6">
      <w:pPr>
        <w:pStyle w:val="ARTartustawynprozporzdzenia"/>
      </w:pPr>
      <w:r w:rsidRPr="00523308">
        <w:rPr>
          <w:rStyle w:val="Ppogrubienie"/>
        </w:rPr>
        <w:t>Art. 18a.</w:t>
      </w:r>
      <w:r w:rsidRPr="0020686B">
        <w:t> Jeżeli po zakończeniu roku podatkowego lub innego okresu rozliczeniowego nastąpi zdarzenie powodujące zmianę właściwości miejscowej organu podatkowego, organem podatkowym właściwym miejscowo w sprawach dotycz</w:t>
      </w:r>
      <w:r w:rsidRPr="0020686B">
        <w:t>ą</w:t>
      </w:r>
      <w:r w:rsidRPr="0020686B">
        <w:t>cych poprzednich lat podatkowych lub innych okresów rozliczeniowych jest organ właściwy po zaistnieniu tych zdarzeń, z zastrzeżeniem</w:t>
      </w:r>
      <w:r w:rsidR="00523308">
        <w:t xml:space="preserve"> art. </w:t>
      </w:r>
      <w:r w:rsidRPr="0020686B">
        <w:t>18b.</w:t>
      </w:r>
    </w:p>
    <w:p w:rsidR="005B1ED6" w:rsidRPr="0020686B" w:rsidRDefault="005B1ED6" w:rsidP="005B1ED6">
      <w:pPr>
        <w:pStyle w:val="ARTartustawynprozporzdzenia"/>
      </w:pPr>
      <w:r w:rsidRPr="00523308">
        <w:rPr>
          <w:rStyle w:val="Ppogrubienie"/>
        </w:rPr>
        <w:t>Art. 18b.</w:t>
      </w:r>
      <w:r w:rsidRPr="0020686B">
        <w:t> Organy podatkowe właściwe w dniu wszczęcia postępowania podatkowego lub kontroli podatkowej poz</w:t>
      </w:r>
      <w:r w:rsidRPr="0020686B">
        <w:t>o</w:t>
      </w:r>
      <w:r w:rsidRPr="0020686B">
        <w:t>stają właściwe w sprawie, której to postępowanie lub kontrola dotyczy, chociażby w trakcie postępowania lub kontroli nastąpiło zdarzenie powodujące zmianę właściwości.</w:t>
      </w:r>
    </w:p>
    <w:p w:rsidR="005B1ED6" w:rsidRPr="005B1ED6" w:rsidRDefault="005B1ED6" w:rsidP="00523308">
      <w:pPr>
        <w:pStyle w:val="ARTartustawynprozporzdzenia"/>
        <w:keepNext/>
      </w:pPr>
      <w:r w:rsidRPr="00523308">
        <w:rPr>
          <w:rStyle w:val="Ppogrubienie"/>
        </w:rPr>
        <w:t>Art. 19.</w:t>
      </w:r>
      <w:r w:rsidR="00523308">
        <w:t xml:space="preserve"> § </w:t>
      </w:r>
      <w:r w:rsidRPr="005B1ED6">
        <w:t>1. Spory o właściwość rozstrzyga:</w:t>
      </w:r>
    </w:p>
    <w:p w:rsidR="005B1ED6" w:rsidRPr="0020686B" w:rsidRDefault="005B1ED6" w:rsidP="005B1ED6">
      <w:pPr>
        <w:pStyle w:val="PKTpunkt"/>
      </w:pPr>
      <w:r w:rsidRPr="0020686B">
        <w:t>1)</w:t>
      </w:r>
      <w:r w:rsidRPr="0020686B">
        <w:tab/>
        <w:t>między naczelnikami urzędów skarbowych działających na obszarze właściwości miejscowej tego samego dyrektora izby skarbowej – dyrektor tej izby skarbowej;</w:t>
      </w:r>
    </w:p>
    <w:p w:rsidR="005B1ED6" w:rsidRPr="0020686B" w:rsidRDefault="005B1ED6" w:rsidP="005B1ED6">
      <w:pPr>
        <w:pStyle w:val="PKTpunkt"/>
      </w:pPr>
      <w:r w:rsidRPr="0020686B">
        <w:t>2)</w:t>
      </w:r>
      <w:r w:rsidRPr="0020686B">
        <w:tab/>
        <w:t>między naczelnikami urzędów skarbowych działających na obszarze właściwości miejscowych różnych dyrektorów izb skarbowych – minister właściwy do spraw finansów publicznych;</w:t>
      </w:r>
    </w:p>
    <w:p w:rsidR="005B1ED6" w:rsidRPr="0020686B" w:rsidRDefault="005B1ED6" w:rsidP="005B1ED6">
      <w:pPr>
        <w:pStyle w:val="PKTpunkt"/>
      </w:pPr>
      <w:r w:rsidRPr="0020686B">
        <w:t>3)</w:t>
      </w:r>
      <w:r w:rsidRPr="0020686B">
        <w:tab/>
        <w:t>między naczelnikami urzędów celnych działających na obszarze właściwości miejscowej tego samego dyrektora izby celnej – dyrektor tej izby celnej;</w:t>
      </w:r>
    </w:p>
    <w:p w:rsidR="005B1ED6" w:rsidRPr="0020686B" w:rsidRDefault="005B1ED6" w:rsidP="005B1ED6">
      <w:pPr>
        <w:pStyle w:val="PKTpunkt"/>
      </w:pPr>
      <w:r w:rsidRPr="0020686B">
        <w:t>4)</w:t>
      </w:r>
      <w:r w:rsidRPr="0020686B">
        <w:tab/>
        <w:t>między naczelnikami urzędów celnych działających na obszarze właściwości miejscowej różnych dyrektorów izb celnych – minister właściwy do spraw finansów publicznych;</w:t>
      </w:r>
    </w:p>
    <w:p w:rsidR="005B1ED6" w:rsidRPr="0020686B" w:rsidRDefault="005B1ED6" w:rsidP="005B1ED6">
      <w:pPr>
        <w:pStyle w:val="PKTpunkt"/>
      </w:pPr>
      <w:r w:rsidRPr="0020686B">
        <w:t>5)</w:t>
      </w:r>
      <w:r w:rsidRPr="0020686B">
        <w:tab/>
        <w:t>między wójtem, burmistrzem (prezydentem miasta), starostą albo marszałkiem województwa a naczelnikiem urzędu skarbowego lub naczelnikiem urzędu celnego – sąd administracyjny;</w:t>
      </w:r>
    </w:p>
    <w:p w:rsidR="005B1ED6" w:rsidRPr="0020686B" w:rsidRDefault="005B1ED6" w:rsidP="005B1ED6">
      <w:pPr>
        <w:pStyle w:val="PKTpunkt"/>
      </w:pPr>
      <w:r w:rsidRPr="0020686B">
        <w:t>6)</w:t>
      </w:r>
      <w:r w:rsidRPr="0020686B">
        <w:tab/>
        <w:t>między wójtami, burmistrzami (prezydentami miast) i starostami – wspólne dla nich samorządowe kolegium odw</w:t>
      </w:r>
      <w:r w:rsidRPr="0020686B">
        <w:t>o</w:t>
      </w:r>
      <w:r w:rsidRPr="0020686B">
        <w:t>ławcze, a w razie braku takiego kolegium – sąd administracyjny;</w:t>
      </w:r>
    </w:p>
    <w:p w:rsidR="005B1ED6" w:rsidRPr="0020686B" w:rsidRDefault="005B1ED6" w:rsidP="005B1ED6">
      <w:pPr>
        <w:pStyle w:val="PKTpunkt"/>
      </w:pPr>
      <w:r w:rsidRPr="0020686B">
        <w:t>7)</w:t>
      </w:r>
      <w:r w:rsidRPr="0020686B">
        <w:tab/>
        <w:t>między marszałkami województw – sąd administracyjny;</w:t>
      </w:r>
    </w:p>
    <w:p w:rsidR="005B1ED6" w:rsidRPr="0020686B" w:rsidRDefault="005B1ED6" w:rsidP="005B1ED6">
      <w:pPr>
        <w:pStyle w:val="PKTpunkt"/>
      </w:pPr>
      <w:r w:rsidRPr="0020686B">
        <w:t>8)</w:t>
      </w:r>
      <w:r w:rsidRPr="0020686B">
        <w:tab/>
        <w:t>w pozostałych przypadkach – minister właściwy do spraw finansów publicznych.</w:t>
      </w:r>
    </w:p>
    <w:p w:rsidR="005B1ED6" w:rsidRPr="0020686B" w:rsidRDefault="005B1ED6" w:rsidP="005B1ED6">
      <w:pPr>
        <w:pStyle w:val="USTustnpkodeksu"/>
      </w:pPr>
      <w:r w:rsidRPr="0020686B">
        <w:t>§ 2. Spór o właściwość rozstrzyga się, w drodze postanowienia, na wniosek organu będącego stroną sporu.</w:t>
      </w:r>
    </w:p>
    <w:p w:rsidR="005B1ED6" w:rsidRPr="0020686B" w:rsidRDefault="005B1ED6" w:rsidP="005B1ED6">
      <w:pPr>
        <w:pStyle w:val="USTustnpkodeksu"/>
      </w:pPr>
      <w:r w:rsidRPr="0020686B">
        <w:t>§ 3. W przypadkach, o których mowa</w:t>
      </w:r>
      <w:r w:rsidR="00523308" w:rsidRPr="0020686B">
        <w:t xml:space="preserve"> w</w:t>
      </w:r>
      <w:r w:rsidR="00523308">
        <w:t> § </w:t>
      </w:r>
      <w:r w:rsidR="00523308" w:rsidRPr="0020686B">
        <w:t>1</w:t>
      </w:r>
      <w:r w:rsidR="00523308">
        <w:t xml:space="preserve"> pkt </w:t>
      </w:r>
      <w:r w:rsidR="00523308" w:rsidRPr="0020686B">
        <w:t>2</w:t>
      </w:r>
      <w:r w:rsidR="00523308">
        <w:t xml:space="preserve"> i </w:t>
      </w:r>
      <w:r w:rsidRPr="0020686B">
        <w:t>4, wniosek o rozstrzygnięcie sporu wnosi odpowiednio naczelnik urzędu skarbowego lub naczelnik urzędu celnego za pośrednictwem odpowiednio właściwego dyrektora izby skarbowej lub dyrektora izby celnej.</w:t>
      </w:r>
    </w:p>
    <w:p w:rsidR="005B1ED6" w:rsidRPr="0020686B" w:rsidRDefault="005B1ED6" w:rsidP="005B1ED6">
      <w:pPr>
        <w:pStyle w:val="ARTartustawynprozporzdzenia"/>
      </w:pPr>
      <w:r w:rsidRPr="00523308">
        <w:rPr>
          <w:rStyle w:val="Ppogrubienie"/>
        </w:rPr>
        <w:t>Art. 20.</w:t>
      </w:r>
      <w:r w:rsidRPr="0020686B">
        <w:t> Do czasu rozstrzygnięcia sporu o właściwość organ podatkowy, na którego obszarze nastąpiło wszczęcie p</w:t>
      </w:r>
      <w:r w:rsidRPr="0020686B">
        <w:t>o</w:t>
      </w:r>
      <w:r w:rsidRPr="0020686B">
        <w:t>stępowania, podejmuje tylko te czynności, które są niezbędne ze względu na interes publiczny lub ważny interes strony.</w:t>
      </w:r>
    </w:p>
    <w:p w:rsidR="005B1ED6" w:rsidRPr="0020686B" w:rsidRDefault="005B1ED6" w:rsidP="005B1ED6">
      <w:pPr>
        <w:pStyle w:val="TYTDZOZNoznaczenietytuulubdziau"/>
      </w:pPr>
      <w:r w:rsidRPr="0020686B">
        <w:t>DZIAŁ II</w:t>
      </w:r>
      <w:r w:rsidR="00631398" w:rsidRPr="00652F55">
        <w:rPr>
          <w:rStyle w:val="BEZWERSALIKW"/>
        </w:rPr>
        <w:t>A</w:t>
      </w:r>
    </w:p>
    <w:p w:rsidR="005B1ED6" w:rsidRPr="005B1ED6" w:rsidRDefault="005B1ED6" w:rsidP="00523308">
      <w:pPr>
        <w:pStyle w:val="TYTDZPRZEDMprzedmiotregulacjitytuulubdziau"/>
        <w:rPr>
          <w:rFonts w:eastAsia="Calibri"/>
        </w:rPr>
      </w:pPr>
      <w:r w:rsidRPr="005B1ED6">
        <w:rPr>
          <w:rFonts w:eastAsia="Calibri"/>
        </w:rPr>
        <w:t>Porozumienia w sprawach ustalenia cen transakcyjnych</w:t>
      </w:r>
    </w:p>
    <w:p w:rsidR="005B1ED6" w:rsidRPr="005B1ED6" w:rsidRDefault="005B1ED6" w:rsidP="00523308">
      <w:pPr>
        <w:pStyle w:val="ARTartustawynprozporzdzenia"/>
        <w:keepNext/>
      </w:pPr>
      <w:r w:rsidRPr="00523308">
        <w:rPr>
          <w:rStyle w:val="Ppogrubienie"/>
        </w:rPr>
        <w:t>Art. 20a.</w:t>
      </w:r>
      <w:r w:rsidRPr="005B1ED6">
        <w:t xml:space="preserve"> Minister właściwy do spraw finansów publicznych, zwany w niniejszym dziale </w:t>
      </w:r>
      <w:r w:rsidR="00523308">
        <w:t>„</w:t>
      </w:r>
      <w:r w:rsidRPr="005B1ED6">
        <w:t>organem właściwym w sprawie porozumienia</w:t>
      </w:r>
      <w:r w:rsidR="00523308">
        <w:t>”</w:t>
      </w:r>
      <w:r w:rsidRPr="005B1ED6">
        <w:t>, na wniosek podmiotu krajowego, uznaje prawidłowość wyboru i stosowania metody ustalania ceny transakcyjnej między:</w:t>
      </w:r>
    </w:p>
    <w:p w:rsidR="005B1ED6" w:rsidRPr="0020686B" w:rsidRDefault="005B1ED6" w:rsidP="005B1ED6">
      <w:pPr>
        <w:pStyle w:val="PKTpunkt"/>
      </w:pPr>
      <w:r w:rsidRPr="0020686B">
        <w:t>1)</w:t>
      </w:r>
      <w:r w:rsidRPr="0020686B">
        <w:tab/>
        <w:t>powiązanymi ze sobą podmiotami krajowymi lub</w:t>
      </w:r>
    </w:p>
    <w:p w:rsidR="005B1ED6" w:rsidRPr="0020686B" w:rsidRDefault="005B1ED6" w:rsidP="005B1ED6">
      <w:pPr>
        <w:pStyle w:val="PKTpunkt"/>
      </w:pPr>
      <w:r w:rsidRPr="0020686B">
        <w:t>2)</w:t>
      </w:r>
      <w:r w:rsidRPr="0020686B">
        <w:tab/>
        <w:t>podmiotem krajowym powiązanym z podmiotem zagranicznym a tym podmiotem zagranicznym, lub</w:t>
      </w:r>
    </w:p>
    <w:p w:rsidR="005B1ED6" w:rsidRPr="005B1ED6" w:rsidRDefault="005B1ED6" w:rsidP="00523308">
      <w:pPr>
        <w:pStyle w:val="PKTpunkt"/>
        <w:keepNext/>
      </w:pPr>
      <w:r w:rsidRPr="0020686B">
        <w:t>3)</w:t>
      </w:r>
      <w:r w:rsidRPr="0020686B">
        <w:tab/>
        <w:t>podmiotem krajowym powiązanym</w:t>
      </w:r>
      <w:r w:rsidRPr="005B1ED6">
        <w:t xml:space="preserve"> z podmiotem zagranicznym a innymi podmiotami krajowymi powiązanymi z tym samym podmiotem zagranicznym</w:t>
      </w:r>
    </w:p>
    <w:p w:rsidR="005B1ED6" w:rsidRPr="0020686B" w:rsidRDefault="005B1ED6" w:rsidP="005B1ED6">
      <w:pPr>
        <w:pStyle w:val="CZWSPPKTczwsplnapunktw"/>
      </w:pPr>
      <w:r w:rsidRPr="0020686B">
        <w:t xml:space="preserve">– dalej zwane </w:t>
      </w:r>
      <w:r w:rsidR="00523308">
        <w:t>„</w:t>
      </w:r>
      <w:r w:rsidRPr="0020686B">
        <w:t>porozumieniem jednostronnym</w:t>
      </w:r>
      <w:r w:rsidR="00523308">
        <w:t>”</w:t>
      </w:r>
      <w:r w:rsidRPr="0020686B">
        <w:t>.</w:t>
      </w:r>
    </w:p>
    <w:p w:rsidR="005B1ED6" w:rsidRPr="0020686B" w:rsidRDefault="005B1ED6" w:rsidP="005B1ED6">
      <w:pPr>
        <w:pStyle w:val="ARTartustawynprozporzdzenia"/>
      </w:pPr>
      <w:r w:rsidRPr="00523308">
        <w:rPr>
          <w:rStyle w:val="Ppogrubienie"/>
        </w:rPr>
        <w:t>Art. 20b.</w:t>
      </w:r>
      <w:r w:rsidR="00523308">
        <w:t xml:space="preserve"> § </w:t>
      </w:r>
      <w:r w:rsidRPr="0020686B">
        <w:t>1. Organ właściwy w sprawie porozumienia, na wniosek podmiotu krajowego, po uzyskaniu zgody wł</w:t>
      </w:r>
      <w:r w:rsidRPr="0020686B">
        <w:t>a</w:t>
      </w:r>
      <w:r w:rsidRPr="0020686B">
        <w:t>dzy podatkowej właściwej dla podmiotu zagranicznego powiązanego z wnioskodawcą, uznaje prawidłowość wyboru i stosowania metody ustalania ceny transakcyjnej między podmiotem krajowym powiązanym z podmiotem zagranicznym a tym podmiotem zagranicznym (porozumienie dwustronne).</w:t>
      </w:r>
    </w:p>
    <w:p w:rsidR="005B1ED6" w:rsidRPr="0020686B" w:rsidRDefault="005B1ED6" w:rsidP="005B1ED6">
      <w:pPr>
        <w:pStyle w:val="USTustnpkodeksu"/>
      </w:pPr>
      <w:r w:rsidRPr="0020686B">
        <w:t>§ 2. W przypadku gdy porozumienie dotyczy podmiotów zagranicznych z więcej niż jednego państwa, jego zawarcie wymaga zgody władz podatkowych państw, właściwych dla podmiotów zagranicznych, z którymi ma być dokonywana transakcja (porozumienie wielostronne).</w:t>
      </w:r>
    </w:p>
    <w:p w:rsidR="005B1ED6" w:rsidRPr="0020686B" w:rsidRDefault="005B1ED6" w:rsidP="005B1ED6">
      <w:pPr>
        <w:pStyle w:val="ARTartustawynprozporzdzenia"/>
      </w:pPr>
      <w:r w:rsidRPr="00523308">
        <w:rPr>
          <w:rStyle w:val="Ppogrubienie"/>
        </w:rPr>
        <w:t>Art. 20c.</w:t>
      </w:r>
      <w:r w:rsidRPr="0020686B">
        <w:t> Porozumienie obejmuje transakcje, które zostaną dokonane po złożeniu wniosku o zawarcie porozumienia, jak i transakcje, których realizację rozpoczęto przed dniem złożenia wniosku. Porozumienia nie zawiera się w zakresie transakcji, których realizację rozpoczęto przed dniem złożenia wniosku o zawarcie porozumienia, a które w dniu złożenia wniosku są objęte postępowaniem podatkowym, kontrolą podatkową, postępowaniem kontrolnym prowadzonym przez organ kontroli skarbowej lub postępowaniem przed sądem administracyjnym.</w:t>
      </w:r>
    </w:p>
    <w:p w:rsidR="005B1ED6" w:rsidRPr="0020686B" w:rsidRDefault="005B1ED6" w:rsidP="005B1ED6">
      <w:pPr>
        <w:pStyle w:val="ARTartustawynprozporzdzenia"/>
      </w:pPr>
      <w:r w:rsidRPr="00523308">
        <w:rPr>
          <w:rStyle w:val="Ppogrubienie"/>
        </w:rPr>
        <w:t>Art. 20d.</w:t>
      </w:r>
      <w:r w:rsidR="00523308">
        <w:t xml:space="preserve"> § </w:t>
      </w:r>
      <w:r w:rsidRPr="0020686B">
        <w:t>1. W przypadku gdy władza podatkowa właściwa dla podmiotu zagranicznego nie wyraża zgody na z</w:t>
      </w:r>
      <w:r w:rsidRPr="0020686B">
        <w:t>a</w:t>
      </w:r>
      <w:r w:rsidRPr="0020686B">
        <w:t>warcie porozumienia lub istnieje uzasadnione prawdopodobieństwo niewyrażenia takiej zgody w terminie 6 miesięcy od dnia wystąpienia o nią, organ właściwy w sprawie porozumienia zawiadamia o tym wnioskodawcę.</w:t>
      </w:r>
    </w:p>
    <w:p w:rsidR="005B1ED6" w:rsidRPr="005B1ED6" w:rsidRDefault="005B1ED6" w:rsidP="00523308">
      <w:pPr>
        <w:pStyle w:val="USTustnpkodeksu"/>
        <w:keepNext/>
      </w:pPr>
      <w:r w:rsidRPr="0020686B">
        <w:t>§ 2.</w:t>
      </w:r>
      <w:r w:rsidRPr="005B1ED6">
        <w:t> W przypadku, o którym mowa</w:t>
      </w:r>
      <w:r w:rsidR="00523308" w:rsidRPr="005B1ED6">
        <w:t xml:space="preserve"> w</w:t>
      </w:r>
      <w:r w:rsidR="00523308">
        <w:t> § </w:t>
      </w:r>
      <w:r w:rsidRPr="005B1ED6">
        <w:t>1, wnioskodawca może w terminie 30 dni od dnia doręczenia zawiadomienia:</w:t>
      </w:r>
    </w:p>
    <w:p w:rsidR="005B1ED6" w:rsidRPr="0020686B" w:rsidRDefault="005B1ED6" w:rsidP="005B1ED6">
      <w:pPr>
        <w:pStyle w:val="PKTpunkt"/>
      </w:pPr>
      <w:r w:rsidRPr="0020686B">
        <w:t>1)</w:t>
      </w:r>
      <w:r w:rsidRPr="0020686B">
        <w:tab/>
        <w:t>wycofać wniosek o zawarcie porozumienia – za zwrotem połowy wniesionej opłaty;</w:t>
      </w:r>
    </w:p>
    <w:p w:rsidR="005B1ED6" w:rsidRPr="0020686B" w:rsidRDefault="005B1ED6" w:rsidP="005B1ED6">
      <w:pPr>
        <w:pStyle w:val="PKTpunkt"/>
      </w:pPr>
      <w:r w:rsidRPr="0020686B">
        <w:t>2)</w:t>
      </w:r>
      <w:r w:rsidRPr="0020686B">
        <w:tab/>
        <w:t>zmienić wniosek o zawarcie porozumienia dwustronnego na wniosek o zawarcie porozumienia jednostronnego – za zwrotem jednej czwartej wniesionej opłaty;</w:t>
      </w:r>
    </w:p>
    <w:p w:rsidR="005B1ED6" w:rsidRPr="0020686B" w:rsidRDefault="005B1ED6" w:rsidP="005B1ED6">
      <w:pPr>
        <w:pStyle w:val="PKTpunkt"/>
      </w:pPr>
      <w:r w:rsidRPr="0020686B">
        <w:t>3)</w:t>
      </w:r>
      <w:r w:rsidRPr="0020686B">
        <w:tab/>
        <w:t>zmienić wniosek o zawarcie porozumienia wielostronnego na wniosek o zawarcie porozumienia dwustronnego, jeżeli władza podatkowa tylko jednego państwa wyraża zgodę na zawarcie porozumienia – za zwrotem jednej czwartej wniesionej opłaty;</w:t>
      </w:r>
    </w:p>
    <w:p w:rsidR="005B1ED6" w:rsidRPr="0020686B" w:rsidRDefault="005B1ED6" w:rsidP="005B1ED6">
      <w:pPr>
        <w:pStyle w:val="PKTpunkt"/>
      </w:pPr>
      <w:r w:rsidRPr="0020686B">
        <w:t>4)</w:t>
      </w:r>
      <w:r w:rsidRPr="0020686B">
        <w:tab/>
        <w:t>zaakceptować zawarcie porozumienia dwustronnego lub wielostronnego bez uwzględnienia tych podmiotów zagr</w:t>
      </w:r>
      <w:r w:rsidRPr="0020686B">
        <w:t>a</w:t>
      </w:r>
      <w:r w:rsidRPr="0020686B">
        <w:t>nicznych powiązanych, których dotyczą przeszkody wymienione</w:t>
      </w:r>
      <w:r w:rsidR="00523308" w:rsidRPr="0020686B">
        <w:t xml:space="preserve"> w</w:t>
      </w:r>
      <w:r w:rsidR="00523308">
        <w:t> § </w:t>
      </w:r>
      <w:r w:rsidRPr="0020686B">
        <w:t>1 – bez zmiany wysokości opłaty.</w:t>
      </w:r>
    </w:p>
    <w:p w:rsidR="005B1ED6" w:rsidRPr="0020686B" w:rsidRDefault="005B1ED6" w:rsidP="005B1ED6">
      <w:pPr>
        <w:pStyle w:val="ARTartustawynprozporzdzenia"/>
      </w:pPr>
      <w:r w:rsidRPr="00523308">
        <w:rPr>
          <w:rStyle w:val="Ppogrubienie"/>
        </w:rPr>
        <w:t>Art. 20e.</w:t>
      </w:r>
      <w:r w:rsidRPr="0020686B">
        <w:t> Przed złożeniem wniosku o zawarcie porozumienia w sprawach ustalania cen transakcyjnych podmiot kr</w:t>
      </w:r>
      <w:r w:rsidRPr="0020686B">
        <w:t>a</w:t>
      </w:r>
      <w:r w:rsidRPr="0020686B">
        <w:t>jowy zainteresowany zawarciem porozumienia może zwrócić się do organu właściwego w sprawie porozumienia o wyjaśnienie wszelkich wątpliwości dotyczących zawierania porozumienia w indywidualnej sprawie, a w szczególności celowości zawierania porozumienia, zakresu niezbędnych informacji, trybu i przypuszczalnego terminu zawarcia poroz</w:t>
      </w:r>
      <w:r w:rsidRPr="0020686B">
        <w:t>u</w:t>
      </w:r>
      <w:r w:rsidRPr="0020686B">
        <w:t>mienia oraz przewidywanych warunków i czasu jego obowiązywania.</w:t>
      </w:r>
    </w:p>
    <w:p w:rsidR="005B1ED6" w:rsidRPr="005B1ED6" w:rsidRDefault="005B1ED6" w:rsidP="00523308">
      <w:pPr>
        <w:pStyle w:val="ARTartustawynprozporzdzenia"/>
        <w:keepNext/>
      </w:pPr>
      <w:r w:rsidRPr="00523308">
        <w:rPr>
          <w:rStyle w:val="Ppogrubienie"/>
        </w:rPr>
        <w:t>Art. 20f.</w:t>
      </w:r>
      <w:r w:rsidRPr="005B1ED6">
        <w:t> Wnioskujący o zawarcie porozumienia obowiązany jest do przedstawienia:</w:t>
      </w:r>
    </w:p>
    <w:p w:rsidR="005B1ED6" w:rsidRPr="0020686B" w:rsidRDefault="005B1ED6" w:rsidP="005B1ED6">
      <w:pPr>
        <w:pStyle w:val="PKTpunkt"/>
      </w:pPr>
      <w:r w:rsidRPr="0020686B">
        <w:t>1)</w:t>
      </w:r>
      <w:r w:rsidRPr="0020686B">
        <w:tab/>
        <w:t>propozycji stosowania metody ustalania ceny transakcyjnej, a w szczególności wskazania jednej z metod, o których mowa w przepisach o podatku dochodowym od osób prawnych lub przepisa</w:t>
      </w:r>
      <w:r w:rsidR="00631398">
        <w:t>ch o podatku dochodowym od osób</w:t>
      </w:r>
      <w:r w:rsidR="00631398">
        <w:br/>
      </w:r>
      <w:r w:rsidRPr="0020686B">
        <w:t>fizycznych;</w:t>
      </w:r>
    </w:p>
    <w:p w:rsidR="005B1ED6" w:rsidRPr="005B1ED6" w:rsidRDefault="005B1ED6" w:rsidP="00523308">
      <w:pPr>
        <w:pStyle w:val="PKTpunkt"/>
        <w:keepNext/>
      </w:pPr>
      <w:r w:rsidRPr="0020686B">
        <w:t>2)</w:t>
      </w:r>
      <w:r w:rsidRPr="0020686B">
        <w:tab/>
        <w:t>opisu sposobu stosowania proponowanej</w:t>
      </w:r>
      <w:r w:rsidRPr="005B1ED6">
        <w:t xml:space="preserve"> metody w odniesieniu do transakcji, która ma być przedmiotem porozumi</w:t>
      </w:r>
      <w:r w:rsidRPr="005B1ED6">
        <w:t>e</w:t>
      </w:r>
      <w:r w:rsidRPr="005B1ED6">
        <w:t>nia, a w szczególności do wskazania:</w:t>
      </w:r>
    </w:p>
    <w:p w:rsidR="005B1ED6" w:rsidRPr="0020686B" w:rsidRDefault="005B1ED6" w:rsidP="005B1ED6">
      <w:pPr>
        <w:pStyle w:val="LITlitera"/>
      </w:pPr>
      <w:r w:rsidRPr="0020686B">
        <w:t>a)</w:t>
      </w:r>
      <w:r w:rsidRPr="0020686B">
        <w:tab/>
        <w:t>zasad kalkulacji ceny transakcyjnej,</w:t>
      </w:r>
    </w:p>
    <w:p w:rsidR="005B1ED6" w:rsidRPr="0020686B" w:rsidRDefault="005B1ED6" w:rsidP="005B1ED6">
      <w:pPr>
        <w:pStyle w:val="LITlitera"/>
      </w:pPr>
      <w:r w:rsidRPr="0020686B">
        <w:t>b)</w:t>
      </w:r>
      <w:r w:rsidRPr="0020686B">
        <w:tab/>
        <w:t>prognoz finansowych, na których opiera się kalkulacja ceny transakcyjnej,</w:t>
      </w:r>
    </w:p>
    <w:p w:rsidR="005B1ED6" w:rsidRPr="0020686B" w:rsidRDefault="005B1ED6" w:rsidP="005B1ED6">
      <w:pPr>
        <w:pStyle w:val="LITlitera"/>
      </w:pPr>
      <w:r w:rsidRPr="0020686B">
        <w:t>c)</w:t>
      </w:r>
      <w:r w:rsidRPr="0020686B">
        <w:tab/>
        <w:t>analizy danych porównawczych, jakie wykorzystano do kalkulacji ceny transakcyjnej;</w:t>
      </w:r>
    </w:p>
    <w:p w:rsidR="005B1ED6" w:rsidRPr="005B1ED6" w:rsidRDefault="005B1ED6" w:rsidP="00523308">
      <w:pPr>
        <w:pStyle w:val="PKTpunkt"/>
        <w:keepNext/>
      </w:pPr>
      <w:r w:rsidRPr="0020686B">
        <w:t>3)</w:t>
      </w:r>
      <w:r w:rsidRPr="0020686B">
        <w:tab/>
        <w:t>okoliczności mogących mieć wpływ na prawidłowe ustalenie ceny transakcyjnej,</w:t>
      </w:r>
      <w:r w:rsidRPr="005B1ED6">
        <w:t xml:space="preserve"> a w szczególności:</w:t>
      </w:r>
    </w:p>
    <w:p w:rsidR="005B1ED6" w:rsidRPr="0020686B" w:rsidRDefault="005B1ED6" w:rsidP="005B1ED6">
      <w:pPr>
        <w:pStyle w:val="LITlitera"/>
      </w:pPr>
      <w:r w:rsidRPr="0020686B">
        <w:t>a)</w:t>
      </w:r>
      <w:r w:rsidRPr="0020686B">
        <w:tab/>
        <w:t>rodzaju, przedmiotu i wartości transakcji, która ma być przedmiotem porozumienia,</w:t>
      </w:r>
    </w:p>
    <w:p w:rsidR="005B1ED6" w:rsidRPr="0020686B" w:rsidRDefault="005B1ED6" w:rsidP="005B1ED6">
      <w:pPr>
        <w:pStyle w:val="LITlitera"/>
      </w:pPr>
      <w:r w:rsidRPr="0020686B">
        <w:t>b)</w:t>
      </w:r>
      <w:r w:rsidRPr="0020686B">
        <w:tab/>
        <w:t>opisu przebiegu transakcji, w tym analizy aktywów, funkcji i </w:t>
      </w:r>
      <w:proofErr w:type="spellStart"/>
      <w:r w:rsidRPr="0020686B">
        <w:t>ryzyk</w:t>
      </w:r>
      <w:proofErr w:type="spellEnd"/>
      <w:r w:rsidRPr="0020686B">
        <w:t xml:space="preserve"> stron transakcji, a także opisu przewidyw</w:t>
      </w:r>
      <w:r w:rsidRPr="0020686B">
        <w:t>a</w:t>
      </w:r>
      <w:r w:rsidRPr="0020686B">
        <w:t>nych przez strony transakcji kosztów związanych z transakcją oraz opisu strategii gospodarczej stron transakcji i innych okoliczności, jeżeli ta strategia lub okoliczności mają wpływ na cenę przedmiotu transakcji,</w:t>
      </w:r>
    </w:p>
    <w:p w:rsidR="005B1ED6" w:rsidRPr="0020686B" w:rsidRDefault="005B1ED6" w:rsidP="005B1ED6">
      <w:pPr>
        <w:pStyle w:val="LITlitera"/>
      </w:pPr>
      <w:r w:rsidRPr="0020686B">
        <w:t>c)</w:t>
      </w:r>
      <w:r w:rsidRPr="0020686B">
        <w:tab/>
        <w:t>danych dotyczących sytuacji gospodarczej w branży, w której prowadzi działalność wnioskodawca, w tym d</w:t>
      </w:r>
      <w:r w:rsidRPr="0020686B">
        <w:t>a</w:t>
      </w:r>
      <w:r w:rsidRPr="0020686B">
        <w:t>nych dotyczących operacji gospodarczych zawieranych przez podmioty niepowiązane, które wykorzystano do sporządzenia kalkulacji ceny transakcyjnej,</w:t>
      </w:r>
    </w:p>
    <w:p w:rsidR="005B1ED6" w:rsidRPr="0020686B" w:rsidRDefault="005B1ED6" w:rsidP="005B1ED6">
      <w:pPr>
        <w:pStyle w:val="LITlitera"/>
      </w:pPr>
      <w:r w:rsidRPr="0020686B">
        <w:t>d)</w:t>
      </w:r>
      <w:r w:rsidRPr="0020686B">
        <w:tab/>
        <w:t>struktury organizacyjnej i kapitałowej wnioskodawcy oraz podmiotów z nim powiązanych, które są stroną tran</w:t>
      </w:r>
      <w:r w:rsidR="00631398">
        <w:t>-</w:t>
      </w:r>
      <w:r w:rsidR="00631398">
        <w:br/>
      </w:r>
      <w:proofErr w:type="spellStart"/>
      <w:r w:rsidRPr="0020686B">
        <w:t>sakcji</w:t>
      </w:r>
      <w:proofErr w:type="spellEnd"/>
      <w:r w:rsidRPr="0020686B">
        <w:t>, oraz opisu stosowanych przez podmioty powiązane zasad rachunkowości finansowej;</w:t>
      </w:r>
    </w:p>
    <w:p w:rsidR="005B1ED6" w:rsidRPr="0020686B" w:rsidRDefault="005B1ED6" w:rsidP="005B1ED6">
      <w:pPr>
        <w:pStyle w:val="PKTpunkt"/>
      </w:pPr>
      <w:r w:rsidRPr="0020686B">
        <w:t>4)</w:t>
      </w:r>
      <w:r w:rsidRPr="0020686B">
        <w:tab/>
        <w:t>dokumentów mających istotny wpływ na wysokość ceny transakcyjnej, a w szczególności tekstów umów, poroz</w:t>
      </w:r>
      <w:r w:rsidRPr="0020686B">
        <w:t>u</w:t>
      </w:r>
      <w:r w:rsidRPr="0020686B">
        <w:t>mień i innych dokumentów wskazujących na zamiary stron transakcji;</w:t>
      </w:r>
    </w:p>
    <w:p w:rsidR="005B1ED6" w:rsidRPr="0020686B" w:rsidRDefault="005B1ED6" w:rsidP="005B1ED6">
      <w:pPr>
        <w:pStyle w:val="PKTpunkt"/>
      </w:pPr>
      <w:r w:rsidRPr="0020686B">
        <w:t>5)</w:t>
      </w:r>
      <w:r w:rsidRPr="0020686B">
        <w:tab/>
        <w:t>propozycji okresu obowiązywania porozumienia;</w:t>
      </w:r>
    </w:p>
    <w:p w:rsidR="005B1ED6" w:rsidRPr="0020686B" w:rsidRDefault="005B1ED6" w:rsidP="005B1ED6">
      <w:pPr>
        <w:pStyle w:val="PKTpunkt"/>
      </w:pPr>
      <w:r w:rsidRPr="0020686B">
        <w:t>6)</w:t>
      </w:r>
      <w:r w:rsidRPr="0020686B">
        <w:tab/>
        <w:t>wykazu podmiotów powiązanych, z którymi ma być dokonywana transakcja, wraz z ich zgodą na przedłożenie org</w:t>
      </w:r>
      <w:r w:rsidRPr="0020686B">
        <w:t>a</w:t>
      </w:r>
      <w:r w:rsidRPr="0020686B">
        <w:t>nowi właściwemu w sprawie porozumienia wszelkich dokumentów dotyczących transakcji i złożenia niezbędnych wyjaśnień.</w:t>
      </w:r>
    </w:p>
    <w:p w:rsidR="005B1ED6" w:rsidRPr="0020686B" w:rsidRDefault="005B1ED6" w:rsidP="005B1ED6">
      <w:pPr>
        <w:pStyle w:val="ARTartustawynprozporzdzenia"/>
      </w:pPr>
      <w:r w:rsidRPr="00523308">
        <w:rPr>
          <w:rStyle w:val="Ppogrubienie"/>
        </w:rPr>
        <w:t>Art. 20g.</w:t>
      </w:r>
      <w:r w:rsidR="00523308">
        <w:t xml:space="preserve"> § </w:t>
      </w:r>
      <w:r w:rsidRPr="0020686B">
        <w:t>1. W razie istnienia wątpliwości dotyczących wybranej przez wnioskującego metody ustalania ceny transakcyjnej i zasad jej stosowania lub wątpliwości do treści dokumentów załączonych do wniosku, organ właściwy w sprawie porozumienia zwraca się o wyjaśnienie tych wątpliwości lub przedłożenie dokumentów uzupełniających.</w:t>
      </w:r>
    </w:p>
    <w:p w:rsidR="005B1ED6" w:rsidRPr="0020686B" w:rsidRDefault="005B1ED6" w:rsidP="005B1ED6">
      <w:pPr>
        <w:pStyle w:val="USTustnpkodeksu"/>
      </w:pPr>
      <w:r w:rsidRPr="0020686B">
        <w:t>§ 2. W celu wyjaśnienia wątpliwości, o których mowa</w:t>
      </w:r>
      <w:r w:rsidR="00523308" w:rsidRPr="0020686B">
        <w:t xml:space="preserve"> w</w:t>
      </w:r>
      <w:r w:rsidR="00523308">
        <w:t> § </w:t>
      </w:r>
      <w:r w:rsidRPr="0020686B">
        <w:t>1, organ właściwy w sprawie porozumienia może organ</w:t>
      </w:r>
      <w:r w:rsidRPr="0020686B">
        <w:t>i</w:t>
      </w:r>
      <w:r w:rsidRPr="0020686B">
        <w:t>zować spotkanie uzgodnieniowe.</w:t>
      </w:r>
    </w:p>
    <w:p w:rsidR="005B1ED6" w:rsidRPr="0020686B" w:rsidRDefault="005B1ED6" w:rsidP="005B1ED6">
      <w:pPr>
        <w:pStyle w:val="USTustnpkodeksu"/>
      </w:pPr>
      <w:r w:rsidRPr="0020686B">
        <w:t>§ 3. Ze spotkania uzgodnieniowego sporządza się protokół. Przebieg spotkania uzgodnieniowego może być ponadto utrwalony za pomocą aparatury rejestrującej obraz i dźwięk lub na informatycznych nośnikach danych.</w:t>
      </w:r>
    </w:p>
    <w:p w:rsidR="005B1ED6" w:rsidRPr="0020686B" w:rsidRDefault="005B1ED6" w:rsidP="005B1ED6">
      <w:pPr>
        <w:pStyle w:val="ARTartustawynprozporzdzenia"/>
      </w:pPr>
      <w:r w:rsidRPr="00523308">
        <w:rPr>
          <w:rStyle w:val="Ppogrubienie"/>
        </w:rPr>
        <w:t>Art. 20h.</w:t>
      </w:r>
      <w:r w:rsidR="00523308">
        <w:t xml:space="preserve"> § </w:t>
      </w:r>
      <w:r w:rsidRPr="0020686B">
        <w:t>1. Do czasu wydania decyzji wnioskodawca może zmienić propozycję wyboru i stosowania metody ust</w:t>
      </w:r>
      <w:r w:rsidRPr="0020686B">
        <w:t>a</w:t>
      </w:r>
      <w:r w:rsidRPr="0020686B">
        <w:t>lania ceny transakcyjnej, z zastrzeżeniem</w:t>
      </w:r>
      <w:r w:rsidR="00523308">
        <w:t xml:space="preserve"> § </w:t>
      </w:r>
      <w:r w:rsidRPr="0020686B">
        <w:t>2.</w:t>
      </w:r>
    </w:p>
    <w:p w:rsidR="005B1ED6" w:rsidRPr="0020686B" w:rsidRDefault="005B1ED6" w:rsidP="005B1ED6">
      <w:pPr>
        <w:pStyle w:val="USTustnpkodeksu"/>
      </w:pPr>
      <w:r w:rsidRPr="0020686B">
        <w:t>§ 2. Jeżeli w toku postępowania organ właściwy w sprawie porozumienia stwierdzi istnienie przeszkód, które nie p</w:t>
      </w:r>
      <w:r w:rsidRPr="0020686B">
        <w:t>o</w:t>
      </w:r>
      <w:r w:rsidRPr="0020686B">
        <w:t>zwalają na zaakceptowanie wyboru i stosowania metody ustalania ceny transakcyjnej przedstawionej we wniosku, zawi</w:t>
      </w:r>
      <w:r w:rsidRPr="0020686B">
        <w:t>a</w:t>
      </w:r>
      <w:r w:rsidRPr="0020686B">
        <w:t>damia o tych przeszkodach wnioskodawcę oraz proponuje inną metodę ustalania ceny transakcyjnej. Zawiadomienie p</w:t>
      </w:r>
      <w:r w:rsidRPr="0020686B">
        <w:t>o</w:t>
      </w:r>
      <w:r w:rsidRPr="0020686B">
        <w:t>winno zawierać uzasadnienie faktyczne i prawne. Wnioskodawca w terminie 30 dni od dnia doręczenia zawiadomienia może zmienić wniosek lub złożyć dodatkowe wyjaśnienia i dokumenty.</w:t>
      </w:r>
    </w:p>
    <w:p w:rsidR="005B1ED6" w:rsidRPr="0020686B" w:rsidRDefault="005B1ED6" w:rsidP="005B1ED6">
      <w:pPr>
        <w:pStyle w:val="ARTartustawynprozporzdzenia"/>
      </w:pPr>
      <w:r w:rsidRPr="00523308">
        <w:rPr>
          <w:rStyle w:val="Ppogrubienie"/>
        </w:rPr>
        <w:t>Art. 20i.</w:t>
      </w:r>
      <w:r w:rsidR="00523308">
        <w:t xml:space="preserve"> § </w:t>
      </w:r>
      <w:r w:rsidRPr="0020686B">
        <w:t>1. W sprawach o uznanie prawidłowości wyboru i stosowania metody ustalania ceny transakcyjnej mi</w:t>
      </w:r>
      <w:r w:rsidRPr="0020686B">
        <w:t>ę</w:t>
      </w:r>
      <w:r w:rsidRPr="0020686B">
        <w:t xml:space="preserve">dzy podmiotami powiązanymi wydaje się decyzję, zwaną dalej </w:t>
      </w:r>
      <w:r w:rsidR="00523308">
        <w:t>„</w:t>
      </w:r>
      <w:r w:rsidRPr="0020686B">
        <w:t>decyzją w sprawie porozumienia</w:t>
      </w:r>
      <w:r w:rsidR="00523308">
        <w:t>”</w:t>
      </w:r>
      <w:r w:rsidRPr="0020686B">
        <w:t>.</w:t>
      </w:r>
    </w:p>
    <w:p w:rsidR="005B1ED6" w:rsidRPr="0020686B" w:rsidRDefault="005B1ED6" w:rsidP="005B1ED6">
      <w:pPr>
        <w:pStyle w:val="USTustnpkodeksu"/>
      </w:pPr>
      <w:r w:rsidRPr="0020686B">
        <w:t>§ 2. Decyzję w sprawie porozumienia doręcza się podmiotom powiązanym (krajowym i zagranicznym), z którymi mają być dokonywane transakcje, a w przypadku porozumień dwustronnych lub wielostronnych – również władzom p</w:t>
      </w:r>
      <w:r w:rsidRPr="0020686B">
        <w:t>o</w:t>
      </w:r>
      <w:r w:rsidRPr="0020686B">
        <w:t>datkowym właściwym dla podmiotów zagranicznych oraz naczelnikowi urzędu skarbowego i dyrektorowi urzędu kontroli skarbowej właściwym dla wnioskodawcy oraz właściwym dla podmiotów krajowych powiązanych z wnioskodawcą będ</w:t>
      </w:r>
      <w:r w:rsidRPr="0020686B">
        <w:t>ą</w:t>
      </w:r>
      <w:r w:rsidRPr="0020686B">
        <w:t>cych stronami transakcji objętej decyzją w sprawie porozumienia.</w:t>
      </w:r>
    </w:p>
    <w:p w:rsidR="005B1ED6" w:rsidRPr="005B1ED6" w:rsidRDefault="005B1ED6" w:rsidP="00523308">
      <w:pPr>
        <w:pStyle w:val="USTustnpkodeksu"/>
        <w:keepNext/>
      </w:pPr>
      <w:r w:rsidRPr="0020686B">
        <w:t>§ 3. Decyzja</w:t>
      </w:r>
      <w:r w:rsidRPr="005B1ED6">
        <w:t xml:space="preserve"> w sprawie porozumienia zawiera w szczególności:</w:t>
      </w:r>
    </w:p>
    <w:p w:rsidR="005B1ED6" w:rsidRPr="0020686B" w:rsidRDefault="005B1ED6" w:rsidP="005B1ED6">
      <w:pPr>
        <w:pStyle w:val="PKTpunkt"/>
      </w:pPr>
      <w:r w:rsidRPr="0020686B">
        <w:t>1)</w:t>
      </w:r>
      <w:r w:rsidRPr="0020686B">
        <w:tab/>
        <w:t>oznaczenie podmiotów objętych porozumieniem;</w:t>
      </w:r>
    </w:p>
    <w:p w:rsidR="005B1ED6" w:rsidRPr="0020686B" w:rsidRDefault="005B1ED6" w:rsidP="005B1ED6">
      <w:pPr>
        <w:pStyle w:val="PKTpunkt"/>
      </w:pPr>
      <w:r w:rsidRPr="0020686B">
        <w:t>2)</w:t>
      </w:r>
      <w:r w:rsidRPr="0020686B">
        <w:tab/>
        <w:t>wskazanie wartości transakcji objętych porozumieniem;</w:t>
      </w:r>
    </w:p>
    <w:p w:rsidR="005B1ED6" w:rsidRPr="0020686B" w:rsidRDefault="005B1ED6" w:rsidP="005B1ED6">
      <w:pPr>
        <w:pStyle w:val="PKTpunkt"/>
      </w:pPr>
      <w:r w:rsidRPr="0020686B">
        <w:t>3)</w:t>
      </w:r>
      <w:r w:rsidRPr="0020686B">
        <w:tab/>
        <w:t>wskazanie rodzaju, przedmiotu transakcji objętych porozumieniem oraz okresu, którego ono dotyczy;</w:t>
      </w:r>
    </w:p>
    <w:p w:rsidR="005B1ED6" w:rsidRPr="0020686B" w:rsidRDefault="005B1ED6" w:rsidP="005B1ED6">
      <w:pPr>
        <w:pStyle w:val="PKTpunkt"/>
      </w:pPr>
      <w:r w:rsidRPr="0020686B">
        <w:t>4)</w:t>
      </w:r>
      <w:r w:rsidRPr="0020686B">
        <w:tab/>
        <w:t>wskazanie metody ustalania ceny transakcyjnej, algorytmu kalkulacji ceny oraz innych reguł stosowania metody;</w:t>
      </w:r>
    </w:p>
    <w:p w:rsidR="005B1ED6" w:rsidRPr="0020686B" w:rsidRDefault="005B1ED6" w:rsidP="005B1ED6">
      <w:pPr>
        <w:pStyle w:val="PKTpunkt"/>
      </w:pPr>
      <w:r w:rsidRPr="0020686B">
        <w:t>5)</w:t>
      </w:r>
      <w:r w:rsidRPr="0020686B">
        <w:tab/>
        <w:t>określenie istotnych warunków będących podstawą stosowania metody, o której mowa</w:t>
      </w:r>
      <w:r w:rsidR="00523308" w:rsidRPr="0020686B">
        <w:t xml:space="preserve"> w</w:t>
      </w:r>
      <w:r w:rsidR="00523308">
        <w:t> pkt </w:t>
      </w:r>
      <w:r w:rsidRPr="0020686B">
        <w:t>4, z uwzględnieniem podziału ryzyka, pełnionych funkcji przez podmioty oraz marży realizowanej przez podmioty, o których mowa</w:t>
      </w:r>
      <w:r w:rsidR="00523308" w:rsidRPr="0020686B">
        <w:t xml:space="preserve"> w</w:t>
      </w:r>
      <w:r w:rsidR="00523308">
        <w:t> pkt </w:t>
      </w:r>
      <w:r w:rsidRPr="0020686B">
        <w:t>1;</w:t>
      </w:r>
    </w:p>
    <w:p w:rsidR="005B1ED6" w:rsidRPr="0020686B" w:rsidRDefault="005B1ED6" w:rsidP="005B1ED6">
      <w:pPr>
        <w:pStyle w:val="PKTpunkt"/>
      </w:pPr>
      <w:r w:rsidRPr="0020686B">
        <w:t>6)</w:t>
      </w:r>
      <w:r w:rsidRPr="0020686B">
        <w:tab/>
        <w:t>termin obowiązywania decyzji.</w:t>
      </w:r>
    </w:p>
    <w:p w:rsidR="005B1ED6" w:rsidRPr="0020686B" w:rsidRDefault="005B1ED6" w:rsidP="005B1ED6">
      <w:pPr>
        <w:pStyle w:val="USTustnpkodeksu"/>
      </w:pPr>
      <w:r w:rsidRPr="0020686B">
        <w:t>§ 4. Termin obowiązywania decyzji w sprawie porozumienia nie może być dłuższy niż 5 lat.</w:t>
      </w:r>
    </w:p>
    <w:p w:rsidR="005B1ED6" w:rsidRPr="0020686B" w:rsidRDefault="005B1ED6" w:rsidP="005B1ED6">
      <w:pPr>
        <w:pStyle w:val="USTustnpkodeksu"/>
      </w:pPr>
      <w:r w:rsidRPr="0020686B">
        <w:t>§ 5. Termin obowiązywania decyzji w sprawie porozumienia może być przedłużany na kolejne pięcioletnie okresy na wniosek podmiotu powiązanego, złożony nie później niż na 6 miesięcy przed upływem tego terminu, jeżeli kryteria uzn</w:t>
      </w:r>
      <w:r w:rsidRPr="0020686B">
        <w:t>a</w:t>
      </w:r>
      <w:r w:rsidRPr="0020686B">
        <w:t>nej w tej decyzji metody ustalania ceny transakcyjnej między podmiotami powiązanymi nie uległy zmianie.</w:t>
      </w:r>
    </w:p>
    <w:p w:rsidR="005B1ED6" w:rsidRPr="0020686B" w:rsidRDefault="005B1ED6" w:rsidP="005B1ED6">
      <w:pPr>
        <w:pStyle w:val="USTustnpkodeksu"/>
      </w:pPr>
      <w:r w:rsidRPr="0020686B">
        <w:t>§ 6. Przedłużenie terminu obowiązywania decyzji w sprawie porozumienia następuje w drodze decyzji.</w:t>
      </w:r>
    </w:p>
    <w:p w:rsidR="005B1ED6" w:rsidRPr="0020686B" w:rsidRDefault="005B1ED6" w:rsidP="005B1ED6">
      <w:pPr>
        <w:pStyle w:val="ARTartustawynprozporzdzenia"/>
      </w:pPr>
      <w:r w:rsidRPr="00523308">
        <w:rPr>
          <w:rStyle w:val="Ppogrubienie"/>
        </w:rPr>
        <w:t>Art. 20j.</w:t>
      </w:r>
      <w:r w:rsidR="00523308">
        <w:t xml:space="preserve"> § </w:t>
      </w:r>
      <w:r w:rsidRPr="0020686B">
        <w:t>1. Postępowanie w sprawie porozumienia jednostronnego powinno być zakończone bez zbędnej zwłoki, jednak nie później niż w ciągu 6 miesięcy od dnia jego wszczęcia.</w:t>
      </w:r>
    </w:p>
    <w:p w:rsidR="005B1ED6" w:rsidRPr="0020686B" w:rsidRDefault="005B1ED6" w:rsidP="005B1ED6">
      <w:pPr>
        <w:pStyle w:val="USTustnpkodeksu"/>
      </w:pPr>
      <w:r w:rsidRPr="0020686B">
        <w:t>§ 2. Postępowanie w sprawie porozumienia dwustronnego powinno być zakończone bez zbędnej zwłoki, jednak nie później niż w ciągu roku od dnia jego wszczęcia.</w:t>
      </w:r>
    </w:p>
    <w:p w:rsidR="005B1ED6" w:rsidRPr="0020686B" w:rsidRDefault="005B1ED6" w:rsidP="005B1ED6">
      <w:pPr>
        <w:pStyle w:val="USTustnpkodeksu"/>
      </w:pPr>
      <w:r w:rsidRPr="0020686B">
        <w:t>§ 3. Postępowanie w sprawie porozumienia wielostronnego powinno być zakończone bez zbędnej zwłoki, jednak nie później niż w ciągu 18 miesięcy od dnia jego wszczęcia.</w:t>
      </w:r>
    </w:p>
    <w:p w:rsidR="005B1ED6" w:rsidRPr="0020686B" w:rsidRDefault="005B1ED6" w:rsidP="005B1ED6">
      <w:pPr>
        <w:pStyle w:val="ARTartustawynprozporzdzenia"/>
      </w:pPr>
      <w:r w:rsidRPr="00523308">
        <w:rPr>
          <w:rStyle w:val="Ppogrubienie"/>
        </w:rPr>
        <w:t>Art. 20k.</w:t>
      </w:r>
      <w:r w:rsidR="00523308">
        <w:t xml:space="preserve"> § </w:t>
      </w:r>
      <w:r w:rsidRPr="0020686B">
        <w:t>1. W przypadku zmiany stosunków gospodarczych powodując</w:t>
      </w:r>
      <w:r w:rsidR="00631398">
        <w:t xml:space="preserve">ej rażącą nieadekwatność wyboru </w:t>
      </w:r>
      <w:r w:rsidRPr="0020686B">
        <w:t>i </w:t>
      </w:r>
      <w:proofErr w:type="spellStart"/>
      <w:r w:rsidRPr="0020686B">
        <w:t>stoso</w:t>
      </w:r>
      <w:r w:rsidR="00631398">
        <w:t>-</w:t>
      </w:r>
      <w:r w:rsidRPr="0020686B">
        <w:t>wania</w:t>
      </w:r>
      <w:proofErr w:type="spellEnd"/>
      <w:r w:rsidRPr="0020686B">
        <w:t xml:space="preserve"> uznanej za prawidłową metody ustalania ceny transakcyjnej, decyzja w sprawie porozumienia może być zmieniona lub uchylona przez organ właściwy w sprawie porozumienia przed upływem ustalonego terminu jej obowiązywania. Zmiana lub uchylenie decyzji następuje na wniosek strony lub z urzędu.</w:t>
      </w:r>
    </w:p>
    <w:p w:rsidR="005B1ED6" w:rsidRPr="005B1ED6" w:rsidRDefault="005B1ED6" w:rsidP="00523308">
      <w:pPr>
        <w:pStyle w:val="USTustnpkodeksu"/>
        <w:keepNext/>
      </w:pPr>
      <w:r w:rsidRPr="0020686B">
        <w:t>§ 2. Postępowanie wszczęte na wniosek strony:</w:t>
      </w:r>
    </w:p>
    <w:p w:rsidR="005B1ED6" w:rsidRPr="0020686B" w:rsidRDefault="005B1ED6" w:rsidP="005B1ED6">
      <w:pPr>
        <w:pStyle w:val="PKTpunkt"/>
      </w:pPr>
      <w:r w:rsidRPr="0020686B">
        <w:t>1)</w:t>
      </w:r>
      <w:r w:rsidRPr="0020686B">
        <w:tab/>
        <w:t>w sprawie zmiany decyzji powinno być zakończone bez zbędnej zwłoki, jednak nie później niż w ciągu 2 miesięcy od dnia jego wszczęcia;</w:t>
      </w:r>
    </w:p>
    <w:p w:rsidR="005B1ED6" w:rsidRPr="0020686B" w:rsidRDefault="005B1ED6" w:rsidP="005B1ED6">
      <w:pPr>
        <w:pStyle w:val="PKTpunkt"/>
      </w:pPr>
      <w:r w:rsidRPr="0020686B">
        <w:t>2)</w:t>
      </w:r>
      <w:r w:rsidRPr="0020686B">
        <w:tab/>
        <w:t>w sprawie uchylenia decyzji powinno być zakończone bez zbędnej zwłoki, jednak nie później niż w ciągu miesiąca od dnia jego wszczęcia.</w:t>
      </w:r>
    </w:p>
    <w:p w:rsidR="005B1ED6" w:rsidRPr="0020686B" w:rsidRDefault="005B1ED6" w:rsidP="005B1ED6">
      <w:pPr>
        <w:pStyle w:val="ARTartustawynprozporzdzenia"/>
      </w:pPr>
      <w:r w:rsidRPr="00523308">
        <w:rPr>
          <w:rStyle w:val="Ppogrubienie"/>
        </w:rPr>
        <w:t>Art. 20l.</w:t>
      </w:r>
      <w:r w:rsidR="00523308">
        <w:t xml:space="preserve"> § </w:t>
      </w:r>
      <w:r w:rsidRPr="0020686B">
        <w:t>1. W przypadku niespełnienia warunków, o których mowa</w:t>
      </w:r>
      <w:r w:rsidR="00523308" w:rsidRPr="0020686B">
        <w:t xml:space="preserve"> w</w:t>
      </w:r>
      <w:r w:rsidR="00523308">
        <w:t> art. </w:t>
      </w:r>
      <w:r w:rsidRPr="0020686B">
        <w:t>20i</w:t>
      </w:r>
      <w:r w:rsidR="00523308">
        <w:t xml:space="preserve"> § </w:t>
      </w:r>
      <w:r w:rsidR="00523308" w:rsidRPr="0020686B">
        <w:t>3</w:t>
      </w:r>
      <w:r w:rsidR="00523308">
        <w:t xml:space="preserve"> pkt </w:t>
      </w:r>
      <w:r w:rsidRPr="0020686B">
        <w:t>3–5, określonych w decyzji w sprawie porozumienia, organ właściwy w sprawie porozumienia stwierdza z urzędu jej wygaśnięcie.</w:t>
      </w:r>
    </w:p>
    <w:p w:rsidR="005B1ED6" w:rsidRPr="0020686B" w:rsidRDefault="005B1ED6" w:rsidP="005B1ED6">
      <w:pPr>
        <w:pStyle w:val="USTustnpkodeksu"/>
      </w:pPr>
      <w:r w:rsidRPr="0020686B">
        <w:t>§ 2. Decyzja stwierdzająca wygaśnięcie, o której mowa</w:t>
      </w:r>
      <w:r w:rsidR="00523308" w:rsidRPr="0020686B">
        <w:t xml:space="preserve"> w</w:t>
      </w:r>
      <w:r w:rsidR="00523308">
        <w:t> § </w:t>
      </w:r>
      <w:r w:rsidRPr="0020686B">
        <w:t>1, wywołuje skutki prawne od dnia doręczenia decyzji, której wygaśnięcie stwierdza.</w:t>
      </w:r>
    </w:p>
    <w:p w:rsidR="005B1ED6" w:rsidRPr="0020686B" w:rsidRDefault="005B1ED6" w:rsidP="005B1ED6">
      <w:pPr>
        <w:pStyle w:val="ARTartustawynprozporzdzenia"/>
      </w:pPr>
      <w:r w:rsidRPr="00523308">
        <w:rPr>
          <w:rStyle w:val="Ppogrubienie"/>
        </w:rPr>
        <w:t>Art. 20m.</w:t>
      </w:r>
      <w:r w:rsidR="00523308">
        <w:t xml:space="preserve"> § </w:t>
      </w:r>
      <w:r w:rsidRPr="0020686B">
        <w:t>1. Wniosek o uznanie prawidłowości wyboru i stosowania metody ustalania ceny transakcyjnej między podmiotami powiązanymi oraz wniosek, o którym mowa</w:t>
      </w:r>
      <w:r w:rsidR="00523308" w:rsidRPr="0020686B">
        <w:t xml:space="preserve"> w</w:t>
      </w:r>
      <w:r w:rsidR="00523308">
        <w:t> art. </w:t>
      </w:r>
      <w:r w:rsidRPr="0020686B">
        <w:t>20i</w:t>
      </w:r>
      <w:r w:rsidR="00523308">
        <w:t xml:space="preserve"> § </w:t>
      </w:r>
      <w:r w:rsidRPr="0020686B">
        <w:t>5, podlega opłacie wpłacanej na rachunek organu właściwego w sprawie porozumienia, w terminie 7 dni od dnia złożenia wniosku.</w:t>
      </w:r>
    </w:p>
    <w:p w:rsidR="005B1ED6" w:rsidRPr="005B1ED6" w:rsidRDefault="005B1ED6" w:rsidP="00523308">
      <w:pPr>
        <w:pStyle w:val="USTustnpkodeksu"/>
        <w:keepNext/>
      </w:pPr>
      <w:r w:rsidRPr="0020686B">
        <w:t>§ 2. Wysokość opłaty od wniosku</w:t>
      </w:r>
      <w:r w:rsidRPr="005B1ED6">
        <w:t xml:space="preserve"> w sprawie porozumienia wynosi 1 procent wartości transakcji będącej przedmi</w:t>
      </w:r>
      <w:r w:rsidRPr="005B1ED6">
        <w:t>o</w:t>
      </w:r>
      <w:r w:rsidRPr="005B1ED6">
        <w:t>tem porozumienia, przy czym dla porozumienia:</w:t>
      </w:r>
    </w:p>
    <w:p w:rsidR="005B1ED6" w:rsidRPr="005B1ED6" w:rsidRDefault="005B1ED6" w:rsidP="00523308">
      <w:pPr>
        <w:pStyle w:val="PKTpunkt"/>
        <w:keepNext/>
      </w:pPr>
      <w:r w:rsidRPr="0020686B">
        <w:t>1)</w:t>
      </w:r>
      <w:r w:rsidRPr="0020686B">
        <w:tab/>
        <w:t>jednostronnego:</w:t>
      </w:r>
    </w:p>
    <w:p w:rsidR="005B1ED6" w:rsidRPr="0020686B" w:rsidRDefault="005B1ED6" w:rsidP="005B1ED6">
      <w:pPr>
        <w:pStyle w:val="LITlitera"/>
      </w:pPr>
      <w:r w:rsidRPr="0020686B">
        <w:t>a)</w:t>
      </w:r>
      <w:r w:rsidRPr="0020686B">
        <w:tab/>
        <w:t>dotyczącego wyłącznie podmiotów krajowych – wynosi nie mniej niż 5000 zł i nie więcej niż 50 000 zł,</w:t>
      </w:r>
    </w:p>
    <w:p w:rsidR="005B1ED6" w:rsidRPr="0020686B" w:rsidRDefault="005B1ED6" w:rsidP="005B1ED6">
      <w:pPr>
        <w:pStyle w:val="LITlitera"/>
      </w:pPr>
      <w:r w:rsidRPr="0020686B">
        <w:t>b)</w:t>
      </w:r>
      <w:r w:rsidRPr="0020686B">
        <w:tab/>
        <w:t>dotyczącego podmiotu zagranicznego – wynosi nie mniej niż 20 000 zł i nie więcej niż 100 000 zł;</w:t>
      </w:r>
    </w:p>
    <w:p w:rsidR="005B1ED6" w:rsidRPr="0020686B" w:rsidRDefault="005B1ED6" w:rsidP="005B1ED6">
      <w:pPr>
        <w:pStyle w:val="PKTpunkt"/>
      </w:pPr>
      <w:r w:rsidRPr="0020686B">
        <w:t>2)</w:t>
      </w:r>
      <w:r w:rsidRPr="0020686B">
        <w:tab/>
        <w:t>dwustronnego lub wielostronnego – wynosi nie mniej niż 50 000 zł i nie więcej niż 200 000 zł.</w:t>
      </w:r>
    </w:p>
    <w:p w:rsidR="005B1ED6" w:rsidRPr="0020686B" w:rsidRDefault="005B1ED6" w:rsidP="005B1ED6">
      <w:pPr>
        <w:pStyle w:val="USTustnpkodeksu"/>
      </w:pPr>
      <w:r w:rsidRPr="0020686B">
        <w:t>§ 3. Wysokość opłaty od wniosku o przedłużenie terminu obowiązywania decyzji w sprawie porozumienia wynosi połowę wysokości opłaty należnej od wniosku o zawarcie porozumienia.</w:t>
      </w:r>
    </w:p>
    <w:p w:rsidR="005B1ED6" w:rsidRPr="0020686B" w:rsidRDefault="005B1ED6" w:rsidP="005B1ED6">
      <w:pPr>
        <w:pStyle w:val="ARTartustawynprozporzdzenia"/>
      </w:pPr>
      <w:r w:rsidRPr="00523308">
        <w:rPr>
          <w:rStyle w:val="Ppogrubienie"/>
        </w:rPr>
        <w:t>Art. 20n.</w:t>
      </w:r>
      <w:r w:rsidR="00523308">
        <w:t xml:space="preserve"> § </w:t>
      </w:r>
      <w:r w:rsidRPr="0020686B">
        <w:t>1. Jeżeli w toku postępowania w sprawie zawarcia porozumienia organ właściwy w sprawie porozumi</w:t>
      </w:r>
      <w:r w:rsidRPr="0020686B">
        <w:t>e</w:t>
      </w:r>
      <w:r w:rsidRPr="0020686B">
        <w:t>nia stwierdzi, iż wartość transakcji, która może być przedmiotem porozumienia, została we wniosku podana w zaniżonej wysokości, organ ten ustala wysokość opłaty uzupełniającej, obliczonej zgodnie</w:t>
      </w:r>
      <w:r w:rsidR="00523308" w:rsidRPr="0020686B">
        <w:t xml:space="preserve"> z</w:t>
      </w:r>
      <w:r w:rsidR="00523308">
        <w:t> art. </w:t>
      </w:r>
      <w:r w:rsidRPr="0020686B">
        <w:t>20m</w:t>
      </w:r>
      <w:r w:rsidR="00523308">
        <w:t xml:space="preserve"> § </w:t>
      </w:r>
      <w:r w:rsidRPr="0020686B">
        <w:t>2.</w:t>
      </w:r>
    </w:p>
    <w:p w:rsidR="005B1ED6" w:rsidRPr="0020686B" w:rsidRDefault="005B1ED6" w:rsidP="005B1ED6">
      <w:pPr>
        <w:pStyle w:val="USTustnpkodeksu"/>
      </w:pPr>
      <w:r w:rsidRPr="0020686B">
        <w:t>§ 2. Na postanowienie w sprawie opłaty uzupełniającej służy zażalenie.</w:t>
      </w:r>
    </w:p>
    <w:p w:rsidR="005B1ED6" w:rsidRPr="0020686B" w:rsidRDefault="005B1ED6" w:rsidP="005B1ED6">
      <w:pPr>
        <w:pStyle w:val="ARTartustawynprozporzdzenia"/>
      </w:pPr>
      <w:r w:rsidRPr="00523308">
        <w:rPr>
          <w:rStyle w:val="Ppogrubienie"/>
        </w:rPr>
        <w:t>Art. 20o.</w:t>
      </w:r>
      <w:r w:rsidRPr="0020686B">
        <w:t> Opłaty, o których mowa</w:t>
      </w:r>
      <w:r w:rsidR="00523308" w:rsidRPr="0020686B">
        <w:t xml:space="preserve"> w</w:t>
      </w:r>
      <w:r w:rsidR="00523308">
        <w:t> art. </w:t>
      </w:r>
      <w:r w:rsidRPr="0020686B">
        <w:t>20m</w:t>
      </w:r>
      <w:r w:rsidR="00523308" w:rsidRPr="0020686B">
        <w:t xml:space="preserve"> i</w:t>
      </w:r>
      <w:r w:rsidR="00523308">
        <w:t> art. </w:t>
      </w:r>
      <w:r w:rsidRPr="0020686B">
        <w:t>20n, stanowią dochód budżetu państwa.</w:t>
      </w:r>
    </w:p>
    <w:p w:rsidR="005B1ED6" w:rsidRPr="0020686B" w:rsidRDefault="005B1ED6" w:rsidP="005B1ED6">
      <w:pPr>
        <w:pStyle w:val="ARTartustawynprozporzdzenia"/>
      </w:pPr>
      <w:r w:rsidRPr="00523308">
        <w:rPr>
          <w:rStyle w:val="Ppogrubienie"/>
        </w:rPr>
        <w:t>Art. 20p.</w:t>
      </w:r>
      <w:r w:rsidRPr="0020686B">
        <w:t> Koszty postępowania, o których mowa</w:t>
      </w:r>
      <w:r w:rsidR="00523308" w:rsidRPr="0020686B">
        <w:t xml:space="preserve"> w</w:t>
      </w:r>
      <w:r w:rsidR="00523308">
        <w:t> art. </w:t>
      </w:r>
      <w:r w:rsidRPr="0020686B">
        <w:t>26</w:t>
      </w:r>
      <w:r w:rsidR="00523308" w:rsidRPr="0020686B">
        <w:t>5</w:t>
      </w:r>
      <w:r w:rsidR="00523308">
        <w:t xml:space="preserve"> § </w:t>
      </w:r>
      <w:r w:rsidR="00523308" w:rsidRPr="0020686B">
        <w:t>1</w:t>
      </w:r>
      <w:r w:rsidR="00523308">
        <w:t xml:space="preserve"> pkt </w:t>
      </w:r>
      <w:r w:rsidR="00523308" w:rsidRPr="0020686B">
        <w:t>1</w:t>
      </w:r>
      <w:r w:rsidR="00523308">
        <w:t xml:space="preserve"> i </w:t>
      </w:r>
      <w:r w:rsidRPr="0020686B">
        <w:t>3, obciążają podmiot składający wniosek o uznanie prawidłowości wyboru i stosowania metody ustalania ceny transakcyjnej między podmiotami powiązanymi.</w:t>
      </w:r>
    </w:p>
    <w:p w:rsidR="005B1ED6" w:rsidRPr="0020686B" w:rsidRDefault="005B1ED6" w:rsidP="005B1ED6">
      <w:pPr>
        <w:pStyle w:val="ARTartustawynprozporzdzenia"/>
      </w:pPr>
      <w:r w:rsidRPr="00523308">
        <w:rPr>
          <w:rStyle w:val="Ppogrubienie"/>
        </w:rPr>
        <w:t>Art. 20q.</w:t>
      </w:r>
      <w:r w:rsidRPr="0020686B">
        <w:t> W sprawach nieuregulowanych w niniejszym dziale stosuje się odpowiednio przepisy działu IV.</w:t>
      </w:r>
    </w:p>
    <w:p w:rsidR="005B1ED6" w:rsidRPr="0020686B" w:rsidRDefault="005B1ED6" w:rsidP="005B1ED6">
      <w:pPr>
        <w:pStyle w:val="ARTartustawynprozporzdzenia"/>
      </w:pPr>
      <w:r w:rsidRPr="00523308">
        <w:rPr>
          <w:rStyle w:val="Ppogrubienie"/>
        </w:rPr>
        <w:t>Art. 20r.</w:t>
      </w:r>
      <w:r w:rsidRPr="0020686B">
        <w:t> Przepisy niniejszego działu stosuje się odpowiednio w stosunkach pomiędzy podmiotem mającym siedzibę lub zakład na terytorium jednego państwa a jego zagranicznym zakładem w rozumieniu przepisów prawa podatkowego dotyczących podatku dochodowego od osób fizycznych i podatku dochodowego od osób prawnych, w zakresie przypis</w:t>
      </w:r>
      <w:r w:rsidRPr="0020686B">
        <w:t>a</w:t>
      </w:r>
      <w:r w:rsidRPr="0020686B">
        <w:t>nia części dochodu do podmiotu krajowego.</w:t>
      </w:r>
    </w:p>
    <w:p w:rsidR="005B1ED6" w:rsidRPr="0020686B" w:rsidRDefault="005B1ED6" w:rsidP="005B1ED6">
      <w:pPr>
        <w:pStyle w:val="TYTDZOZNoznaczenietytuulubdziau"/>
      </w:pPr>
      <w:r w:rsidRPr="0020686B">
        <w:t>DZIAŁ III</w:t>
      </w:r>
    </w:p>
    <w:p w:rsidR="005B1ED6" w:rsidRPr="0020686B" w:rsidRDefault="005B1ED6" w:rsidP="005B1ED6">
      <w:pPr>
        <w:pStyle w:val="TYTDZPRZEDMprzedmiotregulacjitytuulubdziau"/>
      </w:pPr>
      <w:r w:rsidRPr="0020686B">
        <w:t>Zobowiązania podatkowe</w:t>
      </w:r>
    </w:p>
    <w:p w:rsidR="005B1ED6" w:rsidRPr="0020686B" w:rsidRDefault="005B1ED6" w:rsidP="005B1ED6">
      <w:pPr>
        <w:pStyle w:val="ROZDZODDZOZNoznaczenierozdziauluboddziau"/>
      </w:pPr>
      <w:r w:rsidRPr="0020686B">
        <w:t>Rozdział 1</w:t>
      </w:r>
    </w:p>
    <w:p w:rsidR="005B1ED6" w:rsidRPr="0020686B" w:rsidRDefault="005B1ED6" w:rsidP="00523308">
      <w:pPr>
        <w:pStyle w:val="ROZDZODDZPRZEDMprzedmiotregulacjirozdziauluboddziau"/>
      </w:pPr>
      <w:r w:rsidRPr="0020686B">
        <w:t>Powstawanie zobowiązania podatkowego</w:t>
      </w:r>
    </w:p>
    <w:p w:rsidR="005B1ED6" w:rsidRPr="005B1ED6" w:rsidRDefault="005B1ED6" w:rsidP="00523308">
      <w:pPr>
        <w:pStyle w:val="ARTartustawynprozporzdzenia"/>
        <w:keepNext/>
      </w:pPr>
      <w:r w:rsidRPr="00523308">
        <w:rPr>
          <w:rStyle w:val="Ppogrubienie"/>
        </w:rPr>
        <w:t>Art. 21.</w:t>
      </w:r>
      <w:r w:rsidR="00523308">
        <w:t xml:space="preserve"> § </w:t>
      </w:r>
      <w:r w:rsidRPr="005B1ED6">
        <w:t>1. Zobowiązanie podatkowe powstaje z dniem:</w:t>
      </w:r>
    </w:p>
    <w:p w:rsidR="005B1ED6" w:rsidRPr="0020686B" w:rsidRDefault="005B1ED6" w:rsidP="005B1ED6">
      <w:pPr>
        <w:pStyle w:val="PKTpunkt"/>
      </w:pPr>
      <w:r w:rsidRPr="0020686B">
        <w:t>1)</w:t>
      </w:r>
      <w:r w:rsidRPr="0020686B">
        <w:tab/>
        <w:t>zaistnienia zdarzenia, z którym ustawa podatkowa wiąże powstanie takiego zobowiązania;</w:t>
      </w:r>
    </w:p>
    <w:p w:rsidR="005B1ED6" w:rsidRPr="0020686B" w:rsidRDefault="005B1ED6" w:rsidP="005B1ED6">
      <w:pPr>
        <w:pStyle w:val="PKTpunkt"/>
      </w:pPr>
      <w:r w:rsidRPr="0020686B">
        <w:t>2)</w:t>
      </w:r>
      <w:r w:rsidRPr="0020686B">
        <w:tab/>
        <w:t>doręczenia decyzji organu podatkowego, ustalającej wysokość tego zobowiązania.</w:t>
      </w:r>
    </w:p>
    <w:p w:rsidR="005B1ED6" w:rsidRPr="0020686B" w:rsidRDefault="005B1ED6" w:rsidP="005B1ED6">
      <w:pPr>
        <w:pStyle w:val="USTustnpkodeksu"/>
      </w:pPr>
      <w:r w:rsidRPr="0020686B">
        <w:t>§ 2. Jeżeli przepisy prawa podatkowego nakładają na podatnika obowiązek złożenia deklaracji, a zobowiązanie p</w:t>
      </w:r>
      <w:r w:rsidRPr="0020686B">
        <w:t>o</w:t>
      </w:r>
      <w:r w:rsidRPr="0020686B">
        <w:t>datkowe powstaje w sposób określony</w:t>
      </w:r>
      <w:r w:rsidR="00523308" w:rsidRPr="0020686B">
        <w:t xml:space="preserve"> w</w:t>
      </w:r>
      <w:r w:rsidR="00523308">
        <w:t> § </w:t>
      </w:r>
      <w:r w:rsidR="00523308" w:rsidRPr="0020686B">
        <w:t>1</w:t>
      </w:r>
      <w:r w:rsidR="00523308">
        <w:t xml:space="preserve"> pkt </w:t>
      </w:r>
      <w:r w:rsidRPr="0020686B">
        <w:t>1, podatek wykazany w deklaracji jest podatkiem do zapłaty, z zastrzeżeniem</w:t>
      </w:r>
      <w:r w:rsidR="00523308">
        <w:t xml:space="preserve"> § </w:t>
      </w:r>
      <w:r w:rsidRPr="0020686B">
        <w:t>3.</w:t>
      </w:r>
    </w:p>
    <w:p w:rsidR="005B1ED6" w:rsidRPr="0020686B" w:rsidRDefault="005B1ED6" w:rsidP="005B1ED6">
      <w:pPr>
        <w:pStyle w:val="USTustnpkodeksu"/>
      </w:pPr>
      <w:r w:rsidRPr="0020686B">
        <w:t>§ 3. Jeżeli w postępowaniu podatkowym organ podatkowy stwierdzi, że podatnik, mimo ciążącego na nim obowią</w:t>
      </w:r>
      <w:r w:rsidRPr="0020686B">
        <w:t>z</w:t>
      </w:r>
      <w:r w:rsidRPr="0020686B">
        <w:t>ku, nie zapłacił w całości lub w części podatku, nie złożył deklaracji albo że wysokość zobowiązania podatkowego jest inna niż wykazana w deklaracji, organ podatkowy wydaje decyzję, w której określa wysokość zobowiązania podatkowego.</w:t>
      </w:r>
    </w:p>
    <w:p w:rsidR="005B1ED6" w:rsidRPr="0020686B" w:rsidRDefault="005B1ED6" w:rsidP="005B1ED6">
      <w:pPr>
        <w:pStyle w:val="USTustnpkodeksu"/>
      </w:pPr>
      <w:r w:rsidRPr="0020686B">
        <w:t>§ 3a. Jeżeli w postępowaniu podatkowym organ podatkowy stwierdzi, że kwota zwrotu podatku lub kwota nadwyżki podatku naliczonego nad należnym w rozumieniu przepisów o podatku od towarów i usług jest inna niż wykazana w deklaracji, organ podatkowy wydaje decyzję, w której określa prawidłową wysokość zwrotu podatku lub nadwyżki podatku naliczonego nad należnym.</w:t>
      </w:r>
    </w:p>
    <w:p w:rsidR="005B1ED6" w:rsidRPr="0020686B" w:rsidRDefault="005B1ED6" w:rsidP="005B1ED6">
      <w:pPr>
        <w:pStyle w:val="USTustnpkodeksu"/>
      </w:pPr>
      <w:r w:rsidRPr="0020686B">
        <w:t>§ 4. Przepisy</w:t>
      </w:r>
      <w:r w:rsidR="00523308">
        <w:t xml:space="preserve"> § </w:t>
      </w:r>
      <w:r w:rsidR="00523308" w:rsidRPr="0020686B">
        <w:t>3</w:t>
      </w:r>
      <w:r w:rsidR="00523308">
        <w:t xml:space="preserve"> i art. </w:t>
      </w:r>
      <w:r w:rsidRPr="0020686B">
        <w:t>53a stosuje się odpowiednio, gdy podatnik obowiązany jest do zapłaty podatku, zaliczki na p</w:t>
      </w:r>
      <w:r w:rsidRPr="0020686B">
        <w:t>o</w:t>
      </w:r>
      <w:r w:rsidRPr="0020686B">
        <w:t>datek lub raty podatku bez złożenia deklaracji, a obowiązku tego nie wykonał w całości lub w części.</w:t>
      </w:r>
    </w:p>
    <w:p w:rsidR="005B1ED6" w:rsidRPr="0020686B" w:rsidRDefault="005B1ED6" w:rsidP="005B1ED6">
      <w:pPr>
        <w:pStyle w:val="USTustnpkodeksu"/>
      </w:pPr>
      <w:r w:rsidRPr="0020686B">
        <w:t>§ 5. Jeżeli przepisy prawa podatkowego nakładają na podatnika obowiązek złożenia deklaracji, wysokość zobowi</w:t>
      </w:r>
      <w:r w:rsidRPr="0020686B">
        <w:t>ą</w:t>
      </w:r>
      <w:r w:rsidRPr="0020686B">
        <w:t>zania podatkowego, o którym mowa</w:t>
      </w:r>
      <w:r w:rsidR="00523308" w:rsidRPr="0020686B">
        <w:t xml:space="preserve"> w</w:t>
      </w:r>
      <w:r w:rsidR="00523308">
        <w:t> § </w:t>
      </w:r>
      <w:r w:rsidR="00523308" w:rsidRPr="0020686B">
        <w:t>1</w:t>
      </w:r>
      <w:r w:rsidR="00523308">
        <w:t xml:space="preserve"> pkt </w:t>
      </w:r>
      <w:r w:rsidRPr="0020686B">
        <w:t>2, ustala się zgodnie z danymi zawartymi w deklaracji, chyba że przepisy szczególne przewidują inny sposób ustalenia wysokości zobowiązania podatkowego albo w toku postępowania podatk</w:t>
      </w:r>
      <w:r w:rsidRPr="0020686B">
        <w:t>o</w:t>
      </w:r>
      <w:r w:rsidRPr="0020686B">
        <w:t>wego stwierdzono, że dane zawarte w deklaracji, mogące mieć wpływ na wysokość zobowiązania podatkowego, są ni</w:t>
      </w:r>
      <w:r w:rsidRPr="0020686B">
        <w:t>e</w:t>
      </w:r>
      <w:r w:rsidRPr="0020686B">
        <w:t>zgodne ze stanem faktycznym.</w:t>
      </w:r>
    </w:p>
    <w:p w:rsidR="005B1ED6" w:rsidRPr="0020686B" w:rsidRDefault="005B1ED6" w:rsidP="005B1ED6">
      <w:pPr>
        <w:pStyle w:val="ARTartustawynprozporzdzenia"/>
      </w:pPr>
      <w:r w:rsidRPr="00523308">
        <w:rPr>
          <w:rStyle w:val="Ppogrubienie"/>
        </w:rPr>
        <w:t>Art. 21a.</w:t>
      </w:r>
      <w:r w:rsidRPr="0020686B">
        <w:t> Podatnik, który zamierza skorzystać z ulgi podatkowej, której warunkiem, określonym w odrębnych prz</w:t>
      </w:r>
      <w:r w:rsidRPr="0020686B">
        <w:t>e</w:t>
      </w:r>
      <w:r w:rsidRPr="0020686B">
        <w:t>pisach, jest brak zaległości podatkowych, może złożyć wniosek do właściwego organu podatkowego o przeprowadzenie postępowania podatkowego. Do wydania decyzji określającej wysokość zobowiązania podatkowego przepis</w:t>
      </w:r>
      <w:r w:rsidR="00523308">
        <w:t xml:space="preserve"> art. </w:t>
      </w:r>
      <w:r w:rsidRPr="0020686B">
        <w:t>2</w:t>
      </w:r>
      <w:r w:rsidR="00523308" w:rsidRPr="0020686B">
        <w:t>1</w:t>
      </w:r>
      <w:r w:rsidR="00523308">
        <w:t xml:space="preserve"> § </w:t>
      </w:r>
      <w:r w:rsidRPr="0020686B">
        <w:t>3 stosuje się odpowiednio.</w:t>
      </w:r>
    </w:p>
    <w:p w:rsidR="005B1ED6" w:rsidRPr="005B1ED6" w:rsidRDefault="005B1ED6" w:rsidP="00523308">
      <w:pPr>
        <w:pStyle w:val="ARTartustawynprozporzdzenia"/>
        <w:keepNext/>
      </w:pPr>
      <w:r w:rsidRPr="00523308">
        <w:rPr>
          <w:rStyle w:val="Ppogrubienie"/>
        </w:rPr>
        <w:t>Art. 21b.</w:t>
      </w:r>
      <w:r w:rsidRPr="00523308">
        <w:rPr>
          <w:rStyle w:val="IGindeksgrny"/>
        </w:rPr>
        <w:footnoteReference w:id="15"/>
      </w:r>
      <w:r w:rsidRPr="00523308">
        <w:rPr>
          <w:rStyle w:val="IGindeksgrny"/>
        </w:rPr>
        <w:t>)</w:t>
      </w:r>
      <w:r w:rsidRPr="005B1ED6">
        <w:t> Jeżeli w postępowaniu podatkowym organ podatkowy stwierdzi, że:</w:t>
      </w:r>
    </w:p>
    <w:p w:rsidR="005B1ED6" w:rsidRPr="0020686B" w:rsidRDefault="005B1ED6" w:rsidP="005B1ED6">
      <w:pPr>
        <w:pStyle w:val="PKTpunkt"/>
      </w:pPr>
      <w:r w:rsidRPr="0020686B">
        <w:t>1)</w:t>
      </w:r>
      <w:r w:rsidRPr="0020686B">
        <w:tab/>
        <w:t>wysokość dochodu jest inna niż wykazana w deklaracji, a osiągnięty dochód nie powoduje powstania zobowiązania podatkowego,</w:t>
      </w:r>
    </w:p>
    <w:p w:rsidR="005B1ED6" w:rsidRPr="005B1ED6" w:rsidRDefault="005B1ED6" w:rsidP="00523308">
      <w:pPr>
        <w:pStyle w:val="PKTpunkt"/>
        <w:keepNext/>
      </w:pPr>
      <w:r w:rsidRPr="0020686B">
        <w:t>2)</w:t>
      </w:r>
      <w:r w:rsidRPr="0020686B">
        <w:tab/>
        <w:t>w deklaracji została wykazana strata,</w:t>
      </w:r>
      <w:r w:rsidRPr="005B1ED6">
        <w:t xml:space="preserve"> a osiągnięto dochód w wysokości niepowodującej powstania zobowiązania podatkowego</w:t>
      </w:r>
    </w:p>
    <w:p w:rsidR="005B1ED6" w:rsidRPr="0020686B" w:rsidRDefault="005B1ED6" w:rsidP="005B1ED6">
      <w:pPr>
        <w:pStyle w:val="CZWSPPKTczwsplnapunktw"/>
      </w:pPr>
      <w:r w:rsidRPr="0020686B">
        <w:t>– organ podatkowy wydaje decyzję, w której określa wysokość tego dochodu.</w:t>
      </w:r>
    </w:p>
    <w:p w:rsidR="005B1ED6" w:rsidRPr="005B1ED6" w:rsidRDefault="005B1ED6" w:rsidP="00523308">
      <w:pPr>
        <w:pStyle w:val="ARTartustawynprozporzdzenia"/>
        <w:keepNext/>
        <w:rPr>
          <w:rStyle w:val="Ppogrubienie"/>
        </w:rPr>
      </w:pPr>
      <w:r w:rsidRPr="00523308">
        <w:rPr>
          <w:rStyle w:val="Ppogrubienie"/>
        </w:rPr>
        <w:t>Art. 21b.</w:t>
      </w:r>
      <w:bookmarkStart w:id="6" w:name="_Ref395599859"/>
      <w:r w:rsidRPr="00523308">
        <w:rPr>
          <w:rStyle w:val="IGindeksgrny"/>
        </w:rPr>
        <w:footnoteReference w:id="16"/>
      </w:r>
      <w:bookmarkEnd w:id="6"/>
      <w:r w:rsidRPr="00523308">
        <w:rPr>
          <w:rStyle w:val="IGindeksgrny"/>
        </w:rPr>
        <w:t>)</w:t>
      </w:r>
      <w:r w:rsidRPr="005B1ED6">
        <w:t> </w:t>
      </w:r>
      <w:r w:rsidRPr="005B1ED6">
        <w:rPr>
          <w:rStyle w:val="Ppogrubienie"/>
        </w:rPr>
        <w:t>Jeżeli w postępowaniu podatkowym organ podatkowy stwierdzi, że:</w:t>
      </w:r>
    </w:p>
    <w:p w:rsidR="005B1ED6" w:rsidRPr="00733044" w:rsidRDefault="005B1ED6" w:rsidP="005B1ED6">
      <w:pPr>
        <w:pStyle w:val="PKTpunkt"/>
        <w:rPr>
          <w:rStyle w:val="Ppogrubienie"/>
        </w:rPr>
      </w:pPr>
      <w:r w:rsidRPr="00733044">
        <w:rPr>
          <w:rStyle w:val="Ppogrubienie"/>
        </w:rPr>
        <w:t>1)</w:t>
      </w:r>
      <w:r w:rsidRPr="00733044">
        <w:rPr>
          <w:rStyle w:val="Ppogrubienie"/>
        </w:rPr>
        <w:tab/>
        <w:t>wysokość dochodu lub zysku jest inna niż wykazana w deklaracji, a osiągnięty dochód lub zysk nie powoduje powstania zobowiązania podatkowego,</w:t>
      </w:r>
    </w:p>
    <w:p w:rsidR="005B1ED6" w:rsidRPr="005B1ED6" w:rsidRDefault="005B1ED6" w:rsidP="00523308">
      <w:pPr>
        <w:pStyle w:val="PKTpunkt"/>
        <w:keepNext/>
        <w:rPr>
          <w:rStyle w:val="Ppogrubienie"/>
        </w:rPr>
      </w:pPr>
      <w:r w:rsidRPr="00733044">
        <w:rPr>
          <w:rStyle w:val="Ppogrubienie"/>
        </w:rPr>
        <w:t>2)</w:t>
      </w:r>
      <w:r w:rsidRPr="00733044">
        <w:rPr>
          <w:rStyle w:val="Ppogrubienie"/>
        </w:rPr>
        <w:tab/>
        <w:t>w deklaracji została wykazana strata,</w:t>
      </w:r>
      <w:r w:rsidRPr="005B1ED6">
        <w:rPr>
          <w:rStyle w:val="Ppogrubienie"/>
        </w:rPr>
        <w:t xml:space="preserve"> a osiągnięto dochód lub zysk w wysokości niepowodującej powstania zobowiązania podatkowego</w:t>
      </w:r>
    </w:p>
    <w:p w:rsidR="005B1ED6" w:rsidRPr="00733044" w:rsidRDefault="005B1ED6" w:rsidP="005B1ED6">
      <w:pPr>
        <w:pStyle w:val="CZWSPPKTczwsplnapunktw"/>
        <w:rPr>
          <w:rStyle w:val="Ppogrubienie"/>
        </w:rPr>
      </w:pPr>
      <w:r w:rsidRPr="00733044">
        <w:rPr>
          <w:rStyle w:val="Ppogrubienie"/>
        </w:rPr>
        <w:t>− organ podatkowy wydaje decyzję, w której określa wysokość tego dochodu lub zysku.</w:t>
      </w:r>
    </w:p>
    <w:p w:rsidR="005B1ED6" w:rsidRPr="005B1ED6" w:rsidRDefault="005B1ED6" w:rsidP="00523308">
      <w:pPr>
        <w:pStyle w:val="ARTartustawynprozporzdzenia"/>
        <w:keepNext/>
      </w:pPr>
      <w:r w:rsidRPr="00523308">
        <w:rPr>
          <w:rStyle w:val="Ppogrubienie"/>
        </w:rPr>
        <w:t>Art. 22.</w:t>
      </w:r>
      <w:r w:rsidR="00523308">
        <w:t xml:space="preserve"> § </w:t>
      </w:r>
      <w:r w:rsidRPr="005B1ED6">
        <w:t>1. Minister właściwy do spraw finansów publicznych może, w drodze rozporządzenia, w przypadkach uz</w:t>
      </w:r>
      <w:r w:rsidRPr="005B1ED6">
        <w:t>a</w:t>
      </w:r>
      <w:r w:rsidRPr="005B1ED6">
        <w:t>sadnionych interesem publicznym lub ważnym interesem podatników:</w:t>
      </w:r>
    </w:p>
    <w:p w:rsidR="005B1ED6" w:rsidRPr="0020686B" w:rsidRDefault="005B1ED6" w:rsidP="005B1ED6">
      <w:pPr>
        <w:pStyle w:val="PKTpunkt"/>
      </w:pPr>
      <w:r w:rsidRPr="0020686B">
        <w:t>1)</w:t>
      </w:r>
      <w:r w:rsidRPr="0020686B">
        <w:tab/>
        <w:t>zaniechać w całości lub w części poboru podatków, określając rodzaj podatku, okres, w którym następuje zaniech</w:t>
      </w:r>
      <w:r w:rsidRPr="0020686B">
        <w:t>a</w:t>
      </w:r>
      <w:r w:rsidRPr="0020686B">
        <w:t>nie, i grupy podatników, których dotyczy zaniechanie;</w:t>
      </w:r>
    </w:p>
    <w:p w:rsidR="005B1ED6" w:rsidRPr="0020686B" w:rsidRDefault="005B1ED6" w:rsidP="005B1ED6">
      <w:pPr>
        <w:pStyle w:val="PKTpunkt"/>
      </w:pPr>
      <w:r w:rsidRPr="0020686B">
        <w:t>2)</w:t>
      </w:r>
      <w:r w:rsidRPr="0020686B">
        <w:tab/>
        <w:t>zwolnić niektóre grupy płatników z obowiązku pobierania podatków lub zaliczek na podatki oraz określić termin wpłacenia podatku i wynikające z tego zwolnienia obowiązki informacyjne podatników, chyba że podatnik jest ob</w:t>
      </w:r>
      <w:r w:rsidRPr="0020686B">
        <w:t>o</w:t>
      </w:r>
      <w:r w:rsidRPr="0020686B">
        <w:t>wiązany do dokonania rocznego lub innego okresowego rozliczenia tego podatku.</w:t>
      </w:r>
    </w:p>
    <w:p w:rsidR="005B1ED6" w:rsidRPr="0020686B" w:rsidRDefault="005B1ED6" w:rsidP="005B1ED6">
      <w:pPr>
        <w:pStyle w:val="USTustnpkodeksu"/>
      </w:pPr>
      <w:r w:rsidRPr="0020686B">
        <w:t>§ 1a. Rozporządzenie, o którym mowa</w:t>
      </w:r>
      <w:r w:rsidR="00523308" w:rsidRPr="0020686B">
        <w:t xml:space="preserve"> w</w:t>
      </w:r>
      <w:r w:rsidR="00523308">
        <w:t> § </w:t>
      </w:r>
      <w:r w:rsidR="00523308" w:rsidRPr="0020686B">
        <w:t>1</w:t>
      </w:r>
      <w:r w:rsidR="00523308">
        <w:t xml:space="preserve"> pkt </w:t>
      </w:r>
      <w:r w:rsidRPr="0020686B">
        <w:t>1, dotyczące zaniechania poboru podatku od podatników prowadz</w:t>
      </w:r>
      <w:r w:rsidRPr="0020686B">
        <w:t>ą</w:t>
      </w:r>
      <w:r w:rsidRPr="0020686B">
        <w:t>cych działalność gospodarczą, którzy w wyniku zaniechania poboru podatku staną się beneficjentami pomocy w rozumieniu przepisów o postępowaniu w sprawach dotyczących pomocy publicznej, stanowiące pomoc publiczną, z</w:t>
      </w:r>
      <w:r w:rsidRPr="0020686B">
        <w:t>a</w:t>
      </w:r>
      <w:r w:rsidRPr="0020686B">
        <w:t>wiera program pomocowy, określający przeznaczenie i warunki dopuszczalności pomocy publicznej.</w:t>
      </w:r>
    </w:p>
    <w:p w:rsidR="005B1ED6" w:rsidRPr="005B1ED6" w:rsidRDefault="005B1ED6" w:rsidP="00523308">
      <w:pPr>
        <w:pStyle w:val="USTustnpkodeksu"/>
        <w:keepNext/>
      </w:pPr>
      <w:r w:rsidRPr="0020686B">
        <w:t>§ 2. Organ podatkowy, na wniosek podatnika, może zwolnić płatnika</w:t>
      </w:r>
      <w:r w:rsidRPr="005B1ED6">
        <w:t xml:space="preserve"> z obowiązku pobrania podatku, jeżeli:</w:t>
      </w:r>
    </w:p>
    <w:p w:rsidR="005B1ED6" w:rsidRPr="0020686B" w:rsidRDefault="005B1ED6" w:rsidP="005B1ED6">
      <w:pPr>
        <w:pStyle w:val="PKTpunkt"/>
      </w:pPr>
      <w:r w:rsidRPr="0020686B">
        <w:t>1)</w:t>
      </w:r>
      <w:r w:rsidRPr="0020686B">
        <w:tab/>
        <w:t>pobranie podatku zagraża ważnym interesom podatnika, a w szczególności jego egzystencji, lub</w:t>
      </w:r>
    </w:p>
    <w:p w:rsidR="005B1ED6" w:rsidRPr="0020686B" w:rsidRDefault="005B1ED6" w:rsidP="005B1ED6">
      <w:pPr>
        <w:pStyle w:val="PKTpunkt"/>
      </w:pPr>
      <w:r w:rsidRPr="0020686B">
        <w:t>2)</w:t>
      </w:r>
      <w:r w:rsidRPr="0020686B">
        <w:tab/>
        <w:t>podatnik uprawdopodobni, że pobrany podatek byłby niewspółmiernie wysoki w stosunku do podatku należnego za rok podatkowy lub inny okres rozliczeniowy.</w:t>
      </w:r>
    </w:p>
    <w:p w:rsidR="005B1ED6" w:rsidRPr="0020686B" w:rsidRDefault="005B1ED6" w:rsidP="005B1ED6">
      <w:pPr>
        <w:pStyle w:val="USTustnpkodeksu"/>
      </w:pPr>
      <w:r w:rsidRPr="0020686B">
        <w:t>§ 2a.</w:t>
      </w:r>
      <w:bookmarkStart w:id="7" w:name="_Ref374688264"/>
      <w:r w:rsidRPr="00523308">
        <w:rPr>
          <w:rStyle w:val="IGindeksgrny"/>
        </w:rPr>
        <w:footnoteReference w:id="17"/>
      </w:r>
      <w:bookmarkEnd w:id="7"/>
      <w:r w:rsidRPr="00523308">
        <w:rPr>
          <w:rStyle w:val="IGindeksgrny"/>
        </w:rPr>
        <w:t>)</w:t>
      </w:r>
      <w:r w:rsidRPr="0020686B">
        <w:t> Organ podatkowy, na wniosek podatnika, ogranicza pobór zaliczek na podatek, jeżeli podatnik uprawdop</w:t>
      </w:r>
      <w:r w:rsidRPr="0020686B">
        <w:t>o</w:t>
      </w:r>
      <w:r w:rsidRPr="0020686B">
        <w:t>dobni, że zaliczki obliczone według zasad określonych w ustawach podatkowych byłyby niewspółmiernie wysokie w stosunku do podatku należnego od dochodu przewidywanego na dany rok podatkowy.</w:t>
      </w:r>
    </w:p>
    <w:p w:rsidR="005B1ED6" w:rsidRPr="00F76694" w:rsidRDefault="005B1ED6" w:rsidP="005B1ED6">
      <w:pPr>
        <w:pStyle w:val="USTustnpkodeksu"/>
        <w:rPr>
          <w:rStyle w:val="Ppogrubienie"/>
        </w:rPr>
      </w:pPr>
      <w:r w:rsidRPr="00F76694">
        <w:rPr>
          <w:rStyle w:val="Ppogrubienie"/>
        </w:rPr>
        <w:t>§ 2a.</w:t>
      </w:r>
      <w:bookmarkStart w:id="8" w:name="_Ref395526518"/>
      <w:r w:rsidRPr="00523308">
        <w:rPr>
          <w:rStyle w:val="IGindeksgrny"/>
        </w:rPr>
        <w:footnoteReference w:id="18"/>
      </w:r>
      <w:bookmarkEnd w:id="8"/>
      <w:r w:rsidRPr="00523308">
        <w:rPr>
          <w:rStyle w:val="IGindeksgrny"/>
        </w:rPr>
        <w:t>)</w:t>
      </w:r>
      <w:r w:rsidRPr="0020686B">
        <w:t> </w:t>
      </w:r>
      <w:r w:rsidRPr="00F76694">
        <w:rPr>
          <w:rStyle w:val="Ppogrubienie"/>
        </w:rPr>
        <w:t>Organ podatkowy, na wniosek podatnika, ogranicza pobór zaliczek na podatek, jeżeli podatnik upra</w:t>
      </w:r>
      <w:r w:rsidRPr="00F76694">
        <w:rPr>
          <w:rStyle w:val="Ppogrubienie"/>
        </w:rPr>
        <w:t>w</w:t>
      </w:r>
      <w:r w:rsidRPr="00F76694">
        <w:rPr>
          <w:rStyle w:val="Ppogrubienie"/>
        </w:rPr>
        <w:t>dopodobni, że zaliczki obliczone według zasad określonych w ustawach podatkowych byłyby niewspółmiernie w</w:t>
      </w:r>
      <w:r w:rsidRPr="00F76694">
        <w:rPr>
          <w:rStyle w:val="Ppogrubienie"/>
        </w:rPr>
        <w:t>y</w:t>
      </w:r>
      <w:r w:rsidRPr="00F76694">
        <w:rPr>
          <w:rStyle w:val="Ppogrubienie"/>
        </w:rPr>
        <w:t>sokie w stosunku do podatku należnego od dochodu lub zysku przewidywanego na dany rok podatkowy.</w:t>
      </w:r>
    </w:p>
    <w:p w:rsidR="005B1ED6" w:rsidRPr="0020686B" w:rsidRDefault="005B1ED6" w:rsidP="005B1ED6">
      <w:pPr>
        <w:pStyle w:val="USTustnpkodeksu"/>
      </w:pPr>
      <w:r>
        <w:t>§ 3. (uchylony)</w:t>
      </w:r>
    </w:p>
    <w:p w:rsidR="005B1ED6" w:rsidRPr="0020686B" w:rsidRDefault="005B1ED6" w:rsidP="005B1ED6">
      <w:pPr>
        <w:pStyle w:val="USTustnpkodeksu"/>
      </w:pPr>
      <w:r>
        <w:t>§ 4. (uchylony)</w:t>
      </w:r>
    </w:p>
    <w:p w:rsidR="005B1ED6" w:rsidRPr="0020686B" w:rsidRDefault="005B1ED6" w:rsidP="005B1ED6">
      <w:pPr>
        <w:pStyle w:val="USTustnpkodeksu"/>
      </w:pPr>
      <w:r w:rsidRPr="0020686B">
        <w:t>§ 5. W przypadku wydania decyzji na podstawie</w:t>
      </w:r>
      <w:r w:rsidR="00523308">
        <w:t xml:space="preserve"> § </w:t>
      </w:r>
      <w:r w:rsidRPr="0020686B">
        <w:t>2 organ podatkowy określa termin wpłacenia przez podatnika p</w:t>
      </w:r>
      <w:r w:rsidRPr="0020686B">
        <w:t>o</w:t>
      </w:r>
      <w:r w:rsidRPr="0020686B">
        <w:t>datku lub zaliczki na podatek, chyba że podatnik jest obowiązany do dokonania rocznego lub innego okresowego rozlicz</w:t>
      </w:r>
      <w:r w:rsidRPr="0020686B">
        <w:t>e</w:t>
      </w:r>
      <w:r w:rsidRPr="0020686B">
        <w:t>nia tego podatku.</w:t>
      </w:r>
    </w:p>
    <w:p w:rsidR="005B1ED6" w:rsidRPr="0020686B" w:rsidRDefault="005B1ED6" w:rsidP="005B1ED6">
      <w:pPr>
        <w:pStyle w:val="USTustnpkodeksu"/>
      </w:pPr>
      <w:r w:rsidRPr="0020686B">
        <w:t>§ 6. Minister właściwy do spraw finansów publicznych określi, w drodze rozporządzenia, właściwość rzeczową o</w:t>
      </w:r>
      <w:r w:rsidRPr="0020686B">
        <w:t>r</w:t>
      </w:r>
      <w:r w:rsidRPr="0020686B">
        <w:t>ganów podatkowych w sprawach wymienionych</w:t>
      </w:r>
      <w:r w:rsidR="00523308" w:rsidRPr="0020686B">
        <w:t xml:space="preserve"> w</w:t>
      </w:r>
      <w:r w:rsidR="00523308">
        <w:t> § </w:t>
      </w:r>
      <w:r w:rsidR="00523308" w:rsidRPr="0020686B">
        <w:t>2</w:t>
      </w:r>
      <w:r w:rsidR="00523308">
        <w:t xml:space="preserve"> i </w:t>
      </w:r>
      <w:r w:rsidRPr="0020686B">
        <w:t>2a.</w:t>
      </w:r>
    </w:p>
    <w:p w:rsidR="005B1ED6" w:rsidRPr="005B1ED6" w:rsidRDefault="005B1ED6" w:rsidP="00523308">
      <w:pPr>
        <w:pStyle w:val="ARTartustawynprozporzdzenia"/>
        <w:keepNext/>
      </w:pPr>
      <w:r w:rsidRPr="00523308">
        <w:rPr>
          <w:rStyle w:val="Ppogrubienie"/>
        </w:rPr>
        <w:t>Art. 23.</w:t>
      </w:r>
      <w:r w:rsidR="00523308">
        <w:t xml:space="preserve"> § </w:t>
      </w:r>
      <w:r w:rsidRPr="005B1ED6">
        <w:t>1. Organ podatkowy określa podstawę opodatkowania w drodze oszacowania, jeżeli:</w:t>
      </w:r>
    </w:p>
    <w:p w:rsidR="005B1ED6" w:rsidRPr="0020686B" w:rsidRDefault="005B1ED6" w:rsidP="005B1ED6">
      <w:pPr>
        <w:pStyle w:val="PKTpunkt"/>
      </w:pPr>
      <w:r w:rsidRPr="0020686B">
        <w:t>1)</w:t>
      </w:r>
      <w:r w:rsidRPr="0020686B">
        <w:tab/>
        <w:t>brak jest ksiąg podatkowych lub innych danych niezbędnych do jej określenia lub</w:t>
      </w:r>
    </w:p>
    <w:p w:rsidR="005B1ED6" w:rsidRPr="0020686B" w:rsidRDefault="005B1ED6" w:rsidP="005B1ED6">
      <w:pPr>
        <w:pStyle w:val="PKTpunkt"/>
      </w:pPr>
      <w:r w:rsidRPr="0020686B">
        <w:t>2)</w:t>
      </w:r>
      <w:r w:rsidRPr="0020686B">
        <w:tab/>
        <w:t>dane wynikające z ksiąg podatkowych nie pozwalają na określenie podstawy opodatkowania, lub</w:t>
      </w:r>
    </w:p>
    <w:p w:rsidR="005B1ED6" w:rsidRPr="0020686B" w:rsidRDefault="005B1ED6" w:rsidP="005B1ED6">
      <w:pPr>
        <w:pStyle w:val="PKTpunkt"/>
      </w:pPr>
      <w:r w:rsidRPr="0020686B">
        <w:t>3)</w:t>
      </w:r>
      <w:r w:rsidRPr="0020686B">
        <w:tab/>
        <w:t>podatnik naruszył warunki uprawniające do korzystania ze zryczałtowanej formy opodatkowania.</w:t>
      </w:r>
    </w:p>
    <w:p w:rsidR="005B1ED6" w:rsidRPr="0020686B" w:rsidRDefault="005B1ED6" w:rsidP="005B1ED6">
      <w:pPr>
        <w:pStyle w:val="USTustnpkodeksu"/>
      </w:pPr>
      <w:r w:rsidRPr="0020686B">
        <w:t>§ 2. Organ podatkowy odstąpi od określenia podstawy opodatkowania w drodze oszacowania, jeżeli dane wynikające z ksiąg podatkowych, uzupełnione dowodami uzyskanymi w toku postępowania, pozwalają na określenie podstawy op</w:t>
      </w:r>
      <w:r w:rsidRPr="0020686B">
        <w:t>o</w:t>
      </w:r>
      <w:r w:rsidRPr="0020686B">
        <w:t>datkowania.</w:t>
      </w:r>
    </w:p>
    <w:p w:rsidR="005B1ED6" w:rsidRPr="005B1ED6" w:rsidRDefault="005B1ED6" w:rsidP="00523308">
      <w:pPr>
        <w:pStyle w:val="USTustnpkodeksu"/>
        <w:keepNext/>
      </w:pPr>
      <w:r w:rsidRPr="0020686B">
        <w:t>§ 3. Podstawę opodatkowania określa się</w:t>
      </w:r>
      <w:r w:rsidRPr="005B1ED6">
        <w:t xml:space="preserve"> w drodze oszacowania, stosując następujące metody:</w:t>
      </w:r>
    </w:p>
    <w:p w:rsidR="005B1ED6" w:rsidRPr="0020686B" w:rsidRDefault="005B1ED6" w:rsidP="005B1ED6">
      <w:pPr>
        <w:pStyle w:val="PKTpunkt"/>
      </w:pPr>
      <w:r w:rsidRPr="0020686B">
        <w:t>1)</w:t>
      </w:r>
      <w:r w:rsidRPr="0020686B">
        <w:tab/>
        <w:t>porównawczą wewnętrzną – polegającą na porównaniu wysokości obrotów w tym samym przedsiębiorstwie za p</w:t>
      </w:r>
      <w:r w:rsidRPr="0020686B">
        <w:t>o</w:t>
      </w:r>
      <w:r w:rsidRPr="0020686B">
        <w:t>przednie okresy, w których znana jest wysokość obrotu;</w:t>
      </w:r>
    </w:p>
    <w:p w:rsidR="005B1ED6" w:rsidRPr="0020686B" w:rsidRDefault="005B1ED6" w:rsidP="005B1ED6">
      <w:pPr>
        <w:pStyle w:val="PKTpunkt"/>
      </w:pPr>
      <w:r w:rsidRPr="0020686B">
        <w:t>2)</w:t>
      </w:r>
      <w:r w:rsidRPr="0020686B">
        <w:tab/>
        <w:t>porównawczą zewnętrzną – polegającą na porównaniu wysokości obrotów w innych przedsiębiorstwach prowadz</w:t>
      </w:r>
      <w:r w:rsidRPr="0020686B">
        <w:t>ą</w:t>
      </w:r>
      <w:r w:rsidRPr="0020686B">
        <w:t>cych działalność o podobnym zakresie i w podobnych warunkach;</w:t>
      </w:r>
    </w:p>
    <w:p w:rsidR="005B1ED6" w:rsidRPr="0020686B" w:rsidRDefault="005B1ED6" w:rsidP="005B1ED6">
      <w:pPr>
        <w:pStyle w:val="PKTpunkt"/>
      </w:pPr>
      <w:r w:rsidRPr="0020686B">
        <w:t>3)</w:t>
      </w:r>
      <w:r w:rsidRPr="0020686B">
        <w:tab/>
        <w:t>remanentową – polegającą na porównaniu wartości majątku przedsiębiorstwa na początku i na końcu okresu, z uwzględnieniem wskaźnika szybkości obrotu;</w:t>
      </w:r>
    </w:p>
    <w:p w:rsidR="005B1ED6" w:rsidRPr="0020686B" w:rsidRDefault="005B1ED6" w:rsidP="005B1ED6">
      <w:pPr>
        <w:pStyle w:val="PKTpunkt"/>
      </w:pPr>
      <w:r w:rsidRPr="0020686B">
        <w:t>4)</w:t>
      </w:r>
      <w:r w:rsidRPr="0020686B">
        <w:tab/>
        <w:t>produkcyjną – polegającą na ustaleniu zdolności produkcyjnej przedsiębiorstwa;</w:t>
      </w:r>
    </w:p>
    <w:p w:rsidR="005B1ED6" w:rsidRPr="0020686B" w:rsidRDefault="005B1ED6" w:rsidP="005B1ED6">
      <w:pPr>
        <w:pStyle w:val="PKTpunkt"/>
      </w:pPr>
      <w:r w:rsidRPr="0020686B">
        <w:t>5)</w:t>
      </w:r>
      <w:r w:rsidRPr="0020686B">
        <w:tab/>
        <w:t>kosztową – polegającą na ustaleniu wysokości obrotu na podstawie wysokości kosztów poniesionych przez przedsi</w:t>
      </w:r>
      <w:r w:rsidRPr="0020686B">
        <w:t>ę</w:t>
      </w:r>
      <w:r w:rsidRPr="0020686B">
        <w:t>biorstwo, z uwzględnieniem wskaź</w:t>
      </w:r>
      <w:r w:rsidRPr="0020686B">
        <w:softHyphen/>
        <w:t>nika udziałów tych kosztów w obrocie;</w:t>
      </w:r>
    </w:p>
    <w:p w:rsidR="005B1ED6" w:rsidRPr="0020686B" w:rsidRDefault="005B1ED6" w:rsidP="005B1ED6">
      <w:pPr>
        <w:pStyle w:val="PKTpunkt"/>
      </w:pPr>
      <w:r w:rsidRPr="0020686B">
        <w:t>6)</w:t>
      </w:r>
      <w:r w:rsidRPr="0020686B">
        <w:tab/>
        <w:t>udziału dochodu w obrocie – polegającą na ustaleniu wysokości dochodów ze sprzedaży określonych towarów i wykonywania określonych usług, z uwzględnieniem wysokości udziału tej sprzedaży (wykonanych usług) w całym obrocie.</w:t>
      </w:r>
    </w:p>
    <w:p w:rsidR="005B1ED6" w:rsidRPr="0020686B" w:rsidRDefault="005B1ED6" w:rsidP="005B1ED6">
      <w:pPr>
        <w:pStyle w:val="USTustnpkodeksu"/>
      </w:pPr>
      <w:r w:rsidRPr="0020686B">
        <w:t>§ 4. W szczególnie uzasadnionych przypadkach, gdy nie można zastosować metod, o których mowa</w:t>
      </w:r>
      <w:r w:rsidR="00523308" w:rsidRPr="0020686B">
        <w:t xml:space="preserve"> w</w:t>
      </w:r>
      <w:r w:rsidR="00523308">
        <w:t> § </w:t>
      </w:r>
      <w:r w:rsidRPr="0020686B">
        <w:t>3, organ p</w:t>
      </w:r>
      <w:r w:rsidRPr="0020686B">
        <w:t>o</w:t>
      </w:r>
      <w:r w:rsidRPr="0020686B">
        <w:t>datkowy może w inny sposób oszacować podstawę opodatkowania.</w:t>
      </w:r>
    </w:p>
    <w:p w:rsidR="005B1ED6" w:rsidRPr="0020686B" w:rsidRDefault="005B1ED6" w:rsidP="005B1ED6">
      <w:pPr>
        <w:pStyle w:val="USTustnpkodeksu"/>
      </w:pPr>
      <w:r w:rsidRPr="0020686B">
        <w:t>§ 5. Określenie podstawy opodatkowania w drodze oszacowania powinno zmierzać do określenia jej w wysokości zbliżonej do rzeczywistej podstawy opodatkowania. Organ podatkowy, określając podstawę opodatkowania w drodze oszacowania, uzasadnia wybór metody oszacowania.</w:t>
      </w:r>
    </w:p>
    <w:p w:rsidR="005B1ED6" w:rsidRPr="0020686B" w:rsidRDefault="005B1ED6" w:rsidP="005B1ED6">
      <w:pPr>
        <w:pStyle w:val="ARTartustawynprozporzdzenia"/>
      </w:pPr>
      <w:r w:rsidRPr="00523308">
        <w:rPr>
          <w:rStyle w:val="Ppogrubienie"/>
        </w:rPr>
        <w:t>Art. 23a.</w:t>
      </w:r>
      <w:r w:rsidRPr="0020686B">
        <w:t> Jeżeli podstawa opodatkowania została określona w drodze oszacowania, a podatnik jest zobowiązany do wpłaty zaliczek na podatek, organ podatkowy określa wysokość zaliczek, za okres, za który podstawa opodatkowania została oszacowana, proporcjonalnie do wysokości zobowiązania podatkowego za cały rok podatkowy lub inny okres rozliczeniowy. Przepis</w:t>
      </w:r>
      <w:r w:rsidR="00523308">
        <w:t xml:space="preserve"> art. </w:t>
      </w:r>
      <w:r w:rsidRPr="0020686B">
        <w:t>53a stosuje się odpowiednio.</w:t>
      </w:r>
    </w:p>
    <w:p w:rsidR="005B1ED6" w:rsidRPr="0020686B" w:rsidRDefault="005B1ED6" w:rsidP="005B1ED6">
      <w:pPr>
        <w:pStyle w:val="ARTartustawynprozporzdzenia"/>
      </w:pPr>
      <w:r w:rsidRPr="00523308">
        <w:rPr>
          <w:rStyle w:val="Ppogrubienie"/>
        </w:rPr>
        <w:t>Art. 24.</w:t>
      </w:r>
      <w:r w:rsidRPr="0020686B">
        <w:t> Organ podatkowy, w drodze decyzji, określa wysokość straty poniesionej przez podatnika, jeżeli w postępowaniu podatkowym organ ten stwierdzi, że podatnik nie złożył deklaracji, nie wykazał w deklaracji straty lub wysokość poniesionej straty różni się od wysokości wykazanej w deklaracji, a poniesienie straty zgodnie z przepisami prawa podatkowego uprawnia do skorzystania z ulg podatkowych.</w:t>
      </w:r>
    </w:p>
    <w:p w:rsidR="005B1ED6" w:rsidRPr="0020686B" w:rsidRDefault="005B1ED6" w:rsidP="005B1ED6">
      <w:pPr>
        <w:pStyle w:val="ARTartustawynprozporzdzenia"/>
      </w:pPr>
      <w:r w:rsidRPr="00523308">
        <w:rPr>
          <w:rStyle w:val="Ppogrubienie"/>
        </w:rPr>
        <w:t>Art. 24a.</w:t>
      </w:r>
      <w:r>
        <w:t> (uchylony)</w:t>
      </w:r>
    </w:p>
    <w:p w:rsidR="005B1ED6" w:rsidRPr="0020686B" w:rsidRDefault="005B1ED6" w:rsidP="005B1ED6">
      <w:pPr>
        <w:pStyle w:val="ARTartustawynprozporzdzenia"/>
      </w:pPr>
      <w:r w:rsidRPr="00523308">
        <w:rPr>
          <w:rStyle w:val="Ppogrubienie"/>
        </w:rPr>
        <w:t>Art. 24b.</w:t>
      </w:r>
      <w:r>
        <w:t> (uchylony)</w:t>
      </w:r>
    </w:p>
    <w:p w:rsidR="005B1ED6" w:rsidRPr="0020686B" w:rsidRDefault="005B1ED6" w:rsidP="005B1ED6">
      <w:pPr>
        <w:pStyle w:val="ARTartustawynprozporzdzenia"/>
      </w:pPr>
      <w:r w:rsidRPr="00523308">
        <w:rPr>
          <w:rStyle w:val="Ppogrubienie"/>
        </w:rPr>
        <w:t>Art. 25.</w:t>
      </w:r>
      <w:r>
        <w:t> (uchylony)</w:t>
      </w:r>
    </w:p>
    <w:p w:rsidR="005B1ED6" w:rsidRPr="0020686B" w:rsidRDefault="005B1ED6" w:rsidP="005B1ED6">
      <w:pPr>
        <w:pStyle w:val="ROZDZODDZOZNoznaczenierozdziauluboddziau"/>
      </w:pPr>
      <w:r w:rsidRPr="0020686B">
        <w:t>Rozdział 2</w:t>
      </w:r>
    </w:p>
    <w:p w:rsidR="005B1ED6" w:rsidRPr="0020686B" w:rsidRDefault="005B1ED6" w:rsidP="00523308">
      <w:pPr>
        <w:pStyle w:val="ROZDZODDZPRZEDMprzedmiotregulacjirozdziauluboddziau"/>
      </w:pPr>
      <w:r w:rsidRPr="0020686B">
        <w:t>Odpowiedzialność podatnika, płatnika i inkasenta</w:t>
      </w:r>
    </w:p>
    <w:p w:rsidR="005B1ED6" w:rsidRPr="0020686B" w:rsidRDefault="005B1ED6" w:rsidP="005B1ED6">
      <w:pPr>
        <w:pStyle w:val="ARTartustawynprozporzdzenia"/>
      </w:pPr>
      <w:r w:rsidRPr="00523308">
        <w:rPr>
          <w:rStyle w:val="Ppogrubienie"/>
        </w:rPr>
        <w:t>Art. 26.</w:t>
      </w:r>
      <w:r w:rsidRPr="0020686B">
        <w:t> Podatnik odpowiada całym swoim majątkiem za wynikające ze zobowiązań podatkowych podatki.</w:t>
      </w:r>
    </w:p>
    <w:p w:rsidR="005B1ED6" w:rsidRPr="0020686B" w:rsidRDefault="005B1ED6" w:rsidP="005B1ED6">
      <w:pPr>
        <w:pStyle w:val="ARTartustawynprozporzdzenia"/>
      </w:pPr>
      <w:r w:rsidRPr="00523308">
        <w:rPr>
          <w:rStyle w:val="Ppogrubienie"/>
        </w:rPr>
        <w:t>Art. 26a.</w:t>
      </w:r>
      <w:r w:rsidR="00523308">
        <w:t xml:space="preserve"> § </w:t>
      </w:r>
      <w:r w:rsidRPr="0020686B">
        <w:t>1. Podatnik nie ponosi odpowiedzialności z tytułu zaniżenia lub nieujawnienia przez płatnika podstawy opodatkowania czynności, o których mowa</w:t>
      </w:r>
      <w:r w:rsidR="00523308" w:rsidRPr="0020686B">
        <w:t xml:space="preserve"> w</w:t>
      </w:r>
      <w:r w:rsidR="00523308">
        <w:t> art. </w:t>
      </w:r>
      <w:r w:rsidRPr="0020686B">
        <w:t>12, 1</w:t>
      </w:r>
      <w:r w:rsidR="00523308" w:rsidRPr="0020686B">
        <w:t>3</w:t>
      </w:r>
      <w:r w:rsidR="00523308">
        <w:t xml:space="preserve"> oraz</w:t>
      </w:r>
      <w:r w:rsidRPr="0020686B">
        <w:t xml:space="preserve"> 18 ustawy z dnia 26 lipca 1991 r. o podatku dochodowym od osób fizycznych (</w:t>
      </w:r>
      <w:r w:rsidR="00523308">
        <w:t>Dz. U.</w:t>
      </w:r>
      <w:r w:rsidRPr="0020686B">
        <w:t xml:space="preserve"> z </w:t>
      </w:r>
      <w:r w:rsidRPr="00C87A65">
        <w:t>201</w:t>
      </w:r>
      <w:r w:rsidR="00523308" w:rsidRPr="00C87A65">
        <w:t>2</w:t>
      </w:r>
      <w:r w:rsidR="00523308">
        <w:t> </w:t>
      </w:r>
      <w:r w:rsidRPr="00C87A65">
        <w:t>r.</w:t>
      </w:r>
      <w:r w:rsidR="00523308">
        <w:t xml:space="preserve"> poz. </w:t>
      </w:r>
      <w:r w:rsidRPr="00C87A65">
        <w:t>361,</w:t>
      </w:r>
      <w:r w:rsidR="00523308">
        <w:t xml:space="preserve"> z </w:t>
      </w:r>
      <w:proofErr w:type="spellStart"/>
      <w:r>
        <w:t>późn</w:t>
      </w:r>
      <w:proofErr w:type="spellEnd"/>
      <w:r>
        <w:t>. zm.</w:t>
      </w:r>
      <w:r w:rsidRPr="00523308">
        <w:rPr>
          <w:rStyle w:val="IGindeksgrny"/>
        </w:rPr>
        <w:footnoteReference w:id="19"/>
      </w:r>
      <w:r w:rsidRPr="00523308">
        <w:rPr>
          <w:rStyle w:val="IGindeksgrny"/>
        </w:rPr>
        <w:t>)</w:t>
      </w:r>
      <w:r w:rsidRPr="0020686B">
        <w:t>) – do wysokości zaliczki, do której pobrania zobowiązany jest płatnik.</w:t>
      </w:r>
    </w:p>
    <w:p w:rsidR="005B1ED6" w:rsidRPr="0020686B" w:rsidRDefault="005B1ED6" w:rsidP="005B1ED6">
      <w:pPr>
        <w:pStyle w:val="USTustnpkodeksu"/>
      </w:pPr>
      <w:r w:rsidRPr="0020686B">
        <w:t>§ 2. W przypadku, o którym mowa</w:t>
      </w:r>
      <w:r w:rsidR="00523308" w:rsidRPr="0020686B">
        <w:t xml:space="preserve"> w</w:t>
      </w:r>
      <w:r w:rsidR="00523308">
        <w:t> § </w:t>
      </w:r>
      <w:r w:rsidRPr="0020686B">
        <w:t>1, nie stosuje się przepisu</w:t>
      </w:r>
      <w:r w:rsidR="00523308">
        <w:t xml:space="preserve"> art. </w:t>
      </w:r>
      <w:r w:rsidRPr="0020686B">
        <w:t>3</w:t>
      </w:r>
      <w:r w:rsidR="00523308" w:rsidRPr="0020686B">
        <w:t>0</w:t>
      </w:r>
      <w:r w:rsidR="00523308">
        <w:t xml:space="preserve"> § </w:t>
      </w:r>
      <w:r w:rsidRPr="0020686B">
        <w:t>5.</w:t>
      </w:r>
    </w:p>
    <w:p w:rsidR="005B1ED6" w:rsidRPr="0020686B" w:rsidRDefault="005B1ED6" w:rsidP="005B1ED6">
      <w:pPr>
        <w:pStyle w:val="ARTartustawynprozporzdzenia"/>
      </w:pPr>
      <w:r w:rsidRPr="00523308">
        <w:rPr>
          <w:rStyle w:val="Ppogrubienie"/>
        </w:rPr>
        <w:t>Art. 27.</w:t>
      </w:r>
      <w:r>
        <w:t> (uchylony)</w:t>
      </w:r>
    </w:p>
    <w:p w:rsidR="005B1ED6" w:rsidRPr="0020686B" w:rsidRDefault="005B1ED6" w:rsidP="005B1ED6">
      <w:pPr>
        <w:pStyle w:val="ARTartustawynprozporzdzenia"/>
      </w:pPr>
      <w:r w:rsidRPr="00523308">
        <w:rPr>
          <w:rStyle w:val="Ppogrubienie"/>
        </w:rPr>
        <w:t>Art. 28.</w:t>
      </w:r>
      <w:r w:rsidR="00523308">
        <w:t xml:space="preserve"> § </w:t>
      </w:r>
      <w:r w:rsidRPr="0020686B">
        <w:t>1. Płatnikom i inkasentom przysługuje zryczałtowane wynagrodzenie z tytułu terminowego wpłacania p</w:t>
      </w:r>
      <w:r w:rsidRPr="0020686B">
        <w:t>o</w:t>
      </w:r>
      <w:r w:rsidRPr="0020686B">
        <w:t>datków pobranych na rzecz budżetu państwa.</w:t>
      </w:r>
    </w:p>
    <w:p w:rsidR="005B1ED6" w:rsidRPr="0020686B" w:rsidRDefault="005B1ED6" w:rsidP="005B1ED6">
      <w:pPr>
        <w:pStyle w:val="USTustnpkodeksu"/>
      </w:pPr>
      <w:r w:rsidRPr="0020686B">
        <w:t>§ 2. W razie stwierdzenia, że płatnik lub inkasent pobrał wynagrodzenie nienależnie lub w wysokości wyższej od n</w:t>
      </w:r>
      <w:r w:rsidRPr="0020686B">
        <w:t>a</w:t>
      </w:r>
      <w:r w:rsidRPr="0020686B">
        <w:t>leżnej, organ podatkowy wydaje decyzję o zwrocie nienależnego wynagrodzenia.</w:t>
      </w:r>
    </w:p>
    <w:p w:rsidR="005B1ED6" w:rsidRPr="005B1ED6" w:rsidRDefault="005B1ED6" w:rsidP="00523308">
      <w:pPr>
        <w:pStyle w:val="USTustnpkodeksu"/>
        <w:keepNext/>
      </w:pPr>
      <w:r w:rsidRPr="0020686B">
        <w:t>§ 3. Minister właściwy do spraw finansów publicznych określi,</w:t>
      </w:r>
      <w:r w:rsidRPr="005B1ED6">
        <w:t xml:space="preserve"> w drodze rozporządzenia:</w:t>
      </w:r>
    </w:p>
    <w:p w:rsidR="005B1ED6" w:rsidRPr="0020686B" w:rsidRDefault="005B1ED6" w:rsidP="005B1ED6">
      <w:pPr>
        <w:pStyle w:val="PKTpunkt"/>
      </w:pPr>
      <w:r w:rsidRPr="0020686B">
        <w:t>1)</w:t>
      </w:r>
      <w:r w:rsidRPr="0020686B">
        <w:tab/>
        <w:t>szczegółowe zasady ustalania wynagrodzenia płatników i inkasentów pobierających podatki na rzecz budżetu pa</w:t>
      </w:r>
      <w:r w:rsidRPr="0020686B">
        <w:t>ń</w:t>
      </w:r>
      <w:r w:rsidRPr="0020686B">
        <w:t>stwa, w relacji do kwoty pobranych podatków, oraz tryb pobrania wynagrodzenia;</w:t>
      </w:r>
    </w:p>
    <w:p w:rsidR="005B1ED6" w:rsidRPr="0020686B" w:rsidRDefault="005B1ED6" w:rsidP="005B1ED6">
      <w:pPr>
        <w:pStyle w:val="PKTpunkt"/>
      </w:pPr>
      <w:r w:rsidRPr="0020686B">
        <w:t>2)</w:t>
      </w:r>
      <w:r w:rsidRPr="0020686B">
        <w:tab/>
        <w:t>szczegółowe zasady oraz tryb zwrotu otrzymanego wynagrodzenia w razie pobrania przez płatnika lub inkasenta podatku, zaliczki na podatek lub raty podatku nienależnie lub w wysokości wyższej od należnej.</w:t>
      </w:r>
    </w:p>
    <w:p w:rsidR="005B1ED6" w:rsidRPr="0020686B" w:rsidRDefault="005B1ED6" w:rsidP="005B1ED6">
      <w:pPr>
        <w:pStyle w:val="USTustnpkodeksu"/>
      </w:pPr>
      <w:r w:rsidRPr="0020686B">
        <w:t>§ 4. Rada gminy, rada powiatu oraz sejmik województwa może ustalać wynagrodzenie dla płatników lub inkasentów z tytułu poboru podatków stanowiących dochody, odpowiednio, budżetu gminy, powiatu lub województwa.</w:t>
      </w:r>
    </w:p>
    <w:p w:rsidR="005B1ED6" w:rsidRPr="0020686B" w:rsidRDefault="005B1ED6" w:rsidP="005B1ED6">
      <w:pPr>
        <w:pStyle w:val="ARTartustawynprozporzdzenia"/>
      </w:pPr>
      <w:r w:rsidRPr="00523308">
        <w:rPr>
          <w:rStyle w:val="Ppogrubienie"/>
        </w:rPr>
        <w:t>Art. 29.</w:t>
      </w:r>
      <w:r w:rsidR="00523308">
        <w:t xml:space="preserve"> § </w:t>
      </w:r>
      <w:r w:rsidRPr="0020686B">
        <w:t>1. W przypadku osób pozostających w związku małżeńskim odpowiedzialność, o której mowa</w:t>
      </w:r>
      <w:r w:rsidR="00523308" w:rsidRPr="0020686B">
        <w:t xml:space="preserve"> w</w:t>
      </w:r>
      <w:r w:rsidR="00523308">
        <w:t> art. </w:t>
      </w:r>
      <w:r w:rsidRPr="0020686B">
        <w:t>26, obejmuje majątek odrębny podatnika oraz majątek wspólny podatnika i jego małżonka.</w:t>
      </w:r>
    </w:p>
    <w:p w:rsidR="005B1ED6" w:rsidRPr="005B1ED6" w:rsidRDefault="005B1ED6" w:rsidP="00523308">
      <w:pPr>
        <w:pStyle w:val="USTustnpkodeksu"/>
        <w:keepNext/>
      </w:pPr>
      <w:r w:rsidRPr="0020686B">
        <w:t>§ 2. Skutki prawne ograniczenia, zniesienia, wyłączenia lub ustania wspólności majątkowej nie odnoszą się do zob</w:t>
      </w:r>
      <w:r w:rsidRPr="0020686B">
        <w:t>o</w:t>
      </w:r>
      <w:r w:rsidRPr="0020686B">
        <w:t>wiązań podatkowych powstałych przed dniem:</w:t>
      </w:r>
    </w:p>
    <w:p w:rsidR="005B1ED6" w:rsidRPr="0020686B" w:rsidRDefault="005B1ED6" w:rsidP="005B1ED6">
      <w:pPr>
        <w:pStyle w:val="PKTpunkt"/>
      </w:pPr>
      <w:r w:rsidRPr="0020686B">
        <w:t>1)</w:t>
      </w:r>
      <w:r w:rsidRPr="0020686B">
        <w:tab/>
        <w:t>zawarcia umowy o ograniczeniu lub wyłączeniu ustawowej wspólności majątkowej;</w:t>
      </w:r>
    </w:p>
    <w:p w:rsidR="005B1ED6" w:rsidRPr="0020686B" w:rsidRDefault="005B1ED6" w:rsidP="005B1ED6">
      <w:pPr>
        <w:pStyle w:val="PKTpunkt"/>
      </w:pPr>
      <w:r w:rsidRPr="0020686B">
        <w:t>2)</w:t>
      </w:r>
      <w:r w:rsidRPr="0020686B">
        <w:tab/>
        <w:t>zniesienia wspólności majątkowej prawomocnym orzeczeniem sądu;</w:t>
      </w:r>
    </w:p>
    <w:p w:rsidR="005B1ED6" w:rsidRPr="0020686B" w:rsidRDefault="005B1ED6" w:rsidP="005B1ED6">
      <w:pPr>
        <w:pStyle w:val="PKTpunkt"/>
      </w:pPr>
      <w:r w:rsidRPr="0020686B">
        <w:t>3)</w:t>
      </w:r>
      <w:r w:rsidRPr="0020686B">
        <w:tab/>
        <w:t>ustania wspólności majątkowej w przypadku ubezwłasnowolnienia małżonka;</w:t>
      </w:r>
    </w:p>
    <w:p w:rsidR="005B1ED6" w:rsidRPr="0020686B" w:rsidRDefault="005B1ED6" w:rsidP="005B1ED6">
      <w:pPr>
        <w:pStyle w:val="PKTpunkt"/>
      </w:pPr>
      <w:r w:rsidRPr="0020686B">
        <w:t>4)</w:t>
      </w:r>
      <w:r w:rsidRPr="0020686B">
        <w:tab/>
        <w:t>uprawomocnienia się orzeczenia sądu o separacji.</w:t>
      </w:r>
    </w:p>
    <w:p w:rsidR="005B1ED6" w:rsidRPr="0020686B" w:rsidRDefault="005B1ED6" w:rsidP="005B1ED6">
      <w:pPr>
        <w:pStyle w:val="USTustnpkodeksu"/>
      </w:pPr>
      <w:r w:rsidRPr="0020686B">
        <w:t>§ 3. Przepisy</w:t>
      </w:r>
      <w:r w:rsidR="00523308">
        <w:t xml:space="preserve"> § </w:t>
      </w:r>
      <w:r w:rsidR="00523308" w:rsidRPr="0020686B">
        <w:t>1</w:t>
      </w:r>
      <w:r w:rsidR="00523308">
        <w:t xml:space="preserve"> i </w:t>
      </w:r>
      <w:r w:rsidRPr="0020686B">
        <w:t>2 stosuje się odpowiednio do płatnika oraz inkasenta.</w:t>
      </w:r>
    </w:p>
    <w:p w:rsidR="005B1ED6" w:rsidRPr="0020686B" w:rsidRDefault="005B1ED6" w:rsidP="005B1ED6">
      <w:pPr>
        <w:pStyle w:val="ARTartustawynprozporzdzenia"/>
      </w:pPr>
      <w:r w:rsidRPr="00523308">
        <w:rPr>
          <w:rStyle w:val="Ppogrubienie"/>
        </w:rPr>
        <w:t>Art. 30.</w:t>
      </w:r>
      <w:r w:rsidR="00523308">
        <w:t xml:space="preserve"> § </w:t>
      </w:r>
      <w:r w:rsidRPr="0020686B">
        <w:t>1. Płatnik, który nie wykonał obowiązków określonych</w:t>
      </w:r>
      <w:r w:rsidR="00523308" w:rsidRPr="0020686B">
        <w:t xml:space="preserve"> w</w:t>
      </w:r>
      <w:r w:rsidR="00523308">
        <w:t> art. </w:t>
      </w:r>
      <w:r w:rsidRPr="0020686B">
        <w:t>8, odpowiada za podatek niepobrany lub p</w:t>
      </w:r>
      <w:r w:rsidRPr="0020686B">
        <w:t>o</w:t>
      </w:r>
      <w:r w:rsidRPr="0020686B">
        <w:t>datek pobrany a niewpłacony.</w:t>
      </w:r>
    </w:p>
    <w:p w:rsidR="005B1ED6" w:rsidRPr="0020686B" w:rsidRDefault="005B1ED6" w:rsidP="005B1ED6">
      <w:pPr>
        <w:pStyle w:val="USTustnpkodeksu"/>
      </w:pPr>
      <w:r w:rsidRPr="0020686B">
        <w:t>§ 2. Inkasent, który nie wykonał obowiązków określonych</w:t>
      </w:r>
      <w:r w:rsidR="00523308" w:rsidRPr="0020686B">
        <w:t xml:space="preserve"> w</w:t>
      </w:r>
      <w:r w:rsidR="00523308">
        <w:t> art. </w:t>
      </w:r>
      <w:r w:rsidRPr="0020686B">
        <w:t>9, odpowiada za podatek pobrany a niewpłacony.</w:t>
      </w:r>
    </w:p>
    <w:p w:rsidR="005B1ED6" w:rsidRPr="0020686B" w:rsidRDefault="005B1ED6" w:rsidP="005B1ED6">
      <w:pPr>
        <w:pStyle w:val="USTustnpkodeksu"/>
      </w:pPr>
      <w:r w:rsidRPr="0020686B">
        <w:t>§ 3. Płatnik lub inkasent odpowiada za należności wymienione</w:t>
      </w:r>
      <w:r w:rsidR="00523308" w:rsidRPr="0020686B">
        <w:t xml:space="preserve"> w</w:t>
      </w:r>
      <w:r w:rsidR="00523308">
        <w:t> § </w:t>
      </w:r>
      <w:r w:rsidR="00523308" w:rsidRPr="0020686B">
        <w:t>1</w:t>
      </w:r>
      <w:r w:rsidR="00523308">
        <w:t xml:space="preserve"> lub</w:t>
      </w:r>
      <w:r w:rsidRPr="0020686B">
        <w:t xml:space="preserve"> 2 całym swoim majątkiem.</w:t>
      </w:r>
    </w:p>
    <w:p w:rsidR="005B1ED6" w:rsidRPr="0020686B" w:rsidRDefault="005B1ED6" w:rsidP="005B1ED6">
      <w:pPr>
        <w:pStyle w:val="USTustnpkodeksu"/>
      </w:pPr>
      <w:r w:rsidRPr="0020686B">
        <w:t>§ 4. Jeżeli w postępowaniu podatkowym organ podatkowy stwierdzi okoliczność, o której mowa</w:t>
      </w:r>
      <w:r w:rsidR="00523308" w:rsidRPr="0020686B">
        <w:t xml:space="preserve"> w</w:t>
      </w:r>
      <w:r w:rsidR="00523308">
        <w:t> § </w:t>
      </w:r>
      <w:r w:rsidR="00523308" w:rsidRPr="0020686B">
        <w:t>1</w:t>
      </w:r>
      <w:r w:rsidR="00523308">
        <w:t xml:space="preserve"> lub</w:t>
      </w:r>
      <w:r w:rsidRPr="0020686B">
        <w:t xml:space="preserve"> 2, organ ten wydaje decyzję o odpowiedzialności podatkowej płatnika lub inkasenta, w której określa wysokość należności z tytułu niepobranego lub pobranego, a niewpłaconego podatku.</w:t>
      </w:r>
    </w:p>
    <w:p w:rsidR="005B1ED6" w:rsidRPr="0020686B" w:rsidRDefault="005B1ED6" w:rsidP="005B1ED6">
      <w:pPr>
        <w:pStyle w:val="USTustnpkodeksu"/>
      </w:pPr>
      <w:r w:rsidRPr="0020686B">
        <w:t>§ 5. Przepisów</w:t>
      </w:r>
      <w:r w:rsidR="00523308">
        <w:t xml:space="preserve"> § </w:t>
      </w:r>
      <w:r w:rsidRPr="0020686B">
        <w:t>1–4 nie stosuje się, jeżeli odrębne przepisy stanowią inaczej albo jeżeli podatek nie został pobrany z winy podatnika; w tych przypadkach organ podatkowy wydaje decyzję o odpowiedzialności podatnika.</w:t>
      </w:r>
    </w:p>
    <w:p w:rsidR="005B1ED6" w:rsidRPr="0020686B" w:rsidRDefault="005B1ED6" w:rsidP="005B1ED6">
      <w:pPr>
        <w:pStyle w:val="USTustnpkodeksu"/>
      </w:pPr>
      <w:r w:rsidRPr="0020686B">
        <w:t>§ 6. Decyzję, o której mowa</w:t>
      </w:r>
      <w:r w:rsidR="00523308" w:rsidRPr="0020686B">
        <w:t xml:space="preserve"> w</w:t>
      </w:r>
      <w:r w:rsidR="00523308">
        <w:t> § </w:t>
      </w:r>
      <w:r w:rsidR="00523308" w:rsidRPr="0020686B">
        <w:t>4</w:t>
      </w:r>
      <w:r w:rsidR="00523308">
        <w:t xml:space="preserve"> i </w:t>
      </w:r>
      <w:r w:rsidRPr="0020686B">
        <w:t>5, organ podatkowy może wydać również po zakończeniu roku podatkowego lub innego okresu rozliczeniowego.</w:t>
      </w:r>
    </w:p>
    <w:p w:rsidR="005B1ED6" w:rsidRPr="0020686B" w:rsidRDefault="005B1ED6" w:rsidP="005B1ED6">
      <w:pPr>
        <w:pStyle w:val="ARTartustawynprozporzdzenia"/>
      </w:pPr>
      <w:r w:rsidRPr="00523308">
        <w:rPr>
          <w:rStyle w:val="Ppogrubienie"/>
        </w:rPr>
        <w:t>Art. 31.</w:t>
      </w:r>
      <w:r w:rsidRPr="0020686B">
        <w:t> Osoby prawne oraz jednostki organizacyjne niemające osobowości prawnej, będące płatnikami lub inkase</w:t>
      </w:r>
      <w:r w:rsidRPr="0020686B">
        <w:t>n</w:t>
      </w:r>
      <w:r w:rsidRPr="0020686B">
        <w:t>tami, są obowiązane wyznaczyć osoby, do których obowiązków należy obliczanie i pobieranie podatków oraz terminowe wpłacanie organowi podatkowemu pobranych kwot, a także zgłosić właściwemu miejscowo organowi podatkowemu imiona, nazwiska i adresy tych osób. Zgłoszenia należy dokonać w terminie wyznaczonym do dokonania pierwszej wpł</w:t>
      </w:r>
      <w:r w:rsidRPr="0020686B">
        <w:t>a</w:t>
      </w:r>
      <w:r w:rsidRPr="0020686B">
        <w:t>ty, a w razie zmiany osoby wyznaczonej – w terminie 14 dni od dnia, w którym wyznaczono inną osobę.</w:t>
      </w:r>
    </w:p>
    <w:p w:rsidR="005B1ED6" w:rsidRPr="0020686B" w:rsidRDefault="005B1ED6" w:rsidP="005B1ED6">
      <w:pPr>
        <w:pStyle w:val="ARTartustawynprozporzdzenia"/>
      </w:pPr>
      <w:r w:rsidRPr="00523308">
        <w:rPr>
          <w:rStyle w:val="Ppogrubienie"/>
        </w:rPr>
        <w:t>Art. 32.</w:t>
      </w:r>
      <w:r w:rsidR="00523308">
        <w:t xml:space="preserve"> § </w:t>
      </w:r>
      <w:r w:rsidRPr="0020686B">
        <w:t>1. Płatnicy i inkasenci obowiązani są przechowywać dokumenty związane z poborem lub inkasem poda</w:t>
      </w:r>
      <w:r w:rsidRPr="0020686B">
        <w:t>t</w:t>
      </w:r>
      <w:r w:rsidRPr="0020686B">
        <w:t>ków do czasu upływu terminu przedawnienia zobowiązania płatnika lub inkasenta.</w:t>
      </w:r>
    </w:p>
    <w:p w:rsidR="005B1ED6" w:rsidRPr="0020686B" w:rsidRDefault="005B1ED6" w:rsidP="005B1ED6">
      <w:pPr>
        <w:pStyle w:val="USTustnpkodeksu"/>
      </w:pPr>
      <w:r w:rsidRPr="0020686B">
        <w:t>§ 1a. W razie likwidacji lub rozwiązania osoby prawnej lub jednostki organizacyjnej niemającej osobowości prawnej podmiot dokonujący likwidacji lub rozwiązania zawiadamia pisemnie właściwy organ podatkowy, nie później niż w ostatnim dniu istnienia osoby prawnej lub jednostki organizacyjnej niemającej osobowości prawnej, o miejscu przech</w:t>
      </w:r>
      <w:r w:rsidRPr="0020686B">
        <w:t>o</w:t>
      </w:r>
      <w:r w:rsidRPr="0020686B">
        <w:t>wywania dokumentów związanych z poborem lub inkasem podatku.</w:t>
      </w:r>
    </w:p>
    <w:p w:rsidR="005B1ED6" w:rsidRPr="0020686B" w:rsidRDefault="005B1ED6" w:rsidP="005B1ED6">
      <w:pPr>
        <w:pStyle w:val="USTustnpkodeksu"/>
      </w:pPr>
      <w:r w:rsidRPr="0020686B">
        <w:t>§ 2. Po upływie okresu, o którym mowa</w:t>
      </w:r>
      <w:r w:rsidR="00523308" w:rsidRPr="0020686B">
        <w:t xml:space="preserve"> w</w:t>
      </w:r>
      <w:r w:rsidR="00523308">
        <w:t> § </w:t>
      </w:r>
      <w:r w:rsidRPr="0020686B">
        <w:t>1, płatnicy i inkasenci obowiązani są przekazać podatnikom dokumenty związane z poborem lub inkasem podatku; dokumenty podlegają zniszczeniu, jeżeli przekazanie ich podatnikowi jest ni</w:t>
      </w:r>
      <w:r w:rsidRPr="0020686B">
        <w:t>e</w:t>
      </w:r>
      <w:r w:rsidRPr="0020686B">
        <w:t>możliwe.</w:t>
      </w:r>
    </w:p>
    <w:p w:rsidR="005B1ED6" w:rsidRPr="0020686B" w:rsidRDefault="005B1ED6" w:rsidP="005B1ED6">
      <w:pPr>
        <w:pStyle w:val="ROZDZODDZOZNoznaczenierozdziauluboddziau"/>
      </w:pPr>
      <w:r w:rsidRPr="0020686B">
        <w:t>Rozdział 3</w:t>
      </w:r>
    </w:p>
    <w:p w:rsidR="005B1ED6" w:rsidRPr="0020686B" w:rsidRDefault="005B1ED6" w:rsidP="00523308">
      <w:pPr>
        <w:pStyle w:val="ROZDZODDZPRZEDMprzedmiotregulacjirozdziauluboddziau"/>
      </w:pPr>
      <w:r w:rsidRPr="0020686B">
        <w:t>Zabezpieczenie wykonania zobowiązań podatkowych</w:t>
      </w:r>
    </w:p>
    <w:p w:rsidR="005B1ED6" w:rsidRPr="0020686B" w:rsidRDefault="005B1ED6" w:rsidP="005B1ED6">
      <w:pPr>
        <w:pStyle w:val="ARTartustawynprozporzdzenia"/>
      </w:pPr>
      <w:r w:rsidRPr="00523308">
        <w:rPr>
          <w:rStyle w:val="Ppogrubienie"/>
        </w:rPr>
        <w:t>Art. 33.</w:t>
      </w:r>
      <w:r w:rsidR="00523308">
        <w:t xml:space="preserve"> § </w:t>
      </w:r>
      <w:r w:rsidRPr="0020686B">
        <w:t>1. Zobowiązanie podatkowe przed terminem płatności może być zabezpieczone na majątku podatnika, a w przypadku osób pozostających w związku małżeńskim także na majątku wspólnym, jeżeli zachodzi uzasadniona ob</w:t>
      </w:r>
      <w:r w:rsidRPr="0020686B">
        <w:t>a</w:t>
      </w:r>
      <w:r w:rsidRPr="0020686B">
        <w:t>wa, że nie zostanie ono wykonane, a w szczególności gdy podatnik trwale nie uiszcza wymagalnych zobowiązań o charakterze publicznoprawnym lub dokonuje czynności polegających na zbywaniu majątku, które mogą utrudnić lub udaremnić egzekucję. W przypadku zabezpieczenia na majątku wspólnym małżonków przepis</w:t>
      </w:r>
      <w:r w:rsidR="00523308">
        <w:t xml:space="preserve"> art. </w:t>
      </w:r>
      <w:r w:rsidRPr="0020686B">
        <w:t>2</w:t>
      </w:r>
      <w:r w:rsidR="00523308" w:rsidRPr="0020686B">
        <w:t>9</w:t>
      </w:r>
      <w:r w:rsidR="00523308">
        <w:t xml:space="preserve"> § </w:t>
      </w:r>
      <w:r w:rsidRPr="0020686B">
        <w:t>2 stosuje się o</w:t>
      </w:r>
      <w:r w:rsidRPr="0020686B">
        <w:t>d</w:t>
      </w:r>
      <w:r w:rsidRPr="0020686B">
        <w:t>powiednio.</w:t>
      </w:r>
    </w:p>
    <w:p w:rsidR="005B1ED6" w:rsidRPr="005B1ED6" w:rsidRDefault="005B1ED6" w:rsidP="00523308">
      <w:pPr>
        <w:pStyle w:val="USTustnpkodeksu"/>
        <w:keepNext/>
      </w:pPr>
      <w:r w:rsidRPr="0020686B">
        <w:t>§ 2. Zabezpieczenia</w:t>
      </w:r>
      <w:r w:rsidRPr="005B1ED6">
        <w:t xml:space="preserve"> w okolicznościach wymienionych</w:t>
      </w:r>
      <w:r w:rsidR="00523308" w:rsidRPr="005B1ED6">
        <w:t xml:space="preserve"> w</w:t>
      </w:r>
      <w:r w:rsidR="00523308">
        <w:t> § </w:t>
      </w:r>
      <w:r w:rsidRPr="005B1ED6">
        <w:t>1 można dokonać również w toku postępowania poda</w:t>
      </w:r>
      <w:r w:rsidRPr="005B1ED6">
        <w:t>t</w:t>
      </w:r>
      <w:r w:rsidRPr="005B1ED6">
        <w:t>kowego lub kontroli podatkowej, przed wydaniem decyzji:</w:t>
      </w:r>
    </w:p>
    <w:p w:rsidR="005B1ED6" w:rsidRPr="0020686B" w:rsidRDefault="005B1ED6" w:rsidP="005B1ED6">
      <w:pPr>
        <w:pStyle w:val="PKTpunkt"/>
      </w:pPr>
      <w:r w:rsidRPr="0020686B">
        <w:t>1)</w:t>
      </w:r>
      <w:r w:rsidRPr="0020686B">
        <w:tab/>
        <w:t>ustalającej wysokość zobowiązania podatkowego;</w:t>
      </w:r>
    </w:p>
    <w:p w:rsidR="005B1ED6" w:rsidRPr="0020686B" w:rsidRDefault="005B1ED6" w:rsidP="005B1ED6">
      <w:pPr>
        <w:pStyle w:val="PKTpunkt"/>
      </w:pPr>
      <w:r w:rsidRPr="0020686B">
        <w:t>2)</w:t>
      </w:r>
      <w:r w:rsidRPr="0020686B">
        <w:tab/>
        <w:t>określającej wysokość zobowiązania podatkowego;</w:t>
      </w:r>
    </w:p>
    <w:p w:rsidR="005B1ED6" w:rsidRPr="0020686B" w:rsidRDefault="005B1ED6" w:rsidP="005B1ED6">
      <w:pPr>
        <w:pStyle w:val="PKTpunkt"/>
      </w:pPr>
      <w:r w:rsidRPr="0020686B">
        <w:t>3)</w:t>
      </w:r>
      <w:r w:rsidRPr="0020686B">
        <w:tab/>
        <w:t>określającej wysokość zwrotu podatku.</w:t>
      </w:r>
    </w:p>
    <w:p w:rsidR="005B1ED6" w:rsidRPr="0020686B" w:rsidRDefault="005B1ED6" w:rsidP="005B1ED6">
      <w:pPr>
        <w:pStyle w:val="USTustnpkodeksu"/>
      </w:pPr>
      <w:r w:rsidRPr="0020686B">
        <w:t>§ 3. W przypadku, o którym mowa</w:t>
      </w:r>
      <w:r w:rsidR="00523308" w:rsidRPr="0020686B">
        <w:t xml:space="preserve"> w</w:t>
      </w:r>
      <w:r w:rsidR="00523308">
        <w:t> § </w:t>
      </w:r>
      <w:r w:rsidR="00523308" w:rsidRPr="0020686B">
        <w:t>2</w:t>
      </w:r>
      <w:r w:rsidR="00523308">
        <w:t xml:space="preserve"> pkt </w:t>
      </w:r>
      <w:r w:rsidRPr="0020686B">
        <w:t>2, zabezpieczeniu, z zastrzeżeniem</w:t>
      </w:r>
      <w:r w:rsidR="00523308">
        <w:t xml:space="preserve"> art. </w:t>
      </w:r>
      <w:r w:rsidRPr="0020686B">
        <w:t>5</w:t>
      </w:r>
      <w:r w:rsidR="00523308" w:rsidRPr="0020686B">
        <w:t>4</w:t>
      </w:r>
      <w:r w:rsidR="00523308">
        <w:t xml:space="preserve"> § </w:t>
      </w:r>
      <w:r w:rsidR="00523308" w:rsidRPr="0020686B">
        <w:t>1</w:t>
      </w:r>
      <w:r w:rsidR="00523308">
        <w:t xml:space="preserve"> pkt </w:t>
      </w:r>
      <w:r w:rsidRPr="0020686B">
        <w:t>1, podlega również kwota odsetek za zwłokę należnych od zobowiązania na dzień wydania decyzji o zabezpieczeniu.</w:t>
      </w:r>
    </w:p>
    <w:p w:rsidR="005B1ED6" w:rsidRPr="005B1ED6" w:rsidRDefault="005B1ED6" w:rsidP="00523308">
      <w:pPr>
        <w:pStyle w:val="USTustnpkodeksu"/>
        <w:keepNext/>
      </w:pPr>
      <w:r w:rsidRPr="0020686B">
        <w:t>§ 4.</w:t>
      </w:r>
      <w:r w:rsidRPr="005B1ED6">
        <w:t> W przypadku, o którym mowa</w:t>
      </w:r>
      <w:r w:rsidR="00523308" w:rsidRPr="005B1ED6">
        <w:t xml:space="preserve"> w</w:t>
      </w:r>
      <w:r w:rsidR="00523308">
        <w:t> § </w:t>
      </w:r>
      <w:r w:rsidRPr="005B1ED6">
        <w:t>2, organ podatkowy na podstawie posiadanych danych co do wysokości po</w:t>
      </w:r>
      <w:r w:rsidRPr="005B1ED6">
        <w:t>d</w:t>
      </w:r>
      <w:r w:rsidRPr="005B1ED6">
        <w:t>stawy opodatkowania określa w decyzji o zabezpieczeniu:</w:t>
      </w:r>
    </w:p>
    <w:p w:rsidR="005B1ED6" w:rsidRPr="0020686B" w:rsidRDefault="005B1ED6" w:rsidP="005B1ED6">
      <w:pPr>
        <w:pStyle w:val="PKTpunkt"/>
      </w:pPr>
      <w:r w:rsidRPr="0020686B">
        <w:t>1)</w:t>
      </w:r>
      <w:r w:rsidRPr="0020686B">
        <w:tab/>
        <w:t>przybliżoną kwotę zobowiązania podatkowego, jeżeli zabezpieczenie następuje przed wydaniem decyzji, o której mowa</w:t>
      </w:r>
      <w:r w:rsidR="00523308" w:rsidRPr="0020686B">
        <w:t xml:space="preserve"> w</w:t>
      </w:r>
      <w:r w:rsidR="00523308">
        <w:t> § </w:t>
      </w:r>
      <w:r w:rsidR="00523308" w:rsidRPr="0020686B">
        <w:t>2</w:t>
      </w:r>
      <w:r w:rsidR="00523308">
        <w:t xml:space="preserve"> pkt </w:t>
      </w:r>
      <w:r w:rsidRPr="0020686B">
        <w:t>1;</w:t>
      </w:r>
    </w:p>
    <w:p w:rsidR="005B1ED6" w:rsidRPr="0020686B" w:rsidRDefault="005B1ED6" w:rsidP="005B1ED6">
      <w:pPr>
        <w:pStyle w:val="PKTpunkt"/>
      </w:pPr>
      <w:r w:rsidRPr="0020686B">
        <w:t>2)</w:t>
      </w:r>
      <w:r w:rsidRPr="0020686B">
        <w:tab/>
        <w:t>przybliżoną kwotę zobowiązania podatkowego oraz kwotę odsetek za zwłokę należnych od tego zobowiązania na dzień wydania decyzji o zabezpieczeniu, jeżeli zabezpieczenie następuje przed wydaniem decyzji, o której mowa</w:t>
      </w:r>
      <w:r w:rsidR="00523308" w:rsidRPr="0020686B">
        <w:t xml:space="preserve"> w</w:t>
      </w:r>
      <w:r w:rsidR="00523308">
        <w:t> § </w:t>
      </w:r>
      <w:r w:rsidR="00523308" w:rsidRPr="0020686B">
        <w:t>2</w:t>
      </w:r>
      <w:r w:rsidR="00523308">
        <w:t xml:space="preserve"> pkt </w:t>
      </w:r>
      <w:r w:rsidRPr="0020686B">
        <w:t>2.</w:t>
      </w:r>
    </w:p>
    <w:p w:rsidR="005B1ED6" w:rsidRPr="0020686B" w:rsidRDefault="005B1ED6" w:rsidP="005B1ED6">
      <w:pPr>
        <w:pStyle w:val="USTustnpkodeksu"/>
      </w:pPr>
      <w:r>
        <w:t>§ 5. (uchylony)</w:t>
      </w:r>
    </w:p>
    <w:p w:rsidR="005B1ED6" w:rsidRPr="005B1ED6" w:rsidRDefault="005B1ED6" w:rsidP="00523308">
      <w:pPr>
        <w:pStyle w:val="ARTartustawynprozporzdzenia"/>
        <w:keepNext/>
      </w:pPr>
      <w:r w:rsidRPr="00523308">
        <w:rPr>
          <w:rStyle w:val="Ppogrubienie"/>
        </w:rPr>
        <w:t>Art. 33a.</w:t>
      </w:r>
      <w:r w:rsidR="00523308">
        <w:t xml:space="preserve"> § </w:t>
      </w:r>
      <w:r w:rsidRPr="005B1ED6">
        <w:t>1. Decyzja o zabezpieczeniu wygasa:</w:t>
      </w:r>
    </w:p>
    <w:p w:rsidR="005B1ED6" w:rsidRPr="0020686B" w:rsidRDefault="005B1ED6" w:rsidP="005B1ED6">
      <w:pPr>
        <w:pStyle w:val="PKTpunkt"/>
      </w:pPr>
      <w:r w:rsidRPr="0020686B">
        <w:t>1)</w:t>
      </w:r>
      <w:r w:rsidRPr="0020686B">
        <w:tab/>
        <w:t>po upływie 14 dni od dnia doręczenia decyzji ustalającej wysokość zobowiązania podatkowego;</w:t>
      </w:r>
    </w:p>
    <w:p w:rsidR="005B1ED6" w:rsidRPr="0020686B" w:rsidRDefault="005B1ED6" w:rsidP="005B1ED6">
      <w:pPr>
        <w:pStyle w:val="PKTpunkt"/>
      </w:pPr>
      <w:r w:rsidRPr="0020686B">
        <w:t>2)</w:t>
      </w:r>
      <w:r w:rsidRPr="0020686B">
        <w:tab/>
        <w:t>z dniem doręczenia decyzji określającej wysokość zobowiązania podatkowego;</w:t>
      </w:r>
    </w:p>
    <w:p w:rsidR="005B1ED6" w:rsidRPr="0020686B" w:rsidRDefault="005B1ED6" w:rsidP="005B1ED6">
      <w:pPr>
        <w:pStyle w:val="PKTpunkt"/>
      </w:pPr>
      <w:r w:rsidRPr="0020686B">
        <w:t>3)</w:t>
      </w:r>
      <w:r w:rsidRPr="0020686B">
        <w:tab/>
        <w:t>z dniem doręczenia decyzji określającej wysokość zwrotu podatku.</w:t>
      </w:r>
    </w:p>
    <w:p w:rsidR="005B1ED6" w:rsidRPr="0020686B" w:rsidRDefault="005B1ED6" w:rsidP="005B1ED6">
      <w:pPr>
        <w:pStyle w:val="USTustnpkodeksu"/>
      </w:pPr>
      <w:r w:rsidRPr="0020686B">
        <w:t>§ 2. Wygaśnięcie decyzji o zabezpieczeniu nie narusza zarządzenia zabezpieczenia wydanego na podstawie przep</w:t>
      </w:r>
      <w:r w:rsidRPr="0020686B">
        <w:t>i</w:t>
      </w:r>
      <w:r w:rsidRPr="0020686B">
        <w:t>sów o postępowaniu egzekucyjnym w administracji.</w:t>
      </w:r>
    </w:p>
    <w:p w:rsidR="005B1ED6" w:rsidRPr="005B1ED6" w:rsidRDefault="005B1ED6" w:rsidP="00523308">
      <w:pPr>
        <w:pStyle w:val="ARTartustawynprozporzdzenia"/>
        <w:keepNext/>
      </w:pPr>
      <w:r w:rsidRPr="00523308">
        <w:rPr>
          <w:rStyle w:val="Ppogrubienie"/>
        </w:rPr>
        <w:t>Art. 33b.</w:t>
      </w:r>
      <w:r w:rsidRPr="005B1ED6">
        <w:t> Przepis</w:t>
      </w:r>
      <w:r w:rsidR="00523308">
        <w:t xml:space="preserve"> art. </w:t>
      </w:r>
      <w:r w:rsidRPr="005B1ED6">
        <w:t>33 stosuje się odpowiednio do zabezpieczenia na majątku:</w:t>
      </w:r>
    </w:p>
    <w:p w:rsidR="005B1ED6" w:rsidRPr="0020686B" w:rsidRDefault="005B1ED6" w:rsidP="005B1ED6">
      <w:pPr>
        <w:pStyle w:val="PKTpunkt"/>
      </w:pPr>
      <w:r w:rsidRPr="0020686B">
        <w:t>1)</w:t>
      </w:r>
      <w:r w:rsidRPr="0020686B">
        <w:tab/>
        <w:t>płatnika lub inkasenta; decyzja o zabezpieczeniu wygasa z dniem doręczenia decyzji o odpowiedzialności podatk</w:t>
      </w:r>
      <w:r w:rsidRPr="0020686B">
        <w:t>o</w:t>
      </w:r>
      <w:r w:rsidRPr="0020686B">
        <w:t>wej;</w:t>
      </w:r>
    </w:p>
    <w:p w:rsidR="005B1ED6" w:rsidRPr="0020686B" w:rsidRDefault="005B1ED6" w:rsidP="005B1ED6">
      <w:pPr>
        <w:pStyle w:val="PKTpunkt"/>
      </w:pPr>
      <w:r w:rsidRPr="0020686B">
        <w:t>2)</w:t>
      </w:r>
      <w:r w:rsidRPr="0020686B">
        <w:tab/>
        <w:t>osób, o których mowa</w:t>
      </w:r>
      <w:r w:rsidR="00523308" w:rsidRPr="0020686B">
        <w:t xml:space="preserve"> w</w:t>
      </w:r>
      <w:r w:rsidR="00523308">
        <w:t> art. </w:t>
      </w:r>
      <w:r w:rsidRPr="0020686B">
        <w:t>115, 11</w:t>
      </w:r>
      <w:r w:rsidR="00523308" w:rsidRPr="0020686B">
        <w:t>6</w:t>
      </w:r>
      <w:r w:rsidR="00523308">
        <w:t xml:space="preserve"> i </w:t>
      </w:r>
      <w:r w:rsidRPr="0020686B">
        <w:t>116a, po doręczeniu im decyzji orzekającej o odpowiedzialności podatkowej za zaległości podatkowe spółki lub innej osoby prawnej, jeżeli zachodzi uzasadniona obawa, że zobowiązanie nie z</w:t>
      </w:r>
      <w:r w:rsidRPr="0020686B">
        <w:t>o</w:t>
      </w:r>
      <w:r w:rsidRPr="0020686B">
        <w:t>stanie przez spółkę lub inną osobę prawną wykonane, a w szczególności gdy spółka lub inna osoba prawna trwale nie uiszcza wymagalnych zobowiązań o charakterze publicznoprawnym lub dokonuje czynności polegających na zb</w:t>
      </w:r>
      <w:r w:rsidRPr="0020686B">
        <w:t>y</w:t>
      </w:r>
      <w:r w:rsidRPr="0020686B">
        <w:t>waniu majątku, które mogą utrudnić lub udaremnić egzekucję; decyzja o zabezpieczeniu wygasa, gdy egzekucja z majątku podatnika okazała się w całości albo w części bezskuteczna;</w:t>
      </w:r>
    </w:p>
    <w:p w:rsidR="005B1ED6" w:rsidRPr="0020686B" w:rsidRDefault="005B1ED6" w:rsidP="005B1ED6">
      <w:pPr>
        <w:pStyle w:val="PKTpunkt"/>
      </w:pPr>
      <w:r w:rsidRPr="0020686B">
        <w:t>3)</w:t>
      </w:r>
      <w:bookmarkStart w:id="9" w:name="_Ref374688416"/>
      <w:r w:rsidRPr="00523308">
        <w:rPr>
          <w:rStyle w:val="IGindeksgrny"/>
        </w:rPr>
        <w:footnoteReference w:id="20"/>
      </w:r>
      <w:bookmarkEnd w:id="9"/>
      <w:r w:rsidRPr="00523308">
        <w:rPr>
          <w:rStyle w:val="IGindeksgrny"/>
        </w:rPr>
        <w:t>)</w:t>
      </w:r>
      <w:r w:rsidRPr="0020686B">
        <w:tab/>
        <w:t>podatnika, o którym mowa</w:t>
      </w:r>
      <w:r w:rsidR="00523308" w:rsidRPr="0020686B">
        <w:t xml:space="preserve"> w</w:t>
      </w:r>
      <w:r w:rsidR="00523308">
        <w:t> art. </w:t>
      </w:r>
      <w:r w:rsidRPr="0020686B">
        <w:t>117b, po doręczeniu mu decyzji orzekającej o odpowiedzialności podatkowej za zaległości podatkowe podmiotu dokonującego na jego rzecz dostawy towarów, jeżeli zachodzi uzasadniona obawa, że zobowiązanie nie zostanie przez dostawcę wykonane, a w szczególności gdy dostawca trwale nie uiszcza wym</w:t>
      </w:r>
      <w:r w:rsidRPr="0020686B">
        <w:t>a</w:t>
      </w:r>
      <w:r w:rsidRPr="0020686B">
        <w:t>galnych zobowiązań o charakterze publicznoprawnym lub dokonuje czynności polegających na zbywaniu majątku, które mogą utrudnić lub udaremnić egzekucję; decyzja o zabezpieczeniu wygasa, gdy egzekucja z majątku dostawcy okazała się w całości albo w części bezskuteczna.</w:t>
      </w:r>
    </w:p>
    <w:p w:rsidR="005B1ED6" w:rsidRPr="0020686B" w:rsidRDefault="005B1ED6" w:rsidP="005B1ED6">
      <w:pPr>
        <w:pStyle w:val="ARTartustawynprozporzdzenia"/>
      </w:pPr>
      <w:r w:rsidRPr="00523308">
        <w:rPr>
          <w:rStyle w:val="Ppogrubienie"/>
        </w:rPr>
        <w:t>Art. 33c.</w:t>
      </w:r>
      <w:r w:rsidR="00523308">
        <w:t xml:space="preserve"> § </w:t>
      </w:r>
      <w:r w:rsidRPr="0020686B">
        <w:t>1. Przepisy</w:t>
      </w:r>
      <w:r w:rsidR="00523308">
        <w:t xml:space="preserve"> art. </w:t>
      </w:r>
      <w:r w:rsidRPr="0020686B">
        <w:t>3</w:t>
      </w:r>
      <w:r w:rsidR="00523308" w:rsidRPr="0020686B">
        <w:t>3</w:t>
      </w:r>
      <w:r w:rsidR="00523308">
        <w:t xml:space="preserve"> § </w:t>
      </w:r>
      <w:r w:rsidR="00523308" w:rsidRPr="0020686B">
        <w:t>2</w:t>
      </w:r>
      <w:r w:rsidR="00523308">
        <w:t xml:space="preserve"> pkt </w:t>
      </w:r>
      <w:r w:rsidRPr="0020686B">
        <w:t>2,</w:t>
      </w:r>
      <w:r w:rsidR="00523308">
        <w:t xml:space="preserve"> § </w:t>
      </w:r>
      <w:r w:rsidR="00523308" w:rsidRPr="0020686B">
        <w:t>4</w:t>
      </w:r>
      <w:r w:rsidR="00523308">
        <w:t xml:space="preserve"> pkt </w:t>
      </w:r>
      <w:r w:rsidR="00523308" w:rsidRPr="0020686B">
        <w:t>2</w:t>
      </w:r>
      <w:r w:rsidR="00523308">
        <w:t xml:space="preserve"> oraz art. </w:t>
      </w:r>
      <w:r w:rsidRPr="0020686B">
        <w:t>33a</w:t>
      </w:r>
      <w:r w:rsidR="00523308">
        <w:t xml:space="preserve"> § </w:t>
      </w:r>
      <w:r w:rsidR="00523308" w:rsidRPr="0020686B">
        <w:t>1</w:t>
      </w:r>
      <w:r w:rsidR="00523308">
        <w:t xml:space="preserve"> pkt </w:t>
      </w:r>
      <w:r w:rsidRPr="0020686B">
        <w:t>2 stosuje się odpowiednio do decyzji określ</w:t>
      </w:r>
      <w:r w:rsidRPr="0020686B">
        <w:t>a</w:t>
      </w:r>
      <w:r w:rsidRPr="0020686B">
        <w:t>jącej wysokość odsetek za zwłokę, o której mowa</w:t>
      </w:r>
      <w:r w:rsidR="00523308" w:rsidRPr="0020686B">
        <w:t xml:space="preserve"> w</w:t>
      </w:r>
      <w:r w:rsidR="00523308">
        <w:t> art. </w:t>
      </w:r>
      <w:r w:rsidRPr="0020686B">
        <w:t>53a.</w:t>
      </w:r>
    </w:p>
    <w:p w:rsidR="005B1ED6" w:rsidRPr="0020686B" w:rsidRDefault="005B1ED6" w:rsidP="005B1ED6">
      <w:pPr>
        <w:pStyle w:val="USTustnpkodeksu"/>
      </w:pPr>
      <w:r w:rsidRPr="0020686B">
        <w:t>§ 2. Przepisy</w:t>
      </w:r>
      <w:r w:rsidR="00523308">
        <w:t xml:space="preserve"> art. </w:t>
      </w:r>
      <w:r w:rsidRPr="0020686B">
        <w:t>3</w:t>
      </w:r>
      <w:r w:rsidR="00523308" w:rsidRPr="0020686B">
        <w:t>3</w:t>
      </w:r>
      <w:r w:rsidR="00523308">
        <w:t xml:space="preserve"> § </w:t>
      </w:r>
      <w:r w:rsidR="00523308" w:rsidRPr="0020686B">
        <w:t>2</w:t>
      </w:r>
      <w:r w:rsidR="00523308">
        <w:t xml:space="preserve"> pkt </w:t>
      </w:r>
      <w:r w:rsidR="00523308" w:rsidRPr="0020686B">
        <w:t>2</w:t>
      </w:r>
      <w:r w:rsidR="00523308">
        <w:t xml:space="preserve"> i </w:t>
      </w:r>
      <w:r w:rsidRPr="0020686B">
        <w:t>3,</w:t>
      </w:r>
      <w:r w:rsidR="00523308">
        <w:t xml:space="preserve"> § </w:t>
      </w:r>
      <w:r w:rsidRPr="0020686B">
        <w:t>3,</w:t>
      </w:r>
      <w:r w:rsidR="00523308">
        <w:t xml:space="preserve"> § </w:t>
      </w:r>
      <w:r w:rsidR="00523308" w:rsidRPr="0020686B">
        <w:t>4</w:t>
      </w:r>
      <w:r w:rsidR="00523308">
        <w:t xml:space="preserve"> pkt </w:t>
      </w:r>
      <w:r w:rsidRPr="0020686B">
        <w:t>2,</w:t>
      </w:r>
      <w:r w:rsidR="00523308">
        <w:t xml:space="preserve"> art. </w:t>
      </w:r>
      <w:r w:rsidRPr="0020686B">
        <w:t>33a</w:t>
      </w:r>
      <w:r w:rsidR="00523308">
        <w:t xml:space="preserve"> § </w:t>
      </w:r>
      <w:r w:rsidR="00523308" w:rsidRPr="0020686B">
        <w:t>1</w:t>
      </w:r>
      <w:r w:rsidR="00523308">
        <w:t xml:space="preserve"> pkt </w:t>
      </w:r>
      <w:r w:rsidR="00523308" w:rsidRPr="0020686B">
        <w:t>2</w:t>
      </w:r>
      <w:r w:rsidR="00523308">
        <w:t xml:space="preserve"> i </w:t>
      </w:r>
      <w:r w:rsidR="00523308" w:rsidRPr="0020686B">
        <w:t>3</w:t>
      </w:r>
      <w:r w:rsidR="00523308">
        <w:t xml:space="preserve"> oraz art. </w:t>
      </w:r>
      <w:r w:rsidRPr="0020686B">
        <w:t xml:space="preserve">33b stosuje się odpowiednio do </w:t>
      </w:r>
      <w:proofErr w:type="spellStart"/>
      <w:r w:rsidRPr="0020686B">
        <w:t>zaleg</w:t>
      </w:r>
      <w:r w:rsidR="00222509">
        <w:t>-</w:t>
      </w:r>
      <w:r w:rsidRPr="0020686B">
        <w:t>łości</w:t>
      </w:r>
      <w:proofErr w:type="spellEnd"/>
      <w:r w:rsidRPr="0020686B">
        <w:t>, o których mowa</w:t>
      </w:r>
      <w:r w:rsidR="00523308" w:rsidRPr="0020686B">
        <w:t xml:space="preserve"> w</w:t>
      </w:r>
      <w:r w:rsidR="00523308">
        <w:t> art. </w:t>
      </w:r>
      <w:r w:rsidRPr="0020686B">
        <w:t>5</w:t>
      </w:r>
      <w:r w:rsidR="00523308" w:rsidRPr="0020686B">
        <w:t>2</w:t>
      </w:r>
      <w:r w:rsidR="00523308">
        <w:t xml:space="preserve"> § </w:t>
      </w:r>
      <w:r w:rsidRPr="0020686B">
        <w:t>1.</w:t>
      </w:r>
    </w:p>
    <w:p w:rsidR="005B1ED6" w:rsidRPr="0020686B" w:rsidRDefault="005B1ED6" w:rsidP="005B1ED6">
      <w:pPr>
        <w:pStyle w:val="ARTartustawynprozporzdzenia"/>
      </w:pPr>
      <w:r w:rsidRPr="00523308">
        <w:rPr>
          <w:rStyle w:val="Ppogrubienie"/>
        </w:rPr>
        <w:t>Art. 33d.</w:t>
      </w:r>
      <w:r w:rsidR="00523308">
        <w:t xml:space="preserve"> § </w:t>
      </w:r>
      <w:r w:rsidRPr="0020686B">
        <w:t>1. Zabezpieczenie wykonania decyzji nakładającej obowiązek podlegający wykonaniu w trybie przep</w:t>
      </w:r>
      <w:r w:rsidRPr="0020686B">
        <w:t>i</w:t>
      </w:r>
      <w:r w:rsidRPr="0020686B">
        <w:t>sów o postępowaniu egzekucyjnym w administracji lub wykonanie decyzji o zabezpieczeniu, o którym mowa</w:t>
      </w:r>
      <w:r w:rsidR="00523308" w:rsidRPr="0020686B">
        <w:t xml:space="preserve"> w</w:t>
      </w:r>
      <w:r w:rsidR="00523308">
        <w:t> art. </w:t>
      </w:r>
      <w:r w:rsidRPr="0020686B">
        <w:t>33, następuje w trybie przepisów o postępowaniu egzekucyjnym w administracji albo w formie określonej</w:t>
      </w:r>
      <w:r w:rsidR="00523308" w:rsidRPr="0020686B">
        <w:t xml:space="preserve"> w</w:t>
      </w:r>
      <w:r w:rsidR="00523308">
        <w:t> § </w:t>
      </w:r>
      <w:r w:rsidRPr="0020686B">
        <w:t>2.</w:t>
      </w:r>
    </w:p>
    <w:p w:rsidR="005B1ED6" w:rsidRPr="005B1ED6" w:rsidRDefault="005B1ED6" w:rsidP="00523308">
      <w:pPr>
        <w:pStyle w:val="USTustnpkodeksu"/>
        <w:keepNext/>
      </w:pPr>
      <w:r w:rsidRPr="0020686B">
        <w:t>§ 2. Zabezpieczenie wykonania decyzji następuje przez przyjęcie przez organ podatkowy, na wniosek strony, zabe</w:t>
      </w:r>
      <w:r w:rsidRPr="0020686B">
        <w:t>z</w:t>
      </w:r>
      <w:r w:rsidRPr="0020686B">
        <w:t>pieczenia wykonania zobowiązania wynikającego</w:t>
      </w:r>
      <w:r w:rsidRPr="005B1ED6">
        <w:t xml:space="preserve"> z tej decyzji wraz z odsetkami za zwłokę, w formie:</w:t>
      </w:r>
    </w:p>
    <w:p w:rsidR="005B1ED6" w:rsidRPr="0020686B" w:rsidRDefault="005B1ED6" w:rsidP="005B1ED6">
      <w:pPr>
        <w:pStyle w:val="PKTpunkt"/>
      </w:pPr>
      <w:r w:rsidRPr="0020686B">
        <w:t>1)</w:t>
      </w:r>
      <w:r w:rsidRPr="0020686B">
        <w:tab/>
        <w:t>gwarancji bankowej lub ubezpieczeniowej;</w:t>
      </w:r>
    </w:p>
    <w:p w:rsidR="005B1ED6" w:rsidRPr="0020686B" w:rsidRDefault="005B1ED6" w:rsidP="005B1ED6">
      <w:pPr>
        <w:pStyle w:val="PKTpunkt"/>
      </w:pPr>
      <w:r w:rsidRPr="0020686B">
        <w:t>2)</w:t>
      </w:r>
      <w:r w:rsidRPr="0020686B">
        <w:tab/>
        <w:t>poręczenia banku;</w:t>
      </w:r>
    </w:p>
    <w:p w:rsidR="005B1ED6" w:rsidRPr="0020686B" w:rsidRDefault="005B1ED6" w:rsidP="005B1ED6">
      <w:pPr>
        <w:pStyle w:val="PKTpunkt"/>
      </w:pPr>
      <w:r w:rsidRPr="0020686B">
        <w:t>3)</w:t>
      </w:r>
      <w:r w:rsidRPr="0020686B">
        <w:tab/>
        <w:t>weksla z poręczeniem wekslowym banku;</w:t>
      </w:r>
    </w:p>
    <w:p w:rsidR="005B1ED6" w:rsidRPr="0020686B" w:rsidRDefault="005B1ED6" w:rsidP="005B1ED6">
      <w:pPr>
        <w:pStyle w:val="PKTpunkt"/>
      </w:pPr>
      <w:r w:rsidRPr="0020686B">
        <w:t>4)</w:t>
      </w:r>
      <w:r w:rsidRPr="0020686B">
        <w:tab/>
        <w:t>czeku potwierdzonego przez krajowy bank wystawcy czeku;</w:t>
      </w:r>
    </w:p>
    <w:p w:rsidR="005B1ED6" w:rsidRPr="0020686B" w:rsidRDefault="005B1ED6" w:rsidP="005B1ED6">
      <w:pPr>
        <w:pStyle w:val="PKTpunkt"/>
      </w:pPr>
      <w:r w:rsidRPr="0020686B">
        <w:t>5)</w:t>
      </w:r>
      <w:r w:rsidRPr="0020686B">
        <w:tab/>
        <w:t>zastawu rejestrowego na prawach z papierów wartościowych emitowanych przez Skarb Państwa lub Narodowy Bank Polski – według ich wartości nominalnej;</w:t>
      </w:r>
    </w:p>
    <w:p w:rsidR="005B1ED6" w:rsidRPr="0020686B" w:rsidRDefault="005B1ED6" w:rsidP="005B1ED6">
      <w:pPr>
        <w:pStyle w:val="PKTpunkt"/>
      </w:pPr>
      <w:r w:rsidRPr="0020686B">
        <w:t>6)</w:t>
      </w:r>
      <w:r w:rsidRPr="0020686B">
        <w:tab/>
        <w:t>uznania kwoty na rachunku depozytowym organu podatkowego;</w:t>
      </w:r>
    </w:p>
    <w:p w:rsidR="005B1ED6" w:rsidRPr="0020686B" w:rsidRDefault="005B1ED6" w:rsidP="005B1ED6">
      <w:pPr>
        <w:pStyle w:val="PKTpunkt"/>
      </w:pPr>
      <w:r w:rsidRPr="0020686B">
        <w:t>7)</w:t>
      </w:r>
      <w:r w:rsidRPr="0020686B">
        <w:tab/>
        <w:t>pisemnego, nieodwołalnego upoważnienia organu podatkowego, potwierdzonego przez bank lub spółdzielczą kasę oszczędnościowo</w:t>
      </w:r>
      <w:r w:rsidRPr="0020686B">
        <w:softHyphen/>
      </w:r>
      <w:r w:rsidR="00523308">
        <w:softHyphen/>
      </w:r>
      <w:r w:rsidR="00523308">
        <w:noBreakHyphen/>
      </w:r>
      <w:r w:rsidRPr="0020686B">
        <w:t>kredytową, do wyłącznego dysponowania środkami pieniężnymi zgromadzonymi na rachunku l</w:t>
      </w:r>
      <w:r w:rsidRPr="0020686B">
        <w:t>o</w:t>
      </w:r>
      <w:r w:rsidRPr="0020686B">
        <w:t>katy terminowej.</w:t>
      </w:r>
    </w:p>
    <w:p w:rsidR="005B1ED6" w:rsidRPr="0020686B" w:rsidRDefault="005B1ED6" w:rsidP="005B1ED6">
      <w:pPr>
        <w:pStyle w:val="USTustnpkodeksu"/>
      </w:pPr>
      <w:r w:rsidRPr="0020686B">
        <w:t>§ 3. W razie złożenia wniosku o zabezpieczenie w formie określonej</w:t>
      </w:r>
      <w:r w:rsidR="00523308" w:rsidRPr="0020686B">
        <w:t xml:space="preserve"> w</w:t>
      </w:r>
      <w:r w:rsidR="00523308">
        <w:t> § </w:t>
      </w:r>
      <w:r w:rsidRPr="0020686B">
        <w:t>2 zabezpieczenie w trybie przepisów o postępowaniu egzekucyjnym w administracji, w zakresie objętym tym wnioskiem, może nastąpić po wydaniu postan</w:t>
      </w:r>
      <w:r w:rsidRPr="0020686B">
        <w:t>o</w:t>
      </w:r>
      <w:r w:rsidRPr="0020686B">
        <w:t>wienia o odmowie przyjęcia zabezpieczenia.</w:t>
      </w:r>
    </w:p>
    <w:p w:rsidR="005B1ED6" w:rsidRPr="0020686B" w:rsidRDefault="005B1ED6" w:rsidP="005B1ED6">
      <w:pPr>
        <w:pStyle w:val="USTustnpkodeksu"/>
      </w:pPr>
      <w:r w:rsidRPr="0020686B">
        <w:t>§ 4. Jeżeli wniosek o zabezpieczenie w formie określonej</w:t>
      </w:r>
      <w:r w:rsidR="00523308" w:rsidRPr="0020686B">
        <w:t xml:space="preserve"> w</w:t>
      </w:r>
      <w:r w:rsidR="00523308">
        <w:t> § </w:t>
      </w:r>
      <w:r w:rsidRPr="0020686B">
        <w:t>2 złożono po ustanowieniu zabezpieczenia w trybie przepisów o postępowaniu egzekucyjnym w administracji, zakres zabezpieczenia ustanowionego w trybie przepisów o postępowaniu egzekucyjnym w administracji uchyla się lub zmienia, w zakresie przyjętego zabezpieczenia.</w:t>
      </w:r>
    </w:p>
    <w:p w:rsidR="005B1ED6" w:rsidRPr="0020686B" w:rsidRDefault="005B1ED6" w:rsidP="005B1ED6">
      <w:pPr>
        <w:pStyle w:val="ARTartustawynprozporzdzenia"/>
      </w:pPr>
      <w:r w:rsidRPr="00523308">
        <w:rPr>
          <w:rStyle w:val="Ppogrubienie"/>
        </w:rPr>
        <w:t>Art. 33e.</w:t>
      </w:r>
      <w:r w:rsidRPr="0020686B">
        <w:t> Gwarantem lub poręczycielem może być osoba wpisana do wykazu gwarantów, o którym mowa</w:t>
      </w:r>
      <w:r w:rsidR="00523308" w:rsidRPr="0020686B">
        <w:t xml:space="preserve"> w</w:t>
      </w:r>
      <w:r w:rsidR="00523308">
        <w:t> art. </w:t>
      </w:r>
      <w:r w:rsidRPr="0020686B">
        <w:t>52 ustawy z dnia 19 marca 2004 r. – Prawo celne (</w:t>
      </w:r>
      <w:r w:rsidR="00523308">
        <w:t>Dz. U.</w:t>
      </w:r>
      <w:r w:rsidRPr="0020686B">
        <w:t xml:space="preserve"> z 2013 r.</w:t>
      </w:r>
      <w:r w:rsidR="00523308">
        <w:t xml:space="preserve"> poz. </w:t>
      </w:r>
      <w:r w:rsidRPr="0020686B">
        <w:t>727</w:t>
      </w:r>
      <w:r>
        <w:t>,</w:t>
      </w:r>
      <w:r w:rsidR="00523308">
        <w:t xml:space="preserve"> z </w:t>
      </w:r>
      <w:proofErr w:type="spellStart"/>
      <w:r>
        <w:t>późn</w:t>
      </w:r>
      <w:proofErr w:type="spellEnd"/>
      <w:r>
        <w:t>. zm.</w:t>
      </w:r>
      <w:r w:rsidRPr="00523308">
        <w:rPr>
          <w:rStyle w:val="IGindeksgrny"/>
        </w:rPr>
        <w:footnoteReference w:id="21"/>
      </w:r>
      <w:r w:rsidRPr="00523308">
        <w:rPr>
          <w:rStyle w:val="IGindeksgrny"/>
        </w:rPr>
        <w:t>)</w:t>
      </w:r>
      <w:r w:rsidRPr="0020686B">
        <w:t>).</w:t>
      </w:r>
    </w:p>
    <w:p w:rsidR="005B1ED6" w:rsidRPr="0020686B" w:rsidRDefault="005B1ED6" w:rsidP="005B1ED6">
      <w:pPr>
        <w:pStyle w:val="ARTartustawynprozporzdzenia"/>
      </w:pPr>
      <w:r w:rsidRPr="00523308">
        <w:rPr>
          <w:rStyle w:val="Ppogrubienie"/>
        </w:rPr>
        <w:t>Art. 33f.</w:t>
      </w:r>
      <w:r w:rsidR="00523308">
        <w:t xml:space="preserve"> § </w:t>
      </w:r>
      <w:r w:rsidRPr="0020686B">
        <w:t>1. Strona może dowolnie wybrać formę lub formy zabezpieczenia, o których mowa</w:t>
      </w:r>
      <w:r w:rsidR="00523308" w:rsidRPr="0020686B">
        <w:t xml:space="preserve"> w</w:t>
      </w:r>
      <w:r w:rsidR="00523308">
        <w:t> art. </w:t>
      </w:r>
      <w:r w:rsidRPr="0020686B">
        <w:t>33d</w:t>
      </w:r>
      <w:r w:rsidR="00523308">
        <w:t xml:space="preserve"> § </w:t>
      </w:r>
      <w:r w:rsidRPr="0020686B">
        <w:t>2.</w:t>
      </w:r>
    </w:p>
    <w:p w:rsidR="005B1ED6" w:rsidRPr="0020686B" w:rsidRDefault="005B1ED6" w:rsidP="005B1ED6">
      <w:pPr>
        <w:pStyle w:val="USTustnpkodeksu"/>
      </w:pPr>
      <w:r w:rsidRPr="0020686B">
        <w:t>§ 2. W przypadku przyjęcia zabezpieczenia, o którym mowa</w:t>
      </w:r>
      <w:r w:rsidR="00523308" w:rsidRPr="0020686B">
        <w:t xml:space="preserve"> w</w:t>
      </w:r>
      <w:r w:rsidR="00523308">
        <w:t> art. </w:t>
      </w:r>
      <w:r w:rsidRPr="0020686B">
        <w:t>33d</w:t>
      </w:r>
      <w:r w:rsidR="00523308">
        <w:t xml:space="preserve"> § </w:t>
      </w:r>
      <w:r w:rsidRPr="0020686B">
        <w:t>2, strona może wystąpić o przedłużenie terminu przyjętego zabezpieczenia.</w:t>
      </w:r>
    </w:p>
    <w:p w:rsidR="005B1ED6" w:rsidRPr="0020686B" w:rsidRDefault="005B1ED6" w:rsidP="005B1ED6">
      <w:pPr>
        <w:pStyle w:val="ARTartustawynprozporzdzenia"/>
      </w:pPr>
      <w:r w:rsidRPr="00523308">
        <w:rPr>
          <w:rStyle w:val="Ppogrubienie"/>
        </w:rPr>
        <w:t>Art. 33g.</w:t>
      </w:r>
      <w:r w:rsidRPr="0020686B">
        <w:t> W sprawie przyjęcia zabezpieczenia, o którym mowa</w:t>
      </w:r>
      <w:r w:rsidR="00523308" w:rsidRPr="0020686B">
        <w:t xml:space="preserve"> w</w:t>
      </w:r>
      <w:r w:rsidR="00523308">
        <w:t> art. </w:t>
      </w:r>
      <w:r w:rsidRPr="0020686B">
        <w:t>33d</w:t>
      </w:r>
      <w:r w:rsidR="00523308">
        <w:t xml:space="preserve"> § </w:t>
      </w:r>
      <w:r w:rsidRPr="0020686B">
        <w:t>2, lub przedłużenia terminu przyjętego zabezpieczenia, o którym mowa</w:t>
      </w:r>
      <w:r w:rsidR="00523308" w:rsidRPr="0020686B">
        <w:t xml:space="preserve"> w</w:t>
      </w:r>
      <w:r w:rsidR="00523308">
        <w:t> art. </w:t>
      </w:r>
      <w:r w:rsidRPr="0020686B">
        <w:t>33f</w:t>
      </w:r>
      <w:r w:rsidR="00523308">
        <w:t xml:space="preserve"> § </w:t>
      </w:r>
      <w:r w:rsidRPr="0020686B">
        <w:t>2, wydaje się postanowienie, na które przysługuje zażalenie.</w:t>
      </w:r>
    </w:p>
    <w:p w:rsidR="005B1ED6" w:rsidRPr="0020686B" w:rsidRDefault="005B1ED6" w:rsidP="005B1ED6">
      <w:pPr>
        <w:pStyle w:val="ARTartustawynprozporzdzenia"/>
      </w:pPr>
      <w:r w:rsidRPr="00523308">
        <w:rPr>
          <w:rStyle w:val="Ppogrubienie"/>
        </w:rPr>
        <w:t>Art. 34.</w:t>
      </w:r>
      <w:r w:rsidR="00523308">
        <w:t xml:space="preserve"> § </w:t>
      </w:r>
      <w:r w:rsidRPr="0020686B">
        <w:t>1. Skarbowi Państwa i jednostce samorządu terytorialnego przysługuje hipoteka na wszystkich nieruch</w:t>
      </w:r>
      <w:r w:rsidRPr="0020686B">
        <w:t>o</w:t>
      </w:r>
      <w:r w:rsidRPr="0020686B">
        <w:t>mościach podatnika, płatnika, inkasenta, następcy prawnego lub osób trzecich z tytułu zobowiązań podatkowych powst</w:t>
      </w:r>
      <w:r w:rsidRPr="0020686B">
        <w:t>a</w:t>
      </w:r>
      <w:r w:rsidRPr="0020686B">
        <w:t>łych w sposób przewidziany</w:t>
      </w:r>
      <w:r w:rsidR="00523308" w:rsidRPr="0020686B">
        <w:t xml:space="preserve"> w</w:t>
      </w:r>
      <w:r w:rsidR="00523308">
        <w:t> art. </w:t>
      </w:r>
      <w:r w:rsidRPr="0020686B">
        <w:t>2</w:t>
      </w:r>
      <w:r w:rsidR="00523308" w:rsidRPr="0020686B">
        <w:t>1</w:t>
      </w:r>
      <w:r w:rsidR="00523308">
        <w:t xml:space="preserve"> § </w:t>
      </w:r>
      <w:r w:rsidR="00523308" w:rsidRPr="0020686B">
        <w:t>1</w:t>
      </w:r>
      <w:r w:rsidR="00523308">
        <w:t xml:space="preserve"> pkt </w:t>
      </w:r>
      <w:r w:rsidRPr="0020686B">
        <w:t xml:space="preserve">2, a także z tytułu zaległości podatkowych w podatkach stanowiących ich dochód oraz odsetek za zwłokę od tych zaległości, zwana dalej </w:t>
      </w:r>
      <w:r w:rsidR="00523308">
        <w:t>„</w:t>
      </w:r>
      <w:r w:rsidRPr="0020686B">
        <w:t>hipoteką przymusową</w:t>
      </w:r>
      <w:r w:rsidR="00523308">
        <w:t>”</w:t>
      </w:r>
      <w:r w:rsidRPr="0020686B">
        <w:t>.</w:t>
      </w:r>
    </w:p>
    <w:p w:rsidR="005B1ED6" w:rsidRPr="0020686B" w:rsidRDefault="005B1ED6" w:rsidP="005B1ED6">
      <w:pPr>
        <w:pStyle w:val="USTustnpkodeksu"/>
      </w:pPr>
      <w:r w:rsidRPr="0020686B">
        <w:t>§ 2. W zakresie zobowiązań podatkowych stanowiących dochód jednostki samorządu terytorialnego pobieranych przez urzędy skarbowe wniosek o wpis hipoteki przymusowej do sądu składa właściwy naczelnik urzędu skarbowego.</w:t>
      </w:r>
    </w:p>
    <w:p w:rsidR="005B1ED6" w:rsidRPr="005B1ED6" w:rsidRDefault="005B1ED6" w:rsidP="00523308">
      <w:pPr>
        <w:pStyle w:val="USTustnpkodeksu"/>
        <w:keepNext/>
      </w:pPr>
      <w:r w:rsidRPr="0020686B">
        <w:t>§ 3. Przedmiotem hipoteki przymusowej może być:</w:t>
      </w:r>
    </w:p>
    <w:p w:rsidR="005B1ED6" w:rsidRPr="0020686B" w:rsidRDefault="005B1ED6" w:rsidP="005B1ED6">
      <w:pPr>
        <w:pStyle w:val="PKTpunkt"/>
      </w:pPr>
      <w:r w:rsidRPr="0020686B">
        <w:t>1)</w:t>
      </w:r>
      <w:r w:rsidRPr="0020686B">
        <w:tab/>
        <w:t>część ułamkowa nieruchomości, jeżeli stanowi udział podatnika;</w:t>
      </w:r>
    </w:p>
    <w:p w:rsidR="005B1ED6" w:rsidRPr="0020686B" w:rsidRDefault="005B1ED6" w:rsidP="005B1ED6">
      <w:pPr>
        <w:pStyle w:val="PKTpunkt"/>
      </w:pPr>
      <w:r w:rsidRPr="0020686B">
        <w:t>2)</w:t>
      </w:r>
      <w:r w:rsidRPr="0020686B">
        <w:tab/>
        <w:t>nieruchomość stanowiąca przedmiot współwłasności łącznej podatnika i jego małżonka;</w:t>
      </w:r>
    </w:p>
    <w:p w:rsidR="005B1ED6" w:rsidRPr="0020686B" w:rsidRDefault="005B1ED6" w:rsidP="005B1ED6">
      <w:pPr>
        <w:pStyle w:val="PKTpunkt"/>
      </w:pPr>
      <w:r w:rsidRPr="0020686B">
        <w:t>3)</w:t>
      </w:r>
      <w:r w:rsidRPr="0020686B">
        <w:tab/>
        <w:t>nieruchomość stanowiąca przedmiot współwłasności łącznej wspólników spółki cywilnej lub część ułamkowa nier</w:t>
      </w:r>
      <w:r w:rsidRPr="0020686B">
        <w:t>u</w:t>
      </w:r>
      <w:r w:rsidRPr="0020686B">
        <w:t>chomości stanowiąca udział wspólników spółki cywilnej – z tytułu zaległości podatkowych spółki.</w:t>
      </w:r>
    </w:p>
    <w:p w:rsidR="005B1ED6" w:rsidRPr="005B1ED6" w:rsidRDefault="005B1ED6" w:rsidP="00523308">
      <w:pPr>
        <w:pStyle w:val="USTustnpkodeksu"/>
        <w:keepNext/>
      </w:pPr>
      <w:r w:rsidRPr="0020686B">
        <w:t>§ 4. Przedmiotem hipoteki przymusowej może być także:</w:t>
      </w:r>
    </w:p>
    <w:p w:rsidR="005B1ED6" w:rsidRPr="0020686B" w:rsidRDefault="005B1ED6" w:rsidP="005B1ED6">
      <w:pPr>
        <w:pStyle w:val="PKTpunkt"/>
      </w:pPr>
      <w:r w:rsidRPr="0020686B">
        <w:t>1)</w:t>
      </w:r>
      <w:r w:rsidRPr="0020686B">
        <w:tab/>
        <w:t>użytkowanie wieczyste wraz z budynkami i urządzeniami na użytkowanym gruncie stanowiącymi własność uży</w:t>
      </w:r>
      <w:r w:rsidRPr="0020686B">
        <w:t>t</w:t>
      </w:r>
      <w:r w:rsidRPr="0020686B">
        <w:t>kownika wieczystego;</w:t>
      </w:r>
    </w:p>
    <w:p w:rsidR="005B1ED6" w:rsidRPr="0020686B" w:rsidRDefault="005B1ED6" w:rsidP="005B1ED6">
      <w:pPr>
        <w:pStyle w:val="PKTpunkt"/>
      </w:pPr>
      <w:r w:rsidRPr="0020686B">
        <w:t>2)</w:t>
      </w:r>
      <w:r w:rsidRPr="0020686B">
        <w:tab/>
        <w:t>spółdzielcze własnościowe prawo do lokalu;</w:t>
      </w:r>
    </w:p>
    <w:p w:rsidR="005B1ED6" w:rsidRPr="0020686B" w:rsidRDefault="005B1ED6" w:rsidP="005B1ED6">
      <w:pPr>
        <w:pStyle w:val="PKTpunkt"/>
      </w:pPr>
      <w:r w:rsidRPr="0020686B">
        <w:t>3)</w:t>
      </w:r>
      <w:r w:rsidRPr="0020686B">
        <w:tab/>
        <w:t>wierzytelność zabezpieczona hipoteką;</w:t>
      </w:r>
    </w:p>
    <w:p w:rsidR="005B1ED6" w:rsidRPr="0020686B" w:rsidRDefault="005B1ED6" w:rsidP="005B1ED6">
      <w:pPr>
        <w:pStyle w:val="PKTpunkt"/>
      </w:pPr>
      <w:r w:rsidRPr="0020686B">
        <w:t>4)</w:t>
      </w:r>
      <w:r w:rsidRPr="0020686B">
        <w:tab/>
        <w:t>statek morski lub statek morski w budowie wpisane do rejestru okrętowego.</w:t>
      </w:r>
    </w:p>
    <w:p w:rsidR="005B1ED6" w:rsidRPr="0020686B" w:rsidRDefault="005B1ED6" w:rsidP="005B1ED6">
      <w:pPr>
        <w:pStyle w:val="USTustnpkodeksu"/>
      </w:pPr>
      <w:r w:rsidRPr="0020686B">
        <w:t>§ 5. Do hipotek określonych</w:t>
      </w:r>
      <w:r w:rsidR="00523308" w:rsidRPr="0020686B">
        <w:t xml:space="preserve"> w</w:t>
      </w:r>
      <w:r w:rsidR="00523308">
        <w:t> § </w:t>
      </w:r>
      <w:r w:rsidR="00523308" w:rsidRPr="0020686B">
        <w:t>3</w:t>
      </w:r>
      <w:r w:rsidR="00523308">
        <w:t xml:space="preserve"> i </w:t>
      </w:r>
      <w:r w:rsidRPr="0020686B">
        <w:t>4 stosuje się odpowiednio przepisy dotyczące hipoteki na nieruchomości.</w:t>
      </w:r>
    </w:p>
    <w:p w:rsidR="005B1ED6" w:rsidRPr="0020686B" w:rsidRDefault="005B1ED6" w:rsidP="005B1ED6">
      <w:pPr>
        <w:pStyle w:val="USTustnpkodeksu"/>
      </w:pPr>
      <w:r w:rsidRPr="0020686B">
        <w:t>§ 6. Przepisy</w:t>
      </w:r>
      <w:r w:rsidR="00523308">
        <w:t xml:space="preserve"> § </w:t>
      </w:r>
      <w:r w:rsidRPr="0020686B">
        <w:t>2–5 stosuje się odpowiednio do należności przypadających od płatnika, inkasenta, następcy prawnego lub osób trzecich.</w:t>
      </w:r>
    </w:p>
    <w:p w:rsidR="005B1ED6" w:rsidRPr="0020686B" w:rsidRDefault="005B1ED6" w:rsidP="005B1ED6">
      <w:pPr>
        <w:pStyle w:val="ARTartustawynprozporzdzenia"/>
      </w:pPr>
      <w:r w:rsidRPr="00523308">
        <w:rPr>
          <w:rStyle w:val="Ppogrubienie"/>
        </w:rPr>
        <w:t>Art. 35.</w:t>
      </w:r>
      <w:r w:rsidR="00523308">
        <w:t xml:space="preserve"> § </w:t>
      </w:r>
      <w:r w:rsidRPr="0020686B">
        <w:t>1. Hipoteka przymusowa powstaje przez dokonanie wpisu do księgi wieczystej, z zastrzeżeniem</w:t>
      </w:r>
      <w:r w:rsidR="00523308">
        <w:t xml:space="preserve"> art. </w:t>
      </w:r>
      <w:r w:rsidRPr="0020686B">
        <w:t>3</w:t>
      </w:r>
      <w:r w:rsidR="00523308" w:rsidRPr="0020686B">
        <w:t>8</w:t>
      </w:r>
      <w:r w:rsidR="00523308">
        <w:t xml:space="preserve"> § </w:t>
      </w:r>
      <w:r w:rsidRPr="0020686B">
        <w:t>2.</w:t>
      </w:r>
    </w:p>
    <w:p w:rsidR="005B1ED6" w:rsidRPr="005B1ED6" w:rsidRDefault="005B1ED6" w:rsidP="00523308">
      <w:pPr>
        <w:pStyle w:val="USTustnpkodeksu"/>
        <w:keepNext/>
      </w:pPr>
      <w:r w:rsidRPr="0020686B">
        <w:t>§ 2. Podstawą wpisu hipoteki przymusowej jest:</w:t>
      </w:r>
    </w:p>
    <w:p w:rsidR="005B1ED6" w:rsidRPr="005B1ED6" w:rsidRDefault="005B1ED6" w:rsidP="00523308">
      <w:pPr>
        <w:pStyle w:val="PKTpunkt"/>
        <w:keepNext/>
      </w:pPr>
      <w:r w:rsidRPr="0020686B">
        <w:t>1)</w:t>
      </w:r>
      <w:r w:rsidRPr="0020686B">
        <w:tab/>
        <w:t>doręczona decyzja:</w:t>
      </w:r>
    </w:p>
    <w:p w:rsidR="005B1ED6" w:rsidRPr="0020686B" w:rsidRDefault="005B1ED6" w:rsidP="005B1ED6">
      <w:pPr>
        <w:pStyle w:val="LITlitera"/>
      </w:pPr>
      <w:r w:rsidRPr="0020686B">
        <w:t>a)</w:t>
      </w:r>
      <w:r w:rsidRPr="0020686B">
        <w:tab/>
        <w:t>ustalająca wysokość zobowiązania podatkowego,</w:t>
      </w:r>
    </w:p>
    <w:p w:rsidR="005B1ED6" w:rsidRPr="0020686B" w:rsidRDefault="005B1ED6" w:rsidP="005B1ED6">
      <w:pPr>
        <w:pStyle w:val="LITlitera"/>
      </w:pPr>
      <w:r w:rsidRPr="0020686B">
        <w:t>b)</w:t>
      </w:r>
      <w:r w:rsidRPr="0020686B">
        <w:tab/>
        <w:t>określająca wysokość zobowiązania podatkowego,</w:t>
      </w:r>
    </w:p>
    <w:p w:rsidR="005B1ED6" w:rsidRPr="0020686B" w:rsidRDefault="005B1ED6" w:rsidP="005B1ED6">
      <w:pPr>
        <w:pStyle w:val="LITlitera"/>
      </w:pPr>
      <w:r w:rsidRPr="0020686B">
        <w:t>c)</w:t>
      </w:r>
      <w:r w:rsidRPr="0020686B">
        <w:tab/>
        <w:t>określająca wysokość odsetek za zwłokę,</w:t>
      </w:r>
    </w:p>
    <w:p w:rsidR="005B1ED6" w:rsidRPr="0020686B" w:rsidRDefault="005B1ED6" w:rsidP="005B1ED6">
      <w:pPr>
        <w:pStyle w:val="LITlitera"/>
      </w:pPr>
      <w:r w:rsidRPr="0020686B">
        <w:t>d)</w:t>
      </w:r>
      <w:r w:rsidRPr="0020686B">
        <w:tab/>
        <w:t>o odpowiedzialności podatkowej płatnika lub inkasenta,</w:t>
      </w:r>
    </w:p>
    <w:p w:rsidR="005B1ED6" w:rsidRPr="0020686B" w:rsidRDefault="005B1ED6" w:rsidP="005B1ED6">
      <w:pPr>
        <w:pStyle w:val="LITlitera"/>
      </w:pPr>
      <w:r w:rsidRPr="0020686B">
        <w:t>e)</w:t>
      </w:r>
      <w:r w:rsidRPr="0020686B">
        <w:tab/>
        <w:t>o odpowiedzialności podatkowej osoby trzeciej,</w:t>
      </w:r>
    </w:p>
    <w:p w:rsidR="005B1ED6" w:rsidRPr="0020686B" w:rsidRDefault="005B1ED6" w:rsidP="005B1ED6">
      <w:pPr>
        <w:pStyle w:val="LITlitera"/>
      </w:pPr>
      <w:r w:rsidRPr="0020686B">
        <w:t>f)</w:t>
      </w:r>
      <w:r w:rsidRPr="0020686B">
        <w:tab/>
        <w:t>o odpowiedzialności spadkobiercy,</w:t>
      </w:r>
    </w:p>
    <w:p w:rsidR="005B1ED6" w:rsidRPr="0020686B" w:rsidRDefault="005B1ED6" w:rsidP="005B1ED6">
      <w:pPr>
        <w:pStyle w:val="LITlitera"/>
      </w:pPr>
      <w:r w:rsidRPr="0020686B">
        <w:t>g)</w:t>
      </w:r>
      <w:r w:rsidRPr="0020686B">
        <w:tab/>
        <w:t>określająca wysokość zwrotu podatku;</w:t>
      </w:r>
    </w:p>
    <w:p w:rsidR="005B1ED6" w:rsidRPr="0020686B" w:rsidRDefault="005B1ED6" w:rsidP="005B1ED6">
      <w:pPr>
        <w:pStyle w:val="PKTpunkt"/>
      </w:pPr>
      <w:r w:rsidRPr="0020686B">
        <w:t>2)</w:t>
      </w:r>
      <w:r w:rsidRPr="0020686B">
        <w:tab/>
        <w:t>tytuł wykonawczy lub zarządzenie zabezpieczenia, jeżeli może być wystawione, na podstawie przepisów o postępowaniu egzekucyjnym w administracji bez wydawania decyzji, o której mowa</w:t>
      </w:r>
      <w:r w:rsidR="00523308" w:rsidRPr="0020686B">
        <w:t xml:space="preserve"> w</w:t>
      </w:r>
      <w:r w:rsidR="00523308">
        <w:t> pkt </w:t>
      </w:r>
      <w:r w:rsidRPr="0020686B">
        <w:t>1.</w:t>
      </w:r>
    </w:p>
    <w:p w:rsidR="005B1ED6" w:rsidRPr="0020686B" w:rsidRDefault="005B1ED6" w:rsidP="005B1ED6">
      <w:pPr>
        <w:pStyle w:val="USTustnpkodeksu"/>
      </w:pPr>
      <w:r w:rsidRPr="0020686B">
        <w:t>§ 3. Wpisu hipoteki przymusowej do księgi wieczystej dokonuje właściwy sąd rejonowy, a w przypadku hipoteki morskiej przymusowej właściwa izba morska na wniosek organu podatkowego.</w:t>
      </w:r>
    </w:p>
    <w:p w:rsidR="005B1ED6" w:rsidRPr="0020686B" w:rsidRDefault="005B1ED6" w:rsidP="005B1ED6">
      <w:pPr>
        <w:pStyle w:val="ARTartustawynprozporzdzenia"/>
      </w:pPr>
      <w:r w:rsidRPr="00523308">
        <w:rPr>
          <w:rStyle w:val="Ppogrubienie"/>
        </w:rPr>
        <w:t>Art. 36.</w:t>
      </w:r>
      <w:r>
        <w:t> (uchylony)</w:t>
      </w:r>
    </w:p>
    <w:p w:rsidR="005B1ED6" w:rsidRPr="0020686B" w:rsidRDefault="005B1ED6" w:rsidP="005B1ED6">
      <w:pPr>
        <w:pStyle w:val="ARTartustawynprozporzdzenia"/>
      </w:pPr>
      <w:r w:rsidRPr="00523308">
        <w:rPr>
          <w:rStyle w:val="Ppogrubienie"/>
        </w:rPr>
        <w:t>Art. 37.</w:t>
      </w:r>
      <w:r>
        <w:t> (uchylony)</w:t>
      </w:r>
    </w:p>
    <w:p w:rsidR="005B1ED6" w:rsidRPr="0020686B" w:rsidRDefault="005B1ED6" w:rsidP="005B1ED6">
      <w:pPr>
        <w:pStyle w:val="ARTartustawynprozporzdzenia"/>
      </w:pPr>
      <w:r w:rsidRPr="00523308">
        <w:rPr>
          <w:rStyle w:val="Ppogrubienie"/>
        </w:rPr>
        <w:t>Art. 38.</w:t>
      </w:r>
      <w:r w:rsidR="00523308">
        <w:t xml:space="preserve"> § </w:t>
      </w:r>
      <w:r w:rsidRPr="0020686B">
        <w:t>1. Organy podatkowe mogą występować z wnioskiem o założenie księgi wieczystej dla nieruchomości p</w:t>
      </w:r>
      <w:r w:rsidRPr="0020686B">
        <w:t>o</w:t>
      </w:r>
      <w:r w:rsidRPr="0020686B">
        <w:t>datnika, płatnika, inkasenta, następców prawnych oraz osób trzecich odpowiadających za zaległości podatkowe.</w:t>
      </w:r>
    </w:p>
    <w:p w:rsidR="005B1ED6" w:rsidRPr="0020686B" w:rsidRDefault="005B1ED6" w:rsidP="005B1ED6">
      <w:pPr>
        <w:pStyle w:val="USTustnpkodeksu"/>
      </w:pPr>
      <w:r w:rsidRPr="0020686B">
        <w:t>§ 2. Jeżeli przedmiot hipoteki przymusowej nie posiada księgi wieczystej, zabezpieczenie zobowiązań podatkowych dokonywane jest przez złożenie wniosku o wpis do zbioru dokumentów.</w:t>
      </w:r>
    </w:p>
    <w:p w:rsidR="005B1ED6" w:rsidRPr="005B1ED6" w:rsidRDefault="005B1ED6" w:rsidP="00523308">
      <w:pPr>
        <w:pStyle w:val="ARTartustawynprozporzdzenia"/>
        <w:keepNext/>
      </w:pPr>
      <w:r w:rsidRPr="00523308">
        <w:rPr>
          <w:rStyle w:val="Ppogrubienie"/>
        </w:rPr>
        <w:t>Art. 39.</w:t>
      </w:r>
      <w:r w:rsidR="00523308">
        <w:t xml:space="preserve"> § </w:t>
      </w:r>
      <w:r w:rsidRPr="005B1ED6">
        <w:t>1. W toku postępowania podatkowego lub kontroli podatkowej, jeżeli zachodzi uzasadniona obawa niew</w:t>
      </w:r>
      <w:r w:rsidRPr="005B1ED6">
        <w:t>y</w:t>
      </w:r>
      <w:r w:rsidRPr="005B1ED6">
        <w:t>konania zobowiązania podatkowego, organ podatkowy wzywa stronę postępowania lub kontrolowanego do złożenia oświadczenia o:</w:t>
      </w:r>
    </w:p>
    <w:p w:rsidR="005B1ED6" w:rsidRPr="0020686B" w:rsidRDefault="005B1ED6" w:rsidP="005B1ED6">
      <w:pPr>
        <w:pStyle w:val="PKTpunkt"/>
      </w:pPr>
      <w:r w:rsidRPr="0020686B">
        <w:t>1)</w:t>
      </w:r>
      <w:r w:rsidRPr="0020686B">
        <w:tab/>
        <w:t>nieruchomościach oraz prawach majątkowych, które mogą być przedmiotem hipoteki przymusowej;</w:t>
      </w:r>
    </w:p>
    <w:p w:rsidR="005B1ED6" w:rsidRPr="0020686B" w:rsidRDefault="005B1ED6" w:rsidP="005B1ED6">
      <w:pPr>
        <w:pStyle w:val="PKTpunkt"/>
      </w:pPr>
      <w:r w:rsidRPr="0020686B">
        <w:t>2)</w:t>
      </w:r>
      <w:r w:rsidRPr="0020686B">
        <w:tab/>
        <w:t>rzeczach ruchomych oraz zbywalnych prawach majątkowych, które mogą być przedmiotem zastawu skarbowego.</w:t>
      </w:r>
    </w:p>
    <w:p w:rsidR="005B1ED6" w:rsidRPr="0020686B" w:rsidRDefault="005B1ED6" w:rsidP="005B1ED6">
      <w:pPr>
        <w:pStyle w:val="USTustnpkodeksu"/>
      </w:pPr>
      <w:r w:rsidRPr="0020686B">
        <w:t>§ 2. Strona lub kontrolowany mogą odmówić złożenia oświadczenia.</w:t>
      </w:r>
    </w:p>
    <w:p w:rsidR="005B1ED6" w:rsidRPr="0020686B" w:rsidRDefault="005B1ED6" w:rsidP="005B1ED6">
      <w:pPr>
        <w:pStyle w:val="USTustnpkodeksu"/>
      </w:pPr>
      <w:r w:rsidRPr="0020686B">
        <w:t>§ 3. Oświadczenie składa się pod rygorem odpowiedzialności karnej za fałszywe zeznania. Odpowiedzialności karnej za fałszywe zeznania nie podlega niepodanie szacunkowej wartości rzeczy lub praw majątkowych albo podanie wartości nieodpowiadającej rzeczywistej wartości ujawnionych rzeczy lub praw.</w:t>
      </w:r>
    </w:p>
    <w:p w:rsidR="005B1ED6" w:rsidRPr="0020686B" w:rsidRDefault="005B1ED6" w:rsidP="005B1ED6">
      <w:pPr>
        <w:pStyle w:val="USTustnpkodeksu"/>
      </w:pPr>
      <w:r w:rsidRPr="0020686B">
        <w:t>§ 4. Organ podatkowy jest obowiązany uprzedzić osobę wezwaną o prawie odmowy złożenia tego oświadczenia oraz o odpowiedzialności karnej za fałszywe zeznania.</w:t>
      </w:r>
    </w:p>
    <w:p w:rsidR="005B1ED6" w:rsidRPr="005B1ED6" w:rsidRDefault="005B1ED6" w:rsidP="00523308">
      <w:pPr>
        <w:pStyle w:val="USTustnpkodeksu"/>
        <w:keepNext/>
      </w:pPr>
      <w:r w:rsidRPr="0020686B">
        <w:t>§ 5. Minister właściwy do spraw finansów publicznych</w:t>
      </w:r>
      <w:r w:rsidRPr="005B1ED6">
        <w:t xml:space="preserve"> w celu zapewnienia jednolitości składanych oświadczeń określi, w drodze rozporządzenia, wzór formularza oświadczenia, o którym mowa</w:t>
      </w:r>
      <w:r w:rsidR="00523308" w:rsidRPr="005B1ED6">
        <w:t xml:space="preserve"> w</w:t>
      </w:r>
      <w:r w:rsidR="00523308">
        <w:t> § </w:t>
      </w:r>
      <w:r w:rsidRPr="005B1ED6">
        <w:t>1, uwzględniając:</w:t>
      </w:r>
    </w:p>
    <w:p w:rsidR="005B1ED6" w:rsidRPr="0020686B" w:rsidRDefault="005B1ED6" w:rsidP="005B1ED6">
      <w:pPr>
        <w:pStyle w:val="PKTpunkt"/>
      </w:pPr>
      <w:r w:rsidRPr="0020686B">
        <w:t>1)</w:t>
      </w:r>
      <w:r w:rsidRPr="0020686B">
        <w:tab/>
        <w:t>dane identyfikujące osobę składającą oświadczenie;</w:t>
      </w:r>
    </w:p>
    <w:p w:rsidR="005B1ED6" w:rsidRPr="0020686B" w:rsidRDefault="005B1ED6" w:rsidP="005B1ED6">
      <w:pPr>
        <w:pStyle w:val="PKTpunkt"/>
      </w:pPr>
      <w:r w:rsidRPr="0020686B">
        <w:t>2)</w:t>
      </w:r>
      <w:r w:rsidRPr="0020686B">
        <w:tab/>
        <w:t>rodzaj, miejsce położenia i powierzchnię nieruchomości, rodzaj prawa majątkowego, które może być przedmiotem hipoteki przymusowej, miejsce położenia rzeczy, w stosunku do której przysługuje prawo majątkowe, numer księgi wieczystej lub zbioru dokumentów i oznaczenie sądu właściwego do prowadzenia księgi wieczystej lub zbioru d</w:t>
      </w:r>
      <w:r w:rsidRPr="0020686B">
        <w:t>o</w:t>
      </w:r>
      <w:r w:rsidRPr="0020686B">
        <w:t>kumentów, stan prawny nieruchomości wraz z ewentualnymi obciążeniami oraz szacunkową wartość nieruchomości lub praw;</w:t>
      </w:r>
    </w:p>
    <w:p w:rsidR="005B1ED6" w:rsidRPr="0020686B" w:rsidRDefault="005B1ED6" w:rsidP="005B1ED6">
      <w:pPr>
        <w:pStyle w:val="PKTpunkt"/>
      </w:pPr>
      <w:r w:rsidRPr="0020686B">
        <w:t>3)</w:t>
      </w:r>
      <w:r w:rsidRPr="0020686B">
        <w:tab/>
        <w:t>rodzaj rzeczy ruchomych oraz zbywalnych praw majątkowych, które mogą być przedmiotem zastawu skarbowego, dane identyfikujące te rzeczy lub prawa, ich stan prawny wraz z ewentualnymi obciążeniami oraz szacunkową wa</w:t>
      </w:r>
      <w:r w:rsidRPr="0020686B">
        <w:t>r</w:t>
      </w:r>
      <w:r w:rsidRPr="0020686B">
        <w:t>tość rzeczy ruchomych lub praw.</w:t>
      </w:r>
    </w:p>
    <w:p w:rsidR="005B1ED6" w:rsidRPr="0020686B" w:rsidRDefault="005B1ED6" w:rsidP="005B1ED6">
      <w:pPr>
        <w:pStyle w:val="ARTartustawynprozporzdzenia"/>
      </w:pPr>
      <w:r w:rsidRPr="00523308">
        <w:rPr>
          <w:rStyle w:val="Ppogrubienie"/>
        </w:rPr>
        <w:t>Art. 40.</w:t>
      </w:r>
      <w:r>
        <w:t> (uchylony)</w:t>
      </w:r>
    </w:p>
    <w:p w:rsidR="005B1ED6" w:rsidRPr="0020686B" w:rsidRDefault="005B1ED6" w:rsidP="005B1ED6">
      <w:pPr>
        <w:pStyle w:val="ARTartustawynprozporzdzenia"/>
      </w:pPr>
      <w:r w:rsidRPr="00523308">
        <w:rPr>
          <w:rStyle w:val="Ppogrubienie"/>
        </w:rPr>
        <w:t>Art. 41.</w:t>
      </w:r>
      <w:r w:rsidR="00523308">
        <w:t xml:space="preserve"> § </w:t>
      </w:r>
      <w:r w:rsidRPr="0020686B">
        <w:t>1. Skarbowi Państwa i jednostkom samorządu terytorialnego z tytułu zobowiązań podatkowych powst</w:t>
      </w:r>
      <w:r w:rsidRPr="0020686B">
        <w:t>a</w:t>
      </w:r>
      <w:r w:rsidRPr="0020686B">
        <w:t>łych w sposób przewidziany</w:t>
      </w:r>
      <w:r w:rsidR="00523308" w:rsidRPr="0020686B">
        <w:t xml:space="preserve"> w</w:t>
      </w:r>
      <w:r w:rsidR="00523308">
        <w:t> art. </w:t>
      </w:r>
      <w:r w:rsidRPr="0020686B">
        <w:t>2</w:t>
      </w:r>
      <w:r w:rsidR="00523308" w:rsidRPr="0020686B">
        <w:t>1</w:t>
      </w:r>
      <w:r w:rsidR="00523308">
        <w:t xml:space="preserve"> § </w:t>
      </w:r>
      <w:r w:rsidR="00523308" w:rsidRPr="0020686B">
        <w:t>1</w:t>
      </w:r>
      <w:r w:rsidR="00523308">
        <w:t xml:space="preserve"> pkt </w:t>
      </w:r>
      <w:r w:rsidRPr="0020686B">
        <w:t>2, a także z tytułu zaległości podatkowych stanowiących ich dochód oraz odsetek za zwłokę od tych zaległości przysługuje zastaw skarbowy na wszystkich będących własnością podatnika oraz stanowiących współwłasność łączną podatnika i jego małżonka rzeczach ruchomych oraz zbywalnych prawach majątk</w:t>
      </w:r>
      <w:r w:rsidRPr="0020686B">
        <w:t>o</w:t>
      </w:r>
      <w:r w:rsidRPr="0020686B">
        <w:t xml:space="preserve">wych, jeżeli wartość poszczególnych rzeczy lub praw wynosi w dniu ustanowienia zastawu co najmniej </w:t>
      </w:r>
      <w:r w:rsidRPr="00D70C6B">
        <w:rPr>
          <w:rStyle w:val="Kkursywa"/>
        </w:rPr>
        <w:t>12 400 zł</w:t>
      </w:r>
      <w:r w:rsidR="00DB6501" w:rsidRPr="00DB6501">
        <w:rPr>
          <w:rStyle w:val="Kkursywa"/>
          <w:vertAlign w:val="superscript"/>
        </w:rPr>
        <w:t> </w:t>
      </w:r>
      <w:r w:rsidRPr="00523308">
        <w:rPr>
          <w:rStyle w:val="IGindeksgrny"/>
        </w:rPr>
        <w:footnoteReference w:id="22"/>
      </w:r>
      <w:r w:rsidRPr="00523308">
        <w:rPr>
          <w:rStyle w:val="IGindeksgrny"/>
        </w:rPr>
        <w:t>)</w:t>
      </w:r>
      <w:r w:rsidRPr="0020686B">
        <w:t>, z zastrzeżeniem</w:t>
      </w:r>
      <w:r w:rsidR="00523308">
        <w:t xml:space="preserve"> § </w:t>
      </w:r>
      <w:r w:rsidRPr="0020686B">
        <w:t>2.</w:t>
      </w:r>
    </w:p>
    <w:p w:rsidR="005B1ED6" w:rsidRPr="0020686B" w:rsidRDefault="005B1ED6" w:rsidP="005B1ED6">
      <w:pPr>
        <w:pStyle w:val="USTustnpkodeksu"/>
      </w:pPr>
      <w:r w:rsidRPr="0020686B">
        <w:t>§ 2. Zastawem skarbowym nie mogą być obciążone rzeczy lub prawa majątkowe niepodlegające egzekucji oraz m</w:t>
      </w:r>
      <w:r w:rsidRPr="0020686B">
        <w:t>o</w:t>
      </w:r>
      <w:r w:rsidRPr="0020686B">
        <w:t>gące być przedmiotem hipoteki.</w:t>
      </w:r>
    </w:p>
    <w:p w:rsidR="005B1ED6" w:rsidRPr="0020686B" w:rsidRDefault="005B1ED6" w:rsidP="005B1ED6">
      <w:pPr>
        <w:pStyle w:val="USTustnpkodeksu"/>
      </w:pPr>
      <w:r w:rsidRPr="0020686B">
        <w:t>§ 3. Przepis</w:t>
      </w:r>
      <w:r w:rsidR="00523308">
        <w:t xml:space="preserve"> § </w:t>
      </w:r>
      <w:r w:rsidRPr="0020686B">
        <w:t>1 stosuje się odpowiednio do należności przypadających od płatników lub inkasentów, następców prawnych oraz osób trzecich odpowiadających za zaległości podatkowe.</w:t>
      </w:r>
    </w:p>
    <w:p w:rsidR="005B1ED6" w:rsidRPr="0020686B" w:rsidRDefault="005B1ED6" w:rsidP="005B1ED6">
      <w:pPr>
        <w:pStyle w:val="ARTartustawynprozporzdzenia"/>
      </w:pPr>
      <w:r w:rsidRPr="00523308">
        <w:rPr>
          <w:rStyle w:val="Ppogrubienie"/>
        </w:rPr>
        <w:t>Art. 42.</w:t>
      </w:r>
      <w:r w:rsidR="00523308">
        <w:t xml:space="preserve"> § </w:t>
      </w:r>
      <w:r w:rsidRPr="0020686B">
        <w:t>1. Zastaw skarbowy powstaje z dniem wpisu do rejestru zastawów skarbowych.</w:t>
      </w:r>
    </w:p>
    <w:p w:rsidR="005B1ED6" w:rsidRPr="0020686B" w:rsidRDefault="005B1ED6" w:rsidP="005B1ED6">
      <w:pPr>
        <w:pStyle w:val="USTustnpkodeksu"/>
      </w:pPr>
      <w:r w:rsidRPr="0020686B">
        <w:t>§ 2. Zastaw skarbowy wpisany wcześniej ma pierwszeństwo przed zastawem skarbowym wpisanym później.</w:t>
      </w:r>
    </w:p>
    <w:p w:rsidR="005B1ED6" w:rsidRPr="0020686B" w:rsidRDefault="005B1ED6" w:rsidP="005B1ED6">
      <w:pPr>
        <w:pStyle w:val="USTustnpkodeksu"/>
      </w:pPr>
      <w:r w:rsidRPr="0020686B">
        <w:t>§ 3. Zastaw skarbowy jest skuteczny wobec każdorazowego właściciela przedmiotu zastawu i ma pierwszeństwo przed jego wierzycielami osobistymi, z zastrzeżeniem</w:t>
      </w:r>
      <w:r w:rsidR="00523308">
        <w:t xml:space="preserve"> § </w:t>
      </w:r>
      <w:r w:rsidRPr="0020686B">
        <w:t>4.</w:t>
      </w:r>
    </w:p>
    <w:p w:rsidR="005B1ED6" w:rsidRPr="0020686B" w:rsidRDefault="005B1ED6" w:rsidP="005B1ED6">
      <w:pPr>
        <w:pStyle w:val="USTustnpkodeksu"/>
      </w:pPr>
      <w:r w:rsidRPr="0020686B">
        <w:t>§ 4. W przypadku gdy rzecz ruchoma lub prawo majątkowe zostały obciążone zastawem ujawnionym w innym rej</w:t>
      </w:r>
      <w:r w:rsidRPr="0020686B">
        <w:t>e</w:t>
      </w:r>
      <w:r w:rsidRPr="0020686B">
        <w:t>strze prowadzonym na podstawie odrębnych ustaw, zastaw wpisany wcześniej ma pierwszeństwo przed zastawem wpis</w:t>
      </w:r>
      <w:r w:rsidRPr="0020686B">
        <w:t>a</w:t>
      </w:r>
      <w:r w:rsidRPr="0020686B">
        <w:t>nym później.</w:t>
      </w:r>
    </w:p>
    <w:p w:rsidR="005B1ED6" w:rsidRPr="005B1ED6" w:rsidRDefault="005B1ED6" w:rsidP="00523308">
      <w:pPr>
        <w:pStyle w:val="USTustnpkodeksu"/>
        <w:keepNext/>
      </w:pPr>
      <w:r w:rsidRPr="0020686B">
        <w:t>§ 5. Zastaw skarbowy wygasa:</w:t>
      </w:r>
    </w:p>
    <w:p w:rsidR="005B1ED6" w:rsidRPr="0020686B" w:rsidRDefault="005B1ED6" w:rsidP="005B1ED6">
      <w:pPr>
        <w:pStyle w:val="PKTpunkt"/>
      </w:pPr>
      <w:r w:rsidRPr="0020686B">
        <w:t>1)</w:t>
      </w:r>
      <w:r w:rsidRPr="0020686B">
        <w:tab/>
        <w:t>z mocy prawa z dniem wygaśnięcia zobowiązania podatkowego albo</w:t>
      </w:r>
    </w:p>
    <w:p w:rsidR="005B1ED6" w:rsidRPr="0020686B" w:rsidRDefault="005B1ED6" w:rsidP="005B1ED6">
      <w:pPr>
        <w:pStyle w:val="PKTpunkt"/>
      </w:pPr>
      <w:r w:rsidRPr="0020686B">
        <w:t>2)</w:t>
      </w:r>
      <w:r w:rsidRPr="0020686B">
        <w:tab/>
        <w:t>z dniem wykreślenia wpisu z rejestru zastawów skarbowych, albo</w:t>
      </w:r>
    </w:p>
    <w:p w:rsidR="005B1ED6" w:rsidRPr="0020686B" w:rsidRDefault="005B1ED6" w:rsidP="005B1ED6">
      <w:pPr>
        <w:pStyle w:val="PKTpunkt"/>
      </w:pPr>
      <w:r w:rsidRPr="0020686B">
        <w:t>3)</w:t>
      </w:r>
      <w:r w:rsidRPr="0020686B">
        <w:tab/>
        <w:t>z dniem egzekucyjnej sprzedaży przedmiotu zastawu.</w:t>
      </w:r>
    </w:p>
    <w:p w:rsidR="005B1ED6" w:rsidRPr="0020686B" w:rsidRDefault="005B1ED6" w:rsidP="005B1ED6">
      <w:pPr>
        <w:pStyle w:val="USTustnpkodeksu"/>
      </w:pPr>
      <w:r w:rsidRPr="0020686B">
        <w:t>§ 6. O dokonaniu wpisu oraz wykreśleniu zastawu skarbowego naczelnik urzędu skarbowego zawiadamia podatnika, płatnika lub inkasenta, następcę prawnego lub osobę trzecią odpowiadającą za zaległości podatkowe, z zastrzeżeniem</w:t>
      </w:r>
      <w:r w:rsidR="00523308">
        <w:t xml:space="preserve"> art. </w:t>
      </w:r>
      <w:r w:rsidRPr="0020686B">
        <w:t>42a</w:t>
      </w:r>
      <w:r w:rsidR="00523308">
        <w:t xml:space="preserve"> § </w:t>
      </w:r>
      <w:r w:rsidRPr="0020686B">
        <w:t>2.</w:t>
      </w:r>
    </w:p>
    <w:p w:rsidR="005B1ED6" w:rsidRPr="0020686B" w:rsidRDefault="005B1ED6" w:rsidP="005B1ED6">
      <w:pPr>
        <w:pStyle w:val="USTustnpkodeksu"/>
      </w:pPr>
      <w:r w:rsidRPr="0020686B">
        <w:t>§ 7. Zaspokojenie z przedmiotu zastawu skarbowego następuje w trybie przepisów o postępowaniu egzekucyjnym w administracji.</w:t>
      </w:r>
    </w:p>
    <w:p w:rsidR="005B1ED6" w:rsidRPr="0020686B" w:rsidRDefault="005B1ED6" w:rsidP="005B1ED6">
      <w:pPr>
        <w:pStyle w:val="ARTartustawynprozporzdzenia"/>
      </w:pPr>
      <w:r w:rsidRPr="00523308">
        <w:rPr>
          <w:rStyle w:val="Ppogrubienie"/>
        </w:rPr>
        <w:t>Art. 42a.</w:t>
      </w:r>
      <w:r w:rsidR="00523308">
        <w:t xml:space="preserve"> § </w:t>
      </w:r>
      <w:r w:rsidRPr="0020686B">
        <w:t>1. Wykreślenie wpisu z rejestru zastawów skarbowych następuje, jeżeli rzecz lub prawo obciążone z</w:t>
      </w:r>
      <w:r w:rsidRPr="0020686B">
        <w:t>a</w:t>
      </w:r>
      <w:r w:rsidRPr="0020686B">
        <w:t>stawem skarbowym w dniu jego ustanowienia nie stanowiły własności podatnika, płatnika, inkasenta, następcy prawnego lub osoby trzeciej odpowiadającej za zaległości podatkowe. Wniosek o wykreślenie wpisu składa się w terminie 7 dni od dnia, w którym osoba powołująca się na swoje prawo własności powzięła wiadomość o ustanowieniu zastawu.</w:t>
      </w:r>
    </w:p>
    <w:p w:rsidR="005B1ED6" w:rsidRPr="0020686B" w:rsidRDefault="005B1ED6" w:rsidP="005B1ED6">
      <w:pPr>
        <w:pStyle w:val="USTustnpkodeksu"/>
      </w:pPr>
      <w:r w:rsidRPr="0020686B">
        <w:t>§ 2. W sprawie wykreślenia wpisu z rejestru zastawów skarbowych w przypadku określonym</w:t>
      </w:r>
      <w:r w:rsidR="00523308" w:rsidRPr="0020686B">
        <w:t xml:space="preserve"> w</w:t>
      </w:r>
      <w:r w:rsidR="00523308">
        <w:t> § </w:t>
      </w:r>
      <w:r w:rsidRPr="0020686B">
        <w:t>1 wydaje się dec</w:t>
      </w:r>
      <w:r w:rsidRPr="0020686B">
        <w:t>y</w:t>
      </w:r>
      <w:r w:rsidRPr="0020686B">
        <w:t>zję.</w:t>
      </w:r>
    </w:p>
    <w:p w:rsidR="005B1ED6" w:rsidRPr="0020686B" w:rsidRDefault="005B1ED6" w:rsidP="005B1ED6">
      <w:pPr>
        <w:pStyle w:val="ARTartustawynprozporzdzenia"/>
      </w:pPr>
      <w:r w:rsidRPr="00523308">
        <w:rPr>
          <w:rStyle w:val="Ppogrubienie"/>
        </w:rPr>
        <w:t>Art. 43.</w:t>
      </w:r>
      <w:r w:rsidR="00523308">
        <w:t xml:space="preserve"> § </w:t>
      </w:r>
      <w:r w:rsidRPr="0020686B">
        <w:t>1. Rejestry zastawów skarbowych prowadzone są przez naczelników urzędów skarbowych.</w:t>
      </w:r>
    </w:p>
    <w:p w:rsidR="005B1ED6" w:rsidRPr="0020686B" w:rsidRDefault="005B1ED6" w:rsidP="005B1ED6">
      <w:pPr>
        <w:pStyle w:val="USTustnpkodeksu"/>
      </w:pPr>
      <w:r w:rsidRPr="0020686B">
        <w:t>§ 2. Centralny Rejestr Zastawów Skarbowych prowadzi minister właściwy do spraw finansów publicznych.</w:t>
      </w:r>
    </w:p>
    <w:p w:rsidR="005B1ED6" w:rsidRPr="005B1ED6" w:rsidRDefault="005B1ED6" w:rsidP="00523308">
      <w:pPr>
        <w:pStyle w:val="ARTartustawynprozporzdzenia"/>
        <w:keepNext/>
      </w:pPr>
      <w:r w:rsidRPr="00523308">
        <w:rPr>
          <w:rStyle w:val="Ppogrubienie"/>
        </w:rPr>
        <w:t>Art. 44.</w:t>
      </w:r>
      <w:r w:rsidR="00523308">
        <w:t xml:space="preserve"> § </w:t>
      </w:r>
      <w:r w:rsidRPr="005B1ED6">
        <w:t>1. Wpis zastawu skarbowego do rejestru dokonywany jest na podstawie doręczonej decyzji:</w:t>
      </w:r>
    </w:p>
    <w:p w:rsidR="005B1ED6" w:rsidRPr="0020686B" w:rsidRDefault="005B1ED6" w:rsidP="005B1ED6">
      <w:pPr>
        <w:pStyle w:val="PKTpunkt"/>
      </w:pPr>
      <w:r w:rsidRPr="0020686B">
        <w:t>1)</w:t>
      </w:r>
      <w:r w:rsidRPr="0020686B">
        <w:tab/>
        <w:t>ustalającej wysokość zobowiązania podatkowego;</w:t>
      </w:r>
    </w:p>
    <w:p w:rsidR="005B1ED6" w:rsidRPr="0020686B" w:rsidRDefault="005B1ED6" w:rsidP="005B1ED6">
      <w:pPr>
        <w:pStyle w:val="PKTpunkt"/>
      </w:pPr>
      <w:r w:rsidRPr="0020686B">
        <w:t>2)</w:t>
      </w:r>
      <w:r w:rsidRPr="0020686B">
        <w:tab/>
        <w:t>określającej wysokość zobowiązania podatkowego;</w:t>
      </w:r>
    </w:p>
    <w:p w:rsidR="005B1ED6" w:rsidRPr="0020686B" w:rsidRDefault="005B1ED6" w:rsidP="005B1ED6">
      <w:pPr>
        <w:pStyle w:val="PKTpunkt"/>
      </w:pPr>
      <w:r w:rsidRPr="0020686B">
        <w:t>3)</w:t>
      </w:r>
      <w:r w:rsidRPr="0020686B">
        <w:tab/>
        <w:t>określającej wysokość odsetek za zwłokę;</w:t>
      </w:r>
    </w:p>
    <w:p w:rsidR="005B1ED6" w:rsidRPr="0020686B" w:rsidRDefault="005B1ED6" w:rsidP="005B1ED6">
      <w:pPr>
        <w:pStyle w:val="PKTpunkt"/>
      </w:pPr>
      <w:r w:rsidRPr="0020686B">
        <w:t>4)</w:t>
      </w:r>
      <w:r w:rsidRPr="0020686B">
        <w:tab/>
        <w:t>o odpowiedzialności podatkowej płatnika lub inkasenta;</w:t>
      </w:r>
    </w:p>
    <w:p w:rsidR="005B1ED6" w:rsidRPr="0020686B" w:rsidRDefault="005B1ED6" w:rsidP="005B1ED6">
      <w:pPr>
        <w:pStyle w:val="PKTpunkt"/>
      </w:pPr>
      <w:r w:rsidRPr="0020686B">
        <w:t>5)</w:t>
      </w:r>
      <w:r w:rsidRPr="0020686B">
        <w:tab/>
        <w:t>o odpowiedzialności podatkowej osoby trzeciej;</w:t>
      </w:r>
    </w:p>
    <w:p w:rsidR="005B1ED6" w:rsidRPr="0020686B" w:rsidRDefault="005B1ED6" w:rsidP="005B1ED6">
      <w:pPr>
        <w:pStyle w:val="PKTpunkt"/>
      </w:pPr>
      <w:r w:rsidRPr="0020686B">
        <w:t>6)</w:t>
      </w:r>
      <w:r w:rsidRPr="0020686B">
        <w:tab/>
        <w:t>o odpowiedzialności spadkobiercy;</w:t>
      </w:r>
    </w:p>
    <w:p w:rsidR="005B1ED6" w:rsidRPr="0020686B" w:rsidRDefault="005B1ED6" w:rsidP="005B1ED6">
      <w:pPr>
        <w:pStyle w:val="PKTpunkt"/>
      </w:pPr>
      <w:r w:rsidRPr="0020686B">
        <w:t>7)</w:t>
      </w:r>
      <w:r w:rsidRPr="0020686B">
        <w:tab/>
        <w:t>określającej wysokość zwrotu podatku.</w:t>
      </w:r>
    </w:p>
    <w:p w:rsidR="005B1ED6" w:rsidRPr="0020686B" w:rsidRDefault="005B1ED6" w:rsidP="005B1ED6">
      <w:pPr>
        <w:pStyle w:val="USTustnpkodeksu"/>
      </w:pPr>
      <w:r w:rsidRPr="0020686B">
        <w:t>§ 2. Dla zobowiązań podatkowych powstających w sposób przewidziany</w:t>
      </w:r>
      <w:r w:rsidR="00523308" w:rsidRPr="0020686B">
        <w:t xml:space="preserve"> w</w:t>
      </w:r>
      <w:r w:rsidR="00523308">
        <w:t> art. </w:t>
      </w:r>
      <w:r w:rsidRPr="0020686B">
        <w:t>2</w:t>
      </w:r>
      <w:r w:rsidR="00523308" w:rsidRPr="0020686B">
        <w:t>1</w:t>
      </w:r>
      <w:r w:rsidR="00523308">
        <w:t xml:space="preserve"> § </w:t>
      </w:r>
      <w:r w:rsidR="00523308" w:rsidRPr="0020686B">
        <w:t>1</w:t>
      </w:r>
      <w:r w:rsidR="00523308">
        <w:t xml:space="preserve"> pkt </w:t>
      </w:r>
      <w:r w:rsidRPr="0020686B">
        <w:t>1 podstawę wpisu zastawu skarbowego stanowi również deklaracja, jeżeli wykazane w niej zobowiązanie podatkowe nie zostało wykonane. Wpis zastawu skarbowego nie może być dokonany wcześniej niż po upływie 14 dni od upływu terminu płatności zobowiązania podatkowego.</w:t>
      </w:r>
    </w:p>
    <w:p w:rsidR="005B1ED6" w:rsidRPr="0020686B" w:rsidRDefault="005B1ED6" w:rsidP="005B1ED6">
      <w:pPr>
        <w:pStyle w:val="USTustnpkodeksu"/>
      </w:pPr>
      <w:r w:rsidRPr="0020686B">
        <w:t>§ 3. Przepis</w:t>
      </w:r>
      <w:r w:rsidR="00523308">
        <w:t xml:space="preserve"> § </w:t>
      </w:r>
      <w:r w:rsidRPr="0020686B">
        <w:t>2 stosuje się odpowiednio do należności przypadających od płatników lub inkasentów.</w:t>
      </w:r>
    </w:p>
    <w:p w:rsidR="005B1ED6" w:rsidRPr="0020686B" w:rsidRDefault="005B1ED6" w:rsidP="005B1ED6">
      <w:pPr>
        <w:pStyle w:val="ARTartustawynprozporzdzenia"/>
      </w:pPr>
      <w:r w:rsidRPr="00523308">
        <w:rPr>
          <w:rStyle w:val="Ppogrubienie"/>
        </w:rPr>
        <w:t>Art. 45.</w:t>
      </w:r>
      <w:r w:rsidRPr="0020686B">
        <w:t> Spisu rzeczy ruchomych oraz zbywalnych praw majątkowych, które mogą być przedmiotem zastawu ska</w:t>
      </w:r>
      <w:r w:rsidRPr="0020686B">
        <w:t>r</w:t>
      </w:r>
      <w:r w:rsidRPr="0020686B">
        <w:t>bowego, dokonuje organ podatkowy.</w:t>
      </w:r>
    </w:p>
    <w:p w:rsidR="005B1ED6" w:rsidRPr="0020686B" w:rsidRDefault="005B1ED6" w:rsidP="005B1ED6">
      <w:pPr>
        <w:pStyle w:val="ARTartustawynprozporzdzenia"/>
      </w:pPr>
      <w:r w:rsidRPr="00523308">
        <w:rPr>
          <w:rStyle w:val="Ppogrubienie"/>
        </w:rPr>
        <w:t>Art. 45a.</w:t>
      </w:r>
      <w:r>
        <w:t> (uchylony)</w:t>
      </w:r>
    </w:p>
    <w:p w:rsidR="005B1ED6" w:rsidRPr="0020686B" w:rsidRDefault="005B1ED6" w:rsidP="005B1ED6">
      <w:pPr>
        <w:pStyle w:val="ARTartustawynprozporzdzenia"/>
      </w:pPr>
      <w:r w:rsidRPr="00523308">
        <w:rPr>
          <w:rStyle w:val="Ppogrubienie"/>
        </w:rPr>
        <w:t>Art. 46.</w:t>
      </w:r>
      <w:r w:rsidR="00523308">
        <w:t xml:space="preserve"> § </w:t>
      </w:r>
      <w:r w:rsidRPr="0020686B">
        <w:t>1. Organ prowadzący rejestr, na wniosek zainteresowanego, wydaje wypis z rejestru zastawów skarb</w:t>
      </w:r>
      <w:r w:rsidRPr="0020686B">
        <w:t>o</w:t>
      </w:r>
      <w:r w:rsidRPr="0020686B">
        <w:t>wych zawierający informacje o obciążeniu rzeczy lub prawa zastawem skarbowym oraz o wysokości zabezpieczonego zastawem skarbowym zobowiązania podatkowego lub zaległości podatkowej.</w:t>
      </w:r>
    </w:p>
    <w:p w:rsidR="005B1ED6" w:rsidRPr="0020686B" w:rsidRDefault="005B1ED6" w:rsidP="005B1ED6">
      <w:pPr>
        <w:pStyle w:val="USTustnpkodeksu"/>
      </w:pPr>
      <w:r w:rsidRPr="0020686B">
        <w:t>§ 2. Za wydanie wypisu, o którym mowa</w:t>
      </w:r>
      <w:r w:rsidR="00523308" w:rsidRPr="0020686B">
        <w:t xml:space="preserve"> w</w:t>
      </w:r>
      <w:r w:rsidR="00523308">
        <w:t> § </w:t>
      </w:r>
      <w:r w:rsidRPr="0020686B">
        <w:t>1, pobiera się opłatę stanowiącą dochód budżetu państwa.</w:t>
      </w:r>
    </w:p>
    <w:p w:rsidR="005B1ED6" w:rsidRPr="0020686B" w:rsidRDefault="005B1ED6" w:rsidP="005B1ED6">
      <w:pPr>
        <w:pStyle w:val="USTustnpkodeksu"/>
      </w:pPr>
      <w:r w:rsidRPr="0020686B">
        <w:t>§ 2a. Wydanie wypisu, o którym mowa</w:t>
      </w:r>
      <w:r w:rsidR="00523308" w:rsidRPr="0020686B">
        <w:t xml:space="preserve"> w</w:t>
      </w:r>
      <w:r w:rsidR="00523308">
        <w:t> § </w:t>
      </w:r>
      <w:r w:rsidRPr="0020686B">
        <w:t>1, nie narusza przepisów o tajemnicy skarbowej.</w:t>
      </w:r>
    </w:p>
    <w:p w:rsidR="005B1ED6" w:rsidRPr="005B1ED6" w:rsidRDefault="005B1ED6" w:rsidP="00523308">
      <w:pPr>
        <w:pStyle w:val="USTustnpkodeksu"/>
        <w:keepNext/>
      </w:pPr>
      <w:r w:rsidRPr="0020686B">
        <w:t>§ 3. Minister właściwy do spraw finansów publicznych określi,</w:t>
      </w:r>
      <w:r w:rsidRPr="005B1ED6">
        <w:t xml:space="preserve"> w drodze rozporządzenia:</w:t>
      </w:r>
    </w:p>
    <w:p w:rsidR="005B1ED6" w:rsidRPr="0020686B" w:rsidRDefault="005B1ED6" w:rsidP="005B1ED6">
      <w:pPr>
        <w:pStyle w:val="PKTpunkt"/>
      </w:pPr>
      <w:r w:rsidRPr="0020686B">
        <w:t>1)</w:t>
      </w:r>
      <w:r w:rsidRPr="0020686B">
        <w:tab/>
        <w:t>wzór rejestrów, o których mowa</w:t>
      </w:r>
      <w:r w:rsidR="00523308" w:rsidRPr="0020686B">
        <w:t xml:space="preserve"> w</w:t>
      </w:r>
      <w:r w:rsidR="00523308">
        <w:t> art. </w:t>
      </w:r>
      <w:r w:rsidRPr="0020686B">
        <w:t>43, sposób prowadzenia tych rejestrów, uwzględniając termin wpisu zastawu skarbowego do rejestru oraz termin przekazywania informacji z rejestrów do Centralnego Rejestru Zastawów Ska</w:t>
      </w:r>
      <w:r w:rsidRPr="0020686B">
        <w:t>r</w:t>
      </w:r>
      <w:r w:rsidRPr="0020686B">
        <w:t>bowych;</w:t>
      </w:r>
    </w:p>
    <w:p w:rsidR="005B1ED6" w:rsidRPr="0020686B" w:rsidRDefault="005B1ED6" w:rsidP="005B1ED6">
      <w:pPr>
        <w:pStyle w:val="PKTpunkt"/>
      </w:pPr>
      <w:r w:rsidRPr="0020686B">
        <w:t>2)</w:t>
      </w:r>
      <w:r w:rsidRPr="0020686B">
        <w:tab/>
        <w:t>wysokość opłaty, o której mowa</w:t>
      </w:r>
      <w:r w:rsidR="00523308" w:rsidRPr="0020686B">
        <w:t xml:space="preserve"> w</w:t>
      </w:r>
      <w:r w:rsidR="00523308">
        <w:t> § </w:t>
      </w:r>
      <w:r w:rsidRPr="0020686B">
        <w:t>2, uwzględniając koszty związane z wydaniem wypisu.</w:t>
      </w:r>
    </w:p>
    <w:p w:rsidR="005B1ED6" w:rsidRPr="0020686B" w:rsidRDefault="005B1ED6" w:rsidP="005B1ED6">
      <w:pPr>
        <w:pStyle w:val="ROZDZODDZOZNoznaczenierozdziauluboddziau"/>
      </w:pPr>
      <w:r w:rsidRPr="0020686B">
        <w:t>Rozdział 4</w:t>
      </w:r>
    </w:p>
    <w:p w:rsidR="005B1ED6" w:rsidRPr="0020686B" w:rsidRDefault="005B1ED6" w:rsidP="00523308">
      <w:pPr>
        <w:pStyle w:val="ROZDZODDZPRZEDMprzedmiotregulacjirozdziauluboddziau"/>
      </w:pPr>
      <w:r w:rsidRPr="0020686B">
        <w:t>Terminy płatności</w:t>
      </w:r>
    </w:p>
    <w:p w:rsidR="005B1ED6" w:rsidRPr="0020686B" w:rsidRDefault="005B1ED6" w:rsidP="005B1ED6">
      <w:pPr>
        <w:pStyle w:val="ARTartustawynprozporzdzenia"/>
      </w:pPr>
      <w:r w:rsidRPr="00523308">
        <w:rPr>
          <w:rStyle w:val="Ppogrubienie"/>
        </w:rPr>
        <w:t>Art. 47.</w:t>
      </w:r>
      <w:r w:rsidR="00523308">
        <w:t xml:space="preserve"> § </w:t>
      </w:r>
      <w:r w:rsidRPr="0020686B">
        <w:t>1. Termin płatności podatku wynosi 14 dni od dnia doręczenia decyzji ustalającej wysokość zobowiązania podatkowego.</w:t>
      </w:r>
    </w:p>
    <w:p w:rsidR="005B1ED6" w:rsidRPr="0020686B" w:rsidRDefault="005B1ED6" w:rsidP="005B1ED6">
      <w:pPr>
        <w:pStyle w:val="USTustnpkodeksu"/>
      </w:pPr>
      <w:r w:rsidRPr="0020686B">
        <w:t>§ 2. Jeżeli przepisy prawa podatkowego określają kalendarzowo terminy płatności podatku, zaliczki na podatek lub raty podatku, a decyzja ustalająca wysokość zobowiązania podatkowego nie została doręczona co najmniej na 14 dni przed terminem płatności podatku, pierwszej zaliczki na podatek lub pierwszej raty podatku, obowiązuje termin określony</w:t>
      </w:r>
      <w:r w:rsidR="00523308" w:rsidRPr="0020686B">
        <w:t xml:space="preserve"> w</w:t>
      </w:r>
      <w:r w:rsidR="00523308">
        <w:t> § </w:t>
      </w:r>
      <w:r w:rsidRPr="0020686B">
        <w:t>1.</w:t>
      </w:r>
    </w:p>
    <w:p w:rsidR="005B1ED6" w:rsidRPr="0020686B" w:rsidRDefault="005B1ED6" w:rsidP="005B1ED6">
      <w:pPr>
        <w:pStyle w:val="USTustnpkodeksu"/>
      </w:pPr>
      <w:r w:rsidRPr="0020686B">
        <w:t>§ 3. Jeżeli podatnik jest obowiązany sam obliczyć i wpłacić podatek, za termin płatności uważa się ostatni dzień, w którym, zgodnie z przepisami prawa podatkowego, wpłata powinna nastąpić.</w:t>
      </w:r>
    </w:p>
    <w:p w:rsidR="005B1ED6" w:rsidRPr="0020686B" w:rsidRDefault="005B1ED6" w:rsidP="005B1ED6">
      <w:pPr>
        <w:pStyle w:val="USTustnpkodeksu"/>
      </w:pPr>
      <w:r w:rsidRPr="0020686B">
        <w:t>§ 4. Terminem płatności dla płatników jest ostatni dzień, w którym, zgodnie z prze</w:t>
      </w:r>
      <w:r w:rsidRPr="0020686B">
        <w:softHyphen/>
        <w:t>pisami prawa podatkowego, p</w:t>
      </w:r>
      <w:r w:rsidRPr="0020686B">
        <w:t>o</w:t>
      </w:r>
      <w:r w:rsidRPr="0020686B">
        <w:t>winna nastąpić wpłata należności z tytułu podatku.</w:t>
      </w:r>
    </w:p>
    <w:p w:rsidR="005B1ED6" w:rsidRPr="0020686B" w:rsidRDefault="005B1ED6" w:rsidP="005B1ED6">
      <w:pPr>
        <w:pStyle w:val="USTustnpkodeksu"/>
      </w:pPr>
      <w:r w:rsidRPr="0020686B">
        <w:t>§ 4a. Terminem płatności dla inkasentów jest dzień następujący po ostatnim dniu, w którym, zgodnie z przepisami prawa podatkowego, wpłata podatku powinna nastąpić, chyba że organ stanowiący właściwej jednostki samorządu teryt</w:t>
      </w:r>
      <w:r w:rsidRPr="0020686B">
        <w:t>o</w:t>
      </w:r>
      <w:r w:rsidRPr="0020686B">
        <w:t>rialnego wyznaczył termin późniejszy.</w:t>
      </w:r>
    </w:p>
    <w:p w:rsidR="005B1ED6" w:rsidRPr="0020686B" w:rsidRDefault="005B1ED6" w:rsidP="005B1ED6">
      <w:pPr>
        <w:pStyle w:val="USTustnpkodeksu"/>
      </w:pPr>
      <w:r w:rsidRPr="0020686B">
        <w:t>§ 5. Minister właściwy do spraw finansów publicznych może określić, w drodze rozporządzenia, terminy płatności poszczególnych podatków, zaliczek na podatek lub rat podatku, wskazując dzień, miesiąc i rok, w którym upływa termin płatności.</w:t>
      </w:r>
    </w:p>
    <w:p w:rsidR="005B1ED6" w:rsidRPr="0020686B" w:rsidRDefault="005B1ED6" w:rsidP="005B1ED6">
      <w:pPr>
        <w:pStyle w:val="ARTartustawynprozporzdzenia"/>
      </w:pPr>
      <w:r w:rsidRPr="00523308">
        <w:rPr>
          <w:rStyle w:val="Ppogrubienie"/>
        </w:rPr>
        <w:t>Art. 48.</w:t>
      </w:r>
      <w:r w:rsidR="00523308">
        <w:t xml:space="preserve"> § </w:t>
      </w:r>
      <w:r w:rsidRPr="0020686B">
        <w:t>1. Organ podatkowy, na wniosek podatnika, w przypadkach uzasadnionych ważnym interesem podatnika lub interesem publicznym może odraczać terminy przewidziane w przepisach prawa podatkowego, z wyjątkiem terminów określonych</w:t>
      </w:r>
      <w:r w:rsidR="00523308" w:rsidRPr="0020686B">
        <w:t xml:space="preserve"> w</w:t>
      </w:r>
      <w:r w:rsidR="00523308">
        <w:t> art. </w:t>
      </w:r>
      <w:r w:rsidRPr="0020686B">
        <w:t>68–71,</w:t>
      </w:r>
      <w:r w:rsidR="00523308">
        <w:t xml:space="preserve"> art. </w:t>
      </w:r>
      <w:r w:rsidRPr="0020686B">
        <w:t>7</w:t>
      </w:r>
      <w:r w:rsidR="00523308" w:rsidRPr="0020686B">
        <w:t>7</w:t>
      </w:r>
      <w:r w:rsidR="00523308">
        <w:t xml:space="preserve"> § </w:t>
      </w:r>
      <w:r w:rsidRPr="0020686B">
        <w:t>1–3,</w:t>
      </w:r>
      <w:r w:rsidR="00523308">
        <w:t xml:space="preserve"> art. </w:t>
      </w:r>
      <w:r w:rsidRPr="0020686B">
        <w:t>7</w:t>
      </w:r>
      <w:r w:rsidR="00523308" w:rsidRPr="0020686B">
        <w:t>9</w:t>
      </w:r>
      <w:r w:rsidR="00523308">
        <w:t xml:space="preserve"> § </w:t>
      </w:r>
      <w:r w:rsidRPr="0020686B">
        <w:t>2,</w:t>
      </w:r>
      <w:r w:rsidR="00523308">
        <w:t xml:space="preserve"> art. </w:t>
      </w:r>
      <w:r w:rsidRPr="0020686B">
        <w:t>8</w:t>
      </w:r>
      <w:r w:rsidR="00523308" w:rsidRPr="0020686B">
        <w:t>0</w:t>
      </w:r>
      <w:r w:rsidR="00523308">
        <w:t xml:space="preserve"> § </w:t>
      </w:r>
      <w:r w:rsidRPr="0020686B">
        <w:t>1,</w:t>
      </w:r>
      <w:r w:rsidR="00523308">
        <w:t xml:space="preserve"> art. </w:t>
      </w:r>
      <w:r w:rsidRPr="0020686B">
        <w:t>8</w:t>
      </w:r>
      <w:r w:rsidR="00523308" w:rsidRPr="0020686B">
        <w:t>7</w:t>
      </w:r>
      <w:r w:rsidR="00523308">
        <w:t xml:space="preserve"> § </w:t>
      </w:r>
      <w:r w:rsidR="00523308" w:rsidRPr="0020686B">
        <w:t>3</w:t>
      </w:r>
      <w:r w:rsidR="00523308">
        <w:t xml:space="preserve"> i </w:t>
      </w:r>
      <w:r w:rsidRPr="0020686B">
        <w:t>4,</w:t>
      </w:r>
      <w:r w:rsidR="00523308">
        <w:t xml:space="preserve"> art. </w:t>
      </w:r>
      <w:r w:rsidRPr="0020686B">
        <w:t>8</w:t>
      </w:r>
      <w:r w:rsidR="00523308" w:rsidRPr="0020686B">
        <w:t>8</w:t>
      </w:r>
      <w:r w:rsidR="00523308">
        <w:t xml:space="preserve"> § </w:t>
      </w:r>
      <w:r w:rsidR="00523308" w:rsidRPr="0020686B">
        <w:t>1</w:t>
      </w:r>
      <w:r w:rsidR="00523308">
        <w:t xml:space="preserve"> i art. </w:t>
      </w:r>
      <w:r w:rsidRPr="0020686B">
        <w:t>118.</w:t>
      </w:r>
    </w:p>
    <w:p w:rsidR="005B1ED6" w:rsidRPr="006415A5" w:rsidRDefault="005B1ED6" w:rsidP="006415A5">
      <w:pPr>
        <w:pStyle w:val="USTustnpkodeksu"/>
        <w:spacing w:before="180"/>
        <w:rPr>
          <w:bCs w:val="0"/>
        </w:rPr>
      </w:pPr>
      <w:r w:rsidRPr="0020686B">
        <w:t>§ 2. Przepisy</w:t>
      </w:r>
      <w:r w:rsidR="00523308">
        <w:t xml:space="preserve"> § </w:t>
      </w:r>
      <w:r w:rsidRPr="0020686B">
        <w:t>1 stosuje się odpowi</w:t>
      </w:r>
      <w:r w:rsidRPr="006415A5">
        <w:rPr>
          <w:bCs w:val="0"/>
        </w:rPr>
        <w:t>ednio do terminów dotyczących płatników lub inkasentów.</w:t>
      </w:r>
    </w:p>
    <w:p w:rsidR="005B1ED6" w:rsidRPr="0020686B" w:rsidRDefault="005B1ED6" w:rsidP="006415A5">
      <w:pPr>
        <w:pStyle w:val="USTustnpkodeksu"/>
        <w:spacing w:before="180"/>
      </w:pPr>
      <w:r w:rsidRPr="006415A5">
        <w:rPr>
          <w:bCs w:val="0"/>
        </w:rPr>
        <w:t>§ 3. Minister właściwy do spraw finan</w:t>
      </w:r>
      <w:r w:rsidRPr="0020686B">
        <w:t>sów publicznych określi, w drodze rozporządzenia, właściwość rzeczową o</w:t>
      </w:r>
      <w:r w:rsidRPr="0020686B">
        <w:t>r</w:t>
      </w:r>
      <w:r w:rsidRPr="0020686B">
        <w:t>ganów podatkowych w sprawach, o których mowa</w:t>
      </w:r>
      <w:r w:rsidR="00523308" w:rsidRPr="0020686B">
        <w:t xml:space="preserve"> w</w:t>
      </w:r>
      <w:r w:rsidR="00523308">
        <w:t> § </w:t>
      </w:r>
      <w:r w:rsidRPr="0020686B">
        <w:t>1, uwzględniając właściwość organów w zakresie czynności, dla których przewidziane są terminy, oraz termin udzielanego odroczenia.</w:t>
      </w:r>
    </w:p>
    <w:p w:rsidR="005B1ED6" w:rsidRPr="0020686B" w:rsidRDefault="005B1ED6" w:rsidP="005B1ED6">
      <w:pPr>
        <w:pStyle w:val="ARTartustawynprozporzdzenia"/>
      </w:pPr>
      <w:r w:rsidRPr="00523308">
        <w:rPr>
          <w:rStyle w:val="Ppogrubienie"/>
        </w:rPr>
        <w:t>Art. 49.</w:t>
      </w:r>
      <w:r w:rsidR="00523308">
        <w:t xml:space="preserve"> § </w:t>
      </w:r>
      <w:r w:rsidRPr="0020686B">
        <w:t>1. W razie wydania decyzji na podstawie</w:t>
      </w:r>
      <w:r w:rsidR="00523308">
        <w:t xml:space="preserve"> art. </w:t>
      </w:r>
      <w:r w:rsidRPr="0020686B">
        <w:t>67a</w:t>
      </w:r>
      <w:r w:rsidR="00523308">
        <w:t xml:space="preserve"> § </w:t>
      </w:r>
      <w:r w:rsidR="00523308" w:rsidRPr="0020686B">
        <w:t>1</w:t>
      </w:r>
      <w:r w:rsidR="00523308">
        <w:t xml:space="preserve"> pkt </w:t>
      </w:r>
      <w:r w:rsidR="00523308" w:rsidRPr="0020686B">
        <w:t>1</w:t>
      </w:r>
      <w:r w:rsidR="00523308">
        <w:t xml:space="preserve"> lub pkt </w:t>
      </w:r>
      <w:r w:rsidRPr="0020686B">
        <w:t>2 nowym terminem płatności jest dzień, w którym, zgodnie z decyzją, powinna nastąpić zapłata odroczonego podatku lub zaległości podatkowej wraz z odsetkami za zwłokę albo poszczególnych rat, na jakie został rozłożony podatek lub zaległość podatkowa wraz z odsetkami za zwł</w:t>
      </w:r>
      <w:r w:rsidRPr="0020686B">
        <w:t>o</w:t>
      </w:r>
      <w:r w:rsidRPr="0020686B">
        <w:t>kę.</w:t>
      </w:r>
    </w:p>
    <w:p w:rsidR="005B1ED6" w:rsidRPr="006415A5" w:rsidRDefault="005B1ED6" w:rsidP="006415A5">
      <w:pPr>
        <w:pStyle w:val="USTustnpkodeksu"/>
        <w:spacing w:before="180"/>
        <w:rPr>
          <w:bCs w:val="0"/>
        </w:rPr>
      </w:pPr>
      <w:r w:rsidRPr="0020686B">
        <w:t>§ 2. Jeżeli w terminie określonym w decyzji podatnik nie dokonał zapłaty odroczonego podatku lub zaległości poda</w:t>
      </w:r>
      <w:r w:rsidRPr="0020686B">
        <w:t>t</w:t>
      </w:r>
      <w:r w:rsidRPr="0020686B">
        <w:t>kowej wraz z odsetkami za zwłokę lub nie zapłacił którejkolwiek z rat, na jakie został rozłożony podatek lub zaległość podatkowa wraz z odsetkami za zwłokę, terminem płatności podatku lub zaległości podatkowej objętej odroczeniem lub ratą staje się odpowiednio termin określony</w:t>
      </w:r>
      <w:r w:rsidR="00523308" w:rsidRPr="0020686B">
        <w:t xml:space="preserve"> w</w:t>
      </w:r>
      <w:r w:rsidR="00523308">
        <w:t> art. </w:t>
      </w:r>
      <w:r w:rsidRPr="0020686B">
        <w:t>4</w:t>
      </w:r>
      <w:r w:rsidR="00523308" w:rsidRPr="0020686B">
        <w:t>7</w:t>
      </w:r>
      <w:r w:rsidR="00523308">
        <w:t xml:space="preserve"> §</w:t>
      </w:r>
      <w:r w:rsidR="00523308" w:rsidRPr="006415A5">
        <w:rPr>
          <w:bCs w:val="0"/>
        </w:rPr>
        <w:t> </w:t>
      </w:r>
      <w:r w:rsidRPr="006415A5">
        <w:rPr>
          <w:bCs w:val="0"/>
        </w:rPr>
        <w:t>1–3.</w:t>
      </w:r>
    </w:p>
    <w:p w:rsidR="005B1ED6" w:rsidRPr="0020686B" w:rsidRDefault="005B1ED6" w:rsidP="006415A5">
      <w:pPr>
        <w:pStyle w:val="USTustnpkodeksu"/>
        <w:spacing w:before="180"/>
      </w:pPr>
      <w:r w:rsidRPr="006415A5">
        <w:rPr>
          <w:bCs w:val="0"/>
        </w:rPr>
        <w:t>§ 3. Przepisy</w:t>
      </w:r>
      <w:r w:rsidR="00523308" w:rsidRPr="006415A5">
        <w:rPr>
          <w:bCs w:val="0"/>
        </w:rPr>
        <w:t xml:space="preserve"> § 1 i </w:t>
      </w:r>
      <w:r w:rsidRPr="006415A5">
        <w:rPr>
          <w:bCs w:val="0"/>
        </w:rPr>
        <w:t>2 stosuje się odpowiednio do odr</w:t>
      </w:r>
      <w:r w:rsidRPr="0020686B">
        <w:t>oczonych lub rozłożonych na raty należności płatników lub ink</w:t>
      </w:r>
      <w:r w:rsidRPr="0020686B">
        <w:t>a</w:t>
      </w:r>
      <w:r w:rsidRPr="0020686B">
        <w:t>sentów.</w:t>
      </w:r>
    </w:p>
    <w:p w:rsidR="005B1ED6" w:rsidRPr="0020686B" w:rsidRDefault="005B1ED6" w:rsidP="005B1ED6">
      <w:pPr>
        <w:pStyle w:val="ARTartustawynprozporzdzenia"/>
      </w:pPr>
      <w:r w:rsidRPr="00523308">
        <w:rPr>
          <w:rStyle w:val="Ppogrubienie"/>
        </w:rPr>
        <w:t>Art. 50.</w:t>
      </w:r>
      <w:r w:rsidRPr="0020686B">
        <w:t> Minister właściwy do spraw finansów publicznych może, w drodze rozporządzenia, przedłużać terminy przewidziane w przepisach prawa podatkowego z wyjątkiem terminów określonych</w:t>
      </w:r>
      <w:r w:rsidR="00523308" w:rsidRPr="0020686B">
        <w:t xml:space="preserve"> w</w:t>
      </w:r>
      <w:r w:rsidR="00523308">
        <w:t> art. </w:t>
      </w:r>
      <w:r w:rsidRPr="0020686B">
        <w:t>68–71,</w:t>
      </w:r>
      <w:r w:rsidR="00523308">
        <w:t xml:space="preserve"> art. </w:t>
      </w:r>
      <w:r w:rsidRPr="0020686B">
        <w:t>7</w:t>
      </w:r>
      <w:r w:rsidR="00523308" w:rsidRPr="0020686B">
        <w:t>7</w:t>
      </w:r>
      <w:r w:rsidR="00523308">
        <w:t xml:space="preserve"> § </w:t>
      </w:r>
      <w:r w:rsidRPr="0020686B">
        <w:t>1,</w:t>
      </w:r>
      <w:r w:rsidR="00523308">
        <w:t xml:space="preserve"> art. </w:t>
      </w:r>
      <w:r w:rsidRPr="0020686B">
        <w:t>7</w:t>
      </w:r>
      <w:r w:rsidR="00523308" w:rsidRPr="0020686B">
        <w:t>9</w:t>
      </w:r>
      <w:r w:rsidR="00523308">
        <w:t xml:space="preserve"> § </w:t>
      </w:r>
      <w:r w:rsidRPr="0020686B">
        <w:t>2,</w:t>
      </w:r>
      <w:r w:rsidR="00523308">
        <w:t xml:space="preserve"> art. </w:t>
      </w:r>
      <w:r w:rsidRPr="0020686B">
        <w:t>8</w:t>
      </w:r>
      <w:r w:rsidR="00523308" w:rsidRPr="0020686B">
        <w:t>0</w:t>
      </w:r>
      <w:r w:rsidR="00523308">
        <w:t xml:space="preserve"> § </w:t>
      </w:r>
      <w:r w:rsidRPr="0020686B">
        <w:t>1,</w:t>
      </w:r>
      <w:r w:rsidR="00523308">
        <w:t xml:space="preserve"> art. </w:t>
      </w:r>
      <w:r w:rsidRPr="0020686B">
        <w:t>8</w:t>
      </w:r>
      <w:r w:rsidR="00523308" w:rsidRPr="0020686B">
        <w:t>7</w:t>
      </w:r>
      <w:r w:rsidR="00523308">
        <w:t xml:space="preserve"> § </w:t>
      </w:r>
      <w:r w:rsidR="00523308" w:rsidRPr="0020686B">
        <w:t>3</w:t>
      </w:r>
      <w:r w:rsidR="00523308">
        <w:t xml:space="preserve"> i </w:t>
      </w:r>
      <w:r w:rsidRPr="0020686B">
        <w:t>4,</w:t>
      </w:r>
      <w:r w:rsidR="00523308">
        <w:t xml:space="preserve"> art. </w:t>
      </w:r>
      <w:r w:rsidRPr="0020686B">
        <w:t>8</w:t>
      </w:r>
      <w:r w:rsidR="00523308" w:rsidRPr="0020686B">
        <w:t>8</w:t>
      </w:r>
      <w:r w:rsidR="00523308">
        <w:t xml:space="preserve"> § </w:t>
      </w:r>
      <w:r w:rsidR="00523308" w:rsidRPr="0020686B">
        <w:t>1</w:t>
      </w:r>
      <w:r w:rsidR="00523308">
        <w:t xml:space="preserve"> i art. </w:t>
      </w:r>
      <w:r w:rsidRPr="0020686B">
        <w:t>118, określając grupy podatników, którym przedłużono terminy, rodzaje czynn</w:t>
      </w:r>
      <w:r w:rsidRPr="0020686B">
        <w:t>o</w:t>
      </w:r>
      <w:r w:rsidRPr="0020686B">
        <w:t>ści, których termin wykonania został przedłużony, oraz dzień upływu przedłużonego terminu.</w:t>
      </w:r>
    </w:p>
    <w:p w:rsidR="005B1ED6" w:rsidRPr="0020686B" w:rsidRDefault="005B1ED6" w:rsidP="005B1ED6">
      <w:pPr>
        <w:pStyle w:val="ROZDZODDZOZNoznaczenierozdziauluboddziau"/>
      </w:pPr>
      <w:r w:rsidRPr="0020686B">
        <w:t>Rozdział 5</w:t>
      </w:r>
    </w:p>
    <w:p w:rsidR="005B1ED6" w:rsidRPr="0020686B" w:rsidRDefault="005B1ED6" w:rsidP="00523308">
      <w:pPr>
        <w:pStyle w:val="ROZDZODDZPRZEDMprzedmiotregulacjirozdziauluboddziau"/>
      </w:pPr>
      <w:r w:rsidRPr="0020686B">
        <w:t>Zaległość podatkowa</w:t>
      </w:r>
    </w:p>
    <w:p w:rsidR="005B1ED6" w:rsidRPr="0020686B" w:rsidRDefault="005B1ED6" w:rsidP="005B1ED6">
      <w:pPr>
        <w:pStyle w:val="ARTartustawynprozporzdzenia"/>
      </w:pPr>
      <w:r w:rsidRPr="00523308">
        <w:rPr>
          <w:rStyle w:val="Ppogrubienie"/>
        </w:rPr>
        <w:t>Art. 51.</w:t>
      </w:r>
      <w:r w:rsidR="00523308">
        <w:t xml:space="preserve"> § </w:t>
      </w:r>
      <w:r w:rsidRPr="0020686B">
        <w:t>1. Zaległością podatkową jest podatek niezapłacony w terminie płatności.</w:t>
      </w:r>
    </w:p>
    <w:p w:rsidR="005B1ED6" w:rsidRPr="0020686B" w:rsidRDefault="005B1ED6" w:rsidP="006415A5">
      <w:pPr>
        <w:pStyle w:val="USTustnpkodeksu"/>
        <w:spacing w:before="180"/>
      </w:pPr>
      <w:r w:rsidRPr="0020686B">
        <w:t>§ 2. Za zaległość podatkową uważa się także niezapłaconą w terminie płatności zaliczkę na podatek, w tym również zaliczkę, o której mowa</w:t>
      </w:r>
      <w:r w:rsidR="00523308" w:rsidRPr="0020686B">
        <w:t xml:space="preserve"> w</w:t>
      </w:r>
      <w:r w:rsidR="00523308">
        <w:t> art. </w:t>
      </w:r>
      <w:r w:rsidRPr="0020686B">
        <w:t>23a, lub ratę podatku.</w:t>
      </w:r>
    </w:p>
    <w:p w:rsidR="005B1ED6" w:rsidRPr="0020686B" w:rsidRDefault="005B1ED6" w:rsidP="006415A5">
      <w:pPr>
        <w:pStyle w:val="USTustnpkodeksu"/>
        <w:spacing w:before="180"/>
      </w:pPr>
      <w:r w:rsidRPr="0020686B">
        <w:t>§ 3. Przepisy</w:t>
      </w:r>
      <w:r w:rsidR="00523308">
        <w:t xml:space="preserve"> § </w:t>
      </w:r>
      <w:r w:rsidR="00523308" w:rsidRPr="0020686B">
        <w:t>1</w:t>
      </w:r>
      <w:r w:rsidR="00523308">
        <w:t xml:space="preserve"> i </w:t>
      </w:r>
      <w:r w:rsidRPr="0020686B">
        <w:t>2 stosuje się również do należności z tytułu podatków, zaliczek na podatki oraz rat podatków ni</w:t>
      </w:r>
      <w:r w:rsidRPr="0020686B">
        <w:t>e</w:t>
      </w:r>
      <w:r w:rsidRPr="0020686B">
        <w:t>wpłaconych w terminie płatności przez płatnika lub inkasenta.</w:t>
      </w:r>
    </w:p>
    <w:p w:rsidR="005B1ED6" w:rsidRPr="005B1ED6" w:rsidRDefault="005B1ED6" w:rsidP="00523308">
      <w:pPr>
        <w:pStyle w:val="ARTartustawynprozporzdzenia"/>
        <w:keepNext/>
      </w:pPr>
      <w:r w:rsidRPr="00523308">
        <w:rPr>
          <w:rStyle w:val="Ppogrubienie"/>
        </w:rPr>
        <w:t>Art. 52.</w:t>
      </w:r>
      <w:r w:rsidR="00523308">
        <w:t xml:space="preserve"> § </w:t>
      </w:r>
      <w:r w:rsidRPr="005B1ED6">
        <w:t>1. Na równi z zaległością podatkową traktuje się także:</w:t>
      </w:r>
    </w:p>
    <w:p w:rsidR="005B1ED6" w:rsidRPr="0020686B" w:rsidRDefault="005B1ED6" w:rsidP="005B1ED6">
      <w:pPr>
        <w:pStyle w:val="PKTpunkt"/>
      </w:pPr>
      <w:r w:rsidRPr="0020686B">
        <w:t>1)</w:t>
      </w:r>
      <w:r w:rsidRPr="0020686B">
        <w:tab/>
        <w:t>nadpłatę, jeżeli w zeznaniu lub w deklaracji, o których mowa</w:t>
      </w:r>
      <w:r w:rsidR="00523308" w:rsidRPr="0020686B">
        <w:t xml:space="preserve"> w</w:t>
      </w:r>
      <w:r w:rsidR="00523308">
        <w:t> art. </w:t>
      </w:r>
      <w:r w:rsidRPr="0020686B">
        <w:t>7</w:t>
      </w:r>
      <w:r w:rsidR="00523308" w:rsidRPr="0020686B">
        <w:t>3</w:t>
      </w:r>
      <w:r w:rsidR="00523308">
        <w:t xml:space="preserve"> § </w:t>
      </w:r>
      <w:r w:rsidRPr="0020686B">
        <w:t>2, została wykazana nienależnie lub w wysokości wyższej od należnej, a organ podatkowy dokonał jej zwrotu lub zaliczenia na poczet zaległości poda</w:t>
      </w:r>
      <w:r w:rsidRPr="0020686B">
        <w:t>t</w:t>
      </w:r>
      <w:r w:rsidRPr="0020686B">
        <w:t>kowych bądź bieżących lub przyszłych zobowiązań podatkowych;</w:t>
      </w:r>
    </w:p>
    <w:p w:rsidR="005B1ED6" w:rsidRPr="0020686B" w:rsidRDefault="005B1ED6" w:rsidP="005B1ED6">
      <w:pPr>
        <w:pStyle w:val="PKTpunkt"/>
      </w:pPr>
      <w:r w:rsidRPr="0020686B">
        <w:t>2)</w:t>
      </w:r>
      <w:r w:rsidRPr="0020686B">
        <w:tab/>
        <w:t>zwrot podatku, jeżeli podatnik otrzymał go nienależnie lub w wysokości wyższej od należnej lub został on zaliczony na poczet zaległości podatkowej albo bieżących lub przyszłych zobowiązań podatkowych, chyba że podatnik wyk</w:t>
      </w:r>
      <w:r w:rsidRPr="0020686B">
        <w:t>a</w:t>
      </w:r>
      <w:r w:rsidRPr="0020686B">
        <w:t>że, że nie nastąpiło to z jego winy;</w:t>
      </w:r>
    </w:p>
    <w:p w:rsidR="005B1ED6" w:rsidRPr="0020686B" w:rsidRDefault="005B1ED6" w:rsidP="005B1ED6">
      <w:pPr>
        <w:pStyle w:val="PKTpunkt"/>
      </w:pPr>
      <w:r w:rsidRPr="0020686B">
        <w:t>3)</w:t>
      </w:r>
      <w:r w:rsidRPr="0020686B">
        <w:tab/>
        <w:t>wynagrodzenie płatników lub inkasentów pobrane nienależnie lub w wysokości wyższej od należnej;</w:t>
      </w:r>
    </w:p>
    <w:p w:rsidR="005B1ED6" w:rsidRPr="0020686B" w:rsidRDefault="005B1ED6" w:rsidP="005B1ED6">
      <w:pPr>
        <w:pStyle w:val="PKTpunkt"/>
      </w:pPr>
      <w:r w:rsidRPr="0020686B">
        <w:t>4)</w:t>
      </w:r>
      <w:r w:rsidRPr="0020686B">
        <w:tab/>
        <w:t>oprocentowanie nienależnej nadpłaty bądź zwrotu podatku zwrócone lub zaliczone na poczet zaległych, bieżących lub przyszłych zobowiązań podatkowych.</w:t>
      </w:r>
    </w:p>
    <w:p w:rsidR="005B1ED6" w:rsidRPr="006415A5" w:rsidRDefault="005B1ED6" w:rsidP="006415A5">
      <w:pPr>
        <w:pStyle w:val="USTustnpkodeksu"/>
        <w:spacing w:before="180"/>
        <w:rPr>
          <w:bCs w:val="0"/>
        </w:rPr>
      </w:pPr>
      <w:r w:rsidRPr="006415A5">
        <w:rPr>
          <w:bCs w:val="0"/>
        </w:rPr>
        <w:t>§ 1a. Przepis</w:t>
      </w:r>
      <w:r w:rsidR="00523308" w:rsidRPr="006415A5">
        <w:rPr>
          <w:bCs w:val="0"/>
        </w:rPr>
        <w:t xml:space="preserve"> § 1 pkt </w:t>
      </w:r>
      <w:r w:rsidRPr="006415A5">
        <w:rPr>
          <w:bCs w:val="0"/>
        </w:rPr>
        <w:t>2 stosuje się odpowiednio wobec:</w:t>
      </w:r>
    </w:p>
    <w:p w:rsidR="005B1ED6" w:rsidRPr="0020686B" w:rsidRDefault="005B1ED6" w:rsidP="005B1ED6">
      <w:pPr>
        <w:pStyle w:val="PKTpunkt"/>
      </w:pPr>
      <w:r w:rsidRPr="0020686B">
        <w:t>1)</w:t>
      </w:r>
      <w:r w:rsidRPr="0020686B">
        <w:tab/>
        <w:t>byłego wspólnika spółki niemającej osobowości prawnej,</w:t>
      </w:r>
    </w:p>
    <w:p w:rsidR="005B1ED6" w:rsidRPr="005B1ED6" w:rsidRDefault="005B1ED6" w:rsidP="00523308">
      <w:pPr>
        <w:pStyle w:val="PKTpunkt"/>
        <w:keepNext/>
      </w:pPr>
      <w:r w:rsidRPr="0020686B">
        <w:t>2)</w:t>
      </w:r>
      <w:r w:rsidRPr="0020686B">
        <w:tab/>
        <w:t xml:space="preserve">osoby fizycznej, która </w:t>
      </w:r>
      <w:r w:rsidRPr="005B1ED6">
        <w:t>zaprzestała wykonywania działalności gospodarczej</w:t>
      </w:r>
    </w:p>
    <w:p w:rsidR="005B1ED6" w:rsidRPr="0020686B" w:rsidRDefault="005B1ED6" w:rsidP="005B1ED6">
      <w:pPr>
        <w:pStyle w:val="CZWSPPKTczwsplnapunktw"/>
      </w:pPr>
      <w:r w:rsidRPr="0020686B">
        <w:t>– w zakresie zwrotu podatku dokonanego im po rozwiązaniu spółki w przypadku, o którym mowa</w:t>
      </w:r>
      <w:r w:rsidR="00523308" w:rsidRPr="0020686B">
        <w:t xml:space="preserve"> w</w:t>
      </w:r>
      <w:r w:rsidR="00523308">
        <w:t> pkt </w:t>
      </w:r>
      <w:r w:rsidRPr="0020686B">
        <w:t>1, lub po zako</w:t>
      </w:r>
      <w:r w:rsidRPr="0020686B">
        <w:t>ń</w:t>
      </w:r>
      <w:r w:rsidRPr="0020686B">
        <w:t>czeniu działalności gospodarczej w przypadku, o którym mowa</w:t>
      </w:r>
      <w:r w:rsidR="00523308" w:rsidRPr="0020686B">
        <w:t xml:space="preserve"> w</w:t>
      </w:r>
      <w:r w:rsidR="00523308">
        <w:t> pkt </w:t>
      </w:r>
      <w:r w:rsidRPr="0020686B">
        <w:t>2, na zasadach określonych w odrębnych przep</w:t>
      </w:r>
      <w:r w:rsidRPr="0020686B">
        <w:t>i</w:t>
      </w:r>
      <w:r w:rsidRPr="0020686B">
        <w:t>sach.</w:t>
      </w:r>
    </w:p>
    <w:p w:rsidR="005B1ED6" w:rsidRPr="0020686B" w:rsidRDefault="005B1ED6" w:rsidP="005B1ED6">
      <w:pPr>
        <w:pStyle w:val="USTustnpkodeksu"/>
      </w:pPr>
      <w:r w:rsidRPr="0020686B">
        <w:t>§ 2. Przepisów</w:t>
      </w:r>
      <w:r w:rsidR="00523308">
        <w:t xml:space="preserve"> § </w:t>
      </w:r>
      <w:r w:rsidR="00523308" w:rsidRPr="0020686B">
        <w:t>1</w:t>
      </w:r>
      <w:r w:rsidR="00523308">
        <w:t xml:space="preserve"> pkt </w:t>
      </w:r>
      <w:r w:rsidR="00523308" w:rsidRPr="0020686B">
        <w:t>1</w:t>
      </w:r>
      <w:r w:rsidR="00523308">
        <w:t xml:space="preserve"> i </w:t>
      </w:r>
      <w:r w:rsidRPr="0020686B">
        <w:t>2 nie stosuje się, jeżeli zwrot nadpłaty lub zwrot podatku został dokonany w trybie przew</w:t>
      </w:r>
      <w:r w:rsidRPr="0020686B">
        <w:t>i</w:t>
      </w:r>
      <w:r w:rsidRPr="0020686B">
        <w:t>dzianym</w:t>
      </w:r>
      <w:r w:rsidR="00523308" w:rsidRPr="0020686B">
        <w:t xml:space="preserve"> w</w:t>
      </w:r>
      <w:r w:rsidR="00523308">
        <w:t> art. </w:t>
      </w:r>
      <w:r w:rsidRPr="0020686B">
        <w:t>274.</w:t>
      </w:r>
    </w:p>
    <w:p w:rsidR="005B1ED6" w:rsidRPr="0020686B" w:rsidRDefault="005B1ED6" w:rsidP="005B1ED6">
      <w:pPr>
        <w:pStyle w:val="ROZDZODDZOZNoznaczenierozdziauluboddziau"/>
      </w:pPr>
      <w:r w:rsidRPr="0020686B">
        <w:t>Rozdział 6</w:t>
      </w:r>
    </w:p>
    <w:p w:rsidR="005B1ED6" w:rsidRPr="0020686B" w:rsidRDefault="005B1ED6" w:rsidP="00523308">
      <w:pPr>
        <w:pStyle w:val="ROZDZODDZPRZEDMprzedmiotregulacjirozdziauluboddziau"/>
      </w:pPr>
      <w:r w:rsidRPr="0020686B">
        <w:t>Odsetki za zwłokę i opłata prolongacyjna</w:t>
      </w:r>
    </w:p>
    <w:p w:rsidR="005B1ED6" w:rsidRPr="0020686B" w:rsidRDefault="005B1ED6" w:rsidP="005B1ED6">
      <w:pPr>
        <w:pStyle w:val="ARTartustawynprozporzdzenia"/>
      </w:pPr>
      <w:r w:rsidRPr="00523308">
        <w:rPr>
          <w:rStyle w:val="Ppogrubienie"/>
        </w:rPr>
        <w:t>Art. 53.</w:t>
      </w:r>
      <w:r w:rsidR="00523308">
        <w:t xml:space="preserve"> § </w:t>
      </w:r>
      <w:r w:rsidRPr="0020686B">
        <w:t>1. Od zaległości podatkowych, z zastrzeżeniem</w:t>
      </w:r>
      <w:r w:rsidR="00523308">
        <w:t xml:space="preserve"> art. </w:t>
      </w:r>
      <w:r w:rsidRPr="0020686B">
        <w:t>54, naliczane są odsetki za zwłokę.</w:t>
      </w:r>
    </w:p>
    <w:p w:rsidR="005B1ED6" w:rsidRPr="0020686B" w:rsidRDefault="005B1ED6" w:rsidP="005B1ED6">
      <w:pPr>
        <w:pStyle w:val="USTustnpkodeksu"/>
      </w:pPr>
      <w:r w:rsidRPr="0020686B">
        <w:t>§ 2. Przepis</w:t>
      </w:r>
      <w:r w:rsidR="00523308">
        <w:t xml:space="preserve"> § </w:t>
      </w:r>
      <w:r w:rsidRPr="0020686B">
        <w:t>1 stosuje się również do należności, o których mowa</w:t>
      </w:r>
      <w:r w:rsidR="00523308" w:rsidRPr="0020686B">
        <w:t xml:space="preserve"> w</w:t>
      </w:r>
      <w:r w:rsidR="00523308">
        <w:t> art. </w:t>
      </w:r>
      <w:r w:rsidRPr="0020686B">
        <w:t>5</w:t>
      </w:r>
      <w:r w:rsidR="00523308" w:rsidRPr="0020686B">
        <w:t>2</w:t>
      </w:r>
      <w:r w:rsidR="00523308">
        <w:t xml:space="preserve"> § </w:t>
      </w:r>
      <w:r w:rsidRPr="0020686B">
        <w:t>1, oraz do nieuregulowanych w terminie zaliczek na podatek, w części przekraczającej wysokość podatku należnego za rok podatkowy.</w:t>
      </w:r>
    </w:p>
    <w:p w:rsidR="005B1ED6" w:rsidRPr="0020686B" w:rsidRDefault="005B1ED6" w:rsidP="005B1ED6">
      <w:pPr>
        <w:pStyle w:val="USTustnpkodeksu"/>
      </w:pPr>
      <w:r w:rsidRPr="00DB6501">
        <w:rPr>
          <w:spacing w:val="-2"/>
        </w:rPr>
        <w:t xml:space="preserve">§ 3. Odsetki za zwłokę nalicza podatnik, płatnik, inkasent, następca prawny lub osoba trzecia odpowiadająca za </w:t>
      </w:r>
      <w:proofErr w:type="spellStart"/>
      <w:r w:rsidRPr="00DB6501">
        <w:rPr>
          <w:spacing w:val="-2"/>
        </w:rPr>
        <w:t>zaleg</w:t>
      </w:r>
      <w:r w:rsidR="00DB6501" w:rsidRPr="00DB6501">
        <w:rPr>
          <w:spacing w:val="-2"/>
        </w:rPr>
        <w:t>-</w:t>
      </w:r>
      <w:r w:rsidRPr="0020686B">
        <w:t>łości</w:t>
      </w:r>
      <w:proofErr w:type="spellEnd"/>
      <w:r w:rsidRPr="0020686B">
        <w:t xml:space="preserve"> podatkowe, z zastrzeżeniem</w:t>
      </w:r>
      <w:r w:rsidR="00523308">
        <w:t xml:space="preserve"> art. </w:t>
      </w:r>
      <w:r w:rsidRPr="0020686B">
        <w:t>53a,</w:t>
      </w:r>
      <w:r w:rsidR="00523308">
        <w:t xml:space="preserve"> art. </w:t>
      </w:r>
      <w:r w:rsidRPr="0020686B">
        <w:t>6</w:t>
      </w:r>
      <w:r w:rsidR="00523308" w:rsidRPr="0020686B">
        <w:t>2</w:t>
      </w:r>
      <w:r w:rsidR="00523308">
        <w:t xml:space="preserve"> § </w:t>
      </w:r>
      <w:r w:rsidRPr="0020686B">
        <w:t>4,</w:t>
      </w:r>
      <w:r w:rsidR="00523308">
        <w:t xml:space="preserve"> art. </w:t>
      </w:r>
      <w:r w:rsidRPr="0020686B">
        <w:t>6</w:t>
      </w:r>
      <w:r w:rsidR="00523308" w:rsidRPr="0020686B">
        <w:t>6</w:t>
      </w:r>
      <w:r w:rsidR="00523308">
        <w:t xml:space="preserve"> § </w:t>
      </w:r>
      <w:r w:rsidRPr="0020686B">
        <w:t>5,</w:t>
      </w:r>
      <w:r w:rsidR="00523308">
        <w:t xml:space="preserve"> art. </w:t>
      </w:r>
      <w:r w:rsidRPr="0020686B">
        <w:t>67a</w:t>
      </w:r>
      <w:r w:rsidR="00523308">
        <w:t xml:space="preserve"> § </w:t>
      </w:r>
      <w:r w:rsidR="00523308" w:rsidRPr="0020686B">
        <w:t>1</w:t>
      </w:r>
      <w:r w:rsidR="00523308">
        <w:t xml:space="preserve"> pkt </w:t>
      </w:r>
      <w:r w:rsidR="00523308" w:rsidRPr="0020686B">
        <w:t>1</w:t>
      </w:r>
      <w:r w:rsidR="00523308">
        <w:t xml:space="preserve"> lub</w:t>
      </w:r>
      <w:r w:rsidRPr="0020686B">
        <w:t xml:space="preserve"> </w:t>
      </w:r>
      <w:r w:rsidR="00523308" w:rsidRPr="0020686B">
        <w:t>2</w:t>
      </w:r>
      <w:r w:rsidR="00523308">
        <w:t xml:space="preserve"> i art. </w:t>
      </w:r>
      <w:r w:rsidRPr="0020686B">
        <w:t>76a</w:t>
      </w:r>
      <w:r w:rsidR="00523308">
        <w:t xml:space="preserve"> § </w:t>
      </w:r>
      <w:r w:rsidRPr="0020686B">
        <w:t>1.</w:t>
      </w:r>
    </w:p>
    <w:p w:rsidR="005B1ED6" w:rsidRPr="0020686B" w:rsidRDefault="005B1ED6" w:rsidP="005B1ED6">
      <w:pPr>
        <w:pStyle w:val="USTustnpkodeksu"/>
      </w:pPr>
      <w:r w:rsidRPr="0020686B">
        <w:t>§ 4. Odsetki za zwłokę naliczane są od dnia następującego po dniu upływu terminu płatności podatku lub terminu, w którym płatnik lub inkasent był obowiązany dokonać wpłaty podatku na rachunek organu podatkowego.</w:t>
      </w:r>
    </w:p>
    <w:p w:rsidR="005B1ED6" w:rsidRPr="005B1ED6" w:rsidRDefault="005B1ED6" w:rsidP="00523308">
      <w:pPr>
        <w:pStyle w:val="USTustnpkodeksu"/>
        <w:keepNext/>
      </w:pPr>
      <w:r w:rsidRPr="0020686B">
        <w:t>§ 5.</w:t>
      </w:r>
      <w:r w:rsidRPr="005B1ED6">
        <w:t> W przypadkach, o których mowa</w:t>
      </w:r>
      <w:r w:rsidR="00523308" w:rsidRPr="005B1ED6">
        <w:t xml:space="preserve"> w</w:t>
      </w:r>
      <w:r w:rsidR="00523308">
        <w:t> art. </w:t>
      </w:r>
      <w:r w:rsidRPr="005B1ED6">
        <w:t>5</w:t>
      </w:r>
      <w:r w:rsidR="00523308" w:rsidRPr="005B1ED6">
        <w:t>2</w:t>
      </w:r>
      <w:r w:rsidR="00523308">
        <w:t xml:space="preserve"> § </w:t>
      </w:r>
      <w:r w:rsidRPr="005B1ED6">
        <w:t>1, odsetki za zwłokę naliczane są odpowiednio od dnia:</w:t>
      </w:r>
    </w:p>
    <w:p w:rsidR="005B1ED6" w:rsidRPr="0020686B" w:rsidRDefault="005B1ED6" w:rsidP="005B1ED6">
      <w:pPr>
        <w:pStyle w:val="PKTpunkt"/>
      </w:pPr>
      <w:r w:rsidRPr="0020686B">
        <w:t>1)</w:t>
      </w:r>
      <w:r w:rsidRPr="0020686B">
        <w:tab/>
        <w:t>zwrotu nadpłaty, zwrotu podatku, zwrotu oprocentowania lub zaliczenia na poczet zaległości podatkowych lub na poczet bieżących lub przyszłych zobowiązań podatkowych;</w:t>
      </w:r>
    </w:p>
    <w:p w:rsidR="005B1ED6" w:rsidRPr="0020686B" w:rsidRDefault="005B1ED6" w:rsidP="005B1ED6">
      <w:pPr>
        <w:pStyle w:val="PKTpunkt"/>
      </w:pPr>
      <w:r w:rsidRPr="0020686B">
        <w:t>2)</w:t>
      </w:r>
      <w:r w:rsidRPr="0020686B">
        <w:tab/>
        <w:t>pobrania wynagrodzenia.</w:t>
      </w:r>
    </w:p>
    <w:p w:rsidR="005B1ED6" w:rsidRPr="0020686B" w:rsidRDefault="005B1ED6" w:rsidP="005B1ED6">
      <w:pPr>
        <w:pStyle w:val="ARTartustawynprozporzdzenia"/>
      </w:pPr>
      <w:r w:rsidRPr="00523308">
        <w:rPr>
          <w:rStyle w:val="Ppogrubienie"/>
        </w:rPr>
        <w:t>Art. 53a.</w:t>
      </w:r>
      <w:r w:rsidR="00523308">
        <w:t xml:space="preserve"> § </w:t>
      </w:r>
      <w:r w:rsidRPr="0020686B">
        <w:t>1. Jeżeli w postępowaniu podatkowym po zakończeniu roku podatkowego lub innego okresu rozlicz</w:t>
      </w:r>
      <w:r w:rsidRPr="0020686B">
        <w:t>e</w:t>
      </w:r>
      <w:r w:rsidRPr="0020686B">
        <w:t>niowego organ podatkowy stwierdzi, że podatnik mimo ciążącego na nim obowiązku nie złożył deklaracji, wysokość zal</w:t>
      </w:r>
      <w:r w:rsidRPr="0020686B">
        <w:t>i</w:t>
      </w:r>
      <w:r w:rsidRPr="0020686B">
        <w:t>czek jest inna niż wykazana w deklaracji lub zaliczki nie zostały zapłacone w całości lub w części, organ ten wydaje dec</w:t>
      </w:r>
      <w:r w:rsidRPr="0020686B">
        <w:t>y</w:t>
      </w:r>
      <w:r w:rsidRPr="0020686B">
        <w:t>zję, w której określa wysokość odsetek za zwłokę na dzień złożenia zeznania podatkowego za rok podatkowy lub inny okres rozliczeniowy, a w przypadku niezłożenia zeznania w terminie – odsetki na ostatni dzień terminu złożenia zeznania, przyjmując prawidłową wysokość zaliczek na podatek.</w:t>
      </w:r>
    </w:p>
    <w:p w:rsidR="005B1ED6" w:rsidRPr="0020686B" w:rsidRDefault="005B1ED6" w:rsidP="005B1ED6">
      <w:pPr>
        <w:pStyle w:val="USTustnpkodeksu"/>
      </w:pPr>
      <w:r w:rsidRPr="0020686B">
        <w:t>§ 2.</w:t>
      </w:r>
      <w:bookmarkStart w:id="10" w:name="_Ref395526618"/>
      <w:r w:rsidRPr="00523308">
        <w:rPr>
          <w:rStyle w:val="IGindeksgrny"/>
        </w:rPr>
        <w:footnoteReference w:id="23"/>
      </w:r>
      <w:bookmarkEnd w:id="10"/>
      <w:r w:rsidRPr="00523308">
        <w:rPr>
          <w:rStyle w:val="IGindeksgrny"/>
        </w:rPr>
        <w:t>)</w:t>
      </w:r>
      <w:r w:rsidRPr="0020686B">
        <w:t> Przepis</w:t>
      </w:r>
      <w:r w:rsidR="00523308">
        <w:t xml:space="preserve"> § </w:t>
      </w:r>
      <w:r w:rsidRPr="0020686B">
        <w:t>1 stosuje się odpowiednio do zaliczek na podatek od towarów i usług.</w:t>
      </w:r>
    </w:p>
    <w:p w:rsidR="005B1ED6" w:rsidRPr="00F76694" w:rsidRDefault="005B1ED6" w:rsidP="005B1ED6">
      <w:pPr>
        <w:pStyle w:val="USTustnpkodeksu"/>
        <w:rPr>
          <w:rStyle w:val="Ppogrubienie"/>
        </w:rPr>
      </w:pPr>
      <w:r w:rsidRPr="00F76694">
        <w:rPr>
          <w:rStyle w:val="Ppogrubienie"/>
        </w:rPr>
        <w:t>§ 2.</w:t>
      </w:r>
      <w:bookmarkStart w:id="11" w:name="_Ref396720304"/>
      <w:r w:rsidRPr="00523308">
        <w:rPr>
          <w:rStyle w:val="IGindeksgrny"/>
        </w:rPr>
        <w:footnoteReference w:id="24"/>
      </w:r>
      <w:bookmarkEnd w:id="11"/>
      <w:r w:rsidRPr="00523308">
        <w:rPr>
          <w:rStyle w:val="IGindeksgrny"/>
        </w:rPr>
        <w:t>)</w:t>
      </w:r>
      <w:r w:rsidRPr="0020686B">
        <w:t> </w:t>
      </w:r>
      <w:r w:rsidRPr="00F76694">
        <w:rPr>
          <w:rStyle w:val="Ppogrubienie"/>
        </w:rPr>
        <w:t>Przepis</w:t>
      </w:r>
      <w:r w:rsidR="00523308">
        <w:rPr>
          <w:rStyle w:val="Ppogrubienie"/>
        </w:rPr>
        <w:t xml:space="preserve"> § </w:t>
      </w:r>
      <w:r w:rsidRPr="00F76694">
        <w:rPr>
          <w:rStyle w:val="Ppogrubienie"/>
        </w:rPr>
        <w:t>1 stosuje się odpowiednio do zaliczek na specjalny podatek węglowodorowy oraz zaliczek na podatek od towarów i usług.</w:t>
      </w:r>
    </w:p>
    <w:p w:rsidR="005B1ED6" w:rsidRPr="005B1ED6" w:rsidRDefault="005B1ED6" w:rsidP="00523308">
      <w:pPr>
        <w:pStyle w:val="ARTartustawynprozporzdzenia"/>
        <w:keepNext/>
      </w:pPr>
      <w:r w:rsidRPr="00523308">
        <w:rPr>
          <w:rStyle w:val="Ppogrubienie"/>
        </w:rPr>
        <w:t>Art. 54.</w:t>
      </w:r>
      <w:r w:rsidR="00523308">
        <w:t xml:space="preserve"> § </w:t>
      </w:r>
      <w:r w:rsidRPr="005B1ED6">
        <w:t>1. Odsetek za zwłokę nie nalicza się:</w:t>
      </w:r>
    </w:p>
    <w:p w:rsidR="005B1ED6" w:rsidRPr="0020686B" w:rsidRDefault="005B1ED6" w:rsidP="005B1ED6">
      <w:pPr>
        <w:pStyle w:val="PKTpunkt"/>
      </w:pPr>
      <w:r w:rsidRPr="0020686B">
        <w:t>1)</w:t>
      </w:r>
      <w:r w:rsidRPr="0020686B">
        <w:tab/>
        <w:t>za okres zabezpieczenia, od zabezpieczonej kwoty zobowiązania, jeżeli objęte zabezpieczeniem środki pieniężne, w tym kwoty uzyskane ze sprzedaży objętych zabezpieczeniem rzeczy lub praw, zostały zaliczone na poczet zaległ</w:t>
      </w:r>
      <w:r w:rsidRPr="0020686B">
        <w:t>o</w:t>
      </w:r>
      <w:r w:rsidRPr="0020686B">
        <w:t>ści podatkowych;</w:t>
      </w:r>
    </w:p>
    <w:p w:rsidR="005B1ED6" w:rsidRPr="0020686B" w:rsidRDefault="005B1ED6" w:rsidP="005B1ED6">
      <w:pPr>
        <w:pStyle w:val="PKTpunkt"/>
      </w:pPr>
      <w:r w:rsidRPr="0020686B">
        <w:t>2)</w:t>
      </w:r>
      <w:r w:rsidRPr="0020686B">
        <w:tab/>
        <w:t>za okres od dnia następnego po upływie terminu, o którym mowa</w:t>
      </w:r>
      <w:r w:rsidR="00523308" w:rsidRPr="0020686B">
        <w:t xml:space="preserve"> w</w:t>
      </w:r>
      <w:r w:rsidR="00523308">
        <w:t> art. </w:t>
      </w:r>
      <w:r w:rsidRPr="0020686B">
        <w:t>22</w:t>
      </w:r>
      <w:r w:rsidR="00523308" w:rsidRPr="0020686B">
        <w:t>7</w:t>
      </w:r>
      <w:r w:rsidR="00523308">
        <w:t xml:space="preserve"> § </w:t>
      </w:r>
      <w:r w:rsidRPr="0020686B">
        <w:t>1, do dnia otrzymania odwołania przez organ odwoławczy;</w:t>
      </w:r>
    </w:p>
    <w:p w:rsidR="005B1ED6" w:rsidRPr="0020686B" w:rsidRDefault="005B1ED6" w:rsidP="005B1ED6">
      <w:pPr>
        <w:pStyle w:val="PKTpunkt"/>
      </w:pPr>
      <w:r w:rsidRPr="0020686B">
        <w:t>3)</w:t>
      </w:r>
      <w:r w:rsidRPr="0020686B">
        <w:tab/>
        <w:t>za okres od dnia następnego po upływie terminu, o którym mowa</w:t>
      </w:r>
      <w:r w:rsidR="00523308" w:rsidRPr="0020686B">
        <w:t xml:space="preserve"> w</w:t>
      </w:r>
      <w:r w:rsidR="00523308">
        <w:t> art. </w:t>
      </w:r>
      <w:r w:rsidRPr="0020686B">
        <w:t>13</w:t>
      </w:r>
      <w:r w:rsidR="00523308" w:rsidRPr="0020686B">
        <w:t>9</w:t>
      </w:r>
      <w:r w:rsidR="00523308">
        <w:t xml:space="preserve"> § </w:t>
      </w:r>
      <w:r w:rsidRPr="0020686B">
        <w:t>3, do dnia doręczenia decyzji organu odwoławczego, jeżeli decyzja organu odwoławczego nie została wydana w terminie, o którym mowa</w:t>
      </w:r>
      <w:r w:rsidR="00523308" w:rsidRPr="0020686B">
        <w:t xml:space="preserve"> w</w:t>
      </w:r>
      <w:r w:rsidR="00523308">
        <w:t> art. </w:t>
      </w:r>
      <w:r w:rsidRPr="0020686B">
        <w:t>13</w:t>
      </w:r>
      <w:r w:rsidR="00523308" w:rsidRPr="0020686B">
        <w:t>9</w:t>
      </w:r>
      <w:r w:rsidR="00523308">
        <w:t xml:space="preserve"> § </w:t>
      </w:r>
      <w:r w:rsidRPr="0020686B">
        <w:t>3;</w:t>
      </w:r>
    </w:p>
    <w:p w:rsidR="005B1ED6" w:rsidRPr="0020686B" w:rsidRDefault="005B1ED6" w:rsidP="005B1ED6">
      <w:pPr>
        <w:pStyle w:val="PKTpunkt"/>
      </w:pPr>
      <w:r w:rsidRPr="0020686B">
        <w:t>4)</w:t>
      </w:r>
      <w:r w:rsidRPr="0020686B">
        <w:tab/>
        <w:t>w przypadku zawieszenia postępowania z urzędu – od dnia wydania postanowienia o zawieszeniu postępowania do dnia doręczenia postanowienia o podjęciu zawieszonego postępowania;</w:t>
      </w:r>
    </w:p>
    <w:p w:rsidR="005B1ED6" w:rsidRPr="0020686B" w:rsidRDefault="005B1ED6" w:rsidP="005B1ED6">
      <w:pPr>
        <w:pStyle w:val="PKTpunkt"/>
      </w:pPr>
      <w:r w:rsidRPr="0020686B">
        <w:t>5)</w:t>
      </w:r>
      <w:r w:rsidRPr="00523308">
        <w:rPr>
          <w:rStyle w:val="IGindeksgrny"/>
        </w:rPr>
        <w:footnoteReference w:id="25"/>
      </w:r>
      <w:r w:rsidRPr="00523308">
        <w:rPr>
          <w:rStyle w:val="IGindeksgrny"/>
        </w:rPr>
        <w:t>)</w:t>
      </w:r>
      <w:r w:rsidRPr="0020686B">
        <w:tab/>
        <w:t>jeżeli wysokość odsetek nie przekraczałaby trzykrotności wartości opłaty pobieranej przez operatora wyznaczonego w rozumieniu ustawy z dnia 23 listopada 2012 r. – Prawo pocztowe za traktowanie przesyłki listowej jako przesyłki poleconej;</w:t>
      </w:r>
    </w:p>
    <w:p w:rsidR="005B1ED6" w:rsidRPr="0020686B" w:rsidRDefault="005B1ED6" w:rsidP="005B1ED6">
      <w:pPr>
        <w:pStyle w:val="PKTpunkt"/>
      </w:pPr>
      <w:r>
        <w:t>6)</w:t>
      </w:r>
      <w:r>
        <w:tab/>
        <w:t>(uchylony)</w:t>
      </w:r>
    </w:p>
    <w:p w:rsidR="005B1ED6" w:rsidRPr="0020686B" w:rsidRDefault="005B1ED6" w:rsidP="005B1ED6">
      <w:pPr>
        <w:pStyle w:val="PKTpunkt"/>
      </w:pPr>
      <w:r w:rsidRPr="0020686B">
        <w:t>7)</w:t>
      </w:r>
      <w:r w:rsidRPr="0020686B">
        <w:tab/>
        <w:t>za okres od dnia wszczęcia postępowania podatkowego do dnia doręczenia decyzji organu pierwszej instancji, jeżeli decyzja nie została doręczona w terminie 3 miesięcy od dnia wszczęcia postępowania;</w:t>
      </w:r>
    </w:p>
    <w:p w:rsidR="005B1ED6" w:rsidRPr="0020686B" w:rsidRDefault="005B1ED6" w:rsidP="005B1ED6">
      <w:pPr>
        <w:pStyle w:val="PKTpunkt"/>
      </w:pPr>
      <w:r w:rsidRPr="0020686B">
        <w:t>7a)</w:t>
      </w:r>
      <w:r w:rsidRPr="0020686B">
        <w:tab/>
        <w:t>za okres od dnia następnego po upływie dwóch lat od dnia złożenia deklaracji, od zaległości związanych z popełnionymi w deklaracji błędami rachunkowymi lub oczywistymi omyłkami, jeżeli w tym okresie nie zostały one ujawnione przez organ podatkowy;</w:t>
      </w:r>
    </w:p>
    <w:p w:rsidR="005B1ED6" w:rsidRPr="0020686B" w:rsidRDefault="005B1ED6" w:rsidP="005B1ED6">
      <w:pPr>
        <w:pStyle w:val="PKTpunkt"/>
      </w:pPr>
      <w:r w:rsidRPr="0020686B">
        <w:t>8)</w:t>
      </w:r>
      <w:r w:rsidRPr="0020686B">
        <w:tab/>
        <w:t>w zakresie przewidzianym w odrębnych ustawach.</w:t>
      </w:r>
    </w:p>
    <w:p w:rsidR="005B1ED6" w:rsidRPr="0020686B" w:rsidRDefault="005B1ED6" w:rsidP="005B1ED6">
      <w:pPr>
        <w:pStyle w:val="USTustnpkodeksu"/>
      </w:pPr>
      <w:r w:rsidRPr="0020686B">
        <w:t>§ 2. Przepisu</w:t>
      </w:r>
      <w:r w:rsidR="00523308">
        <w:t xml:space="preserve"> § </w:t>
      </w:r>
      <w:r w:rsidR="00523308" w:rsidRPr="0020686B">
        <w:t>1</w:t>
      </w:r>
      <w:r w:rsidR="00523308">
        <w:t xml:space="preserve"> pkt </w:t>
      </w:r>
      <w:r w:rsidR="00523308" w:rsidRPr="0020686B">
        <w:t>3</w:t>
      </w:r>
      <w:r w:rsidR="00523308">
        <w:t xml:space="preserve"> i </w:t>
      </w:r>
      <w:r w:rsidRPr="0020686B">
        <w:t>7 nie stosuje się, jeżeli do opóźnienia w wydaniu decyzji przyczyniła się strona lub jej prze</w:t>
      </w:r>
      <w:r w:rsidRPr="0020686B">
        <w:t>d</w:t>
      </w:r>
      <w:r w:rsidRPr="0020686B">
        <w:t>stawiciel lub opóźnienie powstało z przyczyn niezależnych od organu.</w:t>
      </w:r>
    </w:p>
    <w:p w:rsidR="005B1ED6" w:rsidRPr="0020686B" w:rsidRDefault="005B1ED6" w:rsidP="005B1ED6">
      <w:pPr>
        <w:pStyle w:val="USTustnpkodeksu"/>
      </w:pPr>
      <w:r w:rsidRPr="0020686B">
        <w:t>§ 3. Przepisy</w:t>
      </w:r>
      <w:r w:rsidR="00523308">
        <w:t xml:space="preserve"> § </w:t>
      </w:r>
      <w:r w:rsidR="00523308" w:rsidRPr="0020686B">
        <w:t>1</w:t>
      </w:r>
      <w:r w:rsidR="00523308">
        <w:t xml:space="preserve"> pkt </w:t>
      </w:r>
      <w:r w:rsidRPr="0020686B">
        <w:t xml:space="preserve">2, </w:t>
      </w:r>
      <w:r w:rsidR="00523308" w:rsidRPr="0020686B">
        <w:t>3</w:t>
      </w:r>
      <w:r w:rsidR="00523308">
        <w:t xml:space="preserve"> i </w:t>
      </w:r>
      <w:r w:rsidRPr="0020686B">
        <w:t>7 stosuje się również w razie uchylenia decyzji i przekazania sprawy do ponownego rozp</w:t>
      </w:r>
      <w:r w:rsidRPr="0020686B">
        <w:t>a</w:t>
      </w:r>
      <w:r w:rsidRPr="0020686B">
        <w:t>trzenia oraz stwierdzenia nieważności decyzji.</w:t>
      </w:r>
    </w:p>
    <w:p w:rsidR="005B1ED6" w:rsidRPr="0020686B" w:rsidRDefault="005B1ED6" w:rsidP="005B1ED6">
      <w:pPr>
        <w:pStyle w:val="USTustnpkodeksu"/>
      </w:pPr>
      <w:r w:rsidRPr="0020686B">
        <w:t>§ 4. Przepis</w:t>
      </w:r>
      <w:r w:rsidR="00523308">
        <w:t xml:space="preserve"> § </w:t>
      </w:r>
      <w:r w:rsidR="00523308" w:rsidRPr="0020686B">
        <w:t>1</w:t>
      </w:r>
      <w:r w:rsidR="00523308">
        <w:t xml:space="preserve"> pkt </w:t>
      </w:r>
      <w:r w:rsidRPr="0020686B">
        <w:t>1 stosuje się odpowiednio w razie przeniesienia na poczet zobowiązań podatkowych zajętych uprzednio rzeczy lub praw majątkowych.</w:t>
      </w:r>
    </w:p>
    <w:p w:rsidR="005B1ED6" w:rsidRPr="0020686B" w:rsidRDefault="005B1ED6" w:rsidP="005B1ED6">
      <w:pPr>
        <w:pStyle w:val="USTustnpkodeksu"/>
      </w:pPr>
      <w:r>
        <w:t>§ 5. (uchylony)</w:t>
      </w:r>
    </w:p>
    <w:p w:rsidR="005B1ED6" w:rsidRPr="0020686B" w:rsidRDefault="005B1ED6" w:rsidP="005B1ED6">
      <w:pPr>
        <w:pStyle w:val="ARTartustawynprozporzdzenia"/>
      </w:pPr>
      <w:r w:rsidRPr="00523308">
        <w:rPr>
          <w:rStyle w:val="Ppogrubienie"/>
        </w:rPr>
        <w:t>Art. 55.</w:t>
      </w:r>
      <w:r w:rsidR="00523308">
        <w:t xml:space="preserve"> § </w:t>
      </w:r>
      <w:r w:rsidRPr="0020686B">
        <w:t>1. Odsetki za zwłokę wpłacane są bez wezwania organu podatkowego.</w:t>
      </w:r>
    </w:p>
    <w:p w:rsidR="005B1ED6" w:rsidRPr="0020686B" w:rsidRDefault="005B1ED6" w:rsidP="005B1ED6">
      <w:pPr>
        <w:pStyle w:val="USTustnpkodeksu"/>
      </w:pPr>
      <w:r w:rsidRPr="0020686B">
        <w:t>§ 2. Jeżeli dokonana wpłata nie pokrywa kwoty zaległości podatkowej wraz z odsetkami za zwłokę, wpłatę tę zalicza się proporcjonalnie na poczet kwoty zaległości podatkowej oraz kwoty odsetek za zwłokę w stosunku, w jakim, w dniu wpłaty, pozostaje kwota zaległości podatkowej do kwoty odsetek za zwłokę.</w:t>
      </w:r>
    </w:p>
    <w:p w:rsidR="005B1ED6" w:rsidRPr="0020686B" w:rsidRDefault="005B1ED6" w:rsidP="005B1ED6">
      <w:pPr>
        <w:pStyle w:val="ARTartustawynprozporzdzenia"/>
      </w:pPr>
      <w:r w:rsidRPr="00523308">
        <w:rPr>
          <w:rStyle w:val="Ppogrubienie"/>
        </w:rPr>
        <w:t>Art. 56.</w:t>
      </w:r>
      <w:r w:rsidR="00523308">
        <w:t xml:space="preserve"> § </w:t>
      </w:r>
      <w:r w:rsidRPr="0020686B">
        <w:t>1. Stawka odsetek za zwłokę jest równa sumie 200% podstawowej stopy oprocentowania kredytu lomba</w:t>
      </w:r>
      <w:r w:rsidRPr="0020686B">
        <w:t>r</w:t>
      </w:r>
      <w:r w:rsidRPr="0020686B">
        <w:t>dowego, ustalanej zgodnie z przepisami o Narodowym Banku Polskim, i 2%, z tym że stawka ta nie może być niższa niż 8%.</w:t>
      </w:r>
    </w:p>
    <w:p w:rsidR="005B1ED6" w:rsidRPr="0020686B" w:rsidRDefault="005B1ED6" w:rsidP="005B1ED6">
      <w:pPr>
        <w:pStyle w:val="USTustnpkodeksu"/>
      </w:pPr>
      <w:r w:rsidRPr="0020686B">
        <w:t>§ 1a. W przypadku złożenia prawnie skutecznej korekty deklaracji wraz z uzasadnieniem przyczyn korekty i zapłaty w całości, w ciągu 7 dni od dnia złożenia korekty, zaległości podatkowej, stosuje się obniżoną stawkę odsetek za zwłokę w wysokości 75% stawki, o której mowa</w:t>
      </w:r>
      <w:r w:rsidR="00523308" w:rsidRPr="0020686B">
        <w:t xml:space="preserve"> w</w:t>
      </w:r>
      <w:r w:rsidR="00523308">
        <w:t> § </w:t>
      </w:r>
      <w:r w:rsidRPr="0020686B">
        <w:t>1. Stawka odsetek za zwłokę jest zaokrąglana w górę do dwóch miejsc po przecinku.</w:t>
      </w:r>
    </w:p>
    <w:p w:rsidR="005B1ED6" w:rsidRPr="005B1ED6" w:rsidRDefault="005B1ED6" w:rsidP="00523308">
      <w:pPr>
        <w:pStyle w:val="USTustnpkodeksu"/>
        <w:keepNext/>
      </w:pPr>
      <w:r w:rsidRPr="0020686B">
        <w:t>§ 1b. Przepisu</w:t>
      </w:r>
      <w:r w:rsidR="00523308">
        <w:t xml:space="preserve"> § </w:t>
      </w:r>
      <w:r w:rsidRPr="005B1ED6">
        <w:t>1a nie stosuje się do korekty deklaracji:</w:t>
      </w:r>
    </w:p>
    <w:p w:rsidR="005B1ED6" w:rsidRPr="0020686B" w:rsidRDefault="005B1ED6" w:rsidP="005B1ED6">
      <w:pPr>
        <w:pStyle w:val="PKTpunkt"/>
      </w:pPr>
      <w:r w:rsidRPr="0020686B">
        <w:t>1)</w:t>
      </w:r>
      <w:r w:rsidRPr="0020686B">
        <w:tab/>
        <w:t>złożonej po doręczeniu zawiadomienia o zamiarze wszczęcia kontroli podatkowej, a w przypadkach, gdy nie stosuje się zawiadomienia – po zakończeniu kontroli podatkowej;</w:t>
      </w:r>
    </w:p>
    <w:p w:rsidR="005B1ED6" w:rsidRPr="0020686B" w:rsidRDefault="005B1ED6" w:rsidP="005B1ED6">
      <w:pPr>
        <w:pStyle w:val="PKTpunkt"/>
      </w:pPr>
      <w:r w:rsidRPr="0020686B">
        <w:t>2)</w:t>
      </w:r>
      <w:r w:rsidRPr="0020686B">
        <w:tab/>
        <w:t>dokonanej w wyniku czynności sprawdzających.</w:t>
      </w:r>
    </w:p>
    <w:p w:rsidR="005B1ED6" w:rsidRPr="0020686B" w:rsidRDefault="005B1ED6" w:rsidP="005B1ED6">
      <w:pPr>
        <w:pStyle w:val="USTustnpkodeksu"/>
      </w:pPr>
      <w:r w:rsidRPr="0020686B">
        <w:t>§ 2. Stawka odsetek za zwłokę ulega obniżeniu lub podwyższeniu w stopniu odpowiadającym obniżeniu lub podwy</w:t>
      </w:r>
      <w:r w:rsidRPr="0020686B">
        <w:t>ż</w:t>
      </w:r>
      <w:r w:rsidRPr="0020686B">
        <w:t>szeniu podstawowej stopy oprocentowania kredytu lombardowego, poczynając od dnia, w którym stopa ta uległa zmianie.</w:t>
      </w:r>
    </w:p>
    <w:p w:rsidR="005B1ED6" w:rsidRPr="0020686B" w:rsidRDefault="005B1ED6" w:rsidP="005B1ED6">
      <w:pPr>
        <w:pStyle w:val="USTustnpkodeksu"/>
      </w:pPr>
      <w:r w:rsidRPr="0020686B">
        <w:t xml:space="preserve">§ 3. Minister właściwy do spraw finansów publicznych ogłasza, w drodze obwieszczenia, w Dzienniku Urzędowym Rzeczypospolitej Polskiej </w:t>
      </w:r>
      <w:r w:rsidR="00523308">
        <w:t>„</w:t>
      </w:r>
      <w:r w:rsidRPr="0020686B">
        <w:t>Monitor Polski</w:t>
      </w:r>
      <w:r w:rsidR="00523308">
        <w:t>”</w:t>
      </w:r>
      <w:r w:rsidRPr="0020686B">
        <w:t xml:space="preserve"> stawkę odsetek za zwłokę, o której mowa</w:t>
      </w:r>
      <w:r w:rsidR="00523308" w:rsidRPr="0020686B">
        <w:t xml:space="preserve"> w</w:t>
      </w:r>
      <w:r w:rsidR="00523308">
        <w:t> § </w:t>
      </w:r>
      <w:r w:rsidRPr="0020686B">
        <w:t>1, oraz obniżoną stawkę ods</w:t>
      </w:r>
      <w:r w:rsidRPr="0020686B">
        <w:t>e</w:t>
      </w:r>
      <w:r w:rsidRPr="0020686B">
        <w:t>tek za zwłokę, o której mowa</w:t>
      </w:r>
      <w:r w:rsidR="00523308" w:rsidRPr="0020686B">
        <w:t xml:space="preserve"> w</w:t>
      </w:r>
      <w:r w:rsidR="00523308">
        <w:t> § </w:t>
      </w:r>
      <w:r w:rsidRPr="0020686B">
        <w:t>1a.</w:t>
      </w:r>
    </w:p>
    <w:p w:rsidR="005B1ED6" w:rsidRPr="0020686B" w:rsidRDefault="005B1ED6" w:rsidP="005B1ED6">
      <w:pPr>
        <w:pStyle w:val="ARTartustawynprozporzdzenia"/>
      </w:pPr>
      <w:r w:rsidRPr="00523308">
        <w:rPr>
          <w:rStyle w:val="Ppogrubienie"/>
        </w:rPr>
        <w:t>Art. 57.</w:t>
      </w:r>
      <w:r w:rsidR="00523308">
        <w:t xml:space="preserve"> § </w:t>
      </w:r>
      <w:r w:rsidRPr="0020686B">
        <w:t>1. W decyzji wydanej na podstawie</w:t>
      </w:r>
      <w:r w:rsidR="00523308">
        <w:t xml:space="preserve"> art. </w:t>
      </w:r>
      <w:r w:rsidRPr="0020686B">
        <w:t>67a</w:t>
      </w:r>
      <w:r w:rsidR="00523308">
        <w:t xml:space="preserve"> § </w:t>
      </w:r>
      <w:r w:rsidR="00523308" w:rsidRPr="0020686B">
        <w:t>1</w:t>
      </w:r>
      <w:r w:rsidR="00523308">
        <w:t xml:space="preserve"> pkt </w:t>
      </w:r>
      <w:r w:rsidR="00523308" w:rsidRPr="0020686B">
        <w:t>1</w:t>
      </w:r>
      <w:r w:rsidR="00523308">
        <w:t xml:space="preserve"> lub</w:t>
      </w:r>
      <w:r w:rsidRPr="0020686B">
        <w:t xml:space="preserve"> 2, dotyczącej podatków stanowiących dochód budżetu państwa, organ podatkowy ustala opłatę prolongacyjną od kwoty podatku lub zaległości podatkowej.</w:t>
      </w:r>
    </w:p>
    <w:p w:rsidR="005B1ED6" w:rsidRPr="0020686B" w:rsidRDefault="005B1ED6" w:rsidP="005B1ED6">
      <w:pPr>
        <w:pStyle w:val="USTustnpkodeksu"/>
      </w:pPr>
      <w:r w:rsidRPr="0020686B">
        <w:t>§ 2. Stawka opłaty prolongacyjnej wynosi 50% ogłaszanej na podstawie</w:t>
      </w:r>
      <w:r w:rsidR="00523308">
        <w:t xml:space="preserve"> art. </w:t>
      </w:r>
      <w:r w:rsidRPr="0020686B">
        <w:t>5</w:t>
      </w:r>
      <w:r w:rsidR="00523308" w:rsidRPr="0020686B">
        <w:t>6</w:t>
      </w:r>
      <w:r w:rsidR="00523308">
        <w:t xml:space="preserve"> § </w:t>
      </w:r>
      <w:r w:rsidRPr="0020686B">
        <w:t>3 stawki odsetek za zwłokę.</w:t>
      </w:r>
    </w:p>
    <w:p w:rsidR="005B1ED6" w:rsidRPr="0020686B" w:rsidRDefault="005B1ED6" w:rsidP="005B1ED6">
      <w:pPr>
        <w:pStyle w:val="USTustnpkodeksu"/>
      </w:pPr>
      <w:r w:rsidRPr="0020686B">
        <w:t>§ 3. Wysokość opłaty prolongacyjnej oblicza się przy zastosowaniu stawki opłaty prolongacyjnej obowiązującej w dniu wydania decyzji, o której mowa</w:t>
      </w:r>
      <w:r w:rsidR="00523308" w:rsidRPr="0020686B">
        <w:t xml:space="preserve"> w</w:t>
      </w:r>
      <w:r w:rsidR="00523308">
        <w:t> § </w:t>
      </w:r>
      <w:r w:rsidRPr="0020686B">
        <w:t>1.</w:t>
      </w:r>
    </w:p>
    <w:p w:rsidR="005B1ED6" w:rsidRPr="0020686B" w:rsidRDefault="005B1ED6" w:rsidP="005B1ED6">
      <w:pPr>
        <w:pStyle w:val="USTustnpkodeksu"/>
      </w:pPr>
      <w:r w:rsidRPr="0020686B">
        <w:t>§ 4. Opłata prolongacyjna wpłacana jest w terminach płatności, o których mowa</w:t>
      </w:r>
      <w:r w:rsidR="00523308" w:rsidRPr="0020686B">
        <w:t xml:space="preserve"> w</w:t>
      </w:r>
      <w:r w:rsidR="00523308">
        <w:t> art. </w:t>
      </w:r>
      <w:r w:rsidRPr="0020686B">
        <w:t>4</w:t>
      </w:r>
      <w:r w:rsidR="00523308" w:rsidRPr="0020686B">
        <w:t>9</w:t>
      </w:r>
      <w:r w:rsidR="00523308">
        <w:t xml:space="preserve"> § </w:t>
      </w:r>
      <w:r w:rsidRPr="0020686B">
        <w:t>1; w razie niedotrzym</w:t>
      </w:r>
      <w:r w:rsidRPr="0020686B">
        <w:t>a</w:t>
      </w:r>
      <w:r w:rsidRPr="0020686B">
        <w:t>nia terminu płatności przepis</w:t>
      </w:r>
      <w:r w:rsidR="00523308">
        <w:t xml:space="preserve"> art. </w:t>
      </w:r>
      <w:r w:rsidRPr="0020686B">
        <w:t>4</w:t>
      </w:r>
      <w:r w:rsidR="00523308" w:rsidRPr="0020686B">
        <w:t>9</w:t>
      </w:r>
      <w:r w:rsidR="00523308">
        <w:t xml:space="preserve"> § </w:t>
      </w:r>
      <w:r w:rsidR="00523308" w:rsidRPr="0020686B">
        <w:t>2</w:t>
      </w:r>
      <w:r w:rsidR="00523308">
        <w:t xml:space="preserve"> i </w:t>
      </w:r>
      <w:r w:rsidR="00523308" w:rsidRPr="0020686B">
        <w:t>3</w:t>
      </w:r>
      <w:r w:rsidR="00523308">
        <w:t xml:space="preserve"> oraz art. </w:t>
      </w:r>
      <w:r w:rsidRPr="0020686B">
        <w:t>5</w:t>
      </w:r>
      <w:r w:rsidR="00523308" w:rsidRPr="0020686B">
        <w:t>5</w:t>
      </w:r>
      <w:r w:rsidR="00523308">
        <w:t xml:space="preserve"> § </w:t>
      </w:r>
      <w:r w:rsidRPr="0020686B">
        <w:t>2 stosuje się odpowiednio.</w:t>
      </w:r>
    </w:p>
    <w:p w:rsidR="005B1ED6" w:rsidRPr="0020686B" w:rsidRDefault="005B1ED6" w:rsidP="005B1ED6">
      <w:pPr>
        <w:pStyle w:val="USTustnpkodeksu"/>
      </w:pPr>
      <w:r w:rsidRPr="0020686B">
        <w:t>§ 5. Nie ustala się opłaty prolongacyjnej, gdy przyczyną wydania decyzji, o której mowa</w:t>
      </w:r>
      <w:r w:rsidR="00523308" w:rsidRPr="0020686B">
        <w:t xml:space="preserve"> w</w:t>
      </w:r>
      <w:r w:rsidR="00523308">
        <w:t> § </w:t>
      </w:r>
      <w:r w:rsidRPr="0020686B">
        <w:t>1, były klęska żywi</w:t>
      </w:r>
      <w:r w:rsidRPr="0020686B">
        <w:t>o</w:t>
      </w:r>
      <w:r w:rsidRPr="0020686B">
        <w:t>łowa lub wypadek losowy.</w:t>
      </w:r>
    </w:p>
    <w:p w:rsidR="005B1ED6" w:rsidRPr="0020686B" w:rsidRDefault="005B1ED6" w:rsidP="005B1ED6">
      <w:pPr>
        <w:pStyle w:val="USTustnpkodeksu"/>
      </w:pPr>
      <w:r w:rsidRPr="0020686B">
        <w:t>§ 6. Organ podatkowy może odstąpić od ustalenia opłaty prolongacyjnej, jeżeli wydanie decyzji, o której mowa</w:t>
      </w:r>
      <w:r w:rsidR="00523308" w:rsidRPr="0020686B">
        <w:t xml:space="preserve"> w</w:t>
      </w:r>
      <w:r w:rsidR="00523308">
        <w:t> § </w:t>
      </w:r>
      <w:r w:rsidRPr="0020686B">
        <w:t>1, następuje w związku z postępowaniem układowym lub na podstawie odrębnych ustaw.</w:t>
      </w:r>
    </w:p>
    <w:p w:rsidR="005B1ED6" w:rsidRPr="0020686B" w:rsidRDefault="005B1ED6" w:rsidP="005B1ED6">
      <w:pPr>
        <w:pStyle w:val="USTustnpkodeksu"/>
      </w:pPr>
      <w:r w:rsidRPr="0020686B">
        <w:t>§ 7. Rada gminy, rada powiatu oraz sejmik województwa może wprowadzić opłatę prolongacyjną – w wysokości nie większej niż określona</w:t>
      </w:r>
      <w:r w:rsidR="00523308" w:rsidRPr="0020686B">
        <w:t xml:space="preserve"> w</w:t>
      </w:r>
      <w:r w:rsidR="00523308">
        <w:t> § </w:t>
      </w:r>
      <w:r w:rsidRPr="0020686B">
        <w:t>2 – z tytułu rozłożenia na raty lub odroczenia terminu płatności podatków oraz zaległości p</w:t>
      </w:r>
      <w:r w:rsidRPr="0020686B">
        <w:t>o</w:t>
      </w:r>
      <w:r w:rsidRPr="0020686B">
        <w:t>datkowych stanowiących dochód odpowiednio – gminy, powiatu lub województwa. Przepisy</w:t>
      </w:r>
      <w:r w:rsidR="00523308">
        <w:t xml:space="preserve"> § </w:t>
      </w:r>
      <w:r w:rsidRPr="0020686B">
        <w:t>3–5 stosuje się odpowie</w:t>
      </w:r>
      <w:r w:rsidRPr="0020686B">
        <w:t>d</w:t>
      </w:r>
      <w:r w:rsidRPr="0020686B">
        <w:t>nio.</w:t>
      </w:r>
    </w:p>
    <w:p w:rsidR="005B1ED6" w:rsidRPr="0020686B" w:rsidRDefault="005B1ED6" w:rsidP="005B1ED6">
      <w:pPr>
        <w:pStyle w:val="USTustnpkodeksu"/>
      </w:pPr>
      <w:r w:rsidRPr="0020686B">
        <w:t>§ 8. Przepisy</w:t>
      </w:r>
      <w:r w:rsidR="00523308">
        <w:t xml:space="preserve"> § </w:t>
      </w:r>
      <w:r w:rsidRPr="0020686B">
        <w:t>1–</w:t>
      </w:r>
      <w:r w:rsidR="00523308" w:rsidRPr="0020686B">
        <w:t>4</w:t>
      </w:r>
      <w:r w:rsidR="00523308">
        <w:t xml:space="preserve"> i </w:t>
      </w:r>
      <w:r w:rsidRPr="0020686B">
        <w:t>7 stosuje się również do odroczonych lub rozłożonych na raty należności płatników lub inkase</w:t>
      </w:r>
      <w:r w:rsidRPr="0020686B">
        <w:t>n</w:t>
      </w:r>
      <w:r w:rsidRPr="0020686B">
        <w:t>tów, następców prawnych oraz osób trzecich.</w:t>
      </w:r>
    </w:p>
    <w:p w:rsidR="005B1ED6" w:rsidRPr="0020686B" w:rsidRDefault="005B1ED6" w:rsidP="005B1ED6">
      <w:pPr>
        <w:pStyle w:val="ARTartustawynprozporzdzenia"/>
      </w:pPr>
      <w:r w:rsidRPr="00523308">
        <w:rPr>
          <w:rStyle w:val="Ppogrubienie"/>
        </w:rPr>
        <w:t>Art. 58.</w:t>
      </w:r>
      <w:r w:rsidRPr="0020686B">
        <w:t> Minister właściwy do spraw finansów publicznych określi, w drodze rozporządzenia, szczegółowe zasady naliczania odsetek za zwłokę oraz opłaty prolongacyjnej.</w:t>
      </w:r>
    </w:p>
    <w:p w:rsidR="005B1ED6" w:rsidRPr="0020686B" w:rsidRDefault="005B1ED6" w:rsidP="005B1ED6">
      <w:pPr>
        <w:pStyle w:val="ROZDZODDZOZNoznaczenierozdziauluboddziau"/>
      </w:pPr>
      <w:r w:rsidRPr="0020686B">
        <w:t>Rozdział 7</w:t>
      </w:r>
    </w:p>
    <w:p w:rsidR="005B1ED6" w:rsidRPr="0020686B" w:rsidRDefault="005B1ED6" w:rsidP="00523308">
      <w:pPr>
        <w:pStyle w:val="ROZDZODDZPRZEDMprzedmiotregulacjirozdziauluboddziau"/>
      </w:pPr>
      <w:r w:rsidRPr="0020686B">
        <w:t>Wygaśnięcie zobowiązań podatkowych</w:t>
      </w:r>
    </w:p>
    <w:p w:rsidR="005B1ED6" w:rsidRPr="005B1ED6" w:rsidRDefault="005B1ED6" w:rsidP="00523308">
      <w:pPr>
        <w:pStyle w:val="ARTartustawynprozporzdzenia"/>
        <w:keepNext/>
      </w:pPr>
      <w:r w:rsidRPr="00523308">
        <w:rPr>
          <w:rStyle w:val="Ppogrubienie"/>
        </w:rPr>
        <w:t>Art. 59.</w:t>
      </w:r>
      <w:r w:rsidR="00523308">
        <w:t xml:space="preserve"> § </w:t>
      </w:r>
      <w:r w:rsidRPr="005B1ED6">
        <w:t>1. Zobowiązanie podatkowe wygasa w całości lub w części wskutek:</w:t>
      </w:r>
    </w:p>
    <w:p w:rsidR="005B1ED6" w:rsidRPr="0020686B" w:rsidRDefault="005B1ED6" w:rsidP="005B1ED6">
      <w:pPr>
        <w:pStyle w:val="PKTpunkt"/>
      </w:pPr>
      <w:r w:rsidRPr="0020686B">
        <w:t>1)</w:t>
      </w:r>
      <w:r w:rsidRPr="0020686B">
        <w:tab/>
        <w:t>zapłaty;</w:t>
      </w:r>
    </w:p>
    <w:p w:rsidR="005B1ED6" w:rsidRPr="0020686B" w:rsidRDefault="005B1ED6" w:rsidP="005B1ED6">
      <w:pPr>
        <w:pStyle w:val="PKTpunkt"/>
      </w:pPr>
      <w:r w:rsidRPr="0020686B">
        <w:t>2)</w:t>
      </w:r>
      <w:r w:rsidRPr="0020686B">
        <w:tab/>
        <w:t>pobrania podatku przez płatnika lub inkasenta;</w:t>
      </w:r>
    </w:p>
    <w:p w:rsidR="005B1ED6" w:rsidRPr="0020686B" w:rsidRDefault="005B1ED6" w:rsidP="005B1ED6">
      <w:pPr>
        <w:pStyle w:val="PKTpunkt"/>
      </w:pPr>
      <w:r w:rsidRPr="0020686B">
        <w:t>3)</w:t>
      </w:r>
      <w:r w:rsidRPr="0020686B">
        <w:tab/>
        <w:t>potrącenia;</w:t>
      </w:r>
    </w:p>
    <w:p w:rsidR="005B1ED6" w:rsidRPr="0020686B" w:rsidRDefault="005B1ED6" w:rsidP="005B1ED6">
      <w:pPr>
        <w:pStyle w:val="PKTpunkt"/>
      </w:pPr>
      <w:r w:rsidRPr="0020686B">
        <w:t>4)</w:t>
      </w:r>
      <w:r w:rsidRPr="0020686B">
        <w:tab/>
        <w:t>zaliczenia nadpłaty lub zaliczenia zwrotu podatku;</w:t>
      </w:r>
    </w:p>
    <w:p w:rsidR="005B1ED6" w:rsidRPr="0020686B" w:rsidRDefault="005B1ED6" w:rsidP="005B1ED6">
      <w:pPr>
        <w:pStyle w:val="PKTpunkt"/>
      </w:pPr>
      <w:r w:rsidRPr="0020686B">
        <w:t>5)</w:t>
      </w:r>
      <w:r w:rsidRPr="0020686B">
        <w:tab/>
        <w:t>zaniechania poboru;</w:t>
      </w:r>
    </w:p>
    <w:p w:rsidR="005B1ED6" w:rsidRPr="0020686B" w:rsidRDefault="005B1ED6" w:rsidP="005B1ED6">
      <w:pPr>
        <w:pStyle w:val="PKTpunkt"/>
      </w:pPr>
      <w:r w:rsidRPr="0020686B">
        <w:t>6)</w:t>
      </w:r>
      <w:r w:rsidRPr="0020686B">
        <w:tab/>
        <w:t>przeniesienia własności rzeczy lub praw majątkowych;</w:t>
      </w:r>
    </w:p>
    <w:p w:rsidR="005B1ED6" w:rsidRPr="0020686B" w:rsidRDefault="005B1ED6" w:rsidP="005B1ED6">
      <w:pPr>
        <w:pStyle w:val="PKTpunkt"/>
      </w:pPr>
      <w:r w:rsidRPr="0020686B">
        <w:t>7)</w:t>
      </w:r>
      <w:r w:rsidRPr="0020686B">
        <w:tab/>
        <w:t>przejęcia własności nieruchomości lub prawa majątkowego w postępowaniu egzekucyjnym;</w:t>
      </w:r>
    </w:p>
    <w:p w:rsidR="005B1ED6" w:rsidRPr="0020686B" w:rsidRDefault="005B1ED6" w:rsidP="005B1ED6">
      <w:pPr>
        <w:pStyle w:val="PKTpunkt"/>
      </w:pPr>
      <w:r w:rsidRPr="0020686B">
        <w:t>8)</w:t>
      </w:r>
      <w:r w:rsidRPr="0020686B">
        <w:tab/>
        <w:t>umorzenia zaległości;</w:t>
      </w:r>
    </w:p>
    <w:p w:rsidR="005B1ED6" w:rsidRPr="0020686B" w:rsidRDefault="005B1ED6" w:rsidP="005B1ED6">
      <w:pPr>
        <w:pStyle w:val="PKTpunkt"/>
      </w:pPr>
      <w:r w:rsidRPr="0020686B">
        <w:t>9)</w:t>
      </w:r>
      <w:r w:rsidRPr="0020686B">
        <w:tab/>
        <w:t>przedawnienia;</w:t>
      </w:r>
    </w:p>
    <w:p w:rsidR="005B1ED6" w:rsidRPr="0020686B" w:rsidRDefault="005B1ED6" w:rsidP="005B1ED6">
      <w:pPr>
        <w:pStyle w:val="PKTpunkt"/>
      </w:pPr>
      <w:r w:rsidRPr="0020686B">
        <w:t>10)</w:t>
      </w:r>
      <w:r w:rsidRPr="0020686B">
        <w:tab/>
        <w:t>zwolnienia z obowiązku zapłaty na podstawie</w:t>
      </w:r>
      <w:r w:rsidR="00523308">
        <w:t xml:space="preserve"> art. </w:t>
      </w:r>
      <w:r w:rsidRPr="0020686B">
        <w:t>14m.</w:t>
      </w:r>
    </w:p>
    <w:p w:rsidR="005B1ED6" w:rsidRPr="005B1ED6" w:rsidRDefault="005B1ED6" w:rsidP="00523308">
      <w:pPr>
        <w:pStyle w:val="USTustnpkodeksu"/>
        <w:keepNext/>
      </w:pPr>
      <w:r w:rsidRPr="0020686B">
        <w:t xml:space="preserve">§ 2. Zobowiązanie płatnika lub inkasenta </w:t>
      </w:r>
      <w:r w:rsidRPr="005B1ED6">
        <w:t>wygasa w całości lub w części wskutek:</w:t>
      </w:r>
    </w:p>
    <w:p w:rsidR="005B1ED6" w:rsidRPr="0020686B" w:rsidRDefault="005B1ED6" w:rsidP="005B1ED6">
      <w:pPr>
        <w:pStyle w:val="PKTpunkt"/>
      </w:pPr>
      <w:r w:rsidRPr="0020686B">
        <w:t>1)</w:t>
      </w:r>
      <w:r w:rsidRPr="0020686B">
        <w:tab/>
        <w:t>wpłaty;</w:t>
      </w:r>
    </w:p>
    <w:p w:rsidR="005B1ED6" w:rsidRPr="0020686B" w:rsidRDefault="005B1ED6" w:rsidP="005B1ED6">
      <w:pPr>
        <w:pStyle w:val="PKTpunkt"/>
      </w:pPr>
      <w:r w:rsidRPr="0020686B">
        <w:t>2)</w:t>
      </w:r>
      <w:r w:rsidRPr="0020686B">
        <w:tab/>
        <w:t>zaliczenia nadpłaty lub zaliczenia zwrotu podatku;</w:t>
      </w:r>
    </w:p>
    <w:p w:rsidR="005B1ED6" w:rsidRPr="0020686B" w:rsidRDefault="005B1ED6" w:rsidP="005B1ED6">
      <w:pPr>
        <w:pStyle w:val="PKTpunkt"/>
      </w:pPr>
      <w:r w:rsidRPr="0020686B">
        <w:t>3)</w:t>
      </w:r>
      <w:r w:rsidRPr="0020686B">
        <w:tab/>
        <w:t>umorzenia, w przypadkach przewidzianych</w:t>
      </w:r>
      <w:r w:rsidR="00523308" w:rsidRPr="0020686B">
        <w:t xml:space="preserve"> w</w:t>
      </w:r>
      <w:r w:rsidR="00523308">
        <w:t> art. </w:t>
      </w:r>
      <w:r w:rsidRPr="0020686B">
        <w:t>67d</w:t>
      </w:r>
      <w:r w:rsidR="00523308">
        <w:t xml:space="preserve"> § </w:t>
      </w:r>
      <w:r w:rsidRPr="0020686B">
        <w:t>3;</w:t>
      </w:r>
    </w:p>
    <w:p w:rsidR="005B1ED6" w:rsidRPr="0020686B" w:rsidRDefault="005B1ED6" w:rsidP="005B1ED6">
      <w:pPr>
        <w:pStyle w:val="PKTpunkt"/>
      </w:pPr>
      <w:r w:rsidRPr="0020686B">
        <w:t>4)</w:t>
      </w:r>
      <w:r w:rsidRPr="0020686B">
        <w:tab/>
        <w:t>przejęcia własności nieruchomości lub przejęcia prawa majątkowego w postępowaniu egzekucyjnym;</w:t>
      </w:r>
    </w:p>
    <w:p w:rsidR="005B1ED6" w:rsidRPr="0020686B" w:rsidRDefault="005B1ED6" w:rsidP="005B1ED6">
      <w:pPr>
        <w:pStyle w:val="PKTpunkt"/>
      </w:pPr>
      <w:r w:rsidRPr="0020686B">
        <w:t>5)</w:t>
      </w:r>
      <w:r w:rsidRPr="0020686B">
        <w:tab/>
        <w:t>przedawnienia;</w:t>
      </w:r>
    </w:p>
    <w:p w:rsidR="005B1ED6" w:rsidRPr="0020686B" w:rsidRDefault="005B1ED6" w:rsidP="005B1ED6">
      <w:pPr>
        <w:pStyle w:val="PKTpunkt"/>
      </w:pPr>
      <w:r w:rsidRPr="0020686B">
        <w:t>6)</w:t>
      </w:r>
      <w:r w:rsidRPr="0020686B">
        <w:tab/>
        <w:t>zwolnienia z obowiązku zapłaty na podstawie</w:t>
      </w:r>
      <w:r w:rsidR="00523308">
        <w:t xml:space="preserve"> art. </w:t>
      </w:r>
      <w:r w:rsidRPr="0020686B">
        <w:t>14m.</w:t>
      </w:r>
    </w:p>
    <w:p w:rsidR="005B1ED6" w:rsidRPr="005B1ED6" w:rsidRDefault="005B1ED6" w:rsidP="00523308">
      <w:pPr>
        <w:pStyle w:val="ARTartustawynprozporzdzenia"/>
        <w:keepNext/>
      </w:pPr>
      <w:r w:rsidRPr="00523308">
        <w:rPr>
          <w:rStyle w:val="Ppogrubienie"/>
        </w:rPr>
        <w:t>Art. 60.</w:t>
      </w:r>
      <w:r w:rsidR="00523308">
        <w:t xml:space="preserve"> § </w:t>
      </w:r>
      <w:r w:rsidRPr="005B1ED6">
        <w:t>1. Za termin dokonania zapłaty podatku uważa się:</w:t>
      </w:r>
    </w:p>
    <w:p w:rsidR="005B1ED6" w:rsidRPr="0020686B" w:rsidRDefault="005B1ED6" w:rsidP="005B1ED6">
      <w:pPr>
        <w:pStyle w:val="PKTpunkt"/>
      </w:pPr>
      <w:r w:rsidRPr="0020686B">
        <w:t>1)</w:t>
      </w:r>
      <w:r w:rsidRPr="00523308">
        <w:rPr>
          <w:rStyle w:val="IGindeksgrny"/>
        </w:rPr>
        <w:footnoteReference w:id="26"/>
      </w:r>
      <w:r w:rsidRPr="00523308">
        <w:rPr>
          <w:rStyle w:val="IGindeksgrny"/>
        </w:rPr>
        <w:t>)</w:t>
      </w:r>
      <w:r w:rsidRPr="0020686B">
        <w:tab/>
        <w:t>przy zapłacie gotówką – dzień wpłacenia kwoty podatku w kasie organu podatkowego lub na rachunek tego organu w banku, w placówce pocztowej w rozumieniu ustawy z dnia 23 listopada 2012 r. – Prawo pocztowe, w spółdzielczej kasie oszczędnościowo</w:t>
      </w:r>
      <w:r w:rsidRPr="0020686B">
        <w:softHyphen/>
      </w:r>
      <w:r w:rsidR="00523308">
        <w:softHyphen/>
      </w:r>
      <w:r w:rsidR="00523308">
        <w:noBreakHyphen/>
      </w:r>
      <w:r w:rsidRPr="0020686B">
        <w:t>kredytowej, biurze usług płatniczych lub w instytucji płatniczej albo dzień pobrania podatku przez płatnika lub inkasenta;</w:t>
      </w:r>
    </w:p>
    <w:p w:rsidR="005B1ED6" w:rsidRPr="0020686B" w:rsidRDefault="005B1ED6" w:rsidP="005B1ED6">
      <w:pPr>
        <w:pStyle w:val="PKTpunkt"/>
      </w:pPr>
      <w:r w:rsidRPr="0020686B">
        <w:t>2)</w:t>
      </w:r>
      <w:r w:rsidRPr="0020686B">
        <w:tab/>
        <w:t>w obrocie bezgotówkowym – dzień obciążenia rachunku bankowego podatnika lub rachunku podatnika w </w:t>
      </w:r>
      <w:proofErr w:type="spellStart"/>
      <w:r w:rsidRPr="0020686B">
        <w:t>spółdziel</w:t>
      </w:r>
      <w:r w:rsidR="005766F6">
        <w:t>-</w:t>
      </w:r>
      <w:r w:rsidRPr="0020686B">
        <w:t>czej</w:t>
      </w:r>
      <w:proofErr w:type="spellEnd"/>
      <w:r w:rsidRPr="0020686B">
        <w:t xml:space="preserve"> kasie oszczędnościowo</w:t>
      </w:r>
      <w:r w:rsidRPr="0020686B">
        <w:softHyphen/>
      </w:r>
      <w:r w:rsidR="00523308">
        <w:softHyphen/>
      </w:r>
      <w:r w:rsidR="00523308">
        <w:noBreakHyphen/>
      </w:r>
      <w:r w:rsidRPr="0020686B">
        <w:t>kredy</w:t>
      </w:r>
      <w:r w:rsidRPr="0020686B">
        <w:softHyphen/>
        <w:t>towej lub rachunku płatniczego podatnika w instytucji płatniczej na podstawie p</w:t>
      </w:r>
      <w:r w:rsidRPr="0020686B">
        <w:t>o</w:t>
      </w:r>
      <w:r w:rsidRPr="0020686B">
        <w:t>lecenia przelewu.</w:t>
      </w:r>
    </w:p>
    <w:p w:rsidR="005B1ED6" w:rsidRPr="0020686B" w:rsidRDefault="005B1ED6" w:rsidP="005B1ED6">
      <w:pPr>
        <w:pStyle w:val="USTustnpkodeksu"/>
      </w:pPr>
      <w:r w:rsidRPr="0020686B">
        <w:t>§1a. W przypadku polecenia przelewu z rachunku bankowego podatnika w banku lub instytucji kredytowej lub r</w:t>
      </w:r>
      <w:r w:rsidRPr="0020686B">
        <w:t>a</w:t>
      </w:r>
      <w:r w:rsidRPr="0020686B">
        <w:t>chunku płatniczego podatnika w unijnej instytucji płatniczej w rozumieniu</w:t>
      </w:r>
      <w:r w:rsidR="00523308">
        <w:t xml:space="preserve"> art. </w:t>
      </w:r>
      <w:r w:rsidR="00523308" w:rsidRPr="0020686B">
        <w:t>2</w:t>
      </w:r>
      <w:r w:rsidR="00523308">
        <w:t xml:space="preserve"> pkt </w:t>
      </w:r>
      <w:r w:rsidRPr="0020686B">
        <w:t>32 ustawy z dnia 19 sierpnia 2011 r. o usługach płatniczych (</w:t>
      </w:r>
      <w:r w:rsidR="00523308">
        <w:t>Dz. U.</w:t>
      </w:r>
      <w:r w:rsidRPr="0020686B">
        <w:t xml:space="preserve"> z 2014 r.</w:t>
      </w:r>
      <w:r w:rsidR="00523308">
        <w:t xml:space="preserve"> poz. </w:t>
      </w:r>
      <w:r w:rsidRPr="0020686B">
        <w:t>87</w:t>
      </w:r>
      <w:r w:rsidR="00523308" w:rsidRPr="0020686B">
        <w:t>3</w:t>
      </w:r>
      <w:r w:rsidR="00523308">
        <w:t xml:space="preserve"> i </w:t>
      </w:r>
      <w:r>
        <w:t>1916</w:t>
      </w:r>
      <w:r w:rsidRPr="0020686B">
        <w:t>), niemających siedziby lub oddziału na terytorium Rzeczyposp</w:t>
      </w:r>
      <w:r w:rsidRPr="0020686B">
        <w:t>o</w:t>
      </w:r>
      <w:r w:rsidRPr="0020686B">
        <w:t>litej Polskiej za termin zapłaty podatku uważa się dzień obciążenia tego rachunku, jeżeli wpłacana kwota zostanie uznana na rachunku bankowym organu podatkowego w terminie wskazanym</w:t>
      </w:r>
      <w:r w:rsidR="00523308" w:rsidRPr="0020686B">
        <w:t xml:space="preserve"> w</w:t>
      </w:r>
      <w:r w:rsidR="00523308">
        <w:t> art. </w:t>
      </w:r>
      <w:r w:rsidRPr="0020686B">
        <w:t>54 ustawy z dnia 19 sierpnia 2011 r. o usługach płatniczych. W razie przekroczenia tego terminu za termin zapłaty uważa się dzień uznania kwoty na rachunku bankowym organu podatkowego.</w:t>
      </w:r>
    </w:p>
    <w:p w:rsidR="005B1ED6" w:rsidRPr="0020686B" w:rsidRDefault="005B1ED6" w:rsidP="005B1ED6">
      <w:pPr>
        <w:pStyle w:val="USTustnpkodeksu"/>
      </w:pPr>
      <w:r w:rsidRPr="0020686B">
        <w:t>§ 2. Przepisy</w:t>
      </w:r>
      <w:r w:rsidR="00523308">
        <w:t xml:space="preserve"> § </w:t>
      </w:r>
      <w:r w:rsidR="00523308" w:rsidRPr="0020686B">
        <w:t>1</w:t>
      </w:r>
      <w:r w:rsidR="00523308">
        <w:t xml:space="preserve"> i </w:t>
      </w:r>
      <w:r w:rsidRPr="0020686B">
        <w:t>1a stosuje się również do wpłat dokonywanych przez płatnika lub inkasenta.</w:t>
      </w:r>
    </w:p>
    <w:p w:rsidR="005B1ED6" w:rsidRPr="0020686B" w:rsidRDefault="005B1ED6" w:rsidP="005B1ED6">
      <w:pPr>
        <w:pStyle w:val="USTustnpkodeksu"/>
      </w:pPr>
      <w:r w:rsidRPr="0020686B">
        <w:t>§ 3. Minister właściwy do spraw finansów publicznych, w porozumieniu z ministrem właściwym do spraw łączności i po zasięgnięciu opinii Prezesa Narodowego Banku Polskiego, może określić, w drodze rozporządzenia, wzór formularza wpłaty gotówkowej oraz polecenia przelewu na rachunek organu podatkowego, uwzględniając dane identyfikujące wpł</w:t>
      </w:r>
      <w:r w:rsidRPr="0020686B">
        <w:t>a</w:t>
      </w:r>
      <w:r w:rsidRPr="0020686B">
        <w:t>cającego oraz tytuł wpłaty.</w:t>
      </w:r>
    </w:p>
    <w:p w:rsidR="005B1ED6" w:rsidRPr="0020686B" w:rsidRDefault="005B1ED6" w:rsidP="005B1ED6">
      <w:pPr>
        <w:pStyle w:val="USTustnpkodeksu"/>
      </w:pPr>
      <w:r w:rsidRPr="0020686B">
        <w:t>§ 4. Zlecenia płatnicze na rzecz organów podatkowych mogą być składane również w formie dokumentu elektronic</w:t>
      </w:r>
      <w:r w:rsidRPr="0020686B">
        <w:t>z</w:t>
      </w:r>
      <w:r w:rsidRPr="0020686B">
        <w:t>nego przy użyciu oprogramowania udostępnionego przez banki lub innego dostawcę usług płatniczych w rozumieniu ustawy z dnia 19 sierpnia 2011 r. o usługach płatniczych, uprawnionego do przyjmowania zleceń płatniczych albo w inny sposób uzgodniony z bankiem lub innym dostawcą usług płatniczych przyjmującym zlecenie.</w:t>
      </w:r>
    </w:p>
    <w:p w:rsidR="005B1ED6" w:rsidRPr="0020686B" w:rsidRDefault="005B1ED6" w:rsidP="005B1ED6">
      <w:pPr>
        <w:pStyle w:val="USTustnpkodeksu"/>
      </w:pPr>
      <w:r w:rsidRPr="0020686B">
        <w:t>§ 5. Zlecenie płatnicze, o którym mowa</w:t>
      </w:r>
      <w:r w:rsidR="00523308" w:rsidRPr="0020686B">
        <w:t xml:space="preserve"> w</w:t>
      </w:r>
      <w:r w:rsidR="00523308">
        <w:t> § </w:t>
      </w:r>
      <w:r w:rsidRPr="0020686B">
        <w:t>4, powinno zawierać dane identyfikujące wpłacającego, w tym identyf</w:t>
      </w:r>
      <w:r w:rsidRPr="0020686B">
        <w:t>i</w:t>
      </w:r>
      <w:r w:rsidRPr="0020686B">
        <w:t>kator podatkowy, oraz powinno wskazywać tytuł wpłaty, przy czym niepodanie lub błędne podanie tych informacji stan</w:t>
      </w:r>
      <w:r w:rsidRPr="0020686B">
        <w:t>o</w:t>
      </w:r>
      <w:r w:rsidRPr="0020686B">
        <w:t>wi podstawę do odmowy realizacji wpłaty gotówkowej lub polecenia przelewu.</w:t>
      </w:r>
    </w:p>
    <w:p w:rsidR="005B1ED6" w:rsidRPr="0020686B" w:rsidRDefault="005B1ED6" w:rsidP="005B1ED6">
      <w:pPr>
        <w:pStyle w:val="USTustnpkodeksu"/>
      </w:pPr>
      <w:r w:rsidRPr="0020686B">
        <w:t>§ 6. Rozliczanie płatności na rzecz organów podatkowych następuje poprzez międzybankowy system rozliczeń ele</w:t>
      </w:r>
      <w:r w:rsidRPr="0020686B">
        <w:t>k</w:t>
      </w:r>
      <w:r w:rsidRPr="0020686B">
        <w:t>tronicznych w krajowej organizacji rozliczeniowej lub poprzez system elektronicznych rozrachunków międzyoddział</w:t>
      </w:r>
      <w:r w:rsidRPr="0020686B">
        <w:t>o</w:t>
      </w:r>
      <w:r w:rsidRPr="0020686B">
        <w:t>wych Narodowego Banku Polskiego.</w:t>
      </w:r>
    </w:p>
    <w:p w:rsidR="005B1ED6" w:rsidRPr="0020686B" w:rsidRDefault="005B1ED6" w:rsidP="005B1ED6">
      <w:pPr>
        <w:pStyle w:val="ARTartustawynprozporzdzenia"/>
      </w:pPr>
      <w:r w:rsidRPr="00523308">
        <w:rPr>
          <w:rStyle w:val="Ppogrubienie"/>
        </w:rPr>
        <w:t>Art. 61.</w:t>
      </w:r>
      <w:r w:rsidR="00523308">
        <w:t xml:space="preserve"> § </w:t>
      </w:r>
      <w:r w:rsidRPr="0020686B">
        <w:t>1. Zapłata podatków przez podatników prowadzących działalność gospodarczą i obowiązanych do prow</w:t>
      </w:r>
      <w:r w:rsidRPr="0020686B">
        <w:t>a</w:t>
      </w:r>
      <w:r w:rsidRPr="0020686B">
        <w:t>dzenia księgi rachunkowej lub podatkowej księgi przychodów i rozchodów następuje w formie polecenia przelewu.</w:t>
      </w:r>
    </w:p>
    <w:p w:rsidR="005B1ED6" w:rsidRPr="0020686B" w:rsidRDefault="005B1ED6" w:rsidP="005B1ED6">
      <w:pPr>
        <w:pStyle w:val="USTustnpkodeksu"/>
      </w:pPr>
      <w:r w:rsidRPr="0020686B">
        <w:t>§ 1a. Zapłata opłaty skarbowej przez podatników, o których mowa</w:t>
      </w:r>
      <w:r w:rsidR="00523308" w:rsidRPr="0020686B">
        <w:t xml:space="preserve"> w</w:t>
      </w:r>
      <w:r w:rsidR="00523308">
        <w:t> § </w:t>
      </w:r>
      <w:r w:rsidRPr="0020686B">
        <w:t>1, może nastąpić w gotówce.</w:t>
      </w:r>
    </w:p>
    <w:p w:rsidR="005B1ED6" w:rsidRPr="0020686B" w:rsidRDefault="005B1ED6" w:rsidP="005B1ED6">
      <w:pPr>
        <w:pStyle w:val="USTustnpkodeksu"/>
      </w:pPr>
      <w:r w:rsidRPr="0020686B">
        <w:t xml:space="preserve">§ 1b. Zapłata podatków przez </w:t>
      </w:r>
      <w:proofErr w:type="spellStart"/>
      <w:r w:rsidRPr="0020686B">
        <w:t>mikroprzedsiębiorców</w:t>
      </w:r>
      <w:proofErr w:type="spellEnd"/>
      <w:r w:rsidRPr="0020686B">
        <w:t xml:space="preserve"> w rozumieniu ustawy z dnia 2 lipca 2004 r. o swobodzie dzi</w:t>
      </w:r>
      <w:r w:rsidRPr="0020686B">
        <w:t>a</w:t>
      </w:r>
      <w:r w:rsidRPr="0020686B">
        <w:t>łalności gospodarczej (</w:t>
      </w:r>
      <w:r w:rsidR="00523308">
        <w:t>Dz. U.</w:t>
      </w:r>
      <w:r w:rsidRPr="0020686B">
        <w:t xml:space="preserve"> z 201</w:t>
      </w:r>
      <w:r>
        <w:t>5</w:t>
      </w:r>
      <w:r w:rsidRPr="0020686B">
        <w:t> r.</w:t>
      </w:r>
      <w:r w:rsidR="00523308">
        <w:t xml:space="preserve"> poz. </w:t>
      </w:r>
      <w:r w:rsidR="005766F6">
        <w:t>584</w:t>
      </w:r>
      <w:r w:rsidRPr="0020686B">
        <w:t>) może nastąpić również w gotówce.</w:t>
      </w:r>
    </w:p>
    <w:p w:rsidR="005B1ED6" w:rsidRPr="0020686B" w:rsidRDefault="005B1ED6" w:rsidP="005B1ED6">
      <w:pPr>
        <w:pStyle w:val="USTustnpkodeksu"/>
      </w:pPr>
      <w:r w:rsidRPr="0020686B">
        <w:t>§ 2. Formę rozliczeń, o której mowa</w:t>
      </w:r>
      <w:r w:rsidR="00523308" w:rsidRPr="0020686B">
        <w:t xml:space="preserve"> w</w:t>
      </w:r>
      <w:r w:rsidR="00523308">
        <w:t> § </w:t>
      </w:r>
      <w:r w:rsidRPr="0020686B">
        <w:t>1, stosuje się również do wpłat kwot podatków pobranych przez płatników, jeżeli płatnicy spełniają warunki określone</w:t>
      </w:r>
      <w:r w:rsidR="00523308" w:rsidRPr="0020686B">
        <w:t xml:space="preserve"> w</w:t>
      </w:r>
      <w:r w:rsidR="00523308">
        <w:t> § </w:t>
      </w:r>
      <w:r w:rsidRPr="0020686B">
        <w:t>1.</w:t>
      </w:r>
    </w:p>
    <w:p w:rsidR="005B1ED6" w:rsidRPr="005B1ED6" w:rsidRDefault="005B1ED6" w:rsidP="00523308">
      <w:pPr>
        <w:pStyle w:val="USTustnpkodeksu"/>
        <w:keepNext/>
      </w:pPr>
      <w:r w:rsidRPr="0020686B">
        <w:t>§ 3. Przepisu</w:t>
      </w:r>
      <w:r w:rsidR="00523308">
        <w:t xml:space="preserve"> § </w:t>
      </w:r>
      <w:r w:rsidRPr="005B1ED6">
        <w:t>1 nie stosuje się:</w:t>
      </w:r>
    </w:p>
    <w:p w:rsidR="005B1ED6" w:rsidRPr="0020686B" w:rsidRDefault="005B1ED6" w:rsidP="005B1ED6">
      <w:pPr>
        <w:pStyle w:val="PKTpunkt"/>
      </w:pPr>
      <w:r w:rsidRPr="0020686B">
        <w:t>1)</w:t>
      </w:r>
      <w:r w:rsidRPr="0020686B">
        <w:tab/>
        <w:t>do zapłaty podatków niezwiązanych z prowadzoną działalnością gospodarczą;</w:t>
      </w:r>
    </w:p>
    <w:p w:rsidR="005B1ED6" w:rsidRPr="0020686B" w:rsidRDefault="005B1ED6" w:rsidP="005B1ED6">
      <w:pPr>
        <w:pStyle w:val="PKTpunkt"/>
      </w:pPr>
      <w:r w:rsidRPr="0020686B">
        <w:t>2)</w:t>
      </w:r>
      <w:r w:rsidRPr="0020686B">
        <w:tab/>
        <w:t>gdy zapłata podatku, zgodnie z przepisami prawa podatkowego, jest doko</w:t>
      </w:r>
      <w:r w:rsidRPr="0020686B">
        <w:softHyphen/>
        <w:t>nywana papierami wartościowymi lub zn</w:t>
      </w:r>
      <w:r w:rsidRPr="0020686B">
        <w:t>a</w:t>
      </w:r>
      <w:r w:rsidRPr="0020686B">
        <w:t>kami akcyzy;</w:t>
      </w:r>
    </w:p>
    <w:p w:rsidR="005B1ED6" w:rsidRPr="0020686B" w:rsidRDefault="005B1ED6" w:rsidP="005B1ED6">
      <w:pPr>
        <w:pStyle w:val="PKTpunkt"/>
      </w:pPr>
      <w:r w:rsidRPr="0020686B">
        <w:t>3)</w:t>
      </w:r>
      <w:r w:rsidRPr="0020686B">
        <w:tab/>
        <w:t>do pobierania podatków przez płatników lub inkasentów.</w:t>
      </w:r>
    </w:p>
    <w:p w:rsidR="005B1ED6" w:rsidRPr="0020686B" w:rsidRDefault="005B1ED6" w:rsidP="005B1ED6">
      <w:pPr>
        <w:pStyle w:val="USTustnpkodeksu"/>
      </w:pPr>
      <w:r w:rsidRPr="0020686B">
        <w:t>§ 4. Minister właściwy do spraw finansów publicznych może, w drodze rozporządzenia, dopuścić zapłatę niektórych podatków papierami wartościowymi, określając szczegółowe zasady stosowania tej formy zapłaty podatku, termin i sposób dokonania zapłaty, rodzaj papieru wartościowego oraz sposób obliczenia jego wartości dla potrzeb zapłaty poda</w:t>
      </w:r>
      <w:r w:rsidRPr="0020686B">
        <w:t>t</w:t>
      </w:r>
      <w:r w:rsidRPr="0020686B">
        <w:t>ku.</w:t>
      </w:r>
    </w:p>
    <w:p w:rsidR="005B1ED6" w:rsidRPr="0020686B" w:rsidRDefault="005B1ED6" w:rsidP="005B1ED6">
      <w:pPr>
        <w:pStyle w:val="ARTartustawynprozporzdzenia"/>
      </w:pPr>
      <w:r w:rsidRPr="00523308">
        <w:rPr>
          <w:rStyle w:val="Ppogrubienie"/>
        </w:rPr>
        <w:t>Art. 61a.</w:t>
      </w:r>
      <w:r w:rsidRPr="00523308">
        <w:rPr>
          <w:rStyle w:val="IGindeksgrny"/>
        </w:rPr>
        <w:footnoteReference w:id="27"/>
      </w:r>
      <w:r w:rsidRPr="00523308">
        <w:rPr>
          <w:rStyle w:val="IGindeksgrny"/>
        </w:rPr>
        <w:t>)</w:t>
      </w:r>
      <w:r w:rsidR="00523308">
        <w:t xml:space="preserve"> § </w:t>
      </w:r>
      <w:r w:rsidRPr="0020686B">
        <w:t>1. Rada gminy, rada powiatu oraz sejmik województwa mogą, w drodze uchwały, dopuścić zapłatę p</w:t>
      </w:r>
      <w:r w:rsidRPr="0020686B">
        <w:t>o</w:t>
      </w:r>
      <w:r w:rsidRPr="0020686B">
        <w:t>datków, stanowiących dochody odpowiednio budżetu gminy, powiatu lub województwa, instrumentem płatniczym, w tym instrumentem płatniczym, na którym przechowywany jest pieniądz elektroniczny.</w:t>
      </w:r>
    </w:p>
    <w:p w:rsidR="005B1ED6" w:rsidRPr="0020686B" w:rsidRDefault="005B1ED6" w:rsidP="005B1ED6">
      <w:pPr>
        <w:pStyle w:val="USTustnpkodeksu"/>
      </w:pPr>
      <w:r w:rsidRPr="0020686B">
        <w:t>§ 2. W przypadku wymienionym</w:t>
      </w:r>
      <w:r w:rsidR="00523308" w:rsidRPr="0020686B">
        <w:t xml:space="preserve"> w</w:t>
      </w:r>
      <w:r w:rsidR="00523308">
        <w:t> § </w:t>
      </w:r>
      <w:r w:rsidRPr="0020686B">
        <w:t>1 za termin dokonania zapłaty podatku uważa się dzień obciążenia rachunku płatniczego podatnika, płatnika lub inkasenta lub jego rachunku w banku lub spółdzielczej kasie oszczędnościowo</w:t>
      </w:r>
      <w:r w:rsidRPr="0020686B">
        <w:softHyphen/>
      </w:r>
      <w:r w:rsidR="00523308">
        <w:softHyphen/>
      </w:r>
      <w:r w:rsidR="00523308">
        <w:noBreakHyphen/>
      </w:r>
      <w:r w:rsidRPr="0020686B">
        <w:t>kredytowej, innego niż płatniczy, albo dzień pobrania wartości pieniężnej z pieniądza elektronicznego.</w:t>
      </w:r>
    </w:p>
    <w:p w:rsidR="005B1ED6" w:rsidRPr="0020686B" w:rsidRDefault="005B1ED6" w:rsidP="005B1ED6">
      <w:pPr>
        <w:pStyle w:val="ARTartustawynprozporzdzenia"/>
      </w:pPr>
      <w:r w:rsidRPr="00523308">
        <w:rPr>
          <w:rStyle w:val="Ppogrubienie"/>
        </w:rPr>
        <w:t>Art. 62.</w:t>
      </w:r>
      <w:r w:rsidR="00523308">
        <w:t xml:space="preserve"> § </w:t>
      </w:r>
      <w:r w:rsidRPr="0020686B">
        <w:t>1. Jeżeli na podatniku ciążą zobowiązania z różnych tytułów, dokonaną wpłatę zalicza się na poczet poda</w:t>
      </w:r>
      <w:r w:rsidRPr="0020686B">
        <w:t>t</w:t>
      </w:r>
      <w:r w:rsidRPr="0020686B">
        <w:t>ku, począwszy od zobowiązania o najwcześniejszym terminie płatności, chyba że podatnik wskaże, na poczet którego zobowiązania dokonuje wpłaty.</w:t>
      </w:r>
    </w:p>
    <w:p w:rsidR="005B1ED6" w:rsidRPr="0020686B" w:rsidRDefault="005B1ED6" w:rsidP="005B1ED6">
      <w:pPr>
        <w:pStyle w:val="USTustnpkodeksu"/>
      </w:pPr>
      <w:r w:rsidRPr="0020686B">
        <w:t>§ 2. Jeżeli na podatniku ciążą zobowiązania z tytułu zaliczek na podatek, dokonaną wpłatę zalicza się na poczet z</w:t>
      </w:r>
      <w:r w:rsidRPr="0020686B">
        <w:t>a</w:t>
      </w:r>
      <w:r w:rsidRPr="0020686B">
        <w:t>liczki, począwszy od zobowiązania o najwcześniejszym terminie płatności.</w:t>
      </w:r>
    </w:p>
    <w:p w:rsidR="005B1ED6" w:rsidRPr="0020686B" w:rsidRDefault="005B1ED6" w:rsidP="005B1ED6">
      <w:pPr>
        <w:pStyle w:val="USTustnpkodeksu"/>
      </w:pPr>
      <w:r w:rsidRPr="0020686B">
        <w:t>§ 3. Przepis</w:t>
      </w:r>
      <w:r w:rsidR="00523308">
        <w:t xml:space="preserve"> § </w:t>
      </w:r>
      <w:r w:rsidRPr="0020686B">
        <w:t>1 stosuje się odpowiednio w razie dokonywania wpłat na poczet rat, na jakie rozłożono podatek lub z</w:t>
      </w:r>
      <w:r w:rsidRPr="0020686B">
        <w:t>a</w:t>
      </w:r>
      <w:r w:rsidRPr="0020686B">
        <w:t>ległość podatkową wraz z odsetkami za zwłokę oraz rat podatku.</w:t>
      </w:r>
    </w:p>
    <w:p w:rsidR="005B1ED6" w:rsidRPr="0020686B" w:rsidRDefault="005B1ED6" w:rsidP="005B1ED6">
      <w:pPr>
        <w:pStyle w:val="USTustnpkodeksu"/>
      </w:pPr>
      <w:r w:rsidRPr="0020686B">
        <w:t>§ 4. Do wpłat zaliczanych na poczet zaległości podatkowej stosuje się</w:t>
      </w:r>
      <w:r w:rsidR="00523308">
        <w:t xml:space="preserve"> art. </w:t>
      </w:r>
      <w:r w:rsidRPr="0020686B">
        <w:t>5</w:t>
      </w:r>
      <w:r w:rsidR="00523308" w:rsidRPr="0020686B">
        <w:t>5</w:t>
      </w:r>
      <w:r w:rsidR="00523308">
        <w:t xml:space="preserve"> § </w:t>
      </w:r>
      <w:r w:rsidRPr="0020686B">
        <w:t>2. W sprawie zaliczenia wpłaty na poczet zaległości podatkowych wydaje się postanowienie, na które służy zażalenie.</w:t>
      </w:r>
    </w:p>
    <w:p w:rsidR="005B1ED6" w:rsidRPr="0020686B" w:rsidRDefault="005B1ED6" w:rsidP="005B1ED6">
      <w:pPr>
        <w:pStyle w:val="USTustnpkodeksu"/>
      </w:pPr>
      <w:r w:rsidRPr="0020686B">
        <w:t>§ 5. Przepisy</w:t>
      </w:r>
      <w:r w:rsidR="00523308">
        <w:t xml:space="preserve"> § </w:t>
      </w:r>
      <w:r w:rsidRPr="0020686B">
        <w:t xml:space="preserve">1, </w:t>
      </w:r>
      <w:r w:rsidR="00523308" w:rsidRPr="0020686B">
        <w:t>3</w:t>
      </w:r>
      <w:r w:rsidR="00523308">
        <w:t xml:space="preserve"> i </w:t>
      </w:r>
      <w:r w:rsidRPr="0020686B">
        <w:t>4 stosuje się odpowiednio do wpłat dokonywanych przez płatników, inkasentów, następców prawnych oraz osoby trzecie.</w:t>
      </w:r>
    </w:p>
    <w:p w:rsidR="005B1ED6" w:rsidRPr="0020686B" w:rsidRDefault="005B1ED6" w:rsidP="005B1ED6">
      <w:pPr>
        <w:pStyle w:val="ARTartustawynprozporzdzenia"/>
      </w:pPr>
      <w:r w:rsidRPr="00523308">
        <w:rPr>
          <w:rStyle w:val="Ppogrubienie"/>
        </w:rPr>
        <w:t>Art. 62a.</w:t>
      </w:r>
      <w:r w:rsidRPr="0020686B">
        <w:t> Przepisy dotyczące zapłaty podatku stosuje się odpowiednio do zaliczenia na poczet zobowiązania poda</w:t>
      </w:r>
      <w:r w:rsidRPr="0020686B">
        <w:t>t</w:t>
      </w:r>
      <w:r w:rsidRPr="0020686B">
        <w:t>kowego środków pieniężnych przyjętych jako zabezpieczenie na podstawie</w:t>
      </w:r>
      <w:r w:rsidR="00523308">
        <w:t xml:space="preserve"> art. </w:t>
      </w:r>
      <w:r w:rsidRPr="0020686B">
        <w:t>33d</w:t>
      </w:r>
      <w:r w:rsidR="00523308">
        <w:t xml:space="preserve"> § </w:t>
      </w:r>
      <w:r w:rsidR="00523308" w:rsidRPr="0020686B">
        <w:t>2</w:t>
      </w:r>
      <w:r w:rsidR="00523308">
        <w:t xml:space="preserve"> pkt </w:t>
      </w:r>
      <w:r w:rsidR="00523308" w:rsidRPr="0020686B">
        <w:t>6</w:t>
      </w:r>
      <w:r w:rsidR="00523308">
        <w:t xml:space="preserve"> i </w:t>
      </w:r>
      <w:r w:rsidRPr="0020686B">
        <w:t>7.</w:t>
      </w:r>
    </w:p>
    <w:p w:rsidR="005B1ED6" w:rsidRPr="0020686B" w:rsidRDefault="005B1ED6" w:rsidP="005B1ED6">
      <w:pPr>
        <w:pStyle w:val="ARTartustawynprozporzdzenia"/>
      </w:pPr>
      <w:r w:rsidRPr="00523308">
        <w:rPr>
          <w:rStyle w:val="Ppogrubienie"/>
        </w:rPr>
        <w:t>Art. 63.</w:t>
      </w:r>
      <w:r w:rsidR="00523308">
        <w:t xml:space="preserve"> § </w:t>
      </w:r>
      <w:r w:rsidRPr="0020686B">
        <w:t>1. Podstawy opodatkowania, kwoty podatków, odsetki za zwłokę, opłaty prolongacyjne, oprocentowanie nadpłat oraz wynagrodzenia przysługujące płatnikom i inkasentom zaokrągla się do pełnych złotych w ten sposób, że końcówki kwot wynoszące mniej niż 50 groszy pomija się, a końcówki kwot wynoszące 5</w:t>
      </w:r>
      <w:r w:rsidR="00523308" w:rsidRPr="0020686B">
        <w:t>0</w:t>
      </w:r>
      <w:r w:rsidR="00523308">
        <w:t xml:space="preserve"> i </w:t>
      </w:r>
      <w:r w:rsidRPr="0020686B">
        <w:t>więcej groszy podwyższa się do pełnych złotych, z zastrzeżeniem</w:t>
      </w:r>
      <w:r w:rsidR="00523308">
        <w:t xml:space="preserve"> § </w:t>
      </w:r>
      <w:r w:rsidRPr="0020686B">
        <w:t>1a i 2.</w:t>
      </w:r>
    </w:p>
    <w:p w:rsidR="005B1ED6" w:rsidRPr="0020686B" w:rsidRDefault="005B1ED6" w:rsidP="005B1ED6">
      <w:pPr>
        <w:pStyle w:val="USTustnpkodeksu"/>
      </w:pPr>
      <w:r w:rsidRPr="0020686B">
        <w:t>§ 1a. Podstawy opodatkowania, o których mowa</w:t>
      </w:r>
      <w:r w:rsidR="00523308" w:rsidRPr="0020686B">
        <w:t xml:space="preserve"> w</w:t>
      </w:r>
      <w:r w:rsidR="00523308">
        <w:t> art. </w:t>
      </w:r>
      <w:r w:rsidRPr="0020686B">
        <w:t>30a</w:t>
      </w:r>
      <w:r w:rsidR="00523308">
        <w:t xml:space="preserve"> ust. </w:t>
      </w:r>
      <w:r w:rsidR="00523308" w:rsidRPr="0020686B">
        <w:t>1</w:t>
      </w:r>
      <w:r w:rsidR="00523308">
        <w:t xml:space="preserve"> pkt </w:t>
      </w:r>
      <w:r w:rsidRPr="0020686B">
        <w:t>1</w:t>
      </w:r>
      <w:r>
        <w:t>–</w:t>
      </w:r>
      <w:r w:rsidRPr="0020686B">
        <w:t>3 ustawy z dnia 26 lipca 1991 r. o podatku dochodowym od osób fizycznych, oraz kwoty podatków od nich pobierane zaokrągla się do pełnych groszy w górę.</w:t>
      </w:r>
    </w:p>
    <w:p w:rsidR="005B1ED6" w:rsidRPr="0020686B" w:rsidRDefault="005B1ED6" w:rsidP="005B1ED6">
      <w:pPr>
        <w:pStyle w:val="USTustnpkodeksu"/>
      </w:pPr>
      <w:r w:rsidRPr="0020686B">
        <w:t>§ 2. Zaokrąglania podstaw opodatkowania i kwot podatków nie stosuje się do opłat, o których mowa w przepisach o podatkach i opłatach lokalnych.</w:t>
      </w:r>
    </w:p>
    <w:p w:rsidR="005B1ED6" w:rsidRPr="005B1ED6" w:rsidRDefault="005B1ED6" w:rsidP="00523308">
      <w:pPr>
        <w:pStyle w:val="ARTartustawynprozporzdzenia"/>
        <w:keepNext/>
      </w:pPr>
      <w:r w:rsidRPr="00523308">
        <w:rPr>
          <w:rStyle w:val="Ppogrubienie"/>
        </w:rPr>
        <w:t>Art. 64.</w:t>
      </w:r>
      <w:r w:rsidR="00523308">
        <w:t xml:space="preserve"> § </w:t>
      </w:r>
      <w:r w:rsidRPr="005B1ED6">
        <w:t>1. Zobowiązania podatkowe oraz zaległości podatkowe wraz z odsetkami za zwłokę w podatkach stan</w:t>
      </w:r>
      <w:r w:rsidRPr="005B1ED6">
        <w:t>o</w:t>
      </w:r>
      <w:r w:rsidRPr="005B1ED6">
        <w:t>wiących dochód budżetu państwa podlegają, na wniosek podatnika, potrąceniu z wzajemnej, bezspornej i wymagalnej wierzytelności podatnika wobec Skarbu Państwa z tytułu:</w:t>
      </w:r>
    </w:p>
    <w:p w:rsidR="005B1ED6" w:rsidRPr="00DC73C6" w:rsidRDefault="005B1ED6" w:rsidP="00DC73C6">
      <w:pPr>
        <w:pStyle w:val="PKTpunkt"/>
        <w:spacing w:before="80"/>
        <w:rPr>
          <w:bCs w:val="0"/>
        </w:rPr>
      </w:pPr>
      <w:r w:rsidRPr="0020686B">
        <w:t>1)</w:t>
      </w:r>
      <w:r w:rsidRPr="0020686B">
        <w:tab/>
        <w:t>prawomocnego wyroku sąd</w:t>
      </w:r>
      <w:r w:rsidRPr="00DC73C6">
        <w:rPr>
          <w:bCs w:val="0"/>
        </w:rPr>
        <w:t>owego wydanego na podstawie</w:t>
      </w:r>
      <w:r w:rsidR="00523308" w:rsidRPr="00DC73C6">
        <w:rPr>
          <w:bCs w:val="0"/>
        </w:rPr>
        <w:t xml:space="preserve"> art. </w:t>
      </w:r>
      <w:r w:rsidRPr="00DC73C6">
        <w:rPr>
          <w:bCs w:val="0"/>
        </w:rPr>
        <w:t>41</w:t>
      </w:r>
      <w:r w:rsidR="00523308" w:rsidRPr="00DC73C6">
        <w:rPr>
          <w:bCs w:val="0"/>
        </w:rPr>
        <w:t>7 lub art. </w:t>
      </w:r>
      <w:r w:rsidRPr="00DC73C6">
        <w:rPr>
          <w:bCs w:val="0"/>
        </w:rPr>
        <w:t>417</w:t>
      </w:r>
      <w:r w:rsidRPr="00DC73C6">
        <w:rPr>
          <w:rStyle w:val="IGindeksgrny"/>
          <w:bCs w:val="0"/>
        </w:rPr>
        <w:t>2</w:t>
      </w:r>
      <w:r w:rsidRPr="00DC73C6">
        <w:rPr>
          <w:bCs w:val="0"/>
        </w:rPr>
        <w:t xml:space="preserve"> Kodeksu cywilnego;</w:t>
      </w:r>
    </w:p>
    <w:p w:rsidR="005B1ED6" w:rsidRPr="00DC73C6" w:rsidRDefault="005B1ED6" w:rsidP="00DC73C6">
      <w:pPr>
        <w:pStyle w:val="PKTpunkt"/>
        <w:spacing w:before="80"/>
        <w:rPr>
          <w:bCs w:val="0"/>
        </w:rPr>
      </w:pPr>
      <w:r w:rsidRPr="00DC73C6">
        <w:rPr>
          <w:bCs w:val="0"/>
        </w:rPr>
        <w:t>2)</w:t>
      </w:r>
      <w:r w:rsidRPr="00DC73C6">
        <w:rPr>
          <w:bCs w:val="0"/>
        </w:rPr>
        <w:tab/>
        <w:t>prawomocnej ugody sądowej zawartej w związku z zaistnieniem okoliczności przewidzianych</w:t>
      </w:r>
      <w:r w:rsidR="00523308" w:rsidRPr="00DC73C6">
        <w:rPr>
          <w:bCs w:val="0"/>
        </w:rPr>
        <w:t xml:space="preserve"> w art. </w:t>
      </w:r>
      <w:r w:rsidRPr="00DC73C6">
        <w:rPr>
          <w:bCs w:val="0"/>
        </w:rPr>
        <w:t>41</w:t>
      </w:r>
      <w:r w:rsidR="00523308" w:rsidRPr="00DC73C6">
        <w:rPr>
          <w:bCs w:val="0"/>
        </w:rPr>
        <w:t>7 lub art. </w:t>
      </w:r>
      <w:r w:rsidRPr="00DC73C6">
        <w:rPr>
          <w:bCs w:val="0"/>
        </w:rPr>
        <w:t>417</w:t>
      </w:r>
      <w:r w:rsidRPr="00DC73C6">
        <w:rPr>
          <w:rStyle w:val="IGindeksgrny"/>
          <w:bCs w:val="0"/>
        </w:rPr>
        <w:t>2</w:t>
      </w:r>
      <w:r w:rsidRPr="00DC73C6">
        <w:rPr>
          <w:bCs w:val="0"/>
        </w:rPr>
        <w:t xml:space="preserve"> Kodeksu cywilnego;</w:t>
      </w:r>
    </w:p>
    <w:p w:rsidR="005B1ED6" w:rsidRPr="00DC73C6" w:rsidRDefault="005B1ED6" w:rsidP="00DC73C6">
      <w:pPr>
        <w:pStyle w:val="PKTpunkt"/>
        <w:spacing w:before="80"/>
        <w:rPr>
          <w:bCs w:val="0"/>
        </w:rPr>
      </w:pPr>
      <w:r w:rsidRPr="00DC73C6">
        <w:rPr>
          <w:bCs w:val="0"/>
        </w:rPr>
        <w:t>3)</w:t>
      </w:r>
      <w:r w:rsidRPr="00DC73C6">
        <w:rPr>
          <w:bCs w:val="0"/>
        </w:rPr>
        <w:tab/>
        <w:t>nabycia przez Skarb Państwa nieruchomości na cele uzasadniające jej wywłaszczenie lub wywłaszczenia nieruch</w:t>
      </w:r>
      <w:r w:rsidRPr="00DC73C6">
        <w:rPr>
          <w:bCs w:val="0"/>
        </w:rPr>
        <w:t>o</w:t>
      </w:r>
      <w:r w:rsidRPr="00DC73C6">
        <w:rPr>
          <w:bCs w:val="0"/>
        </w:rPr>
        <w:t>mości na podstawie przepisów o gospodarce nieruchomościami;</w:t>
      </w:r>
    </w:p>
    <w:p w:rsidR="005B1ED6" w:rsidRPr="00DC73C6" w:rsidRDefault="005B1ED6" w:rsidP="00DC73C6">
      <w:pPr>
        <w:pStyle w:val="PKTpunkt"/>
        <w:spacing w:before="80"/>
        <w:rPr>
          <w:bCs w:val="0"/>
        </w:rPr>
      </w:pPr>
      <w:r w:rsidRPr="00DC73C6">
        <w:rPr>
          <w:bCs w:val="0"/>
        </w:rPr>
        <w:t>4)</w:t>
      </w:r>
      <w:r w:rsidRPr="00DC73C6">
        <w:rPr>
          <w:bCs w:val="0"/>
        </w:rPr>
        <w:tab/>
        <w:t>odszkodowania za niesłuszne skazanie, tymczasowe aresztowanie lub zatrzymanie, uzyskanego na podstawie przep</w:t>
      </w:r>
      <w:r w:rsidRPr="00DC73C6">
        <w:rPr>
          <w:bCs w:val="0"/>
        </w:rPr>
        <w:t>i</w:t>
      </w:r>
      <w:r w:rsidRPr="00DC73C6">
        <w:rPr>
          <w:bCs w:val="0"/>
        </w:rPr>
        <w:t>sów Kodeksu postępowania karnego;</w:t>
      </w:r>
    </w:p>
    <w:p w:rsidR="005B1ED6" w:rsidRPr="00DC73C6" w:rsidRDefault="005B1ED6" w:rsidP="00DC73C6">
      <w:pPr>
        <w:pStyle w:val="PKTpunkt"/>
        <w:spacing w:before="80"/>
        <w:rPr>
          <w:bCs w:val="0"/>
        </w:rPr>
      </w:pPr>
      <w:r w:rsidRPr="00DC73C6">
        <w:rPr>
          <w:bCs w:val="0"/>
        </w:rPr>
        <w:t>5)</w:t>
      </w:r>
      <w:r w:rsidRPr="00DC73C6">
        <w:rPr>
          <w:bCs w:val="0"/>
        </w:rPr>
        <w:tab/>
        <w:t>odszkodowania uzyskanego na podstawie przepisów o uznaniu za nieważne orzeczeń wydanych wobec osób repr</w:t>
      </w:r>
      <w:r w:rsidRPr="00DC73C6">
        <w:rPr>
          <w:bCs w:val="0"/>
        </w:rPr>
        <w:t>e</w:t>
      </w:r>
      <w:r w:rsidRPr="00DC73C6">
        <w:rPr>
          <w:bCs w:val="0"/>
        </w:rPr>
        <w:t>sjonowanych za działalność na rzecz bytu Państwa Polskiego;</w:t>
      </w:r>
    </w:p>
    <w:p w:rsidR="005B1ED6" w:rsidRPr="0020686B" w:rsidRDefault="005B1ED6" w:rsidP="00DC73C6">
      <w:pPr>
        <w:pStyle w:val="PKTpunkt"/>
        <w:spacing w:before="80"/>
      </w:pPr>
      <w:r w:rsidRPr="00DC73C6">
        <w:rPr>
          <w:bCs w:val="0"/>
        </w:rPr>
        <w:t>6)</w:t>
      </w:r>
      <w:r w:rsidRPr="00DC73C6">
        <w:rPr>
          <w:bCs w:val="0"/>
        </w:rPr>
        <w:tab/>
        <w:t>odszkodowania orzeczonego w decyz</w:t>
      </w:r>
      <w:r w:rsidRPr="0020686B">
        <w:t>ji organu administracji rządowej.</w:t>
      </w:r>
    </w:p>
    <w:p w:rsidR="005B1ED6" w:rsidRPr="0020686B" w:rsidRDefault="005B1ED6" w:rsidP="005B1ED6">
      <w:pPr>
        <w:pStyle w:val="USTustnpkodeksu"/>
      </w:pPr>
      <w:r w:rsidRPr="0020686B">
        <w:t>§ 2. Przepis</w:t>
      </w:r>
      <w:r w:rsidR="00523308">
        <w:t xml:space="preserve"> § </w:t>
      </w:r>
      <w:r w:rsidRPr="0020686B">
        <w:t>1 stosuje się również do wzajemnych, bezspornych i wymagalnych wierzytelności podatnika wobec państwowych jednostek budżetowych z tytułu zamówień wykonanych przez niego na podstawie umów zawartych w trybie przepisów o zamówieniach publicznych, pod warunkiem że potrącenie jest dokonywane przez tego podatnika i z tej wi</w:t>
      </w:r>
      <w:r w:rsidRPr="0020686B">
        <w:t>e</w:t>
      </w:r>
      <w:r w:rsidRPr="0020686B">
        <w:t>rzytelności.</w:t>
      </w:r>
    </w:p>
    <w:p w:rsidR="005B1ED6" w:rsidRPr="0020686B" w:rsidRDefault="005B1ED6" w:rsidP="005B1ED6">
      <w:pPr>
        <w:pStyle w:val="USTustnpkodeksu"/>
      </w:pPr>
      <w:r w:rsidRPr="0020686B">
        <w:t>§ 2a. Do potrącenia zaległości podatkowych wraz z odsetkami za zwłokę przepis</w:t>
      </w:r>
      <w:r w:rsidR="00523308">
        <w:t xml:space="preserve"> art. </w:t>
      </w:r>
      <w:r w:rsidRPr="0020686B">
        <w:t>5</w:t>
      </w:r>
      <w:r w:rsidR="00523308" w:rsidRPr="0020686B">
        <w:t>5</w:t>
      </w:r>
      <w:r w:rsidR="00523308">
        <w:t xml:space="preserve"> § </w:t>
      </w:r>
      <w:r w:rsidRPr="0020686B">
        <w:t>2 stosuje się odpowiednio.</w:t>
      </w:r>
    </w:p>
    <w:p w:rsidR="005B1ED6" w:rsidRPr="0020686B" w:rsidRDefault="005B1ED6" w:rsidP="005B1ED6">
      <w:pPr>
        <w:pStyle w:val="USTustnpkodeksu"/>
      </w:pPr>
      <w:r w:rsidRPr="0020686B">
        <w:t>§ 3. Potrącenia z tytułów wymienionych</w:t>
      </w:r>
      <w:r w:rsidR="00523308" w:rsidRPr="0020686B">
        <w:t xml:space="preserve"> w</w:t>
      </w:r>
      <w:r w:rsidR="00523308">
        <w:t> § </w:t>
      </w:r>
      <w:r w:rsidR="00523308" w:rsidRPr="0020686B">
        <w:t>1</w:t>
      </w:r>
      <w:r w:rsidR="00523308">
        <w:t xml:space="preserve"> i </w:t>
      </w:r>
      <w:r w:rsidRPr="0020686B">
        <w:t>2 można również dokonać z urzędu.</w:t>
      </w:r>
    </w:p>
    <w:p w:rsidR="005B1ED6" w:rsidRPr="0020686B" w:rsidRDefault="005B1ED6" w:rsidP="005B1ED6">
      <w:pPr>
        <w:pStyle w:val="USTustnpkodeksu"/>
      </w:pPr>
      <w:r w:rsidRPr="0020686B">
        <w:t>§ 4. Na wniosek podatnika wierzytelności z tytułów wymienionych</w:t>
      </w:r>
      <w:r w:rsidR="00523308" w:rsidRPr="0020686B">
        <w:t xml:space="preserve"> w</w:t>
      </w:r>
      <w:r w:rsidR="00523308">
        <w:t> § </w:t>
      </w:r>
      <w:r w:rsidR="00523308" w:rsidRPr="0020686B">
        <w:t>1</w:t>
      </w:r>
      <w:r w:rsidR="00523308">
        <w:t xml:space="preserve"> i </w:t>
      </w:r>
      <w:r w:rsidRPr="0020686B">
        <w:t>2 mogą być również zaliczane na poczet przyszłych zobowiązań podatkowych.</w:t>
      </w:r>
    </w:p>
    <w:p w:rsidR="005B1ED6" w:rsidRPr="005B1ED6" w:rsidRDefault="005B1ED6" w:rsidP="00523308">
      <w:pPr>
        <w:pStyle w:val="USTustnpkodeksu"/>
        <w:keepNext/>
      </w:pPr>
      <w:r w:rsidRPr="0020686B">
        <w:t>§ 5. Potrącenie następuje</w:t>
      </w:r>
      <w:r w:rsidRPr="005B1ED6">
        <w:t xml:space="preserve"> z dniem:</w:t>
      </w:r>
    </w:p>
    <w:p w:rsidR="005B1ED6" w:rsidRPr="0020686B" w:rsidRDefault="005B1ED6" w:rsidP="005B1ED6">
      <w:pPr>
        <w:pStyle w:val="PKTpunkt"/>
      </w:pPr>
      <w:r w:rsidRPr="0020686B">
        <w:t>1)</w:t>
      </w:r>
      <w:r w:rsidRPr="0020686B">
        <w:tab/>
        <w:t>złożenia wniosku, który został uwzględniony;</w:t>
      </w:r>
    </w:p>
    <w:p w:rsidR="005B1ED6" w:rsidRPr="0020686B" w:rsidRDefault="005B1ED6" w:rsidP="005B1ED6">
      <w:pPr>
        <w:pStyle w:val="PKTpunkt"/>
      </w:pPr>
      <w:r w:rsidRPr="0020686B">
        <w:t>2)</w:t>
      </w:r>
      <w:r w:rsidRPr="0020686B">
        <w:tab/>
        <w:t>wydania z urzędu postanowienia o potrąceniu.</w:t>
      </w:r>
    </w:p>
    <w:p w:rsidR="005B1ED6" w:rsidRPr="0020686B" w:rsidRDefault="005B1ED6" w:rsidP="005B1ED6">
      <w:pPr>
        <w:pStyle w:val="USTustnpkodeksu"/>
      </w:pPr>
      <w:r w:rsidRPr="0020686B">
        <w:t>§ 6. Odmowa potrącenia następuje w drodze decyzji.</w:t>
      </w:r>
    </w:p>
    <w:p w:rsidR="005B1ED6" w:rsidRPr="0020686B" w:rsidRDefault="005B1ED6" w:rsidP="005B1ED6">
      <w:pPr>
        <w:pStyle w:val="USTustnpkodeksu"/>
      </w:pPr>
      <w:r w:rsidRPr="0020686B">
        <w:t>§ 6a. Potrącenie następuje w drodze postanowienia, na które służy zażalenie.</w:t>
      </w:r>
    </w:p>
    <w:p w:rsidR="005B1ED6" w:rsidRPr="0020686B" w:rsidRDefault="005B1ED6" w:rsidP="005B1ED6">
      <w:pPr>
        <w:pStyle w:val="USTustnpkodeksu"/>
      </w:pPr>
      <w:r w:rsidRPr="0020686B">
        <w:t>§ 7. Jednostka budżetowa, której zobowiązanie zostało potrącone z wierzytelności podatnika, jest obowiązana wpł</w:t>
      </w:r>
      <w:r w:rsidRPr="0020686B">
        <w:t>a</w:t>
      </w:r>
      <w:r w:rsidRPr="0020686B">
        <w:t>cić równowartość wygasłego podatku do organu podatkowego w terminie 7 dni od dnia dokonania potrącenia. Od ni</w:t>
      </w:r>
      <w:r w:rsidRPr="0020686B">
        <w:t>e</w:t>
      </w:r>
      <w:r w:rsidRPr="0020686B">
        <w:t>wpłaconej w terminie równowartości wygasłego podatku nalicza się odsetki za zwłokę.</w:t>
      </w:r>
    </w:p>
    <w:p w:rsidR="005B1ED6" w:rsidRPr="005B1ED6" w:rsidRDefault="005B1ED6" w:rsidP="00523308">
      <w:pPr>
        <w:pStyle w:val="ARTartustawynprozporzdzenia"/>
        <w:keepNext/>
      </w:pPr>
      <w:r w:rsidRPr="00523308">
        <w:rPr>
          <w:rStyle w:val="Ppogrubienie"/>
        </w:rPr>
        <w:t>Art. 65.</w:t>
      </w:r>
      <w:r w:rsidR="00523308">
        <w:t xml:space="preserve"> § </w:t>
      </w:r>
      <w:r w:rsidRPr="005B1ED6">
        <w:t>1. Uprawnienie, o którym mowa</w:t>
      </w:r>
      <w:r w:rsidR="00523308" w:rsidRPr="005B1ED6">
        <w:t xml:space="preserve"> w</w:t>
      </w:r>
      <w:r w:rsidR="00523308">
        <w:t> art. </w:t>
      </w:r>
      <w:r w:rsidRPr="005B1ED6">
        <w:t>6</w:t>
      </w:r>
      <w:r w:rsidR="00523308" w:rsidRPr="005B1ED6">
        <w:t>4</w:t>
      </w:r>
      <w:r w:rsidR="00523308">
        <w:t xml:space="preserve"> § </w:t>
      </w:r>
      <w:r w:rsidRPr="005B1ED6">
        <w:t>1, przysługuje również podatnikom w stosunku do gminy, powiatu lub województwa z tytułu:</w:t>
      </w:r>
    </w:p>
    <w:p w:rsidR="005B1ED6" w:rsidRPr="00DC73C6" w:rsidRDefault="005B1ED6" w:rsidP="00DC73C6">
      <w:pPr>
        <w:pStyle w:val="PKTpunkt"/>
        <w:spacing w:before="80"/>
        <w:rPr>
          <w:bCs w:val="0"/>
        </w:rPr>
      </w:pPr>
      <w:r w:rsidRPr="0020686B">
        <w:t>1)</w:t>
      </w:r>
      <w:r w:rsidRPr="0020686B">
        <w:tab/>
        <w:t>prawomocneg</w:t>
      </w:r>
      <w:r w:rsidRPr="00DC73C6">
        <w:rPr>
          <w:bCs w:val="0"/>
        </w:rPr>
        <w:t>o wyroku sądowego wydanego na podstawie</w:t>
      </w:r>
      <w:r w:rsidR="00523308" w:rsidRPr="00DC73C6">
        <w:rPr>
          <w:bCs w:val="0"/>
        </w:rPr>
        <w:t xml:space="preserve"> art. </w:t>
      </w:r>
      <w:r w:rsidRPr="00DC73C6">
        <w:rPr>
          <w:bCs w:val="0"/>
        </w:rPr>
        <w:t>41</w:t>
      </w:r>
      <w:r w:rsidR="00523308" w:rsidRPr="00DC73C6">
        <w:rPr>
          <w:bCs w:val="0"/>
        </w:rPr>
        <w:t>7 lub art. </w:t>
      </w:r>
      <w:r w:rsidRPr="00DC73C6">
        <w:rPr>
          <w:bCs w:val="0"/>
        </w:rPr>
        <w:t>417</w:t>
      </w:r>
      <w:r w:rsidRPr="00DC73C6">
        <w:rPr>
          <w:rStyle w:val="IGindeksgrny"/>
          <w:bCs w:val="0"/>
        </w:rPr>
        <w:t>2</w:t>
      </w:r>
      <w:r w:rsidRPr="00DC73C6">
        <w:rPr>
          <w:bCs w:val="0"/>
        </w:rPr>
        <w:t xml:space="preserve"> Kodeksu cywilnego;</w:t>
      </w:r>
    </w:p>
    <w:p w:rsidR="005B1ED6" w:rsidRPr="00DC73C6" w:rsidRDefault="005B1ED6" w:rsidP="00DC73C6">
      <w:pPr>
        <w:pStyle w:val="PKTpunkt"/>
        <w:spacing w:before="80"/>
        <w:rPr>
          <w:bCs w:val="0"/>
        </w:rPr>
      </w:pPr>
      <w:r w:rsidRPr="00DC73C6">
        <w:rPr>
          <w:bCs w:val="0"/>
        </w:rPr>
        <w:t>2)</w:t>
      </w:r>
      <w:r w:rsidRPr="00DC73C6">
        <w:rPr>
          <w:bCs w:val="0"/>
        </w:rPr>
        <w:tab/>
        <w:t>prawomocnej ugody sądowej zawartej w związku z zaistnieniem okoliczności przewidzianych</w:t>
      </w:r>
      <w:r w:rsidR="00523308" w:rsidRPr="00DC73C6">
        <w:rPr>
          <w:bCs w:val="0"/>
        </w:rPr>
        <w:t xml:space="preserve"> w art. </w:t>
      </w:r>
      <w:r w:rsidRPr="00DC73C6">
        <w:rPr>
          <w:bCs w:val="0"/>
        </w:rPr>
        <w:t>41</w:t>
      </w:r>
      <w:r w:rsidR="00523308" w:rsidRPr="00DC73C6">
        <w:rPr>
          <w:bCs w:val="0"/>
        </w:rPr>
        <w:t>7 lub art. </w:t>
      </w:r>
      <w:r w:rsidRPr="00DC73C6">
        <w:rPr>
          <w:bCs w:val="0"/>
        </w:rPr>
        <w:t>417</w:t>
      </w:r>
      <w:r w:rsidRPr="00DC73C6">
        <w:rPr>
          <w:rStyle w:val="IGindeksgrny"/>
          <w:bCs w:val="0"/>
        </w:rPr>
        <w:t>2</w:t>
      </w:r>
      <w:r w:rsidRPr="00DC73C6">
        <w:rPr>
          <w:bCs w:val="0"/>
        </w:rPr>
        <w:t xml:space="preserve"> Kodeksu cywilnego;</w:t>
      </w:r>
    </w:p>
    <w:p w:rsidR="005B1ED6" w:rsidRPr="00DC73C6" w:rsidRDefault="005B1ED6" w:rsidP="00DC73C6">
      <w:pPr>
        <w:pStyle w:val="PKTpunkt"/>
        <w:spacing w:before="80"/>
        <w:rPr>
          <w:bCs w:val="0"/>
        </w:rPr>
      </w:pPr>
      <w:r w:rsidRPr="00DC73C6">
        <w:rPr>
          <w:bCs w:val="0"/>
        </w:rPr>
        <w:t>3)</w:t>
      </w:r>
      <w:r w:rsidRPr="00DC73C6">
        <w:rPr>
          <w:bCs w:val="0"/>
        </w:rPr>
        <w:tab/>
        <w:t>nabycia przez gminę, powiat lub województwo nieruchomości na cele uzasadniające jej wywłaszczenie lub wywłas</w:t>
      </w:r>
      <w:r w:rsidRPr="00DC73C6">
        <w:rPr>
          <w:bCs w:val="0"/>
        </w:rPr>
        <w:t>z</w:t>
      </w:r>
      <w:r w:rsidRPr="00DC73C6">
        <w:rPr>
          <w:bCs w:val="0"/>
        </w:rPr>
        <w:t>czenia nieruchomości na podstawie przepisów o gospodarce nieruchomościami;</w:t>
      </w:r>
    </w:p>
    <w:p w:rsidR="005B1ED6" w:rsidRPr="0020686B" w:rsidRDefault="005B1ED6" w:rsidP="00DC73C6">
      <w:pPr>
        <w:pStyle w:val="PKTpunkt"/>
        <w:spacing w:before="80"/>
      </w:pPr>
      <w:r w:rsidRPr="00DC73C6">
        <w:rPr>
          <w:bCs w:val="0"/>
        </w:rPr>
        <w:t>4)</w:t>
      </w:r>
      <w:r w:rsidRPr="00DC73C6">
        <w:rPr>
          <w:bCs w:val="0"/>
        </w:rPr>
        <w:tab/>
        <w:t>odszkodowania orzeczo</w:t>
      </w:r>
      <w:r w:rsidRPr="0020686B">
        <w:t>nego w decyzji wydanej przez wójta, burmistrza (prezydenta miasta), starostę lub marszałka województwa.</w:t>
      </w:r>
    </w:p>
    <w:p w:rsidR="005B1ED6" w:rsidRPr="0020686B" w:rsidRDefault="005B1ED6" w:rsidP="005B1ED6">
      <w:pPr>
        <w:pStyle w:val="USTustnpkodeksu"/>
      </w:pPr>
      <w:r w:rsidRPr="0020686B">
        <w:t>§ 2. Przepisy</w:t>
      </w:r>
      <w:r w:rsidR="00523308">
        <w:t xml:space="preserve"> art. </w:t>
      </w:r>
      <w:r w:rsidRPr="0020686B">
        <w:t>6</w:t>
      </w:r>
      <w:r w:rsidR="00523308" w:rsidRPr="0020686B">
        <w:t>4</w:t>
      </w:r>
      <w:r w:rsidR="00523308">
        <w:t xml:space="preserve"> § </w:t>
      </w:r>
      <w:r w:rsidRPr="0020686B">
        <w:t>2–7 stosuje się odpowiednio.</w:t>
      </w:r>
    </w:p>
    <w:p w:rsidR="005B1ED6" w:rsidRPr="005B1ED6" w:rsidRDefault="005B1ED6" w:rsidP="00523308">
      <w:pPr>
        <w:pStyle w:val="ARTartustawynprozporzdzenia"/>
        <w:keepNext/>
      </w:pPr>
      <w:r w:rsidRPr="00523308">
        <w:rPr>
          <w:rStyle w:val="Ppogrubienie"/>
        </w:rPr>
        <w:t>Art. 66.</w:t>
      </w:r>
      <w:r w:rsidR="00523308">
        <w:t xml:space="preserve"> § </w:t>
      </w:r>
      <w:r w:rsidRPr="005B1ED6">
        <w:t>1. Szczególnym przypadkiem wygaśnięcia zobowiązania podatkowego jest przeniesienie własności rzeczy lub praw majątkowych na rzecz:</w:t>
      </w:r>
    </w:p>
    <w:p w:rsidR="005B1ED6" w:rsidRPr="0020686B" w:rsidRDefault="005B1ED6" w:rsidP="005B1ED6">
      <w:pPr>
        <w:pStyle w:val="PKTpunkt"/>
      </w:pPr>
      <w:r w:rsidRPr="0020686B">
        <w:t>1)</w:t>
      </w:r>
      <w:r w:rsidRPr="0020686B">
        <w:tab/>
        <w:t>Skarbu Państwa – w zamian za zaległości podatkowe z tytułu podatków stanowiących dochody budżetu państwa;</w:t>
      </w:r>
    </w:p>
    <w:p w:rsidR="005B1ED6" w:rsidRPr="0020686B" w:rsidRDefault="005B1ED6" w:rsidP="005B1ED6">
      <w:pPr>
        <w:pStyle w:val="PKTpunkt"/>
      </w:pPr>
      <w:r w:rsidRPr="0020686B">
        <w:t>2)</w:t>
      </w:r>
      <w:r w:rsidRPr="0020686B">
        <w:tab/>
        <w:t>gminy, powiatu lub województwa – w zamian za zaległości podatkowe z tytułu podatków stanowiących dochody ich budżetów.</w:t>
      </w:r>
    </w:p>
    <w:p w:rsidR="005B1ED6" w:rsidRPr="005B1ED6" w:rsidRDefault="005B1ED6" w:rsidP="00523308">
      <w:pPr>
        <w:pStyle w:val="USTustnpkodeksu"/>
        <w:keepNext/>
      </w:pPr>
      <w:r w:rsidRPr="0020686B">
        <w:t>§ 2. Przeniesienie następuje na wniosek podatnika:</w:t>
      </w:r>
    </w:p>
    <w:p w:rsidR="005B1ED6" w:rsidRPr="0020686B" w:rsidRDefault="005B1ED6" w:rsidP="005B1ED6">
      <w:pPr>
        <w:pStyle w:val="PKTpunkt"/>
      </w:pPr>
      <w:r w:rsidRPr="0020686B">
        <w:t>1)</w:t>
      </w:r>
      <w:r w:rsidRPr="0020686B">
        <w:tab/>
        <w:t>w przypadku, o którym mowa</w:t>
      </w:r>
      <w:r w:rsidR="00523308" w:rsidRPr="0020686B">
        <w:t xml:space="preserve"> w</w:t>
      </w:r>
      <w:r w:rsidR="00523308">
        <w:t> § </w:t>
      </w:r>
      <w:r w:rsidR="00523308" w:rsidRPr="0020686B">
        <w:t>1</w:t>
      </w:r>
      <w:r w:rsidR="00523308">
        <w:t xml:space="preserve"> pkt </w:t>
      </w:r>
      <w:r w:rsidRPr="0020686B">
        <w:t>1, na podstawie umowy zawartej, za zgodą właściwego naczelnika urzędu skarbowego lub naczelnika urzędu celnego, między starostą wykonującym zadanie z zakresu administracji rządowej a podatnikiem;</w:t>
      </w:r>
    </w:p>
    <w:p w:rsidR="005B1ED6" w:rsidRPr="0020686B" w:rsidRDefault="005B1ED6" w:rsidP="005B1ED6">
      <w:pPr>
        <w:pStyle w:val="PKTpunkt"/>
      </w:pPr>
      <w:r w:rsidRPr="0020686B">
        <w:t>2)</w:t>
      </w:r>
      <w:r w:rsidRPr="0020686B">
        <w:tab/>
        <w:t>w przypadku, o którym mowa</w:t>
      </w:r>
      <w:r w:rsidR="00523308" w:rsidRPr="0020686B">
        <w:t xml:space="preserve"> w</w:t>
      </w:r>
      <w:r w:rsidR="00523308">
        <w:t> § </w:t>
      </w:r>
      <w:r w:rsidR="00523308" w:rsidRPr="0020686B">
        <w:t>1</w:t>
      </w:r>
      <w:r w:rsidR="00523308">
        <w:t xml:space="preserve"> pkt </w:t>
      </w:r>
      <w:r w:rsidRPr="0020686B">
        <w:t>2, na podstawie umowy zawartej między wójtem, burmistrzem (prezydentem miasta), starostą albo marszałkiem województwa a podatnikiem.</w:t>
      </w:r>
    </w:p>
    <w:p w:rsidR="005B1ED6" w:rsidRPr="0020686B" w:rsidRDefault="005B1ED6" w:rsidP="005B1ED6">
      <w:pPr>
        <w:pStyle w:val="USTustnpkodeksu"/>
      </w:pPr>
      <w:r w:rsidRPr="0020686B">
        <w:t>§ 3. Umowa, o której mowa</w:t>
      </w:r>
      <w:r w:rsidR="00523308" w:rsidRPr="0020686B">
        <w:t xml:space="preserve"> w</w:t>
      </w:r>
      <w:r w:rsidR="00523308">
        <w:t> § </w:t>
      </w:r>
      <w:r w:rsidRPr="0020686B">
        <w:t>2, wymaga formy pisemnej.</w:t>
      </w:r>
    </w:p>
    <w:p w:rsidR="005B1ED6" w:rsidRPr="0020686B" w:rsidRDefault="005B1ED6" w:rsidP="005B1ED6">
      <w:pPr>
        <w:pStyle w:val="USTustnpkodeksu"/>
      </w:pPr>
      <w:r w:rsidRPr="0020686B">
        <w:t>§ 3a. Starosta powiadamia właściwego naczelnika urzędu skarbowego lub właściwego naczelnika urzędu celnego o zawarciu umowy, o której mowa</w:t>
      </w:r>
      <w:r w:rsidR="00523308" w:rsidRPr="0020686B">
        <w:t xml:space="preserve"> w</w:t>
      </w:r>
      <w:r w:rsidR="00523308">
        <w:t> § </w:t>
      </w:r>
      <w:r w:rsidRPr="0020686B">
        <w:t>2, przesyłając jednocześnie jej kopię.</w:t>
      </w:r>
    </w:p>
    <w:p w:rsidR="005B1ED6" w:rsidRPr="0020686B" w:rsidRDefault="005B1ED6" w:rsidP="005B1ED6">
      <w:pPr>
        <w:pStyle w:val="USTustnpkodeksu"/>
      </w:pPr>
      <w:r w:rsidRPr="0020686B">
        <w:t>§ 3b. Wyrażenie lub odmowa wyrażenia zgody, o której mowa</w:t>
      </w:r>
      <w:r w:rsidR="00523308" w:rsidRPr="0020686B">
        <w:t xml:space="preserve"> w</w:t>
      </w:r>
      <w:r w:rsidR="00523308">
        <w:t> § </w:t>
      </w:r>
      <w:r w:rsidR="00523308" w:rsidRPr="0020686B">
        <w:t>2</w:t>
      </w:r>
      <w:r w:rsidR="00523308">
        <w:t xml:space="preserve"> pkt </w:t>
      </w:r>
      <w:r w:rsidRPr="0020686B">
        <w:t>1, następuje w drodze postanowienia.</w:t>
      </w:r>
    </w:p>
    <w:p w:rsidR="005B1ED6" w:rsidRPr="0020686B" w:rsidRDefault="005B1ED6" w:rsidP="005B1ED6">
      <w:pPr>
        <w:pStyle w:val="USTustnpkodeksu"/>
      </w:pPr>
      <w:r w:rsidRPr="0020686B">
        <w:t>§ 4. W przypadkach wymienionych</w:t>
      </w:r>
      <w:r w:rsidR="00523308" w:rsidRPr="0020686B">
        <w:t xml:space="preserve"> w</w:t>
      </w:r>
      <w:r w:rsidR="00523308">
        <w:t> § </w:t>
      </w:r>
      <w:r w:rsidRPr="0020686B">
        <w:t>1 za termin wygaśnięcia zobowiązania podatkowego uważa się dzień prz</w:t>
      </w:r>
      <w:r w:rsidRPr="0020686B">
        <w:t>e</w:t>
      </w:r>
      <w:r w:rsidRPr="0020686B">
        <w:t>niesienia własności rzeczy lub praw majątkowych.</w:t>
      </w:r>
    </w:p>
    <w:p w:rsidR="005B1ED6" w:rsidRPr="0020686B" w:rsidRDefault="005B1ED6" w:rsidP="005B1ED6">
      <w:pPr>
        <w:pStyle w:val="USTustnpkodeksu"/>
      </w:pPr>
      <w:r w:rsidRPr="0020686B">
        <w:t>§ 5. W przypadku zawarcia umowy, o której mowa</w:t>
      </w:r>
      <w:r w:rsidR="00523308" w:rsidRPr="0020686B">
        <w:t xml:space="preserve"> w</w:t>
      </w:r>
      <w:r w:rsidR="00523308">
        <w:t> § </w:t>
      </w:r>
      <w:r w:rsidRPr="0020686B">
        <w:t>2, organ podatkowy pierwszej instancji wydaje decyzję stwierdzającą wygaśnięcie zobowiązania podatkowego. Przepis</w:t>
      </w:r>
      <w:r w:rsidR="00523308">
        <w:t xml:space="preserve"> art. </w:t>
      </w:r>
      <w:r w:rsidRPr="0020686B">
        <w:t>5</w:t>
      </w:r>
      <w:r w:rsidR="00523308" w:rsidRPr="0020686B">
        <w:t>5</w:t>
      </w:r>
      <w:r w:rsidR="00523308">
        <w:t xml:space="preserve"> § </w:t>
      </w:r>
      <w:r w:rsidRPr="0020686B">
        <w:t>2 stosuje się odpowiednio.</w:t>
      </w:r>
    </w:p>
    <w:p w:rsidR="005B1ED6" w:rsidRPr="0020686B" w:rsidRDefault="005B1ED6" w:rsidP="005B1ED6">
      <w:pPr>
        <w:pStyle w:val="ARTartustawynprozporzdzenia"/>
      </w:pPr>
      <w:r w:rsidRPr="00523308">
        <w:rPr>
          <w:rStyle w:val="Ppogrubienie"/>
        </w:rPr>
        <w:t>Art. 67.</w:t>
      </w:r>
      <w:r>
        <w:t> (uchylony)</w:t>
      </w:r>
    </w:p>
    <w:p w:rsidR="005B1ED6" w:rsidRPr="0020686B" w:rsidRDefault="005B1ED6" w:rsidP="005B1ED6">
      <w:pPr>
        <w:pStyle w:val="ROZDZODDZOZNoznaczenierozdziauluboddziau"/>
      </w:pPr>
      <w:r w:rsidRPr="0020686B">
        <w:t>Rozdział 7a</w:t>
      </w:r>
    </w:p>
    <w:p w:rsidR="005B1ED6" w:rsidRPr="0020686B" w:rsidRDefault="005B1ED6" w:rsidP="00523308">
      <w:pPr>
        <w:pStyle w:val="ROZDZODDZPRZEDMprzedmiotregulacjirozdziauluboddziau"/>
      </w:pPr>
      <w:r w:rsidRPr="0020686B">
        <w:t>Ulgi w spłacie zobowiązań podatkowych</w:t>
      </w:r>
    </w:p>
    <w:p w:rsidR="005B1ED6" w:rsidRPr="005B1ED6" w:rsidRDefault="005B1ED6" w:rsidP="00523308">
      <w:pPr>
        <w:pStyle w:val="ARTartustawynprozporzdzenia"/>
        <w:keepNext/>
      </w:pPr>
      <w:r w:rsidRPr="00523308">
        <w:rPr>
          <w:rStyle w:val="Ppogrubienie"/>
        </w:rPr>
        <w:t>Art. 67a.</w:t>
      </w:r>
      <w:r w:rsidR="00523308">
        <w:t xml:space="preserve"> § </w:t>
      </w:r>
      <w:r w:rsidRPr="005B1ED6">
        <w:t>1. Organ podatkowy, na wniosek podatnika, z zastrzeżeniem</w:t>
      </w:r>
      <w:r w:rsidR="00523308">
        <w:t xml:space="preserve"> art. </w:t>
      </w:r>
      <w:r w:rsidRPr="005B1ED6">
        <w:t>67b, w przypadkach uzasadnionych ważnym interesem podatnika lub interesem publicznym, może:</w:t>
      </w:r>
    </w:p>
    <w:p w:rsidR="005B1ED6" w:rsidRPr="0020686B" w:rsidRDefault="005B1ED6" w:rsidP="005B1ED6">
      <w:pPr>
        <w:pStyle w:val="PKTpunkt"/>
      </w:pPr>
      <w:r w:rsidRPr="0020686B">
        <w:t>1)</w:t>
      </w:r>
      <w:r w:rsidRPr="0020686B">
        <w:tab/>
        <w:t>odroczyć termin płatności podatku lub rozłożyć zapłatę podatku na raty;</w:t>
      </w:r>
    </w:p>
    <w:p w:rsidR="005B1ED6" w:rsidRPr="0020686B" w:rsidRDefault="005B1ED6" w:rsidP="005B1ED6">
      <w:pPr>
        <w:pStyle w:val="PKTpunkt"/>
      </w:pPr>
      <w:r w:rsidRPr="0020686B">
        <w:t>2)</w:t>
      </w:r>
      <w:r w:rsidRPr="0020686B">
        <w:tab/>
        <w:t>odroczyć lub rozłożyć na raty zapłatę zaległości podatkowej wraz z odsetkami za zwłokę lub odsetki określone w decyzji, o której mowa</w:t>
      </w:r>
      <w:r w:rsidR="00523308" w:rsidRPr="0020686B">
        <w:t xml:space="preserve"> w</w:t>
      </w:r>
      <w:r w:rsidR="00523308">
        <w:t> art. </w:t>
      </w:r>
      <w:r w:rsidRPr="0020686B">
        <w:t>53a;</w:t>
      </w:r>
    </w:p>
    <w:p w:rsidR="005B1ED6" w:rsidRPr="0020686B" w:rsidRDefault="005B1ED6" w:rsidP="005B1ED6">
      <w:pPr>
        <w:pStyle w:val="PKTpunkt"/>
      </w:pPr>
      <w:r w:rsidRPr="0020686B">
        <w:t>3)</w:t>
      </w:r>
      <w:r w:rsidRPr="0020686B">
        <w:tab/>
        <w:t>umorzyć w całości lub w części zaległości podatkowe, odsetki za zwłokę lub opłatę prolongacyjną.</w:t>
      </w:r>
    </w:p>
    <w:p w:rsidR="005B1ED6" w:rsidRPr="0020686B" w:rsidRDefault="005B1ED6" w:rsidP="005B1ED6">
      <w:pPr>
        <w:pStyle w:val="USTustnpkodeksu"/>
      </w:pPr>
      <w:r w:rsidRPr="0020686B">
        <w:t>§ 2. Umorzenie zaległości podatkowej powoduje również umorzenie odsetek za zwłokę w całości lub w takiej części, w jakiej została umorzona zaległość podatkowa.</w:t>
      </w:r>
    </w:p>
    <w:p w:rsidR="005B1ED6" w:rsidRPr="005B1ED6" w:rsidRDefault="005B1ED6" w:rsidP="00523308">
      <w:pPr>
        <w:pStyle w:val="ARTartustawynprozporzdzenia"/>
        <w:keepNext/>
      </w:pPr>
      <w:r w:rsidRPr="00523308">
        <w:rPr>
          <w:rStyle w:val="Ppogrubienie"/>
        </w:rPr>
        <w:t>Art. 67b.</w:t>
      </w:r>
      <w:r w:rsidR="00523308">
        <w:t xml:space="preserve"> § </w:t>
      </w:r>
      <w:r w:rsidRPr="005B1ED6">
        <w:t>1. Organ podatkowy na wniosek podatnika prowadzącego działalność gospodarczą może udzielać ulg w spłacie zobowiązań podatkowych, określonych</w:t>
      </w:r>
      <w:r w:rsidR="00523308" w:rsidRPr="005B1ED6">
        <w:t xml:space="preserve"> w</w:t>
      </w:r>
      <w:r w:rsidR="00523308">
        <w:t> art. </w:t>
      </w:r>
      <w:r w:rsidRPr="005B1ED6">
        <w:t>67a:</w:t>
      </w:r>
    </w:p>
    <w:p w:rsidR="005B1ED6" w:rsidRPr="0020686B" w:rsidRDefault="005B1ED6" w:rsidP="005B1ED6">
      <w:pPr>
        <w:pStyle w:val="PKTpunkt"/>
      </w:pPr>
      <w:r w:rsidRPr="0020686B">
        <w:t>1)</w:t>
      </w:r>
      <w:r w:rsidRPr="0020686B">
        <w:tab/>
        <w:t>które nie stanowią pomocy publicznej;</w:t>
      </w:r>
    </w:p>
    <w:p w:rsidR="005B1ED6" w:rsidRPr="0020686B" w:rsidRDefault="005B1ED6" w:rsidP="005B1ED6">
      <w:pPr>
        <w:pStyle w:val="PKTpunkt"/>
      </w:pPr>
      <w:r w:rsidRPr="0020686B">
        <w:t>2)</w:t>
      </w:r>
      <w:r w:rsidRPr="0020686B">
        <w:tab/>
        <w:t xml:space="preserve">które stanowią pomoc de </w:t>
      </w:r>
      <w:proofErr w:type="spellStart"/>
      <w:r w:rsidRPr="0020686B">
        <w:t>minimis</w:t>
      </w:r>
      <w:proofErr w:type="spellEnd"/>
      <w:r w:rsidRPr="0020686B">
        <w:t xml:space="preserve"> – w zakresie i na zasadach określonych w bezpośrednio obowiązujących aktach prawa wspólnotowego dotyczących pomocy w ramach zasady de </w:t>
      </w:r>
      <w:proofErr w:type="spellStart"/>
      <w:r w:rsidRPr="0020686B">
        <w:t>minimis</w:t>
      </w:r>
      <w:proofErr w:type="spellEnd"/>
      <w:r w:rsidRPr="0020686B">
        <w:t>;</w:t>
      </w:r>
    </w:p>
    <w:p w:rsidR="005B1ED6" w:rsidRPr="005B1ED6" w:rsidRDefault="005B1ED6" w:rsidP="00523308">
      <w:pPr>
        <w:pStyle w:val="PKTpunkt"/>
        <w:keepNext/>
      </w:pPr>
      <w:r w:rsidRPr="0020686B">
        <w:t>3)</w:t>
      </w:r>
      <w:r w:rsidRPr="0020686B">
        <w:tab/>
        <w:t>które stanowią pomoc publiczną:</w:t>
      </w:r>
    </w:p>
    <w:p w:rsidR="005B1ED6" w:rsidRPr="0020686B" w:rsidRDefault="005B1ED6" w:rsidP="005B1ED6">
      <w:pPr>
        <w:pStyle w:val="LITlitera"/>
      </w:pPr>
      <w:r w:rsidRPr="0020686B">
        <w:t>a)</w:t>
      </w:r>
      <w:r w:rsidRPr="0020686B">
        <w:tab/>
        <w:t>udzielaną w celu naprawienia szkód wyrządzonych przez klęski żywiołowe lub inne nadzwyczajne zdarzenia,</w:t>
      </w:r>
    </w:p>
    <w:p w:rsidR="005B1ED6" w:rsidRPr="0020686B" w:rsidRDefault="005B1ED6" w:rsidP="005B1ED6">
      <w:pPr>
        <w:pStyle w:val="LITlitera"/>
      </w:pPr>
      <w:r w:rsidRPr="0020686B">
        <w:t>b)</w:t>
      </w:r>
      <w:r w:rsidRPr="0020686B">
        <w:tab/>
        <w:t>udzielaną w celu zapobieżenia lub likwidacji poważnych zakłóceń w gospodarce o charakterze ponadsektor</w:t>
      </w:r>
      <w:r w:rsidRPr="0020686B">
        <w:t>o</w:t>
      </w:r>
      <w:r w:rsidRPr="0020686B">
        <w:t>wym,</w:t>
      </w:r>
    </w:p>
    <w:p w:rsidR="005B1ED6" w:rsidRPr="0020686B" w:rsidRDefault="005B1ED6" w:rsidP="005B1ED6">
      <w:pPr>
        <w:pStyle w:val="LITlitera"/>
      </w:pPr>
      <w:r w:rsidRPr="0020686B">
        <w:t>c)</w:t>
      </w:r>
      <w:r w:rsidRPr="0020686B">
        <w:tab/>
        <w:t>udzielaną w celu wsparcia krajowych przedsiębiorców działających w ramach przedsięwzięcia gospodarczego podejmowanego w interesie europejskim,</w:t>
      </w:r>
    </w:p>
    <w:p w:rsidR="005B1ED6" w:rsidRPr="0020686B" w:rsidRDefault="005B1ED6" w:rsidP="005B1ED6">
      <w:pPr>
        <w:pStyle w:val="LITlitera"/>
      </w:pPr>
      <w:r w:rsidRPr="0020686B">
        <w:t>d)</w:t>
      </w:r>
      <w:r w:rsidRPr="0020686B">
        <w:tab/>
        <w:t>udzielaną w celu promowania i wspierania kultury, dziedzictwa narodowego, nauki i oświaty,</w:t>
      </w:r>
    </w:p>
    <w:p w:rsidR="005B1ED6" w:rsidRPr="0020686B" w:rsidRDefault="005B1ED6" w:rsidP="005B1ED6">
      <w:pPr>
        <w:pStyle w:val="LITlitera"/>
      </w:pPr>
      <w:r w:rsidRPr="0020686B">
        <w:t>e)</w:t>
      </w:r>
      <w:r w:rsidRPr="0020686B">
        <w:tab/>
        <w:t>będącą rekompensatą za realizację usług świadczonych w ogólnym interesie gospodarczym powierzonych na podstawie odrębnych przepisów,</w:t>
      </w:r>
    </w:p>
    <w:p w:rsidR="005B1ED6" w:rsidRPr="0020686B" w:rsidRDefault="005B1ED6" w:rsidP="005B1ED6">
      <w:pPr>
        <w:pStyle w:val="LITlitera"/>
      </w:pPr>
      <w:r w:rsidRPr="0020686B">
        <w:t>f)</w:t>
      </w:r>
      <w:r w:rsidRPr="0020686B">
        <w:tab/>
        <w:t>na szkolenia,</w:t>
      </w:r>
    </w:p>
    <w:p w:rsidR="005B1ED6" w:rsidRPr="0020686B" w:rsidRDefault="005B1ED6" w:rsidP="005B1ED6">
      <w:pPr>
        <w:pStyle w:val="LITlitera"/>
      </w:pPr>
      <w:r w:rsidRPr="0020686B">
        <w:t>g)</w:t>
      </w:r>
      <w:r w:rsidRPr="0020686B">
        <w:tab/>
        <w:t>na zatrudnienie,</w:t>
      </w:r>
    </w:p>
    <w:p w:rsidR="005B1ED6" w:rsidRPr="0020686B" w:rsidRDefault="005B1ED6" w:rsidP="005B1ED6">
      <w:pPr>
        <w:pStyle w:val="LITlitera"/>
      </w:pPr>
      <w:r w:rsidRPr="0020686B">
        <w:t>h)</w:t>
      </w:r>
      <w:r w:rsidRPr="0020686B">
        <w:tab/>
        <w:t>na rozwój małych i średnich przedsiębiorstw,</w:t>
      </w:r>
    </w:p>
    <w:p w:rsidR="005B1ED6" w:rsidRPr="0020686B" w:rsidRDefault="005B1ED6" w:rsidP="005B1ED6">
      <w:pPr>
        <w:pStyle w:val="LITlitera"/>
      </w:pPr>
      <w:r w:rsidRPr="0020686B">
        <w:t>i)</w:t>
      </w:r>
      <w:r w:rsidRPr="0020686B">
        <w:tab/>
        <w:t>na restrukturyzację,</w:t>
      </w:r>
    </w:p>
    <w:p w:rsidR="005B1ED6" w:rsidRPr="0020686B" w:rsidRDefault="005B1ED6" w:rsidP="005B1ED6">
      <w:pPr>
        <w:pStyle w:val="LITlitera"/>
      </w:pPr>
      <w:r w:rsidRPr="0020686B">
        <w:t>j)</w:t>
      </w:r>
      <w:r w:rsidRPr="0020686B">
        <w:tab/>
        <w:t>na ochronę środowiska,</w:t>
      </w:r>
    </w:p>
    <w:p w:rsidR="005B1ED6" w:rsidRPr="0020686B" w:rsidRDefault="005B1ED6" w:rsidP="005B1ED6">
      <w:pPr>
        <w:pStyle w:val="LITlitera"/>
      </w:pPr>
      <w:r w:rsidRPr="0020686B">
        <w:t>k)</w:t>
      </w:r>
      <w:r w:rsidRPr="0020686B">
        <w:tab/>
        <w:t>na prace badawczo</w:t>
      </w:r>
      <w:r w:rsidRPr="0020686B">
        <w:softHyphen/>
      </w:r>
      <w:r w:rsidR="00523308">
        <w:softHyphen/>
      </w:r>
      <w:r w:rsidR="00523308">
        <w:noBreakHyphen/>
      </w:r>
      <w:r w:rsidRPr="0020686B">
        <w:t>rozwojowe,</w:t>
      </w:r>
    </w:p>
    <w:p w:rsidR="005B1ED6" w:rsidRPr="0020686B" w:rsidRDefault="005B1ED6" w:rsidP="005B1ED6">
      <w:pPr>
        <w:pStyle w:val="LITlitera"/>
      </w:pPr>
      <w:r w:rsidRPr="0020686B">
        <w:t>l)</w:t>
      </w:r>
      <w:r w:rsidRPr="0020686B">
        <w:tab/>
        <w:t>regionalną,</w:t>
      </w:r>
    </w:p>
    <w:p w:rsidR="005B1ED6" w:rsidRPr="0020686B" w:rsidRDefault="005B1ED6" w:rsidP="005B1ED6">
      <w:pPr>
        <w:pStyle w:val="LITlitera"/>
      </w:pPr>
      <w:r w:rsidRPr="0020686B">
        <w:t>m)</w:t>
      </w:r>
      <w:r w:rsidRPr="0020686B">
        <w:tab/>
        <w:t>udzielaną na inne przeznaczenia określone na podstawie</w:t>
      </w:r>
      <w:r w:rsidR="00523308">
        <w:t xml:space="preserve"> § </w:t>
      </w:r>
      <w:r w:rsidRPr="0020686B">
        <w:t>6 przez Radę Ministrów.</w:t>
      </w:r>
    </w:p>
    <w:p w:rsidR="005B1ED6" w:rsidRPr="0020686B" w:rsidRDefault="005B1ED6" w:rsidP="005B1ED6">
      <w:pPr>
        <w:pStyle w:val="USTustnpkodeksu"/>
      </w:pPr>
      <w:r w:rsidRPr="0020686B">
        <w:t>§ 2. Ulgi w spłacie zobowiązań podatkowych, o których mowa</w:t>
      </w:r>
      <w:r w:rsidR="00523308" w:rsidRPr="0020686B">
        <w:t xml:space="preserve"> w</w:t>
      </w:r>
      <w:r w:rsidR="00523308">
        <w:t> art. </w:t>
      </w:r>
      <w:r w:rsidRPr="0020686B">
        <w:t>67a, w przypadku wymienionym</w:t>
      </w:r>
      <w:r w:rsidR="00523308" w:rsidRPr="0020686B">
        <w:t xml:space="preserve"> w</w:t>
      </w:r>
      <w:r w:rsidR="00523308">
        <w:t> § </w:t>
      </w:r>
      <w:r w:rsidR="00523308" w:rsidRPr="0020686B">
        <w:t>1</w:t>
      </w:r>
      <w:r w:rsidR="00523308">
        <w:t xml:space="preserve"> pkt </w:t>
      </w:r>
      <w:r w:rsidR="00523308" w:rsidRPr="0020686B">
        <w:t>3</w:t>
      </w:r>
      <w:r w:rsidR="00523308">
        <w:t xml:space="preserve"> lit. </w:t>
      </w:r>
      <w:r w:rsidRPr="0020686B">
        <w:t>a, mogą być udzielane jako pomoc indywidualna albo w ramach programów pomocowych określonych w odrębnych przepisach.</w:t>
      </w:r>
    </w:p>
    <w:p w:rsidR="005B1ED6" w:rsidRPr="0020686B" w:rsidRDefault="005B1ED6" w:rsidP="005B1ED6">
      <w:pPr>
        <w:pStyle w:val="USTustnpkodeksu"/>
      </w:pPr>
      <w:r w:rsidRPr="0020686B">
        <w:t>§ 3. Ulgi w spłacie zobowiązań podatkowych, o których mowa</w:t>
      </w:r>
      <w:r w:rsidR="00523308" w:rsidRPr="0020686B">
        <w:t xml:space="preserve"> w</w:t>
      </w:r>
      <w:r w:rsidR="00523308">
        <w:t> art. </w:t>
      </w:r>
      <w:r w:rsidRPr="0020686B">
        <w:t>67a, w przypadkach wymienionych</w:t>
      </w:r>
      <w:r w:rsidR="00523308" w:rsidRPr="0020686B">
        <w:t xml:space="preserve"> w</w:t>
      </w:r>
      <w:r w:rsidR="00523308">
        <w:t> § </w:t>
      </w:r>
      <w:r w:rsidR="00523308" w:rsidRPr="0020686B">
        <w:t>1</w:t>
      </w:r>
      <w:r w:rsidR="00523308">
        <w:t xml:space="preserve"> pkt </w:t>
      </w:r>
      <w:r w:rsidR="00523308" w:rsidRPr="0020686B">
        <w:t>3</w:t>
      </w:r>
      <w:r w:rsidR="00523308">
        <w:t xml:space="preserve"> lit. </w:t>
      </w:r>
      <w:r w:rsidRPr="0020686B">
        <w:t>b–g oraz</w:t>
      </w:r>
      <w:r w:rsidR="00523308">
        <w:t xml:space="preserve"> lit. </w:t>
      </w:r>
      <w:r w:rsidRPr="0020686B">
        <w:t>i–l mogą być udzielane jako pomoc indywidualna zgodna z programami rządowymi lub samorządowymi albo udzielane w ramach programów pomocowych określonych w odrębnych przepisach.</w:t>
      </w:r>
    </w:p>
    <w:p w:rsidR="005B1ED6" w:rsidRPr="0020686B" w:rsidRDefault="005B1ED6" w:rsidP="005B1ED6">
      <w:pPr>
        <w:pStyle w:val="USTustnpkodeksu"/>
      </w:pPr>
      <w:r w:rsidRPr="0020686B">
        <w:t>§ 4. Ulgi w spłacie zobowiązań podatkowych, o których mowa</w:t>
      </w:r>
      <w:r w:rsidR="00523308" w:rsidRPr="0020686B">
        <w:t xml:space="preserve"> w</w:t>
      </w:r>
      <w:r w:rsidR="00523308">
        <w:t> art. </w:t>
      </w:r>
      <w:r w:rsidRPr="0020686B">
        <w:t>67a, w przypadku wymienionym</w:t>
      </w:r>
      <w:r w:rsidR="00523308" w:rsidRPr="0020686B">
        <w:t xml:space="preserve"> w</w:t>
      </w:r>
      <w:r w:rsidR="00523308">
        <w:t> § </w:t>
      </w:r>
      <w:r w:rsidR="00523308" w:rsidRPr="0020686B">
        <w:t>1</w:t>
      </w:r>
      <w:r w:rsidR="00523308">
        <w:t xml:space="preserve"> pkt </w:t>
      </w:r>
      <w:r w:rsidR="00523308" w:rsidRPr="0020686B">
        <w:t>3</w:t>
      </w:r>
      <w:r w:rsidR="00523308">
        <w:t xml:space="preserve"> lit. </w:t>
      </w:r>
      <w:r w:rsidRPr="0020686B">
        <w:t>h mogą być udzielane po spełnieniu szczegółowych warunków określonych na podstawie</w:t>
      </w:r>
      <w:r w:rsidR="00523308">
        <w:t xml:space="preserve"> § </w:t>
      </w:r>
      <w:r w:rsidRPr="0020686B">
        <w:t>5.</w:t>
      </w:r>
    </w:p>
    <w:p w:rsidR="005B1ED6" w:rsidRPr="0020686B" w:rsidRDefault="005B1ED6" w:rsidP="005B1ED6">
      <w:pPr>
        <w:pStyle w:val="USTustnpkodeksu"/>
      </w:pPr>
      <w:r w:rsidRPr="0020686B">
        <w:t>§ 5. Rada Ministrów określi, w drodze rozporządzenia, szczegółowe warunki udzielania ulg w spłacie zobowiązań podatkowych, o których mowa</w:t>
      </w:r>
      <w:r w:rsidR="00523308" w:rsidRPr="0020686B">
        <w:t xml:space="preserve"> w</w:t>
      </w:r>
      <w:r w:rsidR="00523308">
        <w:t> art. </w:t>
      </w:r>
      <w:r w:rsidRPr="0020686B">
        <w:t>67a, w przypadku wymienionym</w:t>
      </w:r>
      <w:r w:rsidR="00523308" w:rsidRPr="0020686B">
        <w:t xml:space="preserve"> w</w:t>
      </w:r>
      <w:r w:rsidR="00523308">
        <w:t> § </w:t>
      </w:r>
      <w:r w:rsidR="00523308" w:rsidRPr="0020686B">
        <w:t>1</w:t>
      </w:r>
      <w:r w:rsidR="00523308">
        <w:t xml:space="preserve"> pkt </w:t>
      </w:r>
      <w:r w:rsidR="00523308" w:rsidRPr="0020686B">
        <w:t>3</w:t>
      </w:r>
      <w:r w:rsidR="00523308">
        <w:t xml:space="preserve"> lit. </w:t>
      </w:r>
      <w:r w:rsidRPr="0020686B">
        <w:t>h wraz ze wskazaniem przypadków, w których ulgi są udzielane jako pomoc indywidualna, mając na uwadze dopuszczalne przeznaczenia i warunki udzielania pomocy państwa określone w przepisach prawa wspólnotowego.</w:t>
      </w:r>
    </w:p>
    <w:p w:rsidR="005B1ED6" w:rsidRPr="0020686B" w:rsidRDefault="005B1ED6" w:rsidP="005B1ED6">
      <w:pPr>
        <w:pStyle w:val="USTustnpkodeksu"/>
      </w:pPr>
      <w:r w:rsidRPr="0020686B">
        <w:t>§ 6. Rada Ministrów może określić, w drodze rozporządzeń, inne niż określone</w:t>
      </w:r>
      <w:r w:rsidR="00523308" w:rsidRPr="0020686B">
        <w:t xml:space="preserve"> w</w:t>
      </w:r>
      <w:r w:rsidR="00523308">
        <w:t> § </w:t>
      </w:r>
      <w:r w:rsidR="00523308" w:rsidRPr="0020686B">
        <w:t>1</w:t>
      </w:r>
      <w:r w:rsidR="00523308">
        <w:t xml:space="preserve"> pkt </w:t>
      </w:r>
      <w:r w:rsidR="00523308" w:rsidRPr="0020686B">
        <w:t>3</w:t>
      </w:r>
      <w:r w:rsidR="00523308">
        <w:t xml:space="preserve"> lit. </w:t>
      </w:r>
      <w:r w:rsidRPr="0020686B">
        <w:t>a–l, przeznaczenia pomocy udzielanej w formie ulg w spłacie zobowiązań podatkowych, o których mowa</w:t>
      </w:r>
      <w:r w:rsidR="00523308" w:rsidRPr="0020686B">
        <w:t xml:space="preserve"> w</w:t>
      </w:r>
      <w:r w:rsidR="00523308">
        <w:t> art. </w:t>
      </w:r>
      <w:r w:rsidRPr="0020686B">
        <w:t>67a, oraz szczegółowe w</w:t>
      </w:r>
      <w:r w:rsidRPr="0020686B">
        <w:t>a</w:t>
      </w:r>
      <w:r w:rsidRPr="0020686B">
        <w:t xml:space="preserve">runki udzielania tych ulg dla określonych przez Radę Ministrów przeznaczeń wraz ze wskazaniem przypadków, w których </w:t>
      </w:r>
      <w:r w:rsidRPr="005766F6">
        <w:rPr>
          <w:spacing w:val="-2"/>
        </w:rPr>
        <w:t xml:space="preserve">ulgi udzielane są jako pomoc indywidualna, mając na uwadze dopuszczalność i warunki udzielania pomocy państwa </w:t>
      </w:r>
      <w:proofErr w:type="spellStart"/>
      <w:r w:rsidRPr="005766F6">
        <w:rPr>
          <w:spacing w:val="-2"/>
        </w:rPr>
        <w:t>okreś</w:t>
      </w:r>
      <w:proofErr w:type="spellEnd"/>
      <w:r w:rsidR="005766F6" w:rsidRPr="005766F6">
        <w:rPr>
          <w:spacing w:val="-2"/>
        </w:rPr>
        <w:t>-</w:t>
      </w:r>
      <w:r w:rsidR="005766F6" w:rsidRPr="005766F6">
        <w:rPr>
          <w:spacing w:val="-2"/>
        </w:rPr>
        <w:br/>
      </w:r>
      <w:proofErr w:type="spellStart"/>
      <w:r w:rsidRPr="0020686B">
        <w:t>lone</w:t>
      </w:r>
      <w:proofErr w:type="spellEnd"/>
      <w:r w:rsidRPr="0020686B">
        <w:t xml:space="preserve"> w przepisach prawa wspólnotowego.</w:t>
      </w:r>
    </w:p>
    <w:p w:rsidR="005B1ED6" w:rsidRPr="0020686B" w:rsidRDefault="005B1ED6" w:rsidP="005B1ED6">
      <w:pPr>
        <w:pStyle w:val="ARTartustawynprozporzdzenia"/>
      </w:pPr>
      <w:r w:rsidRPr="00523308">
        <w:rPr>
          <w:rStyle w:val="Ppogrubienie"/>
        </w:rPr>
        <w:t>Art. 67c.</w:t>
      </w:r>
      <w:r w:rsidR="00523308">
        <w:t xml:space="preserve"> § </w:t>
      </w:r>
      <w:r w:rsidRPr="0020686B">
        <w:t>1. Przepisy</w:t>
      </w:r>
      <w:r w:rsidR="00523308">
        <w:t xml:space="preserve"> art. </w:t>
      </w:r>
      <w:r w:rsidRPr="0020686B">
        <w:t>67a</w:t>
      </w:r>
      <w:r w:rsidR="00523308">
        <w:t xml:space="preserve"> § </w:t>
      </w:r>
      <w:r w:rsidR="00523308" w:rsidRPr="0020686B">
        <w:t>1</w:t>
      </w:r>
      <w:r w:rsidR="00523308">
        <w:t xml:space="preserve"> pkt </w:t>
      </w:r>
      <w:r w:rsidR="00523308" w:rsidRPr="0020686B">
        <w:t>1</w:t>
      </w:r>
      <w:r w:rsidR="00523308">
        <w:t xml:space="preserve"> i </w:t>
      </w:r>
      <w:r w:rsidR="00523308" w:rsidRPr="0020686B">
        <w:t>2</w:t>
      </w:r>
      <w:r w:rsidR="00523308">
        <w:t xml:space="preserve"> oraz art. </w:t>
      </w:r>
      <w:r w:rsidRPr="0020686B">
        <w:t>67b stosuje się odpowiednio do należności przypadających od płatników lub inkasentów.</w:t>
      </w:r>
    </w:p>
    <w:p w:rsidR="005B1ED6" w:rsidRPr="0020686B" w:rsidRDefault="005B1ED6" w:rsidP="005B1ED6">
      <w:pPr>
        <w:pStyle w:val="USTustnpkodeksu"/>
      </w:pPr>
      <w:r w:rsidRPr="0020686B">
        <w:t>§ 2. Przepisy</w:t>
      </w:r>
      <w:r w:rsidR="00523308">
        <w:t xml:space="preserve"> art. </w:t>
      </w:r>
      <w:r w:rsidRPr="0020686B">
        <w:t>67a oraz</w:t>
      </w:r>
      <w:r w:rsidR="00523308">
        <w:t xml:space="preserve"> art. </w:t>
      </w:r>
      <w:r w:rsidRPr="0020686B">
        <w:t>67b stosuje się odpowiednio do należności przypadających od spadkobierców podatn</w:t>
      </w:r>
      <w:r w:rsidRPr="0020686B">
        <w:t>i</w:t>
      </w:r>
      <w:r w:rsidRPr="0020686B">
        <w:t>ka lub płatnika oraz osób trzecich.</w:t>
      </w:r>
    </w:p>
    <w:p w:rsidR="005B1ED6" w:rsidRPr="005B1ED6" w:rsidRDefault="005B1ED6" w:rsidP="00523308">
      <w:pPr>
        <w:pStyle w:val="ARTartustawynprozporzdzenia"/>
        <w:keepNext/>
      </w:pPr>
      <w:r w:rsidRPr="00523308">
        <w:rPr>
          <w:rStyle w:val="Ppogrubienie"/>
        </w:rPr>
        <w:t>Art. 67d.</w:t>
      </w:r>
      <w:r w:rsidR="00523308">
        <w:t xml:space="preserve"> § </w:t>
      </w:r>
      <w:r w:rsidRPr="005B1ED6">
        <w:t>1. Organ podatkowy może z urzędu udzielać ulg w spłacie zobowiązań podatkowych, o których mowa</w:t>
      </w:r>
      <w:r w:rsidR="00523308" w:rsidRPr="005B1ED6">
        <w:t xml:space="preserve"> w</w:t>
      </w:r>
      <w:r w:rsidR="00523308">
        <w:t> art. </w:t>
      </w:r>
      <w:r w:rsidRPr="005B1ED6">
        <w:t>67a</w:t>
      </w:r>
      <w:r w:rsidR="00523308">
        <w:t xml:space="preserve"> § </w:t>
      </w:r>
      <w:r w:rsidR="00523308" w:rsidRPr="005B1ED6">
        <w:t>1</w:t>
      </w:r>
      <w:r w:rsidR="00523308">
        <w:t xml:space="preserve"> pkt </w:t>
      </w:r>
      <w:r w:rsidRPr="005B1ED6">
        <w:t>3, jeżeli:</w:t>
      </w:r>
    </w:p>
    <w:p w:rsidR="005B1ED6" w:rsidRPr="0020686B" w:rsidRDefault="005B1ED6" w:rsidP="005B1ED6">
      <w:pPr>
        <w:pStyle w:val="PKTpunkt"/>
      </w:pPr>
      <w:r w:rsidRPr="0020686B">
        <w:t>1)</w:t>
      </w:r>
      <w:r w:rsidRPr="0020686B">
        <w:tab/>
        <w:t>zachodzi uzasadnione przypuszczenie, że w postępowaniu egzekucyjnym nie uzyska się kwoty przewyższającej w</w:t>
      </w:r>
      <w:r w:rsidRPr="0020686B">
        <w:t>y</w:t>
      </w:r>
      <w:r w:rsidRPr="0020686B">
        <w:t>datki egzekucyjne;</w:t>
      </w:r>
    </w:p>
    <w:p w:rsidR="005B1ED6" w:rsidRPr="0020686B" w:rsidRDefault="005B1ED6" w:rsidP="005B1ED6">
      <w:pPr>
        <w:pStyle w:val="PKTpunkt"/>
      </w:pPr>
      <w:r w:rsidRPr="0020686B">
        <w:t>2)</w:t>
      </w:r>
      <w:r w:rsidRPr="0020686B">
        <w:tab/>
        <w:t>kwota zaległości podatkowej nie przekracza pięciokrotnej wartości kosztów upomnienia w postępowaniu egzekucy</w:t>
      </w:r>
      <w:r w:rsidRPr="0020686B">
        <w:t>j</w:t>
      </w:r>
      <w:r w:rsidRPr="0020686B">
        <w:t>nym;</w:t>
      </w:r>
    </w:p>
    <w:p w:rsidR="005B1ED6" w:rsidRPr="0020686B" w:rsidRDefault="005B1ED6" w:rsidP="005B1ED6">
      <w:pPr>
        <w:pStyle w:val="PKTpunkt"/>
      </w:pPr>
      <w:r w:rsidRPr="0020686B">
        <w:t>3)</w:t>
      </w:r>
      <w:r w:rsidRPr="0020686B">
        <w:tab/>
        <w:t>kwota zaległości podatkowej nie została zaspokojona w zakończonym postępowaniu likwidacyjnym lub upadłości</w:t>
      </w:r>
      <w:r w:rsidRPr="0020686B">
        <w:t>o</w:t>
      </w:r>
      <w:r w:rsidRPr="0020686B">
        <w:t>wym;</w:t>
      </w:r>
    </w:p>
    <w:p w:rsidR="005B1ED6" w:rsidRPr="0020686B" w:rsidRDefault="005B1ED6" w:rsidP="005B1ED6">
      <w:pPr>
        <w:pStyle w:val="PKTpunkt"/>
      </w:pPr>
      <w:r w:rsidRPr="0020686B">
        <w:t>4)</w:t>
      </w:r>
      <w:r w:rsidRPr="0020686B">
        <w:tab/>
        <w:t>podatnik zmarł, nie pozostawiając żadnego majątku lub pozostawił ruchomości niepodlegające egzekucji na podst</w:t>
      </w:r>
      <w:r w:rsidRPr="0020686B">
        <w:t>a</w:t>
      </w:r>
      <w:r w:rsidRPr="0020686B">
        <w:t>wie odrębnych przepisów albo pozostawił przedmioty codziennego użytku domowego, których łączna wartość nie przekracza kwoty 5000 zł, i jednocześnie brak jest spadkobierców innych niż Skarb Państwa lub jednostka samorz</w:t>
      </w:r>
      <w:r w:rsidRPr="0020686B">
        <w:t>ą</w:t>
      </w:r>
      <w:r w:rsidRPr="0020686B">
        <w:t>du terytorialnego oraz nie ma możliwości orzeczenia odpowiedzialności podatkowej osoby trzeciej.</w:t>
      </w:r>
    </w:p>
    <w:p w:rsidR="005B1ED6" w:rsidRPr="0020686B" w:rsidRDefault="005B1ED6" w:rsidP="005B1ED6">
      <w:pPr>
        <w:pStyle w:val="USTustnpkodeksu"/>
      </w:pPr>
      <w:r w:rsidRPr="0020686B">
        <w:t>§ 2. W przypadkach, o których mowa</w:t>
      </w:r>
      <w:r w:rsidR="00523308" w:rsidRPr="0020686B">
        <w:t xml:space="preserve"> w</w:t>
      </w:r>
      <w:r w:rsidR="00523308">
        <w:t> § </w:t>
      </w:r>
      <w:r w:rsidR="00523308" w:rsidRPr="0020686B">
        <w:t>1</w:t>
      </w:r>
      <w:r w:rsidR="00523308">
        <w:t xml:space="preserve"> pkt </w:t>
      </w:r>
      <w:r w:rsidR="00523308" w:rsidRPr="0020686B">
        <w:t>3</w:t>
      </w:r>
      <w:r w:rsidR="00523308">
        <w:t xml:space="preserve"> i </w:t>
      </w:r>
      <w:r w:rsidRPr="0020686B">
        <w:t>4, decyzję umarzającą zaległość podatkową pozostawia się w aktach sprawy.</w:t>
      </w:r>
    </w:p>
    <w:p w:rsidR="005B1ED6" w:rsidRPr="0020686B" w:rsidRDefault="005B1ED6" w:rsidP="005B1ED6">
      <w:pPr>
        <w:pStyle w:val="USTustnpkodeksu"/>
      </w:pPr>
      <w:r w:rsidRPr="0020686B">
        <w:t>§ 3. Przepisy</w:t>
      </w:r>
      <w:r w:rsidR="00523308">
        <w:t xml:space="preserve"> § </w:t>
      </w:r>
      <w:r w:rsidR="00523308" w:rsidRPr="0020686B">
        <w:t>1</w:t>
      </w:r>
      <w:r w:rsidR="00523308">
        <w:t xml:space="preserve"> pkt </w:t>
      </w:r>
      <w:r w:rsidR="00523308" w:rsidRPr="0020686B">
        <w:t>3</w:t>
      </w:r>
      <w:r w:rsidR="00523308">
        <w:t xml:space="preserve"> i </w:t>
      </w:r>
      <w:r w:rsidR="00523308" w:rsidRPr="0020686B">
        <w:t>4</w:t>
      </w:r>
      <w:r w:rsidR="00523308">
        <w:t xml:space="preserve"> i § </w:t>
      </w:r>
      <w:r w:rsidRPr="0020686B">
        <w:t>2 stosuje się odpowiednio do umarzania zaległości płatnika lub inkasenta.</w:t>
      </w:r>
    </w:p>
    <w:p w:rsidR="005B1ED6" w:rsidRPr="0020686B" w:rsidRDefault="005B1ED6" w:rsidP="005B1ED6">
      <w:pPr>
        <w:pStyle w:val="ARTartustawynprozporzdzenia"/>
      </w:pPr>
      <w:r w:rsidRPr="00523308">
        <w:rPr>
          <w:rStyle w:val="Ppogrubienie"/>
        </w:rPr>
        <w:t>Art. 67e.</w:t>
      </w:r>
      <w:r w:rsidRPr="0020686B">
        <w:t> Minister właściwy do spraw finansów publicznych określi, w drodze rozporządzenia, właściwość rzeczową poszczególnych organów podatkowych w sprawach stosowania ulg w spłacie zobowiązań podatkowych, uwzględniając wysokość kwoty będącej przedmiotem ulgi oraz terminy wpłat podatku lub zaległości podatkowej.</w:t>
      </w:r>
    </w:p>
    <w:p w:rsidR="005B1ED6" w:rsidRPr="0020686B" w:rsidRDefault="005B1ED6" w:rsidP="005B1ED6">
      <w:pPr>
        <w:pStyle w:val="ROZDZODDZOZNoznaczenierozdziauluboddziau"/>
      </w:pPr>
      <w:r w:rsidRPr="0020686B">
        <w:t>Rozdział 8</w:t>
      </w:r>
    </w:p>
    <w:p w:rsidR="005B1ED6" w:rsidRPr="0020686B" w:rsidRDefault="005B1ED6" w:rsidP="00523308">
      <w:pPr>
        <w:pStyle w:val="ROZDZODDZPRZEDMprzedmiotregulacjirozdziauluboddziau"/>
      </w:pPr>
      <w:r w:rsidRPr="0020686B">
        <w:t>Przedawnienie</w:t>
      </w:r>
    </w:p>
    <w:p w:rsidR="005B1ED6" w:rsidRPr="0020686B" w:rsidRDefault="005B1ED6" w:rsidP="005B1ED6">
      <w:pPr>
        <w:pStyle w:val="ARTartustawynprozporzdzenia"/>
      </w:pPr>
      <w:r w:rsidRPr="00523308">
        <w:rPr>
          <w:rStyle w:val="Ppogrubienie"/>
        </w:rPr>
        <w:t>Art. 68.</w:t>
      </w:r>
      <w:r w:rsidR="00523308">
        <w:t xml:space="preserve"> § </w:t>
      </w:r>
      <w:r w:rsidRPr="0020686B">
        <w:t>1. Zobowiązanie podatkowe, o którym mowa</w:t>
      </w:r>
      <w:r w:rsidR="00523308" w:rsidRPr="0020686B">
        <w:t xml:space="preserve"> w</w:t>
      </w:r>
      <w:r w:rsidR="00523308">
        <w:t> art. </w:t>
      </w:r>
      <w:r w:rsidRPr="0020686B">
        <w:t>2</w:t>
      </w:r>
      <w:r w:rsidR="00523308" w:rsidRPr="0020686B">
        <w:t>1</w:t>
      </w:r>
      <w:r w:rsidR="00523308">
        <w:t xml:space="preserve"> § </w:t>
      </w:r>
      <w:r w:rsidR="00523308" w:rsidRPr="0020686B">
        <w:t>1</w:t>
      </w:r>
      <w:r w:rsidR="00523308">
        <w:t xml:space="preserve"> pkt </w:t>
      </w:r>
      <w:r w:rsidRPr="0020686B">
        <w:t>2, nie powstaje, jeżeli decyzja ustalająca to zobowiązanie została doręczona po upływie 3 lat, licząc od końca roku kalendarzowego, w którym powstał obowiązek podatkowy.</w:t>
      </w:r>
    </w:p>
    <w:p w:rsidR="005B1ED6" w:rsidRPr="005B1ED6" w:rsidRDefault="005B1ED6" w:rsidP="00523308">
      <w:pPr>
        <w:pStyle w:val="USTustnpkodeksu"/>
        <w:keepNext/>
      </w:pPr>
      <w:r w:rsidRPr="0020686B">
        <w:t>§ 2. Jeżeli podatnik:</w:t>
      </w:r>
    </w:p>
    <w:p w:rsidR="005B1ED6" w:rsidRPr="0020686B" w:rsidRDefault="005B1ED6" w:rsidP="005B1ED6">
      <w:pPr>
        <w:pStyle w:val="PKTpunkt"/>
      </w:pPr>
      <w:r w:rsidRPr="0020686B">
        <w:t>1)</w:t>
      </w:r>
      <w:r w:rsidRPr="0020686B">
        <w:tab/>
        <w:t>nie złożył deklaracji w terminie przewidzianym w przepisach prawa podatkowego,</w:t>
      </w:r>
    </w:p>
    <w:p w:rsidR="005B1ED6" w:rsidRPr="005B1ED6" w:rsidRDefault="005B1ED6" w:rsidP="00523308">
      <w:pPr>
        <w:pStyle w:val="PKTpunkt"/>
        <w:keepNext/>
      </w:pPr>
      <w:r w:rsidRPr="0020686B">
        <w:t>2)</w:t>
      </w:r>
      <w:r w:rsidRPr="0020686B">
        <w:tab/>
        <w:t>w złożonej deklaracji nie ujawnił wszystkich danych niezbędnych do ustalenia wysokości zobowiązania podatkow</w:t>
      </w:r>
      <w:r w:rsidRPr="0020686B">
        <w:t>e</w:t>
      </w:r>
      <w:r w:rsidRPr="0020686B">
        <w:t>go,</w:t>
      </w:r>
    </w:p>
    <w:p w:rsidR="005B1ED6" w:rsidRPr="0020686B" w:rsidRDefault="005B1ED6" w:rsidP="005B1ED6">
      <w:pPr>
        <w:pStyle w:val="ZDANIENASTNOWYWIERSZnpzddrugienowywierszwust"/>
      </w:pPr>
      <w:r w:rsidRPr="0020686B">
        <w:t>zobowiązanie podatkowe, o którym mowa</w:t>
      </w:r>
      <w:r w:rsidR="00523308" w:rsidRPr="0020686B">
        <w:t xml:space="preserve"> w</w:t>
      </w:r>
      <w:r w:rsidR="00523308">
        <w:t> § </w:t>
      </w:r>
      <w:r w:rsidRPr="0020686B">
        <w:t>1, nie powstaje, pod warunkiem że decyzja ustalająca wysokość tego z</w:t>
      </w:r>
      <w:r w:rsidRPr="0020686B">
        <w:t>o</w:t>
      </w:r>
      <w:r w:rsidRPr="0020686B">
        <w:t>bowiązania została doręczona po upływie 5 lat, licząc od końca roku kalendarzowego, w którym powstał obowiązek p</w:t>
      </w:r>
      <w:r w:rsidRPr="0020686B">
        <w:t>o</w:t>
      </w:r>
      <w:r w:rsidRPr="0020686B">
        <w:t>datkowy.</w:t>
      </w:r>
    </w:p>
    <w:p w:rsidR="005B1ED6" w:rsidRPr="0020686B" w:rsidRDefault="005B1ED6" w:rsidP="005B1ED6">
      <w:pPr>
        <w:pStyle w:val="USTustnpkodeksu"/>
      </w:pPr>
      <w:r w:rsidRPr="0020686B">
        <w:t>§ 3. Dodatkowe zobowiązanie podatkowe w podatku od towarów i usług nie powstaje, jeżeli decyzja ustalająca to zobowiązanie została doręczona po upływie 5 lat, licząc od końca roku kalendarzowego, w którym powstał obowiązek podatkowy.</w:t>
      </w:r>
    </w:p>
    <w:p w:rsidR="005B1ED6" w:rsidRDefault="005B1ED6" w:rsidP="005B1ED6">
      <w:pPr>
        <w:pStyle w:val="USTustnpkodeksu"/>
      </w:pPr>
      <w:r w:rsidRPr="0020686B">
        <w:t>§ 4.</w:t>
      </w:r>
      <w:r>
        <w:t xml:space="preserve"> (utracił moc)</w:t>
      </w:r>
      <w:r w:rsidRPr="00523308">
        <w:rPr>
          <w:rStyle w:val="IGindeksgrny"/>
        </w:rPr>
        <w:footnoteReference w:id="28"/>
      </w:r>
      <w:r w:rsidRPr="00523308">
        <w:rPr>
          <w:rStyle w:val="IGindeksgrny"/>
        </w:rPr>
        <w:t>)</w:t>
      </w:r>
    </w:p>
    <w:p w:rsidR="005B1ED6" w:rsidRPr="0020686B" w:rsidRDefault="005B1ED6" w:rsidP="005B1ED6">
      <w:pPr>
        <w:pStyle w:val="USTustnpkodeksu"/>
      </w:pPr>
      <w:r w:rsidRPr="00CD65D1">
        <w:t>§</w:t>
      </w:r>
      <w:r>
        <w:t> </w:t>
      </w:r>
      <w:r w:rsidRPr="00CD65D1">
        <w:t>4a.</w:t>
      </w:r>
      <w:bookmarkStart w:id="12" w:name="_Ref412620610"/>
      <w:r w:rsidRPr="00523308">
        <w:rPr>
          <w:rStyle w:val="IGindeksgrny"/>
        </w:rPr>
        <w:footnoteReference w:id="29"/>
      </w:r>
      <w:bookmarkEnd w:id="12"/>
      <w:r w:rsidRPr="00523308">
        <w:rPr>
          <w:rStyle w:val="IGindeksgrny"/>
        </w:rPr>
        <w:t>)</w:t>
      </w:r>
      <w:r w:rsidRPr="00CD65D1">
        <w:t xml:space="preserve"> Zobowiązanie podatkowe</w:t>
      </w:r>
      <w:r w:rsidR="00523308" w:rsidRPr="00CD65D1">
        <w:t xml:space="preserve"> z</w:t>
      </w:r>
      <w:r w:rsidR="00523308">
        <w:t> </w:t>
      </w:r>
      <w:r w:rsidRPr="00CD65D1">
        <w:t>tytułu opodatkowania przychodów nieznajdujących pokrycia</w:t>
      </w:r>
      <w:r w:rsidR="00523308" w:rsidRPr="00CD65D1">
        <w:t xml:space="preserve"> w</w:t>
      </w:r>
      <w:r w:rsidR="00523308">
        <w:t> </w:t>
      </w:r>
      <w:r w:rsidRPr="00CD65D1">
        <w:t>ujawnionych</w:t>
      </w:r>
      <w:r>
        <w:t xml:space="preserve"> </w:t>
      </w:r>
      <w:r w:rsidRPr="00CD65D1">
        <w:t>źr</w:t>
      </w:r>
      <w:r w:rsidRPr="00CD65D1">
        <w:t>ó</w:t>
      </w:r>
      <w:r w:rsidRPr="00CD65D1">
        <w:t>dłach lub pochodzących ze źródeł nieujawnionych nie powstaje, jeżeli decyzja ustalająca to zobowiązanie została</w:t>
      </w:r>
      <w:r>
        <w:t xml:space="preserve"> </w:t>
      </w:r>
      <w:r w:rsidRPr="00CD65D1">
        <w:t>dor</w:t>
      </w:r>
      <w:r w:rsidRPr="00CD65D1">
        <w:t>ę</w:t>
      </w:r>
      <w:r w:rsidRPr="00CD65D1">
        <w:t xml:space="preserve">czona po upływie </w:t>
      </w:r>
      <w:r w:rsidR="00523308" w:rsidRPr="00CD65D1">
        <w:t>5</w:t>
      </w:r>
      <w:r w:rsidR="00523308">
        <w:t> </w:t>
      </w:r>
      <w:r w:rsidRPr="00CD65D1">
        <w:t>lat, licząc od końca roku kalendarzowego,</w:t>
      </w:r>
      <w:r w:rsidR="00523308" w:rsidRPr="00CD65D1">
        <w:t xml:space="preserve"> w</w:t>
      </w:r>
      <w:r w:rsidR="00523308">
        <w:t> </w:t>
      </w:r>
      <w:r w:rsidRPr="00CD65D1">
        <w:t>którym powstał obowiązek podatkowy</w:t>
      </w:r>
      <w:r w:rsidR="00523308" w:rsidRPr="00CD65D1">
        <w:t xml:space="preserve"> w</w:t>
      </w:r>
      <w:r w:rsidR="00523308">
        <w:t> </w:t>
      </w:r>
      <w:r w:rsidRPr="00CD65D1">
        <w:t>tym</w:t>
      </w:r>
      <w:r>
        <w:t xml:space="preserve"> </w:t>
      </w:r>
      <w:r w:rsidRPr="00CD65D1">
        <w:t>zakresie.</w:t>
      </w:r>
    </w:p>
    <w:p w:rsidR="005B1ED6" w:rsidRPr="0020686B" w:rsidRDefault="005B1ED6" w:rsidP="005B1ED6">
      <w:pPr>
        <w:pStyle w:val="USTustnpkodeksu"/>
      </w:pPr>
      <w:r w:rsidRPr="0020686B">
        <w:t>§ 5. Bieg terminu przedawnienia zawiesza się, jeżeli wydanie decyzji jest uzależnione od rozstrzygnięcia zagadnienia wstępnego przez inny organ lub sąd. Zawieszenie biegu terminu przedawnienia trwa do dnia, w którym decyzja innego organu stała się ostateczna lub orzeczenie sądu uprawomocniło się, nie dłużej jednak niż przez 2 lata.</w:t>
      </w:r>
    </w:p>
    <w:p w:rsidR="005B1ED6" w:rsidRPr="0020686B" w:rsidRDefault="005B1ED6" w:rsidP="005B1ED6">
      <w:pPr>
        <w:pStyle w:val="ARTartustawynprozporzdzenia"/>
      </w:pPr>
      <w:r w:rsidRPr="00523308">
        <w:rPr>
          <w:rStyle w:val="Ppogrubienie"/>
        </w:rPr>
        <w:t>Art. 69.</w:t>
      </w:r>
      <w:r w:rsidR="00523308">
        <w:t xml:space="preserve"> § </w:t>
      </w:r>
      <w:r w:rsidRPr="0020686B">
        <w:t>1. W razie niedopełnienia przez podatnika warunków uprawniających do skorzystania z uzyskanej ulgi p</w:t>
      </w:r>
      <w:r w:rsidRPr="0020686B">
        <w:t>o</w:t>
      </w:r>
      <w:r w:rsidRPr="0020686B">
        <w:t>datkowej, prawo do wydania decyzji ustalającej zobowiązanie podatkowe powstaje w dniu, w którym nastąpiło zdarzenie powodujące utratę prawa do ulgi.</w:t>
      </w:r>
    </w:p>
    <w:p w:rsidR="005B1ED6" w:rsidRPr="0020686B" w:rsidRDefault="005B1ED6" w:rsidP="005B1ED6">
      <w:pPr>
        <w:pStyle w:val="USTustnpkodeksu"/>
      </w:pPr>
      <w:r w:rsidRPr="0020686B">
        <w:t>§ 2. Termin do wydania decyzji, o której mowa</w:t>
      </w:r>
      <w:r w:rsidR="00523308" w:rsidRPr="0020686B">
        <w:t xml:space="preserve"> w</w:t>
      </w:r>
      <w:r w:rsidR="00523308">
        <w:t> § </w:t>
      </w:r>
      <w:r w:rsidRPr="0020686B">
        <w:t>1, wynosi 3 lata od końca roku podatkowego, w którym nastąpiło zdarzenie powodujące utratę prawa do ulgi podatkowej, a jeżeli podatnik nie zgłosił organowi podatkowemu utraty prawa do ulgi co najmniej na 2 miesiące przed upływem tego terminu – termin do wydania decyzji, o której mowa</w:t>
      </w:r>
      <w:r w:rsidR="00523308" w:rsidRPr="0020686B">
        <w:t xml:space="preserve"> w</w:t>
      </w:r>
      <w:r w:rsidR="00523308">
        <w:t> § </w:t>
      </w:r>
      <w:r w:rsidRPr="0020686B">
        <w:t>1, wynosi 5 lat.</w:t>
      </w:r>
    </w:p>
    <w:p w:rsidR="005B1ED6" w:rsidRPr="0020686B" w:rsidRDefault="005B1ED6" w:rsidP="005B1ED6">
      <w:pPr>
        <w:pStyle w:val="USTustnpkodeksu"/>
      </w:pPr>
      <w:r w:rsidRPr="0020686B">
        <w:t>§ 3. Ustalenie wysokości zobowiązania podatkowego następuje na podstawie stanu prawnego obowiązującego w dniu powstania obowiązku podatkowego oraz istniejącego w tym dniu stanu faktycznego.</w:t>
      </w:r>
    </w:p>
    <w:p w:rsidR="005B1ED6" w:rsidRPr="0020686B" w:rsidRDefault="005B1ED6" w:rsidP="005B1ED6">
      <w:pPr>
        <w:pStyle w:val="USTustnpkodeksu"/>
      </w:pPr>
      <w:r w:rsidRPr="0020686B">
        <w:t>§ 4. Jeżeli, zgodnie z odrębnymi przepisami, zobowiązanie podatkowe ustalane jest na rok kalendarzowy lub na inny okres, decyzja, o której mowa</w:t>
      </w:r>
      <w:r w:rsidR="00523308" w:rsidRPr="0020686B">
        <w:t xml:space="preserve"> w</w:t>
      </w:r>
      <w:r w:rsidR="00523308">
        <w:t> § </w:t>
      </w:r>
      <w:r w:rsidRPr="0020686B">
        <w:t>1, wydawana jest na podstawie stanu prawnego obowiązującego w dniu nabycia prawa do ulgi.</w:t>
      </w:r>
    </w:p>
    <w:p w:rsidR="005B1ED6" w:rsidRPr="0020686B" w:rsidRDefault="005B1ED6" w:rsidP="005B1ED6">
      <w:pPr>
        <w:pStyle w:val="ARTartustawynprozporzdzenia"/>
      </w:pPr>
      <w:r w:rsidRPr="00523308">
        <w:rPr>
          <w:rStyle w:val="Ppogrubienie"/>
        </w:rPr>
        <w:t>Art. 70.</w:t>
      </w:r>
      <w:r w:rsidR="00523308">
        <w:t xml:space="preserve"> § </w:t>
      </w:r>
      <w:r w:rsidRPr="0020686B">
        <w:t>1. Zobowiązanie podatkowe przedawnia się z upływem 5 lat, licząc od końca roku kalendarzowego, w którym upłynął termin płatności podatku.</w:t>
      </w:r>
    </w:p>
    <w:p w:rsidR="005B1ED6" w:rsidRPr="005B1ED6" w:rsidRDefault="005B1ED6" w:rsidP="00523308">
      <w:pPr>
        <w:pStyle w:val="USTustnpkodeksu"/>
        <w:keepNext/>
      </w:pPr>
      <w:r w:rsidRPr="0020686B">
        <w:t>§ 2. Bieg terminu przedawnienia nie rozpoczyna się,</w:t>
      </w:r>
      <w:r w:rsidRPr="005B1ED6">
        <w:t xml:space="preserve"> a rozpoczęty ulega zawieszeniu:</w:t>
      </w:r>
    </w:p>
    <w:p w:rsidR="005B1ED6" w:rsidRPr="00DC73C6" w:rsidRDefault="005B1ED6" w:rsidP="00DC73C6">
      <w:pPr>
        <w:pStyle w:val="PKTpunkt"/>
        <w:spacing w:before="80"/>
        <w:rPr>
          <w:bCs w:val="0"/>
        </w:rPr>
      </w:pPr>
      <w:r w:rsidRPr="0020686B">
        <w:t>1)</w:t>
      </w:r>
      <w:r w:rsidRPr="0020686B">
        <w:tab/>
        <w:t>od dnia wydania decyzji, o których mowa</w:t>
      </w:r>
      <w:r w:rsidR="00523308" w:rsidRPr="0020686B">
        <w:t xml:space="preserve"> w</w:t>
      </w:r>
      <w:r w:rsidR="00523308">
        <w:t> art. </w:t>
      </w:r>
      <w:r w:rsidRPr="0020686B">
        <w:t>67a</w:t>
      </w:r>
      <w:r w:rsidR="00523308">
        <w:t xml:space="preserve"> § </w:t>
      </w:r>
      <w:r w:rsidR="00523308" w:rsidRPr="0020686B">
        <w:t>1</w:t>
      </w:r>
      <w:r w:rsidR="00523308">
        <w:t xml:space="preserve"> pkt </w:t>
      </w:r>
      <w:r w:rsidR="00523308" w:rsidRPr="0020686B">
        <w:t>1</w:t>
      </w:r>
      <w:r w:rsidR="00523308">
        <w:t xml:space="preserve"> lub</w:t>
      </w:r>
      <w:r w:rsidRPr="0020686B">
        <w:t xml:space="preserve"> 2, do dnia terminu płatności odroczonego podatku lub zaległości podatkowej, ostatniej raty podatku lub o</w:t>
      </w:r>
      <w:r w:rsidRPr="00DC73C6">
        <w:rPr>
          <w:bCs w:val="0"/>
        </w:rPr>
        <w:t>statniej raty zaległości podatkowej;</w:t>
      </w:r>
    </w:p>
    <w:p w:rsidR="005B1ED6" w:rsidRPr="0020686B" w:rsidRDefault="005B1ED6" w:rsidP="00DC73C6">
      <w:pPr>
        <w:pStyle w:val="PKTpunkt"/>
        <w:spacing w:before="80"/>
      </w:pPr>
      <w:r w:rsidRPr="00DC73C6">
        <w:rPr>
          <w:bCs w:val="0"/>
        </w:rPr>
        <w:t>2)</w:t>
      </w:r>
      <w:r w:rsidRPr="00DC73C6">
        <w:rPr>
          <w:bCs w:val="0"/>
        </w:rPr>
        <w:tab/>
        <w:t>od dnia wejścia w życie rozporządzenia w sprawie przedł</w:t>
      </w:r>
      <w:r w:rsidRPr="0020686B">
        <w:t>użenia terminu płatności podatku, wydanego przez ministra właściwego do spraw finansów publicznych, do dnia upływu przedłużonego terminu.</w:t>
      </w:r>
    </w:p>
    <w:p w:rsidR="005B1ED6" w:rsidRPr="0020686B" w:rsidRDefault="005B1ED6" w:rsidP="005B1ED6">
      <w:pPr>
        <w:pStyle w:val="USTustnpkodeksu"/>
      </w:pPr>
      <w:r w:rsidRPr="0020686B">
        <w:t>§ 3. Bieg terminu przedawnienia przerywa ogłoszenie upadłości. Po przerwaniu biegu terminu przedawnienia biegnie on na nowo od dnia następującego po dniu uprawomocnienia się postanowienia o ukończeniu postępowania upadłości</w:t>
      </w:r>
      <w:r w:rsidRPr="0020686B">
        <w:t>o</w:t>
      </w:r>
      <w:r w:rsidRPr="0020686B">
        <w:t>wego.</w:t>
      </w:r>
    </w:p>
    <w:p w:rsidR="005B1ED6" w:rsidRPr="006415A5" w:rsidRDefault="005B1ED6" w:rsidP="006415A5">
      <w:pPr>
        <w:pStyle w:val="USTustnpkodeksu"/>
        <w:spacing w:before="80"/>
        <w:rPr>
          <w:bCs w:val="0"/>
        </w:rPr>
      </w:pPr>
      <w:r w:rsidRPr="006415A5">
        <w:rPr>
          <w:bCs w:val="0"/>
        </w:rPr>
        <w:t>§ 4. Bieg terminu przedawnienia zostaje przerwany wskutek zastosowania środka egzekucyjnego, o którym podatnik został zawiadomiony. Po przerwaniu biegu terminu przedawnienia biegnie on na nowo od dnia następującego po dniu, w którym zastosowano środek egzekucyjny.</w:t>
      </w:r>
    </w:p>
    <w:p w:rsidR="005B1ED6" w:rsidRPr="0020686B" w:rsidRDefault="005B1ED6" w:rsidP="005B1ED6">
      <w:pPr>
        <w:pStyle w:val="USTustnpkodeksu"/>
      </w:pPr>
      <w:r>
        <w:t>§ 5. (uchylony)</w:t>
      </w:r>
    </w:p>
    <w:p w:rsidR="005B1ED6" w:rsidRPr="005B1ED6" w:rsidRDefault="005B1ED6" w:rsidP="00523308">
      <w:pPr>
        <w:pStyle w:val="USTustnpkodeksu"/>
        <w:keepNext/>
      </w:pPr>
      <w:r w:rsidRPr="0020686B">
        <w:t>§ 6. Bieg terminu przedawnienia zobowiązania podatkowego nie rozpoczyna się,</w:t>
      </w:r>
      <w:r w:rsidRPr="005B1ED6">
        <w:t xml:space="preserve"> a rozpoczęty ulega zawieszeniu, z dniem:</w:t>
      </w:r>
    </w:p>
    <w:p w:rsidR="005B1ED6" w:rsidRPr="006415A5" w:rsidRDefault="005B1ED6" w:rsidP="006415A5">
      <w:pPr>
        <w:pStyle w:val="PKTpunkt"/>
        <w:spacing w:before="80"/>
        <w:rPr>
          <w:bCs w:val="0"/>
        </w:rPr>
      </w:pPr>
      <w:r w:rsidRPr="0020686B">
        <w:t>1)</w:t>
      </w:r>
      <w:bookmarkStart w:id="13" w:name="_Ref374694442"/>
      <w:r w:rsidRPr="00523308">
        <w:rPr>
          <w:rStyle w:val="IGindeksgrny"/>
        </w:rPr>
        <w:footnoteReference w:id="30"/>
      </w:r>
      <w:bookmarkEnd w:id="13"/>
      <w:r w:rsidRPr="00523308">
        <w:rPr>
          <w:rStyle w:val="IGindeksgrny"/>
        </w:rPr>
        <w:t>)</w:t>
      </w:r>
      <w:r w:rsidRPr="0020686B">
        <w:tab/>
        <w:t>wszcz</w:t>
      </w:r>
      <w:r w:rsidRPr="006415A5">
        <w:rPr>
          <w:bCs w:val="0"/>
        </w:rPr>
        <w:t>ęcia postępowania w sprawie o przestępstwo skarbowe lub wykroczenie skarbowe, o którym podatnik został zawiadomiony, jeżeli podejrzenie popełnienia przestępstwa lub wykroczenia wiąże się z niewykonaniem tego zob</w:t>
      </w:r>
      <w:r w:rsidRPr="006415A5">
        <w:rPr>
          <w:bCs w:val="0"/>
        </w:rPr>
        <w:t>o</w:t>
      </w:r>
      <w:r w:rsidRPr="006415A5">
        <w:rPr>
          <w:bCs w:val="0"/>
        </w:rPr>
        <w:t>wiązania;</w:t>
      </w:r>
    </w:p>
    <w:p w:rsidR="005B1ED6" w:rsidRPr="006415A5" w:rsidRDefault="005B1ED6" w:rsidP="006415A5">
      <w:pPr>
        <w:pStyle w:val="PKTpunkt"/>
        <w:spacing w:before="80"/>
        <w:rPr>
          <w:bCs w:val="0"/>
        </w:rPr>
      </w:pPr>
      <w:r w:rsidRPr="006415A5">
        <w:rPr>
          <w:bCs w:val="0"/>
        </w:rPr>
        <w:t>2)</w:t>
      </w:r>
      <w:r w:rsidRPr="006415A5">
        <w:rPr>
          <w:bCs w:val="0"/>
        </w:rPr>
        <w:tab/>
        <w:t>wniesienia skargi do sądu administracyjnego na decyzję dotyczącą tego zobowiązania;</w:t>
      </w:r>
    </w:p>
    <w:p w:rsidR="005B1ED6" w:rsidRPr="006415A5" w:rsidRDefault="005B1ED6" w:rsidP="006415A5">
      <w:pPr>
        <w:pStyle w:val="PKTpunkt"/>
        <w:spacing w:before="80"/>
        <w:rPr>
          <w:bCs w:val="0"/>
        </w:rPr>
      </w:pPr>
      <w:r w:rsidRPr="006415A5">
        <w:rPr>
          <w:bCs w:val="0"/>
        </w:rPr>
        <w:t>3)</w:t>
      </w:r>
      <w:r w:rsidRPr="006415A5">
        <w:rPr>
          <w:bCs w:val="0"/>
        </w:rPr>
        <w:tab/>
        <w:t>wniesienia żądania ustalenia przez sąd powszechny istnienia lub nieistnienia stosunku prawnego lub prawa;</w:t>
      </w:r>
    </w:p>
    <w:p w:rsidR="005B1ED6" w:rsidRPr="006415A5" w:rsidRDefault="005B1ED6" w:rsidP="006415A5">
      <w:pPr>
        <w:pStyle w:val="PKTpunkt"/>
        <w:spacing w:before="80"/>
        <w:rPr>
          <w:bCs w:val="0"/>
        </w:rPr>
      </w:pPr>
      <w:r w:rsidRPr="006415A5">
        <w:rPr>
          <w:bCs w:val="0"/>
        </w:rPr>
        <w:t>4)</w:t>
      </w:r>
      <w:r w:rsidRPr="006415A5">
        <w:rPr>
          <w:bCs w:val="0"/>
        </w:rPr>
        <w:tab/>
        <w:t>doręczenia postanowienia o przyjęciu zabezpieczenia, o którym mowa</w:t>
      </w:r>
      <w:r w:rsidR="00523308" w:rsidRPr="006415A5">
        <w:rPr>
          <w:bCs w:val="0"/>
        </w:rPr>
        <w:t xml:space="preserve"> w art. </w:t>
      </w:r>
      <w:r w:rsidRPr="006415A5">
        <w:rPr>
          <w:bCs w:val="0"/>
        </w:rPr>
        <w:t>33d</w:t>
      </w:r>
      <w:r w:rsidR="00523308" w:rsidRPr="006415A5">
        <w:rPr>
          <w:bCs w:val="0"/>
        </w:rPr>
        <w:t xml:space="preserve"> § </w:t>
      </w:r>
      <w:r w:rsidRPr="006415A5">
        <w:rPr>
          <w:bCs w:val="0"/>
        </w:rPr>
        <w:t>2, lub doręczenia zarządzenia zabezpieczenia w trybie przepisów o postępowaniu egzekucyjnym w administracji;</w:t>
      </w:r>
    </w:p>
    <w:p w:rsidR="005B1ED6" w:rsidRPr="0020686B" w:rsidRDefault="005B1ED6" w:rsidP="006415A5">
      <w:pPr>
        <w:pStyle w:val="PKTpunkt"/>
        <w:spacing w:before="80"/>
      </w:pPr>
      <w:r w:rsidRPr="006415A5">
        <w:rPr>
          <w:bCs w:val="0"/>
        </w:rPr>
        <w:t>5)</w:t>
      </w:r>
      <w:r w:rsidRPr="006415A5">
        <w:rPr>
          <w:rStyle w:val="IGindeksgrny"/>
          <w:bCs w:val="0"/>
        </w:rPr>
        <w:footnoteReference w:id="31"/>
      </w:r>
      <w:r w:rsidRPr="006415A5">
        <w:rPr>
          <w:rStyle w:val="IGindeksgrny"/>
          <w:bCs w:val="0"/>
        </w:rPr>
        <w:t>)</w:t>
      </w:r>
      <w:r w:rsidRPr="006415A5">
        <w:rPr>
          <w:bCs w:val="0"/>
        </w:rPr>
        <w:tab/>
        <w:t>doręczenia zaw</w:t>
      </w:r>
      <w:r w:rsidRPr="0020686B">
        <w:t>iadomienia o przystąpieniu do zabezpieczenia w przypadkach określonych</w:t>
      </w:r>
      <w:r w:rsidR="00523308" w:rsidRPr="0020686B">
        <w:t xml:space="preserve"> w</w:t>
      </w:r>
      <w:r w:rsidR="00523308">
        <w:t> art. </w:t>
      </w:r>
      <w:r w:rsidRPr="0020686B">
        <w:t>32a</w:t>
      </w:r>
      <w:r w:rsidR="00523308">
        <w:t xml:space="preserve"> § </w:t>
      </w:r>
      <w:r w:rsidR="00523308" w:rsidRPr="0020686B">
        <w:t>3</w:t>
      </w:r>
      <w:r w:rsidR="00523308">
        <w:t xml:space="preserve"> i art. </w:t>
      </w:r>
      <w:r w:rsidRPr="0020686B">
        <w:t>3</w:t>
      </w:r>
      <w:r w:rsidR="00523308" w:rsidRPr="0020686B">
        <w:t>5</w:t>
      </w:r>
      <w:r w:rsidR="00523308">
        <w:t xml:space="preserve"> § </w:t>
      </w:r>
      <w:r w:rsidRPr="0020686B">
        <w:t>2 ustawy z dnia 17 czerwca 1966 r. o postępowaniu egzekucyjnym w administracji (</w:t>
      </w:r>
      <w:r w:rsidR="00523308">
        <w:t>Dz. U.</w:t>
      </w:r>
      <w:r w:rsidRPr="0020686B">
        <w:t xml:space="preserve"> z 2014 r.</w:t>
      </w:r>
      <w:r w:rsidR="00523308">
        <w:t xml:space="preserve"> poz. </w:t>
      </w:r>
      <w:r>
        <w:t>1619,</w:t>
      </w:r>
      <w:r w:rsidR="00523308">
        <w:t xml:space="preserve"> z </w:t>
      </w:r>
      <w:proofErr w:type="spellStart"/>
      <w:r>
        <w:t>późn</w:t>
      </w:r>
      <w:proofErr w:type="spellEnd"/>
      <w:r>
        <w:t>. zm.</w:t>
      </w:r>
      <w:r w:rsidRPr="00523308">
        <w:rPr>
          <w:rStyle w:val="IGindeksgrny"/>
        </w:rPr>
        <w:footnoteReference w:id="32"/>
      </w:r>
      <w:r w:rsidRPr="00523308">
        <w:rPr>
          <w:rStyle w:val="IGindeksgrny"/>
        </w:rPr>
        <w:t>)</w:t>
      </w:r>
      <w:r w:rsidRPr="0020686B">
        <w:t>).</w:t>
      </w:r>
    </w:p>
    <w:p w:rsidR="005B1ED6" w:rsidRPr="005B1ED6" w:rsidRDefault="005B1ED6" w:rsidP="00523308">
      <w:pPr>
        <w:pStyle w:val="USTustnpkodeksu"/>
        <w:keepNext/>
      </w:pPr>
      <w:r w:rsidRPr="0020686B">
        <w:t>§ 7. Bieg terminu przedawnienia rozpoczyna się,</w:t>
      </w:r>
      <w:r w:rsidRPr="005B1ED6">
        <w:t xml:space="preserve"> a po zawieszeniu biegnie dalej, od dnia następującego po dniu:</w:t>
      </w:r>
    </w:p>
    <w:p w:rsidR="005B1ED6" w:rsidRPr="006415A5" w:rsidRDefault="005B1ED6" w:rsidP="006415A5">
      <w:pPr>
        <w:pStyle w:val="PKTpunkt"/>
        <w:spacing w:before="80"/>
        <w:rPr>
          <w:bCs w:val="0"/>
        </w:rPr>
      </w:pPr>
      <w:r w:rsidRPr="0020686B">
        <w:t>1)</w:t>
      </w:r>
      <w:r w:rsidRPr="0020686B">
        <w:tab/>
        <w:t>prawom</w:t>
      </w:r>
      <w:r w:rsidRPr="006415A5">
        <w:rPr>
          <w:bCs w:val="0"/>
        </w:rPr>
        <w:t>ocnego zakończenia postępowania w sprawie o przestępstwo skarbowe lub wykroczenie skarbowe;</w:t>
      </w:r>
    </w:p>
    <w:p w:rsidR="005B1ED6" w:rsidRPr="006415A5" w:rsidRDefault="005B1ED6" w:rsidP="006415A5">
      <w:pPr>
        <w:pStyle w:val="PKTpunkt"/>
        <w:spacing w:before="80"/>
        <w:rPr>
          <w:bCs w:val="0"/>
        </w:rPr>
      </w:pPr>
      <w:r w:rsidRPr="006415A5">
        <w:rPr>
          <w:bCs w:val="0"/>
        </w:rPr>
        <w:t>2)</w:t>
      </w:r>
      <w:r w:rsidRPr="006415A5">
        <w:rPr>
          <w:bCs w:val="0"/>
        </w:rPr>
        <w:tab/>
        <w:t>doręczenia organowi podatkowemu odpisu orzeczenia sądu administracyjnego, ze stwierdzeniem jego prawomocn</w:t>
      </w:r>
      <w:r w:rsidRPr="006415A5">
        <w:rPr>
          <w:bCs w:val="0"/>
        </w:rPr>
        <w:t>o</w:t>
      </w:r>
      <w:r w:rsidRPr="006415A5">
        <w:rPr>
          <w:bCs w:val="0"/>
        </w:rPr>
        <w:t>ści;</w:t>
      </w:r>
    </w:p>
    <w:p w:rsidR="005B1ED6" w:rsidRPr="006415A5" w:rsidRDefault="005B1ED6" w:rsidP="006415A5">
      <w:pPr>
        <w:pStyle w:val="PKTpunkt"/>
        <w:spacing w:before="80"/>
        <w:rPr>
          <w:bCs w:val="0"/>
        </w:rPr>
      </w:pPr>
      <w:r w:rsidRPr="006415A5">
        <w:rPr>
          <w:bCs w:val="0"/>
        </w:rPr>
        <w:t>3)</w:t>
      </w:r>
      <w:r w:rsidRPr="006415A5">
        <w:rPr>
          <w:bCs w:val="0"/>
        </w:rPr>
        <w:tab/>
        <w:t>uprawomocnienia się orzeczenia sądu powszechnego w sprawie ustalenia istnienia lub nieistnienia stosunku prawn</w:t>
      </w:r>
      <w:r w:rsidRPr="006415A5">
        <w:rPr>
          <w:bCs w:val="0"/>
        </w:rPr>
        <w:t>e</w:t>
      </w:r>
      <w:r w:rsidRPr="006415A5">
        <w:rPr>
          <w:bCs w:val="0"/>
        </w:rPr>
        <w:t>go lub prawa;</w:t>
      </w:r>
    </w:p>
    <w:p w:rsidR="005B1ED6" w:rsidRPr="006415A5" w:rsidRDefault="005B1ED6" w:rsidP="006415A5">
      <w:pPr>
        <w:pStyle w:val="PKTpunkt"/>
        <w:spacing w:before="80"/>
        <w:rPr>
          <w:bCs w:val="0"/>
        </w:rPr>
      </w:pPr>
      <w:r w:rsidRPr="006415A5">
        <w:rPr>
          <w:bCs w:val="0"/>
        </w:rPr>
        <w:t>4)</w:t>
      </w:r>
      <w:r w:rsidRPr="006415A5">
        <w:rPr>
          <w:bCs w:val="0"/>
        </w:rPr>
        <w:tab/>
        <w:t>wygaśnięcia decyzji o zabezpieczeniu;</w:t>
      </w:r>
    </w:p>
    <w:p w:rsidR="005B1ED6" w:rsidRPr="0020686B" w:rsidRDefault="005B1ED6" w:rsidP="006415A5">
      <w:pPr>
        <w:pStyle w:val="PKTpunkt"/>
        <w:spacing w:before="80"/>
      </w:pPr>
      <w:r w:rsidRPr="006415A5">
        <w:rPr>
          <w:bCs w:val="0"/>
        </w:rPr>
        <w:t>5)</w:t>
      </w:r>
      <w:r w:rsidRPr="006415A5">
        <w:rPr>
          <w:bCs w:val="0"/>
        </w:rPr>
        <w:tab/>
        <w:t>zakończenia post</w:t>
      </w:r>
      <w:r w:rsidRPr="0020686B">
        <w:t>ępowania zabezpieczającego w trybie przepisów o postępowaniu egzekucyjnym w administracji.</w:t>
      </w:r>
    </w:p>
    <w:p w:rsidR="005B1ED6" w:rsidRPr="0020686B" w:rsidRDefault="005B1ED6" w:rsidP="005B1ED6">
      <w:pPr>
        <w:pStyle w:val="USTustnpkodeksu"/>
      </w:pPr>
      <w:r w:rsidRPr="0020686B">
        <w:t>§ 8. Nie ulegają przedawnieniu zobowiązania podatkowe zabezpieczone hipoteką lub zastawem skarbowym, jedna</w:t>
      </w:r>
      <w:r w:rsidRPr="0020686B">
        <w:t>k</w:t>
      </w:r>
      <w:r w:rsidRPr="0020686B">
        <w:t>że po upływie terminu przedawnienia zobowiązania te mogą być egzekwowane tylko z przedmiotu hipoteki lub zastawu.</w:t>
      </w:r>
    </w:p>
    <w:p w:rsidR="005B1ED6" w:rsidRPr="0020686B" w:rsidRDefault="005B1ED6" w:rsidP="006415A5">
      <w:pPr>
        <w:pStyle w:val="ARTartustawynprozporzdzenia"/>
        <w:spacing w:before="120"/>
      </w:pPr>
      <w:r w:rsidRPr="00523308">
        <w:rPr>
          <w:rStyle w:val="Ppogrubienie"/>
        </w:rPr>
        <w:t>Art. 70a.</w:t>
      </w:r>
      <w:r w:rsidR="00523308">
        <w:t xml:space="preserve"> § </w:t>
      </w:r>
      <w:r w:rsidRPr="0020686B">
        <w:t>1. Bieg terminu przedawnienia, o którym mowa</w:t>
      </w:r>
      <w:r w:rsidR="00523308" w:rsidRPr="0020686B">
        <w:t xml:space="preserve"> w</w:t>
      </w:r>
      <w:r w:rsidR="00523308">
        <w:t> art. </w:t>
      </w:r>
      <w:r w:rsidRPr="0020686B">
        <w:t>6</w:t>
      </w:r>
      <w:r w:rsidR="00523308" w:rsidRPr="0020686B">
        <w:t>8</w:t>
      </w:r>
      <w:r w:rsidR="00523308">
        <w:t xml:space="preserve"> § </w:t>
      </w:r>
      <w:r w:rsidR="00523308" w:rsidRPr="0020686B">
        <w:t>1</w:t>
      </w:r>
      <w:r w:rsidR="00523308">
        <w:t xml:space="preserve"> i </w:t>
      </w:r>
      <w:r w:rsidR="00523308" w:rsidRPr="0020686B">
        <w:t>3</w:t>
      </w:r>
      <w:r w:rsidR="00523308">
        <w:t xml:space="preserve"> oraz</w:t>
      </w:r>
      <w:r w:rsidR="00523308" w:rsidRPr="0020686B">
        <w:t xml:space="preserve"> w</w:t>
      </w:r>
      <w:r w:rsidR="00523308">
        <w:t> art. </w:t>
      </w:r>
      <w:r w:rsidRPr="0020686B">
        <w:t>7</w:t>
      </w:r>
      <w:r w:rsidR="00523308" w:rsidRPr="0020686B">
        <w:t>0</w:t>
      </w:r>
      <w:r w:rsidR="00523308">
        <w:t xml:space="preserve"> § </w:t>
      </w:r>
      <w:r w:rsidRPr="0020686B">
        <w:t>1, ulega zawieszeniu, j</w:t>
      </w:r>
      <w:r w:rsidRPr="0020686B">
        <w:t>e</w:t>
      </w:r>
      <w:r w:rsidRPr="0020686B">
        <w:t xml:space="preserve">żeli możliwość ustalenia lub określenia zobowiązania podatkowego wynika z umów o unikaniu podwójnego </w:t>
      </w:r>
      <w:r w:rsidRPr="00C1115F">
        <w:t>opodatkow</w:t>
      </w:r>
      <w:r w:rsidRPr="00C1115F">
        <w:t>a</w:t>
      </w:r>
      <w:r w:rsidRPr="00C1115F">
        <w:rPr>
          <w:spacing w:val="-2"/>
        </w:rPr>
        <w:t xml:space="preserve">nia lub innych ratyfikowanych umów międzynarodowych, których stroną jest Rzeczpospolita Polska, a ustalenie lub </w:t>
      </w:r>
      <w:proofErr w:type="spellStart"/>
      <w:r w:rsidRPr="00C1115F">
        <w:rPr>
          <w:spacing w:val="-2"/>
        </w:rPr>
        <w:t>okreś</w:t>
      </w:r>
      <w:proofErr w:type="spellEnd"/>
      <w:r w:rsidR="00C1115F" w:rsidRPr="00C1115F">
        <w:rPr>
          <w:spacing w:val="-2"/>
        </w:rPr>
        <w:t>-</w:t>
      </w:r>
      <w:r w:rsidRPr="0020686B">
        <w:t>lenie przez organ podatkowy wysokości tego zobowiązania uzależnione jest od uzyskania odpowiednich informacji od organów innego państwa.</w:t>
      </w:r>
    </w:p>
    <w:p w:rsidR="005B1ED6" w:rsidRPr="006415A5" w:rsidRDefault="005B1ED6" w:rsidP="006415A5">
      <w:pPr>
        <w:pStyle w:val="USTustnpkodeksu"/>
        <w:spacing w:before="80"/>
        <w:rPr>
          <w:bCs w:val="0"/>
        </w:rPr>
      </w:pPr>
      <w:r w:rsidRPr="0020686B">
        <w:t>§ 2. Zawieszenie terminu przedawnienia, o którym mowa</w:t>
      </w:r>
      <w:r w:rsidR="00523308" w:rsidRPr="0020686B">
        <w:t xml:space="preserve"> w</w:t>
      </w:r>
      <w:r w:rsidR="00523308">
        <w:t> § </w:t>
      </w:r>
      <w:r w:rsidRPr="0020686B">
        <w:t>1, następuje od dnia wystąpienia przez organ podatk</w:t>
      </w:r>
      <w:r w:rsidRPr="0020686B">
        <w:t>o</w:t>
      </w:r>
      <w:r w:rsidRPr="0020686B">
        <w:t>wy z wnioskiem do organu in</w:t>
      </w:r>
      <w:r w:rsidRPr="006415A5">
        <w:t>nego państwa do dnia uzyskania przez organ podatkowy żądane</w:t>
      </w:r>
      <w:r w:rsidRPr="006415A5">
        <w:rPr>
          <w:bCs w:val="0"/>
        </w:rPr>
        <w:t>j informacji – jednak nie dłużej niż przez okres 3 lat.</w:t>
      </w:r>
    </w:p>
    <w:p w:rsidR="005B1ED6" w:rsidRPr="0020686B" w:rsidRDefault="005B1ED6" w:rsidP="006415A5">
      <w:pPr>
        <w:pStyle w:val="USTustnpkodeksu"/>
        <w:spacing w:before="80"/>
      </w:pPr>
      <w:r w:rsidRPr="006415A5">
        <w:rPr>
          <w:bCs w:val="0"/>
        </w:rPr>
        <w:t>§ 3. Zawieszenie terminu przedawnienia, o którym mowa</w:t>
      </w:r>
      <w:r w:rsidR="00523308" w:rsidRPr="006415A5">
        <w:rPr>
          <w:bCs w:val="0"/>
        </w:rPr>
        <w:t xml:space="preserve"> w § </w:t>
      </w:r>
      <w:r w:rsidRPr="006415A5">
        <w:rPr>
          <w:bCs w:val="0"/>
        </w:rPr>
        <w:t>1, może następować wielokrot</w:t>
      </w:r>
      <w:r w:rsidRPr="0020686B">
        <w:t>nie; w takich przypa</w:t>
      </w:r>
      <w:r w:rsidRPr="0020686B">
        <w:t>d</w:t>
      </w:r>
      <w:r w:rsidRPr="0020686B">
        <w:t>kach okres łącznego zawieszenia terminu przedawnienia nie może przekraczać 3 lat.</w:t>
      </w:r>
    </w:p>
    <w:p w:rsidR="005B1ED6" w:rsidRPr="0020686B" w:rsidRDefault="005B1ED6" w:rsidP="006415A5">
      <w:pPr>
        <w:pStyle w:val="ARTartustawynprozporzdzenia"/>
        <w:spacing w:before="120"/>
      </w:pPr>
      <w:r w:rsidRPr="00523308">
        <w:rPr>
          <w:rStyle w:val="Ppogrubienie"/>
        </w:rPr>
        <w:t>Art. 70b.</w:t>
      </w:r>
      <w:r>
        <w:t> (uchylony)</w:t>
      </w:r>
    </w:p>
    <w:p w:rsidR="005B1ED6" w:rsidRPr="0020686B" w:rsidRDefault="005B1ED6" w:rsidP="006415A5">
      <w:pPr>
        <w:pStyle w:val="ARTartustawynprozporzdzenia"/>
        <w:spacing w:before="120"/>
      </w:pPr>
      <w:r w:rsidRPr="00523308">
        <w:rPr>
          <w:rStyle w:val="Ppogrubienie"/>
        </w:rPr>
        <w:t>Art. 70c.</w:t>
      </w:r>
      <w:r w:rsidRPr="00523308">
        <w:rPr>
          <w:rStyle w:val="IGindeksgrny"/>
        </w:rPr>
        <w:footnoteReference w:id="33"/>
      </w:r>
      <w:r w:rsidRPr="00523308">
        <w:rPr>
          <w:rStyle w:val="IGindeksgrny"/>
        </w:rPr>
        <w:t>)</w:t>
      </w:r>
      <w:r w:rsidRPr="0020686B">
        <w:t> Organ podatkowy właściwy w sprawie zobowiązania podatkowego, z którego niewykonaniem wiąże się podejrzenie popełnienia przestępstwa skarbowego lub wykroczenia skarbowego, zawiadamia podatnika o nierozpoczęciu lub zawieszeniu biegu terminu przedawnienia zobowiązania podatkowego w przypadku, o którym mowa</w:t>
      </w:r>
      <w:r w:rsidR="00523308" w:rsidRPr="0020686B">
        <w:t xml:space="preserve"> w</w:t>
      </w:r>
      <w:r w:rsidR="00523308">
        <w:t> art. </w:t>
      </w:r>
      <w:r w:rsidRPr="0020686B">
        <w:t>7</w:t>
      </w:r>
      <w:r w:rsidR="00523308" w:rsidRPr="0020686B">
        <w:t>0</w:t>
      </w:r>
      <w:r w:rsidR="00523308">
        <w:t xml:space="preserve"> § </w:t>
      </w:r>
      <w:r w:rsidR="00523308" w:rsidRPr="0020686B">
        <w:t>6</w:t>
      </w:r>
      <w:r w:rsidR="00523308">
        <w:t xml:space="preserve"> pkt </w:t>
      </w:r>
      <w:r w:rsidRPr="0020686B">
        <w:t>1, najpóźniej z upływem terminu przedawnienia, o którym mowa</w:t>
      </w:r>
      <w:r w:rsidR="00523308" w:rsidRPr="0020686B">
        <w:t xml:space="preserve"> w</w:t>
      </w:r>
      <w:r w:rsidR="00523308">
        <w:t> art. </w:t>
      </w:r>
      <w:r w:rsidRPr="0020686B">
        <w:t>7</w:t>
      </w:r>
      <w:r w:rsidR="00523308" w:rsidRPr="0020686B">
        <w:t>0</w:t>
      </w:r>
      <w:r w:rsidR="00523308">
        <w:t xml:space="preserve"> § </w:t>
      </w:r>
      <w:r w:rsidRPr="0020686B">
        <w:t>1, oraz o rozpoczęciu lub dalszym biegu terminu przedawnienia po upływie okresu zawieszenia.</w:t>
      </w:r>
    </w:p>
    <w:p w:rsidR="005B1ED6" w:rsidRPr="0020686B" w:rsidRDefault="005B1ED6" w:rsidP="005B1ED6">
      <w:pPr>
        <w:pStyle w:val="ARTartustawynprozporzdzenia"/>
      </w:pPr>
      <w:r w:rsidRPr="00523308">
        <w:rPr>
          <w:rStyle w:val="Ppogrubienie"/>
        </w:rPr>
        <w:t>Art. 71.</w:t>
      </w:r>
      <w:r w:rsidRPr="00523308">
        <w:rPr>
          <w:rStyle w:val="IGindeksgrny"/>
        </w:rPr>
        <w:footnoteReference w:id="34"/>
      </w:r>
      <w:r w:rsidRPr="00523308">
        <w:rPr>
          <w:rStyle w:val="IGindeksgrny"/>
        </w:rPr>
        <w:t>)</w:t>
      </w:r>
      <w:r w:rsidRPr="0020686B">
        <w:t> Przepisy</w:t>
      </w:r>
      <w:r w:rsidR="00523308">
        <w:t xml:space="preserve"> art. </w:t>
      </w:r>
      <w:r w:rsidRPr="0020686B">
        <w:t>7</w:t>
      </w:r>
      <w:r w:rsidR="00523308" w:rsidRPr="0020686B">
        <w:t>0</w:t>
      </w:r>
      <w:r w:rsidR="00523308">
        <w:t xml:space="preserve"> i art. </w:t>
      </w:r>
      <w:r w:rsidRPr="0020686B">
        <w:t>70c stosuje się odpowiednio do należności płatników lub inkasentów z tytułu niep</w:t>
      </w:r>
      <w:r w:rsidRPr="0020686B">
        <w:t>o</w:t>
      </w:r>
      <w:r w:rsidRPr="0020686B">
        <w:t>branych albo niewpłaconych podatków.</w:t>
      </w:r>
    </w:p>
    <w:p w:rsidR="005B1ED6" w:rsidRPr="0020686B" w:rsidRDefault="005B1ED6" w:rsidP="005B1ED6">
      <w:pPr>
        <w:pStyle w:val="ROZDZODDZOZNoznaczenierozdziauluboddziau"/>
      </w:pPr>
      <w:r w:rsidRPr="0020686B">
        <w:t>Rozdział 9</w:t>
      </w:r>
    </w:p>
    <w:p w:rsidR="005B1ED6" w:rsidRPr="0020686B" w:rsidRDefault="005B1ED6" w:rsidP="00523308">
      <w:pPr>
        <w:pStyle w:val="ROZDZODDZPRZEDMprzedmiotregulacjirozdziauluboddziau"/>
      </w:pPr>
      <w:r w:rsidRPr="0020686B">
        <w:t>Nadpłata</w:t>
      </w:r>
    </w:p>
    <w:p w:rsidR="005B1ED6" w:rsidRPr="005B1ED6" w:rsidRDefault="005B1ED6" w:rsidP="00523308">
      <w:pPr>
        <w:pStyle w:val="ARTartustawynprozporzdzenia"/>
        <w:keepNext/>
      </w:pPr>
      <w:r w:rsidRPr="00523308">
        <w:rPr>
          <w:rStyle w:val="Ppogrubienie"/>
        </w:rPr>
        <w:t>Art. 72.</w:t>
      </w:r>
      <w:r w:rsidR="00523308">
        <w:t xml:space="preserve"> § </w:t>
      </w:r>
      <w:r w:rsidRPr="005B1ED6">
        <w:t>1. Za nadpłatę uważa się kwotę:</w:t>
      </w:r>
    </w:p>
    <w:p w:rsidR="005B1ED6" w:rsidRPr="0020686B" w:rsidRDefault="005B1ED6" w:rsidP="005B1ED6">
      <w:pPr>
        <w:pStyle w:val="PKTpunkt"/>
      </w:pPr>
      <w:r w:rsidRPr="0020686B">
        <w:t>1)</w:t>
      </w:r>
      <w:r w:rsidRPr="0020686B">
        <w:tab/>
        <w:t>nadpłaconego lub nienależnie zapłaconego podatku;</w:t>
      </w:r>
    </w:p>
    <w:p w:rsidR="005B1ED6" w:rsidRPr="0020686B" w:rsidRDefault="005B1ED6" w:rsidP="005B1ED6">
      <w:pPr>
        <w:pStyle w:val="PKTpunkt"/>
      </w:pPr>
      <w:r w:rsidRPr="0020686B">
        <w:t>2)</w:t>
      </w:r>
      <w:r w:rsidRPr="0020686B">
        <w:tab/>
        <w:t>podatku pobraną przez płatnika nienależnie lub w wysokości większej od należnej;</w:t>
      </w:r>
    </w:p>
    <w:p w:rsidR="005B1ED6" w:rsidRPr="0020686B" w:rsidRDefault="005B1ED6" w:rsidP="005B1ED6">
      <w:pPr>
        <w:pStyle w:val="PKTpunkt"/>
      </w:pPr>
      <w:r w:rsidRPr="0020686B">
        <w:t>3)</w:t>
      </w:r>
      <w:r w:rsidRPr="0020686B">
        <w:tab/>
        <w:t>zobowiązania zapłaconego przez płatnika lub inkasenta, jeżeli w decyzji, o której mowa</w:t>
      </w:r>
      <w:r w:rsidR="00523308" w:rsidRPr="0020686B">
        <w:t xml:space="preserve"> w</w:t>
      </w:r>
      <w:r w:rsidR="00523308">
        <w:t> art. </w:t>
      </w:r>
      <w:r w:rsidRPr="0020686B">
        <w:t>3</w:t>
      </w:r>
      <w:r w:rsidR="00523308" w:rsidRPr="0020686B">
        <w:t>0</w:t>
      </w:r>
      <w:r w:rsidR="00523308">
        <w:t xml:space="preserve"> § </w:t>
      </w:r>
      <w:r w:rsidRPr="0020686B">
        <w:t>4, określono je nienależnie lub w wysokości większej od należnej;</w:t>
      </w:r>
    </w:p>
    <w:p w:rsidR="005B1ED6" w:rsidRDefault="005B1ED6" w:rsidP="005B1ED6">
      <w:pPr>
        <w:pStyle w:val="PKTpunkt"/>
      </w:pPr>
      <w:r w:rsidRPr="0020686B">
        <w:t>4)</w:t>
      </w:r>
      <w:r w:rsidRPr="0020686B">
        <w:tab/>
        <w:t>zobowiązania zapłaconego przez osobę trzecią lub spadkobiercę, jeżeli w decyzji o ich odpowiedzialności podatk</w:t>
      </w:r>
      <w:r w:rsidRPr="0020686B">
        <w:t>o</w:t>
      </w:r>
      <w:r w:rsidRPr="0020686B">
        <w:t>wej lub decyzji ustalającej wysokość zobowiązania podatkowego spadkodawcy określono je nienależnie lub w wysokości większej od należnej.</w:t>
      </w:r>
    </w:p>
    <w:p w:rsidR="005B1ED6" w:rsidRPr="006415A5" w:rsidRDefault="005B1ED6" w:rsidP="006415A5">
      <w:pPr>
        <w:pStyle w:val="USTustnpkodeksu"/>
        <w:spacing w:before="180"/>
        <w:rPr>
          <w:bCs w:val="0"/>
        </w:rPr>
      </w:pPr>
      <w:r w:rsidRPr="00D80AAD">
        <w:t>§ 1a.</w:t>
      </w:r>
      <w:r w:rsidRPr="00523308">
        <w:rPr>
          <w:rStyle w:val="IGindeksgrny"/>
        </w:rPr>
        <w:footnoteReference w:id="35"/>
      </w:r>
      <w:r w:rsidRPr="00523308">
        <w:rPr>
          <w:rStyle w:val="IGindeksgrny"/>
        </w:rPr>
        <w:t>)</w:t>
      </w:r>
      <w:r w:rsidRPr="00D80AAD">
        <w:t xml:space="preserve"> Na równi</w:t>
      </w:r>
      <w:r w:rsidR="00523308" w:rsidRPr="00D80AAD">
        <w:t xml:space="preserve"> z</w:t>
      </w:r>
      <w:r w:rsidR="00523308">
        <w:t> </w:t>
      </w:r>
      <w:r w:rsidRPr="00D80AAD">
        <w:t>nadpłatą traktuje się kwotę stanowiącą różnicę określoną</w:t>
      </w:r>
      <w:r>
        <w:t xml:space="preserve"> </w:t>
      </w:r>
      <w:r w:rsidRPr="00D80AAD">
        <w:t>zgodnie</w:t>
      </w:r>
      <w:r w:rsidR="00523308" w:rsidRPr="00D80AAD">
        <w:t xml:space="preserve"> z</w:t>
      </w:r>
      <w:r w:rsidR="00523308">
        <w:t> art. </w:t>
      </w:r>
      <w:r w:rsidRPr="00D80AAD">
        <w:t>27f</w:t>
      </w:r>
      <w:r w:rsidR="00523308">
        <w:t xml:space="preserve"> ust. </w:t>
      </w:r>
      <w:r w:rsidRPr="00D80AAD">
        <w:t>8–1</w:t>
      </w:r>
      <w:r w:rsidR="00523308" w:rsidRPr="00D80AAD">
        <w:t>0</w:t>
      </w:r>
      <w:r w:rsidR="00523308">
        <w:t> </w:t>
      </w:r>
      <w:r w:rsidRPr="00D80AAD">
        <w:t>ustawy</w:t>
      </w:r>
      <w:r w:rsidR="00523308" w:rsidRPr="00D80AAD">
        <w:t xml:space="preserve"> z</w:t>
      </w:r>
      <w:r w:rsidR="00523308">
        <w:t> </w:t>
      </w:r>
      <w:r w:rsidRPr="00D80AAD">
        <w:t>dnia 2</w:t>
      </w:r>
      <w:r w:rsidR="00523308" w:rsidRPr="00D80AAD">
        <w:t>6</w:t>
      </w:r>
      <w:r w:rsidR="00523308">
        <w:t> </w:t>
      </w:r>
      <w:r w:rsidRPr="00D80AAD">
        <w:t>lipca 199</w:t>
      </w:r>
      <w:r w:rsidR="00523308" w:rsidRPr="00D80AAD">
        <w:t>1</w:t>
      </w:r>
      <w:r w:rsidR="00523308">
        <w:t> </w:t>
      </w:r>
      <w:r w:rsidRPr="00D80AAD">
        <w:t>r.</w:t>
      </w:r>
      <w:r w:rsidR="00523308" w:rsidRPr="00D80AAD">
        <w:t xml:space="preserve"> o</w:t>
      </w:r>
      <w:r w:rsidR="00523308">
        <w:t> </w:t>
      </w:r>
      <w:r w:rsidRPr="00D80AAD">
        <w:t>podatku dochodowym</w:t>
      </w:r>
      <w:r>
        <w:t xml:space="preserve"> </w:t>
      </w:r>
      <w:r w:rsidRPr="00D80AAD">
        <w:t>od osób fizycznych, wykazaną</w:t>
      </w:r>
      <w:r w:rsidR="00523308" w:rsidRPr="00D80AAD">
        <w:t xml:space="preserve"> w</w:t>
      </w:r>
      <w:r w:rsidR="00523308">
        <w:t> </w:t>
      </w:r>
      <w:r w:rsidRPr="00D80AAD">
        <w:t>zeznaniu,</w:t>
      </w:r>
      <w:r w:rsidR="00523308" w:rsidRPr="00D80AAD">
        <w:t xml:space="preserve"> o</w:t>
      </w:r>
      <w:r w:rsidR="00523308">
        <w:t> </w:t>
      </w:r>
      <w:r w:rsidRPr="00D80AAD">
        <w:t>którym mowa</w:t>
      </w:r>
      <w:r w:rsidR="00523308" w:rsidRPr="00D80AAD">
        <w:t xml:space="preserve"> w</w:t>
      </w:r>
      <w:r w:rsidR="00523308">
        <w:t> art. </w:t>
      </w:r>
      <w:r w:rsidRPr="00D80AAD">
        <w:t>4</w:t>
      </w:r>
      <w:r w:rsidR="00523308" w:rsidRPr="00D80AAD">
        <w:t>5</w:t>
      </w:r>
      <w:r w:rsidR="00523308">
        <w:t xml:space="preserve"> ust. </w:t>
      </w:r>
      <w:r w:rsidR="00523308" w:rsidRPr="00D80AAD">
        <w:t>1</w:t>
      </w:r>
      <w:r w:rsidR="00523308">
        <w:t> </w:t>
      </w:r>
      <w:r w:rsidRPr="00D80AAD">
        <w:t>ustawy</w:t>
      </w:r>
      <w:r w:rsidR="00523308">
        <w:t xml:space="preserve"> </w:t>
      </w:r>
      <w:r w:rsidR="00523308" w:rsidRPr="00D80AAD">
        <w:t>z</w:t>
      </w:r>
      <w:r w:rsidR="00523308">
        <w:t> </w:t>
      </w:r>
      <w:r w:rsidRPr="00D80AAD">
        <w:t>dnia 2</w:t>
      </w:r>
      <w:r w:rsidR="00523308" w:rsidRPr="00D80AAD">
        <w:t>6</w:t>
      </w:r>
      <w:r w:rsidR="00523308">
        <w:t> </w:t>
      </w:r>
      <w:r w:rsidRPr="00D80AAD">
        <w:t>lipc</w:t>
      </w:r>
      <w:r w:rsidRPr="006415A5">
        <w:rPr>
          <w:bCs w:val="0"/>
        </w:rPr>
        <w:t>a 199</w:t>
      </w:r>
      <w:r w:rsidR="00523308" w:rsidRPr="006415A5">
        <w:rPr>
          <w:bCs w:val="0"/>
        </w:rPr>
        <w:t>1 </w:t>
      </w:r>
      <w:r w:rsidRPr="006415A5">
        <w:rPr>
          <w:bCs w:val="0"/>
        </w:rPr>
        <w:t>r.</w:t>
      </w:r>
      <w:r w:rsidR="00523308" w:rsidRPr="006415A5">
        <w:rPr>
          <w:bCs w:val="0"/>
        </w:rPr>
        <w:t xml:space="preserve"> o </w:t>
      </w:r>
      <w:r w:rsidRPr="006415A5">
        <w:rPr>
          <w:bCs w:val="0"/>
        </w:rPr>
        <w:t>podatku dochodowym od osób fizycznych, lub wynikającą</w:t>
      </w:r>
      <w:r w:rsidR="00523308" w:rsidRPr="006415A5">
        <w:rPr>
          <w:bCs w:val="0"/>
        </w:rPr>
        <w:t xml:space="preserve"> z </w:t>
      </w:r>
      <w:r w:rsidRPr="006415A5">
        <w:rPr>
          <w:bCs w:val="0"/>
        </w:rPr>
        <w:t>decyzji.</w:t>
      </w:r>
    </w:p>
    <w:p w:rsidR="005B1ED6" w:rsidRPr="0020686B" w:rsidRDefault="005B1ED6" w:rsidP="006415A5">
      <w:pPr>
        <w:pStyle w:val="USTustnpkodeksu"/>
        <w:spacing w:before="180"/>
      </w:pPr>
      <w:r w:rsidRPr="006415A5">
        <w:rPr>
          <w:bCs w:val="0"/>
        </w:rPr>
        <w:t>§ 2. Jeżeli wpłata dotycz</w:t>
      </w:r>
      <w:r w:rsidRPr="0020686B">
        <w:t>yła zaległości podatkowej, na równi z nadpłatą traktuje się także część wpłaty, która została zaliczona na poczet odsetek za zwłokę.</w:t>
      </w:r>
    </w:p>
    <w:p w:rsidR="005B1ED6" w:rsidRPr="005B1ED6" w:rsidRDefault="005B1ED6" w:rsidP="00523308">
      <w:pPr>
        <w:pStyle w:val="ARTartustawynprozporzdzenia"/>
        <w:keepNext/>
      </w:pPr>
      <w:r w:rsidRPr="00523308">
        <w:rPr>
          <w:rStyle w:val="Ppogrubienie"/>
        </w:rPr>
        <w:t>Art. 73.</w:t>
      </w:r>
      <w:r w:rsidR="00523308">
        <w:t xml:space="preserve"> § </w:t>
      </w:r>
      <w:r w:rsidRPr="005B1ED6">
        <w:t>1. Nadpłata powstaje, z zastrzeżeniem</w:t>
      </w:r>
      <w:r w:rsidR="00523308">
        <w:t xml:space="preserve"> § </w:t>
      </w:r>
      <w:r w:rsidRPr="005B1ED6">
        <w:t>2, z dniem:</w:t>
      </w:r>
    </w:p>
    <w:p w:rsidR="005B1ED6" w:rsidRPr="0020686B" w:rsidRDefault="005B1ED6" w:rsidP="005B1ED6">
      <w:pPr>
        <w:pStyle w:val="PKTpunkt"/>
      </w:pPr>
      <w:r w:rsidRPr="0020686B">
        <w:t>1)</w:t>
      </w:r>
      <w:r w:rsidRPr="0020686B">
        <w:tab/>
        <w:t>zapłaty przez podatnika podatku nienależnego lub w wysokości większej od należnej;</w:t>
      </w:r>
    </w:p>
    <w:p w:rsidR="005B1ED6" w:rsidRPr="0020686B" w:rsidRDefault="005B1ED6" w:rsidP="005B1ED6">
      <w:pPr>
        <w:pStyle w:val="PKTpunkt"/>
      </w:pPr>
      <w:r w:rsidRPr="0020686B">
        <w:t>2)</w:t>
      </w:r>
      <w:r w:rsidRPr="0020686B">
        <w:tab/>
        <w:t>pobrania przez płatnika podatku nienależnego lub w wysokości większej od należnej;</w:t>
      </w:r>
    </w:p>
    <w:p w:rsidR="005B1ED6" w:rsidRPr="0020686B" w:rsidRDefault="005B1ED6" w:rsidP="005B1ED6">
      <w:pPr>
        <w:pStyle w:val="PKTpunkt"/>
      </w:pPr>
      <w:r w:rsidRPr="0020686B">
        <w:t>3)</w:t>
      </w:r>
      <w:r w:rsidRPr="0020686B">
        <w:tab/>
        <w:t>zapłaty przez płatnika lub inkasenta należności wynikającej z decyzji o jego odpowiedzialności podatkowej, jeżeli należność ta została określona nienależnie lub w wysokości większej od należnej;</w:t>
      </w:r>
    </w:p>
    <w:p w:rsidR="005B1ED6" w:rsidRPr="0020686B" w:rsidRDefault="005B1ED6" w:rsidP="005B1ED6">
      <w:pPr>
        <w:pStyle w:val="PKTpunkt"/>
      </w:pPr>
      <w:r w:rsidRPr="0020686B">
        <w:t>4)</w:t>
      </w:r>
      <w:r w:rsidRPr="0020686B">
        <w:tab/>
        <w:t>wpłacenia przez płatnika lub inkasenta podatku w wysokości większej od wysokości pobranego podatku;</w:t>
      </w:r>
    </w:p>
    <w:p w:rsidR="005B1ED6" w:rsidRPr="0020686B" w:rsidRDefault="005B1ED6" w:rsidP="005B1ED6">
      <w:pPr>
        <w:pStyle w:val="PKTpunkt"/>
      </w:pPr>
      <w:r w:rsidRPr="0020686B">
        <w:t>5)</w:t>
      </w:r>
      <w:r w:rsidRPr="0020686B">
        <w:tab/>
        <w:t>zapłaty przez osobę trzecią lub spadkobiercę należności wynikającej z decyzji o odpowiedzialności podatkowej lub decyzji ustalającej wysokość zobowiązania podatkowego spadkodawcy, jeżeli należność ta została określona nien</w:t>
      </w:r>
      <w:r w:rsidRPr="0020686B">
        <w:t>a</w:t>
      </w:r>
      <w:r w:rsidRPr="0020686B">
        <w:t>leżnie lub w </w:t>
      </w:r>
      <w:r>
        <w:t>wysokości większej od należnej.</w:t>
      </w:r>
    </w:p>
    <w:p w:rsidR="005B1ED6" w:rsidRPr="0020686B" w:rsidRDefault="005B1ED6" w:rsidP="005B1ED6">
      <w:pPr>
        <w:pStyle w:val="PKTpunkt"/>
      </w:pPr>
      <w:r>
        <w:t>6)</w:t>
      </w:r>
      <w:r>
        <w:tab/>
        <w:t>(uchylony)</w:t>
      </w:r>
    </w:p>
    <w:p w:rsidR="005B1ED6" w:rsidRPr="006415A5" w:rsidRDefault="005B1ED6" w:rsidP="006415A5">
      <w:pPr>
        <w:pStyle w:val="USTustnpkodeksu"/>
        <w:spacing w:before="180"/>
        <w:rPr>
          <w:bCs w:val="0"/>
        </w:rPr>
      </w:pPr>
      <w:r w:rsidRPr="006415A5">
        <w:rPr>
          <w:bCs w:val="0"/>
        </w:rPr>
        <w:t>§ 2. Nadpłata powstaje z dniem złożenia:</w:t>
      </w:r>
    </w:p>
    <w:p w:rsidR="005B1ED6" w:rsidRPr="0020686B" w:rsidRDefault="005B1ED6" w:rsidP="005B1ED6">
      <w:pPr>
        <w:pStyle w:val="PKTpunkt"/>
      </w:pPr>
      <w:r w:rsidRPr="0020686B">
        <w:t>1)</w:t>
      </w:r>
      <w:r w:rsidRPr="0020686B">
        <w:tab/>
        <w:t>zeznania rocznego – dla podatników podatku dochodowego;</w:t>
      </w:r>
    </w:p>
    <w:p w:rsidR="005B1ED6" w:rsidRPr="0020686B" w:rsidRDefault="005B1ED6" w:rsidP="005B1ED6">
      <w:pPr>
        <w:pStyle w:val="PKTpunkt"/>
      </w:pPr>
      <w:r w:rsidRPr="0020686B">
        <w:t>1a)</w:t>
      </w:r>
      <w:r w:rsidRPr="00523308">
        <w:rPr>
          <w:rStyle w:val="IGindeksgrny"/>
        </w:rPr>
        <w:footnoteReference w:id="36"/>
      </w:r>
      <w:r w:rsidRPr="00523308">
        <w:rPr>
          <w:rStyle w:val="IGindeksgrny"/>
        </w:rPr>
        <w:t>)</w:t>
      </w:r>
      <w:r w:rsidRPr="0020686B">
        <w:tab/>
        <w:t>złożenia deklaracji rocznej – dla podatników specjalnego podatku węglowodorowego;</w:t>
      </w:r>
    </w:p>
    <w:p w:rsidR="005B1ED6" w:rsidRPr="0020686B" w:rsidRDefault="005B1ED6" w:rsidP="005B1ED6">
      <w:pPr>
        <w:pStyle w:val="PKTpunkt"/>
      </w:pPr>
      <w:r w:rsidRPr="0020686B">
        <w:t>2)</w:t>
      </w:r>
      <w:r w:rsidRPr="0020686B">
        <w:tab/>
        <w:t>deklaracji podatku akcyzowego – dla podatników podatku akcyzowego;</w:t>
      </w:r>
    </w:p>
    <w:p w:rsidR="005B1ED6" w:rsidRPr="0020686B" w:rsidRDefault="005B1ED6" w:rsidP="005B1ED6">
      <w:pPr>
        <w:pStyle w:val="PKTpunkt"/>
      </w:pPr>
      <w:r w:rsidRPr="0020686B">
        <w:t>3)</w:t>
      </w:r>
      <w:r w:rsidRPr="0020686B">
        <w:tab/>
        <w:t>deklaracji o wpłatach z zysku za rok obrotowy – dla jednoosobowych spółek Skarbu Państwa i przedsiębiorstw pa</w:t>
      </w:r>
      <w:r w:rsidRPr="0020686B">
        <w:t>ń</w:t>
      </w:r>
      <w:r w:rsidRPr="0020686B">
        <w:t>stwowych;</w:t>
      </w:r>
    </w:p>
    <w:p w:rsidR="005B1ED6" w:rsidRPr="0020686B" w:rsidRDefault="005B1ED6" w:rsidP="005B1ED6">
      <w:pPr>
        <w:pStyle w:val="PKTpunkt"/>
      </w:pPr>
      <w:r w:rsidRPr="0020686B">
        <w:t>4)</w:t>
      </w:r>
      <w:r w:rsidRPr="0020686B">
        <w:tab/>
        <w:t>deklaracji kwartalnej dla podatku od towarów i usług – dla podatników podatku od towarów i usług.</w:t>
      </w:r>
    </w:p>
    <w:p w:rsidR="005B1ED6" w:rsidRPr="005B1ED6" w:rsidRDefault="005B1ED6" w:rsidP="00523308">
      <w:pPr>
        <w:pStyle w:val="ARTartustawynprozporzdzenia"/>
        <w:keepNext/>
      </w:pPr>
      <w:r w:rsidRPr="00523308">
        <w:rPr>
          <w:rStyle w:val="Ppogrubienie"/>
        </w:rPr>
        <w:t>Art. 74.</w:t>
      </w:r>
      <w:r w:rsidRPr="005B1ED6">
        <w:t> Jeżeli nadpłata powstała w wyniku orzeczenia Trybunału Konstytucyjnego lub orzeczenia Europejskiego Trybunału Sprawiedliwości, a podatnik, którego zobowiązanie podatkowe powstaje w sposób przewidziany</w:t>
      </w:r>
      <w:r w:rsidR="00523308" w:rsidRPr="005B1ED6">
        <w:t xml:space="preserve"> w</w:t>
      </w:r>
      <w:r w:rsidR="00523308">
        <w:t> art. </w:t>
      </w:r>
      <w:r w:rsidRPr="005B1ED6">
        <w:t>2</w:t>
      </w:r>
      <w:r w:rsidR="00523308" w:rsidRPr="005B1ED6">
        <w:t>1</w:t>
      </w:r>
      <w:r w:rsidR="00523308">
        <w:t xml:space="preserve"> § </w:t>
      </w:r>
      <w:r w:rsidR="00523308" w:rsidRPr="005B1ED6">
        <w:t>1</w:t>
      </w:r>
      <w:r w:rsidR="00523308">
        <w:t xml:space="preserve"> pkt </w:t>
      </w:r>
      <w:r w:rsidRPr="005B1ED6">
        <w:t>1:</w:t>
      </w:r>
    </w:p>
    <w:p w:rsidR="005B1ED6" w:rsidRPr="0020686B" w:rsidRDefault="005B1ED6" w:rsidP="005B1ED6">
      <w:pPr>
        <w:pStyle w:val="PKTpunkt"/>
      </w:pPr>
      <w:r w:rsidRPr="0020686B">
        <w:t>1)</w:t>
      </w:r>
      <w:r w:rsidRPr="0020686B">
        <w:tab/>
        <w:t>złożył jedną z deklaracji, o których mowa</w:t>
      </w:r>
      <w:r w:rsidR="00523308" w:rsidRPr="0020686B">
        <w:t xml:space="preserve"> w</w:t>
      </w:r>
      <w:r w:rsidR="00523308">
        <w:t> art. </w:t>
      </w:r>
      <w:r w:rsidRPr="0020686B">
        <w:t>7</w:t>
      </w:r>
      <w:r w:rsidR="00523308" w:rsidRPr="0020686B">
        <w:t>3</w:t>
      </w:r>
      <w:r w:rsidR="00523308">
        <w:t xml:space="preserve"> § </w:t>
      </w:r>
      <w:r w:rsidRPr="0020686B">
        <w:t>2, lub inną deklarację, z której wynika wysokość zobowiązania podatkowego – wysokość nadpłaty określa podatnik we wniosku o jej zwrot, składając równocześnie skorygowaną deklarację;</w:t>
      </w:r>
    </w:p>
    <w:p w:rsidR="005B1ED6" w:rsidRPr="0020686B" w:rsidRDefault="005B1ED6" w:rsidP="005B1ED6">
      <w:pPr>
        <w:pStyle w:val="PKTpunkt"/>
      </w:pPr>
      <w:r w:rsidRPr="0020686B">
        <w:t>2)</w:t>
      </w:r>
      <w:r w:rsidRPr="0020686B">
        <w:tab/>
        <w:t xml:space="preserve">został rozliczony przez płatnika – wysokość nadpłaty określa podatnik we wniosku o jej zwrot, składając </w:t>
      </w:r>
      <w:proofErr w:type="spellStart"/>
      <w:r w:rsidRPr="0020686B">
        <w:t>równocześ</w:t>
      </w:r>
      <w:proofErr w:type="spellEnd"/>
      <w:r w:rsidR="00840448">
        <w:t>-</w:t>
      </w:r>
      <w:r w:rsidRPr="0020686B">
        <w:t>nie zeznanie (deklarację), o którym mowa</w:t>
      </w:r>
      <w:r w:rsidR="00523308" w:rsidRPr="0020686B">
        <w:t xml:space="preserve"> w</w:t>
      </w:r>
      <w:r w:rsidR="00523308">
        <w:t> art. </w:t>
      </w:r>
      <w:r w:rsidRPr="0020686B">
        <w:t>7</w:t>
      </w:r>
      <w:r w:rsidR="00523308" w:rsidRPr="0020686B">
        <w:t>3</w:t>
      </w:r>
      <w:r w:rsidR="00523308">
        <w:t xml:space="preserve"> § </w:t>
      </w:r>
      <w:r w:rsidR="00523308" w:rsidRPr="0020686B">
        <w:t>2</w:t>
      </w:r>
      <w:r w:rsidR="00523308">
        <w:t xml:space="preserve"> pkt </w:t>
      </w:r>
      <w:r w:rsidRPr="0020686B">
        <w:t>1;</w:t>
      </w:r>
    </w:p>
    <w:p w:rsidR="005B1ED6" w:rsidRPr="0020686B" w:rsidRDefault="005B1ED6" w:rsidP="005B1ED6">
      <w:pPr>
        <w:pStyle w:val="PKTpunkt"/>
      </w:pPr>
      <w:r w:rsidRPr="0020686B">
        <w:t>3)</w:t>
      </w:r>
      <w:r w:rsidRPr="0020686B">
        <w:tab/>
        <w:t>nie był obowiązany do składania deklaracji – wysokość nadpłaty określa podatnik we wniosku o jej zwrot.</w:t>
      </w:r>
    </w:p>
    <w:p w:rsidR="005B1ED6" w:rsidRPr="0020686B" w:rsidRDefault="005B1ED6" w:rsidP="005B1ED6">
      <w:pPr>
        <w:pStyle w:val="ARTartustawynprozporzdzenia"/>
      </w:pPr>
      <w:r w:rsidRPr="00523308">
        <w:rPr>
          <w:rStyle w:val="Ppogrubienie"/>
        </w:rPr>
        <w:t>Art. 74a.</w:t>
      </w:r>
      <w:r w:rsidRPr="0020686B">
        <w:t> W przypadkach niewymienionych</w:t>
      </w:r>
      <w:r w:rsidR="00523308" w:rsidRPr="0020686B">
        <w:t xml:space="preserve"> w</w:t>
      </w:r>
      <w:r w:rsidR="00523308">
        <w:t> art. </w:t>
      </w:r>
      <w:r w:rsidRPr="0020686B">
        <w:t>7</w:t>
      </w:r>
      <w:r w:rsidR="00523308" w:rsidRPr="0020686B">
        <w:t>3</w:t>
      </w:r>
      <w:r w:rsidR="00523308">
        <w:t xml:space="preserve"> § </w:t>
      </w:r>
      <w:r w:rsidR="00523308" w:rsidRPr="0020686B">
        <w:t>2</w:t>
      </w:r>
      <w:r w:rsidR="00523308">
        <w:t xml:space="preserve"> i art. </w:t>
      </w:r>
      <w:r w:rsidRPr="0020686B">
        <w:t>74 wysokość nadpłaty określa organ podatkowy.</w:t>
      </w:r>
    </w:p>
    <w:p w:rsidR="005B1ED6" w:rsidRPr="0020686B" w:rsidRDefault="005B1ED6" w:rsidP="005B1ED6">
      <w:pPr>
        <w:pStyle w:val="ARTartustawynprozporzdzenia"/>
      </w:pPr>
      <w:r w:rsidRPr="00523308">
        <w:rPr>
          <w:rStyle w:val="Ppogrubienie"/>
        </w:rPr>
        <w:t>Art. 75.</w:t>
      </w:r>
      <w:r w:rsidR="00523308">
        <w:t xml:space="preserve"> § </w:t>
      </w:r>
      <w:r w:rsidRPr="0020686B">
        <w:t>1. Jeżeli podatnik kwestionuje zasadność pobrania przez płatnika podatku albo wysokość pobranego p</w:t>
      </w:r>
      <w:r w:rsidRPr="0020686B">
        <w:t>o</w:t>
      </w:r>
      <w:r w:rsidRPr="0020686B">
        <w:t>datku, może złożyć wniosek o stwierdzenie nadpłaty podatku.</w:t>
      </w:r>
    </w:p>
    <w:p w:rsidR="005B1ED6" w:rsidRPr="005B1ED6" w:rsidRDefault="005B1ED6" w:rsidP="00523308">
      <w:pPr>
        <w:pStyle w:val="USTustnpkodeksu"/>
        <w:keepNext/>
      </w:pPr>
      <w:r w:rsidRPr="0020686B">
        <w:t>§ 2. Uprawnienie określone</w:t>
      </w:r>
      <w:r w:rsidR="00523308" w:rsidRPr="005B1ED6">
        <w:t xml:space="preserve"> w</w:t>
      </w:r>
      <w:r w:rsidR="00523308">
        <w:t> § </w:t>
      </w:r>
      <w:r w:rsidRPr="005B1ED6">
        <w:t>1 przysługuje również:</w:t>
      </w:r>
    </w:p>
    <w:p w:rsidR="005B1ED6" w:rsidRPr="005B1ED6" w:rsidRDefault="005B1ED6" w:rsidP="00523308">
      <w:pPr>
        <w:pStyle w:val="PKTpunkt"/>
        <w:keepNext/>
      </w:pPr>
      <w:r w:rsidRPr="0020686B">
        <w:t>1)</w:t>
      </w:r>
      <w:r w:rsidRPr="0020686B">
        <w:tab/>
        <w:t>podatnikom, których zobowiązanie podatkowe powstaje</w:t>
      </w:r>
      <w:r w:rsidRPr="005B1ED6">
        <w:t xml:space="preserve"> w sposób przewidziany</w:t>
      </w:r>
      <w:r w:rsidR="00523308" w:rsidRPr="005B1ED6">
        <w:t xml:space="preserve"> w</w:t>
      </w:r>
      <w:r w:rsidR="00523308">
        <w:t> art. </w:t>
      </w:r>
      <w:r w:rsidRPr="005B1ED6">
        <w:t>2</w:t>
      </w:r>
      <w:r w:rsidR="00523308" w:rsidRPr="005B1ED6">
        <w:t>1</w:t>
      </w:r>
      <w:r w:rsidR="00523308">
        <w:t xml:space="preserve"> § </w:t>
      </w:r>
      <w:r w:rsidR="00523308" w:rsidRPr="005B1ED6">
        <w:t>1</w:t>
      </w:r>
      <w:r w:rsidR="00523308">
        <w:t xml:space="preserve"> pkt </w:t>
      </w:r>
      <w:r w:rsidRPr="005B1ED6">
        <w:t>1, jeżeli:</w:t>
      </w:r>
    </w:p>
    <w:p w:rsidR="005B1ED6" w:rsidRPr="0020686B" w:rsidRDefault="005B1ED6" w:rsidP="005B1ED6">
      <w:pPr>
        <w:pStyle w:val="LITlitera"/>
      </w:pPr>
      <w:r w:rsidRPr="0020686B">
        <w:t>a)</w:t>
      </w:r>
      <w:r w:rsidRPr="0020686B">
        <w:tab/>
        <w:t>w zeznaniach (deklaracjach), o których mowa</w:t>
      </w:r>
      <w:r w:rsidR="00523308" w:rsidRPr="0020686B">
        <w:t xml:space="preserve"> w</w:t>
      </w:r>
      <w:r w:rsidR="00523308">
        <w:t> art. </w:t>
      </w:r>
      <w:r w:rsidRPr="0020686B">
        <w:t>7</w:t>
      </w:r>
      <w:r w:rsidR="00523308" w:rsidRPr="0020686B">
        <w:t>3</w:t>
      </w:r>
      <w:r w:rsidR="00523308">
        <w:t xml:space="preserve"> § </w:t>
      </w:r>
      <w:r w:rsidRPr="0020686B">
        <w:t>2, wykazali zobowiązanie podatkowe nienależne lub w wysokości większej od należnej i wpłacili zadeklarowany podatek albo wykazali nadpłatę w wysokości mnie</w:t>
      </w:r>
      <w:r w:rsidRPr="0020686B">
        <w:t>j</w:t>
      </w:r>
      <w:r w:rsidRPr="0020686B">
        <w:t>szej od należnej,</w:t>
      </w:r>
    </w:p>
    <w:p w:rsidR="005B1ED6" w:rsidRPr="0020686B" w:rsidRDefault="005B1ED6" w:rsidP="005B1ED6">
      <w:pPr>
        <w:pStyle w:val="LITlitera"/>
      </w:pPr>
      <w:r w:rsidRPr="0020686B">
        <w:t>b)</w:t>
      </w:r>
      <w:r w:rsidRPr="0020686B">
        <w:tab/>
        <w:t>w deklaracjach innych niż wymienione</w:t>
      </w:r>
      <w:r w:rsidR="00523308" w:rsidRPr="0020686B">
        <w:t xml:space="preserve"> w</w:t>
      </w:r>
      <w:r w:rsidR="00523308">
        <w:t> art. </w:t>
      </w:r>
      <w:r w:rsidRPr="0020686B">
        <w:t>7</w:t>
      </w:r>
      <w:r w:rsidR="00523308" w:rsidRPr="0020686B">
        <w:t>3</w:t>
      </w:r>
      <w:r w:rsidR="00523308">
        <w:t xml:space="preserve"> § </w:t>
      </w:r>
      <w:r w:rsidR="00523308" w:rsidRPr="0020686B">
        <w:t>2</w:t>
      </w:r>
      <w:r w:rsidR="00523308">
        <w:t xml:space="preserve"> pkt </w:t>
      </w:r>
      <w:r w:rsidR="00523308" w:rsidRPr="0020686B">
        <w:t>2</w:t>
      </w:r>
      <w:r w:rsidR="00523308">
        <w:t xml:space="preserve"> i </w:t>
      </w:r>
      <w:r w:rsidRPr="0020686B">
        <w:t>3, z wyjątkiem deklaracji dotyczącej zaliczek na p</w:t>
      </w:r>
      <w:r w:rsidRPr="0020686B">
        <w:t>o</w:t>
      </w:r>
      <w:r w:rsidRPr="0020686B">
        <w:t>datek dochodowy, wykazali zobowiązanie podatkowe nienależne lub w wysokości większej od należnej i wpłacili zadeklarowany podatek,</w:t>
      </w:r>
    </w:p>
    <w:p w:rsidR="005B1ED6" w:rsidRPr="0020686B" w:rsidRDefault="005B1ED6" w:rsidP="005B1ED6">
      <w:pPr>
        <w:pStyle w:val="LITlitera"/>
      </w:pPr>
      <w:r w:rsidRPr="0020686B">
        <w:t>c)</w:t>
      </w:r>
      <w:r w:rsidRPr="0020686B">
        <w:tab/>
        <w:t>nie będąc obowiązanymi do składania zeznań (deklaracji), dokonali wpłaty podatku nienależnego lub w wysokości większej od należnej;</w:t>
      </w:r>
    </w:p>
    <w:p w:rsidR="005B1ED6" w:rsidRPr="0020686B" w:rsidRDefault="005B1ED6" w:rsidP="005B1ED6">
      <w:pPr>
        <w:pStyle w:val="PKTpunkt"/>
      </w:pPr>
      <w:r w:rsidRPr="0020686B">
        <w:t>1a)</w:t>
      </w:r>
      <w:r w:rsidRPr="0020686B">
        <w:tab/>
        <w:t>osobom, które były wspólnikami spółki cywilnej w chwili rozwiązania spółki, w sytuacjach określonych</w:t>
      </w:r>
      <w:r w:rsidR="00523308" w:rsidRPr="0020686B">
        <w:t xml:space="preserve"> w</w:t>
      </w:r>
      <w:r w:rsidR="00523308">
        <w:t> pkt </w:t>
      </w:r>
      <w:r w:rsidRPr="0020686B">
        <w:t>1;</w:t>
      </w:r>
    </w:p>
    <w:p w:rsidR="005B1ED6" w:rsidRPr="005B1ED6" w:rsidRDefault="005B1ED6" w:rsidP="00523308">
      <w:pPr>
        <w:pStyle w:val="PKTpunkt"/>
        <w:keepNext/>
      </w:pPr>
      <w:r w:rsidRPr="0020686B">
        <w:t>2)</w:t>
      </w:r>
      <w:r w:rsidRPr="0020686B">
        <w:tab/>
        <w:t>płatnikom lub inkasentom, jeżeli:</w:t>
      </w:r>
    </w:p>
    <w:p w:rsidR="005B1ED6" w:rsidRPr="0020686B" w:rsidRDefault="005B1ED6" w:rsidP="005B1ED6">
      <w:pPr>
        <w:pStyle w:val="LITlitera"/>
      </w:pPr>
      <w:r w:rsidRPr="0020686B">
        <w:t>a)</w:t>
      </w:r>
      <w:r w:rsidRPr="0020686B">
        <w:tab/>
        <w:t>w złożonej deklaracji wykazali oraz wpłacili podatek w wysokości większej od wysokości pobranego podatku,</w:t>
      </w:r>
    </w:p>
    <w:p w:rsidR="005B1ED6" w:rsidRPr="0020686B" w:rsidRDefault="005B1ED6" w:rsidP="005B1ED6">
      <w:pPr>
        <w:pStyle w:val="LITlitera"/>
      </w:pPr>
      <w:r w:rsidRPr="0020686B">
        <w:t>b)</w:t>
      </w:r>
      <w:r w:rsidRPr="0020686B">
        <w:tab/>
        <w:t>w złożonej deklaracji wykazali oraz wpłacili podatek w wysokości większej od należnej,</w:t>
      </w:r>
    </w:p>
    <w:p w:rsidR="005B1ED6" w:rsidRPr="0020686B" w:rsidRDefault="005B1ED6" w:rsidP="005B1ED6">
      <w:pPr>
        <w:pStyle w:val="LITlitera"/>
      </w:pPr>
      <w:r w:rsidRPr="0020686B">
        <w:t>c)</w:t>
      </w:r>
      <w:r w:rsidRPr="0020686B">
        <w:tab/>
        <w:t>nie będąc obowiązanymi do składania deklaracji, wpłacili podatek w wysokości większej od należnej.</w:t>
      </w:r>
    </w:p>
    <w:p w:rsidR="005B1ED6" w:rsidRPr="0020686B" w:rsidRDefault="005B1ED6" w:rsidP="005B1ED6">
      <w:pPr>
        <w:pStyle w:val="USTustnpkodeksu"/>
      </w:pPr>
      <w:r w:rsidRPr="0020686B">
        <w:t>§ 3. W przypadkach, o których mowa</w:t>
      </w:r>
      <w:r w:rsidR="00523308" w:rsidRPr="0020686B">
        <w:t xml:space="preserve"> w</w:t>
      </w:r>
      <w:r w:rsidR="00523308">
        <w:t> § </w:t>
      </w:r>
      <w:r w:rsidR="00523308" w:rsidRPr="0020686B">
        <w:t>2</w:t>
      </w:r>
      <w:r w:rsidR="00523308">
        <w:t xml:space="preserve"> pkt </w:t>
      </w:r>
      <w:r w:rsidR="00523308" w:rsidRPr="0020686B">
        <w:t>1</w:t>
      </w:r>
      <w:r w:rsidR="00523308">
        <w:t xml:space="preserve"> lit. </w:t>
      </w:r>
      <w:r w:rsidRPr="0020686B">
        <w:t>a i b oraz</w:t>
      </w:r>
      <w:r w:rsidR="00523308" w:rsidRPr="0020686B">
        <w:t xml:space="preserve"> w</w:t>
      </w:r>
      <w:r w:rsidR="00523308">
        <w:t> pkt </w:t>
      </w:r>
      <w:r w:rsidR="00523308" w:rsidRPr="0020686B">
        <w:t>2</w:t>
      </w:r>
      <w:r w:rsidR="00523308">
        <w:t xml:space="preserve"> lit. </w:t>
      </w:r>
      <w:r w:rsidRPr="0020686B">
        <w:t>a i b, podatnik, płatnik lub inkasent ró</w:t>
      </w:r>
      <w:r w:rsidRPr="0020686B">
        <w:t>w</w:t>
      </w:r>
      <w:r w:rsidRPr="0020686B">
        <w:t>nocześnie z wnioskiem o stwierdzenie nadpłaty są obowiązani złożyć skorygowane zeznanie (deklarację).</w:t>
      </w:r>
    </w:p>
    <w:p w:rsidR="005B1ED6" w:rsidRPr="0020686B" w:rsidRDefault="005B1ED6" w:rsidP="005B1ED6">
      <w:pPr>
        <w:pStyle w:val="USTustnpkodeksu"/>
      </w:pPr>
      <w:r w:rsidRPr="0020686B">
        <w:t>§ 3a. W przypadku, o którym mowa</w:t>
      </w:r>
      <w:r w:rsidR="00523308" w:rsidRPr="0020686B">
        <w:t xml:space="preserve"> w</w:t>
      </w:r>
      <w:r w:rsidR="00523308">
        <w:t> § </w:t>
      </w:r>
      <w:r w:rsidR="00523308" w:rsidRPr="0020686B">
        <w:t>2</w:t>
      </w:r>
      <w:r w:rsidR="00523308">
        <w:t xml:space="preserve"> pkt </w:t>
      </w:r>
      <w:r w:rsidRPr="0020686B">
        <w:t>1a, osoba, która była wspólnikiem spółki cywilnej w chwili rozwiąz</w:t>
      </w:r>
      <w:r w:rsidRPr="0020686B">
        <w:t>a</w:t>
      </w:r>
      <w:r w:rsidRPr="0020686B">
        <w:t>nia spółki, jest obowiązana złożyć skorygowane zeznanie (deklarację) równocześnie z wnioskiem o stwierdzenie nadpłaty oraz umowę spółki aktualną na dzień rozwiązania spółki.</w:t>
      </w:r>
    </w:p>
    <w:p w:rsidR="005B1ED6" w:rsidRPr="0020686B" w:rsidRDefault="005B1ED6" w:rsidP="005B1ED6">
      <w:pPr>
        <w:pStyle w:val="USTustnpkodeksu"/>
      </w:pPr>
      <w:r w:rsidRPr="0020686B">
        <w:t>§ 4. Jeżeli prawidłowość skorygowanego zeznania (deklaracji) nie budzi wątpliwości, organ podatkowy zwraca na</w:t>
      </w:r>
      <w:r w:rsidRPr="0020686B">
        <w:t>d</w:t>
      </w:r>
      <w:r w:rsidRPr="0020686B">
        <w:t>płatę bez wydania decyzji stwierdzającej nadpłatę.</w:t>
      </w:r>
    </w:p>
    <w:p w:rsidR="005B1ED6" w:rsidRPr="0020686B" w:rsidRDefault="005B1ED6" w:rsidP="005B1ED6">
      <w:pPr>
        <w:pStyle w:val="USTustnpkodeksu"/>
      </w:pPr>
      <w:r w:rsidRPr="0020686B">
        <w:t>§ 5. Jeżeli zwrotu nadpłaty w trybie, o którym mowa</w:t>
      </w:r>
      <w:r w:rsidR="00523308" w:rsidRPr="0020686B">
        <w:t xml:space="preserve"> w</w:t>
      </w:r>
      <w:r w:rsidR="00523308">
        <w:t> § </w:t>
      </w:r>
      <w:r w:rsidRPr="0020686B">
        <w:t>4, dokonano nienależnie lub w wysokości wyższej od n</w:t>
      </w:r>
      <w:r w:rsidRPr="0020686B">
        <w:t>a</w:t>
      </w:r>
      <w:r w:rsidRPr="0020686B">
        <w:t>leżnej, od kwoty nadpłaty podlegającej zwrotowi nie nalicza się odsetek za zwłokę. W tym zakresie nie wszczyna się p</w:t>
      </w:r>
      <w:r w:rsidRPr="0020686B">
        <w:t>o</w:t>
      </w:r>
      <w:r w:rsidRPr="0020686B">
        <w:t>stępowania w sprawach o przestępstwa skarbowe lub wykroczenia skarbowe.</w:t>
      </w:r>
    </w:p>
    <w:p w:rsidR="005B1ED6" w:rsidRPr="0020686B" w:rsidRDefault="005B1ED6" w:rsidP="005B1ED6">
      <w:pPr>
        <w:pStyle w:val="USTustnpkodeksu"/>
      </w:pPr>
      <w:r w:rsidRPr="0020686B">
        <w:t>§ 5a. Zwrotu nadpłaty osobom, które były wspólnikami spółki cywilnej w chwili rozwiązania spółki, dokonuje się w proporcjach wynikających z prawa do udziału w zysku określonego w umowie spółki. Jeżeli z dołączonej umowy nie wynikają te udziały w zysku, przyjmuje się, że prawa do udziału w zysku są równe.</w:t>
      </w:r>
    </w:p>
    <w:p w:rsidR="005B1ED6" w:rsidRPr="0020686B" w:rsidRDefault="005B1ED6" w:rsidP="005B1ED6">
      <w:pPr>
        <w:pStyle w:val="USTustnpkodeksu"/>
      </w:pPr>
      <w:r w:rsidRPr="0020686B">
        <w:t>§ 6. Przepisów</w:t>
      </w:r>
      <w:r w:rsidR="00523308">
        <w:t xml:space="preserve"> § </w:t>
      </w:r>
      <w:r w:rsidR="00523308" w:rsidRPr="0020686B">
        <w:t>2</w:t>
      </w:r>
      <w:r w:rsidR="00523308">
        <w:t xml:space="preserve"> pkt </w:t>
      </w:r>
      <w:r w:rsidR="00523308" w:rsidRPr="0020686B">
        <w:t>1</w:t>
      </w:r>
      <w:r w:rsidR="00523308">
        <w:t xml:space="preserve"> lit. </w:t>
      </w:r>
      <w:r w:rsidRPr="0020686B">
        <w:t>b</w:t>
      </w:r>
      <w:r w:rsidR="00523308" w:rsidRPr="0020686B">
        <w:t xml:space="preserve"> i</w:t>
      </w:r>
      <w:r w:rsidR="00523308">
        <w:t> pkt </w:t>
      </w:r>
      <w:r w:rsidRPr="0020686B">
        <w:t>2 nie stosuje się, jeżeli ustawy podatkowe przewidują inny tryb zwrotu podatku.</w:t>
      </w:r>
    </w:p>
    <w:p w:rsidR="005B1ED6" w:rsidRPr="0020686B" w:rsidRDefault="005B1ED6" w:rsidP="005B1ED6">
      <w:pPr>
        <w:pStyle w:val="USTustnpkodeksu"/>
      </w:pPr>
      <w:r w:rsidRPr="0020686B">
        <w:t>§ 7. Minister właściwy do spraw finansów publicznych określi, w drodze rozporządzenia, właściwość miejscową o</w:t>
      </w:r>
      <w:r w:rsidRPr="0020686B">
        <w:t>r</w:t>
      </w:r>
      <w:r w:rsidRPr="0020686B">
        <w:t>ganów podatkowych w sprawach, o których mowa</w:t>
      </w:r>
      <w:r w:rsidR="00523308" w:rsidRPr="0020686B">
        <w:t xml:space="preserve"> w</w:t>
      </w:r>
      <w:r w:rsidR="00523308">
        <w:t> § </w:t>
      </w:r>
      <w:r w:rsidRPr="0020686B">
        <w:t>1, uwzględniając w szczególności rodzaj podatku i przypadki p</w:t>
      </w:r>
      <w:r w:rsidRPr="0020686B">
        <w:t>o</w:t>
      </w:r>
      <w:r w:rsidRPr="0020686B">
        <w:t>boru podatku przez płatnika.</w:t>
      </w:r>
    </w:p>
    <w:p w:rsidR="005B1ED6" w:rsidRPr="0020686B" w:rsidRDefault="005B1ED6" w:rsidP="005B1ED6">
      <w:pPr>
        <w:pStyle w:val="ARTartustawynprozporzdzenia"/>
      </w:pPr>
      <w:r w:rsidRPr="00523308">
        <w:rPr>
          <w:rStyle w:val="Ppogrubienie"/>
        </w:rPr>
        <w:t>Art. 76.</w:t>
      </w:r>
      <w:r w:rsidR="00523308">
        <w:t xml:space="preserve"> § </w:t>
      </w:r>
      <w:r w:rsidRPr="0020686B">
        <w:t>1. Nadpłaty wraz z ich oprocentowaniem podlegają zaliczeniu z urzędu na poczet zaległości podatkowych wraz z odsetkami za zwłokę, odsetek za zwłokę określonych w decyzji, o której mowa</w:t>
      </w:r>
      <w:r w:rsidR="00523308" w:rsidRPr="0020686B">
        <w:t xml:space="preserve"> w</w:t>
      </w:r>
      <w:r w:rsidR="00523308">
        <w:t> art. </w:t>
      </w:r>
      <w:r w:rsidRPr="0020686B">
        <w:t>53a, oraz bieżących zob</w:t>
      </w:r>
      <w:r w:rsidRPr="0020686B">
        <w:t>o</w:t>
      </w:r>
      <w:r w:rsidRPr="0020686B">
        <w:t>wiązań podatkowych, a w razie ich braku podlegają zwrotowi z urzędu, chyba że podatnik złoży wniosek o zaliczenie nadpłaty w całości lub w części na poczet przyszłych zobowiązań podatkowych, z zastrzeżeniem</w:t>
      </w:r>
      <w:r w:rsidR="00523308">
        <w:t xml:space="preserve"> § </w:t>
      </w:r>
      <w:r w:rsidRPr="0020686B">
        <w:t>2.</w:t>
      </w:r>
    </w:p>
    <w:p w:rsidR="005B1ED6" w:rsidRPr="0020686B" w:rsidRDefault="005B1ED6" w:rsidP="005B1ED6">
      <w:pPr>
        <w:pStyle w:val="USTustnpkodeksu"/>
      </w:pPr>
      <w:r w:rsidRPr="0020686B">
        <w:t>§ 2. Nadpłaty, których wysokość nie przekracza wysokości kosztów upomnienia w postępowaniu egzekucyjnym, podlegają z urzędu zaliczeniu na poczet zaległości podatkowych wraz z odsetkami za zwłokę, odsetek za zwłokę określ</w:t>
      </w:r>
      <w:r w:rsidRPr="0020686B">
        <w:t>o</w:t>
      </w:r>
      <w:r w:rsidRPr="0020686B">
        <w:t>nych w decyzji, o której mowa</w:t>
      </w:r>
      <w:r w:rsidR="00523308" w:rsidRPr="0020686B">
        <w:t xml:space="preserve"> w</w:t>
      </w:r>
      <w:r w:rsidR="00523308">
        <w:t> art. </w:t>
      </w:r>
      <w:r w:rsidRPr="0020686B">
        <w:t>53a, oraz bieżących zobowiązań podatkowych, a w razie ich braku – na poczet prz</w:t>
      </w:r>
      <w:r w:rsidRPr="0020686B">
        <w:t>y</w:t>
      </w:r>
      <w:r w:rsidRPr="0020686B">
        <w:t>szłych zobowiązań podatkowych, chyba że podatnik wystąpi o ich zwrot.</w:t>
      </w:r>
    </w:p>
    <w:p w:rsidR="005B1ED6" w:rsidRPr="0020686B" w:rsidRDefault="005B1ED6" w:rsidP="005B1ED6">
      <w:pPr>
        <w:pStyle w:val="USTustnpkodeksu"/>
      </w:pPr>
      <w:r w:rsidRPr="0020686B">
        <w:t>§ 3. Przepisy</w:t>
      </w:r>
      <w:r w:rsidR="00523308">
        <w:t xml:space="preserve"> § </w:t>
      </w:r>
      <w:r w:rsidR="00523308" w:rsidRPr="0020686B">
        <w:t>1</w:t>
      </w:r>
      <w:r w:rsidR="00523308">
        <w:t xml:space="preserve"> i </w:t>
      </w:r>
      <w:r w:rsidRPr="0020686B">
        <w:t>2 stosuje się odpowiednio do zaliczania nadpłaty płatnika lub inkasenta na poczet jego zaległości podatkowych, bieżących zobowiązań podatkowych lub zobowiązań powstałych w związku z wykonywaniem obowiązków płatnika lub inkasenta.</w:t>
      </w:r>
    </w:p>
    <w:p w:rsidR="005B1ED6" w:rsidRPr="0020686B" w:rsidRDefault="005B1ED6" w:rsidP="005B1ED6">
      <w:pPr>
        <w:pStyle w:val="USTustnpkodeksu"/>
      </w:pPr>
      <w:r w:rsidRPr="0020686B">
        <w:t>§ 4. Przepisy</w:t>
      </w:r>
      <w:r w:rsidR="00523308">
        <w:t xml:space="preserve"> § </w:t>
      </w:r>
      <w:r w:rsidR="00523308" w:rsidRPr="0020686B">
        <w:t>1</w:t>
      </w:r>
      <w:r w:rsidR="00523308">
        <w:t xml:space="preserve"> i </w:t>
      </w:r>
      <w:r w:rsidRPr="0020686B">
        <w:t>2 stosuje się odpowiednio do osób, które były wspólnikami spółki cywilnej w chwili rozwiązania spółki.</w:t>
      </w:r>
    </w:p>
    <w:p w:rsidR="005B1ED6" w:rsidRPr="0020686B" w:rsidRDefault="005B1ED6" w:rsidP="005B1ED6">
      <w:pPr>
        <w:pStyle w:val="ARTartustawynprozporzdzenia"/>
      </w:pPr>
      <w:r w:rsidRPr="00523308">
        <w:rPr>
          <w:rStyle w:val="Ppogrubienie"/>
        </w:rPr>
        <w:t>Art. 76a.</w:t>
      </w:r>
      <w:r w:rsidR="00523308">
        <w:t xml:space="preserve"> § </w:t>
      </w:r>
      <w:r w:rsidRPr="0020686B">
        <w:t>1. W sprawach zaliczenia nadpłaty na poczet zaległych oraz bieżących zobowiązań podatkowych wydaje się postanowienie, na które służy zażalenie. W przypadku zaliczenia nadpłaty na poczet zaległości podatkowych przepisy</w:t>
      </w:r>
      <w:r w:rsidR="00523308">
        <w:t xml:space="preserve"> art. </w:t>
      </w:r>
      <w:r w:rsidRPr="0020686B">
        <w:t>5</w:t>
      </w:r>
      <w:r w:rsidR="00523308" w:rsidRPr="0020686B">
        <w:t>5</w:t>
      </w:r>
      <w:r w:rsidR="00523308">
        <w:t xml:space="preserve"> § </w:t>
      </w:r>
      <w:r w:rsidR="00523308" w:rsidRPr="0020686B">
        <w:t>2</w:t>
      </w:r>
      <w:r w:rsidR="00523308">
        <w:t xml:space="preserve"> i art. </w:t>
      </w:r>
      <w:r w:rsidRPr="0020686B">
        <w:t>6</w:t>
      </w:r>
      <w:r w:rsidR="00523308" w:rsidRPr="0020686B">
        <w:t>2</w:t>
      </w:r>
      <w:r w:rsidR="00523308">
        <w:t xml:space="preserve"> § </w:t>
      </w:r>
      <w:r w:rsidRPr="0020686B">
        <w:t>1 stosuje się odpowiednio.</w:t>
      </w:r>
    </w:p>
    <w:p w:rsidR="005B1ED6" w:rsidRPr="005B1ED6" w:rsidRDefault="005B1ED6" w:rsidP="00523308">
      <w:pPr>
        <w:pStyle w:val="USTustnpkodeksu"/>
        <w:keepNext/>
      </w:pPr>
      <w:r w:rsidRPr="0020686B">
        <w:t>§ 2. Zaliczenie nadpłaty na poczet zaległości podatkowych następuje</w:t>
      </w:r>
      <w:r w:rsidRPr="005B1ED6">
        <w:t xml:space="preserve"> z dniem:</w:t>
      </w:r>
    </w:p>
    <w:p w:rsidR="005B1ED6" w:rsidRPr="0020686B" w:rsidRDefault="005B1ED6" w:rsidP="005B1ED6">
      <w:pPr>
        <w:pStyle w:val="PKTpunkt"/>
      </w:pPr>
      <w:r w:rsidRPr="0020686B">
        <w:t>1)</w:t>
      </w:r>
      <w:r w:rsidRPr="0020686B">
        <w:tab/>
        <w:t>powstania nadpłaty – w przypadkach, o których mowa</w:t>
      </w:r>
      <w:r w:rsidR="00523308" w:rsidRPr="0020686B">
        <w:t xml:space="preserve"> w</w:t>
      </w:r>
      <w:r w:rsidR="00523308">
        <w:t> art. </w:t>
      </w:r>
      <w:r w:rsidRPr="0020686B">
        <w:t>7</w:t>
      </w:r>
      <w:r w:rsidR="00523308" w:rsidRPr="0020686B">
        <w:t>3</w:t>
      </w:r>
      <w:r w:rsidR="00523308">
        <w:t xml:space="preserve"> § </w:t>
      </w:r>
      <w:r w:rsidR="00523308" w:rsidRPr="0020686B">
        <w:t>1</w:t>
      </w:r>
      <w:r w:rsidR="00523308">
        <w:t xml:space="preserve"> pkt </w:t>
      </w:r>
      <w:r w:rsidRPr="0020686B">
        <w:t>1–</w:t>
      </w:r>
      <w:r w:rsidR="00523308" w:rsidRPr="0020686B">
        <w:t>3</w:t>
      </w:r>
      <w:r w:rsidR="00523308">
        <w:t xml:space="preserve"> i </w:t>
      </w:r>
      <w:r w:rsidR="00523308" w:rsidRPr="0020686B">
        <w:t>5</w:t>
      </w:r>
      <w:r w:rsidR="00523308">
        <w:t xml:space="preserve"> oraz § </w:t>
      </w:r>
      <w:r w:rsidRPr="0020686B">
        <w:t>2;</w:t>
      </w:r>
    </w:p>
    <w:p w:rsidR="005B1ED6" w:rsidRPr="0020686B" w:rsidRDefault="005B1ED6" w:rsidP="005B1ED6">
      <w:pPr>
        <w:pStyle w:val="PKTpunkt"/>
      </w:pPr>
      <w:r w:rsidRPr="0020686B">
        <w:t>2)</w:t>
      </w:r>
      <w:r w:rsidRPr="0020686B">
        <w:tab/>
        <w:t>złożenia wniosku o stwierdzenie nadpłaty.</w:t>
      </w:r>
    </w:p>
    <w:p w:rsidR="005B1ED6" w:rsidRPr="0020686B" w:rsidRDefault="005B1ED6" w:rsidP="005B1ED6">
      <w:pPr>
        <w:pStyle w:val="ARTartustawynprozporzdzenia"/>
      </w:pPr>
      <w:r w:rsidRPr="00523308">
        <w:rPr>
          <w:rStyle w:val="Ppogrubienie"/>
        </w:rPr>
        <w:t>Art. 76b.</w:t>
      </w:r>
      <w:r w:rsidR="00523308">
        <w:t xml:space="preserve"> § </w:t>
      </w:r>
      <w:r w:rsidRPr="0020686B">
        <w:t>1.</w:t>
      </w:r>
      <w:r w:rsidRPr="00523308">
        <w:rPr>
          <w:rStyle w:val="IGindeksgrny"/>
        </w:rPr>
        <w:footnoteReference w:id="37"/>
      </w:r>
      <w:r w:rsidRPr="00523308">
        <w:rPr>
          <w:rStyle w:val="IGindeksgrny"/>
        </w:rPr>
        <w:t>)</w:t>
      </w:r>
      <w:r w:rsidRPr="0020686B">
        <w:t xml:space="preserve"> Przepisy</w:t>
      </w:r>
      <w:r w:rsidR="00523308">
        <w:t xml:space="preserve"> art. </w:t>
      </w:r>
      <w:r w:rsidRPr="0020686B">
        <w:t>76,</w:t>
      </w:r>
      <w:r w:rsidR="00523308">
        <w:t xml:space="preserve"> art. </w:t>
      </w:r>
      <w:r w:rsidRPr="0020686B">
        <w:t>76a,</w:t>
      </w:r>
      <w:r w:rsidR="00523308">
        <w:t xml:space="preserve"> art. </w:t>
      </w:r>
      <w:r w:rsidRPr="0020686B">
        <w:t>77b</w:t>
      </w:r>
      <w:r w:rsidR="00523308" w:rsidRPr="0020686B">
        <w:t xml:space="preserve"> i</w:t>
      </w:r>
      <w:r w:rsidR="00523308">
        <w:t> art. </w:t>
      </w:r>
      <w:r w:rsidRPr="0020686B">
        <w:t>80 stosuje się odpowiednio do zwrotu podatku. Zaliczenie, o którym mowa</w:t>
      </w:r>
      <w:r w:rsidR="00523308" w:rsidRPr="0020686B">
        <w:t xml:space="preserve"> w</w:t>
      </w:r>
      <w:r w:rsidR="00523308">
        <w:t> art. </w:t>
      </w:r>
      <w:r w:rsidRPr="0020686B">
        <w:t>76a</w:t>
      </w:r>
      <w:r w:rsidR="00523308">
        <w:t xml:space="preserve"> § </w:t>
      </w:r>
      <w:r w:rsidR="00523308" w:rsidRPr="0020686B">
        <w:t>2</w:t>
      </w:r>
      <w:r w:rsidR="00523308">
        <w:t xml:space="preserve"> pkt </w:t>
      </w:r>
      <w:r w:rsidRPr="0020686B">
        <w:t>1, następuje z dniem złożenia deklaracji wykazującej zwrot podatku.</w:t>
      </w:r>
    </w:p>
    <w:p w:rsidR="005B1ED6" w:rsidRPr="0020686B" w:rsidRDefault="005B1ED6" w:rsidP="005B1ED6">
      <w:pPr>
        <w:pStyle w:val="USTustnpkodeksu"/>
      </w:pPr>
      <w:r w:rsidRPr="0020686B">
        <w:t>§ 2.</w:t>
      </w:r>
      <w:bookmarkStart w:id="14" w:name="_Ref374686443"/>
      <w:r w:rsidRPr="00523308">
        <w:rPr>
          <w:rStyle w:val="IGindeksgrny"/>
        </w:rPr>
        <w:footnoteReference w:id="38"/>
      </w:r>
      <w:bookmarkEnd w:id="14"/>
      <w:r w:rsidRPr="00523308">
        <w:rPr>
          <w:rStyle w:val="IGindeksgrny"/>
        </w:rPr>
        <w:t>)</w:t>
      </w:r>
      <w:r w:rsidRPr="0020686B">
        <w:t> W przypadku złożenia przez podatnika upoważnienia organu podatkowego na podstawie przepisów o podatku od towarów i usług, zwrot podatku wraz z oprocentowaniem może być przekazany, w całości lub w części, na wskazany rachunek banku lub spółdzielczej kasy oszczędnościowo</w:t>
      </w:r>
      <w:r w:rsidRPr="0020686B">
        <w:softHyphen/>
      </w:r>
      <w:r w:rsidR="00523308">
        <w:softHyphen/>
      </w:r>
      <w:r w:rsidR="00523308">
        <w:noBreakHyphen/>
      </w:r>
      <w:r w:rsidRPr="0020686B">
        <w:t>kredytowej, jako zabezpieczenie kredytu udzielanego przez ten bank lub przez tę kasę, jeżeli w dniu złożenia deklaracji wykazującej zwrot podatku, w stosunku do podatnika nie jest prowadzone postępowanie mające na celu ustalenie lub określenie wysokości zobowiązań podatkowych.</w:t>
      </w:r>
    </w:p>
    <w:p w:rsidR="005B1ED6" w:rsidRPr="0020686B" w:rsidRDefault="005B1ED6" w:rsidP="005B1ED6">
      <w:pPr>
        <w:pStyle w:val="USTustnpkodeksu"/>
      </w:pPr>
      <w:r w:rsidRPr="0020686B">
        <w:t>§ 3.</w:t>
      </w:r>
      <w:r w:rsidRPr="00523308">
        <w:rPr>
          <w:rStyle w:val="IGindeksgrny"/>
        </w:rPr>
        <w:fldChar w:fldCharType="begin"/>
      </w:r>
      <w:r w:rsidRPr="00D70C6B">
        <w:rPr>
          <w:rStyle w:val="IGindeksgrny"/>
        </w:rPr>
        <w:instrText xml:space="preserve"> NOTEREF _Ref374686443 \h  \* MERGEFORMAT </w:instrText>
      </w:r>
      <w:r w:rsidRPr="00523308">
        <w:rPr>
          <w:rStyle w:val="IGindeksgrny"/>
        </w:rPr>
      </w:r>
      <w:r w:rsidRPr="00523308">
        <w:rPr>
          <w:rStyle w:val="IGindeksgrny"/>
        </w:rPr>
        <w:fldChar w:fldCharType="separate"/>
      </w:r>
      <w:r w:rsidR="00611E78">
        <w:rPr>
          <w:rStyle w:val="IGindeksgrny"/>
        </w:rPr>
        <w:t>38</w:t>
      </w:r>
      <w:r w:rsidRPr="00523308">
        <w:rPr>
          <w:rStyle w:val="IGindeksgrny"/>
        </w:rPr>
        <w:fldChar w:fldCharType="end"/>
      </w:r>
      <w:r w:rsidRPr="00523308">
        <w:rPr>
          <w:rStyle w:val="IGindeksgrny"/>
        </w:rPr>
        <w:t>)</w:t>
      </w:r>
      <w:r w:rsidRPr="00D70C6B">
        <w:rPr>
          <w:rStyle w:val="IGindeksgrny"/>
        </w:rPr>
        <w:t> </w:t>
      </w:r>
      <w:r w:rsidRPr="0020686B">
        <w:t>Przekazanie zwrotu podatku wraz z oprocentowaniem bankowi lub spółdzielczej kasie oszczędnościowo</w:t>
      </w:r>
      <w:r w:rsidRPr="0020686B">
        <w:softHyphen/>
      </w:r>
      <w:r w:rsidR="00523308">
        <w:softHyphen/>
      </w:r>
      <w:r w:rsidR="00523308">
        <w:noBreakHyphen/>
      </w:r>
      <w:r w:rsidRPr="0020686B">
        <w:t>kredytowej traktuje się na równi z przekazaniem zwrotu na rachunek podatnika.</w:t>
      </w:r>
    </w:p>
    <w:p w:rsidR="005B1ED6" w:rsidRPr="005B1ED6" w:rsidRDefault="005B1ED6" w:rsidP="00523308">
      <w:pPr>
        <w:pStyle w:val="USTustnpkodeksu"/>
        <w:keepNext/>
      </w:pPr>
      <w:r w:rsidRPr="0020686B">
        <w:t>§ 4.</w:t>
      </w:r>
      <w:r w:rsidRPr="00523308">
        <w:rPr>
          <w:rStyle w:val="IGindeksgrny"/>
        </w:rPr>
        <w:fldChar w:fldCharType="begin"/>
      </w:r>
      <w:r w:rsidRPr="005B1ED6">
        <w:rPr>
          <w:rStyle w:val="IGindeksgrny"/>
        </w:rPr>
        <w:instrText xml:space="preserve"> NOTEREF _Ref374686443 \h  \* MERGEFORMAT </w:instrText>
      </w:r>
      <w:r w:rsidRPr="00523308">
        <w:rPr>
          <w:rStyle w:val="IGindeksgrny"/>
        </w:rPr>
      </w:r>
      <w:r w:rsidRPr="00523308">
        <w:rPr>
          <w:rStyle w:val="IGindeksgrny"/>
        </w:rPr>
        <w:fldChar w:fldCharType="separate"/>
      </w:r>
      <w:r w:rsidR="00611E78">
        <w:rPr>
          <w:rStyle w:val="IGindeksgrny"/>
        </w:rPr>
        <w:t>38</w:t>
      </w:r>
      <w:r w:rsidRPr="00523308">
        <w:rPr>
          <w:rStyle w:val="IGindeksgrny"/>
        </w:rPr>
        <w:fldChar w:fldCharType="end"/>
      </w:r>
      <w:r w:rsidRPr="00523308">
        <w:rPr>
          <w:rStyle w:val="IGindeksgrny"/>
        </w:rPr>
        <w:t>)</w:t>
      </w:r>
      <w:r w:rsidRPr="005B1ED6">
        <w:t> Przekazanie bankowi lub spółdzielczej kasie oszczędnościowo</w:t>
      </w:r>
      <w:r w:rsidRPr="005B1ED6">
        <w:softHyphen/>
      </w:r>
      <w:r w:rsidR="00523308">
        <w:softHyphen/>
      </w:r>
      <w:r w:rsidR="00523308">
        <w:noBreakHyphen/>
      </w:r>
      <w:r w:rsidRPr="005B1ED6">
        <w:t>kredytowej zwrotu podatku wraz z oprocentowaniem ma pierwszeństwo przed:</w:t>
      </w:r>
    </w:p>
    <w:p w:rsidR="005B1ED6" w:rsidRPr="0020686B" w:rsidRDefault="005B1ED6" w:rsidP="005B1ED6">
      <w:pPr>
        <w:pStyle w:val="PKTpunkt"/>
      </w:pPr>
      <w:r w:rsidRPr="0020686B">
        <w:t>1)</w:t>
      </w:r>
      <w:r w:rsidRPr="0020686B">
        <w:tab/>
        <w:t>zaliczeniem tego zwrotu na poczet zaległości podatkowych i bieżących zobowiązań podatkowych ujawnionych po złożeniu deklaracji wykazującej zwrot podatku;</w:t>
      </w:r>
    </w:p>
    <w:p w:rsidR="005B1ED6" w:rsidRPr="0020686B" w:rsidRDefault="005B1ED6" w:rsidP="005B1ED6">
      <w:pPr>
        <w:pStyle w:val="PKTpunkt"/>
      </w:pPr>
      <w:r w:rsidRPr="0020686B">
        <w:t>2)</w:t>
      </w:r>
      <w:r w:rsidRPr="0020686B">
        <w:tab/>
        <w:t>realizacją zajęcia wierzytelności z tytułu zwrotu podatku w postępowaniu egzekucyjnym, otrzymanego przez organ podatkowy po dniu złożenia deklaracji wykazującej zwrot.</w:t>
      </w:r>
    </w:p>
    <w:p w:rsidR="005B1ED6" w:rsidRPr="0020686B" w:rsidRDefault="005B1ED6" w:rsidP="005B1ED6">
      <w:pPr>
        <w:pStyle w:val="ARTartustawynprozporzdzenia"/>
      </w:pPr>
      <w:r w:rsidRPr="00523308">
        <w:rPr>
          <w:rStyle w:val="Ppogrubienie"/>
        </w:rPr>
        <w:t>Art. 76c.</w:t>
      </w:r>
      <w:r w:rsidRPr="0020686B">
        <w:t> Nadpłatę wynikającą z zaliczek na podatek zwraca się po zakończeniu okresu, za który rozlicza się pod</w:t>
      </w:r>
      <w:r w:rsidRPr="0020686B">
        <w:t>a</w:t>
      </w:r>
      <w:r w:rsidRPr="0020686B">
        <w:t>tek. Jeżeli jednak nadpłata wynika z decyzji stwierdzającej nadpłatę, wydanej w związku</w:t>
      </w:r>
      <w:r w:rsidR="00523308" w:rsidRPr="0020686B">
        <w:t xml:space="preserve"> z</w:t>
      </w:r>
      <w:r w:rsidR="00523308">
        <w:t> art. </w:t>
      </w:r>
      <w:r w:rsidRPr="0020686B">
        <w:t>7</w:t>
      </w:r>
      <w:r w:rsidR="00523308" w:rsidRPr="0020686B">
        <w:t>5</w:t>
      </w:r>
      <w:r w:rsidR="00523308">
        <w:t xml:space="preserve"> § </w:t>
      </w:r>
      <w:r w:rsidRPr="0020686B">
        <w:t>1, zwrot nadpłaty następuje w terminie 30 dni od dnia wydania tej decyzji.</w:t>
      </w:r>
    </w:p>
    <w:p w:rsidR="005B1ED6" w:rsidRPr="005B1ED6" w:rsidRDefault="005B1ED6" w:rsidP="00523308">
      <w:pPr>
        <w:pStyle w:val="ARTartustawynprozporzdzenia"/>
        <w:keepNext/>
      </w:pPr>
      <w:r w:rsidRPr="00523308">
        <w:rPr>
          <w:rStyle w:val="Ppogrubienie"/>
        </w:rPr>
        <w:t>Art. 77.</w:t>
      </w:r>
      <w:r w:rsidR="00523308">
        <w:t xml:space="preserve"> § </w:t>
      </w:r>
      <w:r w:rsidRPr="005B1ED6">
        <w:t>1. Nadpłata podlega zwrotowi w terminie:</w:t>
      </w:r>
    </w:p>
    <w:p w:rsidR="005B1ED6" w:rsidRPr="005B1ED6" w:rsidRDefault="005B1ED6" w:rsidP="00523308">
      <w:pPr>
        <w:pStyle w:val="PKTpunkt"/>
        <w:keepNext/>
      </w:pPr>
      <w:r w:rsidRPr="0020686B">
        <w:t>1)</w:t>
      </w:r>
      <w:r w:rsidRPr="0020686B">
        <w:tab/>
        <w:t>3</w:t>
      </w:r>
      <w:r w:rsidRPr="005B1ED6">
        <w:t>0 dni od dnia wydania decyzji o zmianie, uchyleniu lub stwierdzeniu nieważności decyzji:</w:t>
      </w:r>
    </w:p>
    <w:p w:rsidR="005B1ED6" w:rsidRPr="0020686B" w:rsidRDefault="005B1ED6" w:rsidP="005B1ED6">
      <w:pPr>
        <w:pStyle w:val="LITlitera"/>
      </w:pPr>
      <w:r w:rsidRPr="0020686B">
        <w:t>a)</w:t>
      </w:r>
      <w:r w:rsidRPr="0020686B">
        <w:tab/>
        <w:t>ustalającej wysokość zobowiązania podatkowego,</w:t>
      </w:r>
    </w:p>
    <w:p w:rsidR="005B1ED6" w:rsidRPr="0020686B" w:rsidRDefault="005B1ED6" w:rsidP="005B1ED6">
      <w:pPr>
        <w:pStyle w:val="LITlitera"/>
      </w:pPr>
      <w:r w:rsidRPr="0020686B">
        <w:t>b)</w:t>
      </w:r>
      <w:r w:rsidRPr="0020686B">
        <w:tab/>
        <w:t>określającej wysokość zobowiązania podatkowego,</w:t>
      </w:r>
    </w:p>
    <w:p w:rsidR="005B1ED6" w:rsidRPr="0020686B" w:rsidRDefault="005B1ED6" w:rsidP="005B1ED6">
      <w:pPr>
        <w:pStyle w:val="LITlitera"/>
      </w:pPr>
      <w:r w:rsidRPr="0020686B">
        <w:t>c)</w:t>
      </w:r>
      <w:r w:rsidRPr="0020686B">
        <w:tab/>
        <w:t>o odpowiedzialności podatkowej płatnika lub inkasenta,</w:t>
      </w:r>
    </w:p>
    <w:p w:rsidR="005B1ED6" w:rsidRPr="0020686B" w:rsidRDefault="005B1ED6" w:rsidP="00523308">
      <w:pPr>
        <w:pStyle w:val="LITlitera"/>
        <w:keepNext/>
      </w:pPr>
      <w:r w:rsidRPr="0020686B">
        <w:t>d)</w:t>
      </w:r>
      <w:r w:rsidRPr="0020686B">
        <w:tab/>
        <w:t>o odpowiedzialności podatkowej osoby trzeciej lub spadkobiercy,</w:t>
      </w:r>
    </w:p>
    <w:p w:rsidR="005B1ED6" w:rsidRPr="0020686B" w:rsidRDefault="005B1ED6" w:rsidP="005B1ED6">
      <w:pPr>
        <w:pStyle w:val="CZWSPLITczwsplnaliter"/>
      </w:pPr>
      <w:r w:rsidRPr="0020686B">
        <w:t>z zastrzeżeniem</w:t>
      </w:r>
      <w:r w:rsidR="00523308">
        <w:t xml:space="preserve"> § </w:t>
      </w:r>
      <w:r w:rsidRPr="0020686B">
        <w:t>3;</w:t>
      </w:r>
    </w:p>
    <w:p w:rsidR="005B1ED6" w:rsidRPr="0020686B" w:rsidRDefault="005B1ED6" w:rsidP="005B1ED6">
      <w:pPr>
        <w:pStyle w:val="PKTpunkt"/>
      </w:pPr>
      <w:r w:rsidRPr="0020686B">
        <w:t>2)</w:t>
      </w:r>
      <w:r w:rsidRPr="0020686B">
        <w:tab/>
        <w:t>30 dni od dnia wydania decyzji stwierdzającej nadpłatę lub określającej wysokość nadpłaty;</w:t>
      </w:r>
    </w:p>
    <w:p w:rsidR="005B1ED6" w:rsidRPr="0020686B" w:rsidRDefault="005B1ED6" w:rsidP="005B1ED6">
      <w:pPr>
        <w:pStyle w:val="PKTpunkt"/>
      </w:pPr>
      <w:r w:rsidRPr="0020686B">
        <w:t>3)</w:t>
      </w:r>
      <w:r w:rsidRPr="0020686B">
        <w:tab/>
        <w:t>14 dni od dnia doręczenia organowi podatkowemu odpisu orzeczenia sądu administracyjnego, ze stwierdzeniem jego prawomocności, uchylającego decyzję organu podatkowego pierwszej instancji lub stwierdzającego jej nieważność, z zastrzeżeniem</w:t>
      </w:r>
      <w:r w:rsidR="00523308">
        <w:t xml:space="preserve"> § </w:t>
      </w:r>
      <w:r w:rsidRPr="0020686B">
        <w:t>3;</w:t>
      </w:r>
    </w:p>
    <w:p w:rsidR="005B1ED6" w:rsidRPr="0020686B" w:rsidRDefault="005B1ED6" w:rsidP="005B1ED6">
      <w:pPr>
        <w:pStyle w:val="PKTpunkt"/>
      </w:pPr>
      <w:r w:rsidRPr="0020686B">
        <w:t>4)</w:t>
      </w:r>
      <w:r w:rsidRPr="0020686B">
        <w:tab/>
        <w:t>30 dni od dnia złożenia wniosku, o którym mowa</w:t>
      </w:r>
      <w:r w:rsidR="00523308" w:rsidRPr="0020686B">
        <w:t xml:space="preserve"> w</w:t>
      </w:r>
      <w:r w:rsidR="00523308">
        <w:t> art. </w:t>
      </w:r>
      <w:r w:rsidRPr="0020686B">
        <w:t>74;</w:t>
      </w:r>
    </w:p>
    <w:p w:rsidR="005B1ED6" w:rsidRPr="0020686B" w:rsidRDefault="005B1ED6" w:rsidP="005B1ED6">
      <w:pPr>
        <w:pStyle w:val="PKTpunkt"/>
      </w:pPr>
      <w:r w:rsidRPr="0020686B">
        <w:t>5)</w:t>
      </w:r>
      <w:r w:rsidRPr="0020686B">
        <w:tab/>
        <w:t>3 miesięcy od dnia złożenia zeznania lub deklaracji, o których mowa</w:t>
      </w:r>
      <w:r w:rsidR="00523308" w:rsidRPr="0020686B">
        <w:t xml:space="preserve"> w</w:t>
      </w:r>
      <w:r w:rsidR="00523308">
        <w:t> art. </w:t>
      </w:r>
      <w:r w:rsidRPr="0020686B">
        <w:t>7</w:t>
      </w:r>
      <w:r w:rsidR="00523308" w:rsidRPr="0020686B">
        <w:t>3</w:t>
      </w:r>
      <w:r w:rsidR="00523308">
        <w:t xml:space="preserve"> § </w:t>
      </w:r>
      <w:r w:rsidR="00523308" w:rsidRPr="0020686B">
        <w:t>2</w:t>
      </w:r>
      <w:r w:rsidR="00523308">
        <w:t xml:space="preserve"> pkt </w:t>
      </w:r>
      <w:r w:rsidRPr="0020686B">
        <w:t>1–3, z zastrzeżeniem</w:t>
      </w:r>
      <w:r w:rsidR="00523308">
        <w:t xml:space="preserve"> § </w:t>
      </w:r>
      <w:r w:rsidRPr="0020686B">
        <w:t>2;</w:t>
      </w:r>
    </w:p>
    <w:p w:rsidR="005B1ED6" w:rsidRPr="005B1ED6" w:rsidRDefault="005B1ED6" w:rsidP="00523308">
      <w:pPr>
        <w:pStyle w:val="PKTpunkt"/>
        <w:keepNext/>
      </w:pPr>
      <w:r w:rsidRPr="0020686B">
        <w:t>6)</w:t>
      </w:r>
      <w:r w:rsidRPr="0020686B">
        <w:tab/>
      </w:r>
      <w:r w:rsidRPr="005B1ED6">
        <w:t>2 miesięcy od dnia złożenia wniosku o stwierdzenie nadpłaty wraz ze:</w:t>
      </w:r>
    </w:p>
    <w:p w:rsidR="005B1ED6" w:rsidRPr="0020686B" w:rsidRDefault="005B1ED6" w:rsidP="005B1ED6">
      <w:pPr>
        <w:pStyle w:val="LITlitera"/>
      </w:pPr>
      <w:r w:rsidRPr="0020686B">
        <w:t>a)</w:t>
      </w:r>
      <w:r w:rsidRPr="0020686B">
        <w:tab/>
        <w:t>skorygowanym zeznaniem (deklaracją) – w przypadkach, o których mowa</w:t>
      </w:r>
      <w:r w:rsidR="00523308" w:rsidRPr="0020686B">
        <w:t xml:space="preserve"> w</w:t>
      </w:r>
      <w:r w:rsidR="00523308">
        <w:t> art. </w:t>
      </w:r>
      <w:r w:rsidRPr="0020686B">
        <w:t>7</w:t>
      </w:r>
      <w:r w:rsidR="00523308" w:rsidRPr="0020686B">
        <w:t>5</w:t>
      </w:r>
      <w:r w:rsidR="00523308">
        <w:t xml:space="preserve"> § </w:t>
      </w:r>
      <w:r w:rsidRPr="0020686B">
        <w:t>3,</w:t>
      </w:r>
    </w:p>
    <w:p w:rsidR="005B1ED6" w:rsidRPr="005B1ED6" w:rsidRDefault="005B1ED6" w:rsidP="00523308">
      <w:pPr>
        <w:pStyle w:val="LITlitera"/>
        <w:keepNext/>
      </w:pPr>
      <w:r w:rsidRPr="0020686B">
        <w:t>b)</w:t>
      </w:r>
      <w:r w:rsidRPr="0020686B">
        <w:tab/>
        <w:t>skorygowanym zeznaniem (deklaracją)</w:t>
      </w:r>
      <w:r w:rsidRPr="005B1ED6">
        <w:t xml:space="preserve"> i z umową spółki aktualną na dzień rozwiązania spółki – w przypadku, o którym mowa</w:t>
      </w:r>
      <w:r w:rsidR="00523308" w:rsidRPr="005B1ED6">
        <w:t xml:space="preserve"> w</w:t>
      </w:r>
      <w:r w:rsidR="00523308">
        <w:t> art. </w:t>
      </w:r>
      <w:r w:rsidRPr="005B1ED6">
        <w:t>7</w:t>
      </w:r>
      <w:r w:rsidR="00523308" w:rsidRPr="005B1ED6">
        <w:t>5</w:t>
      </w:r>
      <w:r w:rsidR="00523308">
        <w:t xml:space="preserve"> § </w:t>
      </w:r>
      <w:r w:rsidRPr="005B1ED6">
        <w:t>3a</w:t>
      </w:r>
    </w:p>
    <w:p w:rsidR="005B1ED6" w:rsidRPr="0020686B" w:rsidRDefault="005B1ED6" w:rsidP="005B1ED6">
      <w:pPr>
        <w:pStyle w:val="CZWSPLITczwsplnaliter"/>
      </w:pPr>
      <w:r w:rsidRPr="0020686B">
        <w:t>– lecz nie wcześniej niż w terminie 3 miesięcy od dnia złożenia zeznania lub deklaracji, o których mowa</w:t>
      </w:r>
      <w:r w:rsidR="00523308" w:rsidRPr="0020686B">
        <w:t xml:space="preserve"> w</w:t>
      </w:r>
      <w:r w:rsidR="00523308">
        <w:t> art. </w:t>
      </w:r>
      <w:r w:rsidRPr="0020686B">
        <w:t>7</w:t>
      </w:r>
      <w:r w:rsidR="00523308" w:rsidRPr="0020686B">
        <w:t>3</w:t>
      </w:r>
      <w:r w:rsidR="00523308">
        <w:t xml:space="preserve"> § </w:t>
      </w:r>
      <w:r w:rsidRPr="0020686B">
        <w:t>2;</w:t>
      </w:r>
    </w:p>
    <w:p w:rsidR="005B1ED6" w:rsidRPr="0020686B" w:rsidRDefault="005B1ED6" w:rsidP="005B1ED6">
      <w:pPr>
        <w:pStyle w:val="PKTpunkt"/>
      </w:pPr>
      <w:r w:rsidRPr="0020686B">
        <w:t>7)</w:t>
      </w:r>
      <w:r w:rsidRPr="0020686B">
        <w:tab/>
        <w:t>30 dni od dnia złożenia deklaracji, o której mowa</w:t>
      </w:r>
      <w:r w:rsidR="00523308" w:rsidRPr="0020686B">
        <w:t xml:space="preserve"> w</w:t>
      </w:r>
      <w:r w:rsidR="00523308">
        <w:t> art. </w:t>
      </w:r>
      <w:r w:rsidRPr="0020686B">
        <w:t>7</w:t>
      </w:r>
      <w:r w:rsidR="00523308" w:rsidRPr="0020686B">
        <w:t>3</w:t>
      </w:r>
      <w:r w:rsidR="00523308">
        <w:t xml:space="preserve"> § </w:t>
      </w:r>
      <w:r w:rsidR="00523308" w:rsidRPr="0020686B">
        <w:t>2</w:t>
      </w:r>
      <w:r w:rsidR="00523308">
        <w:t xml:space="preserve"> pkt </w:t>
      </w:r>
      <w:r w:rsidRPr="0020686B">
        <w:t>4.</w:t>
      </w:r>
    </w:p>
    <w:p w:rsidR="005B1ED6" w:rsidRPr="005B1ED6" w:rsidRDefault="005B1ED6" w:rsidP="00523308">
      <w:pPr>
        <w:pStyle w:val="USTustnpkodeksu"/>
        <w:keepNext/>
      </w:pPr>
      <w:r w:rsidRPr="0020686B">
        <w:t>§ 2.</w:t>
      </w:r>
      <w:r w:rsidRPr="005B1ED6">
        <w:t> W przypadku skorygowania deklaracji:</w:t>
      </w:r>
    </w:p>
    <w:p w:rsidR="005B1ED6" w:rsidRPr="0020686B" w:rsidRDefault="005B1ED6" w:rsidP="005B1ED6">
      <w:pPr>
        <w:pStyle w:val="PKTpunkt"/>
      </w:pPr>
      <w:r w:rsidRPr="0020686B">
        <w:t>1)</w:t>
      </w:r>
      <w:r w:rsidRPr="0020686B">
        <w:tab/>
        <w:t>w trybie określonym</w:t>
      </w:r>
      <w:r w:rsidR="00523308" w:rsidRPr="0020686B">
        <w:t xml:space="preserve"> w</w:t>
      </w:r>
      <w:r w:rsidR="00523308">
        <w:t> art. </w:t>
      </w:r>
      <w:r w:rsidRPr="0020686B">
        <w:t>27</w:t>
      </w:r>
      <w:r w:rsidR="00523308" w:rsidRPr="0020686B">
        <w:t>4</w:t>
      </w:r>
      <w:r w:rsidR="00523308">
        <w:t xml:space="preserve"> § </w:t>
      </w:r>
      <w:r w:rsidR="00523308" w:rsidRPr="0020686B">
        <w:t>1</w:t>
      </w:r>
      <w:r w:rsidR="00523308">
        <w:t xml:space="preserve"> pkt </w:t>
      </w:r>
      <w:r w:rsidRPr="0020686B">
        <w:t>1 – nadpłata podlega zwrotowi w terminie 3 miesięcy od dnia upływu terminu do wniesienia sprzeciwu;</w:t>
      </w:r>
    </w:p>
    <w:p w:rsidR="005B1ED6" w:rsidRPr="0020686B" w:rsidRDefault="005B1ED6" w:rsidP="005B1ED6">
      <w:pPr>
        <w:pStyle w:val="PKTpunkt"/>
      </w:pPr>
      <w:r w:rsidRPr="0020686B">
        <w:t>2)</w:t>
      </w:r>
      <w:r w:rsidRPr="0020686B">
        <w:tab/>
        <w:t>przez podatnika – nadpłata podlega zwrotowi w terminie 3 miesięcy od dnia jej skorygowania.</w:t>
      </w:r>
    </w:p>
    <w:p w:rsidR="005B1ED6" w:rsidRPr="0020686B" w:rsidRDefault="005B1ED6" w:rsidP="005B1ED6">
      <w:pPr>
        <w:pStyle w:val="USTustnpkodeksu"/>
      </w:pPr>
      <w:r w:rsidRPr="0020686B">
        <w:t>§ 3. W przypadku uchylenia decyzji, o której mowa</w:t>
      </w:r>
      <w:r w:rsidR="00523308" w:rsidRPr="0020686B">
        <w:t xml:space="preserve"> w</w:t>
      </w:r>
      <w:r w:rsidR="00523308">
        <w:t> § </w:t>
      </w:r>
      <w:r w:rsidR="00523308" w:rsidRPr="0020686B">
        <w:t>1</w:t>
      </w:r>
      <w:r w:rsidR="00523308">
        <w:t xml:space="preserve"> pkt </w:t>
      </w:r>
      <w:r w:rsidR="00523308" w:rsidRPr="0020686B">
        <w:t>1</w:t>
      </w:r>
      <w:r w:rsidR="00523308">
        <w:t xml:space="preserve"> lit. </w:t>
      </w:r>
      <w:r w:rsidRPr="0020686B">
        <w:t>a–d, lub stwierdzenia jej nieważności, jeżeli n</w:t>
      </w:r>
      <w:r w:rsidRPr="0020686B">
        <w:t>a</w:t>
      </w:r>
      <w:r w:rsidRPr="0020686B">
        <w:t>stępnie, w terminie 3 miesięcy od dnia uchylenia lub stwierdzenia nieważności przez organ podatkowy lub od dnia dor</w:t>
      </w:r>
      <w:r w:rsidRPr="0020686B">
        <w:t>ę</w:t>
      </w:r>
      <w:r w:rsidRPr="0020686B">
        <w:t>czenia organowi podatkowemu odpisu orzeczenia sądu administracyjnego ze stwierdzeniem jego prawomocności, uchyl</w:t>
      </w:r>
      <w:r w:rsidRPr="0020686B">
        <w:t>a</w:t>
      </w:r>
      <w:r w:rsidRPr="0020686B">
        <w:t>jącego decyzję lub stwierdzającego jej nieważność, zostanie wydana decyzja w tej samej sprawie, nadpłata, którą stanowi różnica między podatkiem wpłaconym a podatkiem wynikającym z tej decyzji, podlega zwrotowi w terminie 30 dni od dnia wydania nowej decyzji.</w:t>
      </w:r>
    </w:p>
    <w:p w:rsidR="005B1ED6" w:rsidRPr="0020686B" w:rsidRDefault="005B1ED6" w:rsidP="005B1ED6">
      <w:pPr>
        <w:pStyle w:val="USTustnpkodeksu"/>
      </w:pPr>
      <w:r w:rsidRPr="0020686B">
        <w:t>§ 4. W przypadku niewydania nowej decyzji w terminie, o którym mowa</w:t>
      </w:r>
      <w:r w:rsidR="00523308" w:rsidRPr="0020686B">
        <w:t xml:space="preserve"> w</w:t>
      </w:r>
      <w:r w:rsidR="00523308">
        <w:t> § </w:t>
      </w:r>
      <w:r w:rsidRPr="0020686B">
        <w:t>3, nadpłata stanowiąca kwotę wpłaconą na podstawie decyzji uchylonej lub decyzji, której nieważność stwierdzono, podlega zwrotowi bez zbędnej zwłoki.</w:t>
      </w:r>
    </w:p>
    <w:p w:rsidR="005B1ED6" w:rsidRPr="0020686B" w:rsidRDefault="005B1ED6" w:rsidP="005B1ED6">
      <w:pPr>
        <w:pStyle w:val="ARTartustawynprozporzdzenia"/>
      </w:pPr>
      <w:r w:rsidRPr="00523308">
        <w:rPr>
          <w:rStyle w:val="Ppogrubienie"/>
        </w:rPr>
        <w:t>Art. 77a.</w:t>
      </w:r>
      <w:r w:rsidRPr="0020686B">
        <w:t> Organ podatkowy może, na wniosek podatnika, w przypadkach uzasadnionych jego ważnym interesem, dokonać zwrotu nadwyżki wpłaconych kwot zaliczek na podatek dochodowy.</w:t>
      </w:r>
    </w:p>
    <w:p w:rsidR="005B1ED6" w:rsidRPr="005B1ED6" w:rsidRDefault="005B1ED6" w:rsidP="00523308">
      <w:pPr>
        <w:pStyle w:val="ARTartustawynprozporzdzenia"/>
        <w:keepNext/>
      </w:pPr>
      <w:r w:rsidRPr="00523308">
        <w:rPr>
          <w:rStyle w:val="Ppogrubienie"/>
        </w:rPr>
        <w:t>Art. 77b.</w:t>
      </w:r>
      <w:r w:rsidR="00523308">
        <w:t xml:space="preserve"> § </w:t>
      </w:r>
      <w:r w:rsidRPr="005B1ED6">
        <w:t>1. Zwrot nadpłaty następuje:</w:t>
      </w:r>
    </w:p>
    <w:p w:rsidR="005B1ED6" w:rsidRPr="0020686B" w:rsidRDefault="005B1ED6" w:rsidP="005B1ED6">
      <w:pPr>
        <w:pStyle w:val="PKTpunkt"/>
      </w:pPr>
      <w:r w:rsidRPr="0020686B">
        <w:t>1)</w:t>
      </w:r>
      <w:r w:rsidRPr="0020686B">
        <w:tab/>
        <w:t>na wskazany rachunek bankowy podatnika, płatnika lub inkasenta obowiązanego do posiadania rachunku bankow</w:t>
      </w:r>
      <w:r w:rsidRPr="0020686B">
        <w:t>e</w:t>
      </w:r>
      <w:r w:rsidRPr="0020686B">
        <w:t>go;</w:t>
      </w:r>
    </w:p>
    <w:p w:rsidR="005B1ED6" w:rsidRPr="0020686B" w:rsidRDefault="005B1ED6" w:rsidP="005B1ED6">
      <w:pPr>
        <w:pStyle w:val="PKTpunkt"/>
      </w:pPr>
      <w:r w:rsidRPr="0020686B">
        <w:t>2)</w:t>
      </w:r>
      <w:r w:rsidRPr="0020686B">
        <w:tab/>
        <w:t>w gotówce, jeżeli podatnik, płatnik lub inkasent nie są obowiązani do posiadania rachunku bankowego, chyba że zażądają zwrotu nadpłaty na rachunek bankowy.</w:t>
      </w:r>
    </w:p>
    <w:p w:rsidR="005B1ED6" w:rsidRPr="005B1ED6" w:rsidRDefault="005B1ED6" w:rsidP="00523308">
      <w:pPr>
        <w:pStyle w:val="USTustnpkodeksu"/>
        <w:keepNext/>
      </w:pPr>
      <w:r w:rsidRPr="0020686B">
        <w:t>§ 2. Za dzień zwrotu nadpłaty uważa się dzień:</w:t>
      </w:r>
    </w:p>
    <w:p w:rsidR="005B1ED6" w:rsidRPr="0020686B" w:rsidRDefault="005B1ED6" w:rsidP="005B1ED6">
      <w:pPr>
        <w:pStyle w:val="PKTpunkt"/>
      </w:pPr>
      <w:r w:rsidRPr="0020686B">
        <w:t>1)</w:t>
      </w:r>
      <w:r w:rsidRPr="0020686B">
        <w:tab/>
        <w:t>obciążenia rachunku bankowego organu podatkowego na podstawie polecenia przelewu;</w:t>
      </w:r>
    </w:p>
    <w:p w:rsidR="005B1ED6" w:rsidRPr="0020686B" w:rsidRDefault="005B1ED6" w:rsidP="005B1ED6">
      <w:pPr>
        <w:pStyle w:val="PKTpunkt"/>
      </w:pPr>
      <w:r w:rsidRPr="0020686B">
        <w:t>2)</w:t>
      </w:r>
      <w:r w:rsidRPr="00523308">
        <w:rPr>
          <w:rStyle w:val="IGindeksgrny"/>
        </w:rPr>
        <w:footnoteReference w:id="39"/>
      </w:r>
      <w:r w:rsidRPr="00523308">
        <w:rPr>
          <w:rStyle w:val="IGindeksgrny"/>
        </w:rPr>
        <w:t>)</w:t>
      </w:r>
      <w:r w:rsidRPr="0020686B">
        <w:tab/>
        <w:t>nadania przekazu pocztowego;</w:t>
      </w:r>
    </w:p>
    <w:p w:rsidR="005B1ED6" w:rsidRPr="0020686B" w:rsidRDefault="005B1ED6" w:rsidP="005B1ED6">
      <w:pPr>
        <w:pStyle w:val="PKTpunkt"/>
      </w:pPr>
      <w:r w:rsidRPr="0020686B">
        <w:t>3)</w:t>
      </w:r>
      <w:r w:rsidRPr="0020686B">
        <w:tab/>
        <w:t>wypłacenia kwoty nadpłaty przez organ podatkowy lub postawienia nadpłaty do dyspozycji podatnika w kasie.</w:t>
      </w:r>
    </w:p>
    <w:p w:rsidR="005B1ED6" w:rsidRPr="0020686B" w:rsidRDefault="005B1ED6" w:rsidP="005B1ED6">
      <w:pPr>
        <w:pStyle w:val="USTustnpkodeksu"/>
      </w:pPr>
      <w:r w:rsidRPr="0020686B">
        <w:t>§ 3. Nadpłata, której wysokość nie przekracza kosztów upomnienia w postępowaniu egzekucyjnym, podlega zwr</w:t>
      </w:r>
      <w:r w:rsidRPr="0020686B">
        <w:t>o</w:t>
      </w:r>
      <w:r w:rsidRPr="0020686B">
        <w:t>towi wyłącznie w kasie.</w:t>
      </w:r>
    </w:p>
    <w:p w:rsidR="005B1ED6" w:rsidRPr="0020686B" w:rsidRDefault="005B1ED6" w:rsidP="005B1ED6">
      <w:pPr>
        <w:pStyle w:val="USTustnpkodeksu"/>
      </w:pPr>
      <w:r w:rsidRPr="0020686B">
        <w:t>§ 4. Nadpłata zwracana przekazem pocztowym jest pomniejszana o koszty jej zwrotu.</w:t>
      </w:r>
    </w:p>
    <w:p w:rsidR="005B1ED6" w:rsidRPr="0020686B" w:rsidRDefault="005B1ED6" w:rsidP="005B1ED6">
      <w:pPr>
        <w:pStyle w:val="USTustnpkodeksu"/>
      </w:pPr>
      <w:r w:rsidRPr="0020686B">
        <w:t>§ 5. Przepisy</w:t>
      </w:r>
      <w:r w:rsidR="00523308">
        <w:t xml:space="preserve"> § </w:t>
      </w:r>
      <w:r w:rsidRPr="0020686B">
        <w:t>1–4 stosuje się odpowiednio do osób, które były wspólnikami spółki cywilnej w chwili rozwiązania spółki.</w:t>
      </w:r>
    </w:p>
    <w:p w:rsidR="005B1ED6" w:rsidRPr="0020686B" w:rsidRDefault="005B1ED6" w:rsidP="005B1ED6">
      <w:pPr>
        <w:pStyle w:val="ARTartustawynprozporzdzenia"/>
      </w:pPr>
      <w:r w:rsidRPr="00523308">
        <w:rPr>
          <w:rStyle w:val="Ppogrubienie"/>
        </w:rPr>
        <w:t>Art. 77c.</w:t>
      </w:r>
      <w:r w:rsidR="00523308">
        <w:t xml:space="preserve"> § </w:t>
      </w:r>
      <w:r w:rsidRPr="0020686B">
        <w:t>1. Nadpłata wynikająca z korekty zeznania w podatku dochodowym od osób fizycznych jest pomniejsz</w:t>
      </w:r>
      <w:r w:rsidRPr="0020686B">
        <w:t>a</w:t>
      </w:r>
      <w:r w:rsidRPr="0020686B">
        <w:t xml:space="preserve">na o kwotę odpowiadającą nadwyżce kwoty przekazanej na rzecz organizacji pożytku publicznego zgodnie z wnioskiem podatnika, o którym mowa w odrębnych przepisach, ponad zaokrągloną do pełnych dziesiątek groszy </w:t>
      </w:r>
      <w:r w:rsidR="00840448">
        <w:t>w dół kwotę 1% </w:t>
      </w:r>
      <w:r w:rsidRPr="0020686B">
        <w:t>podatku należnego wynikającego z tej korekty.</w:t>
      </w:r>
    </w:p>
    <w:p w:rsidR="005B1ED6" w:rsidRPr="0020686B" w:rsidRDefault="005B1ED6" w:rsidP="005B1ED6">
      <w:pPr>
        <w:pStyle w:val="USTustnpkodeksu"/>
      </w:pPr>
      <w:r w:rsidRPr="0020686B">
        <w:t>§ 2. Przepis</w:t>
      </w:r>
      <w:r w:rsidR="00523308">
        <w:t xml:space="preserve"> § </w:t>
      </w:r>
      <w:r w:rsidRPr="0020686B">
        <w:t>1 stosuje się odpowiednio do nadpłat wynikających z decyzji.</w:t>
      </w:r>
    </w:p>
    <w:p w:rsidR="005B1ED6" w:rsidRPr="0020686B" w:rsidRDefault="005B1ED6" w:rsidP="005B1ED6">
      <w:pPr>
        <w:pStyle w:val="ARTartustawynprozporzdzenia"/>
      </w:pPr>
      <w:r w:rsidRPr="00523308">
        <w:rPr>
          <w:rStyle w:val="Ppogrubienie"/>
        </w:rPr>
        <w:t>Art. 78.</w:t>
      </w:r>
      <w:r w:rsidR="00523308">
        <w:t xml:space="preserve"> § </w:t>
      </w:r>
      <w:r w:rsidRPr="0020686B">
        <w:t>1. Nadpłaty podlegają oprocentowaniu w wysokości równej wysokości odsetek za zwłokę pobieranych od zaległości podatkowych, z zastrzeżeniem</w:t>
      </w:r>
      <w:r w:rsidR="00523308">
        <w:t xml:space="preserve"> § </w:t>
      </w:r>
      <w:r w:rsidRPr="0020686B">
        <w:t>2.</w:t>
      </w:r>
    </w:p>
    <w:p w:rsidR="005B1ED6" w:rsidRPr="0020686B" w:rsidRDefault="005B1ED6" w:rsidP="005B1ED6">
      <w:pPr>
        <w:pStyle w:val="USTustnpkodeksu"/>
      </w:pPr>
      <w:r w:rsidRPr="0020686B">
        <w:t>§ 2. Nadpłaty, o których mowa</w:t>
      </w:r>
      <w:r w:rsidR="00523308" w:rsidRPr="0020686B">
        <w:t xml:space="preserve"> w</w:t>
      </w:r>
      <w:r w:rsidR="00523308">
        <w:t> art. </w:t>
      </w:r>
      <w:r w:rsidRPr="0020686B">
        <w:t>7</w:t>
      </w:r>
      <w:r w:rsidR="00523308" w:rsidRPr="0020686B">
        <w:t>6</w:t>
      </w:r>
      <w:r w:rsidR="00523308">
        <w:t xml:space="preserve"> § </w:t>
      </w:r>
      <w:r w:rsidRPr="0020686B">
        <w:t>2, nie podlegają oprocentowaniu.</w:t>
      </w:r>
    </w:p>
    <w:p w:rsidR="005B1ED6" w:rsidRPr="005B1ED6" w:rsidRDefault="005B1ED6" w:rsidP="00523308">
      <w:pPr>
        <w:pStyle w:val="USTustnpkodeksu"/>
        <w:keepNext/>
      </w:pPr>
      <w:r w:rsidRPr="0020686B">
        <w:t>§ 3. Oprocentowanie przysługuje:</w:t>
      </w:r>
    </w:p>
    <w:p w:rsidR="005B1ED6" w:rsidRPr="005F091D" w:rsidRDefault="005B1ED6" w:rsidP="005F091D">
      <w:pPr>
        <w:pStyle w:val="PKTpunkt"/>
        <w:spacing w:before="100"/>
        <w:rPr>
          <w:bCs w:val="0"/>
        </w:rPr>
      </w:pPr>
      <w:r w:rsidRPr="0020686B">
        <w:t>1)</w:t>
      </w:r>
      <w:r w:rsidRPr="0020686B">
        <w:tab/>
        <w:t>w przypadkach przewidzianych</w:t>
      </w:r>
      <w:r w:rsidR="00523308" w:rsidRPr="0020686B">
        <w:t xml:space="preserve"> w</w:t>
      </w:r>
      <w:r w:rsidR="00523308">
        <w:t> art. </w:t>
      </w:r>
      <w:r w:rsidRPr="0020686B">
        <w:t>7</w:t>
      </w:r>
      <w:r w:rsidR="00523308" w:rsidRPr="0020686B">
        <w:t>7</w:t>
      </w:r>
      <w:r w:rsidR="00523308">
        <w:t xml:space="preserve"> § </w:t>
      </w:r>
      <w:r w:rsidR="00523308" w:rsidRPr="0020686B">
        <w:t>1</w:t>
      </w:r>
      <w:r w:rsidR="00523308">
        <w:t xml:space="preserve"> pkt </w:t>
      </w:r>
      <w:r w:rsidR="00523308" w:rsidRPr="0020686B">
        <w:t>1</w:t>
      </w:r>
      <w:r w:rsidR="00523308">
        <w:t xml:space="preserve"> lit. </w:t>
      </w:r>
      <w:r w:rsidRPr="0020686B">
        <w:t>a–d, z zastrzeżeniem</w:t>
      </w:r>
      <w:r w:rsidR="00523308">
        <w:t xml:space="preserve"> pkt </w:t>
      </w:r>
      <w:r w:rsidRPr="0020686B">
        <w:t>2, oraz w przypadku, o którym mowa</w:t>
      </w:r>
      <w:r w:rsidR="00523308" w:rsidRPr="0020686B">
        <w:t xml:space="preserve"> w</w:t>
      </w:r>
      <w:r w:rsidR="00523308">
        <w:t> art. </w:t>
      </w:r>
      <w:r w:rsidRPr="0020686B">
        <w:t>7</w:t>
      </w:r>
      <w:r w:rsidR="00523308" w:rsidRPr="0020686B">
        <w:t>7</w:t>
      </w:r>
      <w:r w:rsidR="00523308">
        <w:t xml:space="preserve"> </w:t>
      </w:r>
      <w:r w:rsidR="00523308" w:rsidRPr="005F091D">
        <w:rPr>
          <w:bCs w:val="0"/>
        </w:rPr>
        <w:t>§ 1 pkt </w:t>
      </w:r>
      <w:r w:rsidRPr="005F091D">
        <w:rPr>
          <w:bCs w:val="0"/>
        </w:rPr>
        <w:t>3 – od dnia powstania nadpłaty;</w:t>
      </w:r>
    </w:p>
    <w:p w:rsidR="005B1ED6" w:rsidRPr="0020686B" w:rsidRDefault="005B1ED6" w:rsidP="005F091D">
      <w:pPr>
        <w:pStyle w:val="PKTpunkt"/>
        <w:spacing w:before="100"/>
      </w:pPr>
      <w:r w:rsidRPr="005F091D">
        <w:rPr>
          <w:bCs w:val="0"/>
        </w:rPr>
        <w:t>2)</w:t>
      </w:r>
      <w:r w:rsidRPr="005F091D">
        <w:rPr>
          <w:bCs w:val="0"/>
        </w:rPr>
        <w:tab/>
        <w:t>w przypadkach</w:t>
      </w:r>
      <w:r w:rsidRPr="0020686B">
        <w:t xml:space="preserve"> przewidzianych</w:t>
      </w:r>
      <w:r w:rsidR="00523308" w:rsidRPr="0020686B">
        <w:t xml:space="preserve"> w</w:t>
      </w:r>
      <w:r w:rsidR="00523308">
        <w:t> art. </w:t>
      </w:r>
      <w:r w:rsidRPr="0020686B">
        <w:t>7</w:t>
      </w:r>
      <w:r w:rsidR="00523308" w:rsidRPr="0020686B">
        <w:t>7</w:t>
      </w:r>
      <w:r w:rsidR="00523308">
        <w:t xml:space="preserve"> § </w:t>
      </w:r>
      <w:r w:rsidR="00523308" w:rsidRPr="0020686B">
        <w:t>1</w:t>
      </w:r>
      <w:r w:rsidR="00523308">
        <w:t xml:space="preserve"> pkt </w:t>
      </w:r>
      <w:r w:rsidR="00523308" w:rsidRPr="0020686B">
        <w:t>1</w:t>
      </w:r>
      <w:r w:rsidR="00523308">
        <w:t xml:space="preserve"> lit. </w:t>
      </w:r>
      <w:r w:rsidRPr="0020686B">
        <w:t>a–d – od dnia wydania decyzji o zmianie lub uchyleniu dec</w:t>
      </w:r>
      <w:r w:rsidRPr="0020686B">
        <w:t>y</w:t>
      </w:r>
      <w:r w:rsidRPr="0020686B">
        <w:t>zji, jeżeli organ podatkowy nie przyczynił się do powstania przesłanki zmiany lub uchylenia decyzji, a nadpłata nie została zwrócona w terminie;</w:t>
      </w:r>
    </w:p>
    <w:p w:rsidR="005B1ED6" w:rsidRPr="005F091D" w:rsidRDefault="005B1ED6" w:rsidP="005F091D">
      <w:pPr>
        <w:pStyle w:val="PKTpunkt"/>
        <w:spacing w:before="100"/>
        <w:rPr>
          <w:bCs w:val="0"/>
        </w:rPr>
      </w:pPr>
      <w:r w:rsidRPr="005F091D">
        <w:rPr>
          <w:bCs w:val="0"/>
        </w:rPr>
        <w:t>3)</w:t>
      </w:r>
      <w:r w:rsidRPr="005F091D">
        <w:rPr>
          <w:bCs w:val="0"/>
        </w:rPr>
        <w:tab/>
        <w:t>w przypadkach przewidzianych</w:t>
      </w:r>
      <w:r w:rsidR="00523308" w:rsidRPr="005F091D">
        <w:rPr>
          <w:bCs w:val="0"/>
        </w:rPr>
        <w:t xml:space="preserve"> w art. </w:t>
      </w:r>
      <w:r w:rsidRPr="005F091D">
        <w:rPr>
          <w:bCs w:val="0"/>
        </w:rPr>
        <w:t>7</w:t>
      </w:r>
      <w:r w:rsidR="00523308" w:rsidRPr="005F091D">
        <w:rPr>
          <w:bCs w:val="0"/>
        </w:rPr>
        <w:t>7 § 1 pkt 2 i pkt </w:t>
      </w:r>
      <w:r w:rsidRPr="005F091D">
        <w:rPr>
          <w:bCs w:val="0"/>
        </w:rPr>
        <w:t>6 – od dnia złożenia wniosku o stwierdzenie nadpłaty wraz ze skorygowanym zeznaniem (deklaracją):</w:t>
      </w:r>
    </w:p>
    <w:p w:rsidR="005B1ED6" w:rsidRPr="0020686B" w:rsidRDefault="005B1ED6" w:rsidP="005B1ED6">
      <w:pPr>
        <w:pStyle w:val="LITlitera"/>
      </w:pPr>
      <w:r w:rsidRPr="0020686B">
        <w:t>a)</w:t>
      </w:r>
      <w:r w:rsidRPr="0020686B">
        <w:tab/>
        <w:t>jeżeli nadpłata nie została zwrócona w terminie 30 dni od dnia wydania decyzji stwierdzającej nadpłatę,</w:t>
      </w:r>
    </w:p>
    <w:p w:rsidR="005B1ED6" w:rsidRPr="0020686B" w:rsidRDefault="005B1ED6" w:rsidP="005B1ED6">
      <w:pPr>
        <w:pStyle w:val="LITlitera"/>
      </w:pPr>
      <w:r w:rsidRPr="0020686B">
        <w:t>b)</w:t>
      </w:r>
      <w:r w:rsidRPr="0020686B">
        <w:tab/>
        <w:t>jeżeli decyzja stwierdzająca nadpłatę nie została wydana w terminie 2 miesięcy od dnia złożenia wniosku o stwierdzenie nadpłaty, chyba że do opóźnienia w wydaniu decyzji przyczynił się podatnik, płatnik lub ink</w:t>
      </w:r>
      <w:r w:rsidRPr="0020686B">
        <w:t>a</w:t>
      </w:r>
      <w:r w:rsidRPr="0020686B">
        <w:t>sent,</w:t>
      </w:r>
    </w:p>
    <w:p w:rsidR="005B1ED6" w:rsidRPr="0020686B" w:rsidRDefault="005B1ED6" w:rsidP="005B1ED6">
      <w:pPr>
        <w:pStyle w:val="LITlitera"/>
      </w:pPr>
      <w:r w:rsidRPr="0020686B">
        <w:t>c)</w:t>
      </w:r>
      <w:r w:rsidRPr="0020686B">
        <w:tab/>
        <w:t>jeżeli nadpłata nie została zwrócona w terminie, o którym mowa</w:t>
      </w:r>
      <w:r w:rsidR="00523308" w:rsidRPr="0020686B">
        <w:t xml:space="preserve"> w</w:t>
      </w:r>
      <w:r w:rsidR="00523308">
        <w:t> art. </w:t>
      </w:r>
      <w:r w:rsidRPr="0020686B">
        <w:t>7</w:t>
      </w:r>
      <w:r w:rsidR="00523308" w:rsidRPr="0020686B">
        <w:t>7</w:t>
      </w:r>
      <w:r w:rsidR="00523308">
        <w:t xml:space="preserve"> § </w:t>
      </w:r>
      <w:r w:rsidR="00523308" w:rsidRPr="0020686B">
        <w:t>1</w:t>
      </w:r>
      <w:r w:rsidR="00523308">
        <w:t xml:space="preserve"> pkt </w:t>
      </w:r>
      <w:r w:rsidRPr="0020686B">
        <w:t>6, chyba że do opóźnienia w zwrocie nadpłaty przyczynił się podatnik, płatnik lub inkasent;</w:t>
      </w:r>
    </w:p>
    <w:p w:rsidR="005B1ED6" w:rsidRPr="005F091D" w:rsidRDefault="005B1ED6" w:rsidP="005F091D">
      <w:pPr>
        <w:pStyle w:val="PKTpunkt"/>
        <w:spacing w:before="100"/>
        <w:rPr>
          <w:bCs w:val="0"/>
        </w:rPr>
      </w:pPr>
      <w:r w:rsidRPr="0020686B">
        <w:t>4)</w:t>
      </w:r>
      <w:r w:rsidRPr="0020686B">
        <w:tab/>
        <w:t>w przypadku przewidzianym</w:t>
      </w:r>
      <w:r w:rsidR="00523308" w:rsidRPr="0020686B">
        <w:t xml:space="preserve"> w</w:t>
      </w:r>
      <w:r w:rsidR="00523308">
        <w:t> art. </w:t>
      </w:r>
      <w:r w:rsidRPr="0020686B">
        <w:t>7</w:t>
      </w:r>
      <w:r w:rsidR="00523308" w:rsidRPr="0020686B">
        <w:t>7</w:t>
      </w:r>
      <w:r w:rsidR="00523308">
        <w:t xml:space="preserve"> § </w:t>
      </w:r>
      <w:r w:rsidR="00523308" w:rsidRPr="0020686B">
        <w:t>1</w:t>
      </w:r>
      <w:r w:rsidR="00523308">
        <w:t xml:space="preserve"> pkt </w:t>
      </w:r>
      <w:r w:rsidR="00523308" w:rsidRPr="0020686B">
        <w:t>5</w:t>
      </w:r>
      <w:r w:rsidR="00523308">
        <w:t xml:space="preserve"> i § </w:t>
      </w:r>
      <w:r w:rsidRPr="0020686B">
        <w:t>2 – od dnia powstania nadpłaty, jeżeli nadpłata nie została zwr</w:t>
      </w:r>
      <w:r w:rsidRPr="0020686B">
        <w:t>ó</w:t>
      </w:r>
      <w:r w:rsidRPr="0020686B">
        <w:t>cona w </w:t>
      </w:r>
      <w:r w:rsidRPr="005F091D">
        <w:rPr>
          <w:bCs w:val="0"/>
        </w:rPr>
        <w:t>terminie 3 miesięcy od dnia złożenia zeznania lub deklaracji, o których mowa</w:t>
      </w:r>
      <w:r w:rsidR="00523308" w:rsidRPr="005F091D">
        <w:rPr>
          <w:bCs w:val="0"/>
        </w:rPr>
        <w:t xml:space="preserve"> w art. </w:t>
      </w:r>
      <w:r w:rsidRPr="005F091D">
        <w:rPr>
          <w:bCs w:val="0"/>
        </w:rPr>
        <w:t>7</w:t>
      </w:r>
      <w:r w:rsidR="00523308" w:rsidRPr="005F091D">
        <w:rPr>
          <w:bCs w:val="0"/>
        </w:rPr>
        <w:t>3 § 2 pkt </w:t>
      </w:r>
      <w:r w:rsidRPr="005F091D">
        <w:rPr>
          <w:bCs w:val="0"/>
        </w:rPr>
        <w:t>1–3, lub od dnia skorygowania zeznania lub deklaracji w trybie</w:t>
      </w:r>
      <w:r w:rsidR="00523308" w:rsidRPr="005F091D">
        <w:rPr>
          <w:bCs w:val="0"/>
        </w:rPr>
        <w:t xml:space="preserve"> art. </w:t>
      </w:r>
      <w:r w:rsidRPr="005F091D">
        <w:rPr>
          <w:bCs w:val="0"/>
        </w:rPr>
        <w:t>27</w:t>
      </w:r>
      <w:r w:rsidR="00523308" w:rsidRPr="005F091D">
        <w:rPr>
          <w:bCs w:val="0"/>
        </w:rPr>
        <w:t>4 lub art. </w:t>
      </w:r>
      <w:r w:rsidRPr="005F091D">
        <w:rPr>
          <w:bCs w:val="0"/>
        </w:rPr>
        <w:t>274a;</w:t>
      </w:r>
    </w:p>
    <w:p w:rsidR="005B1ED6" w:rsidRPr="0020686B" w:rsidRDefault="005B1ED6" w:rsidP="005F091D">
      <w:pPr>
        <w:pStyle w:val="PKTpunkt"/>
        <w:spacing w:before="100"/>
      </w:pPr>
      <w:r w:rsidRPr="005F091D">
        <w:rPr>
          <w:bCs w:val="0"/>
        </w:rPr>
        <w:t>5)</w:t>
      </w:r>
      <w:r w:rsidRPr="005F091D">
        <w:rPr>
          <w:bCs w:val="0"/>
        </w:rPr>
        <w:tab/>
        <w:t>w przypadku przewidzianym</w:t>
      </w:r>
      <w:r w:rsidR="00523308" w:rsidRPr="005F091D">
        <w:rPr>
          <w:bCs w:val="0"/>
        </w:rPr>
        <w:t xml:space="preserve"> w art. </w:t>
      </w:r>
      <w:r w:rsidRPr="005F091D">
        <w:rPr>
          <w:bCs w:val="0"/>
        </w:rPr>
        <w:t>7</w:t>
      </w:r>
      <w:r w:rsidR="00523308" w:rsidRPr="005F091D">
        <w:rPr>
          <w:bCs w:val="0"/>
        </w:rPr>
        <w:t>7 § 1 pkt </w:t>
      </w:r>
      <w:r w:rsidRPr="005F091D">
        <w:rPr>
          <w:bCs w:val="0"/>
        </w:rPr>
        <w:t>7 – od dnia powstania nadpłaty, jeżeli nadpłata nie została zwrócona w terminie 30 dni od dnia</w:t>
      </w:r>
      <w:r w:rsidRPr="0020686B">
        <w:t xml:space="preserve"> złożenia deklaracji, o której mowa</w:t>
      </w:r>
      <w:r w:rsidR="00523308" w:rsidRPr="0020686B">
        <w:t xml:space="preserve"> w</w:t>
      </w:r>
      <w:r w:rsidR="00523308">
        <w:t> art. </w:t>
      </w:r>
      <w:r w:rsidRPr="0020686B">
        <w:t>7</w:t>
      </w:r>
      <w:r w:rsidR="00523308" w:rsidRPr="0020686B">
        <w:t>3</w:t>
      </w:r>
      <w:r w:rsidR="00523308">
        <w:t xml:space="preserve"> § </w:t>
      </w:r>
      <w:r w:rsidR="00523308" w:rsidRPr="0020686B">
        <w:t>2</w:t>
      </w:r>
      <w:r w:rsidR="00523308">
        <w:t xml:space="preserve"> pkt </w:t>
      </w:r>
      <w:r w:rsidRPr="0020686B">
        <w:t>4, lub od dnia skorygowania deklaracji w trybie</w:t>
      </w:r>
      <w:r w:rsidR="00523308">
        <w:t xml:space="preserve"> art. </w:t>
      </w:r>
      <w:r w:rsidRPr="0020686B">
        <w:t>27</w:t>
      </w:r>
      <w:r w:rsidR="00523308" w:rsidRPr="0020686B">
        <w:t>4</w:t>
      </w:r>
      <w:r w:rsidR="00523308">
        <w:t xml:space="preserve"> lub art. </w:t>
      </w:r>
      <w:r w:rsidRPr="0020686B">
        <w:t>274a.</w:t>
      </w:r>
    </w:p>
    <w:p w:rsidR="005B1ED6" w:rsidRPr="0020686B" w:rsidRDefault="005B1ED6" w:rsidP="005B1ED6">
      <w:pPr>
        <w:pStyle w:val="USTustnpkodeksu"/>
      </w:pPr>
      <w:r w:rsidRPr="0020686B">
        <w:t>§ 4. Oprocentowanie z tytułu nadpłaty przysługuje do dnia zwrotu nadpłaty, zaliczenia jej na poczet zaległych lub bieżących zobowiązań podatkowych lub dnia złożenia wniosku o zaliczenie nadpłaty na poczet przyszłych zobowiązań podatkowych, z zastrzeżeniem</w:t>
      </w:r>
      <w:r w:rsidR="00523308">
        <w:t xml:space="preserve"> § </w:t>
      </w:r>
      <w:r w:rsidR="00523308" w:rsidRPr="0020686B">
        <w:t>5</w:t>
      </w:r>
      <w:r w:rsidR="00523308">
        <w:t xml:space="preserve"> pkt </w:t>
      </w:r>
      <w:r w:rsidRPr="0020686B">
        <w:t>2.</w:t>
      </w:r>
    </w:p>
    <w:p w:rsidR="005B1ED6" w:rsidRPr="005B1ED6" w:rsidRDefault="005B1ED6" w:rsidP="00523308">
      <w:pPr>
        <w:pStyle w:val="USTustnpkodeksu"/>
        <w:keepNext/>
      </w:pPr>
      <w:r w:rsidRPr="0020686B">
        <w:t>§ 5.</w:t>
      </w:r>
      <w:r w:rsidRPr="005B1ED6">
        <w:t> W przypadku przewidzianym</w:t>
      </w:r>
      <w:r w:rsidR="00523308" w:rsidRPr="005B1ED6">
        <w:t xml:space="preserve"> w</w:t>
      </w:r>
      <w:r w:rsidR="00523308">
        <w:t> art. </w:t>
      </w:r>
      <w:r w:rsidRPr="005B1ED6">
        <w:t>7</w:t>
      </w:r>
      <w:r w:rsidR="00523308" w:rsidRPr="005B1ED6">
        <w:t>7</w:t>
      </w:r>
      <w:r w:rsidR="00523308">
        <w:t xml:space="preserve"> § </w:t>
      </w:r>
      <w:r w:rsidR="00523308" w:rsidRPr="005B1ED6">
        <w:t>1</w:t>
      </w:r>
      <w:r w:rsidR="00523308">
        <w:t xml:space="preserve"> pkt </w:t>
      </w:r>
      <w:r w:rsidRPr="005B1ED6">
        <w:t>4 oprocentowanie przysługuje za okres:</w:t>
      </w:r>
    </w:p>
    <w:p w:rsidR="005B1ED6" w:rsidRPr="005F091D" w:rsidRDefault="005B1ED6" w:rsidP="005F091D">
      <w:pPr>
        <w:pStyle w:val="PKTpunkt"/>
        <w:spacing w:before="100"/>
        <w:rPr>
          <w:bCs w:val="0"/>
        </w:rPr>
      </w:pPr>
      <w:r w:rsidRPr="0020686B">
        <w:t>1)</w:t>
      </w:r>
      <w:r w:rsidRPr="0020686B">
        <w:tab/>
        <w:t>od dnia powstania nadpłaty do dnia jej zwrotu – pod warunkiem złożenia przez podatnika wniosku o zwrot nadpłaty w terminie 30 dni od dnia we</w:t>
      </w:r>
      <w:r w:rsidRPr="0020686B">
        <w:softHyphen/>
        <w:t xml:space="preserve">jścia w życie orzeczenia Trybunału Konstytucyjnego lub publikacji sentencji orzeczenia </w:t>
      </w:r>
      <w:r w:rsidRPr="005F091D">
        <w:rPr>
          <w:bCs w:val="0"/>
        </w:rPr>
        <w:t>Europejskiego Trybunału Sprawiedliwości w Dzienniku Urzędowym Unii Europejskiej lub od dnia, w którym uch</w:t>
      </w:r>
      <w:r w:rsidRPr="005F091D">
        <w:rPr>
          <w:bCs w:val="0"/>
        </w:rPr>
        <w:t>y</w:t>
      </w:r>
      <w:r w:rsidRPr="005F091D">
        <w:rPr>
          <w:bCs w:val="0"/>
        </w:rPr>
        <w:t>lono lub zmieniono w całości lub w części akt normatywny;</w:t>
      </w:r>
    </w:p>
    <w:p w:rsidR="005B1ED6" w:rsidRPr="0020686B" w:rsidRDefault="005B1ED6" w:rsidP="005F091D">
      <w:pPr>
        <w:pStyle w:val="PKTpunkt"/>
        <w:spacing w:before="100"/>
      </w:pPr>
      <w:r w:rsidRPr="005F091D">
        <w:rPr>
          <w:bCs w:val="0"/>
        </w:rPr>
        <w:t>2)</w:t>
      </w:r>
      <w:r w:rsidRPr="005F091D">
        <w:rPr>
          <w:bCs w:val="0"/>
        </w:rPr>
        <w:tab/>
        <w:t>od dnia powstania nadpłaty do 30 dnia od dnia wejścia w życie orzeczenia Trybunału Konstytucyjnego lub publikacji sentencji orzeczenia</w:t>
      </w:r>
      <w:r w:rsidRPr="0020686B">
        <w:t xml:space="preserve"> Europejskiego Trybunału Sprawiedliwości w Dzienniku Urzędowym Unii Europejskiej lub od dnia, w którym uchylono lub zmieniono w całości lub w części akt normatywny – jeżeli wniosek o zwrot nadpłaty został złożony po upływie 30 dni od dnia wejścia w życie orzeczenia Trybunału Konstytucyjnego lub publikacji se</w:t>
      </w:r>
      <w:r w:rsidRPr="0020686B">
        <w:t>n</w:t>
      </w:r>
      <w:r w:rsidRPr="0020686B">
        <w:t>tencji orzeczenia Europejskiego Trybunału Sprawiedliwości w Dzienniku Urzędowym Unii Europejskiej lub od dnia, w którym uchylono lub zmieniono w całości lub w części ten akt.</w:t>
      </w:r>
    </w:p>
    <w:p w:rsidR="005B1ED6" w:rsidRPr="0020686B" w:rsidRDefault="005B1ED6" w:rsidP="005B1ED6">
      <w:pPr>
        <w:pStyle w:val="ARTartustawynprozporzdzenia"/>
      </w:pPr>
      <w:r w:rsidRPr="00523308">
        <w:rPr>
          <w:rStyle w:val="Ppogrubienie"/>
        </w:rPr>
        <w:t>Art. 78a.</w:t>
      </w:r>
      <w:r w:rsidRPr="0020686B">
        <w:t> Jeżeli kwota dokonanego zwrotu podatku nie pokrywa kwoty nadpłaty wraz z jej oprocentowaniem, zwr</w:t>
      </w:r>
      <w:r w:rsidRPr="0020686B">
        <w:t>ó</w:t>
      </w:r>
      <w:r w:rsidRPr="0020686B">
        <w:t>coną kwotę zalicza się proporcjonalnie na poczet kwoty nadpłaty oraz kwoty jej oprocentowania w takim stosunku, w jakim w dniu zwrotu pozostaje kwota nadpłaty do kwoty oprocentowania.</w:t>
      </w:r>
    </w:p>
    <w:p w:rsidR="005B1ED6" w:rsidRPr="0020686B" w:rsidRDefault="005B1ED6" w:rsidP="005B1ED6">
      <w:pPr>
        <w:pStyle w:val="ARTartustawynprozporzdzenia"/>
      </w:pPr>
      <w:r w:rsidRPr="00523308">
        <w:rPr>
          <w:rStyle w:val="Ppogrubienie"/>
        </w:rPr>
        <w:t>Art. 79.</w:t>
      </w:r>
      <w:r w:rsidR="00523308">
        <w:t xml:space="preserve"> § </w:t>
      </w:r>
      <w:r w:rsidRPr="0020686B">
        <w:t>1. Postępowanie w sprawie stwierdzenia nadpłaty nie może zostać wszczęte w czasie trwania postępow</w:t>
      </w:r>
      <w:r w:rsidRPr="0020686B">
        <w:t>a</w:t>
      </w:r>
      <w:r w:rsidRPr="0020686B">
        <w:t>nia podatkowego lub kontroli podatkowej oraz w okresie między zakończeniem kontroli a wszczęciem postępowania – w zakresie zobowiązań podatkowych, których dotyczy postępowanie lub kontrola.</w:t>
      </w:r>
    </w:p>
    <w:p w:rsidR="005B1ED6" w:rsidRPr="0020686B" w:rsidRDefault="005B1ED6" w:rsidP="005B1ED6">
      <w:pPr>
        <w:pStyle w:val="USTustnpkodeksu"/>
      </w:pPr>
      <w:r w:rsidRPr="0020686B">
        <w:t>§ 2. Prawo do złożenia wniosku o stwierdzenie nadpłaty wygasa po upływie terminu przedawnienia zobowiązania podatkowego.</w:t>
      </w:r>
    </w:p>
    <w:p w:rsidR="005B1ED6" w:rsidRPr="0020686B" w:rsidRDefault="005B1ED6" w:rsidP="005B1ED6">
      <w:pPr>
        <w:pStyle w:val="USTustnpkodeksu"/>
      </w:pPr>
      <w:r w:rsidRPr="0020686B">
        <w:t>§ 3. Przepisu</w:t>
      </w:r>
      <w:r w:rsidR="00523308">
        <w:t xml:space="preserve"> § </w:t>
      </w:r>
      <w:r w:rsidRPr="0020686B">
        <w:t>2 nie stosuje się, jeżeli ustawy podatkowe przewidują inny tryb zwrotu podatku.</w:t>
      </w:r>
    </w:p>
    <w:p w:rsidR="005B1ED6" w:rsidRPr="0020686B" w:rsidRDefault="005B1ED6" w:rsidP="005B1ED6">
      <w:pPr>
        <w:pStyle w:val="ARTartustawynprozporzdzenia"/>
      </w:pPr>
      <w:r w:rsidRPr="00523308">
        <w:rPr>
          <w:rStyle w:val="Ppogrubienie"/>
        </w:rPr>
        <w:t>Art. 80.</w:t>
      </w:r>
      <w:r w:rsidR="00523308">
        <w:t xml:space="preserve"> § </w:t>
      </w:r>
      <w:r w:rsidRPr="0020686B">
        <w:t>1. Prawo do zwrotu nadpłaty podatku wygasa po upływie 5 lat, licząc od końca roku kalendarzowego, w którym upłynął termin jej zwrotu.</w:t>
      </w:r>
    </w:p>
    <w:p w:rsidR="005B1ED6" w:rsidRPr="0020686B" w:rsidRDefault="005B1ED6" w:rsidP="005B1ED6">
      <w:pPr>
        <w:pStyle w:val="USTustnpkodeksu"/>
      </w:pPr>
      <w:r w:rsidRPr="0020686B">
        <w:t>§ 2. Po upływie terminu określonego</w:t>
      </w:r>
      <w:r w:rsidR="00523308" w:rsidRPr="0020686B">
        <w:t xml:space="preserve"> w</w:t>
      </w:r>
      <w:r w:rsidR="00523308">
        <w:t> § </w:t>
      </w:r>
      <w:r w:rsidRPr="0020686B">
        <w:t>1 wygasa również prawo do złożenia wniosku o zaliczenie nadpłaty na p</w:t>
      </w:r>
      <w:r w:rsidRPr="0020686B">
        <w:t>o</w:t>
      </w:r>
      <w:r w:rsidRPr="0020686B">
        <w:t>czet przyszłych zobowiązań podatkowych oraz możliwość zaliczenia nadpłaty na poczet zaległych oraz bieżących zob</w:t>
      </w:r>
      <w:r w:rsidRPr="0020686B">
        <w:t>o</w:t>
      </w:r>
      <w:r w:rsidRPr="0020686B">
        <w:t>wiązań podatkowych.</w:t>
      </w:r>
    </w:p>
    <w:p w:rsidR="005B1ED6" w:rsidRPr="0020686B" w:rsidRDefault="005B1ED6" w:rsidP="005B1ED6">
      <w:pPr>
        <w:pStyle w:val="USTustnpkodeksu"/>
      </w:pPr>
      <w:r w:rsidRPr="0020686B">
        <w:t>§ 3. Złożenie wniosku o stwierdzenie nadpłaty, zwrot nadpłaty lub zaliczenie jej na poczet przyszłych zobowiązań podatkowych przerywa bieg terminu do zwrotu nadpłaty.</w:t>
      </w:r>
    </w:p>
    <w:p w:rsidR="005B1ED6" w:rsidRPr="0020686B" w:rsidRDefault="005B1ED6" w:rsidP="005B1ED6">
      <w:pPr>
        <w:pStyle w:val="ROZDZODDZOZNoznaczenierozdziauluboddziau"/>
      </w:pPr>
      <w:r w:rsidRPr="0020686B">
        <w:t>Rozdział 9a</w:t>
      </w:r>
    </w:p>
    <w:p w:rsidR="005B1ED6" w:rsidRPr="0020686B" w:rsidRDefault="005B1ED6" w:rsidP="00523308">
      <w:pPr>
        <w:pStyle w:val="ROZDZODDZPRZEDMprzedmiotregulacjirozdziauluboddziau"/>
      </w:pPr>
      <w:r w:rsidRPr="0020686B">
        <w:t>Podpisywanie deklaracji</w:t>
      </w:r>
    </w:p>
    <w:p w:rsidR="005B1ED6" w:rsidRPr="0020686B" w:rsidRDefault="005B1ED6" w:rsidP="005B1ED6">
      <w:pPr>
        <w:pStyle w:val="ARTartustawynprozporzdzenia"/>
      </w:pPr>
      <w:r w:rsidRPr="00523308">
        <w:rPr>
          <w:rStyle w:val="Ppogrubienie"/>
        </w:rPr>
        <w:t>Art. 80a.</w:t>
      </w:r>
      <w:r w:rsidR="00523308">
        <w:t xml:space="preserve"> § </w:t>
      </w:r>
      <w:r w:rsidRPr="0020686B">
        <w:t>1. Jeżeli odrębne ustawy nie stanowią inaczej, deklaracja, w tym deklaracja składana za pomocą środków komunikacji elektronicznej, może być podpisana także przez pełnomocnika podatnika, płatnika lub inkasenta.</w:t>
      </w:r>
    </w:p>
    <w:p w:rsidR="005B1ED6" w:rsidRPr="0020686B" w:rsidRDefault="005B1ED6" w:rsidP="005B1ED6">
      <w:pPr>
        <w:pStyle w:val="USTustnpkodeksu"/>
      </w:pPr>
      <w:r w:rsidRPr="0020686B">
        <w:t>§ 2. Pełnomocnictwo do podpisywania deklaracji oraz zawiadomienie o odwołaniu tego pełnomocnictwa składa się organowi podatkowemu właściwemu w sprawach podatku, którego dana deklaracja dotyczy.</w:t>
      </w:r>
    </w:p>
    <w:p w:rsidR="005B1ED6" w:rsidRPr="0020686B" w:rsidRDefault="005B1ED6" w:rsidP="005B1ED6">
      <w:pPr>
        <w:pStyle w:val="USTustnpkodeksu"/>
      </w:pPr>
      <w:r w:rsidRPr="0020686B">
        <w:t>§ 2a. Pełnomocnictwo do podpisywania deklaracji składanej za pomocą środków komunikacji elektronicznej oraz zawiadomienie o odwołaniu tego pełnomocnictwa podatnik, płatnik lub inkasent składa naczelnikowi urzędu skarbowego właściwemu w sprawach ewidencji podatników i płatników.</w:t>
      </w:r>
    </w:p>
    <w:p w:rsidR="005B1ED6" w:rsidRPr="0020686B" w:rsidRDefault="005B1ED6" w:rsidP="005B1ED6">
      <w:pPr>
        <w:pStyle w:val="USTustnpkodeksu"/>
      </w:pPr>
      <w:r w:rsidRPr="0020686B">
        <w:t>§ 3. Jeżeli przepisy prawa podatkowego wymagają podpisania deklaracji przez więcej niż jedną osobę, pełnomocni</w:t>
      </w:r>
      <w:r w:rsidRPr="0020686B">
        <w:t>c</w:t>
      </w:r>
      <w:r w:rsidRPr="0020686B">
        <w:t>two do podpisania tej deklaracji jest skuteczne, jeżeli udzieliły go wszystkie osoby.</w:t>
      </w:r>
    </w:p>
    <w:p w:rsidR="005B1ED6" w:rsidRPr="0020686B" w:rsidRDefault="005B1ED6" w:rsidP="005B1ED6">
      <w:pPr>
        <w:pStyle w:val="USTustnpkodeksu"/>
      </w:pPr>
      <w:r w:rsidRPr="0020686B">
        <w:t>§ 4. W kwestiach dotyczących pełnomocnictwa do podpisywania deklaracji stosuje się odpowiednio przepisy dot</w:t>
      </w:r>
      <w:r w:rsidRPr="0020686B">
        <w:t>y</w:t>
      </w:r>
      <w:r w:rsidRPr="0020686B">
        <w:t>czące pełnomocnictwa w postępowaniu podatkowym.</w:t>
      </w:r>
    </w:p>
    <w:p w:rsidR="005B1ED6" w:rsidRPr="0020686B" w:rsidRDefault="005B1ED6" w:rsidP="005B1ED6">
      <w:pPr>
        <w:pStyle w:val="USTustnpkodeksu"/>
      </w:pPr>
      <w:r w:rsidRPr="0020686B">
        <w:t>§ 5. Minister właściwy do spraw finansów publicznych określi, w drodze rozporządzenia, wzór pełnomocnictwa do podpisywania deklaracji składanej za pomocą środków komunikacji elektronicznej oraz wzór zawiadomienia o odwołaniu tego pełnomocnictwa, uwzględniając zakres pełnomocnictwa i dane identyfikujące podatnika, płatnika lub inkasenta oraz pełnomocnika.</w:t>
      </w:r>
    </w:p>
    <w:p w:rsidR="005B1ED6" w:rsidRPr="0020686B" w:rsidRDefault="005B1ED6" w:rsidP="00DC73C6">
      <w:pPr>
        <w:pStyle w:val="ARTartustawynprozporzdzenia"/>
        <w:spacing w:before="120"/>
      </w:pPr>
      <w:r w:rsidRPr="00523308">
        <w:rPr>
          <w:rStyle w:val="Ppogrubienie"/>
        </w:rPr>
        <w:t>Art. 80b.</w:t>
      </w:r>
      <w:r w:rsidRPr="0020686B">
        <w:t> Jeżeli odrębne ustawy nie stanowią inaczej, podpisanie deklaracji przez pełnomocnika zwalnia podatnika, płatnika lub inkasenta z obowiązku podpisania deklaracji.</w:t>
      </w:r>
    </w:p>
    <w:p w:rsidR="005B1ED6" w:rsidRPr="0020686B" w:rsidRDefault="005B1ED6" w:rsidP="005B1ED6">
      <w:pPr>
        <w:pStyle w:val="ROZDZODDZOZNoznaczenierozdziauluboddziau"/>
      </w:pPr>
      <w:r w:rsidRPr="0020686B">
        <w:t>Rozdział 10</w:t>
      </w:r>
    </w:p>
    <w:p w:rsidR="005B1ED6" w:rsidRPr="0020686B" w:rsidRDefault="005B1ED6" w:rsidP="00523308">
      <w:pPr>
        <w:pStyle w:val="ROZDZODDZPRZEDMprzedmiotregulacjirozdziauluboddziau"/>
      </w:pPr>
      <w:r w:rsidRPr="0020686B">
        <w:t>Korekta deklaracji</w:t>
      </w:r>
    </w:p>
    <w:p w:rsidR="005B1ED6" w:rsidRPr="0020686B" w:rsidRDefault="005B1ED6" w:rsidP="005B1ED6">
      <w:pPr>
        <w:pStyle w:val="ARTartustawynprozporzdzenia"/>
      </w:pPr>
      <w:r w:rsidRPr="00523308">
        <w:rPr>
          <w:rStyle w:val="Ppogrubienie"/>
        </w:rPr>
        <w:t>Art. 81.</w:t>
      </w:r>
      <w:r w:rsidR="00523308">
        <w:t xml:space="preserve"> § </w:t>
      </w:r>
      <w:r w:rsidRPr="0020686B">
        <w:t>1. Jeżeli odrębne przepisy nie stanowią inaczej, podatnicy, płatnicy i inkasenci mogą skorygować uprze</w:t>
      </w:r>
      <w:r w:rsidRPr="0020686B">
        <w:t>d</w:t>
      </w:r>
      <w:r w:rsidRPr="0020686B">
        <w:t>nio złożoną deklarację.</w:t>
      </w:r>
    </w:p>
    <w:p w:rsidR="005B1ED6" w:rsidRPr="0020686B" w:rsidRDefault="005B1ED6" w:rsidP="005B1ED6">
      <w:pPr>
        <w:pStyle w:val="USTustnpkodeksu"/>
      </w:pPr>
      <w:r w:rsidRPr="0020686B">
        <w:t>§ 1a. Osoba, która była wspólnikiem spółki cywilnej w chwili rozwiązania spółki, może skorygować uprzednio zł</w:t>
      </w:r>
      <w:r w:rsidRPr="0020686B">
        <w:t>o</w:t>
      </w:r>
      <w:r w:rsidRPr="0020686B">
        <w:t>żoną deklarację w zakresie wskazanym</w:t>
      </w:r>
      <w:r w:rsidR="00523308" w:rsidRPr="0020686B">
        <w:t xml:space="preserve"> w</w:t>
      </w:r>
      <w:r w:rsidR="00523308">
        <w:t> art. </w:t>
      </w:r>
      <w:r w:rsidRPr="0020686B">
        <w:t>7</w:t>
      </w:r>
      <w:r w:rsidR="00523308" w:rsidRPr="0020686B">
        <w:t>5</w:t>
      </w:r>
      <w:r w:rsidR="00523308">
        <w:t xml:space="preserve"> § </w:t>
      </w:r>
      <w:r w:rsidRPr="0020686B">
        <w:t>3a.</w:t>
      </w:r>
    </w:p>
    <w:p w:rsidR="005B1ED6" w:rsidRPr="00A520AF" w:rsidRDefault="005B1ED6" w:rsidP="005B1ED6">
      <w:pPr>
        <w:pStyle w:val="USTustnpkodeksu"/>
      </w:pPr>
      <w:r w:rsidRPr="00A520AF">
        <w:t>§ 2.</w:t>
      </w:r>
      <w:bookmarkStart w:id="15" w:name="_Ref395521866"/>
      <w:r w:rsidRPr="00523308">
        <w:rPr>
          <w:rStyle w:val="IGindeksgrny"/>
        </w:rPr>
        <w:footnoteReference w:id="40"/>
      </w:r>
      <w:bookmarkEnd w:id="15"/>
      <w:r w:rsidRPr="00523308">
        <w:rPr>
          <w:rStyle w:val="IGindeksgrny"/>
        </w:rPr>
        <w:t>)</w:t>
      </w:r>
      <w:r w:rsidRPr="0020686B">
        <w:t> </w:t>
      </w:r>
      <w:r w:rsidRPr="00A520AF">
        <w:t>Skorygowanie deklaracji następuje przez złożenie korygującej deklaracji wraz z dołączonym pisemnym uz</w:t>
      </w:r>
      <w:r w:rsidRPr="00A520AF">
        <w:t>a</w:t>
      </w:r>
      <w:r w:rsidRPr="00A520AF">
        <w:t>sadnieniem przyczyn korekty, z zastrzeżeniem</w:t>
      </w:r>
      <w:r w:rsidR="00523308">
        <w:t xml:space="preserve"> § </w:t>
      </w:r>
      <w:r w:rsidRPr="00A520AF">
        <w:t>3.</w:t>
      </w:r>
    </w:p>
    <w:p w:rsidR="005B1ED6" w:rsidRPr="0020686B" w:rsidRDefault="005B1ED6" w:rsidP="005B1ED6">
      <w:pPr>
        <w:pStyle w:val="USTustnpkodeksu"/>
      </w:pPr>
      <w:r w:rsidRPr="0020686B">
        <w:t>§ 3.</w:t>
      </w:r>
      <w:r w:rsidRPr="00523308">
        <w:rPr>
          <w:rStyle w:val="IGindeksgrny"/>
        </w:rPr>
        <w:footnoteReference w:id="41"/>
      </w:r>
      <w:r w:rsidRPr="00523308">
        <w:rPr>
          <w:rStyle w:val="IGindeksgrny"/>
        </w:rPr>
        <w:t>)</w:t>
      </w:r>
      <w:r w:rsidRPr="0020686B">
        <w:t> Skorygowanie deklaracji, o których mowa</w:t>
      </w:r>
      <w:r w:rsidR="00523308" w:rsidRPr="0020686B">
        <w:t xml:space="preserve"> w</w:t>
      </w:r>
      <w:r w:rsidR="00523308">
        <w:t> art. </w:t>
      </w:r>
      <w:r w:rsidRPr="0020686B">
        <w:t>130c</w:t>
      </w:r>
      <w:r w:rsidR="00523308" w:rsidRPr="0020686B">
        <w:t xml:space="preserve"> i</w:t>
      </w:r>
      <w:r w:rsidR="00523308">
        <w:t> art. </w:t>
      </w:r>
      <w:r w:rsidRPr="0020686B">
        <w:t>133 ustawy z dnia 11 marca 2004 r. o podatku od towarów i usług (</w:t>
      </w:r>
      <w:r w:rsidR="00523308">
        <w:t>Dz. U.</w:t>
      </w:r>
      <w:r w:rsidRPr="0020686B">
        <w:t xml:space="preserve"> z </w:t>
      </w:r>
      <w:r w:rsidRPr="00C87A65">
        <w:t>201</w:t>
      </w:r>
      <w:r w:rsidR="00523308" w:rsidRPr="00C87A65">
        <w:t>1</w:t>
      </w:r>
      <w:r w:rsidR="00523308">
        <w:t> </w:t>
      </w:r>
      <w:r w:rsidRPr="00C87A65">
        <w:t>r.</w:t>
      </w:r>
      <w:r w:rsidR="00523308">
        <w:t xml:space="preserve"> Nr </w:t>
      </w:r>
      <w:r w:rsidRPr="00C87A65">
        <w:t>177,</w:t>
      </w:r>
      <w:r w:rsidR="00523308">
        <w:t xml:space="preserve"> poz. </w:t>
      </w:r>
      <w:r w:rsidRPr="00C87A65">
        <w:t>1054,</w:t>
      </w:r>
      <w:r w:rsidR="00523308" w:rsidRPr="00C87A65">
        <w:t xml:space="preserve"> </w:t>
      </w:r>
      <w:r w:rsidR="00523308">
        <w:t>z </w:t>
      </w:r>
      <w:proofErr w:type="spellStart"/>
      <w:r>
        <w:t>późn</w:t>
      </w:r>
      <w:proofErr w:type="spellEnd"/>
      <w:r>
        <w:t>. zm.</w:t>
      </w:r>
      <w:r w:rsidRPr="00523308">
        <w:rPr>
          <w:rStyle w:val="IGindeksgrny"/>
        </w:rPr>
        <w:footnoteReference w:id="42"/>
      </w:r>
      <w:r w:rsidRPr="00523308">
        <w:rPr>
          <w:rStyle w:val="IGindeksgrny"/>
        </w:rPr>
        <w:t>)</w:t>
      </w:r>
      <w:r w:rsidRPr="0020686B">
        <w:t>), nie wymaga dołączenia pisemnego uzasadnienia przyczyn korekty.</w:t>
      </w:r>
    </w:p>
    <w:p w:rsidR="005B1ED6" w:rsidRPr="0020686B" w:rsidRDefault="005B1ED6" w:rsidP="00DC73C6">
      <w:pPr>
        <w:pStyle w:val="ARTartustawynprozporzdzenia"/>
        <w:spacing w:before="120"/>
      </w:pPr>
      <w:r w:rsidRPr="00523308">
        <w:rPr>
          <w:rStyle w:val="Ppogrubienie"/>
        </w:rPr>
        <w:t>Art. 81a.</w:t>
      </w:r>
      <w:r>
        <w:t> (uchylony)</w:t>
      </w:r>
    </w:p>
    <w:p w:rsidR="005B1ED6" w:rsidRPr="005B1ED6" w:rsidRDefault="005B1ED6" w:rsidP="00DC73C6">
      <w:pPr>
        <w:pStyle w:val="ARTartustawynprozporzdzenia"/>
        <w:spacing w:before="120"/>
      </w:pPr>
      <w:r w:rsidRPr="00523308">
        <w:rPr>
          <w:rStyle w:val="Ppogrubienie"/>
        </w:rPr>
        <w:t>Art. 81b.</w:t>
      </w:r>
      <w:r w:rsidR="00523308">
        <w:t xml:space="preserve"> § </w:t>
      </w:r>
      <w:r w:rsidRPr="005B1ED6">
        <w:t>1. Uprawnienie do skorygowania deklaracji:</w:t>
      </w:r>
    </w:p>
    <w:p w:rsidR="005B1ED6" w:rsidRPr="005F091D" w:rsidRDefault="005B1ED6" w:rsidP="005F091D">
      <w:pPr>
        <w:pStyle w:val="PKTpunkt"/>
      </w:pPr>
      <w:r w:rsidRPr="0020686B">
        <w:t>1)</w:t>
      </w:r>
      <w:r w:rsidRPr="0020686B">
        <w:tab/>
        <w:t xml:space="preserve">ulega zawieszeniu na czas trwania postępowania podatkowego lub kontroli podatkowej – w zakresie objętym tym </w:t>
      </w:r>
      <w:r w:rsidRPr="005F091D">
        <w:t>postępowaniem lub kontrolą;</w:t>
      </w:r>
    </w:p>
    <w:p w:rsidR="005B1ED6" w:rsidRPr="005B1ED6" w:rsidRDefault="005B1ED6" w:rsidP="005F091D">
      <w:pPr>
        <w:pStyle w:val="PKTpunkt"/>
      </w:pPr>
      <w:r w:rsidRPr="005F091D">
        <w:t>2)</w:t>
      </w:r>
      <w:r w:rsidRPr="005F091D">
        <w:tab/>
        <w:t>przysługuje n</w:t>
      </w:r>
      <w:r w:rsidRPr="00DC73C6">
        <w:t>adal po zak</w:t>
      </w:r>
      <w:r w:rsidRPr="0020686B">
        <w:t>ończeniu:</w:t>
      </w:r>
    </w:p>
    <w:p w:rsidR="005B1ED6" w:rsidRPr="005F091D" w:rsidRDefault="005B1ED6" w:rsidP="005F091D">
      <w:pPr>
        <w:pStyle w:val="LITlitera"/>
        <w:spacing w:before="100"/>
        <w:ind w:left="777" w:hanging="357"/>
        <w:rPr>
          <w:bCs w:val="0"/>
        </w:rPr>
      </w:pPr>
      <w:r w:rsidRPr="0020686B">
        <w:t>a)</w:t>
      </w:r>
      <w:r w:rsidRPr="0020686B">
        <w:tab/>
        <w:t xml:space="preserve">kontroli </w:t>
      </w:r>
      <w:r w:rsidRPr="005F091D">
        <w:rPr>
          <w:bCs w:val="0"/>
        </w:rPr>
        <w:t>podatkowej,</w:t>
      </w:r>
    </w:p>
    <w:p w:rsidR="005B1ED6" w:rsidRPr="0020686B" w:rsidRDefault="005B1ED6" w:rsidP="005F091D">
      <w:pPr>
        <w:pStyle w:val="LITlitera"/>
        <w:spacing w:before="100"/>
        <w:ind w:left="777" w:hanging="357"/>
      </w:pPr>
      <w:r w:rsidRPr="005F091D">
        <w:rPr>
          <w:bCs w:val="0"/>
        </w:rPr>
        <w:t>b)</w:t>
      </w:r>
      <w:r w:rsidRPr="005F091D">
        <w:rPr>
          <w:bCs w:val="0"/>
        </w:rPr>
        <w:tab/>
        <w:t>postępowania podatkowego</w:t>
      </w:r>
      <w:r w:rsidRPr="0020686B">
        <w:t xml:space="preserve"> – w zakresie nieobjętym decyzją określającą wysokość zobowiązania podatkowego.</w:t>
      </w:r>
    </w:p>
    <w:p w:rsidR="005B1ED6" w:rsidRPr="0020686B" w:rsidRDefault="005B1ED6" w:rsidP="005B1ED6">
      <w:pPr>
        <w:pStyle w:val="USTustnpkodeksu"/>
      </w:pPr>
      <w:r w:rsidRPr="0020686B">
        <w:t>§ 2. Korekta złożona w przypadku, o którym mowa</w:t>
      </w:r>
      <w:r w:rsidR="00523308" w:rsidRPr="0020686B">
        <w:t xml:space="preserve"> w</w:t>
      </w:r>
      <w:r w:rsidR="00523308">
        <w:t> § </w:t>
      </w:r>
      <w:r w:rsidR="00523308" w:rsidRPr="0020686B">
        <w:t>1</w:t>
      </w:r>
      <w:r w:rsidR="00523308">
        <w:t xml:space="preserve"> pkt </w:t>
      </w:r>
      <w:r w:rsidRPr="0020686B">
        <w:t>1, nie wywołuje skutków prawnych.</w:t>
      </w:r>
    </w:p>
    <w:p w:rsidR="005B1ED6" w:rsidRPr="0020686B" w:rsidRDefault="005B1ED6" w:rsidP="005B1ED6">
      <w:pPr>
        <w:pStyle w:val="USTustnpkodeksu"/>
      </w:pPr>
      <w:r w:rsidRPr="0020686B">
        <w:t>§ 3. (uchylony)</w:t>
      </w:r>
    </w:p>
    <w:p w:rsidR="005B1ED6" w:rsidRPr="0020686B" w:rsidRDefault="005B1ED6" w:rsidP="00DC73C6">
      <w:pPr>
        <w:pStyle w:val="ARTartustawynprozporzdzenia"/>
        <w:spacing w:before="120"/>
      </w:pPr>
      <w:r w:rsidRPr="00523308">
        <w:rPr>
          <w:rStyle w:val="Ppogrubienie"/>
        </w:rPr>
        <w:t>Art. 81c.</w:t>
      </w:r>
      <w:r>
        <w:t> (uchylony)</w:t>
      </w:r>
    </w:p>
    <w:p w:rsidR="005B1ED6" w:rsidRPr="0020686B" w:rsidRDefault="005B1ED6" w:rsidP="005B1ED6">
      <w:pPr>
        <w:pStyle w:val="ROZDZODDZOZNoznaczenierozdziauluboddziau"/>
      </w:pPr>
      <w:r w:rsidRPr="0020686B">
        <w:t>Rozdział 11</w:t>
      </w:r>
    </w:p>
    <w:p w:rsidR="005B1ED6" w:rsidRPr="0020686B" w:rsidRDefault="005B1ED6" w:rsidP="00523308">
      <w:pPr>
        <w:pStyle w:val="ROZDZODDZPRZEDMprzedmiotregulacjirozdziauluboddziau"/>
      </w:pPr>
      <w:r w:rsidRPr="0020686B">
        <w:t>Informacje podatkowe</w:t>
      </w:r>
    </w:p>
    <w:p w:rsidR="005B1ED6" w:rsidRPr="005B1ED6" w:rsidRDefault="005B1ED6" w:rsidP="00DC73C6">
      <w:pPr>
        <w:pStyle w:val="ARTartustawynprozporzdzenia"/>
        <w:spacing w:before="120"/>
      </w:pPr>
      <w:r w:rsidRPr="00523308">
        <w:rPr>
          <w:rStyle w:val="Ppogrubienie"/>
        </w:rPr>
        <w:t>Art. 82.</w:t>
      </w:r>
      <w:r w:rsidR="00523308">
        <w:t xml:space="preserve"> § </w:t>
      </w:r>
      <w:r w:rsidRPr="005B1ED6">
        <w:t>1. Osoby prawne, jednostki organizacyjne niemające osobowości prawnej oraz osoby fizyczne prowadzące działalność gospodarczą są obowiązane do sporządzania i przekazywania informacji:</w:t>
      </w:r>
    </w:p>
    <w:p w:rsidR="005B1ED6" w:rsidRPr="00722514" w:rsidRDefault="005B1ED6" w:rsidP="00722514">
      <w:pPr>
        <w:pStyle w:val="PKTpunkt"/>
        <w:spacing w:before="100"/>
        <w:rPr>
          <w:bCs w:val="0"/>
        </w:rPr>
      </w:pPr>
      <w:r w:rsidRPr="0020686B">
        <w:t>1)</w:t>
      </w:r>
      <w:r w:rsidRPr="0020686B">
        <w:tab/>
        <w:t>na pisemne żądanie organu podatkowego – o zdarzeniach wynikających ze stosunków cywilnoprawnych albo z prawa pracy,</w:t>
      </w:r>
      <w:r w:rsidRPr="00DC73C6">
        <w:rPr>
          <w:bCs w:val="0"/>
        </w:rPr>
        <w:t xml:space="preserve"> mogących mieć wpływ na powstanie obowiązku podatkowego lub wysokość zobowiązania podatk</w:t>
      </w:r>
      <w:r w:rsidRPr="00DC73C6">
        <w:rPr>
          <w:bCs w:val="0"/>
        </w:rPr>
        <w:t>o</w:t>
      </w:r>
      <w:r w:rsidRPr="00DC73C6">
        <w:rPr>
          <w:bCs w:val="0"/>
        </w:rPr>
        <w:t xml:space="preserve">wego </w:t>
      </w:r>
      <w:r w:rsidRPr="00722514">
        <w:rPr>
          <w:bCs w:val="0"/>
        </w:rPr>
        <w:t>osób lub jednostek, z którymi zawarto umowę;</w:t>
      </w:r>
    </w:p>
    <w:p w:rsidR="005B1ED6" w:rsidRPr="00722514" w:rsidRDefault="005B1ED6" w:rsidP="00722514">
      <w:pPr>
        <w:pStyle w:val="PKTpunkt"/>
        <w:spacing w:before="100"/>
        <w:rPr>
          <w:bCs w:val="0"/>
        </w:rPr>
      </w:pPr>
      <w:r w:rsidRPr="00722514">
        <w:rPr>
          <w:bCs w:val="0"/>
        </w:rPr>
        <w:t>2)</w:t>
      </w:r>
      <w:r w:rsidRPr="00722514">
        <w:rPr>
          <w:bCs w:val="0"/>
        </w:rPr>
        <w:tab/>
        <w:t>bez wezwania przez organ podatkowy – o umowach zawartych z nierezydentami w rozumieniu przepisów prawa dewizowego;</w:t>
      </w:r>
    </w:p>
    <w:p w:rsidR="005B1ED6" w:rsidRPr="0020686B" w:rsidRDefault="005B1ED6" w:rsidP="00722514">
      <w:pPr>
        <w:pStyle w:val="PKTpunkt"/>
        <w:spacing w:before="100"/>
      </w:pPr>
      <w:r w:rsidRPr="00722514">
        <w:rPr>
          <w:bCs w:val="0"/>
        </w:rPr>
        <w:t>3)</w:t>
      </w:r>
      <w:r w:rsidRPr="00722514">
        <w:rPr>
          <w:bCs w:val="0"/>
        </w:rPr>
        <w:tab/>
        <w:t>w zakresie i</w:t>
      </w:r>
      <w:r w:rsidRPr="00DC73C6">
        <w:rPr>
          <w:bCs w:val="0"/>
        </w:rPr>
        <w:t> na z</w:t>
      </w:r>
      <w:r w:rsidRPr="0020686B">
        <w:t>asadach określonych w odrębnych ustawach.</w:t>
      </w:r>
    </w:p>
    <w:p w:rsidR="005B1ED6" w:rsidRPr="00DC73C6" w:rsidRDefault="005B1ED6" w:rsidP="00722514">
      <w:pPr>
        <w:pStyle w:val="USTustnpkodeksu"/>
      </w:pPr>
      <w:r w:rsidRPr="00DC73C6">
        <w:t>§ 2. Banki i </w:t>
      </w:r>
      <w:r w:rsidRPr="00722514">
        <w:t>spółdzielcze</w:t>
      </w:r>
      <w:r w:rsidRPr="00DC73C6">
        <w:t xml:space="preserve"> kasy oszczędnościowo</w:t>
      </w:r>
      <w:r w:rsidRPr="00DC73C6">
        <w:softHyphen/>
      </w:r>
      <w:r w:rsidR="00523308" w:rsidRPr="00DC73C6">
        <w:softHyphen/>
      </w:r>
      <w:r w:rsidR="00523308" w:rsidRPr="00DC73C6">
        <w:noBreakHyphen/>
      </w:r>
      <w:r w:rsidRPr="00DC73C6">
        <w:t>kredytowe są obowiązane do sporządzania i przekazywania min</w:t>
      </w:r>
      <w:r w:rsidRPr="00DC73C6">
        <w:t>i</w:t>
      </w:r>
      <w:r w:rsidRPr="00DC73C6">
        <w:t>strowi właściwemu do spraw finansów publicznych, w formie dokumentu elektronicznego, w okresie sprawozdawczym – odpowiednio od 1 do 15 dnia miesiąca oraz od 16 do ostatniego dnia miesiąca – informacji o założonych i </w:t>
      </w:r>
      <w:proofErr w:type="spellStart"/>
      <w:r w:rsidRPr="00DC73C6">
        <w:t>zlikwido</w:t>
      </w:r>
      <w:r w:rsidR="00A72983">
        <w:t>-</w:t>
      </w:r>
      <w:r w:rsidRPr="00DC73C6">
        <w:t>wanych</w:t>
      </w:r>
      <w:proofErr w:type="spellEnd"/>
      <w:r w:rsidRPr="00DC73C6">
        <w:t xml:space="preserve"> rachunkach bankowych związanych z prowadzeniem działalności gospodarczej, w terminie do siódmego dnia następnego okresu sprawozdawczego. Obowiązek sporządzania i przekazywania informacji nie dotyczy rachunków ba</w:t>
      </w:r>
      <w:r w:rsidRPr="00DC73C6">
        <w:t>n</w:t>
      </w:r>
      <w:r w:rsidRPr="00DC73C6">
        <w:t>kowych założonych i zlikwidowanych w tym samym okresie sprawozdawczym.</w:t>
      </w:r>
    </w:p>
    <w:p w:rsidR="005B1ED6" w:rsidRPr="00722514" w:rsidRDefault="005B1ED6" w:rsidP="00722514">
      <w:pPr>
        <w:pStyle w:val="USTustnpkodeksu"/>
      </w:pPr>
      <w:r w:rsidRPr="00DC73C6">
        <w:t>§ 2a. </w:t>
      </w:r>
      <w:r w:rsidRPr="00722514">
        <w:t>Jednostki organizacyjne Zakładu Ubezpieczeń Społecznych na pisemne żądanie naczelnika urzędu skarbowego lub naczelnika urzędu celnego obowiązane są do sporządzenia i przekazania informacji o składkach płatnika i ubezpieczonego.</w:t>
      </w:r>
    </w:p>
    <w:p w:rsidR="005B1ED6" w:rsidRPr="00722514" w:rsidRDefault="005B1ED6" w:rsidP="00722514">
      <w:pPr>
        <w:pStyle w:val="USTustnpkodeksu"/>
      </w:pPr>
      <w:r w:rsidRPr="00722514">
        <w:t>§ 2b. (uchylony)</w:t>
      </w:r>
    </w:p>
    <w:p w:rsidR="005B1ED6" w:rsidRPr="00722514" w:rsidRDefault="005B1ED6" w:rsidP="00722514">
      <w:pPr>
        <w:pStyle w:val="USTustnpkodeksu"/>
      </w:pPr>
      <w:r w:rsidRPr="00722514">
        <w:t>§ 2c. Informacje, o których mowa</w:t>
      </w:r>
      <w:r w:rsidR="00523308" w:rsidRPr="00722514">
        <w:t xml:space="preserve"> w § </w:t>
      </w:r>
      <w:r w:rsidRPr="00722514">
        <w:t>2, minister właściwy do spraw finansów publicznych udostępnia naczelnikom urzędów skarbowych, naczelnikom urzędów celnych, dyrektorom izb skarbowych, dyrektorom izb celnych oraz dyrekt</w:t>
      </w:r>
      <w:r w:rsidRPr="00722514">
        <w:t>o</w:t>
      </w:r>
      <w:r w:rsidRPr="00722514">
        <w:t>rom urzędów kontroli skarbowej.</w:t>
      </w:r>
    </w:p>
    <w:p w:rsidR="005B1ED6" w:rsidRPr="00722514" w:rsidRDefault="005B1ED6" w:rsidP="00722514">
      <w:pPr>
        <w:pStyle w:val="USTustnpkodeksu"/>
      </w:pPr>
      <w:r w:rsidRPr="00722514">
        <w:t>§ 3. Banki, spółdzielcze kasy oszczędnościowo</w:t>
      </w:r>
      <w:r w:rsidRPr="00722514">
        <w:softHyphen/>
      </w:r>
      <w:r w:rsidR="00523308" w:rsidRPr="00722514">
        <w:softHyphen/>
      </w:r>
      <w:r w:rsidR="00523308" w:rsidRPr="00722514">
        <w:noBreakHyphen/>
      </w:r>
      <w:r w:rsidRPr="00722514">
        <w:t>kredytowe oraz inne instytucje finansowe, na pisemne żądanie min</w:t>
      </w:r>
      <w:r w:rsidRPr="00722514">
        <w:t>i</w:t>
      </w:r>
      <w:r w:rsidRPr="00722514">
        <w:t xml:space="preserve">stra właściwego do spraw finansów publicznych lub jego upoważnionego przedstawiciela, są obowiązane do udzielenia informacji w razie wystąpienia władz państw obcych – w zakresie i na zasadach określonych w rozdziale 2 działu </w:t>
      </w:r>
      <w:proofErr w:type="spellStart"/>
      <w:r w:rsidRPr="00722514">
        <w:t>VIIa</w:t>
      </w:r>
      <w:proofErr w:type="spellEnd"/>
      <w:r w:rsidRPr="00722514">
        <w:t xml:space="preserve"> oraz wynikających z ratyfikowanych umów o unikaniu podwójnego opodatkowania i innych ratyfikowanych umów mi</w:t>
      </w:r>
      <w:r w:rsidRPr="00722514">
        <w:t>ę</w:t>
      </w:r>
      <w:r w:rsidRPr="00722514">
        <w:t>dzynarodowych, których stroną jest Rzeczpospolita Polska.</w:t>
      </w:r>
    </w:p>
    <w:p w:rsidR="005B1ED6" w:rsidRPr="00722514" w:rsidRDefault="005B1ED6" w:rsidP="00722514">
      <w:pPr>
        <w:pStyle w:val="USTustnpkodeksu"/>
      </w:pPr>
      <w:r w:rsidRPr="00722514">
        <w:t>§ 4. Żądanie, o którym mowa</w:t>
      </w:r>
      <w:r w:rsidR="00523308" w:rsidRPr="00722514">
        <w:t xml:space="preserve"> w § </w:t>
      </w:r>
      <w:r w:rsidRPr="00722514">
        <w:t xml:space="preserve">3, oznacza się klauzulą: </w:t>
      </w:r>
      <w:r w:rsidR="00523308" w:rsidRPr="00722514">
        <w:t>„</w:t>
      </w:r>
      <w:r w:rsidRPr="00722514">
        <w:t>Tajemnica skarbowa</w:t>
      </w:r>
      <w:r w:rsidR="00523308" w:rsidRPr="00722514">
        <w:t>”</w:t>
      </w:r>
      <w:r w:rsidRPr="00722514">
        <w:t xml:space="preserve">, a jego przekazanie następuje w trybie przewidzianym dla dokumentów zawierających informacje niejawne o klauzuli </w:t>
      </w:r>
      <w:r w:rsidR="00523308" w:rsidRPr="00722514">
        <w:t>„</w:t>
      </w:r>
      <w:r w:rsidRPr="00722514">
        <w:t>zastrzeżone</w:t>
      </w:r>
      <w:r w:rsidR="00523308" w:rsidRPr="00722514">
        <w:t>”</w:t>
      </w:r>
      <w:r w:rsidRPr="00722514">
        <w:t>.</w:t>
      </w:r>
    </w:p>
    <w:p w:rsidR="005B1ED6" w:rsidRPr="0020686B" w:rsidRDefault="005B1ED6" w:rsidP="00722514">
      <w:pPr>
        <w:pStyle w:val="USTustnpkodeksu"/>
      </w:pPr>
      <w:r w:rsidRPr="00722514">
        <w:t>§ 5. Organ podatkowy określa</w:t>
      </w:r>
      <w:r w:rsidRPr="0020686B">
        <w:t xml:space="preserve"> zakres żądanych informacji, o których mowa</w:t>
      </w:r>
      <w:r w:rsidR="00523308" w:rsidRPr="0020686B">
        <w:t xml:space="preserve"> w</w:t>
      </w:r>
      <w:r w:rsidR="00523308">
        <w:t> § </w:t>
      </w:r>
      <w:r w:rsidR="00523308" w:rsidRPr="0020686B">
        <w:t>1</w:t>
      </w:r>
      <w:r w:rsidR="00523308">
        <w:t xml:space="preserve"> pkt </w:t>
      </w:r>
      <w:r w:rsidR="00523308" w:rsidRPr="0020686B">
        <w:t>1</w:t>
      </w:r>
      <w:r w:rsidR="00523308">
        <w:t xml:space="preserve"> i § </w:t>
      </w:r>
      <w:r w:rsidRPr="0020686B">
        <w:t>2a, oraz termin ich prz</w:t>
      </w:r>
      <w:r w:rsidRPr="0020686B">
        <w:t>e</w:t>
      </w:r>
      <w:r w:rsidRPr="0020686B">
        <w:t>kazania.</w:t>
      </w:r>
    </w:p>
    <w:p w:rsidR="005B1ED6" w:rsidRPr="005B1ED6" w:rsidRDefault="005B1ED6" w:rsidP="00DC73C6">
      <w:pPr>
        <w:pStyle w:val="USTustnpkodeksu"/>
        <w:keepNext/>
        <w:spacing w:before="80"/>
      </w:pPr>
      <w:r w:rsidRPr="0020686B">
        <w:t>§ 6. Minister właściwy do spraw finansów publicznych określi,</w:t>
      </w:r>
      <w:r w:rsidRPr="005B1ED6">
        <w:t xml:space="preserve"> w drodze rozporządzenia:</w:t>
      </w:r>
    </w:p>
    <w:p w:rsidR="005B1ED6" w:rsidRPr="00DC73C6" w:rsidRDefault="005B1ED6" w:rsidP="00DC73C6">
      <w:pPr>
        <w:pStyle w:val="PKTpunkt"/>
        <w:spacing w:before="60"/>
        <w:rPr>
          <w:bCs w:val="0"/>
        </w:rPr>
      </w:pPr>
      <w:r w:rsidRPr="0020686B">
        <w:t>1)</w:t>
      </w:r>
      <w:r w:rsidRPr="0020686B">
        <w:tab/>
        <w:t>przypadki oraz zakres informacji, o których mowa</w:t>
      </w:r>
      <w:r w:rsidR="00523308" w:rsidRPr="0020686B">
        <w:t xml:space="preserve"> w</w:t>
      </w:r>
      <w:r w:rsidR="00523308">
        <w:t> § </w:t>
      </w:r>
      <w:r w:rsidR="00523308" w:rsidRPr="0020686B">
        <w:t>1</w:t>
      </w:r>
      <w:r w:rsidR="00523308">
        <w:t xml:space="preserve"> pkt </w:t>
      </w:r>
      <w:r w:rsidRPr="0020686B">
        <w:t>2, a także szczegółowe zasady, termin oraz tryb ich sporządzania i przekazywania, ze szczególnym uwzględnieniem powiązań kapitałowych oraz nadzorczych pomiędzy rezydentami i nierezyde</w:t>
      </w:r>
      <w:r w:rsidRPr="00DC73C6">
        <w:rPr>
          <w:bCs w:val="0"/>
        </w:rPr>
        <w:t>ntami w rozumieniu przepisów prawa dewizowego oraz posiadania przez nierezydentów przedsiębiorstw, oddziałów i przedstawicielstw na terytorium Rzeczypospolitej Polskiej;</w:t>
      </w:r>
    </w:p>
    <w:p w:rsidR="005B1ED6" w:rsidRPr="0020686B" w:rsidRDefault="005B1ED6" w:rsidP="00DC73C6">
      <w:pPr>
        <w:pStyle w:val="PKTpunkt"/>
        <w:spacing w:before="60"/>
      </w:pPr>
      <w:r w:rsidRPr="00DC73C6">
        <w:rPr>
          <w:bCs w:val="0"/>
        </w:rPr>
        <w:t>2)</w:t>
      </w:r>
      <w:r w:rsidRPr="00DC73C6">
        <w:rPr>
          <w:bCs w:val="0"/>
        </w:rPr>
        <w:tab/>
        <w:t>organy administracji rzą</w:t>
      </w:r>
      <w:r w:rsidRPr="0020686B">
        <w:t>dowej lub samorządowej obowiązane do przekazywania informacji podatkowych bez w</w:t>
      </w:r>
      <w:r w:rsidRPr="0020686B">
        <w:t>e</w:t>
      </w:r>
      <w:r w:rsidRPr="0020686B">
        <w:t>zwania przez organ podatkowy, zakres tych informacji, a także tryb ich sporządzania oraz terminy przekazywania.</w:t>
      </w:r>
    </w:p>
    <w:p w:rsidR="005B1ED6" w:rsidRPr="005B1ED6" w:rsidRDefault="005B1ED6" w:rsidP="00523308">
      <w:pPr>
        <w:pStyle w:val="USTustnpkodeksu"/>
        <w:keepNext/>
      </w:pPr>
      <w:r w:rsidRPr="0020686B">
        <w:t>§ 7. Minister właściwy do spraw finansów publicznych mając na uwadze usprawnienie przekazywania</w:t>
      </w:r>
      <w:r w:rsidRPr="005B1ED6">
        <w:t xml:space="preserve"> i </w:t>
      </w:r>
      <w:proofErr w:type="spellStart"/>
      <w:r w:rsidRPr="005B1ED6">
        <w:t>przetwa</w:t>
      </w:r>
      <w:r w:rsidR="00A72983">
        <w:t>-</w:t>
      </w:r>
      <w:r w:rsidRPr="005B1ED6">
        <w:t>rzania</w:t>
      </w:r>
      <w:proofErr w:type="spellEnd"/>
      <w:r w:rsidRPr="005B1ED6">
        <w:t xml:space="preserve"> informacji, o których mowa</w:t>
      </w:r>
      <w:r w:rsidR="00523308" w:rsidRPr="005B1ED6">
        <w:t xml:space="preserve"> w</w:t>
      </w:r>
      <w:r w:rsidR="00523308">
        <w:t> § </w:t>
      </w:r>
      <w:r w:rsidRPr="005B1ED6">
        <w:t>2, określi, w drodze rozporządzenia:</w:t>
      </w:r>
    </w:p>
    <w:p w:rsidR="005B1ED6" w:rsidRPr="00722514" w:rsidRDefault="005B1ED6" w:rsidP="00722514">
      <w:pPr>
        <w:pStyle w:val="PKTpunkt"/>
        <w:spacing w:before="100"/>
        <w:rPr>
          <w:bCs w:val="0"/>
        </w:rPr>
      </w:pPr>
      <w:r w:rsidRPr="0020686B">
        <w:t>1)</w:t>
      </w:r>
      <w:r w:rsidRPr="0020686B">
        <w:tab/>
        <w:t>format i tryb przekazywania dokumentu elektronicznego, uwzględniając jego zabezpieczenie przed nieuprawnionym dostęp</w:t>
      </w:r>
      <w:r w:rsidRPr="00DC73C6">
        <w:rPr>
          <w:bCs w:val="0"/>
        </w:rPr>
        <w:t>em</w:t>
      </w:r>
      <w:r w:rsidRPr="00722514">
        <w:rPr>
          <w:bCs w:val="0"/>
        </w:rPr>
        <w:t>;</w:t>
      </w:r>
    </w:p>
    <w:p w:rsidR="005B1ED6" w:rsidRPr="0020686B" w:rsidRDefault="005B1ED6" w:rsidP="00722514">
      <w:pPr>
        <w:pStyle w:val="PKTpunkt"/>
        <w:spacing w:before="100"/>
      </w:pPr>
      <w:r w:rsidRPr="00722514">
        <w:rPr>
          <w:bCs w:val="0"/>
        </w:rPr>
        <w:t>2)</w:t>
      </w:r>
      <w:r w:rsidRPr="00722514">
        <w:rPr>
          <w:bCs w:val="0"/>
        </w:rPr>
        <w:tab/>
        <w:t>wzór informacji</w:t>
      </w:r>
      <w:r w:rsidRPr="0020686B">
        <w:t xml:space="preserve"> o założonych i zlikwidowanych rachunkach bankowych oraz rachunkach w spółdzielczych kasach oszczędnościowo</w:t>
      </w:r>
      <w:r w:rsidRPr="0020686B">
        <w:softHyphen/>
      </w:r>
      <w:r w:rsidR="00523308">
        <w:softHyphen/>
      </w:r>
      <w:r w:rsidR="00523308">
        <w:noBreakHyphen/>
      </w:r>
      <w:r w:rsidRPr="0020686B">
        <w:t>kredytowych, o których mowa</w:t>
      </w:r>
      <w:r w:rsidR="00523308" w:rsidRPr="0020686B">
        <w:t xml:space="preserve"> w</w:t>
      </w:r>
      <w:r w:rsidR="00523308">
        <w:t> § </w:t>
      </w:r>
      <w:r w:rsidRPr="0020686B">
        <w:t>2, uwzględniając numer rachunku, datę jego założenia albo l</w:t>
      </w:r>
      <w:r w:rsidRPr="0020686B">
        <w:t>i</w:t>
      </w:r>
      <w:r w:rsidRPr="0020686B">
        <w:t>kwidacji, dane identyfikujące posiadacza rachunku, w tym nazwisko i imię lub nazwę posiadacza, miejsce zamies</w:t>
      </w:r>
      <w:r w:rsidRPr="0020686B">
        <w:t>z</w:t>
      </w:r>
      <w:r w:rsidRPr="0020686B">
        <w:t>kania lub adres siedziby, rodzaj i numer identyfikatora posiadacza rachunku, kod kraju posiadacza rachunku, numer identyfikacji podatkowej.</w:t>
      </w:r>
    </w:p>
    <w:p w:rsidR="005B1ED6" w:rsidRPr="0020686B" w:rsidRDefault="005B1ED6" w:rsidP="005B1ED6">
      <w:pPr>
        <w:pStyle w:val="USTustnpkodeksu"/>
      </w:pPr>
      <w:r w:rsidRPr="0020686B">
        <w:t>§ 8. Obowiązek określony</w:t>
      </w:r>
      <w:r w:rsidR="00523308" w:rsidRPr="0020686B">
        <w:t xml:space="preserve"> w</w:t>
      </w:r>
      <w:r w:rsidR="00523308">
        <w:t> § </w:t>
      </w:r>
      <w:r w:rsidRPr="0020686B">
        <w:t>2 może być wykonany za pośrednictwem instytucji, o których mowa</w:t>
      </w:r>
      <w:r w:rsidR="00523308" w:rsidRPr="0020686B">
        <w:t xml:space="preserve"> w</w:t>
      </w:r>
      <w:r w:rsidR="00523308">
        <w:t> art. </w:t>
      </w:r>
      <w:r w:rsidRPr="0020686B">
        <w:t>10</w:t>
      </w:r>
      <w:r w:rsidR="00523308" w:rsidRPr="0020686B">
        <w:t>5</w:t>
      </w:r>
      <w:r w:rsidR="00523308">
        <w:t xml:space="preserve"> ust. </w:t>
      </w:r>
      <w:r w:rsidRPr="0020686B">
        <w:t>4 ustawy z dnia 29 sierpnia 1997 r. – Prawo bankowe (</w:t>
      </w:r>
      <w:r w:rsidR="00523308">
        <w:t>Dz. U.</w:t>
      </w:r>
      <w:r w:rsidRPr="0020686B">
        <w:t xml:space="preserve"> z </w:t>
      </w:r>
      <w:r w:rsidRPr="00444EF8">
        <w:t>201</w:t>
      </w:r>
      <w:r w:rsidR="00523308">
        <w:t>5 </w:t>
      </w:r>
      <w:r w:rsidRPr="00444EF8">
        <w:t>r.</w:t>
      </w:r>
      <w:r w:rsidR="00523308">
        <w:t xml:space="preserve"> poz. </w:t>
      </w:r>
      <w:r>
        <w:t>128</w:t>
      </w:r>
      <w:r w:rsidRPr="0020686B">
        <w:t>).</w:t>
      </w:r>
    </w:p>
    <w:p w:rsidR="005B1ED6" w:rsidRPr="005B1ED6" w:rsidRDefault="005B1ED6" w:rsidP="00523308">
      <w:pPr>
        <w:pStyle w:val="ARTartustawynprozporzdzenia"/>
        <w:keepNext/>
      </w:pPr>
      <w:r w:rsidRPr="00523308">
        <w:rPr>
          <w:rStyle w:val="Ppogrubienie"/>
        </w:rPr>
        <w:t>Art. 82a.</w:t>
      </w:r>
      <w:r w:rsidR="00523308">
        <w:t xml:space="preserve"> § </w:t>
      </w:r>
      <w:r w:rsidRPr="005B1ED6">
        <w:t>1. Osoby prawne, jednostki organizacyjne niemające osobowości prawnej oraz osoby fizyczne prowadz</w:t>
      </w:r>
      <w:r w:rsidRPr="005B1ED6">
        <w:t>ą</w:t>
      </w:r>
      <w:r w:rsidRPr="005B1ED6">
        <w:t>ce działalność gospodarczą obowiązane są do gromadzenia, sporządzania i przekazywania, bez wezwania przez organ podatkowy, informacji o wynagrodzeniach za świadczone na ich rzecz usługi (wykonywaną pracę), wypłacanych przez podmiot będący nierezydentem osobom fizycznym będącym nierezydentami w rozumieniu przepisów prawa dewizowego, świadczącym te usługi (wykonującym pracę), jeżeli:</w:t>
      </w:r>
    </w:p>
    <w:p w:rsidR="005B1ED6" w:rsidRPr="0020686B" w:rsidRDefault="005B1ED6" w:rsidP="005B1ED6">
      <w:pPr>
        <w:pStyle w:val="PKTpunkt"/>
      </w:pPr>
      <w:r w:rsidRPr="0020686B">
        <w:t>1)</w:t>
      </w:r>
      <w:r w:rsidRPr="0020686B">
        <w:tab/>
        <w:t>w związku z umowami o unikaniu podwójnego opodatkowania oraz innymi ratyfikowanymi umowami międzynar</w:t>
      </w:r>
      <w:r w:rsidRPr="0020686B">
        <w:t>o</w:t>
      </w:r>
      <w:r w:rsidRPr="0020686B">
        <w:t>dowymi, których stroną jest Rzeczpospolita Polska, może to mieć wpływ na powstanie obowiązku podatkowego lub wysokość zobowiązania podatkowego osób otrzymujących wynagrodzenie;</w:t>
      </w:r>
    </w:p>
    <w:p w:rsidR="005B1ED6" w:rsidRPr="0020686B" w:rsidRDefault="005B1ED6" w:rsidP="005B1ED6">
      <w:pPr>
        <w:pStyle w:val="PKTpunkt"/>
      </w:pPr>
      <w:r w:rsidRPr="0020686B">
        <w:t>2)</w:t>
      </w:r>
      <w:r w:rsidRPr="0020686B">
        <w:tab/>
        <w:t>podmiot będący nierezydentem bezpośrednio lub pośrednio bierze udział w zarządzaniu lub kontroli podmiotu, kt</w:t>
      </w:r>
      <w:r w:rsidRPr="0020686B">
        <w:t>ó</w:t>
      </w:r>
      <w:r w:rsidRPr="0020686B">
        <w:t>rego dotyczy obowiązek informacyjny, albo posiada udział w kapitale tego podmiotu uprawniający do co najmniej 5% wszystkich praw głosu.</w:t>
      </w:r>
    </w:p>
    <w:p w:rsidR="005B1ED6" w:rsidRPr="0020686B" w:rsidRDefault="005B1ED6" w:rsidP="005B1ED6">
      <w:pPr>
        <w:pStyle w:val="USTustnpkodeksu"/>
      </w:pPr>
      <w:r w:rsidRPr="0020686B">
        <w:t>§ 2. Minister właściwy do spraw finansów publicznych określi, w drodze rozporządzenia, zakres informacji, o których mowa</w:t>
      </w:r>
      <w:r w:rsidR="00523308" w:rsidRPr="0020686B">
        <w:t xml:space="preserve"> w</w:t>
      </w:r>
      <w:r w:rsidR="00523308">
        <w:t> § </w:t>
      </w:r>
      <w:r w:rsidRPr="0020686B">
        <w:t>1, a także szczegółowe zasady, termin oraz tryb ich sporządzania, ze szczególnym uwzględnieniem czasu pobytu nierezydenta w kraju, danych identyfikujących nierezydenta i podmiot wypłacający nierezydentowi wyn</w:t>
      </w:r>
      <w:r w:rsidRPr="0020686B">
        <w:t>a</w:t>
      </w:r>
      <w:r w:rsidRPr="0020686B">
        <w:t>grodzenie, wysokość wynagrodzenia, formy i termin jego wypłaty.</w:t>
      </w:r>
    </w:p>
    <w:p w:rsidR="005B1ED6" w:rsidRPr="0020686B" w:rsidRDefault="005B1ED6" w:rsidP="005B1ED6">
      <w:pPr>
        <w:pStyle w:val="ARTartustawynprozporzdzenia"/>
      </w:pPr>
      <w:r w:rsidRPr="00523308">
        <w:rPr>
          <w:rStyle w:val="Ppogrubienie"/>
        </w:rPr>
        <w:t>Art. 83.</w:t>
      </w:r>
      <w:r w:rsidRPr="0020686B">
        <w:t> Minister właściwy do spraw finansów publicznych w porozumieniu z Ministrem Obrony Narodowej, min</w:t>
      </w:r>
      <w:r w:rsidRPr="0020686B">
        <w:t>i</w:t>
      </w:r>
      <w:r w:rsidRPr="0020686B">
        <w:t>strem właściwym do spraw wewnętrznych oraz ministrem właściwym do spraw administracji publicznej określi, w drodze rozporządzenia, zakres i termin przekazywania informacji, o których mowa</w:t>
      </w:r>
      <w:r w:rsidR="00523308" w:rsidRPr="0020686B">
        <w:t xml:space="preserve"> w</w:t>
      </w:r>
      <w:r w:rsidR="00523308">
        <w:t> art. </w:t>
      </w:r>
      <w:r w:rsidRPr="0020686B">
        <w:t>8</w:t>
      </w:r>
      <w:r w:rsidR="00523308" w:rsidRPr="0020686B">
        <w:t>2</w:t>
      </w:r>
      <w:r w:rsidR="00523308">
        <w:t xml:space="preserve"> § </w:t>
      </w:r>
      <w:r w:rsidRPr="0020686B">
        <w:t>1, przez organy lub jednostki po</w:t>
      </w:r>
      <w:r w:rsidRPr="0020686B">
        <w:t>d</w:t>
      </w:r>
      <w:r w:rsidRPr="0020686B">
        <w:t>ległe tym ministrom, uwzględniając dane identyfikujące strony zawartej umowy oraz tryb ich przekazywania zapewniaj</w:t>
      </w:r>
      <w:r w:rsidRPr="0020686B">
        <w:t>ą</w:t>
      </w:r>
      <w:r w:rsidRPr="0020686B">
        <w:t>cy szczególną ochronę informacji w nich zawartych.</w:t>
      </w:r>
    </w:p>
    <w:p w:rsidR="005B1ED6" w:rsidRPr="0020686B" w:rsidRDefault="005B1ED6" w:rsidP="005B1ED6">
      <w:pPr>
        <w:pStyle w:val="ARTartustawynprozporzdzenia"/>
      </w:pPr>
      <w:r w:rsidRPr="00523308">
        <w:rPr>
          <w:rStyle w:val="Ppogrubienie"/>
        </w:rPr>
        <w:t>Art. 84.</w:t>
      </w:r>
      <w:r w:rsidR="00523308">
        <w:t xml:space="preserve"> § </w:t>
      </w:r>
      <w:r w:rsidRPr="0020686B">
        <w:t>1. Sądy, komornicy sądowi oraz notariusze są obowiązani sporządzać i przekazywać właściwym organom podatkowym informacje wynikające ze zdarzeń prawnych, które mogą spowodować powstanie zobowiązania podatkow</w:t>
      </w:r>
      <w:r w:rsidRPr="0020686B">
        <w:t>e</w:t>
      </w:r>
      <w:r w:rsidRPr="0020686B">
        <w:t>go.</w:t>
      </w:r>
    </w:p>
    <w:p w:rsidR="005B1ED6" w:rsidRPr="0020686B" w:rsidRDefault="005B1ED6" w:rsidP="005B1ED6">
      <w:pPr>
        <w:pStyle w:val="USTustnpkodeksu"/>
      </w:pPr>
      <w:r w:rsidRPr="0020686B">
        <w:t>§ 2. Minister Sprawiedliwości, w porozumieniu z ministrem właściwym do spraw finansów publicznych, określi, w drodze rozporządzenia, rodzaje informacji, ich formę, z uwzględnieniem formy wypisu aktu, zakres, terminy oraz sp</w:t>
      </w:r>
      <w:r w:rsidRPr="0020686B">
        <w:t>o</w:t>
      </w:r>
      <w:r w:rsidRPr="0020686B">
        <w:t>sób przekazywania informacji przez sądy, komorników sądowych i notariuszy.</w:t>
      </w:r>
    </w:p>
    <w:p w:rsidR="005B1ED6" w:rsidRPr="0020686B" w:rsidRDefault="005B1ED6" w:rsidP="005B1ED6">
      <w:pPr>
        <w:pStyle w:val="ARTartustawynprozporzdzenia"/>
      </w:pPr>
      <w:r w:rsidRPr="00523308">
        <w:rPr>
          <w:rStyle w:val="Ppogrubienie"/>
        </w:rPr>
        <w:t>Art. 85.</w:t>
      </w:r>
      <w:r w:rsidRPr="0020686B">
        <w:t> Minister właściwy do spraw finansów publicznych może określić, w drodze rozporządzenia, w zakresie ni</w:t>
      </w:r>
      <w:r w:rsidRPr="0020686B">
        <w:t>e</w:t>
      </w:r>
      <w:r w:rsidRPr="0020686B">
        <w:t>zbędnym do kontroli prawidłowości wykonywania obowiązków podatkowych oraz korzystania z uprawnień przewidzi</w:t>
      </w:r>
      <w:r w:rsidRPr="0020686B">
        <w:t>a</w:t>
      </w:r>
      <w:r w:rsidRPr="0020686B">
        <w:t>nych w przepisach prawa podatkowego, grupy podmiotów obowiązanych do składania zeznań, wykazów, informacji lub deklaracji oraz ustalać zakres danych zawartych w tych dokumentach, a także terminy ich składania i rodzaje dokume</w:t>
      </w:r>
      <w:r w:rsidRPr="0020686B">
        <w:t>n</w:t>
      </w:r>
      <w:r w:rsidRPr="0020686B">
        <w:t>tów, które powinny być do nich dołączone.</w:t>
      </w:r>
    </w:p>
    <w:p w:rsidR="005B1ED6" w:rsidRPr="00A520AF" w:rsidRDefault="005B1ED6" w:rsidP="005B1ED6">
      <w:pPr>
        <w:pStyle w:val="ARTartustawynprozporzdzenia"/>
      </w:pPr>
      <w:r w:rsidRPr="00523308">
        <w:rPr>
          <w:rStyle w:val="Ppogrubienie"/>
        </w:rPr>
        <w:t>Art. 86.</w:t>
      </w:r>
      <w:r w:rsidR="00523308">
        <w:t xml:space="preserve"> § </w:t>
      </w:r>
      <w:r w:rsidRPr="00A520AF">
        <w:t>1.</w:t>
      </w:r>
      <w:bookmarkStart w:id="16" w:name="_Ref395522245"/>
      <w:r w:rsidRPr="00523308">
        <w:rPr>
          <w:rStyle w:val="IGindeksgrny"/>
        </w:rPr>
        <w:footnoteReference w:id="43"/>
      </w:r>
      <w:bookmarkEnd w:id="16"/>
      <w:r w:rsidRPr="00523308">
        <w:rPr>
          <w:rStyle w:val="IGindeksgrny"/>
        </w:rPr>
        <w:t>)</w:t>
      </w:r>
      <w:r w:rsidRPr="0020686B">
        <w:t> </w:t>
      </w:r>
      <w:r w:rsidRPr="00A520AF">
        <w:t>Podatnicy obowiązani do prowadzenia ksiąg podatkowych przechowują księgi i związane z ich pr</w:t>
      </w:r>
      <w:r w:rsidRPr="00A520AF">
        <w:t>o</w:t>
      </w:r>
      <w:r w:rsidRPr="00A520AF">
        <w:t>wadzeniem dokumenty do czasu upływu okresu przedawnienia zobowiązania podatkowego, chyba że ustawy podatkowe stanowią inaczej.</w:t>
      </w:r>
    </w:p>
    <w:p w:rsidR="005B1ED6" w:rsidRPr="0020686B" w:rsidRDefault="005B1ED6" w:rsidP="005B1ED6">
      <w:pPr>
        <w:pStyle w:val="USTustnpkodeksu"/>
      </w:pPr>
      <w:r w:rsidRPr="0020686B">
        <w:t>§ 2. W razie likwidacji lub rozwiązania osoby prawnej lub jednostki organizacyjnej niemającej osobowości prawnej podmiot dokonujący jej likwidacji lub rozwiązania zawiadamia pisemnie właściwy organ podatkowy, nie później niż w ostatnim dniu istnienia tej osoby prawnej lub jednostki organizacyjnej, o miejscu przechowywania ksiąg podatkowych oraz dokumentów związanych z ich prowadzeniem.</w:t>
      </w:r>
    </w:p>
    <w:p w:rsidR="005B1ED6" w:rsidRPr="0020686B" w:rsidRDefault="005B1ED6" w:rsidP="005B1ED6">
      <w:pPr>
        <w:pStyle w:val="ROZDZODDZOZNoznaczenierozdziauluboddziau"/>
      </w:pPr>
      <w:r w:rsidRPr="0020686B">
        <w:t>Rozdział 12</w:t>
      </w:r>
    </w:p>
    <w:p w:rsidR="005B1ED6" w:rsidRPr="0020686B" w:rsidRDefault="005B1ED6" w:rsidP="00523308">
      <w:pPr>
        <w:pStyle w:val="ROZDZODDZPRZEDMprzedmiotregulacjirozdziauluboddziau"/>
      </w:pPr>
      <w:r w:rsidRPr="0020686B">
        <w:t>Rachunki</w:t>
      </w:r>
    </w:p>
    <w:p w:rsidR="005B1ED6" w:rsidRPr="0020686B" w:rsidRDefault="005B1ED6" w:rsidP="005B1ED6">
      <w:pPr>
        <w:pStyle w:val="ARTartustawynprozporzdzenia"/>
      </w:pPr>
      <w:r w:rsidRPr="00523308">
        <w:rPr>
          <w:rStyle w:val="Ppogrubienie"/>
        </w:rPr>
        <w:t>Art. 87.</w:t>
      </w:r>
      <w:r w:rsidR="00523308">
        <w:t xml:space="preserve"> § </w:t>
      </w:r>
      <w:r w:rsidRPr="0020686B">
        <w:t>1.</w:t>
      </w:r>
      <w:r w:rsidRPr="00523308">
        <w:rPr>
          <w:rStyle w:val="IGindeksgrny"/>
        </w:rPr>
        <w:footnoteReference w:id="44"/>
      </w:r>
      <w:r w:rsidRPr="00523308">
        <w:rPr>
          <w:rStyle w:val="IGindeksgrny"/>
        </w:rPr>
        <w:t>)</w:t>
      </w:r>
      <w:r w:rsidRPr="0020686B">
        <w:t xml:space="preserve"> Jeżeli z odrębnych przepisów nie wynika obowiązek wystawienia faktury, podatnicy prowadzący działalność gospodarczą są obowiązani, na żądanie kupującego lub usługobiorcy, wystawić rachunek potwierdzający d</w:t>
      </w:r>
      <w:r w:rsidRPr="0020686B">
        <w:t>o</w:t>
      </w:r>
      <w:r w:rsidRPr="0020686B">
        <w:t>konanie sprzedaży lub wykonanie usługi.</w:t>
      </w:r>
    </w:p>
    <w:p w:rsidR="005B1ED6" w:rsidRPr="0020686B" w:rsidRDefault="005B1ED6" w:rsidP="005B1ED6">
      <w:pPr>
        <w:pStyle w:val="USTustnpkodeksu"/>
      </w:pPr>
      <w:r w:rsidRPr="0020686B">
        <w:t>§ 2. Obowiązek wystawienia rachunku, o którym mowa</w:t>
      </w:r>
      <w:r w:rsidR="00523308" w:rsidRPr="0020686B">
        <w:t xml:space="preserve"> w</w:t>
      </w:r>
      <w:r w:rsidR="00523308">
        <w:t> § </w:t>
      </w:r>
      <w:r w:rsidRPr="0020686B">
        <w:t>1, nie dotyczy rolników sprzedających produkty roślinne i zwierzęce pochodzące z własnej uprawy lub hodowli, nieprzerobione sposobem przemysłowym, chyba że sprzedaż jest dokonywana w ich odrębnych, stałych miejscach sprzedaży, poza obrębem uprawy lub hodowli.</w:t>
      </w:r>
    </w:p>
    <w:p w:rsidR="005B1ED6" w:rsidRPr="0020686B" w:rsidRDefault="005B1ED6" w:rsidP="005B1ED6">
      <w:pPr>
        <w:pStyle w:val="USTustnpkodeksu"/>
      </w:pPr>
      <w:r w:rsidRPr="0020686B">
        <w:t>§ 3. Podatnicy wymienieni</w:t>
      </w:r>
      <w:r w:rsidR="00523308" w:rsidRPr="0020686B">
        <w:t xml:space="preserve"> w</w:t>
      </w:r>
      <w:r w:rsidR="00523308">
        <w:t> § </w:t>
      </w:r>
      <w:r w:rsidRPr="0020686B">
        <w:t>1, od których zażądano rachunku przed wykonaniem usługi lub wydaniem towaru, wystawiają rachunek nie później niż w terminie 7 dni od dnia wykonania usługi lub wydania towaru. Jeżeli jednak żądanie wystawienia rachunku zostało zgłoszone po wykonaniu usługi lub wydaniu towaru, wystawienie rachunku następuje w terminie 7 dni od dnia zgłoszenia żądania.</w:t>
      </w:r>
    </w:p>
    <w:p w:rsidR="005B1ED6" w:rsidRPr="0020686B" w:rsidRDefault="005B1ED6" w:rsidP="005B1ED6">
      <w:pPr>
        <w:pStyle w:val="USTustnpkodeksu"/>
      </w:pPr>
      <w:r w:rsidRPr="0020686B">
        <w:t>§ 4. Podatnik nie ma obowiązku wystawienia rachunku, jeżeli żądanie zostało zgłoszone po upływie 3 miesięcy od dnia wydania towaru lub wykonania usługi.</w:t>
      </w:r>
    </w:p>
    <w:p w:rsidR="005B1ED6" w:rsidRPr="0020686B" w:rsidRDefault="005B1ED6" w:rsidP="005B1ED6">
      <w:pPr>
        <w:pStyle w:val="USTustnpkodeksu"/>
      </w:pPr>
      <w:r w:rsidRPr="0020686B">
        <w:t>§ 5. Minister właściwy do spraw finansów publicznych określi, w drodze rozporządzenia, zakres informacji, które muszą być zawarte w rachunkach, uwzględniając w szczególności dane identyfikujące sprzedawcę i kupującego, wyk</w:t>
      </w:r>
      <w:r w:rsidRPr="0020686B">
        <w:t>o</w:t>
      </w:r>
      <w:r w:rsidRPr="0020686B">
        <w:t>nawcę i odbiorcę usług oraz oznaczenie wartości i rodzaju transakcji.</w:t>
      </w:r>
    </w:p>
    <w:p w:rsidR="005B1ED6" w:rsidRPr="0020686B" w:rsidRDefault="005B1ED6" w:rsidP="00872095">
      <w:pPr>
        <w:pStyle w:val="ARTartustawynprozporzdzenia"/>
        <w:spacing w:before="120"/>
      </w:pPr>
      <w:r w:rsidRPr="00523308">
        <w:rPr>
          <w:rStyle w:val="Ppogrubienie"/>
        </w:rPr>
        <w:t>Art. 88.</w:t>
      </w:r>
      <w:r w:rsidR="00523308">
        <w:t xml:space="preserve"> § </w:t>
      </w:r>
      <w:r w:rsidRPr="0020686B">
        <w:t>1. Podatnicy wystawiający rachunki są obowiązani kolejno je numerować i przechowywać kopie tych r</w:t>
      </w:r>
      <w:r w:rsidRPr="0020686B">
        <w:t>a</w:t>
      </w:r>
      <w:r w:rsidRPr="0020686B">
        <w:t>chunków, w kolejności ich wystawienia, do czasu upływu okresu przedawnienia zobowiązania podatkowego.</w:t>
      </w:r>
    </w:p>
    <w:p w:rsidR="005B1ED6" w:rsidRPr="0020686B" w:rsidRDefault="005B1ED6" w:rsidP="005B1ED6">
      <w:pPr>
        <w:pStyle w:val="USTustnpkodeksu"/>
      </w:pPr>
      <w:r w:rsidRPr="0020686B">
        <w:t>§ 2. Przepis</w:t>
      </w:r>
      <w:r w:rsidR="00523308">
        <w:t xml:space="preserve"> § </w:t>
      </w:r>
      <w:r w:rsidRPr="0020686B">
        <w:t>1 stosuje się odpowiednio do podatników obowiązanych do żądania rachunków.</w:t>
      </w:r>
    </w:p>
    <w:p w:rsidR="005B1ED6" w:rsidRPr="0020686B" w:rsidRDefault="005B1ED6" w:rsidP="00872095">
      <w:pPr>
        <w:pStyle w:val="ARTartustawynprozporzdzenia"/>
        <w:spacing w:before="120"/>
      </w:pPr>
      <w:r w:rsidRPr="00523308">
        <w:rPr>
          <w:rStyle w:val="Ppogrubienie"/>
        </w:rPr>
        <w:t>Art. 89.</w:t>
      </w:r>
      <w:r>
        <w:t> (uchylony)</w:t>
      </w:r>
    </w:p>
    <w:p w:rsidR="005B1ED6" w:rsidRPr="0020686B" w:rsidRDefault="005B1ED6" w:rsidP="00872095">
      <w:pPr>
        <w:pStyle w:val="ARTartustawynprozporzdzenia"/>
        <w:spacing w:before="120"/>
      </w:pPr>
      <w:r w:rsidRPr="00523308">
        <w:rPr>
          <w:rStyle w:val="Ppogrubienie"/>
        </w:rPr>
        <w:t>Art. 90.</w:t>
      </w:r>
      <w:r w:rsidRPr="0020686B">
        <w:t> (uchyl</w:t>
      </w:r>
      <w:r>
        <w:t>ony)</w:t>
      </w:r>
    </w:p>
    <w:p w:rsidR="005B1ED6" w:rsidRPr="0020686B" w:rsidRDefault="005B1ED6" w:rsidP="005B1ED6">
      <w:pPr>
        <w:pStyle w:val="ROZDZODDZOZNoznaczenierozdziauluboddziau"/>
      </w:pPr>
      <w:r w:rsidRPr="0020686B">
        <w:t>Rozdział 13</w:t>
      </w:r>
    </w:p>
    <w:p w:rsidR="005B1ED6" w:rsidRPr="0020686B" w:rsidRDefault="005B1ED6" w:rsidP="00523308">
      <w:pPr>
        <w:pStyle w:val="ROZDZODDZPRZEDMprzedmiotregulacjirozdziauluboddziau"/>
      </w:pPr>
      <w:r w:rsidRPr="0020686B">
        <w:t>Odpowiedzialność solidarna</w:t>
      </w:r>
    </w:p>
    <w:p w:rsidR="005B1ED6" w:rsidRPr="0020686B" w:rsidRDefault="005B1ED6" w:rsidP="00872095">
      <w:pPr>
        <w:pStyle w:val="ARTartustawynprozporzdzenia"/>
        <w:spacing w:before="120"/>
      </w:pPr>
      <w:r w:rsidRPr="00523308">
        <w:rPr>
          <w:rStyle w:val="Ppogrubienie"/>
        </w:rPr>
        <w:t>Art. 91.</w:t>
      </w:r>
      <w:r w:rsidRPr="0020686B">
        <w:t> Do odpowiedzialności solidarnej za zobowiązania podatkowe stosuje się przepisy Kodeksu cywilnego dla zobowiązań cywilnoprawnych.</w:t>
      </w:r>
    </w:p>
    <w:p w:rsidR="005B1ED6" w:rsidRPr="0020686B" w:rsidRDefault="005B1ED6" w:rsidP="00872095">
      <w:pPr>
        <w:pStyle w:val="ARTartustawynprozporzdzenia"/>
        <w:spacing w:before="120"/>
      </w:pPr>
      <w:r w:rsidRPr="00523308">
        <w:rPr>
          <w:rStyle w:val="Ppogrubienie"/>
        </w:rPr>
        <w:t>Art. 92.</w:t>
      </w:r>
      <w:r w:rsidR="00523308">
        <w:t xml:space="preserve"> § </w:t>
      </w:r>
      <w:r w:rsidRPr="0020686B">
        <w:t>1. Jeżeli, zgodnie z ustawami podatkowymi, podatnicy ponoszą solidarną odpowiedzialność za zobowi</w:t>
      </w:r>
      <w:r w:rsidRPr="0020686B">
        <w:t>ą</w:t>
      </w:r>
      <w:r w:rsidRPr="0020686B">
        <w:t>zania podatkowe, a zobowiązania te powstają w sposób przewidziany</w:t>
      </w:r>
      <w:r w:rsidR="00523308" w:rsidRPr="0020686B">
        <w:t xml:space="preserve"> w</w:t>
      </w:r>
      <w:r w:rsidR="00523308">
        <w:t> art. </w:t>
      </w:r>
      <w:r w:rsidRPr="0020686B">
        <w:t>2</w:t>
      </w:r>
      <w:r w:rsidR="00523308" w:rsidRPr="0020686B">
        <w:t>1</w:t>
      </w:r>
      <w:r w:rsidR="00523308">
        <w:t xml:space="preserve"> § </w:t>
      </w:r>
      <w:r w:rsidR="00523308" w:rsidRPr="0020686B">
        <w:t>1</w:t>
      </w:r>
      <w:r w:rsidR="00523308">
        <w:t xml:space="preserve"> pkt </w:t>
      </w:r>
      <w:r w:rsidRPr="0020686B">
        <w:t>2, odpowiedzialnymi solidarnie są podatnicy, którym doręczono decyzję ustalającą wysokość zobowiązania podatkowego.</w:t>
      </w:r>
    </w:p>
    <w:p w:rsidR="005B1ED6" w:rsidRPr="0020686B" w:rsidRDefault="005B1ED6" w:rsidP="005B1ED6">
      <w:pPr>
        <w:pStyle w:val="USTustnpkodeksu"/>
      </w:pPr>
      <w:r w:rsidRPr="0020686B">
        <w:t>§ 2. Przepisu</w:t>
      </w:r>
      <w:r w:rsidR="00523308">
        <w:t xml:space="preserve"> § </w:t>
      </w:r>
      <w:r w:rsidRPr="0020686B">
        <w:t>1 nie stosuje się do zobowiązań podatkowych pobieranych w formie łącznego zobowiązania pienię</w:t>
      </w:r>
      <w:r w:rsidRPr="0020686B">
        <w:t>ż</w:t>
      </w:r>
      <w:r w:rsidRPr="0020686B">
        <w:t>nego. W tym przypadku zasady odpowiedzialności solidarnej stosuje się z chwilą doręczenia decyzji (nakazu płatniczego) osobie, na którą, zgodnie z odrębnymi przepisami, wystawia się decyzję (nakaz płatniczy).</w:t>
      </w:r>
    </w:p>
    <w:p w:rsidR="005B1ED6" w:rsidRPr="0020686B" w:rsidRDefault="005B1ED6" w:rsidP="005B1ED6">
      <w:pPr>
        <w:pStyle w:val="USTustnpkodeksu"/>
      </w:pPr>
      <w:r w:rsidRPr="0020686B">
        <w:t>§ 3. Małżonkowie wspólnie opodatkowani na podstawie odrębnych przepisów ponoszą solidarną odpowiedzialność za zobowiązania podatkowe oraz solidarna jest ich wierzytelność o zwrot nadpłaty podatku.</w:t>
      </w:r>
    </w:p>
    <w:p w:rsidR="005B1ED6" w:rsidRPr="0020686B" w:rsidRDefault="005B1ED6" w:rsidP="005B1ED6">
      <w:pPr>
        <w:pStyle w:val="USTustnpkodeksu"/>
      </w:pPr>
      <w:r w:rsidRPr="0020686B">
        <w:t>§ 4. Do wierzytelności o zwrot nadpłaty, o której mowa</w:t>
      </w:r>
      <w:r w:rsidR="00523308" w:rsidRPr="0020686B">
        <w:t xml:space="preserve"> w</w:t>
      </w:r>
      <w:r w:rsidR="00523308">
        <w:t> § </w:t>
      </w:r>
      <w:r w:rsidRPr="0020686B">
        <w:t>3, stosuje się przepisy Kodeksu cywilnego o</w:t>
      </w:r>
      <w:r w:rsidR="006415A5">
        <w:t xml:space="preserve"> </w:t>
      </w:r>
      <w:r w:rsidRPr="0020686B">
        <w:t>wierzyte</w:t>
      </w:r>
      <w:r w:rsidRPr="0020686B">
        <w:t>l</w:t>
      </w:r>
      <w:r w:rsidRPr="0020686B">
        <w:t>nościach cywilnoprawnych.</w:t>
      </w:r>
    </w:p>
    <w:p w:rsidR="005B1ED6" w:rsidRPr="0020686B" w:rsidRDefault="005B1ED6" w:rsidP="005B1ED6">
      <w:pPr>
        <w:pStyle w:val="ROZDZODDZOZNoznaczenierozdziauluboddziau"/>
      </w:pPr>
      <w:r w:rsidRPr="0020686B">
        <w:t>Rozdział 14</w:t>
      </w:r>
    </w:p>
    <w:p w:rsidR="005B1ED6" w:rsidRPr="0020686B" w:rsidRDefault="005B1ED6" w:rsidP="00523308">
      <w:pPr>
        <w:pStyle w:val="ROZDZODDZPRZEDMprzedmiotregulacjirozdziauluboddziau"/>
      </w:pPr>
      <w:r w:rsidRPr="0020686B">
        <w:t>Prawa i obowiązki następców prawnych oraz podmiotów przekształconych</w:t>
      </w:r>
    </w:p>
    <w:p w:rsidR="005B1ED6" w:rsidRPr="005B1ED6" w:rsidRDefault="005B1ED6" w:rsidP="00523308">
      <w:pPr>
        <w:pStyle w:val="ARTartustawynprozporzdzenia"/>
        <w:keepNext/>
      </w:pPr>
      <w:r w:rsidRPr="00523308">
        <w:rPr>
          <w:rStyle w:val="Ppogrubienie"/>
        </w:rPr>
        <w:t>Art. 93.</w:t>
      </w:r>
      <w:r w:rsidR="00523308">
        <w:t xml:space="preserve"> § </w:t>
      </w:r>
      <w:r w:rsidRPr="005B1ED6">
        <w:t>1. Osoba prawna zawiązana (powstała) w wyniku łączenia się:</w:t>
      </w:r>
    </w:p>
    <w:p w:rsidR="005B1ED6" w:rsidRPr="0020686B" w:rsidRDefault="005B1ED6" w:rsidP="006415A5">
      <w:pPr>
        <w:pStyle w:val="PKTpunkt"/>
        <w:spacing w:before="60"/>
      </w:pPr>
      <w:r w:rsidRPr="0020686B">
        <w:t>1)</w:t>
      </w:r>
      <w:r w:rsidRPr="0020686B">
        <w:tab/>
        <w:t>osób prawnych,</w:t>
      </w:r>
    </w:p>
    <w:p w:rsidR="005B1ED6" w:rsidRPr="0020686B" w:rsidRDefault="005B1ED6" w:rsidP="006415A5">
      <w:pPr>
        <w:pStyle w:val="PKTpunkt"/>
        <w:spacing w:before="60"/>
      </w:pPr>
      <w:r w:rsidRPr="0020686B">
        <w:t>2)</w:t>
      </w:r>
      <w:r w:rsidRPr="0020686B">
        <w:tab/>
        <w:t>osobowych spółek handlowych,</w:t>
      </w:r>
    </w:p>
    <w:p w:rsidR="005B1ED6" w:rsidRPr="005B1ED6" w:rsidRDefault="005B1ED6" w:rsidP="006415A5">
      <w:pPr>
        <w:pStyle w:val="PKTpunkt"/>
        <w:keepNext/>
        <w:spacing w:before="60"/>
      </w:pPr>
      <w:r w:rsidRPr="0020686B">
        <w:t>3)</w:t>
      </w:r>
      <w:r w:rsidRPr="0020686B">
        <w:tab/>
        <w:t>osobowych</w:t>
      </w:r>
      <w:r w:rsidRPr="005B1ED6">
        <w:t xml:space="preserve"> i kapitałowych spółek handlowych</w:t>
      </w:r>
    </w:p>
    <w:p w:rsidR="005B1ED6" w:rsidRPr="0020686B" w:rsidRDefault="005B1ED6" w:rsidP="006415A5">
      <w:pPr>
        <w:pStyle w:val="CZWSPPKTczwsplnapunktw"/>
        <w:spacing w:before="60"/>
      </w:pPr>
      <w:r w:rsidRPr="0020686B">
        <w:t>– wstępuje we wszelkie przewidziane w przepisach prawa podatkowego prawa i obowiązki każdej z łączących się osób lub spółek.</w:t>
      </w:r>
    </w:p>
    <w:p w:rsidR="005B1ED6" w:rsidRPr="005B1ED6" w:rsidRDefault="005B1ED6" w:rsidP="00523308">
      <w:pPr>
        <w:pStyle w:val="USTustnpkodeksu"/>
        <w:keepNext/>
      </w:pPr>
      <w:r w:rsidRPr="0020686B">
        <w:t>§ 2. Przepis</w:t>
      </w:r>
      <w:r w:rsidR="00523308">
        <w:t xml:space="preserve"> § </w:t>
      </w:r>
      <w:r w:rsidRPr="005B1ED6">
        <w:t>1 stosuje się odpowiednio do osoby prawnej łączącej się przez przejęcie:</w:t>
      </w:r>
    </w:p>
    <w:p w:rsidR="005B1ED6" w:rsidRPr="006415A5" w:rsidRDefault="005B1ED6" w:rsidP="006415A5">
      <w:pPr>
        <w:pStyle w:val="PKTpunkt"/>
        <w:spacing w:before="60"/>
        <w:rPr>
          <w:bCs w:val="0"/>
        </w:rPr>
      </w:pPr>
      <w:r w:rsidRPr="0020686B">
        <w:t>1)</w:t>
      </w:r>
      <w:r w:rsidRPr="0020686B">
        <w:tab/>
        <w:t>innej osoby prawnej (osób prawny</w:t>
      </w:r>
      <w:r w:rsidRPr="006415A5">
        <w:rPr>
          <w:bCs w:val="0"/>
        </w:rPr>
        <w:t>ch);</w:t>
      </w:r>
    </w:p>
    <w:p w:rsidR="005B1ED6" w:rsidRPr="0020686B" w:rsidRDefault="005B1ED6" w:rsidP="006415A5">
      <w:pPr>
        <w:pStyle w:val="PKTpunkt"/>
        <w:spacing w:before="60"/>
      </w:pPr>
      <w:r w:rsidRPr="006415A5">
        <w:rPr>
          <w:bCs w:val="0"/>
        </w:rPr>
        <w:t>2)</w:t>
      </w:r>
      <w:r w:rsidRPr="006415A5">
        <w:rPr>
          <w:bCs w:val="0"/>
        </w:rPr>
        <w:tab/>
        <w:t>osobowej spółki handlowej (osobo</w:t>
      </w:r>
      <w:r w:rsidRPr="0020686B">
        <w:t>wych spółek handlowych).</w:t>
      </w:r>
    </w:p>
    <w:p w:rsidR="005B1ED6" w:rsidRPr="0020686B" w:rsidRDefault="005B1ED6" w:rsidP="005B1ED6">
      <w:pPr>
        <w:pStyle w:val="USTustnpkodeksu"/>
      </w:pPr>
      <w:r>
        <w:t>§ 3. (uchylony)</w:t>
      </w:r>
    </w:p>
    <w:p w:rsidR="005B1ED6" w:rsidRPr="005B1ED6" w:rsidRDefault="005B1ED6" w:rsidP="00523308">
      <w:pPr>
        <w:pStyle w:val="ARTartustawynprozporzdzenia"/>
        <w:keepNext/>
      </w:pPr>
      <w:r w:rsidRPr="00523308">
        <w:rPr>
          <w:rStyle w:val="Ppogrubienie"/>
        </w:rPr>
        <w:t>Art. 93a.</w:t>
      </w:r>
      <w:r w:rsidR="00523308">
        <w:t xml:space="preserve"> § </w:t>
      </w:r>
      <w:r w:rsidRPr="005B1ED6">
        <w:t>1. Osoba prawna zawiązana (powstała) w wyniku:</w:t>
      </w:r>
    </w:p>
    <w:p w:rsidR="005B1ED6" w:rsidRPr="006415A5" w:rsidRDefault="005B1ED6" w:rsidP="006415A5">
      <w:pPr>
        <w:pStyle w:val="PKTpunkt"/>
        <w:spacing w:before="60"/>
        <w:rPr>
          <w:bCs w:val="0"/>
        </w:rPr>
      </w:pPr>
      <w:r w:rsidRPr="0020686B">
        <w:t>1)</w:t>
      </w:r>
      <w:r w:rsidRPr="0020686B">
        <w:tab/>
        <w:t>przekształcenia innej osoby prawn</w:t>
      </w:r>
      <w:r w:rsidRPr="006415A5">
        <w:rPr>
          <w:bCs w:val="0"/>
        </w:rPr>
        <w:t>ej,</w:t>
      </w:r>
    </w:p>
    <w:p w:rsidR="005B1ED6" w:rsidRPr="005B1ED6" w:rsidRDefault="005B1ED6" w:rsidP="006415A5">
      <w:pPr>
        <w:pStyle w:val="PKTpunkt"/>
        <w:spacing w:before="60"/>
      </w:pPr>
      <w:r w:rsidRPr="006415A5">
        <w:rPr>
          <w:bCs w:val="0"/>
        </w:rPr>
        <w:t>2)</w:t>
      </w:r>
      <w:r w:rsidRPr="006415A5">
        <w:rPr>
          <w:bCs w:val="0"/>
        </w:rPr>
        <w:tab/>
        <w:t xml:space="preserve">przekształcenia spółki niemającej osobowości </w:t>
      </w:r>
      <w:r w:rsidRPr="0020686B">
        <w:t>prawnej</w:t>
      </w:r>
    </w:p>
    <w:p w:rsidR="005B1ED6" w:rsidRPr="006415A5" w:rsidRDefault="005B1ED6" w:rsidP="006415A5">
      <w:pPr>
        <w:pStyle w:val="CZWSPPKTczwsplnapunktw"/>
        <w:spacing w:before="60"/>
        <w:rPr>
          <w:bCs w:val="0"/>
        </w:rPr>
      </w:pPr>
      <w:r w:rsidRPr="006415A5">
        <w:rPr>
          <w:bCs w:val="0"/>
        </w:rPr>
        <w:t>– wstępuje we wszelkie przewidziane w przepisach prawa podatkowego prawa i obowiązki przekształcanej osoby lub spółki.</w:t>
      </w:r>
    </w:p>
    <w:p w:rsidR="005B1ED6" w:rsidRPr="005B1ED6" w:rsidRDefault="005B1ED6" w:rsidP="00523308">
      <w:pPr>
        <w:pStyle w:val="USTustnpkodeksu"/>
        <w:keepNext/>
      </w:pPr>
      <w:r w:rsidRPr="0020686B">
        <w:t>§ 2. Przepis</w:t>
      </w:r>
      <w:r w:rsidR="00523308">
        <w:t xml:space="preserve"> § </w:t>
      </w:r>
      <w:r w:rsidRPr="005B1ED6">
        <w:t>1 stosuje się odpowiednio do:</w:t>
      </w:r>
    </w:p>
    <w:p w:rsidR="005B1ED6" w:rsidRPr="005B1ED6" w:rsidRDefault="005B1ED6" w:rsidP="00523308">
      <w:pPr>
        <w:pStyle w:val="PKTpunkt"/>
        <w:keepNext/>
      </w:pPr>
      <w:r w:rsidRPr="0020686B">
        <w:t>1)</w:t>
      </w:r>
      <w:r w:rsidRPr="0020686B">
        <w:tab/>
        <w:t>osobowej spółki handlowej zawiązanej (powstałej)</w:t>
      </w:r>
      <w:r w:rsidRPr="005B1ED6">
        <w:t xml:space="preserve"> w wyniku przekształcenia:</w:t>
      </w:r>
    </w:p>
    <w:p w:rsidR="005B1ED6" w:rsidRPr="0020686B" w:rsidRDefault="005B1ED6" w:rsidP="005B1ED6">
      <w:pPr>
        <w:pStyle w:val="LITlitera"/>
      </w:pPr>
      <w:r w:rsidRPr="0020686B">
        <w:t>a)</w:t>
      </w:r>
      <w:r w:rsidRPr="0020686B">
        <w:tab/>
        <w:t>innej spółki niemającej osobowości prawnej,</w:t>
      </w:r>
    </w:p>
    <w:p w:rsidR="005B1ED6" w:rsidRPr="0020686B" w:rsidRDefault="005B1ED6" w:rsidP="005B1ED6">
      <w:pPr>
        <w:pStyle w:val="LITlitera"/>
      </w:pPr>
      <w:r w:rsidRPr="0020686B">
        <w:t>b)</w:t>
      </w:r>
      <w:r w:rsidRPr="0020686B">
        <w:tab/>
        <w:t>spółki kapitałowej;</w:t>
      </w:r>
    </w:p>
    <w:p w:rsidR="005B1ED6" w:rsidRPr="0020686B" w:rsidRDefault="005B1ED6" w:rsidP="005B1ED6">
      <w:pPr>
        <w:pStyle w:val="PKTpunkt"/>
      </w:pPr>
      <w:r w:rsidRPr="0020686B">
        <w:t>2)</w:t>
      </w:r>
      <w:r w:rsidRPr="0020686B">
        <w:tab/>
        <w:t>spółki niemającej osobowości prawnej, do której osoba fizyczna wniosła na pokrycie udziału wkład w postaci swoj</w:t>
      </w:r>
      <w:r w:rsidRPr="0020686B">
        <w:t>e</w:t>
      </w:r>
      <w:r w:rsidRPr="0020686B">
        <w:t>go przedsiębiorstwa.</w:t>
      </w:r>
    </w:p>
    <w:p w:rsidR="005B1ED6" w:rsidRPr="0020686B" w:rsidRDefault="005B1ED6" w:rsidP="005B1ED6">
      <w:pPr>
        <w:pStyle w:val="USTustnpkodeksu"/>
      </w:pPr>
      <w:r w:rsidRPr="0020686B">
        <w:t>§ 3. Bank utworzony przez wniesienie tytułem wkładu niepieniężnego wszystkich składników majątkowych oddziału instytucji kredytowej, stanowiących przedsiębiorstwo lub jego zorganizowaną część, wstępuje we wszelkie przewidziane w przepisach prawa podatkowego prawa i obowiązki instytucji kredytowej związane z działalnością tego oddziału.</w:t>
      </w:r>
    </w:p>
    <w:p w:rsidR="005B1ED6" w:rsidRPr="0020686B" w:rsidRDefault="005B1ED6" w:rsidP="005B1ED6">
      <w:pPr>
        <w:pStyle w:val="USTustnpkodeksu"/>
      </w:pPr>
      <w:r w:rsidRPr="0020686B">
        <w:t>§ 4.</w:t>
      </w:r>
      <w:r w:rsidRPr="00523308">
        <w:rPr>
          <w:rStyle w:val="IGindeksgrny"/>
        </w:rPr>
        <w:footnoteReference w:id="45"/>
      </w:r>
      <w:r w:rsidRPr="00523308">
        <w:rPr>
          <w:rStyle w:val="IGindeksgrny"/>
        </w:rPr>
        <w:t>)</w:t>
      </w:r>
      <w:r w:rsidRPr="0020686B">
        <w:t> Jednoosobowa spółka kapitałowa powstała w wyniku przekształcenia przedsiębiorcy będącego osobą fizyczną wstępuje w przewidziane w przepisach prawa podatkowego prawa przekształcanego przedsiębiorcy związane z prowadzoną działalnością gospodarczą, z wyjątkiem tych praw, które nie mogą być kontynuowane na podstawie przep</w:t>
      </w:r>
      <w:r w:rsidRPr="0020686B">
        <w:t>i</w:t>
      </w:r>
      <w:r w:rsidRPr="0020686B">
        <w:t>sów regulujących opodatkowanie spółek kapitałowych.</w:t>
      </w:r>
    </w:p>
    <w:p w:rsidR="005B1ED6" w:rsidRPr="0020686B" w:rsidRDefault="005B1ED6" w:rsidP="005B1ED6">
      <w:pPr>
        <w:pStyle w:val="ARTartustawynprozporzdzenia"/>
      </w:pPr>
      <w:r w:rsidRPr="00523308">
        <w:rPr>
          <w:rStyle w:val="Ppogrubienie"/>
        </w:rPr>
        <w:t>Art. 93b.</w:t>
      </w:r>
      <w:r w:rsidRPr="00523308">
        <w:rPr>
          <w:rStyle w:val="IGindeksgrny"/>
        </w:rPr>
        <w:footnoteReference w:id="46"/>
      </w:r>
      <w:r w:rsidRPr="00523308">
        <w:rPr>
          <w:rStyle w:val="IGindeksgrny"/>
        </w:rPr>
        <w:t>)</w:t>
      </w:r>
      <w:r w:rsidRPr="0020686B">
        <w:t> Przepisy</w:t>
      </w:r>
      <w:r w:rsidR="00523308">
        <w:t xml:space="preserve"> art. </w:t>
      </w:r>
      <w:r w:rsidRPr="0020686B">
        <w:t>9</w:t>
      </w:r>
      <w:r w:rsidR="00523308" w:rsidRPr="0020686B">
        <w:t>3</w:t>
      </w:r>
      <w:r w:rsidR="00523308">
        <w:t xml:space="preserve"> i art. </w:t>
      </w:r>
      <w:r w:rsidRPr="0020686B">
        <w:t>93a</w:t>
      </w:r>
      <w:r w:rsidR="00523308">
        <w:t xml:space="preserve"> § </w:t>
      </w:r>
      <w:r w:rsidRPr="0020686B">
        <w:t>1–3 stosuje się odpowiednio do łączenia się i przekształceń samorządowych zakładów budżetowych.</w:t>
      </w:r>
    </w:p>
    <w:p w:rsidR="005B1ED6" w:rsidRPr="0020686B" w:rsidRDefault="005B1ED6" w:rsidP="005B1ED6">
      <w:pPr>
        <w:pStyle w:val="ARTartustawynprozporzdzenia"/>
      </w:pPr>
      <w:r w:rsidRPr="00523308">
        <w:rPr>
          <w:rStyle w:val="Ppogrubienie"/>
        </w:rPr>
        <w:t>Art. 93c.</w:t>
      </w:r>
      <w:r w:rsidR="00523308">
        <w:t xml:space="preserve"> § </w:t>
      </w:r>
      <w:r w:rsidRPr="0020686B">
        <w:t>1. Osoby prawne przejmujące lub osoby prawne powstałe w wyniku podziału wstępują, z dniem podziału lub z dniem wydzielenia, we wszelkie przewidziane w przepisach prawa podatkowego prawa i obowiązki osoby prawnej dzielonej pozostające w związku z przydzielonymi im, w planie podziału, składnikami majątku.</w:t>
      </w:r>
    </w:p>
    <w:p w:rsidR="005B1ED6" w:rsidRPr="0020686B" w:rsidRDefault="005B1ED6" w:rsidP="005B1ED6">
      <w:pPr>
        <w:pStyle w:val="USTustnpkodeksu"/>
      </w:pPr>
      <w:r w:rsidRPr="0020686B">
        <w:t>§ 2. Przepis</w:t>
      </w:r>
      <w:r w:rsidR="00523308">
        <w:t xml:space="preserve"> § </w:t>
      </w:r>
      <w:r w:rsidRPr="0020686B">
        <w:t>1 stosuje się, jeżeli majątek przejmowany na skutek podziału, a przy podziale przez wydzielenie – ta</w:t>
      </w:r>
      <w:r w:rsidRPr="0020686B">
        <w:t>k</w:t>
      </w:r>
      <w:r w:rsidRPr="0020686B">
        <w:t>że majątek osoby prawnej dzielonej, stanowi zorganizowaną część przedsiębiorstwa.</w:t>
      </w:r>
    </w:p>
    <w:p w:rsidR="005B1ED6" w:rsidRPr="0020686B" w:rsidRDefault="005B1ED6" w:rsidP="005B1ED6">
      <w:pPr>
        <w:pStyle w:val="ARTartustawynprozporzdzenia"/>
      </w:pPr>
      <w:r w:rsidRPr="00523308">
        <w:rPr>
          <w:rStyle w:val="Ppogrubienie"/>
        </w:rPr>
        <w:t>Art. 93d.</w:t>
      </w:r>
      <w:r w:rsidRPr="0020686B">
        <w:t> Przepisy</w:t>
      </w:r>
      <w:r w:rsidR="00523308">
        <w:t xml:space="preserve"> art. </w:t>
      </w:r>
      <w:r w:rsidRPr="0020686B">
        <w:t>93–93c mają zastosowanie również do praw i obowiązków wynikających z decyzji wydanych na podstawie przepisów prawa podatkowego.</w:t>
      </w:r>
    </w:p>
    <w:p w:rsidR="005B1ED6" w:rsidRPr="0020686B" w:rsidRDefault="005B1ED6" w:rsidP="005B1ED6">
      <w:pPr>
        <w:pStyle w:val="ARTartustawynprozporzdzenia"/>
      </w:pPr>
      <w:r w:rsidRPr="00523308">
        <w:rPr>
          <w:rStyle w:val="Ppogrubienie"/>
        </w:rPr>
        <w:t>Art. 93e.</w:t>
      </w:r>
      <w:r w:rsidRPr="0020686B">
        <w:t> Przepisy</w:t>
      </w:r>
      <w:r w:rsidR="00523308">
        <w:t xml:space="preserve"> art. </w:t>
      </w:r>
      <w:r w:rsidRPr="0020686B">
        <w:t>93–93d stosuje się w zakresie, w jakim odrębne ustawy, umowy o unikaniu podwójnego op</w:t>
      </w:r>
      <w:r w:rsidRPr="0020686B">
        <w:t>o</w:t>
      </w:r>
      <w:r w:rsidRPr="0020686B">
        <w:t>datkowania oraz inne ratyfikowane umowy międzynarodowe, których stroną jest Rzeczpospolita Polska, nie stanowią inaczej.</w:t>
      </w:r>
    </w:p>
    <w:p w:rsidR="005B1ED6" w:rsidRPr="0020686B" w:rsidRDefault="005B1ED6" w:rsidP="005B1ED6">
      <w:pPr>
        <w:pStyle w:val="ARTartustawynprozporzdzenia"/>
      </w:pPr>
      <w:r w:rsidRPr="00523308">
        <w:rPr>
          <w:rStyle w:val="Ppogrubienie"/>
        </w:rPr>
        <w:t>Art. 94.</w:t>
      </w:r>
      <w:r w:rsidRPr="0020686B">
        <w:t> Przepisy</w:t>
      </w:r>
      <w:r w:rsidR="00523308">
        <w:t xml:space="preserve"> art. </w:t>
      </w:r>
      <w:r w:rsidRPr="0020686B">
        <w:t>9</w:t>
      </w:r>
      <w:r w:rsidR="00523308" w:rsidRPr="0020686B">
        <w:t>3</w:t>
      </w:r>
      <w:r w:rsidR="00523308">
        <w:t xml:space="preserve"> § </w:t>
      </w:r>
      <w:r w:rsidRPr="0020686B">
        <w:t>1,</w:t>
      </w:r>
      <w:r w:rsidR="00523308">
        <w:t xml:space="preserve"> art. </w:t>
      </w:r>
      <w:r w:rsidRPr="0020686B">
        <w:t>93d</w:t>
      </w:r>
      <w:r w:rsidR="00523308" w:rsidRPr="0020686B">
        <w:t xml:space="preserve"> i</w:t>
      </w:r>
      <w:r w:rsidR="00523308">
        <w:t> art. </w:t>
      </w:r>
      <w:r w:rsidRPr="0020686B">
        <w:t>93e, z zastrzeżeniem</w:t>
      </w:r>
      <w:r w:rsidR="00523308">
        <w:t xml:space="preserve"> art. </w:t>
      </w:r>
      <w:r w:rsidRPr="0020686B">
        <w:t>95, stosuje się również do nabywców przedsi</w:t>
      </w:r>
      <w:r w:rsidRPr="0020686B">
        <w:t>ę</w:t>
      </w:r>
      <w:r w:rsidRPr="0020686B">
        <w:t>biorstw państwowych oraz do spółek, które na podstawie przepisów</w:t>
      </w:r>
      <w:r w:rsidRPr="00D70C6B">
        <w:rPr>
          <w:rStyle w:val="Kkursywa"/>
        </w:rPr>
        <w:t xml:space="preserve"> o komercjalizacji i prywatyzacji przedsiębiorstw pa</w:t>
      </w:r>
      <w:r w:rsidRPr="00D70C6B">
        <w:rPr>
          <w:rStyle w:val="Kkursywa"/>
        </w:rPr>
        <w:t>ń</w:t>
      </w:r>
      <w:r w:rsidRPr="00D70C6B">
        <w:rPr>
          <w:rStyle w:val="Kkursywa"/>
        </w:rPr>
        <w:t>stwowych</w:t>
      </w:r>
      <w:r w:rsidRPr="00523308">
        <w:rPr>
          <w:rStyle w:val="IGindeksgrny"/>
        </w:rPr>
        <w:footnoteReference w:id="47"/>
      </w:r>
      <w:r w:rsidRPr="00523308">
        <w:rPr>
          <w:rStyle w:val="IGindeksgrny"/>
        </w:rPr>
        <w:t>)</w:t>
      </w:r>
      <w:r w:rsidRPr="0020686B">
        <w:t xml:space="preserve"> nabyły lub przejęły te przedsiębiorstwa.</w:t>
      </w:r>
    </w:p>
    <w:p w:rsidR="005B1ED6" w:rsidRPr="005B1ED6" w:rsidRDefault="005B1ED6" w:rsidP="00523308">
      <w:pPr>
        <w:pStyle w:val="ARTartustawynprozporzdzenia"/>
        <w:keepNext/>
      </w:pPr>
      <w:r w:rsidRPr="00523308">
        <w:rPr>
          <w:rStyle w:val="Ppogrubienie"/>
        </w:rPr>
        <w:t>Art. 95.</w:t>
      </w:r>
      <w:r w:rsidR="00523308">
        <w:t xml:space="preserve"> § </w:t>
      </w:r>
      <w:r w:rsidRPr="005B1ED6">
        <w:t>1. Odpowiedzialność nabywców lub spółek, o których mowa</w:t>
      </w:r>
      <w:r w:rsidR="00523308" w:rsidRPr="005B1ED6">
        <w:t xml:space="preserve"> w</w:t>
      </w:r>
      <w:r w:rsidR="00523308">
        <w:t> art. </w:t>
      </w:r>
      <w:r w:rsidRPr="005B1ED6">
        <w:t>94, z tytułu:</w:t>
      </w:r>
    </w:p>
    <w:p w:rsidR="005B1ED6" w:rsidRPr="0020686B" w:rsidRDefault="005B1ED6" w:rsidP="005B1ED6">
      <w:pPr>
        <w:pStyle w:val="PKTpunkt"/>
      </w:pPr>
      <w:r w:rsidRPr="0020686B">
        <w:t>1)</w:t>
      </w:r>
      <w:r w:rsidRPr="0020686B">
        <w:tab/>
        <w:t>odsetek za zwłokę od zaległości podatkowych zlikwidowanego przedsiębiorstwa,</w:t>
      </w:r>
    </w:p>
    <w:p w:rsidR="005B1ED6" w:rsidRPr="005B1ED6" w:rsidRDefault="005B1ED6" w:rsidP="00523308">
      <w:pPr>
        <w:pStyle w:val="PKTpunkt"/>
        <w:keepNext/>
      </w:pPr>
      <w:r w:rsidRPr="0020686B">
        <w:t>2)</w:t>
      </w:r>
      <w:r w:rsidRPr="0020686B">
        <w:tab/>
        <w:t>oprocentowania przypadających do zwrotu zaliczek naliczonego podatku od towarów</w:t>
      </w:r>
      <w:r w:rsidRPr="005B1ED6">
        <w:t xml:space="preserve"> i usług</w:t>
      </w:r>
    </w:p>
    <w:p w:rsidR="005B1ED6" w:rsidRPr="0020686B" w:rsidRDefault="005B1ED6" w:rsidP="005B1ED6">
      <w:pPr>
        <w:pStyle w:val="CZWSPPKTczwsplnapunktw"/>
      </w:pPr>
      <w:r w:rsidRPr="0020686B">
        <w:t>– ograniczona jest do odsetek (oprocentowania) naliczonych do dnia wykreślenia przedsiębiorstwa z </w:t>
      </w:r>
      <w:r w:rsidRPr="00D70C6B">
        <w:rPr>
          <w:rStyle w:val="Kkursywa"/>
        </w:rPr>
        <w:t>rejestru przedsi</w:t>
      </w:r>
      <w:r w:rsidRPr="00D70C6B">
        <w:rPr>
          <w:rStyle w:val="Kkursywa"/>
        </w:rPr>
        <w:t>ę</w:t>
      </w:r>
      <w:r w:rsidRPr="00D70C6B">
        <w:rPr>
          <w:rStyle w:val="Kkursywa"/>
        </w:rPr>
        <w:t>biorstw państwowych</w:t>
      </w:r>
      <w:r w:rsidRPr="00523308">
        <w:rPr>
          <w:rStyle w:val="IGindeksgrny"/>
        </w:rPr>
        <w:footnoteReference w:id="48"/>
      </w:r>
      <w:r w:rsidRPr="00523308">
        <w:rPr>
          <w:rStyle w:val="IGindeksgrny"/>
        </w:rPr>
        <w:t>)</w:t>
      </w:r>
      <w:r w:rsidRPr="0020686B">
        <w:t>.</w:t>
      </w:r>
    </w:p>
    <w:p w:rsidR="005B1ED6" w:rsidRPr="0020686B" w:rsidRDefault="005B1ED6" w:rsidP="005B1ED6">
      <w:pPr>
        <w:pStyle w:val="USTustnpkodeksu"/>
      </w:pPr>
      <w:r w:rsidRPr="0020686B">
        <w:t>§ 2. Przepis</w:t>
      </w:r>
      <w:r w:rsidR="00523308">
        <w:t xml:space="preserve"> § </w:t>
      </w:r>
      <w:r w:rsidRPr="0020686B">
        <w:t>1 stosuje się odpowiednio do odpowiedzialności Skarbu Państwa lub gminy, powiatu albo wojewód</w:t>
      </w:r>
      <w:r w:rsidRPr="0020686B">
        <w:t>z</w:t>
      </w:r>
      <w:r w:rsidRPr="0020686B">
        <w:t>twa z tytułu oprocentowania nadpłat oraz oprocentowania zwrotu różnicy podatku od towarów i usług.</w:t>
      </w:r>
    </w:p>
    <w:p w:rsidR="005B1ED6" w:rsidRPr="005B1ED6" w:rsidRDefault="005B1ED6" w:rsidP="00523308">
      <w:pPr>
        <w:pStyle w:val="ARTartustawynprozporzdzenia"/>
        <w:keepNext/>
      </w:pPr>
      <w:r w:rsidRPr="00523308">
        <w:rPr>
          <w:rStyle w:val="Ppogrubienie"/>
        </w:rPr>
        <w:t>Art. 96.</w:t>
      </w:r>
      <w:r w:rsidRPr="005B1ED6">
        <w:t> Odsetki za zwłokę oraz oprocentowanie, o których mowa</w:t>
      </w:r>
      <w:r w:rsidR="00523308" w:rsidRPr="005B1ED6">
        <w:t xml:space="preserve"> w</w:t>
      </w:r>
      <w:r w:rsidR="00523308">
        <w:t> art. </w:t>
      </w:r>
      <w:r w:rsidRPr="005B1ED6">
        <w:t>95, naliczane są nadal:</w:t>
      </w:r>
    </w:p>
    <w:p w:rsidR="005B1ED6" w:rsidRPr="00872095" w:rsidRDefault="005B1ED6" w:rsidP="00872095">
      <w:pPr>
        <w:pStyle w:val="PKTpunkt"/>
        <w:spacing w:before="80"/>
        <w:rPr>
          <w:bCs w:val="0"/>
        </w:rPr>
      </w:pPr>
      <w:r w:rsidRPr="0020686B">
        <w:t>1)</w:t>
      </w:r>
      <w:r w:rsidRPr="0020686B">
        <w:tab/>
        <w:t>po upływie 14 dni od dnia doręczenia spółce decyzji określającej wysokość zobowiązania podatkowego lub wydania decyzji w sprawie zwrotu zaliczek nalicz</w:t>
      </w:r>
      <w:r w:rsidRPr="00872095">
        <w:rPr>
          <w:bCs w:val="0"/>
        </w:rPr>
        <w:t>onego podatku od towarów i usług;</w:t>
      </w:r>
    </w:p>
    <w:p w:rsidR="005B1ED6" w:rsidRPr="0020686B" w:rsidRDefault="005B1ED6" w:rsidP="00872095">
      <w:pPr>
        <w:pStyle w:val="PKTpunkt"/>
        <w:spacing w:before="80"/>
      </w:pPr>
      <w:r w:rsidRPr="00872095">
        <w:rPr>
          <w:bCs w:val="0"/>
        </w:rPr>
        <w:t>2)</w:t>
      </w:r>
      <w:r w:rsidRPr="00872095">
        <w:rPr>
          <w:bCs w:val="0"/>
        </w:rPr>
        <w:tab/>
        <w:t>począwszy od dnia otrzymania przez organ podatk</w:t>
      </w:r>
      <w:r w:rsidRPr="0020686B">
        <w:t>owy wniosku o zwrot nadpłaty lub o zwrot różnicy podatku od towarów i usług.</w:t>
      </w:r>
    </w:p>
    <w:p w:rsidR="005B1ED6" w:rsidRPr="0020686B" w:rsidRDefault="005B1ED6" w:rsidP="005B1ED6">
      <w:pPr>
        <w:pStyle w:val="ARTartustawynprozporzdzenia"/>
      </w:pPr>
      <w:r w:rsidRPr="00523308">
        <w:rPr>
          <w:rStyle w:val="Ppogrubienie"/>
        </w:rPr>
        <w:t>Art. 97.</w:t>
      </w:r>
      <w:r w:rsidR="00523308">
        <w:t xml:space="preserve"> § </w:t>
      </w:r>
      <w:r w:rsidRPr="0020686B">
        <w:t>1. Spadkobiercy podatnika, z zastrzeżeniem</w:t>
      </w:r>
      <w:r w:rsidR="00523308">
        <w:t xml:space="preserve"> § </w:t>
      </w:r>
      <w:r w:rsidRPr="0020686B">
        <w:t>2, przejmują przewidziane w przepisach prawa podatkowego majątkowe prawa i obowiązki spadkodawcy.</w:t>
      </w:r>
    </w:p>
    <w:p w:rsidR="005B1ED6" w:rsidRPr="0020686B" w:rsidRDefault="005B1ED6" w:rsidP="005B1ED6">
      <w:pPr>
        <w:pStyle w:val="USTustnpkodeksu"/>
      </w:pPr>
      <w:r w:rsidRPr="0020686B">
        <w:t>§ 2. Jeżeli, na podstawie przepisów prawa podatkowego, spadkodawcy przysługiwały prawa o charakterze niemają</w:t>
      </w:r>
      <w:r w:rsidRPr="0020686B">
        <w:t>t</w:t>
      </w:r>
      <w:r w:rsidRPr="0020686B">
        <w:t>kowym, związane z prowadzoną działalnością gospodarczą, uprawnienia te przechodzą na spadkobierców pod warunkiem dalszego prowadzenia tej działalności na ich rachunek.</w:t>
      </w:r>
    </w:p>
    <w:p w:rsidR="005B1ED6" w:rsidRPr="0020686B" w:rsidRDefault="005B1ED6" w:rsidP="005B1ED6">
      <w:pPr>
        <w:pStyle w:val="USTustnpkodeksu"/>
      </w:pPr>
      <w:r w:rsidRPr="0020686B">
        <w:t>§ 3. Przepis</w:t>
      </w:r>
      <w:r w:rsidR="00523308">
        <w:t xml:space="preserve"> § </w:t>
      </w:r>
      <w:r w:rsidRPr="0020686B">
        <w:t>2 stosuje się odpowiednio do praw i obowiązków z tytułu sprawowanej przez spadkodawcę funkcji płatnika.</w:t>
      </w:r>
    </w:p>
    <w:p w:rsidR="005B1ED6" w:rsidRPr="0020686B" w:rsidRDefault="005B1ED6" w:rsidP="005B1ED6">
      <w:pPr>
        <w:pStyle w:val="USTustnpkodeksu"/>
      </w:pPr>
      <w:r w:rsidRPr="0020686B">
        <w:t>§ 4. Przepisy</w:t>
      </w:r>
      <w:r w:rsidR="00523308">
        <w:t xml:space="preserve"> § </w:t>
      </w:r>
      <w:r w:rsidRPr="0020686B">
        <w:t>1–3 stosuje się również do praw i obowiązków wynikających z decyzji wydanych na podstawie prz</w:t>
      </w:r>
      <w:r w:rsidRPr="0020686B">
        <w:t>e</w:t>
      </w:r>
      <w:r w:rsidRPr="0020686B">
        <w:t>pisów prawa podatkowego.</w:t>
      </w:r>
    </w:p>
    <w:p w:rsidR="005B1ED6" w:rsidRPr="0020686B" w:rsidRDefault="005B1ED6" w:rsidP="005B1ED6">
      <w:pPr>
        <w:pStyle w:val="ARTartustawynprozporzdzenia"/>
      </w:pPr>
      <w:r w:rsidRPr="00523308">
        <w:rPr>
          <w:rStyle w:val="Ppogrubienie"/>
        </w:rPr>
        <w:t>Art. 97a.</w:t>
      </w:r>
      <w:r>
        <w:t> (uchylony)</w:t>
      </w:r>
    </w:p>
    <w:p w:rsidR="005B1ED6" w:rsidRPr="0020686B" w:rsidRDefault="005B1ED6" w:rsidP="005B1ED6">
      <w:pPr>
        <w:pStyle w:val="ARTartustawynprozporzdzenia"/>
      </w:pPr>
      <w:r w:rsidRPr="00523308">
        <w:rPr>
          <w:rStyle w:val="Ppogrubienie"/>
        </w:rPr>
        <w:t>Art. 98.</w:t>
      </w:r>
      <w:r w:rsidR="00523308">
        <w:t xml:space="preserve"> § </w:t>
      </w:r>
      <w:r w:rsidRPr="0020686B">
        <w:t>1. Do odpowiedzialności spadkobierców za zobowiązania podatkowe spadkodawcy stosuje się przepisy Kodeksu cywilnego o przyjęciu i odrzuceniu spadku oraz o odpowiedzialności za długi spadkowe.</w:t>
      </w:r>
    </w:p>
    <w:p w:rsidR="005B1ED6" w:rsidRPr="005B1ED6" w:rsidRDefault="005B1ED6" w:rsidP="00523308">
      <w:pPr>
        <w:pStyle w:val="USTustnpkodeksu"/>
        <w:keepNext/>
      </w:pPr>
      <w:r w:rsidRPr="0020686B">
        <w:t>§ 2. Przepis</w:t>
      </w:r>
      <w:r w:rsidR="00523308">
        <w:t xml:space="preserve"> § </w:t>
      </w:r>
      <w:r w:rsidRPr="005B1ED6">
        <w:t>1 stosuje się również do odpowiedzialności spadkobierców za:</w:t>
      </w:r>
    </w:p>
    <w:p w:rsidR="005B1ED6" w:rsidRPr="0020686B" w:rsidRDefault="005B1ED6" w:rsidP="005B1ED6">
      <w:pPr>
        <w:pStyle w:val="PKTpunkt"/>
      </w:pPr>
      <w:r w:rsidRPr="0020686B">
        <w:t>1)</w:t>
      </w:r>
      <w:r w:rsidRPr="0020686B">
        <w:tab/>
        <w:t>zaległości podatkowe, w tym również za zaległości, o których mowa</w:t>
      </w:r>
      <w:r w:rsidR="00523308" w:rsidRPr="0020686B">
        <w:t xml:space="preserve"> w</w:t>
      </w:r>
      <w:r w:rsidR="00523308">
        <w:t> art. </w:t>
      </w:r>
      <w:r w:rsidRPr="0020686B">
        <w:t>5</w:t>
      </w:r>
      <w:r w:rsidR="00523308" w:rsidRPr="0020686B">
        <w:t>2</w:t>
      </w:r>
      <w:r w:rsidR="00523308">
        <w:t xml:space="preserve"> § </w:t>
      </w:r>
      <w:r w:rsidRPr="0020686B">
        <w:t>1;</w:t>
      </w:r>
    </w:p>
    <w:p w:rsidR="005B1ED6" w:rsidRPr="0020686B" w:rsidRDefault="005B1ED6" w:rsidP="005B1ED6">
      <w:pPr>
        <w:pStyle w:val="PKTpunkt"/>
      </w:pPr>
      <w:r w:rsidRPr="0020686B">
        <w:t>2)</w:t>
      </w:r>
      <w:r w:rsidRPr="0020686B">
        <w:tab/>
        <w:t>odsetki za zwłokę od zaległości podatkowych spadkodawcy;</w:t>
      </w:r>
    </w:p>
    <w:p w:rsidR="005B1ED6" w:rsidRPr="0020686B" w:rsidRDefault="005B1ED6" w:rsidP="005B1ED6">
      <w:pPr>
        <w:pStyle w:val="PKTpunkt"/>
      </w:pPr>
      <w:r w:rsidRPr="0020686B">
        <w:t>3)</w:t>
      </w:r>
      <w:r w:rsidRPr="0020686B">
        <w:tab/>
        <w:t>pobrane, a niewpłacone podatki z tytułu sprawowanej przez spadkodawcę funkcji płatnika lub inkasenta;</w:t>
      </w:r>
    </w:p>
    <w:p w:rsidR="005B1ED6" w:rsidRPr="0020686B" w:rsidRDefault="005B1ED6" w:rsidP="005B1ED6">
      <w:pPr>
        <w:pStyle w:val="PKTpunkt"/>
      </w:pPr>
      <w:r w:rsidRPr="0020686B">
        <w:t>4)</w:t>
      </w:r>
      <w:r w:rsidRPr="0020686B">
        <w:tab/>
        <w:t>niezwrócone przez spadkodawcę zaliczki na naliczony podatek od towarów i usług oraz ich oprocentowanie;</w:t>
      </w:r>
    </w:p>
    <w:p w:rsidR="005B1ED6" w:rsidRPr="0020686B" w:rsidRDefault="005B1ED6" w:rsidP="005B1ED6">
      <w:pPr>
        <w:pStyle w:val="PKTpunkt"/>
      </w:pPr>
      <w:r w:rsidRPr="0020686B">
        <w:t>5)</w:t>
      </w:r>
      <w:r w:rsidRPr="0020686B">
        <w:tab/>
        <w:t>opłatę prolongacyjną;</w:t>
      </w:r>
    </w:p>
    <w:p w:rsidR="005B1ED6" w:rsidRPr="0020686B" w:rsidRDefault="005B1ED6" w:rsidP="005B1ED6">
      <w:pPr>
        <w:pStyle w:val="PKTpunkt"/>
      </w:pPr>
      <w:r w:rsidRPr="0020686B">
        <w:t>6)</w:t>
      </w:r>
      <w:r w:rsidRPr="0020686B">
        <w:tab/>
        <w:t>koszty postępowania podatkowego;</w:t>
      </w:r>
    </w:p>
    <w:p w:rsidR="005B1ED6" w:rsidRPr="0020686B" w:rsidRDefault="005B1ED6" w:rsidP="005B1ED6">
      <w:pPr>
        <w:pStyle w:val="PKTpunkt"/>
      </w:pPr>
      <w:r w:rsidRPr="0020686B">
        <w:t>7)</w:t>
      </w:r>
      <w:r w:rsidRPr="0020686B">
        <w:tab/>
        <w:t>koszty upomnienia i koszty postępowania egzekucyjnego prowadzonego wobec spadkodawcy powstałe do dnia otwarcia spadku.</w:t>
      </w:r>
    </w:p>
    <w:p w:rsidR="005B1ED6" w:rsidRPr="0020686B" w:rsidRDefault="005B1ED6" w:rsidP="005B1ED6">
      <w:pPr>
        <w:pStyle w:val="USTustnpkodeksu"/>
      </w:pPr>
      <w:r>
        <w:t>§ 3. (uchylony)</w:t>
      </w:r>
    </w:p>
    <w:p w:rsidR="005B1ED6" w:rsidRDefault="005B1ED6" w:rsidP="005B1ED6">
      <w:pPr>
        <w:pStyle w:val="ARTartustawynprozporzdzenia"/>
      </w:pPr>
      <w:r w:rsidRPr="00523308">
        <w:rPr>
          <w:rStyle w:val="Ppogrubienie"/>
        </w:rPr>
        <w:t>Art. 99.</w:t>
      </w:r>
      <w:r w:rsidRPr="00523308">
        <w:rPr>
          <w:rStyle w:val="IGindeksgrny"/>
        </w:rPr>
        <w:footnoteReference w:id="49"/>
      </w:r>
      <w:r w:rsidRPr="00523308">
        <w:rPr>
          <w:rStyle w:val="IGindeksgrny"/>
        </w:rPr>
        <w:t>)</w:t>
      </w:r>
      <w:r w:rsidRPr="0020686B">
        <w:t> Bieg terminów przewidzianych</w:t>
      </w:r>
      <w:r w:rsidR="00523308" w:rsidRPr="0020686B">
        <w:t xml:space="preserve"> w</w:t>
      </w:r>
      <w:r w:rsidR="00523308">
        <w:t> art. </w:t>
      </w:r>
      <w:r w:rsidRPr="0020686B">
        <w:t>68, 70, 71, 7</w:t>
      </w:r>
      <w:r w:rsidR="00523308" w:rsidRPr="0020686B">
        <w:t>7</w:t>
      </w:r>
      <w:r w:rsidR="00523308">
        <w:t xml:space="preserve"> § </w:t>
      </w:r>
      <w:r w:rsidR="00523308" w:rsidRPr="0020686B">
        <w:t>1</w:t>
      </w:r>
      <w:r w:rsidR="00523308">
        <w:t xml:space="preserve"> oraz art. </w:t>
      </w:r>
      <w:r w:rsidRPr="0020686B">
        <w:t>8</w:t>
      </w:r>
      <w:r w:rsidR="00523308" w:rsidRPr="0020686B">
        <w:t>0</w:t>
      </w:r>
      <w:r w:rsidR="00523308">
        <w:t xml:space="preserve"> § </w:t>
      </w:r>
      <w:r w:rsidRPr="0020686B">
        <w:t>1 ulega zawieszeniu od dnia śmierci spadkodawcy do dnia uprawomocnienia się postanowienia sądu o stwierdzeniu nabycia spadku, nie dłużej jednak niż do dnia, w którym upłynęły 2 lata od śmierci spadkodawcy.</w:t>
      </w:r>
    </w:p>
    <w:p w:rsidR="005B1ED6" w:rsidRPr="006A5DEC" w:rsidRDefault="005B1ED6" w:rsidP="005B1ED6">
      <w:pPr>
        <w:pStyle w:val="ARTartustawynprozporzdzenia"/>
        <w:rPr>
          <w:rStyle w:val="Ppogrubienie"/>
        </w:rPr>
      </w:pPr>
      <w:r w:rsidRPr="00523308">
        <w:rPr>
          <w:rStyle w:val="Ppogrubienie"/>
        </w:rPr>
        <w:t>Art.</w:t>
      </w:r>
      <w:r w:rsidR="00523308">
        <w:rPr>
          <w:rStyle w:val="Ppogrubienie"/>
        </w:rPr>
        <w:t> </w:t>
      </w:r>
      <w:r w:rsidRPr="00523308">
        <w:rPr>
          <w:rStyle w:val="Ppogrubienie"/>
        </w:rPr>
        <w:t>99.</w:t>
      </w:r>
      <w:bookmarkStart w:id="17" w:name="_Ref412620549"/>
      <w:r w:rsidRPr="00523308">
        <w:rPr>
          <w:rStyle w:val="IGindeksgrny"/>
        </w:rPr>
        <w:footnoteReference w:id="50"/>
      </w:r>
      <w:bookmarkEnd w:id="17"/>
      <w:r w:rsidRPr="00523308">
        <w:rPr>
          <w:rStyle w:val="IGindeksgrny"/>
        </w:rPr>
        <w:t>)</w:t>
      </w:r>
      <w:r w:rsidRPr="006A5DEC">
        <w:t xml:space="preserve"> </w:t>
      </w:r>
      <w:r w:rsidRPr="006A5DEC">
        <w:rPr>
          <w:rStyle w:val="Ppogrubienie"/>
        </w:rPr>
        <w:t>Bieg terminów przewidzianych</w:t>
      </w:r>
      <w:r w:rsidR="00523308" w:rsidRPr="006A5DEC">
        <w:rPr>
          <w:rStyle w:val="Ppogrubienie"/>
        </w:rPr>
        <w:t xml:space="preserve"> w</w:t>
      </w:r>
      <w:r w:rsidR="00523308">
        <w:rPr>
          <w:rStyle w:val="Ppogrubienie"/>
        </w:rPr>
        <w:t> art. </w:t>
      </w:r>
      <w:r w:rsidRPr="006A5DEC">
        <w:rPr>
          <w:rStyle w:val="Ppogrubienie"/>
        </w:rPr>
        <w:t>70,</w:t>
      </w:r>
      <w:r w:rsidR="00523308">
        <w:rPr>
          <w:rStyle w:val="Ppogrubienie"/>
        </w:rPr>
        <w:t xml:space="preserve"> art. </w:t>
      </w:r>
      <w:r w:rsidRPr="006A5DEC">
        <w:rPr>
          <w:rStyle w:val="Ppogrubienie"/>
        </w:rPr>
        <w:t>71,</w:t>
      </w:r>
      <w:r w:rsidR="00523308">
        <w:rPr>
          <w:rStyle w:val="Ppogrubienie"/>
        </w:rPr>
        <w:t xml:space="preserve"> art. </w:t>
      </w:r>
      <w:r w:rsidRPr="006A5DEC">
        <w:rPr>
          <w:rStyle w:val="Ppogrubienie"/>
        </w:rPr>
        <w:t>7</w:t>
      </w:r>
      <w:r w:rsidR="00523308" w:rsidRPr="006A5DEC">
        <w:rPr>
          <w:rStyle w:val="Ppogrubienie"/>
        </w:rPr>
        <w:t>7</w:t>
      </w:r>
      <w:r w:rsidR="00523308">
        <w:rPr>
          <w:rStyle w:val="Ppogrubienie"/>
        </w:rPr>
        <w:t xml:space="preserve"> § </w:t>
      </w:r>
      <w:r w:rsidR="00523308" w:rsidRPr="006A5DEC">
        <w:rPr>
          <w:rStyle w:val="Ppogrubienie"/>
        </w:rPr>
        <w:t>1</w:t>
      </w:r>
      <w:r w:rsidR="00523308">
        <w:rPr>
          <w:rStyle w:val="Ppogrubienie"/>
        </w:rPr>
        <w:t xml:space="preserve"> oraz art. </w:t>
      </w:r>
      <w:r w:rsidRPr="006A5DEC">
        <w:rPr>
          <w:rStyle w:val="Ppogrubienie"/>
        </w:rPr>
        <w:t>8</w:t>
      </w:r>
      <w:r w:rsidR="00523308" w:rsidRPr="006A5DEC">
        <w:rPr>
          <w:rStyle w:val="Ppogrubienie"/>
        </w:rPr>
        <w:t>0</w:t>
      </w:r>
      <w:r w:rsidR="00523308">
        <w:rPr>
          <w:rStyle w:val="Ppogrubienie"/>
        </w:rPr>
        <w:t xml:space="preserve"> § </w:t>
      </w:r>
      <w:r w:rsidR="00523308" w:rsidRPr="006A5DEC">
        <w:rPr>
          <w:rStyle w:val="Ppogrubienie"/>
        </w:rPr>
        <w:t>1</w:t>
      </w:r>
      <w:r w:rsidR="00523308">
        <w:rPr>
          <w:rStyle w:val="Ppogrubienie"/>
        </w:rPr>
        <w:t> </w:t>
      </w:r>
      <w:r w:rsidRPr="006A5DEC">
        <w:rPr>
          <w:rStyle w:val="Ppogrubienie"/>
        </w:rPr>
        <w:t>nie rozpoczyna się,</w:t>
      </w:r>
      <w:r w:rsidR="00523308" w:rsidRPr="006A5DEC">
        <w:rPr>
          <w:rStyle w:val="Ppogrubienie"/>
        </w:rPr>
        <w:t xml:space="preserve"> a</w:t>
      </w:r>
      <w:r w:rsidR="00523308">
        <w:rPr>
          <w:rStyle w:val="Ppogrubienie"/>
        </w:rPr>
        <w:t> </w:t>
      </w:r>
      <w:r w:rsidRPr="006A5DEC">
        <w:rPr>
          <w:rStyle w:val="Ppogrubienie"/>
        </w:rPr>
        <w:t>rozpoczęty ulega zawieszeniu od dnia śmierci spadkodawcy do dnia uprawomocnienia się postanowienia sądu</w:t>
      </w:r>
      <w:r w:rsidR="00523308" w:rsidRPr="006A5DEC">
        <w:rPr>
          <w:rStyle w:val="Ppogrubienie"/>
        </w:rPr>
        <w:t xml:space="preserve"> o</w:t>
      </w:r>
      <w:r w:rsidR="00523308">
        <w:rPr>
          <w:rStyle w:val="Ppogrubienie"/>
        </w:rPr>
        <w:t> </w:t>
      </w:r>
      <w:r w:rsidRPr="006A5DEC">
        <w:rPr>
          <w:rStyle w:val="Ppogrubienie"/>
        </w:rPr>
        <w:t>stwierdzeniu nabycia spadku lub zarejestrowania aktu poświadczenia dziedziczenia, nie dłużej jednak niż do dnia,</w:t>
      </w:r>
      <w:r w:rsidR="00523308" w:rsidRPr="006A5DEC">
        <w:rPr>
          <w:rStyle w:val="Ppogrubienie"/>
        </w:rPr>
        <w:t xml:space="preserve"> w</w:t>
      </w:r>
      <w:r w:rsidR="00523308">
        <w:rPr>
          <w:rStyle w:val="Ppogrubienie"/>
        </w:rPr>
        <w:t> </w:t>
      </w:r>
      <w:r w:rsidRPr="006A5DEC">
        <w:rPr>
          <w:rStyle w:val="Ppogrubienie"/>
        </w:rPr>
        <w:t xml:space="preserve">którym upłynęły </w:t>
      </w:r>
      <w:r w:rsidR="00523308" w:rsidRPr="006A5DEC">
        <w:rPr>
          <w:rStyle w:val="Ppogrubienie"/>
        </w:rPr>
        <w:t>2</w:t>
      </w:r>
      <w:r w:rsidR="00523308">
        <w:rPr>
          <w:rStyle w:val="Ppogrubienie"/>
        </w:rPr>
        <w:t> </w:t>
      </w:r>
      <w:r w:rsidRPr="006A5DEC">
        <w:rPr>
          <w:rStyle w:val="Ppogrubienie"/>
        </w:rPr>
        <w:t>lata od śmierci spadkodawcy.</w:t>
      </w:r>
    </w:p>
    <w:p w:rsidR="005B1ED6" w:rsidRPr="0020686B" w:rsidRDefault="005B1ED6" w:rsidP="005B1ED6">
      <w:pPr>
        <w:pStyle w:val="ARTartustawynprozporzdzenia"/>
      </w:pPr>
      <w:r w:rsidRPr="00523308">
        <w:rPr>
          <w:rStyle w:val="Ppogrubienie"/>
        </w:rPr>
        <w:t>Art. 100.</w:t>
      </w:r>
      <w:r w:rsidR="00523308">
        <w:t xml:space="preserve"> § </w:t>
      </w:r>
      <w:r w:rsidRPr="0020686B">
        <w:t>1. Organy podatkowe właściwe ze względu na ostatnie miejsce zamieszkania spadkodawcy orzekają w odrębnych decyzjach o zakresie odpowiedzialności poszczególnych spadkobierców lub określają wysokość nadpłaty albo zwrotu podatku.</w:t>
      </w:r>
    </w:p>
    <w:p w:rsidR="005B1ED6" w:rsidRPr="0020686B" w:rsidRDefault="005B1ED6" w:rsidP="005B1ED6">
      <w:pPr>
        <w:pStyle w:val="USTustnpkodeksu"/>
      </w:pPr>
      <w:r w:rsidRPr="0020686B">
        <w:t>§ 2. W decyzji organ podatkowy określa wysokość znanych w dniu otwarcia spadku zobowiązań spadkodawcy, o których mowa</w:t>
      </w:r>
      <w:r w:rsidR="00523308" w:rsidRPr="0020686B">
        <w:t xml:space="preserve"> w</w:t>
      </w:r>
      <w:r w:rsidR="00523308">
        <w:t> art. </w:t>
      </w:r>
      <w:r w:rsidRPr="0020686B">
        <w:t>9</w:t>
      </w:r>
      <w:r w:rsidR="00523308" w:rsidRPr="0020686B">
        <w:t>8</w:t>
      </w:r>
      <w:r w:rsidR="00523308">
        <w:t xml:space="preserve"> § </w:t>
      </w:r>
      <w:r w:rsidR="00523308" w:rsidRPr="0020686B">
        <w:t>1</w:t>
      </w:r>
      <w:r w:rsidR="00523308">
        <w:t xml:space="preserve"> i </w:t>
      </w:r>
      <w:r w:rsidRPr="0020686B">
        <w:t>2, z zastrzeżeniem</w:t>
      </w:r>
      <w:r w:rsidR="00523308">
        <w:t xml:space="preserve"> § </w:t>
      </w:r>
      <w:r w:rsidRPr="0020686B">
        <w:t>2a.</w:t>
      </w:r>
    </w:p>
    <w:p w:rsidR="005B1ED6" w:rsidRPr="0020686B" w:rsidRDefault="005B1ED6" w:rsidP="005B1ED6">
      <w:pPr>
        <w:pStyle w:val="USTustnpkodeksu"/>
      </w:pPr>
      <w:r w:rsidRPr="0020686B">
        <w:t>§ 2a. Wydając decyzję, organ podatkowy określa prawidłową wysokość zobowiązania podatkowego, wysokość p</w:t>
      </w:r>
      <w:r w:rsidRPr="0020686B">
        <w:t>o</w:t>
      </w:r>
      <w:r w:rsidRPr="0020686B">
        <w:t>niesionej straty uprawniającej spadkobierców do skorzystania, zgodnie z przepisami prawa podatkowego, z ulg podatk</w:t>
      </w:r>
      <w:r w:rsidRPr="0020686B">
        <w:t>o</w:t>
      </w:r>
      <w:r w:rsidRPr="0020686B">
        <w:t>wych, wysokość nadpłaty lub zwrotu podatku, jeżeli ich wysokość jest inna niż wykazana w deklaracji złożonej przez spadkodawcę albo spadkodawca deklaracji nie złożył.</w:t>
      </w:r>
    </w:p>
    <w:p w:rsidR="005B1ED6" w:rsidRPr="0020686B" w:rsidRDefault="005B1ED6" w:rsidP="005B1ED6">
      <w:pPr>
        <w:pStyle w:val="USTustnpkodeksu"/>
      </w:pPr>
      <w:r w:rsidRPr="0020686B">
        <w:t>§ 3. Termin płatności przez spadkobiercę zobowiązań, o których mowa</w:t>
      </w:r>
      <w:r w:rsidR="00523308" w:rsidRPr="0020686B">
        <w:t xml:space="preserve"> w</w:t>
      </w:r>
      <w:r w:rsidR="00523308">
        <w:t> § </w:t>
      </w:r>
      <w:r w:rsidRPr="0020686B">
        <w:t>2, wynosi 14 dni od dnia doręczenia d</w:t>
      </w:r>
      <w:r w:rsidRPr="0020686B">
        <w:t>e</w:t>
      </w:r>
      <w:r w:rsidRPr="0020686B">
        <w:t>cyzji.</w:t>
      </w:r>
    </w:p>
    <w:p w:rsidR="005B1ED6" w:rsidRPr="0020686B" w:rsidRDefault="005B1ED6" w:rsidP="005B1ED6">
      <w:pPr>
        <w:pStyle w:val="ARTartustawynprozporzdzenia"/>
      </w:pPr>
      <w:r w:rsidRPr="00523308">
        <w:rPr>
          <w:rStyle w:val="Ppogrubienie"/>
        </w:rPr>
        <w:t>Art. 101.</w:t>
      </w:r>
      <w:r w:rsidR="00523308">
        <w:t xml:space="preserve"> § </w:t>
      </w:r>
      <w:r w:rsidRPr="0020686B">
        <w:t>1. Odsetki za zwłokę od zaległości podatkowych spadkodawcy oraz oprocentowanie niezwróconych zal</w:t>
      </w:r>
      <w:r w:rsidRPr="0020686B">
        <w:t>i</w:t>
      </w:r>
      <w:r w:rsidRPr="0020686B">
        <w:t>czek naliczonego podatku od towarów i usług naliczane są do dnia otwarcia spadku.</w:t>
      </w:r>
    </w:p>
    <w:p w:rsidR="005B1ED6" w:rsidRPr="0020686B" w:rsidRDefault="005B1ED6" w:rsidP="005B1ED6">
      <w:pPr>
        <w:pStyle w:val="USTustnpkodeksu"/>
      </w:pPr>
      <w:r w:rsidRPr="0020686B">
        <w:t>§ 2. Odsetki za zwłokę oraz oprocentowanie, o których mowa</w:t>
      </w:r>
      <w:r w:rsidR="00523308" w:rsidRPr="0020686B">
        <w:t xml:space="preserve"> w</w:t>
      </w:r>
      <w:r w:rsidR="00523308">
        <w:t> § </w:t>
      </w:r>
      <w:r w:rsidRPr="0020686B">
        <w:t>1, naliczane są nadal w przypadku niedotrzymania przez spadkobierców terminu określonego</w:t>
      </w:r>
      <w:r w:rsidR="00523308" w:rsidRPr="0020686B">
        <w:t xml:space="preserve"> w</w:t>
      </w:r>
      <w:r w:rsidR="00523308">
        <w:t> art. </w:t>
      </w:r>
      <w:r w:rsidRPr="0020686B">
        <w:t>10</w:t>
      </w:r>
      <w:r w:rsidR="00523308" w:rsidRPr="0020686B">
        <w:t>0</w:t>
      </w:r>
      <w:r w:rsidR="00523308">
        <w:t xml:space="preserve"> § </w:t>
      </w:r>
      <w:r w:rsidRPr="0020686B">
        <w:t>3.</w:t>
      </w:r>
    </w:p>
    <w:p w:rsidR="005B1ED6" w:rsidRPr="0020686B" w:rsidRDefault="005B1ED6" w:rsidP="005B1ED6">
      <w:pPr>
        <w:pStyle w:val="USTustnpkodeksu"/>
      </w:pPr>
      <w:r>
        <w:t>§ 3. (uchylony)</w:t>
      </w:r>
    </w:p>
    <w:p w:rsidR="005B1ED6" w:rsidRPr="005B1ED6" w:rsidRDefault="005B1ED6" w:rsidP="00523308">
      <w:pPr>
        <w:pStyle w:val="ARTartustawynprozporzdzenia"/>
        <w:keepNext/>
      </w:pPr>
      <w:r w:rsidRPr="00523308">
        <w:rPr>
          <w:rStyle w:val="Ppogrubienie"/>
        </w:rPr>
        <w:t>Art. 102.</w:t>
      </w:r>
      <w:r w:rsidR="00523308">
        <w:t xml:space="preserve"> § </w:t>
      </w:r>
      <w:r w:rsidRPr="005B1ED6">
        <w:t>1. Przepisy</w:t>
      </w:r>
      <w:r w:rsidR="00523308">
        <w:t xml:space="preserve"> art. </w:t>
      </w:r>
      <w:r w:rsidRPr="005B1ED6">
        <w:t>10</w:t>
      </w:r>
      <w:r w:rsidR="00523308" w:rsidRPr="005B1ED6">
        <w:t>0</w:t>
      </w:r>
      <w:r w:rsidR="00523308">
        <w:t xml:space="preserve"> i </w:t>
      </w:r>
      <w:r w:rsidRPr="005B1ED6">
        <w:t>101 stosuje się, jeżeli:</w:t>
      </w:r>
    </w:p>
    <w:p w:rsidR="005B1ED6" w:rsidRPr="0020686B" w:rsidRDefault="005B1ED6" w:rsidP="005B1ED6">
      <w:pPr>
        <w:pStyle w:val="PKTpunkt"/>
      </w:pPr>
      <w:r w:rsidRPr="0020686B">
        <w:t>1)</w:t>
      </w:r>
      <w:r w:rsidRPr="0020686B">
        <w:tab/>
        <w:t>w stosunku do spadkodawcy nie zostało wszczęte postępowanie podatkowe lub</w:t>
      </w:r>
    </w:p>
    <w:p w:rsidR="005B1ED6" w:rsidRPr="0020686B" w:rsidRDefault="005B1ED6" w:rsidP="005B1ED6">
      <w:pPr>
        <w:pStyle w:val="PKTpunkt"/>
      </w:pPr>
      <w:r w:rsidRPr="0020686B">
        <w:t>2)</w:t>
      </w:r>
      <w:r w:rsidRPr="0020686B">
        <w:tab/>
        <w:t>postępowanie podatkowe, którego stroną był spadkodawca, zostało zakończone decyzją ostateczną.</w:t>
      </w:r>
    </w:p>
    <w:p w:rsidR="005B1ED6" w:rsidRPr="0020686B" w:rsidRDefault="005B1ED6" w:rsidP="005B1ED6">
      <w:pPr>
        <w:pStyle w:val="USTustnpkodeksu"/>
      </w:pPr>
      <w:r w:rsidRPr="0020686B">
        <w:t>§ 2. W razie śmierci strony w toku postępowania w sprawach dotyczących praw lub obowiązków wymienionych</w:t>
      </w:r>
      <w:r w:rsidR="00523308" w:rsidRPr="0020686B">
        <w:t xml:space="preserve"> w</w:t>
      </w:r>
      <w:r w:rsidR="00523308">
        <w:t> art. </w:t>
      </w:r>
      <w:r w:rsidRPr="0020686B">
        <w:t>9</w:t>
      </w:r>
      <w:r w:rsidR="00523308" w:rsidRPr="0020686B">
        <w:t>7</w:t>
      </w:r>
      <w:r w:rsidR="00523308">
        <w:t xml:space="preserve"> w </w:t>
      </w:r>
      <w:r w:rsidRPr="0020686B">
        <w:t>miejsce dotychczasowej strony wstępują jej spadkobiercy.</w:t>
      </w:r>
    </w:p>
    <w:p w:rsidR="005B1ED6" w:rsidRPr="0020686B" w:rsidRDefault="005B1ED6" w:rsidP="005B1ED6">
      <w:pPr>
        <w:pStyle w:val="USTustnpkodeksu"/>
      </w:pPr>
      <w:r w:rsidRPr="0020686B">
        <w:t>§ 3. Przepis</w:t>
      </w:r>
      <w:r w:rsidR="00523308">
        <w:t xml:space="preserve"> § </w:t>
      </w:r>
      <w:r w:rsidRPr="0020686B">
        <w:t>2 stosuje się odpowiednio do następców prawnych, o których mowa</w:t>
      </w:r>
      <w:r w:rsidR="00523308" w:rsidRPr="0020686B">
        <w:t xml:space="preserve"> w</w:t>
      </w:r>
      <w:r w:rsidR="00523308">
        <w:t> art. </w:t>
      </w:r>
      <w:r w:rsidRPr="0020686B">
        <w:t>93–93c</w:t>
      </w:r>
      <w:r w:rsidR="00523308" w:rsidRPr="0020686B">
        <w:t xml:space="preserve"> i</w:t>
      </w:r>
      <w:r w:rsidR="00523308">
        <w:t> art. </w:t>
      </w:r>
      <w:r w:rsidRPr="0020686B">
        <w:t>94.</w:t>
      </w:r>
    </w:p>
    <w:p w:rsidR="005B1ED6" w:rsidRPr="005B1ED6" w:rsidRDefault="005B1ED6" w:rsidP="00523308">
      <w:pPr>
        <w:pStyle w:val="ARTartustawynprozporzdzenia"/>
        <w:keepNext/>
      </w:pPr>
      <w:r w:rsidRPr="00523308">
        <w:rPr>
          <w:rStyle w:val="Ppogrubienie"/>
        </w:rPr>
        <w:t>Art. 103.</w:t>
      </w:r>
      <w:r w:rsidR="00523308">
        <w:t xml:space="preserve"> § </w:t>
      </w:r>
      <w:r w:rsidRPr="005B1ED6">
        <w:t>1. Organy podatkowe zawiadamiają spadkobierców o:</w:t>
      </w:r>
    </w:p>
    <w:p w:rsidR="005B1ED6" w:rsidRPr="0020686B" w:rsidRDefault="005B1ED6" w:rsidP="005B1ED6">
      <w:pPr>
        <w:pStyle w:val="PKTpunkt"/>
      </w:pPr>
      <w:r w:rsidRPr="0020686B">
        <w:t>1)</w:t>
      </w:r>
      <w:r w:rsidRPr="0020686B">
        <w:tab/>
        <w:t xml:space="preserve">złożonych przez spadkodawcę </w:t>
      </w:r>
      <w:proofErr w:type="spellStart"/>
      <w:r w:rsidRPr="0020686B">
        <w:t>odwołaniach</w:t>
      </w:r>
      <w:proofErr w:type="spellEnd"/>
      <w:r w:rsidRPr="0020686B">
        <w:t xml:space="preserve"> od decyzji, zażaleniach na postanowienia i skargach do sądu administr</w:t>
      </w:r>
      <w:r w:rsidRPr="0020686B">
        <w:t>a</w:t>
      </w:r>
      <w:r w:rsidRPr="0020686B">
        <w:t>cyjnego;</w:t>
      </w:r>
    </w:p>
    <w:p w:rsidR="005B1ED6" w:rsidRPr="0020686B" w:rsidRDefault="005B1ED6" w:rsidP="005B1ED6">
      <w:pPr>
        <w:pStyle w:val="PKTpunkt"/>
      </w:pPr>
      <w:r w:rsidRPr="0020686B">
        <w:t>2)</w:t>
      </w:r>
      <w:r w:rsidRPr="0020686B">
        <w:tab/>
        <w:t>decyzjach wydanych na podstawie</w:t>
      </w:r>
      <w:r w:rsidR="00523308">
        <w:t xml:space="preserve"> art. </w:t>
      </w:r>
      <w:r w:rsidRPr="0020686B">
        <w:t>67a</w:t>
      </w:r>
      <w:r w:rsidR="00523308">
        <w:t xml:space="preserve"> § </w:t>
      </w:r>
      <w:r w:rsidR="00523308" w:rsidRPr="0020686B">
        <w:t>1</w:t>
      </w:r>
      <w:r w:rsidR="00523308">
        <w:t xml:space="preserve"> pkt </w:t>
      </w:r>
      <w:r w:rsidR="00523308" w:rsidRPr="0020686B">
        <w:t>1</w:t>
      </w:r>
      <w:r w:rsidR="00523308">
        <w:t xml:space="preserve"> lub</w:t>
      </w:r>
      <w:r w:rsidRPr="0020686B">
        <w:t xml:space="preserve"> 2, jeżeli nie upłynął termin płatności odroczonego podatku lub zaległości podatkowej lub termin płatności rat;</w:t>
      </w:r>
    </w:p>
    <w:p w:rsidR="005B1ED6" w:rsidRPr="0020686B" w:rsidRDefault="005B1ED6" w:rsidP="005B1ED6">
      <w:pPr>
        <w:pStyle w:val="PKTpunkt"/>
      </w:pPr>
      <w:r w:rsidRPr="0020686B">
        <w:t>3)</w:t>
      </w:r>
      <w:r w:rsidRPr="0020686B">
        <w:tab/>
        <w:t>decyzjach i postanowieniach, które zostały doręczone spadkodawcy, a w dniu jego śmierci nie upłynął jeszcze termin do złożenia odwołania, zażalenia lub skargi do sądu administracyjnego;</w:t>
      </w:r>
    </w:p>
    <w:p w:rsidR="005B1ED6" w:rsidRPr="0020686B" w:rsidRDefault="005B1ED6" w:rsidP="005B1ED6">
      <w:pPr>
        <w:pStyle w:val="PKTpunkt"/>
      </w:pPr>
      <w:r w:rsidRPr="0020686B">
        <w:t>4)</w:t>
      </w:r>
      <w:r w:rsidRPr="0020686B">
        <w:tab/>
        <w:t>wszczętej kontroli podatkowej;</w:t>
      </w:r>
    </w:p>
    <w:p w:rsidR="005B1ED6" w:rsidRPr="0020686B" w:rsidRDefault="005B1ED6" w:rsidP="005B1ED6">
      <w:pPr>
        <w:pStyle w:val="PKTpunkt"/>
      </w:pPr>
      <w:r w:rsidRPr="0020686B">
        <w:t>5)</w:t>
      </w:r>
      <w:r w:rsidRPr="0020686B">
        <w:tab/>
        <w:t>złożonych przez spadkodawcę wnioskach o wszczęcie postępowania;</w:t>
      </w:r>
    </w:p>
    <w:p w:rsidR="005B1ED6" w:rsidRPr="0020686B" w:rsidRDefault="005B1ED6" w:rsidP="005B1ED6">
      <w:pPr>
        <w:pStyle w:val="PKTpunkt"/>
      </w:pPr>
      <w:r w:rsidRPr="0020686B">
        <w:t>6)</w:t>
      </w:r>
      <w:r w:rsidRPr="0020686B">
        <w:tab/>
        <w:t>postępowaniach wszczętych z urzędu wobec spadkodawcy.</w:t>
      </w:r>
    </w:p>
    <w:p w:rsidR="005B1ED6" w:rsidRPr="0020686B" w:rsidRDefault="005B1ED6" w:rsidP="005B1ED6">
      <w:pPr>
        <w:pStyle w:val="USTustnpkodeksu"/>
      </w:pPr>
      <w:r w:rsidRPr="0020686B">
        <w:t>§ 2. W przypadkach, o których mowa</w:t>
      </w:r>
      <w:r w:rsidR="00523308" w:rsidRPr="0020686B">
        <w:t xml:space="preserve"> w</w:t>
      </w:r>
      <w:r w:rsidR="00523308">
        <w:t> § </w:t>
      </w:r>
      <w:r w:rsidR="00523308" w:rsidRPr="0020686B">
        <w:t>1</w:t>
      </w:r>
      <w:r w:rsidR="00523308">
        <w:t xml:space="preserve"> pkt </w:t>
      </w:r>
      <w:r w:rsidR="00523308" w:rsidRPr="0020686B">
        <w:t>1</w:t>
      </w:r>
      <w:r w:rsidR="00523308">
        <w:t xml:space="preserve"> i </w:t>
      </w:r>
      <w:r w:rsidRPr="0020686B">
        <w:t>3, terminy do złożenia odwołania, zażalenia lub skargi do sądu administracyjnego biegną ponownie od dnia doręczenia zawiadomienia.</w:t>
      </w:r>
    </w:p>
    <w:p w:rsidR="005B1ED6" w:rsidRPr="0020686B" w:rsidRDefault="005B1ED6" w:rsidP="005B1ED6">
      <w:pPr>
        <w:pStyle w:val="ARTartustawynprozporzdzenia"/>
      </w:pPr>
      <w:r w:rsidRPr="00523308">
        <w:rPr>
          <w:rStyle w:val="Ppogrubienie"/>
        </w:rPr>
        <w:t>Art. 104.</w:t>
      </w:r>
      <w:r w:rsidR="00523308">
        <w:t xml:space="preserve"> § </w:t>
      </w:r>
      <w:r w:rsidRPr="0020686B">
        <w:t>1. Jeżeli spadkodawca był podatnikiem podatku dochodowego od osób fizycznych, organ podatkowy i</w:t>
      </w:r>
      <w:r w:rsidRPr="0020686B">
        <w:t>n</w:t>
      </w:r>
      <w:r w:rsidRPr="0020686B">
        <w:t>formuje spadkobierców, na podstawie posiadanych danych, o wysokości dochodu lub przychodu spadkodawcy oraz o wysokości wpłaconych zaliczek na podatek lub podatku, podając równocześnie przypadającą do zapłacenia kwotę p</w:t>
      </w:r>
      <w:r w:rsidRPr="0020686B">
        <w:t>o</w:t>
      </w:r>
      <w:r w:rsidRPr="0020686B">
        <w:t>datku lub kwotę nadpłaty.</w:t>
      </w:r>
    </w:p>
    <w:p w:rsidR="005B1ED6" w:rsidRPr="0020686B" w:rsidRDefault="005B1ED6" w:rsidP="005B1ED6">
      <w:pPr>
        <w:pStyle w:val="USTustnpkodeksu"/>
      </w:pPr>
      <w:r w:rsidRPr="0020686B">
        <w:t>§ 2. Jeżeli spadkodawca poniósł wydatki uprawniające do ulg podatkowych, spadkobierca w terminie 30 dni od dnia otrzymania informacji, o której mowa</w:t>
      </w:r>
      <w:r w:rsidR="00523308" w:rsidRPr="0020686B">
        <w:t xml:space="preserve"> w</w:t>
      </w:r>
      <w:r w:rsidR="00523308">
        <w:t> § </w:t>
      </w:r>
      <w:r w:rsidRPr="0020686B">
        <w:t>1, zawiadamia organ podatkowy o wysokości poniesionych wydatków.</w:t>
      </w:r>
    </w:p>
    <w:p w:rsidR="005B1ED6" w:rsidRPr="0020686B" w:rsidRDefault="005B1ED6" w:rsidP="005B1ED6">
      <w:pPr>
        <w:pStyle w:val="USTustnpkodeksu"/>
      </w:pPr>
      <w:r w:rsidRPr="0020686B">
        <w:t>§ 3. Po upływie terminu, o którym mowa</w:t>
      </w:r>
      <w:r w:rsidR="00523308" w:rsidRPr="0020686B">
        <w:t xml:space="preserve"> w</w:t>
      </w:r>
      <w:r w:rsidR="00523308">
        <w:t> § </w:t>
      </w:r>
      <w:r w:rsidRPr="0020686B">
        <w:t>2, organ podatkowy doręcza spadkobiercom decyzję ustalającą wys</w:t>
      </w:r>
      <w:r w:rsidRPr="0020686B">
        <w:t>o</w:t>
      </w:r>
      <w:r w:rsidRPr="0020686B">
        <w:t>kość zobowiązania podatkowego lub stwierdzającą nadpłatę.</w:t>
      </w:r>
    </w:p>
    <w:p w:rsidR="005B1ED6" w:rsidRPr="0020686B" w:rsidRDefault="005B1ED6" w:rsidP="005B1ED6">
      <w:pPr>
        <w:pStyle w:val="USTustnpkodeksu"/>
      </w:pPr>
      <w:r>
        <w:t>§ 4. (uchylony)</w:t>
      </w:r>
    </w:p>
    <w:p w:rsidR="005B1ED6" w:rsidRPr="0020686B" w:rsidRDefault="005B1ED6" w:rsidP="005B1ED6">
      <w:pPr>
        <w:pStyle w:val="ARTartustawynprozporzdzenia"/>
      </w:pPr>
      <w:r w:rsidRPr="00523308">
        <w:rPr>
          <w:rStyle w:val="Ppogrubienie"/>
        </w:rPr>
        <w:t>Art. 105.</w:t>
      </w:r>
      <w:r w:rsidR="00523308">
        <w:t xml:space="preserve"> § </w:t>
      </w:r>
      <w:r w:rsidRPr="0020686B">
        <w:t>1. Oprocentowanie z tytułu przypadających na rzecz spadkodawcy nadpłat oraz zwrotów podatków nal</w:t>
      </w:r>
      <w:r w:rsidRPr="0020686B">
        <w:t>i</w:t>
      </w:r>
      <w:r w:rsidRPr="0020686B">
        <w:t>czane jest do dnia otwarcia spadku.</w:t>
      </w:r>
    </w:p>
    <w:p w:rsidR="005B1ED6" w:rsidRPr="005B1ED6" w:rsidRDefault="005B1ED6" w:rsidP="00523308">
      <w:pPr>
        <w:pStyle w:val="USTustnpkodeksu"/>
        <w:keepNext/>
      </w:pPr>
      <w:r w:rsidRPr="0020686B">
        <w:t>§ 2. Przypadające na rzecz spadkodawcy nadpłaty oraz zwroty podatków,</w:t>
      </w:r>
      <w:r w:rsidRPr="005B1ED6">
        <w:t xml:space="preserve"> a także oprocentowanie z tych tytułów zwracane są poszczególnym spadkobiercom w proporcji określonej w ich zgodnym oświadczeniu woli, pod warunkiem złożenia w organie podatkowym:</w:t>
      </w:r>
    </w:p>
    <w:p w:rsidR="005B1ED6" w:rsidRPr="0020686B" w:rsidRDefault="005B1ED6" w:rsidP="005B1ED6">
      <w:pPr>
        <w:pStyle w:val="PKTpunkt"/>
      </w:pPr>
      <w:r w:rsidRPr="0020686B">
        <w:t>1)</w:t>
      </w:r>
      <w:r w:rsidRPr="0020686B">
        <w:tab/>
        <w:t>prawomocnego postanowienia sądu o stwierdzeniu nabycia spadku;</w:t>
      </w:r>
    </w:p>
    <w:p w:rsidR="005B1ED6" w:rsidRPr="0020686B" w:rsidRDefault="005B1ED6" w:rsidP="005B1ED6">
      <w:pPr>
        <w:pStyle w:val="PKTpunkt"/>
      </w:pPr>
      <w:r w:rsidRPr="0020686B">
        <w:t>2)</w:t>
      </w:r>
      <w:r w:rsidRPr="0020686B">
        <w:tab/>
        <w:t>zgodnego oświadczenia woli wszystkich spadkobierców o podziale tych należności.</w:t>
      </w:r>
    </w:p>
    <w:p w:rsidR="005B1ED6" w:rsidRPr="0020686B" w:rsidRDefault="005B1ED6" w:rsidP="005B1ED6">
      <w:pPr>
        <w:pStyle w:val="USTustnpkodeksu"/>
      </w:pPr>
      <w:r w:rsidRPr="0020686B">
        <w:t>§ 3. W razie niezłożenia oświadczenia, o którym mowa</w:t>
      </w:r>
      <w:r w:rsidR="00523308" w:rsidRPr="0020686B">
        <w:t xml:space="preserve"> w</w:t>
      </w:r>
      <w:r w:rsidR="00523308">
        <w:t> § </w:t>
      </w:r>
      <w:r w:rsidR="00523308" w:rsidRPr="0020686B">
        <w:t>2</w:t>
      </w:r>
      <w:r w:rsidR="00523308">
        <w:t xml:space="preserve"> pkt </w:t>
      </w:r>
      <w:r w:rsidRPr="0020686B">
        <w:t>2, w terminie 30 dni od dnia złożenia prawomocn</w:t>
      </w:r>
      <w:r w:rsidRPr="0020686B">
        <w:t>e</w:t>
      </w:r>
      <w:r w:rsidRPr="0020686B">
        <w:t>go postanowienia sądu o stwierdzeniu nabycia spadku kwoty należnych nadpłat i zwrotów podatku, a także kwoty opr</w:t>
      </w:r>
      <w:r w:rsidRPr="0020686B">
        <w:t>o</w:t>
      </w:r>
      <w:r w:rsidRPr="0020686B">
        <w:t>centowania z tych tytułów składane są do depozytu organu podatkowego. Nadpłata lub zwrot podatku są pomniejszane o koszty przechowywania w depozycie.</w:t>
      </w:r>
    </w:p>
    <w:p w:rsidR="005B1ED6" w:rsidRPr="0020686B" w:rsidRDefault="005B1ED6" w:rsidP="005B1ED6">
      <w:pPr>
        <w:pStyle w:val="USTustnpkodeksu"/>
      </w:pPr>
      <w:r w:rsidRPr="0020686B">
        <w:t>§ 4. Oprocentowanie naliczane jest nadal, jeżeli zwrot nadpłaty lub zwrot podatku nie został dokonany w terminie 15 dni od dnia złożenia oświadczenia, o którym mowa</w:t>
      </w:r>
      <w:r w:rsidR="00523308" w:rsidRPr="0020686B">
        <w:t xml:space="preserve"> w</w:t>
      </w:r>
      <w:r w:rsidR="00523308">
        <w:t> § </w:t>
      </w:r>
      <w:r w:rsidR="00523308" w:rsidRPr="0020686B">
        <w:t>2</w:t>
      </w:r>
      <w:r w:rsidR="00523308">
        <w:t xml:space="preserve"> pkt </w:t>
      </w:r>
      <w:r w:rsidRPr="0020686B">
        <w:t>2.</w:t>
      </w:r>
    </w:p>
    <w:p w:rsidR="005B1ED6" w:rsidRPr="0020686B" w:rsidRDefault="005B1ED6" w:rsidP="005B1ED6">
      <w:pPr>
        <w:pStyle w:val="ARTartustawynprozporzdzenia"/>
      </w:pPr>
      <w:r w:rsidRPr="00523308">
        <w:rPr>
          <w:rStyle w:val="Ppogrubienie"/>
        </w:rPr>
        <w:t>Art. 106.</w:t>
      </w:r>
      <w:r w:rsidR="00523308">
        <w:t xml:space="preserve"> § </w:t>
      </w:r>
      <w:r w:rsidRPr="0020686B">
        <w:t>1. Zapisobierca, który otrzymał należny mu zapis, ponosi odpowiedzialność za zobowiązania podatkowe spadkodawcy.</w:t>
      </w:r>
    </w:p>
    <w:p w:rsidR="005B1ED6" w:rsidRPr="0020686B" w:rsidRDefault="005B1ED6" w:rsidP="005B1ED6">
      <w:pPr>
        <w:pStyle w:val="USTustnpkodeksu"/>
      </w:pPr>
      <w:r w:rsidRPr="0020686B">
        <w:t>§ 2. Zakres odpowiedzialności zapisobiercy ograniczony jest do wartości otrzymanego zapisu.</w:t>
      </w:r>
    </w:p>
    <w:p w:rsidR="005B1ED6" w:rsidRPr="0020686B" w:rsidRDefault="005B1ED6" w:rsidP="005B1ED6">
      <w:pPr>
        <w:pStyle w:val="USTustnpkodeksu"/>
      </w:pPr>
      <w:r w:rsidRPr="0020686B">
        <w:t>§ 3. Do odpowiedzialności zapisobiercy stosuje się odpowiednio</w:t>
      </w:r>
      <w:r w:rsidR="00523308">
        <w:t xml:space="preserve"> art. </w:t>
      </w:r>
      <w:r w:rsidRPr="0020686B">
        <w:t>9</w:t>
      </w:r>
      <w:r w:rsidR="00523308" w:rsidRPr="0020686B">
        <w:t>7</w:t>
      </w:r>
      <w:r w:rsidR="00523308">
        <w:t xml:space="preserve"> § </w:t>
      </w:r>
      <w:r w:rsidR="00523308" w:rsidRPr="0020686B">
        <w:t>1</w:t>
      </w:r>
      <w:r w:rsidR="00523308">
        <w:t xml:space="preserve"> oraz art. </w:t>
      </w:r>
      <w:r w:rsidRPr="0020686B">
        <w:t>98–104.</w:t>
      </w:r>
    </w:p>
    <w:p w:rsidR="005B1ED6" w:rsidRPr="0020686B" w:rsidRDefault="005B1ED6" w:rsidP="005B1ED6">
      <w:pPr>
        <w:pStyle w:val="ROZDZODDZOZNoznaczenierozdziauluboddziau"/>
      </w:pPr>
      <w:r w:rsidRPr="0020686B">
        <w:t>Rozdział 15</w:t>
      </w:r>
    </w:p>
    <w:p w:rsidR="005B1ED6" w:rsidRPr="0020686B" w:rsidRDefault="005B1ED6" w:rsidP="00523308">
      <w:pPr>
        <w:pStyle w:val="ROZDZODDZPRZEDMprzedmiotregulacjirozdziauluboddziau"/>
      </w:pPr>
      <w:r w:rsidRPr="0020686B">
        <w:t>Odpowiedzialność podatkowa osób trzecich</w:t>
      </w:r>
    </w:p>
    <w:p w:rsidR="005B1ED6" w:rsidRPr="0020686B" w:rsidRDefault="005B1ED6" w:rsidP="005B1ED6">
      <w:pPr>
        <w:pStyle w:val="ARTartustawynprozporzdzenia"/>
      </w:pPr>
      <w:r w:rsidRPr="00523308">
        <w:rPr>
          <w:rStyle w:val="Ppogrubienie"/>
        </w:rPr>
        <w:t>Art. 107.</w:t>
      </w:r>
      <w:r w:rsidR="00523308">
        <w:t xml:space="preserve"> § </w:t>
      </w:r>
      <w:r w:rsidRPr="0020686B">
        <w:t>1. W przypadkach i w zakresie przewidzianych w niniejszym rozdziale za zaległości podatkowe podatn</w:t>
      </w:r>
      <w:r w:rsidRPr="0020686B">
        <w:t>i</w:t>
      </w:r>
      <w:r w:rsidRPr="0020686B">
        <w:t>ka odpowiadają całym swoim majątkiem solidarnie z podatnikiem również osoby trzecie.</w:t>
      </w:r>
    </w:p>
    <w:p w:rsidR="005B1ED6" w:rsidRPr="0020686B" w:rsidRDefault="005B1ED6" w:rsidP="005B1ED6">
      <w:pPr>
        <w:pStyle w:val="USTustnpkodeksu"/>
      </w:pPr>
      <w:r w:rsidRPr="0020686B">
        <w:t>§ 1a. Osoby trzecie odpowiadają całym swoim majątkiem solidarnie z następcą prawnym podatnika za przejęte przez niego zaległości podatkowe.</w:t>
      </w:r>
    </w:p>
    <w:p w:rsidR="005B1ED6" w:rsidRPr="005B1ED6" w:rsidRDefault="005B1ED6" w:rsidP="00523308">
      <w:pPr>
        <w:pStyle w:val="USTustnpkodeksu"/>
        <w:keepNext/>
      </w:pPr>
      <w:r w:rsidRPr="0020686B">
        <w:t>§ 2. Jeżeli dalsze przepisy nie stanowią inaczej, osoby trzecie odpowiadają również za:</w:t>
      </w:r>
    </w:p>
    <w:p w:rsidR="005B1ED6" w:rsidRPr="0020686B" w:rsidRDefault="005B1ED6" w:rsidP="005B1ED6">
      <w:pPr>
        <w:pStyle w:val="PKTpunkt"/>
      </w:pPr>
      <w:r w:rsidRPr="0020686B">
        <w:t>1)</w:t>
      </w:r>
      <w:r w:rsidRPr="0020686B">
        <w:tab/>
        <w:t>podatki niepobrane oraz pobrane, a niewpłacone przez płatników lub inkasentów;</w:t>
      </w:r>
    </w:p>
    <w:p w:rsidR="005B1ED6" w:rsidRPr="0020686B" w:rsidRDefault="005B1ED6" w:rsidP="005B1ED6">
      <w:pPr>
        <w:pStyle w:val="PKTpunkt"/>
      </w:pPr>
      <w:r w:rsidRPr="0020686B">
        <w:t>2)</w:t>
      </w:r>
      <w:r w:rsidRPr="0020686B">
        <w:tab/>
        <w:t>odsetki za zwłokę od zaległości podatkowych;</w:t>
      </w:r>
    </w:p>
    <w:p w:rsidR="005B1ED6" w:rsidRPr="0020686B" w:rsidRDefault="005B1ED6" w:rsidP="005B1ED6">
      <w:pPr>
        <w:pStyle w:val="PKTpunkt"/>
      </w:pPr>
      <w:r w:rsidRPr="0020686B">
        <w:t>3)</w:t>
      </w:r>
      <w:r w:rsidRPr="0020686B">
        <w:tab/>
        <w:t>niezwrócone w terminie zaliczki naliczonego podatku od towarów i usług oraz za oprocentowanie tych zaliczek;</w:t>
      </w:r>
    </w:p>
    <w:p w:rsidR="005B1ED6" w:rsidRPr="0020686B" w:rsidRDefault="005B1ED6" w:rsidP="005B1ED6">
      <w:pPr>
        <w:pStyle w:val="PKTpunkt"/>
      </w:pPr>
      <w:r w:rsidRPr="0020686B">
        <w:t>4)</w:t>
      </w:r>
      <w:r w:rsidRPr="0020686B">
        <w:tab/>
        <w:t>koszty postępowania egzekucyjnego.</w:t>
      </w:r>
    </w:p>
    <w:p w:rsidR="005B1ED6" w:rsidRPr="0020686B" w:rsidRDefault="005B1ED6" w:rsidP="005B1ED6">
      <w:pPr>
        <w:pStyle w:val="ARTartustawynprozporzdzenia"/>
      </w:pPr>
      <w:r w:rsidRPr="00523308">
        <w:rPr>
          <w:rStyle w:val="Ppogrubienie"/>
        </w:rPr>
        <w:t>Art. 108.</w:t>
      </w:r>
      <w:r w:rsidR="00523308">
        <w:t xml:space="preserve"> § </w:t>
      </w:r>
      <w:r w:rsidRPr="0020686B">
        <w:t>1. O odpowiedzialności podatkowej osoby trzeciej organ podatkowy orzeka w drodze decyzji.</w:t>
      </w:r>
    </w:p>
    <w:p w:rsidR="005B1ED6" w:rsidRPr="005B1ED6" w:rsidRDefault="005B1ED6" w:rsidP="00523308">
      <w:pPr>
        <w:pStyle w:val="USTustnpkodeksu"/>
        <w:keepNext/>
      </w:pPr>
      <w:r w:rsidRPr="0020686B">
        <w:t>§ 2. Postępowanie</w:t>
      </w:r>
      <w:r w:rsidRPr="005B1ED6">
        <w:t xml:space="preserve"> w sprawie odpowiedzialności podatkowej osoby trzeciej nie może zostać wszczęte przed:</w:t>
      </w:r>
    </w:p>
    <w:p w:rsidR="005B1ED6" w:rsidRPr="0020686B" w:rsidRDefault="005B1ED6" w:rsidP="005B1ED6">
      <w:pPr>
        <w:pStyle w:val="PKTpunkt"/>
      </w:pPr>
      <w:r w:rsidRPr="0020686B">
        <w:t>1)</w:t>
      </w:r>
      <w:r w:rsidRPr="0020686B">
        <w:tab/>
        <w:t>upływem terminu płatności ustalonego zobowiązania;</w:t>
      </w:r>
    </w:p>
    <w:p w:rsidR="005B1ED6" w:rsidRPr="005B1ED6" w:rsidRDefault="005B1ED6" w:rsidP="00523308">
      <w:pPr>
        <w:pStyle w:val="PKTpunkt"/>
        <w:keepNext/>
      </w:pPr>
      <w:r w:rsidRPr="0020686B">
        <w:t>2)</w:t>
      </w:r>
      <w:r w:rsidRPr="0020686B">
        <w:tab/>
        <w:t>dniem doręczenia decyzji:</w:t>
      </w:r>
    </w:p>
    <w:p w:rsidR="005B1ED6" w:rsidRPr="0020686B" w:rsidRDefault="005B1ED6" w:rsidP="005B1ED6">
      <w:pPr>
        <w:pStyle w:val="LITlitera"/>
      </w:pPr>
      <w:r w:rsidRPr="0020686B">
        <w:t>a)</w:t>
      </w:r>
      <w:r w:rsidRPr="0020686B">
        <w:tab/>
        <w:t>określającej wysokość zobowiązania podatkowego,</w:t>
      </w:r>
    </w:p>
    <w:p w:rsidR="005B1ED6" w:rsidRPr="0020686B" w:rsidRDefault="005B1ED6" w:rsidP="005B1ED6">
      <w:pPr>
        <w:pStyle w:val="LITlitera"/>
      </w:pPr>
      <w:r w:rsidRPr="0020686B">
        <w:t>b)</w:t>
      </w:r>
      <w:r w:rsidRPr="0020686B">
        <w:tab/>
        <w:t>o odpowiedzialności podatkowej płatnika lub inkasenta,</w:t>
      </w:r>
    </w:p>
    <w:p w:rsidR="005B1ED6" w:rsidRPr="0020686B" w:rsidRDefault="005B1ED6" w:rsidP="005B1ED6">
      <w:pPr>
        <w:pStyle w:val="LITlitera"/>
      </w:pPr>
      <w:r w:rsidRPr="0020686B">
        <w:t>c)</w:t>
      </w:r>
      <w:r w:rsidRPr="0020686B">
        <w:tab/>
        <w:t>w sprawie zwrotu zaliczki naliczonego podatku od towarów i usług,</w:t>
      </w:r>
    </w:p>
    <w:p w:rsidR="005B1ED6" w:rsidRPr="0020686B" w:rsidRDefault="005B1ED6" w:rsidP="005B1ED6">
      <w:pPr>
        <w:pStyle w:val="LITlitera"/>
      </w:pPr>
      <w:r w:rsidRPr="0020686B">
        <w:t>d)</w:t>
      </w:r>
      <w:r w:rsidRPr="0020686B">
        <w:tab/>
        <w:t>określającej wysokość należnych odsetek za zwłokę;</w:t>
      </w:r>
    </w:p>
    <w:p w:rsidR="005B1ED6" w:rsidRPr="0020686B" w:rsidRDefault="005B1ED6" w:rsidP="005B1ED6">
      <w:pPr>
        <w:pStyle w:val="PKTpunkt"/>
      </w:pPr>
      <w:r w:rsidRPr="0020686B">
        <w:t>3)</w:t>
      </w:r>
      <w:r w:rsidRPr="0020686B">
        <w:tab/>
        <w:t>dniem wszczęcia postępowania egzekucyjnego – w przypadku, o którym mowa</w:t>
      </w:r>
      <w:r w:rsidR="00523308" w:rsidRPr="0020686B">
        <w:t xml:space="preserve"> w</w:t>
      </w:r>
      <w:r w:rsidR="00523308">
        <w:t> § </w:t>
      </w:r>
      <w:r w:rsidRPr="0020686B">
        <w:t>3.</w:t>
      </w:r>
    </w:p>
    <w:p w:rsidR="005B1ED6" w:rsidRPr="0020686B" w:rsidRDefault="005B1ED6" w:rsidP="005B1ED6">
      <w:pPr>
        <w:pStyle w:val="USTustnpkodeksu"/>
      </w:pPr>
      <w:r w:rsidRPr="0020686B">
        <w:t>§ 3. W razie wystawienia tytułu wykonawczego na podstawie deklaracji, na zasadach przewidzianych w przepisach o postępowaniu egzekucyjnym w administracji, przed orzeczeniem o odpowiedzialności osoby trzeciej nie wymaga się uprzedniego wydania decyzji określającej wysokość zobowiązania podatkowego i decyzji, o której mowa</w:t>
      </w:r>
      <w:r w:rsidR="00523308" w:rsidRPr="0020686B">
        <w:t xml:space="preserve"> w</w:t>
      </w:r>
      <w:r w:rsidR="00523308">
        <w:t> art. </w:t>
      </w:r>
      <w:r w:rsidRPr="0020686B">
        <w:t>53a.</w:t>
      </w:r>
    </w:p>
    <w:p w:rsidR="005B1ED6" w:rsidRPr="0020686B" w:rsidRDefault="005B1ED6" w:rsidP="005B1ED6">
      <w:pPr>
        <w:pStyle w:val="USTustnpkodeksu"/>
      </w:pPr>
      <w:r w:rsidRPr="0020686B">
        <w:t>§ 4. Egzekucja zobowiązania wynikającego z decyzji o odpowiedzialności podatkowej osoby trzeciej może być wszczęta dopiero wówczas, gdy egzekucja z majątku podatnika okazała się w całości lub w części bezskuteczna.</w:t>
      </w:r>
    </w:p>
    <w:p w:rsidR="005B1ED6" w:rsidRPr="0020686B" w:rsidRDefault="005B1ED6" w:rsidP="005B1ED6">
      <w:pPr>
        <w:pStyle w:val="ARTartustawynprozporzdzenia"/>
      </w:pPr>
      <w:r w:rsidRPr="00523308">
        <w:rPr>
          <w:rStyle w:val="Ppogrubienie"/>
        </w:rPr>
        <w:t>Art. 109.</w:t>
      </w:r>
      <w:r w:rsidR="00523308">
        <w:t xml:space="preserve"> § </w:t>
      </w:r>
      <w:r w:rsidRPr="0020686B">
        <w:t>1. W sprawie odpowiedzialności podatkowej osoby trzeciej przepisy</w:t>
      </w:r>
      <w:r w:rsidR="00523308">
        <w:t xml:space="preserve"> art. </w:t>
      </w:r>
      <w:r w:rsidRPr="0020686B">
        <w:t>29,</w:t>
      </w:r>
      <w:r w:rsidR="00523308">
        <w:t xml:space="preserve"> art. </w:t>
      </w:r>
      <w:r w:rsidRPr="0020686B">
        <w:t>4</w:t>
      </w:r>
      <w:r w:rsidR="00523308" w:rsidRPr="0020686B">
        <w:t>7</w:t>
      </w:r>
      <w:r w:rsidR="00523308">
        <w:t xml:space="preserve"> § </w:t>
      </w:r>
      <w:r w:rsidRPr="0020686B">
        <w:t>1,</w:t>
      </w:r>
      <w:r w:rsidR="00523308">
        <w:t xml:space="preserve"> art. </w:t>
      </w:r>
      <w:r w:rsidRPr="0020686B">
        <w:t>5</w:t>
      </w:r>
      <w:r w:rsidR="00523308" w:rsidRPr="0020686B">
        <w:t>1</w:t>
      </w:r>
      <w:r w:rsidR="00523308">
        <w:t xml:space="preserve"> § </w:t>
      </w:r>
      <w:r w:rsidRPr="0020686B">
        <w:t>1,</w:t>
      </w:r>
      <w:r w:rsidR="00523308">
        <w:t xml:space="preserve"> art. </w:t>
      </w:r>
      <w:r w:rsidRPr="0020686B">
        <w:t>5</w:t>
      </w:r>
      <w:r w:rsidR="00523308" w:rsidRPr="0020686B">
        <w:t>3</w:t>
      </w:r>
      <w:r w:rsidR="00523308">
        <w:t xml:space="preserve"> § </w:t>
      </w:r>
      <w:r w:rsidRPr="0020686B">
        <w:t>3,</w:t>
      </w:r>
      <w:r w:rsidR="00523308">
        <w:t xml:space="preserve"> art. </w:t>
      </w:r>
      <w:r w:rsidRPr="0020686B">
        <w:t>55,</w:t>
      </w:r>
      <w:r w:rsidR="00523308">
        <w:t xml:space="preserve"> art. </w:t>
      </w:r>
      <w:r w:rsidRPr="0020686B">
        <w:t>57,</w:t>
      </w:r>
      <w:r w:rsidR="00523308">
        <w:t xml:space="preserve"> art. </w:t>
      </w:r>
      <w:r w:rsidRPr="0020686B">
        <w:t>59,</w:t>
      </w:r>
      <w:r w:rsidR="00523308">
        <w:t xml:space="preserve"> art. </w:t>
      </w:r>
      <w:r w:rsidRPr="0020686B">
        <w:t>6</w:t>
      </w:r>
      <w:r w:rsidR="00523308" w:rsidRPr="0020686B">
        <w:t>0</w:t>
      </w:r>
      <w:r w:rsidR="00523308">
        <w:t xml:space="preserve"> oraz art. </w:t>
      </w:r>
      <w:r w:rsidRPr="0020686B">
        <w:t>64–66 stosuje się odpowiednio.</w:t>
      </w:r>
    </w:p>
    <w:p w:rsidR="005B1ED6" w:rsidRPr="005B1ED6" w:rsidRDefault="005B1ED6" w:rsidP="00523308">
      <w:pPr>
        <w:pStyle w:val="USTustnpkodeksu"/>
        <w:keepNext/>
      </w:pPr>
      <w:r w:rsidRPr="0020686B">
        <w:t>§ 2.</w:t>
      </w:r>
      <w:r w:rsidRPr="005B1ED6">
        <w:t> W razie niedotrzymania terminu płatności osoba trzecia odpowiada również za naliczone po dniu wydania dec</w:t>
      </w:r>
      <w:r w:rsidRPr="005B1ED6">
        <w:t>y</w:t>
      </w:r>
      <w:r w:rsidRPr="005B1ED6">
        <w:t>zji o jej odpowiedzialności podatkowej odsetki za zwłokę od:</w:t>
      </w:r>
    </w:p>
    <w:p w:rsidR="005B1ED6" w:rsidRPr="0020686B" w:rsidRDefault="005B1ED6" w:rsidP="005B1ED6">
      <w:pPr>
        <w:pStyle w:val="PKTpunkt"/>
      </w:pPr>
      <w:r w:rsidRPr="0020686B">
        <w:t>1)</w:t>
      </w:r>
      <w:r w:rsidRPr="0020686B">
        <w:tab/>
        <w:t>zaległości podatkowych;</w:t>
      </w:r>
    </w:p>
    <w:p w:rsidR="005B1ED6" w:rsidRPr="0020686B" w:rsidRDefault="005B1ED6" w:rsidP="005B1ED6">
      <w:pPr>
        <w:pStyle w:val="PKTpunkt"/>
      </w:pPr>
      <w:r w:rsidRPr="0020686B">
        <w:t>2)</w:t>
      </w:r>
      <w:r w:rsidRPr="0020686B">
        <w:tab/>
        <w:t>należności wymienionych</w:t>
      </w:r>
      <w:r w:rsidR="00523308" w:rsidRPr="0020686B">
        <w:t xml:space="preserve"> w</w:t>
      </w:r>
      <w:r w:rsidR="00523308">
        <w:t> art. </w:t>
      </w:r>
      <w:r w:rsidRPr="0020686B">
        <w:t>10</w:t>
      </w:r>
      <w:r w:rsidR="00523308" w:rsidRPr="0020686B">
        <w:t>7</w:t>
      </w:r>
      <w:r w:rsidR="00523308">
        <w:t xml:space="preserve"> § </w:t>
      </w:r>
      <w:r w:rsidR="00523308" w:rsidRPr="0020686B">
        <w:t>2</w:t>
      </w:r>
      <w:r w:rsidR="00523308">
        <w:t xml:space="preserve"> pkt </w:t>
      </w:r>
      <w:r w:rsidRPr="0020686B">
        <w:t>1;</w:t>
      </w:r>
    </w:p>
    <w:p w:rsidR="005B1ED6" w:rsidRPr="0020686B" w:rsidRDefault="005B1ED6" w:rsidP="005B1ED6">
      <w:pPr>
        <w:pStyle w:val="PKTpunkt"/>
      </w:pPr>
      <w:r w:rsidRPr="0020686B">
        <w:t>3)</w:t>
      </w:r>
      <w:r w:rsidRPr="0020686B">
        <w:tab/>
        <w:t>niezwróconych w terminie zaliczek na naliczony podatek od towarów i usług.</w:t>
      </w:r>
    </w:p>
    <w:p w:rsidR="005B1ED6" w:rsidRPr="0020686B" w:rsidRDefault="005B1ED6" w:rsidP="005B1ED6">
      <w:pPr>
        <w:pStyle w:val="ARTartustawynprozporzdzenia"/>
      </w:pPr>
      <w:r w:rsidRPr="00523308">
        <w:rPr>
          <w:rStyle w:val="Ppogrubienie"/>
        </w:rPr>
        <w:t>Art. 110.</w:t>
      </w:r>
      <w:r w:rsidR="00523308">
        <w:t xml:space="preserve"> § </w:t>
      </w:r>
      <w:r w:rsidRPr="0020686B">
        <w:t>1. Rozwiedziony małżonek podatnika odpowiada całym swoim majątkiem solidarnie z byłym małżo</w:t>
      </w:r>
      <w:r w:rsidRPr="0020686B">
        <w:t>n</w:t>
      </w:r>
      <w:r w:rsidRPr="0020686B">
        <w:t>kiem za zaległości podatkowe z tytułu zobowiązań podatkowych powstałych w czasie trwania wspólności majątkowej, jednakże tylko do wysokości wartości przypadającego mu udziału w majątku wspólnym.</w:t>
      </w:r>
    </w:p>
    <w:p w:rsidR="005B1ED6" w:rsidRPr="005B1ED6" w:rsidRDefault="005B1ED6" w:rsidP="00523308">
      <w:pPr>
        <w:pStyle w:val="USTustnpkodeksu"/>
        <w:keepNext/>
      </w:pPr>
      <w:r w:rsidRPr="0020686B">
        <w:t>§ 2. Odpowiedzialność,</w:t>
      </w:r>
      <w:r w:rsidRPr="005B1ED6">
        <w:t xml:space="preserve"> o której mowa</w:t>
      </w:r>
      <w:r w:rsidR="00523308" w:rsidRPr="005B1ED6">
        <w:t xml:space="preserve"> w</w:t>
      </w:r>
      <w:r w:rsidR="00523308">
        <w:t> § </w:t>
      </w:r>
      <w:r w:rsidRPr="005B1ED6">
        <w:t>1, nie obejmuje:</w:t>
      </w:r>
    </w:p>
    <w:p w:rsidR="005B1ED6" w:rsidRPr="0020686B" w:rsidRDefault="005B1ED6" w:rsidP="005B1ED6">
      <w:pPr>
        <w:pStyle w:val="PKTpunkt"/>
      </w:pPr>
      <w:r w:rsidRPr="0020686B">
        <w:t>1)</w:t>
      </w:r>
      <w:r w:rsidRPr="0020686B">
        <w:tab/>
        <w:t>niepobranych należności wymienionych</w:t>
      </w:r>
      <w:r w:rsidR="00523308" w:rsidRPr="0020686B">
        <w:t xml:space="preserve"> w</w:t>
      </w:r>
      <w:r w:rsidR="00523308">
        <w:t> art. </w:t>
      </w:r>
      <w:r w:rsidRPr="0020686B">
        <w:t>10</w:t>
      </w:r>
      <w:r w:rsidR="00523308" w:rsidRPr="0020686B">
        <w:t>7</w:t>
      </w:r>
      <w:r w:rsidR="00523308">
        <w:t xml:space="preserve"> § </w:t>
      </w:r>
      <w:r w:rsidR="00523308" w:rsidRPr="0020686B">
        <w:t>2</w:t>
      </w:r>
      <w:r w:rsidR="00523308">
        <w:t xml:space="preserve"> pkt </w:t>
      </w:r>
      <w:r w:rsidRPr="0020686B">
        <w:t>1;</w:t>
      </w:r>
    </w:p>
    <w:p w:rsidR="005B1ED6" w:rsidRPr="0020686B" w:rsidRDefault="005B1ED6" w:rsidP="005B1ED6">
      <w:pPr>
        <w:pStyle w:val="PKTpunkt"/>
      </w:pPr>
      <w:r w:rsidRPr="0020686B">
        <w:t>2)</w:t>
      </w:r>
      <w:r w:rsidRPr="0020686B">
        <w:tab/>
        <w:t>odsetek za zwłokę oraz kosztów egzekucyjnych powstałych po dniu uprawomocnienia się orzeczenia o rozwodzie.</w:t>
      </w:r>
    </w:p>
    <w:p w:rsidR="005B1ED6" w:rsidRPr="0020686B" w:rsidRDefault="005B1ED6" w:rsidP="005B1ED6">
      <w:pPr>
        <w:pStyle w:val="USTustnpkodeksu"/>
      </w:pPr>
      <w:r w:rsidRPr="0020686B">
        <w:t>§ 3. Przepisy</w:t>
      </w:r>
      <w:r w:rsidR="00523308">
        <w:t xml:space="preserve"> § </w:t>
      </w:r>
      <w:r w:rsidR="00523308" w:rsidRPr="0020686B">
        <w:t>1</w:t>
      </w:r>
      <w:r w:rsidR="00523308">
        <w:t xml:space="preserve"> i </w:t>
      </w:r>
      <w:r w:rsidRPr="0020686B">
        <w:t>2 stosuje się odpowiednio w razie unieważnienia małżeństwa oraz separacji.</w:t>
      </w:r>
    </w:p>
    <w:p w:rsidR="005B1ED6" w:rsidRPr="0020686B" w:rsidRDefault="005B1ED6" w:rsidP="005B1ED6">
      <w:pPr>
        <w:pStyle w:val="ARTartustawynprozporzdzenia"/>
      </w:pPr>
      <w:r w:rsidRPr="00523308">
        <w:rPr>
          <w:rStyle w:val="Ppogrubienie"/>
        </w:rPr>
        <w:t>Art. 111.</w:t>
      </w:r>
      <w:r w:rsidR="00523308">
        <w:t xml:space="preserve"> § </w:t>
      </w:r>
      <w:r w:rsidRPr="0020686B">
        <w:t>1. Członek rodziny podatnika odpowiada całym swoim majątkiem solidarnie z podatnikiem prowadz</w:t>
      </w:r>
      <w:r w:rsidRPr="0020686B">
        <w:t>ą</w:t>
      </w:r>
      <w:r w:rsidRPr="0020686B">
        <w:t>cym działalność gospodarczą za zaległości podatkowe wynikające z tej działalności i powstałe w okresie, w którym stale współdziałał z podatnikiem w jej wykonywaniu, osiągając korzyści z prowadzonej przez niego działalności.</w:t>
      </w:r>
    </w:p>
    <w:p w:rsidR="005B1ED6" w:rsidRPr="0020686B" w:rsidRDefault="005B1ED6" w:rsidP="005B1ED6">
      <w:pPr>
        <w:pStyle w:val="USTustnpkodeksu"/>
      </w:pPr>
      <w:r w:rsidRPr="0020686B">
        <w:t>§ 2. Odpowiedzialność, o której mowa</w:t>
      </w:r>
      <w:r w:rsidR="00523308" w:rsidRPr="0020686B">
        <w:t xml:space="preserve"> w</w:t>
      </w:r>
      <w:r w:rsidR="00523308">
        <w:t> § </w:t>
      </w:r>
      <w:r w:rsidRPr="0020686B">
        <w:t>1, nie dotyczy osób, które w okresie stałego współdziałania z podatnikiem były osobami, wobec których na podatniku ciążył obowiązek alimentacyjny – w zakresie wynikającym z obowiązku al</w:t>
      </w:r>
      <w:r w:rsidRPr="0020686B">
        <w:t>i</w:t>
      </w:r>
      <w:r w:rsidRPr="0020686B">
        <w:t>mentacyjnego.</w:t>
      </w:r>
    </w:p>
    <w:p w:rsidR="005B1ED6" w:rsidRPr="0020686B" w:rsidRDefault="005B1ED6" w:rsidP="005B1ED6">
      <w:pPr>
        <w:pStyle w:val="USTustnpkodeksu"/>
      </w:pPr>
      <w:r w:rsidRPr="0020686B">
        <w:t>§ 3. Za członków rodziny podatnika uważa się zstępnych, wstępnych, rodzeństwo, małżonków zstępnych, osobę p</w:t>
      </w:r>
      <w:r w:rsidRPr="0020686B">
        <w:t>o</w:t>
      </w:r>
      <w:r w:rsidRPr="0020686B">
        <w:t>zostającą w stosunku przysposobienia oraz pozostającą z podatnikiem w faktycznym pożyciu.</w:t>
      </w:r>
    </w:p>
    <w:p w:rsidR="005B1ED6" w:rsidRPr="0020686B" w:rsidRDefault="005B1ED6" w:rsidP="005B1ED6">
      <w:pPr>
        <w:pStyle w:val="USTustnpkodeksu"/>
      </w:pPr>
      <w:r w:rsidRPr="0020686B">
        <w:t>§ 4. Przepis</w:t>
      </w:r>
      <w:r w:rsidR="00523308">
        <w:t xml:space="preserve"> § </w:t>
      </w:r>
      <w:r w:rsidRPr="0020686B">
        <w:t>1 stosuje się również do małżonków, którzy zawarli umowę o ograniczeniu lub wyłączeniu wspólności majątkowej, których wspólność majątkowa została zniesiona przez sąd, oraz małżonków pozostających w separacji.</w:t>
      </w:r>
    </w:p>
    <w:p w:rsidR="005B1ED6" w:rsidRPr="005B1ED6" w:rsidRDefault="005B1ED6" w:rsidP="00523308">
      <w:pPr>
        <w:pStyle w:val="USTustnpkodeksu"/>
        <w:keepNext/>
      </w:pPr>
      <w:r w:rsidRPr="0020686B">
        <w:t>§ 5. Odpowiedzialność,</w:t>
      </w:r>
      <w:r w:rsidRPr="005B1ED6">
        <w:t xml:space="preserve"> o której mowa</w:t>
      </w:r>
      <w:r w:rsidR="00523308" w:rsidRPr="005B1ED6">
        <w:t xml:space="preserve"> w</w:t>
      </w:r>
      <w:r w:rsidR="00523308">
        <w:t> § </w:t>
      </w:r>
      <w:r w:rsidRPr="005B1ED6">
        <w:t>1:</w:t>
      </w:r>
    </w:p>
    <w:p w:rsidR="005B1ED6" w:rsidRPr="0020686B" w:rsidRDefault="005B1ED6" w:rsidP="005B1ED6">
      <w:pPr>
        <w:pStyle w:val="PKTpunkt"/>
      </w:pPr>
      <w:r w:rsidRPr="0020686B">
        <w:t>1)</w:t>
      </w:r>
      <w:r w:rsidRPr="0020686B">
        <w:tab/>
        <w:t>ograniczona jest do wysokości uzyskanych korzyści;</w:t>
      </w:r>
    </w:p>
    <w:p w:rsidR="005B1ED6" w:rsidRPr="0020686B" w:rsidRDefault="005B1ED6" w:rsidP="005B1ED6">
      <w:pPr>
        <w:pStyle w:val="PKTpunkt"/>
      </w:pPr>
      <w:r w:rsidRPr="0020686B">
        <w:t>2)</w:t>
      </w:r>
      <w:r w:rsidRPr="0020686B">
        <w:tab/>
        <w:t>nie obejmuje niepobranych należności wymienionych</w:t>
      </w:r>
      <w:r w:rsidR="00523308" w:rsidRPr="0020686B">
        <w:t xml:space="preserve"> w</w:t>
      </w:r>
      <w:r w:rsidR="00523308">
        <w:t> art. </w:t>
      </w:r>
      <w:r w:rsidRPr="0020686B">
        <w:t>10</w:t>
      </w:r>
      <w:r w:rsidR="00523308" w:rsidRPr="0020686B">
        <w:t>7</w:t>
      </w:r>
      <w:r w:rsidR="00523308">
        <w:t xml:space="preserve"> § </w:t>
      </w:r>
      <w:r w:rsidR="00523308" w:rsidRPr="0020686B">
        <w:t>2</w:t>
      </w:r>
      <w:r w:rsidR="00523308">
        <w:t xml:space="preserve"> pkt </w:t>
      </w:r>
      <w:r w:rsidRPr="0020686B">
        <w:t>1, z wyjątkiem należności, które nie zostały pobrane od osób wymienionych</w:t>
      </w:r>
      <w:r w:rsidR="00523308" w:rsidRPr="0020686B">
        <w:t xml:space="preserve"> w</w:t>
      </w:r>
      <w:r w:rsidR="00523308">
        <w:t> § </w:t>
      </w:r>
      <w:r w:rsidR="00523308" w:rsidRPr="0020686B">
        <w:t>3</w:t>
      </w:r>
      <w:r w:rsidR="00523308">
        <w:t xml:space="preserve"> i </w:t>
      </w:r>
      <w:r w:rsidRPr="0020686B">
        <w:t>4.</w:t>
      </w:r>
    </w:p>
    <w:p w:rsidR="005B1ED6" w:rsidRPr="0020686B" w:rsidRDefault="005B1ED6" w:rsidP="005B1ED6">
      <w:pPr>
        <w:pStyle w:val="ARTartustawynprozporzdzenia"/>
      </w:pPr>
      <w:r w:rsidRPr="00523308">
        <w:rPr>
          <w:rStyle w:val="Ppogrubienie"/>
        </w:rPr>
        <w:t>Art. 112.</w:t>
      </w:r>
      <w:r w:rsidR="00523308">
        <w:t xml:space="preserve"> § </w:t>
      </w:r>
      <w:r w:rsidRPr="0020686B">
        <w:t>1. Nabywca przedsiębiorstwa lub zorganizowanej części przedsiębiorstwa odpowiada całym swoim m</w:t>
      </w:r>
      <w:r w:rsidRPr="0020686B">
        <w:t>a</w:t>
      </w:r>
      <w:r w:rsidRPr="0020686B">
        <w:t>jątkiem solidarnie z podatnikiem za powstałe do dnia nabycia zaległości podatkowe związane z prowadzoną działalnością gospodarczą, chyba że przy zachowaniu należytej staranności nie mógł wiedzieć o tych zaległościach.</w:t>
      </w:r>
    </w:p>
    <w:p w:rsidR="005B1ED6" w:rsidRPr="0020686B" w:rsidRDefault="005B1ED6" w:rsidP="005B1ED6">
      <w:pPr>
        <w:pStyle w:val="USTustnpkodeksu"/>
      </w:pPr>
      <w:r>
        <w:t>§ 2. (uchylony)</w:t>
      </w:r>
    </w:p>
    <w:p w:rsidR="005B1ED6" w:rsidRPr="0020686B" w:rsidRDefault="005B1ED6" w:rsidP="005B1ED6">
      <w:pPr>
        <w:pStyle w:val="USTustnpkodeksu"/>
      </w:pPr>
      <w:r w:rsidRPr="0020686B">
        <w:t>§ 3. Zakres odpowiedzialności nabywcy jest ograniczony do wartości nabytego przedsiębiorstwa lub jego zorganiz</w:t>
      </w:r>
      <w:r w:rsidRPr="0020686B">
        <w:t>o</w:t>
      </w:r>
      <w:r w:rsidRPr="0020686B">
        <w:t>wanej części.</w:t>
      </w:r>
    </w:p>
    <w:p w:rsidR="005B1ED6" w:rsidRPr="005B1ED6" w:rsidRDefault="005B1ED6" w:rsidP="00523308">
      <w:pPr>
        <w:pStyle w:val="USTustnpkodeksu"/>
        <w:keepNext/>
      </w:pPr>
      <w:r w:rsidRPr="0020686B">
        <w:t>§ 4. Zakres odpowiedzialności nabywcy nie obejmuje:</w:t>
      </w:r>
    </w:p>
    <w:p w:rsidR="005B1ED6" w:rsidRPr="00872095" w:rsidRDefault="005B1ED6" w:rsidP="00872095">
      <w:pPr>
        <w:pStyle w:val="PKTpunkt"/>
        <w:spacing w:before="60"/>
        <w:rPr>
          <w:bCs w:val="0"/>
        </w:rPr>
      </w:pPr>
      <w:r w:rsidRPr="0020686B">
        <w:t>1)</w:t>
      </w:r>
      <w:r w:rsidRPr="0020686B">
        <w:tab/>
        <w:t>należnoś</w:t>
      </w:r>
      <w:r w:rsidRPr="00872095">
        <w:rPr>
          <w:bCs w:val="0"/>
        </w:rPr>
        <w:t>ci wymienionych</w:t>
      </w:r>
      <w:r w:rsidR="00523308" w:rsidRPr="00872095">
        <w:rPr>
          <w:bCs w:val="0"/>
        </w:rPr>
        <w:t xml:space="preserve"> w art. </w:t>
      </w:r>
      <w:r w:rsidRPr="00872095">
        <w:rPr>
          <w:bCs w:val="0"/>
        </w:rPr>
        <w:t>10</w:t>
      </w:r>
      <w:r w:rsidR="00523308" w:rsidRPr="00872095">
        <w:rPr>
          <w:bCs w:val="0"/>
        </w:rPr>
        <w:t>7 § 2 pkt </w:t>
      </w:r>
      <w:r w:rsidRPr="00872095">
        <w:rPr>
          <w:bCs w:val="0"/>
        </w:rPr>
        <w:t>1;</w:t>
      </w:r>
    </w:p>
    <w:p w:rsidR="005B1ED6" w:rsidRPr="0020686B" w:rsidRDefault="005B1ED6" w:rsidP="00872095">
      <w:pPr>
        <w:pStyle w:val="PKTpunkt"/>
        <w:spacing w:before="60"/>
      </w:pPr>
      <w:r w:rsidRPr="00872095">
        <w:rPr>
          <w:bCs w:val="0"/>
        </w:rPr>
        <w:t>2)</w:t>
      </w:r>
      <w:r w:rsidRPr="00872095">
        <w:rPr>
          <w:bCs w:val="0"/>
        </w:rPr>
        <w:tab/>
        <w:t>odsetek z</w:t>
      </w:r>
      <w:r w:rsidRPr="0020686B">
        <w:t>a zwłokę od zaległości podatkowych oraz oprocentowania, o którym mowa</w:t>
      </w:r>
      <w:r w:rsidR="00523308" w:rsidRPr="0020686B">
        <w:t xml:space="preserve"> w</w:t>
      </w:r>
      <w:r w:rsidR="00523308">
        <w:t> art. </w:t>
      </w:r>
      <w:r w:rsidRPr="0020686B">
        <w:t>10</w:t>
      </w:r>
      <w:r w:rsidR="00523308" w:rsidRPr="0020686B">
        <w:t>7</w:t>
      </w:r>
      <w:r w:rsidR="00523308">
        <w:t xml:space="preserve"> § </w:t>
      </w:r>
      <w:r w:rsidR="00523308" w:rsidRPr="0020686B">
        <w:t>2</w:t>
      </w:r>
      <w:r w:rsidR="00523308">
        <w:t xml:space="preserve"> pkt </w:t>
      </w:r>
      <w:r w:rsidRPr="0020686B">
        <w:t>3, powstałych po dniu nabycia.</w:t>
      </w:r>
    </w:p>
    <w:p w:rsidR="005B1ED6" w:rsidRPr="0020686B" w:rsidRDefault="005B1ED6" w:rsidP="005B1ED6">
      <w:pPr>
        <w:pStyle w:val="USTustnpkodeksu"/>
      </w:pPr>
      <w:r w:rsidRPr="0020686B">
        <w:t>§ 5. Przepisu</w:t>
      </w:r>
      <w:r w:rsidR="00523308">
        <w:t xml:space="preserve"> § </w:t>
      </w:r>
      <w:r w:rsidRPr="0020686B">
        <w:t>4 nie stosuje się do nabywców będących małżonkami lub członkami rodziny podatnika, o których mowa</w:t>
      </w:r>
      <w:r w:rsidR="00523308" w:rsidRPr="0020686B">
        <w:t xml:space="preserve"> w</w:t>
      </w:r>
      <w:r w:rsidR="00523308">
        <w:t> art. </w:t>
      </w:r>
      <w:r w:rsidRPr="0020686B">
        <w:t>11</w:t>
      </w:r>
      <w:r w:rsidR="00523308" w:rsidRPr="0020686B">
        <w:t>1</w:t>
      </w:r>
      <w:r w:rsidR="00523308">
        <w:t xml:space="preserve"> § </w:t>
      </w:r>
      <w:r w:rsidRPr="0020686B">
        <w:t>3.</w:t>
      </w:r>
    </w:p>
    <w:p w:rsidR="005B1ED6" w:rsidRPr="0020686B" w:rsidRDefault="005B1ED6" w:rsidP="005B1ED6">
      <w:pPr>
        <w:pStyle w:val="USTustnpkodeksu"/>
      </w:pPr>
      <w:r w:rsidRPr="0020686B">
        <w:t>§ 6. Nabywca nie odpowiada za zaległości podatkowe, które nie zostały wykazane w zaświadczeniu, o którym mowa</w:t>
      </w:r>
      <w:r w:rsidR="00523308" w:rsidRPr="0020686B">
        <w:t xml:space="preserve"> w</w:t>
      </w:r>
      <w:r w:rsidR="00523308">
        <w:t> art. </w:t>
      </w:r>
      <w:r w:rsidRPr="0020686B">
        <w:t>306g.</w:t>
      </w:r>
    </w:p>
    <w:p w:rsidR="005B1ED6" w:rsidRPr="0020686B" w:rsidRDefault="005B1ED6" w:rsidP="005B1ED6">
      <w:pPr>
        <w:pStyle w:val="USTustnpkodeksu"/>
      </w:pPr>
      <w:r w:rsidRPr="0020686B">
        <w:t>§ 7. Nabywca odpowiada również za zaległości podatkowe i inne należności zbywcy, wymienione</w:t>
      </w:r>
      <w:r w:rsidR="00523308" w:rsidRPr="0020686B">
        <w:t xml:space="preserve"> w</w:t>
      </w:r>
      <w:r w:rsidR="00523308">
        <w:t> art. </w:t>
      </w:r>
      <w:r w:rsidRPr="0020686B">
        <w:t>10</w:t>
      </w:r>
      <w:r w:rsidR="00523308" w:rsidRPr="0020686B">
        <w:t>7</w:t>
      </w:r>
      <w:r w:rsidR="00523308">
        <w:t xml:space="preserve"> § </w:t>
      </w:r>
      <w:r w:rsidR="00523308" w:rsidRPr="0020686B">
        <w:t>2</w:t>
      </w:r>
      <w:r w:rsidR="00523308">
        <w:t xml:space="preserve"> pkt </w:t>
      </w:r>
      <w:r w:rsidRPr="0020686B">
        <w:t>2–4, z zastrzeżeniem</w:t>
      </w:r>
      <w:r w:rsidR="00523308">
        <w:t xml:space="preserve"> § </w:t>
      </w:r>
      <w:r w:rsidR="00523308" w:rsidRPr="0020686B">
        <w:t>4</w:t>
      </w:r>
      <w:r w:rsidR="00523308">
        <w:t xml:space="preserve"> pkt </w:t>
      </w:r>
      <w:r w:rsidRPr="0020686B">
        <w:t>2, powstałe po dniu wydania zaświadczenia, o którym mowa</w:t>
      </w:r>
      <w:r w:rsidR="00523308" w:rsidRPr="0020686B">
        <w:t xml:space="preserve"> w</w:t>
      </w:r>
      <w:r w:rsidR="00523308">
        <w:t> art. </w:t>
      </w:r>
      <w:r w:rsidRPr="0020686B">
        <w:t>306g, a przed dniem nabycia przedsiębiorstwa lub jego zorganizowanej części, jeżeli od dnia wydania zaświadczenia do dnia zbycia upłynęło więcej niż 30 dni.</w:t>
      </w:r>
    </w:p>
    <w:p w:rsidR="005B1ED6" w:rsidRPr="0020686B" w:rsidRDefault="005B1ED6" w:rsidP="005B1ED6">
      <w:pPr>
        <w:pStyle w:val="ARTartustawynprozporzdzenia"/>
      </w:pPr>
      <w:r w:rsidRPr="00523308">
        <w:rPr>
          <w:rStyle w:val="Ppogrubienie"/>
        </w:rPr>
        <w:t>Art. 112a.</w:t>
      </w:r>
      <w:r w:rsidRPr="0020686B">
        <w:t> Przepisu</w:t>
      </w:r>
      <w:r w:rsidR="00523308">
        <w:t xml:space="preserve"> art. </w:t>
      </w:r>
      <w:r w:rsidRPr="0020686B">
        <w:t>112 nie stosuje się do nabycia w postępowaniu egzekucyjnym oraz upadłościowym.</w:t>
      </w:r>
    </w:p>
    <w:p w:rsidR="005B1ED6" w:rsidRPr="0020686B" w:rsidRDefault="005B1ED6" w:rsidP="005B1ED6">
      <w:pPr>
        <w:pStyle w:val="ARTartustawynprozporzdzenia"/>
      </w:pPr>
      <w:r w:rsidRPr="00523308">
        <w:rPr>
          <w:rStyle w:val="Ppogrubienie"/>
        </w:rPr>
        <w:t>Art. 112b.</w:t>
      </w:r>
      <w:r w:rsidRPr="0020686B">
        <w:t> Jednoosobowa spółka kapitałowa powstała w wyniku przekształcenia przedsiębiorcy będącego osobą</w:t>
      </w:r>
      <w:r w:rsidR="00924FEF">
        <w:br/>
      </w:r>
      <w:r w:rsidRPr="0020686B">
        <w:t>fizyczną odpowiada całym swoim majątkiem solidarnie z tą osobą fizyczną za powstałe do dnia przekształcenia zaległości podatkowe przedsiębiorcy związane z prowadzoną działalnością gospodarczą.</w:t>
      </w:r>
    </w:p>
    <w:p w:rsidR="005B1ED6" w:rsidRPr="0020686B" w:rsidRDefault="005B1ED6" w:rsidP="005B1ED6">
      <w:pPr>
        <w:pStyle w:val="ARTartustawynprozporzdzenia"/>
      </w:pPr>
      <w:r w:rsidRPr="00523308">
        <w:rPr>
          <w:rStyle w:val="Ppogrubienie"/>
        </w:rPr>
        <w:t>Art. 113.</w:t>
      </w:r>
      <w:r w:rsidRPr="0020686B">
        <w:t> Jeżeli podatnik, za zgodą innej osoby, w celu zatajenia prowadzenia działalności gospodarczej lub rzecz</w:t>
      </w:r>
      <w:r w:rsidRPr="0020686B">
        <w:t>y</w:t>
      </w:r>
      <w:r w:rsidRPr="0020686B">
        <w:t>wistych rozmiarów tej działalności, posługuje się lub posługiwał się imieniem i nazwiskiem, nazwą lub firmą tej osoby, osoba ta ponosi solidarną odpowiedzialność z podatnikiem całym swoim majątkiem za zaległości podatkowe powstałe podczas prowadzenia tej działalności.</w:t>
      </w:r>
    </w:p>
    <w:p w:rsidR="005B1ED6" w:rsidRPr="0020686B" w:rsidRDefault="005B1ED6" w:rsidP="005B1ED6">
      <w:pPr>
        <w:pStyle w:val="ARTartustawynprozporzdzenia"/>
      </w:pPr>
      <w:r w:rsidRPr="00523308">
        <w:rPr>
          <w:rStyle w:val="Ppogrubienie"/>
        </w:rPr>
        <w:t>Art. 114.</w:t>
      </w:r>
      <w:r w:rsidR="00523308">
        <w:t xml:space="preserve"> § </w:t>
      </w:r>
      <w:r w:rsidRPr="0020686B">
        <w:t>1. Właściciel, samoistny posiadacz lub użytkownik wieczysty rzeczy lub prawa majątkowego pozostający z użytkownikiem danej rzeczy lub prawa majątkowego w związku, o którym mowa</w:t>
      </w:r>
      <w:r w:rsidR="00523308" w:rsidRPr="0020686B">
        <w:t xml:space="preserve"> w</w:t>
      </w:r>
      <w:r w:rsidR="00523308">
        <w:t> § </w:t>
      </w:r>
      <w:r w:rsidRPr="0020686B">
        <w:t>2, odpowiada za zaległości poda</w:t>
      </w:r>
      <w:r w:rsidRPr="0020686B">
        <w:t>t</w:t>
      </w:r>
      <w:r w:rsidRPr="0020686B">
        <w:t>kowe użytkownika powstałe w związku z działalnością gospodarczą prowadzoną przez użytkownika, jeżeli dana rzecz lub prawo są związane z działalnością gospodarczą lub służą do jej prowadzenia.</w:t>
      </w:r>
    </w:p>
    <w:p w:rsidR="005B1ED6" w:rsidRPr="005B1ED6" w:rsidRDefault="005B1ED6" w:rsidP="00523308">
      <w:pPr>
        <w:pStyle w:val="USTustnpkodeksu"/>
        <w:keepNext/>
      </w:pPr>
      <w:r w:rsidRPr="0020686B">
        <w:t>§ 2. Związek,</w:t>
      </w:r>
      <w:r w:rsidRPr="005B1ED6">
        <w:t xml:space="preserve"> o którym mowa</w:t>
      </w:r>
      <w:r w:rsidR="00523308" w:rsidRPr="005B1ED6">
        <w:t xml:space="preserve"> w</w:t>
      </w:r>
      <w:r w:rsidR="00523308">
        <w:t> § </w:t>
      </w:r>
      <w:r w:rsidRPr="005B1ED6">
        <w:t>1, ma miejsce, gdy podczas trwania użytkowania między:</w:t>
      </w:r>
    </w:p>
    <w:p w:rsidR="005B1ED6" w:rsidRPr="00872095" w:rsidRDefault="005B1ED6" w:rsidP="00872095">
      <w:pPr>
        <w:pStyle w:val="PKTpunkt"/>
        <w:spacing w:before="60"/>
        <w:rPr>
          <w:bCs w:val="0"/>
        </w:rPr>
      </w:pPr>
      <w:r w:rsidRPr="0020686B">
        <w:t>1)</w:t>
      </w:r>
      <w:r w:rsidRPr="0020686B">
        <w:tab/>
        <w:t>właścicielem, samoistnym posiadaczem lub użytkownikiem wieczystym rze</w:t>
      </w:r>
      <w:r w:rsidRPr="0020686B">
        <w:softHyphen/>
        <w:t>czy lub prawa majątkowego a ich uży</w:t>
      </w:r>
      <w:r w:rsidRPr="0020686B">
        <w:t>t</w:t>
      </w:r>
      <w:r w:rsidRPr="0020686B">
        <w:t>kowniki</w:t>
      </w:r>
      <w:r w:rsidRPr="00872095">
        <w:rPr>
          <w:bCs w:val="0"/>
        </w:rPr>
        <w:t>em lub</w:t>
      </w:r>
    </w:p>
    <w:p w:rsidR="005B1ED6" w:rsidRPr="005B1ED6" w:rsidRDefault="005B1ED6" w:rsidP="00872095">
      <w:pPr>
        <w:pStyle w:val="PKTpunkt"/>
        <w:spacing w:before="60"/>
      </w:pPr>
      <w:r w:rsidRPr="00872095">
        <w:rPr>
          <w:bCs w:val="0"/>
        </w:rPr>
        <w:t>2)</w:t>
      </w:r>
      <w:r w:rsidRPr="00872095">
        <w:rPr>
          <w:bCs w:val="0"/>
        </w:rPr>
        <w:tab/>
        <w:t>osobami pełniącymi funkcje zarządzające, nadzorcze albo kontrolne w podmiocie będącym właścicielem, samois</w:t>
      </w:r>
      <w:r w:rsidRPr="00872095">
        <w:rPr>
          <w:bCs w:val="0"/>
        </w:rPr>
        <w:t>t</w:t>
      </w:r>
      <w:r w:rsidRPr="00872095">
        <w:rPr>
          <w:bCs w:val="0"/>
        </w:rPr>
        <w:t>nym posiadaczem lu</w:t>
      </w:r>
      <w:r w:rsidRPr="005B1ED6">
        <w:t>b użytkownikiem wieczystym rzeczy lub prawa majątkowego a osobami pełniącymi takie fun</w:t>
      </w:r>
      <w:r w:rsidRPr="005B1ED6">
        <w:t>k</w:t>
      </w:r>
      <w:r w:rsidRPr="005B1ED6">
        <w:t>cje w podmiocie będącym ich użytkownikiem</w:t>
      </w:r>
    </w:p>
    <w:p w:rsidR="005B1ED6" w:rsidRPr="0020686B" w:rsidRDefault="005B1ED6" w:rsidP="005B1ED6">
      <w:pPr>
        <w:pStyle w:val="CZWSPPKTczwsplnapunktw"/>
      </w:pPr>
      <w:r w:rsidRPr="0020686B">
        <w:t>– istnieją powiązania o charakterze rodzinnym, kapitałowym lub majątkowym w rozumieniu przepisów o podatku doch</w:t>
      </w:r>
      <w:r w:rsidRPr="0020686B">
        <w:t>o</w:t>
      </w:r>
      <w:r w:rsidRPr="0020686B">
        <w:t>dowym albo wynikające ze stosunku pracy.</w:t>
      </w:r>
    </w:p>
    <w:p w:rsidR="005B1ED6" w:rsidRPr="0020686B" w:rsidRDefault="005B1ED6" w:rsidP="005B1ED6">
      <w:pPr>
        <w:pStyle w:val="USTustnpkodeksu"/>
      </w:pPr>
      <w:r w:rsidRPr="0020686B">
        <w:t>§ 3. Odpowiedzialność, o której mowa</w:t>
      </w:r>
      <w:r w:rsidR="00523308" w:rsidRPr="0020686B">
        <w:t xml:space="preserve"> w</w:t>
      </w:r>
      <w:r w:rsidR="00523308">
        <w:t> § </w:t>
      </w:r>
      <w:r w:rsidRPr="0020686B">
        <w:t>1, ograniczona jest do równowartości rzeczy lub praw majątkowych b</w:t>
      </w:r>
      <w:r w:rsidRPr="0020686B">
        <w:t>ę</w:t>
      </w:r>
      <w:r w:rsidRPr="0020686B">
        <w:t>dących przedmiotem użytkowania.</w:t>
      </w:r>
    </w:p>
    <w:p w:rsidR="005B1ED6" w:rsidRPr="0020686B" w:rsidRDefault="005B1ED6" w:rsidP="005B1ED6">
      <w:pPr>
        <w:pStyle w:val="USTustnpkodeksu"/>
      </w:pPr>
      <w:r w:rsidRPr="0020686B">
        <w:t>§ 4. Przepisy</w:t>
      </w:r>
      <w:r w:rsidR="00523308">
        <w:t xml:space="preserve"> § </w:t>
      </w:r>
      <w:r w:rsidRPr="0020686B">
        <w:t>1–3 stosuje się odpowiednio do najmu, dzierżawy, leasingu lub innych umów o podobnym charakt</w:t>
      </w:r>
      <w:r w:rsidRPr="0020686B">
        <w:t>e</w:t>
      </w:r>
      <w:r w:rsidRPr="0020686B">
        <w:t>rze.</w:t>
      </w:r>
    </w:p>
    <w:p w:rsidR="005B1ED6" w:rsidRPr="0020686B" w:rsidRDefault="005B1ED6" w:rsidP="005B1ED6">
      <w:pPr>
        <w:pStyle w:val="ARTartustawynprozporzdzenia"/>
      </w:pPr>
      <w:r w:rsidRPr="00523308">
        <w:rPr>
          <w:rStyle w:val="Ppogrubienie"/>
        </w:rPr>
        <w:t>Art. 114a.</w:t>
      </w:r>
      <w:r w:rsidR="00523308">
        <w:t xml:space="preserve"> § </w:t>
      </w:r>
      <w:r w:rsidRPr="0020686B">
        <w:t>1. Dzierżawca lub użytkownik nieruchomości odpowiada całym swoim majątkiem solidarnie z </w:t>
      </w:r>
      <w:proofErr w:type="spellStart"/>
      <w:r w:rsidRPr="0020686B">
        <w:t>podat</w:t>
      </w:r>
      <w:r w:rsidR="00924FEF">
        <w:t>-</w:t>
      </w:r>
      <w:r w:rsidRPr="0020686B">
        <w:t>nikiem</w:t>
      </w:r>
      <w:proofErr w:type="spellEnd"/>
      <w:r w:rsidRPr="0020686B">
        <w:t xml:space="preserve"> będącym właścicielem, użytkownikiem wieczystym lub posiadaczem samoistnym nieruchomości za zaległości podatkowe z tytułu zobowiązań podatkowych wynikających z opodatkowania nieruchomości, powstałych podczas trwania dzierżawy lub użytkowania.</w:t>
      </w:r>
    </w:p>
    <w:p w:rsidR="005B1ED6" w:rsidRPr="0020686B" w:rsidRDefault="005B1ED6" w:rsidP="005B1ED6">
      <w:pPr>
        <w:pStyle w:val="USTustnpkodeksu"/>
      </w:pPr>
      <w:r w:rsidRPr="0020686B">
        <w:t>§ 1a. Przepis</w:t>
      </w:r>
      <w:r w:rsidR="00523308">
        <w:t xml:space="preserve"> § </w:t>
      </w:r>
      <w:r w:rsidRPr="0020686B">
        <w:t>1 stosuje się, jeżeli między dzierżawcą lub użytkownikiem a podatnikiem istnieją powiązania o charakterze rodzinnym, kapitałowym lub majątkowym w rozumieniu przepisów o podatku dochodowym albo wynikaj</w:t>
      </w:r>
      <w:r w:rsidRPr="0020686B">
        <w:t>ą</w:t>
      </w:r>
      <w:r w:rsidRPr="0020686B">
        <w:t>ce ze stosunku pracy.</w:t>
      </w:r>
    </w:p>
    <w:p w:rsidR="005B1ED6" w:rsidRPr="0020686B" w:rsidRDefault="005B1ED6" w:rsidP="005B1ED6">
      <w:pPr>
        <w:pStyle w:val="USTustnpkodeksu"/>
      </w:pPr>
      <w:r w:rsidRPr="0020686B">
        <w:t>§ 2. Zakres odpowiedzialności dzierżawcy lub użytkownika nieruchomości nie obejmuje należności wymienionych</w:t>
      </w:r>
      <w:r w:rsidR="00523308" w:rsidRPr="0020686B">
        <w:t xml:space="preserve"> w</w:t>
      </w:r>
      <w:r w:rsidR="00523308">
        <w:t> art. </w:t>
      </w:r>
      <w:r w:rsidRPr="0020686B">
        <w:t>10</w:t>
      </w:r>
      <w:r w:rsidR="00523308" w:rsidRPr="0020686B">
        <w:t>7</w:t>
      </w:r>
      <w:r w:rsidR="00523308">
        <w:t xml:space="preserve"> § </w:t>
      </w:r>
      <w:r w:rsidRPr="0020686B">
        <w:t>2.</w:t>
      </w:r>
    </w:p>
    <w:p w:rsidR="005B1ED6" w:rsidRPr="0020686B" w:rsidRDefault="005B1ED6" w:rsidP="005B1ED6">
      <w:pPr>
        <w:pStyle w:val="ARTartustawynprozporzdzenia"/>
      </w:pPr>
      <w:r w:rsidRPr="00523308">
        <w:rPr>
          <w:rStyle w:val="Ppogrubienie"/>
        </w:rPr>
        <w:t>Art. 115.</w:t>
      </w:r>
      <w:r w:rsidR="00523308">
        <w:t xml:space="preserve"> § </w:t>
      </w:r>
      <w:r w:rsidRPr="0020686B">
        <w:t>1. Wspólnik spółki cywilnej, jawnej, partnerskiej oraz komplementariusz spółki komandytowej albo k</w:t>
      </w:r>
      <w:r w:rsidRPr="0020686B">
        <w:t>o</w:t>
      </w:r>
      <w:r w:rsidRPr="0020686B">
        <w:t>mandytowo</w:t>
      </w:r>
      <w:r w:rsidRPr="0020686B">
        <w:softHyphen/>
      </w:r>
      <w:r w:rsidR="00523308">
        <w:softHyphen/>
      </w:r>
      <w:r w:rsidR="00523308">
        <w:noBreakHyphen/>
      </w:r>
      <w:r w:rsidRPr="0020686B">
        <w:t>akcyjnej odpowiada całym swoim majątkiem solidarnie ze spółką i z pozostałymi wspólnikami za zaległości podatkowe spółki.</w:t>
      </w:r>
    </w:p>
    <w:p w:rsidR="005B1ED6" w:rsidRPr="0020686B" w:rsidRDefault="005B1ED6" w:rsidP="005B1ED6">
      <w:pPr>
        <w:pStyle w:val="USTustnpkodeksu"/>
      </w:pPr>
      <w:r w:rsidRPr="0020686B">
        <w:t>§ 2. Przepis</w:t>
      </w:r>
      <w:r w:rsidR="00523308">
        <w:t xml:space="preserve"> § </w:t>
      </w:r>
      <w:r w:rsidRPr="0020686B">
        <w:t>1 stosuje się również do odpowiedzialności byłego wspólnika za zaległości podatkowe z tytułu zob</w:t>
      </w:r>
      <w:r w:rsidRPr="0020686B">
        <w:t>o</w:t>
      </w:r>
      <w:r w:rsidRPr="0020686B">
        <w:t>wiązań, których termin płatności upływał w czasie, gdy był on wspólnikiem, oraz zaległości wymienione</w:t>
      </w:r>
      <w:r w:rsidR="00523308" w:rsidRPr="0020686B">
        <w:t xml:space="preserve"> w</w:t>
      </w:r>
      <w:r w:rsidR="00523308">
        <w:t> art. </w:t>
      </w:r>
      <w:r w:rsidRPr="0020686B">
        <w:t>52 powstałe w czasie, gdy był on wspólnikiem. Za zobowiązania podatkowe powstałe, na podstawie odrębnych przepisów, po rozwiązaniu spółki odpowiadają osoby będące wspólnikami w momencie rozwiązania spółki.</w:t>
      </w:r>
    </w:p>
    <w:p w:rsidR="005B1ED6" w:rsidRPr="0020686B" w:rsidRDefault="005B1ED6" w:rsidP="005B1ED6">
      <w:pPr>
        <w:pStyle w:val="USTustnpkodeksu"/>
      </w:pPr>
      <w:r>
        <w:t>§ 3. (uchylony)</w:t>
      </w:r>
    </w:p>
    <w:p w:rsidR="005B1ED6" w:rsidRPr="0020686B" w:rsidRDefault="005B1ED6" w:rsidP="005B1ED6">
      <w:pPr>
        <w:pStyle w:val="USTustnpkodeksu"/>
      </w:pPr>
      <w:r w:rsidRPr="0020686B">
        <w:t>§ 4. Orzeczenie o odpowiedzialności, o której mowa</w:t>
      </w:r>
      <w:r w:rsidR="00523308" w:rsidRPr="0020686B">
        <w:t xml:space="preserve"> w</w:t>
      </w:r>
      <w:r w:rsidR="00523308">
        <w:t> § </w:t>
      </w:r>
      <w:r w:rsidRPr="0020686B">
        <w:t>1, za zaległości podatkowe spółki z tytułu zobowiązań p</w:t>
      </w:r>
      <w:r w:rsidRPr="0020686B">
        <w:t>o</w:t>
      </w:r>
      <w:r w:rsidRPr="0020686B">
        <w:t>datkowych powstałych w sposób przewidziany</w:t>
      </w:r>
      <w:r w:rsidR="00523308" w:rsidRPr="0020686B">
        <w:t xml:space="preserve"> w</w:t>
      </w:r>
      <w:r w:rsidR="00523308">
        <w:t> art. </w:t>
      </w:r>
      <w:r w:rsidRPr="0020686B">
        <w:t>2</w:t>
      </w:r>
      <w:r w:rsidR="00523308" w:rsidRPr="0020686B">
        <w:t>1</w:t>
      </w:r>
      <w:r w:rsidR="00523308">
        <w:t xml:space="preserve"> § </w:t>
      </w:r>
      <w:r w:rsidR="00523308" w:rsidRPr="0020686B">
        <w:t>1</w:t>
      </w:r>
      <w:r w:rsidR="00523308">
        <w:t xml:space="preserve"> pkt </w:t>
      </w:r>
      <w:r w:rsidRPr="0020686B">
        <w:t>1 nie wymaga uprzedniego wydania decyzji, o których mowa</w:t>
      </w:r>
      <w:r w:rsidR="00523308" w:rsidRPr="0020686B">
        <w:t xml:space="preserve"> w</w:t>
      </w:r>
      <w:r w:rsidR="00523308">
        <w:t> art. </w:t>
      </w:r>
      <w:r w:rsidRPr="0020686B">
        <w:t>10</w:t>
      </w:r>
      <w:r w:rsidR="00523308" w:rsidRPr="0020686B">
        <w:t>8</w:t>
      </w:r>
      <w:r w:rsidR="00523308">
        <w:t xml:space="preserve"> § </w:t>
      </w:r>
      <w:r w:rsidR="00523308" w:rsidRPr="0020686B">
        <w:t>2</w:t>
      </w:r>
      <w:r w:rsidR="00523308">
        <w:t xml:space="preserve"> pkt </w:t>
      </w:r>
      <w:r w:rsidRPr="0020686B">
        <w:t>2. W tym przypadku określenie wysokości zobowiązań podatkowych spółki, orzeczenie o odpowiedzialności płatnika (inkasenta), zwrocie zaliczki na naliczony podatek od towarów i usług lub określenie wys</w:t>
      </w:r>
      <w:r w:rsidRPr="0020686B">
        <w:t>o</w:t>
      </w:r>
      <w:r w:rsidRPr="0020686B">
        <w:t>kości należnych odsetek za zwłokę następuje w decyzji, o której mowa</w:t>
      </w:r>
      <w:r w:rsidR="00523308" w:rsidRPr="0020686B">
        <w:t xml:space="preserve"> w</w:t>
      </w:r>
      <w:r w:rsidR="00523308">
        <w:t> art. </w:t>
      </w:r>
      <w:r w:rsidRPr="0020686B">
        <w:t>10</w:t>
      </w:r>
      <w:r w:rsidR="00523308" w:rsidRPr="0020686B">
        <w:t>8</w:t>
      </w:r>
      <w:r w:rsidR="00523308">
        <w:t xml:space="preserve"> § </w:t>
      </w:r>
      <w:r w:rsidRPr="0020686B">
        <w:t>1.</w:t>
      </w:r>
    </w:p>
    <w:p w:rsidR="005B1ED6" w:rsidRPr="0020686B" w:rsidRDefault="005B1ED6" w:rsidP="005B1ED6">
      <w:pPr>
        <w:pStyle w:val="USTustnpkodeksu"/>
      </w:pPr>
      <w:r w:rsidRPr="0020686B">
        <w:t>§ 5. Przepis</w:t>
      </w:r>
      <w:r w:rsidR="00523308">
        <w:t xml:space="preserve"> § </w:t>
      </w:r>
      <w:r w:rsidRPr="0020686B">
        <w:t>4 stosuje się również w przypadku rozwiązania spółki.</w:t>
      </w:r>
    </w:p>
    <w:p w:rsidR="005B1ED6" w:rsidRPr="005B1ED6" w:rsidRDefault="005B1ED6" w:rsidP="00523308">
      <w:pPr>
        <w:pStyle w:val="ARTartustawynprozporzdzenia"/>
        <w:keepNext/>
      </w:pPr>
      <w:r w:rsidRPr="00523308">
        <w:rPr>
          <w:rStyle w:val="Ppogrubienie"/>
        </w:rPr>
        <w:t>Art. 116.</w:t>
      </w:r>
      <w:r w:rsidR="00523308">
        <w:t xml:space="preserve"> § </w:t>
      </w:r>
      <w:r w:rsidRPr="005B1ED6">
        <w:t>1. Za zaległości podatkowe spółki z ograniczoną odpowiedzialnością, spółki z ograniczoną odpowi</w:t>
      </w:r>
      <w:r w:rsidRPr="005B1ED6">
        <w:t>e</w:t>
      </w:r>
      <w:r w:rsidRPr="005B1ED6">
        <w:t>dzialnością w organizacji, spółki akcyjnej lub spółki akcyjnej w organizacji odpowiadają solidarnie całym swoim mają</w:t>
      </w:r>
      <w:r w:rsidRPr="005B1ED6">
        <w:t>t</w:t>
      </w:r>
      <w:r w:rsidRPr="005B1ED6">
        <w:t>kiem członkowie jej zarządu, jeżeli egzekucja z majątku spółki okazała się w całości lub w części bezskuteczna, a członek zarządu:</w:t>
      </w:r>
    </w:p>
    <w:p w:rsidR="005B1ED6" w:rsidRPr="005B1ED6" w:rsidRDefault="005B1ED6" w:rsidP="00523308">
      <w:pPr>
        <w:pStyle w:val="PKTpunkt"/>
        <w:keepNext/>
      </w:pPr>
      <w:r w:rsidRPr="0020686B">
        <w:t>1)</w:t>
      </w:r>
      <w:r w:rsidRPr="0020686B">
        <w:tab/>
        <w:t>nie wykazał, że:</w:t>
      </w:r>
    </w:p>
    <w:p w:rsidR="005B1ED6" w:rsidRPr="00DC73C6" w:rsidRDefault="005B1ED6" w:rsidP="00DC73C6">
      <w:pPr>
        <w:pStyle w:val="LITlitera"/>
        <w:spacing w:before="80"/>
        <w:ind w:left="777" w:hanging="357"/>
        <w:rPr>
          <w:bCs w:val="0"/>
        </w:rPr>
      </w:pPr>
      <w:r w:rsidRPr="0020686B">
        <w:t>a)</w:t>
      </w:r>
      <w:r w:rsidRPr="0020686B">
        <w:tab/>
        <w:t>we właściwym czasie zgłoszono wniosek o ogłoszenie upadłości lub wszczęto postępowanie zapobiegające ogł</w:t>
      </w:r>
      <w:r w:rsidRPr="0020686B">
        <w:t>o</w:t>
      </w:r>
      <w:r w:rsidRPr="0020686B">
        <w:t xml:space="preserve">szeniu upadłości (postępowanie układowe) </w:t>
      </w:r>
      <w:r w:rsidRPr="00DC73C6">
        <w:rPr>
          <w:bCs w:val="0"/>
        </w:rPr>
        <w:t>albo</w:t>
      </w:r>
    </w:p>
    <w:p w:rsidR="005B1ED6" w:rsidRPr="0020686B" w:rsidRDefault="005B1ED6" w:rsidP="00DC73C6">
      <w:pPr>
        <w:pStyle w:val="LITlitera"/>
        <w:spacing w:before="80"/>
        <w:ind w:left="777" w:hanging="357"/>
      </w:pPr>
      <w:r w:rsidRPr="00DC73C6">
        <w:rPr>
          <w:bCs w:val="0"/>
        </w:rPr>
        <w:t>b)</w:t>
      </w:r>
      <w:r w:rsidRPr="00DC73C6">
        <w:rPr>
          <w:bCs w:val="0"/>
        </w:rPr>
        <w:tab/>
        <w:t xml:space="preserve">niezgłoszenie wniosku o ogłoszenie upadłości lub </w:t>
      </w:r>
      <w:r w:rsidRPr="0020686B">
        <w:t>niewszczęcie postępowania zapobiegającego ogłoszeniu upad</w:t>
      </w:r>
      <w:r w:rsidR="00924FEF">
        <w:t>-</w:t>
      </w:r>
      <w:proofErr w:type="spellStart"/>
      <w:r w:rsidRPr="0020686B">
        <w:t>łości</w:t>
      </w:r>
      <w:proofErr w:type="spellEnd"/>
      <w:r w:rsidRPr="0020686B">
        <w:t xml:space="preserve"> (postępowania układowego) nastąpiło bez jego winy;</w:t>
      </w:r>
    </w:p>
    <w:p w:rsidR="005B1ED6" w:rsidRPr="0020686B" w:rsidRDefault="005B1ED6" w:rsidP="005B1ED6">
      <w:pPr>
        <w:pStyle w:val="PKTpunkt"/>
      </w:pPr>
      <w:r w:rsidRPr="0020686B">
        <w:t>2)</w:t>
      </w:r>
      <w:r w:rsidRPr="0020686B">
        <w:tab/>
        <w:t>nie wskazuje mienia spółki, z którego egzekucja umożliwi zaspokojenie zaległości podatkowych spółki w znacznej części.</w:t>
      </w:r>
    </w:p>
    <w:p w:rsidR="005B1ED6" w:rsidRPr="0020686B" w:rsidRDefault="005B1ED6" w:rsidP="005B1ED6">
      <w:pPr>
        <w:pStyle w:val="USTustnpkodeksu"/>
      </w:pPr>
      <w:r w:rsidRPr="0020686B">
        <w:t>§ 2. Odpowiedzialność członków zarządu obejmuje zaległości podatkowe z tytułu zobowiązań, których termin pła</w:t>
      </w:r>
      <w:r w:rsidRPr="0020686B">
        <w:t>t</w:t>
      </w:r>
      <w:r w:rsidRPr="0020686B">
        <w:t>ności upływał w czasie pełnienia przez nich obowiązków członka zarządu, oraz zaległości wymienione</w:t>
      </w:r>
      <w:r w:rsidR="00523308" w:rsidRPr="0020686B">
        <w:t xml:space="preserve"> w</w:t>
      </w:r>
      <w:r w:rsidR="00523308">
        <w:t> art. </w:t>
      </w:r>
      <w:r w:rsidRPr="0020686B">
        <w:t>52 powstałe w czasie pełnienia obowiązków członka zarządu.</w:t>
      </w:r>
    </w:p>
    <w:p w:rsidR="005B1ED6" w:rsidRPr="0020686B" w:rsidRDefault="005B1ED6" w:rsidP="005B1ED6">
      <w:pPr>
        <w:pStyle w:val="USTustnpkodeksu"/>
      </w:pPr>
      <w:r w:rsidRPr="0020686B">
        <w:t>§ 3. W przypadku gdy spółka z ograniczoną odpowiedzialnością w organizacji lub spółka akcyjna w organizacji nie posiada zarządu, za zaległości podatkowe spółki odpowiada jej pełnomocnik albo odpowiadają wspólnicy, jeżeli pełn</w:t>
      </w:r>
      <w:r w:rsidRPr="0020686B">
        <w:t>o</w:t>
      </w:r>
      <w:r w:rsidRPr="0020686B">
        <w:t>mocnik nie został powołany. Przepisy</w:t>
      </w:r>
      <w:r w:rsidR="00523308">
        <w:t xml:space="preserve"> § </w:t>
      </w:r>
      <w:r w:rsidR="00523308" w:rsidRPr="0020686B">
        <w:t>1</w:t>
      </w:r>
      <w:r w:rsidR="00523308">
        <w:t xml:space="preserve"> i </w:t>
      </w:r>
      <w:r w:rsidRPr="0020686B">
        <w:t>2 stosuje się odpowiednio.</w:t>
      </w:r>
    </w:p>
    <w:p w:rsidR="005B1ED6" w:rsidRPr="0020686B" w:rsidRDefault="005B1ED6" w:rsidP="005B1ED6">
      <w:pPr>
        <w:pStyle w:val="USTustnpkodeksu"/>
      </w:pPr>
      <w:r w:rsidRPr="0020686B">
        <w:t>§ 4. Przepisy</w:t>
      </w:r>
      <w:r w:rsidR="00523308">
        <w:t xml:space="preserve"> § </w:t>
      </w:r>
      <w:r w:rsidRPr="0020686B">
        <w:t>1–3 stosuje się również do byłego członka zarządu oraz byłego pełnomocnika lub wspólnika spółki w organizacji.</w:t>
      </w:r>
    </w:p>
    <w:p w:rsidR="005B1ED6" w:rsidRPr="0020686B" w:rsidRDefault="005B1ED6" w:rsidP="005B1ED6">
      <w:pPr>
        <w:pStyle w:val="ARTartustawynprozporzdzenia"/>
      </w:pPr>
      <w:r w:rsidRPr="00523308">
        <w:rPr>
          <w:rStyle w:val="Ppogrubienie"/>
        </w:rPr>
        <w:t>Art. 116a.</w:t>
      </w:r>
      <w:r w:rsidRPr="0020686B">
        <w:t> Za zaległości podatkowe innych osób prawnych niż wymienione</w:t>
      </w:r>
      <w:r w:rsidR="00523308" w:rsidRPr="0020686B">
        <w:t xml:space="preserve"> w</w:t>
      </w:r>
      <w:r w:rsidR="00523308">
        <w:t> art. </w:t>
      </w:r>
      <w:r w:rsidRPr="0020686B">
        <w:t>116 odpowiadają solidarnie całym swoim majątkiem członkowie organów zarządzających tymi osobami. Przepisy</w:t>
      </w:r>
      <w:r w:rsidR="00523308">
        <w:t xml:space="preserve"> art. </w:t>
      </w:r>
      <w:r w:rsidRPr="0020686B">
        <w:t>116 stosuje się odpowiednio.</w:t>
      </w:r>
    </w:p>
    <w:p w:rsidR="005B1ED6" w:rsidRPr="0020686B" w:rsidRDefault="005B1ED6" w:rsidP="005B1ED6">
      <w:pPr>
        <w:pStyle w:val="ARTartustawynprozporzdzenia"/>
      </w:pPr>
      <w:r w:rsidRPr="00523308">
        <w:rPr>
          <w:rStyle w:val="Ppogrubienie"/>
        </w:rPr>
        <w:t>Art. 117.</w:t>
      </w:r>
      <w:r w:rsidR="00523308">
        <w:t xml:space="preserve"> § </w:t>
      </w:r>
      <w:r w:rsidRPr="0020686B">
        <w:t>1. Osoby prawne przejmujące lub osoby prawne powstałe w wyniku podziału (osoby nowo zawiązane) odpowiadają solidarnie całym swoim majątkiem za zaległości podatkowe osoby prawnej dzielonej, jeżeli majątek prze</w:t>
      </w:r>
      <w:r w:rsidRPr="0020686B">
        <w:t>j</w:t>
      </w:r>
      <w:r w:rsidRPr="0020686B">
        <w:t>mowany na skutek podziału, a przy podziale przez wydzielenie – także majątek osoby prawnej dzielonej, nie stanowi zo</w:t>
      </w:r>
      <w:r w:rsidRPr="0020686B">
        <w:t>r</w:t>
      </w:r>
      <w:r w:rsidRPr="0020686B">
        <w:t>ganizowanej części przedsiębiorstwa.</w:t>
      </w:r>
    </w:p>
    <w:p w:rsidR="005B1ED6" w:rsidRPr="0020686B" w:rsidRDefault="005B1ED6" w:rsidP="005B1ED6">
      <w:pPr>
        <w:pStyle w:val="USTustnpkodeksu"/>
      </w:pPr>
      <w:r w:rsidRPr="0020686B">
        <w:t>§ 2. Zakres odpowiedzialności osób prawnych przejmujących lub osób prawnych nowo zawiązanych ograniczony jest do wartości aktywów netto nabytych, wynikających z planu podziału.</w:t>
      </w:r>
    </w:p>
    <w:p w:rsidR="005B1ED6" w:rsidRPr="0020686B" w:rsidRDefault="005B1ED6" w:rsidP="005B1ED6">
      <w:pPr>
        <w:pStyle w:val="USTustnpkodeksu"/>
      </w:pPr>
      <w:r w:rsidRPr="0020686B">
        <w:t>§ 3. Zakres odpowiedzialności osób prawnych przejmujących lub osób prawnych nowo zawiązanych przy podziale przez wydzielenie ograniczony jest do zaległości z tytułu zobowiązań podatkowych powstałych do dnia wydzielenia.</w:t>
      </w:r>
    </w:p>
    <w:p w:rsidR="005B1ED6" w:rsidRPr="0020686B" w:rsidRDefault="005B1ED6" w:rsidP="005B1ED6">
      <w:pPr>
        <w:pStyle w:val="USTustnpkodeksu"/>
      </w:pPr>
      <w:r w:rsidRPr="0020686B">
        <w:t>§ 4. Przepis</w:t>
      </w:r>
      <w:r w:rsidR="00523308">
        <w:t xml:space="preserve"> art. </w:t>
      </w:r>
      <w:r w:rsidRPr="0020686B">
        <w:t>11</w:t>
      </w:r>
      <w:r w:rsidR="00523308" w:rsidRPr="0020686B">
        <w:t>5</w:t>
      </w:r>
      <w:r w:rsidR="00523308">
        <w:t xml:space="preserve"> § </w:t>
      </w:r>
      <w:r w:rsidRPr="0020686B">
        <w:t>4 stosuje się odpowiednio do orzekania o odpowiedzialności podatkowej za zaległości poda</w:t>
      </w:r>
      <w:r w:rsidRPr="0020686B">
        <w:t>t</w:t>
      </w:r>
      <w:r w:rsidRPr="0020686B">
        <w:t>kowe osoby prawnej wykreślonej z właściwego rejestru na skutek jej podziału.</w:t>
      </w:r>
    </w:p>
    <w:p w:rsidR="005B1ED6" w:rsidRPr="0020686B" w:rsidRDefault="005B1ED6" w:rsidP="005B1ED6">
      <w:pPr>
        <w:pStyle w:val="ARTartustawynprozporzdzenia"/>
      </w:pPr>
      <w:r w:rsidRPr="00523308">
        <w:rPr>
          <w:rStyle w:val="Ppogrubienie"/>
        </w:rPr>
        <w:t>Art. 117a.</w:t>
      </w:r>
      <w:r w:rsidR="00523308">
        <w:t xml:space="preserve"> § </w:t>
      </w:r>
      <w:r w:rsidRPr="0020686B">
        <w:t>1. Gwarant lub poręczyciel, którego zabezpieczenie zostało przyjęte przez organ podatkowy, odpowiada całym swoim majątkiem, solidarnie z podatnikiem, płatnikiem, inkasentem, ich następcą prawnym lub osobą trzecią, za zobowiązanie wynikające z decyzji, która jest przedmiotem zabezpieczenia, wraz z odsetkami za zwłokę, oraz kosztami postępowania egzekucyjnego powstałymi w związku z wykonaniem tej decyzji – do wysokości kwoty gwarancji lub por</w:t>
      </w:r>
      <w:r w:rsidRPr="0020686B">
        <w:t>ę</w:t>
      </w:r>
      <w:r w:rsidRPr="0020686B">
        <w:t>czenia i w terminie wskazanym w gwarancji lub poręczeniu.</w:t>
      </w:r>
    </w:p>
    <w:p w:rsidR="005B1ED6" w:rsidRPr="0020686B" w:rsidRDefault="005B1ED6" w:rsidP="005B1ED6">
      <w:pPr>
        <w:pStyle w:val="USTustnpkodeksu"/>
      </w:pPr>
      <w:r w:rsidRPr="0020686B">
        <w:t>§ 2. Przepis</w:t>
      </w:r>
      <w:r w:rsidR="00523308">
        <w:t xml:space="preserve"> § </w:t>
      </w:r>
      <w:r w:rsidRPr="0020686B">
        <w:t>1 stosuje się do gwaranta lub poręczyciela, którego zabezpieczenie zostało przyjęte przez organ poda</w:t>
      </w:r>
      <w:r w:rsidRPr="0020686B">
        <w:t>t</w:t>
      </w:r>
      <w:r w:rsidRPr="0020686B">
        <w:t>kowy, w związku ze zwrotem podatku od towarów i usług.</w:t>
      </w:r>
    </w:p>
    <w:p w:rsidR="005B1ED6" w:rsidRPr="0020686B" w:rsidRDefault="005B1ED6" w:rsidP="005B1ED6">
      <w:pPr>
        <w:pStyle w:val="ARTartustawynprozporzdzenia"/>
      </w:pPr>
      <w:r w:rsidRPr="00523308">
        <w:rPr>
          <w:rStyle w:val="Ppogrubienie"/>
        </w:rPr>
        <w:t>Art. 117b.</w:t>
      </w:r>
      <w:r w:rsidRPr="00523308">
        <w:rPr>
          <w:rStyle w:val="IGindeksgrny"/>
        </w:rPr>
        <w:footnoteReference w:id="51"/>
      </w:r>
      <w:r w:rsidRPr="00523308">
        <w:rPr>
          <w:rStyle w:val="IGindeksgrny"/>
        </w:rPr>
        <w:t>)</w:t>
      </w:r>
      <w:r w:rsidR="00523308">
        <w:t xml:space="preserve"> § </w:t>
      </w:r>
      <w:r w:rsidRPr="0020686B">
        <w:t>1. Podatnik, o którym mowa</w:t>
      </w:r>
      <w:r w:rsidR="00523308" w:rsidRPr="0020686B">
        <w:t xml:space="preserve"> w</w:t>
      </w:r>
      <w:r w:rsidR="00523308">
        <w:t> art. </w:t>
      </w:r>
      <w:r w:rsidRPr="0020686B">
        <w:t>105a ustawy z dnia 11 marca 2004 r. o podatku od towarów i usług, odpowiada solidarnie całym swoim majątkiem za zaległości podatkowe podmiotu dokonującego na jego rzecz dostawy towarów w zakresie i na zasadach określonych w przepisach o podatku od towarów i usług.</w:t>
      </w:r>
    </w:p>
    <w:p w:rsidR="005B1ED6" w:rsidRPr="0020686B" w:rsidRDefault="005B1ED6" w:rsidP="005B1ED6">
      <w:pPr>
        <w:pStyle w:val="USTustnpkodeksu"/>
      </w:pPr>
      <w:r w:rsidRPr="0020686B">
        <w:t>§ 2. Zakres odpowiedzialności podatkowej nie obejmuje należności wymienionych</w:t>
      </w:r>
      <w:r w:rsidR="00523308" w:rsidRPr="0020686B">
        <w:t xml:space="preserve"> w</w:t>
      </w:r>
      <w:r w:rsidR="00523308">
        <w:t> art. </w:t>
      </w:r>
      <w:r w:rsidRPr="0020686B">
        <w:t>10</w:t>
      </w:r>
      <w:r w:rsidR="00523308" w:rsidRPr="0020686B">
        <w:t>7</w:t>
      </w:r>
      <w:r w:rsidR="00523308">
        <w:t xml:space="preserve"> § </w:t>
      </w:r>
      <w:r w:rsidR="00523308" w:rsidRPr="0020686B">
        <w:t>2</w:t>
      </w:r>
      <w:r w:rsidR="00523308">
        <w:t xml:space="preserve"> pkt </w:t>
      </w:r>
      <w:r w:rsidRPr="0020686B">
        <w:t xml:space="preserve">1, </w:t>
      </w:r>
      <w:r w:rsidR="00523308" w:rsidRPr="0020686B">
        <w:t>3</w:t>
      </w:r>
      <w:r w:rsidR="00523308">
        <w:t xml:space="preserve"> i </w:t>
      </w:r>
      <w:r w:rsidR="00523308" w:rsidRPr="0020686B">
        <w:t>4</w:t>
      </w:r>
      <w:r w:rsidR="00523308">
        <w:t xml:space="preserve"> oraz</w:t>
      </w:r>
      <w:r w:rsidRPr="0020686B">
        <w:t xml:space="preserve"> o</w:t>
      </w:r>
      <w:r w:rsidRPr="0020686B">
        <w:t>d</w:t>
      </w:r>
      <w:r w:rsidRPr="0020686B">
        <w:t>setek za zwłokę powstałych przed dniem wydania decyzji o tej odpowiedzialności.</w:t>
      </w:r>
    </w:p>
    <w:p w:rsidR="005B1ED6" w:rsidRPr="0020686B" w:rsidRDefault="005B1ED6" w:rsidP="005B1ED6">
      <w:pPr>
        <w:pStyle w:val="ARTartustawynprozporzdzenia"/>
      </w:pPr>
      <w:r w:rsidRPr="00523308">
        <w:rPr>
          <w:rStyle w:val="Ppogrubienie"/>
        </w:rPr>
        <w:t>Art. 118.</w:t>
      </w:r>
      <w:r w:rsidR="00523308">
        <w:t xml:space="preserve"> § </w:t>
      </w:r>
      <w:r w:rsidRPr="0020686B">
        <w:t>1.</w:t>
      </w:r>
      <w:r w:rsidRPr="00523308">
        <w:rPr>
          <w:rStyle w:val="IGindeksgrny"/>
        </w:rPr>
        <w:footnoteReference w:id="52"/>
      </w:r>
      <w:r w:rsidRPr="00523308">
        <w:rPr>
          <w:rStyle w:val="IGindeksgrny"/>
        </w:rPr>
        <w:t>)</w:t>
      </w:r>
      <w:r w:rsidRPr="0020686B">
        <w:t xml:space="preserve"> Nie można wydać decyzji o odpowiedzialności podatkowej osoby trzeciej, jeżeli od końca roku k</w:t>
      </w:r>
      <w:r w:rsidRPr="0020686B">
        <w:t>a</w:t>
      </w:r>
      <w:r w:rsidRPr="0020686B">
        <w:t>lendarzowego, w którym powstała zaległość podatkowa, upłynęło 5 lat, a w przypadku, o którym mowa</w:t>
      </w:r>
      <w:r w:rsidR="00523308" w:rsidRPr="0020686B">
        <w:t xml:space="preserve"> w</w:t>
      </w:r>
      <w:r w:rsidR="00523308">
        <w:t> art. </w:t>
      </w:r>
      <w:r w:rsidRPr="0020686B">
        <w:t>117b</w:t>
      </w:r>
      <w:r w:rsidR="00523308">
        <w:t xml:space="preserve"> § </w:t>
      </w:r>
      <w:r w:rsidRPr="0020686B">
        <w:t>1 – jeżeli od końca roku kalendarzowego, w którym miała miejsce dostawa towarów, upłynęły 3 lata.</w:t>
      </w:r>
    </w:p>
    <w:p w:rsidR="005B1ED6" w:rsidRPr="0020686B" w:rsidRDefault="005B1ED6" w:rsidP="005B1ED6">
      <w:pPr>
        <w:pStyle w:val="USTustnpkodeksu"/>
      </w:pPr>
      <w:r w:rsidRPr="0020686B">
        <w:t>§ 2. Przedawnienie zobowiązania wynikającego z decyzji, o której mowa</w:t>
      </w:r>
      <w:r w:rsidR="00523308" w:rsidRPr="0020686B">
        <w:t xml:space="preserve"> w</w:t>
      </w:r>
      <w:r w:rsidR="00523308">
        <w:t> § </w:t>
      </w:r>
      <w:r w:rsidRPr="0020686B">
        <w:t>1, następuje po upływie 3 lat od końca roku kalendarzowego, w którym została doręczona decyzja o odpowiedzialności podatkowej osoby trzeciej. Przepisy</w:t>
      </w:r>
      <w:r w:rsidR="00523308">
        <w:t xml:space="preserve"> art. </w:t>
      </w:r>
      <w:r w:rsidRPr="0020686B">
        <w:t>7</w:t>
      </w:r>
      <w:r w:rsidR="00523308" w:rsidRPr="0020686B">
        <w:t>0</w:t>
      </w:r>
      <w:r w:rsidR="00523308">
        <w:t xml:space="preserve"> § </w:t>
      </w:r>
      <w:r w:rsidR="00523308" w:rsidRPr="0020686B">
        <w:t>2</w:t>
      </w:r>
      <w:r w:rsidR="00523308">
        <w:t xml:space="preserve"> pkt </w:t>
      </w:r>
      <w:r w:rsidRPr="0020686B">
        <w:t>1,</w:t>
      </w:r>
      <w:r w:rsidR="00523308">
        <w:t xml:space="preserve"> § </w:t>
      </w:r>
      <w:r w:rsidR="00523308" w:rsidRPr="0020686B">
        <w:t>3</w:t>
      </w:r>
      <w:r w:rsidR="00523308">
        <w:t xml:space="preserve"> i </w:t>
      </w:r>
      <w:r w:rsidRPr="0020686B">
        <w:t>4 stosuje się odpowiednio, z tym że termin biegu przedawnienia po jego przerwaniu wynosi 3 lata.</w:t>
      </w:r>
    </w:p>
    <w:p w:rsidR="005B1ED6" w:rsidRPr="0020686B" w:rsidRDefault="005B1ED6" w:rsidP="00872095">
      <w:pPr>
        <w:pStyle w:val="ARTartustawynprozporzdzenia"/>
        <w:spacing w:before="120"/>
      </w:pPr>
      <w:r w:rsidRPr="00523308">
        <w:rPr>
          <w:rStyle w:val="Ppogrubienie"/>
        </w:rPr>
        <w:t>Art. 119.</w:t>
      </w:r>
      <w:r w:rsidR="00523308">
        <w:t xml:space="preserve"> § </w:t>
      </w:r>
      <w:r w:rsidRPr="0020686B">
        <w:t>1. Kwota, o której mowa</w:t>
      </w:r>
      <w:r w:rsidR="00523308" w:rsidRPr="0020686B">
        <w:t xml:space="preserve"> w</w:t>
      </w:r>
      <w:r w:rsidR="00523308">
        <w:t> art. </w:t>
      </w:r>
      <w:r w:rsidRPr="0020686B">
        <w:t>4</w:t>
      </w:r>
      <w:r w:rsidR="00523308" w:rsidRPr="0020686B">
        <w:t>1</w:t>
      </w:r>
      <w:r w:rsidR="00523308">
        <w:t xml:space="preserve"> § </w:t>
      </w:r>
      <w:r w:rsidRPr="0020686B">
        <w:t>1, podlega w każdym roku podwyższeniu w stopniu odpowiadaj</w:t>
      </w:r>
      <w:r w:rsidRPr="0020686B">
        <w:t>ą</w:t>
      </w:r>
      <w:r w:rsidRPr="0020686B">
        <w:t>cym wskaźnikowi wzrostu cen towarów i usług konsumpcyjnych w pierwszych dwóch kwartałach danego roku w stosunku do analogicznego okresu poprzedniego roku, a jeżeli wskaźnik ten ma wartość ujemną, kwota nie ulega zmi</w:t>
      </w:r>
      <w:r w:rsidRPr="0020686B">
        <w:t>a</w:t>
      </w:r>
      <w:r w:rsidRPr="0020686B">
        <w:t>nie.</w:t>
      </w:r>
    </w:p>
    <w:p w:rsidR="005B1ED6" w:rsidRPr="0020686B" w:rsidRDefault="005B1ED6" w:rsidP="005B1ED6">
      <w:pPr>
        <w:pStyle w:val="USTustnpkodeksu"/>
      </w:pPr>
      <w:r w:rsidRPr="0020686B">
        <w:t>§ 2. Minister właściwy do spraw finansów publicznych, w porozumieniu z Prezesem Głównego Urzędu Statystyc</w:t>
      </w:r>
      <w:r w:rsidRPr="0020686B">
        <w:t>z</w:t>
      </w:r>
      <w:r w:rsidRPr="0020686B">
        <w:t xml:space="preserve">nego, ogłasza, w drodze obwieszczenia, w Dzienniku Urzędowym Rzeczypospolitej Polskiej </w:t>
      </w:r>
      <w:r w:rsidR="00523308">
        <w:t>„</w:t>
      </w:r>
      <w:r w:rsidRPr="0020686B">
        <w:t>Monitor Polski</w:t>
      </w:r>
      <w:r w:rsidR="00523308">
        <w:t>”</w:t>
      </w:r>
      <w:r w:rsidRPr="0020686B">
        <w:t>, do dnia 15 sierpnia danego roku, kwotę, o której mowa</w:t>
      </w:r>
      <w:r w:rsidR="00523308" w:rsidRPr="0020686B">
        <w:t xml:space="preserve"> w</w:t>
      </w:r>
      <w:r w:rsidR="00523308">
        <w:t> art. </w:t>
      </w:r>
      <w:r w:rsidRPr="0020686B">
        <w:t>4</w:t>
      </w:r>
      <w:r w:rsidR="00523308" w:rsidRPr="0020686B">
        <w:t>1</w:t>
      </w:r>
      <w:r w:rsidR="00523308">
        <w:t xml:space="preserve"> § </w:t>
      </w:r>
      <w:r w:rsidRPr="0020686B">
        <w:t>1, w zaokrągleniu do pełnych setek złotych, z pominięciem dziesiątek złotych.</w:t>
      </w:r>
    </w:p>
    <w:p w:rsidR="005B1ED6" w:rsidRPr="0020686B" w:rsidRDefault="005B1ED6" w:rsidP="005B1ED6">
      <w:pPr>
        <w:pStyle w:val="TYTDZOZNoznaczenietytuulubdziau"/>
      </w:pPr>
      <w:r w:rsidRPr="0020686B">
        <w:t>DZIAŁ IV</w:t>
      </w:r>
    </w:p>
    <w:p w:rsidR="005B1ED6" w:rsidRPr="0020686B" w:rsidRDefault="005B1ED6" w:rsidP="005B1ED6">
      <w:pPr>
        <w:pStyle w:val="TYTDZPRZEDMprzedmiotregulacjitytuulubdziau"/>
      </w:pPr>
      <w:r w:rsidRPr="0020686B">
        <w:t>Postępowanie podatkowe</w:t>
      </w:r>
    </w:p>
    <w:p w:rsidR="005B1ED6" w:rsidRPr="0020686B" w:rsidRDefault="005B1ED6" w:rsidP="005B1ED6">
      <w:pPr>
        <w:pStyle w:val="ROZDZODDZOZNoznaczenierozdziauluboddziau"/>
      </w:pPr>
      <w:r w:rsidRPr="0020686B">
        <w:t>Rozdział 1</w:t>
      </w:r>
    </w:p>
    <w:p w:rsidR="005B1ED6" w:rsidRPr="0020686B" w:rsidRDefault="005B1ED6" w:rsidP="00523308">
      <w:pPr>
        <w:pStyle w:val="ROZDZODDZPRZEDMprzedmiotregulacjirozdziauluboddziau"/>
      </w:pPr>
      <w:r w:rsidRPr="0020686B">
        <w:t>Zasady ogólne</w:t>
      </w:r>
    </w:p>
    <w:p w:rsidR="005B1ED6" w:rsidRPr="0020686B" w:rsidRDefault="005B1ED6" w:rsidP="00872095">
      <w:pPr>
        <w:pStyle w:val="ARTartustawynprozporzdzenia"/>
        <w:spacing w:before="120"/>
      </w:pPr>
      <w:r w:rsidRPr="00523308">
        <w:rPr>
          <w:rStyle w:val="Ppogrubienie"/>
        </w:rPr>
        <w:t>Art. 120.</w:t>
      </w:r>
      <w:r w:rsidRPr="0020686B">
        <w:t> Organy podatkowe działają na podstawie przepisów prawa.</w:t>
      </w:r>
    </w:p>
    <w:p w:rsidR="005B1ED6" w:rsidRPr="0020686B" w:rsidRDefault="005B1ED6" w:rsidP="00872095">
      <w:pPr>
        <w:pStyle w:val="ARTartustawynprozporzdzenia"/>
        <w:spacing w:before="120"/>
      </w:pPr>
      <w:r w:rsidRPr="00523308">
        <w:rPr>
          <w:rStyle w:val="Ppogrubienie"/>
        </w:rPr>
        <w:t>Art. 121.</w:t>
      </w:r>
      <w:r w:rsidR="00523308">
        <w:t xml:space="preserve"> § </w:t>
      </w:r>
      <w:r w:rsidRPr="0020686B">
        <w:t>1. Postępowanie podatkowe powinno być prowadzone w sposób budzący zaufanie do organów podatk</w:t>
      </w:r>
      <w:r w:rsidRPr="0020686B">
        <w:t>o</w:t>
      </w:r>
      <w:r w:rsidRPr="0020686B">
        <w:t>wych.</w:t>
      </w:r>
    </w:p>
    <w:p w:rsidR="005B1ED6" w:rsidRPr="0020686B" w:rsidRDefault="005B1ED6" w:rsidP="005B1ED6">
      <w:pPr>
        <w:pStyle w:val="USTustnpkodeksu"/>
      </w:pPr>
      <w:r w:rsidRPr="0020686B">
        <w:t>§ 2. Organy podatkowe w postępowaniu podatkowym obowiązane są udzielać niezbędnych informacji i wyjaśnień o przepisach prawa podatkowego pozostających w związku z przedmiotem tego postępowania.</w:t>
      </w:r>
    </w:p>
    <w:p w:rsidR="005B1ED6" w:rsidRPr="0020686B" w:rsidRDefault="005B1ED6" w:rsidP="00924FEF">
      <w:pPr>
        <w:pStyle w:val="ARTartustawynprozporzdzenia"/>
        <w:spacing w:before="180"/>
      </w:pPr>
      <w:r w:rsidRPr="00924FEF">
        <w:rPr>
          <w:rStyle w:val="Ppogrubienie"/>
          <w:spacing w:val="-2"/>
        </w:rPr>
        <w:t>Art. 122.</w:t>
      </w:r>
      <w:r w:rsidRPr="00924FEF">
        <w:rPr>
          <w:spacing w:val="-2"/>
        </w:rPr>
        <w:t xml:space="preserve"> W toku postępowania organy podatkowe podejmują wszelkie niezbędne działania w celu dokładnego </w:t>
      </w:r>
      <w:proofErr w:type="spellStart"/>
      <w:r w:rsidRPr="00924FEF">
        <w:rPr>
          <w:spacing w:val="-2"/>
        </w:rPr>
        <w:t>wyjaś</w:t>
      </w:r>
      <w:proofErr w:type="spellEnd"/>
      <w:r w:rsidR="00924FEF" w:rsidRPr="00924FEF">
        <w:rPr>
          <w:spacing w:val="-2"/>
        </w:rPr>
        <w:t>-</w:t>
      </w:r>
      <w:r w:rsidR="00924FEF" w:rsidRPr="00924FEF">
        <w:br/>
      </w:r>
      <w:proofErr w:type="spellStart"/>
      <w:r w:rsidRPr="0020686B">
        <w:t>nienia</w:t>
      </w:r>
      <w:proofErr w:type="spellEnd"/>
      <w:r w:rsidRPr="0020686B">
        <w:t xml:space="preserve"> stanu faktycznego oraz załatwienia sprawy w postępowaniu podatkowym.</w:t>
      </w:r>
    </w:p>
    <w:p w:rsidR="005B1ED6" w:rsidRPr="0020686B" w:rsidRDefault="005B1ED6" w:rsidP="00924FEF">
      <w:pPr>
        <w:pStyle w:val="ARTartustawynprozporzdzenia"/>
        <w:spacing w:before="180"/>
      </w:pPr>
      <w:r w:rsidRPr="00523308">
        <w:rPr>
          <w:rStyle w:val="Ppogrubienie"/>
        </w:rPr>
        <w:t>Art. 123.</w:t>
      </w:r>
      <w:r w:rsidR="00523308">
        <w:t xml:space="preserve"> § </w:t>
      </w:r>
      <w:r w:rsidRPr="0020686B">
        <w:t>1. Organy podatkowe obowiązane są zapewnić stronom czynny udział w każdym stadium postępowania, a przed wydaniem decyzji umożliwić im wypowiedzenie się co do zebranych dowodów i materiałów oraz zgłoszonych żądań.</w:t>
      </w:r>
    </w:p>
    <w:p w:rsidR="005B1ED6" w:rsidRPr="00924FEF" w:rsidRDefault="005B1ED6" w:rsidP="00924FEF">
      <w:pPr>
        <w:pStyle w:val="USTustnpkodeksu"/>
        <w:spacing w:before="180"/>
        <w:rPr>
          <w:bCs w:val="0"/>
        </w:rPr>
      </w:pPr>
      <w:r w:rsidRPr="00924FEF">
        <w:rPr>
          <w:bCs w:val="0"/>
        </w:rPr>
        <w:t>§ 2. Organ podatkowy może odstąpić od zasady przewidzianej</w:t>
      </w:r>
      <w:r w:rsidR="00523308" w:rsidRPr="00924FEF">
        <w:rPr>
          <w:bCs w:val="0"/>
        </w:rPr>
        <w:t xml:space="preserve"> w § </w:t>
      </w:r>
      <w:r w:rsidRPr="00924FEF">
        <w:rPr>
          <w:bCs w:val="0"/>
        </w:rPr>
        <w:t>1, jeżeli w wyniku postępowania wszczętego na wniosek strony ma zostać wydana decyzja w całości uwzględniająca wniosek strony, oraz w przypadkach, o których mowa</w:t>
      </w:r>
      <w:r w:rsidR="00523308" w:rsidRPr="00924FEF">
        <w:rPr>
          <w:bCs w:val="0"/>
        </w:rPr>
        <w:t xml:space="preserve"> w art. </w:t>
      </w:r>
      <w:r w:rsidRPr="00924FEF">
        <w:rPr>
          <w:bCs w:val="0"/>
        </w:rPr>
        <w:t>20</w:t>
      </w:r>
      <w:r w:rsidR="00523308" w:rsidRPr="00924FEF">
        <w:rPr>
          <w:bCs w:val="0"/>
        </w:rPr>
        <w:t>0 § 2 pkt </w:t>
      </w:r>
      <w:r w:rsidRPr="00924FEF">
        <w:rPr>
          <w:bCs w:val="0"/>
        </w:rPr>
        <w:t>2.</w:t>
      </w:r>
    </w:p>
    <w:p w:rsidR="005B1ED6" w:rsidRPr="0020686B" w:rsidRDefault="005B1ED6" w:rsidP="00924FEF">
      <w:pPr>
        <w:pStyle w:val="ARTartustawynprozporzdzenia"/>
        <w:spacing w:before="180"/>
      </w:pPr>
      <w:r w:rsidRPr="00523308">
        <w:rPr>
          <w:rStyle w:val="Ppogrubienie"/>
        </w:rPr>
        <w:t>Art. 124.</w:t>
      </w:r>
      <w:r w:rsidRPr="0020686B">
        <w:t> Organy podatkowe powinny wyjaśniać stronom zasadność przesłanek, którymi kierują się przy załatwianiu sprawy, aby w miarę możliwości doprowadzić do wykonania przez strony decyzji bez stosowania środków przymusu.</w:t>
      </w:r>
    </w:p>
    <w:p w:rsidR="005B1ED6" w:rsidRPr="0020686B" w:rsidRDefault="005B1ED6" w:rsidP="00924FEF">
      <w:pPr>
        <w:pStyle w:val="ARTartustawynprozporzdzenia"/>
        <w:spacing w:before="180"/>
      </w:pPr>
      <w:r w:rsidRPr="00523308">
        <w:rPr>
          <w:rStyle w:val="Ppogrubienie"/>
        </w:rPr>
        <w:t>Art. 125.</w:t>
      </w:r>
      <w:r w:rsidR="00523308">
        <w:t xml:space="preserve"> § </w:t>
      </w:r>
      <w:r w:rsidRPr="0020686B">
        <w:t>1. Organy podatkowe powinny działać w sprawie wnikliwie i szybko, posługując się możliwie najpros</w:t>
      </w:r>
      <w:r w:rsidRPr="0020686B">
        <w:t>t</w:t>
      </w:r>
      <w:r w:rsidRPr="0020686B">
        <w:t>szymi środkami prowadzącymi do jej załatwienia.</w:t>
      </w:r>
    </w:p>
    <w:p w:rsidR="005B1ED6" w:rsidRPr="00924FEF" w:rsidRDefault="005B1ED6" w:rsidP="00924FEF">
      <w:pPr>
        <w:pStyle w:val="USTustnpkodeksu"/>
        <w:spacing w:before="180"/>
        <w:rPr>
          <w:bCs w:val="0"/>
        </w:rPr>
      </w:pPr>
      <w:r w:rsidRPr="00924FEF">
        <w:rPr>
          <w:bCs w:val="0"/>
        </w:rPr>
        <w:t>§ 2. Sprawy, które nie wymagają zbierania dowodów, informacji lub wyjaśnień, powinny być załatwiane niezwłoc</w:t>
      </w:r>
      <w:r w:rsidRPr="00924FEF">
        <w:rPr>
          <w:bCs w:val="0"/>
        </w:rPr>
        <w:t>z</w:t>
      </w:r>
      <w:r w:rsidRPr="00924FEF">
        <w:rPr>
          <w:bCs w:val="0"/>
        </w:rPr>
        <w:t>nie.</w:t>
      </w:r>
    </w:p>
    <w:p w:rsidR="005B1ED6" w:rsidRPr="0020686B" w:rsidRDefault="005B1ED6" w:rsidP="00924FEF">
      <w:pPr>
        <w:pStyle w:val="ARTartustawynprozporzdzenia"/>
        <w:spacing w:before="180"/>
      </w:pPr>
      <w:r w:rsidRPr="00523308">
        <w:rPr>
          <w:rStyle w:val="Ppogrubienie"/>
        </w:rPr>
        <w:t>Art. 126.</w:t>
      </w:r>
      <w:r w:rsidRPr="00523308">
        <w:rPr>
          <w:rStyle w:val="IGindeksgrny"/>
        </w:rPr>
        <w:footnoteReference w:id="53"/>
      </w:r>
      <w:r w:rsidRPr="00523308">
        <w:rPr>
          <w:rStyle w:val="IGindeksgrny"/>
        </w:rPr>
        <w:t>)</w:t>
      </w:r>
      <w:r w:rsidRPr="0020686B">
        <w:t> Sprawy podatkowe załatwiane są w formie pisemnej lub w formie dokumentu elektronicznego, chyba że przepisy szczególne stanowią inaczej.</w:t>
      </w:r>
    </w:p>
    <w:p w:rsidR="005B1ED6" w:rsidRPr="0020686B" w:rsidRDefault="005B1ED6" w:rsidP="00924FEF">
      <w:pPr>
        <w:pStyle w:val="ARTartustawynprozporzdzenia"/>
        <w:spacing w:before="180"/>
      </w:pPr>
      <w:r w:rsidRPr="00523308">
        <w:rPr>
          <w:rStyle w:val="Ppogrubienie"/>
        </w:rPr>
        <w:t>Art. 127.</w:t>
      </w:r>
      <w:r w:rsidRPr="0020686B">
        <w:t> Postępowanie podatkowe jest dwuinstancyjne.</w:t>
      </w:r>
    </w:p>
    <w:p w:rsidR="005B1ED6" w:rsidRPr="0020686B" w:rsidRDefault="005B1ED6" w:rsidP="00924FEF">
      <w:pPr>
        <w:pStyle w:val="ARTartustawynprozporzdzenia"/>
        <w:spacing w:before="180"/>
      </w:pPr>
      <w:r w:rsidRPr="00523308">
        <w:rPr>
          <w:rStyle w:val="Ppogrubienie"/>
        </w:rPr>
        <w:t>Art. 128.</w:t>
      </w:r>
      <w:r w:rsidRPr="0020686B">
        <w:t> Decyzje, od których nie służy odwołanie w postępowaniu podatkowym, są ostateczne. Uchylenie lub zmi</w:t>
      </w:r>
      <w:r w:rsidRPr="0020686B">
        <w:t>a</w:t>
      </w:r>
      <w:r w:rsidRPr="0020686B">
        <w:t>na tych decyzji, stwierdzenie ich nieważności oraz wznowienie postępowania mogą nastąpić tylko w przypadkach przew</w:t>
      </w:r>
      <w:r w:rsidRPr="0020686B">
        <w:t>i</w:t>
      </w:r>
      <w:r w:rsidRPr="0020686B">
        <w:t>dzianych w niniejszej ustawie oraz w ustawach podatkowych.</w:t>
      </w:r>
    </w:p>
    <w:p w:rsidR="005B1ED6" w:rsidRPr="0020686B" w:rsidRDefault="005B1ED6" w:rsidP="00924FEF">
      <w:pPr>
        <w:pStyle w:val="ARTartustawynprozporzdzenia"/>
        <w:spacing w:before="180"/>
      </w:pPr>
      <w:r w:rsidRPr="00523308">
        <w:rPr>
          <w:rStyle w:val="Ppogrubienie"/>
        </w:rPr>
        <w:t>Art. 129.</w:t>
      </w:r>
      <w:r w:rsidRPr="0020686B">
        <w:t> Postępowanie podatkowe jest jawne wyłącznie dla stron.</w:t>
      </w:r>
    </w:p>
    <w:p w:rsidR="005B1ED6" w:rsidRPr="0020686B" w:rsidRDefault="005B1ED6" w:rsidP="005B1ED6">
      <w:pPr>
        <w:pStyle w:val="ROZDZODDZOZNoznaczenierozdziauluboddziau"/>
      </w:pPr>
      <w:r w:rsidRPr="0020686B">
        <w:t>Rozdział 2</w:t>
      </w:r>
    </w:p>
    <w:p w:rsidR="005B1ED6" w:rsidRPr="0020686B" w:rsidRDefault="005B1ED6" w:rsidP="00523308">
      <w:pPr>
        <w:pStyle w:val="ROZDZODDZPRZEDMprzedmiotregulacjirozdziauluboddziau"/>
      </w:pPr>
      <w:r w:rsidRPr="0020686B">
        <w:t>Wyłączenie pracownika organu podatkowego oraz organu podatkowego</w:t>
      </w:r>
    </w:p>
    <w:p w:rsidR="005B1ED6" w:rsidRPr="00AE0371" w:rsidRDefault="005B1ED6" w:rsidP="00523308">
      <w:pPr>
        <w:pStyle w:val="ARTartustawynprozporzdzenia"/>
        <w:keepNext/>
      </w:pPr>
      <w:r w:rsidRPr="00523308">
        <w:rPr>
          <w:rStyle w:val="Ppogrubienie"/>
        </w:rPr>
        <w:t>Art. 130.</w:t>
      </w:r>
      <w:r w:rsidR="00523308">
        <w:t xml:space="preserve"> § </w:t>
      </w:r>
      <w:r w:rsidRPr="0020686B">
        <w:t xml:space="preserve">1. </w:t>
      </w:r>
      <w:r w:rsidRPr="00AE0371">
        <w:t>Pracownik urzędu gminy (miasta), starostwa, urzędu marszałkowskiego, izby</w:t>
      </w:r>
      <w:r>
        <w:t xml:space="preserve"> </w:t>
      </w:r>
      <w:r w:rsidRPr="00AE0371">
        <w:t>skarbowej, funkcjon</w:t>
      </w:r>
      <w:r w:rsidRPr="00AE0371">
        <w:t>a</w:t>
      </w:r>
      <w:r w:rsidRPr="00AE0371">
        <w:t>riusz celny lub pracownik urzędu celnego, izby celnej, urzędu</w:t>
      </w:r>
      <w:r>
        <w:t xml:space="preserve"> </w:t>
      </w:r>
      <w:r w:rsidRPr="00AE0371">
        <w:t>obsługującego ministra właściwego do spraw finansów publicznych oraz członek</w:t>
      </w:r>
      <w:r>
        <w:t xml:space="preserve"> </w:t>
      </w:r>
      <w:r w:rsidRPr="00AE0371">
        <w:t>samorządowego kolegium odwoławczego podlegają wyłączeniu od udziału</w:t>
      </w:r>
      <w:r w:rsidR="00523308">
        <w:t xml:space="preserve"> </w:t>
      </w:r>
      <w:r w:rsidR="00523308" w:rsidRPr="00AE0371">
        <w:t>w</w:t>
      </w:r>
      <w:r w:rsidR="00523308">
        <w:t> </w:t>
      </w:r>
      <w:r w:rsidRPr="00AE0371">
        <w:t>postępowaniu</w:t>
      </w:r>
      <w:r w:rsidR="00523308" w:rsidRPr="00AE0371">
        <w:t xml:space="preserve"> w</w:t>
      </w:r>
      <w:r w:rsidR="00523308">
        <w:t> </w:t>
      </w:r>
      <w:r w:rsidRPr="00AE0371">
        <w:t>sprawach dotyczących zobowiązań podatkowych oraz innych</w:t>
      </w:r>
      <w:r>
        <w:t xml:space="preserve"> </w:t>
      </w:r>
      <w:r w:rsidRPr="00AE0371">
        <w:t>spraw normowanych przepisami prawa podatkowego,</w:t>
      </w:r>
      <w:r w:rsidR="00523308" w:rsidRPr="00AE0371">
        <w:t xml:space="preserve"> w</w:t>
      </w:r>
      <w:r w:rsidR="00523308">
        <w:t> </w:t>
      </w:r>
      <w:r w:rsidRPr="00AE0371">
        <w:t>których:</w:t>
      </w:r>
      <w:bookmarkStart w:id="18" w:name="_Ref410043540"/>
      <w:r w:rsidRPr="00523308">
        <w:rPr>
          <w:rStyle w:val="IGindeksgrny"/>
        </w:rPr>
        <w:footnoteReference w:id="54"/>
      </w:r>
      <w:bookmarkEnd w:id="18"/>
      <w:r w:rsidRPr="00523308">
        <w:rPr>
          <w:rStyle w:val="IGindeksgrny"/>
        </w:rPr>
        <w:t>)</w:t>
      </w:r>
    </w:p>
    <w:p w:rsidR="005B1ED6" w:rsidRPr="0020686B" w:rsidRDefault="005B1ED6" w:rsidP="00924FEF">
      <w:pPr>
        <w:pStyle w:val="PKTpunkt"/>
        <w:spacing w:before="140"/>
      </w:pPr>
      <w:r w:rsidRPr="0020686B">
        <w:t>1)</w:t>
      </w:r>
      <w:r w:rsidRPr="0020686B">
        <w:tab/>
        <w:t>są stroną;</w:t>
      </w:r>
    </w:p>
    <w:p w:rsidR="005B1ED6" w:rsidRPr="0020686B" w:rsidRDefault="005B1ED6" w:rsidP="00924FEF">
      <w:pPr>
        <w:pStyle w:val="PKTpunkt"/>
        <w:spacing w:before="140"/>
      </w:pPr>
      <w:r w:rsidRPr="0020686B">
        <w:t>2)</w:t>
      </w:r>
      <w:r w:rsidRPr="0020686B">
        <w:tab/>
        <w:t>pozostają ze stroną w takim stosunku prawnym, że rozstrzygnięcie sprawy może mieć wpływ na ich prawa lub ob</w:t>
      </w:r>
      <w:r w:rsidRPr="0020686B">
        <w:t>o</w:t>
      </w:r>
      <w:r w:rsidRPr="0020686B">
        <w:t>wiązki;</w:t>
      </w:r>
    </w:p>
    <w:p w:rsidR="005B1ED6" w:rsidRPr="0020686B" w:rsidRDefault="005B1ED6" w:rsidP="00924FEF">
      <w:pPr>
        <w:pStyle w:val="PKTpunkt"/>
        <w:spacing w:before="140"/>
      </w:pPr>
      <w:r w:rsidRPr="0020686B">
        <w:t>3)</w:t>
      </w:r>
      <w:r w:rsidRPr="0020686B">
        <w:tab/>
        <w:t>stroną jest ich małżonek, rodzeństwo, wstępny, zstępny lub powinowaty pierwszego stopnia;</w:t>
      </w:r>
    </w:p>
    <w:p w:rsidR="005B1ED6" w:rsidRPr="0020686B" w:rsidRDefault="005B1ED6" w:rsidP="00924FEF">
      <w:pPr>
        <w:pStyle w:val="PKTpunkt"/>
        <w:spacing w:before="140"/>
      </w:pPr>
      <w:r w:rsidRPr="0020686B">
        <w:t>4)</w:t>
      </w:r>
      <w:r w:rsidRPr="0020686B">
        <w:tab/>
        <w:t>stronami są osoby związane z nimi z tytułu przysposobienia, opieki lub kurateli;</w:t>
      </w:r>
    </w:p>
    <w:p w:rsidR="005B1ED6" w:rsidRPr="0020686B" w:rsidRDefault="005B1ED6" w:rsidP="00924FEF">
      <w:pPr>
        <w:pStyle w:val="PKTpunkt"/>
        <w:spacing w:before="140"/>
      </w:pPr>
      <w:r w:rsidRPr="0020686B">
        <w:t>5)</w:t>
      </w:r>
      <w:r w:rsidRPr="0020686B">
        <w:tab/>
        <w:t>byli świadkami lub biegłymi, byli lub są przedstawicielami podatnika albo przedstawicielem podatnika jest jedna z osób wymienionych</w:t>
      </w:r>
      <w:r w:rsidR="00523308" w:rsidRPr="0020686B">
        <w:t xml:space="preserve"> w</w:t>
      </w:r>
      <w:r w:rsidR="00523308">
        <w:t> pkt </w:t>
      </w:r>
      <w:r w:rsidR="00523308" w:rsidRPr="0020686B">
        <w:t>3</w:t>
      </w:r>
      <w:r w:rsidR="00523308">
        <w:t xml:space="preserve"> i </w:t>
      </w:r>
      <w:r w:rsidRPr="0020686B">
        <w:t>4;</w:t>
      </w:r>
    </w:p>
    <w:p w:rsidR="005B1ED6" w:rsidRPr="0020686B" w:rsidRDefault="005B1ED6" w:rsidP="00924FEF">
      <w:pPr>
        <w:pStyle w:val="PKTpunkt"/>
        <w:spacing w:before="140"/>
      </w:pPr>
      <w:r w:rsidRPr="0020686B">
        <w:t>6)</w:t>
      </w:r>
      <w:r w:rsidRPr="0020686B">
        <w:tab/>
        <w:t>brali udział w wydaniu zaskarżonej decyzji;</w:t>
      </w:r>
    </w:p>
    <w:p w:rsidR="005B1ED6" w:rsidRPr="0020686B" w:rsidRDefault="005B1ED6" w:rsidP="00924FEF">
      <w:pPr>
        <w:pStyle w:val="PKTpunkt"/>
        <w:spacing w:before="140"/>
      </w:pPr>
      <w:r w:rsidRPr="0020686B">
        <w:t>7)</w:t>
      </w:r>
      <w:r w:rsidRPr="0020686B">
        <w:tab/>
        <w:t>zaistniały okoliczności, w związku z którymi wszczęto przeciw nim postępowanie służbowe, dyscyplinarne lub ka</w:t>
      </w:r>
      <w:r w:rsidRPr="0020686B">
        <w:t>r</w:t>
      </w:r>
      <w:r w:rsidRPr="0020686B">
        <w:t>ne;</w:t>
      </w:r>
    </w:p>
    <w:p w:rsidR="005B1ED6" w:rsidRPr="0020686B" w:rsidRDefault="005B1ED6" w:rsidP="00924FEF">
      <w:pPr>
        <w:pStyle w:val="PKTpunkt"/>
        <w:spacing w:before="140"/>
      </w:pPr>
      <w:r w:rsidRPr="0020686B">
        <w:t>8)</w:t>
      </w:r>
      <w:r w:rsidRPr="0020686B">
        <w:tab/>
        <w:t>stroną jest osoba pozostająca wobec nich w stosunku nadrzędności służbowej.</w:t>
      </w:r>
    </w:p>
    <w:p w:rsidR="005B1ED6" w:rsidRPr="0020686B" w:rsidRDefault="005B1ED6" w:rsidP="005B1ED6">
      <w:pPr>
        <w:pStyle w:val="USTustnpkodeksu"/>
      </w:pPr>
      <w:r w:rsidRPr="0020686B">
        <w:t>§ 2. Przyczyny wyłączenia od załatwienia sprawy trwają także po ustaniu małżeństwa, przysposobienia, opieki lub kurateli.</w:t>
      </w:r>
    </w:p>
    <w:p w:rsidR="005B1ED6" w:rsidRPr="0020686B" w:rsidRDefault="005B1ED6" w:rsidP="005B1ED6">
      <w:pPr>
        <w:pStyle w:val="USTustnpkodeksu"/>
      </w:pPr>
      <w:r w:rsidRPr="0020686B">
        <w:t>§ 3. Bezpośredni przełożony pracownika lub funkcjonariusza celnego jest obowiązany na jego żądanie lub na żądanie strony albo z urzędu wyłączyć go od udziału w postępowaniu, jeżeli zostanie uprawdopodobnione istnienie okoliczności niewymienionych</w:t>
      </w:r>
      <w:r w:rsidR="00523308" w:rsidRPr="0020686B">
        <w:t xml:space="preserve"> w</w:t>
      </w:r>
      <w:r w:rsidR="00523308">
        <w:t> § </w:t>
      </w:r>
      <w:r w:rsidRPr="0020686B">
        <w:t>1, które mogą wywołać wątpliwości co do bezstronności pracownika lub funkcjonariusza celnego.</w:t>
      </w:r>
    </w:p>
    <w:p w:rsidR="005B1ED6" w:rsidRPr="0020686B" w:rsidRDefault="005B1ED6" w:rsidP="005B1ED6">
      <w:pPr>
        <w:pStyle w:val="USTustnpkodeksu"/>
      </w:pPr>
      <w:r w:rsidRPr="0020686B">
        <w:t>§ 4. Jeżeli nastąpi wyłączenie pracownika lub funkcjonariusza, odpowiednio naczelnik urzędu skarbowego, naczelnik urzędu celnego, wójt, burmistrz (prezydent miasta), starosta albo marszałek województwa, dyrektor izby skarbowej, d</w:t>
      </w:r>
      <w:r w:rsidRPr="0020686B">
        <w:t>y</w:t>
      </w:r>
      <w:r w:rsidRPr="0020686B">
        <w:t>rektor izby celnej lub minister właściwy do spraw finansów publicznych wyznaczają innego pracownika lub funkcjonari</w:t>
      </w:r>
      <w:r w:rsidRPr="0020686B">
        <w:t>u</w:t>
      </w:r>
      <w:r w:rsidRPr="0020686B">
        <w:t>sza do prowadzenia sprawy.</w:t>
      </w:r>
    </w:p>
    <w:p w:rsidR="005B1ED6" w:rsidRPr="0020686B" w:rsidRDefault="005B1ED6" w:rsidP="005B1ED6">
      <w:pPr>
        <w:pStyle w:val="USTustnpkodeksu"/>
      </w:pPr>
      <w:r w:rsidRPr="0020686B">
        <w:t>§ 5. W przypadku wyłączenia członka samorządowego kolegium odwoławczego jego prezes wyznacza osobę upra</w:t>
      </w:r>
      <w:r w:rsidRPr="0020686B">
        <w:t>w</w:t>
      </w:r>
      <w:r w:rsidRPr="0020686B">
        <w:t>nioną do zastąpienia osoby wyłączonej. Jeżeli samorządowe kolegium odwoławcze na skutek wyłączenia jego członków nie może załatwić sprawy z braku pełnego składu orzekającego, Prezes Rady Ministrów, w drodze postanowienia, wyzn</w:t>
      </w:r>
      <w:r w:rsidRPr="0020686B">
        <w:t>a</w:t>
      </w:r>
      <w:r w:rsidRPr="0020686B">
        <w:t>cza do załatwienia sprawy inne samorządowe kolegium odwoławcze.</w:t>
      </w:r>
    </w:p>
    <w:p w:rsidR="005B1ED6" w:rsidRPr="005B1ED6" w:rsidRDefault="005B1ED6" w:rsidP="00523308">
      <w:pPr>
        <w:pStyle w:val="ARTartustawynprozporzdzenia"/>
        <w:keepNext/>
      </w:pPr>
      <w:r w:rsidRPr="00523308">
        <w:rPr>
          <w:rStyle w:val="Ppogrubienie"/>
        </w:rPr>
        <w:t>Art. 131.</w:t>
      </w:r>
      <w:r w:rsidR="00523308">
        <w:t xml:space="preserve"> § </w:t>
      </w:r>
      <w:r w:rsidRPr="005B1ED6">
        <w:t>1. Naczelnik urzędu skarbowego podlega wyłączeniu od załatwiania spraw dotyczących zobowiązań p</w:t>
      </w:r>
      <w:r w:rsidRPr="005B1ED6">
        <w:t>o</w:t>
      </w:r>
      <w:r w:rsidRPr="005B1ED6">
        <w:t>datkowych lub innych spraw normowanych przepisami prawa podatkowego, w przypadku gdy sprawa dotyczy:</w:t>
      </w:r>
    </w:p>
    <w:p w:rsidR="005B1ED6" w:rsidRPr="00DC73C6" w:rsidRDefault="005B1ED6" w:rsidP="00DC73C6">
      <w:pPr>
        <w:pStyle w:val="PKTpunkt"/>
        <w:spacing w:before="80"/>
        <w:rPr>
          <w:bCs w:val="0"/>
        </w:rPr>
      </w:pPr>
      <w:r w:rsidRPr="0020686B">
        <w:t>1)</w:t>
      </w:r>
      <w:r w:rsidRPr="0020686B">
        <w:tab/>
        <w:t>naczelnika u</w:t>
      </w:r>
      <w:r w:rsidRPr="00DC73C6">
        <w:rPr>
          <w:bCs w:val="0"/>
        </w:rPr>
        <w:t>rzędu skarbowego albo jego zastępcy;</w:t>
      </w:r>
    </w:p>
    <w:p w:rsidR="005B1ED6" w:rsidRPr="00DC73C6" w:rsidRDefault="005B1ED6" w:rsidP="00DC73C6">
      <w:pPr>
        <w:pStyle w:val="PKTpunkt"/>
        <w:spacing w:before="80"/>
        <w:rPr>
          <w:bCs w:val="0"/>
        </w:rPr>
      </w:pPr>
      <w:r w:rsidRPr="00DC73C6">
        <w:rPr>
          <w:bCs w:val="0"/>
        </w:rPr>
        <w:t>2)</w:t>
      </w:r>
      <w:r w:rsidRPr="00DC73C6">
        <w:rPr>
          <w:bCs w:val="0"/>
        </w:rPr>
        <w:tab/>
        <w:t>dyrektora izby skarbowej albo jego zastępcy;</w:t>
      </w:r>
    </w:p>
    <w:p w:rsidR="005B1ED6" w:rsidRPr="00DC73C6" w:rsidRDefault="005B1ED6" w:rsidP="00DC73C6">
      <w:pPr>
        <w:pStyle w:val="PKTpunkt"/>
        <w:spacing w:before="80"/>
        <w:rPr>
          <w:bCs w:val="0"/>
        </w:rPr>
      </w:pPr>
      <w:r w:rsidRPr="00DC73C6">
        <w:rPr>
          <w:bCs w:val="0"/>
        </w:rPr>
        <w:t>3)</w:t>
      </w:r>
      <w:r w:rsidRPr="00DC73C6">
        <w:rPr>
          <w:bCs w:val="0"/>
        </w:rPr>
        <w:tab/>
        <w:t>małżonka, rodzeństwa, wstępnych, zstępnych albo powinowatych pierwszego stopnia osób wymienionych</w:t>
      </w:r>
      <w:r w:rsidR="00523308" w:rsidRPr="00DC73C6">
        <w:rPr>
          <w:bCs w:val="0"/>
        </w:rPr>
        <w:t xml:space="preserve"> w pkt 1 albo</w:t>
      </w:r>
      <w:r w:rsidRPr="00DC73C6">
        <w:rPr>
          <w:bCs w:val="0"/>
        </w:rPr>
        <w:t xml:space="preserve"> 2;</w:t>
      </w:r>
    </w:p>
    <w:p w:rsidR="005B1ED6" w:rsidRPr="0020686B" w:rsidRDefault="005B1ED6" w:rsidP="00DC73C6">
      <w:pPr>
        <w:pStyle w:val="PKTpunkt"/>
        <w:spacing w:before="80"/>
      </w:pPr>
      <w:r w:rsidRPr="00DC73C6">
        <w:rPr>
          <w:bCs w:val="0"/>
        </w:rPr>
        <w:t>4)</w:t>
      </w:r>
      <w:r w:rsidRPr="00DC73C6">
        <w:rPr>
          <w:bCs w:val="0"/>
        </w:rPr>
        <w:tab/>
        <w:t>osoby związ</w:t>
      </w:r>
      <w:r w:rsidRPr="0020686B">
        <w:t>anej stosunkiem przysposobienia, opieki lub kurateli z osobą wymienioną</w:t>
      </w:r>
      <w:r w:rsidR="00523308" w:rsidRPr="0020686B">
        <w:t xml:space="preserve"> w</w:t>
      </w:r>
      <w:r w:rsidR="00523308">
        <w:t> pkt </w:t>
      </w:r>
      <w:r w:rsidR="00523308" w:rsidRPr="0020686B">
        <w:t>1</w:t>
      </w:r>
      <w:r w:rsidR="00523308">
        <w:t xml:space="preserve"> albo</w:t>
      </w:r>
      <w:r w:rsidRPr="0020686B">
        <w:t xml:space="preserve"> 2.</w:t>
      </w:r>
    </w:p>
    <w:p w:rsidR="005B1ED6" w:rsidRPr="005B1ED6" w:rsidRDefault="005B1ED6" w:rsidP="00523308">
      <w:pPr>
        <w:pStyle w:val="USTustnpkodeksu"/>
        <w:keepNext/>
      </w:pPr>
      <w:r w:rsidRPr="0020686B">
        <w:t>§ 2.</w:t>
      </w:r>
      <w:r w:rsidRPr="005B1ED6">
        <w:t> W przypadku wyłączenia naczelnika urzędu skarbowego z przyczyn określonych w:</w:t>
      </w:r>
    </w:p>
    <w:p w:rsidR="005B1ED6" w:rsidRPr="00DC73C6" w:rsidRDefault="005B1ED6" w:rsidP="00DC73C6">
      <w:pPr>
        <w:pStyle w:val="PKTpunkt"/>
        <w:spacing w:before="80"/>
        <w:rPr>
          <w:bCs w:val="0"/>
        </w:rPr>
      </w:pPr>
      <w:r w:rsidRPr="0020686B">
        <w:t>1)</w:t>
      </w:r>
      <w:r w:rsidRPr="0020686B">
        <w:tab/>
        <w:t xml:space="preserve">§ </w:t>
      </w:r>
      <w:r w:rsidR="00523308" w:rsidRPr="0020686B">
        <w:t>1</w:t>
      </w:r>
      <w:r w:rsidR="00523308">
        <w:t xml:space="preserve"> pkt </w:t>
      </w:r>
      <w:r w:rsidRPr="0020686B">
        <w:t>1, a także</w:t>
      </w:r>
      <w:r w:rsidR="00523308">
        <w:t xml:space="preserve"> pkt </w:t>
      </w:r>
      <w:r w:rsidR="00523308" w:rsidRPr="0020686B">
        <w:t>3</w:t>
      </w:r>
      <w:r w:rsidR="00523308">
        <w:t xml:space="preserve"> lub</w:t>
      </w:r>
      <w:r w:rsidRPr="0020686B">
        <w:t xml:space="preserve"> </w:t>
      </w:r>
      <w:r w:rsidR="00523308" w:rsidRPr="0020686B">
        <w:t>4</w:t>
      </w:r>
      <w:r w:rsidR="00523308">
        <w:t xml:space="preserve"> w </w:t>
      </w:r>
      <w:r w:rsidRPr="0020686B">
        <w:t>związku</w:t>
      </w:r>
      <w:r w:rsidR="00523308" w:rsidRPr="0020686B">
        <w:t xml:space="preserve"> z</w:t>
      </w:r>
      <w:r w:rsidR="00523308">
        <w:t> pkt </w:t>
      </w:r>
      <w:r w:rsidRPr="0020686B">
        <w:t>1 – sprawę załatwia naczelnik urzędu skarbowego wyznaczony przez właściwego dyrektora i</w:t>
      </w:r>
      <w:r w:rsidRPr="00DC73C6">
        <w:rPr>
          <w:bCs w:val="0"/>
        </w:rPr>
        <w:t>zby skarbowej;</w:t>
      </w:r>
    </w:p>
    <w:p w:rsidR="005B1ED6" w:rsidRPr="0020686B" w:rsidRDefault="005B1ED6" w:rsidP="00DC73C6">
      <w:pPr>
        <w:pStyle w:val="PKTpunkt"/>
        <w:spacing w:before="80"/>
      </w:pPr>
      <w:r w:rsidRPr="00DC73C6">
        <w:rPr>
          <w:bCs w:val="0"/>
        </w:rPr>
        <w:t>2)</w:t>
      </w:r>
      <w:r w:rsidRPr="00DC73C6">
        <w:rPr>
          <w:bCs w:val="0"/>
        </w:rPr>
        <w:tab/>
        <w:t xml:space="preserve">§ </w:t>
      </w:r>
      <w:r w:rsidR="00523308" w:rsidRPr="00DC73C6">
        <w:rPr>
          <w:bCs w:val="0"/>
        </w:rPr>
        <w:t>1 pkt </w:t>
      </w:r>
      <w:r w:rsidRPr="00DC73C6">
        <w:rPr>
          <w:bCs w:val="0"/>
        </w:rPr>
        <w:t>2, a także</w:t>
      </w:r>
      <w:r w:rsidR="00523308" w:rsidRPr="00DC73C6">
        <w:rPr>
          <w:bCs w:val="0"/>
        </w:rPr>
        <w:t xml:space="preserve"> pkt 3 lu</w:t>
      </w:r>
      <w:r w:rsidR="00523308">
        <w:t>b</w:t>
      </w:r>
      <w:r w:rsidRPr="0020686B">
        <w:t xml:space="preserve"> </w:t>
      </w:r>
      <w:r w:rsidR="00523308" w:rsidRPr="0020686B">
        <w:t>4</w:t>
      </w:r>
      <w:r w:rsidR="00523308">
        <w:t xml:space="preserve"> w </w:t>
      </w:r>
      <w:r w:rsidRPr="0020686B">
        <w:t>związku</w:t>
      </w:r>
      <w:r w:rsidR="00523308" w:rsidRPr="0020686B">
        <w:t xml:space="preserve"> z</w:t>
      </w:r>
      <w:r w:rsidR="00523308">
        <w:t> pkt </w:t>
      </w:r>
      <w:r w:rsidRPr="0020686B">
        <w:t>2 – sprawę załatwia naczelnik urzędu skarbowego wyznaczony przez ministra właściwego do spraw finansów publicznych.</w:t>
      </w:r>
    </w:p>
    <w:p w:rsidR="005B1ED6" w:rsidRPr="0020686B" w:rsidRDefault="005B1ED6" w:rsidP="005B1ED6">
      <w:pPr>
        <w:pStyle w:val="USTustnpkodeksu"/>
      </w:pPr>
      <w:r w:rsidRPr="0020686B">
        <w:t>§ 3. W przypadku, o którym mowa</w:t>
      </w:r>
      <w:r w:rsidR="00523308" w:rsidRPr="0020686B">
        <w:t xml:space="preserve"> w</w:t>
      </w:r>
      <w:r w:rsidR="00523308">
        <w:t> § </w:t>
      </w:r>
      <w:r w:rsidR="00523308" w:rsidRPr="0020686B">
        <w:t>2</w:t>
      </w:r>
      <w:r w:rsidR="00523308">
        <w:t xml:space="preserve"> pkt </w:t>
      </w:r>
      <w:r w:rsidRPr="0020686B">
        <w:t>2, minister właściwy do spraw finansów publicznych nie może wyzn</w:t>
      </w:r>
      <w:r w:rsidRPr="0020686B">
        <w:t>a</w:t>
      </w:r>
      <w:r w:rsidRPr="0020686B">
        <w:t>czyć naczelnika urzędu skarbowego podlegającego dyrektorowi izby skarbowej, której dyrektora lub jego zastępcy dot</w:t>
      </w:r>
      <w:r w:rsidRPr="0020686B">
        <w:t>y</w:t>
      </w:r>
      <w:r w:rsidRPr="0020686B">
        <w:t>czą przesłanki wyłączenia.</w:t>
      </w:r>
    </w:p>
    <w:p w:rsidR="005B1ED6" w:rsidRPr="0020686B" w:rsidRDefault="005B1ED6" w:rsidP="005B1ED6">
      <w:pPr>
        <w:pStyle w:val="ARTartustawynprozporzdzenia"/>
      </w:pPr>
      <w:r w:rsidRPr="00523308">
        <w:rPr>
          <w:rStyle w:val="Ppogrubienie"/>
        </w:rPr>
        <w:t>Art. 131a.</w:t>
      </w:r>
      <w:r w:rsidRPr="0020686B">
        <w:t> W sprawach wyłączenia naczelnika urzędu celnego</w:t>
      </w:r>
      <w:r w:rsidR="00523308">
        <w:t xml:space="preserve"> art. </w:t>
      </w:r>
      <w:r w:rsidRPr="0020686B">
        <w:t>131 stosuje się odpowiednio, z tym że w przypadku, o którym mowa</w:t>
      </w:r>
      <w:r w:rsidR="00523308" w:rsidRPr="0020686B">
        <w:t xml:space="preserve"> w</w:t>
      </w:r>
      <w:r w:rsidR="00523308">
        <w:t> art. </w:t>
      </w:r>
      <w:r w:rsidRPr="0020686B">
        <w:t>13</w:t>
      </w:r>
      <w:r w:rsidR="00523308" w:rsidRPr="0020686B">
        <w:t>1</w:t>
      </w:r>
      <w:r w:rsidR="00523308">
        <w:t xml:space="preserve"> § </w:t>
      </w:r>
      <w:r w:rsidR="00523308" w:rsidRPr="0020686B">
        <w:t>2</w:t>
      </w:r>
      <w:r w:rsidR="00523308">
        <w:t xml:space="preserve"> pkt </w:t>
      </w:r>
      <w:r w:rsidRPr="0020686B">
        <w:t>1, naczelnika urzędu celnego wyznacza właściwy dyrektor izby celnej.</w:t>
      </w:r>
    </w:p>
    <w:p w:rsidR="005B1ED6" w:rsidRPr="0020686B" w:rsidRDefault="005B1ED6" w:rsidP="005B1ED6">
      <w:pPr>
        <w:pStyle w:val="ARTartustawynprozporzdzenia"/>
      </w:pPr>
      <w:r w:rsidRPr="00523308">
        <w:rPr>
          <w:rStyle w:val="Ppogrubienie"/>
        </w:rPr>
        <w:t>Art. 131b.</w:t>
      </w:r>
      <w:r w:rsidRPr="0020686B">
        <w:t> W sprawie wyznaczenia innego organu podatkowego, w przypadkach wymienionych</w:t>
      </w:r>
      <w:r w:rsidR="00523308" w:rsidRPr="0020686B">
        <w:t xml:space="preserve"> w</w:t>
      </w:r>
      <w:r w:rsidR="00523308">
        <w:t> art. </w:t>
      </w:r>
      <w:r w:rsidRPr="0020686B">
        <w:t>13</w:t>
      </w:r>
      <w:r w:rsidR="00523308" w:rsidRPr="0020686B">
        <w:t>1</w:t>
      </w:r>
      <w:r w:rsidR="00523308">
        <w:t xml:space="preserve"> i </w:t>
      </w:r>
      <w:r w:rsidRPr="0020686B">
        <w:t>131a, wydaje się postanowienie.</w:t>
      </w:r>
    </w:p>
    <w:p w:rsidR="005B1ED6" w:rsidRPr="0020686B" w:rsidRDefault="005B1ED6" w:rsidP="005B1ED6">
      <w:pPr>
        <w:pStyle w:val="ARTartustawynprozporzdzenia"/>
      </w:pPr>
      <w:r w:rsidRPr="00523308">
        <w:rPr>
          <w:rStyle w:val="Ppogrubienie"/>
        </w:rPr>
        <w:t>Art. 132.</w:t>
      </w:r>
      <w:r w:rsidR="00523308">
        <w:t xml:space="preserve"> § </w:t>
      </w:r>
      <w:r w:rsidRPr="0020686B">
        <w:t>1. Wójt, burmistrz (prezydent miasta), starosta, marszałek województwa, ich zastępcy oraz skarbnik je</w:t>
      </w:r>
      <w:r w:rsidRPr="0020686B">
        <w:t>d</w:t>
      </w:r>
      <w:r w:rsidRPr="0020686B">
        <w:t>nostki samorządu terytorialnego podlegają wyłączeniu od załatwiania spraw dotyczących ich zobowiązań podatkowych lub innych spraw normowanych przepisami prawa podatkowego.</w:t>
      </w:r>
    </w:p>
    <w:p w:rsidR="005B1ED6" w:rsidRPr="005B1ED6" w:rsidRDefault="005B1ED6" w:rsidP="00523308">
      <w:pPr>
        <w:pStyle w:val="USTustnpkodeksu"/>
        <w:keepNext/>
      </w:pPr>
      <w:r w:rsidRPr="0020686B">
        <w:t>§ 2. Przepis</w:t>
      </w:r>
      <w:r w:rsidR="00523308">
        <w:t xml:space="preserve"> § </w:t>
      </w:r>
      <w:r w:rsidRPr="005B1ED6">
        <w:t>1 stosuje się również do spraw dotyczących:</w:t>
      </w:r>
    </w:p>
    <w:p w:rsidR="005B1ED6" w:rsidRPr="00DC73C6" w:rsidRDefault="005B1ED6" w:rsidP="00DC73C6">
      <w:pPr>
        <w:pStyle w:val="PKTpunkt"/>
        <w:spacing w:before="80"/>
        <w:rPr>
          <w:bCs w:val="0"/>
        </w:rPr>
      </w:pPr>
      <w:r w:rsidRPr="0020686B">
        <w:t>1)</w:t>
      </w:r>
      <w:r w:rsidRPr="0020686B">
        <w:tab/>
        <w:t>małżonka, rodzeństwa, wstępnych, zstęp</w:t>
      </w:r>
      <w:r w:rsidRPr="00DC73C6">
        <w:rPr>
          <w:bCs w:val="0"/>
        </w:rPr>
        <w:t>nych albo powinowatych pierwszego stopnia osób wymienionych</w:t>
      </w:r>
      <w:r w:rsidR="00523308" w:rsidRPr="00DC73C6">
        <w:rPr>
          <w:bCs w:val="0"/>
        </w:rPr>
        <w:t xml:space="preserve"> w § </w:t>
      </w:r>
      <w:r w:rsidRPr="00DC73C6">
        <w:rPr>
          <w:bCs w:val="0"/>
        </w:rPr>
        <w:t>1;</w:t>
      </w:r>
    </w:p>
    <w:p w:rsidR="005B1ED6" w:rsidRPr="0020686B" w:rsidRDefault="005B1ED6" w:rsidP="00DC73C6">
      <w:pPr>
        <w:pStyle w:val="PKTpunkt"/>
        <w:spacing w:before="80"/>
      </w:pPr>
      <w:r w:rsidRPr="00DC73C6">
        <w:rPr>
          <w:bCs w:val="0"/>
        </w:rPr>
        <w:t>2)</w:t>
      </w:r>
      <w:r w:rsidRPr="00DC73C6">
        <w:rPr>
          <w:bCs w:val="0"/>
        </w:rPr>
        <w:tab/>
        <w:t>osób związanych stosunkiem przysposobien</w:t>
      </w:r>
      <w:r w:rsidRPr="0020686B">
        <w:t>ia, opieki lub kurateli z osobami wymienionymi</w:t>
      </w:r>
      <w:r w:rsidR="00523308" w:rsidRPr="0020686B">
        <w:t xml:space="preserve"> w</w:t>
      </w:r>
      <w:r w:rsidR="00523308">
        <w:t> § </w:t>
      </w:r>
      <w:r w:rsidRPr="0020686B">
        <w:t>1.</w:t>
      </w:r>
    </w:p>
    <w:p w:rsidR="005B1ED6" w:rsidRPr="0020686B" w:rsidRDefault="005B1ED6" w:rsidP="005B1ED6">
      <w:pPr>
        <w:pStyle w:val="USTustnpkodeksu"/>
      </w:pPr>
      <w:r w:rsidRPr="0020686B">
        <w:t>§ 3. W przypadku wyłączenia organu, o którym mowa</w:t>
      </w:r>
      <w:r w:rsidR="00523308" w:rsidRPr="0020686B">
        <w:t xml:space="preserve"> w</w:t>
      </w:r>
      <w:r w:rsidR="00523308">
        <w:t> § </w:t>
      </w:r>
      <w:r w:rsidRPr="0020686B">
        <w:t>1, samorządowe kolegium odwoławcze wyznacza, w drodze postanowienia, organ właściwy do załatwienia sprawy.</w:t>
      </w:r>
    </w:p>
    <w:p w:rsidR="005B1ED6" w:rsidRPr="0020686B" w:rsidRDefault="005B1ED6" w:rsidP="005B1ED6">
      <w:pPr>
        <w:pStyle w:val="ROZDZODDZOZNoznaczenierozdziauluboddziau"/>
      </w:pPr>
      <w:r w:rsidRPr="0020686B">
        <w:t>Rozdział 3</w:t>
      </w:r>
    </w:p>
    <w:p w:rsidR="005B1ED6" w:rsidRPr="0020686B" w:rsidRDefault="005B1ED6" w:rsidP="00523308">
      <w:pPr>
        <w:pStyle w:val="ROZDZODDZPRZEDMprzedmiotregulacjirozdziauluboddziau"/>
      </w:pPr>
      <w:r w:rsidRPr="0020686B">
        <w:t>Strona</w:t>
      </w:r>
    </w:p>
    <w:p w:rsidR="005B1ED6" w:rsidRPr="0020686B" w:rsidRDefault="005B1ED6" w:rsidP="005B1ED6">
      <w:pPr>
        <w:pStyle w:val="ARTartustawynprozporzdzenia"/>
      </w:pPr>
      <w:r w:rsidRPr="00523308">
        <w:rPr>
          <w:rStyle w:val="Ppogrubienie"/>
        </w:rPr>
        <w:t>Art. 133.</w:t>
      </w:r>
      <w:r w:rsidR="00523308">
        <w:t xml:space="preserve"> § </w:t>
      </w:r>
      <w:r w:rsidRPr="0020686B">
        <w:t>1.</w:t>
      </w:r>
      <w:r w:rsidRPr="00523308">
        <w:rPr>
          <w:rStyle w:val="IGindeksgrny"/>
        </w:rPr>
        <w:footnoteReference w:id="55"/>
      </w:r>
      <w:r w:rsidRPr="00523308">
        <w:rPr>
          <w:rStyle w:val="IGindeksgrny"/>
        </w:rPr>
        <w:t>)</w:t>
      </w:r>
      <w:r w:rsidRPr="0020686B">
        <w:t xml:space="preserve"> Stroną w postępowaniu podatkowym jest podatnik, płatnik, inkasent lub ich następca prawny, a także osoba trzecia, o której mowa</w:t>
      </w:r>
      <w:r w:rsidR="00523308" w:rsidRPr="0020686B">
        <w:t xml:space="preserve"> w</w:t>
      </w:r>
      <w:r w:rsidR="00523308">
        <w:t> art. </w:t>
      </w:r>
      <w:r w:rsidRPr="0020686B">
        <w:t>110–117b, która z uwagi na swój interes prawny żąda czynności organu podatkowego, do której czynność organu podatkowego się odnosi lub której interesu prawnego działanie organu podatkowego dotyczy.</w:t>
      </w:r>
    </w:p>
    <w:p w:rsidR="005B1ED6" w:rsidRPr="0020686B" w:rsidRDefault="005B1ED6" w:rsidP="005B1ED6">
      <w:pPr>
        <w:pStyle w:val="USTustnpkodeksu"/>
      </w:pPr>
      <w:r w:rsidRPr="0020686B">
        <w:t>§ 2. Stroną w postępowaniu podatkowym może być również osoba fizyczna, osoba prawna lub jednostka organiz</w:t>
      </w:r>
      <w:r w:rsidRPr="0020686B">
        <w:t>a</w:t>
      </w:r>
      <w:r w:rsidRPr="0020686B">
        <w:t>cyjna niemająca osobowości prawnej inna niż wymieniona</w:t>
      </w:r>
      <w:r w:rsidR="00523308" w:rsidRPr="0020686B">
        <w:t xml:space="preserve"> w</w:t>
      </w:r>
      <w:r w:rsidR="00523308">
        <w:t> § </w:t>
      </w:r>
      <w:r w:rsidRPr="0020686B">
        <w:t>1, jeżeli zgodnie z przepisami prawa podatkowego przed powstaniem obowiązku podatkowego ciążą na niej szczególne obowiązki lub zamierza skorzystać z uprawnień wynikaj</w:t>
      </w:r>
      <w:r w:rsidRPr="0020686B">
        <w:t>ą</w:t>
      </w:r>
      <w:r w:rsidRPr="0020686B">
        <w:t>cych z tego prawa.</w:t>
      </w:r>
    </w:p>
    <w:p w:rsidR="005B1ED6" w:rsidRPr="0020686B" w:rsidRDefault="005B1ED6" w:rsidP="005B1ED6">
      <w:pPr>
        <w:pStyle w:val="USTustnpkodeksu"/>
      </w:pPr>
      <w:r w:rsidRPr="0020686B">
        <w:t>§ 2a. Stroną w postępowaniu podatkowym w sprawach dotyczących zwrotu podatku od towarów i usług może być wspólnik spółki wymienionej</w:t>
      </w:r>
      <w:r w:rsidR="00523308" w:rsidRPr="0020686B">
        <w:t xml:space="preserve"> w</w:t>
      </w:r>
      <w:r w:rsidR="00523308">
        <w:t> art. </w:t>
      </w:r>
      <w:r w:rsidRPr="0020686B">
        <w:t>11</w:t>
      </w:r>
      <w:r w:rsidR="00523308" w:rsidRPr="0020686B">
        <w:t>5</w:t>
      </w:r>
      <w:r w:rsidR="00523308">
        <w:t xml:space="preserve"> § </w:t>
      </w:r>
      <w:r w:rsidRPr="0020686B">
        <w:t>1, uprawniony na podstawie przepisów o podatku od towarów i usług do otrz</w:t>
      </w:r>
      <w:r w:rsidRPr="0020686B">
        <w:t>y</w:t>
      </w:r>
      <w:r w:rsidRPr="0020686B">
        <w:t>mania zwrotu podatku.</w:t>
      </w:r>
    </w:p>
    <w:p w:rsidR="005B1ED6" w:rsidRPr="0020686B" w:rsidRDefault="005B1ED6" w:rsidP="005B1ED6">
      <w:pPr>
        <w:pStyle w:val="USTustnpkodeksu"/>
      </w:pPr>
      <w:r w:rsidRPr="0020686B">
        <w:t>§ 2b. Stroną w postępowaniu podatkowym w sprawie stwierdzenia nadpłaty w zakresie zobowiązań byłej spółki c</w:t>
      </w:r>
      <w:r w:rsidRPr="0020686B">
        <w:t>y</w:t>
      </w:r>
      <w:r w:rsidRPr="0020686B">
        <w:t>wilnej może być osoba, która była wspólnikiem spółki cywilnej w chwili rozwiązania spółki.</w:t>
      </w:r>
    </w:p>
    <w:p w:rsidR="005B1ED6" w:rsidRPr="0020686B" w:rsidRDefault="005B1ED6" w:rsidP="005B1ED6">
      <w:pPr>
        <w:pStyle w:val="USTustnpkodeksu"/>
      </w:pPr>
      <w:r w:rsidRPr="0020686B">
        <w:t>§ 3. W przypadku, o którym mowa</w:t>
      </w:r>
      <w:r w:rsidR="00523308" w:rsidRPr="0020686B">
        <w:t xml:space="preserve"> w</w:t>
      </w:r>
      <w:r w:rsidR="00523308">
        <w:t> art. </w:t>
      </w:r>
      <w:r w:rsidRPr="0020686B">
        <w:t>9</w:t>
      </w:r>
      <w:r w:rsidR="00523308" w:rsidRPr="0020686B">
        <w:t>2</w:t>
      </w:r>
      <w:r w:rsidR="00523308">
        <w:t xml:space="preserve"> § </w:t>
      </w:r>
      <w:r w:rsidRPr="0020686B">
        <w:t>3, jedną stroną postępowania są małżonkowie i każdy z nich jest uprawniony do działania w imieniu obojga.</w:t>
      </w:r>
    </w:p>
    <w:p w:rsidR="005B1ED6" w:rsidRPr="005B1ED6" w:rsidRDefault="005B1ED6" w:rsidP="00523308">
      <w:pPr>
        <w:pStyle w:val="ARTartustawynprozporzdzenia"/>
        <w:keepNext/>
      </w:pPr>
      <w:r w:rsidRPr="00523308">
        <w:rPr>
          <w:rStyle w:val="Ppogrubienie"/>
        </w:rPr>
        <w:t>Art. 133a.</w:t>
      </w:r>
      <w:r w:rsidR="00523308">
        <w:t xml:space="preserve"> § </w:t>
      </w:r>
      <w:r w:rsidRPr="005B1ED6">
        <w:t>1. Organizacja społeczna może w sprawie dotyczącej innej osoby, za jej zgodą, występować z żądaniem:</w:t>
      </w:r>
    </w:p>
    <w:p w:rsidR="005B1ED6" w:rsidRPr="0020686B" w:rsidRDefault="005B1ED6" w:rsidP="005B1ED6">
      <w:pPr>
        <w:pStyle w:val="PKTpunkt"/>
      </w:pPr>
      <w:r w:rsidRPr="0020686B">
        <w:t>1)</w:t>
      </w:r>
      <w:r w:rsidRPr="0020686B">
        <w:tab/>
        <w:t>wszczęcia postępowania,</w:t>
      </w:r>
    </w:p>
    <w:p w:rsidR="005B1ED6" w:rsidRPr="005B1ED6" w:rsidRDefault="005B1ED6" w:rsidP="00523308">
      <w:pPr>
        <w:pStyle w:val="PKTpunkt"/>
        <w:keepNext/>
      </w:pPr>
      <w:r w:rsidRPr="0020686B">
        <w:t>2)</w:t>
      </w:r>
      <w:r w:rsidRPr="0020686B">
        <w:tab/>
        <w:t>dopuszczenia jej do udziału</w:t>
      </w:r>
      <w:r w:rsidRPr="005B1ED6">
        <w:t xml:space="preserve"> w postępowaniu</w:t>
      </w:r>
    </w:p>
    <w:p w:rsidR="005B1ED6" w:rsidRPr="0020686B" w:rsidRDefault="005B1ED6" w:rsidP="005B1ED6">
      <w:pPr>
        <w:pStyle w:val="CZWSPPKTczwsplnapunktw"/>
      </w:pPr>
      <w:r w:rsidRPr="0020686B">
        <w:t>– jeżeli jest to uzasadnione celami statutowymi tej organizacji i gdy przemawia za tym interes publiczny.</w:t>
      </w:r>
    </w:p>
    <w:p w:rsidR="005B1ED6" w:rsidRPr="0020686B" w:rsidRDefault="005B1ED6" w:rsidP="005B1ED6">
      <w:pPr>
        <w:pStyle w:val="USTustnpkodeksu"/>
      </w:pPr>
      <w:r w:rsidRPr="0020686B">
        <w:t>§ 2. Organ podatkowy, uznając żądanie organizacji społecznej za uzasadnione, postanawia o wszczęciu postępowania z urzędu lub o dopuszczeniu organizacji do udziału w postępowaniu. Na postanowienie o odmowie wszczęcia postępow</w:t>
      </w:r>
      <w:r w:rsidRPr="0020686B">
        <w:t>a</w:t>
      </w:r>
      <w:r w:rsidRPr="0020686B">
        <w:t>nia lub dopuszczenia do udziału w postępowaniu organizacji społecznej służy zażalenie.</w:t>
      </w:r>
    </w:p>
    <w:p w:rsidR="005B1ED6" w:rsidRPr="0020686B" w:rsidRDefault="005B1ED6" w:rsidP="005B1ED6">
      <w:pPr>
        <w:pStyle w:val="USTustnpkodeksu"/>
      </w:pPr>
      <w:r w:rsidRPr="0020686B">
        <w:t>§ 3. Organizacja społeczna uczestniczy w postępowaniu na prawach strony.</w:t>
      </w:r>
    </w:p>
    <w:p w:rsidR="005B1ED6" w:rsidRPr="0020686B" w:rsidRDefault="005B1ED6" w:rsidP="005B1ED6">
      <w:pPr>
        <w:pStyle w:val="ARTartustawynprozporzdzenia"/>
      </w:pPr>
      <w:r w:rsidRPr="00523308">
        <w:rPr>
          <w:rStyle w:val="Ppogrubienie"/>
        </w:rPr>
        <w:t>Art. 134.</w:t>
      </w:r>
      <w:r>
        <w:t> (uchylony)</w:t>
      </w:r>
    </w:p>
    <w:p w:rsidR="005B1ED6" w:rsidRPr="0020686B" w:rsidRDefault="005B1ED6" w:rsidP="005B1ED6">
      <w:pPr>
        <w:pStyle w:val="ARTartustawynprozporzdzenia"/>
      </w:pPr>
      <w:r w:rsidRPr="00523308">
        <w:rPr>
          <w:rStyle w:val="Ppogrubienie"/>
        </w:rPr>
        <w:t>Art. 135.</w:t>
      </w:r>
      <w:r w:rsidRPr="0020686B">
        <w:t> Zdolność prawną i zdolność do czynności prawnych w sprawach podatkowych ocenia się według przep</w:t>
      </w:r>
      <w:r w:rsidRPr="0020686B">
        <w:t>i</w:t>
      </w:r>
      <w:r w:rsidRPr="0020686B">
        <w:t>sów prawa cywilnego, jeżeli przepisy prawa podatkowego nie stanowią inaczej.</w:t>
      </w:r>
    </w:p>
    <w:p w:rsidR="005B1ED6" w:rsidRPr="0020686B" w:rsidRDefault="005B1ED6" w:rsidP="005B1ED6">
      <w:pPr>
        <w:pStyle w:val="ARTartustawynprozporzdzenia"/>
      </w:pPr>
      <w:r w:rsidRPr="00523308">
        <w:rPr>
          <w:rStyle w:val="Ppogrubienie"/>
        </w:rPr>
        <w:t>Art. 136.</w:t>
      </w:r>
      <w:r w:rsidRPr="0020686B">
        <w:t> Strona może działać przez pełnomocnika, chyba że charakter czynności wymaga jej osobistego działania.</w:t>
      </w:r>
    </w:p>
    <w:p w:rsidR="005B1ED6" w:rsidRPr="0020686B" w:rsidRDefault="005B1ED6" w:rsidP="005B1ED6">
      <w:pPr>
        <w:pStyle w:val="ARTartustawynprozporzdzenia"/>
      </w:pPr>
      <w:r w:rsidRPr="00523308">
        <w:rPr>
          <w:rStyle w:val="Ppogrubienie"/>
        </w:rPr>
        <w:t>Art. 137.</w:t>
      </w:r>
      <w:r w:rsidR="00523308">
        <w:t xml:space="preserve"> § </w:t>
      </w:r>
      <w:r w:rsidRPr="0020686B">
        <w:t>1. Pełnomocnikiem strony może być osoba fizyczna mająca pełną zdolność do czynności prawnych.</w:t>
      </w:r>
    </w:p>
    <w:p w:rsidR="005B1ED6" w:rsidRPr="0020686B" w:rsidRDefault="005B1ED6" w:rsidP="005B1ED6">
      <w:pPr>
        <w:pStyle w:val="USTustnpkodeksu"/>
      </w:pPr>
      <w:r w:rsidRPr="0020686B">
        <w:t>§ 1a. Pełnomocnikiem strony w postępowaniu przed organami celnymi, w sprawach dotyczących podatku od tow</w:t>
      </w:r>
      <w:r w:rsidRPr="0020686B">
        <w:t>a</w:t>
      </w:r>
      <w:r w:rsidRPr="0020686B">
        <w:t>rów i usług oraz podatku akcyzowego z tytułu importu towarów, może być także osoba, o której mowa</w:t>
      </w:r>
      <w:r w:rsidR="00523308" w:rsidRPr="0020686B">
        <w:t xml:space="preserve"> w</w:t>
      </w:r>
      <w:r w:rsidR="00523308">
        <w:t> art. </w:t>
      </w:r>
      <w:r w:rsidRPr="0020686B">
        <w:t xml:space="preserve">79 ustawy z dnia 19 marca 2004 r. – Prawo celne, zwanej dalej </w:t>
      </w:r>
      <w:r w:rsidR="00523308">
        <w:t>„</w:t>
      </w:r>
      <w:r w:rsidRPr="0020686B">
        <w:t>Prawem celnym</w:t>
      </w:r>
      <w:r w:rsidR="00523308">
        <w:t>”</w:t>
      </w:r>
      <w:r w:rsidRPr="0020686B">
        <w:t>.</w:t>
      </w:r>
    </w:p>
    <w:p w:rsidR="005B1ED6" w:rsidRPr="0020686B" w:rsidRDefault="005B1ED6" w:rsidP="005B1ED6">
      <w:pPr>
        <w:pStyle w:val="USTustnpkodeksu"/>
      </w:pPr>
      <w:r w:rsidRPr="0020686B">
        <w:t>§ 1b.</w:t>
      </w:r>
      <w:r w:rsidRPr="00523308">
        <w:rPr>
          <w:rStyle w:val="IGindeksgrny"/>
        </w:rPr>
        <w:footnoteReference w:id="56"/>
      </w:r>
      <w:r w:rsidRPr="00523308">
        <w:rPr>
          <w:rStyle w:val="IGindeksgrny"/>
        </w:rPr>
        <w:t>)</w:t>
      </w:r>
      <w:r w:rsidRPr="0020686B">
        <w:t> Jeżeli pełnomocnik ustanowiony w procedurach szczególnych rozliczania VAT w rozumieniu ustawy z dnia 11 marca 2004 r. o podatku od towarów i usług, będący nierezydentem, nie posiada identyfikatora podatkowego, ma ob</w:t>
      </w:r>
      <w:r w:rsidRPr="0020686B">
        <w:t>o</w:t>
      </w:r>
      <w:r w:rsidRPr="0020686B">
        <w:t>wiązek wskazać numer służący do identyfikacji dla celów podatkowych nadany w jego państwie, a w przypadku braku takiego numeru – numer i serię paszportu bądź innego dokumentu potwierdzającego tożsamość. Pełnomocnik ten ma ró</w:t>
      </w:r>
      <w:r w:rsidRPr="0020686B">
        <w:t>w</w:t>
      </w:r>
      <w:r w:rsidRPr="0020686B">
        <w:t>nież obowiązek wskazać adres elektroniczny.</w:t>
      </w:r>
    </w:p>
    <w:p w:rsidR="005B1ED6" w:rsidRPr="0020686B" w:rsidRDefault="005B1ED6" w:rsidP="005B1ED6">
      <w:pPr>
        <w:pStyle w:val="USTustnpkodeksu"/>
      </w:pPr>
      <w:r w:rsidRPr="0020686B">
        <w:t>§ 2.</w:t>
      </w:r>
      <w:r w:rsidRPr="00523308">
        <w:rPr>
          <w:rStyle w:val="IGindeksgrny"/>
        </w:rPr>
        <w:footnoteReference w:id="57"/>
      </w:r>
      <w:r w:rsidRPr="00523308">
        <w:rPr>
          <w:rStyle w:val="IGindeksgrny"/>
        </w:rPr>
        <w:t>)</w:t>
      </w:r>
      <w:r w:rsidRPr="0020686B">
        <w:t> Pełnomocnictwo powinno być udzielone na piśmie, w formie dokumentu elektronicznego lub zgłoszone ustnie do protokołu.</w:t>
      </w:r>
    </w:p>
    <w:p w:rsidR="005B1ED6" w:rsidRPr="0020686B" w:rsidRDefault="005B1ED6" w:rsidP="005B1ED6">
      <w:pPr>
        <w:pStyle w:val="USTustnpkodeksu"/>
      </w:pPr>
      <w:r w:rsidRPr="0020686B">
        <w:t>§ 2a.</w:t>
      </w:r>
      <w:r w:rsidRPr="00523308">
        <w:rPr>
          <w:rStyle w:val="IGindeksgrny"/>
        </w:rPr>
        <w:footnoteReference w:id="58"/>
      </w:r>
      <w:r w:rsidRPr="00523308">
        <w:rPr>
          <w:rStyle w:val="IGindeksgrny"/>
        </w:rPr>
        <w:t>)</w:t>
      </w:r>
      <w:r w:rsidRPr="0020686B">
        <w:t> Pełnomocnictwo w formie dokumentu elektronicznego powinno być uwierzytelnione za pomocą mechan</w:t>
      </w:r>
      <w:r w:rsidRPr="0020686B">
        <w:t>i</w:t>
      </w:r>
      <w:r w:rsidRPr="0020686B">
        <w:t>zmów określonych</w:t>
      </w:r>
      <w:r w:rsidR="00523308" w:rsidRPr="0020686B">
        <w:t xml:space="preserve"> w</w:t>
      </w:r>
      <w:r w:rsidR="00523308">
        <w:t> art. </w:t>
      </w:r>
      <w:r w:rsidRPr="0020686B">
        <w:t>20a</w:t>
      </w:r>
      <w:r w:rsidR="00523308">
        <w:t xml:space="preserve"> ust. </w:t>
      </w:r>
      <w:r w:rsidR="00523308" w:rsidRPr="0020686B">
        <w:t>1</w:t>
      </w:r>
      <w:r w:rsidR="00523308">
        <w:t xml:space="preserve"> albo</w:t>
      </w:r>
      <w:r w:rsidRPr="0020686B">
        <w:t xml:space="preserve"> 2 ustawy z dnia 17 lutego 2005 r. o informatyzacji działalności podmiotów real</w:t>
      </w:r>
      <w:r w:rsidRPr="0020686B">
        <w:t>i</w:t>
      </w:r>
      <w:r w:rsidRPr="0020686B">
        <w:t>zujących zadania publiczne.</w:t>
      </w:r>
    </w:p>
    <w:p w:rsidR="005B1ED6" w:rsidRPr="00DC73C6" w:rsidRDefault="005B1ED6" w:rsidP="00DC73C6">
      <w:pPr>
        <w:pStyle w:val="USTustnpkodeksu"/>
        <w:spacing w:before="80"/>
        <w:rPr>
          <w:bCs w:val="0"/>
        </w:rPr>
      </w:pPr>
      <w:r w:rsidRPr="00DC73C6">
        <w:rPr>
          <w:bCs w:val="0"/>
        </w:rPr>
        <w:t>§ 3. Pełnomocnik dołącza do akt oryginał lub urzędowo poświadczony odpis pełnomocnictwa. Adwokat, radca pra</w:t>
      </w:r>
      <w:r w:rsidRPr="00DC73C6">
        <w:rPr>
          <w:bCs w:val="0"/>
        </w:rPr>
        <w:t>w</w:t>
      </w:r>
      <w:r w:rsidRPr="00DC73C6">
        <w:rPr>
          <w:bCs w:val="0"/>
        </w:rPr>
        <w:t>ny, a także doradca podatkowy mogą sami uwierzytelnić odpis udzielonego im pełnomocnictwa oraz odpisy innych dok</w:t>
      </w:r>
      <w:r w:rsidRPr="00DC73C6">
        <w:rPr>
          <w:bCs w:val="0"/>
        </w:rPr>
        <w:t>u</w:t>
      </w:r>
      <w:r w:rsidRPr="00DC73C6">
        <w:rPr>
          <w:bCs w:val="0"/>
        </w:rPr>
        <w:t>mentów wykazujących ich umocowanie. Organ podatkowy może w razie wątpliwości zażądać urzędowego poświadczenia podpisu strony.</w:t>
      </w:r>
    </w:p>
    <w:p w:rsidR="005B1ED6" w:rsidRPr="00DC73C6" w:rsidRDefault="005B1ED6" w:rsidP="00DC73C6">
      <w:pPr>
        <w:pStyle w:val="USTustnpkodeksu"/>
        <w:spacing w:before="80"/>
        <w:rPr>
          <w:bCs w:val="0"/>
        </w:rPr>
      </w:pPr>
      <w:r w:rsidRPr="00DC73C6">
        <w:rPr>
          <w:bCs w:val="0"/>
        </w:rPr>
        <w:t>§ 3a. W poszczególnych wynikających w toku postępowania kwestiach mniejszej wagi organ podatkowy może nie żądać pełnomocnictwa, jeżeli pełnomocnikiem jest małżonek strony, a nie ma wątpliwości co do istnienia i zakresu jego upoważnienia do występowania w imieniu strony.</w:t>
      </w:r>
    </w:p>
    <w:p w:rsidR="005B1ED6" w:rsidRPr="0020686B" w:rsidRDefault="005B1ED6" w:rsidP="005B1ED6">
      <w:pPr>
        <w:pStyle w:val="USTustnpkodeksu"/>
      </w:pPr>
      <w:r w:rsidRPr="0020686B">
        <w:t>§ 3b.</w:t>
      </w:r>
      <w:r w:rsidRPr="00523308">
        <w:rPr>
          <w:rStyle w:val="IGindeksgrny"/>
        </w:rPr>
        <w:footnoteReference w:id="59"/>
      </w:r>
      <w:r w:rsidRPr="00523308">
        <w:rPr>
          <w:rStyle w:val="IGindeksgrny"/>
        </w:rPr>
        <w:t>)</w:t>
      </w:r>
      <w:r w:rsidRPr="0020686B">
        <w:t> Jeżeli odpis pełnomocnictwa lub odpisy innych dokumentów wykazujących umocowanie zostały sporządzone w formie dokumentu elektronicznego, ich uwierzytelnienia, o którym mowa</w:t>
      </w:r>
      <w:r w:rsidR="00523308" w:rsidRPr="0020686B">
        <w:t xml:space="preserve"> w</w:t>
      </w:r>
      <w:r w:rsidR="00523308">
        <w:t> § </w:t>
      </w:r>
      <w:r w:rsidRPr="0020686B">
        <w:t>3, dokonuje się przy użyciu mechan</w:t>
      </w:r>
      <w:r w:rsidRPr="0020686B">
        <w:t>i</w:t>
      </w:r>
      <w:r w:rsidRPr="0020686B">
        <w:t>zmów określonych</w:t>
      </w:r>
      <w:r w:rsidR="00523308" w:rsidRPr="0020686B">
        <w:t xml:space="preserve"> w</w:t>
      </w:r>
      <w:r w:rsidR="00523308">
        <w:t> art. </w:t>
      </w:r>
      <w:r w:rsidRPr="0020686B">
        <w:t>20a</w:t>
      </w:r>
      <w:r w:rsidR="00523308">
        <w:t xml:space="preserve"> ust. </w:t>
      </w:r>
      <w:r w:rsidR="00523308" w:rsidRPr="0020686B">
        <w:t>1</w:t>
      </w:r>
      <w:r w:rsidR="00523308">
        <w:t xml:space="preserve"> albo</w:t>
      </w:r>
      <w:r w:rsidRPr="0020686B">
        <w:t xml:space="preserve"> 2 ustawy z dnia 17 lutego 2005 r. o informatyzacji działalności podmiotów real</w:t>
      </w:r>
      <w:r w:rsidRPr="0020686B">
        <w:t>i</w:t>
      </w:r>
      <w:r w:rsidRPr="0020686B">
        <w:t>zujących zadania publiczne. Odpisy pełnomocnictwa lub odpisy innych dokumentów wykazujących umocowanie uwierz</w:t>
      </w:r>
      <w:r w:rsidRPr="0020686B">
        <w:t>y</w:t>
      </w:r>
      <w:r w:rsidRPr="0020686B">
        <w:t>telniane elektronicznie sporządzane są w formatach danych określonych w przepisach wydanych na podstawie</w:t>
      </w:r>
      <w:r w:rsidR="00523308">
        <w:t xml:space="preserve"> art. </w:t>
      </w:r>
      <w:r w:rsidRPr="0020686B">
        <w:t>1</w:t>
      </w:r>
      <w:r w:rsidR="00523308" w:rsidRPr="0020686B">
        <w:t>8</w:t>
      </w:r>
      <w:r w:rsidR="00523308">
        <w:t xml:space="preserve"> pkt </w:t>
      </w:r>
      <w:r w:rsidRPr="0020686B">
        <w:t>1 tej ustawy.</w:t>
      </w:r>
    </w:p>
    <w:p w:rsidR="005B1ED6" w:rsidRPr="00DC73C6" w:rsidRDefault="005B1ED6" w:rsidP="00872095">
      <w:pPr>
        <w:pStyle w:val="USTustnpkodeksu"/>
      </w:pPr>
      <w:r w:rsidRPr="00DC73C6">
        <w:t>§ 4.</w:t>
      </w:r>
      <w:r w:rsidRPr="00DC73C6">
        <w:rPr>
          <w:rStyle w:val="IGindeksgrny"/>
          <w:bCs w:val="0"/>
        </w:rPr>
        <w:footnoteReference w:id="60"/>
      </w:r>
      <w:r w:rsidRPr="00DC73C6">
        <w:rPr>
          <w:rStyle w:val="IGindeksgrny"/>
          <w:bCs w:val="0"/>
        </w:rPr>
        <w:t>)</w:t>
      </w:r>
      <w:r w:rsidRPr="00DC73C6">
        <w:t> W zakresie nieuregulowanym</w:t>
      </w:r>
      <w:r w:rsidR="00523308" w:rsidRPr="00DC73C6">
        <w:t xml:space="preserve"> w § </w:t>
      </w:r>
      <w:r w:rsidRPr="00DC73C6">
        <w:t>1–3b stosuje się przepisy prawa cywilnego.</w:t>
      </w:r>
    </w:p>
    <w:p w:rsidR="005B1ED6" w:rsidRPr="0020686B" w:rsidRDefault="005B1ED6" w:rsidP="00DC73C6">
      <w:pPr>
        <w:pStyle w:val="ARTartustawynprozporzdzenia"/>
        <w:spacing w:before="120"/>
      </w:pPr>
      <w:r w:rsidRPr="00523308">
        <w:rPr>
          <w:rStyle w:val="Ppogrubienie"/>
        </w:rPr>
        <w:t>Art. 138.</w:t>
      </w:r>
      <w:r w:rsidR="00523308">
        <w:t xml:space="preserve"> § </w:t>
      </w:r>
      <w:r w:rsidRPr="0020686B">
        <w:t>1. Organ podatkowy występuje do sądu z wnioskiem o wyznaczenie kuratora dla osoby niezdolnej do czynności prawnych lub osoby nieobecnej, jeżeli kurator nie został już wyznaczony.</w:t>
      </w:r>
    </w:p>
    <w:p w:rsidR="005B1ED6" w:rsidRPr="00872095" w:rsidRDefault="005B1ED6" w:rsidP="00872095">
      <w:pPr>
        <w:pStyle w:val="USTustnpkodeksu"/>
      </w:pPr>
      <w:r w:rsidRPr="0020686B">
        <w:t>§ 2. W przypadku konieczności podjęcia czynności niecierpiących zwłoki organ podatkowy wyznacza dla osoby ni</w:t>
      </w:r>
      <w:r w:rsidRPr="0020686B">
        <w:t>e</w:t>
      </w:r>
      <w:r w:rsidRPr="0020686B">
        <w:t>obecnej przedstawiciela, za jego zgodą, upr</w:t>
      </w:r>
      <w:r w:rsidRPr="00872095">
        <w:t>awnionego do działania do czasu wyznaczenia kuratora dla osoby nieobecnej przez sąd.</w:t>
      </w:r>
    </w:p>
    <w:p w:rsidR="005B1ED6" w:rsidRPr="0020686B" w:rsidRDefault="005B1ED6" w:rsidP="00872095">
      <w:pPr>
        <w:pStyle w:val="USTustnpkodeksu"/>
      </w:pPr>
      <w:r w:rsidRPr="00872095">
        <w:t>§ 3. Jeżeli osoba prawna lub jednostka o</w:t>
      </w:r>
      <w:r w:rsidRPr="0020686B">
        <w:t>rganizacyjna niemająca osobowości prawnej nie może prowadzić swoich spraw wskutek braku powołanych do tego organów, organ podatkowy składa do sądu wniosek o ustanowienie kuratora.</w:t>
      </w:r>
    </w:p>
    <w:p w:rsidR="005B1ED6" w:rsidRPr="0020686B" w:rsidRDefault="005B1ED6" w:rsidP="005B1ED6">
      <w:pPr>
        <w:pStyle w:val="ROZDZODDZOZNoznaczenierozdziauluboddziau"/>
      </w:pPr>
      <w:r w:rsidRPr="0020686B">
        <w:t>Rozdział 4</w:t>
      </w:r>
    </w:p>
    <w:p w:rsidR="005B1ED6" w:rsidRPr="0020686B" w:rsidRDefault="005B1ED6" w:rsidP="00523308">
      <w:pPr>
        <w:pStyle w:val="ROZDZODDZPRZEDMprzedmiotregulacjirozdziauluboddziau"/>
      </w:pPr>
      <w:r w:rsidRPr="0020686B">
        <w:t>Załatwianie spraw</w:t>
      </w:r>
    </w:p>
    <w:p w:rsidR="005B1ED6" w:rsidRPr="0020686B" w:rsidRDefault="005B1ED6" w:rsidP="00DC73C6">
      <w:pPr>
        <w:pStyle w:val="ARTartustawynprozporzdzenia"/>
        <w:spacing w:before="120"/>
      </w:pPr>
      <w:r w:rsidRPr="00523308">
        <w:rPr>
          <w:rStyle w:val="Ppogrubienie"/>
        </w:rPr>
        <w:t>Art. 139.</w:t>
      </w:r>
      <w:r w:rsidR="00523308">
        <w:t xml:space="preserve"> § </w:t>
      </w:r>
      <w:r w:rsidRPr="0020686B">
        <w:t>1. Załatwienie sprawy wymagającej przeprowadzenia postępowania dowodowego powinno nastąpić bez zbędnej zwłoki, jednak nie później niż w ciągu miesiąca, a sprawy szczególnie skomplikowanej – nie później niż w ciągu 2 miesięcy od dnia wszczęcia postępowania, chyba że przepisy niniejszej ustawy stanowią inaczej.</w:t>
      </w:r>
    </w:p>
    <w:p w:rsidR="005B1ED6" w:rsidRPr="00872095" w:rsidRDefault="005B1ED6" w:rsidP="00872095">
      <w:pPr>
        <w:pStyle w:val="USTustnpkodeksu"/>
        <w:spacing w:before="180"/>
        <w:rPr>
          <w:bCs w:val="0"/>
        </w:rPr>
      </w:pPr>
      <w:r w:rsidRPr="00DC73C6">
        <w:t>§ 2. Niezwłocznie powin</w:t>
      </w:r>
      <w:r w:rsidRPr="00872095">
        <w:rPr>
          <w:bCs w:val="0"/>
        </w:rPr>
        <w:t>ny być załatwiane sprawy, które mogą być rozpatrzone na podstawie dowodów przedst</w:t>
      </w:r>
      <w:r w:rsidRPr="00872095">
        <w:rPr>
          <w:bCs w:val="0"/>
        </w:rPr>
        <w:t>a</w:t>
      </w:r>
      <w:r w:rsidRPr="00872095">
        <w:rPr>
          <w:bCs w:val="0"/>
        </w:rPr>
        <w:t>wianych przez stronę łącznie z żądaniem wszczęcia postępowania lub na podstawie faktów powszechnie znanych i dowodów znanych z urzędu organowi prowadzącemu postępowanie.</w:t>
      </w:r>
    </w:p>
    <w:p w:rsidR="005B1ED6" w:rsidRPr="00872095" w:rsidRDefault="005B1ED6" w:rsidP="00872095">
      <w:pPr>
        <w:pStyle w:val="USTustnpkodeksu"/>
        <w:spacing w:before="180"/>
        <w:rPr>
          <w:bCs w:val="0"/>
        </w:rPr>
      </w:pPr>
      <w:r w:rsidRPr="00872095">
        <w:rPr>
          <w:bCs w:val="0"/>
        </w:rPr>
        <w:t>§ 3. Załatwienie sprawy w postępowaniu odwoławczym powinno nastąpić nie później niż w ciągu 2 miesięcy od dnia otrzymania odwołania przez organ odwoławczy, a sprawy, w której przeprowadzono rozprawę lub strona złożyła wniosek o przeprowadzenie rozprawy – nie później niż w ciągu 3 miesięcy.</w:t>
      </w:r>
    </w:p>
    <w:p w:rsidR="005B1ED6" w:rsidRPr="00DC73C6" w:rsidRDefault="005B1ED6" w:rsidP="00872095">
      <w:pPr>
        <w:pStyle w:val="USTustnpkodeksu"/>
        <w:spacing w:before="180"/>
      </w:pPr>
      <w:r w:rsidRPr="00872095">
        <w:rPr>
          <w:bCs w:val="0"/>
        </w:rPr>
        <w:t>§ 4. Do terminów określonych</w:t>
      </w:r>
      <w:r w:rsidR="00523308" w:rsidRPr="00872095">
        <w:rPr>
          <w:bCs w:val="0"/>
        </w:rPr>
        <w:t xml:space="preserve"> w § </w:t>
      </w:r>
      <w:r w:rsidRPr="00872095">
        <w:rPr>
          <w:bCs w:val="0"/>
        </w:rPr>
        <w:t>1–3 nie wlicza się terminów przewidzianych w przepisach prawa podatkowego dla dokonania określonych czy</w:t>
      </w:r>
      <w:r w:rsidRPr="00872095">
        <w:t xml:space="preserve">nności, okresów </w:t>
      </w:r>
      <w:r w:rsidRPr="00DC73C6">
        <w:t>zawieszenia postępowania oraz okresów opóźnień spowodowanych z winy strony albo z przyczyn niezależnych od organu.</w:t>
      </w:r>
    </w:p>
    <w:p w:rsidR="005B1ED6" w:rsidRPr="0020686B" w:rsidRDefault="005B1ED6" w:rsidP="00DC73C6">
      <w:pPr>
        <w:pStyle w:val="ARTartustawynprozporzdzenia"/>
        <w:spacing w:before="120"/>
      </w:pPr>
      <w:r w:rsidRPr="00523308">
        <w:rPr>
          <w:rStyle w:val="Ppogrubienie"/>
        </w:rPr>
        <w:t>Art. 140.</w:t>
      </w:r>
      <w:r w:rsidR="00523308">
        <w:t xml:space="preserve"> § </w:t>
      </w:r>
      <w:r w:rsidRPr="0020686B">
        <w:t>1. O każdym przypadku niezałatwienia sprawy we właściwym terminie organ podatkowy obowiązany jest zawiadomić stronę, podając przyczyny niedotrzymania terminu i wskazując nowy termin załatwienia sprawy.</w:t>
      </w:r>
    </w:p>
    <w:p w:rsidR="005B1ED6" w:rsidRPr="00DC73C6" w:rsidRDefault="005B1ED6" w:rsidP="00872095">
      <w:pPr>
        <w:pStyle w:val="USTustnpkodeksu"/>
      </w:pPr>
      <w:r w:rsidRPr="00DC73C6">
        <w:t>§ 2. Ten sam obowiązek ciąży na organie podatkowym również w przypadku, gdy niedotrzymanie terminu nastąpiło z przyczyn niezależnych od organu.</w:t>
      </w:r>
    </w:p>
    <w:p w:rsidR="005B1ED6" w:rsidRPr="005B1ED6" w:rsidRDefault="005B1ED6" w:rsidP="00DC73C6">
      <w:pPr>
        <w:pStyle w:val="ARTartustawynprozporzdzenia"/>
        <w:spacing w:before="120"/>
      </w:pPr>
      <w:r w:rsidRPr="00523308">
        <w:rPr>
          <w:rStyle w:val="Ppogrubienie"/>
        </w:rPr>
        <w:t>Art. 141.</w:t>
      </w:r>
      <w:r w:rsidR="00523308">
        <w:t xml:space="preserve"> § </w:t>
      </w:r>
      <w:r w:rsidRPr="005B1ED6">
        <w:t>1. Na niezałatwienie sprawy we właściwym terminie lub terminie ustalonym na podstawie</w:t>
      </w:r>
      <w:r w:rsidR="00523308">
        <w:t xml:space="preserve"> art. </w:t>
      </w:r>
      <w:r w:rsidRPr="005B1ED6">
        <w:t>140 stronie służy ponaglenie do:</w:t>
      </w:r>
    </w:p>
    <w:p w:rsidR="005B1ED6" w:rsidRPr="00872095" w:rsidRDefault="005B1ED6" w:rsidP="00872095">
      <w:pPr>
        <w:pStyle w:val="PKTpunkt"/>
      </w:pPr>
      <w:r w:rsidRPr="0020686B">
        <w:t>1)</w:t>
      </w:r>
      <w:r w:rsidRPr="0020686B">
        <w:tab/>
        <w:t>organu podatkowego wyższego st</w:t>
      </w:r>
      <w:r w:rsidRPr="00872095">
        <w:t>opnia;</w:t>
      </w:r>
    </w:p>
    <w:p w:rsidR="005B1ED6" w:rsidRPr="0020686B" w:rsidRDefault="005B1ED6" w:rsidP="00872095">
      <w:pPr>
        <w:pStyle w:val="PKTpunkt"/>
      </w:pPr>
      <w:r w:rsidRPr="00872095">
        <w:t>2)</w:t>
      </w:r>
      <w:r w:rsidRPr="00872095">
        <w:tab/>
        <w:t>ministra właściwego do spraw finan</w:t>
      </w:r>
      <w:r w:rsidRPr="00DC73C6">
        <w:t>sów publiczny</w:t>
      </w:r>
      <w:r w:rsidRPr="0020686B">
        <w:t>ch, jeżeli sprawa nie została załatwiona przez dyrektora izby ska</w:t>
      </w:r>
      <w:r w:rsidRPr="0020686B">
        <w:t>r</w:t>
      </w:r>
      <w:r w:rsidRPr="0020686B">
        <w:t>bowej lub dyrektora izby celnej.</w:t>
      </w:r>
    </w:p>
    <w:p w:rsidR="005B1ED6" w:rsidRPr="0020686B" w:rsidRDefault="005B1ED6" w:rsidP="005B1ED6">
      <w:pPr>
        <w:pStyle w:val="USTustnpkodeksu"/>
      </w:pPr>
      <w:r w:rsidRPr="0020686B">
        <w:t>§ 2. Organ podatkowy wymieniony</w:t>
      </w:r>
      <w:r w:rsidR="00523308" w:rsidRPr="0020686B">
        <w:t xml:space="preserve"> w</w:t>
      </w:r>
      <w:r w:rsidR="00523308">
        <w:t> § </w:t>
      </w:r>
      <w:r w:rsidRPr="0020686B">
        <w:t xml:space="preserve">1, uznając ponaglenie za uzasadnione, wyznacza dodatkowy termin </w:t>
      </w:r>
      <w:proofErr w:type="spellStart"/>
      <w:r w:rsidRPr="0020686B">
        <w:t>załat</w:t>
      </w:r>
      <w:r w:rsidR="006122DA">
        <w:t>-</w:t>
      </w:r>
      <w:r w:rsidRPr="0020686B">
        <w:t>wienia</w:t>
      </w:r>
      <w:proofErr w:type="spellEnd"/>
      <w:r w:rsidRPr="0020686B">
        <w:t xml:space="preserve"> sprawy oraz zarządza wyjaśnienie przyczyn i ustalenie osób winnych niezałatwienia sprawy w terminie, a w razie potrzeby podejmuje środki zapobiegające naruszaniu terminów załatwiania spraw w przyszłości. Organ stwierdza jedn</w:t>
      </w:r>
      <w:r w:rsidRPr="0020686B">
        <w:t>o</w:t>
      </w:r>
      <w:r w:rsidRPr="0020686B">
        <w:t>cześnie, czy niezałatwienie sprawy w terminie miało miejsce z rażącym naruszeniem prawa.</w:t>
      </w:r>
    </w:p>
    <w:p w:rsidR="005B1ED6" w:rsidRPr="0020686B" w:rsidRDefault="005B1ED6" w:rsidP="005B1ED6">
      <w:pPr>
        <w:pStyle w:val="ARTartustawynprozporzdzenia"/>
      </w:pPr>
      <w:r w:rsidRPr="00523308">
        <w:rPr>
          <w:rStyle w:val="Ppogrubienie"/>
        </w:rPr>
        <w:t>Art. 142.</w:t>
      </w:r>
      <w:r w:rsidRPr="0020686B">
        <w:t> Pracownik organu podatkowego, który z nieuzasadnionych przyczyn nie załatwił sprawy w terminie lub nie dopełnił obowiązku wynikającego</w:t>
      </w:r>
      <w:r w:rsidR="00523308" w:rsidRPr="0020686B">
        <w:t xml:space="preserve"> z</w:t>
      </w:r>
      <w:r w:rsidR="00523308">
        <w:t> art. </w:t>
      </w:r>
      <w:r w:rsidRPr="0020686B">
        <w:t>14</w:t>
      </w:r>
      <w:r w:rsidR="00523308" w:rsidRPr="0020686B">
        <w:t>0</w:t>
      </w:r>
      <w:r w:rsidR="00523308">
        <w:t xml:space="preserve"> albo</w:t>
      </w:r>
      <w:r w:rsidRPr="0020686B">
        <w:t xml:space="preserve"> nie załatwił sprawy w dodatkowym terminie ustalonym zgodnie</w:t>
      </w:r>
      <w:r w:rsidR="00523308" w:rsidRPr="0020686B">
        <w:t xml:space="preserve"> z</w:t>
      </w:r>
      <w:r w:rsidR="00523308">
        <w:t> art. </w:t>
      </w:r>
      <w:r w:rsidRPr="0020686B">
        <w:t>14</w:t>
      </w:r>
      <w:r w:rsidR="00523308" w:rsidRPr="0020686B">
        <w:t>1</w:t>
      </w:r>
      <w:r w:rsidR="00523308">
        <w:t xml:space="preserve"> § </w:t>
      </w:r>
      <w:r w:rsidRPr="0020686B">
        <w:t>2, podlega odpowiedzialności porządkowej lub dyscyplinarnej albo innej odpowiedzialności przewidzianej przepisami prawa.</w:t>
      </w:r>
    </w:p>
    <w:p w:rsidR="005B1ED6" w:rsidRPr="0020686B" w:rsidRDefault="005B1ED6" w:rsidP="005B1ED6">
      <w:pPr>
        <w:pStyle w:val="ARTartustawynprozporzdzenia"/>
      </w:pPr>
      <w:r w:rsidRPr="00523308">
        <w:rPr>
          <w:rStyle w:val="Ppogrubienie"/>
        </w:rPr>
        <w:t>Art. 143.</w:t>
      </w:r>
      <w:r w:rsidR="00523308">
        <w:t xml:space="preserve"> § </w:t>
      </w:r>
      <w:r w:rsidRPr="0020686B">
        <w:t>1. Organ podatkowy może upoważnić funkcjonariusza celnego lub pracownika kierowanej jednostki o</w:t>
      </w:r>
      <w:r w:rsidRPr="0020686B">
        <w:t>r</w:t>
      </w:r>
      <w:r w:rsidRPr="0020686B">
        <w:t>ganizacyjnej do załatwiania spraw w jego imieniu i w ustalonym zakresie, a w szczególności do wydawania decyzji, p</w:t>
      </w:r>
      <w:r w:rsidRPr="0020686B">
        <w:t>o</w:t>
      </w:r>
      <w:r w:rsidRPr="0020686B">
        <w:t>stanowień i zaświadczeń.</w:t>
      </w:r>
    </w:p>
    <w:p w:rsidR="005B1ED6" w:rsidRPr="0020686B" w:rsidRDefault="005B1ED6" w:rsidP="005B1ED6">
      <w:pPr>
        <w:pStyle w:val="USTustnpkodeksu"/>
      </w:pPr>
      <w:r w:rsidRPr="0020686B">
        <w:t>§ 1a.</w:t>
      </w:r>
      <w:r w:rsidRPr="00523308">
        <w:rPr>
          <w:rStyle w:val="IGindeksgrny"/>
        </w:rPr>
        <w:footnoteReference w:id="61"/>
      </w:r>
      <w:r w:rsidRPr="00523308">
        <w:rPr>
          <w:rStyle w:val="IGindeksgrny"/>
        </w:rPr>
        <w:t>)</w:t>
      </w:r>
      <w:r w:rsidRPr="0020686B">
        <w:t> Upoważnienie może obejmować podpisywanie pism w formie dokumentu elektronicznego podpisem elektr</w:t>
      </w:r>
      <w:r w:rsidRPr="0020686B">
        <w:t>o</w:t>
      </w:r>
      <w:r w:rsidRPr="0020686B">
        <w:t>nicznym weryfikowanym za pomocą ważnego kwalifikowanego certyfikatu.</w:t>
      </w:r>
    </w:p>
    <w:p w:rsidR="005B1ED6" w:rsidRPr="005B1ED6" w:rsidRDefault="005B1ED6" w:rsidP="00523308">
      <w:pPr>
        <w:pStyle w:val="USTustnpkodeksu"/>
        <w:keepNext/>
      </w:pPr>
      <w:r w:rsidRPr="0020686B">
        <w:t>§ 2. Upoważnienie,</w:t>
      </w:r>
      <w:r w:rsidRPr="005B1ED6">
        <w:t xml:space="preserve"> o którym mowa</w:t>
      </w:r>
      <w:r w:rsidR="00523308" w:rsidRPr="005B1ED6">
        <w:t xml:space="preserve"> w</w:t>
      </w:r>
      <w:r w:rsidR="00523308">
        <w:t> § </w:t>
      </w:r>
      <w:r w:rsidR="00523308" w:rsidRPr="005B1ED6">
        <w:t>1</w:t>
      </w:r>
      <w:r w:rsidR="00523308">
        <w:t xml:space="preserve"> i </w:t>
      </w:r>
      <w:r w:rsidRPr="005B1ED6">
        <w:t>1a, może być udzielone również:</w:t>
      </w:r>
    </w:p>
    <w:p w:rsidR="005B1ED6" w:rsidRPr="00AE0371" w:rsidRDefault="005B1ED6" w:rsidP="005B1ED6">
      <w:pPr>
        <w:pStyle w:val="PKTpunkt"/>
      </w:pPr>
      <w:r w:rsidRPr="00AE0371">
        <w:t>1)</w:t>
      </w:r>
      <w:bookmarkStart w:id="19" w:name="_Ref410043505"/>
      <w:r w:rsidRPr="00523308">
        <w:rPr>
          <w:rStyle w:val="IGindeksgrny"/>
        </w:rPr>
        <w:footnoteReference w:id="62"/>
      </w:r>
      <w:bookmarkEnd w:id="19"/>
      <w:r w:rsidRPr="00523308">
        <w:rPr>
          <w:rStyle w:val="IGindeksgrny"/>
        </w:rPr>
        <w:t>)</w:t>
      </w:r>
      <w:r>
        <w:tab/>
      </w:r>
      <w:r w:rsidRPr="00AE0371">
        <w:t>pracownikom obsługującym naczelnika urzędu skarbowego – przez naczelnika</w:t>
      </w:r>
      <w:r>
        <w:t xml:space="preserve"> </w:t>
      </w:r>
      <w:r w:rsidRPr="00AE0371">
        <w:t>urzędu skarbowego;</w:t>
      </w:r>
    </w:p>
    <w:p w:rsidR="005B1ED6" w:rsidRDefault="005B1ED6" w:rsidP="005B1ED6">
      <w:pPr>
        <w:pStyle w:val="PKTpunkt"/>
      </w:pPr>
      <w:r w:rsidRPr="00AE0371">
        <w:t>2)</w:t>
      </w:r>
      <w:r w:rsidRPr="00523308">
        <w:rPr>
          <w:rStyle w:val="IGindeksgrny"/>
        </w:rPr>
        <w:fldChar w:fldCharType="begin"/>
      </w:r>
      <w:r w:rsidR="00523308">
        <w:rPr>
          <w:rStyle w:val="IGindeksgrny"/>
        </w:rPr>
        <w:instrText xml:space="preserve"> NOTEREF _Ref410043505 \h  \* MERGEFORMAT </w:instrText>
      </w:r>
      <w:r w:rsidRPr="00523308">
        <w:rPr>
          <w:rStyle w:val="IGindeksgrny"/>
        </w:rPr>
      </w:r>
      <w:r w:rsidRPr="00523308">
        <w:rPr>
          <w:rStyle w:val="IGindeksgrny"/>
        </w:rPr>
        <w:fldChar w:fldCharType="separate"/>
      </w:r>
      <w:r w:rsidR="00611E78">
        <w:rPr>
          <w:rStyle w:val="IGindeksgrny"/>
        </w:rPr>
        <w:t>62</w:t>
      </w:r>
      <w:r w:rsidRPr="00523308">
        <w:rPr>
          <w:rStyle w:val="IGindeksgrny"/>
        </w:rPr>
        <w:fldChar w:fldCharType="end"/>
      </w:r>
      <w:r w:rsidRPr="00523308">
        <w:rPr>
          <w:rStyle w:val="IGindeksgrny"/>
        </w:rPr>
        <w:t>)</w:t>
      </w:r>
      <w:r>
        <w:tab/>
      </w:r>
      <w:r w:rsidRPr="00AE0371">
        <w:t>pracownikom obsługującym dyrektora izby skarbowej – przez dyrektora izby</w:t>
      </w:r>
      <w:r>
        <w:t xml:space="preserve"> </w:t>
      </w:r>
      <w:r w:rsidRPr="00AE0371">
        <w:t>skarbowej;</w:t>
      </w:r>
    </w:p>
    <w:p w:rsidR="005B1ED6" w:rsidRPr="0020686B" w:rsidRDefault="005B1ED6" w:rsidP="005B1ED6">
      <w:pPr>
        <w:pStyle w:val="PKTpunkt"/>
      </w:pPr>
      <w:r w:rsidRPr="0020686B">
        <w:t>3)</w:t>
      </w:r>
      <w:r w:rsidRPr="0020686B">
        <w:tab/>
        <w:t>funkcjonariuszom celnym lub pracownikom urzędu celnego – przez naczelnika urzędu celnego;</w:t>
      </w:r>
    </w:p>
    <w:p w:rsidR="005B1ED6" w:rsidRPr="0020686B" w:rsidRDefault="005B1ED6" w:rsidP="005B1ED6">
      <w:pPr>
        <w:pStyle w:val="PKTpunkt"/>
      </w:pPr>
      <w:r w:rsidRPr="0020686B">
        <w:t>4)</w:t>
      </w:r>
      <w:r w:rsidRPr="0020686B">
        <w:tab/>
        <w:t>funkcjonariuszom celnym lub pracownikom izby celnej – przez dyrektora izby celnej.</w:t>
      </w:r>
    </w:p>
    <w:p w:rsidR="005B1ED6" w:rsidRPr="0020686B" w:rsidRDefault="005B1ED6" w:rsidP="005B1ED6">
      <w:pPr>
        <w:pStyle w:val="USTustnpkodeksu"/>
      </w:pPr>
      <w:r w:rsidRPr="0020686B">
        <w:t>§ 3. Upoważnienie udzielane jest w formie pisemnej.</w:t>
      </w:r>
    </w:p>
    <w:p w:rsidR="005B1ED6" w:rsidRPr="0020686B" w:rsidRDefault="005B1ED6" w:rsidP="005B1ED6">
      <w:pPr>
        <w:pStyle w:val="ROZDZODDZOZNoznaczenierozdziauluboddziau"/>
      </w:pPr>
      <w:r w:rsidRPr="0020686B">
        <w:t>Rozdział 5</w:t>
      </w:r>
    </w:p>
    <w:p w:rsidR="005B1ED6" w:rsidRPr="0020686B" w:rsidRDefault="005B1ED6" w:rsidP="00523308">
      <w:pPr>
        <w:pStyle w:val="ROZDZODDZPRZEDMprzedmiotregulacjirozdziauluboddziau"/>
      </w:pPr>
      <w:r w:rsidRPr="0020686B">
        <w:t>Doręczenia</w:t>
      </w:r>
    </w:p>
    <w:p w:rsidR="005B1ED6" w:rsidRPr="0020686B" w:rsidRDefault="005B1ED6" w:rsidP="005B1ED6">
      <w:pPr>
        <w:pStyle w:val="ARTartustawynprozporzdzenia"/>
      </w:pPr>
      <w:r w:rsidRPr="00523308">
        <w:rPr>
          <w:rStyle w:val="Ppogrubienie"/>
        </w:rPr>
        <w:t>Art. 144.</w:t>
      </w:r>
      <w:r w:rsidRPr="00523308">
        <w:rPr>
          <w:rStyle w:val="IGindeksgrny"/>
        </w:rPr>
        <w:footnoteReference w:id="63"/>
      </w:r>
      <w:r w:rsidRPr="00523308">
        <w:rPr>
          <w:rStyle w:val="IGindeksgrny"/>
        </w:rPr>
        <w:t>)</w:t>
      </w:r>
      <w:r w:rsidRPr="0020686B">
        <w:t> </w:t>
      </w:r>
      <w:r w:rsidRPr="00756EE7">
        <w:t>Organ podatkowy doręcza pisma za pokwitowaniem przez operatora pocztowego</w:t>
      </w:r>
      <w:r w:rsidR="00523308">
        <w:t xml:space="preserve"> </w:t>
      </w:r>
      <w:r w:rsidR="00523308" w:rsidRPr="00756EE7">
        <w:t>w</w:t>
      </w:r>
      <w:r w:rsidR="00523308">
        <w:t> </w:t>
      </w:r>
      <w:r w:rsidRPr="00756EE7">
        <w:t>rozumieniu ustawy</w:t>
      </w:r>
      <w:r w:rsidR="00523308" w:rsidRPr="00756EE7">
        <w:t xml:space="preserve"> z</w:t>
      </w:r>
      <w:r w:rsidR="00523308">
        <w:t> </w:t>
      </w:r>
      <w:r w:rsidRPr="00756EE7">
        <w:t>dnia 2</w:t>
      </w:r>
      <w:r w:rsidR="00523308" w:rsidRPr="00756EE7">
        <w:t>3</w:t>
      </w:r>
      <w:r w:rsidR="00523308">
        <w:t> </w:t>
      </w:r>
      <w:r w:rsidRPr="00756EE7">
        <w:t>listopada 201</w:t>
      </w:r>
      <w:r w:rsidR="00523308" w:rsidRPr="00756EE7">
        <w:t>2</w:t>
      </w:r>
      <w:r w:rsidR="00523308">
        <w:t> </w:t>
      </w:r>
      <w:r w:rsidRPr="00756EE7">
        <w:t>r. – Prawo pocztowe, przez</w:t>
      </w:r>
      <w:r>
        <w:t xml:space="preserve"> </w:t>
      </w:r>
      <w:r w:rsidRPr="00756EE7">
        <w:t>pracowników obsługujących organ podatkowy lub przez osoby uprawnione na</w:t>
      </w:r>
      <w:r>
        <w:t xml:space="preserve"> </w:t>
      </w:r>
      <w:r w:rsidRPr="00756EE7">
        <w:t>podstawie odrębnych przepisów.</w:t>
      </w:r>
      <w:r w:rsidRPr="00523308">
        <w:rPr>
          <w:rStyle w:val="IGindeksgrny"/>
        </w:rPr>
        <w:footnoteReference w:id="64"/>
      </w:r>
      <w:r w:rsidRPr="00523308">
        <w:rPr>
          <w:rStyle w:val="IGindeksgrny"/>
        </w:rPr>
        <w:t>)</w:t>
      </w:r>
      <w:r w:rsidRPr="0020686B">
        <w:t xml:space="preserve"> W przypadku gdy organem podatkowym jest wójt, burmistrz (prez</w:t>
      </w:r>
      <w:r w:rsidRPr="0020686B">
        <w:t>y</w:t>
      </w:r>
      <w:r w:rsidRPr="0020686B">
        <w:t>dent miasta), pisma może doręczać sołtys za pokwitowaniem.</w:t>
      </w:r>
    </w:p>
    <w:p w:rsidR="005B1ED6" w:rsidRPr="005B1ED6" w:rsidRDefault="005B1ED6" w:rsidP="00523308">
      <w:pPr>
        <w:pStyle w:val="ARTartustawynprozporzdzenia"/>
        <w:keepNext/>
      </w:pPr>
      <w:r w:rsidRPr="00523308">
        <w:rPr>
          <w:rStyle w:val="Ppogrubienie"/>
        </w:rPr>
        <w:t>Art. 144a.</w:t>
      </w:r>
      <w:r w:rsidR="00523308">
        <w:t xml:space="preserve"> § </w:t>
      </w:r>
      <w:r w:rsidRPr="005B1ED6">
        <w:t>1.</w:t>
      </w:r>
      <w:r w:rsidRPr="00523308">
        <w:rPr>
          <w:rStyle w:val="IGindeksgrny"/>
        </w:rPr>
        <w:footnoteReference w:id="65"/>
      </w:r>
      <w:r w:rsidRPr="00523308">
        <w:rPr>
          <w:rStyle w:val="IGindeksgrny"/>
        </w:rPr>
        <w:t>)</w:t>
      </w:r>
      <w:r w:rsidRPr="005B1ED6">
        <w:t xml:space="preserve"> Doręczenie pism następuje za pomocą środków komunikacji elektronicznej w rozumieniu przep</w:t>
      </w:r>
      <w:r w:rsidRPr="005B1ED6">
        <w:t>i</w:t>
      </w:r>
      <w:r w:rsidRPr="005B1ED6">
        <w:t>sów ustawy z dnia 18 lipca 2002 r. o świadczeniu usług drogą elektroniczną, jeżeli strona spełni jeden z następujących warunków:</w:t>
      </w:r>
    </w:p>
    <w:p w:rsidR="005B1ED6" w:rsidRPr="0020686B" w:rsidRDefault="005B1ED6" w:rsidP="005B1ED6">
      <w:pPr>
        <w:pStyle w:val="PKTpunkt"/>
      </w:pPr>
      <w:r w:rsidRPr="0020686B">
        <w:t>1)</w:t>
      </w:r>
      <w:r w:rsidRPr="0020686B">
        <w:tab/>
        <w:t>złoży podanie w formie dokumentu elektronicznego przez elektroniczną skrzynkę podawczą organu podatkowego lub portal podatkowy;</w:t>
      </w:r>
    </w:p>
    <w:p w:rsidR="005B1ED6" w:rsidRPr="0020686B" w:rsidRDefault="005B1ED6" w:rsidP="005B1ED6">
      <w:pPr>
        <w:pStyle w:val="PKTpunkt"/>
      </w:pPr>
      <w:r w:rsidRPr="0020686B">
        <w:t>2)</w:t>
      </w:r>
      <w:r w:rsidRPr="0020686B">
        <w:tab/>
        <w:t>wniesie o doręczenie za pomocą środków komunikacji elektronicznej i wskaże organowi podatkowemu adres ele</w:t>
      </w:r>
      <w:r w:rsidRPr="0020686B">
        <w:t>k</w:t>
      </w:r>
      <w:r w:rsidRPr="0020686B">
        <w:t>troniczny;</w:t>
      </w:r>
    </w:p>
    <w:p w:rsidR="005B1ED6" w:rsidRPr="0020686B" w:rsidRDefault="005B1ED6" w:rsidP="005B1ED6">
      <w:pPr>
        <w:pStyle w:val="PKTpunkt"/>
      </w:pPr>
      <w:r w:rsidRPr="0020686B">
        <w:t>3)</w:t>
      </w:r>
      <w:r w:rsidRPr="0020686B">
        <w:tab/>
        <w:t>wyrazi zgodę na doręczanie pism za pomocą środków komunikacji elektronicznej i wskaże organowi podatkowemu adres elektroniczny.</w:t>
      </w:r>
    </w:p>
    <w:p w:rsidR="005B1ED6" w:rsidRPr="0020686B" w:rsidRDefault="005B1ED6" w:rsidP="005B1ED6">
      <w:pPr>
        <w:pStyle w:val="USTustnpkodeksu"/>
      </w:pPr>
      <w:r w:rsidRPr="0020686B">
        <w:t>§ 1a.</w:t>
      </w:r>
      <w:bookmarkStart w:id="20" w:name="_Ref375041244"/>
      <w:r w:rsidRPr="00523308">
        <w:rPr>
          <w:rStyle w:val="IGindeksgrny"/>
        </w:rPr>
        <w:footnoteReference w:id="66"/>
      </w:r>
      <w:bookmarkEnd w:id="20"/>
      <w:r w:rsidRPr="00523308">
        <w:rPr>
          <w:rStyle w:val="IGindeksgrny"/>
        </w:rPr>
        <w:t>)</w:t>
      </w:r>
      <w:r w:rsidRPr="0020686B">
        <w:t> Wystąpienie organu podatkowego o wyrażenie zgody, o której mowa</w:t>
      </w:r>
      <w:r w:rsidR="00523308" w:rsidRPr="0020686B">
        <w:t xml:space="preserve"> w</w:t>
      </w:r>
      <w:r w:rsidR="00523308">
        <w:t> § </w:t>
      </w:r>
      <w:r w:rsidR="00523308" w:rsidRPr="0020686B">
        <w:t>1</w:t>
      </w:r>
      <w:r w:rsidR="00523308">
        <w:t xml:space="preserve"> pkt </w:t>
      </w:r>
      <w:r w:rsidRPr="0020686B">
        <w:t>3, może nastąpić za pomocą środków komunikacji elektronicznej i zostać przesłane stronie na jej adres elektroniczn</w:t>
      </w:r>
      <w:r w:rsidR="00822C63">
        <w:t>y lub na portal podatkowy. Art. </w:t>
      </w:r>
      <w:r w:rsidRPr="0020686B">
        <w:t>152a</w:t>
      </w:r>
      <w:r w:rsidR="00822C63">
        <w:t xml:space="preserve"> </w:t>
      </w:r>
      <w:r w:rsidR="00523308">
        <w:t>§ </w:t>
      </w:r>
      <w:r w:rsidRPr="0020686B">
        <w:t>1–5 nie stosuje się.</w:t>
      </w:r>
    </w:p>
    <w:p w:rsidR="005B1ED6" w:rsidRPr="0020686B" w:rsidRDefault="005B1ED6" w:rsidP="005B1ED6">
      <w:pPr>
        <w:pStyle w:val="USTustnpkodeksu"/>
      </w:pPr>
      <w:r w:rsidRPr="0020686B">
        <w:t>§ 1b.</w:t>
      </w:r>
      <w:r w:rsidRPr="00523308">
        <w:rPr>
          <w:rStyle w:val="IGindeksgrny"/>
        </w:rPr>
        <w:fldChar w:fldCharType="begin"/>
      </w:r>
      <w:r w:rsidRPr="00D70C6B">
        <w:rPr>
          <w:rStyle w:val="IGindeksgrny"/>
        </w:rPr>
        <w:instrText xml:space="preserve"> NOTEREF _Ref375041244 \h  \* MERGEFORMAT </w:instrText>
      </w:r>
      <w:r w:rsidRPr="00523308">
        <w:rPr>
          <w:rStyle w:val="IGindeksgrny"/>
        </w:rPr>
      </w:r>
      <w:r w:rsidRPr="00523308">
        <w:rPr>
          <w:rStyle w:val="IGindeksgrny"/>
        </w:rPr>
        <w:fldChar w:fldCharType="separate"/>
      </w:r>
      <w:r w:rsidR="00611E78">
        <w:rPr>
          <w:rStyle w:val="IGindeksgrny"/>
        </w:rPr>
        <w:t>66</w:t>
      </w:r>
      <w:r w:rsidRPr="00523308">
        <w:rPr>
          <w:rStyle w:val="IGindeksgrny"/>
        </w:rPr>
        <w:fldChar w:fldCharType="end"/>
      </w:r>
      <w:r w:rsidRPr="00523308">
        <w:rPr>
          <w:rStyle w:val="IGindeksgrny"/>
        </w:rPr>
        <w:t>)</w:t>
      </w:r>
      <w:r w:rsidRPr="0020686B">
        <w:t> Strona ma prawo do rezygnacji z doręczania pism za pomocą środków komunikacji elektronicznej. W takim przypadku organ podatkowy doręcza pismo w sposób określony dla pisma w formie innej niż forma dokumentu elektr</w:t>
      </w:r>
      <w:r w:rsidRPr="0020686B">
        <w:t>o</w:t>
      </w:r>
      <w:r w:rsidRPr="0020686B">
        <w:t>nicznego.</w:t>
      </w:r>
    </w:p>
    <w:p w:rsidR="005B1ED6" w:rsidRPr="0020686B" w:rsidRDefault="005B1ED6" w:rsidP="005B1ED6">
      <w:pPr>
        <w:pStyle w:val="USTustnpkodeksu"/>
      </w:pPr>
      <w:r>
        <w:t>§ 2. (uchylony)</w:t>
      </w:r>
    </w:p>
    <w:p w:rsidR="005B1ED6" w:rsidRPr="0020686B" w:rsidRDefault="005B1ED6" w:rsidP="005B1ED6">
      <w:pPr>
        <w:pStyle w:val="ARTartustawynprozporzdzenia"/>
      </w:pPr>
      <w:r w:rsidRPr="00523308">
        <w:rPr>
          <w:rStyle w:val="Ppogrubienie"/>
        </w:rPr>
        <w:t>Art. 145.</w:t>
      </w:r>
      <w:r w:rsidR="00523308">
        <w:t xml:space="preserve"> § </w:t>
      </w:r>
      <w:r w:rsidRPr="0020686B">
        <w:t>1. Pisma doręcza się stronie, a gdy strona działa przez przedstawiciela – temu przedstawicielowi.</w:t>
      </w:r>
    </w:p>
    <w:p w:rsidR="005B1ED6" w:rsidRPr="0020686B" w:rsidRDefault="005B1ED6" w:rsidP="005B1ED6">
      <w:pPr>
        <w:pStyle w:val="USTustnpkodeksu"/>
      </w:pPr>
      <w:r w:rsidRPr="0020686B">
        <w:t>§ 2. Jeżeli strona ustanowiła pełnomocnika, pisma doręcza się pełnomocnikowi.</w:t>
      </w:r>
    </w:p>
    <w:p w:rsidR="005B1ED6" w:rsidRPr="0020686B" w:rsidRDefault="005B1ED6" w:rsidP="005B1ED6">
      <w:pPr>
        <w:pStyle w:val="USTustnpkodeksu"/>
      </w:pPr>
      <w:r w:rsidRPr="0020686B">
        <w:t>§ 3. Strona, ustanawiając pełnomocników, wyznacza jednego z nich jako właściwego do doręczeń. W przypadku niewyznaczenia pełnomocnika właściwego do doręczeń organ podatkowy doręcza pismo jednemu z pełnomocników.</w:t>
      </w:r>
    </w:p>
    <w:p w:rsidR="005B1ED6" w:rsidRPr="0020686B" w:rsidRDefault="005B1ED6" w:rsidP="005B1ED6">
      <w:pPr>
        <w:pStyle w:val="ARTartustawynprozporzdzenia"/>
      </w:pPr>
      <w:r w:rsidRPr="00523308">
        <w:rPr>
          <w:rStyle w:val="Ppogrubienie"/>
        </w:rPr>
        <w:t>Art. 146.</w:t>
      </w:r>
      <w:r w:rsidR="00523308">
        <w:t xml:space="preserve"> § </w:t>
      </w:r>
      <w:r w:rsidRPr="0020686B">
        <w:t>1. W toku postępowania strona oraz jej przedstawiciel lub pełnomocnik mają obowiązek zawiadomić o</w:t>
      </w:r>
      <w:r w:rsidRPr="0020686B">
        <w:t>r</w:t>
      </w:r>
      <w:r w:rsidRPr="0020686B">
        <w:t>gan podatkowy o zmianie swojego adresu, w tym adresu elektronicznego, jeżeli wniesiono o zastosowanie takiego spos</w:t>
      </w:r>
      <w:r w:rsidRPr="0020686B">
        <w:t>o</w:t>
      </w:r>
      <w:r w:rsidRPr="0020686B">
        <w:t>bu doręczania albo wyrażono na to zgodę.</w:t>
      </w:r>
    </w:p>
    <w:p w:rsidR="005B1ED6" w:rsidRPr="0020686B" w:rsidRDefault="005B1ED6" w:rsidP="005B1ED6">
      <w:pPr>
        <w:pStyle w:val="USTustnpkodeksu"/>
      </w:pPr>
      <w:r w:rsidRPr="0020686B">
        <w:t>§ 2. W razie zaniedbania obowiązku określonego</w:t>
      </w:r>
      <w:r w:rsidR="00523308" w:rsidRPr="0020686B">
        <w:t xml:space="preserve"> w</w:t>
      </w:r>
      <w:r w:rsidR="00523308">
        <w:t> § </w:t>
      </w:r>
      <w:r w:rsidRPr="0020686B">
        <w:t>1, pismo uznaje się za doręczone pod dotychczasowym adr</w:t>
      </w:r>
      <w:r w:rsidRPr="0020686B">
        <w:t>e</w:t>
      </w:r>
      <w:r w:rsidRPr="0020686B">
        <w:t>sem, a organ podatkowy pozostawia pismo w aktach sprawy.</w:t>
      </w:r>
    </w:p>
    <w:p w:rsidR="005B1ED6" w:rsidRPr="0020686B" w:rsidRDefault="005B1ED6" w:rsidP="005B1ED6">
      <w:pPr>
        <w:pStyle w:val="ARTartustawynprozporzdzenia"/>
      </w:pPr>
      <w:r w:rsidRPr="00523308">
        <w:rPr>
          <w:rStyle w:val="Ppogrubienie"/>
        </w:rPr>
        <w:t>Art. 147.</w:t>
      </w:r>
      <w:r w:rsidR="00523308">
        <w:t xml:space="preserve"> § </w:t>
      </w:r>
      <w:r w:rsidRPr="0020686B">
        <w:t>1.</w:t>
      </w:r>
      <w:r w:rsidRPr="00523308">
        <w:rPr>
          <w:rStyle w:val="IGindeksgrny"/>
        </w:rPr>
        <w:footnoteReference w:id="67"/>
      </w:r>
      <w:r w:rsidRPr="00523308">
        <w:rPr>
          <w:rStyle w:val="IGindeksgrny"/>
        </w:rPr>
        <w:t>)</w:t>
      </w:r>
      <w:r w:rsidRPr="0020686B">
        <w:t xml:space="preserve"> W razie wyjazdu za granicę na okres co najmniej 2 miesięcy, strona obowiązana jest do ustanowienia pełnomocnika do spraw doręczeń, chyba że doręczenie następuje za pomocą środków komunikacji elektronicznej.</w:t>
      </w:r>
    </w:p>
    <w:p w:rsidR="005B1ED6" w:rsidRPr="0020686B" w:rsidRDefault="005B1ED6" w:rsidP="005B1ED6">
      <w:pPr>
        <w:pStyle w:val="USTustnpkodeksu"/>
      </w:pPr>
      <w:r w:rsidRPr="0020686B">
        <w:t>§ 2. Obowiązek, o którym mowa</w:t>
      </w:r>
      <w:r w:rsidR="00523308" w:rsidRPr="0020686B">
        <w:t xml:space="preserve"> w</w:t>
      </w:r>
      <w:r w:rsidR="00523308">
        <w:t> § </w:t>
      </w:r>
      <w:r w:rsidRPr="0020686B">
        <w:t>1, dotyczy również osób fizycznych będących nierezydentami w rozumieniu przepisów prawa dewizowego.</w:t>
      </w:r>
    </w:p>
    <w:p w:rsidR="005B1ED6" w:rsidRPr="0020686B" w:rsidRDefault="005B1ED6" w:rsidP="005B1ED6">
      <w:pPr>
        <w:pStyle w:val="USTustnpkodeksu"/>
      </w:pPr>
      <w:r w:rsidRPr="0020686B">
        <w:t>§ 3. Ustanowienie pełnomocnika do spraw doręczeń zgłaszane jest organowi podatkowemu właściwemu w sprawie.</w:t>
      </w:r>
    </w:p>
    <w:p w:rsidR="005B1ED6" w:rsidRPr="005B1ED6" w:rsidRDefault="005B1ED6" w:rsidP="00523308">
      <w:pPr>
        <w:pStyle w:val="USTustnpkodeksu"/>
        <w:keepNext/>
      </w:pPr>
      <w:r w:rsidRPr="0020686B">
        <w:t>§ 4.</w:t>
      </w:r>
      <w:r w:rsidRPr="005B1ED6">
        <w:t> W razie niedopełnienia obowiązków przewidzianych</w:t>
      </w:r>
      <w:r w:rsidR="00523308" w:rsidRPr="005B1ED6">
        <w:t xml:space="preserve"> w</w:t>
      </w:r>
      <w:r w:rsidR="00523308">
        <w:t> § </w:t>
      </w:r>
      <w:r w:rsidRPr="005B1ED6">
        <w:t>1–3 pismo uważa się za doręczone:</w:t>
      </w:r>
    </w:p>
    <w:p w:rsidR="005B1ED6" w:rsidRPr="0020686B" w:rsidRDefault="005B1ED6" w:rsidP="005B1ED6">
      <w:pPr>
        <w:pStyle w:val="PKTpunkt"/>
      </w:pPr>
      <w:r w:rsidRPr="0020686B">
        <w:t>1)</w:t>
      </w:r>
      <w:r w:rsidRPr="0020686B">
        <w:tab/>
        <w:t>pod dotychczasowym adresem – w przypadku, o którym mowa</w:t>
      </w:r>
      <w:r w:rsidR="00523308" w:rsidRPr="0020686B">
        <w:t xml:space="preserve"> w</w:t>
      </w:r>
      <w:r w:rsidR="00523308">
        <w:t> § </w:t>
      </w:r>
      <w:r w:rsidRPr="0020686B">
        <w:t>1;</w:t>
      </w:r>
    </w:p>
    <w:p w:rsidR="005B1ED6" w:rsidRPr="0020686B" w:rsidRDefault="005B1ED6" w:rsidP="005B1ED6">
      <w:pPr>
        <w:pStyle w:val="PKTpunkt"/>
      </w:pPr>
      <w:r w:rsidRPr="0020686B">
        <w:t>2)</w:t>
      </w:r>
      <w:r w:rsidRPr="0020686B">
        <w:tab/>
        <w:t>pod adresem ostatniego czasowego pobytu – w przypadku, o którym mowa</w:t>
      </w:r>
      <w:r w:rsidR="00523308" w:rsidRPr="0020686B">
        <w:t xml:space="preserve"> w</w:t>
      </w:r>
      <w:r w:rsidR="00523308">
        <w:t> § </w:t>
      </w:r>
      <w:r w:rsidRPr="0020686B">
        <w:t>2.</w:t>
      </w:r>
    </w:p>
    <w:p w:rsidR="005B1ED6" w:rsidRPr="0020686B" w:rsidRDefault="005B1ED6" w:rsidP="005B1ED6">
      <w:pPr>
        <w:pStyle w:val="ARTartustawynprozporzdzenia"/>
      </w:pPr>
      <w:r w:rsidRPr="00523308">
        <w:rPr>
          <w:rStyle w:val="Ppogrubienie"/>
        </w:rPr>
        <w:t>Art. 147a.</w:t>
      </w:r>
      <w:r w:rsidRPr="0020686B">
        <w:t> W postępowaniu przed organami celnymi, w sprawach dotyczących podatku od towarów i usług oraz p</w:t>
      </w:r>
      <w:r w:rsidRPr="0020686B">
        <w:t>o</w:t>
      </w:r>
      <w:r w:rsidRPr="0020686B">
        <w:t>datku akcyzowego z tytułu importu towarów, stosuje się przepisy</w:t>
      </w:r>
      <w:r w:rsidR="00523308">
        <w:t xml:space="preserve"> art. </w:t>
      </w:r>
      <w:r w:rsidRPr="0020686B">
        <w:t>8</w:t>
      </w:r>
      <w:r w:rsidR="00523308" w:rsidRPr="0020686B">
        <w:t>3</w:t>
      </w:r>
      <w:r w:rsidR="00523308">
        <w:t xml:space="preserve"> i art. </w:t>
      </w:r>
      <w:r w:rsidRPr="0020686B">
        <w:t>84 Prawa celnego.</w:t>
      </w:r>
    </w:p>
    <w:p w:rsidR="005B1ED6" w:rsidRPr="0020686B" w:rsidRDefault="005B1ED6" w:rsidP="005B1ED6">
      <w:pPr>
        <w:pStyle w:val="ARTartustawynprozporzdzenia"/>
      </w:pPr>
      <w:r w:rsidRPr="00523308">
        <w:rPr>
          <w:rStyle w:val="Ppogrubienie"/>
        </w:rPr>
        <w:t>Art. 148.</w:t>
      </w:r>
      <w:r w:rsidR="00523308">
        <w:t xml:space="preserve"> § </w:t>
      </w:r>
      <w:r w:rsidRPr="0020686B">
        <w:t>1. Pisma doręcza się osobom fizycznym w ich mieszkaniu lub miejscu pracy.</w:t>
      </w:r>
    </w:p>
    <w:p w:rsidR="005B1ED6" w:rsidRPr="005B1ED6" w:rsidRDefault="005B1ED6" w:rsidP="00523308">
      <w:pPr>
        <w:pStyle w:val="USTustnpkodeksu"/>
        <w:keepNext/>
      </w:pPr>
      <w:r w:rsidRPr="0020686B">
        <w:t>§ 2. Pisma mogą być również doręczane:</w:t>
      </w:r>
    </w:p>
    <w:p w:rsidR="005B1ED6" w:rsidRPr="0020686B" w:rsidRDefault="005B1ED6" w:rsidP="005B1ED6">
      <w:pPr>
        <w:pStyle w:val="PKTpunkt"/>
      </w:pPr>
      <w:r w:rsidRPr="0020686B">
        <w:t>1)</w:t>
      </w:r>
      <w:r w:rsidRPr="0020686B">
        <w:tab/>
        <w:t>w siedzibie organu podatkowego;</w:t>
      </w:r>
    </w:p>
    <w:p w:rsidR="005B1ED6" w:rsidRPr="0020686B" w:rsidRDefault="005B1ED6" w:rsidP="005B1ED6">
      <w:pPr>
        <w:pStyle w:val="PKTpunkt"/>
      </w:pPr>
      <w:r w:rsidRPr="0020686B">
        <w:t>2)</w:t>
      </w:r>
      <w:r w:rsidRPr="0020686B">
        <w:tab/>
        <w:t>w miejscu pracy adresata – osobie upoważnionej przez pracodawcę do odbioru korespondencji</w:t>
      </w:r>
      <w:r>
        <w:t>.</w:t>
      </w:r>
    </w:p>
    <w:p w:rsidR="005B1ED6" w:rsidRPr="0020686B" w:rsidRDefault="005B1ED6" w:rsidP="005B1ED6">
      <w:pPr>
        <w:pStyle w:val="PKTpunkt"/>
      </w:pPr>
      <w:r w:rsidRPr="0020686B">
        <w:t>3)</w:t>
      </w:r>
      <w:r>
        <w:tab/>
        <w:t>(uchylony)</w:t>
      </w:r>
    </w:p>
    <w:p w:rsidR="005B1ED6" w:rsidRPr="0020686B" w:rsidRDefault="005B1ED6" w:rsidP="005B1ED6">
      <w:pPr>
        <w:pStyle w:val="USTustnpkodeksu"/>
      </w:pPr>
      <w:r w:rsidRPr="0020686B">
        <w:t>§ 3. W razie niemożności doręczenia pisma w sposób określony</w:t>
      </w:r>
      <w:r w:rsidR="00523308" w:rsidRPr="0020686B">
        <w:t xml:space="preserve"> w</w:t>
      </w:r>
      <w:r w:rsidR="00523308">
        <w:t> § </w:t>
      </w:r>
      <w:r w:rsidR="00523308" w:rsidRPr="0020686B">
        <w:t>1</w:t>
      </w:r>
      <w:r w:rsidR="00523308">
        <w:t xml:space="preserve"> i </w:t>
      </w:r>
      <w:r w:rsidRPr="0020686B">
        <w:t>2, a także w innych uzasadnionych przypa</w:t>
      </w:r>
      <w:r w:rsidRPr="0020686B">
        <w:t>d</w:t>
      </w:r>
      <w:r w:rsidRPr="0020686B">
        <w:t>kach pisma doręcza się w każdym miejscu, gdzie się adresata zastanie.</w:t>
      </w:r>
    </w:p>
    <w:p w:rsidR="005B1ED6" w:rsidRPr="0020686B" w:rsidRDefault="005B1ED6" w:rsidP="005B1ED6">
      <w:pPr>
        <w:pStyle w:val="ARTartustawynprozporzdzenia"/>
      </w:pPr>
      <w:r w:rsidRPr="00523308">
        <w:rPr>
          <w:rStyle w:val="Ppogrubienie"/>
        </w:rPr>
        <w:t>Art. 149.</w:t>
      </w:r>
      <w:r w:rsidRPr="0020686B">
        <w:t> W przypadku nieobecności adresata w mieszkaniu pisma doręcza się za pokwitowaniem pełnoletniemu domownikowi, sąsiadowi lub dozorcy domu, gdy osoby te podjęły się oddania pisma adresatowi. Zawiadomienie o doręczeniu pisma sąsiadowi lub dozorcy domu umieszcza się w oddawczej skrzynce pocztowej lub na drzwiach mies</w:t>
      </w:r>
      <w:r w:rsidRPr="0020686B">
        <w:t>z</w:t>
      </w:r>
      <w:r w:rsidRPr="0020686B">
        <w:t>kania adresata lub w widocznym miejscu przy wejściu na posesję adresata.</w:t>
      </w:r>
    </w:p>
    <w:p w:rsidR="005B1ED6" w:rsidRPr="005B1ED6" w:rsidRDefault="005B1ED6" w:rsidP="00523308">
      <w:pPr>
        <w:pStyle w:val="ARTartustawynprozporzdzenia"/>
        <w:keepNext/>
      </w:pPr>
      <w:r w:rsidRPr="00523308">
        <w:rPr>
          <w:rStyle w:val="Ppogrubienie"/>
        </w:rPr>
        <w:t>Art. 150.</w:t>
      </w:r>
      <w:r w:rsidR="00523308">
        <w:t xml:space="preserve"> § </w:t>
      </w:r>
      <w:r w:rsidRPr="005B1ED6">
        <w:t>1. W razie niemożności doręczenia pisma w sposób wskazany</w:t>
      </w:r>
      <w:r w:rsidR="00523308" w:rsidRPr="005B1ED6">
        <w:t xml:space="preserve"> w</w:t>
      </w:r>
      <w:r w:rsidR="00523308">
        <w:t> art. </w:t>
      </w:r>
      <w:r w:rsidRPr="005B1ED6">
        <w:t>14</w:t>
      </w:r>
      <w:r w:rsidR="00523308" w:rsidRPr="005B1ED6">
        <w:t>8</w:t>
      </w:r>
      <w:r w:rsidR="00523308">
        <w:t xml:space="preserve"> § </w:t>
      </w:r>
      <w:r w:rsidR="00523308" w:rsidRPr="005B1ED6">
        <w:t>1</w:t>
      </w:r>
      <w:r w:rsidR="00523308">
        <w:t xml:space="preserve"> lub art. </w:t>
      </w:r>
      <w:r w:rsidRPr="005B1ED6">
        <w:t>149:</w:t>
      </w:r>
    </w:p>
    <w:p w:rsidR="005B1ED6" w:rsidRPr="0020686B" w:rsidRDefault="005B1ED6" w:rsidP="005B1ED6">
      <w:pPr>
        <w:pStyle w:val="PKTpunkt"/>
      </w:pPr>
      <w:r w:rsidRPr="0020686B">
        <w:t>1)</w:t>
      </w:r>
      <w:r w:rsidRPr="00523308">
        <w:rPr>
          <w:rStyle w:val="IGindeksgrny"/>
        </w:rPr>
        <w:footnoteReference w:id="68"/>
      </w:r>
      <w:r w:rsidRPr="00523308">
        <w:rPr>
          <w:rStyle w:val="IGindeksgrny"/>
        </w:rPr>
        <w:t>)</w:t>
      </w:r>
      <w:r w:rsidRPr="0020686B">
        <w:tab/>
        <w:t>operator pocztowy w rozumieniu ustawy z dnia 23 listopada 2012 r. – Prawo pocztowe przechowuje pismo przez okres 14 dni w swojej placówce pocztowej – w przypadku doręczania pisma przez operatora pocztowego;</w:t>
      </w:r>
    </w:p>
    <w:p w:rsidR="005B1ED6" w:rsidRPr="0020686B" w:rsidRDefault="005B1ED6" w:rsidP="005B1ED6">
      <w:pPr>
        <w:pStyle w:val="PKTpunkt"/>
      </w:pPr>
      <w:r w:rsidRPr="0020686B">
        <w:t>2)</w:t>
      </w:r>
      <w:r w:rsidRPr="0020686B">
        <w:tab/>
        <w:t>pismo składa się na okres 14 dni w urzędzie gminy (miasta) – w przypadku doręczania pisma przez pracownika org</w:t>
      </w:r>
      <w:r w:rsidRPr="0020686B">
        <w:t>a</w:t>
      </w:r>
      <w:r w:rsidRPr="0020686B">
        <w:t>nu podatkowego lub przez inną upoważnioną osobę.</w:t>
      </w:r>
    </w:p>
    <w:p w:rsidR="005B1ED6" w:rsidRPr="0020686B" w:rsidRDefault="005B1ED6" w:rsidP="005B1ED6">
      <w:pPr>
        <w:pStyle w:val="USTustnpkodeksu"/>
      </w:pPr>
      <w:r w:rsidRPr="0020686B">
        <w:t>§ 1a. Adresata zawiadamia się dwukrotnie o pozostawaniu pisma w miejscu określonym</w:t>
      </w:r>
      <w:r w:rsidR="00523308" w:rsidRPr="0020686B">
        <w:t xml:space="preserve"> w</w:t>
      </w:r>
      <w:r w:rsidR="00523308">
        <w:t> § </w:t>
      </w:r>
      <w:r w:rsidRPr="0020686B">
        <w:t>1. Powtórne zawiad</w:t>
      </w:r>
      <w:r w:rsidRPr="0020686B">
        <w:t>o</w:t>
      </w:r>
      <w:r w:rsidRPr="0020686B">
        <w:t>mienie następuje w razie niepodjęcia pisma w terminie 7 dni.</w:t>
      </w:r>
    </w:p>
    <w:p w:rsidR="005B1ED6" w:rsidRPr="0020686B" w:rsidRDefault="005B1ED6" w:rsidP="005B1ED6">
      <w:pPr>
        <w:pStyle w:val="USTustnpkodeksu"/>
      </w:pPr>
      <w:r w:rsidRPr="0020686B">
        <w:t>§ 2. Zawiadomienie o pozostawaniu pisma w miejscu określonym</w:t>
      </w:r>
      <w:r w:rsidR="00523308" w:rsidRPr="0020686B">
        <w:t xml:space="preserve"> w</w:t>
      </w:r>
      <w:r w:rsidR="00523308">
        <w:t> § </w:t>
      </w:r>
      <w:r w:rsidRPr="0020686B">
        <w:t>1 umieszcza się w oddawczej skrzynce poc</w:t>
      </w:r>
      <w:r w:rsidRPr="0020686B">
        <w:t>z</w:t>
      </w:r>
      <w:r w:rsidRPr="0020686B">
        <w:t>towej lub, gdy nie jest to możliwe, na drzwiach mieszkania adresata, jego biura lub innego pomieszczenia, w którym adr</w:t>
      </w:r>
      <w:r w:rsidRPr="0020686B">
        <w:t>e</w:t>
      </w:r>
      <w:r w:rsidRPr="0020686B">
        <w:t>sat wykonuje swoje czynności zawodowe, bądź w widocznym miejscu przy wejściu na posesję adresata. W tym przypadku doręczenie uważa się za dokonane z upływem ostatniego dnia okresu, o którym mowa</w:t>
      </w:r>
      <w:r w:rsidR="00523308" w:rsidRPr="0020686B">
        <w:t xml:space="preserve"> w</w:t>
      </w:r>
      <w:r w:rsidR="00523308">
        <w:t> § </w:t>
      </w:r>
      <w:r w:rsidRPr="0020686B">
        <w:t>1, a pismo pozostawia się w aktach sprawy.</w:t>
      </w:r>
    </w:p>
    <w:p w:rsidR="005B1ED6" w:rsidRPr="0020686B" w:rsidRDefault="005B1ED6" w:rsidP="005B1ED6">
      <w:pPr>
        <w:pStyle w:val="ARTartustawynprozporzdzenia"/>
      </w:pPr>
      <w:r w:rsidRPr="00523308">
        <w:rPr>
          <w:rStyle w:val="Ppogrubienie"/>
        </w:rPr>
        <w:t>Art. 151.</w:t>
      </w:r>
      <w:r w:rsidRPr="0020686B">
        <w:t> Osobom prawnym oraz jednostkom organizacyjnym niemającym osobowości prawnej pisma doręcza się w lokalu ich siedziby lub w miejscu prowadzenia działalności – osobie upoważnionej do odbioru korespondencji. Przepisy</w:t>
      </w:r>
      <w:r w:rsidR="00523308">
        <w:t xml:space="preserve"> art. </w:t>
      </w:r>
      <w:r w:rsidRPr="0020686B">
        <w:t>146,</w:t>
      </w:r>
      <w:r w:rsidR="00523308">
        <w:t xml:space="preserve"> art. </w:t>
      </w:r>
      <w:r w:rsidRPr="0020686B">
        <w:t>14</w:t>
      </w:r>
      <w:r w:rsidR="00523308" w:rsidRPr="0020686B">
        <w:t>8</w:t>
      </w:r>
      <w:r w:rsidR="00523308">
        <w:t xml:space="preserve"> § </w:t>
      </w:r>
      <w:r w:rsidR="00523308" w:rsidRPr="0020686B">
        <w:t>2</w:t>
      </w:r>
      <w:r w:rsidR="00523308">
        <w:t xml:space="preserve"> pkt </w:t>
      </w:r>
      <w:r w:rsidR="00523308" w:rsidRPr="0020686B">
        <w:t>1</w:t>
      </w:r>
      <w:r w:rsidR="00523308">
        <w:t xml:space="preserve"> oraz art. </w:t>
      </w:r>
      <w:r w:rsidRPr="0020686B">
        <w:t>150 stosuje się odpowiednio.</w:t>
      </w:r>
    </w:p>
    <w:p w:rsidR="005B1ED6" w:rsidRPr="0020686B" w:rsidRDefault="005B1ED6" w:rsidP="005B1ED6">
      <w:pPr>
        <w:pStyle w:val="ARTartustawynprozporzdzenia"/>
      </w:pPr>
      <w:r w:rsidRPr="00523308">
        <w:rPr>
          <w:rStyle w:val="Ppogrubienie"/>
        </w:rPr>
        <w:t>Art. 151a.</w:t>
      </w:r>
      <w:r w:rsidRPr="0020686B">
        <w:t> Jeżeli podany przez osobę prawną lub jednostkę organizacyjną niemającą osobowości prawnej adres jej siedziby nie istnieje lub jest niezgodny z odpowiednim rejestrem i nie można ustalić miejsca prowadzenia działalności, pismo pozostawia się w aktach sprawy ze skutkiem doręczenia.</w:t>
      </w:r>
    </w:p>
    <w:p w:rsidR="005B1ED6" w:rsidRPr="0020686B" w:rsidRDefault="005B1ED6" w:rsidP="005B1ED6">
      <w:pPr>
        <w:pStyle w:val="ARTartustawynprozporzdzenia"/>
      </w:pPr>
      <w:r w:rsidRPr="00523308">
        <w:rPr>
          <w:rStyle w:val="Ppogrubienie"/>
        </w:rPr>
        <w:t>Art. 152.</w:t>
      </w:r>
      <w:r w:rsidR="00523308">
        <w:t xml:space="preserve"> § </w:t>
      </w:r>
      <w:r w:rsidRPr="0020686B">
        <w:t>1. Odbierający pismo potwierdza doręczenie pisma własnoręcznym podpisem, ze wskazaniem daty dor</w:t>
      </w:r>
      <w:r w:rsidRPr="0020686B">
        <w:t>ę</w:t>
      </w:r>
      <w:r w:rsidRPr="0020686B">
        <w:t>czenia.</w:t>
      </w:r>
    </w:p>
    <w:p w:rsidR="005B1ED6" w:rsidRPr="0020686B" w:rsidRDefault="005B1ED6" w:rsidP="005B1ED6">
      <w:pPr>
        <w:pStyle w:val="USTustnpkodeksu"/>
      </w:pPr>
      <w:r w:rsidRPr="0020686B">
        <w:t>§ 2. Jeżeli odbierający pismo nie może potwierdzić doręczenia lub uchyla się od tego, doręczający sam stwierdza d</w:t>
      </w:r>
      <w:r w:rsidRPr="0020686B">
        <w:t>a</w:t>
      </w:r>
      <w:r w:rsidRPr="0020686B">
        <w:t>tę doręczenia oraz wskazuje osobę, która odebrała pismo, i przyczynę braku jej podpisu.</w:t>
      </w:r>
    </w:p>
    <w:p w:rsidR="005B1ED6" w:rsidRPr="0020686B" w:rsidRDefault="005B1ED6" w:rsidP="005B1ED6">
      <w:pPr>
        <w:pStyle w:val="USTustnpkodeksu"/>
      </w:pPr>
      <w:r w:rsidRPr="0020686B">
        <w:t>§ 3.</w:t>
      </w:r>
      <w:r w:rsidRPr="00523308">
        <w:rPr>
          <w:rStyle w:val="IGindeksgrny"/>
        </w:rPr>
        <w:footnoteReference w:id="69"/>
      </w:r>
      <w:r w:rsidRPr="00523308">
        <w:rPr>
          <w:rStyle w:val="IGindeksgrny"/>
        </w:rPr>
        <w:t>)</w:t>
      </w:r>
      <w:r w:rsidRPr="0020686B">
        <w:t> W przypadku doręczenia pisma za pomocą środków komunikacji elektronicznej doręczenie jest skuteczne, j</w:t>
      </w:r>
      <w:r w:rsidRPr="0020686B">
        <w:t>e</w:t>
      </w:r>
      <w:r w:rsidRPr="0020686B">
        <w:t>żeli adresat potwierdzi odbiór pisma w sposób, o którym mowa</w:t>
      </w:r>
      <w:r w:rsidR="00523308" w:rsidRPr="0020686B">
        <w:t xml:space="preserve"> w</w:t>
      </w:r>
      <w:r w:rsidR="00523308">
        <w:t> art. </w:t>
      </w:r>
      <w:r w:rsidRPr="0020686B">
        <w:t>152a</w:t>
      </w:r>
      <w:r w:rsidR="00523308">
        <w:t xml:space="preserve"> § </w:t>
      </w:r>
      <w:r w:rsidR="00523308" w:rsidRPr="0020686B">
        <w:t>1</w:t>
      </w:r>
      <w:r w:rsidR="00523308">
        <w:t xml:space="preserve"> pkt </w:t>
      </w:r>
      <w:r w:rsidRPr="0020686B">
        <w:t>3.</w:t>
      </w:r>
    </w:p>
    <w:p w:rsidR="005B1ED6" w:rsidRPr="005B1ED6" w:rsidRDefault="005B1ED6" w:rsidP="00523308">
      <w:pPr>
        <w:pStyle w:val="ARTartustawynprozporzdzenia"/>
        <w:keepNext/>
      </w:pPr>
      <w:r w:rsidRPr="00523308">
        <w:rPr>
          <w:rStyle w:val="Ppogrubienie"/>
        </w:rPr>
        <w:t>Art. 152a.</w:t>
      </w:r>
      <w:r w:rsidRPr="00523308">
        <w:rPr>
          <w:rStyle w:val="IGindeksgrny"/>
        </w:rPr>
        <w:footnoteReference w:id="70"/>
      </w:r>
      <w:r w:rsidRPr="00523308">
        <w:rPr>
          <w:rStyle w:val="IGindeksgrny"/>
        </w:rPr>
        <w:t>)</w:t>
      </w:r>
      <w:r w:rsidR="00523308">
        <w:t xml:space="preserve"> § </w:t>
      </w:r>
      <w:r w:rsidRPr="005B1ED6">
        <w:t>1. W celu doręczenia pisma w formie dokumentu elektronicznego organ podatkowy przesyła na adres elektroniczny adresata zawiadomienie zawierające:</w:t>
      </w:r>
    </w:p>
    <w:p w:rsidR="005B1ED6" w:rsidRPr="0020686B" w:rsidRDefault="005B1ED6" w:rsidP="005B1ED6">
      <w:pPr>
        <w:pStyle w:val="PKTpunkt"/>
      </w:pPr>
      <w:r w:rsidRPr="0020686B">
        <w:t>1)</w:t>
      </w:r>
      <w:r w:rsidRPr="0020686B">
        <w:tab/>
        <w:t>informację, że adresat może odebrać pismo w formie dokumentu elektronicznego;</w:t>
      </w:r>
    </w:p>
    <w:p w:rsidR="005B1ED6" w:rsidRPr="0020686B" w:rsidRDefault="005B1ED6" w:rsidP="005B1ED6">
      <w:pPr>
        <w:pStyle w:val="PKTpunkt"/>
      </w:pPr>
      <w:r w:rsidRPr="0020686B">
        <w:t>2)</w:t>
      </w:r>
      <w:r w:rsidRPr="0020686B">
        <w:tab/>
        <w:t>wskazanie adresu elektronicznego, z którego adresat może pobrać pismo i pod którym powinien dokonać potwie</w:t>
      </w:r>
      <w:r w:rsidRPr="0020686B">
        <w:t>r</w:t>
      </w:r>
      <w:r w:rsidRPr="0020686B">
        <w:t>dzenia doręczenia pisma;</w:t>
      </w:r>
    </w:p>
    <w:p w:rsidR="005B1ED6" w:rsidRPr="0020686B" w:rsidRDefault="005B1ED6" w:rsidP="005B1ED6">
      <w:pPr>
        <w:pStyle w:val="PKTpunkt"/>
      </w:pPr>
      <w:r w:rsidRPr="0020686B">
        <w:t>3)</w:t>
      </w:r>
      <w:r w:rsidRPr="0020686B">
        <w:tab/>
        <w:t>pouczenie dotyczące sposobu odbioru pisma, a w szczególności sposobu identyfikacji pod wskazanym adresem ele</w:t>
      </w:r>
      <w:r w:rsidRPr="0020686B">
        <w:t>k</w:t>
      </w:r>
      <w:r w:rsidRPr="0020686B">
        <w:t>tronicznym w systemie teleinformatycznym organu podatkowego, oraz informację o wymogu podpisania urzędow</w:t>
      </w:r>
      <w:r w:rsidRPr="0020686B">
        <w:t>e</w:t>
      </w:r>
      <w:r w:rsidRPr="0020686B">
        <w:t>go poświadczenia odbioru w sposób, o którym mowa</w:t>
      </w:r>
      <w:r w:rsidR="00523308" w:rsidRPr="0020686B">
        <w:t xml:space="preserve"> w</w:t>
      </w:r>
      <w:r w:rsidR="00523308">
        <w:t> art. </w:t>
      </w:r>
      <w:r w:rsidRPr="0020686B">
        <w:t>20a ustawy z dnia 17 lutego 2005 r. o informatyzacji działalności podmiotów realizujących zadania publiczne.</w:t>
      </w:r>
    </w:p>
    <w:p w:rsidR="005B1ED6" w:rsidRPr="0020686B" w:rsidRDefault="005B1ED6" w:rsidP="005B1ED6">
      <w:pPr>
        <w:pStyle w:val="USTustnpkodeksu"/>
      </w:pPr>
      <w:r w:rsidRPr="0020686B">
        <w:t>§ 2. W przypadku nieodebrania pisma w formie dokumentu elektronicznego w sposób określony</w:t>
      </w:r>
      <w:r w:rsidR="00523308" w:rsidRPr="0020686B">
        <w:t xml:space="preserve"> w</w:t>
      </w:r>
      <w:r w:rsidR="00523308">
        <w:t> § </w:t>
      </w:r>
      <w:r w:rsidR="00523308" w:rsidRPr="0020686B">
        <w:t>1</w:t>
      </w:r>
      <w:r w:rsidR="00523308">
        <w:t xml:space="preserve"> pkt </w:t>
      </w:r>
      <w:r w:rsidRPr="0020686B">
        <w:t>3, organ podatkowy po upływie 7 dni, licząc od dnia wysłania zawiadomienia, przesyła powtórne zawiadomienie o możliwości odebrania tego pisma.</w:t>
      </w:r>
    </w:p>
    <w:p w:rsidR="005B1ED6" w:rsidRPr="0020686B" w:rsidRDefault="005B1ED6" w:rsidP="005B1ED6">
      <w:pPr>
        <w:pStyle w:val="USTustnpkodeksu"/>
      </w:pPr>
      <w:r w:rsidRPr="0020686B">
        <w:t>§ 3. W przypadku nieodebrania pisma doręczenie uważa się za dokonane po upływie 14 dni, licząc od dnia przesłania pierwszego zawiadomienia.</w:t>
      </w:r>
    </w:p>
    <w:p w:rsidR="005B1ED6" w:rsidRPr="0020686B" w:rsidRDefault="005B1ED6" w:rsidP="005B1ED6">
      <w:pPr>
        <w:pStyle w:val="USTustnpkodeksu"/>
      </w:pPr>
      <w:r w:rsidRPr="0020686B">
        <w:t>§ 4. Zawiadomienia, o których mowa</w:t>
      </w:r>
      <w:r w:rsidR="00523308" w:rsidRPr="0020686B">
        <w:t xml:space="preserve"> w</w:t>
      </w:r>
      <w:r w:rsidR="00523308">
        <w:t> § </w:t>
      </w:r>
      <w:r w:rsidR="00523308" w:rsidRPr="0020686B">
        <w:t>1</w:t>
      </w:r>
      <w:r w:rsidR="00523308">
        <w:t xml:space="preserve"> i </w:t>
      </w:r>
      <w:r w:rsidRPr="0020686B">
        <w:t>2, mogą być automatycznie tworzone i przesyłane przez system telei</w:t>
      </w:r>
      <w:r w:rsidRPr="0020686B">
        <w:t>n</w:t>
      </w:r>
      <w:r w:rsidRPr="0020686B">
        <w:t>formatyczny organu podatkowego, a odbioru tych zawiadomień nie potwierdza się.</w:t>
      </w:r>
    </w:p>
    <w:p w:rsidR="005B1ED6" w:rsidRPr="0020686B" w:rsidRDefault="005B1ED6" w:rsidP="005B1ED6">
      <w:pPr>
        <w:pStyle w:val="USTustnpkodeksu"/>
      </w:pPr>
      <w:r w:rsidRPr="0020686B">
        <w:t>§ 5. W przypadku uznania pisma w formie dokumentu elektronicznego za doręczone na podstawie</w:t>
      </w:r>
      <w:r w:rsidR="00523308">
        <w:t xml:space="preserve"> § </w:t>
      </w:r>
      <w:r w:rsidRPr="0020686B">
        <w:t>3, organ poda</w:t>
      </w:r>
      <w:r w:rsidRPr="0020686B">
        <w:t>t</w:t>
      </w:r>
      <w:r w:rsidRPr="0020686B">
        <w:t>kowy umożliwia adresatowi pisma dostęp do treści pisma w formie dokumentu elektronicznego przez okres co najmniej 3 miesięcy od dnia uznania pisma w formie dokumentu elektronicznego za doręczone oraz informacji o dacie uznania pisma za doręczone oraz o datach wysłania zawiadomień, o których mowa</w:t>
      </w:r>
      <w:r w:rsidR="00523308" w:rsidRPr="0020686B">
        <w:t xml:space="preserve"> w</w:t>
      </w:r>
      <w:r w:rsidR="00523308">
        <w:t> § </w:t>
      </w:r>
      <w:r w:rsidR="00523308" w:rsidRPr="0020686B">
        <w:t>1</w:t>
      </w:r>
      <w:r w:rsidR="00523308">
        <w:t xml:space="preserve"> i </w:t>
      </w:r>
      <w:r w:rsidRPr="0020686B">
        <w:t>2, w swoim systemie teleinformatyc</w:t>
      </w:r>
      <w:r w:rsidRPr="0020686B">
        <w:t>z</w:t>
      </w:r>
      <w:r w:rsidRPr="0020686B">
        <w:t>nym.</w:t>
      </w:r>
    </w:p>
    <w:p w:rsidR="005B1ED6" w:rsidRPr="0020686B" w:rsidRDefault="005B1ED6" w:rsidP="005B1ED6">
      <w:pPr>
        <w:pStyle w:val="USTustnpkodeksu"/>
      </w:pPr>
      <w:r w:rsidRPr="0020686B">
        <w:t>§ 6. Warunki techniczne i organizacyjne doręczania pism w formie dokumentu elektronicznego określają przepisy ustawy, o której mowa</w:t>
      </w:r>
      <w:r w:rsidR="00523308" w:rsidRPr="0020686B">
        <w:t xml:space="preserve"> w</w:t>
      </w:r>
      <w:r w:rsidR="00523308">
        <w:t> § </w:t>
      </w:r>
      <w:r w:rsidR="00523308" w:rsidRPr="0020686B">
        <w:t>1</w:t>
      </w:r>
      <w:r w:rsidR="00523308">
        <w:t xml:space="preserve"> pkt </w:t>
      </w:r>
      <w:r w:rsidRPr="0020686B">
        <w:t>3.</w:t>
      </w:r>
    </w:p>
    <w:p w:rsidR="005B1ED6" w:rsidRPr="0020686B" w:rsidRDefault="005B1ED6" w:rsidP="005B1ED6">
      <w:pPr>
        <w:pStyle w:val="ARTartustawynprozporzdzenia"/>
      </w:pPr>
      <w:r w:rsidRPr="00523308">
        <w:rPr>
          <w:rStyle w:val="Ppogrubienie"/>
        </w:rPr>
        <w:t>Art. 153.</w:t>
      </w:r>
      <w:r w:rsidR="00523308">
        <w:t xml:space="preserve"> § </w:t>
      </w:r>
      <w:r w:rsidRPr="0020686B">
        <w:t>1. Jeżeli adresat odmawia przyjęcia pisma przesłanego mu w sposób określony</w:t>
      </w:r>
      <w:r w:rsidR="00523308" w:rsidRPr="0020686B">
        <w:t xml:space="preserve"> w</w:t>
      </w:r>
      <w:r w:rsidR="00523308">
        <w:t> art. </w:t>
      </w:r>
      <w:r w:rsidRPr="0020686B">
        <w:t>144, pismo zwraca się nadawcy z adnotacją o odmowie jego przyjęcia i datą odmowy. Pismo wraz z adnotacją włącza się do akt sprawy.</w:t>
      </w:r>
    </w:p>
    <w:p w:rsidR="005B1ED6" w:rsidRPr="0020686B" w:rsidRDefault="005B1ED6" w:rsidP="005B1ED6">
      <w:pPr>
        <w:pStyle w:val="USTustnpkodeksu"/>
      </w:pPr>
      <w:r w:rsidRPr="0020686B">
        <w:t>§ 2. W przypadkach, o których mowa</w:t>
      </w:r>
      <w:r w:rsidR="00523308" w:rsidRPr="0020686B">
        <w:t xml:space="preserve"> w</w:t>
      </w:r>
      <w:r w:rsidR="00523308">
        <w:t> § </w:t>
      </w:r>
      <w:r w:rsidRPr="0020686B">
        <w:t>1, uznaje się, że pismo doręczone zostało w dniu odmowy jego przyjęcia przez adresata.</w:t>
      </w:r>
    </w:p>
    <w:p w:rsidR="005B1ED6" w:rsidRPr="0020686B" w:rsidRDefault="005B1ED6" w:rsidP="005B1ED6">
      <w:pPr>
        <w:pStyle w:val="ARTartustawynprozporzdzenia"/>
      </w:pPr>
      <w:r w:rsidRPr="00523308">
        <w:rPr>
          <w:rStyle w:val="Ppogrubienie"/>
        </w:rPr>
        <w:t>Art. 154.</w:t>
      </w:r>
      <w:r w:rsidR="00523308">
        <w:t xml:space="preserve"> § </w:t>
      </w:r>
      <w:r w:rsidRPr="0020686B">
        <w:t>1. Pisma skierowane do osób prawnych oraz jednostek organizacyjnych niemających osobowości pra</w:t>
      </w:r>
      <w:r w:rsidRPr="0020686B">
        <w:t>w</w:t>
      </w:r>
      <w:r w:rsidRPr="0020686B">
        <w:t>nej, które nie mają organów, doręcza się kuratorowi wyznaczonemu przez sąd.</w:t>
      </w:r>
    </w:p>
    <w:p w:rsidR="005B1ED6" w:rsidRPr="0020686B" w:rsidRDefault="005B1ED6" w:rsidP="005B1ED6">
      <w:pPr>
        <w:pStyle w:val="USTustnpkodeksu"/>
      </w:pPr>
      <w:r w:rsidRPr="0020686B">
        <w:t>§ 2. Pisma skierowane do osób fizycznych nieznanych z miejsca pobytu, dla których sąd nie wyznaczył przedstaw</w:t>
      </w:r>
      <w:r w:rsidRPr="0020686B">
        <w:t>i</w:t>
      </w:r>
      <w:r w:rsidRPr="0020686B">
        <w:t>ciela, doręcza się przedstawicielowi wyznaczonemu na podstawie</w:t>
      </w:r>
      <w:r w:rsidR="00523308">
        <w:t xml:space="preserve"> art. </w:t>
      </w:r>
      <w:r w:rsidRPr="0020686B">
        <w:t>13</w:t>
      </w:r>
      <w:r w:rsidR="00523308" w:rsidRPr="0020686B">
        <w:t>8</w:t>
      </w:r>
      <w:r w:rsidR="00523308">
        <w:t xml:space="preserve"> § </w:t>
      </w:r>
      <w:r w:rsidRPr="0020686B">
        <w:t>2.</w:t>
      </w:r>
    </w:p>
    <w:p w:rsidR="005B1ED6" w:rsidRPr="0020686B" w:rsidRDefault="005B1ED6" w:rsidP="005B1ED6">
      <w:pPr>
        <w:pStyle w:val="USTustnpkodeksu"/>
      </w:pPr>
      <w:r w:rsidRPr="0020686B">
        <w:t>§ 3. Pisma kierowane do osób korzystających ze szczególnych uprawnień wynikających z immunitetu dyplomatyc</w:t>
      </w:r>
      <w:r w:rsidRPr="0020686B">
        <w:t>z</w:t>
      </w:r>
      <w:r w:rsidRPr="0020686B">
        <w:t>nego lub konsularnego doręcza się w sposób przewidziany w przepisach szczególnych, w umowach i przyjętych zwycz</w:t>
      </w:r>
      <w:r w:rsidRPr="0020686B">
        <w:t>a</w:t>
      </w:r>
      <w:r w:rsidRPr="0020686B">
        <w:t>jach międzynarodowych.</w:t>
      </w:r>
    </w:p>
    <w:p w:rsidR="005B1ED6" w:rsidRPr="0020686B" w:rsidRDefault="005B1ED6" w:rsidP="005B1ED6">
      <w:pPr>
        <w:pStyle w:val="ARTartustawynprozporzdzenia"/>
      </w:pPr>
      <w:r w:rsidRPr="00523308">
        <w:rPr>
          <w:rStyle w:val="Ppogrubienie"/>
        </w:rPr>
        <w:t>Art. 154a.</w:t>
      </w:r>
      <w:bookmarkStart w:id="21" w:name="_Ref374686718"/>
      <w:r w:rsidRPr="00523308">
        <w:rPr>
          <w:rStyle w:val="IGindeksgrny"/>
        </w:rPr>
        <w:footnoteReference w:id="71"/>
      </w:r>
      <w:bookmarkEnd w:id="21"/>
      <w:r w:rsidRPr="00523308">
        <w:rPr>
          <w:rStyle w:val="IGindeksgrny"/>
        </w:rPr>
        <w:t>)</w:t>
      </w:r>
      <w:r w:rsidR="00523308">
        <w:t xml:space="preserve"> § </w:t>
      </w:r>
      <w:r w:rsidRPr="0020686B">
        <w:t xml:space="preserve">1. Organ podatkowy może wystąpić do władzy państwa członkowskiego Unii Europejskiej właściwej w sprawach podatkowych, zwanej dalej </w:t>
      </w:r>
      <w:r w:rsidR="00523308">
        <w:t>„</w:t>
      </w:r>
      <w:r w:rsidRPr="0020686B">
        <w:t>obcą władzą</w:t>
      </w:r>
      <w:r w:rsidR="00523308">
        <w:t>”</w:t>
      </w:r>
      <w:r w:rsidRPr="0020686B">
        <w:t>, z wnioskiem o doręczenie pisma, gdy doręczenie zgodnie</w:t>
      </w:r>
      <w:r w:rsidR="00523308" w:rsidRPr="0020686B">
        <w:t xml:space="preserve"> z</w:t>
      </w:r>
      <w:r w:rsidR="00523308">
        <w:t> art. </w:t>
      </w:r>
      <w:r w:rsidRPr="0020686B">
        <w:t>14</w:t>
      </w:r>
      <w:r w:rsidR="00523308" w:rsidRPr="0020686B">
        <w:t>4</w:t>
      </w:r>
      <w:r w:rsidR="00523308">
        <w:t xml:space="preserve"> albo art. </w:t>
      </w:r>
      <w:r w:rsidRPr="0020686B">
        <w:t>144a osobie przebywającej na terytorium tego państwa nie jest możliwe lub gdy powodowałoby niepr</w:t>
      </w:r>
      <w:r w:rsidRPr="0020686B">
        <w:t>o</w:t>
      </w:r>
      <w:r w:rsidRPr="0020686B">
        <w:t>porcjonalne trudności.</w:t>
      </w:r>
    </w:p>
    <w:p w:rsidR="005B1ED6" w:rsidRPr="0020686B" w:rsidRDefault="005B1ED6" w:rsidP="005B1ED6">
      <w:pPr>
        <w:pStyle w:val="USTustnpkodeksu"/>
      </w:pPr>
      <w:r w:rsidRPr="0020686B">
        <w:t>§ 2. Wnioski o doręczenie przekazywane są obcej władzy za pośrednictwem organu wyznaczonego przez ministra właściwego do spraw finansów publicznych.</w:t>
      </w:r>
    </w:p>
    <w:p w:rsidR="005B1ED6" w:rsidRPr="0020686B" w:rsidRDefault="005B1ED6" w:rsidP="005B1ED6">
      <w:pPr>
        <w:pStyle w:val="USTustnpkodeksu"/>
      </w:pPr>
      <w:r w:rsidRPr="0020686B">
        <w:t>§ 3. Wójt, burmistrz (prezydent miasta), starosta, marszałek województwa oraz samorządowe kolegium odwoławcze przekazują wniosek o doręczenie do organu wyznaczonego przez ministra właściwego do spraw finansów publicznych za pośrednictwem dyrektora izby skarbowej właściwego miejscowo ze względu na siedzibę wójta, burmistrza (prezydenta miasta), starosty, marszałka województwa albo samorządowego kolegium odwoławczego.</w:t>
      </w:r>
    </w:p>
    <w:p w:rsidR="005B1ED6" w:rsidRPr="0020686B" w:rsidRDefault="005B1ED6" w:rsidP="005B1ED6">
      <w:pPr>
        <w:pStyle w:val="USTustnpkodeksu"/>
      </w:pPr>
      <w:r w:rsidRPr="0020686B">
        <w:t>§ 4. Wniosek o doręczenie powinien zawierać dane niezbędne do identyfikacji podmiotu, któremu ma być doręczone pismo, w szczególności nazwisko lub nazwę (firmę) oraz adres, a także dane dotyczące przedmiotu pisma.</w:t>
      </w:r>
    </w:p>
    <w:p w:rsidR="005B1ED6" w:rsidRPr="0020686B" w:rsidRDefault="005B1ED6" w:rsidP="005B1ED6">
      <w:pPr>
        <w:pStyle w:val="USTustnpkodeksu"/>
      </w:pPr>
      <w:r w:rsidRPr="0020686B">
        <w:t>§ 5. Wniosek o doręczenie przesyła się za pomocą środków komunikacji elektronicznej, przy użyciu standardowego formularza, według wzoru określonego w załączniku</w:t>
      </w:r>
      <w:r w:rsidR="00523308">
        <w:t xml:space="preserve"> nr </w:t>
      </w:r>
      <w:r w:rsidRPr="0020686B">
        <w:t>3 do rozporządzenia Komisji (UE)</w:t>
      </w:r>
      <w:r w:rsidR="00523308">
        <w:t xml:space="preserve"> nr </w:t>
      </w:r>
      <w:r w:rsidRPr="0020686B">
        <w:t>1156/2012 z dnia 6 grudnia 2012 r. ustanawiającego szczegółowe zasady wykonywania niektórych przepisów dyrektywy Rady 2011/16/UE w sprawie współpracy administracyjnej w dziedzinie opodatkowania (Dz. Urz. UE L 335 z 07.12.2012, str. 42). W przypadku braku możliwości przekazania wniosku o doręczenie za pomocą środków komunikacji elektronicznej wniosek przesyła się w formie pisemnej.</w:t>
      </w:r>
    </w:p>
    <w:p w:rsidR="005B1ED6" w:rsidRPr="0020686B" w:rsidRDefault="005B1ED6" w:rsidP="005B1ED6">
      <w:pPr>
        <w:pStyle w:val="USTustnpkodeksu"/>
      </w:pPr>
      <w:r w:rsidRPr="0020686B">
        <w:t>§ 6. Pismo będące przedmiotem wniosku o doręczenie przekazuje się obcej władzy przez operatora pocztowego w rozumieniu ustawy z dnia 23 listopada 2012 r. – Prawo pocztowe.</w:t>
      </w:r>
    </w:p>
    <w:p w:rsidR="005B1ED6" w:rsidRPr="0020686B" w:rsidRDefault="005B1ED6" w:rsidP="005B1ED6">
      <w:pPr>
        <w:pStyle w:val="USTustnpkodeksu"/>
      </w:pPr>
      <w:r w:rsidRPr="0020686B">
        <w:t>§ 7. Minister właściwy do spraw finansów publicznych, w drodze rozporządzenia, wyznacza podległy mu organ p</w:t>
      </w:r>
      <w:r w:rsidRPr="0020686B">
        <w:t>o</w:t>
      </w:r>
      <w:r w:rsidRPr="0020686B">
        <w:t>datkowy do przekazywania obcym władzom wniosków o doręczenie, mając na względzie konieczność zapewnienia sprawnego doręczania pism.</w:t>
      </w:r>
    </w:p>
    <w:p w:rsidR="005B1ED6" w:rsidRPr="0020686B" w:rsidRDefault="005B1ED6" w:rsidP="005B1ED6">
      <w:pPr>
        <w:pStyle w:val="ARTartustawynprozporzdzenia"/>
      </w:pPr>
      <w:r w:rsidRPr="00523308">
        <w:rPr>
          <w:rStyle w:val="Ppogrubienie"/>
        </w:rPr>
        <w:t>Art. 154b.</w:t>
      </w:r>
      <w:r w:rsidRPr="00523308">
        <w:rPr>
          <w:rStyle w:val="IGindeksgrny"/>
        </w:rPr>
        <w:fldChar w:fldCharType="begin"/>
      </w:r>
      <w:r w:rsidRPr="00D70C6B">
        <w:rPr>
          <w:rStyle w:val="IGindeksgrny"/>
        </w:rPr>
        <w:instrText xml:space="preserve"> NOTEREF _Ref374686718 \h  \* MERGEFORMAT </w:instrText>
      </w:r>
      <w:r w:rsidRPr="00523308">
        <w:rPr>
          <w:rStyle w:val="IGindeksgrny"/>
        </w:rPr>
      </w:r>
      <w:r w:rsidRPr="00523308">
        <w:rPr>
          <w:rStyle w:val="IGindeksgrny"/>
        </w:rPr>
        <w:fldChar w:fldCharType="separate"/>
      </w:r>
      <w:r w:rsidR="00611E78">
        <w:rPr>
          <w:rStyle w:val="IGindeksgrny"/>
        </w:rPr>
        <w:t>71</w:t>
      </w:r>
      <w:r w:rsidRPr="00523308">
        <w:rPr>
          <w:rStyle w:val="IGindeksgrny"/>
        </w:rPr>
        <w:fldChar w:fldCharType="end"/>
      </w:r>
      <w:r w:rsidRPr="00523308">
        <w:rPr>
          <w:rStyle w:val="IGindeksgrny"/>
        </w:rPr>
        <w:t>)</w:t>
      </w:r>
      <w:r w:rsidR="00523308">
        <w:t xml:space="preserve"> § </w:t>
      </w:r>
      <w:r w:rsidRPr="0020686B">
        <w:t>1. Wniosek o doręczenie pisma pochodzący od obcej władzy organ wyznaczony zgodnie</w:t>
      </w:r>
      <w:r w:rsidR="00523308" w:rsidRPr="0020686B">
        <w:t xml:space="preserve"> z</w:t>
      </w:r>
      <w:r w:rsidR="00523308">
        <w:t> art. </w:t>
      </w:r>
      <w:r w:rsidRPr="0020686B">
        <w:t>154a</w:t>
      </w:r>
      <w:r w:rsidR="00523308">
        <w:t xml:space="preserve"> § </w:t>
      </w:r>
      <w:r w:rsidRPr="0020686B">
        <w:t>7 przekazuje naczelnikowi urzędu skarbowego właściwemu ze względu na miejsce zamieszkania lub siedzibę podmiotu, którego dotyczy wniosek. Naczelnik urzędu skarbowego doręcza pismo stosując odpowiednio przepisy</w:t>
      </w:r>
      <w:r w:rsidR="00523308">
        <w:t xml:space="preserve"> art. </w:t>
      </w:r>
      <w:r w:rsidRPr="0020686B">
        <w:t>144–154.</w:t>
      </w:r>
    </w:p>
    <w:p w:rsidR="005B1ED6" w:rsidRPr="0020686B" w:rsidRDefault="005B1ED6" w:rsidP="005B1ED6">
      <w:pPr>
        <w:pStyle w:val="USTustnpkodeksu"/>
      </w:pPr>
      <w:r w:rsidRPr="0020686B">
        <w:t>§ 2. Organ wyznaczony zgodnie</w:t>
      </w:r>
      <w:r w:rsidR="00523308" w:rsidRPr="0020686B">
        <w:t xml:space="preserve"> z</w:t>
      </w:r>
      <w:r w:rsidR="00523308">
        <w:t> art. </w:t>
      </w:r>
      <w:r w:rsidRPr="0020686B">
        <w:t>154a</w:t>
      </w:r>
      <w:r w:rsidR="00523308">
        <w:t xml:space="preserve"> § </w:t>
      </w:r>
      <w:r w:rsidRPr="0020686B">
        <w:t>7 niezwłocznie informuje obcą władzę, za pomocą środków komunik</w:t>
      </w:r>
      <w:r w:rsidRPr="0020686B">
        <w:t>a</w:t>
      </w:r>
      <w:r w:rsidRPr="0020686B">
        <w:t>cji elektronicznej, przy użyciu standardowego formularza, według wzoru określonego w załączniku</w:t>
      </w:r>
      <w:r w:rsidR="00523308">
        <w:t xml:space="preserve"> nr </w:t>
      </w:r>
      <w:r w:rsidRPr="0020686B">
        <w:t>3 do rozporządzenia Komisji (UE)</w:t>
      </w:r>
      <w:r w:rsidR="00523308">
        <w:t xml:space="preserve"> nr </w:t>
      </w:r>
      <w:r w:rsidRPr="0020686B">
        <w:t>1156/2012 z dnia 6 grudnia 2012 r. ustanawiającego szczegółowe zasady wykonywania niektórych prz</w:t>
      </w:r>
      <w:r w:rsidRPr="0020686B">
        <w:t>e</w:t>
      </w:r>
      <w:r w:rsidRPr="0020686B">
        <w:t>pisów dyrektywy Rady 2011/16/UE w sprawie współpracy administracyjnej w dziedzinie opodatkowania, o działaniach podjętych na podstawie wniosku o doręczenie, w szczególności o dacie doręczenia pisma.</w:t>
      </w:r>
    </w:p>
    <w:p w:rsidR="005B1ED6" w:rsidRPr="0020686B" w:rsidRDefault="005B1ED6" w:rsidP="005B1ED6">
      <w:pPr>
        <w:pStyle w:val="ARTartustawynprozporzdzenia"/>
      </w:pPr>
      <w:r w:rsidRPr="00523308">
        <w:rPr>
          <w:rStyle w:val="Ppogrubienie"/>
        </w:rPr>
        <w:t>Art. 154c.</w:t>
      </w:r>
      <w:r w:rsidRPr="0020686B">
        <w:t> Przepisy</w:t>
      </w:r>
      <w:r w:rsidR="00523308">
        <w:t xml:space="preserve"> art. </w:t>
      </w:r>
      <w:r w:rsidRPr="0020686B">
        <w:t>154a i 154b stosuje się do doręczania pism w zakresie spraw, o których mowa</w:t>
      </w:r>
      <w:r w:rsidR="00523308" w:rsidRPr="0020686B">
        <w:t xml:space="preserve"> w</w:t>
      </w:r>
      <w:r w:rsidR="00523308">
        <w:t> art. </w:t>
      </w:r>
      <w:r w:rsidRPr="0020686B">
        <w:t>305b. Pisma obcych władz w sprawach niewymienionych</w:t>
      </w:r>
      <w:r w:rsidR="00523308" w:rsidRPr="0020686B">
        <w:t xml:space="preserve"> w</w:t>
      </w:r>
      <w:r w:rsidR="00523308">
        <w:t> art. </w:t>
      </w:r>
      <w:r w:rsidRPr="0020686B">
        <w:t>305b są doręczane z zachowaniem zasady wzajemności.</w:t>
      </w:r>
    </w:p>
    <w:p w:rsidR="005B1ED6" w:rsidRPr="0020686B" w:rsidRDefault="005B1ED6" w:rsidP="005B1ED6">
      <w:pPr>
        <w:pStyle w:val="ROZDZODDZOZNoznaczenierozdziauluboddziau"/>
      </w:pPr>
      <w:r w:rsidRPr="0020686B">
        <w:t>Rozdział 6</w:t>
      </w:r>
    </w:p>
    <w:p w:rsidR="005B1ED6" w:rsidRPr="0020686B" w:rsidRDefault="005B1ED6" w:rsidP="00523308">
      <w:pPr>
        <w:pStyle w:val="ROZDZODDZPRZEDMprzedmiotregulacjirozdziauluboddziau"/>
      </w:pPr>
      <w:r w:rsidRPr="0020686B">
        <w:t>Wezwania</w:t>
      </w:r>
    </w:p>
    <w:p w:rsidR="005B1ED6" w:rsidRPr="0020686B" w:rsidRDefault="005B1ED6" w:rsidP="005B1ED6">
      <w:pPr>
        <w:pStyle w:val="ARTartustawynprozporzdzenia"/>
      </w:pPr>
      <w:r w:rsidRPr="00523308">
        <w:rPr>
          <w:rStyle w:val="Ppogrubienie"/>
        </w:rPr>
        <w:t>Art. 155.</w:t>
      </w:r>
      <w:r w:rsidR="00523308">
        <w:t xml:space="preserve"> § </w:t>
      </w:r>
      <w:r w:rsidRPr="0020686B">
        <w:t>1.</w:t>
      </w:r>
      <w:r w:rsidRPr="00523308">
        <w:rPr>
          <w:rStyle w:val="IGindeksgrny"/>
        </w:rPr>
        <w:footnoteReference w:id="72"/>
      </w:r>
      <w:r w:rsidRPr="00523308">
        <w:rPr>
          <w:rStyle w:val="IGindeksgrny"/>
        </w:rPr>
        <w:t>)</w:t>
      </w:r>
      <w:r w:rsidRPr="0020686B">
        <w:t xml:space="preserve"> Organ podatkowy może wezwać stronę lub inne osoby do złożenia wyjaśnień, zeznań lub dokonania określonej czynności osobiście, przez pełnomocnika, na piśmie lub w formie dokumentu elektronicznego, jeżeli jest to niezbędne dla wyjaśnienia stanu faktycznego lub rozstrzygnięcia sprawy.</w:t>
      </w:r>
    </w:p>
    <w:p w:rsidR="005B1ED6" w:rsidRPr="0020686B" w:rsidRDefault="005B1ED6" w:rsidP="005B1ED6">
      <w:pPr>
        <w:pStyle w:val="USTustnpkodeksu"/>
      </w:pPr>
      <w:r w:rsidRPr="0020686B">
        <w:t>§ 2. Jeżeli osoba wezwana nie może stawić się z powodu choroby, kalectwa lub innej ważnej przyczyny, organ p</w:t>
      </w:r>
      <w:r w:rsidRPr="0020686B">
        <w:t>o</w:t>
      </w:r>
      <w:r w:rsidRPr="0020686B">
        <w:t>datkowy może przyjąć wyjaśnienie lub zeznanie albo dokonać czynności w miejscu pobytu tej osoby.</w:t>
      </w:r>
    </w:p>
    <w:p w:rsidR="005B1ED6" w:rsidRPr="0020686B" w:rsidRDefault="005B1ED6" w:rsidP="005B1ED6">
      <w:pPr>
        <w:pStyle w:val="ARTartustawynprozporzdzenia"/>
      </w:pPr>
      <w:r w:rsidRPr="00523308">
        <w:rPr>
          <w:rStyle w:val="Ppogrubienie"/>
        </w:rPr>
        <w:t>Art. 156.</w:t>
      </w:r>
      <w:r w:rsidR="00523308">
        <w:t xml:space="preserve"> § </w:t>
      </w:r>
      <w:r w:rsidRPr="0020686B">
        <w:t>1. Wezwany jest obowiązany do osobistego stawienia się tylko na obszarze województwa, w którym z</w:t>
      </w:r>
      <w:r w:rsidRPr="0020686B">
        <w:t>a</w:t>
      </w:r>
      <w:r w:rsidRPr="0020686B">
        <w:t>mieszkuje lub przebywa.</w:t>
      </w:r>
    </w:p>
    <w:p w:rsidR="005B1ED6" w:rsidRPr="0020686B" w:rsidRDefault="005B1ED6" w:rsidP="005B1ED6">
      <w:pPr>
        <w:pStyle w:val="USTustnpkodeksu"/>
      </w:pPr>
      <w:r w:rsidRPr="0020686B">
        <w:t>§ 2. Jeżeli właściwym miejscowo do rozpatrzenia sprawy jest organ podatkowy mający siedzibę na obszarze woj</w:t>
      </w:r>
      <w:r w:rsidRPr="0020686B">
        <w:t>e</w:t>
      </w:r>
      <w:r w:rsidRPr="0020686B">
        <w:t>wództwa innego niż określone</w:t>
      </w:r>
      <w:r w:rsidR="00523308" w:rsidRPr="0020686B">
        <w:t xml:space="preserve"> w</w:t>
      </w:r>
      <w:r w:rsidR="00523308">
        <w:t> § </w:t>
      </w:r>
      <w:r w:rsidRPr="0020686B">
        <w:t>1, osoba obowiązana do osobistego stawienia się może zastrzec, że chce stawić się przed organem właściwym do rozpatrzenia sprawy.</w:t>
      </w:r>
    </w:p>
    <w:p w:rsidR="005B1ED6" w:rsidRPr="0020686B" w:rsidRDefault="005B1ED6" w:rsidP="005B1ED6">
      <w:pPr>
        <w:pStyle w:val="USTustnpkodeksu"/>
      </w:pPr>
      <w:r w:rsidRPr="0020686B">
        <w:t>§ 3. W przypadku wszczęcia postępowania podatkowego z urzędu organ podatkowy w postanowieniu o wszczęciu postępowania poucza stronę o możliwości złożenia, w terminie 7 dni od dnia doręczenia postanowienia, zastrzeżenia, o którym mowa</w:t>
      </w:r>
      <w:r w:rsidR="00523308" w:rsidRPr="0020686B">
        <w:t xml:space="preserve"> w</w:t>
      </w:r>
      <w:r w:rsidR="00523308">
        <w:t> § </w:t>
      </w:r>
      <w:r w:rsidRPr="0020686B">
        <w:t>2.</w:t>
      </w:r>
    </w:p>
    <w:p w:rsidR="005B1ED6" w:rsidRPr="0020686B" w:rsidRDefault="005B1ED6" w:rsidP="005B1ED6">
      <w:pPr>
        <w:pStyle w:val="ARTartustawynprozporzdzenia"/>
      </w:pPr>
      <w:r w:rsidRPr="00523308">
        <w:rPr>
          <w:rStyle w:val="Ppogrubienie"/>
        </w:rPr>
        <w:t>Art. 157.</w:t>
      </w:r>
      <w:r w:rsidR="00523308">
        <w:t xml:space="preserve"> § </w:t>
      </w:r>
      <w:r w:rsidRPr="0020686B">
        <w:t>1. Jeżeli postępowanie podatkowe prowadzone jest przez organ podatkowy, którego siedziba nie znajduje się na obszarze województwa, w którym zamieszkuje lub przebywa osoba obowiązana do osobistego stawiennictwa, oraz jeżeli osoba ta nie złożyła zastrzeżenia, o którym mowa</w:t>
      </w:r>
      <w:r w:rsidR="00523308" w:rsidRPr="0020686B">
        <w:t xml:space="preserve"> w</w:t>
      </w:r>
      <w:r w:rsidR="00523308">
        <w:t> art. </w:t>
      </w:r>
      <w:r w:rsidRPr="0020686B">
        <w:t>15</w:t>
      </w:r>
      <w:r w:rsidR="00523308" w:rsidRPr="0020686B">
        <w:t>6</w:t>
      </w:r>
      <w:r w:rsidR="00523308">
        <w:t xml:space="preserve"> § </w:t>
      </w:r>
      <w:r w:rsidRPr="0020686B">
        <w:t xml:space="preserve">2, organ ten zwraca się do organu podatkowego </w:t>
      </w:r>
      <w:proofErr w:type="spellStart"/>
      <w:r w:rsidRPr="0020686B">
        <w:t>właś</w:t>
      </w:r>
      <w:r w:rsidR="006122DA">
        <w:t>-</w:t>
      </w:r>
      <w:r w:rsidRPr="0020686B">
        <w:t>ciwego</w:t>
      </w:r>
      <w:proofErr w:type="spellEnd"/>
      <w:r w:rsidRPr="0020686B">
        <w:t xml:space="preserve"> ze względu na miejsce zamieszkania lub pobytu tej osoby o wezwanie jej w celu złożenia wyjaśnień lub zeznań albo dokonania innych czynności, związanych z prowadzonym postępowaniem.</w:t>
      </w:r>
    </w:p>
    <w:p w:rsidR="005B1ED6" w:rsidRPr="0020686B" w:rsidRDefault="005B1ED6" w:rsidP="005B1ED6">
      <w:pPr>
        <w:pStyle w:val="USTustnpkodeksu"/>
      </w:pPr>
      <w:r w:rsidRPr="0020686B">
        <w:t>§ 2. Zwracając się do innego organu podatkowego, organ prowadzący postępowanie określa okoliczności, które mają być przedmiotem wyjaśnień lub zeznań, albo czynności, jakie mają być dokonane.</w:t>
      </w:r>
    </w:p>
    <w:p w:rsidR="005B1ED6" w:rsidRPr="0020686B" w:rsidRDefault="005B1ED6" w:rsidP="005B1ED6">
      <w:pPr>
        <w:pStyle w:val="ARTartustawynprozporzdzenia"/>
      </w:pPr>
      <w:r w:rsidRPr="00523308">
        <w:rPr>
          <w:rStyle w:val="Ppogrubienie"/>
        </w:rPr>
        <w:t>Art. 158.</w:t>
      </w:r>
      <w:r w:rsidRPr="0020686B">
        <w:t> Przepisów</w:t>
      </w:r>
      <w:r w:rsidR="00523308">
        <w:t xml:space="preserve"> art. </w:t>
      </w:r>
      <w:r w:rsidRPr="0020686B">
        <w:t>15</w:t>
      </w:r>
      <w:r w:rsidR="00523308" w:rsidRPr="0020686B">
        <w:t>6</w:t>
      </w:r>
      <w:r w:rsidR="00523308">
        <w:t xml:space="preserve"> § </w:t>
      </w:r>
      <w:r w:rsidR="00523308" w:rsidRPr="0020686B">
        <w:t>1</w:t>
      </w:r>
      <w:r w:rsidR="00523308">
        <w:t xml:space="preserve"> oraz art. </w:t>
      </w:r>
      <w:r w:rsidRPr="0020686B">
        <w:t>157 nie stosuje się w przypadkach, w których charakter sprawy lub czynn</w:t>
      </w:r>
      <w:r w:rsidRPr="0020686B">
        <w:t>o</w:t>
      </w:r>
      <w:r w:rsidRPr="0020686B">
        <w:t>ści wymaga osobistego stawienia się przed organem podatkowym prowadzącym postępowanie.</w:t>
      </w:r>
    </w:p>
    <w:p w:rsidR="005B1ED6" w:rsidRPr="005B1ED6" w:rsidRDefault="005B1ED6" w:rsidP="00523308">
      <w:pPr>
        <w:pStyle w:val="ARTartustawynprozporzdzenia"/>
        <w:keepNext/>
      </w:pPr>
      <w:r w:rsidRPr="00523308">
        <w:rPr>
          <w:rStyle w:val="Ppogrubienie"/>
        </w:rPr>
        <w:t>Art. 159.</w:t>
      </w:r>
      <w:r w:rsidR="00523308">
        <w:t xml:space="preserve"> § </w:t>
      </w:r>
      <w:r w:rsidRPr="005B1ED6">
        <w:t>1. W wezwaniu należy wskazać:</w:t>
      </w:r>
    </w:p>
    <w:p w:rsidR="005B1ED6" w:rsidRPr="0020686B" w:rsidRDefault="005B1ED6" w:rsidP="005B1ED6">
      <w:pPr>
        <w:pStyle w:val="PKTpunkt"/>
      </w:pPr>
      <w:r w:rsidRPr="0020686B">
        <w:t>1)</w:t>
      </w:r>
      <w:r w:rsidRPr="0020686B">
        <w:tab/>
        <w:t>nazwę i adres organu podatkowego;</w:t>
      </w:r>
    </w:p>
    <w:p w:rsidR="005B1ED6" w:rsidRPr="0020686B" w:rsidRDefault="005B1ED6" w:rsidP="005B1ED6">
      <w:pPr>
        <w:pStyle w:val="PKTpunkt"/>
      </w:pPr>
      <w:r w:rsidRPr="0020686B">
        <w:t>2)</w:t>
      </w:r>
      <w:r w:rsidRPr="0020686B">
        <w:tab/>
        <w:t>imię i nazwisko osoby wzywanej;</w:t>
      </w:r>
    </w:p>
    <w:p w:rsidR="005B1ED6" w:rsidRPr="0020686B" w:rsidRDefault="005B1ED6" w:rsidP="005B1ED6">
      <w:pPr>
        <w:pStyle w:val="PKTpunkt"/>
      </w:pPr>
      <w:r w:rsidRPr="0020686B">
        <w:t>3)</w:t>
      </w:r>
      <w:r w:rsidRPr="0020686B">
        <w:tab/>
        <w:t>w jakiej sprawie i w jakim charakterze oraz w jakim celu osoba ta zostaje wezwana;</w:t>
      </w:r>
    </w:p>
    <w:p w:rsidR="005B1ED6" w:rsidRPr="0020686B" w:rsidRDefault="005B1ED6" w:rsidP="005B1ED6">
      <w:pPr>
        <w:pStyle w:val="PKTpunkt"/>
      </w:pPr>
      <w:r w:rsidRPr="0020686B">
        <w:t>4)</w:t>
      </w:r>
      <w:r w:rsidRPr="00523308">
        <w:rPr>
          <w:rStyle w:val="IGindeksgrny"/>
        </w:rPr>
        <w:footnoteReference w:id="73"/>
      </w:r>
      <w:r w:rsidRPr="00523308">
        <w:rPr>
          <w:rStyle w:val="IGindeksgrny"/>
        </w:rPr>
        <w:t>)</w:t>
      </w:r>
      <w:r w:rsidRPr="0020686B">
        <w:tab/>
        <w:t>czy osoba wezwana powinna stawić się osobiście lub przez pełnomocnika, czy też może złożyć wyjaśnienie lub z</w:t>
      </w:r>
      <w:r w:rsidRPr="0020686B">
        <w:t>e</w:t>
      </w:r>
      <w:r w:rsidRPr="0020686B">
        <w:t>znanie na piśmie lub w formie dokumentu elektronicznego;</w:t>
      </w:r>
    </w:p>
    <w:p w:rsidR="005B1ED6" w:rsidRPr="0020686B" w:rsidRDefault="005B1ED6" w:rsidP="005B1ED6">
      <w:pPr>
        <w:pStyle w:val="PKTpunkt"/>
      </w:pPr>
      <w:r w:rsidRPr="0020686B">
        <w:t>5)</w:t>
      </w:r>
      <w:r w:rsidRPr="0020686B">
        <w:tab/>
        <w:t>termin, do którego żądanie powinno być spełnione, albo dzień, godzinę i miejsce zgłoszenia się osoby wzywanej lub jej pełnomocnika;</w:t>
      </w:r>
    </w:p>
    <w:p w:rsidR="005B1ED6" w:rsidRPr="0020686B" w:rsidRDefault="005B1ED6" w:rsidP="005B1ED6">
      <w:pPr>
        <w:pStyle w:val="PKTpunkt"/>
      </w:pPr>
      <w:r w:rsidRPr="0020686B">
        <w:t>6)</w:t>
      </w:r>
      <w:r w:rsidRPr="0020686B">
        <w:tab/>
        <w:t>skutki prawne niezastosowania się do wezwania.</w:t>
      </w:r>
    </w:p>
    <w:p w:rsidR="005B1ED6" w:rsidRPr="00822C63" w:rsidRDefault="005B1ED6" w:rsidP="00822C63">
      <w:pPr>
        <w:pStyle w:val="USTustnpkodeksu"/>
        <w:spacing w:before="180"/>
        <w:rPr>
          <w:bCs w:val="0"/>
        </w:rPr>
      </w:pPr>
      <w:r w:rsidRPr="0020686B">
        <w:t>§ 1a. W przypadku wzywania strony na przesłuchanie w wezwaniu należy również poinformować o prawie odmowy wyrażenia zgody na pr</w:t>
      </w:r>
      <w:r w:rsidRPr="00822C63">
        <w:rPr>
          <w:bCs w:val="0"/>
        </w:rPr>
        <w:t>zesłuchanie i o związanej z tym możliwości niestawienia się na wezwanie.</w:t>
      </w:r>
    </w:p>
    <w:p w:rsidR="005B1ED6" w:rsidRPr="0020686B" w:rsidRDefault="005B1ED6" w:rsidP="00822C63">
      <w:pPr>
        <w:pStyle w:val="USTustnpkodeksu"/>
        <w:spacing w:before="180"/>
      </w:pPr>
      <w:r w:rsidRPr="00822C63">
        <w:rPr>
          <w:bCs w:val="0"/>
        </w:rPr>
        <w:t>§ 2.</w:t>
      </w:r>
      <w:r w:rsidRPr="00822C63">
        <w:rPr>
          <w:rStyle w:val="IGindeksgrny"/>
          <w:bCs w:val="0"/>
        </w:rPr>
        <w:footnoteReference w:id="74"/>
      </w:r>
      <w:r w:rsidRPr="00822C63">
        <w:rPr>
          <w:rStyle w:val="IGindeksgrny"/>
          <w:bCs w:val="0"/>
        </w:rPr>
        <w:t>)</w:t>
      </w:r>
      <w:r w:rsidRPr="00822C63">
        <w:rPr>
          <w:bCs w:val="0"/>
        </w:rPr>
        <w:t xml:space="preserve"> Wezwanie powinno być podpisane przez pracownika organu podatkowego, z podaniem jego imienia, nazwiska i stanowiska służbowego, </w:t>
      </w:r>
      <w:r w:rsidRPr="0020686B">
        <w:t>a jeżeli jest sporządzone w formie dokumentu elektronicznego, powinno być opatrzone be</w:t>
      </w:r>
      <w:r w:rsidRPr="0020686B">
        <w:t>z</w:t>
      </w:r>
      <w:r w:rsidRPr="0020686B">
        <w:t>piecznym podpisem elektronicznym weryfikowanym za pomocą ważnego kwalifikowanego certyfikatu.</w:t>
      </w:r>
    </w:p>
    <w:p w:rsidR="005B1ED6" w:rsidRPr="0020686B" w:rsidRDefault="005B1ED6" w:rsidP="005B1ED6">
      <w:pPr>
        <w:pStyle w:val="ARTartustawynprozporzdzenia"/>
      </w:pPr>
      <w:r w:rsidRPr="00523308">
        <w:rPr>
          <w:rStyle w:val="Ppogrubienie"/>
        </w:rPr>
        <w:t>Art. 160.</w:t>
      </w:r>
      <w:r w:rsidR="00523308">
        <w:t xml:space="preserve"> § </w:t>
      </w:r>
      <w:r w:rsidRPr="0020686B">
        <w:t>1. W sprawach uzasadnionych ważnym interesem adresata lub gdy stan sprawy tego wymaga, wezwania można dokonać telegraficznie lub telefonicznie albo przy użyciu innych środków łączności, z podaniem danych wymi</w:t>
      </w:r>
      <w:r w:rsidRPr="0020686B">
        <w:t>e</w:t>
      </w:r>
      <w:r w:rsidRPr="0020686B">
        <w:t>nionych</w:t>
      </w:r>
      <w:r w:rsidR="00523308" w:rsidRPr="0020686B">
        <w:t xml:space="preserve"> w</w:t>
      </w:r>
      <w:r w:rsidR="00523308">
        <w:t> art. </w:t>
      </w:r>
      <w:r w:rsidRPr="0020686B">
        <w:t>15</w:t>
      </w:r>
      <w:r w:rsidR="00523308" w:rsidRPr="0020686B">
        <w:t>9</w:t>
      </w:r>
      <w:r w:rsidR="00523308">
        <w:t xml:space="preserve"> § </w:t>
      </w:r>
      <w:r w:rsidR="00523308" w:rsidRPr="0020686B">
        <w:t>1</w:t>
      </w:r>
      <w:r w:rsidR="00523308">
        <w:t xml:space="preserve"> i </w:t>
      </w:r>
      <w:r w:rsidRPr="0020686B">
        <w:t>1a.</w:t>
      </w:r>
    </w:p>
    <w:p w:rsidR="005B1ED6" w:rsidRPr="0020686B" w:rsidRDefault="005B1ED6" w:rsidP="005B1ED6">
      <w:pPr>
        <w:pStyle w:val="USTustnpkodeksu"/>
      </w:pPr>
      <w:r w:rsidRPr="0020686B">
        <w:t>§ 2. Wezwanie przekazane w sposób określony</w:t>
      </w:r>
      <w:r w:rsidR="00523308" w:rsidRPr="0020686B">
        <w:t xml:space="preserve"> w</w:t>
      </w:r>
      <w:r w:rsidR="00523308">
        <w:t> § </w:t>
      </w:r>
      <w:r w:rsidRPr="0020686B">
        <w:t>1 powoduje skutki prawne tylko wtedy, gdy nie ma wątpliwości, że dotarło do adresata we właściwej treści i w odpowiednim terminie.</w:t>
      </w:r>
    </w:p>
    <w:p w:rsidR="005B1ED6" w:rsidRPr="0020686B" w:rsidRDefault="005B1ED6" w:rsidP="005B1ED6">
      <w:pPr>
        <w:pStyle w:val="ROZDZODDZOZNoznaczenierozdziauluboddziau"/>
      </w:pPr>
      <w:r w:rsidRPr="0020686B">
        <w:t>Rozdział 7</w:t>
      </w:r>
    </w:p>
    <w:p w:rsidR="005B1ED6" w:rsidRPr="0020686B" w:rsidRDefault="005B1ED6" w:rsidP="00523308">
      <w:pPr>
        <w:pStyle w:val="ROZDZODDZPRZEDMprzedmiotregulacjirozdziauluboddziau"/>
      </w:pPr>
      <w:r w:rsidRPr="0020686B">
        <w:t>Przywrócenie terminu</w:t>
      </w:r>
    </w:p>
    <w:p w:rsidR="005B1ED6" w:rsidRPr="0020686B" w:rsidRDefault="005B1ED6" w:rsidP="005B1ED6">
      <w:pPr>
        <w:pStyle w:val="ARTartustawynprozporzdzenia"/>
      </w:pPr>
      <w:r w:rsidRPr="00523308">
        <w:rPr>
          <w:rStyle w:val="Ppogrubienie"/>
        </w:rPr>
        <w:t>Art. 161.</w:t>
      </w:r>
      <w:r>
        <w:t> (uchylony)</w:t>
      </w:r>
    </w:p>
    <w:p w:rsidR="005B1ED6" w:rsidRPr="0020686B" w:rsidRDefault="005B1ED6" w:rsidP="005B1ED6">
      <w:pPr>
        <w:pStyle w:val="ARTartustawynprozporzdzenia"/>
      </w:pPr>
      <w:r w:rsidRPr="00523308">
        <w:rPr>
          <w:rStyle w:val="Ppogrubienie"/>
        </w:rPr>
        <w:t>Art. 162.</w:t>
      </w:r>
      <w:r w:rsidR="00523308">
        <w:t xml:space="preserve"> § </w:t>
      </w:r>
      <w:r w:rsidRPr="0020686B">
        <w:t>1. W razie uchybienia terminu należy przywrócić termin na wniosek zainteresowanego, jeżeli uprawd</w:t>
      </w:r>
      <w:r w:rsidRPr="0020686B">
        <w:t>o</w:t>
      </w:r>
      <w:r w:rsidRPr="0020686B">
        <w:t>podobni, że uchybienie nastąpiło bez jego winy.</w:t>
      </w:r>
    </w:p>
    <w:p w:rsidR="005B1ED6" w:rsidRPr="00822C63" w:rsidRDefault="005B1ED6" w:rsidP="00822C63">
      <w:pPr>
        <w:pStyle w:val="USTustnpkodeksu"/>
        <w:spacing w:before="180"/>
        <w:rPr>
          <w:bCs w:val="0"/>
        </w:rPr>
      </w:pPr>
      <w:r w:rsidRPr="0020686B">
        <w:t>§ 2. Podanie o przywrócenie terminu należy wnieść w ciągu 7 dni od dnia ustania przyczyny uchybienia terminowi. Jednocześnie z wniesieni</w:t>
      </w:r>
      <w:r w:rsidRPr="00822C63">
        <w:rPr>
          <w:bCs w:val="0"/>
        </w:rPr>
        <w:t>em podania należy dopełnić czynności, dla której był określony termin.</w:t>
      </w:r>
    </w:p>
    <w:p w:rsidR="005B1ED6" w:rsidRPr="00822C63" w:rsidRDefault="005B1ED6" w:rsidP="00822C63">
      <w:pPr>
        <w:pStyle w:val="USTustnpkodeksu"/>
        <w:spacing w:before="180"/>
        <w:rPr>
          <w:bCs w:val="0"/>
        </w:rPr>
      </w:pPr>
      <w:r w:rsidRPr="00822C63">
        <w:rPr>
          <w:bCs w:val="0"/>
        </w:rPr>
        <w:t>§ 3. Przywrócenie terminu do złożenia podania przewidzianego</w:t>
      </w:r>
      <w:r w:rsidR="00523308" w:rsidRPr="00822C63">
        <w:rPr>
          <w:bCs w:val="0"/>
        </w:rPr>
        <w:t xml:space="preserve"> w § </w:t>
      </w:r>
      <w:r w:rsidRPr="00822C63">
        <w:rPr>
          <w:bCs w:val="0"/>
        </w:rPr>
        <w:t>2 jest niedopuszczalne.</w:t>
      </w:r>
    </w:p>
    <w:p w:rsidR="005B1ED6" w:rsidRPr="0020686B" w:rsidRDefault="005B1ED6" w:rsidP="00822C63">
      <w:pPr>
        <w:pStyle w:val="USTustnpkodeksu"/>
        <w:spacing w:before="180"/>
      </w:pPr>
      <w:r w:rsidRPr="00822C63">
        <w:rPr>
          <w:bCs w:val="0"/>
        </w:rPr>
        <w:t>§ 4. Przepisy</w:t>
      </w:r>
      <w:r w:rsidR="00523308" w:rsidRPr="00822C63">
        <w:rPr>
          <w:bCs w:val="0"/>
        </w:rPr>
        <w:t xml:space="preserve"> § </w:t>
      </w:r>
      <w:r w:rsidRPr="00822C63">
        <w:rPr>
          <w:bCs w:val="0"/>
        </w:rPr>
        <w:t>1–3 sto</w:t>
      </w:r>
      <w:r w:rsidRPr="0020686B">
        <w:t>suje się do terminów procesowych.</w:t>
      </w:r>
    </w:p>
    <w:p w:rsidR="005B1ED6" w:rsidRPr="0020686B" w:rsidRDefault="005B1ED6" w:rsidP="005B1ED6">
      <w:pPr>
        <w:pStyle w:val="ARTartustawynprozporzdzenia"/>
      </w:pPr>
      <w:r w:rsidRPr="00523308">
        <w:rPr>
          <w:rStyle w:val="Ppogrubienie"/>
        </w:rPr>
        <w:t>Art. 163.</w:t>
      </w:r>
      <w:r w:rsidR="00523308">
        <w:t xml:space="preserve"> § </w:t>
      </w:r>
      <w:r w:rsidRPr="0020686B">
        <w:t>1. W sprawie przywrócenia terminu postanawia właściwy w sprawie organ podatkowy.</w:t>
      </w:r>
    </w:p>
    <w:p w:rsidR="005B1ED6" w:rsidRPr="00822C63" w:rsidRDefault="005B1ED6" w:rsidP="00822C63">
      <w:pPr>
        <w:pStyle w:val="USTustnpkodeksu"/>
        <w:spacing w:before="180"/>
        <w:rPr>
          <w:bCs w:val="0"/>
        </w:rPr>
      </w:pPr>
      <w:r w:rsidRPr="0020686B">
        <w:t>§ 2. W sprawie przywrócenia terminu do wniesienia odwołania lub zażalenia postanawia ostatecznie organ podatk</w:t>
      </w:r>
      <w:r w:rsidRPr="0020686B">
        <w:t>o</w:t>
      </w:r>
      <w:r w:rsidRPr="0020686B">
        <w:t>wy właściwy do rozpatrzenia odwołania lub zaża</w:t>
      </w:r>
      <w:r w:rsidRPr="00822C63">
        <w:rPr>
          <w:bCs w:val="0"/>
        </w:rPr>
        <w:t>lenia.</w:t>
      </w:r>
    </w:p>
    <w:p w:rsidR="005B1ED6" w:rsidRPr="0020686B" w:rsidRDefault="005B1ED6" w:rsidP="00822C63">
      <w:pPr>
        <w:pStyle w:val="USTustnpkodeksu"/>
        <w:spacing w:before="180"/>
      </w:pPr>
      <w:r w:rsidRPr="00822C63">
        <w:rPr>
          <w:bCs w:val="0"/>
        </w:rPr>
        <w:t>§ 3. Na postanowienie, o którym mowa</w:t>
      </w:r>
      <w:r w:rsidR="00523308" w:rsidRPr="00822C63">
        <w:rPr>
          <w:bCs w:val="0"/>
        </w:rPr>
        <w:t xml:space="preserve"> w § </w:t>
      </w:r>
      <w:r w:rsidRPr="00822C63">
        <w:rPr>
          <w:bCs w:val="0"/>
        </w:rPr>
        <w:t>1</w:t>
      </w:r>
      <w:r w:rsidRPr="0020686B">
        <w:t>, służy zażalenie.</w:t>
      </w:r>
    </w:p>
    <w:p w:rsidR="005B1ED6" w:rsidRPr="0020686B" w:rsidRDefault="005B1ED6" w:rsidP="005B1ED6">
      <w:pPr>
        <w:pStyle w:val="ARTartustawynprozporzdzenia"/>
      </w:pPr>
      <w:r w:rsidRPr="00523308">
        <w:rPr>
          <w:rStyle w:val="Ppogrubienie"/>
        </w:rPr>
        <w:t>Art. 164.</w:t>
      </w:r>
      <w:r w:rsidRPr="0020686B">
        <w:t> Przed rozpatrzeniem podania o przywrócenie terminu do wniesienia odwołania lub zażalenia organ poda</w:t>
      </w:r>
      <w:r w:rsidRPr="0020686B">
        <w:t>t</w:t>
      </w:r>
      <w:r w:rsidRPr="0020686B">
        <w:t>kowy pierwszej instancji, na żądanie strony, może wstrzymać wykonanie decyzji lub postanowienia.</w:t>
      </w:r>
    </w:p>
    <w:p w:rsidR="005B1ED6" w:rsidRPr="0020686B" w:rsidRDefault="005B1ED6" w:rsidP="005B1ED6">
      <w:pPr>
        <w:pStyle w:val="ROZDZODDZOZNoznaczenierozdziauluboddziau"/>
      </w:pPr>
      <w:r w:rsidRPr="0020686B">
        <w:t>Rozdział 8</w:t>
      </w:r>
    </w:p>
    <w:p w:rsidR="005B1ED6" w:rsidRPr="0020686B" w:rsidRDefault="005B1ED6" w:rsidP="00523308">
      <w:pPr>
        <w:pStyle w:val="ROZDZODDZPRZEDMprzedmiotregulacjirozdziauluboddziau"/>
      </w:pPr>
      <w:r w:rsidRPr="0020686B">
        <w:t>Wszczęcie postępowania</w:t>
      </w:r>
    </w:p>
    <w:p w:rsidR="005B1ED6" w:rsidRPr="0020686B" w:rsidRDefault="005B1ED6" w:rsidP="005B1ED6">
      <w:pPr>
        <w:pStyle w:val="ARTartustawynprozporzdzenia"/>
      </w:pPr>
      <w:r w:rsidRPr="00523308">
        <w:rPr>
          <w:rStyle w:val="Ppogrubienie"/>
        </w:rPr>
        <w:t>Art. 165.</w:t>
      </w:r>
      <w:r w:rsidR="00523308">
        <w:t xml:space="preserve"> § </w:t>
      </w:r>
      <w:r w:rsidRPr="0020686B">
        <w:t>1. Postępowanie podatkowe wszczyna się na żądanie strony lub z urzędu.</w:t>
      </w:r>
    </w:p>
    <w:p w:rsidR="005B1ED6" w:rsidRPr="0020686B" w:rsidRDefault="005B1ED6" w:rsidP="005B1ED6">
      <w:pPr>
        <w:pStyle w:val="USTustnpkodeksu"/>
      </w:pPr>
      <w:r w:rsidRPr="0020686B">
        <w:t>§ 2. Wszczęcie postępowania z urzędu następuje w formie postanowienia.</w:t>
      </w:r>
    </w:p>
    <w:p w:rsidR="005B1ED6" w:rsidRPr="0020686B" w:rsidRDefault="005B1ED6" w:rsidP="005B1ED6">
      <w:pPr>
        <w:pStyle w:val="USTustnpkodeksu"/>
      </w:pPr>
      <w:r w:rsidRPr="0020686B">
        <w:t>§ 3. Datą wszczęcia postępowania na żądanie strony jest dzień doręczenia żądania organowi podatkowemu, z zastrzeżeniem</w:t>
      </w:r>
      <w:r w:rsidR="00523308">
        <w:t xml:space="preserve"> art. </w:t>
      </w:r>
      <w:r w:rsidRPr="0020686B">
        <w:t>165a.</w:t>
      </w:r>
    </w:p>
    <w:p w:rsidR="005B1ED6" w:rsidRPr="0020686B" w:rsidRDefault="005B1ED6" w:rsidP="005B1ED6">
      <w:pPr>
        <w:pStyle w:val="USTustnpkodeksu"/>
      </w:pPr>
      <w:r w:rsidRPr="0020686B">
        <w:t>§ 3a. O wszczęciu postępowania na wniosek jednej ze stron organ podatkowy zawiadamia wszystkie pozostałe osoby będące stroną w sprawie.</w:t>
      </w:r>
    </w:p>
    <w:p w:rsidR="005B1ED6" w:rsidRPr="0020686B" w:rsidRDefault="005B1ED6" w:rsidP="005B1ED6">
      <w:pPr>
        <w:pStyle w:val="USTustnpkodeksu"/>
      </w:pPr>
      <w:r w:rsidRPr="0020686B">
        <w:t>§ 3b. Datą wszczęcia postępowania na żądanie strony wniesione za pomocą środków komunikacji elektronicznej jest dzień wprowadzenia żądania do systemu teleinformatycznego organu podatkowego.</w:t>
      </w:r>
    </w:p>
    <w:p w:rsidR="005B1ED6" w:rsidRPr="0020686B" w:rsidRDefault="005B1ED6" w:rsidP="005B1ED6">
      <w:pPr>
        <w:pStyle w:val="USTustnpkodeksu"/>
      </w:pPr>
      <w:r w:rsidRPr="0020686B">
        <w:t>§ 4. Datą wszczęcia postępowania z urzędu jest dzień doręczenia stronie postanowienia o wszczęciu postępowania.</w:t>
      </w:r>
    </w:p>
    <w:p w:rsidR="005B1ED6" w:rsidRPr="005B1ED6" w:rsidRDefault="005B1ED6" w:rsidP="00523308">
      <w:pPr>
        <w:pStyle w:val="USTustnpkodeksu"/>
        <w:keepNext/>
      </w:pPr>
      <w:r w:rsidRPr="0020686B">
        <w:t>§ 5. Przepisów</w:t>
      </w:r>
      <w:r w:rsidR="00523308">
        <w:t xml:space="preserve"> § </w:t>
      </w:r>
      <w:r w:rsidR="00523308" w:rsidRPr="005B1ED6">
        <w:t>2</w:t>
      </w:r>
      <w:r w:rsidR="00523308">
        <w:t xml:space="preserve"> i § </w:t>
      </w:r>
      <w:r w:rsidRPr="005B1ED6">
        <w:t>4 nie stosuje się do postępowania w sprawie:</w:t>
      </w:r>
    </w:p>
    <w:p w:rsidR="005B1ED6" w:rsidRPr="0020686B" w:rsidRDefault="005B1ED6" w:rsidP="005B1ED6">
      <w:pPr>
        <w:pStyle w:val="PKTpunkt"/>
      </w:pPr>
      <w:r w:rsidRPr="0020686B">
        <w:t>1)</w:t>
      </w:r>
      <w:r w:rsidRPr="0020686B">
        <w:tab/>
        <w:t>ustalenia zobowiązań podatkowych, które zgodnie z odrębnymi przepisami ustalane są corocznie, jeżeli stan faktyc</w:t>
      </w:r>
      <w:r w:rsidRPr="0020686B">
        <w:t>z</w:t>
      </w:r>
      <w:r w:rsidRPr="0020686B">
        <w:t>ny, na podstawie którego ustalono wysokość zobowiązania podatkowego za poprzedni okres, nie uległ zmianie;</w:t>
      </w:r>
    </w:p>
    <w:p w:rsidR="005B1ED6" w:rsidRPr="0020686B" w:rsidRDefault="005B1ED6" w:rsidP="005B1ED6">
      <w:pPr>
        <w:pStyle w:val="PKTpunkt"/>
      </w:pPr>
      <w:r w:rsidRPr="0020686B">
        <w:t>2)</w:t>
      </w:r>
      <w:r w:rsidRPr="0020686B">
        <w:tab/>
        <w:t>umorzenia zaległości podatkowych w przypadkach, o których mowa</w:t>
      </w:r>
      <w:r w:rsidR="00523308" w:rsidRPr="0020686B">
        <w:t xml:space="preserve"> w</w:t>
      </w:r>
      <w:r w:rsidR="00523308">
        <w:t> art. </w:t>
      </w:r>
      <w:r w:rsidRPr="0020686B">
        <w:t>67d</w:t>
      </w:r>
      <w:r w:rsidR="00523308">
        <w:t xml:space="preserve"> § </w:t>
      </w:r>
      <w:r w:rsidRPr="0020686B">
        <w:t>1;</w:t>
      </w:r>
    </w:p>
    <w:p w:rsidR="005B1ED6" w:rsidRPr="0020686B" w:rsidRDefault="005B1ED6" w:rsidP="005B1ED6">
      <w:pPr>
        <w:pStyle w:val="PKTpunkt"/>
      </w:pPr>
      <w:r w:rsidRPr="0020686B">
        <w:t>3)</w:t>
      </w:r>
      <w:r w:rsidRPr="0020686B">
        <w:tab/>
        <w:t>nadania decyzji rygoru natychmiastowej wykonalności;</w:t>
      </w:r>
    </w:p>
    <w:p w:rsidR="005B1ED6" w:rsidRPr="0020686B" w:rsidRDefault="005B1ED6" w:rsidP="005B1ED6">
      <w:pPr>
        <w:pStyle w:val="PKTpunkt"/>
      </w:pPr>
      <w:r w:rsidRPr="0020686B">
        <w:t>4)</w:t>
      </w:r>
      <w:r w:rsidRPr="0020686B">
        <w:tab/>
        <w:t>zabezpieczenia.</w:t>
      </w:r>
    </w:p>
    <w:p w:rsidR="005B1ED6" w:rsidRPr="0020686B" w:rsidRDefault="005B1ED6" w:rsidP="005B1ED6">
      <w:pPr>
        <w:pStyle w:val="USTustnpkodeksu"/>
      </w:pPr>
      <w:r w:rsidRPr="0020686B">
        <w:t>§ 6. W postępowaniu przed organami celnymi w sprawach dotyczących podatku od towarów i usług oraz podatku a</w:t>
      </w:r>
      <w:r w:rsidRPr="0020686B">
        <w:t>k</w:t>
      </w:r>
      <w:r w:rsidRPr="0020686B">
        <w:t>cyzowego z tytułu importu towarów, w przypadku, o którym mowa</w:t>
      </w:r>
      <w:r w:rsidR="00523308" w:rsidRPr="0020686B">
        <w:t xml:space="preserve"> w</w:t>
      </w:r>
      <w:r w:rsidR="00523308">
        <w:t> art. </w:t>
      </w:r>
      <w:r w:rsidRPr="0020686B">
        <w:t>2</w:t>
      </w:r>
      <w:r w:rsidR="00523308" w:rsidRPr="0020686B">
        <w:t>3</w:t>
      </w:r>
      <w:r w:rsidR="00523308">
        <w:t xml:space="preserve"> ust. </w:t>
      </w:r>
      <w:r w:rsidRPr="0020686B">
        <w:t>3 Prawa celnego, organ celny nie wydaje postanowienia o wszczęciu postępowania. Za datę wszczęcia postępowania przyjmuje się datę przyjęcia zgłoszenia celn</w:t>
      </w:r>
      <w:r w:rsidRPr="0020686B">
        <w:t>e</w:t>
      </w:r>
      <w:r w:rsidRPr="0020686B">
        <w:t>go.</w:t>
      </w:r>
    </w:p>
    <w:p w:rsidR="005B1ED6" w:rsidRPr="0020686B" w:rsidRDefault="005B1ED6" w:rsidP="005B1ED6">
      <w:pPr>
        <w:pStyle w:val="USTustnpkodeksu"/>
      </w:pPr>
      <w:r w:rsidRPr="0020686B">
        <w:t>§ 7. Organ podatkowy nie wydaje postanowienia o wszczęciu postępowania w przypadku złożenia zeznania poda</w:t>
      </w:r>
      <w:r w:rsidRPr="0020686B">
        <w:t>t</w:t>
      </w:r>
      <w:r w:rsidRPr="0020686B">
        <w:t>kowego przez podatników podatku od spadków i darowizn. W tym przypadku za datę wszczęcia postępowania przyjmuje się datę złożenia zeznania.</w:t>
      </w:r>
    </w:p>
    <w:p w:rsidR="005B1ED6" w:rsidRPr="0020686B" w:rsidRDefault="005B1ED6" w:rsidP="005B1ED6">
      <w:pPr>
        <w:pStyle w:val="ARTartustawynprozporzdzenia"/>
      </w:pPr>
      <w:r w:rsidRPr="00523308">
        <w:rPr>
          <w:rStyle w:val="Ppogrubienie"/>
        </w:rPr>
        <w:t>Art. 165a.</w:t>
      </w:r>
      <w:r w:rsidR="00523308">
        <w:t xml:space="preserve"> § </w:t>
      </w:r>
      <w:r w:rsidRPr="0020686B">
        <w:t>1. Gdy żądanie, o którym mowa</w:t>
      </w:r>
      <w:r w:rsidR="00523308" w:rsidRPr="0020686B">
        <w:t xml:space="preserve"> w</w:t>
      </w:r>
      <w:r w:rsidR="00523308">
        <w:t> art. </w:t>
      </w:r>
      <w:r w:rsidRPr="0020686B">
        <w:t>165, zostało wniesione przez osobę niebędącą stroną lub z jakichkolwiek innych przyczyn postępowanie nie może być wszczęte, organ podatkowy wydaje postanowienie o odmowie wszczęcia postępowania.</w:t>
      </w:r>
    </w:p>
    <w:p w:rsidR="005B1ED6" w:rsidRPr="0020686B" w:rsidRDefault="005B1ED6" w:rsidP="005B1ED6">
      <w:pPr>
        <w:pStyle w:val="USTustnpkodeksu"/>
      </w:pPr>
      <w:r w:rsidRPr="0020686B">
        <w:t>§ 2. Na postanowienie, o którym mowa</w:t>
      </w:r>
      <w:r w:rsidR="00523308" w:rsidRPr="0020686B">
        <w:t xml:space="preserve"> w</w:t>
      </w:r>
      <w:r w:rsidR="00523308">
        <w:t> § </w:t>
      </w:r>
      <w:r w:rsidRPr="0020686B">
        <w:t>1, służy zażalenie.</w:t>
      </w:r>
    </w:p>
    <w:p w:rsidR="005B1ED6" w:rsidRPr="0020686B" w:rsidRDefault="005B1ED6" w:rsidP="005B1ED6">
      <w:pPr>
        <w:pStyle w:val="ARTartustawynprozporzdzenia"/>
      </w:pPr>
      <w:r w:rsidRPr="00523308">
        <w:rPr>
          <w:rStyle w:val="Ppogrubienie"/>
        </w:rPr>
        <w:t>Art. 165b.</w:t>
      </w:r>
      <w:r w:rsidR="00523308">
        <w:t xml:space="preserve"> § </w:t>
      </w:r>
      <w:r w:rsidRPr="0020686B">
        <w:t>1. W przypadku ujawnienia przez kontrolę podatkową nieprawidłowości co do wywiązywania się przez kontrolowanego z obowiązków wynikających z przepisów prawa podatkowego oraz niezłożenia przez podatnika deklaracji lub niedokonania przez niego korekty deklaracji w całości uwzględniającej ujawnione nieprawidłowości, organ podatkowy wszczyna postępowanie podatkowe w sprawie, która była przedmiotem kontroli podatkowej, nie później niż w terminie 6 miesięcy od zakończenia kontroli.</w:t>
      </w:r>
    </w:p>
    <w:p w:rsidR="005B1ED6" w:rsidRPr="0020686B" w:rsidRDefault="005B1ED6" w:rsidP="005B1ED6">
      <w:pPr>
        <w:pStyle w:val="USTustnpkodeksu"/>
      </w:pPr>
      <w:r w:rsidRPr="0020686B">
        <w:t>§ 2. Przepisu</w:t>
      </w:r>
      <w:r w:rsidR="00523308">
        <w:t xml:space="preserve"> § </w:t>
      </w:r>
      <w:r w:rsidRPr="0020686B">
        <w:t>1 nie stosuje się w przypadku, gdy złożone przez kontrolowanego wyjaśnienia lub zastrzeżenia do protokołu kontroli zostały w całości uwzględnione przez kontrolujących.</w:t>
      </w:r>
    </w:p>
    <w:p w:rsidR="005B1ED6" w:rsidRPr="005B1ED6" w:rsidRDefault="005B1ED6" w:rsidP="00523308">
      <w:pPr>
        <w:pStyle w:val="USTustnpkodeksu"/>
        <w:keepNext/>
      </w:pPr>
      <w:r w:rsidRPr="0020686B">
        <w:t>§ 3.</w:t>
      </w:r>
      <w:r w:rsidRPr="005B1ED6">
        <w:t> W przypadku, o którym mowa</w:t>
      </w:r>
      <w:r w:rsidR="00523308" w:rsidRPr="005B1ED6">
        <w:t xml:space="preserve"> w</w:t>
      </w:r>
      <w:r w:rsidR="00523308">
        <w:t> § </w:t>
      </w:r>
      <w:r w:rsidRPr="005B1ED6">
        <w:t>1, postępowanie podatkowe może być wszczęte także po upływie 6 miesięcy od zakończenia kontroli podatkowej, jeżeli:</w:t>
      </w:r>
    </w:p>
    <w:p w:rsidR="005B1ED6" w:rsidRPr="0020686B" w:rsidRDefault="005B1ED6" w:rsidP="005B1ED6">
      <w:pPr>
        <w:pStyle w:val="PKTpunkt"/>
      </w:pPr>
      <w:r w:rsidRPr="0020686B">
        <w:t>1)</w:t>
      </w:r>
      <w:r w:rsidRPr="0020686B">
        <w:tab/>
        <w:t>podatnik dokona ponownej korekty deklaracji, w której nie zostaną uwzględnione nieprawidłowości ujawnione w kontroli podatkowej;</w:t>
      </w:r>
    </w:p>
    <w:p w:rsidR="005B1ED6" w:rsidRPr="0020686B" w:rsidRDefault="005B1ED6" w:rsidP="005B1ED6">
      <w:pPr>
        <w:pStyle w:val="PKTpunkt"/>
      </w:pPr>
      <w:r w:rsidRPr="0020686B">
        <w:t>2)</w:t>
      </w:r>
      <w:r w:rsidRPr="0020686B">
        <w:tab/>
        <w:t>organ podatkowy otrzyma informacje od organów podatkowych lub od innych organów, uzasadniające wszczęcie postępowania podatkowego.</w:t>
      </w:r>
    </w:p>
    <w:p w:rsidR="005B1ED6" w:rsidRPr="0020686B" w:rsidRDefault="005B1ED6" w:rsidP="005B1ED6">
      <w:pPr>
        <w:pStyle w:val="ARTartustawynprozporzdzenia"/>
      </w:pPr>
      <w:r w:rsidRPr="00523308">
        <w:rPr>
          <w:rStyle w:val="Ppogrubienie"/>
        </w:rPr>
        <w:t>Art. 166.</w:t>
      </w:r>
      <w:r w:rsidR="00523308">
        <w:t xml:space="preserve"> § </w:t>
      </w:r>
      <w:r w:rsidRPr="0020686B">
        <w:t>1. W sprawach, w których prawa i obowiązki stron wynikają z tego samego stanu faktycznego oraz z tej samej podstawy prawnej i w których właściwy jest ten sam organ podatkowy, można wszcząć i prowadzić jedno postęp</w:t>
      </w:r>
      <w:r w:rsidRPr="0020686B">
        <w:t>o</w:t>
      </w:r>
      <w:r w:rsidRPr="0020686B">
        <w:t>wanie dotyczące więcej niż jednej strony.</w:t>
      </w:r>
    </w:p>
    <w:p w:rsidR="005B1ED6" w:rsidRPr="0020686B" w:rsidRDefault="005B1ED6" w:rsidP="005B1ED6">
      <w:pPr>
        <w:pStyle w:val="USTustnpkodeksu"/>
      </w:pPr>
      <w:r w:rsidRPr="0020686B">
        <w:t>§ 2. W sprawie połączenia postępowań organ podatkowy wydaje postanowienie, na które służy zażalenie.</w:t>
      </w:r>
    </w:p>
    <w:p w:rsidR="005B1ED6" w:rsidRPr="0020686B" w:rsidRDefault="005B1ED6" w:rsidP="005B1ED6">
      <w:pPr>
        <w:pStyle w:val="ARTartustawynprozporzdzenia"/>
      </w:pPr>
      <w:r w:rsidRPr="00523308">
        <w:rPr>
          <w:rStyle w:val="Ppogrubienie"/>
        </w:rPr>
        <w:t>Art. 166a.</w:t>
      </w:r>
      <w:r w:rsidRPr="0020686B">
        <w:t> W postępowaniu przed organami celnymi, w sprawach dotyczących podatku od towarów i usług oraz p</w:t>
      </w:r>
      <w:r w:rsidRPr="0020686B">
        <w:t>o</w:t>
      </w:r>
      <w:r w:rsidRPr="0020686B">
        <w:t>datku akcyzowego z tytułu importu towarów, stosuje się przepis</w:t>
      </w:r>
      <w:r w:rsidR="00523308">
        <w:t xml:space="preserve"> art. </w:t>
      </w:r>
      <w:r w:rsidRPr="0020686B">
        <w:t>90 Prawa celnego.</w:t>
      </w:r>
    </w:p>
    <w:p w:rsidR="005B1ED6" w:rsidRPr="0020686B" w:rsidRDefault="005B1ED6" w:rsidP="005B1ED6">
      <w:pPr>
        <w:pStyle w:val="ARTartustawynprozporzdzenia"/>
      </w:pPr>
      <w:r w:rsidRPr="00523308">
        <w:rPr>
          <w:rStyle w:val="Ppogrubienie"/>
        </w:rPr>
        <w:t>Art. 167.</w:t>
      </w:r>
      <w:r w:rsidR="00523308">
        <w:t xml:space="preserve"> § </w:t>
      </w:r>
      <w:r w:rsidRPr="0020686B">
        <w:t>1. Do czasu wydania decyzji przez organ pierwszej instancji strona może wystąpić o rozszerzenie zakresu żądania lub zgłosić nowe żądanie, niezależnie od tego, czy żądanie to wynika z tej samej podstawy prawnej co dotychcz</w:t>
      </w:r>
      <w:r w:rsidRPr="0020686B">
        <w:t>a</w:t>
      </w:r>
      <w:r w:rsidRPr="0020686B">
        <w:t>sowe, pod warunkiem że dotyczy tego samego stanu faktycznego. Termin określony</w:t>
      </w:r>
      <w:r w:rsidR="00523308" w:rsidRPr="0020686B">
        <w:t xml:space="preserve"> w</w:t>
      </w:r>
      <w:r w:rsidR="00523308">
        <w:t> art. </w:t>
      </w:r>
      <w:r w:rsidRPr="0020686B">
        <w:t>13</w:t>
      </w:r>
      <w:r w:rsidR="00523308" w:rsidRPr="0020686B">
        <w:t>9</w:t>
      </w:r>
      <w:r w:rsidR="00523308">
        <w:t xml:space="preserve"> § </w:t>
      </w:r>
      <w:r w:rsidRPr="0020686B">
        <w:t>1 biegnie na nowo od dnia rozszerzenia zakresu lub zgłoszenia nowego żądania.</w:t>
      </w:r>
    </w:p>
    <w:p w:rsidR="005B1ED6" w:rsidRPr="0020686B" w:rsidRDefault="005B1ED6" w:rsidP="005B1ED6">
      <w:pPr>
        <w:pStyle w:val="USTustnpkodeksu"/>
      </w:pPr>
      <w:r w:rsidRPr="0020686B">
        <w:t>§ 2. Odmowa uwzględnienia żądania w sprawie zmiany zakresu postępowania następuje w drodze postanowienia. Nieuwzględnione żądanie wszczyna odrębne postępowanie podatkowe; przepisy</w:t>
      </w:r>
      <w:r w:rsidR="00523308">
        <w:t xml:space="preserve"> art. </w:t>
      </w:r>
      <w:r w:rsidRPr="0020686B">
        <w:t>16</w:t>
      </w:r>
      <w:r w:rsidR="00523308" w:rsidRPr="0020686B">
        <w:t>5</w:t>
      </w:r>
      <w:r w:rsidR="00523308">
        <w:t xml:space="preserve"> § </w:t>
      </w:r>
      <w:r w:rsidRPr="0020686B">
        <w:t>1–3b stosuje się odpowiednio.</w:t>
      </w:r>
    </w:p>
    <w:p w:rsidR="005B1ED6" w:rsidRPr="0020686B" w:rsidRDefault="005B1ED6" w:rsidP="005B1ED6">
      <w:pPr>
        <w:pStyle w:val="ARTartustawynprozporzdzenia"/>
      </w:pPr>
      <w:r w:rsidRPr="00523308">
        <w:rPr>
          <w:rStyle w:val="Ppogrubienie"/>
        </w:rPr>
        <w:t>Art. 168.</w:t>
      </w:r>
      <w:r w:rsidR="00523308">
        <w:t xml:space="preserve"> § </w:t>
      </w:r>
      <w:r w:rsidRPr="0020686B">
        <w:t>1.</w:t>
      </w:r>
      <w:r w:rsidRPr="00523308">
        <w:rPr>
          <w:rStyle w:val="IGindeksgrny"/>
        </w:rPr>
        <w:footnoteReference w:id="75"/>
      </w:r>
      <w:r w:rsidRPr="00523308">
        <w:rPr>
          <w:rStyle w:val="IGindeksgrny"/>
        </w:rPr>
        <w:t>)</w:t>
      </w:r>
      <w:r w:rsidRPr="0020686B">
        <w:t xml:space="preserve"> Podania (żądania, wyjaśnienia, odwołania, zażalenia, ponaglenia, wnioski) mogą być wnoszone p</w:t>
      </w:r>
      <w:r w:rsidRPr="0020686B">
        <w:t>i</w:t>
      </w:r>
      <w:r w:rsidRPr="0020686B">
        <w:t>semnie lub ustnie do protokołu, a także za pomocą środków komunikacji elektronicznej przez elektroniczną skrzynkę podawczą organu podatkowego, utworzoną na podstawie ustawy z dnia 17 lutego 2005 r. o informatyzacji działalności podmiotów realizujących zadania publiczne, lub portal podatkowy.</w:t>
      </w:r>
    </w:p>
    <w:p w:rsidR="005B1ED6" w:rsidRPr="0020686B" w:rsidRDefault="005B1ED6" w:rsidP="005B1ED6">
      <w:pPr>
        <w:pStyle w:val="USTustnpkodeksu"/>
      </w:pPr>
      <w:r w:rsidRPr="0020686B">
        <w:t>§ 2. Podanie powinno zawierać co najmniej treść żądania, wskazanie osoby, od której pochodzi, oraz jej adresu (miejsca zamieszkania lub pobytu, siedziby albo miejsca prowadzenia działalności), a także czynić zadość innym wym</w:t>
      </w:r>
      <w:r w:rsidRPr="0020686B">
        <w:t>o</w:t>
      </w:r>
      <w:r w:rsidRPr="0020686B">
        <w:t>gom ustalonym w przepisach szczególnych.</w:t>
      </w:r>
    </w:p>
    <w:p w:rsidR="005B1ED6" w:rsidRPr="0020686B" w:rsidRDefault="005B1ED6" w:rsidP="005B1ED6">
      <w:pPr>
        <w:pStyle w:val="USTustnpkodeksu"/>
      </w:pPr>
      <w:r w:rsidRPr="0020686B">
        <w:t xml:space="preserve">§ 3. Podanie wniesione pisemnie albo ustnie do </w:t>
      </w:r>
      <w:proofErr w:type="spellStart"/>
      <w:r w:rsidRPr="0020686B">
        <w:t>protokółu</w:t>
      </w:r>
      <w:proofErr w:type="spellEnd"/>
      <w:r w:rsidRPr="0020686B">
        <w:t xml:space="preserve"> powinno być podpisane przez wnoszącego, a protokół p</w:t>
      </w:r>
      <w:r w:rsidRPr="0020686B">
        <w:t>o</w:t>
      </w:r>
      <w:r w:rsidRPr="0020686B">
        <w:t>nadto przez pracownika, który go sporządził. Jeżeli podanie wnosi osoba, która nie może lub nie umie złożyć podpisu, podanie lub protokół podpisuje za nią inna osoba przez nią upoważniona, czyniąc o tym wzmiankę obok podpisu.</w:t>
      </w:r>
    </w:p>
    <w:p w:rsidR="005B1ED6" w:rsidRPr="005B1ED6" w:rsidRDefault="005B1ED6" w:rsidP="00523308">
      <w:pPr>
        <w:pStyle w:val="USTustnpkodeksu"/>
        <w:keepNext/>
      </w:pPr>
      <w:r w:rsidRPr="0020686B">
        <w:t>§ 3a.</w:t>
      </w:r>
      <w:r w:rsidRPr="00523308">
        <w:rPr>
          <w:rStyle w:val="IGindeksgrny"/>
        </w:rPr>
        <w:footnoteReference w:id="76"/>
      </w:r>
      <w:r w:rsidRPr="00523308">
        <w:rPr>
          <w:rStyle w:val="IGindeksgrny"/>
        </w:rPr>
        <w:t>)</w:t>
      </w:r>
      <w:r w:rsidRPr="005B1ED6">
        <w:t> Podanie wniesione w formie dokumentu elektronicznego powinno:</w:t>
      </w:r>
    </w:p>
    <w:p w:rsidR="005B1ED6" w:rsidRPr="0020686B" w:rsidRDefault="005B1ED6" w:rsidP="005B1ED6">
      <w:pPr>
        <w:pStyle w:val="PKTpunkt"/>
      </w:pPr>
      <w:r w:rsidRPr="0020686B">
        <w:t>1)</w:t>
      </w:r>
      <w:r w:rsidRPr="0020686B">
        <w:tab/>
        <w:t>być uwierzytelnione przy użyciu mechanizmów określonych</w:t>
      </w:r>
      <w:r w:rsidR="00523308" w:rsidRPr="0020686B">
        <w:t xml:space="preserve"> w</w:t>
      </w:r>
      <w:r w:rsidR="00523308">
        <w:t> art. </w:t>
      </w:r>
      <w:r w:rsidRPr="0020686B">
        <w:t>20a</w:t>
      </w:r>
      <w:r w:rsidR="00523308">
        <w:t xml:space="preserve"> ust. </w:t>
      </w:r>
      <w:r w:rsidR="00523308" w:rsidRPr="0020686B">
        <w:t>1</w:t>
      </w:r>
      <w:r w:rsidR="00523308">
        <w:t xml:space="preserve"> albo</w:t>
      </w:r>
      <w:r w:rsidRPr="0020686B">
        <w:t xml:space="preserve"> 2 ustawy z dnia 17 lutego 2005 r. o informatyzacji działalności podmiotów realizujących zadania publiczne;</w:t>
      </w:r>
    </w:p>
    <w:p w:rsidR="005B1ED6" w:rsidRPr="0020686B" w:rsidRDefault="005B1ED6" w:rsidP="005B1ED6">
      <w:pPr>
        <w:pStyle w:val="PKTpunkt"/>
      </w:pPr>
      <w:r w:rsidRPr="0020686B">
        <w:t>2)</w:t>
      </w:r>
      <w:r w:rsidRPr="0020686B">
        <w:tab/>
        <w:t>zawierać dane w ustalonym formacie, zawartym we wzorze podania określonym w odrębnych przepisach, jeżeli te przepisy nakazują wnoszenie podań według określonego wzoru;</w:t>
      </w:r>
    </w:p>
    <w:p w:rsidR="005B1ED6" w:rsidRPr="0020686B" w:rsidRDefault="005B1ED6" w:rsidP="005B1ED6">
      <w:pPr>
        <w:pStyle w:val="PKTpunkt"/>
      </w:pPr>
      <w:r w:rsidRPr="0020686B">
        <w:t>3)</w:t>
      </w:r>
      <w:r w:rsidRPr="0020686B">
        <w:tab/>
        <w:t>zawierać adres elektroniczny wnoszącego podanie.</w:t>
      </w:r>
    </w:p>
    <w:p w:rsidR="005B1ED6" w:rsidRPr="0020686B" w:rsidRDefault="005B1ED6" w:rsidP="005B1ED6">
      <w:pPr>
        <w:pStyle w:val="USTustnpkodeksu"/>
      </w:pPr>
      <w:r w:rsidRPr="0020686B">
        <w:t>§ 3b.</w:t>
      </w:r>
      <w:r w:rsidRPr="00523308">
        <w:rPr>
          <w:rStyle w:val="IGindeksgrny"/>
        </w:rPr>
        <w:footnoteReference w:id="77"/>
      </w:r>
      <w:r w:rsidRPr="00523308">
        <w:rPr>
          <w:rStyle w:val="IGindeksgrny"/>
        </w:rPr>
        <w:t>)</w:t>
      </w:r>
      <w:r w:rsidRPr="0020686B">
        <w:t> Jeżeli podanie, o którym mowa</w:t>
      </w:r>
      <w:r w:rsidR="00523308" w:rsidRPr="0020686B">
        <w:t xml:space="preserve"> w</w:t>
      </w:r>
      <w:r w:rsidR="00523308">
        <w:t> § </w:t>
      </w:r>
      <w:r w:rsidRPr="0020686B">
        <w:t>3a, nie zawiera adresu elektronicznego, organ podatkowy przyjmuje, że właściwym jest adres elektroniczny, z którego nadano podanie wniesione w formie dokumentu elektronicznego, a gdy wniesiono je w innej formie i zawiera ono żądanie, o którym mowa</w:t>
      </w:r>
      <w:r w:rsidR="00523308" w:rsidRPr="0020686B">
        <w:t xml:space="preserve"> w</w:t>
      </w:r>
      <w:r w:rsidR="00523308">
        <w:t> art. </w:t>
      </w:r>
      <w:r w:rsidRPr="0020686B">
        <w:t>144a</w:t>
      </w:r>
      <w:r w:rsidR="00523308">
        <w:t xml:space="preserve"> § </w:t>
      </w:r>
      <w:r w:rsidR="00523308" w:rsidRPr="0020686B">
        <w:t>1</w:t>
      </w:r>
      <w:r w:rsidR="00523308">
        <w:t xml:space="preserve"> pkt </w:t>
      </w:r>
      <w:r w:rsidRPr="0020686B">
        <w:t>2, doręczenie pism następuje na adres wskazany zgodnie</w:t>
      </w:r>
      <w:r w:rsidR="00523308" w:rsidRPr="0020686B">
        <w:t xml:space="preserve"> z</w:t>
      </w:r>
      <w:r w:rsidR="00523308">
        <w:t> § </w:t>
      </w:r>
      <w:r w:rsidRPr="0020686B">
        <w:t>2, przy czym w pierwszym piśmie poucza się o warunku podania adresu elektronicznego w żądaniu doręczania pism środkami komunikacji elektronicznej.</w:t>
      </w:r>
    </w:p>
    <w:p w:rsidR="005B1ED6" w:rsidRPr="0020686B" w:rsidRDefault="005B1ED6" w:rsidP="005B1ED6">
      <w:pPr>
        <w:pStyle w:val="USTustnpkodeksu"/>
      </w:pPr>
      <w:r w:rsidRPr="0020686B">
        <w:t>§ 4. Organ podatkowy obowiązany jest potwierdzić wniesienie podania, jeżeli wnoszący tego zażąda. W przypadku wniesienia podania w formie dokumentu elektronicznego, organ obowiązany jest potwierdzić wniesienie podania przez doręczenie urzędowego poświadczenia odbioru na wskazany przez wnoszącego adres elektroniczny.</w:t>
      </w:r>
    </w:p>
    <w:p w:rsidR="005B1ED6" w:rsidRPr="005B1ED6" w:rsidRDefault="005B1ED6" w:rsidP="00523308">
      <w:pPr>
        <w:pStyle w:val="USTustnpkodeksu"/>
        <w:keepNext/>
      </w:pPr>
      <w:r w:rsidRPr="0020686B">
        <w:t>§ 4a.</w:t>
      </w:r>
      <w:r w:rsidRPr="00523308">
        <w:rPr>
          <w:rStyle w:val="IGindeksgrny"/>
        </w:rPr>
        <w:footnoteReference w:id="78"/>
      </w:r>
      <w:r w:rsidRPr="00523308">
        <w:rPr>
          <w:rStyle w:val="IGindeksgrny"/>
        </w:rPr>
        <w:t>)</w:t>
      </w:r>
      <w:r w:rsidRPr="005B1ED6">
        <w:t> Urzędowe poświadczenie odbioru podania wniesionego w formie dokumentu elektronicznego zawiera:</w:t>
      </w:r>
    </w:p>
    <w:p w:rsidR="005B1ED6" w:rsidRPr="0020686B" w:rsidRDefault="005B1ED6" w:rsidP="005B1ED6">
      <w:pPr>
        <w:pStyle w:val="PKTpunkt"/>
      </w:pPr>
      <w:r w:rsidRPr="0020686B">
        <w:t>1)</w:t>
      </w:r>
      <w:r w:rsidRPr="0020686B">
        <w:tab/>
        <w:t>informację o tym, że pisma w sprawie będą doręczane za pomocą środków komunikacji elektronicznej;</w:t>
      </w:r>
    </w:p>
    <w:p w:rsidR="005B1ED6" w:rsidRPr="0020686B" w:rsidRDefault="005B1ED6" w:rsidP="005B1ED6">
      <w:pPr>
        <w:pStyle w:val="PKTpunkt"/>
      </w:pPr>
      <w:r w:rsidRPr="0020686B">
        <w:t>2)</w:t>
      </w:r>
      <w:r w:rsidRPr="0020686B">
        <w:tab/>
        <w:t>pouczenie o prawie do rezygnacji z doręczania pism za pomocą środków komunikacji elektronicznej, o którym mowa</w:t>
      </w:r>
      <w:r w:rsidR="00523308" w:rsidRPr="0020686B">
        <w:t xml:space="preserve"> w</w:t>
      </w:r>
      <w:r w:rsidR="00523308">
        <w:t> art. </w:t>
      </w:r>
      <w:r w:rsidRPr="0020686B">
        <w:t>144a</w:t>
      </w:r>
      <w:r w:rsidR="00523308">
        <w:t xml:space="preserve"> § </w:t>
      </w:r>
      <w:r w:rsidRPr="0020686B">
        <w:t>1b.</w:t>
      </w:r>
    </w:p>
    <w:p w:rsidR="005B1ED6" w:rsidRPr="0020686B" w:rsidRDefault="005B1ED6" w:rsidP="005B1ED6">
      <w:pPr>
        <w:pStyle w:val="USTustnpkodeksu"/>
      </w:pPr>
      <w:r>
        <w:t>§ 5. (uchylony)</w:t>
      </w:r>
    </w:p>
    <w:p w:rsidR="005B1ED6" w:rsidRPr="0020686B" w:rsidRDefault="005B1ED6" w:rsidP="005B1ED6">
      <w:pPr>
        <w:pStyle w:val="ARTartustawynprozporzdzenia"/>
      </w:pPr>
      <w:r w:rsidRPr="00523308">
        <w:rPr>
          <w:rStyle w:val="Ppogrubienie"/>
        </w:rPr>
        <w:t>Art. 169.</w:t>
      </w:r>
      <w:r w:rsidR="00523308">
        <w:t xml:space="preserve"> § </w:t>
      </w:r>
      <w:r w:rsidRPr="0020686B">
        <w:t>1. Jeżeli podanie nie spełnia wymogów określonych przepisami prawa, organ podatkowy wzywa wnosz</w:t>
      </w:r>
      <w:r w:rsidRPr="0020686B">
        <w:t>ą</w:t>
      </w:r>
      <w:r w:rsidRPr="0020686B">
        <w:t>cego podanie do usunięcia braków w terminie 7 dni, z pouczeniem, że niewypełnienie tego warunku spowoduje pozost</w:t>
      </w:r>
      <w:r w:rsidRPr="0020686B">
        <w:t>a</w:t>
      </w:r>
      <w:r w:rsidRPr="0020686B">
        <w:t>wienie podania bez rozpatrzenia.</w:t>
      </w:r>
    </w:p>
    <w:p w:rsidR="005B1ED6" w:rsidRPr="0020686B" w:rsidRDefault="005B1ED6" w:rsidP="005B1ED6">
      <w:pPr>
        <w:pStyle w:val="USTustnpkodeksu"/>
      </w:pPr>
      <w:r w:rsidRPr="0020686B">
        <w:t>§ 1a. Jeżeli podanie nie zawiera adresu, organ pozostawia je bez rozpatrzenia. W tym przypadku nie dokonuje się wezwania, o którym mowa</w:t>
      </w:r>
      <w:r w:rsidR="00523308" w:rsidRPr="0020686B">
        <w:t xml:space="preserve"> w</w:t>
      </w:r>
      <w:r w:rsidR="00523308">
        <w:t> § </w:t>
      </w:r>
      <w:r w:rsidRPr="0020686B">
        <w:t>1, oraz nie wydaje postanowienia, o którym mowa</w:t>
      </w:r>
      <w:r w:rsidR="00523308" w:rsidRPr="0020686B">
        <w:t xml:space="preserve"> w</w:t>
      </w:r>
      <w:r w:rsidR="00523308">
        <w:t> § </w:t>
      </w:r>
      <w:r w:rsidRPr="0020686B">
        <w:t>4.</w:t>
      </w:r>
    </w:p>
    <w:p w:rsidR="005B1ED6" w:rsidRPr="0020686B" w:rsidRDefault="005B1ED6" w:rsidP="005B1ED6">
      <w:pPr>
        <w:pStyle w:val="USTustnpkodeksu"/>
      </w:pPr>
      <w:r w:rsidRPr="0020686B">
        <w:t>§ 2. Przepis</w:t>
      </w:r>
      <w:r w:rsidR="00523308">
        <w:t xml:space="preserve"> § </w:t>
      </w:r>
      <w:r w:rsidRPr="0020686B">
        <w:t>1 stosuje się również, jeżeli strona nie wniosła opłat, które zgodnie z odrębnymi przepisami powinny zostać uiszczone z góry.</w:t>
      </w:r>
    </w:p>
    <w:p w:rsidR="005B1ED6" w:rsidRPr="005B1ED6" w:rsidRDefault="005B1ED6" w:rsidP="00523308">
      <w:pPr>
        <w:pStyle w:val="USTustnpkodeksu"/>
        <w:keepNext/>
      </w:pPr>
      <w:r w:rsidRPr="0020686B">
        <w:t>§ 3. Organ podatkowy rozpatrzy jednak podanie niespełniające warunku,</w:t>
      </w:r>
      <w:r w:rsidRPr="005B1ED6">
        <w:t xml:space="preserve"> o którym mowa</w:t>
      </w:r>
      <w:r w:rsidR="00523308" w:rsidRPr="005B1ED6">
        <w:t xml:space="preserve"> w</w:t>
      </w:r>
      <w:r w:rsidR="00523308">
        <w:t> § </w:t>
      </w:r>
      <w:r w:rsidRPr="005B1ED6">
        <w:t>2, jeżeli:</w:t>
      </w:r>
    </w:p>
    <w:p w:rsidR="005B1ED6" w:rsidRPr="0020686B" w:rsidRDefault="005B1ED6" w:rsidP="005B1ED6">
      <w:pPr>
        <w:pStyle w:val="PKTpunkt"/>
      </w:pPr>
      <w:r w:rsidRPr="0020686B">
        <w:t>1)</w:t>
      </w:r>
      <w:r w:rsidRPr="0020686B">
        <w:tab/>
        <w:t>za niezwłocznym rozpatrzeniem podania przemawia interes publiczny lub ważny interes strony;</w:t>
      </w:r>
    </w:p>
    <w:p w:rsidR="005B1ED6" w:rsidRPr="0020686B" w:rsidRDefault="005B1ED6" w:rsidP="005B1ED6">
      <w:pPr>
        <w:pStyle w:val="PKTpunkt"/>
      </w:pPr>
      <w:r w:rsidRPr="0020686B">
        <w:t>2)</w:t>
      </w:r>
      <w:r w:rsidRPr="0020686B">
        <w:tab/>
        <w:t>wniesienie podania stanowi czynność, dla której jest ustanowiony termin zawity;</w:t>
      </w:r>
    </w:p>
    <w:p w:rsidR="005B1ED6" w:rsidRPr="0020686B" w:rsidRDefault="005B1ED6" w:rsidP="005B1ED6">
      <w:pPr>
        <w:pStyle w:val="PKTpunkt"/>
      </w:pPr>
      <w:r w:rsidRPr="0020686B">
        <w:t>3)</w:t>
      </w:r>
      <w:r w:rsidRPr="0020686B">
        <w:tab/>
        <w:t>podanie wniosła osoba zamieszkała za granicą.</w:t>
      </w:r>
    </w:p>
    <w:p w:rsidR="005B1ED6" w:rsidRPr="0020686B" w:rsidRDefault="005B1ED6" w:rsidP="005B1ED6">
      <w:pPr>
        <w:pStyle w:val="USTustnpkodeksu"/>
      </w:pPr>
      <w:r w:rsidRPr="0020686B">
        <w:t>§ 4. Organ podatkowy wydaje postanowienie o pozostawieniu podania bez rozpatrzenia, na które przysługuje zażal</w:t>
      </w:r>
      <w:r w:rsidRPr="0020686B">
        <w:t>e</w:t>
      </w:r>
      <w:r w:rsidRPr="0020686B">
        <w:t>nie.</w:t>
      </w:r>
    </w:p>
    <w:p w:rsidR="005B1ED6" w:rsidRPr="0020686B" w:rsidRDefault="005B1ED6" w:rsidP="005B1ED6">
      <w:pPr>
        <w:pStyle w:val="ARTartustawynprozporzdzenia"/>
      </w:pPr>
      <w:r w:rsidRPr="00523308">
        <w:rPr>
          <w:rStyle w:val="Ppogrubienie"/>
        </w:rPr>
        <w:t>Art. 170.</w:t>
      </w:r>
      <w:r w:rsidR="00523308">
        <w:t xml:space="preserve"> § </w:t>
      </w:r>
      <w:r w:rsidRPr="0020686B">
        <w:t>1. Jeżeli organ podatkowy, do którego podanie wniesiono, jest niewłaściwy w sprawie, powinien ni</w:t>
      </w:r>
      <w:r w:rsidRPr="0020686B">
        <w:t>e</w:t>
      </w:r>
      <w:r w:rsidRPr="0020686B">
        <w:t>zwłocznie przekazać je organowi właściwemu, zawiadamiając o tym wnoszącego podanie.</w:t>
      </w:r>
    </w:p>
    <w:p w:rsidR="005B1ED6" w:rsidRPr="0020686B" w:rsidRDefault="005B1ED6" w:rsidP="005B1ED6">
      <w:pPr>
        <w:pStyle w:val="USTustnpkodeksu"/>
      </w:pPr>
      <w:r w:rsidRPr="0020686B">
        <w:t>§ 2. Podanie wniesione do organu niewłaściwego przed upływem terminu określonego przepisami prawa uważa się za wniesione z zachowaniem terminu.</w:t>
      </w:r>
    </w:p>
    <w:p w:rsidR="005B1ED6" w:rsidRPr="0020686B" w:rsidRDefault="005B1ED6" w:rsidP="005B1ED6">
      <w:pPr>
        <w:pStyle w:val="ARTartustawynprozporzdzenia"/>
      </w:pPr>
      <w:r w:rsidRPr="00523308">
        <w:rPr>
          <w:rStyle w:val="Ppogrubienie"/>
        </w:rPr>
        <w:t>Art. 171.</w:t>
      </w:r>
      <w:r w:rsidR="00523308">
        <w:t xml:space="preserve"> § </w:t>
      </w:r>
      <w:r w:rsidRPr="0020686B">
        <w:t>1. Jeżeli podanie dotyczy kilku spraw podlegających załatwieniu przez różne organy, organ podatkowy, do którego wniesiono podanie, rozpatruje sprawę należącą do jego właściwości. Równocześnie organ podatkowy zawi</w:t>
      </w:r>
      <w:r w:rsidRPr="0020686B">
        <w:t>a</w:t>
      </w:r>
      <w:r w:rsidRPr="0020686B">
        <w:t>damia wnoszącego podanie, że w sprawach innych powinien wnieść odrębne podanie do właściwego organu, informując go o treści</w:t>
      </w:r>
      <w:r w:rsidR="00523308">
        <w:t xml:space="preserve"> § </w:t>
      </w:r>
      <w:r w:rsidRPr="0020686B">
        <w:t>2.</w:t>
      </w:r>
    </w:p>
    <w:p w:rsidR="005B1ED6" w:rsidRPr="0020686B" w:rsidRDefault="005B1ED6" w:rsidP="005B1ED6">
      <w:pPr>
        <w:pStyle w:val="USTustnpkodeksu"/>
      </w:pPr>
      <w:r w:rsidRPr="0020686B">
        <w:t>§ 2. Jeżeli organ podatkowy otrzyma podanie złożone zgodnie z zawiadomieniem, o którym mowa</w:t>
      </w:r>
      <w:r w:rsidR="00523308" w:rsidRPr="0020686B">
        <w:t xml:space="preserve"> w</w:t>
      </w:r>
      <w:r w:rsidR="00523308">
        <w:t> § </w:t>
      </w:r>
      <w:r w:rsidRPr="0020686B">
        <w:t>1, w terminie 14 dni od dnia doręczenia zawiadomienia, podanie uważa się za złożone w dniu wniesienia pierwszego podania, z tym że nie wywołuje ono skutków w postaci skrócenia terminów określonych</w:t>
      </w:r>
      <w:r w:rsidR="00523308" w:rsidRPr="0020686B">
        <w:t xml:space="preserve"> w</w:t>
      </w:r>
      <w:r w:rsidR="00523308">
        <w:t> art. </w:t>
      </w:r>
      <w:r w:rsidRPr="0020686B">
        <w:t>13</w:t>
      </w:r>
      <w:r w:rsidR="00523308" w:rsidRPr="0020686B">
        <w:t>9</w:t>
      </w:r>
      <w:r w:rsidR="00523308">
        <w:t xml:space="preserve"> § </w:t>
      </w:r>
      <w:r w:rsidR="00523308" w:rsidRPr="0020686B">
        <w:t>1</w:t>
      </w:r>
      <w:r w:rsidR="00523308">
        <w:t xml:space="preserve"> i </w:t>
      </w:r>
      <w:r w:rsidRPr="0020686B">
        <w:t>3.</w:t>
      </w:r>
    </w:p>
    <w:p w:rsidR="005B1ED6" w:rsidRPr="0020686B" w:rsidRDefault="005B1ED6" w:rsidP="005B1ED6">
      <w:pPr>
        <w:pStyle w:val="USTustnpkodeksu"/>
      </w:pPr>
      <w:r w:rsidRPr="0020686B">
        <w:t>§ 2a. Jeżeli podanie dotyczy kilku spraw, w tym spraw niepodlegających załatwieniu przez organy podatkowe, organ podatkowy, do którego wniesiono podanie, zawiadamia wnoszącego, że w tych sprawach powinien wnieść odrębne pod</w:t>
      </w:r>
      <w:r w:rsidRPr="0020686B">
        <w:t>a</w:t>
      </w:r>
      <w:r w:rsidRPr="0020686B">
        <w:t>nie do właściwego organu, informując go o treści</w:t>
      </w:r>
      <w:r w:rsidR="00523308">
        <w:t xml:space="preserve"> art. </w:t>
      </w:r>
      <w:r w:rsidRPr="0020686B">
        <w:t>6</w:t>
      </w:r>
      <w:r w:rsidR="00523308" w:rsidRPr="0020686B">
        <w:t>6</w:t>
      </w:r>
      <w:r w:rsidR="00523308">
        <w:t xml:space="preserve"> § </w:t>
      </w:r>
      <w:r w:rsidRPr="0020686B">
        <w:t>2 Kodeksu postępowania administracyjnego.</w:t>
      </w:r>
    </w:p>
    <w:p w:rsidR="005B1ED6" w:rsidRPr="0020686B" w:rsidRDefault="005B1ED6" w:rsidP="005B1ED6">
      <w:pPr>
        <w:pStyle w:val="USTustnpkodeksu"/>
      </w:pPr>
      <w:r w:rsidRPr="0020686B">
        <w:t>§ 3. Jeżeli podanie wniesiono do organu niewłaściwego, a organu właściwego nie można ustalić na podstawie danych zawartych w podaniu, albo gdy z podania wynika, że właściwym w sprawie jest sąd, organ podatkowy zwraca podanie osobie, która je wniosła, z odpowiednim pouczeniem. Zwrot podania następuje w formie postanowienia, na które służy zażalenie.</w:t>
      </w:r>
    </w:p>
    <w:p w:rsidR="005B1ED6" w:rsidRPr="0020686B" w:rsidRDefault="005B1ED6" w:rsidP="005B1ED6">
      <w:pPr>
        <w:pStyle w:val="USTustnpkodeksu"/>
      </w:pPr>
      <w:r w:rsidRPr="0020686B">
        <w:t>§ 4. Organ podatkowy nie może zwrócić podania z tej przyczyny, że właściwy jest sąd powszechny, jeżeli w tej sprawie sąd uznał się za niewłaściwy.</w:t>
      </w:r>
    </w:p>
    <w:p w:rsidR="005B1ED6" w:rsidRPr="0020686B" w:rsidRDefault="005B1ED6" w:rsidP="005B1ED6">
      <w:pPr>
        <w:pStyle w:val="ROZDZODDZOZNoznaczenierozdziauluboddziau"/>
      </w:pPr>
      <w:r w:rsidRPr="0020686B">
        <w:t>Rozdział 9</w:t>
      </w:r>
    </w:p>
    <w:p w:rsidR="005B1ED6" w:rsidRPr="0020686B" w:rsidRDefault="005B1ED6" w:rsidP="00523308">
      <w:pPr>
        <w:pStyle w:val="ROZDZODDZPRZEDMprzedmiotregulacjirozdziauluboddziau"/>
      </w:pPr>
      <w:r w:rsidRPr="0020686B">
        <w:t>Metryki, protokoły i adnotacje</w:t>
      </w:r>
    </w:p>
    <w:p w:rsidR="005B1ED6" w:rsidRPr="0020686B" w:rsidRDefault="005B1ED6" w:rsidP="005B1ED6">
      <w:pPr>
        <w:pStyle w:val="ARTartustawynprozporzdzenia"/>
      </w:pPr>
      <w:r w:rsidRPr="00523308">
        <w:rPr>
          <w:rStyle w:val="Ppogrubienie"/>
        </w:rPr>
        <w:t>Art. 171a.</w:t>
      </w:r>
      <w:r w:rsidR="00523308">
        <w:t xml:space="preserve"> § </w:t>
      </w:r>
      <w:r w:rsidRPr="0020686B">
        <w:t>1. W aktach sprawy zakłada się metrykę sprawy w formie pisemnej lub elektronicznej.</w:t>
      </w:r>
    </w:p>
    <w:p w:rsidR="005B1ED6" w:rsidRPr="0020686B" w:rsidRDefault="005B1ED6" w:rsidP="005B1ED6">
      <w:pPr>
        <w:pStyle w:val="USTustnpkodeksu"/>
      </w:pPr>
      <w:r w:rsidRPr="0020686B">
        <w:t>§ 2. W treści metryki sprawy wskazuje się wszystkie osoby, które uczestniczyły w podejmowaniu czynności w postępowaniu podatkowym oraz określa się wszystkie podejmowane przez te osoby czynności wraz z odpowiednim odesłaniem do dokumentów zachowanych w formie pisemnej lub elektronicznej określających te czynności.</w:t>
      </w:r>
    </w:p>
    <w:p w:rsidR="005B1ED6" w:rsidRPr="0020686B" w:rsidRDefault="005B1ED6" w:rsidP="005B1ED6">
      <w:pPr>
        <w:pStyle w:val="USTustnpkodeksu"/>
      </w:pPr>
      <w:r w:rsidRPr="0020686B">
        <w:t>§ 3. Metryka sprawy, wraz z dokumentami do których odsyła, stanowi obowiązkową część akt sprawy i jest na bież</w:t>
      </w:r>
      <w:r w:rsidRPr="0020686B">
        <w:t>ą</w:t>
      </w:r>
      <w:r w:rsidRPr="0020686B">
        <w:t>co aktualizowana.</w:t>
      </w:r>
    </w:p>
    <w:p w:rsidR="005B1ED6" w:rsidRPr="0020686B" w:rsidRDefault="005B1ED6" w:rsidP="005B1ED6">
      <w:pPr>
        <w:pStyle w:val="USTustnpkodeksu"/>
      </w:pPr>
      <w:r w:rsidRPr="0020686B">
        <w:t>§ 4. Minister właściwy do spraw finansów publicznych określa, w drodze rozporządzenia, wzór i sposób prowadzenia metryki sprawy, uwzględniając treść i formę metryki określoną</w:t>
      </w:r>
      <w:r w:rsidR="00523308" w:rsidRPr="0020686B">
        <w:t xml:space="preserve"> w</w:t>
      </w:r>
      <w:r w:rsidR="00523308">
        <w:t> § </w:t>
      </w:r>
      <w:r w:rsidR="00523308" w:rsidRPr="0020686B">
        <w:t>1</w:t>
      </w:r>
      <w:r w:rsidR="00523308">
        <w:t xml:space="preserve"> i </w:t>
      </w:r>
      <w:r w:rsidR="00523308" w:rsidRPr="0020686B">
        <w:t>2</w:t>
      </w:r>
      <w:r w:rsidR="00523308">
        <w:t xml:space="preserve"> oraz</w:t>
      </w:r>
      <w:r w:rsidRPr="0020686B">
        <w:t xml:space="preserve"> obowiązek bieżącej aktualizacji metryki, a także, aby w oparciu o treść metryki było możliwe ustalenie treści czynności w postępowaniu podatkowym podejmow</w:t>
      </w:r>
      <w:r w:rsidRPr="0020686B">
        <w:t>a</w:t>
      </w:r>
      <w:r w:rsidRPr="0020686B">
        <w:t>nych w sprawie przez poszczególne osoby.</w:t>
      </w:r>
    </w:p>
    <w:p w:rsidR="005B1ED6" w:rsidRPr="0020686B" w:rsidRDefault="005B1ED6" w:rsidP="005B1ED6">
      <w:pPr>
        <w:pStyle w:val="USTustnpkodeksu"/>
      </w:pPr>
      <w:r w:rsidRPr="0020686B">
        <w:t>§ 5. Minister właściwy do spraw finansów publicznych określa, w drodze rozporządzenia, rodzaje spraw, w których obowiązek prowadzenia metryki sprawy jest wyłączony ze względu na nieproporcjonalność nakładu środków koniecznych do prowadzenia metryki w stosunku do prostego i powtarzalnego charakteru tych spraw.</w:t>
      </w:r>
    </w:p>
    <w:p w:rsidR="005B1ED6" w:rsidRPr="0020686B" w:rsidRDefault="005B1ED6" w:rsidP="005B1ED6">
      <w:pPr>
        <w:pStyle w:val="USTustnpkodeksu"/>
      </w:pPr>
      <w:r w:rsidRPr="0020686B">
        <w:t>§ 6. Przepisy</w:t>
      </w:r>
      <w:r w:rsidR="00523308">
        <w:t xml:space="preserve"> § </w:t>
      </w:r>
      <w:r w:rsidR="00523308" w:rsidRPr="0020686B">
        <w:t>4</w:t>
      </w:r>
      <w:r w:rsidR="00523308">
        <w:t xml:space="preserve"> i </w:t>
      </w:r>
      <w:r w:rsidRPr="0020686B">
        <w:t>5 stosuje się odpowiednio do postępowań uregulowanych w odrębnych przepisach, do których m</w:t>
      </w:r>
      <w:r w:rsidRPr="0020686B">
        <w:t>a</w:t>
      </w:r>
      <w:r w:rsidRPr="0020686B">
        <w:t>ją zastosowanie przepisy niniejszego działu.</w:t>
      </w:r>
    </w:p>
    <w:p w:rsidR="005B1ED6" w:rsidRPr="0020686B" w:rsidRDefault="005B1ED6" w:rsidP="005B1ED6">
      <w:pPr>
        <w:pStyle w:val="ARTartustawynprozporzdzenia"/>
      </w:pPr>
      <w:r w:rsidRPr="00523308">
        <w:rPr>
          <w:rStyle w:val="Ppogrubienie"/>
        </w:rPr>
        <w:t>Art. 172.</w:t>
      </w:r>
      <w:r w:rsidR="00523308">
        <w:t xml:space="preserve"> § </w:t>
      </w:r>
      <w:r w:rsidRPr="0020686B">
        <w:t>1. Organ podatkowy sporządza zwięzły protokół z każdej czynności postępowania mającej istotne zn</w:t>
      </w:r>
      <w:r w:rsidRPr="0020686B">
        <w:t>a</w:t>
      </w:r>
      <w:r w:rsidRPr="0020686B">
        <w:t>czenie dla rozstrzygnięcia sprawy, chyba że czynność została w inny sposób utrwalona na piśmie.</w:t>
      </w:r>
    </w:p>
    <w:p w:rsidR="005B1ED6" w:rsidRPr="005B1ED6" w:rsidRDefault="005B1ED6" w:rsidP="00523308">
      <w:pPr>
        <w:pStyle w:val="USTustnpkodeksu"/>
        <w:keepNext/>
      </w:pPr>
      <w:r w:rsidRPr="0020686B">
        <w:t>§ 2.</w:t>
      </w:r>
      <w:r w:rsidRPr="005B1ED6">
        <w:t> W szczególności sporządza się protokół:</w:t>
      </w:r>
    </w:p>
    <w:p w:rsidR="005B1ED6" w:rsidRPr="0020686B" w:rsidRDefault="005B1ED6" w:rsidP="005B1ED6">
      <w:pPr>
        <w:pStyle w:val="PKTpunkt"/>
      </w:pPr>
      <w:r w:rsidRPr="0020686B">
        <w:t>1)</w:t>
      </w:r>
      <w:r w:rsidRPr="0020686B">
        <w:tab/>
        <w:t>przyjęcia wniesionego ustnie podania;</w:t>
      </w:r>
    </w:p>
    <w:p w:rsidR="005B1ED6" w:rsidRPr="0020686B" w:rsidRDefault="005B1ED6" w:rsidP="005B1ED6">
      <w:pPr>
        <w:pStyle w:val="PKTpunkt"/>
      </w:pPr>
      <w:r w:rsidRPr="0020686B">
        <w:t>2)</w:t>
      </w:r>
      <w:r w:rsidRPr="0020686B">
        <w:tab/>
        <w:t>przesłuchania strony, świadka i biegłego;</w:t>
      </w:r>
    </w:p>
    <w:p w:rsidR="005B1ED6" w:rsidRPr="0020686B" w:rsidRDefault="005B1ED6" w:rsidP="005B1ED6">
      <w:pPr>
        <w:pStyle w:val="PKTpunkt"/>
      </w:pPr>
      <w:r w:rsidRPr="0020686B">
        <w:t>3)</w:t>
      </w:r>
      <w:r w:rsidRPr="0020686B">
        <w:tab/>
        <w:t>oględzin i ekspertyz dokonywanych przy udziale pracownika organu podatkowego;</w:t>
      </w:r>
    </w:p>
    <w:p w:rsidR="005B1ED6" w:rsidRPr="0020686B" w:rsidRDefault="005B1ED6" w:rsidP="005B1ED6">
      <w:pPr>
        <w:pStyle w:val="PKTpunkt"/>
      </w:pPr>
      <w:r w:rsidRPr="0020686B">
        <w:t>4)</w:t>
      </w:r>
      <w:r w:rsidRPr="0020686B">
        <w:tab/>
        <w:t>ustnego ogłoszenia postanowienia;</w:t>
      </w:r>
    </w:p>
    <w:p w:rsidR="005B1ED6" w:rsidRPr="0020686B" w:rsidRDefault="005B1ED6" w:rsidP="005B1ED6">
      <w:pPr>
        <w:pStyle w:val="PKTpunkt"/>
      </w:pPr>
      <w:r w:rsidRPr="0020686B">
        <w:t>5)</w:t>
      </w:r>
      <w:r w:rsidRPr="0020686B">
        <w:tab/>
        <w:t>rozprawy.</w:t>
      </w:r>
    </w:p>
    <w:p w:rsidR="005B1ED6" w:rsidRPr="0020686B" w:rsidRDefault="005B1ED6" w:rsidP="005B1ED6">
      <w:pPr>
        <w:pStyle w:val="ARTartustawynprozporzdzenia"/>
      </w:pPr>
      <w:r w:rsidRPr="00523308">
        <w:rPr>
          <w:rStyle w:val="Ppogrubienie"/>
        </w:rPr>
        <w:t>Art. 173.</w:t>
      </w:r>
      <w:r w:rsidR="00523308">
        <w:t xml:space="preserve"> § </w:t>
      </w:r>
      <w:r w:rsidRPr="0020686B">
        <w:t>1. Protokół sporządza się tak, aby z jego treści wynikało, kto, kiedy, gdzie i jakich czynności dokonał, kto i w jakim charakterze był przy nich obecny, co i w jaki sposób w wyniku tych czynności ustalono i jakie uwagi zgłosiły obecne osoby.</w:t>
      </w:r>
    </w:p>
    <w:p w:rsidR="005B1ED6" w:rsidRPr="00822C63" w:rsidRDefault="005B1ED6" w:rsidP="00822C63">
      <w:pPr>
        <w:pStyle w:val="USTustnpkodeksu"/>
        <w:spacing w:before="180"/>
        <w:rPr>
          <w:bCs w:val="0"/>
        </w:rPr>
      </w:pPr>
      <w:r w:rsidRPr="00822C63">
        <w:rPr>
          <w:bCs w:val="0"/>
        </w:rPr>
        <w:t>§ 2. Protokół odczytuje się wszystkim osobom obecnym, biorącym udział w czynności urzędowej, które powinny n</w:t>
      </w:r>
      <w:r w:rsidRPr="00822C63">
        <w:rPr>
          <w:bCs w:val="0"/>
        </w:rPr>
        <w:t>a</w:t>
      </w:r>
      <w:r w:rsidRPr="00822C63">
        <w:rPr>
          <w:bCs w:val="0"/>
        </w:rPr>
        <w:t>stępnie protokół podpisać. Odmowę lub brak podpisu którejkolwiek osoby należy omówić w </w:t>
      </w:r>
      <w:proofErr w:type="spellStart"/>
      <w:r w:rsidRPr="00822C63">
        <w:rPr>
          <w:bCs w:val="0"/>
        </w:rPr>
        <w:t>protokóle</w:t>
      </w:r>
      <w:proofErr w:type="spellEnd"/>
      <w:r w:rsidRPr="00822C63">
        <w:rPr>
          <w:bCs w:val="0"/>
        </w:rPr>
        <w:t>.</w:t>
      </w:r>
    </w:p>
    <w:p w:rsidR="005B1ED6" w:rsidRPr="0020686B" w:rsidRDefault="005B1ED6" w:rsidP="005B1ED6">
      <w:pPr>
        <w:pStyle w:val="ARTartustawynprozporzdzenia"/>
      </w:pPr>
      <w:r w:rsidRPr="00523308">
        <w:rPr>
          <w:rStyle w:val="Ppogrubienie"/>
        </w:rPr>
        <w:t>Art. 174.</w:t>
      </w:r>
      <w:r w:rsidR="00523308">
        <w:t xml:space="preserve"> § </w:t>
      </w:r>
      <w:r w:rsidRPr="0020686B">
        <w:t>1. Protokół przesłuchania powinien być odczytany i przedłożony do podpisu osobie zeznającej ni</w:t>
      </w:r>
      <w:r w:rsidRPr="0020686B">
        <w:t>e</w:t>
      </w:r>
      <w:r w:rsidRPr="0020686B">
        <w:t>zwłocznie po złożeniu zeznania.</w:t>
      </w:r>
    </w:p>
    <w:p w:rsidR="005B1ED6" w:rsidRPr="00822C63" w:rsidRDefault="005B1ED6" w:rsidP="00822C63">
      <w:pPr>
        <w:pStyle w:val="USTustnpkodeksu"/>
        <w:spacing w:before="180"/>
        <w:rPr>
          <w:bCs w:val="0"/>
        </w:rPr>
      </w:pPr>
      <w:r w:rsidRPr="00822C63">
        <w:rPr>
          <w:bCs w:val="0"/>
        </w:rPr>
        <w:t>§ 2. W protokółach przesłuchania osoby, która złożyła zeznanie w języku obcym, należy podać w przekładzie na j</w:t>
      </w:r>
      <w:r w:rsidRPr="00822C63">
        <w:rPr>
          <w:bCs w:val="0"/>
        </w:rPr>
        <w:t>ę</w:t>
      </w:r>
      <w:r w:rsidRPr="00822C63">
        <w:rPr>
          <w:bCs w:val="0"/>
        </w:rPr>
        <w:t>zyk polski treść złożonego zeznania oraz wskazać osobę i adres tłumacza, który dokonał przekładu. Tłumacz powinien podpisać protokół przesłuchania.</w:t>
      </w:r>
    </w:p>
    <w:p w:rsidR="005B1ED6" w:rsidRPr="0020686B" w:rsidRDefault="005B1ED6" w:rsidP="005B1ED6">
      <w:pPr>
        <w:pStyle w:val="ARTartustawynprozporzdzenia"/>
      </w:pPr>
      <w:r w:rsidRPr="00523308">
        <w:rPr>
          <w:rStyle w:val="Ppogrubienie"/>
        </w:rPr>
        <w:t>Art. 175.</w:t>
      </w:r>
      <w:r w:rsidRPr="0020686B">
        <w:t xml:space="preserve"> Organ podatkowy może zezwolić na dołączenie do </w:t>
      </w:r>
      <w:proofErr w:type="spellStart"/>
      <w:r w:rsidRPr="0020686B">
        <w:t>protokółu</w:t>
      </w:r>
      <w:proofErr w:type="spellEnd"/>
      <w:r w:rsidRPr="0020686B">
        <w:t xml:space="preserve"> zeznania na piśmie podpisanego przez zezn</w:t>
      </w:r>
      <w:r w:rsidRPr="0020686B">
        <w:t>a</w:t>
      </w:r>
      <w:r w:rsidRPr="0020686B">
        <w:t>jącego oraz innych dokumentów mających znaczenie dla sprawy.</w:t>
      </w:r>
    </w:p>
    <w:p w:rsidR="005B1ED6" w:rsidRPr="0020686B" w:rsidRDefault="005B1ED6" w:rsidP="005B1ED6">
      <w:pPr>
        <w:pStyle w:val="ARTartustawynprozporzdzenia"/>
      </w:pPr>
      <w:r w:rsidRPr="00523308">
        <w:rPr>
          <w:rStyle w:val="Ppogrubienie"/>
        </w:rPr>
        <w:t>Art. 176.</w:t>
      </w:r>
      <w:r w:rsidRPr="0020686B">
        <w:t> Skreśleń i poprawek w </w:t>
      </w:r>
      <w:proofErr w:type="spellStart"/>
      <w:r w:rsidRPr="0020686B">
        <w:t>protokóle</w:t>
      </w:r>
      <w:proofErr w:type="spellEnd"/>
      <w:r w:rsidRPr="0020686B">
        <w:t xml:space="preserve"> należy tak dokonywać, aby wyrazy skreślone i poprawione były czytelne. Dokonanie skreśleń i poprawek powinno być potwierdzone w </w:t>
      </w:r>
      <w:proofErr w:type="spellStart"/>
      <w:r w:rsidRPr="0020686B">
        <w:t>protokóle</w:t>
      </w:r>
      <w:proofErr w:type="spellEnd"/>
      <w:r w:rsidRPr="0020686B">
        <w:t xml:space="preserve"> przed jego podpisaniem.</w:t>
      </w:r>
    </w:p>
    <w:p w:rsidR="005B1ED6" w:rsidRPr="0020686B" w:rsidRDefault="005B1ED6" w:rsidP="005B1ED6">
      <w:pPr>
        <w:pStyle w:val="ARTartustawynprozporzdzenia"/>
      </w:pPr>
      <w:r w:rsidRPr="00523308">
        <w:rPr>
          <w:rStyle w:val="Ppogrubienie"/>
        </w:rPr>
        <w:t>Art. 177.</w:t>
      </w:r>
      <w:r w:rsidR="00523308">
        <w:t xml:space="preserve"> § </w:t>
      </w:r>
      <w:r w:rsidRPr="0020686B">
        <w:t>1.</w:t>
      </w:r>
      <w:r w:rsidRPr="00523308">
        <w:rPr>
          <w:rStyle w:val="IGindeksgrny"/>
        </w:rPr>
        <w:footnoteReference w:id="79"/>
      </w:r>
      <w:r w:rsidRPr="00523308">
        <w:rPr>
          <w:rStyle w:val="IGindeksgrny"/>
        </w:rPr>
        <w:t>)</w:t>
      </w:r>
      <w:r w:rsidRPr="0020686B">
        <w:t xml:space="preserve"> Czynności organu podatkowego, z których nie sporządza się </w:t>
      </w:r>
      <w:proofErr w:type="spellStart"/>
      <w:r w:rsidRPr="0020686B">
        <w:t>protokółu</w:t>
      </w:r>
      <w:proofErr w:type="spellEnd"/>
      <w:r w:rsidRPr="0020686B">
        <w:t>, a które mają znaczenie dla sprawy lub toku postępowania, utrwala się w aktach w formie adnotacji podpisanej przez pracownika dokonującego tych czynności.</w:t>
      </w:r>
    </w:p>
    <w:p w:rsidR="005B1ED6" w:rsidRPr="00822C63" w:rsidRDefault="005B1ED6" w:rsidP="00822C63">
      <w:pPr>
        <w:pStyle w:val="USTustnpkodeksu"/>
        <w:spacing w:before="180"/>
        <w:rPr>
          <w:bCs w:val="0"/>
        </w:rPr>
      </w:pPr>
      <w:r w:rsidRPr="00822C63">
        <w:rPr>
          <w:bCs w:val="0"/>
        </w:rPr>
        <w:t>§ 2.</w:t>
      </w:r>
      <w:r w:rsidRPr="00822C63">
        <w:rPr>
          <w:rStyle w:val="IGindeksgrny"/>
          <w:bCs w:val="0"/>
        </w:rPr>
        <w:footnoteReference w:id="80"/>
      </w:r>
      <w:r w:rsidRPr="00822C63">
        <w:rPr>
          <w:rStyle w:val="IGindeksgrny"/>
          <w:bCs w:val="0"/>
        </w:rPr>
        <w:t>)</w:t>
      </w:r>
      <w:r w:rsidRPr="00822C63">
        <w:rPr>
          <w:bCs w:val="0"/>
        </w:rPr>
        <w:t> Adnotacja może być sporządzona w formie dokumentu elektronicznego.</w:t>
      </w:r>
    </w:p>
    <w:p w:rsidR="005B1ED6" w:rsidRPr="0020686B" w:rsidRDefault="005B1ED6" w:rsidP="005B1ED6">
      <w:pPr>
        <w:pStyle w:val="ROZDZODDZOZNoznaczenierozdziauluboddziau"/>
      </w:pPr>
      <w:r w:rsidRPr="0020686B">
        <w:t>Rozdział 10</w:t>
      </w:r>
    </w:p>
    <w:p w:rsidR="005B1ED6" w:rsidRPr="0020686B" w:rsidRDefault="005B1ED6" w:rsidP="00523308">
      <w:pPr>
        <w:pStyle w:val="ROZDZODDZPRZEDMprzedmiotregulacjirozdziauluboddziau"/>
      </w:pPr>
      <w:r w:rsidRPr="0020686B">
        <w:t>Udostępnianie akt</w:t>
      </w:r>
    </w:p>
    <w:p w:rsidR="005B1ED6" w:rsidRPr="0020686B" w:rsidRDefault="005B1ED6" w:rsidP="005B1ED6">
      <w:pPr>
        <w:pStyle w:val="ARTartustawynprozporzdzenia"/>
      </w:pPr>
      <w:r w:rsidRPr="00523308">
        <w:rPr>
          <w:rStyle w:val="Ppogrubienie"/>
        </w:rPr>
        <w:t>Art. 178.</w:t>
      </w:r>
      <w:r w:rsidR="00523308">
        <w:t xml:space="preserve"> § </w:t>
      </w:r>
      <w:r w:rsidRPr="0020686B">
        <w:t>1. Strona ma prawo wglądu w akta sprawy, sporządzania z nich notatek, kopii lub odpisów. Prawo to przysługuje również po zakończeniu postępowania.</w:t>
      </w:r>
    </w:p>
    <w:p w:rsidR="005B1ED6" w:rsidRPr="00822C63" w:rsidRDefault="005B1ED6" w:rsidP="00822C63">
      <w:pPr>
        <w:pStyle w:val="USTustnpkodeksu"/>
        <w:spacing w:before="180"/>
        <w:rPr>
          <w:bCs w:val="0"/>
        </w:rPr>
      </w:pPr>
      <w:r w:rsidRPr="0020686B">
        <w:t>§ 2. Czynności ok</w:t>
      </w:r>
      <w:r w:rsidRPr="00822C63">
        <w:rPr>
          <w:bCs w:val="0"/>
        </w:rPr>
        <w:t>reślone</w:t>
      </w:r>
      <w:r w:rsidR="00523308" w:rsidRPr="00822C63">
        <w:rPr>
          <w:bCs w:val="0"/>
        </w:rPr>
        <w:t xml:space="preserve"> w § </w:t>
      </w:r>
      <w:r w:rsidRPr="00822C63">
        <w:rPr>
          <w:bCs w:val="0"/>
        </w:rPr>
        <w:t>1 dokonywane są w lokalu organu podatkowego w obecności pracownika tego organu.</w:t>
      </w:r>
    </w:p>
    <w:p w:rsidR="005B1ED6" w:rsidRPr="00822C63" w:rsidRDefault="005B1ED6" w:rsidP="00822C63">
      <w:pPr>
        <w:pStyle w:val="USTustnpkodeksu"/>
        <w:spacing w:before="180"/>
        <w:rPr>
          <w:bCs w:val="0"/>
        </w:rPr>
      </w:pPr>
      <w:r w:rsidRPr="00822C63">
        <w:rPr>
          <w:bCs w:val="0"/>
        </w:rPr>
        <w:t>§ 3. Strona może żądać uwierzytelnienia odpisów lub kopii akt sprawy lub wydania jej z akt sprawy uwierzytelni</w:t>
      </w:r>
      <w:r w:rsidRPr="00822C63">
        <w:rPr>
          <w:bCs w:val="0"/>
        </w:rPr>
        <w:t>o</w:t>
      </w:r>
      <w:r w:rsidRPr="00822C63">
        <w:rPr>
          <w:bCs w:val="0"/>
        </w:rPr>
        <w:t>nych odpisów.</w:t>
      </w:r>
    </w:p>
    <w:p w:rsidR="005B1ED6" w:rsidRPr="0020686B" w:rsidRDefault="005B1ED6" w:rsidP="00822C63">
      <w:pPr>
        <w:pStyle w:val="USTustnpkodeksu"/>
        <w:spacing w:before="180"/>
      </w:pPr>
      <w:r w:rsidRPr="00822C63">
        <w:rPr>
          <w:bCs w:val="0"/>
        </w:rPr>
        <w:t>§ 4.</w:t>
      </w:r>
      <w:r w:rsidRPr="00822C63">
        <w:rPr>
          <w:rStyle w:val="IGindeksgrny"/>
          <w:bCs w:val="0"/>
        </w:rPr>
        <w:footnoteReference w:id="81"/>
      </w:r>
      <w:r w:rsidRPr="00822C63">
        <w:rPr>
          <w:rStyle w:val="IGindeksgrny"/>
          <w:bCs w:val="0"/>
        </w:rPr>
        <w:t>)</w:t>
      </w:r>
      <w:r w:rsidRPr="00822C63">
        <w:rPr>
          <w:bCs w:val="0"/>
        </w:rPr>
        <w:t> Organ podatkowy może zapewnić stronie dokonanie czynności, o których mowa</w:t>
      </w:r>
      <w:r w:rsidR="00523308" w:rsidRPr="00822C63">
        <w:rPr>
          <w:bCs w:val="0"/>
        </w:rPr>
        <w:t xml:space="preserve"> w § </w:t>
      </w:r>
      <w:r w:rsidRPr="00822C63">
        <w:rPr>
          <w:bCs w:val="0"/>
        </w:rPr>
        <w:t>1, w swoim systemie t</w:t>
      </w:r>
      <w:r w:rsidRPr="00822C63">
        <w:rPr>
          <w:bCs w:val="0"/>
        </w:rPr>
        <w:t>e</w:t>
      </w:r>
      <w:r w:rsidRPr="00822C63">
        <w:rPr>
          <w:bCs w:val="0"/>
        </w:rPr>
        <w:t>leinformatycznym, po id</w:t>
      </w:r>
      <w:r w:rsidRPr="0020686B">
        <w:t>entyfikacji strony w sposób, o którym mowa</w:t>
      </w:r>
      <w:r w:rsidR="00523308" w:rsidRPr="0020686B">
        <w:t xml:space="preserve"> w</w:t>
      </w:r>
      <w:r w:rsidR="00523308">
        <w:t> art. </w:t>
      </w:r>
      <w:r w:rsidRPr="0020686B">
        <w:t>20a</w:t>
      </w:r>
      <w:r w:rsidR="00523308">
        <w:t xml:space="preserve"> ust. </w:t>
      </w:r>
      <w:r w:rsidR="00523308" w:rsidRPr="0020686B">
        <w:t>1</w:t>
      </w:r>
      <w:r w:rsidR="00523308">
        <w:t xml:space="preserve"> albo</w:t>
      </w:r>
      <w:r w:rsidRPr="0020686B">
        <w:t xml:space="preserve"> 2 ustawy z dnia 17 lutego 2005 r. o informatyzacji działalności podmiotów realizujących zadania publiczne.</w:t>
      </w:r>
    </w:p>
    <w:p w:rsidR="005B1ED6" w:rsidRPr="0020686B" w:rsidRDefault="005B1ED6" w:rsidP="005B1ED6">
      <w:pPr>
        <w:pStyle w:val="ARTartustawynprozporzdzenia"/>
      </w:pPr>
      <w:r w:rsidRPr="00523308">
        <w:rPr>
          <w:rStyle w:val="Ppogrubienie"/>
        </w:rPr>
        <w:t>Art. 179.</w:t>
      </w:r>
      <w:r w:rsidR="00523308">
        <w:t xml:space="preserve"> § </w:t>
      </w:r>
      <w:r w:rsidRPr="0020686B">
        <w:t>1. Przepisów</w:t>
      </w:r>
      <w:r w:rsidR="00523308">
        <w:t xml:space="preserve"> art. </w:t>
      </w:r>
      <w:r w:rsidRPr="0020686B">
        <w:t>178 nie stosuje się do znajdujących się w aktach sprawy dokumentów zawierających i</w:t>
      </w:r>
      <w:r w:rsidRPr="0020686B">
        <w:t>n</w:t>
      </w:r>
      <w:r w:rsidRPr="0020686B">
        <w:t>formacje niejawne, a także do innych dokumentów, które organ podatkowy wyłączy z akt sprawy ze względu na interes publiczny.</w:t>
      </w:r>
    </w:p>
    <w:p w:rsidR="005B1ED6" w:rsidRPr="00822C63" w:rsidRDefault="005B1ED6" w:rsidP="00822C63">
      <w:pPr>
        <w:pStyle w:val="USTustnpkodeksu"/>
        <w:spacing w:before="180"/>
        <w:rPr>
          <w:bCs w:val="0"/>
        </w:rPr>
      </w:pPr>
      <w:r w:rsidRPr="0020686B">
        <w:t>§ 2. Odmowa umożliwienia stronie zapoznania się z dokumentami, o których mowa</w:t>
      </w:r>
      <w:r w:rsidR="00523308" w:rsidRPr="0020686B">
        <w:t xml:space="preserve"> w</w:t>
      </w:r>
      <w:r w:rsidR="00523308">
        <w:t> § </w:t>
      </w:r>
      <w:r w:rsidRPr="0020686B">
        <w:t>1, sporządzania z nich not</w:t>
      </w:r>
      <w:r w:rsidRPr="0020686B">
        <w:t>a</w:t>
      </w:r>
      <w:r w:rsidRPr="0020686B">
        <w:t>tek, kopii i odpisów, uwierzytelniania od</w:t>
      </w:r>
      <w:r w:rsidRPr="00822C63">
        <w:rPr>
          <w:bCs w:val="0"/>
        </w:rPr>
        <w:t>pisów i kopii lub wydania uwierzytelnionych odpisów następuje w drodze post</w:t>
      </w:r>
      <w:r w:rsidRPr="00822C63">
        <w:rPr>
          <w:bCs w:val="0"/>
        </w:rPr>
        <w:t>a</w:t>
      </w:r>
      <w:r w:rsidRPr="00822C63">
        <w:rPr>
          <w:bCs w:val="0"/>
        </w:rPr>
        <w:t>nowienia.</w:t>
      </w:r>
    </w:p>
    <w:p w:rsidR="005B1ED6" w:rsidRPr="0020686B" w:rsidRDefault="005B1ED6" w:rsidP="00822C63">
      <w:pPr>
        <w:pStyle w:val="USTustnpkodeksu"/>
        <w:spacing w:before="180"/>
      </w:pPr>
      <w:r w:rsidRPr="00822C63">
        <w:rPr>
          <w:bCs w:val="0"/>
        </w:rPr>
        <w:t>§ 3. Na postanowienie, o którym mo</w:t>
      </w:r>
      <w:r w:rsidRPr="0020686B">
        <w:t>wa</w:t>
      </w:r>
      <w:r w:rsidR="00523308" w:rsidRPr="0020686B">
        <w:t xml:space="preserve"> w</w:t>
      </w:r>
      <w:r w:rsidR="00523308">
        <w:t> § </w:t>
      </w:r>
      <w:r w:rsidRPr="0020686B">
        <w:t>2, służy zażalenie.</w:t>
      </w:r>
    </w:p>
    <w:p w:rsidR="005B1ED6" w:rsidRPr="0020686B" w:rsidRDefault="005B1ED6" w:rsidP="005B1ED6">
      <w:pPr>
        <w:pStyle w:val="ROZDZODDZOZNoznaczenierozdziauluboddziau"/>
      </w:pPr>
      <w:r w:rsidRPr="0020686B">
        <w:t>Rozdział 11</w:t>
      </w:r>
    </w:p>
    <w:p w:rsidR="005B1ED6" w:rsidRPr="0020686B" w:rsidRDefault="005B1ED6" w:rsidP="00523308">
      <w:pPr>
        <w:pStyle w:val="ROZDZODDZPRZEDMprzedmiotregulacjirozdziauluboddziau"/>
      </w:pPr>
      <w:r w:rsidRPr="0020686B">
        <w:t>Dowody</w:t>
      </w:r>
    </w:p>
    <w:p w:rsidR="005B1ED6" w:rsidRPr="0020686B" w:rsidRDefault="005B1ED6" w:rsidP="005B1ED6">
      <w:pPr>
        <w:pStyle w:val="ARTartustawynprozporzdzenia"/>
      </w:pPr>
      <w:r w:rsidRPr="00523308">
        <w:rPr>
          <w:rStyle w:val="Ppogrubienie"/>
        </w:rPr>
        <w:t>Art. 180.</w:t>
      </w:r>
      <w:r w:rsidR="00523308">
        <w:t xml:space="preserve"> § </w:t>
      </w:r>
      <w:r w:rsidRPr="0020686B">
        <w:t>1. Jako dowód należy dopuścić wszystko, co może przyczynić się do wyjaśnienia sprawy, a nie jest sprzeczne z prawem.</w:t>
      </w:r>
    </w:p>
    <w:p w:rsidR="005B1ED6" w:rsidRPr="0020686B" w:rsidRDefault="005B1ED6" w:rsidP="005B1ED6">
      <w:pPr>
        <w:pStyle w:val="USTustnpkodeksu"/>
      </w:pPr>
      <w:r w:rsidRPr="0020686B">
        <w:t>§ 2. Jeżeli przepis prawa nie wymaga urzędowego potwierdzenia określonych faktów lub stanu prawnego w drodze zaświadczenia, organ podatkowy odbiera od strony, na jej wniosek, oświadczenie złożone pod rygorem odpowiedzialności karnej za fałszywe zeznania; przepis</w:t>
      </w:r>
      <w:r w:rsidR="00523308">
        <w:t xml:space="preserve"> art. </w:t>
      </w:r>
      <w:r w:rsidRPr="0020686B">
        <w:t>19</w:t>
      </w:r>
      <w:r w:rsidR="00523308" w:rsidRPr="0020686B">
        <w:t>6</w:t>
      </w:r>
      <w:r w:rsidR="00523308">
        <w:t xml:space="preserve"> § </w:t>
      </w:r>
      <w:r w:rsidRPr="0020686B">
        <w:t>3 stosuje się odpowiednio.</w:t>
      </w:r>
    </w:p>
    <w:p w:rsidR="005B1ED6" w:rsidRPr="0020686B" w:rsidRDefault="005B1ED6" w:rsidP="005B1ED6">
      <w:pPr>
        <w:pStyle w:val="ARTartustawynprozporzdzenia"/>
      </w:pPr>
      <w:r w:rsidRPr="00523308">
        <w:rPr>
          <w:rStyle w:val="Ppogrubienie"/>
        </w:rPr>
        <w:t>Art. 181.</w:t>
      </w:r>
      <w:r w:rsidRPr="0020686B">
        <w:t> Dowodami w postępowaniu podatkowym mogą być w szczególności księgi podatkowe, deklaracje złożone przez stronę, zeznania świadków, opinie biegłych, materiały i informacje zebrane w wyniku oględzin, informacje poda</w:t>
      </w:r>
      <w:r w:rsidRPr="0020686B">
        <w:t>t</w:t>
      </w:r>
      <w:r w:rsidRPr="0020686B">
        <w:t>kowe oraz inne dokumenty zgromadzone w toku czynności sprawdzających lub kontroli podatkowej, z zastrzeżeniem</w:t>
      </w:r>
      <w:r w:rsidR="00523308">
        <w:t xml:space="preserve"> art. </w:t>
      </w:r>
      <w:r w:rsidRPr="0020686B">
        <w:t>284a</w:t>
      </w:r>
      <w:r w:rsidR="00523308">
        <w:t xml:space="preserve"> § </w:t>
      </w:r>
      <w:r w:rsidRPr="0020686B">
        <w:t>3,</w:t>
      </w:r>
      <w:r w:rsidR="00523308">
        <w:t xml:space="preserve"> art. </w:t>
      </w:r>
      <w:r w:rsidRPr="0020686B">
        <w:t>284b</w:t>
      </w:r>
      <w:r w:rsidR="00523308">
        <w:t xml:space="preserve"> § </w:t>
      </w:r>
      <w:r w:rsidR="00523308" w:rsidRPr="0020686B">
        <w:t>3</w:t>
      </w:r>
      <w:r w:rsidR="00523308">
        <w:t xml:space="preserve"> i art. </w:t>
      </w:r>
      <w:r w:rsidRPr="0020686B">
        <w:t>28</w:t>
      </w:r>
      <w:r w:rsidR="00523308" w:rsidRPr="0020686B">
        <w:t>8</w:t>
      </w:r>
      <w:r w:rsidR="00523308">
        <w:t xml:space="preserve"> § </w:t>
      </w:r>
      <w:r w:rsidRPr="0020686B">
        <w:t>2, oraz materiały zgromadzone w toku postępowania karnego albo postępowania w sprawach o przestępstwa skarbowe lub wykroczenia skarbowe.</w:t>
      </w:r>
    </w:p>
    <w:p w:rsidR="005B1ED6" w:rsidRPr="005B1ED6" w:rsidRDefault="005B1ED6" w:rsidP="00523308">
      <w:pPr>
        <w:pStyle w:val="ARTartustawynprozporzdzenia"/>
        <w:keepNext/>
      </w:pPr>
      <w:r w:rsidRPr="00523308">
        <w:rPr>
          <w:rStyle w:val="Ppogrubienie"/>
        </w:rPr>
        <w:t>Art. 182.</w:t>
      </w:r>
      <w:r w:rsidR="00523308">
        <w:t xml:space="preserve"> § </w:t>
      </w:r>
      <w:r w:rsidRPr="005B1ED6">
        <w:t>1. Jeżeli z dowodów zgromadzonych w toku postępowania podatkowego wynika potrzeba uzupełnienia tych dowodów lub ich porównania z informacjami pochodzącymi z banku, bank jest obowiązany na pisemne żądanie n</w:t>
      </w:r>
      <w:r w:rsidRPr="005B1ED6">
        <w:t>a</w:t>
      </w:r>
      <w:r w:rsidRPr="005B1ED6">
        <w:t>czelnika urzędu skarbowego lub naczelnika urzędu celnego do sporządzenia i przekazania informacji dotyczących strony postępowania w zakresie:</w:t>
      </w:r>
    </w:p>
    <w:p w:rsidR="005B1ED6" w:rsidRPr="0020686B" w:rsidRDefault="005B1ED6" w:rsidP="005B1ED6">
      <w:pPr>
        <w:pStyle w:val="PKTpunkt"/>
      </w:pPr>
      <w:r w:rsidRPr="0020686B">
        <w:t>1)</w:t>
      </w:r>
      <w:r w:rsidRPr="0020686B">
        <w:tab/>
        <w:t>posiadanych rachunków bankowych lub rachunków oszczędnościowych, liczby tych rachunków, a także obrotów i stanów tych rachunków;</w:t>
      </w:r>
    </w:p>
    <w:p w:rsidR="005B1ED6" w:rsidRPr="0020686B" w:rsidRDefault="005B1ED6" w:rsidP="005B1ED6">
      <w:pPr>
        <w:pStyle w:val="PKTpunkt"/>
      </w:pPr>
      <w:r w:rsidRPr="0020686B">
        <w:t>2)</w:t>
      </w:r>
      <w:r w:rsidRPr="0020686B">
        <w:tab/>
        <w:t>posiadanych rachunków pieniężnych lub rachunków papierów wartościowych, liczby tych rachunków, a także obr</w:t>
      </w:r>
      <w:r w:rsidRPr="0020686B">
        <w:t>o</w:t>
      </w:r>
      <w:r w:rsidRPr="0020686B">
        <w:t>tów i stanów tych rachunków;</w:t>
      </w:r>
    </w:p>
    <w:p w:rsidR="005B1ED6" w:rsidRPr="0020686B" w:rsidRDefault="005B1ED6" w:rsidP="005B1ED6">
      <w:pPr>
        <w:pStyle w:val="PKTpunkt"/>
      </w:pPr>
      <w:r w:rsidRPr="0020686B">
        <w:t>3)</w:t>
      </w:r>
      <w:r w:rsidRPr="0020686B">
        <w:tab/>
        <w:t>zawartych umów kredytowych lub umów pożyczek pieniężnych, a także umów depozytowych;</w:t>
      </w:r>
    </w:p>
    <w:p w:rsidR="005B1ED6" w:rsidRPr="0020686B" w:rsidRDefault="005B1ED6" w:rsidP="005B1ED6">
      <w:pPr>
        <w:pStyle w:val="PKTpunkt"/>
      </w:pPr>
      <w:r w:rsidRPr="0020686B">
        <w:t>4)</w:t>
      </w:r>
      <w:r w:rsidRPr="0020686B">
        <w:tab/>
        <w:t>nabytych za pośrednictwem banków akcji Skarbu Państwa lub obligacji Skarbu Państwa, a także obrotu tymi papi</w:t>
      </w:r>
      <w:r w:rsidRPr="0020686B">
        <w:t>e</w:t>
      </w:r>
      <w:r w:rsidRPr="0020686B">
        <w:t>rami wartościowymi;</w:t>
      </w:r>
    </w:p>
    <w:p w:rsidR="005B1ED6" w:rsidRPr="0020686B" w:rsidRDefault="005B1ED6" w:rsidP="005B1ED6">
      <w:pPr>
        <w:pStyle w:val="PKTpunkt"/>
      </w:pPr>
      <w:r w:rsidRPr="0020686B">
        <w:t>5)</w:t>
      </w:r>
      <w:r w:rsidRPr="0020686B">
        <w:tab/>
        <w:t>obrotu wydawanymi przez banki certyfikatami depozytowymi lub innymi papierami wartościowymi.</w:t>
      </w:r>
    </w:p>
    <w:p w:rsidR="005B1ED6" w:rsidRPr="0020686B" w:rsidRDefault="005B1ED6" w:rsidP="005B1ED6">
      <w:pPr>
        <w:pStyle w:val="USTustnpkodeksu"/>
      </w:pPr>
      <w:r w:rsidRPr="0020686B">
        <w:t>§ 2. Przepisy</w:t>
      </w:r>
      <w:r w:rsidR="00523308">
        <w:t xml:space="preserve"> § </w:t>
      </w:r>
      <w:r w:rsidRPr="0020686B">
        <w:t>1 stosuje się odpowiednio do zakładów ubezpieczeń, funduszy inwestycyjnych, dobrowolnych fund</w:t>
      </w:r>
      <w:r w:rsidRPr="0020686B">
        <w:t>u</w:t>
      </w:r>
      <w:r w:rsidRPr="0020686B">
        <w:t>szy emerytalnych i banków prowadzących działalność maklerską, w zakresie prowadzonych indywidualnych kont emer</w:t>
      </w:r>
      <w:r w:rsidRPr="0020686B">
        <w:t>y</w:t>
      </w:r>
      <w:r w:rsidRPr="0020686B">
        <w:t>talnych oraz indywidualnych kont zabezpieczenia emerytalnego, a także do domów maklerskich oraz spółdzielczych kas oszczędnościowo</w:t>
      </w:r>
      <w:r w:rsidRPr="0020686B">
        <w:softHyphen/>
      </w:r>
      <w:r w:rsidR="00523308">
        <w:softHyphen/>
      </w:r>
      <w:r w:rsidR="00523308">
        <w:noBreakHyphen/>
      </w:r>
      <w:r w:rsidRPr="0020686B">
        <w:t>kredytowych.</w:t>
      </w:r>
    </w:p>
    <w:p w:rsidR="005B1ED6" w:rsidRPr="0020686B" w:rsidRDefault="005B1ED6" w:rsidP="005B1ED6">
      <w:pPr>
        <w:pStyle w:val="USTustnpkodeksu"/>
      </w:pPr>
      <w:r w:rsidRPr="0020686B">
        <w:t>§ 3. Towarzystwa funduszy inwestycyjnych na pisemne żądanie naczelnika urzędu skarbowego lub naczelnika urz</w:t>
      </w:r>
      <w:r w:rsidRPr="0020686B">
        <w:t>ę</w:t>
      </w:r>
      <w:r w:rsidRPr="0020686B">
        <w:t>du celnego są obowiązane do sporządzania informacji o umorzonych jednostkach uczestnictwa. Przepis</w:t>
      </w:r>
      <w:r w:rsidR="00523308">
        <w:t xml:space="preserve"> § </w:t>
      </w:r>
      <w:r w:rsidR="00523308" w:rsidRPr="0020686B">
        <w:t>1</w:t>
      </w:r>
      <w:r w:rsidR="00523308">
        <w:t xml:space="preserve"> w </w:t>
      </w:r>
      <w:r w:rsidRPr="0020686B">
        <w:t>części dot</w:t>
      </w:r>
      <w:r w:rsidRPr="0020686B">
        <w:t>y</w:t>
      </w:r>
      <w:r w:rsidRPr="0020686B">
        <w:t>czącej wystąpienia z żądaniem stosuje się odpowiednio.</w:t>
      </w:r>
    </w:p>
    <w:p w:rsidR="005B1ED6" w:rsidRPr="0020686B" w:rsidRDefault="005B1ED6" w:rsidP="005B1ED6">
      <w:pPr>
        <w:pStyle w:val="USTustnpkodeksu"/>
      </w:pPr>
      <w:r w:rsidRPr="0020686B">
        <w:t>§ 3a. Podmioty prowadzące rachunki zbiorcze w rozumieniu przepisów ustawy z dnia 29 lipca 2005 r. o obrocie i</w:t>
      </w:r>
      <w:r w:rsidRPr="0020686B">
        <w:t>n</w:t>
      </w:r>
      <w:r w:rsidRPr="0020686B">
        <w:t>strumentami finansowymi (</w:t>
      </w:r>
      <w:r w:rsidR="00523308">
        <w:t>Dz. U.</w:t>
      </w:r>
      <w:r w:rsidRPr="0020686B">
        <w:t xml:space="preserve"> z 2014 r.</w:t>
      </w:r>
      <w:r w:rsidR="00523308">
        <w:t xml:space="preserve"> poz. </w:t>
      </w:r>
      <w:r w:rsidRPr="0020686B">
        <w:t>9</w:t>
      </w:r>
      <w:r w:rsidR="00523308" w:rsidRPr="0020686B">
        <w:t>4</w:t>
      </w:r>
      <w:r w:rsidR="00523308">
        <w:t xml:space="preserve"> i </w:t>
      </w:r>
      <w:r w:rsidRPr="0020686B">
        <w:t>58</w:t>
      </w:r>
      <w:r w:rsidR="00523308" w:rsidRPr="0020686B">
        <w:t>6</w:t>
      </w:r>
      <w:r w:rsidR="00523308">
        <w:t xml:space="preserve"> oraz z </w:t>
      </w:r>
      <w:r>
        <w:t>201</w:t>
      </w:r>
      <w:r w:rsidR="00523308">
        <w:t>5 </w:t>
      </w:r>
      <w:r>
        <w:t>r.</w:t>
      </w:r>
      <w:r w:rsidR="00523308">
        <w:t xml:space="preserve"> poz. </w:t>
      </w:r>
      <w:r>
        <w:t>73</w:t>
      </w:r>
      <w:r w:rsidRPr="0020686B">
        <w:t>), na pisemne żądanie naczelnika urzędu skarbowego są obowiązane do sporządzania informacji o wysokości dochodów (przychodów) przekazanych na rzecz p</w:t>
      </w:r>
      <w:r w:rsidRPr="0020686B">
        <w:t>o</w:t>
      </w:r>
      <w:r w:rsidRPr="0020686B">
        <w:t>datników uprawnionych z papierów wartościowych zapisanych na takich rachunkach oraz o kwocie pobranego podatku. Przepis</w:t>
      </w:r>
      <w:r w:rsidR="00523308">
        <w:t xml:space="preserve"> § </w:t>
      </w:r>
      <w:r w:rsidR="00523308" w:rsidRPr="0020686B">
        <w:t>1</w:t>
      </w:r>
      <w:r w:rsidR="00523308">
        <w:t xml:space="preserve"> w </w:t>
      </w:r>
      <w:r w:rsidRPr="0020686B">
        <w:t>części dotyczącej wystąpienia z żądaniem stosuje się odpowiednio.</w:t>
      </w:r>
    </w:p>
    <w:p w:rsidR="005B1ED6" w:rsidRPr="0020686B" w:rsidRDefault="005B1ED6" w:rsidP="005B1ED6">
      <w:pPr>
        <w:pStyle w:val="USTustnpkodeksu"/>
      </w:pPr>
      <w:r w:rsidRPr="0020686B">
        <w:t>§ 4. Żądanie udzielenia informacji, o którym mowa</w:t>
      </w:r>
      <w:r w:rsidR="00523308" w:rsidRPr="0020686B">
        <w:t xml:space="preserve"> w</w:t>
      </w:r>
      <w:r w:rsidR="00523308">
        <w:t> § </w:t>
      </w:r>
      <w:r w:rsidRPr="0020686B">
        <w:t>1, następuje w drodze postanowienia.</w:t>
      </w:r>
    </w:p>
    <w:p w:rsidR="005B1ED6" w:rsidRPr="005B1ED6" w:rsidRDefault="005B1ED6" w:rsidP="00523308">
      <w:pPr>
        <w:pStyle w:val="ARTartustawynprozporzdzenia"/>
        <w:keepNext/>
      </w:pPr>
      <w:r w:rsidRPr="00523308">
        <w:rPr>
          <w:rStyle w:val="Ppogrubienie"/>
        </w:rPr>
        <w:t>Art. 183.</w:t>
      </w:r>
      <w:r w:rsidRPr="005B1ED6">
        <w:t> Z żądaniem sporządzenia i przekazania informacji, o których mowa</w:t>
      </w:r>
      <w:r w:rsidR="00523308" w:rsidRPr="005B1ED6">
        <w:t xml:space="preserve"> w</w:t>
      </w:r>
      <w:r w:rsidR="00523308">
        <w:t> art. </w:t>
      </w:r>
      <w:r w:rsidRPr="005B1ED6">
        <w:t>182, naczelnik urzędu skarb</w:t>
      </w:r>
      <w:r w:rsidRPr="005B1ED6">
        <w:t>o</w:t>
      </w:r>
      <w:r w:rsidRPr="005B1ED6">
        <w:t>wego lub naczelnik urzędu celnego może wystąpić po uprzednim wezwaniu do udzielenia informacji z tego zakresu albo do upoważnienia odpowiednio naczelnika urzędu skarbowego lub naczelnika urzędu celnego do wystąpienia do instytucji finansowych o przekazanie tych informacji, a strona w wyznaczonym terminie:</w:t>
      </w:r>
    </w:p>
    <w:p w:rsidR="005B1ED6" w:rsidRPr="0020686B" w:rsidRDefault="005B1ED6" w:rsidP="005B1ED6">
      <w:pPr>
        <w:pStyle w:val="PKTpunkt"/>
      </w:pPr>
      <w:r w:rsidRPr="0020686B">
        <w:t>1)</w:t>
      </w:r>
      <w:r w:rsidRPr="0020686B">
        <w:tab/>
        <w:t>nie udzieliła informacji;</w:t>
      </w:r>
    </w:p>
    <w:p w:rsidR="005B1ED6" w:rsidRPr="0020686B" w:rsidRDefault="005B1ED6" w:rsidP="005B1ED6">
      <w:pPr>
        <w:pStyle w:val="PKTpunkt"/>
      </w:pPr>
      <w:r w:rsidRPr="0020686B">
        <w:t>2)</w:t>
      </w:r>
      <w:r w:rsidRPr="0020686B">
        <w:tab/>
        <w:t>nie upoważniła odpowiednio naczelnika urzędu skarbowego lub naczelnika urzędu celnego do wystąpienia do inst</w:t>
      </w:r>
      <w:r w:rsidRPr="0020686B">
        <w:t>y</w:t>
      </w:r>
      <w:r w:rsidRPr="0020686B">
        <w:t>tucji finansowych o przekazanie informacji;</w:t>
      </w:r>
    </w:p>
    <w:p w:rsidR="005B1ED6" w:rsidRPr="0020686B" w:rsidRDefault="005B1ED6" w:rsidP="005B1ED6">
      <w:pPr>
        <w:pStyle w:val="PKTpunkt"/>
      </w:pPr>
      <w:r w:rsidRPr="0020686B">
        <w:t>3)</w:t>
      </w:r>
      <w:r w:rsidRPr="0020686B">
        <w:tab/>
        <w:t>udzieliła informacji, które wymagają uzupełnienia lub porównania z informacjami pochodzącymi z instytucji fina</w:t>
      </w:r>
      <w:r w:rsidRPr="0020686B">
        <w:t>n</w:t>
      </w:r>
      <w:r w:rsidRPr="0020686B">
        <w:t>sowej.</w:t>
      </w:r>
    </w:p>
    <w:p w:rsidR="005B1ED6" w:rsidRPr="0020686B" w:rsidRDefault="005B1ED6" w:rsidP="005B1ED6">
      <w:pPr>
        <w:pStyle w:val="ARTartustawynprozporzdzenia"/>
      </w:pPr>
      <w:r w:rsidRPr="00523308">
        <w:rPr>
          <w:rStyle w:val="Ppogrubienie"/>
        </w:rPr>
        <w:t>Art. 184.</w:t>
      </w:r>
      <w:r w:rsidR="00523308">
        <w:t xml:space="preserve"> § </w:t>
      </w:r>
      <w:r w:rsidRPr="0020686B">
        <w:t>1. Naczelnik urzędu skarbowego lub naczelnik urzędu celnego, występując z żądaniem, o którym mowa</w:t>
      </w:r>
      <w:r w:rsidR="00523308" w:rsidRPr="0020686B">
        <w:t xml:space="preserve"> w</w:t>
      </w:r>
      <w:r w:rsidR="00523308">
        <w:t> art. </w:t>
      </w:r>
      <w:r w:rsidRPr="0020686B">
        <w:t>182, powinien zwracać szczególną uwagę na zasadę szczególnego zaufania pomiędzy instytucjami finansowymi a ich klientami.</w:t>
      </w:r>
    </w:p>
    <w:p w:rsidR="005B1ED6" w:rsidRPr="0020686B" w:rsidRDefault="005B1ED6" w:rsidP="005B1ED6">
      <w:pPr>
        <w:pStyle w:val="USTustnpkodeksu"/>
      </w:pPr>
      <w:r w:rsidRPr="0020686B">
        <w:t>§ 2. W żądaniu określa się zakres informacji oraz termin ich przekazania. Przepis</w:t>
      </w:r>
      <w:r w:rsidR="00523308">
        <w:t xml:space="preserve"> art. </w:t>
      </w:r>
      <w:r w:rsidRPr="0020686B">
        <w:t>8</w:t>
      </w:r>
      <w:r w:rsidR="00523308" w:rsidRPr="0020686B">
        <w:t>2</w:t>
      </w:r>
      <w:r w:rsidR="00523308">
        <w:t xml:space="preserve"> § </w:t>
      </w:r>
      <w:r w:rsidRPr="0020686B">
        <w:t>4 stosuje się odpowiednio.</w:t>
      </w:r>
    </w:p>
    <w:p w:rsidR="005B1ED6" w:rsidRPr="005B1ED6" w:rsidRDefault="005B1ED6" w:rsidP="00523308">
      <w:pPr>
        <w:pStyle w:val="USTustnpkodeksu"/>
        <w:keepNext/>
      </w:pPr>
      <w:r w:rsidRPr="0020686B">
        <w:t>§ 3. Żądanie zawiera ponadto:</w:t>
      </w:r>
    </w:p>
    <w:p w:rsidR="005B1ED6" w:rsidRPr="0020686B" w:rsidRDefault="005B1ED6" w:rsidP="005B1ED6">
      <w:pPr>
        <w:pStyle w:val="PKTpunkt"/>
      </w:pPr>
      <w:r w:rsidRPr="0020686B">
        <w:t>1)</w:t>
      </w:r>
      <w:r w:rsidRPr="0020686B">
        <w:tab/>
        <w:t>wskazanie przesłanek uzasadniających konieczność uzyskania informacji objętych żądaniem;</w:t>
      </w:r>
    </w:p>
    <w:p w:rsidR="005B1ED6" w:rsidRPr="005B1ED6" w:rsidRDefault="005B1ED6" w:rsidP="00523308">
      <w:pPr>
        <w:pStyle w:val="PKTpunkt"/>
        <w:keepNext/>
      </w:pPr>
      <w:r w:rsidRPr="0020686B">
        <w:t>2)</w:t>
      </w:r>
      <w:r w:rsidRPr="0020686B">
        <w:tab/>
        <w:t>dowody potwierdzające, że strona:</w:t>
      </w:r>
    </w:p>
    <w:p w:rsidR="005B1ED6" w:rsidRPr="0020686B" w:rsidRDefault="005B1ED6" w:rsidP="005B1ED6">
      <w:pPr>
        <w:pStyle w:val="LITlitera"/>
      </w:pPr>
      <w:r w:rsidRPr="0020686B">
        <w:t>a)</w:t>
      </w:r>
      <w:r w:rsidRPr="0020686B">
        <w:tab/>
        <w:t>odmówiła udzielenia informacji lub</w:t>
      </w:r>
    </w:p>
    <w:p w:rsidR="005B1ED6" w:rsidRPr="0020686B" w:rsidRDefault="005B1ED6" w:rsidP="005B1ED6">
      <w:pPr>
        <w:pStyle w:val="LITlitera"/>
      </w:pPr>
      <w:r w:rsidRPr="0020686B">
        <w:t>b)</w:t>
      </w:r>
      <w:r w:rsidRPr="0020686B">
        <w:tab/>
        <w:t>nie wyraziła zgody na udzielenie naczelnikowi urzędu skarbowego lub naczelnikowi urzędu celnego upoważni</w:t>
      </w:r>
      <w:r w:rsidRPr="0020686B">
        <w:t>e</w:t>
      </w:r>
      <w:r w:rsidRPr="0020686B">
        <w:t>nia do zażądania tych informacji, lub</w:t>
      </w:r>
    </w:p>
    <w:p w:rsidR="005B1ED6" w:rsidRPr="0020686B" w:rsidRDefault="005B1ED6" w:rsidP="005B1ED6">
      <w:pPr>
        <w:pStyle w:val="LITlitera"/>
      </w:pPr>
      <w:r w:rsidRPr="0020686B">
        <w:t>c)</w:t>
      </w:r>
      <w:r w:rsidRPr="0020686B">
        <w:tab/>
        <w:t>w terminie określonym przez naczelnika urzędu skarbowego lub naczelnika urzędu celnego nie udzieliła info</w:t>
      </w:r>
      <w:r w:rsidRPr="0020686B">
        <w:t>r</w:t>
      </w:r>
      <w:r w:rsidRPr="0020686B">
        <w:t>macji albo upoważnienia.</w:t>
      </w:r>
    </w:p>
    <w:p w:rsidR="005B1ED6" w:rsidRPr="0020686B" w:rsidRDefault="005B1ED6" w:rsidP="005B1ED6">
      <w:pPr>
        <w:pStyle w:val="USTustnpkodeksu"/>
      </w:pPr>
      <w:r w:rsidRPr="0020686B">
        <w:t>§ 4. Odpis żądania naczelnik urzędu skarbowego lub naczelnik urzędu celnego przekazuje odpowiednio dyrektorowi nadrzędnej izby skarbowej lub dyrektorowi nadrzędnej izby celnej.</w:t>
      </w:r>
    </w:p>
    <w:p w:rsidR="005B1ED6" w:rsidRPr="0020686B" w:rsidRDefault="005B1ED6" w:rsidP="005B1ED6">
      <w:pPr>
        <w:pStyle w:val="ARTartustawynprozporzdzenia"/>
      </w:pPr>
      <w:r w:rsidRPr="00523308">
        <w:rPr>
          <w:rStyle w:val="Ppogrubienie"/>
        </w:rPr>
        <w:t>Art. 185.</w:t>
      </w:r>
      <w:r w:rsidRPr="0020686B">
        <w:t> Instytucje finansowe wymienione</w:t>
      </w:r>
      <w:r w:rsidR="00523308" w:rsidRPr="0020686B">
        <w:t xml:space="preserve"> w</w:t>
      </w:r>
      <w:r w:rsidR="00523308">
        <w:t> art. </w:t>
      </w:r>
      <w:r w:rsidRPr="0020686B">
        <w:t>182 odmawiają udzielenia informacji, jeżeli żądanie naczelnika urzędu celnego lub naczelnika urzędu skarbowego nie spełnia wymogów formalnych określonych</w:t>
      </w:r>
      <w:r w:rsidR="00523308" w:rsidRPr="0020686B">
        <w:t xml:space="preserve"> w</w:t>
      </w:r>
      <w:r w:rsidR="00523308">
        <w:t> art. </w:t>
      </w:r>
      <w:r w:rsidRPr="0020686B">
        <w:t>18</w:t>
      </w:r>
      <w:r w:rsidR="00523308" w:rsidRPr="0020686B">
        <w:t>4</w:t>
      </w:r>
      <w:r w:rsidR="00523308">
        <w:t xml:space="preserve"> § </w:t>
      </w:r>
      <w:r w:rsidR="00523308" w:rsidRPr="0020686B">
        <w:t>2</w:t>
      </w:r>
      <w:r w:rsidR="00523308">
        <w:t xml:space="preserve"> i </w:t>
      </w:r>
      <w:r w:rsidRPr="0020686B">
        <w:t>3.</w:t>
      </w:r>
    </w:p>
    <w:p w:rsidR="005B1ED6" w:rsidRPr="0020686B" w:rsidRDefault="005B1ED6" w:rsidP="005B1ED6">
      <w:pPr>
        <w:pStyle w:val="ARTartustawynprozporzdzenia"/>
      </w:pPr>
      <w:r w:rsidRPr="00523308">
        <w:rPr>
          <w:rStyle w:val="Ppogrubienie"/>
        </w:rPr>
        <w:t>Art. 186.</w:t>
      </w:r>
      <w:r>
        <w:t> (uchylony)</w:t>
      </w:r>
    </w:p>
    <w:p w:rsidR="005B1ED6" w:rsidRPr="0020686B" w:rsidRDefault="005B1ED6" w:rsidP="005B1ED6">
      <w:pPr>
        <w:pStyle w:val="ARTartustawynprozporzdzenia"/>
      </w:pPr>
      <w:r w:rsidRPr="00523308">
        <w:rPr>
          <w:rStyle w:val="Ppogrubienie"/>
        </w:rPr>
        <w:t>Art. 187.</w:t>
      </w:r>
      <w:r w:rsidR="00523308">
        <w:t xml:space="preserve"> § </w:t>
      </w:r>
      <w:r w:rsidRPr="0020686B">
        <w:t>1. Organ podatkowy jest obowiązany zebrać i w sposób wyczerpujący rozpatrzyć cały materiał dowod</w:t>
      </w:r>
      <w:r w:rsidRPr="0020686B">
        <w:t>o</w:t>
      </w:r>
      <w:r w:rsidRPr="0020686B">
        <w:t>wy.</w:t>
      </w:r>
    </w:p>
    <w:p w:rsidR="005B1ED6" w:rsidRPr="0020686B" w:rsidRDefault="005B1ED6" w:rsidP="005B1ED6">
      <w:pPr>
        <w:pStyle w:val="USTustnpkodeksu"/>
      </w:pPr>
      <w:r w:rsidRPr="0020686B">
        <w:t>§ 2. Organ podatkowy może w każdym stadium postępowania zmienić, uzupełnić lub uchylić swoje postanowienie dotyczące przeprowadzenia dowodu.</w:t>
      </w:r>
    </w:p>
    <w:p w:rsidR="005B1ED6" w:rsidRPr="0020686B" w:rsidRDefault="005B1ED6" w:rsidP="005B1ED6">
      <w:pPr>
        <w:pStyle w:val="USTustnpkodeksu"/>
      </w:pPr>
      <w:r w:rsidRPr="0020686B">
        <w:t>§ 3. Fakty powszechnie znane oraz fakty znane organowi podatkowemu z urzędu nie wymagają dowodu. Fakty znane organowi podatkowemu z urzędu należy zakomunikować stronie.</w:t>
      </w:r>
    </w:p>
    <w:p w:rsidR="005B1ED6" w:rsidRPr="0020686B" w:rsidRDefault="005B1ED6" w:rsidP="005B1ED6">
      <w:pPr>
        <w:pStyle w:val="ARTartustawynprozporzdzenia"/>
      </w:pPr>
      <w:r w:rsidRPr="00523308">
        <w:rPr>
          <w:rStyle w:val="Ppogrubienie"/>
        </w:rPr>
        <w:t>Art. 188.</w:t>
      </w:r>
      <w:r w:rsidRPr="0020686B">
        <w:t> Żądanie strony dotyczące przeprowadzenia dowodu należy uwzględnić, jeżeli przedmiotem dowodu są okoliczności mające znaczenie dla sprawy, chyba że okoliczności te stwierdzone są wystarczająco innym dowodem.</w:t>
      </w:r>
    </w:p>
    <w:p w:rsidR="005B1ED6" w:rsidRPr="0020686B" w:rsidRDefault="005B1ED6" w:rsidP="005B1ED6">
      <w:pPr>
        <w:pStyle w:val="ARTartustawynprozporzdzenia"/>
      </w:pPr>
      <w:r w:rsidRPr="00523308">
        <w:rPr>
          <w:rStyle w:val="Ppogrubienie"/>
        </w:rPr>
        <w:t>Art. 189.</w:t>
      </w:r>
      <w:r w:rsidR="00523308">
        <w:t xml:space="preserve"> § </w:t>
      </w:r>
      <w:r w:rsidRPr="0020686B">
        <w:t>1. Organ podatkowy może wyznaczyć stronie termin do przedstawienia dowodu będącego w jej posiad</w:t>
      </w:r>
      <w:r w:rsidRPr="0020686B">
        <w:t>a</w:t>
      </w:r>
      <w:r w:rsidRPr="0020686B">
        <w:t>niu.</w:t>
      </w:r>
    </w:p>
    <w:p w:rsidR="005B1ED6" w:rsidRPr="0020686B" w:rsidRDefault="005B1ED6" w:rsidP="005B1ED6">
      <w:pPr>
        <w:pStyle w:val="USTustnpkodeksu"/>
      </w:pPr>
      <w:r w:rsidRPr="0020686B">
        <w:t>§ 2. Termin ustala się uwzględniając charakter dowodu i stan postępowania, przy czym nie może on być krótszy niż 3 dni.</w:t>
      </w:r>
    </w:p>
    <w:p w:rsidR="005B1ED6" w:rsidRPr="0020686B" w:rsidRDefault="005B1ED6" w:rsidP="005B1ED6">
      <w:pPr>
        <w:pStyle w:val="ARTartustawynprozporzdzenia"/>
      </w:pPr>
      <w:r w:rsidRPr="00523308">
        <w:rPr>
          <w:rStyle w:val="Ppogrubienie"/>
        </w:rPr>
        <w:t>Art. 190.</w:t>
      </w:r>
      <w:r w:rsidR="00523308">
        <w:t xml:space="preserve"> § </w:t>
      </w:r>
      <w:r w:rsidRPr="0020686B">
        <w:t>1. Strona powinna być zawiadomiona o miejscu i terminie przeprowadzenia dowodu z zeznań świadków, opinii biegłych lub oględzin przynajmniej na 7 dni przed terminem.</w:t>
      </w:r>
    </w:p>
    <w:p w:rsidR="005B1ED6" w:rsidRPr="0020686B" w:rsidRDefault="005B1ED6" w:rsidP="005B1ED6">
      <w:pPr>
        <w:pStyle w:val="USTustnpkodeksu"/>
      </w:pPr>
      <w:r w:rsidRPr="0020686B">
        <w:t>§ 2. Strona ma prawo brać udział w przeprowadzaniu dowodu, może zadawać pytania świadkom i biegłym oraz skł</w:t>
      </w:r>
      <w:r w:rsidRPr="0020686B">
        <w:t>a</w:t>
      </w:r>
      <w:r w:rsidRPr="0020686B">
        <w:t>dać wyjaśnienia.</w:t>
      </w:r>
    </w:p>
    <w:p w:rsidR="005B1ED6" w:rsidRPr="0020686B" w:rsidRDefault="005B1ED6" w:rsidP="005B1ED6">
      <w:pPr>
        <w:pStyle w:val="ARTartustawynprozporzdzenia"/>
      </w:pPr>
      <w:r w:rsidRPr="00523308">
        <w:rPr>
          <w:rStyle w:val="Ppogrubienie"/>
        </w:rPr>
        <w:t>Art. 191.</w:t>
      </w:r>
      <w:r w:rsidRPr="0020686B">
        <w:t> Organ podatkowy ocenia na podstawie całego zebranego materiału dowodowego, czy dana okoliczność z</w:t>
      </w:r>
      <w:r w:rsidRPr="0020686B">
        <w:t>o</w:t>
      </w:r>
      <w:r w:rsidRPr="0020686B">
        <w:t>stała udowodniona.</w:t>
      </w:r>
    </w:p>
    <w:p w:rsidR="005B1ED6" w:rsidRPr="0020686B" w:rsidRDefault="005B1ED6" w:rsidP="005B1ED6">
      <w:pPr>
        <w:pStyle w:val="ARTartustawynprozporzdzenia"/>
      </w:pPr>
      <w:r w:rsidRPr="00523308">
        <w:rPr>
          <w:rStyle w:val="Ppogrubienie"/>
        </w:rPr>
        <w:t>Art. 192.</w:t>
      </w:r>
      <w:r w:rsidRPr="0020686B">
        <w:t> Okoliczność faktyczna może być uznana za udowodnioną, jeżeli strona miała możliwość wypowiedzenia się co do przeprowadzonych dowodów.</w:t>
      </w:r>
    </w:p>
    <w:p w:rsidR="005B1ED6" w:rsidRPr="0020686B" w:rsidRDefault="005B1ED6" w:rsidP="005B1ED6">
      <w:pPr>
        <w:pStyle w:val="ARTartustawynprozporzdzenia"/>
      </w:pPr>
      <w:r w:rsidRPr="00523308">
        <w:rPr>
          <w:rStyle w:val="Ppogrubienie"/>
        </w:rPr>
        <w:t>Art. 193.</w:t>
      </w:r>
      <w:r w:rsidR="00523308">
        <w:t xml:space="preserve"> § </w:t>
      </w:r>
      <w:r w:rsidRPr="0020686B">
        <w:t>1. Księgi podatkowe prowadzone rzetelnie i w sposób niewadliwy stanowią dowód tego, co wynika z zawartych w nich zapisów.</w:t>
      </w:r>
    </w:p>
    <w:p w:rsidR="005B1ED6" w:rsidRPr="0020686B" w:rsidRDefault="005B1ED6" w:rsidP="005B1ED6">
      <w:pPr>
        <w:pStyle w:val="USTustnpkodeksu"/>
      </w:pPr>
      <w:r w:rsidRPr="0020686B">
        <w:t>§ 2. Księgi podatkowe uważa się za rzetelne, jeżeli dokonywane w nich zapisy odzwierciedlają stan rzeczywisty.</w:t>
      </w:r>
    </w:p>
    <w:p w:rsidR="005B1ED6" w:rsidRPr="0020686B" w:rsidRDefault="005B1ED6" w:rsidP="005B1ED6">
      <w:pPr>
        <w:pStyle w:val="USTustnpkodeksu"/>
      </w:pPr>
      <w:r w:rsidRPr="0020686B">
        <w:t>§ 3. Za niewadliwe uważa się księgi podatkowe prowadzone zgodnie z zasadami wynikającymi z odrębnych przep</w:t>
      </w:r>
      <w:r w:rsidRPr="0020686B">
        <w:t>i</w:t>
      </w:r>
      <w:r w:rsidRPr="0020686B">
        <w:t>sów.</w:t>
      </w:r>
    </w:p>
    <w:p w:rsidR="005B1ED6" w:rsidRPr="0020686B" w:rsidRDefault="005B1ED6" w:rsidP="005B1ED6">
      <w:pPr>
        <w:pStyle w:val="USTustnpkodeksu"/>
      </w:pPr>
      <w:r w:rsidRPr="0020686B">
        <w:t>§ 4. Organ podatkowy nie uznaje za dowód w rozumieniu przepisu</w:t>
      </w:r>
      <w:r w:rsidR="00523308">
        <w:t xml:space="preserve"> § </w:t>
      </w:r>
      <w:r w:rsidRPr="0020686B">
        <w:t>1 ksiąg podatkowych, które są prowadzone ni</w:t>
      </w:r>
      <w:r w:rsidRPr="0020686B">
        <w:t>e</w:t>
      </w:r>
      <w:r w:rsidRPr="0020686B">
        <w:t>rzetelnie lub w sposób wadliwy.</w:t>
      </w:r>
    </w:p>
    <w:p w:rsidR="005B1ED6" w:rsidRPr="0020686B" w:rsidRDefault="005B1ED6" w:rsidP="005B1ED6">
      <w:pPr>
        <w:pStyle w:val="USTustnpkodeksu"/>
      </w:pPr>
      <w:r w:rsidRPr="0020686B">
        <w:t>§ 5. Organ podatkowy uznaje jednak za dowód księgi podatkowe, które prowadzone są w sposób wadliwy, jeżeli w</w:t>
      </w:r>
      <w:r w:rsidRPr="0020686B">
        <w:t>a</w:t>
      </w:r>
      <w:r w:rsidRPr="0020686B">
        <w:t>dy nie mają istotnego znaczenia dla sprawy.</w:t>
      </w:r>
    </w:p>
    <w:p w:rsidR="005B1ED6" w:rsidRPr="0020686B" w:rsidRDefault="005B1ED6" w:rsidP="005B1ED6">
      <w:pPr>
        <w:pStyle w:val="USTustnpkodeksu"/>
      </w:pPr>
      <w:r w:rsidRPr="0020686B">
        <w:t>§ 6. Jeżeli organ podatkowy stwierdzi, że księgi podatkowe są prowadzone nierzetelnie lub w sposób wadliwy, to w </w:t>
      </w:r>
      <w:proofErr w:type="spellStart"/>
      <w:r w:rsidRPr="0020686B">
        <w:t>protokóle</w:t>
      </w:r>
      <w:proofErr w:type="spellEnd"/>
      <w:r w:rsidRPr="0020686B">
        <w:t xml:space="preserve"> badania ksiąg określa, za jaki okres i w jakiej części nie uznaje ksiąg za dowód tego, co wynika z zawartych w nich zapisów.</w:t>
      </w:r>
    </w:p>
    <w:p w:rsidR="005B1ED6" w:rsidRPr="0020686B" w:rsidRDefault="005B1ED6" w:rsidP="005B1ED6">
      <w:pPr>
        <w:pStyle w:val="USTustnpkodeksu"/>
      </w:pPr>
      <w:r w:rsidRPr="0020686B">
        <w:t xml:space="preserve">§ 7. Odpis </w:t>
      </w:r>
      <w:proofErr w:type="spellStart"/>
      <w:r w:rsidRPr="0020686B">
        <w:t>protokółu</w:t>
      </w:r>
      <w:proofErr w:type="spellEnd"/>
      <w:r w:rsidRPr="0020686B">
        <w:t>, o którym mowa</w:t>
      </w:r>
      <w:r w:rsidR="00523308" w:rsidRPr="0020686B">
        <w:t xml:space="preserve"> w</w:t>
      </w:r>
      <w:r w:rsidR="00523308">
        <w:t> § </w:t>
      </w:r>
      <w:r w:rsidRPr="0020686B">
        <w:t>6, organ podatkowy doręcza stronie.</w:t>
      </w:r>
    </w:p>
    <w:p w:rsidR="005B1ED6" w:rsidRPr="0020686B" w:rsidRDefault="005B1ED6" w:rsidP="005B1ED6">
      <w:pPr>
        <w:pStyle w:val="USTustnpkodeksu"/>
      </w:pPr>
      <w:r w:rsidRPr="0020686B">
        <w:t xml:space="preserve">§ 8. Strona, w terminie 14 dni od dnia doręczenia </w:t>
      </w:r>
      <w:proofErr w:type="spellStart"/>
      <w:r w:rsidRPr="0020686B">
        <w:t>protokółu</w:t>
      </w:r>
      <w:proofErr w:type="spellEnd"/>
      <w:r w:rsidRPr="0020686B">
        <w:t>, może wnieść zastrzeżenia do zawartych w nim ustaleń, przedstawiając jednocześnie dowody, które umożliwią organowi podatkowemu prawidłowe określenie podstawy opoda</w:t>
      </w:r>
      <w:r w:rsidRPr="0020686B">
        <w:t>t</w:t>
      </w:r>
      <w:r w:rsidRPr="0020686B">
        <w:t>kowania.</w:t>
      </w:r>
    </w:p>
    <w:p w:rsidR="005B1ED6" w:rsidRPr="0020686B" w:rsidRDefault="005B1ED6" w:rsidP="005B1ED6">
      <w:pPr>
        <w:pStyle w:val="ARTartustawynprozporzdzenia"/>
      </w:pPr>
      <w:r w:rsidRPr="00523308">
        <w:rPr>
          <w:rStyle w:val="Ppogrubienie"/>
        </w:rPr>
        <w:t>Art. 194.</w:t>
      </w:r>
      <w:r w:rsidR="00523308">
        <w:t xml:space="preserve"> § </w:t>
      </w:r>
      <w:r w:rsidRPr="0020686B">
        <w:t>1. Dokumenty urzędowe sporządzone w formie określonej przepisami prawa przez powołane do tego o</w:t>
      </w:r>
      <w:r w:rsidRPr="0020686B">
        <w:t>r</w:t>
      </w:r>
      <w:r w:rsidRPr="0020686B">
        <w:t>gany władzy publicznej stanowią dowód tego, co zostało w nich urzędowo stwierdzone.</w:t>
      </w:r>
    </w:p>
    <w:p w:rsidR="005B1ED6" w:rsidRPr="0020686B" w:rsidRDefault="005B1ED6" w:rsidP="005B1ED6">
      <w:pPr>
        <w:pStyle w:val="USTustnpkodeksu"/>
      </w:pPr>
      <w:r w:rsidRPr="0020686B">
        <w:t>§ 2. Przepis</w:t>
      </w:r>
      <w:r w:rsidR="00523308">
        <w:t xml:space="preserve"> § </w:t>
      </w:r>
      <w:r w:rsidRPr="0020686B">
        <w:t>1 stosuje się odpowiednio do dokumentów urzędowych sporządzonych przez inne jednostki, jeżeli na podstawie odrębnych przepisów uprawnione są do ich wydawania.</w:t>
      </w:r>
    </w:p>
    <w:p w:rsidR="005B1ED6" w:rsidRPr="0020686B" w:rsidRDefault="005B1ED6" w:rsidP="005B1ED6">
      <w:pPr>
        <w:pStyle w:val="USTustnpkodeksu"/>
      </w:pPr>
      <w:r w:rsidRPr="0020686B">
        <w:t>§ 3. Przepisy</w:t>
      </w:r>
      <w:r w:rsidR="00523308">
        <w:t xml:space="preserve"> § </w:t>
      </w:r>
      <w:r w:rsidR="00523308" w:rsidRPr="0020686B">
        <w:t>1</w:t>
      </w:r>
      <w:r w:rsidR="00523308">
        <w:t xml:space="preserve"> i </w:t>
      </w:r>
      <w:r w:rsidRPr="0020686B">
        <w:t>2 nie wyłączają możliwości przeprowadzenia dowodu przeciwko dokumentom wymienionym w tych przepisach.</w:t>
      </w:r>
    </w:p>
    <w:p w:rsidR="005B1ED6" w:rsidRPr="0020686B" w:rsidRDefault="005B1ED6" w:rsidP="005B1ED6">
      <w:pPr>
        <w:pStyle w:val="ARTartustawynprozporzdzenia"/>
      </w:pPr>
      <w:r w:rsidRPr="00523308">
        <w:rPr>
          <w:rStyle w:val="Ppogrubienie"/>
        </w:rPr>
        <w:t>Art. 194a.</w:t>
      </w:r>
      <w:r w:rsidR="00523308">
        <w:t xml:space="preserve"> § </w:t>
      </w:r>
      <w:r w:rsidRPr="0020686B">
        <w:t>1. Jeżeli dokument znajduje się w aktach organu lub jednostki, o których mowa</w:t>
      </w:r>
      <w:r w:rsidR="00523308" w:rsidRPr="0020686B">
        <w:t xml:space="preserve"> w</w:t>
      </w:r>
      <w:r w:rsidR="00523308">
        <w:t> art. </w:t>
      </w:r>
      <w:r w:rsidRPr="0020686B">
        <w:t>19</w:t>
      </w:r>
      <w:r w:rsidR="00523308" w:rsidRPr="0020686B">
        <w:t>4</w:t>
      </w:r>
      <w:r w:rsidR="00523308">
        <w:t xml:space="preserve"> § </w:t>
      </w:r>
      <w:r w:rsidR="00523308" w:rsidRPr="0020686B">
        <w:t>1</w:t>
      </w:r>
      <w:r w:rsidR="00523308">
        <w:t xml:space="preserve"> i </w:t>
      </w:r>
      <w:r w:rsidRPr="0020686B">
        <w:t>2, w</w:t>
      </w:r>
      <w:r w:rsidRPr="0020686B">
        <w:t>y</w:t>
      </w:r>
      <w:r w:rsidRPr="0020686B">
        <w:t>starczy przedstawić urzędowo poświadczony przez ten organ lub jednostkę odpis lub wyciąg z dokumentu. Organ poda</w:t>
      </w:r>
      <w:r w:rsidRPr="0020686B">
        <w:t>t</w:t>
      </w:r>
      <w:r w:rsidRPr="0020686B">
        <w:t>kowy zażąda udzielenia odpisu lub wyciągu, jeżeli strona sama uzyskać ich nie może. Gdy organ podatkowy uzna za k</w:t>
      </w:r>
      <w:r w:rsidRPr="0020686B">
        <w:t>o</w:t>
      </w:r>
      <w:r w:rsidRPr="0020686B">
        <w:t>nieczne przejrzenie oryginału dokumentu, może wystąpić o jego dostarczenie.</w:t>
      </w:r>
    </w:p>
    <w:p w:rsidR="005B1ED6" w:rsidRPr="00822C63" w:rsidRDefault="005B1ED6" w:rsidP="00822C63">
      <w:pPr>
        <w:pStyle w:val="USTustnpkodeksu"/>
        <w:spacing w:before="180"/>
        <w:rPr>
          <w:bCs w:val="0"/>
        </w:rPr>
      </w:pPr>
      <w:r w:rsidRPr="0020686B">
        <w:t>§ 2. Zamiast oryginału dokumentu strona może złożyć odpis dokumentu, jeżeli jego zgodność z oryginałem została poświadczona przez notariusza albo przez występującego w sprawie pełnomocnika strony będącego adwokatem, radcą prawnym lub doradc</w:t>
      </w:r>
      <w:r w:rsidRPr="00822C63">
        <w:rPr>
          <w:bCs w:val="0"/>
        </w:rPr>
        <w:t>ą podatkowym.</w:t>
      </w:r>
    </w:p>
    <w:p w:rsidR="005B1ED6" w:rsidRPr="00822C63" w:rsidRDefault="005B1ED6" w:rsidP="00822C63">
      <w:pPr>
        <w:pStyle w:val="USTustnpkodeksu"/>
        <w:spacing w:before="180"/>
        <w:rPr>
          <w:bCs w:val="0"/>
        </w:rPr>
      </w:pPr>
      <w:r w:rsidRPr="00822C63">
        <w:rPr>
          <w:bCs w:val="0"/>
        </w:rPr>
        <w:t>§ 2a.</w:t>
      </w:r>
      <w:r w:rsidRPr="00822C63">
        <w:rPr>
          <w:rStyle w:val="IGindeksgrny"/>
          <w:bCs w:val="0"/>
        </w:rPr>
        <w:footnoteReference w:id="82"/>
      </w:r>
      <w:r w:rsidRPr="00822C63">
        <w:rPr>
          <w:rStyle w:val="IGindeksgrny"/>
          <w:bCs w:val="0"/>
        </w:rPr>
        <w:t>)</w:t>
      </w:r>
      <w:r w:rsidRPr="00822C63">
        <w:rPr>
          <w:bCs w:val="0"/>
        </w:rPr>
        <w:t> Jeżeli odpis dokumentu został sporządzony w formie dokumentu elektronicznego, poświadczenie jego zgo</w:t>
      </w:r>
      <w:r w:rsidRPr="00822C63">
        <w:rPr>
          <w:bCs w:val="0"/>
        </w:rPr>
        <w:t>d</w:t>
      </w:r>
      <w:r w:rsidRPr="00822C63">
        <w:rPr>
          <w:bCs w:val="0"/>
        </w:rPr>
        <w:t>ności z oryginałem, o którym mowa</w:t>
      </w:r>
      <w:r w:rsidR="00523308" w:rsidRPr="00822C63">
        <w:rPr>
          <w:bCs w:val="0"/>
        </w:rPr>
        <w:t xml:space="preserve"> w § </w:t>
      </w:r>
      <w:r w:rsidRPr="00822C63">
        <w:rPr>
          <w:bCs w:val="0"/>
        </w:rPr>
        <w:t>2, dokonuje się przy użyciu mechanizmów określonych</w:t>
      </w:r>
      <w:r w:rsidR="00523308" w:rsidRPr="00822C63">
        <w:rPr>
          <w:bCs w:val="0"/>
        </w:rPr>
        <w:t xml:space="preserve"> w art. </w:t>
      </w:r>
      <w:r w:rsidRPr="00822C63">
        <w:rPr>
          <w:bCs w:val="0"/>
        </w:rPr>
        <w:t>20a</w:t>
      </w:r>
      <w:r w:rsidR="00523308" w:rsidRPr="00822C63">
        <w:rPr>
          <w:bCs w:val="0"/>
        </w:rPr>
        <w:t xml:space="preserve"> ust. 1 albo</w:t>
      </w:r>
      <w:r w:rsidRPr="00822C63">
        <w:rPr>
          <w:bCs w:val="0"/>
        </w:rPr>
        <w:t xml:space="preserve"> 2 ustawy z dnia 17 lutego 2005 r. o informatyzacji działalności podmiotów realizujących zadania publiczne. Odpisy d</w:t>
      </w:r>
      <w:r w:rsidRPr="00822C63">
        <w:rPr>
          <w:bCs w:val="0"/>
        </w:rPr>
        <w:t>o</w:t>
      </w:r>
      <w:r w:rsidRPr="00822C63">
        <w:rPr>
          <w:bCs w:val="0"/>
        </w:rPr>
        <w:t>kumentów poświadczane elektronicznie sporządzane są w formatach danych określonych w przepisach wydanych na po</w:t>
      </w:r>
      <w:r w:rsidRPr="00822C63">
        <w:rPr>
          <w:bCs w:val="0"/>
        </w:rPr>
        <w:t>d</w:t>
      </w:r>
      <w:r w:rsidRPr="00822C63">
        <w:rPr>
          <w:bCs w:val="0"/>
        </w:rPr>
        <w:t>stawie</w:t>
      </w:r>
      <w:r w:rsidR="00523308" w:rsidRPr="00822C63">
        <w:rPr>
          <w:bCs w:val="0"/>
        </w:rPr>
        <w:t xml:space="preserve"> art. </w:t>
      </w:r>
      <w:r w:rsidRPr="00822C63">
        <w:rPr>
          <w:bCs w:val="0"/>
        </w:rPr>
        <w:t>1</w:t>
      </w:r>
      <w:r w:rsidR="00523308" w:rsidRPr="00822C63">
        <w:rPr>
          <w:bCs w:val="0"/>
        </w:rPr>
        <w:t>8 pkt </w:t>
      </w:r>
      <w:r w:rsidRPr="00822C63">
        <w:rPr>
          <w:bCs w:val="0"/>
        </w:rPr>
        <w:t>1 tej ustawy.</w:t>
      </w:r>
    </w:p>
    <w:p w:rsidR="005B1ED6" w:rsidRPr="00822C63" w:rsidRDefault="005B1ED6" w:rsidP="00822C63">
      <w:pPr>
        <w:pStyle w:val="USTustnpkodeksu"/>
        <w:spacing w:before="180"/>
        <w:rPr>
          <w:bCs w:val="0"/>
        </w:rPr>
      </w:pPr>
      <w:r w:rsidRPr="00822C63">
        <w:rPr>
          <w:bCs w:val="0"/>
        </w:rPr>
        <w:t>§ 3. Zawarte w odpisie dokumentu poświadczenie zgodności z oryginałem przez występującego w sprawie pełn</w:t>
      </w:r>
      <w:r w:rsidRPr="00822C63">
        <w:rPr>
          <w:bCs w:val="0"/>
        </w:rPr>
        <w:t>o</w:t>
      </w:r>
      <w:r w:rsidRPr="00822C63">
        <w:rPr>
          <w:bCs w:val="0"/>
        </w:rPr>
        <w:t>mocnika strony będącego adwokatem, radcą prawnym lub doradcą podatkowym ma charakter dokumentu urzędowego.</w:t>
      </w:r>
    </w:p>
    <w:p w:rsidR="005B1ED6" w:rsidRPr="0020686B" w:rsidRDefault="005B1ED6" w:rsidP="00822C63">
      <w:pPr>
        <w:pStyle w:val="USTustnpkodeksu"/>
        <w:spacing w:before="180"/>
      </w:pPr>
      <w:r w:rsidRPr="00822C63">
        <w:rPr>
          <w:bCs w:val="0"/>
        </w:rPr>
        <w:t>§ 4. Jeżeli jest to uzas</w:t>
      </w:r>
      <w:r w:rsidRPr="0020686B">
        <w:t>adnione okolicznościami sprawy, organ podatkowy zażąda od strony, składającej odpis dok</w:t>
      </w:r>
      <w:r w:rsidRPr="0020686B">
        <w:t>u</w:t>
      </w:r>
      <w:r w:rsidRPr="0020686B">
        <w:t>mentu, o którym mowa</w:t>
      </w:r>
      <w:r w:rsidR="00523308" w:rsidRPr="0020686B">
        <w:t xml:space="preserve"> w</w:t>
      </w:r>
      <w:r w:rsidR="00523308">
        <w:t> § </w:t>
      </w:r>
      <w:r w:rsidRPr="0020686B">
        <w:t>2, przedłożenia oryginału tego dokumentu.</w:t>
      </w:r>
    </w:p>
    <w:p w:rsidR="005B1ED6" w:rsidRPr="005B1ED6" w:rsidRDefault="005B1ED6" w:rsidP="00523308">
      <w:pPr>
        <w:pStyle w:val="ARTartustawynprozporzdzenia"/>
        <w:keepNext/>
      </w:pPr>
      <w:r w:rsidRPr="00523308">
        <w:rPr>
          <w:rStyle w:val="Ppogrubienie"/>
        </w:rPr>
        <w:t>Art. 195.</w:t>
      </w:r>
      <w:r w:rsidRPr="005B1ED6">
        <w:t> Świadkami nie mogą być:</w:t>
      </w:r>
    </w:p>
    <w:p w:rsidR="005B1ED6" w:rsidRPr="0020686B" w:rsidRDefault="005B1ED6" w:rsidP="005B1ED6">
      <w:pPr>
        <w:pStyle w:val="PKTpunkt"/>
      </w:pPr>
      <w:r w:rsidRPr="0020686B">
        <w:t>1)</w:t>
      </w:r>
      <w:r w:rsidRPr="0020686B">
        <w:tab/>
        <w:t>osoby niezdolne do postrzegania lub komunikowania swych spostrzeżeń;</w:t>
      </w:r>
    </w:p>
    <w:p w:rsidR="005B1ED6" w:rsidRPr="0020686B" w:rsidRDefault="005B1ED6" w:rsidP="005B1ED6">
      <w:pPr>
        <w:pStyle w:val="PKTpunkt"/>
      </w:pPr>
      <w:r w:rsidRPr="0020686B">
        <w:t>2)</w:t>
      </w:r>
      <w:r w:rsidRPr="0020686B">
        <w:tab/>
        <w:t>osoby obowiązane do zachowania w tajemnicy informacji niejawnych na okoliczności objęte tajemnicą, jeżeli nie zostały, w trybie określonym obowiązującymi przepisami, zwolnione od obowiązku zachowania tej tajemnicy;</w:t>
      </w:r>
    </w:p>
    <w:p w:rsidR="005B1ED6" w:rsidRPr="0020686B" w:rsidRDefault="005B1ED6" w:rsidP="005B1ED6">
      <w:pPr>
        <w:pStyle w:val="PKTpunkt"/>
      </w:pPr>
      <w:r w:rsidRPr="0020686B">
        <w:t>3)</w:t>
      </w:r>
      <w:r w:rsidRPr="0020686B">
        <w:tab/>
        <w:t>duchowni prawnie uznanych wyznań – co do faktów objętych tajemnicą spowiedzi.</w:t>
      </w:r>
    </w:p>
    <w:p w:rsidR="005B1ED6" w:rsidRPr="0020686B" w:rsidRDefault="005B1ED6" w:rsidP="005B1ED6">
      <w:pPr>
        <w:pStyle w:val="ARTartustawynprozporzdzenia"/>
      </w:pPr>
      <w:r w:rsidRPr="00523308">
        <w:rPr>
          <w:rStyle w:val="Ppogrubienie"/>
        </w:rPr>
        <w:t>Art. 196.</w:t>
      </w:r>
      <w:r w:rsidR="00523308">
        <w:t xml:space="preserve"> § </w:t>
      </w:r>
      <w:r w:rsidRPr="0020686B">
        <w:t>1. Nikt nie ma prawa odmówić zeznań w charakterze świadka, z wyjątkiem małżonka strony, wstępnych, zstępnych i rodzeństwa strony oraz powinowatych pierwszego stopnia, jak również osób pozostających ze stroną w stosunku przysposobienia, opieki lub kurateli. Prawo odmowy zeznań trwa także po ustaniu małżeństwa, przysposobi</w:t>
      </w:r>
      <w:r w:rsidRPr="0020686B">
        <w:t>e</w:t>
      </w:r>
      <w:r w:rsidRPr="0020686B">
        <w:t>nia, opieki lub kurateli.</w:t>
      </w:r>
    </w:p>
    <w:p w:rsidR="005B1ED6" w:rsidRPr="00822C63" w:rsidRDefault="005B1ED6" w:rsidP="00822C63">
      <w:pPr>
        <w:pStyle w:val="USTustnpkodeksu"/>
        <w:spacing w:before="180"/>
        <w:rPr>
          <w:bCs w:val="0"/>
        </w:rPr>
      </w:pPr>
      <w:r w:rsidRPr="0020686B">
        <w:t>§ 2. Świadek może odmówić odpowiedzi na pytania, gdy odpowiedź mogłaby narazić jego lub jego bliskich wymi</w:t>
      </w:r>
      <w:r w:rsidRPr="0020686B">
        <w:t>e</w:t>
      </w:r>
      <w:r w:rsidRPr="0020686B">
        <w:t>nionych</w:t>
      </w:r>
      <w:r w:rsidR="00523308" w:rsidRPr="0020686B">
        <w:t xml:space="preserve"> w</w:t>
      </w:r>
      <w:r w:rsidR="00523308">
        <w:t> § </w:t>
      </w:r>
      <w:r w:rsidRPr="0020686B">
        <w:t>1 na odpowiedzia</w:t>
      </w:r>
      <w:r w:rsidRPr="00822C63">
        <w:rPr>
          <w:bCs w:val="0"/>
        </w:rPr>
        <w:t>lność karną, karną skarbową albo spowodować naruszenie obowiązku zachowania ustaw</w:t>
      </w:r>
      <w:r w:rsidRPr="00822C63">
        <w:rPr>
          <w:bCs w:val="0"/>
        </w:rPr>
        <w:t>o</w:t>
      </w:r>
      <w:r w:rsidRPr="00822C63">
        <w:rPr>
          <w:bCs w:val="0"/>
        </w:rPr>
        <w:t>wo chronionej tajemnicy zawodowej.</w:t>
      </w:r>
    </w:p>
    <w:p w:rsidR="005B1ED6" w:rsidRPr="0020686B" w:rsidRDefault="005B1ED6" w:rsidP="00822C63">
      <w:pPr>
        <w:pStyle w:val="USTustnpkodeksu"/>
        <w:spacing w:before="180"/>
      </w:pPr>
      <w:r w:rsidRPr="00822C63">
        <w:rPr>
          <w:bCs w:val="0"/>
        </w:rPr>
        <w:t>§ 3. Przed odebraniem zezn</w:t>
      </w:r>
      <w:r w:rsidRPr="0020686B">
        <w:t>ania organ podatkowy poucza świadka o prawie odmowy zeznań i odpowiedzi na pytania oraz uprzedza o odpowiedzialności karnej za fałszywe zeznania.</w:t>
      </w:r>
    </w:p>
    <w:p w:rsidR="005B1ED6" w:rsidRPr="0020686B" w:rsidRDefault="005B1ED6" w:rsidP="005B1ED6">
      <w:pPr>
        <w:pStyle w:val="USTustnpkodeksu"/>
      </w:pPr>
      <w:r w:rsidRPr="0020686B">
        <w:t>§ 4. Minister właściwy do spraw finansów publicznych w porozumieniu z Ministrem Sprawiedliwości określi, w drodze rozporządzenia, sposób sporządzania oraz przechowywania protokołów zeznań obejmujących okoliczności, na które rozciąga się obowiązek ochrony informacji niejawnych lub dochowania tajemnicy zawodowej.</w:t>
      </w:r>
    </w:p>
    <w:p w:rsidR="005B1ED6" w:rsidRPr="0020686B" w:rsidRDefault="005B1ED6" w:rsidP="005B1ED6">
      <w:pPr>
        <w:pStyle w:val="ARTartustawynprozporzdzenia"/>
      </w:pPr>
      <w:r w:rsidRPr="00523308">
        <w:rPr>
          <w:rStyle w:val="Ppogrubienie"/>
        </w:rPr>
        <w:t>Art. 197.</w:t>
      </w:r>
      <w:r w:rsidR="00523308">
        <w:t xml:space="preserve"> § </w:t>
      </w:r>
      <w:r w:rsidRPr="0020686B">
        <w:t>1. W przypadku gdy w sprawie wymagane są wiadomości specjalne, organ podatkowy może powołać na biegłego osobę dysponującą takimi wiadomościami, w celu wydania opinii.</w:t>
      </w:r>
    </w:p>
    <w:p w:rsidR="005B1ED6" w:rsidRPr="0020686B" w:rsidRDefault="005B1ED6" w:rsidP="005B1ED6">
      <w:pPr>
        <w:pStyle w:val="USTustnpkodeksu"/>
      </w:pPr>
      <w:r w:rsidRPr="0020686B">
        <w:t>§ 2. Powołanie na biegłego następuje z urzędu, jeżeli opinii biegłego wymagają przepisy prawa podatkowego.</w:t>
      </w:r>
    </w:p>
    <w:p w:rsidR="005B1ED6" w:rsidRPr="0020686B" w:rsidRDefault="005B1ED6" w:rsidP="005B1ED6">
      <w:pPr>
        <w:pStyle w:val="USTustnpkodeksu"/>
      </w:pPr>
      <w:r w:rsidRPr="0020686B">
        <w:t>§ 3. Do wyłączenia biegłego stosuje się odpowiednio przepisy</w:t>
      </w:r>
      <w:r w:rsidR="00523308">
        <w:t xml:space="preserve"> art. </w:t>
      </w:r>
      <w:r w:rsidRPr="0020686B">
        <w:t>13</w:t>
      </w:r>
      <w:r w:rsidR="00523308" w:rsidRPr="0020686B">
        <w:t>0</w:t>
      </w:r>
      <w:r w:rsidR="00523308">
        <w:t xml:space="preserve"> § </w:t>
      </w:r>
      <w:r w:rsidR="00523308" w:rsidRPr="0020686B">
        <w:t>1</w:t>
      </w:r>
      <w:r w:rsidR="00523308">
        <w:t xml:space="preserve"> i </w:t>
      </w:r>
      <w:r w:rsidRPr="0020686B">
        <w:t>2. W pozostałym zakresie do biegłych stosuje się przepisy dotyczące przesłuchania świadków.</w:t>
      </w:r>
    </w:p>
    <w:p w:rsidR="005B1ED6" w:rsidRPr="0020686B" w:rsidRDefault="005B1ED6" w:rsidP="005B1ED6">
      <w:pPr>
        <w:pStyle w:val="ARTartustawynprozporzdzenia"/>
      </w:pPr>
      <w:r w:rsidRPr="00523308">
        <w:rPr>
          <w:rStyle w:val="Ppogrubienie"/>
        </w:rPr>
        <w:t>Art. 198.</w:t>
      </w:r>
      <w:r w:rsidR="00523308">
        <w:t xml:space="preserve"> § </w:t>
      </w:r>
      <w:r w:rsidRPr="0020686B">
        <w:t>1. Organ podatkowy może w razie potrzeby przeprowadzić oględziny.</w:t>
      </w:r>
    </w:p>
    <w:p w:rsidR="005B1ED6" w:rsidRPr="0020686B" w:rsidRDefault="005B1ED6" w:rsidP="005B1ED6">
      <w:pPr>
        <w:pStyle w:val="USTustnpkodeksu"/>
      </w:pPr>
      <w:r w:rsidRPr="0020686B">
        <w:t>§ 2. Jeżeli przedmiot oględzin znajduje się u osób trzecich, osoby te są obowiązane, na wezwanie organu podatkow</w:t>
      </w:r>
      <w:r w:rsidRPr="0020686B">
        <w:t>e</w:t>
      </w:r>
      <w:r w:rsidRPr="0020686B">
        <w:t>go, do okazania tego przedmiotu.</w:t>
      </w:r>
    </w:p>
    <w:p w:rsidR="005B1ED6" w:rsidRPr="0020686B" w:rsidRDefault="005B1ED6" w:rsidP="005B1ED6">
      <w:pPr>
        <w:pStyle w:val="ARTartustawynprozporzdzenia"/>
      </w:pPr>
      <w:r w:rsidRPr="00523308">
        <w:rPr>
          <w:rStyle w:val="Ppogrubienie"/>
        </w:rPr>
        <w:t>Art. 199.</w:t>
      </w:r>
      <w:r w:rsidRPr="0020686B">
        <w:t> Organ podatkowy może przesłuchać stronę po wyrażeniu przez nią zgody. Do przesłuchania strony stosuje się przepisy dotyczące świadka, z wyłączeniem przepisów o środkach przymusu.</w:t>
      </w:r>
    </w:p>
    <w:p w:rsidR="005B1ED6" w:rsidRPr="0020686B" w:rsidRDefault="005B1ED6" w:rsidP="005B1ED6">
      <w:pPr>
        <w:pStyle w:val="ARTartustawynprozporzdzenia"/>
      </w:pPr>
      <w:r w:rsidRPr="00523308">
        <w:rPr>
          <w:rStyle w:val="Ppogrubienie"/>
        </w:rPr>
        <w:t>Art. 199a.</w:t>
      </w:r>
      <w:r w:rsidR="00523308">
        <w:t xml:space="preserve"> § </w:t>
      </w:r>
      <w:r w:rsidRPr="0020686B">
        <w:t>1. Organ podatkowy dokonując ustalenia treści czynności prawnej, uwzględnia zgodny zamiar stron i cel czynności, a nie tylko dosłowne brzmienie oświadczeń woli złożonych przez strony czynności.</w:t>
      </w:r>
    </w:p>
    <w:p w:rsidR="005B1ED6" w:rsidRPr="0020686B" w:rsidRDefault="005B1ED6" w:rsidP="005B1ED6">
      <w:pPr>
        <w:pStyle w:val="USTustnpkodeksu"/>
      </w:pPr>
      <w:r w:rsidRPr="0020686B">
        <w:t>§ 2. Jeżeli pod pozorem dokonania czynności prawnej dokonano innej czynności prawnej, skutki podatkowe wyw</w:t>
      </w:r>
      <w:r w:rsidRPr="0020686B">
        <w:t>o</w:t>
      </w:r>
      <w:r w:rsidRPr="0020686B">
        <w:t>dzi się z tej ukrytej czynności prawnej.</w:t>
      </w:r>
    </w:p>
    <w:p w:rsidR="005B1ED6" w:rsidRPr="0020686B" w:rsidRDefault="005B1ED6" w:rsidP="005B1ED6">
      <w:pPr>
        <w:pStyle w:val="USTustnpkodeksu"/>
      </w:pPr>
      <w:r w:rsidRPr="0020686B">
        <w:t>§ 3. Jeżeli z dowodów zgromadzonych w toku postępowania, w szczególności zeznań strony, chyba że strona odm</w:t>
      </w:r>
      <w:r w:rsidRPr="0020686B">
        <w:t>a</w:t>
      </w:r>
      <w:r w:rsidRPr="0020686B">
        <w:t>wia składania zeznań, wynikają wątpliwości co do istnienia lub nieistnienia stosunku prawnego lub prawa, z którym zwi</w:t>
      </w:r>
      <w:r w:rsidRPr="0020686B">
        <w:t>ą</w:t>
      </w:r>
      <w:r w:rsidRPr="0020686B">
        <w:t>zane są skutki podatkowe, organ podatkowy występuje do sądu powszechnego o ustalenie istnienia lub nieistnienia tego stosunku prawnego lub prawa.</w:t>
      </w:r>
    </w:p>
    <w:p w:rsidR="005B1ED6" w:rsidRPr="0020686B" w:rsidRDefault="005B1ED6" w:rsidP="005B1ED6">
      <w:pPr>
        <w:pStyle w:val="ARTartustawynprozporzdzenia"/>
      </w:pPr>
      <w:r w:rsidRPr="00523308">
        <w:rPr>
          <w:rStyle w:val="Ppogrubienie"/>
        </w:rPr>
        <w:t>Art. 200.</w:t>
      </w:r>
      <w:r w:rsidR="00523308">
        <w:t xml:space="preserve"> § </w:t>
      </w:r>
      <w:r w:rsidRPr="0020686B">
        <w:t>1. Przed wydaniem decyzji organ podatkowy wyznacza stronie siedmiodniowy termin do wypowiedzenia się w sprawie zebranego materiału dowodowego.</w:t>
      </w:r>
    </w:p>
    <w:p w:rsidR="005B1ED6" w:rsidRPr="005B1ED6" w:rsidRDefault="005B1ED6" w:rsidP="00523308">
      <w:pPr>
        <w:pStyle w:val="USTustnpkodeksu"/>
        <w:keepNext/>
      </w:pPr>
      <w:r w:rsidRPr="0020686B">
        <w:t>§ 2. Przepisu</w:t>
      </w:r>
      <w:r w:rsidR="00523308">
        <w:t xml:space="preserve"> § </w:t>
      </w:r>
      <w:r w:rsidRPr="005B1ED6">
        <w:t>1 nie stosuje się:</w:t>
      </w:r>
    </w:p>
    <w:p w:rsidR="005B1ED6" w:rsidRPr="0020686B" w:rsidRDefault="005B1ED6" w:rsidP="005B1ED6">
      <w:pPr>
        <w:pStyle w:val="PKTpunkt"/>
      </w:pPr>
      <w:r w:rsidRPr="0020686B">
        <w:t>1)</w:t>
      </w:r>
      <w:r w:rsidRPr="0020686B">
        <w:tab/>
        <w:t>w przypadkach przewidzianych</w:t>
      </w:r>
      <w:r w:rsidR="00523308" w:rsidRPr="0020686B">
        <w:t xml:space="preserve"> w</w:t>
      </w:r>
      <w:r w:rsidR="00523308">
        <w:t> art. </w:t>
      </w:r>
      <w:r w:rsidRPr="0020686B">
        <w:t>12</w:t>
      </w:r>
      <w:r w:rsidR="00523308" w:rsidRPr="0020686B">
        <w:t>3</w:t>
      </w:r>
      <w:r w:rsidR="00523308">
        <w:t xml:space="preserve"> § </w:t>
      </w:r>
      <w:r w:rsidR="00523308" w:rsidRPr="0020686B">
        <w:t>2</w:t>
      </w:r>
      <w:r w:rsidR="00523308">
        <w:t xml:space="preserve"> oraz</w:t>
      </w:r>
      <w:r w:rsidR="00523308" w:rsidRPr="0020686B">
        <w:t xml:space="preserve"> w</w:t>
      </w:r>
      <w:r w:rsidR="00523308">
        <w:t> art. </w:t>
      </w:r>
      <w:r w:rsidRPr="0020686B">
        <w:t>16</w:t>
      </w:r>
      <w:r w:rsidR="00523308" w:rsidRPr="0020686B">
        <w:t>5</w:t>
      </w:r>
      <w:r w:rsidR="00523308">
        <w:t xml:space="preserve"> § </w:t>
      </w:r>
      <w:r w:rsidRPr="0020686B">
        <w:t>5;</w:t>
      </w:r>
    </w:p>
    <w:p w:rsidR="005B1ED6" w:rsidRPr="0020686B" w:rsidRDefault="005B1ED6" w:rsidP="005B1ED6">
      <w:pPr>
        <w:pStyle w:val="PKTpunkt"/>
      </w:pPr>
      <w:r w:rsidRPr="0020686B">
        <w:t>2)</w:t>
      </w:r>
      <w:r w:rsidRPr="0020686B">
        <w:tab/>
        <w:t>w sprawach zabezpieczenia i zastawu skarbowego;</w:t>
      </w:r>
    </w:p>
    <w:p w:rsidR="005B1ED6" w:rsidRPr="0020686B" w:rsidRDefault="005B1ED6" w:rsidP="005B1ED6">
      <w:pPr>
        <w:pStyle w:val="PKTpunkt"/>
      </w:pPr>
      <w:r w:rsidRPr="0020686B">
        <w:t>3)</w:t>
      </w:r>
      <w:r w:rsidRPr="0020686B">
        <w:tab/>
        <w:t>w przypadku przewidzianym</w:t>
      </w:r>
      <w:r w:rsidR="00523308" w:rsidRPr="0020686B">
        <w:t xml:space="preserve"> w</w:t>
      </w:r>
      <w:r w:rsidR="00523308">
        <w:t> art. </w:t>
      </w:r>
      <w:r w:rsidRPr="0020686B">
        <w:t>16</w:t>
      </w:r>
      <w:r w:rsidR="00523308" w:rsidRPr="0020686B">
        <w:t>5</w:t>
      </w:r>
      <w:r w:rsidR="00523308">
        <w:t xml:space="preserve"> § </w:t>
      </w:r>
      <w:r w:rsidRPr="0020686B">
        <w:t>7, jeżeli decyzja ma zostać wydana wyłącznie na podstawie danych zawa</w:t>
      </w:r>
      <w:r w:rsidRPr="0020686B">
        <w:t>r</w:t>
      </w:r>
      <w:r w:rsidRPr="0020686B">
        <w:t>tych w złożonym zeznaniu.</w:t>
      </w:r>
    </w:p>
    <w:p w:rsidR="005B1ED6" w:rsidRPr="0020686B" w:rsidRDefault="005B1ED6" w:rsidP="005B1ED6">
      <w:pPr>
        <w:pStyle w:val="ROZDZODDZOZNoznaczenierozdziauluboddziau"/>
      </w:pPr>
      <w:r w:rsidRPr="0020686B">
        <w:t>Rozdział 11a</w:t>
      </w:r>
    </w:p>
    <w:p w:rsidR="005B1ED6" w:rsidRPr="0020686B" w:rsidRDefault="005B1ED6" w:rsidP="00523308">
      <w:pPr>
        <w:pStyle w:val="ROZDZODDZPRZEDMprzedmiotregulacjirozdziauluboddziau"/>
      </w:pPr>
      <w:r w:rsidRPr="0020686B">
        <w:t>Rozprawa</w:t>
      </w:r>
    </w:p>
    <w:p w:rsidR="005B1ED6" w:rsidRPr="005B1ED6" w:rsidRDefault="005B1ED6" w:rsidP="00523308">
      <w:pPr>
        <w:pStyle w:val="ARTartustawynprozporzdzenia"/>
        <w:keepNext/>
      </w:pPr>
      <w:r w:rsidRPr="00523308">
        <w:rPr>
          <w:rStyle w:val="Ppogrubienie"/>
        </w:rPr>
        <w:t>Art. 200a.</w:t>
      </w:r>
      <w:r w:rsidR="00523308">
        <w:t xml:space="preserve"> § </w:t>
      </w:r>
      <w:r w:rsidRPr="005B1ED6">
        <w:t>1. Organ odwoławczy przeprowadzi w toku postępowania rozprawę:</w:t>
      </w:r>
    </w:p>
    <w:p w:rsidR="005B1ED6" w:rsidRPr="0020686B" w:rsidRDefault="005B1ED6" w:rsidP="005B1ED6">
      <w:pPr>
        <w:pStyle w:val="PKTpunkt"/>
      </w:pPr>
      <w:r w:rsidRPr="0020686B">
        <w:t>1)</w:t>
      </w:r>
      <w:r w:rsidRPr="0020686B">
        <w:tab/>
        <w:t>z urzędu – jeżeli zachodzi potrzeba wyjaśnienia istotnych okoliczności stanu faktycznego sprawy przy udziale świa</w:t>
      </w:r>
      <w:r w:rsidRPr="0020686B">
        <w:t>d</w:t>
      </w:r>
      <w:r w:rsidRPr="0020686B">
        <w:t>ków lub biegłych albo w drodze oględzin, lub sprecyzowania argumentacji prawnej prezentowanej przez stronę w toku postępowania;</w:t>
      </w:r>
    </w:p>
    <w:p w:rsidR="005B1ED6" w:rsidRPr="0020686B" w:rsidRDefault="005B1ED6" w:rsidP="005B1ED6">
      <w:pPr>
        <w:pStyle w:val="PKTpunkt"/>
      </w:pPr>
      <w:r w:rsidRPr="0020686B">
        <w:t>2)</w:t>
      </w:r>
      <w:r w:rsidRPr="0020686B">
        <w:tab/>
        <w:t>na wniosek strony.</w:t>
      </w:r>
    </w:p>
    <w:p w:rsidR="005B1ED6" w:rsidRPr="0020686B" w:rsidRDefault="005B1ED6" w:rsidP="005B1ED6">
      <w:pPr>
        <w:pStyle w:val="USTustnpkodeksu"/>
      </w:pPr>
      <w:r w:rsidRPr="0020686B">
        <w:t>§ 2. Strona we wniosku o przeprowadzenie rozprawy uzasadnia potrzebę przeprowadzenia rozprawy, wskazuje jakie okoliczności sprawy powinny być wyjaśnione i jakie czynności powinny być dokonane na rozprawie.</w:t>
      </w:r>
    </w:p>
    <w:p w:rsidR="005B1ED6" w:rsidRPr="0020686B" w:rsidRDefault="005B1ED6" w:rsidP="005B1ED6">
      <w:pPr>
        <w:pStyle w:val="USTustnpkodeksu"/>
      </w:pPr>
      <w:r w:rsidRPr="0020686B">
        <w:t>§ 3. Organ odwoławczy może odmówić przeprowadzenia rozprawy, jeżeli przedmiotem rozprawy mają być okolic</w:t>
      </w:r>
      <w:r w:rsidRPr="0020686B">
        <w:t>z</w:t>
      </w:r>
      <w:r w:rsidRPr="0020686B">
        <w:t>ności niemające znaczenia dla sprawy albo okoliczności te są wystarczająco potwierdzone innym dowodem.</w:t>
      </w:r>
    </w:p>
    <w:p w:rsidR="005B1ED6" w:rsidRPr="0020686B" w:rsidRDefault="005B1ED6" w:rsidP="005B1ED6">
      <w:pPr>
        <w:pStyle w:val="USTustnpkodeksu"/>
      </w:pPr>
      <w:r w:rsidRPr="0020686B">
        <w:t>§ 4. W sprawie odmowy przeprowadzenia rozprawy wydaje się postanowienie.</w:t>
      </w:r>
    </w:p>
    <w:p w:rsidR="005B1ED6" w:rsidRPr="0020686B" w:rsidRDefault="005B1ED6" w:rsidP="005B1ED6">
      <w:pPr>
        <w:pStyle w:val="ARTartustawynprozporzdzenia"/>
      </w:pPr>
      <w:r w:rsidRPr="00523308">
        <w:rPr>
          <w:rStyle w:val="Ppogrubienie"/>
        </w:rPr>
        <w:t>Art. 200b.</w:t>
      </w:r>
      <w:r w:rsidRPr="0020686B">
        <w:t> Termin rozprawy powinien być tak wyznaczony, aby doręczenie wezwania nastąpiło najpóźniej na 7 dni przed rozprawą.</w:t>
      </w:r>
    </w:p>
    <w:p w:rsidR="005B1ED6" w:rsidRPr="0020686B" w:rsidRDefault="005B1ED6" w:rsidP="005B1ED6">
      <w:pPr>
        <w:pStyle w:val="ARTartustawynprozporzdzenia"/>
      </w:pPr>
      <w:r w:rsidRPr="00523308">
        <w:rPr>
          <w:rStyle w:val="Ppogrubienie"/>
        </w:rPr>
        <w:t>Art. 200c.</w:t>
      </w:r>
      <w:r w:rsidR="00523308">
        <w:t xml:space="preserve"> § </w:t>
      </w:r>
      <w:r w:rsidRPr="0020686B">
        <w:t>1. Rozprawą kieruje upoważniony do przeprowadzenia rozprawy pracownik organu odwoławczego.</w:t>
      </w:r>
    </w:p>
    <w:p w:rsidR="005B1ED6" w:rsidRPr="0020686B" w:rsidRDefault="005B1ED6" w:rsidP="005B1ED6">
      <w:pPr>
        <w:pStyle w:val="USTustnpkodeksu"/>
      </w:pPr>
      <w:r w:rsidRPr="0020686B">
        <w:t>§ 2. Gdy postępowanie toczy się przed samorządowym kolegium odwoławczym, rozprawą kieruje przewodniczący albo wyznaczony członek tego kolegium.</w:t>
      </w:r>
    </w:p>
    <w:p w:rsidR="005B1ED6" w:rsidRPr="0020686B" w:rsidRDefault="005B1ED6" w:rsidP="005B1ED6">
      <w:pPr>
        <w:pStyle w:val="USTustnpkodeksu"/>
      </w:pPr>
      <w:r w:rsidRPr="0020686B">
        <w:t>§ 3. W rozprawie uczestniczy upoważniony pracownik organu pierwszej instancji, od którego decyzji wniesiono o</w:t>
      </w:r>
      <w:r w:rsidRPr="0020686B">
        <w:t>d</w:t>
      </w:r>
      <w:r w:rsidRPr="0020686B">
        <w:t>wołanie.</w:t>
      </w:r>
    </w:p>
    <w:p w:rsidR="005B1ED6" w:rsidRPr="0020686B" w:rsidRDefault="005B1ED6" w:rsidP="005B1ED6">
      <w:pPr>
        <w:pStyle w:val="ARTartustawynprozporzdzenia"/>
      </w:pPr>
      <w:r w:rsidRPr="00523308">
        <w:rPr>
          <w:rStyle w:val="Ppogrubienie"/>
        </w:rPr>
        <w:t>Art. 200d.</w:t>
      </w:r>
      <w:r w:rsidR="00523308">
        <w:t xml:space="preserve"> § </w:t>
      </w:r>
      <w:r w:rsidRPr="0020686B">
        <w:t>1. Na rozprawie strona może składać wyjaśnienia, zgłaszać żądania, propozycje i zarzuty oraz prze</w:t>
      </w:r>
      <w:r w:rsidRPr="0020686B">
        <w:t>d</w:t>
      </w:r>
      <w:r w:rsidRPr="0020686B">
        <w:t>stawiać dowody na ich poparcie. Ponadto strona może wypowiadać się co do wyników postępowania dowodowego.</w:t>
      </w:r>
    </w:p>
    <w:p w:rsidR="005B1ED6" w:rsidRPr="0020686B" w:rsidRDefault="005B1ED6" w:rsidP="005B1ED6">
      <w:pPr>
        <w:pStyle w:val="USTustnpkodeksu"/>
      </w:pPr>
      <w:r w:rsidRPr="0020686B">
        <w:t>§ 2. Kierujący rozprawą może uchylić pytanie zadane uczestnikowi rozprawy, jeżeli nie ma ono istotnego znaczenia dla sprawy. Jednakże na żądanie strony należy zamieścić w protokole treść uchylonego pytania.</w:t>
      </w:r>
    </w:p>
    <w:p w:rsidR="005B1ED6" w:rsidRPr="0020686B" w:rsidRDefault="005B1ED6" w:rsidP="005B1ED6">
      <w:pPr>
        <w:pStyle w:val="ROZDZODDZOZNoznaczenierozdziauluboddziau"/>
      </w:pPr>
      <w:r w:rsidRPr="0020686B">
        <w:t>Rozdział 12</w:t>
      </w:r>
    </w:p>
    <w:p w:rsidR="005B1ED6" w:rsidRPr="0020686B" w:rsidRDefault="005B1ED6" w:rsidP="00523308">
      <w:pPr>
        <w:pStyle w:val="ROZDZODDZPRZEDMprzedmiotregulacjirozdziauluboddziau"/>
      </w:pPr>
      <w:r w:rsidRPr="0020686B">
        <w:t>Zawieszenie postępowania</w:t>
      </w:r>
    </w:p>
    <w:p w:rsidR="005B1ED6" w:rsidRPr="005B1ED6" w:rsidRDefault="005B1ED6" w:rsidP="00523308">
      <w:pPr>
        <w:pStyle w:val="ARTartustawynprozporzdzenia"/>
        <w:keepNext/>
      </w:pPr>
      <w:r w:rsidRPr="00523308">
        <w:rPr>
          <w:rStyle w:val="Ppogrubienie"/>
        </w:rPr>
        <w:t>Art. 201.</w:t>
      </w:r>
      <w:r w:rsidR="00523308">
        <w:t xml:space="preserve"> § </w:t>
      </w:r>
      <w:r w:rsidRPr="005B1ED6">
        <w:t>1. Organ podatkowy zawiesza postępowanie:</w:t>
      </w:r>
    </w:p>
    <w:p w:rsidR="005B1ED6" w:rsidRPr="0020686B" w:rsidRDefault="005B1ED6" w:rsidP="005B1ED6">
      <w:pPr>
        <w:pStyle w:val="PKTpunkt"/>
      </w:pPr>
      <w:r w:rsidRPr="0020686B">
        <w:t>1)</w:t>
      </w:r>
      <w:r w:rsidRPr="0020686B">
        <w:tab/>
        <w:t>w razie śmierci strony, jeżeli postępowanie nie podlega umorzeniu jako bezprzedmiotowe;</w:t>
      </w:r>
    </w:p>
    <w:p w:rsidR="005B1ED6" w:rsidRPr="0020686B" w:rsidRDefault="005B1ED6" w:rsidP="005B1ED6">
      <w:pPr>
        <w:pStyle w:val="PKTpunkt"/>
      </w:pPr>
      <w:r w:rsidRPr="0020686B">
        <w:t>2)</w:t>
      </w:r>
      <w:r w:rsidRPr="0020686B">
        <w:tab/>
        <w:t>gdy rozpatrzenie sprawy i wydanie decyzji jest uzależnione od rozstrzygnięcia zagadnienia wstępnego przez inny organ lub sąd;</w:t>
      </w:r>
    </w:p>
    <w:p w:rsidR="005B1ED6" w:rsidRPr="0020686B" w:rsidRDefault="005B1ED6" w:rsidP="005B1ED6">
      <w:pPr>
        <w:pStyle w:val="PKTpunkt"/>
      </w:pPr>
      <w:r w:rsidRPr="0020686B">
        <w:t>3)</w:t>
      </w:r>
      <w:r w:rsidRPr="0020686B">
        <w:tab/>
        <w:t>w razie śmierci przedstawiciela ustawowego strony;</w:t>
      </w:r>
    </w:p>
    <w:p w:rsidR="005B1ED6" w:rsidRPr="0020686B" w:rsidRDefault="005B1ED6" w:rsidP="005B1ED6">
      <w:pPr>
        <w:pStyle w:val="PKTpunkt"/>
      </w:pPr>
      <w:r w:rsidRPr="0020686B">
        <w:t>4)</w:t>
      </w:r>
      <w:r w:rsidRPr="0020686B">
        <w:tab/>
        <w:t>w razie utraty przez stronę lub jej ustawowego przedstawiciela zdolności do czynności prawnych;</w:t>
      </w:r>
    </w:p>
    <w:p w:rsidR="005B1ED6" w:rsidRPr="0020686B" w:rsidRDefault="005B1ED6" w:rsidP="005B1ED6">
      <w:pPr>
        <w:pStyle w:val="PKTpunkt"/>
      </w:pPr>
      <w:r w:rsidRPr="0020686B">
        <w:t>5)</w:t>
      </w:r>
      <w:r w:rsidRPr="0020686B">
        <w:tab/>
        <w:t>w sprawie dotyczącej odpowiedzialności osoby trzeciej – do dnia, w którym decyzja, o której mowa</w:t>
      </w:r>
      <w:r w:rsidR="00523308" w:rsidRPr="0020686B">
        <w:t xml:space="preserve"> w</w:t>
      </w:r>
      <w:r w:rsidR="00523308">
        <w:t> art. </w:t>
      </w:r>
      <w:r w:rsidRPr="0020686B">
        <w:t>10</w:t>
      </w:r>
      <w:r w:rsidR="00523308" w:rsidRPr="0020686B">
        <w:t>8</w:t>
      </w:r>
      <w:r w:rsidR="00523308">
        <w:t xml:space="preserve"> § </w:t>
      </w:r>
      <w:r w:rsidRPr="0020686B">
        <w:t>2, stanie się ostateczna, z zastrzeżeniem</w:t>
      </w:r>
      <w:r w:rsidR="00523308">
        <w:t xml:space="preserve"> art. </w:t>
      </w:r>
      <w:r w:rsidRPr="0020686B">
        <w:t>10</w:t>
      </w:r>
      <w:r w:rsidR="00523308" w:rsidRPr="0020686B">
        <w:t>8</w:t>
      </w:r>
      <w:r w:rsidR="00523308">
        <w:t xml:space="preserve"> § </w:t>
      </w:r>
      <w:r w:rsidR="00523308" w:rsidRPr="0020686B">
        <w:t>3</w:t>
      </w:r>
      <w:r w:rsidR="00523308">
        <w:t xml:space="preserve"> oraz art. </w:t>
      </w:r>
      <w:r w:rsidRPr="0020686B">
        <w:t>11</w:t>
      </w:r>
      <w:r w:rsidR="00523308" w:rsidRPr="0020686B">
        <w:t>5</w:t>
      </w:r>
      <w:r w:rsidR="00523308">
        <w:t xml:space="preserve"> § </w:t>
      </w:r>
      <w:r w:rsidRPr="0020686B">
        <w:t>4;</w:t>
      </w:r>
    </w:p>
    <w:p w:rsidR="005B1ED6" w:rsidRPr="0020686B" w:rsidRDefault="005B1ED6" w:rsidP="005B1ED6">
      <w:pPr>
        <w:pStyle w:val="PKTpunkt"/>
      </w:pPr>
      <w:r w:rsidRPr="0020686B">
        <w:t>6)</w:t>
      </w:r>
      <w:r w:rsidRPr="0020686B">
        <w:tab/>
        <w:t>w razie wystąpienia, na podstawie ratyfikowanych umów o unikaniu podwójnego opodatkowania lub innych ratyf</w:t>
      </w:r>
      <w:r w:rsidRPr="0020686B">
        <w:t>i</w:t>
      </w:r>
      <w:r w:rsidRPr="0020686B">
        <w:t>kowanych umów międzynarodowych, których stroną jest Rzeczpospolita Polska, do organów innego państwa o udzielenie informacji niezbędnych do ustalenia lub określenia wysokości zobowiązania podatkowego.</w:t>
      </w:r>
    </w:p>
    <w:p w:rsidR="005B1ED6" w:rsidRPr="0020686B" w:rsidRDefault="005B1ED6" w:rsidP="005B1ED6">
      <w:pPr>
        <w:pStyle w:val="USTustnpkodeksu"/>
      </w:pPr>
      <w:r w:rsidRPr="0020686B">
        <w:t>§ 2. Postanowienie w sprawie zawieszenia postępowania organ podatkowy doręcza stronie lub jej spadkobiercom.</w:t>
      </w:r>
    </w:p>
    <w:p w:rsidR="005B1ED6" w:rsidRPr="0020686B" w:rsidRDefault="005B1ED6" w:rsidP="005B1ED6">
      <w:pPr>
        <w:pStyle w:val="USTustnpkodeksu"/>
      </w:pPr>
      <w:r w:rsidRPr="0020686B">
        <w:t>§ 3. Na postanowienie w sprawie zawieszenia postępowania służy zażalenie.</w:t>
      </w:r>
    </w:p>
    <w:p w:rsidR="005B1ED6" w:rsidRPr="0020686B" w:rsidRDefault="005B1ED6" w:rsidP="005B1ED6">
      <w:pPr>
        <w:pStyle w:val="ARTartustawynprozporzdzenia"/>
      </w:pPr>
      <w:r w:rsidRPr="00523308">
        <w:rPr>
          <w:rStyle w:val="Ppogrubienie"/>
        </w:rPr>
        <w:t>Art. 202.</w:t>
      </w:r>
      <w:r w:rsidRPr="0020686B">
        <w:t> Organ podatkowy, który zawiesił postępowanie z przyczyn określonych</w:t>
      </w:r>
      <w:r w:rsidR="00523308" w:rsidRPr="0020686B">
        <w:t xml:space="preserve"> w</w:t>
      </w:r>
      <w:r w:rsidR="00523308">
        <w:t> art. </w:t>
      </w:r>
      <w:r w:rsidRPr="0020686B">
        <w:t>20</w:t>
      </w:r>
      <w:r w:rsidR="00523308" w:rsidRPr="0020686B">
        <w:t>1</w:t>
      </w:r>
      <w:r w:rsidR="00523308">
        <w:t xml:space="preserve"> § </w:t>
      </w:r>
      <w:r w:rsidR="00523308" w:rsidRPr="0020686B">
        <w:t>1</w:t>
      </w:r>
      <w:r w:rsidR="00523308">
        <w:t xml:space="preserve"> pkt </w:t>
      </w:r>
      <w:r w:rsidRPr="0020686B">
        <w:t xml:space="preserve">1, </w:t>
      </w:r>
      <w:r w:rsidR="00523308" w:rsidRPr="0020686B">
        <w:t>3</w:t>
      </w:r>
      <w:r w:rsidR="00523308">
        <w:t xml:space="preserve"> i </w:t>
      </w:r>
      <w:r w:rsidRPr="0020686B">
        <w:t>4, nie p</w:t>
      </w:r>
      <w:r w:rsidRPr="0020686B">
        <w:t>o</w:t>
      </w:r>
      <w:r w:rsidRPr="0020686B">
        <w:t>dejmuje żadnych czynności, z wyjątkiem tych, które mają na celu podjęcie postępowania albo zabezpieczenie dowodu.</w:t>
      </w:r>
    </w:p>
    <w:p w:rsidR="005B1ED6" w:rsidRPr="0020686B" w:rsidRDefault="005B1ED6" w:rsidP="005B1ED6">
      <w:pPr>
        <w:pStyle w:val="ARTartustawynprozporzdzenia"/>
      </w:pPr>
      <w:r w:rsidRPr="00523308">
        <w:rPr>
          <w:rStyle w:val="Ppogrubienie"/>
        </w:rPr>
        <w:t>Art. 203.</w:t>
      </w:r>
      <w:r w:rsidR="00523308">
        <w:t xml:space="preserve"> § </w:t>
      </w:r>
      <w:r w:rsidRPr="0020686B">
        <w:t>1. Organ podatkowy, który zawiesił postępowanie z przyczyny określonej</w:t>
      </w:r>
      <w:r w:rsidR="00523308" w:rsidRPr="0020686B">
        <w:t xml:space="preserve"> w</w:t>
      </w:r>
      <w:r w:rsidR="00523308">
        <w:t> art. </w:t>
      </w:r>
      <w:r w:rsidRPr="0020686B">
        <w:t>20</w:t>
      </w:r>
      <w:r w:rsidR="00523308" w:rsidRPr="0020686B">
        <w:t>1</w:t>
      </w:r>
      <w:r w:rsidR="00523308">
        <w:t xml:space="preserve"> § </w:t>
      </w:r>
      <w:r w:rsidR="00523308" w:rsidRPr="0020686B">
        <w:t>1</w:t>
      </w:r>
      <w:r w:rsidR="00523308">
        <w:t xml:space="preserve"> pkt </w:t>
      </w:r>
      <w:r w:rsidRPr="0020686B">
        <w:t>2, wzywa równocześnie stronę do wystąpienia w oznaczonym terminie do właściwego organu lub sądu o rozstrzygnięcie zagadnienia wstępnego, chyba że strona wykaże, że już zwróciła się w tej sprawie do właściwego organu lub sądu.</w:t>
      </w:r>
    </w:p>
    <w:p w:rsidR="005B1ED6" w:rsidRPr="0020686B" w:rsidRDefault="005B1ED6" w:rsidP="005B1ED6">
      <w:pPr>
        <w:pStyle w:val="USTustnpkodeksu"/>
      </w:pPr>
      <w:r w:rsidRPr="0020686B">
        <w:t>§ 2. Jeżeli strona nie wystąpiła do właściwego organu lub sądu w wyznaczonym terminie, organ podatkowy z urzędu zwróci się do właściwego organu lub sądu o rozstrzygnięcie zagadnienia wstępnego.</w:t>
      </w:r>
    </w:p>
    <w:p w:rsidR="005B1ED6" w:rsidRPr="0020686B" w:rsidRDefault="005B1ED6" w:rsidP="005B1ED6">
      <w:pPr>
        <w:pStyle w:val="ARTartustawynprozporzdzenia"/>
      </w:pPr>
      <w:r w:rsidRPr="00523308">
        <w:rPr>
          <w:rStyle w:val="Ppogrubienie"/>
        </w:rPr>
        <w:t>Art. 204.</w:t>
      </w:r>
      <w:r w:rsidR="00523308">
        <w:t xml:space="preserve"> § </w:t>
      </w:r>
      <w:r w:rsidRPr="0020686B">
        <w:t>1. Organ podatkowy, na wniosek strony, może zawiesić postępowanie w sprawie udzielenia ulg w zapłacie zobowiązań podatkowych.</w:t>
      </w:r>
    </w:p>
    <w:p w:rsidR="005B1ED6" w:rsidRPr="0020686B" w:rsidRDefault="005B1ED6" w:rsidP="005B1ED6">
      <w:pPr>
        <w:pStyle w:val="USTustnpkodeksu"/>
      </w:pPr>
      <w:r w:rsidRPr="0020686B">
        <w:t>§ 2. Jeżeli w ciągu 3 lat od daty zawieszenia postępowania strona nie zwróci się o jego podjęcie, żądanie wszczęcia postępowania uważa się za wycofane.</w:t>
      </w:r>
    </w:p>
    <w:p w:rsidR="005B1ED6" w:rsidRPr="0020686B" w:rsidRDefault="005B1ED6" w:rsidP="005B1ED6">
      <w:pPr>
        <w:pStyle w:val="USTustnpkodeksu"/>
      </w:pPr>
      <w:r w:rsidRPr="0020686B">
        <w:t>§ 3. W postanowieniu o zawieszeniu postępowania organ podatkowy poucza stronę o treści</w:t>
      </w:r>
      <w:r w:rsidR="00523308">
        <w:t xml:space="preserve"> § </w:t>
      </w:r>
      <w:r w:rsidRPr="0020686B">
        <w:t>2.</w:t>
      </w:r>
    </w:p>
    <w:p w:rsidR="005B1ED6" w:rsidRPr="0020686B" w:rsidRDefault="005B1ED6" w:rsidP="005B1ED6">
      <w:pPr>
        <w:pStyle w:val="ARTartustawynprozporzdzenia"/>
      </w:pPr>
      <w:r w:rsidRPr="00523308">
        <w:rPr>
          <w:rStyle w:val="Ppogrubienie"/>
        </w:rPr>
        <w:t>Art. 204a.</w:t>
      </w:r>
      <w:r w:rsidRPr="0020686B">
        <w:t> W postępowaniu przed organami celnymi, w sprawach dotyczących podatku od towarów i usług oraz p</w:t>
      </w:r>
      <w:r w:rsidRPr="0020686B">
        <w:t>o</w:t>
      </w:r>
      <w:r w:rsidRPr="0020686B">
        <w:t>datku akcyzowego z tytułu importu towarów, stosuje się przepis</w:t>
      </w:r>
      <w:r w:rsidR="00523308">
        <w:t xml:space="preserve"> art. </w:t>
      </w:r>
      <w:r w:rsidRPr="0020686B">
        <w:t>87 Prawa celnego.</w:t>
      </w:r>
    </w:p>
    <w:p w:rsidR="005B1ED6" w:rsidRPr="0020686B" w:rsidRDefault="005B1ED6" w:rsidP="005B1ED6">
      <w:pPr>
        <w:pStyle w:val="ARTartustawynprozporzdzenia"/>
      </w:pPr>
      <w:r w:rsidRPr="00523308">
        <w:rPr>
          <w:rStyle w:val="Ppogrubienie"/>
        </w:rPr>
        <w:t>Art. 205.</w:t>
      </w:r>
      <w:r w:rsidR="00523308">
        <w:t xml:space="preserve"> § </w:t>
      </w:r>
      <w:r w:rsidRPr="0020686B">
        <w:t>1. Organ podatkowy podejmuje z urzędu lub na wniosek strony, w drodze postanowienia, zawieszone p</w:t>
      </w:r>
      <w:r w:rsidRPr="0020686B">
        <w:t>o</w:t>
      </w:r>
      <w:r w:rsidRPr="0020686B">
        <w:t>stępowanie, gdy ustąpiły przyczyny uzasadniające jego zawieszenie.</w:t>
      </w:r>
    </w:p>
    <w:p w:rsidR="005B1ED6" w:rsidRPr="0020686B" w:rsidRDefault="005B1ED6" w:rsidP="005B1ED6">
      <w:pPr>
        <w:pStyle w:val="USTustnpkodeksu"/>
      </w:pPr>
      <w:r w:rsidRPr="0020686B">
        <w:t>§ 2. Na postanowienie o odmowie podjęcia zawieszonego postępowania służy stronie zażalenie.</w:t>
      </w:r>
    </w:p>
    <w:p w:rsidR="005B1ED6" w:rsidRPr="005B1ED6" w:rsidRDefault="005B1ED6" w:rsidP="00523308">
      <w:pPr>
        <w:pStyle w:val="ARTartustawynprozporzdzenia"/>
        <w:keepNext/>
      </w:pPr>
      <w:r w:rsidRPr="00523308">
        <w:rPr>
          <w:rStyle w:val="Ppogrubienie"/>
        </w:rPr>
        <w:t>Art. 205a.</w:t>
      </w:r>
      <w:r w:rsidR="00523308">
        <w:t xml:space="preserve"> § </w:t>
      </w:r>
      <w:r w:rsidRPr="005B1ED6">
        <w:t>1. Organ podatkowy podejmuje postępowanie z urzędu, gdy ustanie przyczyna zawieszenia, w </w:t>
      </w:r>
      <w:proofErr w:type="spellStart"/>
      <w:r w:rsidRPr="005B1ED6">
        <w:t>szczegól</w:t>
      </w:r>
      <w:r w:rsidR="00922860">
        <w:t>-</w:t>
      </w:r>
      <w:r w:rsidRPr="005B1ED6">
        <w:t>ności</w:t>
      </w:r>
      <w:proofErr w:type="spellEnd"/>
      <w:r w:rsidRPr="005B1ED6">
        <w:t>:</w:t>
      </w:r>
    </w:p>
    <w:p w:rsidR="005B1ED6" w:rsidRPr="0020686B" w:rsidRDefault="005B1ED6" w:rsidP="005B1ED6">
      <w:pPr>
        <w:pStyle w:val="PKTpunkt"/>
      </w:pPr>
      <w:r w:rsidRPr="0020686B">
        <w:t>1)</w:t>
      </w:r>
      <w:r w:rsidRPr="0020686B">
        <w:tab/>
        <w:t>w razie śmierci strony – po zgłoszeniu się lub po ustaleniu spadkobierców zmarłego albo po ustanowieniu, w trybie określonym odrębnymi przepisami, kuratora spadku;</w:t>
      </w:r>
    </w:p>
    <w:p w:rsidR="005B1ED6" w:rsidRPr="0020686B" w:rsidRDefault="005B1ED6" w:rsidP="005B1ED6">
      <w:pPr>
        <w:pStyle w:val="PKTpunkt"/>
      </w:pPr>
      <w:r w:rsidRPr="0020686B">
        <w:t>2)</w:t>
      </w:r>
      <w:r w:rsidRPr="0020686B">
        <w:tab/>
        <w:t>w razie utraty zdolności do czynności prawnych – po ustanowieniu kuratora;</w:t>
      </w:r>
    </w:p>
    <w:p w:rsidR="005B1ED6" w:rsidRPr="0020686B" w:rsidRDefault="005B1ED6" w:rsidP="005B1ED6">
      <w:pPr>
        <w:pStyle w:val="PKTpunkt"/>
      </w:pPr>
      <w:r w:rsidRPr="0020686B">
        <w:t>3)</w:t>
      </w:r>
      <w:r w:rsidRPr="0020686B">
        <w:tab/>
        <w:t>w razie braku przedstawiciela ustawowego – po jego ustanowieniu;</w:t>
      </w:r>
    </w:p>
    <w:p w:rsidR="005B1ED6" w:rsidRPr="0020686B" w:rsidRDefault="005B1ED6" w:rsidP="005B1ED6">
      <w:pPr>
        <w:pStyle w:val="PKTpunkt"/>
      </w:pPr>
      <w:r w:rsidRPr="0020686B">
        <w:t>4)</w:t>
      </w:r>
      <w:r w:rsidRPr="0020686B">
        <w:tab/>
        <w:t>gdy rozstrzygnięcie sprawy jest uzależnione od rozstrzygnięcia zagadnienia wstępnego przez inny organ lub sąd – w dniu powzięcia przez organ podatkowy wiadomości o uprawomocnieniu się orzeczenia kończącego to postępow</w:t>
      </w:r>
      <w:r w:rsidRPr="0020686B">
        <w:t>a</w:t>
      </w:r>
      <w:r w:rsidRPr="0020686B">
        <w:t>nie.</w:t>
      </w:r>
    </w:p>
    <w:p w:rsidR="005B1ED6" w:rsidRPr="0020686B" w:rsidRDefault="005B1ED6" w:rsidP="005B1ED6">
      <w:pPr>
        <w:pStyle w:val="USTustnpkodeksu"/>
      </w:pPr>
      <w:r w:rsidRPr="0020686B">
        <w:t>§ 2. Jeżeli w ciągu roku od dnia wydania postanowienia o zawieszeniu postępowania nie zgłoszą się lub nie zostaną ustaleni spadkobiercy zmarłej strony, organ podatkowy może zwrócić się do sądu o ustanowienie kuratora spadku, chyba że kurator taki już wcześniej został ustanowiony.</w:t>
      </w:r>
    </w:p>
    <w:p w:rsidR="005B1ED6" w:rsidRPr="0020686B" w:rsidRDefault="005B1ED6" w:rsidP="005B1ED6">
      <w:pPr>
        <w:pStyle w:val="ARTartustawynprozporzdzenia"/>
      </w:pPr>
      <w:r w:rsidRPr="00523308">
        <w:rPr>
          <w:rStyle w:val="Ppogrubienie"/>
        </w:rPr>
        <w:t>Art. 206.</w:t>
      </w:r>
      <w:r w:rsidRPr="0020686B">
        <w:t> Zawieszenie postępowania wstrzymuje bieg terminów przewidzianych w niniejszym dziale.</w:t>
      </w:r>
    </w:p>
    <w:p w:rsidR="005B1ED6" w:rsidRPr="0020686B" w:rsidRDefault="005B1ED6" w:rsidP="005B1ED6">
      <w:pPr>
        <w:pStyle w:val="ROZDZODDZOZNoznaczenierozdziauluboddziau"/>
      </w:pPr>
      <w:r w:rsidRPr="0020686B">
        <w:t>Rozdział 13</w:t>
      </w:r>
    </w:p>
    <w:p w:rsidR="005B1ED6" w:rsidRPr="0020686B" w:rsidRDefault="005B1ED6" w:rsidP="00523308">
      <w:pPr>
        <w:pStyle w:val="ROZDZODDZPRZEDMprzedmiotregulacjirozdziauluboddziau"/>
      </w:pPr>
      <w:r w:rsidRPr="0020686B">
        <w:t>Decyzje</w:t>
      </w:r>
    </w:p>
    <w:p w:rsidR="005B1ED6" w:rsidRPr="0020686B" w:rsidRDefault="005B1ED6" w:rsidP="005B1ED6">
      <w:pPr>
        <w:pStyle w:val="ARTartustawynprozporzdzenia"/>
      </w:pPr>
      <w:r w:rsidRPr="00523308">
        <w:rPr>
          <w:rStyle w:val="Ppogrubienie"/>
        </w:rPr>
        <w:t>Art. 207.</w:t>
      </w:r>
      <w:r w:rsidR="00523308">
        <w:t xml:space="preserve"> § </w:t>
      </w:r>
      <w:r w:rsidRPr="0020686B">
        <w:t>1. Organ podatkowy orzeka w sprawie w drodze decyzji, chyba że przepisy niniejszej ustawy stanowią inaczej.</w:t>
      </w:r>
    </w:p>
    <w:p w:rsidR="005B1ED6" w:rsidRPr="0020686B" w:rsidRDefault="005B1ED6" w:rsidP="005B1ED6">
      <w:pPr>
        <w:pStyle w:val="USTustnpkodeksu"/>
      </w:pPr>
      <w:r w:rsidRPr="0020686B">
        <w:t>§ 2. Decyzja rozstrzyga sprawę co do jej istoty albo w inny sposób kończy postępowanie w danej instancji.</w:t>
      </w:r>
    </w:p>
    <w:p w:rsidR="005B1ED6" w:rsidRPr="0020686B" w:rsidRDefault="005B1ED6" w:rsidP="005B1ED6">
      <w:pPr>
        <w:pStyle w:val="ARTartustawynprozporzdzenia"/>
      </w:pPr>
      <w:r w:rsidRPr="00523308">
        <w:rPr>
          <w:rStyle w:val="Ppogrubienie"/>
        </w:rPr>
        <w:t>Art. 208.</w:t>
      </w:r>
      <w:r w:rsidR="00523308">
        <w:t xml:space="preserve"> § </w:t>
      </w:r>
      <w:r w:rsidRPr="0020686B">
        <w:t>1. Gdy postępowanie z jakiejkolwiek przyczyny stało się bezprzedmiotowe, w szczególności w razie przedawnienia zobowiązania podatkowego, organ podatkowy wydaje decyzję o umorzeniu postępowania.</w:t>
      </w:r>
    </w:p>
    <w:p w:rsidR="005B1ED6" w:rsidRPr="0020686B" w:rsidRDefault="005B1ED6" w:rsidP="005B1ED6">
      <w:pPr>
        <w:pStyle w:val="USTustnpkodeksu"/>
      </w:pPr>
      <w:r w:rsidRPr="0020686B">
        <w:t>§ 2. Organ podatkowy może umorzyć postępowanie, jeżeli wystąpi o to strona, na której żądanie postępowanie zost</w:t>
      </w:r>
      <w:r w:rsidRPr="0020686B">
        <w:t>a</w:t>
      </w:r>
      <w:r w:rsidRPr="0020686B">
        <w:t>ło wszczęte, a nie sprzeciwiają się temu inne strony oraz nie zagraża to interesowi publicznemu.</w:t>
      </w:r>
    </w:p>
    <w:p w:rsidR="005B1ED6" w:rsidRPr="0020686B" w:rsidRDefault="005B1ED6" w:rsidP="005B1ED6">
      <w:pPr>
        <w:pStyle w:val="ARTartustawynprozporzdzenia"/>
      </w:pPr>
      <w:r w:rsidRPr="00523308">
        <w:rPr>
          <w:rStyle w:val="Ppogrubienie"/>
        </w:rPr>
        <w:t>Art. 209.</w:t>
      </w:r>
      <w:r w:rsidR="00523308">
        <w:t xml:space="preserve"> § </w:t>
      </w:r>
      <w:r w:rsidRPr="0020686B">
        <w:t>1. Jeżeli przepis prawa uzależnia wydanie decyzji od zajęcia stanowiska przez inny organ, w tym wyr</w:t>
      </w:r>
      <w:r w:rsidRPr="0020686B">
        <w:t>a</w:t>
      </w:r>
      <w:r w:rsidRPr="0020686B">
        <w:t>żenia opinii lub zgody albo wyrażenia stanowiska w innej formie, decyzję wydaje się po zajęciu stanowiska przez ten organ.</w:t>
      </w:r>
    </w:p>
    <w:p w:rsidR="005B1ED6" w:rsidRPr="0020686B" w:rsidRDefault="005B1ED6" w:rsidP="005B1ED6">
      <w:pPr>
        <w:pStyle w:val="USTustnpkodeksu"/>
      </w:pPr>
      <w:r w:rsidRPr="0020686B">
        <w:t>§ 2. Organ podatkowy załatwiający sprawę, zwracając się do innego organu o zajęcie stanowiska, zawiadamia o tym stronę.</w:t>
      </w:r>
    </w:p>
    <w:p w:rsidR="005B1ED6" w:rsidRPr="0020686B" w:rsidRDefault="005B1ED6" w:rsidP="005B1ED6">
      <w:pPr>
        <w:pStyle w:val="USTustnpkodeksu"/>
      </w:pPr>
      <w:r w:rsidRPr="0020686B">
        <w:t>§ 3. Organ, do którego zwrócono się o zajęcie stanowiska, obowiązany jest przedstawić je niezwłocznie, jednak nie później niż w terminie 14 dni od dnia doręczenia wystąpienia o zajęcie stanowiska.</w:t>
      </w:r>
    </w:p>
    <w:p w:rsidR="005B1ED6" w:rsidRPr="0020686B" w:rsidRDefault="005B1ED6" w:rsidP="005B1ED6">
      <w:pPr>
        <w:pStyle w:val="USTustnpkodeksu"/>
      </w:pPr>
      <w:r w:rsidRPr="0020686B">
        <w:t>§ 4. Organ obowiązany do zajęcia stanowiska może w razie potrzeby przeprowadzić postępowanie wyjaśniające.</w:t>
      </w:r>
    </w:p>
    <w:p w:rsidR="005B1ED6" w:rsidRPr="0020686B" w:rsidRDefault="005B1ED6" w:rsidP="005B1ED6">
      <w:pPr>
        <w:pStyle w:val="USTustnpkodeksu"/>
      </w:pPr>
      <w:r w:rsidRPr="0020686B">
        <w:t>§ 5. Zajęcie stanowiska przez ten organ następuje w drodze postanowienia, na które służy zażalenie, o ile odrębne przepisy nie stanowią inaczej.</w:t>
      </w:r>
    </w:p>
    <w:p w:rsidR="005B1ED6" w:rsidRPr="0020686B" w:rsidRDefault="005B1ED6" w:rsidP="005B1ED6">
      <w:pPr>
        <w:pStyle w:val="USTustnpkodeksu"/>
      </w:pPr>
      <w:r w:rsidRPr="0020686B">
        <w:t>§ 6. W przypadku braku stanowiska w terminie określonym</w:t>
      </w:r>
      <w:r w:rsidR="00523308" w:rsidRPr="0020686B">
        <w:t xml:space="preserve"> w</w:t>
      </w:r>
      <w:r w:rsidR="00523308">
        <w:t> § </w:t>
      </w:r>
      <w:r w:rsidRPr="0020686B">
        <w:t>3 stosuje się odpowiednio przepisy</w:t>
      </w:r>
      <w:r w:rsidR="00523308">
        <w:t xml:space="preserve"> art. </w:t>
      </w:r>
      <w:r w:rsidRPr="0020686B">
        <w:t>139–142.</w:t>
      </w:r>
    </w:p>
    <w:p w:rsidR="005B1ED6" w:rsidRPr="005B1ED6" w:rsidRDefault="005B1ED6" w:rsidP="00523308">
      <w:pPr>
        <w:pStyle w:val="ARTartustawynprozporzdzenia"/>
        <w:keepNext/>
      </w:pPr>
      <w:r w:rsidRPr="00523308">
        <w:rPr>
          <w:rStyle w:val="Ppogrubienie"/>
        </w:rPr>
        <w:t>Art. 210.</w:t>
      </w:r>
      <w:r w:rsidR="00523308">
        <w:t xml:space="preserve"> § </w:t>
      </w:r>
      <w:r w:rsidRPr="005B1ED6">
        <w:t>1. Decyzja zawiera:</w:t>
      </w:r>
    </w:p>
    <w:p w:rsidR="005B1ED6" w:rsidRPr="0020686B" w:rsidRDefault="005B1ED6" w:rsidP="005B1ED6">
      <w:pPr>
        <w:pStyle w:val="PKTpunkt"/>
      </w:pPr>
      <w:r w:rsidRPr="0020686B">
        <w:t>1)</w:t>
      </w:r>
      <w:r w:rsidRPr="0020686B">
        <w:tab/>
        <w:t>oznaczenie organu podatkowego;</w:t>
      </w:r>
    </w:p>
    <w:p w:rsidR="005B1ED6" w:rsidRPr="0020686B" w:rsidRDefault="005B1ED6" w:rsidP="005B1ED6">
      <w:pPr>
        <w:pStyle w:val="PKTpunkt"/>
      </w:pPr>
      <w:r w:rsidRPr="0020686B">
        <w:t>2)</w:t>
      </w:r>
      <w:r w:rsidRPr="0020686B">
        <w:tab/>
        <w:t>datę jej wydania;</w:t>
      </w:r>
    </w:p>
    <w:p w:rsidR="005B1ED6" w:rsidRPr="0020686B" w:rsidRDefault="005B1ED6" w:rsidP="005B1ED6">
      <w:pPr>
        <w:pStyle w:val="PKTpunkt"/>
      </w:pPr>
      <w:r w:rsidRPr="0020686B">
        <w:t>3)</w:t>
      </w:r>
      <w:r w:rsidRPr="0020686B">
        <w:tab/>
        <w:t>oznaczenie strony;</w:t>
      </w:r>
    </w:p>
    <w:p w:rsidR="005B1ED6" w:rsidRPr="0020686B" w:rsidRDefault="005B1ED6" w:rsidP="005B1ED6">
      <w:pPr>
        <w:pStyle w:val="PKTpunkt"/>
      </w:pPr>
      <w:r w:rsidRPr="0020686B">
        <w:t>4)</w:t>
      </w:r>
      <w:r w:rsidRPr="0020686B">
        <w:tab/>
        <w:t>powołanie podstawy prawnej;</w:t>
      </w:r>
    </w:p>
    <w:p w:rsidR="005B1ED6" w:rsidRPr="0020686B" w:rsidRDefault="005B1ED6" w:rsidP="005B1ED6">
      <w:pPr>
        <w:pStyle w:val="PKTpunkt"/>
      </w:pPr>
      <w:r w:rsidRPr="0020686B">
        <w:t>5)</w:t>
      </w:r>
      <w:r w:rsidRPr="0020686B">
        <w:tab/>
        <w:t>rozstrzygnięcie;</w:t>
      </w:r>
    </w:p>
    <w:p w:rsidR="005B1ED6" w:rsidRPr="0020686B" w:rsidRDefault="005B1ED6" w:rsidP="005B1ED6">
      <w:pPr>
        <w:pStyle w:val="PKTpunkt"/>
      </w:pPr>
      <w:r w:rsidRPr="0020686B">
        <w:t>6)</w:t>
      </w:r>
      <w:r w:rsidRPr="0020686B">
        <w:tab/>
        <w:t>uzasadnienie faktyczne i prawne;</w:t>
      </w:r>
    </w:p>
    <w:p w:rsidR="005B1ED6" w:rsidRPr="0020686B" w:rsidRDefault="005B1ED6" w:rsidP="005B1ED6">
      <w:pPr>
        <w:pStyle w:val="PKTpunkt"/>
      </w:pPr>
      <w:r w:rsidRPr="0020686B">
        <w:t>7)</w:t>
      </w:r>
      <w:r w:rsidRPr="0020686B">
        <w:tab/>
        <w:t>pouczenie o trybie odwoławczym – jeżeli od decyzji służy odwołanie;</w:t>
      </w:r>
    </w:p>
    <w:p w:rsidR="005B1ED6" w:rsidRPr="0020686B" w:rsidRDefault="005B1ED6" w:rsidP="005B1ED6">
      <w:pPr>
        <w:pStyle w:val="PKTpunkt"/>
      </w:pPr>
      <w:r w:rsidRPr="0020686B">
        <w:t>8)</w:t>
      </w:r>
      <w:r w:rsidRPr="00523308">
        <w:rPr>
          <w:rStyle w:val="IGindeksgrny"/>
        </w:rPr>
        <w:footnoteReference w:id="83"/>
      </w:r>
      <w:r w:rsidRPr="00523308">
        <w:rPr>
          <w:rStyle w:val="IGindeksgrny"/>
        </w:rPr>
        <w:t>)</w:t>
      </w:r>
      <w:r w:rsidRPr="0020686B">
        <w:tab/>
        <w:t>podpis osoby upoważnionej, z podaniem jej imienia i nazwiska oraz stanowiska służbowego, a jeżeli decyzja została wydana w formie dokumentu elektronicznego – bezpieczny podpis elektroniczny weryfikowany za pomocą ważnego kwalifikowanego certyfikatu.</w:t>
      </w:r>
    </w:p>
    <w:p w:rsidR="005B1ED6" w:rsidRPr="0020686B" w:rsidRDefault="005B1ED6" w:rsidP="005B1ED6">
      <w:pPr>
        <w:pStyle w:val="USTustnpkodeksu"/>
      </w:pPr>
      <w:r w:rsidRPr="0020686B">
        <w:t>§ 2. Decyzja, w stosunku do której może zostać wniesione powództwo do sądu powszechnego lub skarga do sądu administracyjnego, zawiera ponadto pouczenie o możliwości wniesienia powództwa lub skargi.</w:t>
      </w:r>
    </w:p>
    <w:p w:rsidR="005B1ED6" w:rsidRPr="0020686B" w:rsidRDefault="005B1ED6" w:rsidP="005B1ED6">
      <w:pPr>
        <w:pStyle w:val="USTustnpkodeksu"/>
      </w:pPr>
      <w:r w:rsidRPr="0020686B">
        <w:t>§ 2a. Decyzja nakładająca na stronę obowiązek podlegający wykonaniu w trybie przepisów o postępowaniu egzek</w:t>
      </w:r>
      <w:r w:rsidRPr="0020686B">
        <w:t>u</w:t>
      </w:r>
      <w:r w:rsidRPr="0020686B">
        <w:t>cyjnym w administracji zawiera również pouczenie o odpowiedzialności karnej za usunięcie, ukrycie, zbycie, darowanie, zniszczenie, rzeczywiste lub pozorne obciążenie albo uszkodzenie składników majątku strony, mające na celu udaremni</w:t>
      </w:r>
      <w:r w:rsidRPr="0020686B">
        <w:t>e</w:t>
      </w:r>
      <w:r w:rsidRPr="0020686B">
        <w:t>nie egzekucji obowiązku wynikającego z tej decyzji.</w:t>
      </w:r>
    </w:p>
    <w:p w:rsidR="005B1ED6" w:rsidRPr="0020686B" w:rsidRDefault="005B1ED6" w:rsidP="005B1ED6">
      <w:pPr>
        <w:pStyle w:val="USTustnpkodeksu"/>
      </w:pPr>
      <w:r w:rsidRPr="0020686B">
        <w:t>§ 3. Przepisy prawa podatkowego mogą określać także inne składniki, które powinna zawierać decyzja.</w:t>
      </w:r>
    </w:p>
    <w:p w:rsidR="005B1ED6" w:rsidRPr="0020686B" w:rsidRDefault="005B1ED6" w:rsidP="005B1ED6">
      <w:pPr>
        <w:pStyle w:val="USTustnpkodeksu"/>
      </w:pPr>
      <w:r w:rsidRPr="0020686B">
        <w:t>§ 4. Uzasadnienie faktyczne decyzji zawiera w szczególności wskazanie faktów, które organ uznał za udowodnione, dowodów, którym dał wiarę, oraz przyczyn, dla których innym dowodom odmówił wiarygodności, uzasadnienie prawne zaś zawiera wyjaśnienie podstawy prawnej decyzji z przytoczeniem przepisów prawa.</w:t>
      </w:r>
    </w:p>
    <w:p w:rsidR="005B1ED6" w:rsidRPr="00822C63" w:rsidRDefault="005B1ED6" w:rsidP="00822C63">
      <w:pPr>
        <w:pStyle w:val="USTustnpkodeksu"/>
        <w:spacing w:before="180"/>
        <w:rPr>
          <w:bCs w:val="0"/>
        </w:rPr>
      </w:pPr>
      <w:r w:rsidRPr="00822C63">
        <w:rPr>
          <w:bCs w:val="0"/>
        </w:rPr>
        <w:t>§ 5. Można odstąpić od uzasadnienia decyzji, gdy uwzględnia ona w całości żądanie strony. Nie dotyczy to decyzji wydanej na skutek odwołania bądź na podstawie której przyznano ulgę w zapłacie podatku.</w:t>
      </w:r>
    </w:p>
    <w:p w:rsidR="005B1ED6" w:rsidRPr="0020686B" w:rsidRDefault="005B1ED6" w:rsidP="005B1ED6">
      <w:pPr>
        <w:pStyle w:val="ARTartustawynprozporzdzenia"/>
      </w:pPr>
      <w:r w:rsidRPr="00523308">
        <w:rPr>
          <w:rStyle w:val="Ppogrubienie"/>
        </w:rPr>
        <w:t>Art. 211.</w:t>
      </w:r>
      <w:r w:rsidRPr="00523308">
        <w:rPr>
          <w:rStyle w:val="IGindeksgrny"/>
        </w:rPr>
        <w:footnoteReference w:id="84"/>
      </w:r>
      <w:r w:rsidRPr="00523308">
        <w:rPr>
          <w:rStyle w:val="IGindeksgrny"/>
        </w:rPr>
        <w:t>)</w:t>
      </w:r>
      <w:r w:rsidRPr="0020686B">
        <w:t> Decyzję doręcza się stronie na piśmie lub za pomocą środków komunikacji elektronicznej.</w:t>
      </w:r>
    </w:p>
    <w:p w:rsidR="005B1ED6" w:rsidRPr="0020686B" w:rsidRDefault="005B1ED6" w:rsidP="005B1ED6">
      <w:pPr>
        <w:pStyle w:val="ARTartustawynprozporzdzenia"/>
      </w:pPr>
      <w:r w:rsidRPr="00523308">
        <w:rPr>
          <w:rStyle w:val="Ppogrubienie"/>
        </w:rPr>
        <w:t>Art. 212.</w:t>
      </w:r>
      <w:r w:rsidRPr="0020686B">
        <w:t> Organ podatkowy, który wydał decyzję, jest nią związany od chwili jej doręczenia. Decyzje, o których mowa</w:t>
      </w:r>
      <w:r w:rsidR="00523308" w:rsidRPr="0020686B">
        <w:t xml:space="preserve"> w</w:t>
      </w:r>
      <w:r w:rsidR="00523308">
        <w:t> art. </w:t>
      </w:r>
      <w:r w:rsidRPr="0020686B">
        <w:t>67d, wiążą organ podatkowy od chwili ich wydania.</w:t>
      </w:r>
    </w:p>
    <w:p w:rsidR="005B1ED6" w:rsidRPr="0020686B" w:rsidRDefault="005B1ED6" w:rsidP="005B1ED6">
      <w:pPr>
        <w:pStyle w:val="ARTartustawynprozporzdzenia"/>
      </w:pPr>
      <w:r w:rsidRPr="00523308">
        <w:rPr>
          <w:rStyle w:val="Ppogrubienie"/>
        </w:rPr>
        <w:t>Art. 213.</w:t>
      </w:r>
      <w:r w:rsidR="00523308">
        <w:t xml:space="preserve"> § </w:t>
      </w:r>
      <w:r w:rsidRPr="0020686B">
        <w:t>1. Strona może w terminie 14 dni od dnia doręczenia decyzji zażądać jej uzupełnienia co do rozstrzygni</w:t>
      </w:r>
      <w:r w:rsidRPr="0020686B">
        <w:t>ę</w:t>
      </w:r>
      <w:r w:rsidRPr="0020686B">
        <w:t>cia lub co do prawa odwołania, wniesienia w stosunku do decyzji powództwa do sądu powszechnego lub co do skargi do sądu administracyjnego albo sprostowania zamieszczonego w decyzji pouczenia w tych kwestiach.</w:t>
      </w:r>
    </w:p>
    <w:p w:rsidR="005B1ED6" w:rsidRPr="00822C63" w:rsidRDefault="005B1ED6" w:rsidP="00822C63">
      <w:pPr>
        <w:pStyle w:val="USTustnpkodeksu"/>
        <w:spacing w:before="180"/>
        <w:rPr>
          <w:bCs w:val="0"/>
        </w:rPr>
      </w:pPr>
      <w:r w:rsidRPr="0020686B">
        <w:t>§ 2. Organ po</w:t>
      </w:r>
      <w:r w:rsidRPr="00822C63">
        <w:rPr>
          <w:bCs w:val="0"/>
        </w:rPr>
        <w:t>datkowy może z urzędu, w każdym czasie, uzupełnić albo sprostować decyzję w zakresie, o którym mowa</w:t>
      </w:r>
      <w:r w:rsidR="00523308" w:rsidRPr="00822C63">
        <w:rPr>
          <w:bCs w:val="0"/>
        </w:rPr>
        <w:t xml:space="preserve"> w § </w:t>
      </w:r>
      <w:r w:rsidRPr="00822C63">
        <w:rPr>
          <w:bCs w:val="0"/>
        </w:rPr>
        <w:t>1.</w:t>
      </w:r>
    </w:p>
    <w:p w:rsidR="005B1ED6" w:rsidRPr="00822C63" w:rsidRDefault="005B1ED6" w:rsidP="00822C63">
      <w:pPr>
        <w:pStyle w:val="USTustnpkodeksu"/>
        <w:spacing w:before="180"/>
        <w:rPr>
          <w:bCs w:val="0"/>
        </w:rPr>
      </w:pPr>
      <w:r w:rsidRPr="00822C63">
        <w:rPr>
          <w:bCs w:val="0"/>
        </w:rPr>
        <w:t>§ 3. Uzupełnienie lub sprostowanie decyzji następuje w drodze decyzji.</w:t>
      </w:r>
    </w:p>
    <w:p w:rsidR="005B1ED6" w:rsidRPr="00822C63" w:rsidRDefault="005B1ED6" w:rsidP="00822C63">
      <w:pPr>
        <w:pStyle w:val="USTustnpkodeksu"/>
        <w:spacing w:before="180"/>
        <w:rPr>
          <w:bCs w:val="0"/>
        </w:rPr>
      </w:pPr>
      <w:r w:rsidRPr="00822C63">
        <w:rPr>
          <w:bCs w:val="0"/>
        </w:rPr>
        <w:t>§ 4. W przypadku wydania decyzji o uzupełnieniu lub sprostowaniu decyzji termin do wniesienia odwołania lub skargi biegnie od dnia doręczenia tej decyzji.</w:t>
      </w:r>
    </w:p>
    <w:p w:rsidR="005B1ED6" w:rsidRPr="0020686B" w:rsidRDefault="005B1ED6" w:rsidP="00822C63">
      <w:pPr>
        <w:pStyle w:val="USTustnpkodeksu"/>
        <w:spacing w:before="180"/>
      </w:pPr>
      <w:r w:rsidRPr="00822C63">
        <w:rPr>
          <w:bCs w:val="0"/>
        </w:rPr>
        <w:t>§ 5. Odmowa uzupełnienia lub sprostowania decyzji następuje w drodze postanowienia, na które służy zażalenie. Przepis</w:t>
      </w:r>
      <w:r w:rsidR="00523308" w:rsidRPr="00822C63">
        <w:rPr>
          <w:bCs w:val="0"/>
        </w:rPr>
        <w:t xml:space="preserve"> § </w:t>
      </w:r>
      <w:r w:rsidRPr="00822C63">
        <w:rPr>
          <w:bCs w:val="0"/>
        </w:rPr>
        <w:t>4 stosuje s</w:t>
      </w:r>
      <w:r w:rsidRPr="0020686B">
        <w:t>ię odpowiednio.</w:t>
      </w:r>
    </w:p>
    <w:p w:rsidR="005B1ED6" w:rsidRPr="0020686B" w:rsidRDefault="005B1ED6" w:rsidP="005B1ED6">
      <w:pPr>
        <w:pStyle w:val="ARTartustawynprozporzdzenia"/>
      </w:pPr>
      <w:r w:rsidRPr="00523308">
        <w:rPr>
          <w:rStyle w:val="Ppogrubienie"/>
        </w:rPr>
        <w:t>Art. 214.</w:t>
      </w:r>
      <w:r w:rsidRPr="0020686B">
        <w:t> Nie może szkodzić stronie błędne pouczenie w decyzji co do prawa odwołania, wniesienia powództwa do sądu powszechnego lub skargi do sądu administracyjnego albo brak takiego pouczenia.</w:t>
      </w:r>
    </w:p>
    <w:p w:rsidR="005B1ED6" w:rsidRPr="0020686B" w:rsidRDefault="005B1ED6" w:rsidP="005B1ED6">
      <w:pPr>
        <w:pStyle w:val="ARTartustawynprozporzdzenia"/>
      </w:pPr>
      <w:r w:rsidRPr="00523308">
        <w:rPr>
          <w:rStyle w:val="Ppogrubienie"/>
        </w:rPr>
        <w:t>Art. 215.</w:t>
      </w:r>
      <w:r w:rsidR="00523308">
        <w:t xml:space="preserve"> § </w:t>
      </w:r>
      <w:r w:rsidRPr="0020686B">
        <w:t>1. Organ podatkowy może, z urzędu lub na żądanie strony, prostować w drodze postanowienia błędy r</w:t>
      </w:r>
      <w:r w:rsidRPr="0020686B">
        <w:t>a</w:t>
      </w:r>
      <w:r w:rsidRPr="0020686B">
        <w:t>chunkowe oraz inne oczywiste omyłki w wydanej przez ten organ decyzji.</w:t>
      </w:r>
    </w:p>
    <w:p w:rsidR="005B1ED6" w:rsidRPr="00822C63" w:rsidRDefault="005B1ED6" w:rsidP="00822C63">
      <w:pPr>
        <w:pStyle w:val="USTustnpkodeksu"/>
        <w:spacing w:before="180"/>
        <w:rPr>
          <w:bCs w:val="0"/>
        </w:rPr>
      </w:pPr>
      <w:r w:rsidRPr="0020686B">
        <w:t>§ 2. Organ podatkowy, który wydał decyzję, na żądanie strony lub organu egzekucyjnego wyjaśnia w drodze post</w:t>
      </w:r>
      <w:r w:rsidRPr="0020686B">
        <w:t>a</w:t>
      </w:r>
      <w:r w:rsidRPr="0020686B">
        <w:t>nowienia wątpliwości co do tr</w:t>
      </w:r>
      <w:r w:rsidRPr="00822C63">
        <w:rPr>
          <w:bCs w:val="0"/>
        </w:rPr>
        <w:t>eści decyzji.</w:t>
      </w:r>
    </w:p>
    <w:p w:rsidR="005B1ED6" w:rsidRPr="0020686B" w:rsidRDefault="005B1ED6" w:rsidP="00822C63">
      <w:pPr>
        <w:pStyle w:val="USTustnpkodeksu"/>
        <w:spacing w:before="180"/>
      </w:pPr>
      <w:r w:rsidRPr="00822C63">
        <w:rPr>
          <w:bCs w:val="0"/>
        </w:rPr>
        <w:t>§ 3. Na postanowienie w s</w:t>
      </w:r>
      <w:r w:rsidRPr="0020686B">
        <w:t>prawie sprostowania i wyjaśnienia służy zażalenie.</w:t>
      </w:r>
    </w:p>
    <w:p w:rsidR="005B1ED6" w:rsidRPr="0020686B" w:rsidRDefault="005B1ED6" w:rsidP="005B1ED6">
      <w:pPr>
        <w:pStyle w:val="ROZDZODDZOZNoznaczenierozdziauluboddziau"/>
      </w:pPr>
      <w:r w:rsidRPr="0020686B">
        <w:t>Rozdział 14</w:t>
      </w:r>
    </w:p>
    <w:p w:rsidR="005B1ED6" w:rsidRPr="0020686B" w:rsidRDefault="005B1ED6" w:rsidP="00523308">
      <w:pPr>
        <w:pStyle w:val="ROZDZODDZPRZEDMprzedmiotregulacjirozdziauluboddziau"/>
      </w:pPr>
      <w:r w:rsidRPr="0020686B">
        <w:t>Postanowienia</w:t>
      </w:r>
    </w:p>
    <w:p w:rsidR="005B1ED6" w:rsidRPr="0020686B" w:rsidRDefault="005B1ED6" w:rsidP="005B1ED6">
      <w:pPr>
        <w:pStyle w:val="ARTartustawynprozporzdzenia"/>
      </w:pPr>
      <w:r w:rsidRPr="00523308">
        <w:rPr>
          <w:rStyle w:val="Ppogrubienie"/>
        </w:rPr>
        <w:t>Art. 216.</w:t>
      </w:r>
      <w:r w:rsidR="00523308">
        <w:t xml:space="preserve"> § </w:t>
      </w:r>
      <w:r w:rsidRPr="0020686B">
        <w:t>1. W toku postępowania organ podatkowy wydaje postanowienia.</w:t>
      </w:r>
    </w:p>
    <w:p w:rsidR="005B1ED6" w:rsidRPr="00822C63" w:rsidRDefault="005B1ED6" w:rsidP="00822C63">
      <w:pPr>
        <w:pStyle w:val="USTustnpkodeksu"/>
        <w:spacing w:before="180"/>
        <w:rPr>
          <w:bCs w:val="0"/>
        </w:rPr>
      </w:pPr>
      <w:r w:rsidRPr="00822C63">
        <w:rPr>
          <w:bCs w:val="0"/>
        </w:rPr>
        <w:t>§ 2. Postanowienia dotyczą poszczególnych kwestii wynikających w toku postępowania podatkowego, lecz nie ro</w:t>
      </w:r>
      <w:r w:rsidRPr="00822C63">
        <w:rPr>
          <w:bCs w:val="0"/>
        </w:rPr>
        <w:t>z</w:t>
      </w:r>
      <w:r w:rsidRPr="00822C63">
        <w:rPr>
          <w:bCs w:val="0"/>
        </w:rPr>
        <w:t>strzygają o istocie sprawy, chyba że przepisy niniejszej ustawy stanowią inaczej.</w:t>
      </w:r>
    </w:p>
    <w:p w:rsidR="005B1ED6" w:rsidRPr="005B1ED6" w:rsidRDefault="005B1ED6" w:rsidP="00523308">
      <w:pPr>
        <w:pStyle w:val="ARTartustawynprozporzdzenia"/>
        <w:keepNext/>
      </w:pPr>
      <w:r w:rsidRPr="00523308">
        <w:rPr>
          <w:rStyle w:val="Ppogrubienie"/>
        </w:rPr>
        <w:t>Art. 217.</w:t>
      </w:r>
      <w:r w:rsidR="00523308">
        <w:t xml:space="preserve"> § </w:t>
      </w:r>
      <w:r w:rsidRPr="005B1ED6">
        <w:t>1. Postanowienie zawiera:</w:t>
      </w:r>
    </w:p>
    <w:p w:rsidR="005B1ED6" w:rsidRPr="0020686B" w:rsidRDefault="005B1ED6" w:rsidP="005B1ED6">
      <w:pPr>
        <w:pStyle w:val="PKTpunkt"/>
      </w:pPr>
      <w:r w:rsidRPr="0020686B">
        <w:t>1)</w:t>
      </w:r>
      <w:r w:rsidRPr="0020686B">
        <w:tab/>
        <w:t>oznaczenie organu podatkowego;</w:t>
      </w:r>
    </w:p>
    <w:p w:rsidR="005B1ED6" w:rsidRPr="0020686B" w:rsidRDefault="005B1ED6" w:rsidP="005B1ED6">
      <w:pPr>
        <w:pStyle w:val="PKTpunkt"/>
      </w:pPr>
      <w:r w:rsidRPr="0020686B">
        <w:t>2)</w:t>
      </w:r>
      <w:r w:rsidRPr="0020686B">
        <w:tab/>
        <w:t>datę jego wydania;</w:t>
      </w:r>
    </w:p>
    <w:p w:rsidR="005B1ED6" w:rsidRPr="0020686B" w:rsidRDefault="005B1ED6" w:rsidP="005B1ED6">
      <w:pPr>
        <w:pStyle w:val="PKTpunkt"/>
      </w:pPr>
      <w:r w:rsidRPr="0020686B">
        <w:t>3)</w:t>
      </w:r>
      <w:r w:rsidRPr="0020686B">
        <w:tab/>
        <w:t>oznaczenie strony albo innych osób biorących udział w postępowaniu;</w:t>
      </w:r>
    </w:p>
    <w:p w:rsidR="005B1ED6" w:rsidRPr="0020686B" w:rsidRDefault="005B1ED6" w:rsidP="005B1ED6">
      <w:pPr>
        <w:pStyle w:val="PKTpunkt"/>
      </w:pPr>
      <w:r w:rsidRPr="0020686B">
        <w:t>4)</w:t>
      </w:r>
      <w:r w:rsidRPr="0020686B">
        <w:tab/>
        <w:t>powołanie podstawy prawnej;</w:t>
      </w:r>
    </w:p>
    <w:p w:rsidR="005B1ED6" w:rsidRPr="0020686B" w:rsidRDefault="005B1ED6" w:rsidP="005B1ED6">
      <w:pPr>
        <w:pStyle w:val="PKTpunkt"/>
      </w:pPr>
      <w:r w:rsidRPr="0020686B">
        <w:t>5)</w:t>
      </w:r>
      <w:r w:rsidRPr="0020686B">
        <w:tab/>
        <w:t>rozstrzygnięcie;</w:t>
      </w:r>
    </w:p>
    <w:p w:rsidR="005B1ED6" w:rsidRPr="0020686B" w:rsidRDefault="005B1ED6" w:rsidP="005B1ED6">
      <w:pPr>
        <w:pStyle w:val="PKTpunkt"/>
      </w:pPr>
      <w:r w:rsidRPr="0020686B">
        <w:t>6)</w:t>
      </w:r>
      <w:r w:rsidRPr="0020686B">
        <w:tab/>
        <w:t>pouczenie, czy i w jakim trybie służy na nie zażalenie lub skarga do sądu administracyjnego;</w:t>
      </w:r>
    </w:p>
    <w:p w:rsidR="005B1ED6" w:rsidRPr="0020686B" w:rsidRDefault="005B1ED6" w:rsidP="005B1ED6">
      <w:pPr>
        <w:pStyle w:val="PKTpunkt"/>
      </w:pPr>
      <w:r w:rsidRPr="0020686B">
        <w:t>7)</w:t>
      </w:r>
      <w:r w:rsidRPr="00523308">
        <w:rPr>
          <w:rStyle w:val="IGindeksgrny"/>
        </w:rPr>
        <w:footnoteReference w:id="85"/>
      </w:r>
      <w:r w:rsidRPr="00523308">
        <w:rPr>
          <w:rStyle w:val="IGindeksgrny"/>
        </w:rPr>
        <w:t>)</w:t>
      </w:r>
      <w:r w:rsidRPr="0020686B">
        <w:tab/>
        <w:t>podpis osoby upoważnionej, z podaniem jej imienia i nazwiska oraz stanowiska służbowego, a jeżeli postanowienie zostało wydane w formie dokumentu elektronicznego – bezpieczny podpis elektroniczny weryfikowany za pomocą ważnego kwalifikowanego certyfikatu.</w:t>
      </w:r>
    </w:p>
    <w:p w:rsidR="005B1ED6" w:rsidRPr="0020686B" w:rsidRDefault="005B1ED6" w:rsidP="005B1ED6">
      <w:pPr>
        <w:pStyle w:val="USTustnpkodeksu"/>
      </w:pPr>
      <w:r w:rsidRPr="0020686B">
        <w:t>§ 2. Postanowienie zawiera uzasadnienie faktyczne i prawne, jeżeli służy na nie zażalenie lub skarga do sądu admin</w:t>
      </w:r>
      <w:r w:rsidRPr="0020686B">
        <w:t>i</w:t>
      </w:r>
      <w:r w:rsidRPr="0020686B">
        <w:t>stracyjnego oraz gdy wydane zostało na skutek zażalenia na postanowienie.</w:t>
      </w:r>
    </w:p>
    <w:p w:rsidR="005B1ED6" w:rsidRPr="0020686B" w:rsidRDefault="005B1ED6" w:rsidP="005B1ED6">
      <w:pPr>
        <w:pStyle w:val="ARTartustawynprozporzdzenia"/>
      </w:pPr>
      <w:r w:rsidRPr="00523308">
        <w:rPr>
          <w:rStyle w:val="Ppogrubienie"/>
        </w:rPr>
        <w:t>Art. 218.</w:t>
      </w:r>
      <w:r w:rsidRPr="00523308">
        <w:rPr>
          <w:rStyle w:val="IGindeksgrny"/>
        </w:rPr>
        <w:footnoteReference w:id="86"/>
      </w:r>
      <w:r w:rsidRPr="00523308">
        <w:rPr>
          <w:rStyle w:val="IGindeksgrny"/>
        </w:rPr>
        <w:t>)</w:t>
      </w:r>
      <w:r w:rsidRPr="0020686B">
        <w:t> Postanowienie, od którego służy zażalenie lub skarga do sądu administracyjnego, doręcza się na piśmie lub za pomocą środków komunikacji elektronicznej.</w:t>
      </w:r>
    </w:p>
    <w:p w:rsidR="005B1ED6" w:rsidRPr="0020686B" w:rsidRDefault="005B1ED6" w:rsidP="005B1ED6">
      <w:pPr>
        <w:pStyle w:val="ARTartustawynprozporzdzenia"/>
      </w:pPr>
      <w:r w:rsidRPr="00523308">
        <w:rPr>
          <w:rStyle w:val="Ppogrubienie"/>
        </w:rPr>
        <w:t>Art. 219.</w:t>
      </w:r>
      <w:r w:rsidRPr="0020686B">
        <w:t> Do postanowień stosuje się odpowiednio przepisy</w:t>
      </w:r>
      <w:r w:rsidR="00523308">
        <w:t xml:space="preserve"> art. </w:t>
      </w:r>
      <w:r w:rsidRPr="0020686B">
        <w:t>208, 21</w:t>
      </w:r>
      <w:r w:rsidR="00523308" w:rsidRPr="0020686B">
        <w:t>0</w:t>
      </w:r>
      <w:r w:rsidR="00523308">
        <w:t xml:space="preserve"> § </w:t>
      </w:r>
      <w:r w:rsidRPr="0020686B">
        <w:t>2a</w:t>
      </w:r>
      <w:r w:rsidR="00523308" w:rsidRPr="0020686B">
        <w:t xml:space="preserve"> i</w:t>
      </w:r>
      <w:r w:rsidR="00523308">
        <w:t> § </w:t>
      </w:r>
      <w:r w:rsidRPr="0020686B">
        <w:t>3–</w:t>
      </w:r>
      <w:r w:rsidR="00523308" w:rsidRPr="0020686B">
        <w:t>5</w:t>
      </w:r>
      <w:r w:rsidR="00523308">
        <w:t xml:space="preserve"> oraz art. </w:t>
      </w:r>
      <w:r w:rsidRPr="0020686B">
        <w:t>211–215, a do post</w:t>
      </w:r>
      <w:r w:rsidRPr="0020686B">
        <w:t>a</w:t>
      </w:r>
      <w:r w:rsidRPr="0020686B">
        <w:t>nowień, na które przysługuje zażalenie, oraz postanowień, o których mowa</w:t>
      </w:r>
      <w:r w:rsidR="00523308" w:rsidRPr="0020686B">
        <w:t xml:space="preserve"> w</w:t>
      </w:r>
      <w:r w:rsidR="00523308">
        <w:t> art. </w:t>
      </w:r>
      <w:r w:rsidRPr="0020686B">
        <w:t>22</w:t>
      </w:r>
      <w:r w:rsidR="00523308" w:rsidRPr="0020686B">
        <w:t>8</w:t>
      </w:r>
      <w:r w:rsidR="00523308">
        <w:t xml:space="preserve"> § </w:t>
      </w:r>
      <w:r w:rsidRPr="0020686B">
        <w:t>1, stosuje się również</w:t>
      </w:r>
      <w:r w:rsidR="00523308">
        <w:t xml:space="preserve"> art. </w:t>
      </w:r>
      <w:r w:rsidRPr="0020686B">
        <w:t>240–24</w:t>
      </w:r>
      <w:r w:rsidR="00523308" w:rsidRPr="0020686B">
        <w:t>9</w:t>
      </w:r>
      <w:r w:rsidR="00523308">
        <w:t xml:space="preserve"> oraz art. </w:t>
      </w:r>
      <w:r w:rsidRPr="0020686B">
        <w:t>252, z tym że zamiast decyzji, o których mowa</w:t>
      </w:r>
      <w:r w:rsidR="00523308" w:rsidRPr="0020686B">
        <w:t xml:space="preserve"> w</w:t>
      </w:r>
      <w:r w:rsidR="00523308">
        <w:t> art. </w:t>
      </w:r>
      <w:r w:rsidRPr="0020686B">
        <w:t>24</w:t>
      </w:r>
      <w:r w:rsidR="00523308" w:rsidRPr="0020686B">
        <w:t>3</w:t>
      </w:r>
      <w:r w:rsidR="00523308">
        <w:t xml:space="preserve"> § </w:t>
      </w:r>
      <w:r w:rsidRPr="0020686B">
        <w:t>3,</w:t>
      </w:r>
      <w:r w:rsidR="00523308">
        <w:t xml:space="preserve"> art. </w:t>
      </w:r>
      <w:r w:rsidRPr="0020686B">
        <w:t>24</w:t>
      </w:r>
      <w:r w:rsidR="00523308" w:rsidRPr="0020686B">
        <w:t>5</w:t>
      </w:r>
      <w:r w:rsidR="00523308">
        <w:t xml:space="preserve"> § </w:t>
      </w:r>
      <w:r w:rsidR="00523308" w:rsidRPr="0020686B">
        <w:t>1</w:t>
      </w:r>
      <w:r w:rsidR="00523308">
        <w:t xml:space="preserve"> i art. </w:t>
      </w:r>
      <w:r w:rsidRPr="0020686B">
        <w:t>24</w:t>
      </w:r>
      <w:r w:rsidR="00523308" w:rsidRPr="0020686B">
        <w:t>8</w:t>
      </w:r>
      <w:r w:rsidR="00523308">
        <w:t xml:space="preserve"> § </w:t>
      </w:r>
      <w:r w:rsidRPr="0020686B">
        <w:t>3, wydaje się postanowi</w:t>
      </w:r>
      <w:r w:rsidRPr="0020686B">
        <w:t>e</w:t>
      </w:r>
      <w:r w:rsidRPr="0020686B">
        <w:t>nie.</w:t>
      </w:r>
    </w:p>
    <w:p w:rsidR="005B1ED6" w:rsidRPr="0020686B" w:rsidRDefault="005B1ED6" w:rsidP="005B1ED6">
      <w:pPr>
        <w:pStyle w:val="ROZDZODDZOZNoznaczenierozdziauluboddziau"/>
      </w:pPr>
      <w:r w:rsidRPr="0020686B">
        <w:t>Rozdział 15</w:t>
      </w:r>
    </w:p>
    <w:p w:rsidR="005B1ED6" w:rsidRPr="0020686B" w:rsidRDefault="005B1ED6" w:rsidP="00523308">
      <w:pPr>
        <w:pStyle w:val="ROZDZODDZPRZEDMprzedmiotregulacjirozdziauluboddziau"/>
      </w:pPr>
      <w:r w:rsidRPr="0020686B">
        <w:t>Odwołania</w:t>
      </w:r>
    </w:p>
    <w:p w:rsidR="005B1ED6" w:rsidRPr="0020686B" w:rsidRDefault="005B1ED6" w:rsidP="005B1ED6">
      <w:pPr>
        <w:pStyle w:val="ARTartustawynprozporzdzenia"/>
      </w:pPr>
      <w:r w:rsidRPr="00523308">
        <w:rPr>
          <w:rStyle w:val="Ppogrubienie"/>
        </w:rPr>
        <w:t>Art. 220.</w:t>
      </w:r>
      <w:r w:rsidR="00523308">
        <w:t xml:space="preserve"> § </w:t>
      </w:r>
      <w:r w:rsidRPr="0020686B">
        <w:t>1. Od decyzji organu podatkowego wydanej w pierwszej instancji służy stronie odwołanie tylko do jednej instancji.</w:t>
      </w:r>
    </w:p>
    <w:p w:rsidR="005B1ED6" w:rsidRPr="0020686B" w:rsidRDefault="005B1ED6" w:rsidP="005B1ED6">
      <w:pPr>
        <w:pStyle w:val="USTustnpkodeksu"/>
      </w:pPr>
      <w:r w:rsidRPr="0020686B">
        <w:t>§ 2. Właściwy do rozpatrzenia odwołania jest organ podatkowy wyższego stopnia.</w:t>
      </w:r>
    </w:p>
    <w:p w:rsidR="005B1ED6" w:rsidRPr="0020686B" w:rsidRDefault="005B1ED6" w:rsidP="005B1ED6">
      <w:pPr>
        <w:pStyle w:val="ARTartustawynprozporzdzenia"/>
      </w:pPr>
      <w:r w:rsidRPr="00523308">
        <w:rPr>
          <w:rStyle w:val="Ppogrubienie"/>
        </w:rPr>
        <w:t>Art. 221.</w:t>
      </w:r>
      <w:r w:rsidRPr="0020686B">
        <w:t> W przypadku wydania decyzji w pierwszej instancji przez ministra właściwego do spraw finansów p</w:t>
      </w:r>
      <w:r w:rsidRPr="0020686B">
        <w:t>u</w:t>
      </w:r>
      <w:r w:rsidRPr="0020686B">
        <w:t>blicznych, dyrektora izby skarbowej, dyrektora izby celnej lub przez samorządowe kolegium odwoławcze odwołanie od decyzji rozpatruje ten sam organ podatkowy, stosując odpowiednio przepisy o postępowaniu odwoławczym.</w:t>
      </w:r>
    </w:p>
    <w:p w:rsidR="005B1ED6" w:rsidRPr="0020686B" w:rsidRDefault="005B1ED6" w:rsidP="005B1ED6">
      <w:pPr>
        <w:pStyle w:val="ARTartustawynprozporzdzenia"/>
      </w:pPr>
      <w:r w:rsidRPr="00523308">
        <w:rPr>
          <w:rStyle w:val="Ppogrubienie"/>
        </w:rPr>
        <w:t>Art. 222.</w:t>
      </w:r>
      <w:r w:rsidRPr="0020686B">
        <w:t> Odwołanie od decyzji organu podatkowego powinno zawierać zarzuty przeciw decyzji, określać istotę i zakres żądania będącego przedmiotem odwołania oraz wskazywać dowody uzasadniające to żądanie.</w:t>
      </w:r>
    </w:p>
    <w:p w:rsidR="005B1ED6" w:rsidRPr="0020686B" w:rsidRDefault="005B1ED6" w:rsidP="005B1ED6">
      <w:pPr>
        <w:pStyle w:val="ARTartustawynprozporzdzenia"/>
      </w:pPr>
      <w:r w:rsidRPr="00523308">
        <w:rPr>
          <w:rStyle w:val="Ppogrubienie"/>
        </w:rPr>
        <w:t>Art. 223.</w:t>
      </w:r>
      <w:r w:rsidR="00523308">
        <w:t xml:space="preserve"> § </w:t>
      </w:r>
      <w:r w:rsidRPr="0020686B">
        <w:t>1. Odwołanie wnosi się do właściwego organu odwoławczego za pośrednictwem organu podatkowego, który wydał decyzję.</w:t>
      </w:r>
    </w:p>
    <w:p w:rsidR="005B1ED6" w:rsidRPr="005B1ED6" w:rsidRDefault="005B1ED6" w:rsidP="00523308">
      <w:pPr>
        <w:pStyle w:val="USTustnpkodeksu"/>
        <w:keepNext/>
      </w:pPr>
      <w:r w:rsidRPr="0020686B">
        <w:t>§ 2. Odwołanie wnosi się</w:t>
      </w:r>
      <w:r w:rsidRPr="005B1ED6">
        <w:t xml:space="preserve"> w terminie 14 dni od dnia doręczenia:</w:t>
      </w:r>
    </w:p>
    <w:p w:rsidR="005B1ED6" w:rsidRPr="0020686B" w:rsidRDefault="005B1ED6" w:rsidP="005B1ED6">
      <w:pPr>
        <w:pStyle w:val="PKTpunkt"/>
      </w:pPr>
      <w:r w:rsidRPr="0020686B">
        <w:t>1)</w:t>
      </w:r>
      <w:r w:rsidRPr="0020686B">
        <w:tab/>
        <w:t>decyzji stronie;</w:t>
      </w:r>
    </w:p>
    <w:p w:rsidR="005B1ED6" w:rsidRPr="0020686B" w:rsidRDefault="005B1ED6" w:rsidP="005B1ED6">
      <w:pPr>
        <w:pStyle w:val="PKTpunkt"/>
      </w:pPr>
      <w:r w:rsidRPr="0020686B">
        <w:t>2)</w:t>
      </w:r>
      <w:r w:rsidRPr="0020686B">
        <w:tab/>
        <w:t>zawiadomienia, o którym mowa</w:t>
      </w:r>
      <w:r w:rsidR="00523308" w:rsidRPr="0020686B">
        <w:t xml:space="preserve"> w</w:t>
      </w:r>
      <w:r w:rsidR="00523308">
        <w:t> art. </w:t>
      </w:r>
      <w:r w:rsidRPr="0020686B">
        <w:t>10</w:t>
      </w:r>
      <w:r w:rsidR="00523308" w:rsidRPr="0020686B">
        <w:t>3</w:t>
      </w:r>
      <w:r w:rsidR="00523308">
        <w:t xml:space="preserve"> § </w:t>
      </w:r>
      <w:r w:rsidRPr="0020686B">
        <w:t>1.</w:t>
      </w:r>
    </w:p>
    <w:p w:rsidR="005B1ED6" w:rsidRPr="0020686B" w:rsidRDefault="005B1ED6" w:rsidP="005B1ED6">
      <w:pPr>
        <w:pStyle w:val="ARTartustawynprozporzdzenia"/>
      </w:pPr>
      <w:r w:rsidRPr="00523308">
        <w:rPr>
          <w:rStyle w:val="Ppogrubienie"/>
        </w:rPr>
        <w:t>Art. 223a.</w:t>
      </w:r>
      <w:r>
        <w:t> (uchylony)</w:t>
      </w:r>
    </w:p>
    <w:p w:rsidR="005B1ED6" w:rsidRPr="0020686B" w:rsidRDefault="005B1ED6" w:rsidP="005B1ED6">
      <w:pPr>
        <w:pStyle w:val="ARTartustawynprozporzdzenia"/>
      </w:pPr>
      <w:r w:rsidRPr="00523308">
        <w:rPr>
          <w:rStyle w:val="Ppogrubienie"/>
        </w:rPr>
        <w:t>Art. 224.</w:t>
      </w:r>
      <w:r>
        <w:t> (uchylony)</w:t>
      </w:r>
    </w:p>
    <w:p w:rsidR="005B1ED6" w:rsidRPr="0020686B" w:rsidRDefault="005B1ED6" w:rsidP="005B1ED6">
      <w:pPr>
        <w:pStyle w:val="ARTartustawynprozporzdzenia"/>
      </w:pPr>
      <w:r w:rsidRPr="00523308">
        <w:rPr>
          <w:rStyle w:val="Ppogrubienie"/>
        </w:rPr>
        <w:t>Art. 224a.</w:t>
      </w:r>
      <w:r>
        <w:t> (uchylony)</w:t>
      </w:r>
    </w:p>
    <w:p w:rsidR="005B1ED6" w:rsidRPr="0020686B" w:rsidRDefault="005B1ED6" w:rsidP="005B1ED6">
      <w:pPr>
        <w:pStyle w:val="ARTartustawynprozporzdzenia"/>
      </w:pPr>
      <w:r w:rsidRPr="00523308">
        <w:rPr>
          <w:rStyle w:val="Ppogrubienie"/>
        </w:rPr>
        <w:t>Art. 224b.</w:t>
      </w:r>
      <w:r>
        <w:t> (uchylony)</w:t>
      </w:r>
    </w:p>
    <w:p w:rsidR="005B1ED6" w:rsidRPr="0020686B" w:rsidRDefault="005B1ED6" w:rsidP="005B1ED6">
      <w:pPr>
        <w:pStyle w:val="ARTartustawynprozporzdzenia"/>
      </w:pPr>
      <w:r w:rsidRPr="00523308">
        <w:rPr>
          <w:rStyle w:val="Ppogrubienie"/>
        </w:rPr>
        <w:t>Art. 224c.</w:t>
      </w:r>
      <w:r>
        <w:t> (uchylony)</w:t>
      </w:r>
    </w:p>
    <w:p w:rsidR="005B1ED6" w:rsidRPr="0020686B" w:rsidRDefault="005B1ED6" w:rsidP="005B1ED6">
      <w:pPr>
        <w:pStyle w:val="ARTartustawynprozporzdzenia"/>
      </w:pPr>
      <w:r w:rsidRPr="00523308">
        <w:rPr>
          <w:rStyle w:val="Ppogrubienie"/>
        </w:rPr>
        <w:t>Art. 225.</w:t>
      </w:r>
      <w:r>
        <w:t> (uchylony)</w:t>
      </w:r>
    </w:p>
    <w:p w:rsidR="005B1ED6" w:rsidRPr="0020686B" w:rsidRDefault="005B1ED6" w:rsidP="005B1ED6">
      <w:pPr>
        <w:pStyle w:val="ARTartustawynprozporzdzenia"/>
      </w:pPr>
      <w:r w:rsidRPr="00523308">
        <w:rPr>
          <w:rStyle w:val="Ppogrubienie"/>
        </w:rPr>
        <w:t>Art. 226.</w:t>
      </w:r>
      <w:r w:rsidR="00523308">
        <w:t xml:space="preserve"> § </w:t>
      </w:r>
      <w:r w:rsidRPr="0020686B">
        <w:t>1. Jeżeli organ podatkowy, który wydał decyzję, uzna, że odwołanie wniesione przez stronę zasługuje na uwzględnienie w całości, wyda nową decyzję, którą uchyli lub zmieni zaskarżoną decyzję.</w:t>
      </w:r>
    </w:p>
    <w:p w:rsidR="005B1ED6" w:rsidRPr="0020686B" w:rsidRDefault="005B1ED6" w:rsidP="005B1ED6">
      <w:pPr>
        <w:pStyle w:val="USTustnpkodeksu"/>
      </w:pPr>
      <w:r w:rsidRPr="0020686B">
        <w:t>§ 2. Od nowej decyzji służy stronie odwołanie.</w:t>
      </w:r>
    </w:p>
    <w:p w:rsidR="005B1ED6" w:rsidRPr="0020686B" w:rsidRDefault="005B1ED6" w:rsidP="005B1ED6">
      <w:pPr>
        <w:pStyle w:val="ARTartustawynprozporzdzenia"/>
      </w:pPr>
      <w:r w:rsidRPr="00523308">
        <w:rPr>
          <w:rStyle w:val="Ppogrubienie"/>
        </w:rPr>
        <w:t>Art. 227.</w:t>
      </w:r>
      <w:r w:rsidR="00523308">
        <w:t xml:space="preserve"> § </w:t>
      </w:r>
      <w:r w:rsidRPr="0020686B">
        <w:t>1. Organ podatkowy, do którego wpłynęło odwołanie, przekazuje je wraz z aktami sprawy organowi o</w:t>
      </w:r>
      <w:r w:rsidRPr="0020686B">
        <w:t>d</w:t>
      </w:r>
      <w:r w:rsidRPr="0020686B">
        <w:t>woławczemu bez zbędnej zwłoki, jednak nie później niż w terminie 14 dni od dnia otrzymania odwołania, chyba że w tym terminie wyda decyzję na podstawie</w:t>
      </w:r>
      <w:r w:rsidR="00523308">
        <w:t xml:space="preserve"> art. </w:t>
      </w:r>
      <w:r w:rsidRPr="0020686B">
        <w:t>226.</w:t>
      </w:r>
    </w:p>
    <w:p w:rsidR="005B1ED6" w:rsidRPr="0020686B" w:rsidRDefault="005B1ED6" w:rsidP="005B1ED6">
      <w:pPr>
        <w:pStyle w:val="USTustnpkodeksu"/>
      </w:pPr>
      <w:r w:rsidRPr="0020686B">
        <w:t>§ 2. Organ podatkowy, przekazując sprawę, jest obowiązany ustosunkować się do przedstawionych zarzutów i poinformować stronę o sposobie ustosunkowania się do nich.</w:t>
      </w:r>
    </w:p>
    <w:p w:rsidR="005B1ED6" w:rsidRPr="005B1ED6" w:rsidRDefault="005B1ED6" w:rsidP="00523308">
      <w:pPr>
        <w:pStyle w:val="ARTartustawynprozporzdzenia"/>
        <w:keepNext/>
      </w:pPr>
      <w:r w:rsidRPr="00523308">
        <w:rPr>
          <w:rStyle w:val="Ppogrubienie"/>
        </w:rPr>
        <w:t>Art. 228.</w:t>
      </w:r>
      <w:r w:rsidR="00523308">
        <w:t xml:space="preserve"> § </w:t>
      </w:r>
      <w:r w:rsidRPr="005B1ED6">
        <w:t>1. Organ odwoławczy stwierdza w formie postanowienia:</w:t>
      </w:r>
    </w:p>
    <w:p w:rsidR="005B1ED6" w:rsidRPr="0020686B" w:rsidRDefault="005B1ED6" w:rsidP="005B1ED6">
      <w:pPr>
        <w:pStyle w:val="PKTpunkt"/>
      </w:pPr>
      <w:r w:rsidRPr="0020686B">
        <w:t>1)</w:t>
      </w:r>
      <w:r w:rsidRPr="0020686B">
        <w:tab/>
        <w:t>niedopuszczalność odwołania;</w:t>
      </w:r>
    </w:p>
    <w:p w:rsidR="005B1ED6" w:rsidRPr="0020686B" w:rsidRDefault="005B1ED6" w:rsidP="005B1ED6">
      <w:pPr>
        <w:pStyle w:val="PKTpunkt"/>
      </w:pPr>
      <w:r w:rsidRPr="0020686B">
        <w:t>2)</w:t>
      </w:r>
      <w:r w:rsidRPr="0020686B">
        <w:tab/>
        <w:t>uchybienie terminowi do wniesienia odwołania;</w:t>
      </w:r>
    </w:p>
    <w:p w:rsidR="005B1ED6" w:rsidRPr="0020686B" w:rsidRDefault="005B1ED6" w:rsidP="005B1ED6">
      <w:pPr>
        <w:pStyle w:val="PKTpunkt"/>
      </w:pPr>
      <w:r w:rsidRPr="0020686B">
        <w:t>3)</w:t>
      </w:r>
      <w:r w:rsidRPr="0020686B">
        <w:tab/>
        <w:t>pozostawienie odwołania bez rozpatrzenia, jeżeli nie spełnia warunków wynikających</w:t>
      </w:r>
      <w:r w:rsidR="00523308" w:rsidRPr="0020686B">
        <w:t xml:space="preserve"> z</w:t>
      </w:r>
      <w:r w:rsidR="00523308">
        <w:t> art. </w:t>
      </w:r>
      <w:r w:rsidRPr="0020686B">
        <w:t>222.</w:t>
      </w:r>
    </w:p>
    <w:p w:rsidR="005B1ED6" w:rsidRPr="0020686B" w:rsidRDefault="005B1ED6" w:rsidP="005B1ED6">
      <w:pPr>
        <w:pStyle w:val="USTustnpkodeksu"/>
      </w:pPr>
      <w:r w:rsidRPr="0020686B">
        <w:t>§ 2. Postanowienia w sprawach wymienionych</w:t>
      </w:r>
      <w:r w:rsidR="00523308" w:rsidRPr="0020686B">
        <w:t xml:space="preserve"> w</w:t>
      </w:r>
      <w:r w:rsidR="00523308">
        <w:t> § </w:t>
      </w:r>
      <w:r w:rsidRPr="0020686B">
        <w:t>1 są ostateczne.</w:t>
      </w:r>
    </w:p>
    <w:p w:rsidR="005B1ED6" w:rsidRPr="0020686B" w:rsidRDefault="005B1ED6" w:rsidP="005B1ED6">
      <w:pPr>
        <w:pStyle w:val="ARTartustawynprozporzdzenia"/>
      </w:pPr>
      <w:r w:rsidRPr="00523308">
        <w:rPr>
          <w:rStyle w:val="Ppogrubienie"/>
        </w:rPr>
        <w:t>Art. 229.</w:t>
      </w:r>
      <w:r w:rsidRPr="0020686B">
        <w:t> Organ odwoławczy może przeprowadzić, na żądanie strony lub z urzędu, dodatkowe postępowanie w celu uzupełnienia dowodów i materiałów w sprawie albo zlecić przeprowadzenie tego postępowania organowi, który wydał decyzję.</w:t>
      </w:r>
    </w:p>
    <w:p w:rsidR="005B1ED6" w:rsidRPr="0020686B" w:rsidRDefault="005B1ED6" w:rsidP="005B1ED6">
      <w:pPr>
        <w:pStyle w:val="ARTartustawynprozporzdzenia"/>
      </w:pPr>
      <w:r w:rsidRPr="00523308">
        <w:rPr>
          <w:rStyle w:val="Ppogrubienie"/>
        </w:rPr>
        <w:t>Art. 230.</w:t>
      </w:r>
      <w:r w:rsidRPr="0020686B">
        <w:t> (uchylony)</w:t>
      </w:r>
      <w:r w:rsidRPr="00523308">
        <w:rPr>
          <w:rStyle w:val="IGindeksgrny"/>
        </w:rPr>
        <w:footnoteReference w:id="87"/>
      </w:r>
      <w:r w:rsidRPr="00523308">
        <w:rPr>
          <w:rStyle w:val="IGindeksgrny"/>
        </w:rPr>
        <w:t>)</w:t>
      </w:r>
    </w:p>
    <w:p w:rsidR="005B1ED6" w:rsidRPr="0020686B" w:rsidRDefault="005B1ED6" w:rsidP="005B1ED6">
      <w:pPr>
        <w:pStyle w:val="ARTartustawynprozporzdzenia"/>
      </w:pPr>
      <w:r w:rsidRPr="00523308">
        <w:rPr>
          <w:rStyle w:val="Ppogrubienie"/>
        </w:rPr>
        <w:t>Art. 231.</w:t>
      </w:r>
      <w:r>
        <w:t> (uchylony)</w:t>
      </w:r>
    </w:p>
    <w:p w:rsidR="005B1ED6" w:rsidRPr="0020686B" w:rsidRDefault="005B1ED6" w:rsidP="005B1ED6">
      <w:pPr>
        <w:pStyle w:val="ARTartustawynprozporzdzenia"/>
      </w:pPr>
      <w:r w:rsidRPr="00523308">
        <w:rPr>
          <w:rStyle w:val="Ppogrubienie"/>
        </w:rPr>
        <w:t>Art. 232.</w:t>
      </w:r>
      <w:r w:rsidR="00523308">
        <w:t xml:space="preserve"> § </w:t>
      </w:r>
      <w:r w:rsidRPr="0020686B">
        <w:t>1. Strona może cofnąć odwołanie przed wydaniem decyzji przez organ odwoławczy, z zastrzeżeniem</w:t>
      </w:r>
      <w:r w:rsidR="00523308">
        <w:t xml:space="preserve"> § </w:t>
      </w:r>
      <w:r w:rsidRPr="0020686B">
        <w:t>2.</w:t>
      </w:r>
    </w:p>
    <w:p w:rsidR="005B1ED6" w:rsidRPr="0020686B" w:rsidRDefault="005B1ED6" w:rsidP="005B1ED6">
      <w:pPr>
        <w:pStyle w:val="USTustnpkodeksu"/>
      </w:pPr>
      <w:r w:rsidRPr="0020686B">
        <w:t>§ 2. Organ odwoławczy odmawia uwzględnienia cofnięcia odwołania, jeżeli zachodzi prawdopodobieństwo poz</w:t>
      </w:r>
      <w:r w:rsidRPr="0020686B">
        <w:t>o</w:t>
      </w:r>
      <w:r w:rsidRPr="0020686B">
        <w:t>stawienia w mocy decyzji wydanej z naruszeniem przepisów, które uzasadnia jej uchylenie lub zmianę.</w:t>
      </w:r>
    </w:p>
    <w:p w:rsidR="005B1ED6" w:rsidRPr="005B1ED6" w:rsidRDefault="005B1ED6" w:rsidP="00523308">
      <w:pPr>
        <w:pStyle w:val="ARTartustawynprozporzdzenia"/>
        <w:keepNext/>
      </w:pPr>
      <w:r w:rsidRPr="00523308">
        <w:rPr>
          <w:rStyle w:val="Ppogrubienie"/>
        </w:rPr>
        <w:t>Art. 233.</w:t>
      </w:r>
      <w:r w:rsidR="00523308">
        <w:t xml:space="preserve"> § </w:t>
      </w:r>
      <w:r w:rsidRPr="005B1ED6">
        <w:t>1. Organ odwoławczy wydaje decyzję, w której:</w:t>
      </w:r>
    </w:p>
    <w:p w:rsidR="005B1ED6" w:rsidRPr="0020686B" w:rsidRDefault="005B1ED6" w:rsidP="005B1ED6">
      <w:pPr>
        <w:pStyle w:val="PKTpunkt"/>
      </w:pPr>
      <w:r w:rsidRPr="0020686B">
        <w:t>1)</w:t>
      </w:r>
      <w:r w:rsidRPr="0020686B">
        <w:tab/>
        <w:t>utrzymuje w mocy decyzję organu pierwszej instancji albo</w:t>
      </w:r>
    </w:p>
    <w:p w:rsidR="005B1ED6" w:rsidRPr="005B1ED6" w:rsidRDefault="005B1ED6" w:rsidP="00523308">
      <w:pPr>
        <w:pStyle w:val="PKTpunkt"/>
        <w:keepNext/>
      </w:pPr>
      <w:r w:rsidRPr="0020686B">
        <w:t>2)</w:t>
      </w:r>
      <w:r w:rsidRPr="0020686B">
        <w:tab/>
        <w:t>uchyla decyzję organu pierwszej instancji:</w:t>
      </w:r>
    </w:p>
    <w:p w:rsidR="005B1ED6" w:rsidRPr="0020686B" w:rsidRDefault="005B1ED6" w:rsidP="005B1ED6">
      <w:pPr>
        <w:pStyle w:val="LITlitera"/>
      </w:pPr>
      <w:r w:rsidRPr="0020686B">
        <w:t>a)</w:t>
      </w:r>
      <w:r w:rsidRPr="0020686B">
        <w:tab/>
        <w:t>w całości lub w części – i w tym zakresie orzeka co do istoty sprawy lub uchylając tę decyzję – umarza postęp</w:t>
      </w:r>
      <w:r w:rsidRPr="0020686B">
        <w:t>o</w:t>
      </w:r>
      <w:r w:rsidRPr="0020686B">
        <w:t>wanie w sprawie,</w:t>
      </w:r>
    </w:p>
    <w:p w:rsidR="005B1ED6" w:rsidRPr="0020686B" w:rsidRDefault="005B1ED6" w:rsidP="005B1ED6">
      <w:pPr>
        <w:pStyle w:val="LITlitera"/>
      </w:pPr>
      <w:r w:rsidRPr="0020686B">
        <w:t>b)</w:t>
      </w:r>
      <w:r w:rsidRPr="0020686B">
        <w:tab/>
        <w:t>w całości i sprawę przekazuje do rozpatrzenia właściwemu organowi pierwszej instancji, jeżeli decyzja ta została wydana z naruszeniem przepisów o właściwości, albo</w:t>
      </w:r>
    </w:p>
    <w:p w:rsidR="005B1ED6" w:rsidRPr="0020686B" w:rsidRDefault="005B1ED6" w:rsidP="005B1ED6">
      <w:pPr>
        <w:pStyle w:val="PKTpunkt"/>
      </w:pPr>
      <w:r w:rsidRPr="0020686B">
        <w:t>3)</w:t>
      </w:r>
      <w:r w:rsidRPr="0020686B">
        <w:tab/>
        <w:t>umarza postępowanie odwoławcze.</w:t>
      </w:r>
    </w:p>
    <w:p w:rsidR="005B1ED6" w:rsidRPr="0020686B" w:rsidRDefault="005B1ED6" w:rsidP="005B1ED6">
      <w:pPr>
        <w:pStyle w:val="USTustnpkodeksu"/>
      </w:pPr>
      <w:r w:rsidRPr="0020686B">
        <w:t>§ 2. Organ odwoławczy może uchylić w całości decyzję organu pierwszej instancji i przekazać sprawę do ponown</w:t>
      </w:r>
      <w:r w:rsidRPr="0020686B">
        <w:t>e</w:t>
      </w:r>
      <w:r w:rsidRPr="0020686B">
        <w:t>go rozpatrzenia przez ten organ, jeżeli rozstrzygnięcie sprawy wymaga uprzedniego przeprowadzenia postępowania d</w:t>
      </w:r>
      <w:r w:rsidRPr="0020686B">
        <w:t>o</w:t>
      </w:r>
      <w:r w:rsidRPr="0020686B">
        <w:t>wodowego w całości lub w znacznej części. Przekazując sprawę, organ odwoławczy wskazuje okoliczności faktyczne, które należy zbadać przy ponownym rozpatrzeniu sprawy.</w:t>
      </w:r>
    </w:p>
    <w:p w:rsidR="005B1ED6" w:rsidRPr="0020686B" w:rsidRDefault="005B1ED6" w:rsidP="005B1ED6">
      <w:pPr>
        <w:pStyle w:val="USTustnpkodeksu"/>
      </w:pPr>
      <w:r w:rsidRPr="0020686B">
        <w:t>§ 3. Samorządowe kolegium odwoławcze uprawnione jest do wydania decyzji uchylającej i rozstrzygającej sprawę co do istoty jedynie w przypadku, gdy przepisy prawa nie pozostawiają sposobu jej rozstrzygnięcia uznaniu organu poda</w:t>
      </w:r>
      <w:r w:rsidRPr="0020686B">
        <w:t>t</w:t>
      </w:r>
      <w:r w:rsidRPr="0020686B">
        <w:t>kowego pierwszej instancji. W pozostałych przypadkach samorządowe kolegium odwoławcze uwzględniając odwołanie, ogranicza się do uchylenia zaskarżonej decyzji.</w:t>
      </w:r>
    </w:p>
    <w:p w:rsidR="005B1ED6" w:rsidRPr="0020686B" w:rsidRDefault="005B1ED6" w:rsidP="005B1ED6">
      <w:pPr>
        <w:pStyle w:val="ARTartustawynprozporzdzenia"/>
      </w:pPr>
      <w:r w:rsidRPr="00523308">
        <w:rPr>
          <w:rStyle w:val="Ppogrubienie"/>
        </w:rPr>
        <w:t>Art. 234.</w:t>
      </w:r>
      <w:r w:rsidRPr="0020686B">
        <w:t> Organ odwoławczy nie może wydać decyzji na niekorzyść strony odwołującej się, chyba że zaskarżona d</w:t>
      </w:r>
      <w:r w:rsidRPr="0020686B">
        <w:t>e</w:t>
      </w:r>
      <w:r w:rsidRPr="0020686B">
        <w:t>cyzja rażąco narusza prawo lub interes publiczny.</w:t>
      </w:r>
    </w:p>
    <w:p w:rsidR="005B1ED6" w:rsidRPr="0020686B" w:rsidRDefault="005B1ED6" w:rsidP="005B1ED6">
      <w:pPr>
        <w:pStyle w:val="ARTartustawynprozporzdzenia"/>
      </w:pPr>
      <w:r w:rsidRPr="00523308">
        <w:rPr>
          <w:rStyle w:val="Ppogrubienie"/>
        </w:rPr>
        <w:t>Art. 234a.</w:t>
      </w:r>
      <w:r w:rsidRPr="0020686B">
        <w:t> Organ odwoławczy zwraca akta sprawy organowi pierwszej instancji nie wcześniej niż po upływie term</w:t>
      </w:r>
      <w:r w:rsidRPr="0020686B">
        <w:t>i</w:t>
      </w:r>
      <w:r w:rsidRPr="0020686B">
        <w:t>nu do wniesienia skargi do sądu administracyjnego.</w:t>
      </w:r>
    </w:p>
    <w:p w:rsidR="005B1ED6" w:rsidRPr="0020686B" w:rsidRDefault="005B1ED6" w:rsidP="005B1ED6">
      <w:pPr>
        <w:pStyle w:val="ARTartustawynprozporzdzenia"/>
      </w:pPr>
      <w:r w:rsidRPr="00523308">
        <w:rPr>
          <w:rStyle w:val="Ppogrubienie"/>
        </w:rPr>
        <w:t>Art. 235.</w:t>
      </w:r>
      <w:r w:rsidRPr="0020686B">
        <w:t> W sprawach nieuregulowanych</w:t>
      </w:r>
      <w:r w:rsidR="00523308" w:rsidRPr="0020686B">
        <w:t xml:space="preserve"> w</w:t>
      </w:r>
      <w:r w:rsidR="00523308">
        <w:t> art. </w:t>
      </w:r>
      <w:r w:rsidRPr="0020686B">
        <w:t>220–23</w:t>
      </w:r>
      <w:r w:rsidR="00523308" w:rsidRPr="0020686B">
        <w:t>4</w:t>
      </w:r>
      <w:r w:rsidR="00523308">
        <w:t xml:space="preserve"> w </w:t>
      </w:r>
      <w:r w:rsidRPr="0020686B">
        <w:t>postępowaniu przed organami odwoławczymi mają o</w:t>
      </w:r>
      <w:r w:rsidRPr="0020686B">
        <w:t>d</w:t>
      </w:r>
      <w:r w:rsidRPr="0020686B">
        <w:t>powiednie zastosowanie przepisy o postępowaniu przed organami pierwszej instancji.</w:t>
      </w:r>
    </w:p>
    <w:p w:rsidR="005B1ED6" w:rsidRPr="0020686B" w:rsidRDefault="005B1ED6" w:rsidP="005B1ED6">
      <w:pPr>
        <w:pStyle w:val="ROZDZODDZOZNoznaczenierozdziauluboddziau"/>
      </w:pPr>
      <w:r w:rsidRPr="0020686B">
        <w:t>Rozdział 16</w:t>
      </w:r>
    </w:p>
    <w:p w:rsidR="005B1ED6" w:rsidRPr="0020686B" w:rsidRDefault="005B1ED6" w:rsidP="00523308">
      <w:pPr>
        <w:pStyle w:val="ROZDZODDZPRZEDMprzedmiotregulacjirozdziauluboddziau"/>
      </w:pPr>
      <w:r w:rsidRPr="0020686B">
        <w:t>Zażalenia</w:t>
      </w:r>
    </w:p>
    <w:p w:rsidR="005B1ED6" w:rsidRPr="0020686B" w:rsidRDefault="005B1ED6" w:rsidP="005B1ED6">
      <w:pPr>
        <w:pStyle w:val="ARTartustawynprozporzdzenia"/>
      </w:pPr>
      <w:r w:rsidRPr="00523308">
        <w:rPr>
          <w:rStyle w:val="Ppogrubienie"/>
        </w:rPr>
        <w:t>Art. 236.</w:t>
      </w:r>
      <w:r w:rsidR="00523308">
        <w:t xml:space="preserve"> § </w:t>
      </w:r>
      <w:r w:rsidRPr="0020686B">
        <w:t>1. Na wydane w toku postępowania postanowienie służy zażalenie, gdy ustawa tak stanowi.</w:t>
      </w:r>
    </w:p>
    <w:p w:rsidR="005B1ED6" w:rsidRPr="005B1ED6" w:rsidRDefault="005B1ED6" w:rsidP="00523308">
      <w:pPr>
        <w:pStyle w:val="USTustnpkodeksu"/>
        <w:keepNext/>
      </w:pPr>
      <w:r w:rsidRPr="0020686B">
        <w:t>§ 2. Zażalenie wnosi się</w:t>
      </w:r>
      <w:r w:rsidRPr="005B1ED6">
        <w:t xml:space="preserve"> w terminie 7 dni od dnia doręczenia:</w:t>
      </w:r>
    </w:p>
    <w:p w:rsidR="005B1ED6" w:rsidRPr="0020686B" w:rsidRDefault="005B1ED6" w:rsidP="005B1ED6">
      <w:pPr>
        <w:pStyle w:val="PKTpunkt"/>
      </w:pPr>
      <w:r w:rsidRPr="0020686B">
        <w:t>1)</w:t>
      </w:r>
      <w:r w:rsidRPr="0020686B">
        <w:tab/>
        <w:t>postanowienia stronie;</w:t>
      </w:r>
    </w:p>
    <w:p w:rsidR="005B1ED6" w:rsidRPr="0020686B" w:rsidRDefault="005B1ED6" w:rsidP="005B1ED6">
      <w:pPr>
        <w:pStyle w:val="PKTpunkt"/>
      </w:pPr>
      <w:r w:rsidRPr="0020686B">
        <w:t>2)</w:t>
      </w:r>
      <w:r w:rsidRPr="0020686B">
        <w:tab/>
        <w:t>zawiadomienia, o którym mowa</w:t>
      </w:r>
      <w:r w:rsidR="00523308" w:rsidRPr="0020686B">
        <w:t xml:space="preserve"> w</w:t>
      </w:r>
      <w:r w:rsidR="00523308">
        <w:t> art. </w:t>
      </w:r>
      <w:r w:rsidRPr="0020686B">
        <w:t>10</w:t>
      </w:r>
      <w:r w:rsidR="00523308" w:rsidRPr="0020686B">
        <w:t>3</w:t>
      </w:r>
      <w:r w:rsidR="00523308">
        <w:t xml:space="preserve"> § </w:t>
      </w:r>
      <w:r w:rsidRPr="0020686B">
        <w:t>1.</w:t>
      </w:r>
    </w:p>
    <w:p w:rsidR="005B1ED6" w:rsidRPr="0020686B" w:rsidRDefault="005B1ED6" w:rsidP="005B1ED6">
      <w:pPr>
        <w:pStyle w:val="ARTartustawynprozporzdzenia"/>
      </w:pPr>
      <w:r w:rsidRPr="00523308">
        <w:rPr>
          <w:rStyle w:val="Ppogrubienie"/>
        </w:rPr>
        <w:t>Art. 237.</w:t>
      </w:r>
      <w:r w:rsidRPr="0020686B">
        <w:t> Postanowienie, na które nie służy zażalenie, strona może zaskarżyć tylko w odwołaniu od decyzji.</w:t>
      </w:r>
    </w:p>
    <w:p w:rsidR="005B1ED6" w:rsidRPr="0020686B" w:rsidRDefault="005B1ED6" w:rsidP="005B1ED6">
      <w:pPr>
        <w:pStyle w:val="ARTartustawynprozporzdzenia"/>
      </w:pPr>
      <w:r w:rsidRPr="00523308">
        <w:rPr>
          <w:rStyle w:val="Ppogrubienie"/>
        </w:rPr>
        <w:t>Art. 238.</w:t>
      </w:r>
      <w:r>
        <w:t> (uchylony)</w:t>
      </w:r>
    </w:p>
    <w:p w:rsidR="005B1ED6" w:rsidRPr="0020686B" w:rsidRDefault="005B1ED6" w:rsidP="005B1ED6">
      <w:pPr>
        <w:pStyle w:val="ARTartustawynprozporzdzenia"/>
      </w:pPr>
      <w:r w:rsidRPr="00523308">
        <w:rPr>
          <w:rStyle w:val="Ppogrubienie"/>
        </w:rPr>
        <w:t>Art. 239.</w:t>
      </w:r>
      <w:r w:rsidRPr="0020686B">
        <w:t> W sprawach nieuregulowanych w niniejszym rozdziale do zażaleń mają odpowiednie zastosowanie przep</w:t>
      </w:r>
      <w:r w:rsidRPr="0020686B">
        <w:t>i</w:t>
      </w:r>
      <w:r w:rsidRPr="0020686B">
        <w:t xml:space="preserve">sy dotyczące </w:t>
      </w:r>
      <w:proofErr w:type="spellStart"/>
      <w:r w:rsidRPr="0020686B">
        <w:t>odwołań</w:t>
      </w:r>
      <w:proofErr w:type="spellEnd"/>
      <w:r w:rsidRPr="0020686B">
        <w:t>.</w:t>
      </w:r>
    </w:p>
    <w:p w:rsidR="005B1ED6" w:rsidRPr="0020686B" w:rsidRDefault="005B1ED6" w:rsidP="005B1ED6">
      <w:pPr>
        <w:pStyle w:val="ROZDZODDZOZNoznaczenierozdziauluboddziau"/>
      </w:pPr>
      <w:r w:rsidRPr="0020686B">
        <w:t>Rozdział 16a</w:t>
      </w:r>
    </w:p>
    <w:p w:rsidR="005B1ED6" w:rsidRPr="0020686B" w:rsidRDefault="005B1ED6" w:rsidP="00523308">
      <w:pPr>
        <w:pStyle w:val="ROZDZODDZPRZEDMprzedmiotregulacjirozdziauluboddziau"/>
      </w:pPr>
      <w:r w:rsidRPr="0020686B">
        <w:t>Wykonanie decyzji</w:t>
      </w:r>
    </w:p>
    <w:p w:rsidR="005B1ED6" w:rsidRPr="0020686B" w:rsidRDefault="005B1ED6" w:rsidP="005B1ED6">
      <w:pPr>
        <w:pStyle w:val="ARTartustawynprozporzdzenia"/>
      </w:pPr>
      <w:r w:rsidRPr="00523308">
        <w:rPr>
          <w:rStyle w:val="Ppogrubienie"/>
        </w:rPr>
        <w:t>Art. 239a.</w:t>
      </w:r>
      <w:r w:rsidRPr="0020686B">
        <w:t> Decyzja nieostateczna, nakładająca na stronę obowiązek podlegający wykonaniu w trybie przepisów o postępowaniu egzekucyjnym w administracji, nie podlega wykonaniu, chyba że decyzji nadano rygor natychmiastowej wykonalności.</w:t>
      </w:r>
    </w:p>
    <w:p w:rsidR="005B1ED6" w:rsidRPr="005B1ED6" w:rsidRDefault="005B1ED6" w:rsidP="00523308">
      <w:pPr>
        <w:pStyle w:val="ARTartustawynprozporzdzenia"/>
        <w:keepNext/>
      </w:pPr>
      <w:r w:rsidRPr="00523308">
        <w:rPr>
          <w:rStyle w:val="Ppogrubienie"/>
        </w:rPr>
        <w:t>Art. 239b.</w:t>
      </w:r>
      <w:r w:rsidR="00523308">
        <w:t xml:space="preserve"> § </w:t>
      </w:r>
      <w:r w:rsidRPr="005B1ED6">
        <w:t>1. Decyzji nieostatecznej może być nadany rygor natychmiastowej wykonalności, gdy:</w:t>
      </w:r>
    </w:p>
    <w:p w:rsidR="005B1ED6" w:rsidRPr="0020686B" w:rsidRDefault="005B1ED6" w:rsidP="005B1ED6">
      <w:pPr>
        <w:pStyle w:val="PKTpunkt"/>
      </w:pPr>
      <w:r w:rsidRPr="0020686B">
        <w:t>1)</w:t>
      </w:r>
      <w:r w:rsidRPr="0020686B">
        <w:tab/>
        <w:t>organ podatkowy posiada informacje, z których wynika, że wobec strony toczy się postępowanie egzekucyjne w zakresie innych należności pieniężnych lub</w:t>
      </w:r>
    </w:p>
    <w:p w:rsidR="005B1ED6" w:rsidRPr="0020686B" w:rsidRDefault="005B1ED6" w:rsidP="005B1ED6">
      <w:pPr>
        <w:pStyle w:val="PKTpunkt"/>
      </w:pPr>
      <w:r w:rsidRPr="0020686B">
        <w:t>2)</w:t>
      </w:r>
      <w:r w:rsidRPr="0020686B">
        <w:tab/>
        <w:t>strona nie posiada majątku o wartości odpowiadającej wysokości zaległości podatkowej wraz z odsetkami za zwłokę, na którym można ustanowić hipotekę przymusową lub zastaw skarbowy, które korzystałyby z pierwszeństwa zasp</w:t>
      </w:r>
      <w:r w:rsidRPr="0020686B">
        <w:t>o</w:t>
      </w:r>
      <w:r w:rsidRPr="0020686B">
        <w:t>kojenia, lub</w:t>
      </w:r>
    </w:p>
    <w:p w:rsidR="005B1ED6" w:rsidRPr="0020686B" w:rsidRDefault="005B1ED6" w:rsidP="005B1ED6">
      <w:pPr>
        <w:pStyle w:val="PKTpunkt"/>
      </w:pPr>
      <w:r w:rsidRPr="0020686B">
        <w:t>3)</w:t>
      </w:r>
      <w:r w:rsidRPr="0020686B">
        <w:tab/>
        <w:t>strona dokonuje czynności polegających na zbywaniu majątku znacznej wartości, lub</w:t>
      </w:r>
    </w:p>
    <w:p w:rsidR="005B1ED6" w:rsidRPr="0020686B" w:rsidRDefault="005B1ED6" w:rsidP="005B1ED6">
      <w:pPr>
        <w:pStyle w:val="PKTpunkt"/>
      </w:pPr>
      <w:r w:rsidRPr="0020686B">
        <w:t>4)</w:t>
      </w:r>
      <w:r w:rsidRPr="0020686B">
        <w:tab/>
        <w:t>okres do upływu terminu przedawnienia zobowiązania podatkowego jest krótszy niż 3 miesiące.</w:t>
      </w:r>
    </w:p>
    <w:p w:rsidR="005B1ED6" w:rsidRPr="0020686B" w:rsidRDefault="005B1ED6" w:rsidP="005B1ED6">
      <w:pPr>
        <w:pStyle w:val="USTustnpkodeksu"/>
      </w:pPr>
      <w:r w:rsidRPr="0020686B">
        <w:t>§ 2. Przepis</w:t>
      </w:r>
      <w:r w:rsidR="00523308">
        <w:t xml:space="preserve"> § </w:t>
      </w:r>
      <w:r w:rsidRPr="0020686B">
        <w:t>1 stosuje się, jeżeli organ podatkowy uprawdopodobni, że zobowiązanie wynikające z decyzji nie z</w:t>
      </w:r>
      <w:r w:rsidRPr="0020686B">
        <w:t>o</w:t>
      </w:r>
      <w:r w:rsidRPr="0020686B">
        <w:t>stanie wykonane.</w:t>
      </w:r>
    </w:p>
    <w:p w:rsidR="005B1ED6" w:rsidRPr="0020686B" w:rsidRDefault="005B1ED6" w:rsidP="005B1ED6">
      <w:pPr>
        <w:pStyle w:val="USTustnpkodeksu"/>
      </w:pPr>
      <w:r w:rsidRPr="0020686B">
        <w:t>§ 3. Rygor natychmiastowej wykonalności decyzji nadawany jest przez organ podatkowy pierwszej instancji w drodze postanowienia.</w:t>
      </w:r>
    </w:p>
    <w:p w:rsidR="005B1ED6" w:rsidRPr="0020686B" w:rsidRDefault="005B1ED6" w:rsidP="005B1ED6">
      <w:pPr>
        <w:pStyle w:val="USTustnpkodeksu"/>
      </w:pPr>
      <w:r w:rsidRPr="0020686B">
        <w:t>§ 4. Na postanowienie w sprawie nadania rygoru natychmiastowej wykonalności służy zażalenie. Wniesienie zażal</w:t>
      </w:r>
      <w:r w:rsidRPr="0020686B">
        <w:t>e</w:t>
      </w:r>
      <w:r w:rsidRPr="0020686B">
        <w:t>nia nie wstrzymuje wykonania decyzji.</w:t>
      </w:r>
    </w:p>
    <w:p w:rsidR="005B1ED6" w:rsidRPr="0020686B" w:rsidRDefault="005B1ED6" w:rsidP="005B1ED6">
      <w:pPr>
        <w:pStyle w:val="USTustnpkodeksu"/>
      </w:pPr>
      <w:r w:rsidRPr="0020686B">
        <w:t>§ 5. Nadanie rygoru natychmiastowej wykonalności nie skraca terminu płatności, wynikającego z decyzji lub przep</w:t>
      </w:r>
      <w:r w:rsidRPr="0020686B">
        <w:t>i</w:t>
      </w:r>
      <w:r w:rsidRPr="0020686B">
        <w:t>su prawa.</w:t>
      </w:r>
    </w:p>
    <w:p w:rsidR="005B1ED6" w:rsidRPr="0020686B" w:rsidRDefault="005B1ED6" w:rsidP="005B1ED6">
      <w:pPr>
        <w:pStyle w:val="ARTartustawynprozporzdzenia"/>
      </w:pPr>
      <w:r w:rsidRPr="00523308">
        <w:rPr>
          <w:rStyle w:val="Ppogrubienie"/>
        </w:rPr>
        <w:t>Art. 239c.</w:t>
      </w:r>
      <w:r w:rsidRPr="0020686B">
        <w:t> Decyzja o zabezpieczeniu ma rygor natychmiastowej wykonalności z mocy prawa, chyba że przyjęto z</w:t>
      </w:r>
      <w:r w:rsidRPr="0020686B">
        <w:t>a</w:t>
      </w:r>
      <w:r w:rsidRPr="0020686B">
        <w:t>bezpieczenie, o którym mowa</w:t>
      </w:r>
      <w:r w:rsidR="00523308" w:rsidRPr="0020686B">
        <w:t xml:space="preserve"> w</w:t>
      </w:r>
      <w:r w:rsidR="00523308">
        <w:t> art. </w:t>
      </w:r>
      <w:r w:rsidRPr="0020686B">
        <w:t>33d</w:t>
      </w:r>
      <w:r w:rsidR="00523308">
        <w:t xml:space="preserve"> § </w:t>
      </w:r>
      <w:r w:rsidRPr="0020686B">
        <w:t>2.</w:t>
      </w:r>
    </w:p>
    <w:p w:rsidR="005B1ED6" w:rsidRPr="0020686B" w:rsidRDefault="005B1ED6" w:rsidP="005B1ED6">
      <w:pPr>
        <w:pStyle w:val="ARTartustawynprozporzdzenia"/>
      </w:pPr>
      <w:r w:rsidRPr="00523308">
        <w:rPr>
          <w:rStyle w:val="Ppogrubienie"/>
        </w:rPr>
        <w:t>Art. 239d.</w:t>
      </w:r>
      <w:r w:rsidRPr="0020686B">
        <w:t> Nie nadaje się rygoru natychmiastowej wykonalności decyzji ustalającej lub określającej wysokość z</w:t>
      </w:r>
      <w:r w:rsidRPr="0020686B">
        <w:t>o</w:t>
      </w:r>
      <w:r w:rsidRPr="0020686B">
        <w:t>bowiązania podatkowego, wysokość zwrotu podatku lub wysokość odsetek za zwłokę albo orzekającej o odpowiedzialności podatkowej płatnika lub inkasenta, osoby trzeciej albo spadkobiercy, w zakresie objętym wnioskiem, o którym mowa</w:t>
      </w:r>
      <w:r w:rsidR="00523308" w:rsidRPr="0020686B">
        <w:t xml:space="preserve"> w</w:t>
      </w:r>
      <w:r w:rsidR="00523308">
        <w:t> art. </w:t>
      </w:r>
      <w:r w:rsidRPr="0020686B">
        <w:t>14m</w:t>
      </w:r>
      <w:r w:rsidR="00523308">
        <w:t xml:space="preserve"> § </w:t>
      </w:r>
      <w:r w:rsidRPr="0020686B">
        <w:t>3.</w:t>
      </w:r>
    </w:p>
    <w:p w:rsidR="005B1ED6" w:rsidRPr="0020686B" w:rsidRDefault="005B1ED6" w:rsidP="005B1ED6">
      <w:pPr>
        <w:pStyle w:val="ARTartustawynprozporzdzenia"/>
      </w:pPr>
      <w:r w:rsidRPr="00523308">
        <w:rPr>
          <w:rStyle w:val="Ppogrubienie"/>
        </w:rPr>
        <w:t>Art. 239e.</w:t>
      </w:r>
      <w:r w:rsidRPr="0020686B">
        <w:t> Decyzja ostateczna podlega wykonaniu, chyba że wstrzymano jej wykonanie.</w:t>
      </w:r>
    </w:p>
    <w:p w:rsidR="005B1ED6" w:rsidRPr="005B1ED6" w:rsidRDefault="005B1ED6" w:rsidP="00523308">
      <w:pPr>
        <w:pStyle w:val="ARTartustawynprozporzdzenia"/>
        <w:keepNext/>
      </w:pPr>
      <w:r w:rsidRPr="00523308">
        <w:rPr>
          <w:rStyle w:val="Ppogrubienie"/>
        </w:rPr>
        <w:t>Art. 239f.</w:t>
      </w:r>
      <w:r w:rsidR="00523308">
        <w:t xml:space="preserve"> § </w:t>
      </w:r>
      <w:r w:rsidRPr="005B1ED6">
        <w:t>1. Organ podatkowy pierwszej instancji wstrzymuje wykonanie decyzji ostatecznej w razie wniesienia skargi do sądu administracyjnego do momentu uprawomocnienia się orzeczenia sądu administracyjnego:</w:t>
      </w:r>
    </w:p>
    <w:p w:rsidR="005B1ED6" w:rsidRPr="0020686B" w:rsidRDefault="005B1ED6" w:rsidP="005B1ED6">
      <w:pPr>
        <w:pStyle w:val="PKTpunkt"/>
      </w:pPr>
      <w:r w:rsidRPr="0020686B">
        <w:t>1)</w:t>
      </w:r>
      <w:r w:rsidRPr="0020686B">
        <w:tab/>
        <w:t>na wniosek – po przyjęciu zabezpieczenia wykonania zobowiązania wynikającego z decyzji wraz z odsetkami za zwłokę, o którym mowa</w:t>
      </w:r>
      <w:r w:rsidR="00523308" w:rsidRPr="0020686B">
        <w:t xml:space="preserve"> w</w:t>
      </w:r>
      <w:r w:rsidR="00523308">
        <w:t> art. </w:t>
      </w:r>
      <w:r w:rsidRPr="0020686B">
        <w:t>33d</w:t>
      </w:r>
      <w:r w:rsidR="00523308">
        <w:t xml:space="preserve"> § </w:t>
      </w:r>
      <w:r w:rsidRPr="0020686B">
        <w:t>2 – do wysokości zabezpieczenia i na czas jego trwania lub</w:t>
      </w:r>
    </w:p>
    <w:p w:rsidR="005B1ED6" w:rsidRPr="0020686B" w:rsidRDefault="005B1ED6" w:rsidP="005B1ED6">
      <w:pPr>
        <w:pStyle w:val="PKTpunkt"/>
      </w:pPr>
      <w:r w:rsidRPr="0020686B">
        <w:t>2)</w:t>
      </w:r>
      <w:r w:rsidRPr="0020686B">
        <w:tab/>
        <w:t>z urzędu – po prawomocnym wpisie hipoteki przymusowej lub wpisie zastawu skarbowego korzystających z pierwszeństwa zaspokojenia, które zabezpieczają wykonanie zobowiązania wynikającego z decyzji wraz z odsetkami za zwłokę – do wysokości odpowiadającej wartości przedmiotu hipoteki przymusowej lub zastawu ska</w:t>
      </w:r>
      <w:r w:rsidRPr="0020686B">
        <w:t>r</w:t>
      </w:r>
      <w:r w:rsidRPr="0020686B">
        <w:t>bowego.</w:t>
      </w:r>
    </w:p>
    <w:p w:rsidR="005B1ED6" w:rsidRPr="0020686B" w:rsidRDefault="005B1ED6" w:rsidP="005B1ED6">
      <w:pPr>
        <w:pStyle w:val="USTustnpkodeksu"/>
      </w:pPr>
      <w:r w:rsidRPr="0020686B">
        <w:t>§ 2. Wniosek, o którym mowa</w:t>
      </w:r>
      <w:r w:rsidR="00523308" w:rsidRPr="0020686B">
        <w:t xml:space="preserve"> w</w:t>
      </w:r>
      <w:r w:rsidR="00523308">
        <w:t> § </w:t>
      </w:r>
      <w:r w:rsidR="00523308" w:rsidRPr="0020686B">
        <w:t>1</w:t>
      </w:r>
      <w:r w:rsidR="00523308">
        <w:t xml:space="preserve"> pkt </w:t>
      </w:r>
      <w:r w:rsidRPr="0020686B">
        <w:t>1, podlega załatwieniu bez zbędnej zwłoki, nie później niż w terminie 14 dni. Niezałatwienie wniosku w tym terminie powoduje wstrzymanie wykonania decyzji do czasu doręczenia postan</w:t>
      </w:r>
      <w:r w:rsidRPr="0020686B">
        <w:t>o</w:t>
      </w:r>
      <w:r w:rsidRPr="0020686B">
        <w:t>wienia w sprawie przyjęcia zabezpieczenia, chyba że przyczyny niezałatwienia wniosku w terminie zostały spowodowane przez stronę.</w:t>
      </w:r>
    </w:p>
    <w:p w:rsidR="005B1ED6" w:rsidRPr="0020686B" w:rsidRDefault="005B1ED6" w:rsidP="005B1ED6">
      <w:pPr>
        <w:pStyle w:val="USTustnpkodeksu"/>
      </w:pPr>
      <w:r w:rsidRPr="0020686B">
        <w:t>§ 3. W sprawach nieuregulowanych</w:t>
      </w:r>
      <w:r w:rsidR="00523308" w:rsidRPr="0020686B">
        <w:t xml:space="preserve"> w</w:t>
      </w:r>
      <w:r w:rsidR="00523308">
        <w:t> § </w:t>
      </w:r>
      <w:r w:rsidRPr="0020686B">
        <w:t>1 przepisy</w:t>
      </w:r>
      <w:r w:rsidR="00523308">
        <w:t xml:space="preserve"> art. </w:t>
      </w:r>
      <w:r w:rsidRPr="0020686B">
        <w:t>33d–33g stosuje się odpowiednio.</w:t>
      </w:r>
    </w:p>
    <w:p w:rsidR="005B1ED6" w:rsidRPr="0020686B" w:rsidRDefault="005B1ED6" w:rsidP="005B1ED6">
      <w:pPr>
        <w:pStyle w:val="USTustnpkodeksu"/>
      </w:pPr>
      <w:r w:rsidRPr="0020686B">
        <w:t>§ 4. W sprawie wstrzymania wykonania decyzji wydaje się postanowienie, na które służy zażalenie.</w:t>
      </w:r>
    </w:p>
    <w:p w:rsidR="005B1ED6" w:rsidRPr="0020686B" w:rsidRDefault="005B1ED6" w:rsidP="005B1ED6">
      <w:pPr>
        <w:pStyle w:val="ARTartustawynprozporzdzenia"/>
      </w:pPr>
      <w:r w:rsidRPr="00523308">
        <w:rPr>
          <w:rStyle w:val="Ppogrubienie"/>
        </w:rPr>
        <w:t>Art. 239g.</w:t>
      </w:r>
      <w:r w:rsidRPr="0020686B">
        <w:t> Wstrzymanie wykonania decyzji nie pozbawia strony możliwości dobrowolnego wykonania decyzji.</w:t>
      </w:r>
    </w:p>
    <w:p w:rsidR="005B1ED6" w:rsidRPr="0020686B" w:rsidRDefault="005B1ED6" w:rsidP="005B1ED6">
      <w:pPr>
        <w:pStyle w:val="ARTartustawynprozporzdzenia"/>
      </w:pPr>
      <w:r w:rsidRPr="00523308">
        <w:rPr>
          <w:rStyle w:val="Ppogrubienie"/>
        </w:rPr>
        <w:t>Art. 239h.</w:t>
      </w:r>
      <w:r w:rsidRPr="0020686B">
        <w:t> Wstrzymanie wykonania decyzji nie ma wpływu na naliczanie odsetek za zwłokę.</w:t>
      </w:r>
    </w:p>
    <w:p w:rsidR="005B1ED6" w:rsidRPr="0020686B" w:rsidRDefault="005B1ED6" w:rsidP="005B1ED6">
      <w:pPr>
        <w:pStyle w:val="ARTartustawynprozporzdzenia"/>
      </w:pPr>
      <w:r w:rsidRPr="00523308">
        <w:rPr>
          <w:rStyle w:val="Ppogrubienie"/>
        </w:rPr>
        <w:t>Art. 239i.</w:t>
      </w:r>
      <w:r w:rsidRPr="0020686B">
        <w:t> Ustanowienie hipoteki przymusowej lub zastawu skarbowego nie stanowi wykonania decyzji.</w:t>
      </w:r>
    </w:p>
    <w:p w:rsidR="005B1ED6" w:rsidRPr="0020686B" w:rsidRDefault="005B1ED6" w:rsidP="005B1ED6">
      <w:pPr>
        <w:pStyle w:val="ARTartustawynprozporzdzenia"/>
      </w:pPr>
      <w:r w:rsidRPr="00523308">
        <w:rPr>
          <w:rStyle w:val="Ppogrubienie"/>
        </w:rPr>
        <w:t>Art. 239j.</w:t>
      </w:r>
      <w:r w:rsidRPr="0020686B">
        <w:t> Przepisy niniejszego rozdziału stosuje się odpowiednio do wykonania postanowień.</w:t>
      </w:r>
    </w:p>
    <w:p w:rsidR="005B1ED6" w:rsidRPr="0020686B" w:rsidRDefault="005B1ED6" w:rsidP="005B1ED6">
      <w:pPr>
        <w:pStyle w:val="ROZDZODDZOZNoznaczenierozdziauluboddziau"/>
      </w:pPr>
      <w:r w:rsidRPr="0020686B">
        <w:t>Rozdział 17</w:t>
      </w:r>
    </w:p>
    <w:p w:rsidR="005B1ED6" w:rsidRPr="0020686B" w:rsidRDefault="005B1ED6" w:rsidP="00523308">
      <w:pPr>
        <w:pStyle w:val="ROZDZODDZPRZEDMprzedmiotregulacjirozdziauluboddziau"/>
      </w:pPr>
      <w:r w:rsidRPr="0020686B">
        <w:t>Wznowienie postępowania</w:t>
      </w:r>
    </w:p>
    <w:p w:rsidR="005B1ED6" w:rsidRPr="005B1ED6" w:rsidRDefault="005B1ED6" w:rsidP="00523308">
      <w:pPr>
        <w:pStyle w:val="ARTartustawynprozporzdzenia"/>
        <w:keepNext/>
      </w:pPr>
      <w:r w:rsidRPr="00523308">
        <w:rPr>
          <w:rStyle w:val="Ppogrubienie"/>
        </w:rPr>
        <w:t>Art. 240.</w:t>
      </w:r>
      <w:r w:rsidR="00523308">
        <w:t xml:space="preserve"> § </w:t>
      </w:r>
      <w:r w:rsidRPr="005B1ED6">
        <w:t>1. W sprawie zakończonej decyzją ostateczną wznawia się postępowanie, jeżeli:</w:t>
      </w:r>
    </w:p>
    <w:p w:rsidR="005B1ED6" w:rsidRPr="0020686B" w:rsidRDefault="005B1ED6" w:rsidP="005B1ED6">
      <w:pPr>
        <w:pStyle w:val="PKTpunkt"/>
      </w:pPr>
      <w:r w:rsidRPr="0020686B">
        <w:t>1)</w:t>
      </w:r>
      <w:r w:rsidRPr="0020686B">
        <w:tab/>
        <w:t>dowody, na których podstawie ustalono istotne dla sprawy okoliczności faktyczne, okazały się fałszywe;</w:t>
      </w:r>
    </w:p>
    <w:p w:rsidR="005B1ED6" w:rsidRPr="0020686B" w:rsidRDefault="005B1ED6" w:rsidP="005B1ED6">
      <w:pPr>
        <w:pStyle w:val="PKTpunkt"/>
      </w:pPr>
      <w:r w:rsidRPr="0020686B">
        <w:t>2)</w:t>
      </w:r>
      <w:r w:rsidRPr="0020686B">
        <w:tab/>
        <w:t>decyzja wydana została w wyniku przestępstwa;</w:t>
      </w:r>
    </w:p>
    <w:p w:rsidR="005B1ED6" w:rsidRPr="00922860" w:rsidRDefault="005B1ED6" w:rsidP="005B1ED6">
      <w:pPr>
        <w:pStyle w:val="PKTpunkt"/>
        <w:rPr>
          <w:spacing w:val="-2"/>
        </w:rPr>
      </w:pPr>
      <w:r w:rsidRPr="0020686B">
        <w:t>3)</w:t>
      </w:r>
      <w:r w:rsidRPr="0020686B">
        <w:tab/>
      </w:r>
      <w:r w:rsidRPr="00922860">
        <w:rPr>
          <w:spacing w:val="-2"/>
        </w:rPr>
        <w:t>decyzja wydana została przez pracownika lub organ podatkowy, który podlega wyłączeniu stosownie do</w:t>
      </w:r>
      <w:r w:rsidR="00523308" w:rsidRPr="00922860">
        <w:rPr>
          <w:spacing w:val="-2"/>
        </w:rPr>
        <w:t xml:space="preserve"> art. </w:t>
      </w:r>
      <w:r w:rsidRPr="00922860">
        <w:rPr>
          <w:spacing w:val="-2"/>
        </w:rPr>
        <w:t>130–132;</w:t>
      </w:r>
    </w:p>
    <w:p w:rsidR="005B1ED6" w:rsidRPr="0020686B" w:rsidRDefault="005B1ED6" w:rsidP="005B1ED6">
      <w:pPr>
        <w:pStyle w:val="PKTpunkt"/>
      </w:pPr>
      <w:r w:rsidRPr="0020686B">
        <w:t>4)</w:t>
      </w:r>
      <w:r w:rsidRPr="0020686B">
        <w:tab/>
        <w:t>strona nie z własnej winy nie brała udziału w postępowaniu;</w:t>
      </w:r>
    </w:p>
    <w:p w:rsidR="005B1ED6" w:rsidRPr="0020686B" w:rsidRDefault="005B1ED6" w:rsidP="005B1ED6">
      <w:pPr>
        <w:pStyle w:val="PKTpunkt"/>
      </w:pPr>
      <w:r w:rsidRPr="0020686B">
        <w:t>5)</w:t>
      </w:r>
      <w:r w:rsidRPr="0020686B">
        <w:tab/>
        <w:t>wyjdą na jaw istotne dla sprawy nowe okoliczności faktyczne lub nowe dowody istniejące w dniu wydania decyzji nieznane organowi, który wydał decyzję;</w:t>
      </w:r>
    </w:p>
    <w:p w:rsidR="005B1ED6" w:rsidRPr="0020686B" w:rsidRDefault="005B1ED6" w:rsidP="005B1ED6">
      <w:pPr>
        <w:pStyle w:val="PKTpunkt"/>
      </w:pPr>
      <w:r w:rsidRPr="0020686B">
        <w:t>6)</w:t>
      </w:r>
      <w:r w:rsidRPr="0020686B">
        <w:tab/>
        <w:t>decyzja wydana została bez uzyskania wymaganego prawem stanowiska innego organu;</w:t>
      </w:r>
    </w:p>
    <w:p w:rsidR="005B1ED6" w:rsidRPr="0020686B" w:rsidRDefault="005B1ED6" w:rsidP="005B1ED6">
      <w:pPr>
        <w:pStyle w:val="PKTpunkt"/>
      </w:pPr>
      <w:r w:rsidRPr="0020686B">
        <w:t>7)</w:t>
      </w:r>
      <w:r w:rsidRPr="0020686B">
        <w:tab/>
        <w:t>decyzja została wydana na podstawie innej decyzji lub orzeczenia sądu, które zostały następnie uchylone lub zmi</w:t>
      </w:r>
      <w:r w:rsidRPr="0020686B">
        <w:t>e</w:t>
      </w:r>
      <w:r w:rsidRPr="0020686B">
        <w:t>nione w sposób mogący mieć wpływ na treść wydanej decyzji;</w:t>
      </w:r>
    </w:p>
    <w:p w:rsidR="005B1ED6" w:rsidRPr="0020686B" w:rsidRDefault="005B1ED6" w:rsidP="005B1ED6">
      <w:pPr>
        <w:pStyle w:val="PKTpunkt"/>
      </w:pPr>
      <w:r w:rsidRPr="0020686B">
        <w:t>8)</w:t>
      </w:r>
      <w:r w:rsidRPr="0020686B">
        <w:tab/>
        <w:t>została wydana na podstawie przepisu, o którego niezgodności z Konstytucją Rzeczypospolitej Polskiej, ustawą lub ratyfikowaną umową międzynarodową orzekł Trybunał Konstytucyjny;</w:t>
      </w:r>
    </w:p>
    <w:p w:rsidR="005B1ED6" w:rsidRPr="0020686B" w:rsidRDefault="005B1ED6" w:rsidP="005B1ED6">
      <w:pPr>
        <w:pStyle w:val="PKTpunkt"/>
      </w:pPr>
      <w:r w:rsidRPr="0020686B">
        <w:t>9)</w:t>
      </w:r>
      <w:r w:rsidRPr="0020686B">
        <w:tab/>
        <w:t>ratyfikowana umowa o unikaniu podwójnego opodatkowania lub inna ratyfikowana umowa międzynarodowa, której stroną jest Rzeczpospolita Polska, ma wpływ na treść wydanej decyzji;</w:t>
      </w:r>
    </w:p>
    <w:p w:rsidR="005B1ED6" w:rsidRPr="0020686B" w:rsidRDefault="005B1ED6" w:rsidP="005B1ED6">
      <w:pPr>
        <w:pStyle w:val="PKTpunkt"/>
      </w:pPr>
      <w:r w:rsidRPr="0020686B">
        <w:t>10)</w:t>
      </w:r>
      <w:r w:rsidRPr="0020686B">
        <w:tab/>
        <w:t>wynik zakończonej procedury wzajemnego porozumiewania lub procedury arbitrażowej, prowadzonych na podst</w:t>
      </w:r>
      <w:r w:rsidRPr="0020686B">
        <w:t>a</w:t>
      </w:r>
      <w:r w:rsidRPr="0020686B">
        <w:t>wie ratyfikowanej umowy o unikaniu podwójnego opodatkowania lub innej ratyfikowanej umowy międzynarodowej, której stroną jest Rzeczpospolita Polska, ma wpływ na treść wydanej decyzji;</w:t>
      </w:r>
    </w:p>
    <w:p w:rsidR="005B1ED6" w:rsidRPr="0020686B" w:rsidRDefault="005B1ED6" w:rsidP="005B1ED6">
      <w:pPr>
        <w:pStyle w:val="PKTpunkt"/>
      </w:pPr>
      <w:r w:rsidRPr="0020686B">
        <w:t>11)</w:t>
      </w:r>
      <w:r w:rsidRPr="0020686B">
        <w:tab/>
        <w:t>orzeczenie Europejskiego Trybunału Sprawiedliwości ma wpływ na treść wydanej decyzji.</w:t>
      </w:r>
    </w:p>
    <w:p w:rsidR="005B1ED6" w:rsidRPr="0020686B" w:rsidRDefault="005B1ED6" w:rsidP="005B1ED6">
      <w:pPr>
        <w:pStyle w:val="USTustnpkodeksu"/>
      </w:pPr>
      <w:r w:rsidRPr="0020686B">
        <w:t>§ 2. Jeżeli sfałszowanie dowodu lub popełnienie przestępstwa jest oczywiste, a wznowienie postępowania jest ni</w:t>
      </w:r>
      <w:r w:rsidRPr="0020686B">
        <w:t>e</w:t>
      </w:r>
      <w:r w:rsidRPr="0020686B">
        <w:t>zbędne w celu ochrony interesu publicznego, postępowanie z przyczyn określonych</w:t>
      </w:r>
      <w:r w:rsidR="00523308" w:rsidRPr="0020686B">
        <w:t xml:space="preserve"> w</w:t>
      </w:r>
      <w:r w:rsidR="00523308">
        <w:t> § </w:t>
      </w:r>
      <w:r w:rsidR="00523308" w:rsidRPr="0020686B">
        <w:t>1</w:t>
      </w:r>
      <w:r w:rsidR="00523308">
        <w:t xml:space="preserve"> pkt </w:t>
      </w:r>
      <w:r w:rsidR="00523308" w:rsidRPr="0020686B">
        <w:t>1</w:t>
      </w:r>
      <w:r w:rsidR="00523308">
        <w:t xml:space="preserve"> lub</w:t>
      </w:r>
      <w:r w:rsidRPr="0020686B">
        <w:t xml:space="preserve"> 2 może być wznowi</w:t>
      </w:r>
      <w:r w:rsidRPr="0020686B">
        <w:t>o</w:t>
      </w:r>
      <w:r w:rsidRPr="0020686B">
        <w:t>ne również przed wydaniem przez sąd orzeczenia stwierdzającego sfałszowanie dowodu lub popełnienie przestępstwa.</w:t>
      </w:r>
    </w:p>
    <w:p w:rsidR="005B1ED6" w:rsidRPr="0020686B" w:rsidRDefault="005B1ED6" w:rsidP="005B1ED6">
      <w:pPr>
        <w:pStyle w:val="USTustnpkodeksu"/>
      </w:pPr>
      <w:r w:rsidRPr="0020686B">
        <w:t>§ 3. Z przyczyn określonych</w:t>
      </w:r>
      <w:r w:rsidR="00523308" w:rsidRPr="0020686B">
        <w:t xml:space="preserve"> w</w:t>
      </w:r>
      <w:r w:rsidR="00523308">
        <w:t> § </w:t>
      </w:r>
      <w:r w:rsidR="00523308" w:rsidRPr="0020686B">
        <w:t>1</w:t>
      </w:r>
      <w:r w:rsidR="00523308">
        <w:t xml:space="preserve"> pkt </w:t>
      </w:r>
      <w:r w:rsidR="00523308" w:rsidRPr="0020686B">
        <w:t>1</w:t>
      </w:r>
      <w:r w:rsidR="00523308">
        <w:t xml:space="preserve"> i </w:t>
      </w:r>
      <w:r w:rsidRPr="0020686B">
        <w:t>2 można wznowić postępowanie także w przypadku, gdy postępowanie przed sądem nie może być wszczęte na skutek upływu czasu lub z innych przyczyn, określonych w przepisach prawa.</w:t>
      </w:r>
    </w:p>
    <w:p w:rsidR="005B1ED6" w:rsidRPr="0020686B" w:rsidRDefault="005B1ED6" w:rsidP="005B1ED6">
      <w:pPr>
        <w:pStyle w:val="ARTartustawynprozporzdzenia"/>
      </w:pPr>
      <w:r w:rsidRPr="00523308">
        <w:rPr>
          <w:rStyle w:val="Ppogrubienie"/>
        </w:rPr>
        <w:t>Art. 241.</w:t>
      </w:r>
      <w:r w:rsidR="00523308">
        <w:t xml:space="preserve"> § </w:t>
      </w:r>
      <w:r w:rsidRPr="0020686B">
        <w:t>1. Wznowienie postępowania następuje z urzędu lub na żądanie strony.</w:t>
      </w:r>
    </w:p>
    <w:p w:rsidR="005B1ED6" w:rsidRPr="005B1ED6" w:rsidRDefault="005B1ED6" w:rsidP="00523308">
      <w:pPr>
        <w:pStyle w:val="USTustnpkodeksu"/>
        <w:keepNext/>
      </w:pPr>
      <w:r w:rsidRPr="0020686B">
        <w:t>§ 2. Wznowienie postępowania</w:t>
      </w:r>
      <w:r w:rsidRPr="005B1ED6">
        <w:t xml:space="preserve"> z przyczyny wymienionej</w:t>
      </w:r>
      <w:r w:rsidR="00523308" w:rsidRPr="005B1ED6">
        <w:t xml:space="preserve"> w</w:t>
      </w:r>
      <w:r w:rsidR="00523308">
        <w:t> art. </w:t>
      </w:r>
      <w:r w:rsidRPr="005B1ED6">
        <w:t>24</w:t>
      </w:r>
      <w:r w:rsidR="00523308" w:rsidRPr="005B1ED6">
        <w:t>0</w:t>
      </w:r>
      <w:r w:rsidR="00523308">
        <w:t xml:space="preserve"> § </w:t>
      </w:r>
      <w:r w:rsidRPr="005B1ED6">
        <w:t>1:</w:t>
      </w:r>
    </w:p>
    <w:p w:rsidR="005B1ED6" w:rsidRPr="0020686B" w:rsidRDefault="005B1ED6" w:rsidP="005B1ED6">
      <w:pPr>
        <w:pStyle w:val="PKTpunkt"/>
      </w:pPr>
      <w:r w:rsidRPr="0020686B">
        <w:t>1)</w:t>
      </w:r>
      <w:r w:rsidRPr="0020686B">
        <w:tab/>
        <w:t>pkt 4 następuje tylko na żądanie strony wniesione w terminie miesiąca od dnia powzięcia wiadomości o wydaniu decyzji;</w:t>
      </w:r>
    </w:p>
    <w:p w:rsidR="005B1ED6" w:rsidRPr="0020686B" w:rsidRDefault="005B1ED6" w:rsidP="005B1ED6">
      <w:pPr>
        <w:pStyle w:val="PKTpunkt"/>
      </w:pPr>
      <w:r w:rsidRPr="0020686B">
        <w:t>2)</w:t>
      </w:r>
      <w:r w:rsidRPr="0020686B">
        <w:tab/>
        <w:t xml:space="preserve">pkt </w:t>
      </w:r>
      <w:r w:rsidR="00523308" w:rsidRPr="0020686B">
        <w:t>8</w:t>
      </w:r>
      <w:r w:rsidR="00523308">
        <w:t xml:space="preserve"> lub</w:t>
      </w:r>
      <w:r w:rsidRPr="0020686B">
        <w:t xml:space="preserve"> 11 następuje tylko na żądanie strony wniesione w terminie miesiąca odpowiednio od dnia wejścia w życie orzeczenia Trybunału Konstytucyjnego lub publikacji sentencji orzeczenia Europejskiego Trybunału Sprawiedliw</w:t>
      </w:r>
      <w:r w:rsidRPr="0020686B">
        <w:t>o</w:t>
      </w:r>
      <w:r w:rsidRPr="0020686B">
        <w:t>ści w Dzienniku Urzędowym Unii Europejskiej;</w:t>
      </w:r>
    </w:p>
    <w:p w:rsidR="005B1ED6" w:rsidRPr="0020686B" w:rsidRDefault="005B1ED6" w:rsidP="005B1ED6">
      <w:pPr>
        <w:pStyle w:val="PKTpunkt"/>
      </w:pPr>
      <w:r w:rsidRPr="0020686B">
        <w:t>3)</w:t>
      </w:r>
      <w:r w:rsidRPr="0020686B">
        <w:tab/>
        <w:t>pkt 9 następuje tylko na żądanie strony.</w:t>
      </w:r>
    </w:p>
    <w:p w:rsidR="005B1ED6" w:rsidRPr="0020686B" w:rsidRDefault="005B1ED6" w:rsidP="005B1ED6">
      <w:pPr>
        <w:pStyle w:val="ARTartustawynprozporzdzenia"/>
      </w:pPr>
      <w:r w:rsidRPr="00523308">
        <w:rPr>
          <w:rStyle w:val="Ppogrubienie"/>
        </w:rPr>
        <w:t>Art. 242.</w:t>
      </w:r>
      <w:r>
        <w:t> (uchylony)</w:t>
      </w:r>
    </w:p>
    <w:p w:rsidR="005B1ED6" w:rsidRPr="0020686B" w:rsidRDefault="005B1ED6" w:rsidP="005B1ED6">
      <w:pPr>
        <w:pStyle w:val="ARTartustawynprozporzdzenia"/>
      </w:pPr>
      <w:r w:rsidRPr="00523308">
        <w:rPr>
          <w:rStyle w:val="Ppogrubienie"/>
        </w:rPr>
        <w:t>Art. 243.</w:t>
      </w:r>
      <w:r w:rsidR="00523308">
        <w:t xml:space="preserve"> § </w:t>
      </w:r>
      <w:r w:rsidRPr="0020686B">
        <w:t>1. W razie dopuszczalności wznowienia postępowania organ podatkowy wydaje postanowienie o wznowieniu postępowania.</w:t>
      </w:r>
    </w:p>
    <w:p w:rsidR="005B1ED6" w:rsidRPr="0020686B" w:rsidRDefault="005B1ED6" w:rsidP="005B1ED6">
      <w:pPr>
        <w:pStyle w:val="USTustnpkodeksu"/>
      </w:pPr>
      <w:r>
        <w:t>§ 1a. (uchylony)</w:t>
      </w:r>
    </w:p>
    <w:p w:rsidR="005B1ED6" w:rsidRPr="0020686B" w:rsidRDefault="005B1ED6" w:rsidP="005B1ED6">
      <w:pPr>
        <w:pStyle w:val="USTustnpkodeksu"/>
      </w:pPr>
      <w:r w:rsidRPr="0020686B">
        <w:t>§ 2. Postanowienie stanowi podstawę do przeprowadzenia przez właściwy organ postępowania co do przesłanek wznowienia oraz co do rozstrzygnięcia istoty sprawy.</w:t>
      </w:r>
    </w:p>
    <w:p w:rsidR="005B1ED6" w:rsidRPr="0020686B" w:rsidRDefault="005B1ED6" w:rsidP="005B1ED6">
      <w:pPr>
        <w:pStyle w:val="USTustnpkodeksu"/>
      </w:pPr>
      <w:r w:rsidRPr="0020686B">
        <w:t>§ 3. Odmowa wznowienia postępowania następuje w drodze decyzji.</w:t>
      </w:r>
    </w:p>
    <w:p w:rsidR="005B1ED6" w:rsidRPr="0020686B" w:rsidRDefault="005B1ED6" w:rsidP="005B1ED6">
      <w:pPr>
        <w:pStyle w:val="ARTartustawynprozporzdzenia"/>
      </w:pPr>
      <w:r w:rsidRPr="00523308">
        <w:rPr>
          <w:rStyle w:val="Ppogrubienie"/>
        </w:rPr>
        <w:t>Art. 244.</w:t>
      </w:r>
      <w:r w:rsidR="00523308">
        <w:t xml:space="preserve"> § </w:t>
      </w:r>
      <w:r w:rsidRPr="0020686B">
        <w:t>1. Organem właściwym w sprawach wymienionych</w:t>
      </w:r>
      <w:r w:rsidR="00523308" w:rsidRPr="0020686B">
        <w:t xml:space="preserve"> w</w:t>
      </w:r>
      <w:r w:rsidR="00523308">
        <w:t> art. </w:t>
      </w:r>
      <w:r w:rsidRPr="0020686B">
        <w:t>243 jest organ, który wydał w sprawie decyzję w ostatniej instancji.</w:t>
      </w:r>
    </w:p>
    <w:p w:rsidR="005B1ED6" w:rsidRPr="0020686B" w:rsidRDefault="005B1ED6" w:rsidP="005B1ED6">
      <w:pPr>
        <w:pStyle w:val="USTustnpkodeksu"/>
      </w:pPr>
      <w:r w:rsidRPr="0020686B">
        <w:t>§ 2. Jeżeli przyczyną wznowienia postępowania jest działanie organu wymienionego</w:t>
      </w:r>
      <w:r w:rsidR="00523308" w:rsidRPr="0020686B">
        <w:t xml:space="preserve"> w</w:t>
      </w:r>
      <w:r w:rsidR="00523308">
        <w:t> § </w:t>
      </w:r>
      <w:r w:rsidRPr="0020686B">
        <w:t>1, o wznowieniu postęp</w:t>
      </w:r>
      <w:r w:rsidRPr="0020686B">
        <w:t>o</w:t>
      </w:r>
      <w:r w:rsidRPr="0020686B">
        <w:t>wania rozstrzyga organ wyższego stopnia, który równocześnie wyznacza organ właściwy w sprawach wymienionych</w:t>
      </w:r>
      <w:r w:rsidR="00523308" w:rsidRPr="0020686B">
        <w:t xml:space="preserve"> w</w:t>
      </w:r>
      <w:r w:rsidR="00523308">
        <w:t> art. </w:t>
      </w:r>
      <w:r w:rsidRPr="0020686B">
        <w:t>24</w:t>
      </w:r>
      <w:r w:rsidR="00523308" w:rsidRPr="0020686B">
        <w:t>3</w:t>
      </w:r>
      <w:r w:rsidR="00523308">
        <w:t xml:space="preserve"> § </w:t>
      </w:r>
      <w:r w:rsidRPr="0020686B">
        <w:t>2.</w:t>
      </w:r>
    </w:p>
    <w:p w:rsidR="005B1ED6" w:rsidRPr="0020686B" w:rsidRDefault="005B1ED6" w:rsidP="005B1ED6">
      <w:pPr>
        <w:pStyle w:val="USTustnpkodeksu"/>
      </w:pPr>
      <w:r w:rsidRPr="0020686B">
        <w:t>§ 3. Przepis</w:t>
      </w:r>
      <w:r w:rsidR="00523308">
        <w:t xml:space="preserve"> § </w:t>
      </w:r>
      <w:r w:rsidRPr="0020686B">
        <w:t xml:space="preserve">2 nie dotyczy przypadków, w których decyzja w ostatniej instancji została wydana przez ministra </w:t>
      </w:r>
      <w:proofErr w:type="spellStart"/>
      <w:r w:rsidRPr="0020686B">
        <w:t>właś</w:t>
      </w:r>
      <w:r w:rsidR="00922860">
        <w:t>-</w:t>
      </w:r>
      <w:r w:rsidRPr="0020686B">
        <w:t>ciwego</w:t>
      </w:r>
      <w:proofErr w:type="spellEnd"/>
      <w:r w:rsidRPr="0020686B">
        <w:t xml:space="preserve"> do spraw finansów publicznych, dyrektora izby skarbowej, dyrektora izby celnej lub samorządowe kolegium o</w:t>
      </w:r>
      <w:r w:rsidRPr="0020686B">
        <w:t>d</w:t>
      </w:r>
      <w:r w:rsidRPr="0020686B">
        <w:t>woławcze.</w:t>
      </w:r>
    </w:p>
    <w:p w:rsidR="005B1ED6" w:rsidRPr="005B1ED6" w:rsidRDefault="005B1ED6" w:rsidP="00523308">
      <w:pPr>
        <w:pStyle w:val="ARTartustawynprozporzdzenia"/>
        <w:keepNext/>
      </w:pPr>
      <w:r w:rsidRPr="00523308">
        <w:rPr>
          <w:rStyle w:val="Ppogrubienie"/>
        </w:rPr>
        <w:t>Art. 245.</w:t>
      </w:r>
      <w:r w:rsidR="00523308">
        <w:t xml:space="preserve"> § </w:t>
      </w:r>
      <w:r w:rsidRPr="005B1ED6">
        <w:t>1. Organ podatkowy po przeprowadzeniu postępowania określonego</w:t>
      </w:r>
      <w:r w:rsidR="00523308" w:rsidRPr="005B1ED6">
        <w:t xml:space="preserve"> w</w:t>
      </w:r>
      <w:r w:rsidR="00523308">
        <w:t> art. </w:t>
      </w:r>
      <w:r w:rsidRPr="005B1ED6">
        <w:t>24</w:t>
      </w:r>
      <w:r w:rsidR="00523308" w:rsidRPr="005B1ED6">
        <w:t>3</w:t>
      </w:r>
      <w:r w:rsidR="00523308">
        <w:t xml:space="preserve"> § </w:t>
      </w:r>
      <w:r w:rsidRPr="005B1ED6">
        <w:t>2 wydaje decyzję, w której:</w:t>
      </w:r>
    </w:p>
    <w:p w:rsidR="005B1ED6" w:rsidRPr="0020686B" w:rsidRDefault="005B1ED6" w:rsidP="005B1ED6">
      <w:pPr>
        <w:pStyle w:val="PKTpunkt"/>
      </w:pPr>
      <w:r w:rsidRPr="0020686B">
        <w:t>1)</w:t>
      </w:r>
      <w:r w:rsidRPr="0020686B">
        <w:tab/>
        <w:t>uchyla w całości lub w części decyzję dotychczasową, jeżeli stwierdzi istnienie przesłanek określonych</w:t>
      </w:r>
      <w:r w:rsidR="00523308" w:rsidRPr="0020686B">
        <w:t xml:space="preserve"> w</w:t>
      </w:r>
      <w:r w:rsidR="00523308">
        <w:t> art. </w:t>
      </w:r>
      <w:r w:rsidRPr="0020686B">
        <w:t>24</w:t>
      </w:r>
      <w:r w:rsidR="00523308" w:rsidRPr="0020686B">
        <w:t>0</w:t>
      </w:r>
      <w:r w:rsidR="00523308">
        <w:t xml:space="preserve"> § </w:t>
      </w:r>
      <w:r w:rsidRPr="0020686B">
        <w:t>1, i w tym zakresie orzeka co do istoty sprawy lub umarza postępowanie w sprawie;</w:t>
      </w:r>
    </w:p>
    <w:p w:rsidR="005B1ED6" w:rsidRPr="0020686B" w:rsidRDefault="005B1ED6" w:rsidP="005B1ED6">
      <w:pPr>
        <w:pStyle w:val="PKTpunkt"/>
      </w:pPr>
      <w:r w:rsidRPr="0020686B">
        <w:t>2)</w:t>
      </w:r>
      <w:r w:rsidRPr="0020686B">
        <w:tab/>
        <w:t>odmawia uchylenia decyzji dotychczasowej w całości lub w części, jeżeli nie stwierdzi istnienia przesłanek określ</w:t>
      </w:r>
      <w:r w:rsidRPr="0020686B">
        <w:t>o</w:t>
      </w:r>
      <w:r w:rsidRPr="0020686B">
        <w:t>nych</w:t>
      </w:r>
      <w:r w:rsidR="00523308" w:rsidRPr="0020686B">
        <w:t xml:space="preserve"> w</w:t>
      </w:r>
      <w:r w:rsidR="00523308">
        <w:t> art. </w:t>
      </w:r>
      <w:r w:rsidRPr="0020686B">
        <w:t>24</w:t>
      </w:r>
      <w:r w:rsidR="00523308" w:rsidRPr="0020686B">
        <w:t>0</w:t>
      </w:r>
      <w:r w:rsidR="00523308">
        <w:t xml:space="preserve"> § </w:t>
      </w:r>
      <w:r w:rsidRPr="0020686B">
        <w:t>1;</w:t>
      </w:r>
    </w:p>
    <w:p w:rsidR="005B1ED6" w:rsidRPr="005B1ED6" w:rsidRDefault="005B1ED6" w:rsidP="00523308">
      <w:pPr>
        <w:pStyle w:val="PKTpunkt"/>
        <w:keepNext/>
      </w:pPr>
      <w:r w:rsidRPr="0020686B">
        <w:t>3)</w:t>
      </w:r>
      <w:r w:rsidRPr="0020686B">
        <w:tab/>
        <w:t>odmawia uchylenia decyzji dotychczasowej</w:t>
      </w:r>
      <w:r w:rsidRPr="005B1ED6">
        <w:t xml:space="preserve"> w całości lub w części, jeżeli stwierdzi istnienie przesłanek określonych</w:t>
      </w:r>
      <w:r w:rsidR="00523308" w:rsidRPr="005B1ED6">
        <w:t xml:space="preserve"> w</w:t>
      </w:r>
      <w:r w:rsidR="00523308">
        <w:t> art. </w:t>
      </w:r>
      <w:r w:rsidRPr="005B1ED6">
        <w:t>24</w:t>
      </w:r>
      <w:r w:rsidR="00523308" w:rsidRPr="005B1ED6">
        <w:t>0</w:t>
      </w:r>
      <w:r w:rsidR="00523308">
        <w:t xml:space="preserve"> § </w:t>
      </w:r>
      <w:r w:rsidRPr="005B1ED6">
        <w:t>1, lecz:</w:t>
      </w:r>
    </w:p>
    <w:p w:rsidR="005B1ED6" w:rsidRPr="0020686B" w:rsidRDefault="005B1ED6" w:rsidP="005B1ED6">
      <w:pPr>
        <w:pStyle w:val="LITlitera"/>
      </w:pPr>
      <w:r w:rsidRPr="0020686B">
        <w:t>a)</w:t>
      </w:r>
      <w:r w:rsidRPr="0020686B">
        <w:tab/>
        <w:t>w wyniku uchylenia mogłaby zostać wydana wyłącznie decyzja rozstrzygająca istotę sprawy tak jak decyzja d</w:t>
      </w:r>
      <w:r w:rsidRPr="0020686B">
        <w:t>o</w:t>
      </w:r>
      <w:r w:rsidRPr="0020686B">
        <w:t>tychczasowa, albo</w:t>
      </w:r>
    </w:p>
    <w:p w:rsidR="005B1ED6" w:rsidRPr="0020686B" w:rsidRDefault="005B1ED6" w:rsidP="005B1ED6">
      <w:pPr>
        <w:pStyle w:val="LITlitera"/>
      </w:pPr>
      <w:r w:rsidRPr="0020686B">
        <w:t>b)</w:t>
      </w:r>
      <w:r w:rsidRPr="0020686B">
        <w:tab/>
        <w:t>wydanie nowej decyzji orzekającej co do istoty sprawy nie mogłoby nastąpić z uwagi na upływ terminów prz</w:t>
      </w:r>
      <w:r w:rsidRPr="0020686B">
        <w:t>e</w:t>
      </w:r>
      <w:r w:rsidRPr="0020686B">
        <w:t>widzianych</w:t>
      </w:r>
      <w:r w:rsidR="00523308" w:rsidRPr="0020686B">
        <w:t xml:space="preserve"> w</w:t>
      </w:r>
      <w:r w:rsidR="00523308">
        <w:t> art. </w:t>
      </w:r>
      <w:r w:rsidRPr="0020686B">
        <w:t>6</w:t>
      </w:r>
      <w:r w:rsidR="00523308" w:rsidRPr="0020686B">
        <w:t>8</w:t>
      </w:r>
      <w:r w:rsidR="00523308">
        <w:t xml:space="preserve"> lub art. </w:t>
      </w:r>
      <w:r w:rsidRPr="0020686B">
        <w:t>70.</w:t>
      </w:r>
    </w:p>
    <w:p w:rsidR="005B1ED6" w:rsidRPr="0020686B" w:rsidRDefault="005B1ED6" w:rsidP="005B1ED6">
      <w:pPr>
        <w:pStyle w:val="USTustnpkodeksu"/>
      </w:pPr>
      <w:r w:rsidRPr="0020686B">
        <w:t>§ 2. Odmawiając uchylenia decyzji w przypadkach wymienionych</w:t>
      </w:r>
      <w:r w:rsidR="00523308" w:rsidRPr="0020686B">
        <w:t xml:space="preserve"> w</w:t>
      </w:r>
      <w:r w:rsidR="00523308">
        <w:t> § </w:t>
      </w:r>
      <w:r w:rsidR="00523308" w:rsidRPr="0020686B">
        <w:t>1</w:t>
      </w:r>
      <w:r w:rsidR="00523308">
        <w:t xml:space="preserve"> pkt </w:t>
      </w:r>
      <w:r w:rsidRPr="0020686B">
        <w:t>3, organ podatkowy w rozstrzygnięciu stwierdza istnienie przesłanek określonych</w:t>
      </w:r>
      <w:r w:rsidR="00523308" w:rsidRPr="0020686B">
        <w:t xml:space="preserve"> w</w:t>
      </w:r>
      <w:r w:rsidR="00523308">
        <w:t> art. </w:t>
      </w:r>
      <w:r w:rsidRPr="0020686B">
        <w:t>24</w:t>
      </w:r>
      <w:r w:rsidR="00523308" w:rsidRPr="0020686B">
        <w:t>0</w:t>
      </w:r>
      <w:r w:rsidR="00523308">
        <w:t xml:space="preserve"> § </w:t>
      </w:r>
      <w:r w:rsidR="00523308" w:rsidRPr="0020686B">
        <w:t>1</w:t>
      </w:r>
      <w:r w:rsidR="00523308">
        <w:t xml:space="preserve"> oraz</w:t>
      </w:r>
      <w:r w:rsidRPr="0020686B">
        <w:t xml:space="preserve"> wskazuje okoliczności uniemożliwiające uchylenie decyzji.</w:t>
      </w:r>
    </w:p>
    <w:p w:rsidR="005B1ED6" w:rsidRPr="0020686B" w:rsidRDefault="005B1ED6" w:rsidP="005B1ED6">
      <w:pPr>
        <w:pStyle w:val="ARTartustawynprozporzdzenia"/>
      </w:pPr>
      <w:r w:rsidRPr="00523308">
        <w:rPr>
          <w:rStyle w:val="Ppogrubienie"/>
        </w:rPr>
        <w:t>Art. 246.</w:t>
      </w:r>
      <w:r w:rsidR="00523308">
        <w:t xml:space="preserve"> § </w:t>
      </w:r>
      <w:r w:rsidRPr="0020686B">
        <w:t>1. Organ podatkowy właściwy w sprawie wznowienia postępowania wstrzyma z urzędu lub na żądanie strony wykonanie decyzji, jeżeli okoliczności sprawy wskazują na prawdopodobieństwo uchylenia decyzji w wyniku wznowienia postępowania.</w:t>
      </w:r>
    </w:p>
    <w:p w:rsidR="005B1ED6" w:rsidRPr="0020686B" w:rsidRDefault="005B1ED6" w:rsidP="005B1ED6">
      <w:pPr>
        <w:pStyle w:val="USTustnpkodeksu"/>
      </w:pPr>
      <w:r w:rsidRPr="0020686B">
        <w:t>§ 2. Na postanowienie w sprawie wstrzymania wykonania decyzji służy stronie zażalenie, chyba że postanowienie zostało wydane przez ministra właściwego do spraw finansów publicznych, dyrektora izby skarbowej, dyrektora izby celnej lub samorządowe kolegium odwoławcze.</w:t>
      </w:r>
    </w:p>
    <w:p w:rsidR="005B1ED6" w:rsidRPr="0020686B" w:rsidRDefault="005B1ED6" w:rsidP="005B1ED6">
      <w:pPr>
        <w:pStyle w:val="ROZDZODDZOZNoznaczenierozdziauluboddziau"/>
      </w:pPr>
      <w:r w:rsidRPr="0020686B">
        <w:t>Rozdział 18</w:t>
      </w:r>
    </w:p>
    <w:p w:rsidR="005B1ED6" w:rsidRPr="0020686B" w:rsidRDefault="005B1ED6" w:rsidP="00523308">
      <w:pPr>
        <w:pStyle w:val="ROZDZODDZPRZEDMprzedmiotregulacjirozdziauluboddziau"/>
      </w:pPr>
      <w:r w:rsidRPr="0020686B">
        <w:t>Stwierdzenie nieważności decyzji</w:t>
      </w:r>
    </w:p>
    <w:p w:rsidR="005B1ED6" w:rsidRPr="005B1ED6" w:rsidRDefault="005B1ED6" w:rsidP="00523308">
      <w:pPr>
        <w:pStyle w:val="ARTartustawynprozporzdzenia"/>
        <w:keepNext/>
      </w:pPr>
      <w:r w:rsidRPr="00523308">
        <w:rPr>
          <w:rStyle w:val="Ppogrubienie"/>
        </w:rPr>
        <w:t>Art. 247.</w:t>
      </w:r>
      <w:r w:rsidR="00523308">
        <w:t xml:space="preserve"> § </w:t>
      </w:r>
      <w:r w:rsidRPr="005B1ED6">
        <w:t>1. Organ podatkowy stwierdza nieważność decyzji ostatecznej, która:</w:t>
      </w:r>
    </w:p>
    <w:p w:rsidR="005B1ED6" w:rsidRPr="0020686B" w:rsidRDefault="005B1ED6" w:rsidP="005B1ED6">
      <w:pPr>
        <w:pStyle w:val="PKTpunkt"/>
      </w:pPr>
      <w:r w:rsidRPr="0020686B">
        <w:t>1)</w:t>
      </w:r>
      <w:r w:rsidRPr="0020686B">
        <w:tab/>
        <w:t>została wydana z naruszeniem przepisów o właściwości;</w:t>
      </w:r>
    </w:p>
    <w:p w:rsidR="005B1ED6" w:rsidRPr="0020686B" w:rsidRDefault="005B1ED6" w:rsidP="005B1ED6">
      <w:pPr>
        <w:pStyle w:val="PKTpunkt"/>
      </w:pPr>
      <w:r w:rsidRPr="0020686B">
        <w:t>2)</w:t>
      </w:r>
      <w:r w:rsidRPr="0020686B">
        <w:tab/>
        <w:t>została wydana bez podstawy prawnej;</w:t>
      </w:r>
    </w:p>
    <w:p w:rsidR="005B1ED6" w:rsidRPr="0020686B" w:rsidRDefault="005B1ED6" w:rsidP="005B1ED6">
      <w:pPr>
        <w:pStyle w:val="PKTpunkt"/>
      </w:pPr>
      <w:r w:rsidRPr="0020686B">
        <w:t>3)</w:t>
      </w:r>
      <w:r w:rsidRPr="0020686B">
        <w:tab/>
        <w:t>została wydana z rażącym naruszeniem prawa;</w:t>
      </w:r>
    </w:p>
    <w:p w:rsidR="005B1ED6" w:rsidRPr="0020686B" w:rsidRDefault="005B1ED6" w:rsidP="005B1ED6">
      <w:pPr>
        <w:pStyle w:val="PKTpunkt"/>
      </w:pPr>
      <w:r w:rsidRPr="0020686B">
        <w:t>4)</w:t>
      </w:r>
      <w:r w:rsidRPr="0020686B">
        <w:tab/>
        <w:t>dotyczy sprawy już poprzednio rozstrzygniętej inną decyzją ostateczną;</w:t>
      </w:r>
    </w:p>
    <w:p w:rsidR="005B1ED6" w:rsidRPr="0020686B" w:rsidRDefault="005B1ED6" w:rsidP="005B1ED6">
      <w:pPr>
        <w:pStyle w:val="PKTpunkt"/>
      </w:pPr>
      <w:r w:rsidRPr="0020686B">
        <w:t>5)</w:t>
      </w:r>
      <w:r w:rsidRPr="0020686B">
        <w:tab/>
        <w:t>została skierowana do osoby niebędącej stroną w sprawie;</w:t>
      </w:r>
    </w:p>
    <w:p w:rsidR="005B1ED6" w:rsidRPr="0020686B" w:rsidRDefault="005B1ED6" w:rsidP="005B1ED6">
      <w:pPr>
        <w:pStyle w:val="PKTpunkt"/>
      </w:pPr>
      <w:r w:rsidRPr="0020686B">
        <w:t>6)</w:t>
      </w:r>
      <w:r w:rsidRPr="0020686B">
        <w:tab/>
        <w:t>była niewykonalna w dniu jej wydania i jej niewykonalność ma charakter trwały;</w:t>
      </w:r>
    </w:p>
    <w:p w:rsidR="005B1ED6" w:rsidRPr="0020686B" w:rsidRDefault="005B1ED6" w:rsidP="005B1ED6">
      <w:pPr>
        <w:pStyle w:val="PKTpunkt"/>
      </w:pPr>
      <w:r w:rsidRPr="0020686B">
        <w:t>7)</w:t>
      </w:r>
      <w:r w:rsidRPr="0020686B">
        <w:tab/>
        <w:t>zawiera wadę powodującą jej nieważność na mocy wyraźnie wskazanego przepisu prawa;</w:t>
      </w:r>
    </w:p>
    <w:p w:rsidR="005B1ED6" w:rsidRPr="0020686B" w:rsidRDefault="005B1ED6" w:rsidP="005B1ED6">
      <w:pPr>
        <w:pStyle w:val="PKTpunkt"/>
      </w:pPr>
      <w:r w:rsidRPr="0020686B">
        <w:t>8)</w:t>
      </w:r>
      <w:r w:rsidRPr="0020686B">
        <w:tab/>
        <w:t>w razie jej wykonania wywołałaby czyn zagrożony karą.</w:t>
      </w:r>
    </w:p>
    <w:p w:rsidR="005B1ED6" w:rsidRPr="0020686B" w:rsidRDefault="005B1ED6" w:rsidP="005B1ED6">
      <w:pPr>
        <w:pStyle w:val="USTustnpkodeksu"/>
      </w:pPr>
      <w:r w:rsidRPr="0020686B">
        <w:t>§ 2. Organ podatkowy odmawia stwierdzenia nieważności decyzji, jeżeli wydanie nowej decyzji orzekającej co do istoty sprawy nie mogłoby nastąpić z uwagi na upływ terminów przewidzianych</w:t>
      </w:r>
      <w:r w:rsidR="00523308" w:rsidRPr="0020686B">
        <w:t xml:space="preserve"> w</w:t>
      </w:r>
      <w:r w:rsidR="00523308">
        <w:t> art. </w:t>
      </w:r>
      <w:r w:rsidRPr="0020686B">
        <w:t>6</w:t>
      </w:r>
      <w:r w:rsidR="00523308" w:rsidRPr="0020686B">
        <w:t>8</w:t>
      </w:r>
      <w:r w:rsidR="00523308">
        <w:t xml:space="preserve"> lub art. </w:t>
      </w:r>
      <w:r w:rsidRPr="0020686B">
        <w:t>70.</w:t>
      </w:r>
    </w:p>
    <w:p w:rsidR="005B1ED6" w:rsidRPr="0020686B" w:rsidRDefault="005B1ED6" w:rsidP="005B1ED6">
      <w:pPr>
        <w:pStyle w:val="USTustnpkodeksu"/>
      </w:pPr>
      <w:r w:rsidRPr="0020686B">
        <w:t>§ 3. Odmawiając stwierdzenia nieważności decyzji w przypadku wymienionym</w:t>
      </w:r>
      <w:r w:rsidR="00523308" w:rsidRPr="0020686B">
        <w:t xml:space="preserve"> w</w:t>
      </w:r>
      <w:r w:rsidR="00523308">
        <w:t> § </w:t>
      </w:r>
      <w:r w:rsidRPr="0020686B">
        <w:t>2, organ podatkowy w </w:t>
      </w:r>
      <w:proofErr w:type="spellStart"/>
      <w:r w:rsidRPr="0020686B">
        <w:t>rozstrzyg</w:t>
      </w:r>
      <w:proofErr w:type="spellEnd"/>
      <w:r w:rsidR="00BE05B3">
        <w:t>-</w:t>
      </w:r>
      <w:r w:rsidRPr="0020686B">
        <w:t>nięciu stwierdza, że decyzja zawiera wady określone</w:t>
      </w:r>
      <w:r w:rsidR="00523308" w:rsidRPr="0020686B">
        <w:t xml:space="preserve"> w</w:t>
      </w:r>
      <w:r w:rsidR="00523308">
        <w:t> § </w:t>
      </w:r>
      <w:r w:rsidRPr="0020686B">
        <w:t>1, oraz wskazuje okoliczności uniemożliwiające stwierdzenie nieważności decyzji.</w:t>
      </w:r>
    </w:p>
    <w:p w:rsidR="005B1ED6" w:rsidRPr="0020686B" w:rsidRDefault="005B1ED6" w:rsidP="005B1ED6">
      <w:pPr>
        <w:pStyle w:val="ARTartustawynprozporzdzenia"/>
      </w:pPr>
      <w:r w:rsidRPr="00523308">
        <w:rPr>
          <w:rStyle w:val="Ppogrubienie"/>
        </w:rPr>
        <w:t>Art. 248.</w:t>
      </w:r>
      <w:r w:rsidR="00523308">
        <w:t xml:space="preserve"> § </w:t>
      </w:r>
      <w:r w:rsidRPr="0020686B">
        <w:t>1. Postępowanie w sprawie stwierdzenia nieważności decyzji wszczyna się z urzędu lub na żądanie str</w:t>
      </w:r>
      <w:r w:rsidRPr="0020686B">
        <w:t>o</w:t>
      </w:r>
      <w:r w:rsidRPr="0020686B">
        <w:t>ny.</w:t>
      </w:r>
    </w:p>
    <w:p w:rsidR="005B1ED6" w:rsidRPr="005B1ED6" w:rsidRDefault="005B1ED6" w:rsidP="00523308">
      <w:pPr>
        <w:pStyle w:val="USTustnpkodeksu"/>
        <w:keepNext/>
      </w:pPr>
      <w:r w:rsidRPr="0020686B">
        <w:t>§ 2. Właściwym</w:t>
      </w:r>
      <w:r w:rsidRPr="005B1ED6">
        <w:t xml:space="preserve"> w sprawie stwierdzenia nieważności decyzji jest:</w:t>
      </w:r>
    </w:p>
    <w:p w:rsidR="005B1ED6" w:rsidRPr="0020686B" w:rsidRDefault="005B1ED6" w:rsidP="005B1ED6">
      <w:pPr>
        <w:pStyle w:val="PKTpunkt"/>
      </w:pPr>
      <w:r w:rsidRPr="0020686B">
        <w:t>1)</w:t>
      </w:r>
      <w:r w:rsidRPr="0020686B">
        <w:tab/>
        <w:t>organ wyższego stopnia;</w:t>
      </w:r>
    </w:p>
    <w:p w:rsidR="005B1ED6" w:rsidRPr="0020686B" w:rsidRDefault="005B1ED6" w:rsidP="005B1ED6">
      <w:pPr>
        <w:pStyle w:val="PKTpunkt"/>
      </w:pPr>
      <w:r w:rsidRPr="0020686B">
        <w:t>2)</w:t>
      </w:r>
      <w:r w:rsidRPr="0020686B">
        <w:tab/>
        <w:t>minister właściwy do spraw finansów publicznych, dyrektor izby skarbowej, dyrektor izby celnej lub samorządowe kolegium odwoławcze, jeżeli decyzja została wydana przez ten organ;</w:t>
      </w:r>
    </w:p>
    <w:p w:rsidR="005B1ED6" w:rsidRPr="0020686B" w:rsidRDefault="005B1ED6" w:rsidP="005B1ED6">
      <w:pPr>
        <w:pStyle w:val="PKTpunkt"/>
      </w:pPr>
      <w:r w:rsidRPr="0020686B">
        <w:t>3)</w:t>
      </w:r>
      <w:r w:rsidRPr="0020686B">
        <w:tab/>
        <w:t>minister właściwy do spraw finansów publicznych, jeżeli decyzja została wydana przez dyrektora izby skarbowej lub dyrektora izby celnej, z tym że w tym przypadku postępowanie może być wszczęte wyłącznie z urzędu.</w:t>
      </w:r>
    </w:p>
    <w:p w:rsidR="005B1ED6" w:rsidRPr="00822C63" w:rsidRDefault="005B1ED6" w:rsidP="00822C63">
      <w:pPr>
        <w:pStyle w:val="USTustnpkodeksu"/>
        <w:spacing w:before="180"/>
        <w:rPr>
          <w:bCs w:val="0"/>
        </w:rPr>
      </w:pPr>
      <w:r w:rsidRPr="00822C63">
        <w:rPr>
          <w:bCs w:val="0"/>
        </w:rPr>
        <w:t>§ 3. Rozstrzygnięcie w sprawie stwierdzenia nieważności decyzji następuje w drodze decyzji.</w:t>
      </w:r>
    </w:p>
    <w:p w:rsidR="005B1ED6" w:rsidRPr="005B1ED6" w:rsidRDefault="005B1ED6" w:rsidP="00523308">
      <w:pPr>
        <w:pStyle w:val="ARTartustawynprozporzdzenia"/>
        <w:keepNext/>
      </w:pPr>
      <w:r w:rsidRPr="00523308">
        <w:rPr>
          <w:rStyle w:val="Ppogrubienie"/>
        </w:rPr>
        <w:t>Art. 249.</w:t>
      </w:r>
      <w:r w:rsidR="00523308">
        <w:t xml:space="preserve"> § </w:t>
      </w:r>
      <w:r w:rsidRPr="005B1ED6">
        <w:t>1. Organ podatkowy wydaje decyzję o odmowie wszczęcia postępowania w sprawie stwierdzenia ni</w:t>
      </w:r>
      <w:r w:rsidRPr="005B1ED6">
        <w:t>e</w:t>
      </w:r>
      <w:r w:rsidRPr="005B1ED6">
        <w:t>ważności decyzji ostatecznej, jeżeli w szczególności:</w:t>
      </w:r>
    </w:p>
    <w:p w:rsidR="005B1ED6" w:rsidRPr="0020686B" w:rsidRDefault="005B1ED6" w:rsidP="005B1ED6">
      <w:pPr>
        <w:pStyle w:val="PKTpunkt"/>
      </w:pPr>
      <w:r w:rsidRPr="0020686B">
        <w:t>1)</w:t>
      </w:r>
      <w:r w:rsidRPr="0020686B">
        <w:tab/>
        <w:t>żądanie zostało wniesione po upływie 5 lat od dnia doręczenia decyzji lub</w:t>
      </w:r>
    </w:p>
    <w:p w:rsidR="005B1ED6" w:rsidRPr="0020686B" w:rsidRDefault="005B1ED6" w:rsidP="005B1ED6">
      <w:pPr>
        <w:pStyle w:val="PKTpunkt"/>
      </w:pPr>
      <w:r w:rsidRPr="0020686B">
        <w:t>2)</w:t>
      </w:r>
      <w:r w:rsidRPr="0020686B">
        <w:tab/>
        <w:t>sąd administracyjny oddalił skargę na tę decyzję, chyba że żądanie oparte jest na przepisie</w:t>
      </w:r>
      <w:r w:rsidR="00523308">
        <w:t xml:space="preserve"> art. </w:t>
      </w:r>
      <w:r w:rsidRPr="0020686B">
        <w:t>24</w:t>
      </w:r>
      <w:r w:rsidR="00523308" w:rsidRPr="0020686B">
        <w:t>7</w:t>
      </w:r>
      <w:r w:rsidR="00523308">
        <w:t xml:space="preserve"> § </w:t>
      </w:r>
      <w:r w:rsidR="00523308" w:rsidRPr="0020686B">
        <w:t>1</w:t>
      </w:r>
      <w:r w:rsidR="00523308">
        <w:t xml:space="preserve"> pkt </w:t>
      </w:r>
      <w:r w:rsidRPr="0020686B">
        <w:t>4.</w:t>
      </w:r>
    </w:p>
    <w:p w:rsidR="005B1ED6" w:rsidRPr="00822C63" w:rsidRDefault="005B1ED6" w:rsidP="00822C63">
      <w:pPr>
        <w:pStyle w:val="USTustnpkodeksu"/>
        <w:spacing w:before="180"/>
        <w:rPr>
          <w:bCs w:val="0"/>
        </w:rPr>
      </w:pPr>
      <w:r w:rsidRPr="00822C63">
        <w:rPr>
          <w:bCs w:val="0"/>
        </w:rPr>
        <w:t>§ 2. Okoliczności, o których mowa</w:t>
      </w:r>
      <w:r w:rsidR="00523308" w:rsidRPr="00822C63">
        <w:rPr>
          <w:bCs w:val="0"/>
        </w:rPr>
        <w:t xml:space="preserve"> w § </w:t>
      </w:r>
      <w:r w:rsidRPr="00822C63">
        <w:rPr>
          <w:bCs w:val="0"/>
        </w:rPr>
        <w:t>1, uwzględnia się również w zakresie wszczęcia postępowania z urzędu.</w:t>
      </w:r>
    </w:p>
    <w:p w:rsidR="005B1ED6" w:rsidRPr="0020686B" w:rsidRDefault="005B1ED6" w:rsidP="005B1ED6">
      <w:pPr>
        <w:pStyle w:val="ARTartustawynprozporzdzenia"/>
      </w:pPr>
      <w:r w:rsidRPr="00523308">
        <w:rPr>
          <w:rStyle w:val="Ppogrubienie"/>
        </w:rPr>
        <w:t>Art. 250.</w:t>
      </w:r>
      <w:r>
        <w:t> (uchylony)</w:t>
      </w:r>
    </w:p>
    <w:p w:rsidR="005B1ED6" w:rsidRPr="0020686B" w:rsidRDefault="005B1ED6" w:rsidP="005B1ED6">
      <w:pPr>
        <w:pStyle w:val="ARTartustawynprozporzdzenia"/>
      </w:pPr>
      <w:r w:rsidRPr="00523308">
        <w:rPr>
          <w:rStyle w:val="Ppogrubienie"/>
        </w:rPr>
        <w:t>Art. 251.</w:t>
      </w:r>
      <w:r>
        <w:t> (uchylony)</w:t>
      </w:r>
    </w:p>
    <w:p w:rsidR="005B1ED6" w:rsidRPr="0020686B" w:rsidRDefault="005B1ED6" w:rsidP="005B1ED6">
      <w:pPr>
        <w:pStyle w:val="ARTartustawynprozporzdzenia"/>
      </w:pPr>
      <w:r w:rsidRPr="00523308">
        <w:rPr>
          <w:rStyle w:val="Ppogrubienie"/>
        </w:rPr>
        <w:t>Art. 252.</w:t>
      </w:r>
      <w:r w:rsidR="00523308">
        <w:t xml:space="preserve"> § </w:t>
      </w:r>
      <w:r w:rsidRPr="0020686B">
        <w:t>1. Organ podatkowy, właściwy w sprawie stwierdzenia nieważności decyzji, wstrzymuje z urzędu lub na żądanie strony wykonanie decyzji, jeżeli zachodzi prawdopodobieństwo, że jest ona dotknięta jedną z wad wymienionych</w:t>
      </w:r>
      <w:r w:rsidR="00523308" w:rsidRPr="0020686B">
        <w:t xml:space="preserve"> w</w:t>
      </w:r>
      <w:r w:rsidR="00523308">
        <w:t> art. </w:t>
      </w:r>
      <w:r w:rsidRPr="0020686B">
        <w:t>24</w:t>
      </w:r>
      <w:r w:rsidR="00523308" w:rsidRPr="0020686B">
        <w:t>7</w:t>
      </w:r>
      <w:r w:rsidR="00523308">
        <w:t xml:space="preserve"> § </w:t>
      </w:r>
      <w:r w:rsidRPr="0020686B">
        <w:t>1.</w:t>
      </w:r>
    </w:p>
    <w:p w:rsidR="005B1ED6" w:rsidRPr="0020686B" w:rsidRDefault="005B1ED6" w:rsidP="005B1ED6">
      <w:pPr>
        <w:pStyle w:val="USTustnpkodeksu"/>
      </w:pPr>
      <w:r w:rsidRPr="0020686B">
        <w:t>§ 2. Na postanowienie w sprawie wstrzymania wykonania decyzji służy zażalenie.</w:t>
      </w:r>
    </w:p>
    <w:p w:rsidR="005B1ED6" w:rsidRPr="0020686B" w:rsidRDefault="005B1ED6" w:rsidP="005B1ED6">
      <w:pPr>
        <w:pStyle w:val="ROZDZODDZOZNoznaczenierozdziauluboddziau"/>
      </w:pPr>
      <w:r w:rsidRPr="0020686B">
        <w:t>Rozdział 19</w:t>
      </w:r>
    </w:p>
    <w:p w:rsidR="005B1ED6" w:rsidRPr="0020686B" w:rsidRDefault="005B1ED6" w:rsidP="00523308">
      <w:pPr>
        <w:pStyle w:val="ROZDZODDZPRZEDMprzedmiotregulacjirozdziauluboddziau"/>
      </w:pPr>
      <w:r w:rsidRPr="0020686B">
        <w:t>Uchylenie lub zmiana decyzji ostatecznej</w:t>
      </w:r>
    </w:p>
    <w:p w:rsidR="005B1ED6" w:rsidRPr="0020686B" w:rsidRDefault="005B1ED6" w:rsidP="005B1ED6">
      <w:pPr>
        <w:pStyle w:val="ARTartustawynprozporzdzenia"/>
      </w:pPr>
      <w:r w:rsidRPr="00523308">
        <w:rPr>
          <w:rStyle w:val="Ppogrubienie"/>
        </w:rPr>
        <w:t>Art. 253.</w:t>
      </w:r>
      <w:r w:rsidR="00523308">
        <w:t xml:space="preserve"> § </w:t>
      </w:r>
      <w:r w:rsidRPr="0020686B">
        <w:t>1. Decyzja ostateczna, na mocy której strona nie nabyła prawa, może być uchylona lub zmieniona przez organ podatkowy, który ją wydał, jeżeli przemawia za tym interes publiczny lub ważny interes podatnika.</w:t>
      </w:r>
    </w:p>
    <w:p w:rsidR="005B1ED6" w:rsidRPr="00822C63" w:rsidRDefault="005B1ED6" w:rsidP="00822C63">
      <w:pPr>
        <w:pStyle w:val="USTustnpkodeksu"/>
        <w:spacing w:before="180"/>
        <w:rPr>
          <w:bCs w:val="0"/>
        </w:rPr>
      </w:pPr>
      <w:r>
        <w:t>§ 2. (uch</w:t>
      </w:r>
      <w:r w:rsidRPr="00822C63">
        <w:rPr>
          <w:bCs w:val="0"/>
        </w:rPr>
        <w:t>ylony)</w:t>
      </w:r>
    </w:p>
    <w:p w:rsidR="005B1ED6" w:rsidRPr="00822C63" w:rsidRDefault="005B1ED6" w:rsidP="00822C63">
      <w:pPr>
        <w:pStyle w:val="USTustnpkodeksu"/>
        <w:spacing w:before="180"/>
        <w:rPr>
          <w:bCs w:val="0"/>
        </w:rPr>
      </w:pPr>
      <w:r w:rsidRPr="00822C63">
        <w:rPr>
          <w:bCs w:val="0"/>
        </w:rPr>
        <w:t>§ 3. Uprawnienie, o którym mowa</w:t>
      </w:r>
      <w:r w:rsidR="00523308" w:rsidRPr="00822C63">
        <w:rPr>
          <w:bCs w:val="0"/>
        </w:rPr>
        <w:t xml:space="preserve"> w § </w:t>
      </w:r>
      <w:r w:rsidRPr="00822C63">
        <w:rPr>
          <w:bCs w:val="0"/>
        </w:rPr>
        <w:t>1, nie przysługuje samorządowemu kolegium odwoławczemu.</w:t>
      </w:r>
    </w:p>
    <w:p w:rsidR="005B1ED6" w:rsidRPr="0020686B" w:rsidRDefault="005B1ED6" w:rsidP="00822C63">
      <w:pPr>
        <w:pStyle w:val="USTustnpkodeksu"/>
        <w:spacing w:before="180"/>
      </w:pPr>
      <w:r w:rsidRPr="00822C63">
        <w:rPr>
          <w:bCs w:val="0"/>
        </w:rPr>
        <w:t>§ 4. W przy</w:t>
      </w:r>
      <w:r w:rsidRPr="0020686B">
        <w:t>padkach wymienionych</w:t>
      </w:r>
      <w:r w:rsidR="00523308" w:rsidRPr="0020686B">
        <w:t xml:space="preserve"> w</w:t>
      </w:r>
      <w:r w:rsidR="00523308">
        <w:t> § </w:t>
      </w:r>
      <w:r w:rsidRPr="0020686B">
        <w:t>1 właściwy organ wydaje decyzję w sprawie uchylenia lub zmiany dotyc</w:t>
      </w:r>
      <w:r w:rsidRPr="0020686B">
        <w:t>h</w:t>
      </w:r>
      <w:r w:rsidRPr="0020686B">
        <w:t>czasowej decyzji.</w:t>
      </w:r>
    </w:p>
    <w:p w:rsidR="005B1ED6" w:rsidRPr="0020686B" w:rsidRDefault="005B1ED6" w:rsidP="005B1ED6">
      <w:pPr>
        <w:pStyle w:val="ARTartustawynprozporzdzenia"/>
      </w:pPr>
      <w:r w:rsidRPr="00523308">
        <w:rPr>
          <w:rStyle w:val="Ppogrubienie"/>
        </w:rPr>
        <w:t>Art. 253a.</w:t>
      </w:r>
      <w:r w:rsidR="00523308">
        <w:t xml:space="preserve"> § </w:t>
      </w:r>
      <w:r w:rsidRPr="0020686B">
        <w:t>1. Decyzja ostateczna, na mocy której strona nabyła prawo, może być za jej zgodą uchylona lub zmi</w:t>
      </w:r>
      <w:r w:rsidRPr="0020686B">
        <w:t>e</w:t>
      </w:r>
      <w:r w:rsidRPr="0020686B">
        <w:t>niona przez organ podatkowy, który ją wydał, jeżeli przepisy szczególne nie sprzeciwiają się uchyleniu lub zmianie takiej decyzji i przemawia za tym interes publiczny lub ważny interes strony.</w:t>
      </w:r>
    </w:p>
    <w:p w:rsidR="005B1ED6" w:rsidRPr="00822C63" w:rsidRDefault="005B1ED6" w:rsidP="00822C63">
      <w:pPr>
        <w:pStyle w:val="USTustnpkodeksu"/>
        <w:spacing w:before="180"/>
        <w:rPr>
          <w:bCs w:val="0"/>
        </w:rPr>
      </w:pPr>
      <w:r w:rsidRPr="0020686B">
        <w:t>§ 2. Przepisy</w:t>
      </w:r>
      <w:r w:rsidR="00523308">
        <w:t xml:space="preserve"> ar</w:t>
      </w:r>
      <w:r w:rsidR="00523308" w:rsidRPr="00822C63">
        <w:rPr>
          <w:bCs w:val="0"/>
        </w:rPr>
        <w:t>t. </w:t>
      </w:r>
      <w:r w:rsidRPr="00822C63">
        <w:rPr>
          <w:bCs w:val="0"/>
        </w:rPr>
        <w:t>25</w:t>
      </w:r>
      <w:r w:rsidR="00523308" w:rsidRPr="00822C63">
        <w:rPr>
          <w:bCs w:val="0"/>
        </w:rPr>
        <w:t>3 § 3 i </w:t>
      </w:r>
      <w:r w:rsidRPr="00822C63">
        <w:rPr>
          <w:bCs w:val="0"/>
        </w:rPr>
        <w:t>4 stosuje się odpowiednio.</w:t>
      </w:r>
    </w:p>
    <w:p w:rsidR="005B1ED6" w:rsidRPr="0020686B" w:rsidRDefault="005B1ED6" w:rsidP="00822C63">
      <w:pPr>
        <w:pStyle w:val="USTustnpkodeksu"/>
        <w:spacing w:before="180"/>
      </w:pPr>
      <w:r w:rsidRPr="00822C63">
        <w:rPr>
          <w:bCs w:val="0"/>
        </w:rPr>
        <w:t>§ 3. Organ nie m</w:t>
      </w:r>
      <w:r w:rsidRPr="0020686B">
        <w:t>oże wydać decyzji na niekorzyść strony.</w:t>
      </w:r>
    </w:p>
    <w:p w:rsidR="005B1ED6" w:rsidRPr="005B1ED6" w:rsidRDefault="005B1ED6" w:rsidP="00523308">
      <w:pPr>
        <w:pStyle w:val="ARTartustawynprozporzdzenia"/>
        <w:keepNext/>
      </w:pPr>
      <w:r w:rsidRPr="00523308">
        <w:rPr>
          <w:rStyle w:val="Ppogrubienie"/>
        </w:rPr>
        <w:t>Art. 253b.</w:t>
      </w:r>
      <w:r w:rsidRPr="005B1ED6">
        <w:t> Przepisów</w:t>
      </w:r>
      <w:r w:rsidR="00523308">
        <w:t xml:space="preserve"> art. </w:t>
      </w:r>
      <w:r w:rsidRPr="005B1ED6">
        <w:t>25</w:t>
      </w:r>
      <w:r w:rsidR="00523308" w:rsidRPr="005B1ED6">
        <w:t>3</w:t>
      </w:r>
      <w:r w:rsidR="00523308">
        <w:t xml:space="preserve"> i art. </w:t>
      </w:r>
      <w:r w:rsidRPr="005B1ED6">
        <w:t>253a nie stosuje się do decyzji:</w:t>
      </w:r>
    </w:p>
    <w:p w:rsidR="005B1ED6" w:rsidRPr="0020686B" w:rsidRDefault="005B1ED6" w:rsidP="005B1ED6">
      <w:pPr>
        <w:pStyle w:val="PKTpunkt"/>
      </w:pPr>
      <w:r w:rsidRPr="0020686B">
        <w:t>1)</w:t>
      </w:r>
      <w:r w:rsidRPr="0020686B">
        <w:tab/>
        <w:t>ustalającej albo określającej wysokość zobowiązania podatkowego;</w:t>
      </w:r>
    </w:p>
    <w:p w:rsidR="005B1ED6" w:rsidRPr="0020686B" w:rsidRDefault="005B1ED6" w:rsidP="005B1ED6">
      <w:pPr>
        <w:pStyle w:val="PKTpunkt"/>
      </w:pPr>
      <w:r w:rsidRPr="0020686B">
        <w:t>2)</w:t>
      </w:r>
      <w:r w:rsidRPr="0020686B">
        <w:tab/>
        <w:t>o odpowiedzialności podatkowej płatników lub inkasentów;</w:t>
      </w:r>
    </w:p>
    <w:p w:rsidR="005B1ED6" w:rsidRPr="0020686B" w:rsidRDefault="005B1ED6" w:rsidP="005B1ED6">
      <w:pPr>
        <w:pStyle w:val="PKTpunkt"/>
      </w:pPr>
      <w:r w:rsidRPr="0020686B">
        <w:t>3)</w:t>
      </w:r>
      <w:r w:rsidRPr="0020686B">
        <w:tab/>
        <w:t>o odpowiedzialności podatkowej osób trzecich;</w:t>
      </w:r>
    </w:p>
    <w:p w:rsidR="005B1ED6" w:rsidRPr="0020686B" w:rsidRDefault="005B1ED6" w:rsidP="005B1ED6">
      <w:pPr>
        <w:pStyle w:val="PKTpunkt"/>
      </w:pPr>
      <w:r w:rsidRPr="0020686B">
        <w:t>4)</w:t>
      </w:r>
      <w:r w:rsidRPr="0020686B">
        <w:tab/>
        <w:t>określającej wysokość należnych odsetek za zwłokę;</w:t>
      </w:r>
    </w:p>
    <w:p w:rsidR="005B1ED6" w:rsidRPr="0020686B" w:rsidRDefault="005B1ED6" w:rsidP="005B1ED6">
      <w:pPr>
        <w:pStyle w:val="PKTpunkt"/>
      </w:pPr>
      <w:r w:rsidRPr="0020686B">
        <w:t>5)</w:t>
      </w:r>
      <w:r w:rsidRPr="0020686B">
        <w:tab/>
        <w:t>o odpowiedzialności spadkobiercy;</w:t>
      </w:r>
    </w:p>
    <w:p w:rsidR="005B1ED6" w:rsidRPr="0020686B" w:rsidRDefault="005B1ED6" w:rsidP="005B1ED6">
      <w:pPr>
        <w:pStyle w:val="PKTpunkt"/>
      </w:pPr>
      <w:r w:rsidRPr="0020686B">
        <w:t>6)</w:t>
      </w:r>
      <w:r w:rsidRPr="0020686B">
        <w:tab/>
        <w:t>określającej wysokość zwrotu podatku.</w:t>
      </w:r>
    </w:p>
    <w:p w:rsidR="005B1ED6" w:rsidRPr="0020686B" w:rsidRDefault="005B1ED6" w:rsidP="005B1ED6">
      <w:pPr>
        <w:pStyle w:val="ARTartustawynprozporzdzenia"/>
      </w:pPr>
      <w:r w:rsidRPr="00523308">
        <w:rPr>
          <w:rStyle w:val="Ppogrubienie"/>
        </w:rPr>
        <w:t>Art. 254.</w:t>
      </w:r>
      <w:r w:rsidR="00523308">
        <w:t xml:space="preserve"> § </w:t>
      </w:r>
      <w:r w:rsidRPr="0020686B">
        <w:t>1. Decyzja ostateczna, ustalająca lub określająca wysokość zobowiązania podatkowego na dany okres, może być zmieniona przez organ podatkowy, który ją wydał, jeżeli po jej doręczeniu nastąpiła zmiana okoliczności fa</w:t>
      </w:r>
      <w:r w:rsidRPr="0020686B">
        <w:t>k</w:t>
      </w:r>
      <w:r w:rsidRPr="0020686B">
        <w:t>tycznych mających wpływ na ustalenie lub określenie wysokości zobowiązania, a skutki wystąpienia tych okoliczności zostały uregulowane w przepisach prawa podatkowego obowiązujących w dniu wydania decyzji.</w:t>
      </w:r>
    </w:p>
    <w:p w:rsidR="005B1ED6" w:rsidRPr="0020686B" w:rsidRDefault="005B1ED6" w:rsidP="005B1ED6">
      <w:pPr>
        <w:pStyle w:val="USTustnpkodeksu"/>
      </w:pPr>
      <w:r w:rsidRPr="0020686B">
        <w:t>§ 2. Zmiana decyzji ostatecznej może dotyczyć tylko okresu, za który ustalono lub określono wysokość zobowiązania podatkowego.</w:t>
      </w:r>
    </w:p>
    <w:p w:rsidR="005B1ED6" w:rsidRPr="0020686B" w:rsidRDefault="005B1ED6" w:rsidP="005B1ED6">
      <w:pPr>
        <w:pStyle w:val="ARTartustawynprozporzdzenia"/>
      </w:pPr>
      <w:r w:rsidRPr="00523308">
        <w:rPr>
          <w:rStyle w:val="Ppogrubienie"/>
        </w:rPr>
        <w:t>Art. 255.</w:t>
      </w:r>
      <w:r w:rsidR="00523308">
        <w:t xml:space="preserve"> § </w:t>
      </w:r>
      <w:r w:rsidRPr="0020686B">
        <w:t>1. Organ podatkowy pierwszej instancji uchyla decyzję, jeżeli została ona wydana z zastrzeżeniem dope</w:t>
      </w:r>
      <w:r w:rsidRPr="0020686B">
        <w:t>ł</w:t>
      </w:r>
      <w:r w:rsidRPr="0020686B">
        <w:t>nienia przez stronę określonych czynności, a strona nie dopełniła ich w wyznaczonym terminie.</w:t>
      </w:r>
    </w:p>
    <w:p w:rsidR="005B1ED6" w:rsidRPr="0020686B" w:rsidRDefault="005B1ED6" w:rsidP="005B1ED6">
      <w:pPr>
        <w:pStyle w:val="USTustnpkodeksu"/>
      </w:pPr>
      <w:r w:rsidRPr="0020686B">
        <w:t>§ 2. Organ podatkowy uchyla decyzję w formie decyzji.</w:t>
      </w:r>
    </w:p>
    <w:p w:rsidR="005B1ED6" w:rsidRPr="0020686B" w:rsidRDefault="005B1ED6" w:rsidP="005B1ED6">
      <w:pPr>
        <w:pStyle w:val="ARTartustawynprozporzdzenia"/>
      </w:pPr>
      <w:r w:rsidRPr="00523308">
        <w:rPr>
          <w:rStyle w:val="Ppogrubienie"/>
        </w:rPr>
        <w:t>Art. 256.</w:t>
      </w:r>
      <w:r w:rsidR="00523308">
        <w:t xml:space="preserve"> § </w:t>
      </w:r>
      <w:r w:rsidRPr="0020686B">
        <w:t>1. Organ podatkowy odmawia wszczęcia postępowania w sprawie uchylenia lub zmiany decyzji ostatec</w:t>
      </w:r>
      <w:r w:rsidRPr="0020686B">
        <w:t>z</w:t>
      </w:r>
      <w:r w:rsidRPr="0020686B">
        <w:t>nej, jeżeli żądanie zostało wniesione po upływie 5 lat od jej doręczenia.</w:t>
      </w:r>
    </w:p>
    <w:p w:rsidR="005B1ED6" w:rsidRPr="0020686B" w:rsidRDefault="005B1ED6" w:rsidP="005B1ED6">
      <w:pPr>
        <w:pStyle w:val="USTustnpkodeksu"/>
      </w:pPr>
      <w:r w:rsidRPr="0020686B">
        <w:t>§ 2. Termin określony</w:t>
      </w:r>
      <w:r w:rsidR="00523308" w:rsidRPr="0020686B">
        <w:t xml:space="preserve"> w</w:t>
      </w:r>
      <w:r w:rsidR="00523308">
        <w:t> § </w:t>
      </w:r>
      <w:r w:rsidRPr="0020686B">
        <w:t>1 stosuje się również do wszczęcia z urzędu postępowania w sprawie uchylenia lub zmi</w:t>
      </w:r>
      <w:r w:rsidRPr="0020686B">
        <w:t>a</w:t>
      </w:r>
      <w:r w:rsidRPr="0020686B">
        <w:t>ny decyzji ostatecznej.</w:t>
      </w:r>
    </w:p>
    <w:p w:rsidR="005B1ED6" w:rsidRPr="0020686B" w:rsidRDefault="005B1ED6" w:rsidP="005B1ED6">
      <w:pPr>
        <w:pStyle w:val="USTustnpkodeksu"/>
      </w:pPr>
      <w:r w:rsidRPr="0020686B">
        <w:t>§ 3. Odmowa wszczęcia postępowania, o którym mowa</w:t>
      </w:r>
      <w:r w:rsidR="00523308" w:rsidRPr="0020686B">
        <w:t xml:space="preserve"> w</w:t>
      </w:r>
      <w:r w:rsidR="00523308">
        <w:t> § </w:t>
      </w:r>
      <w:r w:rsidRPr="0020686B">
        <w:t>1, następuje w formie decyzji.</w:t>
      </w:r>
    </w:p>
    <w:p w:rsidR="005B1ED6" w:rsidRPr="0020686B" w:rsidRDefault="005B1ED6" w:rsidP="005B1ED6">
      <w:pPr>
        <w:pStyle w:val="ARTartustawynprozporzdzenia"/>
      </w:pPr>
      <w:r w:rsidRPr="00523308">
        <w:rPr>
          <w:rStyle w:val="Ppogrubienie"/>
        </w:rPr>
        <w:t>Art. 257.</w:t>
      </w:r>
      <w:r>
        <w:t> (uchylony)</w:t>
      </w:r>
    </w:p>
    <w:p w:rsidR="005B1ED6" w:rsidRPr="0020686B" w:rsidRDefault="005B1ED6" w:rsidP="005B1ED6">
      <w:pPr>
        <w:pStyle w:val="ROZDZODDZOZNoznaczenierozdziauluboddziau"/>
      </w:pPr>
      <w:r w:rsidRPr="0020686B">
        <w:t>Rozdział 20</w:t>
      </w:r>
    </w:p>
    <w:p w:rsidR="005B1ED6" w:rsidRPr="0020686B" w:rsidRDefault="005B1ED6" w:rsidP="00523308">
      <w:pPr>
        <w:pStyle w:val="ROZDZODDZPRZEDMprzedmiotregulacjirozdziauluboddziau"/>
      </w:pPr>
      <w:r w:rsidRPr="0020686B">
        <w:t>Wygaśnięcie decyzji</w:t>
      </w:r>
    </w:p>
    <w:p w:rsidR="005B1ED6" w:rsidRPr="005B1ED6" w:rsidRDefault="005B1ED6" w:rsidP="00523308">
      <w:pPr>
        <w:pStyle w:val="ARTartustawynprozporzdzenia"/>
        <w:keepNext/>
      </w:pPr>
      <w:r w:rsidRPr="00523308">
        <w:rPr>
          <w:rStyle w:val="Ppogrubienie"/>
        </w:rPr>
        <w:t>Art. 258.</w:t>
      </w:r>
      <w:r w:rsidR="00523308">
        <w:t xml:space="preserve"> § </w:t>
      </w:r>
      <w:r w:rsidRPr="005B1ED6">
        <w:t>1. Organ podatkowy, który wydał decyzję w pierwszej instancji, stwierdza jej wygaśnięcie, jeżeli:</w:t>
      </w:r>
    </w:p>
    <w:p w:rsidR="005B1ED6" w:rsidRPr="0020686B" w:rsidRDefault="005B1ED6" w:rsidP="005B1ED6">
      <w:pPr>
        <w:pStyle w:val="PKTpunkt"/>
      </w:pPr>
      <w:r w:rsidRPr="0020686B">
        <w:t>1)</w:t>
      </w:r>
      <w:r w:rsidRPr="0020686B">
        <w:tab/>
        <w:t>stała się bezprzedmiotowa;</w:t>
      </w:r>
    </w:p>
    <w:p w:rsidR="005B1ED6" w:rsidRPr="0020686B" w:rsidRDefault="005B1ED6" w:rsidP="005B1ED6">
      <w:pPr>
        <w:pStyle w:val="PKTpunkt"/>
      </w:pPr>
      <w:r w:rsidRPr="0020686B">
        <w:t>2)</w:t>
      </w:r>
      <w:r w:rsidRPr="0020686B">
        <w:tab/>
        <w:t>została wydana z zastrzeżeniem dopełnienia przez stronę określonego warunku, a strona nie dopełniła tego warunku;</w:t>
      </w:r>
    </w:p>
    <w:p w:rsidR="005B1ED6" w:rsidRPr="0020686B" w:rsidRDefault="005B1ED6" w:rsidP="005B1ED6">
      <w:pPr>
        <w:pStyle w:val="PKTpunkt"/>
      </w:pPr>
      <w:r w:rsidRPr="0020686B">
        <w:t>3)</w:t>
      </w:r>
      <w:r w:rsidRPr="0020686B">
        <w:tab/>
        <w:t>strona nie dopełniła przewidzianych w tej decyzji lub w przepisach prawa podatkowego warunków uprawniających do skorzystania z ulg;</w:t>
      </w:r>
    </w:p>
    <w:p w:rsidR="005B1ED6" w:rsidRPr="0020686B" w:rsidRDefault="005B1ED6" w:rsidP="005B1ED6">
      <w:pPr>
        <w:pStyle w:val="PKTpunkt"/>
      </w:pPr>
      <w:r w:rsidRPr="0020686B">
        <w:t>4)</w:t>
      </w:r>
      <w:r w:rsidRPr="0020686B">
        <w:tab/>
        <w:t>strona nie dopełniła określonych w przepisach prawa podatkowego warunków uprawniających do skorzystania z ryczałtowych form opodatkowania</w:t>
      </w:r>
      <w:r>
        <w:t>.</w:t>
      </w:r>
    </w:p>
    <w:p w:rsidR="005B1ED6" w:rsidRPr="0020686B" w:rsidRDefault="005B1ED6" w:rsidP="005B1ED6">
      <w:pPr>
        <w:pStyle w:val="PKTpunkt"/>
      </w:pPr>
      <w:r>
        <w:t>5)</w:t>
      </w:r>
      <w:r>
        <w:tab/>
        <w:t>(uchylony)</w:t>
      </w:r>
    </w:p>
    <w:p w:rsidR="005B1ED6" w:rsidRPr="0020686B" w:rsidRDefault="005B1ED6" w:rsidP="005B1ED6">
      <w:pPr>
        <w:pStyle w:val="USTustnpkodeksu"/>
      </w:pPr>
      <w:r w:rsidRPr="0020686B">
        <w:t>§ 2. Organ podatkowy stwierdza wygaśnięcie decyzji w drodze decyzji.</w:t>
      </w:r>
    </w:p>
    <w:p w:rsidR="005B1ED6" w:rsidRPr="0020686B" w:rsidRDefault="005B1ED6" w:rsidP="005B1ED6">
      <w:pPr>
        <w:pStyle w:val="USTustnpkodeksu"/>
      </w:pPr>
      <w:r w:rsidRPr="0020686B">
        <w:t>§ 3. W przypadkach, o których mowa</w:t>
      </w:r>
      <w:r w:rsidR="00523308" w:rsidRPr="0020686B">
        <w:t xml:space="preserve"> w</w:t>
      </w:r>
      <w:r w:rsidR="00523308">
        <w:t> § </w:t>
      </w:r>
      <w:r w:rsidR="00523308" w:rsidRPr="0020686B">
        <w:t>1</w:t>
      </w:r>
      <w:r w:rsidR="00523308">
        <w:t xml:space="preserve"> pkt </w:t>
      </w:r>
      <w:r w:rsidR="00523308" w:rsidRPr="0020686B">
        <w:t>3</w:t>
      </w:r>
      <w:r w:rsidR="00523308">
        <w:t xml:space="preserve"> i </w:t>
      </w:r>
      <w:r w:rsidRPr="0020686B">
        <w:t>4, decyzja stwierdzająca wygaśnięcie decyzji wywołuje skutki prawne od dnia doręczenia decyzji, której wygaśnięcie się stwierdza.</w:t>
      </w:r>
    </w:p>
    <w:p w:rsidR="005B1ED6" w:rsidRPr="005B1ED6" w:rsidRDefault="005B1ED6" w:rsidP="00523308">
      <w:pPr>
        <w:pStyle w:val="ARTartustawynprozporzdzenia"/>
        <w:keepNext/>
      </w:pPr>
      <w:r w:rsidRPr="00523308">
        <w:rPr>
          <w:rStyle w:val="Ppogrubienie"/>
        </w:rPr>
        <w:t>Art. 259.</w:t>
      </w:r>
      <w:r w:rsidR="00523308">
        <w:t xml:space="preserve"> § </w:t>
      </w:r>
      <w:r w:rsidRPr="005B1ED6">
        <w:t>1. W razie niedotrzymania terminu płatności odroczonego podatku lub zaległości podatkowej bądź term</w:t>
      </w:r>
      <w:r w:rsidRPr="005B1ED6">
        <w:t>i</w:t>
      </w:r>
      <w:r w:rsidRPr="005B1ED6">
        <w:t>nu płatności którejkolwiek z rat, na jakie został rozłożony podatek lub zaległość podatkowa, następuje z mocy prawa w</w:t>
      </w:r>
      <w:r w:rsidRPr="005B1ED6">
        <w:t>y</w:t>
      </w:r>
      <w:r w:rsidRPr="005B1ED6">
        <w:t>gaśnięcie decyzji:</w:t>
      </w:r>
    </w:p>
    <w:p w:rsidR="005B1ED6" w:rsidRPr="0020686B" w:rsidRDefault="005B1ED6" w:rsidP="005B1ED6">
      <w:pPr>
        <w:pStyle w:val="PKTpunkt"/>
      </w:pPr>
      <w:r w:rsidRPr="0020686B">
        <w:t>1)</w:t>
      </w:r>
      <w:r w:rsidRPr="0020686B">
        <w:tab/>
        <w:t>o odroczeniu terminu płatności podatku lub zaległości podatkowej wraz z odsetkami za zwłokę – w całości;</w:t>
      </w:r>
    </w:p>
    <w:p w:rsidR="005B1ED6" w:rsidRPr="0020686B" w:rsidRDefault="005B1ED6" w:rsidP="005B1ED6">
      <w:pPr>
        <w:pStyle w:val="PKTpunkt"/>
      </w:pPr>
      <w:r w:rsidRPr="0020686B">
        <w:t>2)</w:t>
      </w:r>
      <w:r w:rsidRPr="0020686B">
        <w:tab/>
        <w:t>o rozłożeniu na raty zapłaty podatku lub zaległości podatkowej – w części dotyczącej raty niezapłaconej w terminie płatności.</w:t>
      </w:r>
    </w:p>
    <w:p w:rsidR="005B1ED6" w:rsidRPr="0020686B" w:rsidRDefault="005B1ED6" w:rsidP="005B1ED6">
      <w:pPr>
        <w:pStyle w:val="USTustnpkodeksu"/>
      </w:pPr>
      <w:r w:rsidRPr="0020686B">
        <w:t>§ 2. Przepis</w:t>
      </w:r>
      <w:r w:rsidR="00523308">
        <w:t xml:space="preserve"> § </w:t>
      </w:r>
      <w:r w:rsidRPr="0020686B">
        <w:t>1 stosuje się odpowiednio do odroczonych lub rozłożonych na raty należności płatników lub inkase</w:t>
      </w:r>
      <w:r w:rsidRPr="0020686B">
        <w:t>n</w:t>
      </w:r>
      <w:r w:rsidRPr="0020686B">
        <w:t>tów.</w:t>
      </w:r>
    </w:p>
    <w:p w:rsidR="005B1ED6" w:rsidRPr="0020686B" w:rsidRDefault="005B1ED6" w:rsidP="005B1ED6">
      <w:pPr>
        <w:pStyle w:val="ROZDZODDZOZNoznaczenierozdziauluboddziau"/>
      </w:pPr>
      <w:r w:rsidRPr="0020686B">
        <w:t>Rozdział 21</w:t>
      </w:r>
    </w:p>
    <w:p w:rsidR="005B1ED6" w:rsidRPr="0020686B" w:rsidRDefault="005B1ED6" w:rsidP="00523308">
      <w:pPr>
        <w:pStyle w:val="ROZDZODDZPRZEDMprzedmiotregulacjirozdziauluboddziau"/>
      </w:pPr>
      <w:r w:rsidRPr="0020686B">
        <w:t>Odpowiedzialność odszkodowawcza</w:t>
      </w:r>
    </w:p>
    <w:p w:rsidR="005B1ED6" w:rsidRPr="0020686B" w:rsidRDefault="005B1ED6" w:rsidP="005B1ED6">
      <w:pPr>
        <w:pStyle w:val="ARTartustawynprozporzdzenia"/>
      </w:pPr>
      <w:r w:rsidRPr="00523308">
        <w:rPr>
          <w:rStyle w:val="Ppogrubienie"/>
        </w:rPr>
        <w:t>Art. 260.</w:t>
      </w:r>
      <w:r w:rsidRPr="0020686B">
        <w:t> Do odpowiedzialności odszkodowawczej stosuje się przepisy prawa cywilnego.</w:t>
      </w:r>
    </w:p>
    <w:p w:rsidR="005B1ED6" w:rsidRPr="0020686B" w:rsidRDefault="005B1ED6" w:rsidP="005B1ED6">
      <w:pPr>
        <w:pStyle w:val="ARTartustawynprozporzdzenia"/>
      </w:pPr>
      <w:r w:rsidRPr="00523308">
        <w:rPr>
          <w:rStyle w:val="Ppogrubienie"/>
        </w:rPr>
        <w:t>Art. 261.</w:t>
      </w:r>
      <w:r>
        <w:t> (uchylony)</w:t>
      </w:r>
    </w:p>
    <w:p w:rsidR="005B1ED6" w:rsidRPr="0020686B" w:rsidRDefault="005B1ED6" w:rsidP="005B1ED6">
      <w:pPr>
        <w:pStyle w:val="ROZDZODDZOZNoznaczenierozdziauluboddziau"/>
      </w:pPr>
      <w:r w:rsidRPr="0020686B">
        <w:t>Rozdział 22</w:t>
      </w:r>
    </w:p>
    <w:p w:rsidR="005B1ED6" w:rsidRPr="0020686B" w:rsidRDefault="005B1ED6" w:rsidP="00523308">
      <w:pPr>
        <w:pStyle w:val="ROZDZODDZPRZEDMprzedmiotregulacjirozdziauluboddziau"/>
      </w:pPr>
      <w:r w:rsidRPr="0020686B">
        <w:t>Kary porządkowe</w:t>
      </w:r>
    </w:p>
    <w:p w:rsidR="005B1ED6" w:rsidRPr="005B1ED6" w:rsidRDefault="005B1ED6" w:rsidP="00523308">
      <w:pPr>
        <w:pStyle w:val="ARTartustawynprozporzdzenia"/>
        <w:keepNext/>
      </w:pPr>
      <w:r w:rsidRPr="00523308">
        <w:rPr>
          <w:rStyle w:val="Ppogrubienie"/>
        </w:rPr>
        <w:t>Art. 262.</w:t>
      </w:r>
      <w:r w:rsidR="00523308">
        <w:t xml:space="preserve"> § </w:t>
      </w:r>
      <w:r w:rsidRPr="005B1ED6">
        <w:t>1. Strona, pełnomocnik strony, świadek lub biegły, którzy mimo prawidłowego wezwania organu poda</w:t>
      </w:r>
      <w:r w:rsidRPr="005B1ED6">
        <w:t>t</w:t>
      </w:r>
      <w:r w:rsidRPr="005B1ED6">
        <w:t>kowego:</w:t>
      </w:r>
    </w:p>
    <w:p w:rsidR="005B1ED6" w:rsidRPr="0020686B" w:rsidRDefault="005B1ED6" w:rsidP="005B1ED6">
      <w:pPr>
        <w:pStyle w:val="PKTpunkt"/>
      </w:pPr>
      <w:r w:rsidRPr="0020686B">
        <w:t>1)</w:t>
      </w:r>
      <w:r w:rsidRPr="0020686B">
        <w:tab/>
        <w:t>nie stawili się osobiście bez uzasadnionej przyczyny, mimo że byli do tego zobowiązani, lub</w:t>
      </w:r>
    </w:p>
    <w:p w:rsidR="005B1ED6" w:rsidRPr="0020686B" w:rsidRDefault="005B1ED6" w:rsidP="005B1ED6">
      <w:pPr>
        <w:pStyle w:val="PKTpunkt"/>
      </w:pPr>
      <w:r w:rsidRPr="0020686B">
        <w:t>2)</w:t>
      </w:r>
      <w:r w:rsidRPr="0020686B">
        <w:tab/>
        <w:t>bezzasadnie odmówili złożenia wyjaśnień, zeznań, wydania opinii, okazania przedmiotu oględzin lub udziału w innej czynności, lub</w:t>
      </w:r>
    </w:p>
    <w:p w:rsidR="005B1ED6" w:rsidRPr="005B1ED6" w:rsidRDefault="005B1ED6" w:rsidP="00523308">
      <w:pPr>
        <w:pStyle w:val="PKTpunkt"/>
        <w:keepNext/>
      </w:pPr>
      <w:r w:rsidRPr="0020686B">
        <w:t>3)</w:t>
      </w:r>
      <w:r w:rsidRPr="0020686B">
        <w:tab/>
        <w:t>bez zezwolenia tego organu opuścili miejsce przeprowadzenia czynności przed jej zakończeniem,</w:t>
      </w:r>
    </w:p>
    <w:p w:rsidR="005B1ED6" w:rsidRPr="0020686B" w:rsidRDefault="005B1ED6" w:rsidP="005B1ED6">
      <w:pPr>
        <w:pStyle w:val="ZDANIENASTNOWYWIERSZnpzddrugienowywierszwust"/>
      </w:pPr>
      <w:r w:rsidRPr="0020686B">
        <w:t xml:space="preserve">mogą zostać ukarani karą porządkową do </w:t>
      </w:r>
      <w:r w:rsidRPr="00D70C6B">
        <w:rPr>
          <w:rStyle w:val="Kkursywa"/>
        </w:rPr>
        <w:t>2800 zł</w:t>
      </w:r>
      <w:r w:rsidR="00062537" w:rsidRPr="00062537">
        <w:rPr>
          <w:rStyle w:val="Kkursywa"/>
          <w:vertAlign w:val="superscript"/>
        </w:rPr>
        <w:t xml:space="preserve"> </w:t>
      </w:r>
      <w:r w:rsidRPr="00523308">
        <w:rPr>
          <w:rStyle w:val="IGindeksgrny"/>
        </w:rPr>
        <w:footnoteReference w:id="88"/>
      </w:r>
      <w:r w:rsidRPr="00523308">
        <w:rPr>
          <w:rStyle w:val="IGindeksgrny"/>
        </w:rPr>
        <w:t>)</w:t>
      </w:r>
      <w:r w:rsidRPr="0020686B">
        <w:t>.</w:t>
      </w:r>
    </w:p>
    <w:p w:rsidR="005B1ED6" w:rsidRPr="0020686B" w:rsidRDefault="005B1ED6" w:rsidP="005B1ED6">
      <w:pPr>
        <w:pStyle w:val="USTustnpkodeksu"/>
      </w:pPr>
      <w:r w:rsidRPr="0020686B">
        <w:t>§ 2. Przepis</w:t>
      </w:r>
      <w:r w:rsidR="00523308">
        <w:t xml:space="preserve"> § </w:t>
      </w:r>
      <w:r w:rsidRPr="0020686B">
        <w:t>1 stosuje się odpowiednio do osoby, która wyraziła zgodę na powołanie jej na biegłego.</w:t>
      </w:r>
    </w:p>
    <w:p w:rsidR="005B1ED6" w:rsidRPr="005B1ED6" w:rsidRDefault="005B1ED6" w:rsidP="00523308">
      <w:pPr>
        <w:pStyle w:val="USTustnpkodeksu"/>
        <w:keepNext/>
      </w:pPr>
      <w:r w:rsidRPr="0020686B">
        <w:t>§ 3. Przepis</w:t>
      </w:r>
      <w:r w:rsidR="00523308">
        <w:t xml:space="preserve"> § </w:t>
      </w:r>
      <w:r w:rsidRPr="005B1ED6">
        <w:t>1 stosuje się również do:</w:t>
      </w:r>
    </w:p>
    <w:p w:rsidR="005B1ED6" w:rsidRPr="0020686B" w:rsidRDefault="005B1ED6" w:rsidP="005B1ED6">
      <w:pPr>
        <w:pStyle w:val="PKTpunkt"/>
      </w:pPr>
      <w:r w:rsidRPr="0020686B">
        <w:t>1)</w:t>
      </w:r>
      <w:r w:rsidRPr="0020686B">
        <w:tab/>
        <w:t>osób trzecich, które bezzasadnie odmawiają okazania przedmiotu oględzin;</w:t>
      </w:r>
    </w:p>
    <w:p w:rsidR="005B1ED6" w:rsidRPr="0020686B" w:rsidRDefault="005B1ED6" w:rsidP="005B1ED6">
      <w:pPr>
        <w:pStyle w:val="PKTpunkt"/>
      </w:pPr>
      <w:r w:rsidRPr="0020686B">
        <w:t>2)</w:t>
      </w:r>
      <w:r w:rsidRPr="0020686B">
        <w:tab/>
        <w:t>uczestników rozprawy, którzy poprzez swoje niewłaściwe zachowanie utrudniają jej przeprowadzenie.</w:t>
      </w:r>
    </w:p>
    <w:p w:rsidR="005B1ED6" w:rsidRPr="0020686B" w:rsidRDefault="005B1ED6" w:rsidP="005B1ED6">
      <w:pPr>
        <w:pStyle w:val="USTustnpkodeksu"/>
      </w:pPr>
      <w:r w:rsidRPr="0020686B">
        <w:t>§ 4. Kary porządkowej, o której mowa</w:t>
      </w:r>
      <w:r w:rsidR="00523308" w:rsidRPr="0020686B">
        <w:t xml:space="preserve"> w</w:t>
      </w:r>
      <w:r w:rsidR="00523308">
        <w:t> § </w:t>
      </w:r>
      <w:r w:rsidRPr="0020686B">
        <w:t>1, nie stosuje się w przypadku przesłuchania strony w trybie</w:t>
      </w:r>
      <w:r w:rsidR="00523308">
        <w:t xml:space="preserve"> art. </w:t>
      </w:r>
      <w:r w:rsidRPr="0020686B">
        <w:t>199.</w:t>
      </w:r>
    </w:p>
    <w:p w:rsidR="005B1ED6" w:rsidRPr="0020686B" w:rsidRDefault="005B1ED6" w:rsidP="005B1ED6">
      <w:pPr>
        <w:pStyle w:val="USTustnpkodeksu"/>
      </w:pPr>
      <w:r w:rsidRPr="0020686B">
        <w:t>§ 5. Karę porządkową nakłada się w formie postanowienia, na które służy zażalenie.</w:t>
      </w:r>
    </w:p>
    <w:p w:rsidR="005B1ED6" w:rsidRPr="0020686B" w:rsidRDefault="005B1ED6" w:rsidP="005B1ED6">
      <w:pPr>
        <w:pStyle w:val="USTustnpkodeksu"/>
      </w:pPr>
      <w:r w:rsidRPr="0020686B">
        <w:t>§ 5a. Termin płatności kary porządkowej wynosi 7 dni od dnia doręczenia postanowienia, o którym mowa</w:t>
      </w:r>
      <w:r w:rsidR="00523308" w:rsidRPr="0020686B">
        <w:t xml:space="preserve"> w</w:t>
      </w:r>
      <w:r w:rsidR="00523308">
        <w:t> § </w:t>
      </w:r>
      <w:r w:rsidRPr="0020686B">
        <w:t>5.</w:t>
      </w:r>
    </w:p>
    <w:p w:rsidR="005B1ED6" w:rsidRPr="0020686B" w:rsidRDefault="005B1ED6" w:rsidP="005B1ED6">
      <w:pPr>
        <w:pStyle w:val="USTustnpkodeksu"/>
      </w:pPr>
      <w:r w:rsidRPr="0020686B">
        <w:t>§ 6. Organ podatkowy, który nałożył karę porządkową, może, na wniosek ukaranego, złożony w terminie 7 dni od dnia doręczenia postanowienia o nałożeniu kary porządkowej, uznać za usprawiedliwione niestawiennictwo lub niewyk</w:t>
      </w:r>
      <w:r w:rsidRPr="0020686B">
        <w:t>o</w:t>
      </w:r>
      <w:r w:rsidRPr="0020686B">
        <w:t>nanie innych obowiązków, o których mowa</w:t>
      </w:r>
      <w:r w:rsidR="00523308" w:rsidRPr="0020686B">
        <w:t xml:space="preserve"> w</w:t>
      </w:r>
      <w:r w:rsidR="00523308">
        <w:t> § </w:t>
      </w:r>
      <w:r w:rsidRPr="0020686B">
        <w:t>1, i uchylić postanowienie nakładające karę.</w:t>
      </w:r>
    </w:p>
    <w:p w:rsidR="005B1ED6" w:rsidRPr="0020686B" w:rsidRDefault="005B1ED6" w:rsidP="005B1ED6">
      <w:pPr>
        <w:pStyle w:val="ARTartustawynprozporzdzenia"/>
      </w:pPr>
      <w:r w:rsidRPr="00523308">
        <w:rPr>
          <w:rStyle w:val="Ppogrubienie"/>
        </w:rPr>
        <w:t>Art. 262a.</w:t>
      </w:r>
      <w:r w:rsidR="00523308">
        <w:t xml:space="preserve"> § </w:t>
      </w:r>
      <w:r w:rsidRPr="0020686B">
        <w:t>1. Kwota, o której mowa</w:t>
      </w:r>
      <w:r w:rsidR="00523308" w:rsidRPr="0020686B">
        <w:t xml:space="preserve"> w</w:t>
      </w:r>
      <w:r w:rsidR="00523308">
        <w:t> art. </w:t>
      </w:r>
      <w:r w:rsidRPr="0020686B">
        <w:t>26</w:t>
      </w:r>
      <w:r w:rsidR="00523308" w:rsidRPr="0020686B">
        <w:t>2</w:t>
      </w:r>
      <w:r w:rsidR="00523308">
        <w:t xml:space="preserve"> § </w:t>
      </w:r>
      <w:r w:rsidRPr="0020686B">
        <w:t>1, podlega w każdym roku podwyższeniu w stopniu odpowiadaj</w:t>
      </w:r>
      <w:r w:rsidRPr="0020686B">
        <w:t>ą</w:t>
      </w:r>
      <w:r w:rsidRPr="0020686B">
        <w:t>cym wskaźnikowi wzrostu cen towarów i usług konsumpcyjnych w pierwszych dwóch kwartałach danego roku w stosunku do analogicznego okresu poprzedniego roku, a jeżeli wskaźnik ten ma wartość ujemną, kwota nie ulega zmi</w:t>
      </w:r>
      <w:r w:rsidRPr="0020686B">
        <w:t>a</w:t>
      </w:r>
      <w:r w:rsidRPr="0020686B">
        <w:t>nie.</w:t>
      </w:r>
    </w:p>
    <w:p w:rsidR="005B1ED6" w:rsidRPr="0020686B" w:rsidRDefault="005B1ED6" w:rsidP="005B1ED6">
      <w:pPr>
        <w:pStyle w:val="USTustnpkodeksu"/>
      </w:pPr>
      <w:r w:rsidRPr="0020686B">
        <w:t>§ 2. Minister właściwy do spraw finansów publicznych, w porozumieniu z Prezesem Głównego Urzędu Statystyc</w:t>
      </w:r>
      <w:r w:rsidRPr="0020686B">
        <w:t>z</w:t>
      </w:r>
      <w:r w:rsidRPr="0020686B">
        <w:t xml:space="preserve">nego, ogłasza, w drodze obwieszczenia, w Dzienniku Urzędowym Rzeczypospolitej Polskiej </w:t>
      </w:r>
      <w:r w:rsidR="00523308">
        <w:t>„</w:t>
      </w:r>
      <w:r w:rsidRPr="0020686B">
        <w:t>Monitor Polski</w:t>
      </w:r>
      <w:r w:rsidR="00523308">
        <w:t>”</w:t>
      </w:r>
      <w:r w:rsidRPr="0020686B">
        <w:t>, do dnia 15 sierpnia danego roku, kwotę, o której mowa</w:t>
      </w:r>
      <w:r w:rsidR="00523308" w:rsidRPr="0020686B">
        <w:t xml:space="preserve"> w</w:t>
      </w:r>
      <w:r w:rsidR="00523308">
        <w:t> § </w:t>
      </w:r>
      <w:r w:rsidRPr="0020686B">
        <w:t>1, zaokrąglając ją do pełnych setek złotych (z pominięciem dziesiątek złotych).</w:t>
      </w:r>
    </w:p>
    <w:p w:rsidR="005B1ED6" w:rsidRPr="0020686B" w:rsidRDefault="005B1ED6" w:rsidP="005B1ED6">
      <w:pPr>
        <w:pStyle w:val="ARTartustawynprozporzdzenia"/>
      </w:pPr>
      <w:r w:rsidRPr="00523308">
        <w:rPr>
          <w:rStyle w:val="Ppogrubienie"/>
        </w:rPr>
        <w:t>Art. 263.</w:t>
      </w:r>
      <w:r w:rsidR="00523308">
        <w:t xml:space="preserve"> § </w:t>
      </w:r>
      <w:r w:rsidRPr="0020686B">
        <w:t>1. O nałożeniu kary porządkowej oraz o jej uchyleniu rozstrzyga organ podatkowy, przed którym toczy się postępowanie.</w:t>
      </w:r>
    </w:p>
    <w:p w:rsidR="005B1ED6" w:rsidRPr="0020686B" w:rsidRDefault="005B1ED6" w:rsidP="005B1ED6">
      <w:pPr>
        <w:pStyle w:val="USTustnpkodeksu"/>
      </w:pPr>
      <w:r w:rsidRPr="0020686B">
        <w:t>§ 2. Na postanowienie o odmowie uchylenia kary przysługuje zażalenie.</w:t>
      </w:r>
    </w:p>
    <w:p w:rsidR="005B1ED6" w:rsidRPr="0020686B" w:rsidRDefault="005B1ED6" w:rsidP="005B1ED6">
      <w:pPr>
        <w:pStyle w:val="USTustnpkodeksu"/>
      </w:pPr>
      <w:r w:rsidRPr="0020686B">
        <w:t>§ 3. Ukaranie karą porządkową nie wyklucza możliwości zastosowania wobec opornego świadka lub biegłego śro</w:t>
      </w:r>
      <w:r w:rsidRPr="0020686B">
        <w:t>d</w:t>
      </w:r>
      <w:r w:rsidRPr="0020686B">
        <w:t>ków przymusu przewidzianych w przepisach szczególnych.</w:t>
      </w:r>
    </w:p>
    <w:p w:rsidR="005B1ED6" w:rsidRPr="0020686B" w:rsidRDefault="005B1ED6" w:rsidP="005B1ED6">
      <w:pPr>
        <w:pStyle w:val="USTustnpkodeksu"/>
      </w:pPr>
      <w:r w:rsidRPr="0020686B">
        <w:t>§ 4. Przepisy</w:t>
      </w:r>
      <w:r w:rsidR="00523308">
        <w:t xml:space="preserve"> art. </w:t>
      </w:r>
      <w:r w:rsidRPr="0020686B">
        <w:t>6</w:t>
      </w:r>
      <w:r w:rsidR="00523308" w:rsidRPr="0020686B">
        <w:t>8</w:t>
      </w:r>
      <w:r w:rsidR="00523308">
        <w:t xml:space="preserve"> § </w:t>
      </w:r>
      <w:r w:rsidR="00523308" w:rsidRPr="0020686B">
        <w:t>1</w:t>
      </w:r>
      <w:r w:rsidR="00523308">
        <w:t xml:space="preserve"> i art. </w:t>
      </w:r>
      <w:r w:rsidRPr="0020686B">
        <w:t>70 stosuje się odpowiednio do kar porządkowych.</w:t>
      </w:r>
    </w:p>
    <w:p w:rsidR="005B1ED6" w:rsidRPr="0020686B" w:rsidRDefault="005B1ED6" w:rsidP="005B1ED6">
      <w:pPr>
        <w:pStyle w:val="ROZDZODDZOZNoznaczenierozdziauluboddziau"/>
      </w:pPr>
      <w:r w:rsidRPr="0020686B">
        <w:t>Rozdział 23</w:t>
      </w:r>
    </w:p>
    <w:p w:rsidR="005B1ED6" w:rsidRPr="0020686B" w:rsidRDefault="005B1ED6" w:rsidP="00523308">
      <w:pPr>
        <w:pStyle w:val="ROZDZODDZPRZEDMprzedmiotregulacjirozdziauluboddziau"/>
      </w:pPr>
      <w:r w:rsidRPr="0020686B">
        <w:t>Koszty postępowania</w:t>
      </w:r>
    </w:p>
    <w:p w:rsidR="005B1ED6" w:rsidRPr="0020686B" w:rsidRDefault="005B1ED6" w:rsidP="005B1ED6">
      <w:pPr>
        <w:pStyle w:val="ARTartustawynprozporzdzenia"/>
      </w:pPr>
      <w:r w:rsidRPr="00523308">
        <w:rPr>
          <w:rStyle w:val="Ppogrubienie"/>
        </w:rPr>
        <w:t>Art. 264.</w:t>
      </w:r>
      <w:r w:rsidRPr="0020686B">
        <w:t> Jeżeli dalsze przepisy nie stanowią inaczej, koszty postępowania przed organami podatkowymi ponosi Skarb Państwa, województwo, powiat lub gmina.</w:t>
      </w:r>
    </w:p>
    <w:p w:rsidR="005B1ED6" w:rsidRPr="005B1ED6" w:rsidRDefault="005B1ED6" w:rsidP="00523308">
      <w:pPr>
        <w:pStyle w:val="ARTartustawynprozporzdzenia"/>
        <w:keepNext/>
      </w:pPr>
      <w:r w:rsidRPr="00523308">
        <w:rPr>
          <w:rStyle w:val="Ppogrubienie"/>
        </w:rPr>
        <w:t>Art. 265.</w:t>
      </w:r>
      <w:r w:rsidR="00523308">
        <w:t xml:space="preserve"> § </w:t>
      </w:r>
      <w:r w:rsidRPr="005B1ED6">
        <w:t>1. Do kosztów postępowania zalicza się:</w:t>
      </w:r>
    </w:p>
    <w:p w:rsidR="005B1ED6" w:rsidRPr="0020686B" w:rsidRDefault="005B1ED6" w:rsidP="005B1ED6">
      <w:pPr>
        <w:pStyle w:val="PKTpunkt"/>
      </w:pPr>
      <w:r w:rsidRPr="0020686B">
        <w:t>1)</w:t>
      </w:r>
      <w:r w:rsidRPr="00523308">
        <w:rPr>
          <w:rStyle w:val="IGindeksgrny"/>
        </w:rPr>
        <w:footnoteReference w:id="89"/>
      </w:r>
      <w:r w:rsidRPr="00523308">
        <w:rPr>
          <w:rStyle w:val="IGindeksgrny"/>
        </w:rPr>
        <w:t>)</w:t>
      </w:r>
      <w:r w:rsidRPr="0020686B">
        <w:tab/>
        <w:t>koszty podróży i inne należności świadków, biegłych i tłumaczy, ustalone zgodnie z przepisami zawartymi w dziale</w:t>
      </w:r>
      <w:r w:rsidR="00062537">
        <w:t> </w:t>
      </w:r>
      <w:r w:rsidRPr="0020686B">
        <w:t>2</w:t>
      </w:r>
      <w:r w:rsidR="00062537">
        <w:t xml:space="preserve"> </w:t>
      </w:r>
      <w:r w:rsidRPr="0020686B">
        <w:t>tytułu III ustawy z dnia 28 lipca 2005 r. o kosztach sądowych w sprawach cywilnych (</w:t>
      </w:r>
      <w:r w:rsidR="00523308">
        <w:t>Dz. U.</w:t>
      </w:r>
      <w:r w:rsidRPr="0020686B">
        <w:t xml:space="preserve"> z 2014 r.</w:t>
      </w:r>
      <w:r w:rsidR="00523308">
        <w:t xml:space="preserve"> poz. </w:t>
      </w:r>
      <w:r w:rsidRPr="0020686B">
        <w:t>1025</w:t>
      </w:r>
      <w:r>
        <w:t>,</w:t>
      </w:r>
      <w:r w:rsidR="00523308">
        <w:t xml:space="preserve"> z </w:t>
      </w:r>
      <w:proofErr w:type="spellStart"/>
      <w:r>
        <w:t>późn</w:t>
      </w:r>
      <w:proofErr w:type="spellEnd"/>
      <w:r>
        <w:t>. zm.</w:t>
      </w:r>
      <w:r w:rsidRPr="00523308">
        <w:rPr>
          <w:rStyle w:val="IGindeksgrny"/>
        </w:rPr>
        <w:footnoteReference w:id="90"/>
      </w:r>
      <w:r w:rsidRPr="00523308">
        <w:rPr>
          <w:rStyle w:val="IGindeksgrny"/>
        </w:rPr>
        <w:t>)</w:t>
      </w:r>
      <w:r w:rsidRPr="0020686B">
        <w:t>);</w:t>
      </w:r>
    </w:p>
    <w:p w:rsidR="005B1ED6" w:rsidRPr="0020686B" w:rsidRDefault="005B1ED6" w:rsidP="005B1ED6">
      <w:pPr>
        <w:pStyle w:val="PKTpunkt"/>
      </w:pPr>
      <w:r w:rsidRPr="0020686B">
        <w:t>2)</w:t>
      </w:r>
      <w:r w:rsidRPr="0020686B">
        <w:tab/>
        <w:t>koszty, o których mowa</w:t>
      </w:r>
      <w:r w:rsidR="00523308" w:rsidRPr="0020686B">
        <w:t xml:space="preserve"> w</w:t>
      </w:r>
      <w:r w:rsidR="00523308">
        <w:t> pkt </w:t>
      </w:r>
      <w:r w:rsidRPr="0020686B">
        <w:t>1, związane z osobistym stawiennictwem strony, jeżeli postępowanie zostało wszczęte z urzędu albo gdy strona została błędnie wezwana do stawienia się;</w:t>
      </w:r>
    </w:p>
    <w:p w:rsidR="005B1ED6" w:rsidRPr="0020686B" w:rsidRDefault="005B1ED6" w:rsidP="005B1ED6">
      <w:pPr>
        <w:pStyle w:val="PKTpunkt"/>
      </w:pPr>
      <w:r w:rsidRPr="0020686B">
        <w:t>3)</w:t>
      </w:r>
      <w:r w:rsidRPr="0020686B">
        <w:tab/>
        <w:t>wynagrodzenie przysługujące biegłym i tłumaczom;</w:t>
      </w:r>
    </w:p>
    <w:p w:rsidR="005B1ED6" w:rsidRPr="0020686B" w:rsidRDefault="005B1ED6" w:rsidP="005B1ED6">
      <w:pPr>
        <w:pStyle w:val="PKTpunkt"/>
      </w:pPr>
      <w:r w:rsidRPr="0020686B">
        <w:t>4)</w:t>
      </w:r>
      <w:r w:rsidRPr="0020686B">
        <w:tab/>
        <w:t>koszty oględzin;</w:t>
      </w:r>
    </w:p>
    <w:p w:rsidR="005B1ED6" w:rsidRPr="0020686B" w:rsidRDefault="005B1ED6" w:rsidP="005B1ED6">
      <w:pPr>
        <w:pStyle w:val="PKTpunkt"/>
      </w:pPr>
      <w:r w:rsidRPr="0020686B">
        <w:t>5)</w:t>
      </w:r>
      <w:r w:rsidRPr="0020686B">
        <w:tab/>
        <w:t>koszty doręczenia pism urzędowych.</w:t>
      </w:r>
    </w:p>
    <w:p w:rsidR="005B1ED6" w:rsidRPr="0020686B" w:rsidRDefault="005B1ED6" w:rsidP="005B1ED6">
      <w:pPr>
        <w:pStyle w:val="USTustnpkodeksu"/>
      </w:pPr>
      <w:r w:rsidRPr="0020686B">
        <w:t>§ 2. Organ podatkowy może zaliczyć do kosztów postępowania także inne wydatki bezpośrednio związane z rozstrzygnięciem sprawy.</w:t>
      </w:r>
    </w:p>
    <w:p w:rsidR="005B1ED6" w:rsidRPr="0020686B" w:rsidRDefault="005B1ED6" w:rsidP="005B1ED6">
      <w:pPr>
        <w:pStyle w:val="ARTartustawynprozporzdzenia"/>
      </w:pPr>
      <w:r w:rsidRPr="00523308">
        <w:rPr>
          <w:rStyle w:val="Ppogrubienie"/>
        </w:rPr>
        <w:t>Art. 266.</w:t>
      </w:r>
      <w:r w:rsidR="00523308">
        <w:t xml:space="preserve"> § </w:t>
      </w:r>
      <w:r w:rsidRPr="0020686B">
        <w:t>1. Organ podatkowy, na żądanie, zwraca koszty postępowania, o których mowa</w:t>
      </w:r>
      <w:r w:rsidR="00523308" w:rsidRPr="0020686B">
        <w:t xml:space="preserve"> w</w:t>
      </w:r>
      <w:r w:rsidR="00523308">
        <w:t> art. </w:t>
      </w:r>
      <w:r w:rsidRPr="0020686B">
        <w:t>26</w:t>
      </w:r>
      <w:r w:rsidR="00523308" w:rsidRPr="0020686B">
        <w:t>5</w:t>
      </w:r>
      <w:r w:rsidR="00523308">
        <w:t xml:space="preserve"> § </w:t>
      </w:r>
      <w:r w:rsidR="00523308" w:rsidRPr="0020686B">
        <w:t>1</w:t>
      </w:r>
      <w:r w:rsidR="00523308">
        <w:t xml:space="preserve"> pkt </w:t>
      </w:r>
      <w:r w:rsidR="00523308" w:rsidRPr="0020686B">
        <w:t>1</w:t>
      </w:r>
      <w:r w:rsidR="00523308">
        <w:t xml:space="preserve"> i </w:t>
      </w:r>
      <w:r w:rsidRPr="0020686B">
        <w:t>2.</w:t>
      </w:r>
    </w:p>
    <w:p w:rsidR="005B1ED6" w:rsidRPr="0020686B" w:rsidRDefault="005B1ED6" w:rsidP="005B1ED6">
      <w:pPr>
        <w:pStyle w:val="USTustnpkodeksu"/>
      </w:pPr>
      <w:r w:rsidRPr="0020686B">
        <w:t>§ 2. Żądanie zwrotu poniesionych kosztów podróży należy zgłosić organowi podatkowemu, który prowadzi post</w:t>
      </w:r>
      <w:r w:rsidRPr="0020686B">
        <w:t>ę</w:t>
      </w:r>
      <w:r w:rsidRPr="0020686B">
        <w:t>powanie, przed wydaniem decyzji w sprawie, pod rygorem utraty roszczenia.</w:t>
      </w:r>
    </w:p>
    <w:p w:rsidR="005B1ED6" w:rsidRPr="005B1ED6" w:rsidRDefault="005B1ED6" w:rsidP="00523308">
      <w:pPr>
        <w:pStyle w:val="ARTartustawynprozporzdzenia"/>
        <w:keepNext/>
      </w:pPr>
      <w:r w:rsidRPr="00523308">
        <w:rPr>
          <w:rStyle w:val="Ppogrubienie"/>
        </w:rPr>
        <w:t>Art. 267.</w:t>
      </w:r>
      <w:r w:rsidR="00523308">
        <w:t xml:space="preserve"> § </w:t>
      </w:r>
      <w:r w:rsidRPr="005B1ED6">
        <w:t>1. Stronę obciążają koszty:</w:t>
      </w:r>
    </w:p>
    <w:p w:rsidR="005B1ED6" w:rsidRPr="0020686B" w:rsidRDefault="005B1ED6" w:rsidP="005B1ED6">
      <w:pPr>
        <w:pStyle w:val="PKTpunkt"/>
      </w:pPr>
      <w:r w:rsidRPr="0020686B">
        <w:t>1)</w:t>
      </w:r>
      <w:r w:rsidRPr="0020686B">
        <w:tab/>
        <w:t>które zostały poniesione w jej interesie albo na jej żądanie, a nie wynikają z ustawowego obowiązku organów prow</w:t>
      </w:r>
      <w:r w:rsidRPr="0020686B">
        <w:t>a</w:t>
      </w:r>
      <w:r w:rsidRPr="0020686B">
        <w:t>dzących postępowanie;</w:t>
      </w:r>
    </w:p>
    <w:p w:rsidR="005B1ED6" w:rsidRPr="0020686B" w:rsidRDefault="005B1ED6" w:rsidP="005B1ED6">
      <w:pPr>
        <w:pStyle w:val="PKTpunkt"/>
      </w:pPr>
      <w:r w:rsidRPr="0020686B">
        <w:t>1a)</w:t>
      </w:r>
      <w:r w:rsidRPr="0020686B">
        <w:tab/>
        <w:t>stawiennictwa uczestników postępowania na rozprawę, która nie odbyła się w wyniku nieusprawiedliwionego ni</w:t>
      </w:r>
      <w:r w:rsidRPr="0020686B">
        <w:t>e</w:t>
      </w:r>
      <w:r w:rsidRPr="0020686B">
        <w:t>stawiennictwa strony, która złożyła wniosek o przeprowadzenie rozprawy;</w:t>
      </w:r>
    </w:p>
    <w:p w:rsidR="005B1ED6" w:rsidRPr="0020686B" w:rsidRDefault="005B1ED6" w:rsidP="005B1ED6">
      <w:pPr>
        <w:pStyle w:val="PKTpunkt"/>
      </w:pPr>
      <w:r>
        <w:t>2)</w:t>
      </w:r>
      <w:r>
        <w:tab/>
        <w:t>(uchylony)</w:t>
      </w:r>
    </w:p>
    <w:p w:rsidR="005B1ED6" w:rsidRPr="0020686B" w:rsidRDefault="005B1ED6" w:rsidP="005B1ED6">
      <w:pPr>
        <w:pStyle w:val="PKTpunkt"/>
      </w:pPr>
      <w:r w:rsidRPr="0020686B">
        <w:t>3)</w:t>
      </w:r>
      <w:r w:rsidRPr="0020686B">
        <w:tab/>
        <w:t>sporządzania odpisów lub kopii, o których mowa</w:t>
      </w:r>
      <w:r w:rsidR="00523308" w:rsidRPr="0020686B">
        <w:t xml:space="preserve"> w</w:t>
      </w:r>
      <w:r w:rsidR="00523308">
        <w:t> art. </w:t>
      </w:r>
      <w:r w:rsidRPr="0020686B">
        <w:t>178;</w:t>
      </w:r>
    </w:p>
    <w:p w:rsidR="005B1ED6" w:rsidRPr="0020686B" w:rsidRDefault="005B1ED6" w:rsidP="005B1ED6">
      <w:pPr>
        <w:pStyle w:val="PKTpunkt"/>
      </w:pPr>
      <w:r w:rsidRPr="0020686B">
        <w:t>4)</w:t>
      </w:r>
      <w:r w:rsidRPr="0020686B">
        <w:tab/>
        <w:t>przewidziane w odrębnych przepisach;</w:t>
      </w:r>
    </w:p>
    <w:p w:rsidR="005B1ED6" w:rsidRPr="005B1ED6" w:rsidRDefault="005B1ED6" w:rsidP="00523308">
      <w:pPr>
        <w:pStyle w:val="PKTpunkt"/>
        <w:keepNext/>
      </w:pPr>
      <w:r w:rsidRPr="0020686B">
        <w:t>5)</w:t>
      </w:r>
      <w:r w:rsidRPr="0020686B">
        <w:tab/>
        <w:t>powstałe</w:t>
      </w:r>
      <w:r w:rsidRPr="005B1ED6">
        <w:t xml:space="preserve"> z jej winy, a w szczególności koszty:</w:t>
      </w:r>
    </w:p>
    <w:p w:rsidR="005B1ED6" w:rsidRPr="0020686B" w:rsidRDefault="005B1ED6" w:rsidP="005B1ED6">
      <w:pPr>
        <w:pStyle w:val="LITlitera"/>
      </w:pPr>
      <w:r w:rsidRPr="0020686B">
        <w:t>a)</w:t>
      </w:r>
      <w:r w:rsidRPr="0020686B">
        <w:tab/>
        <w:t>o których mowa</w:t>
      </w:r>
      <w:r w:rsidR="00523308" w:rsidRPr="0020686B">
        <w:t xml:space="preserve"> w</w:t>
      </w:r>
      <w:r w:rsidR="00523308">
        <w:t> art. </w:t>
      </w:r>
      <w:r w:rsidRPr="0020686B">
        <w:t>268,</w:t>
      </w:r>
    </w:p>
    <w:p w:rsidR="005B1ED6" w:rsidRPr="0020686B" w:rsidRDefault="005B1ED6" w:rsidP="005B1ED6">
      <w:pPr>
        <w:pStyle w:val="LITlitera"/>
      </w:pPr>
      <w:r w:rsidRPr="0020686B">
        <w:t>b)</w:t>
      </w:r>
      <w:r w:rsidRPr="0020686B">
        <w:tab/>
        <w:t>wynikłe wskutek zatajenia lub nieprzedstawienia dowodu w wyznaczonym terminie,</w:t>
      </w:r>
    </w:p>
    <w:p w:rsidR="005B1ED6" w:rsidRPr="0020686B" w:rsidRDefault="005B1ED6" w:rsidP="005B1ED6">
      <w:pPr>
        <w:pStyle w:val="LITlitera"/>
      </w:pPr>
      <w:r w:rsidRPr="0020686B">
        <w:t>c)</w:t>
      </w:r>
      <w:r w:rsidRPr="0020686B">
        <w:tab/>
        <w:t>wynikłe wskutek złożenia wyjaśnień lub zeznań niezgodnych z prawdą.</w:t>
      </w:r>
    </w:p>
    <w:p w:rsidR="005B1ED6" w:rsidRPr="0020686B" w:rsidRDefault="005B1ED6" w:rsidP="005B1ED6">
      <w:pPr>
        <w:pStyle w:val="USTustnpkodeksu"/>
      </w:pPr>
      <w:r w:rsidRPr="0020686B">
        <w:t>§ 2. W uzasadnionych przypadkach organ podatkowy może zażądać od strony złożenia zaliczki w określonej wys</w:t>
      </w:r>
      <w:r w:rsidRPr="0020686B">
        <w:t>o</w:t>
      </w:r>
      <w:r w:rsidRPr="0020686B">
        <w:t>kości na pokrycie kosztów postępowania.</w:t>
      </w:r>
    </w:p>
    <w:p w:rsidR="005B1ED6" w:rsidRPr="0020686B" w:rsidRDefault="005B1ED6" w:rsidP="005B1ED6">
      <w:pPr>
        <w:pStyle w:val="ARTartustawynprozporzdzenia"/>
      </w:pPr>
      <w:r w:rsidRPr="00523308">
        <w:rPr>
          <w:rStyle w:val="Ppogrubienie"/>
        </w:rPr>
        <w:t>Art. 268.</w:t>
      </w:r>
      <w:r w:rsidR="00523308">
        <w:t xml:space="preserve"> § </w:t>
      </w:r>
      <w:r w:rsidRPr="0020686B">
        <w:t>1. Osobę, która przez niewykonanie obowiązków, o których mowa</w:t>
      </w:r>
      <w:r w:rsidR="00523308" w:rsidRPr="0020686B">
        <w:t xml:space="preserve"> w</w:t>
      </w:r>
      <w:r w:rsidR="00523308">
        <w:t> art. </w:t>
      </w:r>
      <w:r w:rsidRPr="0020686B">
        <w:t>26</w:t>
      </w:r>
      <w:r w:rsidR="00523308" w:rsidRPr="0020686B">
        <w:t>2</w:t>
      </w:r>
      <w:r w:rsidR="00523308">
        <w:t xml:space="preserve"> § </w:t>
      </w:r>
      <w:r w:rsidRPr="0020686B">
        <w:t>1, spowodowała doda</w:t>
      </w:r>
      <w:r w:rsidRPr="0020686B">
        <w:t>t</w:t>
      </w:r>
      <w:r w:rsidRPr="0020686B">
        <w:t>kowe koszty postępowania, można obciążyć tymi kosztami.</w:t>
      </w:r>
    </w:p>
    <w:p w:rsidR="005B1ED6" w:rsidRPr="0020686B" w:rsidRDefault="005B1ED6" w:rsidP="005B1ED6">
      <w:pPr>
        <w:pStyle w:val="USTustnpkodeksu"/>
      </w:pPr>
      <w:r w:rsidRPr="0020686B">
        <w:t>§ 2. Jeżeli dodatkowe koszty spowodowało kilka osób, odpowiadają one solidarnie.</w:t>
      </w:r>
    </w:p>
    <w:p w:rsidR="005B1ED6" w:rsidRPr="0020686B" w:rsidRDefault="005B1ED6" w:rsidP="005B1ED6">
      <w:pPr>
        <w:pStyle w:val="USTustnpkodeksu"/>
      </w:pPr>
      <w:r w:rsidRPr="0020686B">
        <w:t>§ 3. Obciążenie dodatkowymi kosztami postępowania następuje w formie postanowienia, na które służy zażalenie.</w:t>
      </w:r>
    </w:p>
    <w:p w:rsidR="005B1ED6" w:rsidRPr="0020686B" w:rsidRDefault="005B1ED6" w:rsidP="005B1ED6">
      <w:pPr>
        <w:pStyle w:val="USTustnpkodeksu"/>
      </w:pPr>
      <w:r w:rsidRPr="0020686B">
        <w:t>§ 4. Przepisu</w:t>
      </w:r>
      <w:r w:rsidR="00523308">
        <w:t xml:space="preserve"> § </w:t>
      </w:r>
      <w:r w:rsidRPr="0020686B">
        <w:t>3 nie stosuje się w razie uchylenia kary porządkowej.</w:t>
      </w:r>
    </w:p>
    <w:p w:rsidR="005B1ED6" w:rsidRPr="0020686B" w:rsidRDefault="005B1ED6" w:rsidP="005B1ED6">
      <w:pPr>
        <w:pStyle w:val="ARTartustawynprozporzdzenia"/>
      </w:pPr>
      <w:r w:rsidRPr="00523308">
        <w:rPr>
          <w:rStyle w:val="Ppogrubienie"/>
        </w:rPr>
        <w:t>Art. 269.</w:t>
      </w:r>
      <w:r w:rsidRPr="0020686B">
        <w:t> Organ podatkowy ustala, w drodze postanowienia, wysokość kosztów postępowania, które obowiązana jest ponieść strona, oraz termin i sposób ich uiszczenia.</w:t>
      </w:r>
    </w:p>
    <w:p w:rsidR="005B1ED6" w:rsidRPr="0020686B" w:rsidRDefault="005B1ED6" w:rsidP="005B1ED6">
      <w:pPr>
        <w:pStyle w:val="ARTartustawynprozporzdzenia"/>
      </w:pPr>
      <w:r w:rsidRPr="00523308">
        <w:rPr>
          <w:rStyle w:val="Ppogrubienie"/>
        </w:rPr>
        <w:t>Art. 270.</w:t>
      </w:r>
      <w:r w:rsidR="00523308">
        <w:t xml:space="preserve"> § </w:t>
      </w:r>
      <w:r w:rsidRPr="0020686B">
        <w:t>1. Organ podatkowy, na wniosek osoby obowiązanej, w przypadku uzasadnionym jej ważnym interesem lub interesem publicznym, może rozłożyć koszty postępowania na raty albo umorzyć w całości lub w części.</w:t>
      </w:r>
    </w:p>
    <w:p w:rsidR="005B1ED6" w:rsidRPr="0020686B" w:rsidRDefault="005B1ED6" w:rsidP="005B1ED6">
      <w:pPr>
        <w:pStyle w:val="USTustnpkodeksu"/>
      </w:pPr>
      <w:r w:rsidRPr="0020686B">
        <w:t>§ 2. Przepisy</w:t>
      </w:r>
      <w:r w:rsidR="00523308">
        <w:t xml:space="preserve"> art. </w:t>
      </w:r>
      <w:r w:rsidRPr="0020686B">
        <w:t>67b</w:t>
      </w:r>
      <w:r w:rsidR="00523308">
        <w:t xml:space="preserve"> § </w:t>
      </w:r>
      <w:r w:rsidR="00523308" w:rsidRPr="0020686B">
        <w:t>1</w:t>
      </w:r>
      <w:r w:rsidR="00523308">
        <w:t xml:space="preserve"> pkt </w:t>
      </w:r>
      <w:r w:rsidR="00523308" w:rsidRPr="0020686B">
        <w:t>1</w:t>
      </w:r>
      <w:r w:rsidR="00523308">
        <w:t xml:space="preserve"> i </w:t>
      </w:r>
      <w:r w:rsidRPr="0020686B">
        <w:t>2 stosuje się odpowiednio.</w:t>
      </w:r>
    </w:p>
    <w:p w:rsidR="005B1ED6" w:rsidRPr="0020686B" w:rsidRDefault="005B1ED6" w:rsidP="005B1ED6">
      <w:pPr>
        <w:pStyle w:val="ARTartustawynprozporzdzenia"/>
      </w:pPr>
      <w:r w:rsidRPr="00523308">
        <w:rPr>
          <w:rStyle w:val="Ppogrubienie"/>
        </w:rPr>
        <w:t>Art. 270a.</w:t>
      </w:r>
      <w:r w:rsidRPr="0020686B">
        <w:t> W sprawie kosztów postępowania wydaje się postanowienie, na które służy zażalenie.</w:t>
      </w:r>
    </w:p>
    <w:p w:rsidR="005B1ED6" w:rsidRPr="0020686B" w:rsidRDefault="005B1ED6" w:rsidP="005B1ED6">
      <w:pPr>
        <w:pStyle w:val="ARTartustawynprozporzdzenia"/>
      </w:pPr>
      <w:r w:rsidRPr="00523308">
        <w:rPr>
          <w:rStyle w:val="Ppogrubienie"/>
        </w:rPr>
        <w:t>Art. 271.</w:t>
      </w:r>
      <w:r w:rsidR="00523308">
        <w:t xml:space="preserve"> § </w:t>
      </w:r>
      <w:r w:rsidRPr="0020686B">
        <w:t>1. Koszty postępowania podlegają ściągnięciu w trybie przepisów o postępowaniu egzekucyjnym w administracji.</w:t>
      </w:r>
    </w:p>
    <w:p w:rsidR="005B1ED6" w:rsidRPr="0020686B" w:rsidRDefault="005B1ED6" w:rsidP="005B1ED6">
      <w:pPr>
        <w:pStyle w:val="USTustnpkodeksu"/>
      </w:pPr>
      <w:r w:rsidRPr="0020686B">
        <w:t>§ 2. Przepisy</w:t>
      </w:r>
      <w:r w:rsidR="00523308">
        <w:t xml:space="preserve"> art. </w:t>
      </w:r>
      <w:r w:rsidRPr="0020686B">
        <w:t>6</w:t>
      </w:r>
      <w:r w:rsidR="00523308" w:rsidRPr="0020686B">
        <w:t>8</w:t>
      </w:r>
      <w:r w:rsidR="00523308">
        <w:t xml:space="preserve"> § </w:t>
      </w:r>
      <w:r w:rsidR="00523308" w:rsidRPr="0020686B">
        <w:t>1</w:t>
      </w:r>
      <w:r w:rsidR="00523308">
        <w:t xml:space="preserve"> i art. </w:t>
      </w:r>
      <w:r w:rsidRPr="0020686B">
        <w:t>70 stosuje się odpowiednio do kosztów postępowania.</w:t>
      </w:r>
    </w:p>
    <w:p w:rsidR="005B1ED6" w:rsidRPr="0020686B" w:rsidRDefault="005B1ED6" w:rsidP="005B1ED6">
      <w:pPr>
        <w:pStyle w:val="TYTDZOZNoznaczenietytuulubdziau"/>
      </w:pPr>
      <w:r w:rsidRPr="0020686B">
        <w:t>DZIAŁ V</w:t>
      </w:r>
    </w:p>
    <w:p w:rsidR="005B1ED6" w:rsidRPr="0020686B" w:rsidRDefault="005B1ED6" w:rsidP="00523308">
      <w:pPr>
        <w:pStyle w:val="TYTDZPRZEDMprzedmiotregulacjitytuulubdziau"/>
      </w:pPr>
      <w:r w:rsidRPr="0020686B">
        <w:t>Czynności sprawdzające</w:t>
      </w:r>
    </w:p>
    <w:p w:rsidR="005B1ED6" w:rsidRPr="005B1ED6" w:rsidRDefault="005B1ED6" w:rsidP="00523308">
      <w:pPr>
        <w:pStyle w:val="ARTartustawynprozporzdzenia"/>
        <w:keepNext/>
      </w:pPr>
      <w:r w:rsidRPr="00523308">
        <w:rPr>
          <w:rStyle w:val="Ppogrubienie"/>
        </w:rPr>
        <w:t>Art. 272.</w:t>
      </w:r>
      <w:r w:rsidRPr="005B1ED6">
        <w:t> Organy podatkowe pierwszej instancji, z zastrzeżeniem</w:t>
      </w:r>
      <w:r w:rsidR="00523308">
        <w:t xml:space="preserve"> art. </w:t>
      </w:r>
      <w:r w:rsidRPr="005B1ED6">
        <w:t>272a, dokonują czynności sprawdzających, m</w:t>
      </w:r>
      <w:r w:rsidRPr="005B1ED6">
        <w:t>a</w:t>
      </w:r>
      <w:r w:rsidRPr="005B1ED6">
        <w:t>jących na celu:</w:t>
      </w:r>
    </w:p>
    <w:p w:rsidR="005B1ED6" w:rsidRPr="005B1ED6" w:rsidRDefault="005B1ED6" w:rsidP="00523308">
      <w:pPr>
        <w:pStyle w:val="PKTpunkt"/>
        <w:keepNext/>
      </w:pPr>
      <w:r w:rsidRPr="0020686B">
        <w:t>1)</w:t>
      </w:r>
      <w:r w:rsidRPr="0020686B">
        <w:tab/>
        <w:t>sprawdzenie terminowości:</w:t>
      </w:r>
    </w:p>
    <w:p w:rsidR="005B1ED6" w:rsidRPr="0020686B" w:rsidRDefault="005B1ED6" w:rsidP="005B1ED6">
      <w:pPr>
        <w:pStyle w:val="LITlitera"/>
      </w:pPr>
      <w:r w:rsidRPr="0020686B">
        <w:t>a)</w:t>
      </w:r>
      <w:r w:rsidRPr="0020686B">
        <w:tab/>
        <w:t>składania deklaracji,</w:t>
      </w:r>
    </w:p>
    <w:p w:rsidR="005B1ED6" w:rsidRPr="0020686B" w:rsidRDefault="005B1ED6" w:rsidP="005B1ED6">
      <w:pPr>
        <w:pStyle w:val="LITlitera"/>
      </w:pPr>
      <w:r w:rsidRPr="0020686B">
        <w:t>b)</w:t>
      </w:r>
      <w:r w:rsidRPr="0020686B">
        <w:tab/>
        <w:t>wpłacania zadeklarowanych podatków, w tym również pobieranych przez płatników oraz inkasentów;</w:t>
      </w:r>
    </w:p>
    <w:p w:rsidR="005B1ED6" w:rsidRPr="0020686B" w:rsidRDefault="005B1ED6" w:rsidP="005B1ED6">
      <w:pPr>
        <w:pStyle w:val="PKTpunkt"/>
      </w:pPr>
      <w:r w:rsidRPr="0020686B">
        <w:t>2)</w:t>
      </w:r>
      <w:r w:rsidRPr="0020686B">
        <w:tab/>
        <w:t>stwierdzenie formalnej poprawności dokumentów wymienionych</w:t>
      </w:r>
      <w:r w:rsidR="00523308" w:rsidRPr="0020686B">
        <w:t xml:space="preserve"> w</w:t>
      </w:r>
      <w:r w:rsidR="00523308">
        <w:t> pkt </w:t>
      </w:r>
      <w:r w:rsidRPr="0020686B">
        <w:t>1;</w:t>
      </w:r>
    </w:p>
    <w:p w:rsidR="005B1ED6" w:rsidRDefault="005B1ED6" w:rsidP="005B1ED6">
      <w:pPr>
        <w:pStyle w:val="PKTpunkt"/>
      </w:pPr>
      <w:r w:rsidRPr="0020686B">
        <w:t>3)</w:t>
      </w:r>
      <w:r w:rsidRPr="0020686B">
        <w:tab/>
        <w:t>ustalenie stanu faktycznego w zakresie niezbędnym do stwierdzenia zgodności z przedstawionymi dokumentami</w:t>
      </w:r>
      <w:r>
        <w:t>;</w:t>
      </w:r>
    </w:p>
    <w:p w:rsidR="005B1ED6" w:rsidRPr="00EA4922" w:rsidRDefault="005B1ED6" w:rsidP="005B1ED6">
      <w:pPr>
        <w:pStyle w:val="PKTpunkt"/>
        <w:rPr>
          <w:rStyle w:val="Ppogrubienie"/>
        </w:rPr>
      </w:pPr>
      <w:r w:rsidRPr="00F20400">
        <w:t>4)</w:t>
      </w:r>
      <w:r w:rsidRPr="00523308">
        <w:rPr>
          <w:rStyle w:val="IGindeksgrny"/>
        </w:rPr>
        <w:footnoteReference w:id="91"/>
      </w:r>
      <w:r w:rsidRPr="00523308">
        <w:rPr>
          <w:rStyle w:val="IGindeksgrny"/>
        </w:rPr>
        <w:t>)</w:t>
      </w:r>
      <w:r>
        <w:tab/>
      </w:r>
      <w:r w:rsidRPr="00F20400">
        <w:t>weryfikację poniesionych przez podatnika wydatków</w:t>
      </w:r>
      <w:r w:rsidR="00523308" w:rsidRPr="00F20400">
        <w:t xml:space="preserve"> i</w:t>
      </w:r>
      <w:r w:rsidR="00523308">
        <w:t> </w:t>
      </w:r>
      <w:r w:rsidRPr="00F20400">
        <w:t>uzyskanych przychodów (dochodów) opodatkowanych lub przychodów (dochodów) nieopodatkowanych –</w:t>
      </w:r>
      <w:r w:rsidR="00523308" w:rsidRPr="00F20400">
        <w:t xml:space="preserve"> w</w:t>
      </w:r>
      <w:r w:rsidR="00523308">
        <w:t> </w:t>
      </w:r>
      <w:r w:rsidRPr="00F20400">
        <w:t>zakresie niezbędnym do ujawnienia podstawy opodatkowania</w:t>
      </w:r>
      <w:r w:rsidR="00523308" w:rsidRPr="00F20400">
        <w:t xml:space="preserve"> z</w:t>
      </w:r>
      <w:r w:rsidR="00523308">
        <w:t> </w:t>
      </w:r>
      <w:r w:rsidRPr="00F20400">
        <w:t>tytułu przychodów nieznajdujących pokrycia</w:t>
      </w:r>
      <w:r w:rsidR="00523308" w:rsidRPr="00F20400">
        <w:t xml:space="preserve"> w</w:t>
      </w:r>
      <w:r w:rsidR="00523308">
        <w:t> </w:t>
      </w:r>
      <w:r w:rsidRPr="00F20400">
        <w:t>ujawnionych źródłach lub pochodzących ze źródeł nieujawnionych.</w:t>
      </w:r>
    </w:p>
    <w:p w:rsidR="005B1ED6" w:rsidRPr="0020686B" w:rsidRDefault="005B1ED6" w:rsidP="005B1ED6">
      <w:pPr>
        <w:pStyle w:val="ARTartustawynprozporzdzenia"/>
      </w:pPr>
      <w:r w:rsidRPr="00523308">
        <w:rPr>
          <w:rStyle w:val="Ppogrubienie"/>
        </w:rPr>
        <w:t>Art. 272a.</w:t>
      </w:r>
      <w:r w:rsidRPr="0020686B">
        <w:t> Minister właściwy do spraw finansów publicznych lub organ podatkowy upoważniony przez ministra właściwego do spraw finansów publicznych w zakresie wymiany z Państwami Członkowskimi Unii Europejskiej inform</w:t>
      </w:r>
      <w:r w:rsidRPr="0020686B">
        <w:t>a</w:t>
      </w:r>
      <w:r w:rsidRPr="0020686B">
        <w:t>cji o podatku od towarów i usług, dokonuje czynności sprawdzających odnoszących się do dokumentów składanych do tego organu.</w:t>
      </w:r>
    </w:p>
    <w:p w:rsidR="005B1ED6" w:rsidRPr="0020686B" w:rsidRDefault="005B1ED6" w:rsidP="005B1ED6">
      <w:pPr>
        <w:pStyle w:val="ARTartustawynprozporzdzenia"/>
      </w:pPr>
      <w:r w:rsidRPr="00523308">
        <w:rPr>
          <w:rStyle w:val="Ppogrubienie"/>
        </w:rPr>
        <w:t>Art. 273.</w:t>
      </w:r>
      <w:r>
        <w:t> (uchylony)</w:t>
      </w:r>
    </w:p>
    <w:p w:rsidR="005B1ED6" w:rsidRPr="005B1ED6" w:rsidRDefault="005B1ED6" w:rsidP="00523308">
      <w:pPr>
        <w:pStyle w:val="ARTartustawynprozporzdzenia"/>
        <w:keepNext/>
      </w:pPr>
      <w:r w:rsidRPr="00523308">
        <w:rPr>
          <w:rStyle w:val="Ppogrubienie"/>
        </w:rPr>
        <w:t>Art. 274.</w:t>
      </w:r>
      <w:r w:rsidR="00523308">
        <w:t xml:space="preserve"> § </w:t>
      </w:r>
      <w:r w:rsidRPr="005B1ED6">
        <w:t>1. W razie stwierdzenia, że deklaracja zawiera błędy rachunkowe lub inne oczywiste omyłki bądź że w</w:t>
      </w:r>
      <w:r w:rsidRPr="005B1ED6">
        <w:t>y</w:t>
      </w:r>
      <w:r w:rsidRPr="005B1ED6">
        <w:t>pełniono ją niezgodnie z ustalonymi wymaganiami, organ podatkowy w zależności od charakteru i zakresu uchybień:</w:t>
      </w:r>
    </w:p>
    <w:p w:rsidR="005B1ED6" w:rsidRPr="0020686B" w:rsidRDefault="005B1ED6" w:rsidP="005B1ED6">
      <w:pPr>
        <w:pStyle w:val="PKTpunkt"/>
      </w:pPr>
      <w:r w:rsidRPr="0020686B">
        <w:t>1)</w:t>
      </w:r>
      <w:r w:rsidRPr="0020686B">
        <w:tab/>
        <w:t>koryguje deklarację, dokonując stosownych poprawek lub uzupełnień, jeżeli zmiana wysokości zobowiązania poda</w:t>
      </w:r>
      <w:r w:rsidRPr="0020686B">
        <w:t>t</w:t>
      </w:r>
      <w:r w:rsidRPr="0020686B">
        <w:t>kowego, kwoty nadpłaty, kwoty zwrotu podatku lub wysokości straty w wyniku tej korekty nie przekracza kwoty 1000 zł;</w:t>
      </w:r>
    </w:p>
    <w:p w:rsidR="005B1ED6" w:rsidRPr="0020686B" w:rsidRDefault="005B1ED6" w:rsidP="005B1ED6">
      <w:pPr>
        <w:pStyle w:val="PKTpunkt"/>
      </w:pPr>
      <w:r w:rsidRPr="0020686B">
        <w:t>2)</w:t>
      </w:r>
      <w:r w:rsidRPr="0020686B">
        <w:tab/>
        <w:t>zwraca się do składającego deklarację o jej skorygowanie oraz złożenie niezbędnych wyjaśnień, wskazując przycz</w:t>
      </w:r>
      <w:r w:rsidRPr="0020686B">
        <w:t>y</w:t>
      </w:r>
      <w:r w:rsidRPr="0020686B">
        <w:t>ny, z powodu których informacje zawarte w deklaracji podaje się w wątpliwość.</w:t>
      </w:r>
    </w:p>
    <w:p w:rsidR="005B1ED6" w:rsidRPr="005B1ED6" w:rsidRDefault="005B1ED6" w:rsidP="00523308">
      <w:pPr>
        <w:pStyle w:val="USTustnpkodeksu"/>
        <w:keepNext/>
      </w:pPr>
      <w:r w:rsidRPr="0020686B">
        <w:t>§ 2. Organ podatkowy:</w:t>
      </w:r>
    </w:p>
    <w:p w:rsidR="005B1ED6" w:rsidRPr="0020686B" w:rsidRDefault="005B1ED6" w:rsidP="005B1ED6">
      <w:pPr>
        <w:pStyle w:val="PKTpunkt"/>
      </w:pPr>
      <w:r w:rsidRPr="0020686B">
        <w:t>1)</w:t>
      </w:r>
      <w:r w:rsidRPr="0020686B">
        <w:tab/>
        <w:t>uwierzytelnia kopię skorygowanej deklaracji, o której mowa</w:t>
      </w:r>
      <w:r w:rsidR="00523308" w:rsidRPr="0020686B">
        <w:t xml:space="preserve"> w</w:t>
      </w:r>
      <w:r w:rsidR="00523308">
        <w:t> § </w:t>
      </w:r>
      <w:r w:rsidR="00523308" w:rsidRPr="0020686B">
        <w:t>1</w:t>
      </w:r>
      <w:r w:rsidR="00523308">
        <w:t xml:space="preserve"> pkt </w:t>
      </w:r>
      <w:r w:rsidRPr="0020686B">
        <w:t>1;</w:t>
      </w:r>
    </w:p>
    <w:p w:rsidR="005B1ED6" w:rsidRPr="0020686B" w:rsidRDefault="005B1ED6" w:rsidP="005B1ED6">
      <w:pPr>
        <w:pStyle w:val="PKTpunkt"/>
      </w:pPr>
      <w:r w:rsidRPr="0020686B">
        <w:t>2)</w:t>
      </w:r>
      <w:r w:rsidRPr="0020686B">
        <w:tab/>
        <w:t>doręcza podatnikowi uwierzytelnioną kopię skorygowanej deklaracji wraz z informacją o związanej z korektą dekl</w:t>
      </w:r>
      <w:r w:rsidRPr="0020686B">
        <w:t>a</w:t>
      </w:r>
      <w:r w:rsidRPr="0020686B">
        <w:t>racji zmianie wysokości zobowiązania podatkowego, kwoty nadpłaty lub zwrotu podatku lub wysokości straty bądź informację o braku takich zmian.</w:t>
      </w:r>
    </w:p>
    <w:p w:rsidR="005B1ED6" w:rsidRPr="0020686B" w:rsidRDefault="005B1ED6" w:rsidP="005B1ED6">
      <w:pPr>
        <w:pStyle w:val="USTustnpkodeksu"/>
      </w:pPr>
      <w:r w:rsidRPr="0020686B">
        <w:t>§ 3. Na korektę, o której mowa</w:t>
      </w:r>
      <w:r w:rsidR="00523308" w:rsidRPr="0020686B">
        <w:t xml:space="preserve"> w</w:t>
      </w:r>
      <w:r w:rsidR="00523308">
        <w:t> § </w:t>
      </w:r>
      <w:r w:rsidR="00523308" w:rsidRPr="0020686B">
        <w:t>1</w:t>
      </w:r>
      <w:r w:rsidR="00523308">
        <w:t xml:space="preserve"> pkt </w:t>
      </w:r>
      <w:r w:rsidRPr="0020686B">
        <w:t>1, podatnik może wnieść sprzeciw do organu, który dokonuje korekty, w terminie 14 dni od dnia doręczenia uwierzytelnionej kopii skorygowanej deklaracji. Wniesienie sprzeciwu anuluje k</w:t>
      </w:r>
      <w:r w:rsidRPr="0020686B">
        <w:t>o</w:t>
      </w:r>
      <w:r w:rsidRPr="0020686B">
        <w:t>rektę.</w:t>
      </w:r>
    </w:p>
    <w:p w:rsidR="005B1ED6" w:rsidRPr="0020686B" w:rsidRDefault="005B1ED6" w:rsidP="005B1ED6">
      <w:pPr>
        <w:pStyle w:val="USTustnpkodeksu"/>
      </w:pPr>
      <w:r w:rsidRPr="0020686B">
        <w:t>§ 4. W razie niewniesienia sprzeciwu w terminie, korekta deklaracji, o której mowa</w:t>
      </w:r>
      <w:r w:rsidR="00523308" w:rsidRPr="0020686B">
        <w:t xml:space="preserve"> w</w:t>
      </w:r>
      <w:r w:rsidR="00523308">
        <w:t> § </w:t>
      </w:r>
      <w:r w:rsidR="00523308" w:rsidRPr="0020686B">
        <w:t>1</w:t>
      </w:r>
      <w:r w:rsidR="00523308">
        <w:t xml:space="preserve"> pkt </w:t>
      </w:r>
      <w:r w:rsidRPr="0020686B">
        <w:t>1, wywołuje skutki prawne jak korekta deklaracji złożona przez podatnika.</w:t>
      </w:r>
    </w:p>
    <w:p w:rsidR="005B1ED6" w:rsidRPr="0020686B" w:rsidRDefault="005B1ED6" w:rsidP="005B1ED6">
      <w:pPr>
        <w:pStyle w:val="USTustnpkodeksu"/>
      </w:pPr>
      <w:r w:rsidRPr="0020686B">
        <w:t>§ 5. Przepisy</w:t>
      </w:r>
      <w:r w:rsidR="00523308">
        <w:t xml:space="preserve"> § </w:t>
      </w:r>
      <w:r w:rsidRPr="0020686B">
        <w:t>1–4 stosuje się odpowiednio do deklaracji składanych przez płatników lub inkasentów oraz do załąc</w:t>
      </w:r>
      <w:r w:rsidRPr="0020686B">
        <w:t>z</w:t>
      </w:r>
      <w:r w:rsidRPr="0020686B">
        <w:t>ników do deklaracji.</w:t>
      </w:r>
    </w:p>
    <w:p w:rsidR="005B1ED6" w:rsidRPr="0020686B" w:rsidRDefault="005B1ED6" w:rsidP="005B1ED6">
      <w:pPr>
        <w:pStyle w:val="ARTartustawynprozporzdzenia"/>
      </w:pPr>
      <w:r w:rsidRPr="00523308">
        <w:rPr>
          <w:rStyle w:val="Ppogrubienie"/>
        </w:rPr>
        <w:t>Art. 274a.</w:t>
      </w:r>
      <w:r w:rsidR="00523308">
        <w:t xml:space="preserve"> § </w:t>
      </w:r>
      <w:r w:rsidRPr="0020686B">
        <w:t>1. Organ podatkowy może zażądać złożenia wyjaśnień w sprawie przyczyn niezłożenia deklaracji lub wezwać do jej złożenia, jeżeli deklaracja nie została złożona mimo takiego obowiązku.</w:t>
      </w:r>
    </w:p>
    <w:p w:rsidR="005B1ED6" w:rsidRPr="0020686B" w:rsidRDefault="005B1ED6" w:rsidP="005B1ED6">
      <w:pPr>
        <w:pStyle w:val="USTustnpkodeksu"/>
      </w:pPr>
      <w:r w:rsidRPr="0020686B">
        <w:t>§ 2. W razie wątpliwości co do poprawności złożonej deklaracji organ podatkowy może wezwać do udzielenia, w wyznaczonym terminie, niezbędnych wyjaśnień lub uzupełnienia deklaracji, wskazując przyczyny podania w wątpliwość rzetelności danych w niej zawartych.</w:t>
      </w:r>
    </w:p>
    <w:p w:rsidR="005B1ED6" w:rsidRPr="0020686B" w:rsidRDefault="005B1ED6" w:rsidP="005B1ED6">
      <w:pPr>
        <w:pStyle w:val="ARTartustawynprozporzdzenia"/>
      </w:pPr>
      <w:r w:rsidRPr="00523308">
        <w:rPr>
          <w:rStyle w:val="Ppogrubienie"/>
        </w:rPr>
        <w:t>Art. 274b.</w:t>
      </w:r>
      <w:r w:rsidR="00523308">
        <w:t xml:space="preserve"> § </w:t>
      </w:r>
      <w:r w:rsidRPr="0020686B">
        <w:t>1. Jeżeli przeprowadzenie czynności sprawdzających zasadność zwrotu podatku wymaga przedłużenia terminu zwrotu podatku wynikającego z odrębnych przepisów, organ podatkowy może postanowić o przedłużeniu tego terminu do czasu zakończenia czynności sprawdzających.</w:t>
      </w:r>
    </w:p>
    <w:p w:rsidR="005B1ED6" w:rsidRPr="0020686B" w:rsidRDefault="005B1ED6" w:rsidP="005B1ED6">
      <w:pPr>
        <w:pStyle w:val="USTustnpkodeksu"/>
      </w:pPr>
      <w:r w:rsidRPr="0020686B">
        <w:t>§ 2. Na postanowienie, o którym mowa</w:t>
      </w:r>
      <w:r w:rsidR="00523308" w:rsidRPr="0020686B">
        <w:t xml:space="preserve"> w</w:t>
      </w:r>
      <w:r w:rsidR="00523308">
        <w:t> § </w:t>
      </w:r>
      <w:r w:rsidRPr="0020686B">
        <w:t>1, służy zażalenie.</w:t>
      </w:r>
    </w:p>
    <w:p w:rsidR="005B1ED6" w:rsidRPr="0020686B" w:rsidRDefault="005B1ED6" w:rsidP="005B1ED6">
      <w:pPr>
        <w:pStyle w:val="ARTartustawynprozporzdzenia"/>
      </w:pPr>
      <w:r w:rsidRPr="00523308">
        <w:rPr>
          <w:rStyle w:val="Ppogrubienie"/>
        </w:rPr>
        <w:t>Art. 274c.</w:t>
      </w:r>
      <w:r w:rsidR="00523308">
        <w:t xml:space="preserve"> § </w:t>
      </w:r>
      <w:r w:rsidRPr="0020686B">
        <w:t>1. Organ podatkowy, w związku z prowadzonym postępowaniem podatkowym lub kontrolą podatkową, może zażądać od kontrahentów podatnika wykonujących działalność gospodarczą przedstawienia dokumentów, w zakresie objętym kontrolą u podatnika, w celu sprawdzenia ich prawidłowości i rzetelności. Z czynności tych sporządza się prot</w:t>
      </w:r>
      <w:r w:rsidRPr="0020686B">
        <w:t>o</w:t>
      </w:r>
      <w:r w:rsidRPr="0020686B">
        <w:t>kół.</w:t>
      </w:r>
    </w:p>
    <w:p w:rsidR="005B1ED6" w:rsidRPr="0020686B" w:rsidRDefault="005B1ED6" w:rsidP="005B1ED6">
      <w:pPr>
        <w:pStyle w:val="USTustnpkodeksu"/>
      </w:pPr>
      <w:r w:rsidRPr="0020686B">
        <w:t>§ 2. Jeżeli miejsce zamieszkania, siedziba lub miejsce wykonywania działalności kontrahenta kontrolowanego zna</w:t>
      </w:r>
      <w:r w:rsidRPr="0020686B">
        <w:t>j</w:t>
      </w:r>
      <w:r w:rsidRPr="0020686B">
        <w:t>dują się poza obszarem działania organu przeprowadzającego kontrolę, czynności, o których mowa</w:t>
      </w:r>
      <w:r w:rsidR="00523308" w:rsidRPr="0020686B">
        <w:t xml:space="preserve"> w</w:t>
      </w:r>
      <w:r w:rsidR="00523308">
        <w:t> § </w:t>
      </w:r>
      <w:r w:rsidRPr="0020686B">
        <w:t>1, na zlecenie tego organu może także dokonać organ właściwy miejscowo.</w:t>
      </w:r>
    </w:p>
    <w:p w:rsidR="005B1ED6" w:rsidRPr="0020686B" w:rsidRDefault="005B1ED6" w:rsidP="005B1ED6">
      <w:pPr>
        <w:pStyle w:val="ARTartustawynprozporzdzenia"/>
      </w:pPr>
      <w:r w:rsidRPr="00523308">
        <w:rPr>
          <w:rStyle w:val="Ppogrubienie"/>
        </w:rPr>
        <w:t>Art. 275.</w:t>
      </w:r>
      <w:r w:rsidR="00523308">
        <w:t xml:space="preserve"> § </w:t>
      </w:r>
      <w:r w:rsidRPr="0020686B">
        <w:t>1. Jeżeli ze złożonej deklaracji wynika, że podatnik skorzystał z przysługujących mu ulg podatkowych, organ podatkowy może zwrócić się do niego o okazanie dokumentów lub o złożenie fotokopii dokumentów, których p</w:t>
      </w:r>
      <w:r w:rsidRPr="0020686B">
        <w:t>o</w:t>
      </w:r>
      <w:r w:rsidRPr="0020686B">
        <w:t>siadania przez podatnika, w określonym czasie, wymaga przepis prawa.</w:t>
      </w:r>
    </w:p>
    <w:p w:rsidR="005B1ED6" w:rsidRPr="0020686B" w:rsidRDefault="005B1ED6" w:rsidP="005B1ED6">
      <w:pPr>
        <w:pStyle w:val="USTustnpkodeksu"/>
      </w:pPr>
      <w:r w:rsidRPr="0020686B">
        <w:t>§ 2. Banki, na żądanie naczelnika urzędu skarbowego lub naczelnika urzędu celnego, są obowiązane do sporządzania i przekazywania informacji o zdarzeniach stanowiących podstawę do skorzystania przez podatnika z ulg podatkowych, jeżeli zostały wykazane w deklaracji złożonej przez podatnika.</w:t>
      </w:r>
    </w:p>
    <w:p w:rsidR="005B1ED6" w:rsidRPr="0020686B" w:rsidRDefault="005B1ED6" w:rsidP="005B1ED6">
      <w:pPr>
        <w:pStyle w:val="USTustnpkodeksu"/>
      </w:pPr>
      <w:r w:rsidRPr="0020686B">
        <w:t>§ 3. Przepis</w:t>
      </w:r>
      <w:r w:rsidR="00523308">
        <w:t xml:space="preserve"> § </w:t>
      </w:r>
      <w:r w:rsidRPr="0020686B">
        <w:t>2 stosuje się również do zakładów ubezpieczeń, funduszy inwestycyjnych i dobrowolnych funduszy emerytalnych, w zakresie prowadzonych indywidualnych kont emerytalnych i indywidualnych kont zabezpieczenia em</w:t>
      </w:r>
      <w:r w:rsidRPr="0020686B">
        <w:t>e</w:t>
      </w:r>
      <w:r w:rsidRPr="0020686B">
        <w:t>rytalnego, oraz do domów maklerskich, banków prowadzących działalność maklerską, towarzystw funduszy inwestycy</w:t>
      </w:r>
      <w:r w:rsidRPr="0020686B">
        <w:t>j</w:t>
      </w:r>
      <w:r w:rsidRPr="0020686B">
        <w:t>nych i spółdzielczych kas oszczędnościowo</w:t>
      </w:r>
      <w:r w:rsidRPr="0020686B">
        <w:softHyphen/>
      </w:r>
      <w:r w:rsidR="00523308">
        <w:softHyphen/>
      </w:r>
      <w:r w:rsidR="00523308">
        <w:noBreakHyphen/>
      </w:r>
      <w:r w:rsidRPr="0020686B">
        <w:t>kredytowych.</w:t>
      </w:r>
    </w:p>
    <w:p w:rsidR="005B1ED6" w:rsidRPr="0020686B" w:rsidRDefault="005B1ED6" w:rsidP="005B1ED6">
      <w:pPr>
        <w:pStyle w:val="USTustnpkodeksu"/>
      </w:pPr>
      <w:r w:rsidRPr="0020686B">
        <w:t>§ 4. Do informacji, o których mowa</w:t>
      </w:r>
      <w:r w:rsidR="00523308" w:rsidRPr="0020686B">
        <w:t xml:space="preserve"> w</w:t>
      </w:r>
      <w:r w:rsidR="00523308">
        <w:t> § </w:t>
      </w:r>
      <w:r w:rsidR="00523308" w:rsidRPr="0020686B">
        <w:t>2</w:t>
      </w:r>
      <w:r w:rsidR="00523308">
        <w:t xml:space="preserve"> i </w:t>
      </w:r>
      <w:r w:rsidRPr="0020686B">
        <w:t>3, przepis</w:t>
      </w:r>
      <w:r w:rsidR="00523308">
        <w:t xml:space="preserve"> art. </w:t>
      </w:r>
      <w:r w:rsidRPr="0020686B">
        <w:t>8</w:t>
      </w:r>
      <w:r w:rsidR="00523308" w:rsidRPr="0020686B">
        <w:t>2</w:t>
      </w:r>
      <w:r w:rsidR="00523308">
        <w:t xml:space="preserve"> § </w:t>
      </w:r>
      <w:r w:rsidRPr="0020686B">
        <w:t>4 stosuje się odpowiednio.</w:t>
      </w:r>
    </w:p>
    <w:p w:rsidR="005B1ED6" w:rsidRPr="0020686B" w:rsidRDefault="005B1ED6" w:rsidP="005B1ED6">
      <w:pPr>
        <w:pStyle w:val="ARTartustawynprozporzdzenia"/>
      </w:pPr>
      <w:r w:rsidRPr="00523308">
        <w:rPr>
          <w:rStyle w:val="Ppogrubienie"/>
        </w:rPr>
        <w:t>Art. 276.</w:t>
      </w:r>
      <w:r w:rsidR="00523308">
        <w:t xml:space="preserve"> § </w:t>
      </w:r>
      <w:r w:rsidRPr="0020686B">
        <w:t>1. Organ podatkowy, za zgodą podatnika, może dokonać oględzin lokalu mieszkalnego lub części tego lokalu, jeżeli jest to niezbędne do zweryfikowania zgodności stanu faktycznego z danymi wynikającymi ze złożonej przez podatnika deklaracji oraz z innych dokumentów potwierdzających poniesienie wydatków na cele mieszkaniowe.</w:t>
      </w:r>
    </w:p>
    <w:p w:rsidR="005B1ED6" w:rsidRPr="0020686B" w:rsidRDefault="005B1ED6" w:rsidP="005B1ED6">
      <w:pPr>
        <w:pStyle w:val="USTustnpkodeksu"/>
      </w:pPr>
      <w:r w:rsidRPr="0020686B">
        <w:t>§ 2. W przypadku określonym</w:t>
      </w:r>
      <w:r w:rsidR="00523308" w:rsidRPr="0020686B">
        <w:t xml:space="preserve"> w</w:t>
      </w:r>
      <w:r w:rsidR="00523308">
        <w:t> § </w:t>
      </w:r>
      <w:r w:rsidRPr="0020686B">
        <w:t>1 pracownik organu podatkowego, w porozumieniu z podatnikiem, ustala termin dokonania oględzin. Podpisaną przez podatnika adnotację o ustaleniu terminu oględzin zamieszcza się w aktach sprawy.</w:t>
      </w:r>
    </w:p>
    <w:p w:rsidR="005B1ED6" w:rsidRPr="0020686B" w:rsidRDefault="005B1ED6" w:rsidP="005B1ED6">
      <w:pPr>
        <w:pStyle w:val="USTustnpkodeksu"/>
      </w:pPr>
      <w:r w:rsidRPr="0020686B">
        <w:t>§ 3. W razie nieudostępnienia lokalu mieszkalnego w uzgodnionym terminie organ podatkowy może wyznaczyć n</w:t>
      </w:r>
      <w:r w:rsidRPr="0020686B">
        <w:t>o</w:t>
      </w:r>
      <w:r w:rsidRPr="0020686B">
        <w:t>wy termin przeprowadzenia oględzin.</w:t>
      </w:r>
    </w:p>
    <w:p w:rsidR="005B1ED6" w:rsidRPr="0020686B" w:rsidRDefault="005B1ED6" w:rsidP="005B1ED6">
      <w:pPr>
        <w:pStyle w:val="USTustnpkodeksu"/>
      </w:pPr>
      <w:r w:rsidRPr="0020686B">
        <w:t>§ 4. Pracownik organu podatkowego sporządza protokół przeprowadzonych oględzin, który dołącza do akt sprawy.</w:t>
      </w:r>
    </w:p>
    <w:p w:rsidR="005B1ED6" w:rsidRPr="0020686B" w:rsidRDefault="005B1ED6" w:rsidP="005B1ED6">
      <w:pPr>
        <w:pStyle w:val="USTustnpkodeksu"/>
      </w:pPr>
      <w:r w:rsidRPr="0020686B">
        <w:t>§ 5. Przepisy</w:t>
      </w:r>
      <w:r w:rsidR="00523308">
        <w:t xml:space="preserve"> § </w:t>
      </w:r>
      <w:r w:rsidRPr="0020686B">
        <w:t>1–4 stosuje się odpowiednio w przypadku skorzystania przez podatnika z ulg inwestycyjnych.</w:t>
      </w:r>
    </w:p>
    <w:p w:rsidR="005B1ED6" w:rsidRPr="0020686B" w:rsidRDefault="005B1ED6" w:rsidP="005B1ED6">
      <w:pPr>
        <w:pStyle w:val="ARTartustawynprozporzdzenia"/>
      </w:pPr>
      <w:r w:rsidRPr="00523308">
        <w:rPr>
          <w:rStyle w:val="Ppogrubienie"/>
        </w:rPr>
        <w:t>Art. 277.</w:t>
      </w:r>
      <w:r w:rsidRPr="0020686B">
        <w:t> Przepisy</w:t>
      </w:r>
      <w:r w:rsidR="00523308">
        <w:t xml:space="preserve"> art. </w:t>
      </w:r>
      <w:r w:rsidRPr="0020686B">
        <w:t>274–276 stosuje się odpowiednio w przypadku złożenia deklaracji lub wniosku w sprawie zwrotu podatku.</w:t>
      </w:r>
    </w:p>
    <w:p w:rsidR="005B1ED6" w:rsidRPr="0020686B" w:rsidRDefault="005B1ED6" w:rsidP="005B1ED6">
      <w:pPr>
        <w:pStyle w:val="ARTartustawynprozporzdzenia"/>
      </w:pPr>
      <w:r w:rsidRPr="00523308">
        <w:rPr>
          <w:rStyle w:val="Ppogrubienie"/>
        </w:rPr>
        <w:t>Art. 278.</w:t>
      </w:r>
      <w:r w:rsidRPr="0020686B">
        <w:t> W przypadku wyłączenia organu podatkowego od dokonywania czynności sprawdzających, deklaracja jest składana w organie podatkowym podlegającym wyłączeniu. Organ ten przekazuje deklarację do organu wyznaczonego do dokonywania czynności sprawdzających, pozostawiając jej kopię.</w:t>
      </w:r>
    </w:p>
    <w:p w:rsidR="005B1ED6" w:rsidRPr="0020686B" w:rsidRDefault="005B1ED6" w:rsidP="005B1ED6">
      <w:pPr>
        <w:pStyle w:val="ARTartustawynprozporzdzenia"/>
      </w:pPr>
      <w:r w:rsidRPr="00523308">
        <w:rPr>
          <w:rStyle w:val="Ppogrubienie"/>
        </w:rPr>
        <w:t>Art. 278a.</w:t>
      </w:r>
      <w:r>
        <w:t> (uchylony)</w:t>
      </w:r>
    </w:p>
    <w:p w:rsidR="005B1ED6" w:rsidRPr="0020686B" w:rsidRDefault="005B1ED6" w:rsidP="005B1ED6">
      <w:pPr>
        <w:pStyle w:val="ARTartustawynprozporzdzenia"/>
      </w:pPr>
      <w:r w:rsidRPr="00523308">
        <w:rPr>
          <w:rStyle w:val="Ppogrubienie"/>
        </w:rPr>
        <w:t>Art. 279.</w:t>
      </w:r>
      <w:r>
        <w:t> (uchylony)</w:t>
      </w:r>
    </w:p>
    <w:p w:rsidR="005B1ED6" w:rsidRPr="0020686B" w:rsidRDefault="005B1ED6" w:rsidP="005B1ED6">
      <w:pPr>
        <w:pStyle w:val="ARTartustawynprozporzdzenia"/>
      </w:pPr>
      <w:r w:rsidRPr="00523308">
        <w:rPr>
          <w:rStyle w:val="Ppogrubienie"/>
        </w:rPr>
        <w:t>Art. 280.</w:t>
      </w:r>
      <w:r w:rsidRPr="0020686B">
        <w:t> W sprawach nieuregulowanych w niniejszym dziale stosuje się odpowiednio przepisy</w:t>
      </w:r>
      <w:r w:rsidR="00523308">
        <w:t xml:space="preserve"> art. </w:t>
      </w:r>
      <w:r w:rsidRPr="0020686B">
        <w:t>14</w:t>
      </w:r>
      <w:r w:rsidR="00523308" w:rsidRPr="0020686B">
        <w:t>3</w:t>
      </w:r>
      <w:r w:rsidR="00523308">
        <w:t xml:space="preserve"> oraz</w:t>
      </w:r>
      <w:r w:rsidRPr="0020686B">
        <w:t xml:space="preserve"> przep</w:t>
      </w:r>
      <w:r w:rsidRPr="0020686B">
        <w:t>i</w:t>
      </w:r>
      <w:r w:rsidRPr="0020686B">
        <w:t>sy rozdziałów 1–3, 5, 6, 9 z wyłączeniem</w:t>
      </w:r>
      <w:r w:rsidR="00523308">
        <w:t xml:space="preserve"> art. </w:t>
      </w:r>
      <w:r w:rsidRPr="0020686B">
        <w:t>171a, rozdziałów 10, 14, 1</w:t>
      </w:r>
      <w:r w:rsidR="00523308" w:rsidRPr="0020686B">
        <w:t>6</w:t>
      </w:r>
      <w:r w:rsidR="00523308">
        <w:t xml:space="preserve"> oraz</w:t>
      </w:r>
      <w:r w:rsidRPr="0020686B">
        <w:t xml:space="preserve"> 23 działu IV.</w:t>
      </w:r>
    </w:p>
    <w:p w:rsidR="005B1ED6" w:rsidRPr="0020686B" w:rsidRDefault="005B1ED6" w:rsidP="005B1ED6">
      <w:pPr>
        <w:pStyle w:val="TYTDZOZNoznaczenietytuulubdziau"/>
      </w:pPr>
      <w:r w:rsidRPr="0020686B">
        <w:t>DZIAŁ VI</w:t>
      </w:r>
    </w:p>
    <w:p w:rsidR="005B1ED6" w:rsidRPr="005B1ED6" w:rsidRDefault="005B1ED6" w:rsidP="00523308">
      <w:pPr>
        <w:pStyle w:val="TYTDZPRZEDMprzedmiotregulacjitytuulubdziau"/>
        <w:rPr>
          <w:rFonts w:eastAsia="Calibri"/>
        </w:rPr>
      </w:pPr>
      <w:r w:rsidRPr="005B1ED6">
        <w:rPr>
          <w:rFonts w:eastAsia="Calibri"/>
        </w:rPr>
        <w:t>Kontrola podatkowa</w:t>
      </w:r>
    </w:p>
    <w:p w:rsidR="005B1ED6" w:rsidRPr="0020686B" w:rsidRDefault="005B1ED6" w:rsidP="005B1ED6">
      <w:pPr>
        <w:pStyle w:val="ARTartustawynprozporzdzenia"/>
      </w:pPr>
      <w:r w:rsidRPr="00523308">
        <w:rPr>
          <w:rStyle w:val="Ppogrubienie"/>
        </w:rPr>
        <w:t>Art. 281.</w:t>
      </w:r>
      <w:r w:rsidR="00523308">
        <w:t xml:space="preserve"> § </w:t>
      </w:r>
      <w:r w:rsidRPr="0020686B">
        <w:t>1. Organy podatkowe pierwszej instancji, z zastrzeżeniem</w:t>
      </w:r>
      <w:r w:rsidR="00523308">
        <w:t xml:space="preserve"> § </w:t>
      </w:r>
      <w:r w:rsidRPr="0020686B">
        <w:t>3, przeprowadzają kontrolę podatkową u p</w:t>
      </w:r>
      <w:r w:rsidRPr="0020686B">
        <w:t>o</w:t>
      </w:r>
      <w:r w:rsidRPr="0020686B">
        <w:t xml:space="preserve">datników, płatników, inkasentów oraz następców prawnych, zwanych dalej </w:t>
      </w:r>
      <w:r w:rsidR="00523308">
        <w:t>„</w:t>
      </w:r>
      <w:r w:rsidRPr="0020686B">
        <w:t>kontrolowanymi</w:t>
      </w:r>
      <w:r w:rsidR="00523308">
        <w:t>”</w:t>
      </w:r>
      <w:r w:rsidRPr="0020686B">
        <w:t>.</w:t>
      </w:r>
    </w:p>
    <w:p w:rsidR="005B1ED6" w:rsidRPr="0020686B" w:rsidRDefault="005B1ED6" w:rsidP="005B1ED6">
      <w:pPr>
        <w:pStyle w:val="USTustnpkodeksu"/>
      </w:pPr>
      <w:r w:rsidRPr="0020686B">
        <w:t>§ 2. Celem kontroli podatkowej jest sprawdzenie, czy kontrolowani wywiązują się z obowiązków wynikających z przepisów prawa podatkowego.</w:t>
      </w:r>
    </w:p>
    <w:p w:rsidR="005B1ED6" w:rsidRPr="0020686B" w:rsidRDefault="005B1ED6" w:rsidP="005B1ED6">
      <w:pPr>
        <w:pStyle w:val="USTustnpkodeksu"/>
      </w:pPr>
      <w:r w:rsidRPr="0020686B">
        <w:t>§ 3. Minister właściwy do spraw finansów publicznych przeprowadza kontrolę podatkową, której celem jest spra</w:t>
      </w:r>
      <w:r w:rsidRPr="0020686B">
        <w:t>w</w:t>
      </w:r>
      <w:r w:rsidRPr="0020686B">
        <w:t>dzenie stosowania uznanej przez ten organ metody ustalania ceny transakcyjnej między podmiotami powiązanymi.</w:t>
      </w:r>
    </w:p>
    <w:p w:rsidR="005B1ED6" w:rsidRPr="0020686B" w:rsidRDefault="005B1ED6" w:rsidP="005B1ED6">
      <w:pPr>
        <w:pStyle w:val="ARTartustawynprozporzdzenia"/>
      </w:pPr>
      <w:r w:rsidRPr="00523308">
        <w:rPr>
          <w:rStyle w:val="Ppogrubienie"/>
        </w:rPr>
        <w:t>Art. 281a.</w:t>
      </w:r>
      <w:r w:rsidR="00523308">
        <w:t xml:space="preserve"> § </w:t>
      </w:r>
      <w:r w:rsidRPr="0020686B">
        <w:t>1. Podatnicy, płatnicy, inkasenci oraz następcy prawni mogą, w f</w:t>
      </w:r>
      <w:r w:rsidR="00062537">
        <w:t>ormie pisemnej, wyznaczyć osobę</w:t>
      </w:r>
      <w:r w:rsidR="00062537">
        <w:br/>
      </w:r>
      <w:r w:rsidRPr="0020686B">
        <w:t>fizyczną, która będzie upoważniona do ich reprezentowania w zakresie kontroli podatkowej, oraz zgłosić tę osobę nacze</w:t>
      </w:r>
      <w:r w:rsidRPr="0020686B">
        <w:t>l</w:t>
      </w:r>
      <w:r w:rsidRPr="0020686B">
        <w:t>nikowi urzędu skarbowego właściwemu w sprawie opodatkowania podatkiem dochodowym, wójtowi, burmistrzowi (pr</w:t>
      </w:r>
      <w:r w:rsidRPr="0020686B">
        <w:t>e</w:t>
      </w:r>
      <w:r w:rsidRPr="0020686B">
        <w:t>zydentowi miasta). W przypadku wyznaczenia więcej niż jednej osoby, przepis</w:t>
      </w:r>
      <w:r w:rsidR="00523308">
        <w:t xml:space="preserve"> art. </w:t>
      </w:r>
      <w:r w:rsidRPr="0020686B">
        <w:t>14</w:t>
      </w:r>
      <w:r w:rsidR="00523308" w:rsidRPr="0020686B">
        <w:t>5</w:t>
      </w:r>
      <w:r w:rsidR="00523308">
        <w:t xml:space="preserve"> § </w:t>
      </w:r>
      <w:r w:rsidRPr="0020686B">
        <w:t>3 stosuje się odpowiednio.</w:t>
      </w:r>
    </w:p>
    <w:p w:rsidR="005B1ED6" w:rsidRPr="0020686B" w:rsidRDefault="005B1ED6" w:rsidP="005B1ED6">
      <w:pPr>
        <w:pStyle w:val="USTustnpkodeksu"/>
      </w:pPr>
      <w:r w:rsidRPr="0020686B">
        <w:t>§ 2. Jeżeli upoważnienie nie stanowi inaczej, przyjmuje się, że osoba wyznaczona jest uprawniona do działania w zakresie odbioru zawiadomienia o zamiarze wszczęcia kontroli podatkowej, wyrażenia zgody, o której mowa</w:t>
      </w:r>
      <w:r w:rsidR="00523308" w:rsidRPr="0020686B">
        <w:t xml:space="preserve"> w</w:t>
      </w:r>
      <w:r w:rsidR="00523308">
        <w:t> art. </w:t>
      </w:r>
      <w:r w:rsidRPr="0020686B">
        <w:t>282b</w:t>
      </w:r>
      <w:r w:rsidR="00523308">
        <w:t xml:space="preserve"> § </w:t>
      </w:r>
      <w:r w:rsidRPr="0020686B">
        <w:t>3, odbioru upoważnienia do przeprowadzenia kontroli podatkowej, zakończenia kontroli podatkowej, złoż</w:t>
      </w:r>
      <w:r w:rsidRPr="0020686B">
        <w:t>e</w:t>
      </w:r>
      <w:r w:rsidRPr="0020686B">
        <w:t>nia wyjaśnień i zastrzeżeń do protokołu kontroli oraz wszystkich czynności kontrolnych.</w:t>
      </w:r>
    </w:p>
    <w:p w:rsidR="005B1ED6" w:rsidRPr="0020686B" w:rsidRDefault="005B1ED6" w:rsidP="005B1ED6">
      <w:pPr>
        <w:pStyle w:val="USTustnpkodeksu"/>
      </w:pPr>
      <w:r w:rsidRPr="0020686B">
        <w:t>§ 3. Przepisy działu dotyczące kontrolowanego stosuje się również do osoby wyznaczonej, z wyłączeniem</w:t>
      </w:r>
      <w:r w:rsidR="00523308">
        <w:t xml:space="preserve"> art. </w:t>
      </w:r>
      <w:r w:rsidRPr="0020686B">
        <w:t>282c</w:t>
      </w:r>
      <w:r w:rsidR="00523308">
        <w:t xml:space="preserve"> § </w:t>
      </w:r>
      <w:r w:rsidR="00523308" w:rsidRPr="0020686B">
        <w:t>1</w:t>
      </w:r>
      <w:r w:rsidR="00523308">
        <w:t xml:space="preserve"> pkt </w:t>
      </w:r>
      <w:r w:rsidR="00523308" w:rsidRPr="0020686B">
        <w:t>2</w:t>
      </w:r>
      <w:r w:rsidR="00523308">
        <w:t xml:space="preserve"> i art. </w:t>
      </w:r>
      <w:r w:rsidRPr="0020686B">
        <w:t>285a</w:t>
      </w:r>
      <w:r w:rsidR="00523308">
        <w:t xml:space="preserve"> § </w:t>
      </w:r>
      <w:r w:rsidRPr="0020686B">
        <w:t>3.</w:t>
      </w:r>
    </w:p>
    <w:p w:rsidR="005B1ED6" w:rsidRPr="0020686B" w:rsidRDefault="005B1ED6" w:rsidP="005B1ED6">
      <w:pPr>
        <w:pStyle w:val="ARTartustawynprozporzdzenia"/>
      </w:pPr>
      <w:r w:rsidRPr="00523308">
        <w:rPr>
          <w:rStyle w:val="Ppogrubienie"/>
        </w:rPr>
        <w:t>Art. 282.</w:t>
      </w:r>
      <w:r w:rsidRPr="0020686B">
        <w:t> Kontrolę podatkową podejmuje się z urzędu.</w:t>
      </w:r>
    </w:p>
    <w:p w:rsidR="005B1ED6" w:rsidRPr="0020686B" w:rsidRDefault="005B1ED6" w:rsidP="005B1ED6">
      <w:pPr>
        <w:pStyle w:val="ARTartustawynprozporzdzenia"/>
      </w:pPr>
      <w:r w:rsidRPr="00523308">
        <w:rPr>
          <w:rStyle w:val="Ppogrubienie"/>
        </w:rPr>
        <w:t>Art. 282a.</w:t>
      </w:r>
      <w:r w:rsidR="00523308">
        <w:t xml:space="preserve"> § </w:t>
      </w:r>
      <w:r w:rsidRPr="0020686B">
        <w:t>1. W zakresie spraw rozstrzygniętych decyzją ostateczną organu podatkowego kontrola podatkowa nie może być ponownie wszczęta, z zastrzeżeniem</w:t>
      </w:r>
      <w:r w:rsidR="00523308">
        <w:t xml:space="preserve"> § </w:t>
      </w:r>
      <w:r w:rsidRPr="0020686B">
        <w:t>2.</w:t>
      </w:r>
    </w:p>
    <w:p w:rsidR="005B1ED6" w:rsidRPr="005B1ED6" w:rsidRDefault="005B1ED6" w:rsidP="00523308">
      <w:pPr>
        <w:pStyle w:val="USTustnpkodeksu"/>
        <w:keepNext/>
      </w:pPr>
      <w:r w:rsidRPr="0020686B">
        <w:t>§ 2. Przepisu</w:t>
      </w:r>
      <w:r w:rsidR="00523308">
        <w:t xml:space="preserve"> § </w:t>
      </w:r>
      <w:r w:rsidRPr="005B1ED6">
        <w:t>1 nie stosuje się, jeżeli kontrola podatkowa jest niezbędna dla przeprowadzenia postępowania w:</w:t>
      </w:r>
    </w:p>
    <w:p w:rsidR="005B1ED6" w:rsidRPr="0020686B" w:rsidRDefault="005B1ED6" w:rsidP="005B1ED6">
      <w:pPr>
        <w:pStyle w:val="PKTpunkt"/>
      </w:pPr>
      <w:r w:rsidRPr="0020686B">
        <w:t>1)</w:t>
      </w:r>
      <w:r w:rsidRPr="0020686B">
        <w:tab/>
        <w:t>sprawie stwierdzenia nieważności, stwierdzenia wygaśnięcia, uchylenia lub zmiany decyzji ostatecznej lub wznowi</w:t>
      </w:r>
      <w:r w:rsidRPr="0020686B">
        <w:t>e</w:t>
      </w:r>
      <w:r w:rsidRPr="0020686B">
        <w:t>nia postępowania w sprawie zakończonej decyzją ostateczną;</w:t>
      </w:r>
    </w:p>
    <w:p w:rsidR="005B1ED6" w:rsidRPr="0020686B" w:rsidRDefault="005B1ED6" w:rsidP="005B1ED6">
      <w:pPr>
        <w:pStyle w:val="PKTpunkt"/>
      </w:pPr>
      <w:r w:rsidRPr="0020686B">
        <w:t>2)</w:t>
      </w:r>
      <w:r w:rsidRPr="0020686B">
        <w:tab/>
        <w:t>związku z uchyleniem lub stwierdzeniem nieważności decyzji przez sąd administracyjny.</w:t>
      </w:r>
    </w:p>
    <w:p w:rsidR="005B1ED6" w:rsidRPr="00062537" w:rsidRDefault="005B1ED6" w:rsidP="005B1ED6">
      <w:pPr>
        <w:pStyle w:val="ARTartustawynprozporzdzenia"/>
        <w:rPr>
          <w:spacing w:val="-2"/>
        </w:rPr>
      </w:pPr>
      <w:r w:rsidRPr="00062537">
        <w:rPr>
          <w:rStyle w:val="Ppogrubienie"/>
          <w:spacing w:val="-2"/>
        </w:rPr>
        <w:t>Art. 282b.</w:t>
      </w:r>
      <w:r w:rsidR="00523308" w:rsidRPr="00062537">
        <w:rPr>
          <w:spacing w:val="-2"/>
        </w:rPr>
        <w:t xml:space="preserve"> § </w:t>
      </w:r>
      <w:r w:rsidRPr="00062537">
        <w:rPr>
          <w:spacing w:val="-2"/>
        </w:rPr>
        <w:t>1. Organy podatkowe zawiadamiają kontrolowanego o zamiarze wszczęcia kontroli podatkowej, z </w:t>
      </w:r>
      <w:proofErr w:type="spellStart"/>
      <w:r w:rsidRPr="00062537">
        <w:rPr>
          <w:spacing w:val="-2"/>
        </w:rPr>
        <w:t>zastrze</w:t>
      </w:r>
      <w:r w:rsidR="00062537">
        <w:rPr>
          <w:spacing w:val="-2"/>
        </w:rPr>
        <w:t>-</w:t>
      </w:r>
      <w:r w:rsidRPr="00062537">
        <w:rPr>
          <w:spacing w:val="-2"/>
        </w:rPr>
        <w:t>żeniem</w:t>
      </w:r>
      <w:proofErr w:type="spellEnd"/>
      <w:r w:rsidR="00523308" w:rsidRPr="00062537">
        <w:rPr>
          <w:spacing w:val="-2"/>
        </w:rPr>
        <w:t xml:space="preserve"> art. </w:t>
      </w:r>
      <w:r w:rsidRPr="00062537">
        <w:rPr>
          <w:spacing w:val="-2"/>
        </w:rPr>
        <w:t>282c.</w:t>
      </w:r>
    </w:p>
    <w:p w:rsidR="005B1ED6" w:rsidRPr="0020686B" w:rsidRDefault="005B1ED6" w:rsidP="005B1ED6">
      <w:pPr>
        <w:pStyle w:val="USTustnpkodeksu"/>
      </w:pPr>
      <w:r w:rsidRPr="0020686B">
        <w:t>§ 2. Kontrolę wszczyna się nie wcześniej niż po upływie 7 dni i nie później niż przed upływem 30 dni od dnia dor</w:t>
      </w:r>
      <w:r w:rsidRPr="0020686B">
        <w:t>ę</w:t>
      </w:r>
      <w:r w:rsidRPr="0020686B">
        <w:t>czenia zawiadomienia o zamiarze wszczęcia kontroli. Jeżeli kontrola nie zostanie wszczęta w terminie 30 dni od dnia doręczenia zawiadomienia, wszczęcie kontroli wymaga ponownego zawiadomienia.</w:t>
      </w:r>
    </w:p>
    <w:p w:rsidR="005B1ED6" w:rsidRPr="0020686B" w:rsidRDefault="005B1ED6" w:rsidP="005B1ED6">
      <w:pPr>
        <w:pStyle w:val="USTustnpkodeksu"/>
      </w:pPr>
      <w:r w:rsidRPr="0020686B">
        <w:t>§ 3. Wszczęcie kontroli przed upływem 7 dni od dnia doręczenia zawiadomienia wymaga zgody kontrolowanego.</w:t>
      </w:r>
    </w:p>
    <w:p w:rsidR="005B1ED6" w:rsidRPr="005B1ED6" w:rsidRDefault="005B1ED6" w:rsidP="00523308">
      <w:pPr>
        <w:pStyle w:val="USTustnpkodeksu"/>
        <w:keepNext/>
      </w:pPr>
      <w:r w:rsidRPr="0020686B">
        <w:t>§ 4. Zawiadomienie</w:t>
      </w:r>
      <w:r w:rsidRPr="005B1ED6">
        <w:t xml:space="preserve"> o zamiarze wszczęcia kontroli podatkowej zawiera:</w:t>
      </w:r>
    </w:p>
    <w:p w:rsidR="005B1ED6" w:rsidRPr="0020686B" w:rsidRDefault="005B1ED6" w:rsidP="005B1ED6">
      <w:pPr>
        <w:pStyle w:val="PKTpunkt"/>
      </w:pPr>
      <w:r w:rsidRPr="0020686B">
        <w:t>1)</w:t>
      </w:r>
      <w:r w:rsidRPr="0020686B">
        <w:tab/>
        <w:t>oznaczenie organu;</w:t>
      </w:r>
    </w:p>
    <w:p w:rsidR="005B1ED6" w:rsidRPr="0020686B" w:rsidRDefault="005B1ED6" w:rsidP="005B1ED6">
      <w:pPr>
        <w:pStyle w:val="PKTpunkt"/>
      </w:pPr>
      <w:r w:rsidRPr="0020686B">
        <w:t>2)</w:t>
      </w:r>
      <w:r w:rsidRPr="0020686B">
        <w:tab/>
        <w:t>datę i miejsce wystawienia;</w:t>
      </w:r>
    </w:p>
    <w:p w:rsidR="005B1ED6" w:rsidRPr="0020686B" w:rsidRDefault="005B1ED6" w:rsidP="005B1ED6">
      <w:pPr>
        <w:pStyle w:val="PKTpunkt"/>
      </w:pPr>
      <w:r w:rsidRPr="0020686B">
        <w:t>3)</w:t>
      </w:r>
      <w:r w:rsidRPr="0020686B">
        <w:tab/>
        <w:t>oznaczenie kontrolowanego;</w:t>
      </w:r>
    </w:p>
    <w:p w:rsidR="005B1ED6" w:rsidRPr="0020686B" w:rsidRDefault="005B1ED6" w:rsidP="005B1ED6">
      <w:pPr>
        <w:pStyle w:val="PKTpunkt"/>
      </w:pPr>
      <w:r w:rsidRPr="0020686B">
        <w:t>4)</w:t>
      </w:r>
      <w:r w:rsidRPr="0020686B">
        <w:tab/>
        <w:t>wskazanie zakresu kontroli;</w:t>
      </w:r>
    </w:p>
    <w:p w:rsidR="005B1ED6" w:rsidRPr="0020686B" w:rsidRDefault="005B1ED6" w:rsidP="005B1ED6">
      <w:pPr>
        <w:pStyle w:val="PKTpunkt"/>
      </w:pPr>
      <w:r w:rsidRPr="0020686B">
        <w:t>5)</w:t>
      </w:r>
      <w:r w:rsidRPr="0020686B">
        <w:tab/>
        <w:t>pouczenie o prawie złożenia korekty deklaracji;</w:t>
      </w:r>
    </w:p>
    <w:p w:rsidR="005B1ED6" w:rsidRPr="0020686B" w:rsidRDefault="005B1ED6" w:rsidP="005B1ED6">
      <w:pPr>
        <w:pStyle w:val="PKTpunkt"/>
      </w:pPr>
      <w:r w:rsidRPr="0020686B">
        <w:t>6)</w:t>
      </w:r>
      <w:r w:rsidRPr="00523308">
        <w:rPr>
          <w:rStyle w:val="IGindeksgrny"/>
        </w:rPr>
        <w:footnoteReference w:id="92"/>
      </w:r>
      <w:r w:rsidRPr="00523308">
        <w:rPr>
          <w:rStyle w:val="IGindeksgrny"/>
        </w:rPr>
        <w:t>)</w:t>
      </w:r>
      <w:r w:rsidRPr="0020686B">
        <w:tab/>
        <w:t>podpis osoby upoważnionej do zawiadomienia, a jeżeli zawiadomienie zostało wydane w formie dokumentu elektr</w:t>
      </w:r>
      <w:r w:rsidRPr="0020686B">
        <w:t>o</w:t>
      </w:r>
      <w:r w:rsidRPr="0020686B">
        <w:t>nicznego – bezpieczny podpis elektroniczny weryfikowany za pomocą ważnego kwalifikowanego certyfikatu.</w:t>
      </w:r>
    </w:p>
    <w:p w:rsidR="005B1ED6" w:rsidRPr="0020686B" w:rsidRDefault="005B1ED6" w:rsidP="005B1ED6">
      <w:pPr>
        <w:pStyle w:val="USTustnpkodeksu"/>
      </w:pPr>
      <w:r w:rsidRPr="0020686B">
        <w:t>§ 5. Minister właściwy do spraw finansów publicznych określi, w drodze rozpo</w:t>
      </w:r>
      <w:r w:rsidRPr="0020686B">
        <w:softHyphen/>
        <w:t>rządzenia, wzór zawiadomienia o zamiarze wszczęcia kontroli podatkowej, uwzględniając elementy zawiadomienia określone</w:t>
      </w:r>
      <w:r w:rsidR="00523308" w:rsidRPr="0020686B">
        <w:t xml:space="preserve"> w</w:t>
      </w:r>
      <w:r w:rsidR="00523308">
        <w:t> § </w:t>
      </w:r>
      <w:r w:rsidR="00523308" w:rsidRPr="0020686B">
        <w:t>4</w:t>
      </w:r>
      <w:r w:rsidR="00523308">
        <w:t xml:space="preserve"> oraz</w:t>
      </w:r>
      <w:r w:rsidRPr="0020686B">
        <w:t xml:space="preserve"> możliwość w</w:t>
      </w:r>
      <w:r w:rsidRPr="0020686B">
        <w:t>y</w:t>
      </w:r>
      <w:r w:rsidRPr="0020686B">
        <w:t>rażenia zgody na wszczęcie kontroli przed upływem 7 dni od dnia doręczenia zawiadomienia.</w:t>
      </w:r>
    </w:p>
    <w:p w:rsidR="005B1ED6" w:rsidRPr="005B1ED6" w:rsidRDefault="005B1ED6" w:rsidP="00523308">
      <w:pPr>
        <w:pStyle w:val="ARTartustawynprozporzdzenia"/>
        <w:keepNext/>
      </w:pPr>
      <w:r w:rsidRPr="00523308">
        <w:rPr>
          <w:rStyle w:val="Ppogrubienie"/>
        </w:rPr>
        <w:t>Art. 282c.</w:t>
      </w:r>
      <w:r w:rsidR="00523308">
        <w:t xml:space="preserve"> § </w:t>
      </w:r>
      <w:r w:rsidRPr="005B1ED6">
        <w:t>1. Nie zawiadamia się o zamiarze wszczęcia kontroli podatkowej, jeżeli:</w:t>
      </w:r>
    </w:p>
    <w:p w:rsidR="005B1ED6" w:rsidRPr="005B1ED6" w:rsidRDefault="005B1ED6" w:rsidP="00523308">
      <w:pPr>
        <w:pStyle w:val="PKTpunkt"/>
        <w:keepNext/>
      </w:pPr>
      <w:r w:rsidRPr="0020686B">
        <w:t>1)</w:t>
      </w:r>
      <w:r w:rsidRPr="0020686B">
        <w:tab/>
        <w:t>kontrola:</w:t>
      </w:r>
    </w:p>
    <w:p w:rsidR="005B1ED6" w:rsidRPr="0020686B" w:rsidRDefault="005B1ED6" w:rsidP="005B1ED6">
      <w:pPr>
        <w:pStyle w:val="LITlitera"/>
      </w:pPr>
      <w:r w:rsidRPr="0020686B">
        <w:t>a)</w:t>
      </w:r>
      <w:r w:rsidRPr="0020686B">
        <w:tab/>
        <w:t>dotyczy zasadności zwrotu różnicy podatku lub zwrotu podatku naliczonego w rozumieniu przepisów o podatku od towarów i usług,</w:t>
      </w:r>
    </w:p>
    <w:p w:rsidR="005B1ED6" w:rsidRPr="0020686B" w:rsidRDefault="005B1ED6" w:rsidP="005B1ED6">
      <w:pPr>
        <w:pStyle w:val="LITlitera"/>
      </w:pPr>
      <w:r w:rsidRPr="0020686B">
        <w:t>b)</w:t>
      </w:r>
      <w:r w:rsidRPr="0020686B">
        <w:tab/>
        <w:t>ma być wszczęta na żądanie organu prowadzącego postępowanie przygotowawcze o przestępstwo lub przestę</w:t>
      </w:r>
      <w:r w:rsidRPr="0020686B">
        <w:t>p</w:t>
      </w:r>
      <w:r w:rsidRPr="0020686B">
        <w:t>stwo skarbowe,</w:t>
      </w:r>
    </w:p>
    <w:p w:rsidR="005B1ED6" w:rsidRPr="0020686B" w:rsidRDefault="005B1ED6" w:rsidP="005B1ED6">
      <w:pPr>
        <w:pStyle w:val="LITlitera"/>
      </w:pPr>
      <w:r w:rsidRPr="0020686B">
        <w:t>c)</w:t>
      </w:r>
      <w:r w:rsidRPr="0020686B">
        <w:tab/>
        <w:t>dotyczy opodatkowania przychodów nieznajdujących pokrycia w ujawnionych źródłach lub pochodzących ze źródeł nieujawnionych,</w:t>
      </w:r>
    </w:p>
    <w:p w:rsidR="005B1ED6" w:rsidRPr="0020686B" w:rsidRDefault="005B1ED6" w:rsidP="005B1ED6">
      <w:pPr>
        <w:pStyle w:val="LITlitera"/>
      </w:pPr>
      <w:r w:rsidRPr="0020686B">
        <w:t>d)</w:t>
      </w:r>
      <w:r w:rsidRPr="0020686B">
        <w:tab/>
        <w:t>dotyczy niezgłoszonej do opodatkowania działalności gospodarczej,</w:t>
      </w:r>
    </w:p>
    <w:p w:rsidR="005B1ED6" w:rsidRPr="0020686B" w:rsidRDefault="005B1ED6" w:rsidP="005B1ED6">
      <w:pPr>
        <w:pStyle w:val="LITlitera"/>
      </w:pPr>
      <w:r w:rsidRPr="0020686B">
        <w:t>e)</w:t>
      </w:r>
      <w:r w:rsidRPr="0020686B">
        <w:tab/>
        <w:t>ma być podjęta w oparciu o informacje uzyskane na podstawie przepisów o przeciwdziałaniu praniu pieniędzy oraz finansowaniu terroryzmu,</w:t>
      </w:r>
    </w:p>
    <w:p w:rsidR="005B1ED6" w:rsidRPr="0020686B" w:rsidRDefault="005B1ED6" w:rsidP="005B1ED6">
      <w:pPr>
        <w:pStyle w:val="LITlitera"/>
      </w:pPr>
      <w:r w:rsidRPr="0020686B">
        <w:t>f)</w:t>
      </w:r>
      <w:r w:rsidRPr="0020686B">
        <w:tab/>
        <w:t>zostaje wszczęta w trybie, o którym mowa</w:t>
      </w:r>
      <w:r w:rsidR="00523308" w:rsidRPr="0020686B">
        <w:t xml:space="preserve"> w</w:t>
      </w:r>
      <w:r w:rsidR="00523308">
        <w:t> art. </w:t>
      </w:r>
      <w:r w:rsidRPr="0020686B">
        <w:t>284a</w:t>
      </w:r>
      <w:r w:rsidR="00523308">
        <w:t xml:space="preserve"> § </w:t>
      </w:r>
      <w:r w:rsidRPr="0020686B">
        <w:t>1,</w:t>
      </w:r>
    </w:p>
    <w:p w:rsidR="005B1ED6" w:rsidRPr="0020686B" w:rsidRDefault="005B1ED6" w:rsidP="005B1ED6">
      <w:pPr>
        <w:pStyle w:val="LITlitera"/>
      </w:pPr>
      <w:r w:rsidRPr="0020686B">
        <w:t>g)</w:t>
      </w:r>
      <w:r w:rsidRPr="0020686B">
        <w:tab/>
        <w:t>ma charakter doraźny dotyczący ewidencjonowania obrotu za pomocą kasy rejestrującej, użytkowania kasy rej</w:t>
      </w:r>
      <w:r w:rsidRPr="0020686B">
        <w:t>e</w:t>
      </w:r>
      <w:r w:rsidRPr="0020686B">
        <w:t>strującej lub sporządzania spisu z natury,</w:t>
      </w:r>
    </w:p>
    <w:p w:rsidR="005B1ED6" w:rsidRPr="0020686B" w:rsidRDefault="005B1ED6" w:rsidP="005B1ED6">
      <w:pPr>
        <w:pStyle w:val="LITlitera"/>
      </w:pPr>
      <w:r w:rsidRPr="0020686B">
        <w:t>h)</w:t>
      </w:r>
      <w:r w:rsidRPr="0020686B">
        <w:tab/>
        <w:t>dotyczy podatku od wydobycia niektórych kopalin;</w:t>
      </w:r>
    </w:p>
    <w:p w:rsidR="005B1ED6" w:rsidRPr="005B1ED6" w:rsidRDefault="005B1ED6" w:rsidP="00523308">
      <w:pPr>
        <w:pStyle w:val="PKTpunkt"/>
        <w:keepNext/>
      </w:pPr>
      <w:r w:rsidRPr="0020686B">
        <w:t>2)</w:t>
      </w:r>
      <w:r w:rsidRPr="0020686B">
        <w:tab/>
        <w:t>organ podatkowy posiada informacje,</w:t>
      </w:r>
      <w:r w:rsidRPr="005B1ED6">
        <w:t xml:space="preserve"> z których wynika, że kontrolowany:</w:t>
      </w:r>
    </w:p>
    <w:p w:rsidR="005B1ED6" w:rsidRPr="0020686B" w:rsidRDefault="005B1ED6" w:rsidP="005B1ED6">
      <w:pPr>
        <w:pStyle w:val="LITlitera"/>
      </w:pPr>
      <w:r w:rsidRPr="0020686B">
        <w:t>a)</w:t>
      </w:r>
      <w:r w:rsidRPr="0020686B">
        <w:tab/>
        <w:t>został prawomocnie skazany w Rzeczypospolitej Polskiej za popełnienie przestępstwa skarbowego, przestępstwa przeciwko obrotowi gospodarczemu, przestępstwa z ustawy z dnia 29 września 1994 r. o rachunkowości (</w:t>
      </w:r>
      <w:r w:rsidR="00523308">
        <w:t>Dz. U.</w:t>
      </w:r>
      <w:r w:rsidRPr="0020686B">
        <w:t xml:space="preserve"> z 2013 r.</w:t>
      </w:r>
      <w:r w:rsidR="00523308">
        <w:t xml:space="preserve"> poz. </w:t>
      </w:r>
      <w:r w:rsidRPr="0020686B">
        <w:t>330, z </w:t>
      </w:r>
      <w:proofErr w:type="spellStart"/>
      <w:r w:rsidRPr="0020686B">
        <w:t>późn</w:t>
      </w:r>
      <w:proofErr w:type="spellEnd"/>
      <w:r w:rsidRPr="0020686B">
        <w:t>. zm.</w:t>
      </w:r>
      <w:r w:rsidRPr="00523308">
        <w:rPr>
          <w:rStyle w:val="IGindeksgrny"/>
        </w:rPr>
        <w:footnoteReference w:id="93"/>
      </w:r>
      <w:r w:rsidRPr="00523308">
        <w:rPr>
          <w:rStyle w:val="IGindeksgrny"/>
        </w:rPr>
        <w:t>)</w:t>
      </w:r>
      <w:r w:rsidRPr="0020686B">
        <w:t>) lub wykroczenia polegającego na utrudnianiu kontroli; w przypadku osoby prawnej ten warunek odnosi się do każdego członka zarządu lub osoby zarządzającej, a w przypadku spółek niemających osobowości prawnej – do każdego wspólnika,</w:t>
      </w:r>
    </w:p>
    <w:p w:rsidR="005B1ED6" w:rsidRPr="0020686B" w:rsidRDefault="005B1ED6" w:rsidP="005B1ED6">
      <w:pPr>
        <w:pStyle w:val="LITlitera"/>
      </w:pPr>
      <w:r w:rsidRPr="0020686B">
        <w:t>b)</w:t>
      </w:r>
      <w:r w:rsidRPr="0020686B">
        <w:tab/>
        <w:t>jest zobowiązanym w postępowaniu egzekucyjnym w administracji,</w:t>
      </w:r>
    </w:p>
    <w:p w:rsidR="005B1ED6" w:rsidRPr="0020686B" w:rsidRDefault="005B1ED6" w:rsidP="005B1ED6">
      <w:pPr>
        <w:pStyle w:val="LITlitera"/>
      </w:pPr>
      <w:r w:rsidRPr="0020686B">
        <w:t>c)</w:t>
      </w:r>
      <w:r w:rsidRPr="0020686B">
        <w:tab/>
        <w:t>nie ma miejsca zamieszkania lub adresu siedziby albo doręczanie pism na podane adresy było bezskuteczne lub utrudnione.</w:t>
      </w:r>
    </w:p>
    <w:p w:rsidR="005B1ED6" w:rsidRPr="0020686B" w:rsidRDefault="005B1ED6" w:rsidP="005B1ED6">
      <w:pPr>
        <w:pStyle w:val="USTustnpkodeksu"/>
      </w:pPr>
      <w:r w:rsidRPr="0020686B">
        <w:t>§ 2. Przepis</w:t>
      </w:r>
      <w:r w:rsidR="00523308">
        <w:t xml:space="preserve"> § </w:t>
      </w:r>
      <w:r w:rsidR="00523308" w:rsidRPr="0020686B">
        <w:t>1</w:t>
      </w:r>
      <w:r w:rsidR="00523308">
        <w:t xml:space="preserve"> pkt </w:t>
      </w:r>
      <w:r w:rsidRPr="0020686B">
        <w:t>1 stosuje się również w razie konieczności rozszerzenia zakresu kontroli na inne okresy rozlicz</w:t>
      </w:r>
      <w:r w:rsidRPr="0020686B">
        <w:t>e</w:t>
      </w:r>
      <w:r w:rsidRPr="0020686B">
        <w:t>niowe, z uwagi na nieprawidłowości stwierdzone w wyniku dokonanych już czynności kontrolnych.</w:t>
      </w:r>
    </w:p>
    <w:p w:rsidR="005B1ED6" w:rsidRPr="0020686B" w:rsidRDefault="005B1ED6" w:rsidP="005B1ED6">
      <w:pPr>
        <w:pStyle w:val="USTustnpkodeksu"/>
      </w:pPr>
      <w:r w:rsidRPr="0020686B">
        <w:t>§ 3. Po wszczęciu kontroli informuje się kontrolowanego o przyczynie braku zawiadomienia o zamiarze wszczęcia kontroli.</w:t>
      </w:r>
    </w:p>
    <w:p w:rsidR="005B1ED6" w:rsidRPr="005B1ED6" w:rsidRDefault="005B1ED6" w:rsidP="00523308">
      <w:pPr>
        <w:pStyle w:val="ARTartustawynprozporzdzenia"/>
        <w:keepNext/>
      </w:pPr>
      <w:r w:rsidRPr="00523308">
        <w:rPr>
          <w:rStyle w:val="Ppogrubienie"/>
        </w:rPr>
        <w:t>Art. 283.</w:t>
      </w:r>
      <w:r w:rsidR="00523308">
        <w:t xml:space="preserve"> § </w:t>
      </w:r>
      <w:r w:rsidRPr="005B1ED6">
        <w:t>1. Kontrola podatkowa jest przeprowadzana na podstawie imiennego upoważnienia udzielonego przez:</w:t>
      </w:r>
    </w:p>
    <w:p w:rsidR="005B1ED6" w:rsidRPr="0020686B" w:rsidRDefault="005B1ED6" w:rsidP="005B1ED6">
      <w:pPr>
        <w:pStyle w:val="PKTpunkt"/>
      </w:pPr>
      <w:r w:rsidRPr="0020686B">
        <w:t>1)</w:t>
      </w:r>
      <w:r w:rsidRPr="00523308">
        <w:rPr>
          <w:rStyle w:val="IGindeksgrny"/>
        </w:rPr>
        <w:footnoteReference w:id="94"/>
      </w:r>
      <w:r w:rsidRPr="00523308">
        <w:rPr>
          <w:rStyle w:val="IGindeksgrny"/>
        </w:rPr>
        <w:t>)</w:t>
      </w:r>
      <w:r w:rsidRPr="0020686B">
        <w:tab/>
      </w:r>
      <w:r w:rsidRPr="00756EE7">
        <w:t>naczelnika urzędu skarbowego lub osobę zastępującą naczelnika urzędu</w:t>
      </w:r>
      <w:r>
        <w:t xml:space="preserve"> </w:t>
      </w:r>
      <w:r w:rsidRPr="00756EE7">
        <w:t>skarbowego – pracownikom izby skarbowej obsługującej tego naczelnika;</w:t>
      </w:r>
    </w:p>
    <w:p w:rsidR="005B1ED6" w:rsidRPr="0020686B" w:rsidRDefault="005B1ED6" w:rsidP="005B1ED6">
      <w:pPr>
        <w:pStyle w:val="PKTpunkt"/>
      </w:pPr>
      <w:r w:rsidRPr="0020686B">
        <w:t>1a)</w:t>
      </w:r>
      <w:r w:rsidRPr="0020686B">
        <w:tab/>
        <w:t>naczelnika urzędu celnego lub osobę zastępującą naczelnika urzędu celnego – funkcjonariuszom celnym oraz pr</w:t>
      </w:r>
      <w:r w:rsidRPr="0020686B">
        <w:t>a</w:t>
      </w:r>
      <w:r w:rsidRPr="0020686B">
        <w:t>cownikom tego urzędu;</w:t>
      </w:r>
    </w:p>
    <w:p w:rsidR="005B1ED6" w:rsidRPr="0020686B" w:rsidRDefault="005B1ED6" w:rsidP="005B1ED6">
      <w:pPr>
        <w:pStyle w:val="PKTpunkt"/>
      </w:pPr>
      <w:r w:rsidRPr="0020686B">
        <w:t>2)</w:t>
      </w:r>
      <w:r w:rsidRPr="0020686B">
        <w:tab/>
        <w:t>wójta, burmistrza (prezydenta miasta), starostę lub marszałka województwa lub osobę zastępującą wójta, burmistrza (prezydenta miasta), starostę lub marszałka województwa albo skarbnika jednostki samorządu terytorialnego – pr</w:t>
      </w:r>
      <w:r w:rsidRPr="0020686B">
        <w:t>a</w:t>
      </w:r>
      <w:r w:rsidRPr="0020686B">
        <w:t>cownikom urzędu gminy (miasta), starostwa lub urzędu marszałkowskiego;</w:t>
      </w:r>
    </w:p>
    <w:p w:rsidR="005B1ED6" w:rsidRPr="0020686B" w:rsidRDefault="005B1ED6" w:rsidP="005B1ED6">
      <w:pPr>
        <w:pStyle w:val="PKTpunkt"/>
      </w:pPr>
      <w:r w:rsidRPr="0020686B">
        <w:t>3)</w:t>
      </w:r>
      <w:r w:rsidRPr="0020686B">
        <w:tab/>
        <w:t>ministra właściwego do spraw finansów publicznych lub osobę zastępującą ministra właściwego do spraw finansów publicznych – pracownikom urzędu obsługującego tego ministra.</w:t>
      </w:r>
    </w:p>
    <w:p w:rsidR="005B1ED6" w:rsidRPr="005B1ED6" w:rsidRDefault="005B1ED6" w:rsidP="00523308">
      <w:pPr>
        <w:pStyle w:val="USTustnpkodeksu"/>
        <w:keepNext/>
      </w:pPr>
      <w:r w:rsidRPr="0020686B">
        <w:t>§ 2. Upoważnienie do przeprowadzenia kontroli podatkowej zawiera:</w:t>
      </w:r>
    </w:p>
    <w:p w:rsidR="005B1ED6" w:rsidRPr="0020686B" w:rsidRDefault="005B1ED6" w:rsidP="005B1ED6">
      <w:pPr>
        <w:pStyle w:val="PKTpunkt"/>
      </w:pPr>
      <w:r w:rsidRPr="0020686B">
        <w:t>1)</w:t>
      </w:r>
      <w:r w:rsidRPr="0020686B">
        <w:tab/>
        <w:t>oznaczenie organu, datę i miejsce wystawienia;</w:t>
      </w:r>
    </w:p>
    <w:p w:rsidR="005B1ED6" w:rsidRPr="0020686B" w:rsidRDefault="005B1ED6" w:rsidP="005B1ED6">
      <w:pPr>
        <w:pStyle w:val="PKTpunkt"/>
      </w:pPr>
      <w:r w:rsidRPr="0020686B">
        <w:t>1a)</w:t>
      </w:r>
      <w:r w:rsidRPr="0020686B">
        <w:tab/>
        <w:t>wskazanie podstawy prawnej;</w:t>
      </w:r>
    </w:p>
    <w:p w:rsidR="005B1ED6" w:rsidRPr="0020686B" w:rsidRDefault="005B1ED6" w:rsidP="005B1ED6">
      <w:pPr>
        <w:pStyle w:val="PKTpunkt"/>
      </w:pPr>
      <w:r w:rsidRPr="0020686B">
        <w:t>2)</w:t>
      </w:r>
      <w:r w:rsidRPr="0020686B">
        <w:tab/>
        <w:t>imię i nazwisko kontrolującego (kontrolujących);</w:t>
      </w:r>
    </w:p>
    <w:p w:rsidR="005B1ED6" w:rsidRPr="0020686B" w:rsidRDefault="005B1ED6" w:rsidP="005B1ED6">
      <w:pPr>
        <w:pStyle w:val="PKTpunkt"/>
      </w:pPr>
      <w:r w:rsidRPr="0020686B">
        <w:t>3)</w:t>
      </w:r>
      <w:r w:rsidRPr="0020686B">
        <w:tab/>
        <w:t>numer legitymacji służbowej kontrolującego (kontrolujących);</w:t>
      </w:r>
    </w:p>
    <w:p w:rsidR="005B1ED6" w:rsidRPr="0020686B" w:rsidRDefault="005B1ED6" w:rsidP="005B1ED6">
      <w:pPr>
        <w:pStyle w:val="PKTpunkt"/>
      </w:pPr>
      <w:r w:rsidRPr="0020686B">
        <w:t>4)</w:t>
      </w:r>
      <w:r w:rsidRPr="0020686B">
        <w:tab/>
        <w:t>oznaczenie kontrolowanego;</w:t>
      </w:r>
    </w:p>
    <w:p w:rsidR="005B1ED6" w:rsidRPr="0020686B" w:rsidRDefault="005B1ED6" w:rsidP="005B1ED6">
      <w:pPr>
        <w:pStyle w:val="PKTpunkt"/>
      </w:pPr>
      <w:r w:rsidRPr="0020686B">
        <w:t>5)</w:t>
      </w:r>
      <w:r w:rsidRPr="0020686B">
        <w:tab/>
        <w:t>określenie zakresu kontroli;</w:t>
      </w:r>
    </w:p>
    <w:p w:rsidR="005B1ED6" w:rsidRPr="0020686B" w:rsidRDefault="005B1ED6" w:rsidP="005B1ED6">
      <w:pPr>
        <w:pStyle w:val="PKTpunkt"/>
      </w:pPr>
      <w:r w:rsidRPr="0020686B">
        <w:t>6)</w:t>
      </w:r>
      <w:r w:rsidRPr="0020686B">
        <w:tab/>
        <w:t>datę rozpoczęcia i przewidywany termin zakończenia kontroli;</w:t>
      </w:r>
    </w:p>
    <w:p w:rsidR="005B1ED6" w:rsidRPr="0020686B" w:rsidRDefault="005B1ED6" w:rsidP="005B1ED6">
      <w:pPr>
        <w:pStyle w:val="PKTpunkt"/>
      </w:pPr>
      <w:r w:rsidRPr="0020686B">
        <w:t>7)</w:t>
      </w:r>
      <w:r w:rsidRPr="0020686B">
        <w:tab/>
        <w:t>podpis osoby udzielającej upoważnienia, z podaniem zajmowanego stanowiska lub funkcji;</w:t>
      </w:r>
    </w:p>
    <w:p w:rsidR="005B1ED6" w:rsidRPr="0020686B" w:rsidRDefault="005B1ED6" w:rsidP="005B1ED6">
      <w:pPr>
        <w:pStyle w:val="PKTpunkt"/>
      </w:pPr>
      <w:r w:rsidRPr="0020686B">
        <w:t>8)</w:t>
      </w:r>
      <w:r w:rsidRPr="0020686B">
        <w:tab/>
        <w:t>pouczenie o prawach i obowiązkach kontrolowanego wynikających z przepisów niniejszego działu.</w:t>
      </w:r>
    </w:p>
    <w:p w:rsidR="005B1ED6" w:rsidRPr="0020686B" w:rsidRDefault="005B1ED6" w:rsidP="005B1ED6">
      <w:pPr>
        <w:pStyle w:val="USTustnpkodeksu"/>
      </w:pPr>
      <w:r w:rsidRPr="0020686B">
        <w:t>§ 3. Minister właściwy do spraw finansów publicznych określi, w drodze rozporządzenia, wzór imiennego upowa</w:t>
      </w:r>
      <w:r w:rsidRPr="0020686B">
        <w:t>ż</w:t>
      </w:r>
      <w:r w:rsidRPr="0020686B">
        <w:t>nienia do przeprowadzenia kontroli podatkowej, uwzględniając elementy upoważnienia określone</w:t>
      </w:r>
      <w:r w:rsidR="00523308" w:rsidRPr="0020686B">
        <w:t xml:space="preserve"> w</w:t>
      </w:r>
      <w:r w:rsidR="00523308">
        <w:t> § </w:t>
      </w:r>
      <w:r w:rsidRPr="0020686B">
        <w:t>2.</w:t>
      </w:r>
    </w:p>
    <w:p w:rsidR="005B1ED6" w:rsidRPr="0020686B" w:rsidRDefault="005B1ED6" w:rsidP="005B1ED6">
      <w:pPr>
        <w:pStyle w:val="USTustnpkodeksu"/>
      </w:pPr>
      <w:r w:rsidRPr="0020686B">
        <w:t>§ 4. Upoważnienie, które nie spełnia wymagań, o których mowa</w:t>
      </w:r>
      <w:r w:rsidR="00523308" w:rsidRPr="0020686B">
        <w:t xml:space="preserve"> w</w:t>
      </w:r>
      <w:r w:rsidR="00523308">
        <w:t> § </w:t>
      </w:r>
      <w:r w:rsidRPr="0020686B">
        <w:t>2, nie stanowi podstawy do przeprowadzenia kontroli.</w:t>
      </w:r>
    </w:p>
    <w:p w:rsidR="005B1ED6" w:rsidRPr="0020686B" w:rsidRDefault="005B1ED6" w:rsidP="005B1ED6">
      <w:pPr>
        <w:pStyle w:val="USTustnpkodeksu"/>
      </w:pPr>
      <w:r w:rsidRPr="0020686B">
        <w:t>§ 5. Zakres kontroli nie może wykraczać poza zakres wskazany w upoważnieniu.</w:t>
      </w:r>
    </w:p>
    <w:p w:rsidR="005B1ED6" w:rsidRPr="0020686B" w:rsidRDefault="005B1ED6" w:rsidP="005B1ED6">
      <w:pPr>
        <w:pStyle w:val="ARTartustawynprozporzdzenia"/>
      </w:pPr>
      <w:r w:rsidRPr="00523308">
        <w:rPr>
          <w:rStyle w:val="Ppogrubienie"/>
        </w:rPr>
        <w:t>Art. 284.</w:t>
      </w:r>
      <w:r w:rsidR="00523308">
        <w:t xml:space="preserve"> § </w:t>
      </w:r>
      <w:r w:rsidRPr="0020686B">
        <w:t>1. Wszczęcie kontroli podatkowej, z zastrzeżeniem</w:t>
      </w:r>
      <w:r w:rsidR="00523308">
        <w:t xml:space="preserve"> § </w:t>
      </w:r>
      <w:r w:rsidR="00523308" w:rsidRPr="0020686B">
        <w:t>4</w:t>
      </w:r>
      <w:r w:rsidR="00523308">
        <w:t xml:space="preserve"> i art. </w:t>
      </w:r>
      <w:r w:rsidRPr="0020686B">
        <w:t>284a</w:t>
      </w:r>
      <w:r w:rsidR="00523308">
        <w:t xml:space="preserve"> § </w:t>
      </w:r>
      <w:r w:rsidRPr="0020686B">
        <w:t>1, następuje przez doręczenie kontr</w:t>
      </w:r>
      <w:r w:rsidRPr="0020686B">
        <w:t>o</w:t>
      </w:r>
      <w:r w:rsidRPr="0020686B">
        <w:t>lowanemu lub osobie, o której mowa</w:t>
      </w:r>
      <w:r w:rsidR="00523308" w:rsidRPr="0020686B">
        <w:t xml:space="preserve"> w</w:t>
      </w:r>
      <w:r w:rsidR="00523308">
        <w:t> art. </w:t>
      </w:r>
      <w:r w:rsidRPr="0020686B">
        <w:t>281a, upoważnienia do jej przeprowadzenia oraz okazanie legitymacji służb</w:t>
      </w:r>
      <w:r w:rsidRPr="0020686B">
        <w:t>o</w:t>
      </w:r>
      <w:r w:rsidRPr="0020686B">
        <w:t>wej. Kontrolowany jest obowiązany wskazać osobę, która będzie go reprezentowała w trakcie kontroli, w czasie jego ni</w:t>
      </w:r>
      <w:r w:rsidRPr="0020686B">
        <w:t>e</w:t>
      </w:r>
      <w:r w:rsidRPr="0020686B">
        <w:t>obecności, jeżeli nie wskazał tej osoby w trybie</w:t>
      </w:r>
      <w:r w:rsidR="00523308">
        <w:t xml:space="preserve"> art. </w:t>
      </w:r>
      <w:r w:rsidRPr="0020686B">
        <w:t>281a.</w:t>
      </w:r>
    </w:p>
    <w:p w:rsidR="005B1ED6" w:rsidRPr="0020686B" w:rsidRDefault="005B1ED6" w:rsidP="005B1ED6">
      <w:pPr>
        <w:pStyle w:val="USTustnpkodeksu"/>
      </w:pPr>
      <w:r w:rsidRPr="0020686B">
        <w:t>§ 2. Jeżeli kontrolowanym jest osoba prawna lub jednostka organizacyjna niemająca osobowości prawnej, upowa</w:t>
      </w:r>
      <w:r w:rsidRPr="0020686B">
        <w:t>ż</w:t>
      </w:r>
      <w:r w:rsidRPr="0020686B">
        <w:t>nienie doręcza się oraz okazuje legitymację służbową członkowi zarządu, wspólnikowi, innej osobie upoważnionej do reprezentowania kontrolowanego lub prowadzenia jego spraw albo osobie wyznaczonej w trybie</w:t>
      </w:r>
      <w:r w:rsidR="00523308">
        <w:t xml:space="preserve"> art. </w:t>
      </w:r>
      <w:r w:rsidRPr="0020686B">
        <w:t>281a.</w:t>
      </w:r>
    </w:p>
    <w:p w:rsidR="005B1ED6" w:rsidRPr="0020686B" w:rsidRDefault="005B1ED6" w:rsidP="005B1ED6">
      <w:pPr>
        <w:pStyle w:val="USTustnpkodeksu"/>
      </w:pPr>
      <w:r w:rsidRPr="0020686B">
        <w:t>§ 3. W razie nieobecności kontrolowanego lub osób, o których mowa</w:t>
      </w:r>
      <w:r w:rsidR="00523308" w:rsidRPr="0020686B">
        <w:t xml:space="preserve"> w</w:t>
      </w:r>
      <w:r w:rsidR="00523308">
        <w:t> § </w:t>
      </w:r>
      <w:r w:rsidR="00523308" w:rsidRPr="0020686B">
        <w:t>2</w:t>
      </w:r>
      <w:r w:rsidR="00523308">
        <w:t xml:space="preserve"> albo</w:t>
      </w:r>
      <w:r w:rsidR="00523308" w:rsidRPr="0020686B">
        <w:t xml:space="preserve"> w</w:t>
      </w:r>
      <w:r w:rsidR="00523308">
        <w:t> art. </w:t>
      </w:r>
      <w:r w:rsidRPr="0020686B">
        <w:t>281a, kontrolujący wzywa kontrolowanego lub osobę wskazaną w trybie</w:t>
      </w:r>
      <w:r w:rsidR="00523308">
        <w:t xml:space="preserve"> art. </w:t>
      </w:r>
      <w:r w:rsidRPr="0020686B">
        <w:t>281a do stawienia się w miejscu, w którym można prowadzić czynności kontrolne następnego dnia po upływie 7 dni od dnia doręczenia wezwania.</w:t>
      </w:r>
    </w:p>
    <w:p w:rsidR="005B1ED6" w:rsidRPr="0020686B" w:rsidRDefault="005B1ED6" w:rsidP="005B1ED6">
      <w:pPr>
        <w:pStyle w:val="USTustnpkodeksu"/>
      </w:pPr>
      <w:r w:rsidRPr="0020686B">
        <w:t>§ 4. W przypadku niestawienia się kontrolowanego lub osoby, o której mowa</w:t>
      </w:r>
      <w:r w:rsidR="00523308" w:rsidRPr="0020686B">
        <w:t xml:space="preserve"> w</w:t>
      </w:r>
      <w:r w:rsidR="00523308">
        <w:t> art. </w:t>
      </w:r>
      <w:r w:rsidRPr="0020686B">
        <w:t>281a, w terminie, o którym m</w:t>
      </w:r>
      <w:r w:rsidRPr="0020686B">
        <w:t>o</w:t>
      </w:r>
      <w:r w:rsidRPr="0020686B">
        <w:t>wa</w:t>
      </w:r>
      <w:r w:rsidR="00523308" w:rsidRPr="0020686B">
        <w:t xml:space="preserve"> w</w:t>
      </w:r>
      <w:r w:rsidR="00523308">
        <w:t> § </w:t>
      </w:r>
      <w:r w:rsidRPr="0020686B">
        <w:t>3, wszczęcie kontroli następuje w dniu upływu tego terminu. Upoważnienie do kontroli doręcza się kontrolow</w:t>
      </w:r>
      <w:r w:rsidRPr="0020686B">
        <w:t>a</w:t>
      </w:r>
      <w:r w:rsidRPr="0020686B">
        <w:t>nemu lub osobie, o której mowa</w:t>
      </w:r>
      <w:r w:rsidR="00523308" w:rsidRPr="0020686B">
        <w:t xml:space="preserve"> w</w:t>
      </w:r>
      <w:r w:rsidR="00523308">
        <w:t> art. </w:t>
      </w:r>
      <w:r w:rsidRPr="0020686B">
        <w:t>281a, gdy stawi się w miejscu prowadzenia kontroli.</w:t>
      </w:r>
    </w:p>
    <w:p w:rsidR="005B1ED6" w:rsidRPr="0020686B" w:rsidRDefault="005B1ED6" w:rsidP="005B1ED6">
      <w:pPr>
        <w:pStyle w:val="USTustnpkodeksu"/>
      </w:pPr>
      <w:r w:rsidRPr="0020686B">
        <w:t>§ 5. W przypadku gdy poprzez nieobecność kontrolowanego, osoby, o której mowa</w:t>
      </w:r>
      <w:r w:rsidR="00523308" w:rsidRPr="0020686B">
        <w:t xml:space="preserve"> w</w:t>
      </w:r>
      <w:r w:rsidR="00523308">
        <w:t> art. </w:t>
      </w:r>
      <w:r w:rsidRPr="0020686B">
        <w:t>281a lub</w:t>
      </w:r>
      <w:r w:rsidR="00523308" w:rsidRPr="0020686B">
        <w:t xml:space="preserve"> w</w:t>
      </w:r>
      <w:r w:rsidR="00523308">
        <w:t> art. </w:t>
      </w:r>
      <w:r w:rsidRPr="0020686B">
        <w:t>28</w:t>
      </w:r>
      <w:r w:rsidR="00523308" w:rsidRPr="0020686B">
        <w:t>4</w:t>
      </w:r>
      <w:r w:rsidR="00523308">
        <w:t xml:space="preserve"> § </w:t>
      </w:r>
      <w:r w:rsidR="00523308" w:rsidRPr="0020686B">
        <w:t>1</w:t>
      </w:r>
      <w:r w:rsidR="00523308">
        <w:t xml:space="preserve"> zdanie</w:t>
      </w:r>
      <w:r w:rsidRPr="0020686B">
        <w:t xml:space="preserve"> drugie</w:t>
      </w:r>
      <w:r w:rsidR="00523308" w:rsidRPr="0020686B">
        <w:t xml:space="preserve"> i</w:t>
      </w:r>
      <w:r w:rsidR="00523308">
        <w:t> § </w:t>
      </w:r>
      <w:r w:rsidRPr="0020686B">
        <w:t>2, nie jest możliwe prowadzenie czynności kontrolnych, a w szczególności nie jest zapewniony dostęp do dokumentów związanych z przedmiotem kontroli, kontrolę zawiesza się do czasu umożliwienia przeprowadzenia tych czynności.</w:t>
      </w:r>
    </w:p>
    <w:p w:rsidR="005B1ED6" w:rsidRPr="0020686B" w:rsidRDefault="005B1ED6" w:rsidP="005B1ED6">
      <w:pPr>
        <w:pStyle w:val="USTustnpkodeksu"/>
      </w:pPr>
      <w:r w:rsidRPr="0020686B">
        <w:t>§ 5a. Przepisu</w:t>
      </w:r>
      <w:r w:rsidR="00523308">
        <w:t xml:space="preserve"> § </w:t>
      </w:r>
      <w:r w:rsidRPr="0020686B">
        <w:t>5 nie stosuje się do kontrolowanego przedsiębiorcy.</w:t>
      </w:r>
    </w:p>
    <w:p w:rsidR="005B1ED6" w:rsidRPr="0020686B" w:rsidRDefault="005B1ED6" w:rsidP="005B1ED6">
      <w:pPr>
        <w:pStyle w:val="USTustnpkodeksu"/>
      </w:pPr>
      <w:r w:rsidRPr="0020686B">
        <w:t>§ 6. Do czasu trwania kontroli nie wlicza się okresu zawieszenia, o którym mowa</w:t>
      </w:r>
      <w:r w:rsidR="00523308" w:rsidRPr="0020686B">
        <w:t xml:space="preserve"> w</w:t>
      </w:r>
      <w:r w:rsidR="00523308">
        <w:t> § </w:t>
      </w:r>
      <w:r w:rsidRPr="0020686B">
        <w:t>5.</w:t>
      </w:r>
    </w:p>
    <w:p w:rsidR="005B1ED6" w:rsidRPr="0020686B" w:rsidRDefault="005B1ED6" w:rsidP="005B1ED6">
      <w:pPr>
        <w:pStyle w:val="ARTartustawynprozporzdzenia"/>
      </w:pPr>
      <w:r w:rsidRPr="00523308">
        <w:rPr>
          <w:rStyle w:val="Ppogrubienie"/>
        </w:rPr>
        <w:t>Art. 284a.</w:t>
      </w:r>
      <w:r w:rsidR="00523308">
        <w:t xml:space="preserve"> § </w:t>
      </w:r>
      <w:r w:rsidRPr="0020686B">
        <w:t>1. Kontrola podatkowa może być wszczęta po okazaniu legitymacji służbowej kontrolowanemu lub osobie, o której mowa</w:t>
      </w:r>
      <w:r w:rsidR="00523308" w:rsidRPr="0020686B">
        <w:t xml:space="preserve"> w</w:t>
      </w:r>
      <w:r w:rsidR="00523308">
        <w:t> art. </w:t>
      </w:r>
      <w:r w:rsidRPr="0020686B">
        <w:t>281a, albo osobie wymienionej</w:t>
      </w:r>
      <w:r w:rsidR="00523308" w:rsidRPr="0020686B">
        <w:t xml:space="preserve"> w</w:t>
      </w:r>
      <w:r w:rsidR="00523308">
        <w:t> art. </w:t>
      </w:r>
      <w:r w:rsidRPr="0020686B">
        <w:t>28</w:t>
      </w:r>
      <w:r w:rsidR="00523308" w:rsidRPr="0020686B">
        <w:t>4</w:t>
      </w:r>
      <w:r w:rsidR="00523308">
        <w:t xml:space="preserve"> § </w:t>
      </w:r>
      <w:r w:rsidRPr="0020686B">
        <w:t>2, gdy czynności kontrolne są niezbędne dla przeciwdziałania popełnieniu przestępstwa skarbowego lub wykroczenia skarbowego lub zabezpieczenia dowodów jego popełnienia.</w:t>
      </w:r>
    </w:p>
    <w:p w:rsidR="005B1ED6" w:rsidRPr="0020686B" w:rsidRDefault="005B1ED6" w:rsidP="005B1ED6">
      <w:pPr>
        <w:pStyle w:val="USTustnpkodeksu"/>
      </w:pPr>
      <w:r w:rsidRPr="0020686B">
        <w:t>§ 1a. W razie nieobecności kontrolowanego lub osoby, o której mowa</w:t>
      </w:r>
      <w:r w:rsidR="00523308" w:rsidRPr="0020686B">
        <w:t xml:space="preserve"> w</w:t>
      </w:r>
      <w:r w:rsidR="00523308">
        <w:t> art. </w:t>
      </w:r>
      <w:r w:rsidRPr="0020686B">
        <w:t>281a, albo osoby wymienionej</w:t>
      </w:r>
      <w:r w:rsidR="00523308" w:rsidRPr="0020686B">
        <w:t xml:space="preserve"> w</w:t>
      </w:r>
      <w:r w:rsidR="00523308">
        <w:t> art. </w:t>
      </w:r>
      <w:r w:rsidRPr="0020686B">
        <w:t>28</w:t>
      </w:r>
      <w:r w:rsidR="00523308" w:rsidRPr="0020686B">
        <w:t>4</w:t>
      </w:r>
      <w:r w:rsidR="00523308">
        <w:t xml:space="preserve"> § </w:t>
      </w:r>
      <w:r w:rsidRPr="0020686B">
        <w:t>2, kontrola podatkowa może być wszczęta po okazaniu legitymacji pracownikowi kontrolowanego, który może być uznany za osobę, o której mowa</w:t>
      </w:r>
      <w:r w:rsidR="00523308" w:rsidRPr="0020686B">
        <w:t xml:space="preserve"> w</w:t>
      </w:r>
      <w:r w:rsidR="00523308">
        <w:t> art. </w:t>
      </w:r>
      <w:r w:rsidRPr="0020686B">
        <w:t>97 ustawy z dnia 23 kwietnia 1964 r. – Kodeks cywilny (</w:t>
      </w:r>
      <w:r w:rsidR="00523308">
        <w:t>Dz. U.</w:t>
      </w:r>
      <w:r w:rsidRPr="0020686B">
        <w:t xml:space="preserve"> z 2014 r.</w:t>
      </w:r>
      <w:r w:rsidR="00523308">
        <w:t xml:space="preserve"> poz. </w:t>
      </w:r>
      <w:r w:rsidRPr="0020686B">
        <w:t>121</w:t>
      </w:r>
      <w:r>
        <w:t>,</w:t>
      </w:r>
      <w:r w:rsidR="00523308">
        <w:t xml:space="preserve"> z </w:t>
      </w:r>
      <w:proofErr w:type="spellStart"/>
      <w:r>
        <w:t>późn</w:t>
      </w:r>
      <w:proofErr w:type="spellEnd"/>
      <w:r>
        <w:t>. zm.</w:t>
      </w:r>
      <w:r w:rsidRPr="00523308">
        <w:rPr>
          <w:rStyle w:val="IGindeksgrny"/>
        </w:rPr>
        <w:footnoteReference w:id="95"/>
      </w:r>
      <w:r w:rsidRPr="00523308">
        <w:rPr>
          <w:rStyle w:val="IGindeksgrny"/>
        </w:rPr>
        <w:t>)</w:t>
      </w:r>
      <w:r w:rsidRPr="0020686B">
        <w:t>), lub w obecności przywołanego świadka, którym powinien być funkcjonariusz publiczny, nieb</w:t>
      </w:r>
      <w:r w:rsidRPr="0020686B">
        <w:t>ę</w:t>
      </w:r>
      <w:r w:rsidRPr="0020686B">
        <w:t>dący jednak pracownikiem organu przeprowadzającego kontrolę.</w:t>
      </w:r>
    </w:p>
    <w:p w:rsidR="005B1ED6" w:rsidRPr="0020686B" w:rsidRDefault="005B1ED6" w:rsidP="005B1ED6">
      <w:pPr>
        <w:pStyle w:val="USTustnpkodeksu"/>
      </w:pPr>
      <w:r w:rsidRPr="0020686B">
        <w:t>§ 2. W przypadkach, o którym mowa</w:t>
      </w:r>
      <w:r w:rsidR="00523308" w:rsidRPr="0020686B">
        <w:t xml:space="preserve"> w</w:t>
      </w:r>
      <w:r w:rsidR="00523308">
        <w:t> § </w:t>
      </w:r>
      <w:r w:rsidR="00523308" w:rsidRPr="0020686B">
        <w:t>1</w:t>
      </w:r>
      <w:r w:rsidR="00523308">
        <w:t xml:space="preserve"> i § </w:t>
      </w:r>
      <w:r w:rsidRPr="0020686B">
        <w:t>1a, kontrolowanemu lub osobie, o której mowa</w:t>
      </w:r>
      <w:r w:rsidR="00523308" w:rsidRPr="0020686B">
        <w:t xml:space="preserve"> w</w:t>
      </w:r>
      <w:r w:rsidR="00523308">
        <w:t> art. </w:t>
      </w:r>
      <w:r w:rsidRPr="0020686B">
        <w:t>281a, albo os</w:t>
      </w:r>
      <w:r w:rsidRPr="0020686B">
        <w:t>o</w:t>
      </w:r>
      <w:r w:rsidRPr="0020686B">
        <w:t>bie wymienionej</w:t>
      </w:r>
      <w:r w:rsidR="00523308" w:rsidRPr="0020686B">
        <w:t xml:space="preserve"> w</w:t>
      </w:r>
      <w:r w:rsidR="00523308">
        <w:t> art. </w:t>
      </w:r>
      <w:r w:rsidRPr="0020686B">
        <w:t>28</w:t>
      </w:r>
      <w:r w:rsidR="00523308" w:rsidRPr="0020686B">
        <w:t>4</w:t>
      </w:r>
      <w:r w:rsidR="00523308">
        <w:t xml:space="preserve"> § </w:t>
      </w:r>
      <w:r w:rsidRPr="0020686B">
        <w:t>2, należy bez zbędnej zwłoki, jednak nie później niż w terminie 3 dni od dnia wszczęcia kontroli, doręczyć upoważnienie do przeprowadzenia kontroli.</w:t>
      </w:r>
    </w:p>
    <w:p w:rsidR="005B1ED6" w:rsidRPr="0020686B" w:rsidRDefault="005B1ED6" w:rsidP="005B1ED6">
      <w:pPr>
        <w:pStyle w:val="USTustnpkodeksu"/>
      </w:pPr>
      <w:r w:rsidRPr="0020686B">
        <w:t>§ 3. Dokumenty z czynności kontrolnych dokonanych z naruszeniem obowiązku, o którym mowa</w:t>
      </w:r>
      <w:r w:rsidR="00523308" w:rsidRPr="0020686B">
        <w:t xml:space="preserve"> w</w:t>
      </w:r>
      <w:r w:rsidR="00523308">
        <w:t> § </w:t>
      </w:r>
      <w:r w:rsidRPr="0020686B">
        <w:t>2, nie stanowią dowodu w postępowaniu podatkowym.</w:t>
      </w:r>
    </w:p>
    <w:p w:rsidR="005B1ED6" w:rsidRPr="0020686B" w:rsidRDefault="005B1ED6" w:rsidP="005B1ED6">
      <w:pPr>
        <w:pStyle w:val="USTustnpkodeksu"/>
      </w:pPr>
      <w:r>
        <w:t>§ 4. (uchylony)</w:t>
      </w:r>
    </w:p>
    <w:p w:rsidR="005B1ED6" w:rsidRPr="0020686B" w:rsidRDefault="005B1ED6" w:rsidP="005B1ED6">
      <w:pPr>
        <w:pStyle w:val="USTustnpkodeksu"/>
      </w:pPr>
      <w:r w:rsidRPr="0020686B">
        <w:t>§ 5. Organ podatkowy może zawiesić kontrolę podatkową, jeżeli w okresie 30 dni od dnia jej wszczęcia nie zostaną ustalone dane identyfikujące kontrolowanego.</w:t>
      </w:r>
    </w:p>
    <w:p w:rsidR="005B1ED6" w:rsidRPr="0020686B" w:rsidRDefault="005B1ED6" w:rsidP="005B1ED6">
      <w:pPr>
        <w:pStyle w:val="USTustnpkodeksu"/>
      </w:pPr>
      <w:r w:rsidRPr="0020686B">
        <w:t>§ 5a. Zawieszona kontrola podatkowa może być podjęta w każdym czasie, gdy zostaną ustalone dane identyfikujące kontrolowanego.</w:t>
      </w:r>
    </w:p>
    <w:p w:rsidR="005B1ED6" w:rsidRPr="0020686B" w:rsidRDefault="005B1ED6" w:rsidP="005B1ED6">
      <w:pPr>
        <w:pStyle w:val="USTustnpkodeksu"/>
      </w:pPr>
      <w:r w:rsidRPr="0020686B">
        <w:t>§ 5b. Zawieszona kontrola podatkowa podlega umorzeniu, jeżeli w ciągu 5 lat od dnia wydania postanowienia o zawieszeniu nie zostaną ustalone dane identyfikujące kontrolowanego.</w:t>
      </w:r>
    </w:p>
    <w:p w:rsidR="005B1ED6" w:rsidRPr="0020686B" w:rsidRDefault="005B1ED6" w:rsidP="005B1ED6">
      <w:pPr>
        <w:pStyle w:val="USTustnpkodeksu"/>
      </w:pPr>
      <w:r w:rsidRPr="0020686B">
        <w:t>§ 5c. Przepisów</w:t>
      </w:r>
      <w:r w:rsidR="00523308">
        <w:t xml:space="preserve"> § </w:t>
      </w:r>
      <w:r w:rsidRPr="0020686B">
        <w:t>5–5b nie stosuje się do kontrolowanego przedsiębiorcy.</w:t>
      </w:r>
    </w:p>
    <w:p w:rsidR="005B1ED6" w:rsidRPr="0020686B" w:rsidRDefault="005B1ED6" w:rsidP="005B1ED6">
      <w:pPr>
        <w:pStyle w:val="USTustnpkodeksu"/>
      </w:pPr>
      <w:r w:rsidRPr="0020686B">
        <w:t>§ 6. Postanowienie o zawieszeniu kontroli oraz postanowienie o umorzeniu kontroli pozostawia się w aktach sprawy.</w:t>
      </w:r>
    </w:p>
    <w:p w:rsidR="005B1ED6" w:rsidRPr="0020686B" w:rsidRDefault="005B1ED6" w:rsidP="005B1ED6">
      <w:pPr>
        <w:pStyle w:val="ARTartustawynprozporzdzenia"/>
      </w:pPr>
      <w:r w:rsidRPr="00523308">
        <w:rPr>
          <w:rStyle w:val="Ppogrubienie"/>
        </w:rPr>
        <w:t>Art. 284b.</w:t>
      </w:r>
      <w:r w:rsidR="00523308">
        <w:t xml:space="preserve"> § </w:t>
      </w:r>
      <w:r w:rsidRPr="0020686B">
        <w:t>1. Kontrola powinna zostać zakończona bez zbędnej zwłoki, jednak nie później niż w terminie wskaz</w:t>
      </w:r>
      <w:r w:rsidRPr="0020686B">
        <w:t>a</w:t>
      </w:r>
      <w:r w:rsidRPr="0020686B">
        <w:t>nym w upoważnieniu, o którym mowa</w:t>
      </w:r>
      <w:r w:rsidR="00523308" w:rsidRPr="0020686B">
        <w:t xml:space="preserve"> w</w:t>
      </w:r>
      <w:r w:rsidR="00523308">
        <w:t> art. </w:t>
      </w:r>
      <w:r w:rsidRPr="0020686B">
        <w:t>283.</w:t>
      </w:r>
    </w:p>
    <w:p w:rsidR="005B1ED6" w:rsidRPr="0020686B" w:rsidRDefault="005B1ED6" w:rsidP="005B1ED6">
      <w:pPr>
        <w:pStyle w:val="USTustnpkodeksu"/>
      </w:pPr>
      <w:r w:rsidRPr="0020686B">
        <w:t>§ 2. O każdym przypadku niezakończenia kontroli w terminie wskazanym w upoważnieniu, o którym mowa</w:t>
      </w:r>
      <w:r w:rsidR="00523308" w:rsidRPr="0020686B">
        <w:t xml:space="preserve"> w</w:t>
      </w:r>
      <w:r w:rsidR="00523308">
        <w:t> art. </w:t>
      </w:r>
      <w:r w:rsidRPr="0020686B">
        <w:t>283, kontrolujący obowiązany jest zawiadomić na piśmie kontrolowanego, podając przyczyny przedłużenia terminu zakończenia kontroli i wskazując nowy termin jej zakończenia.</w:t>
      </w:r>
    </w:p>
    <w:p w:rsidR="005B1ED6" w:rsidRPr="0020686B" w:rsidRDefault="005B1ED6" w:rsidP="005B1ED6">
      <w:pPr>
        <w:pStyle w:val="USTustnpkodeksu"/>
      </w:pPr>
      <w:r w:rsidRPr="0020686B">
        <w:t>§ 3. Dokumenty dotyczące czynności kontrolnych dokonanych po upływie tego terminu nie stanowią dowodu w postępowaniu podatkowym, chyba że został wskazany nowy termin zakończenia kontroli.</w:t>
      </w:r>
    </w:p>
    <w:p w:rsidR="005B1ED6" w:rsidRPr="0020686B" w:rsidRDefault="005B1ED6" w:rsidP="005B1ED6">
      <w:pPr>
        <w:pStyle w:val="ARTartustawynprozporzdzenia"/>
      </w:pPr>
      <w:r w:rsidRPr="00523308">
        <w:rPr>
          <w:rStyle w:val="Ppogrubienie"/>
        </w:rPr>
        <w:t>Art. 285.</w:t>
      </w:r>
      <w:r w:rsidR="00523308">
        <w:t xml:space="preserve"> § </w:t>
      </w:r>
      <w:r w:rsidRPr="0020686B">
        <w:t>1. Czynności kontrolnych dokonuje się w obecności kontrolowanego lub osoby przez niego wskazanej, chyba że kontrolowany zrezygnuje z prawa uczestniczenia w czynnościach kontrolnych. Jeżeli kontrolowanym jest osoba lub jednostka wymieniona</w:t>
      </w:r>
      <w:r w:rsidR="00523308" w:rsidRPr="0020686B">
        <w:t xml:space="preserve"> w</w:t>
      </w:r>
      <w:r w:rsidR="00523308">
        <w:t> art. </w:t>
      </w:r>
      <w:r w:rsidRPr="0020686B">
        <w:t>28</w:t>
      </w:r>
      <w:r w:rsidR="00523308" w:rsidRPr="0020686B">
        <w:t>4</w:t>
      </w:r>
      <w:r w:rsidR="00523308">
        <w:t xml:space="preserve"> § </w:t>
      </w:r>
      <w:r w:rsidRPr="0020686B">
        <w:t>2, czynności kontrolnych dokonuje się w obecności osób upoważnionych.</w:t>
      </w:r>
    </w:p>
    <w:p w:rsidR="005B1ED6" w:rsidRPr="0020686B" w:rsidRDefault="005B1ED6" w:rsidP="005B1ED6">
      <w:pPr>
        <w:pStyle w:val="USTustnpkodeksu"/>
      </w:pPr>
      <w:r w:rsidRPr="0020686B">
        <w:t>§ 2. Oświadczenie o rezygnacji z prawa uczestniczenia w czynnościach kontrolnych składane jest na piśmie. W razie odmowy złożenia oświadczenia kontrolujący dokonuje odpowiedniej adnotacji, dołączając ją do protokołu.</w:t>
      </w:r>
    </w:p>
    <w:p w:rsidR="005B1ED6" w:rsidRPr="0020686B" w:rsidRDefault="005B1ED6" w:rsidP="005B1ED6">
      <w:pPr>
        <w:pStyle w:val="USTustnpkodeksu"/>
      </w:pPr>
      <w:r w:rsidRPr="0020686B">
        <w:t>§ 3. W przypadku gdy w toku kontroli kontrolowany lub osoby go reprezentujące będą nieobecne i nie nastąpiło wskazanie osoby upoważnionej w trybie</w:t>
      </w:r>
      <w:r w:rsidR="00523308">
        <w:t xml:space="preserve"> art. </w:t>
      </w:r>
      <w:r w:rsidRPr="0020686B">
        <w:t>281a lub</w:t>
      </w:r>
      <w:r w:rsidR="00523308">
        <w:t xml:space="preserve"> art. </w:t>
      </w:r>
      <w:r w:rsidRPr="0020686B">
        <w:t>28</w:t>
      </w:r>
      <w:r w:rsidR="00523308" w:rsidRPr="0020686B">
        <w:t>4</w:t>
      </w:r>
      <w:r w:rsidR="00523308">
        <w:t xml:space="preserve"> § </w:t>
      </w:r>
      <w:r w:rsidR="00523308" w:rsidRPr="0020686B">
        <w:t>1</w:t>
      </w:r>
      <w:r w:rsidR="00523308">
        <w:t xml:space="preserve"> zdanie</w:t>
      </w:r>
      <w:r w:rsidRPr="0020686B">
        <w:t xml:space="preserve"> drugie, czynności kontrolne mogą być wykon</w:t>
      </w:r>
      <w:r w:rsidRPr="0020686B">
        <w:t>y</w:t>
      </w:r>
      <w:r w:rsidRPr="0020686B">
        <w:t>wane w obecności innego pracownika kontrolowanego, który może być uznany za osobę, o której mowa</w:t>
      </w:r>
      <w:r w:rsidR="00523308" w:rsidRPr="0020686B">
        <w:t xml:space="preserve"> w</w:t>
      </w:r>
      <w:r w:rsidR="00523308">
        <w:t> art. </w:t>
      </w:r>
      <w:r w:rsidRPr="0020686B">
        <w:t>97 ustawy z dnia 23 kwietnia 1964 r. – Kodeks cywilny, lub w obecności przywołanego świadka, którym powinien być funkcjon</w:t>
      </w:r>
      <w:r w:rsidRPr="0020686B">
        <w:t>a</w:t>
      </w:r>
      <w:r w:rsidRPr="0020686B">
        <w:t>riusz publiczny, niebędący jednak pracownikiem organu przeprowadzającego kontrolę.</w:t>
      </w:r>
    </w:p>
    <w:p w:rsidR="005B1ED6" w:rsidRPr="0020686B" w:rsidRDefault="005B1ED6" w:rsidP="005B1ED6">
      <w:pPr>
        <w:pStyle w:val="ARTartustawynprozporzdzenia"/>
      </w:pPr>
      <w:r w:rsidRPr="00523308">
        <w:rPr>
          <w:rStyle w:val="Ppogrubienie"/>
        </w:rPr>
        <w:t>Art. 285a.</w:t>
      </w:r>
      <w:r w:rsidR="00523308">
        <w:t xml:space="preserve"> § </w:t>
      </w:r>
      <w:r w:rsidRPr="0020686B">
        <w:t>1. Czynności kontrolne prowadzone są w siedzibie kontrolowanego, w innym miejscu przechowywania dokumentacji oraz w miejscach związanych z prowadzoną przez niego działalnością i w godzinach jej prowadzenia, a w przypadku skrócenia w toku kontroli czasu prowadzenia działalności – czynności kontrolne mogą być prowadzone przez 8 godzin dziennie. W przypadku gdy księgi podatkowe są prowadzone lub przechowywane poza siedzibą kontrol</w:t>
      </w:r>
      <w:r w:rsidRPr="0020686B">
        <w:t>o</w:t>
      </w:r>
      <w:r w:rsidRPr="0020686B">
        <w:t>wanego, kontrolowany na żądanie kontrolującego obowiązany jest zapewnić dostęp do ksiąg w swojej siedzibie albo w miejscu ich prowadzenia lub przechowywania, jeżeli udostępnienie ich w siedzibie może w znacznym stopniu utrudnić prowadzenie przez kontrolowanego bieżącej działalności.</w:t>
      </w:r>
    </w:p>
    <w:p w:rsidR="005B1ED6" w:rsidRPr="0020686B" w:rsidRDefault="005B1ED6" w:rsidP="005B1ED6">
      <w:pPr>
        <w:pStyle w:val="USTustnpkodeksu"/>
      </w:pPr>
      <w:r w:rsidRPr="0020686B">
        <w:t>§ 2. Przepis</w:t>
      </w:r>
      <w:r w:rsidR="00523308">
        <w:t xml:space="preserve"> § </w:t>
      </w:r>
      <w:r w:rsidRPr="0020686B">
        <w:t>1 stosuje się również w przypadku, gdy kontrolowany prowadzi działalność w lokalu mieszkalnym.</w:t>
      </w:r>
    </w:p>
    <w:p w:rsidR="005B1ED6" w:rsidRPr="0020686B" w:rsidRDefault="005B1ED6" w:rsidP="005B1ED6">
      <w:pPr>
        <w:pStyle w:val="USTustnpkodeksu"/>
      </w:pPr>
      <w:r w:rsidRPr="0020686B">
        <w:t>§ 3. Jeżeli zachodzi uzasadnione przypuszczenie, że kontrolowany będący osobą fizyczną nie ujawnił wszystkich o</w:t>
      </w:r>
      <w:r w:rsidRPr="0020686B">
        <w:t>b</w:t>
      </w:r>
      <w:r w:rsidRPr="0020686B">
        <w:t>rotów lub przychodów mających znaczenie dla określenia lub ustalenia wysokości zobowiązania podatkowego, kontrol</w:t>
      </w:r>
      <w:r w:rsidRPr="0020686B">
        <w:t>u</w:t>
      </w:r>
      <w:r w:rsidRPr="0020686B">
        <w:t>jący może zwrócić się do kontrolowanego o złożenie oświadczenia o stanie majątkowym na określony dzień. Oświadcz</w:t>
      </w:r>
      <w:r w:rsidRPr="0020686B">
        <w:t>e</w:t>
      </w:r>
      <w:r w:rsidRPr="0020686B">
        <w:t>nie to składane jest pod rygorem odpowiedzialności karnej za fałszywe zeznania. Kontrolujący, zwracając się o złożenie oświadczenia, uprzedza kontrolowanego o odpowiedzialności karnej za fałszywe zeznania.</w:t>
      </w:r>
    </w:p>
    <w:p w:rsidR="005B1ED6" w:rsidRPr="0020686B" w:rsidRDefault="005B1ED6" w:rsidP="005B1ED6">
      <w:pPr>
        <w:pStyle w:val="USTustnpkodeksu"/>
      </w:pPr>
      <w:r w:rsidRPr="0020686B">
        <w:t>§ 4. Przepis</w:t>
      </w:r>
      <w:r w:rsidR="00523308">
        <w:t xml:space="preserve"> § </w:t>
      </w:r>
      <w:r w:rsidRPr="0020686B">
        <w:t>3 stosuje się odpowiednio do osób fizycznych będących wspólnikami kontrolowanej spółki nieposiad</w:t>
      </w:r>
      <w:r w:rsidRPr="0020686B">
        <w:t>a</w:t>
      </w:r>
      <w:r w:rsidRPr="0020686B">
        <w:t>jącej osobowości prawnej.</w:t>
      </w:r>
    </w:p>
    <w:p w:rsidR="005B1ED6" w:rsidRPr="0020686B" w:rsidRDefault="005B1ED6" w:rsidP="005B1ED6">
      <w:pPr>
        <w:pStyle w:val="ARTartustawynprozporzdzenia"/>
      </w:pPr>
      <w:r w:rsidRPr="00523308">
        <w:rPr>
          <w:rStyle w:val="Ppogrubienie"/>
        </w:rPr>
        <w:t>Art. 285b.</w:t>
      </w:r>
      <w:r w:rsidRPr="0020686B">
        <w:t> Kontrola lub poszczególne czynności kontrolne za zgodą kontrolowanego mogą być przeprowadzane również w siedzibie organu podatkowego, jeżeli może to usprawnić prowadzenie kontroli lub kontrolowany zrezygnował z uczestniczenia w czynnościach kontrolnych.</w:t>
      </w:r>
    </w:p>
    <w:p w:rsidR="005B1ED6" w:rsidRPr="005B1ED6" w:rsidRDefault="005B1ED6" w:rsidP="00523308">
      <w:pPr>
        <w:pStyle w:val="ARTartustawynprozporzdzenia"/>
        <w:keepNext/>
      </w:pPr>
      <w:r w:rsidRPr="00523308">
        <w:rPr>
          <w:rStyle w:val="Ppogrubienie"/>
        </w:rPr>
        <w:t>Art. 286.</w:t>
      </w:r>
      <w:r w:rsidR="00523308">
        <w:t xml:space="preserve"> § </w:t>
      </w:r>
      <w:r w:rsidRPr="005B1ED6">
        <w:t>1. Kontrolujący, w zakresie wynikającym z upoważnienia, są w szczególności uprawnieni do:</w:t>
      </w:r>
    </w:p>
    <w:p w:rsidR="005B1ED6" w:rsidRPr="0020686B" w:rsidRDefault="005B1ED6" w:rsidP="005B1ED6">
      <w:pPr>
        <w:pStyle w:val="PKTpunkt"/>
      </w:pPr>
      <w:r w:rsidRPr="0020686B">
        <w:t>1)</w:t>
      </w:r>
      <w:r w:rsidRPr="0020686B">
        <w:tab/>
        <w:t>wstępu na grunt oraz do budynków, lokali lub innych pomieszczeń kontrolowanego;</w:t>
      </w:r>
    </w:p>
    <w:p w:rsidR="005B1ED6" w:rsidRPr="0020686B" w:rsidRDefault="005B1ED6" w:rsidP="005B1ED6">
      <w:pPr>
        <w:pStyle w:val="PKTpunkt"/>
      </w:pPr>
      <w:r w:rsidRPr="0020686B">
        <w:t>2)</w:t>
      </w:r>
      <w:r w:rsidRPr="0020686B">
        <w:tab/>
        <w:t>wstępu do lokali mieszkalnych w przypadku, o którym mowa</w:t>
      </w:r>
      <w:r w:rsidR="00523308" w:rsidRPr="0020686B">
        <w:t xml:space="preserve"> w</w:t>
      </w:r>
      <w:r w:rsidR="00523308">
        <w:t> art. </w:t>
      </w:r>
      <w:r w:rsidRPr="0020686B">
        <w:t>27</w:t>
      </w:r>
      <w:r w:rsidR="00523308" w:rsidRPr="0020686B">
        <w:t>6</w:t>
      </w:r>
      <w:r w:rsidR="00523308">
        <w:t xml:space="preserve"> § </w:t>
      </w:r>
      <w:r w:rsidRPr="0020686B">
        <w:t>1;</w:t>
      </w:r>
    </w:p>
    <w:p w:rsidR="005B1ED6" w:rsidRPr="0020686B" w:rsidRDefault="005B1ED6" w:rsidP="005B1ED6">
      <w:pPr>
        <w:pStyle w:val="PKTpunkt"/>
      </w:pPr>
      <w:r w:rsidRPr="0020686B">
        <w:t>3)</w:t>
      </w:r>
      <w:r w:rsidRPr="0020686B">
        <w:tab/>
        <w:t>żądania okazania majątku podlegającego kontroli oraz do dokonania jego oględzin;</w:t>
      </w:r>
    </w:p>
    <w:p w:rsidR="005B1ED6" w:rsidRPr="0020686B" w:rsidRDefault="005B1ED6" w:rsidP="005B1ED6">
      <w:pPr>
        <w:pStyle w:val="PKTpunkt"/>
      </w:pPr>
      <w:r w:rsidRPr="0020686B">
        <w:t>4)</w:t>
      </w:r>
      <w:r w:rsidRPr="0020686B">
        <w:tab/>
        <w:t>żądania udostępniania akt, ksiąg i wszelkiego rodzaju dokumentów związanych z przedmiotem kontroli oraz do sp</w:t>
      </w:r>
      <w:r w:rsidRPr="0020686B">
        <w:t>o</w:t>
      </w:r>
      <w:r w:rsidRPr="0020686B">
        <w:t>rządzania z nich odpisów, kopii, wyciągów, notatek, wydruków i udokumentowanego pobierania danych w formie elektronicznej;</w:t>
      </w:r>
    </w:p>
    <w:p w:rsidR="005B1ED6" w:rsidRPr="0020686B" w:rsidRDefault="005B1ED6" w:rsidP="005B1ED6">
      <w:pPr>
        <w:pStyle w:val="PKTpunkt"/>
      </w:pPr>
      <w:r w:rsidRPr="0020686B">
        <w:t>5)</w:t>
      </w:r>
      <w:r w:rsidRPr="0020686B">
        <w:tab/>
        <w:t>zbierania innych niezbędnych materiałów w zakresie objętym kontrolą;</w:t>
      </w:r>
    </w:p>
    <w:p w:rsidR="005B1ED6" w:rsidRPr="0020686B" w:rsidRDefault="005B1ED6" w:rsidP="005B1ED6">
      <w:pPr>
        <w:pStyle w:val="PKTpunkt"/>
      </w:pPr>
      <w:r w:rsidRPr="0020686B">
        <w:t>6)</w:t>
      </w:r>
      <w:r w:rsidRPr="0020686B">
        <w:tab/>
        <w:t>zabezpieczania zebranych dowodów;</w:t>
      </w:r>
    </w:p>
    <w:p w:rsidR="005B1ED6" w:rsidRPr="0020686B" w:rsidRDefault="005B1ED6" w:rsidP="005B1ED6">
      <w:pPr>
        <w:pStyle w:val="PKTpunkt"/>
      </w:pPr>
      <w:r w:rsidRPr="0020686B">
        <w:t>7)</w:t>
      </w:r>
      <w:r w:rsidRPr="0020686B">
        <w:tab/>
        <w:t>legitymowania osób w celu ustalenia ich tożsamości, jeżeli jest to niezbędne dla potrzeb kontroli;</w:t>
      </w:r>
    </w:p>
    <w:p w:rsidR="005B1ED6" w:rsidRPr="0020686B" w:rsidRDefault="005B1ED6" w:rsidP="005B1ED6">
      <w:pPr>
        <w:pStyle w:val="PKTpunkt"/>
      </w:pPr>
      <w:r w:rsidRPr="0020686B">
        <w:t>8)</w:t>
      </w:r>
      <w:r w:rsidRPr="0020686B">
        <w:tab/>
        <w:t>żądania przeprowadzenia spisu z natury;</w:t>
      </w:r>
    </w:p>
    <w:p w:rsidR="005B1ED6" w:rsidRPr="0020686B" w:rsidRDefault="005B1ED6" w:rsidP="005B1ED6">
      <w:pPr>
        <w:pStyle w:val="PKTpunkt"/>
      </w:pPr>
      <w:r w:rsidRPr="0020686B">
        <w:t>9)</w:t>
      </w:r>
      <w:r w:rsidRPr="0020686B">
        <w:tab/>
        <w:t>przesłuchiwania świadków, kontrolowanego oraz innych osób wymienionych</w:t>
      </w:r>
      <w:r w:rsidR="00523308" w:rsidRPr="0020686B">
        <w:t xml:space="preserve"> w</w:t>
      </w:r>
      <w:r w:rsidR="00523308">
        <w:t> art. </w:t>
      </w:r>
      <w:r w:rsidRPr="0020686B">
        <w:t>28</w:t>
      </w:r>
      <w:r w:rsidR="00523308" w:rsidRPr="0020686B">
        <w:t>7</w:t>
      </w:r>
      <w:r w:rsidR="00523308">
        <w:t xml:space="preserve"> § </w:t>
      </w:r>
      <w:r w:rsidRPr="0020686B">
        <w:t>4;</w:t>
      </w:r>
    </w:p>
    <w:p w:rsidR="005B1ED6" w:rsidRPr="0020686B" w:rsidRDefault="005B1ED6" w:rsidP="005B1ED6">
      <w:pPr>
        <w:pStyle w:val="PKTpunkt"/>
      </w:pPr>
      <w:r w:rsidRPr="0020686B">
        <w:t>10)</w:t>
      </w:r>
      <w:r w:rsidRPr="0020686B">
        <w:tab/>
        <w:t>zasięgania opinii biegłych.</w:t>
      </w:r>
    </w:p>
    <w:p w:rsidR="005B1ED6" w:rsidRPr="005B1ED6" w:rsidRDefault="005B1ED6" w:rsidP="00523308">
      <w:pPr>
        <w:pStyle w:val="USTustnpkodeksu"/>
        <w:keepNext/>
      </w:pPr>
      <w:r w:rsidRPr="0020686B">
        <w:t>§ 2. Kontrolujący może zażądać wydania, na czas trwania kontroli, za pokwitowaniem:</w:t>
      </w:r>
    </w:p>
    <w:p w:rsidR="005B1ED6" w:rsidRPr="0020686B" w:rsidRDefault="005B1ED6" w:rsidP="005B1ED6">
      <w:pPr>
        <w:pStyle w:val="PKTpunkt"/>
      </w:pPr>
      <w:r w:rsidRPr="0020686B">
        <w:t>1)</w:t>
      </w:r>
      <w:r w:rsidRPr="0020686B">
        <w:tab/>
        <w:t>próbek towarów;</w:t>
      </w:r>
    </w:p>
    <w:p w:rsidR="005B1ED6" w:rsidRPr="005B1ED6" w:rsidRDefault="005B1ED6" w:rsidP="00523308">
      <w:pPr>
        <w:pStyle w:val="PKTpunkt"/>
        <w:keepNext/>
      </w:pPr>
      <w:r w:rsidRPr="0020686B">
        <w:t>2)</w:t>
      </w:r>
      <w:r w:rsidRPr="0020686B">
        <w:tab/>
        <w:t>akt, ksiąg</w:t>
      </w:r>
      <w:r w:rsidRPr="005B1ED6">
        <w:t xml:space="preserve"> i dokumentów, o których mowa</w:t>
      </w:r>
      <w:r w:rsidR="00523308" w:rsidRPr="005B1ED6">
        <w:t xml:space="preserve"> w</w:t>
      </w:r>
      <w:r w:rsidR="00523308">
        <w:t> § </w:t>
      </w:r>
      <w:r w:rsidR="00523308" w:rsidRPr="005B1ED6">
        <w:t>1</w:t>
      </w:r>
      <w:r w:rsidR="00523308">
        <w:t xml:space="preserve"> pkt </w:t>
      </w:r>
      <w:r w:rsidRPr="005B1ED6">
        <w:t>4:</w:t>
      </w:r>
    </w:p>
    <w:p w:rsidR="005B1ED6" w:rsidRPr="0020686B" w:rsidRDefault="005B1ED6" w:rsidP="005B1ED6">
      <w:pPr>
        <w:pStyle w:val="LITlitera"/>
      </w:pPr>
      <w:r w:rsidRPr="0020686B">
        <w:t>a)</w:t>
      </w:r>
      <w:r w:rsidRPr="0020686B">
        <w:tab/>
        <w:t>w razie powzięcia uzasadnionego podejrzenia, że są one nierzetelne, lub</w:t>
      </w:r>
    </w:p>
    <w:p w:rsidR="005B1ED6" w:rsidRPr="0020686B" w:rsidRDefault="005B1ED6" w:rsidP="005B1ED6">
      <w:pPr>
        <w:pStyle w:val="LITlitera"/>
      </w:pPr>
      <w:r w:rsidRPr="0020686B">
        <w:t>b)</w:t>
      </w:r>
      <w:r w:rsidRPr="0020686B">
        <w:tab/>
        <w:t>gdy podatnik nie zapewnia kontrolującym warunków umożliwiających wykonywanie czynności kontrolnych związanych z badaniem tej dokumentacji, a w szczególności nie udostępnia kontrolującym samodzielnego p</w:t>
      </w:r>
      <w:r w:rsidRPr="0020686B">
        <w:t>o</w:t>
      </w:r>
      <w:r w:rsidRPr="0020686B">
        <w:t>mieszczenia i miejsca do przechowywania dokumentów.</w:t>
      </w:r>
    </w:p>
    <w:p w:rsidR="005B1ED6" w:rsidRPr="0020686B" w:rsidRDefault="005B1ED6" w:rsidP="005B1ED6">
      <w:pPr>
        <w:pStyle w:val="USTustnpkodeksu"/>
      </w:pPr>
      <w:r w:rsidRPr="0020686B">
        <w:t>§ 3. Przeglądanie akt postępowania przygotowawczego i sądowego, akt spraw sądowych, a także dokumentów z</w:t>
      </w:r>
      <w:r w:rsidRPr="0020686B">
        <w:t>a</w:t>
      </w:r>
      <w:r w:rsidRPr="0020686B">
        <w:t>wierających informacje niejawne lub stanowiące tajemnicę zawodową oraz sporządzanie z nich odpisów i notatek następ</w:t>
      </w:r>
      <w:r w:rsidRPr="0020686B">
        <w:t>u</w:t>
      </w:r>
      <w:r w:rsidRPr="0020686B">
        <w:t>je z zachowaniem właściwych przepisów.</w:t>
      </w:r>
    </w:p>
    <w:p w:rsidR="005B1ED6" w:rsidRPr="0020686B" w:rsidRDefault="005B1ED6" w:rsidP="005B1ED6">
      <w:pPr>
        <w:pStyle w:val="ARTartustawynprozporzdzenia"/>
      </w:pPr>
      <w:r w:rsidRPr="00523308">
        <w:rPr>
          <w:rStyle w:val="Ppogrubienie"/>
        </w:rPr>
        <w:t>Art. 286a.</w:t>
      </w:r>
      <w:r w:rsidR="00523308">
        <w:t xml:space="preserve"> § </w:t>
      </w:r>
      <w:r w:rsidRPr="0020686B">
        <w:t>1. Kontrolujący może w razie uzasadnionej potrzeby wezwać, w pilnych przypadkach także ustnie, p</w:t>
      </w:r>
      <w:r w:rsidRPr="0020686B">
        <w:t>o</w:t>
      </w:r>
      <w:r w:rsidRPr="0020686B">
        <w:t>mocy organu Policji, Straży Granicznej lub straży miejskiej (gminnej), jeżeli trafi na opór uniemożliwiający lub utrudni</w:t>
      </w:r>
      <w:r w:rsidRPr="0020686B">
        <w:t>a</w:t>
      </w:r>
      <w:r w:rsidRPr="0020686B">
        <w:t>jący przeprowadzenie czynności kontrolnych, albo zwrócić się o ich asystę, gdy zachodzi uzasadnione przypuszczenie, że na taki opór natrafi. Jeżeli opór stawia żołnierz czynnej służby wojskowej, kontrolujący wzywa do pomocy właściwy organ wojskowy, chyba że zwłoka grozi udaremnieniem czynności kontrolnych, a na miejscu nie ma organu wojskowego.</w:t>
      </w:r>
    </w:p>
    <w:p w:rsidR="005B1ED6" w:rsidRPr="0020686B" w:rsidRDefault="005B1ED6" w:rsidP="005B1ED6">
      <w:pPr>
        <w:pStyle w:val="USTustnpkodeksu"/>
      </w:pPr>
      <w:r w:rsidRPr="0020686B">
        <w:t>§ 2. Organy wymienione</w:t>
      </w:r>
      <w:r w:rsidR="00523308" w:rsidRPr="0020686B">
        <w:t xml:space="preserve"> w</w:t>
      </w:r>
      <w:r w:rsidR="00523308">
        <w:t> § </w:t>
      </w:r>
      <w:r w:rsidRPr="0020686B">
        <w:t>1 nie mogą odmówić udzielenia pomocy lub asysty.</w:t>
      </w:r>
    </w:p>
    <w:p w:rsidR="005B1ED6" w:rsidRPr="0020686B" w:rsidRDefault="005B1ED6" w:rsidP="005B1ED6">
      <w:pPr>
        <w:pStyle w:val="USTustnpkodeksu"/>
      </w:pPr>
      <w:r w:rsidRPr="0020686B">
        <w:t>§ 3. Minister właściwy do spraw wewnętrznych w porozumieniu z Ministrem Obrony Narodowej określi, w drodze rozporządzenia, szczegółowy zakres obowiązków organów udzielających pomocy lub asystujących przy wykonywaniu czynności kontrolnych, tryb udzielania pomocy lub asysty, sposób dokumentowania przebiegu pomocy lub asysty oraz właściwość miejscową organów do udzielenia pomocy lub asysty.</w:t>
      </w:r>
    </w:p>
    <w:p w:rsidR="005B1ED6" w:rsidRPr="0020686B" w:rsidRDefault="005B1ED6" w:rsidP="005B1ED6">
      <w:pPr>
        <w:pStyle w:val="USTustnpkodeksu"/>
      </w:pPr>
      <w:r w:rsidRPr="0020686B">
        <w:t>§ 4. Wydając rozporządzenie, o którym mowa</w:t>
      </w:r>
      <w:r w:rsidR="00523308" w:rsidRPr="0020686B">
        <w:t xml:space="preserve"> w</w:t>
      </w:r>
      <w:r w:rsidR="00523308">
        <w:t> § </w:t>
      </w:r>
      <w:r w:rsidRPr="0020686B">
        <w:t>3, uwzględnia się w szczególności zróżnicowanie zakresu ob</w:t>
      </w:r>
      <w:r w:rsidRPr="0020686B">
        <w:t>o</w:t>
      </w:r>
      <w:r w:rsidRPr="0020686B">
        <w:t>wiązków organów udzielających pomocy w zależności od sposobu stawiania oporu.</w:t>
      </w:r>
    </w:p>
    <w:p w:rsidR="005B1ED6" w:rsidRPr="005B1ED6" w:rsidRDefault="005B1ED6" w:rsidP="00523308">
      <w:pPr>
        <w:pStyle w:val="ARTartustawynprozporzdzenia"/>
        <w:keepNext/>
      </w:pPr>
      <w:r w:rsidRPr="00523308">
        <w:rPr>
          <w:rStyle w:val="Ppogrubienie"/>
        </w:rPr>
        <w:t>Art. 287.</w:t>
      </w:r>
      <w:r w:rsidR="00523308">
        <w:t xml:space="preserve"> § </w:t>
      </w:r>
      <w:r w:rsidRPr="005B1ED6">
        <w:t>1. Kontrolowany, osoba upoważniona do reprezentowania kontrolowanego lub prowadzenia jego spraw, pracownik oraz osoba współdziałająca z kontrolowanym są obowiązani umożliwić wykonywanie czynności, o których mowa</w:t>
      </w:r>
      <w:r w:rsidR="00523308" w:rsidRPr="005B1ED6">
        <w:t xml:space="preserve"> w</w:t>
      </w:r>
      <w:r w:rsidR="00523308">
        <w:t> art. </w:t>
      </w:r>
      <w:r w:rsidRPr="005B1ED6">
        <w:t>286, a w szczególności:</w:t>
      </w:r>
    </w:p>
    <w:p w:rsidR="005B1ED6" w:rsidRPr="0020686B" w:rsidRDefault="005B1ED6" w:rsidP="005B1ED6">
      <w:pPr>
        <w:pStyle w:val="PKTpunkt"/>
      </w:pPr>
      <w:r w:rsidRPr="0020686B">
        <w:t>1)</w:t>
      </w:r>
      <w:r w:rsidRPr="0020686B">
        <w:tab/>
        <w:t>umożliwić, nieodpłatnie, filmowanie, fotografowanie, dokonywanie nagrań dźwiękowych oraz utrwalanie stanu fa</w:t>
      </w:r>
      <w:r w:rsidRPr="0020686B">
        <w:t>k</w:t>
      </w:r>
      <w:r w:rsidRPr="0020686B">
        <w:t>tycznego za pomocą innych nośników informacji, jeżeli film, fotografia, nagranie lub informacja zapisana na innym nośniku może stanowić dowód lub przyczynić się do utrwalenia dowodu w sprawie będącej przedmiotem kontroli;</w:t>
      </w:r>
    </w:p>
    <w:p w:rsidR="005B1ED6" w:rsidRPr="0020686B" w:rsidRDefault="005B1ED6" w:rsidP="005B1ED6">
      <w:pPr>
        <w:pStyle w:val="PKTpunkt"/>
      </w:pPr>
      <w:r w:rsidRPr="0020686B">
        <w:t>2)</w:t>
      </w:r>
      <w:r w:rsidRPr="0020686B">
        <w:tab/>
        <w:t>przedstawić, na żądanie kontrolującego, tłumaczenie na język polski sporządzonej w języku obcym dokumentacji dotyczącej spraw będących przedmiotem kontroli.</w:t>
      </w:r>
    </w:p>
    <w:p w:rsidR="005B1ED6" w:rsidRPr="0020686B" w:rsidRDefault="005B1ED6" w:rsidP="005B1ED6">
      <w:pPr>
        <w:pStyle w:val="USTustnpkodeksu"/>
      </w:pPr>
      <w:r w:rsidRPr="0020686B">
        <w:t>§ 2. Czynności określone</w:t>
      </w:r>
      <w:r w:rsidR="00523308" w:rsidRPr="0020686B">
        <w:t xml:space="preserve"> w</w:t>
      </w:r>
      <w:r w:rsidR="00523308">
        <w:t> § </w:t>
      </w:r>
      <w:r w:rsidR="00523308" w:rsidRPr="0020686B">
        <w:t>1</w:t>
      </w:r>
      <w:r w:rsidR="00523308">
        <w:t xml:space="preserve"> pkt </w:t>
      </w:r>
      <w:r w:rsidRPr="0020686B">
        <w:t>2 kontrolowany jest obowiązany wykonać nieodpłatnie.</w:t>
      </w:r>
    </w:p>
    <w:p w:rsidR="005B1ED6" w:rsidRPr="0020686B" w:rsidRDefault="005B1ED6" w:rsidP="005B1ED6">
      <w:pPr>
        <w:pStyle w:val="USTustnpkodeksu"/>
      </w:pPr>
      <w:r w:rsidRPr="0020686B">
        <w:t>§ 3. Kontrolowany ma obowiązek w wyznaczonym terminie udzielać wszelkich wyjaśnień dotyczących przedmiotu kontroli, dostarczać kontrolującemu żądane dokumenty oraz zapewnić kontrolującemu warunki do pracy, a w tym w miarę możliwości udostępnić samodzielne pomieszczenie i miejsce do przechowywania dokumentów.</w:t>
      </w:r>
    </w:p>
    <w:p w:rsidR="005B1ED6" w:rsidRPr="0020686B" w:rsidRDefault="005B1ED6" w:rsidP="005B1ED6">
      <w:pPr>
        <w:pStyle w:val="USTustnpkodeksu"/>
      </w:pPr>
      <w:r w:rsidRPr="0020686B">
        <w:t>§ 4. Osoby upoważnione do reprezentowania kontrolowanego lub prowadzenia jego spraw, pracownicy oraz osoby współdziałające z kontrolowanym są obowiązani udzielić wyjaśnień dotyczących przedmiotu kontroli, w zakresie wynik</w:t>
      </w:r>
      <w:r w:rsidRPr="0020686B">
        <w:t>a</w:t>
      </w:r>
      <w:r w:rsidRPr="0020686B">
        <w:t>jącym z wykonywanych czynności lub zadań.</w:t>
      </w:r>
    </w:p>
    <w:p w:rsidR="005B1ED6" w:rsidRPr="0020686B" w:rsidRDefault="005B1ED6" w:rsidP="005B1ED6">
      <w:pPr>
        <w:pStyle w:val="USTustnpkodeksu"/>
      </w:pPr>
      <w:r w:rsidRPr="0020686B">
        <w:t>§ 5. Kontrolujący są uprawnieni do wstępu na teren jednostki kontrolowanej oraz poruszania się po tym terenie na podstawie legitymacji służbowej bez potrzeby uzyskiwania przepustki oraz nie podlegają rewizji osobistej przewidzianej w regulaminie wewnętrznym tej jednostki; podlegają natomiast przepisom o bezpieczeństwie i higienie pracy obowiązuj</w:t>
      </w:r>
      <w:r w:rsidRPr="0020686B">
        <w:t>ą</w:t>
      </w:r>
      <w:r w:rsidRPr="0020686B">
        <w:t>cym w kontrolowanej jednostce.</w:t>
      </w:r>
    </w:p>
    <w:p w:rsidR="005B1ED6" w:rsidRPr="005B1ED6" w:rsidRDefault="005B1ED6" w:rsidP="00523308">
      <w:pPr>
        <w:pStyle w:val="ARTartustawynprozporzdzenia"/>
        <w:keepNext/>
      </w:pPr>
      <w:r w:rsidRPr="00523308">
        <w:rPr>
          <w:rStyle w:val="Ppogrubienie"/>
        </w:rPr>
        <w:t>Art. 288.</w:t>
      </w:r>
      <w:r w:rsidR="00523308">
        <w:t xml:space="preserve"> § </w:t>
      </w:r>
      <w:r w:rsidRPr="005B1ED6">
        <w:t>1. Kontrolujący ma prawo wstępu na teren, do budynku lub lokalu mieszkalnego kontrolowanego w celu:</w:t>
      </w:r>
    </w:p>
    <w:p w:rsidR="005B1ED6" w:rsidRPr="005B1ED6" w:rsidRDefault="005B1ED6" w:rsidP="00523308">
      <w:pPr>
        <w:pStyle w:val="PKTpunkt"/>
        <w:keepNext/>
      </w:pPr>
      <w:r w:rsidRPr="0020686B">
        <w:t>1)</w:t>
      </w:r>
      <w:r w:rsidRPr="0020686B">
        <w:tab/>
        <w:t>dokonania oględzin, jeżeli:</w:t>
      </w:r>
    </w:p>
    <w:p w:rsidR="005B1ED6" w:rsidRPr="0020686B" w:rsidRDefault="005B1ED6" w:rsidP="005B1ED6">
      <w:pPr>
        <w:pStyle w:val="LITlitera"/>
      </w:pPr>
      <w:r w:rsidRPr="0020686B">
        <w:t>a)</w:t>
      </w:r>
      <w:r w:rsidRPr="0020686B">
        <w:tab/>
        <w:t>zostały one wskazane jako miejsce wykonywania działalności gospodarczej lub jako siedziba kontrolowanego,</w:t>
      </w:r>
    </w:p>
    <w:p w:rsidR="005B1ED6" w:rsidRPr="0020686B" w:rsidRDefault="005B1ED6" w:rsidP="005B1ED6">
      <w:pPr>
        <w:pStyle w:val="LITlitera"/>
      </w:pPr>
      <w:r w:rsidRPr="0020686B">
        <w:t>b)</w:t>
      </w:r>
      <w:r w:rsidRPr="0020686B">
        <w:tab/>
        <w:t>jest to niezbędne dla ustalenia lub określenia wysokości zobowiązania podatkowego lub podstawy opodatkow</w:t>
      </w:r>
      <w:r w:rsidRPr="0020686B">
        <w:t>a</w:t>
      </w:r>
      <w:r w:rsidRPr="0020686B">
        <w:t>nia,</w:t>
      </w:r>
    </w:p>
    <w:p w:rsidR="005B1ED6" w:rsidRPr="0020686B" w:rsidRDefault="005B1ED6" w:rsidP="005B1ED6">
      <w:pPr>
        <w:pStyle w:val="LITlitera"/>
      </w:pPr>
      <w:r w:rsidRPr="0020686B">
        <w:t>c)</w:t>
      </w:r>
      <w:r w:rsidRPr="0020686B">
        <w:tab/>
        <w:t>jest to niezbędne do zweryfikowania faktu poniesienia wydatków na cele mieszkaniowe uprawniających do sk</w:t>
      </w:r>
      <w:r w:rsidRPr="0020686B">
        <w:t>o</w:t>
      </w:r>
      <w:r w:rsidRPr="0020686B">
        <w:t>rzystania z ulg podatkowych;</w:t>
      </w:r>
    </w:p>
    <w:p w:rsidR="005B1ED6" w:rsidRPr="0020686B" w:rsidRDefault="005B1ED6" w:rsidP="005B1ED6">
      <w:pPr>
        <w:pStyle w:val="PKTpunkt"/>
      </w:pPr>
      <w:r w:rsidRPr="0020686B">
        <w:t>2)</w:t>
      </w:r>
      <w:r w:rsidRPr="0020686B">
        <w:tab/>
        <w:t>dokonania oględzin oraz przeszukania lokali mieszkalnych, innych pomieszczeń lub rzeczy, jeżeli powzięto inform</w:t>
      </w:r>
      <w:r w:rsidRPr="0020686B">
        <w:t>a</w:t>
      </w:r>
      <w:r w:rsidRPr="0020686B">
        <w:t>cję o prowadzeniu niezgłoszonej do opodatkowania działalności gospodarczej albo w przypadku gdy są tam prz</w:t>
      </w:r>
      <w:r w:rsidRPr="0020686B">
        <w:t>e</w:t>
      </w:r>
      <w:r w:rsidRPr="0020686B">
        <w:t>chowywane przedmioty, księgi podatkowe, akta lub inne dokumenty mogące mieć wpływ na ustalenie istnienia ob</w:t>
      </w:r>
      <w:r w:rsidRPr="0020686B">
        <w:t>o</w:t>
      </w:r>
      <w:r w:rsidRPr="0020686B">
        <w:t>wiązku podatkowego lub określenie wysokości zobowiązania podatkowego.</w:t>
      </w:r>
    </w:p>
    <w:p w:rsidR="005B1ED6" w:rsidRPr="0020686B" w:rsidRDefault="005B1ED6" w:rsidP="005B1ED6">
      <w:pPr>
        <w:pStyle w:val="USTustnpkodeksu"/>
      </w:pPr>
      <w:r w:rsidRPr="0020686B">
        <w:t>§ 2. Czynności wymienione</w:t>
      </w:r>
      <w:r w:rsidR="00523308" w:rsidRPr="0020686B">
        <w:t xml:space="preserve"> w</w:t>
      </w:r>
      <w:r w:rsidR="00523308">
        <w:t> § </w:t>
      </w:r>
      <w:r w:rsidR="00523308" w:rsidRPr="0020686B">
        <w:t>1</w:t>
      </w:r>
      <w:r w:rsidR="00523308">
        <w:t xml:space="preserve"> pkt </w:t>
      </w:r>
      <w:r w:rsidRPr="0020686B">
        <w:t>2 przeprowadzają upoważnieni pracownicy organu podatkowego po uzysk</w:t>
      </w:r>
      <w:r w:rsidRPr="0020686B">
        <w:t>a</w:t>
      </w:r>
      <w:r w:rsidRPr="0020686B">
        <w:t>niu, na wniosek organu podatkowego, zgody prokuratora rejonowego. Przed przystąpieniem do tych czynności kontrol</w:t>
      </w:r>
      <w:r w:rsidRPr="0020686B">
        <w:t>o</w:t>
      </w:r>
      <w:r w:rsidRPr="0020686B">
        <w:t>wanemu okazuje się postanowienie prokuratora o wyrażeniu na nie zgody. Przepisy Kodeksu postępowania karnego o przeszukaniu odnoszące się do Policji mają także zastosowanie do kontrolujących. Sporządza się protokół tych czynn</w:t>
      </w:r>
      <w:r w:rsidRPr="0020686B">
        <w:t>o</w:t>
      </w:r>
      <w:r w:rsidRPr="0020686B">
        <w:t>ści, który wymaga zatwierdzenia przez prokuratora. W razie odmowy zatwierdzenia protokołu materiały i informacje zebrane w toku czynności nie stanowią dowodu w postępowaniu podatkowym.</w:t>
      </w:r>
    </w:p>
    <w:p w:rsidR="005B1ED6" w:rsidRPr="0020686B" w:rsidRDefault="005B1ED6" w:rsidP="005B1ED6">
      <w:pPr>
        <w:pStyle w:val="USTustnpkodeksu"/>
      </w:pPr>
      <w:r w:rsidRPr="0020686B">
        <w:t>§ 3. Czynności wymienione</w:t>
      </w:r>
      <w:r w:rsidR="00523308" w:rsidRPr="0020686B">
        <w:t xml:space="preserve"> w</w:t>
      </w:r>
      <w:r w:rsidR="00523308">
        <w:t> § </w:t>
      </w:r>
      <w:r w:rsidR="00523308" w:rsidRPr="0020686B">
        <w:t>1</w:t>
      </w:r>
      <w:r w:rsidR="00523308">
        <w:t xml:space="preserve"> pkt </w:t>
      </w:r>
      <w:r w:rsidRPr="0020686B">
        <w:t>1 dokonywane są za zgodą kontrolowanego. W razie braku takiej zgody prz</w:t>
      </w:r>
      <w:r w:rsidRPr="0020686B">
        <w:t>e</w:t>
      </w:r>
      <w:r w:rsidRPr="0020686B">
        <w:t>pis</w:t>
      </w:r>
      <w:r w:rsidR="00523308">
        <w:t xml:space="preserve"> § </w:t>
      </w:r>
      <w:r w:rsidRPr="0020686B">
        <w:t>2 stosuje się odpowiednio.</w:t>
      </w:r>
    </w:p>
    <w:p w:rsidR="005B1ED6" w:rsidRPr="0020686B" w:rsidRDefault="005B1ED6" w:rsidP="005B1ED6">
      <w:pPr>
        <w:pStyle w:val="USTustnpkodeksu"/>
      </w:pPr>
      <w:r w:rsidRPr="0020686B">
        <w:t>§ 4. W przypadku gdy nieruchomości lub ich części albo rzeczy znajdują się w posiadaniu osób trzecich, osoby te są obowiązane je udostępnić, w celu przeszukania lub oględzin, na żądanie organu podatkowego. Przepisy</w:t>
      </w:r>
      <w:r w:rsidR="00523308">
        <w:t xml:space="preserve"> § </w:t>
      </w:r>
      <w:r w:rsidR="00523308" w:rsidRPr="0020686B">
        <w:t>2</w:t>
      </w:r>
      <w:r w:rsidR="00523308">
        <w:t xml:space="preserve"> i </w:t>
      </w:r>
      <w:r w:rsidRPr="0020686B">
        <w:t>3 stosuje się odpowiednio.</w:t>
      </w:r>
    </w:p>
    <w:p w:rsidR="005B1ED6" w:rsidRPr="0020686B" w:rsidRDefault="005B1ED6" w:rsidP="005B1ED6">
      <w:pPr>
        <w:pStyle w:val="ARTartustawynprozporzdzenia"/>
      </w:pPr>
      <w:r w:rsidRPr="00523308">
        <w:rPr>
          <w:rStyle w:val="Ppogrubienie"/>
        </w:rPr>
        <w:t>Art. 288a.</w:t>
      </w:r>
      <w:r>
        <w:t> (uchylony)</w:t>
      </w:r>
    </w:p>
    <w:p w:rsidR="005B1ED6" w:rsidRPr="0020686B" w:rsidRDefault="005B1ED6" w:rsidP="005B1ED6">
      <w:pPr>
        <w:pStyle w:val="ARTartustawynprozporzdzenia"/>
      </w:pPr>
      <w:r w:rsidRPr="00523308">
        <w:rPr>
          <w:rStyle w:val="Ppogrubienie"/>
        </w:rPr>
        <w:t>Art. 289.</w:t>
      </w:r>
      <w:r w:rsidR="00523308">
        <w:t xml:space="preserve"> § </w:t>
      </w:r>
      <w:r w:rsidRPr="0020686B">
        <w:t>1. Kontrolowanego, osobę go reprezentującą lub osobę wskazaną w trybie</w:t>
      </w:r>
      <w:r w:rsidR="00523308">
        <w:t xml:space="preserve"> art. </w:t>
      </w:r>
      <w:r w:rsidRPr="0020686B">
        <w:t>281a albo w trybie</w:t>
      </w:r>
      <w:r w:rsidR="00523308">
        <w:t xml:space="preserve"> art. </w:t>
      </w:r>
      <w:r w:rsidRPr="0020686B">
        <w:t>28</w:t>
      </w:r>
      <w:r w:rsidR="00523308" w:rsidRPr="0020686B">
        <w:t>4</w:t>
      </w:r>
      <w:r w:rsidR="00523308">
        <w:t xml:space="preserve"> § </w:t>
      </w:r>
      <w:r w:rsidR="00523308" w:rsidRPr="0020686B">
        <w:t>1</w:t>
      </w:r>
      <w:r w:rsidR="00523308">
        <w:t xml:space="preserve"> zdanie</w:t>
      </w:r>
      <w:r w:rsidRPr="0020686B">
        <w:t xml:space="preserve"> drugie zawiadamia się o miejscu i terminie przeprowadzenia dowodu z zeznań świadków, opinii biegłych prz</w:t>
      </w:r>
      <w:r w:rsidRPr="0020686B">
        <w:t>y</w:t>
      </w:r>
      <w:r w:rsidRPr="0020686B">
        <w:t>najmniej na 3 dni przed terminem ich przeprowadzenia, a dowodu z oględzin nie później niż bezpośrednio przed podj</w:t>
      </w:r>
      <w:r w:rsidRPr="0020686B">
        <w:t>ę</w:t>
      </w:r>
      <w:r w:rsidRPr="0020686B">
        <w:t>ciem tych czynności.</w:t>
      </w:r>
    </w:p>
    <w:p w:rsidR="005B1ED6" w:rsidRPr="0020686B" w:rsidRDefault="005B1ED6" w:rsidP="005B1ED6">
      <w:pPr>
        <w:pStyle w:val="USTustnpkodeksu"/>
      </w:pPr>
      <w:r w:rsidRPr="0020686B">
        <w:t>§ 2. Przepisu</w:t>
      </w:r>
      <w:r w:rsidR="00523308">
        <w:t xml:space="preserve"> § </w:t>
      </w:r>
      <w:r w:rsidRPr="0020686B">
        <w:t>1 nie stosuje się, jeżeli kontrolowany, osoba go reprezentująca lub przez niego wskazana w trybie</w:t>
      </w:r>
      <w:r w:rsidR="00523308">
        <w:t xml:space="preserve"> art. </w:t>
      </w:r>
      <w:r w:rsidRPr="0020686B">
        <w:t>281a albo w trybie</w:t>
      </w:r>
      <w:r w:rsidR="00523308">
        <w:t xml:space="preserve"> art. </w:t>
      </w:r>
      <w:r w:rsidRPr="0020686B">
        <w:t>28</w:t>
      </w:r>
      <w:r w:rsidR="00523308" w:rsidRPr="0020686B">
        <w:t>4</w:t>
      </w:r>
      <w:r w:rsidR="00523308">
        <w:t xml:space="preserve"> § </w:t>
      </w:r>
      <w:r w:rsidR="00523308" w:rsidRPr="0020686B">
        <w:t>1</w:t>
      </w:r>
      <w:r w:rsidR="00523308">
        <w:t xml:space="preserve"> zdanie</w:t>
      </w:r>
      <w:r w:rsidRPr="0020686B">
        <w:t xml:space="preserve"> drugie są nieobecne, a okoliczności sprawy uzasadniają natychmiastowe prz</w:t>
      </w:r>
      <w:r w:rsidRPr="0020686B">
        <w:t>e</w:t>
      </w:r>
      <w:r w:rsidRPr="0020686B">
        <w:t>prowadzenie dowodu.</w:t>
      </w:r>
    </w:p>
    <w:p w:rsidR="005B1ED6" w:rsidRPr="0020686B" w:rsidRDefault="005B1ED6" w:rsidP="005B1ED6">
      <w:pPr>
        <w:pStyle w:val="ARTartustawynprozporzdzenia"/>
      </w:pPr>
      <w:r w:rsidRPr="00523308">
        <w:rPr>
          <w:rStyle w:val="Ppogrubienie"/>
        </w:rPr>
        <w:t>Art. 290.</w:t>
      </w:r>
      <w:r w:rsidR="00523308">
        <w:t xml:space="preserve"> § </w:t>
      </w:r>
      <w:r w:rsidRPr="0020686B">
        <w:t>1. Przebieg kontroli kontrolujący dokumentuje w protokole. Stan faktyczny może być ponadto utrwalony za pomocą aparatury rejestrującej obraz i dźwięk lub na informatycznych nośnikach danych.</w:t>
      </w:r>
    </w:p>
    <w:p w:rsidR="005B1ED6" w:rsidRPr="005B1ED6" w:rsidRDefault="005B1ED6" w:rsidP="00523308">
      <w:pPr>
        <w:pStyle w:val="USTustnpkodeksu"/>
        <w:keepNext/>
      </w:pPr>
      <w:r w:rsidRPr="0020686B">
        <w:t>§ 2. Protokół kontroli zawiera</w:t>
      </w:r>
      <w:r w:rsidRPr="005B1ED6">
        <w:t xml:space="preserve"> w szczególności:</w:t>
      </w:r>
    </w:p>
    <w:p w:rsidR="005B1ED6" w:rsidRPr="0020686B" w:rsidRDefault="005B1ED6" w:rsidP="005B1ED6">
      <w:pPr>
        <w:pStyle w:val="PKTpunkt"/>
      </w:pPr>
      <w:r w:rsidRPr="0020686B">
        <w:t>1)</w:t>
      </w:r>
      <w:r w:rsidRPr="0020686B">
        <w:tab/>
        <w:t>wskazanie kontrolowanego;</w:t>
      </w:r>
    </w:p>
    <w:p w:rsidR="005B1ED6" w:rsidRPr="0020686B" w:rsidRDefault="005B1ED6" w:rsidP="005B1ED6">
      <w:pPr>
        <w:pStyle w:val="PKTpunkt"/>
      </w:pPr>
      <w:r w:rsidRPr="0020686B">
        <w:t>2)</w:t>
      </w:r>
      <w:r w:rsidRPr="0020686B">
        <w:tab/>
        <w:t>wskazanie osób kontrolujących;</w:t>
      </w:r>
    </w:p>
    <w:p w:rsidR="005B1ED6" w:rsidRPr="0020686B" w:rsidRDefault="005B1ED6" w:rsidP="005B1ED6">
      <w:pPr>
        <w:pStyle w:val="PKTpunkt"/>
      </w:pPr>
      <w:r w:rsidRPr="0020686B">
        <w:t>3)</w:t>
      </w:r>
      <w:r w:rsidRPr="0020686B">
        <w:tab/>
        <w:t>określenie przedmiotu i zakresu kontroli;</w:t>
      </w:r>
    </w:p>
    <w:p w:rsidR="005B1ED6" w:rsidRPr="0020686B" w:rsidRDefault="005B1ED6" w:rsidP="005B1ED6">
      <w:pPr>
        <w:pStyle w:val="PKTpunkt"/>
      </w:pPr>
      <w:r w:rsidRPr="0020686B">
        <w:t>4)</w:t>
      </w:r>
      <w:r w:rsidRPr="0020686B">
        <w:tab/>
        <w:t>określenie miejsca i czasu przeprowadzenia kontroli;</w:t>
      </w:r>
    </w:p>
    <w:p w:rsidR="005B1ED6" w:rsidRPr="0020686B" w:rsidRDefault="005B1ED6" w:rsidP="005B1ED6">
      <w:pPr>
        <w:pStyle w:val="PKTpunkt"/>
      </w:pPr>
      <w:r w:rsidRPr="0020686B">
        <w:t>5)</w:t>
      </w:r>
      <w:r w:rsidRPr="0020686B">
        <w:tab/>
        <w:t>opis dokonanych ustaleń faktycznych;</w:t>
      </w:r>
    </w:p>
    <w:p w:rsidR="005B1ED6" w:rsidRPr="0020686B" w:rsidRDefault="005B1ED6" w:rsidP="005B1ED6">
      <w:pPr>
        <w:pStyle w:val="PKTpunkt"/>
      </w:pPr>
      <w:r w:rsidRPr="0020686B">
        <w:t>6)</w:t>
      </w:r>
      <w:r w:rsidRPr="0020686B">
        <w:tab/>
        <w:t>dokumentację dotyczącą przeprowadzonych dowodów;</w:t>
      </w:r>
    </w:p>
    <w:p w:rsidR="005B1ED6" w:rsidRPr="0020686B" w:rsidRDefault="005B1ED6" w:rsidP="005B1ED6">
      <w:pPr>
        <w:pStyle w:val="PKTpunkt"/>
      </w:pPr>
      <w:r w:rsidRPr="0020686B">
        <w:t>6a)</w:t>
      </w:r>
      <w:r w:rsidRPr="0020686B">
        <w:tab/>
        <w:t>ocenę prawną sprawy będącej przedmiotem kontroli;</w:t>
      </w:r>
    </w:p>
    <w:p w:rsidR="005B1ED6" w:rsidRPr="0020686B" w:rsidRDefault="005B1ED6" w:rsidP="005B1ED6">
      <w:pPr>
        <w:pStyle w:val="PKTpunkt"/>
      </w:pPr>
      <w:r w:rsidRPr="0020686B">
        <w:t>7)</w:t>
      </w:r>
      <w:r w:rsidRPr="0020686B">
        <w:tab/>
        <w:t>pouczenie o prawie złożenia zastrzeżeń lub wyjaśnień oraz prawie złożenia korekty deklaracji;</w:t>
      </w:r>
    </w:p>
    <w:p w:rsidR="005B1ED6" w:rsidRPr="0020686B" w:rsidRDefault="005B1ED6" w:rsidP="005B1ED6">
      <w:pPr>
        <w:pStyle w:val="PKTpunkt"/>
      </w:pPr>
      <w:r w:rsidRPr="0020686B">
        <w:t>8)</w:t>
      </w:r>
      <w:r w:rsidRPr="0020686B">
        <w:tab/>
        <w:t>pouczenie o obowiązku zawiadomienia organu podatkowego przez kontrolowanego o każdej zmianie swojego adresu dokonanej w ciągu 6 miesięcy od dnia zakończenia kontroli podatkowej, jeżeli w toku kontroli podatkowej ujawni</w:t>
      </w:r>
      <w:r w:rsidRPr="0020686B">
        <w:t>o</w:t>
      </w:r>
      <w:r w:rsidRPr="0020686B">
        <w:t>no nieprawidłowości, oraz skutkach niedopełnienia tego obowiązku.</w:t>
      </w:r>
    </w:p>
    <w:p w:rsidR="005B1ED6" w:rsidRPr="0020686B" w:rsidRDefault="005B1ED6" w:rsidP="005B1ED6">
      <w:pPr>
        <w:pStyle w:val="USTustnpkodeksu"/>
      </w:pPr>
      <w:r w:rsidRPr="0020686B">
        <w:t>§ 3. (u</w:t>
      </w:r>
      <w:r>
        <w:t>chylony)</w:t>
      </w:r>
    </w:p>
    <w:p w:rsidR="005B1ED6" w:rsidRPr="0020686B" w:rsidRDefault="005B1ED6" w:rsidP="005B1ED6">
      <w:pPr>
        <w:pStyle w:val="USTustnpkodeksu"/>
      </w:pPr>
      <w:r w:rsidRPr="0020686B">
        <w:t>§ 4. Załącznik do protokołu kontroli stanowią protokoły czynności, o których mowa</w:t>
      </w:r>
      <w:r w:rsidR="00523308" w:rsidRPr="0020686B">
        <w:t xml:space="preserve"> w</w:t>
      </w:r>
      <w:r w:rsidR="00523308">
        <w:t> art. </w:t>
      </w:r>
      <w:r w:rsidRPr="0020686B">
        <w:t>28</w:t>
      </w:r>
      <w:r w:rsidR="00523308" w:rsidRPr="0020686B">
        <w:t>9</w:t>
      </w:r>
      <w:r w:rsidR="00523308">
        <w:t xml:space="preserve"> § </w:t>
      </w:r>
      <w:r w:rsidRPr="0020686B">
        <w:t>1.</w:t>
      </w:r>
    </w:p>
    <w:p w:rsidR="005B1ED6" w:rsidRPr="0020686B" w:rsidRDefault="005B1ED6" w:rsidP="005B1ED6">
      <w:pPr>
        <w:pStyle w:val="USTustnpkodeksu"/>
      </w:pPr>
      <w:r w:rsidRPr="0020686B">
        <w:t>§ 5. W protokole kontroli mogą być zawarte również ustalenia dotyczące badania ksiąg w zakresie przewidzianym</w:t>
      </w:r>
      <w:r w:rsidR="00523308" w:rsidRPr="0020686B">
        <w:t xml:space="preserve"> w</w:t>
      </w:r>
      <w:r w:rsidR="00523308">
        <w:t> art. </w:t>
      </w:r>
      <w:r w:rsidRPr="0020686B">
        <w:t>193. W tym przypadku nie sporządza się odrębnego protokołu badania ksiąg, o którym mowa</w:t>
      </w:r>
      <w:r w:rsidR="00523308" w:rsidRPr="0020686B">
        <w:t xml:space="preserve"> w</w:t>
      </w:r>
      <w:r w:rsidR="00523308">
        <w:t> art. </w:t>
      </w:r>
      <w:r w:rsidRPr="0020686B">
        <w:t>19</w:t>
      </w:r>
      <w:r w:rsidR="00523308" w:rsidRPr="0020686B">
        <w:t>3</w:t>
      </w:r>
      <w:r w:rsidR="00523308">
        <w:t xml:space="preserve"> § </w:t>
      </w:r>
      <w:r w:rsidRPr="0020686B">
        <w:t>6.</w:t>
      </w:r>
    </w:p>
    <w:p w:rsidR="005B1ED6" w:rsidRPr="0020686B" w:rsidRDefault="005B1ED6" w:rsidP="005B1ED6">
      <w:pPr>
        <w:pStyle w:val="USTustnpkodeksu"/>
      </w:pPr>
      <w:r w:rsidRPr="0020686B">
        <w:t xml:space="preserve">§ 6. Protokół jest sporządzany w dwóch jednobrzmiących egzemplarzach. Jeden egzemplarz </w:t>
      </w:r>
      <w:proofErr w:type="spellStart"/>
      <w:r w:rsidRPr="0020686B">
        <w:t>protokółu</w:t>
      </w:r>
      <w:proofErr w:type="spellEnd"/>
      <w:r w:rsidRPr="0020686B">
        <w:t xml:space="preserve"> kontrolujący doręcza kontrolowanemu.</w:t>
      </w:r>
    </w:p>
    <w:p w:rsidR="005B1ED6" w:rsidRPr="0020686B" w:rsidRDefault="005B1ED6" w:rsidP="005B1ED6">
      <w:pPr>
        <w:pStyle w:val="ARTartustawynprozporzdzenia"/>
      </w:pPr>
      <w:r w:rsidRPr="00523308">
        <w:rPr>
          <w:rStyle w:val="Ppogrubienie"/>
        </w:rPr>
        <w:t>Art. 290a.</w:t>
      </w:r>
      <w:r w:rsidRPr="0020686B">
        <w:t> Minister właściwy do spraw finansów publicznych w porozumieniu z Ministrem Sprawiedliwości oraz ministrem właściwym do spraw informatyzacji, w drodze rozporządzenia, określi sposób zabezpieczania, odtwarzania i wykorzystywania dowodów utrwalonych za pomocą aparatury rejestrującej obraz i dźwięk lub na informatycznych noś</w:t>
      </w:r>
      <w:r w:rsidR="004E40C5">
        <w:t>-</w:t>
      </w:r>
      <w:proofErr w:type="spellStart"/>
      <w:r w:rsidRPr="0020686B">
        <w:t>nikach</w:t>
      </w:r>
      <w:proofErr w:type="spellEnd"/>
      <w:r w:rsidRPr="0020686B">
        <w:t xml:space="preserve"> danych, uwzględniając rodzaje czynników zewnętrznych, których działanie może spowodować zniszczenie lub uszkodzenie dowodu, obecność przedstawiciela organu kontrolującego podczas ich odtwarzania, formę oznakowania d</w:t>
      </w:r>
      <w:r w:rsidRPr="0020686B">
        <w:t>o</w:t>
      </w:r>
      <w:r w:rsidRPr="0020686B">
        <w:t>wodu oraz ewidencjonowania czynności odtworzenia i wykorzystania dowodu.</w:t>
      </w:r>
    </w:p>
    <w:p w:rsidR="005B1ED6" w:rsidRPr="0020686B" w:rsidRDefault="005B1ED6" w:rsidP="005B1ED6">
      <w:pPr>
        <w:pStyle w:val="ARTartustawynprozporzdzenia"/>
      </w:pPr>
      <w:r w:rsidRPr="00523308">
        <w:rPr>
          <w:rStyle w:val="Ppogrubienie"/>
        </w:rPr>
        <w:t>Art. 291.</w:t>
      </w:r>
      <w:r w:rsidR="00523308">
        <w:t xml:space="preserve"> § </w:t>
      </w:r>
      <w:r w:rsidRPr="0020686B">
        <w:t>1. Kontrolowany, który nie zgadza się z ustaleniami protokołu, może w terminie 14 dni od dnia jego d</w:t>
      </w:r>
      <w:r w:rsidRPr="0020686B">
        <w:t>o</w:t>
      </w:r>
      <w:r w:rsidRPr="0020686B">
        <w:t>ręczenia przedstawić zastrzeżenia lub wyjaśnienia, wskazując równocześnie stosowne wnioski dowodowe.</w:t>
      </w:r>
    </w:p>
    <w:p w:rsidR="005B1ED6" w:rsidRPr="0020686B" w:rsidRDefault="005B1ED6" w:rsidP="005B1ED6">
      <w:pPr>
        <w:pStyle w:val="USTustnpkodeksu"/>
      </w:pPr>
      <w:r w:rsidRPr="0020686B">
        <w:t>§ 2. Kontrolujący jest obowiązany rozpatrzyć zastrzeżenia, o których mowa</w:t>
      </w:r>
      <w:r w:rsidR="00523308" w:rsidRPr="0020686B">
        <w:t xml:space="preserve"> w</w:t>
      </w:r>
      <w:r w:rsidR="00523308">
        <w:t> § </w:t>
      </w:r>
      <w:r w:rsidRPr="0020686B">
        <w:t>1, i w terminie 14 dni od dnia ich otrzymania zawiadomić kontrolowanego o sposobie ich załatwienia, wskazując w szczególności, które zastrzeżenia nie zostały uwzględnione, wraz z uzasadnieniem faktycznym i prawnym.</w:t>
      </w:r>
    </w:p>
    <w:p w:rsidR="005B1ED6" w:rsidRPr="0020686B" w:rsidRDefault="005B1ED6" w:rsidP="005B1ED6">
      <w:pPr>
        <w:pStyle w:val="USTustnpkodeksu"/>
      </w:pPr>
      <w:r w:rsidRPr="0020686B">
        <w:t>§ 3. W przypadku niezłożenia wyjaśnień lub zastrzeżeń w terminie określonym</w:t>
      </w:r>
      <w:r w:rsidR="00523308" w:rsidRPr="0020686B">
        <w:t xml:space="preserve"> w</w:t>
      </w:r>
      <w:r w:rsidR="00523308">
        <w:t> § </w:t>
      </w:r>
      <w:r w:rsidRPr="0020686B">
        <w:t>1, przyjmuje się, że kontrolow</w:t>
      </w:r>
      <w:r w:rsidRPr="0020686B">
        <w:t>a</w:t>
      </w:r>
      <w:r w:rsidRPr="0020686B">
        <w:t>ny nie kwestionuje ustaleń kontroli.</w:t>
      </w:r>
    </w:p>
    <w:p w:rsidR="005B1ED6" w:rsidRPr="0020686B" w:rsidRDefault="005B1ED6" w:rsidP="005B1ED6">
      <w:pPr>
        <w:pStyle w:val="USTustnpkodeksu"/>
      </w:pPr>
      <w:r w:rsidRPr="0020686B">
        <w:t>§ 4. Kontrola zostaje zakończona w dniu doręczenia protokołu kontroli.</w:t>
      </w:r>
    </w:p>
    <w:p w:rsidR="005B1ED6" w:rsidRPr="0020686B" w:rsidRDefault="005B1ED6" w:rsidP="005B1ED6">
      <w:pPr>
        <w:pStyle w:val="ARTartustawynprozporzdzenia"/>
      </w:pPr>
      <w:r w:rsidRPr="00523308">
        <w:rPr>
          <w:rStyle w:val="Ppogrubienie"/>
        </w:rPr>
        <w:t>Art. 291a.</w:t>
      </w:r>
      <w:r w:rsidRPr="00523308">
        <w:rPr>
          <w:rStyle w:val="IGindeksgrny"/>
        </w:rPr>
        <w:footnoteReference w:id="96"/>
      </w:r>
      <w:r w:rsidRPr="00523308">
        <w:rPr>
          <w:rStyle w:val="IGindeksgrny"/>
        </w:rPr>
        <w:t>)</w:t>
      </w:r>
      <w:r w:rsidR="00523308">
        <w:t xml:space="preserve"> § </w:t>
      </w:r>
      <w:r w:rsidRPr="0020686B">
        <w:t>1. Minister właściwy do spraw finansów publicznych może uzgadniać z obcymi władzami przepr</w:t>
      </w:r>
      <w:r w:rsidRPr="0020686B">
        <w:t>o</w:t>
      </w:r>
      <w:r w:rsidRPr="0020686B">
        <w:t>wadzenie kontroli jednoczesnych.</w:t>
      </w:r>
    </w:p>
    <w:p w:rsidR="005B1ED6" w:rsidRPr="0020686B" w:rsidRDefault="005B1ED6" w:rsidP="005B1ED6">
      <w:pPr>
        <w:pStyle w:val="USTustnpkodeksu"/>
      </w:pPr>
      <w:r w:rsidRPr="0020686B">
        <w:t>§ 2. Minister właściwy do spraw finansów publicznych, występując do obcej władzy o przeprowadzenie kontroli je</w:t>
      </w:r>
      <w:r w:rsidRPr="0020686B">
        <w:t>d</w:t>
      </w:r>
      <w:r w:rsidRPr="0020686B">
        <w:t>noczesnej, podaje uzasadnienie wszczęcia takiej kontroli oraz czas jej przeprowadzenia.</w:t>
      </w:r>
    </w:p>
    <w:p w:rsidR="005B1ED6" w:rsidRPr="0020686B" w:rsidRDefault="005B1ED6" w:rsidP="005B1ED6">
      <w:pPr>
        <w:pStyle w:val="USTustnpkodeksu"/>
      </w:pPr>
      <w:r w:rsidRPr="0020686B">
        <w:t>§ 3. W przypadku gdy obca władza wystąpiła o przeprowadzenie kontroli jednoczesnej, minister właściwy do spraw finansów publicznych potwierdza przystąpienie do kontroli albo odmawia przeprowadzenia kontroli, uzasadniając prz</w:t>
      </w:r>
      <w:r w:rsidRPr="0020686B">
        <w:t>y</w:t>
      </w:r>
      <w:r w:rsidRPr="0020686B">
        <w:t>czynę odmowy.</w:t>
      </w:r>
    </w:p>
    <w:p w:rsidR="005B1ED6" w:rsidRPr="0020686B" w:rsidRDefault="005B1ED6" w:rsidP="005B1ED6">
      <w:pPr>
        <w:pStyle w:val="ARTartustawynprozporzdzenia"/>
      </w:pPr>
      <w:r w:rsidRPr="00523308">
        <w:rPr>
          <w:rStyle w:val="Ppogrubienie"/>
        </w:rPr>
        <w:t>Art. 291b.</w:t>
      </w:r>
      <w:r w:rsidRPr="0020686B">
        <w:t> Jeżeli w toku kontroli podatkowej ujawniono nieprawidłowości, kontrolowany ma obowiązek zawiad</w:t>
      </w:r>
      <w:r w:rsidRPr="0020686B">
        <w:t>o</w:t>
      </w:r>
      <w:r w:rsidRPr="0020686B">
        <w:t>mienia organu podatkowego o każdej zmianie swojego adresu dokonanej w ciągu 6 miesięcy od dnia zakończenia kontroli podatkowej. W razie niedopełnienia tego obowiązku postanowienie o wszczęciu postępowania podatkowego uznaje się za doręczone pod adresem, pod który doręczono protokół kontroli.</w:t>
      </w:r>
    </w:p>
    <w:p w:rsidR="005B1ED6" w:rsidRPr="0020686B" w:rsidRDefault="005B1ED6" w:rsidP="005B1ED6">
      <w:pPr>
        <w:pStyle w:val="ARTartustawynprozporzdzenia"/>
      </w:pPr>
      <w:r w:rsidRPr="00523308">
        <w:rPr>
          <w:rStyle w:val="Ppogrubienie"/>
        </w:rPr>
        <w:t>Art. 291c.</w:t>
      </w:r>
      <w:r w:rsidRPr="0020686B">
        <w:t> Do kontroli działalności gospodarczej podatnika będącego przedsiębiorcą stosuje się przepisy rozdziału 5 ustawy z dnia 2 lipca 2004 r. o swobodzie działalności gospodarczej.</w:t>
      </w:r>
    </w:p>
    <w:p w:rsidR="005B1ED6" w:rsidRPr="0020686B" w:rsidRDefault="005B1ED6" w:rsidP="005B1ED6">
      <w:pPr>
        <w:pStyle w:val="ARTartustawynprozporzdzenia"/>
      </w:pPr>
      <w:r w:rsidRPr="00523308">
        <w:rPr>
          <w:rStyle w:val="Ppogrubienie"/>
        </w:rPr>
        <w:t>Art. 292.</w:t>
      </w:r>
      <w:r w:rsidRPr="0020686B">
        <w:t> W sprawach nieuregulowanych w niniejszym dziale stosuje się odpowiednio przepisy</w:t>
      </w:r>
      <w:r w:rsidR="00523308">
        <w:t xml:space="preserve"> art. </w:t>
      </w:r>
      <w:r w:rsidRPr="0020686B">
        <w:t>10</w:t>
      </w:r>
      <w:r w:rsidR="00523308" w:rsidRPr="0020686B">
        <w:t>2</w:t>
      </w:r>
      <w:r w:rsidR="00523308">
        <w:t xml:space="preserve"> § </w:t>
      </w:r>
      <w:r w:rsidR="00523308" w:rsidRPr="0020686B">
        <w:t>2</w:t>
      </w:r>
      <w:r w:rsidR="00523308">
        <w:t xml:space="preserve"> i </w:t>
      </w:r>
      <w:r w:rsidRPr="0020686B">
        <w:t>3,</w:t>
      </w:r>
      <w:r w:rsidR="00523308">
        <w:t xml:space="preserve"> art. </w:t>
      </w:r>
      <w:r w:rsidRPr="0020686B">
        <w:t>135–138,</w:t>
      </w:r>
      <w:r w:rsidR="00523308">
        <w:t xml:space="preserve"> art. </w:t>
      </w:r>
      <w:r w:rsidRPr="0020686B">
        <w:t>13</w:t>
      </w:r>
      <w:r w:rsidR="00523308" w:rsidRPr="0020686B">
        <w:t>9</w:t>
      </w:r>
      <w:r w:rsidR="00523308">
        <w:t xml:space="preserve"> § </w:t>
      </w:r>
      <w:r w:rsidRPr="0020686B">
        <w:t>4,</w:t>
      </w:r>
      <w:r w:rsidR="00523308">
        <w:t xml:space="preserve"> art. </w:t>
      </w:r>
      <w:r w:rsidRPr="0020686B">
        <w:t>14</w:t>
      </w:r>
      <w:r w:rsidR="00523308" w:rsidRPr="0020686B">
        <w:t>0</w:t>
      </w:r>
      <w:r w:rsidR="00523308">
        <w:t xml:space="preserve"> § </w:t>
      </w:r>
      <w:r w:rsidRPr="0020686B">
        <w:t>2,</w:t>
      </w:r>
      <w:r w:rsidR="00523308">
        <w:t xml:space="preserve"> art. </w:t>
      </w:r>
      <w:r w:rsidRPr="0020686B">
        <w:t>14</w:t>
      </w:r>
      <w:r w:rsidR="00523308" w:rsidRPr="0020686B">
        <w:t>1</w:t>
      </w:r>
      <w:r w:rsidR="00523308">
        <w:t xml:space="preserve"> i art. </w:t>
      </w:r>
      <w:r w:rsidRPr="0020686B">
        <w:t>14</w:t>
      </w:r>
      <w:r w:rsidR="00523308" w:rsidRPr="0020686B">
        <w:t>2</w:t>
      </w:r>
      <w:r w:rsidR="00523308">
        <w:t xml:space="preserve"> oraz</w:t>
      </w:r>
      <w:r w:rsidRPr="0020686B">
        <w:t xml:space="preserve"> przepisy rozdziałów 1, 2, 5, 6, 9 z wyłączeniem</w:t>
      </w:r>
      <w:r w:rsidR="00523308">
        <w:t xml:space="preserve"> art. </w:t>
      </w:r>
      <w:r w:rsidRPr="0020686B">
        <w:t>171a, rozdziałów 10–12, 14, 16, 2</w:t>
      </w:r>
      <w:r w:rsidR="00523308" w:rsidRPr="0020686B">
        <w:t>2</w:t>
      </w:r>
      <w:r w:rsidR="00523308">
        <w:t xml:space="preserve"> oraz</w:t>
      </w:r>
      <w:r w:rsidRPr="0020686B">
        <w:t xml:space="preserve"> 23 działu IV.</w:t>
      </w:r>
    </w:p>
    <w:p w:rsidR="005B1ED6" w:rsidRPr="0020686B" w:rsidRDefault="005B1ED6" w:rsidP="005B1ED6">
      <w:pPr>
        <w:pStyle w:val="TYTDZOZNoznaczenietytuulubdziau"/>
      </w:pPr>
      <w:r w:rsidRPr="0020686B">
        <w:t>DZIAŁ VII</w:t>
      </w:r>
    </w:p>
    <w:p w:rsidR="005B1ED6" w:rsidRPr="0020686B" w:rsidRDefault="005B1ED6" w:rsidP="00523308">
      <w:pPr>
        <w:pStyle w:val="TYTDZPRZEDMprzedmiotregulacjitytuulubdziau"/>
      </w:pPr>
      <w:r w:rsidRPr="0020686B">
        <w:t>Tajemnica skarbowa</w:t>
      </w:r>
    </w:p>
    <w:p w:rsidR="005B1ED6" w:rsidRPr="0020686B" w:rsidRDefault="005B1ED6" w:rsidP="005B1ED6">
      <w:pPr>
        <w:pStyle w:val="ARTartustawynprozporzdzenia"/>
      </w:pPr>
      <w:r w:rsidRPr="00523308">
        <w:rPr>
          <w:rStyle w:val="Ppogrubienie"/>
        </w:rPr>
        <w:t>Art. 293.</w:t>
      </w:r>
      <w:r w:rsidR="00523308">
        <w:t xml:space="preserve"> § </w:t>
      </w:r>
      <w:r w:rsidRPr="0020686B">
        <w:t>1. Indywidualne dane zawarte w deklaracji oraz innych dokumentach składanych przez podatników, pła</w:t>
      </w:r>
      <w:r w:rsidRPr="0020686B">
        <w:t>t</w:t>
      </w:r>
      <w:r w:rsidRPr="0020686B">
        <w:t>ników lub inkasentów objęte są tajemnicą skarbową.</w:t>
      </w:r>
    </w:p>
    <w:p w:rsidR="005B1ED6" w:rsidRPr="005B1ED6" w:rsidRDefault="005B1ED6" w:rsidP="00523308">
      <w:pPr>
        <w:pStyle w:val="USTustnpkodeksu"/>
        <w:keepNext/>
      </w:pPr>
      <w:r w:rsidRPr="0020686B">
        <w:t>§ 2. Przepis</w:t>
      </w:r>
      <w:r w:rsidR="00523308">
        <w:t xml:space="preserve"> § </w:t>
      </w:r>
      <w:r w:rsidRPr="005B1ED6">
        <w:t>1 stosuje się również do danych zawartych w:</w:t>
      </w:r>
    </w:p>
    <w:p w:rsidR="005B1ED6" w:rsidRPr="0020686B" w:rsidRDefault="005B1ED6" w:rsidP="005B1ED6">
      <w:pPr>
        <w:pStyle w:val="PKTpunkt"/>
      </w:pPr>
      <w:r w:rsidRPr="0020686B">
        <w:t>1)</w:t>
      </w:r>
      <w:r w:rsidRPr="0020686B">
        <w:tab/>
        <w:t>informacjach podatkowych przekazywanych organom podatkowym przez podmioty inne niż wymienione</w:t>
      </w:r>
      <w:r w:rsidR="00523308" w:rsidRPr="0020686B">
        <w:t xml:space="preserve"> w</w:t>
      </w:r>
      <w:r w:rsidR="00523308">
        <w:t> § </w:t>
      </w:r>
      <w:r w:rsidRPr="0020686B">
        <w:t>1;</w:t>
      </w:r>
    </w:p>
    <w:p w:rsidR="005B1ED6" w:rsidRPr="0020686B" w:rsidRDefault="005B1ED6" w:rsidP="005B1ED6">
      <w:pPr>
        <w:pStyle w:val="PKTpunkt"/>
      </w:pPr>
      <w:r w:rsidRPr="0020686B">
        <w:t>2)</w:t>
      </w:r>
      <w:r w:rsidRPr="0020686B">
        <w:tab/>
        <w:t>aktach dokumentujących czynności sprawdzające;</w:t>
      </w:r>
    </w:p>
    <w:p w:rsidR="005B1ED6" w:rsidRPr="0020686B" w:rsidRDefault="005B1ED6" w:rsidP="005B1ED6">
      <w:pPr>
        <w:pStyle w:val="PKTpunkt"/>
      </w:pPr>
      <w:r w:rsidRPr="0020686B">
        <w:t>3)</w:t>
      </w:r>
      <w:r w:rsidRPr="0020686B">
        <w:tab/>
        <w:t>aktach postępowania podatkowego, kontroli podatkowej oraz aktach postępowania w sprawach o przestępstwa ska</w:t>
      </w:r>
      <w:r w:rsidRPr="0020686B">
        <w:t>r</w:t>
      </w:r>
      <w:r w:rsidRPr="0020686B">
        <w:t>bowe lub wykroczenia skarbowe;</w:t>
      </w:r>
    </w:p>
    <w:p w:rsidR="005B1ED6" w:rsidRPr="0020686B" w:rsidRDefault="005B1ED6" w:rsidP="005B1ED6">
      <w:pPr>
        <w:pStyle w:val="PKTpunkt"/>
      </w:pPr>
      <w:r w:rsidRPr="0020686B">
        <w:t>4)</w:t>
      </w:r>
      <w:r w:rsidRPr="0020686B">
        <w:tab/>
        <w:t>dokumentacji rachunkowej organu podatkowego;</w:t>
      </w:r>
    </w:p>
    <w:p w:rsidR="005B1ED6" w:rsidRPr="0020686B" w:rsidRDefault="005B1ED6" w:rsidP="005B1ED6">
      <w:pPr>
        <w:pStyle w:val="PKTpunkt"/>
      </w:pPr>
      <w:r w:rsidRPr="0020686B">
        <w:t>5)</w:t>
      </w:r>
      <w:r w:rsidRPr="0020686B">
        <w:tab/>
        <w:t>informacjach uzyskanych przez organy podatkowe z banków oraz z innych źródeł niż wymienione</w:t>
      </w:r>
      <w:r w:rsidR="00523308" w:rsidRPr="0020686B">
        <w:t xml:space="preserve"> w</w:t>
      </w:r>
      <w:r w:rsidR="00523308">
        <w:t> § </w:t>
      </w:r>
      <w:r w:rsidR="00523308" w:rsidRPr="0020686B">
        <w:t>1</w:t>
      </w:r>
      <w:r w:rsidR="00523308">
        <w:t xml:space="preserve"> lub</w:t>
      </w:r>
      <w:r w:rsidR="00523308" w:rsidRPr="0020686B">
        <w:t xml:space="preserve"> w</w:t>
      </w:r>
      <w:r w:rsidR="00523308">
        <w:t> pkt </w:t>
      </w:r>
      <w:r w:rsidRPr="0020686B">
        <w:t>1;</w:t>
      </w:r>
    </w:p>
    <w:p w:rsidR="005B1ED6" w:rsidRPr="0020686B" w:rsidRDefault="005B1ED6" w:rsidP="005B1ED6">
      <w:pPr>
        <w:pStyle w:val="PKTpunkt"/>
      </w:pPr>
      <w:r w:rsidRPr="0020686B">
        <w:t>6)</w:t>
      </w:r>
      <w:r w:rsidRPr="0020686B">
        <w:tab/>
        <w:t xml:space="preserve">informacjach uzyskanych w toku postępowania w sprawie zawarcia porozumień, o których mowa w dziale </w:t>
      </w:r>
      <w:proofErr w:type="spellStart"/>
      <w:r w:rsidRPr="0020686B">
        <w:t>IIa</w:t>
      </w:r>
      <w:proofErr w:type="spellEnd"/>
      <w:r w:rsidRPr="0020686B">
        <w:t>.</w:t>
      </w:r>
    </w:p>
    <w:p w:rsidR="005B1ED6" w:rsidRPr="005B1ED6" w:rsidRDefault="005B1ED6" w:rsidP="00523308">
      <w:pPr>
        <w:pStyle w:val="ARTartustawynprozporzdzenia"/>
        <w:keepNext/>
      </w:pPr>
      <w:r w:rsidRPr="00523308">
        <w:rPr>
          <w:rStyle w:val="Ppogrubienie"/>
        </w:rPr>
        <w:t>Art. 294.</w:t>
      </w:r>
      <w:r w:rsidR="00523308">
        <w:t xml:space="preserve"> § </w:t>
      </w:r>
      <w:r w:rsidRPr="005B1ED6">
        <w:t>1. Do przestrzegania tajemnicy skarbowej obowiązani są:</w:t>
      </w:r>
    </w:p>
    <w:p w:rsidR="005B1ED6" w:rsidRPr="0020686B" w:rsidRDefault="005B1ED6" w:rsidP="005B1ED6">
      <w:pPr>
        <w:pStyle w:val="PKTpunkt"/>
      </w:pPr>
      <w:r w:rsidRPr="0020686B">
        <w:t>1)</w:t>
      </w:r>
      <w:r w:rsidRPr="00523308">
        <w:rPr>
          <w:rStyle w:val="IGindeksgrny"/>
        </w:rPr>
        <w:footnoteReference w:id="97"/>
      </w:r>
      <w:r w:rsidRPr="00523308">
        <w:rPr>
          <w:rStyle w:val="IGindeksgrny"/>
        </w:rPr>
        <w:t>)</w:t>
      </w:r>
      <w:r w:rsidRPr="0020686B">
        <w:tab/>
      </w:r>
      <w:r w:rsidRPr="00756EE7">
        <w:t>pracownicy izb skarbowych;</w:t>
      </w:r>
    </w:p>
    <w:p w:rsidR="005B1ED6" w:rsidRPr="0020686B" w:rsidRDefault="005B1ED6" w:rsidP="005B1ED6">
      <w:pPr>
        <w:pStyle w:val="PKTpunkt"/>
      </w:pPr>
      <w:r w:rsidRPr="0020686B">
        <w:t>1a)</w:t>
      </w:r>
      <w:r w:rsidRPr="0020686B">
        <w:tab/>
        <w:t>funkcjonariusze celni i pracownicy urzędów celnych oraz izb celnych;</w:t>
      </w:r>
    </w:p>
    <w:p w:rsidR="005B1ED6" w:rsidRPr="0020686B" w:rsidRDefault="005B1ED6" w:rsidP="005B1ED6">
      <w:pPr>
        <w:pStyle w:val="PKTpunkt"/>
      </w:pPr>
      <w:r w:rsidRPr="0020686B">
        <w:t>2)</w:t>
      </w:r>
      <w:r w:rsidRPr="0020686B">
        <w:tab/>
        <w:t>wójt, burmistrz (prezydent miasta), starosta, marszałek województwa oraz pracownicy urzędów ich obsługujących;</w:t>
      </w:r>
    </w:p>
    <w:p w:rsidR="005B1ED6" w:rsidRPr="0020686B" w:rsidRDefault="005B1ED6" w:rsidP="005B1ED6">
      <w:pPr>
        <w:pStyle w:val="PKTpunkt"/>
      </w:pPr>
      <w:r w:rsidRPr="0020686B">
        <w:t>3)</w:t>
      </w:r>
      <w:r w:rsidRPr="0020686B">
        <w:tab/>
        <w:t>członkowie samorządowych kolegiów odwoławczych, a także pracownicy biur tych kolegiów;</w:t>
      </w:r>
    </w:p>
    <w:p w:rsidR="005B1ED6" w:rsidRPr="0020686B" w:rsidRDefault="005B1ED6" w:rsidP="005B1ED6">
      <w:pPr>
        <w:pStyle w:val="PKTpunkt"/>
      </w:pPr>
      <w:r w:rsidRPr="0020686B">
        <w:t>4)</w:t>
      </w:r>
      <w:r w:rsidRPr="0020686B">
        <w:tab/>
        <w:t xml:space="preserve">minister właściwy do spraw finansów publicznych oraz pracownicy </w:t>
      </w:r>
      <w:r w:rsidRPr="00D70C6B">
        <w:rPr>
          <w:rStyle w:val="Kkursywa"/>
        </w:rPr>
        <w:t>Ministerstwa Finansów</w:t>
      </w:r>
      <w:r w:rsidRPr="00523308">
        <w:rPr>
          <w:rStyle w:val="IGindeksgrny"/>
        </w:rPr>
        <w:footnoteReference w:id="98"/>
      </w:r>
      <w:r w:rsidRPr="00523308">
        <w:rPr>
          <w:rStyle w:val="IGindeksgrny"/>
        </w:rPr>
        <w:t>)</w:t>
      </w:r>
      <w:r w:rsidRPr="0020686B">
        <w:t>;</w:t>
      </w:r>
    </w:p>
    <w:p w:rsidR="005B1ED6" w:rsidRPr="0020686B" w:rsidRDefault="005B1ED6" w:rsidP="005B1ED6">
      <w:pPr>
        <w:pStyle w:val="PKTpunkt"/>
      </w:pPr>
      <w:r w:rsidRPr="0020686B">
        <w:t>5)</w:t>
      </w:r>
      <w:r w:rsidRPr="0020686B">
        <w:tab/>
        <w:t>osoby odbywające staż, praktykę zawodową lub studencką w urzędzie obsługującym ministra właściwego do spraw finansów publicznych lub w innych organach podatkowych;</w:t>
      </w:r>
    </w:p>
    <w:p w:rsidR="005B1ED6" w:rsidRPr="0020686B" w:rsidRDefault="005B1ED6" w:rsidP="005B1ED6">
      <w:pPr>
        <w:pStyle w:val="PKTpunkt"/>
      </w:pPr>
      <w:r w:rsidRPr="0020686B">
        <w:t>6)</w:t>
      </w:r>
      <w:r w:rsidRPr="00523308">
        <w:rPr>
          <w:rStyle w:val="IGindeksgrny"/>
        </w:rPr>
        <w:footnoteReference w:id="99"/>
      </w:r>
      <w:r w:rsidRPr="00523308">
        <w:rPr>
          <w:rStyle w:val="IGindeksgrny"/>
        </w:rPr>
        <w:t>)</w:t>
      </w:r>
      <w:r w:rsidRPr="0020686B">
        <w:tab/>
        <w:t>przedstawiciele obcej władzy przebywający w siedzibach organów podatkowych, obecni w toku postępowania p</w:t>
      </w:r>
      <w:r w:rsidRPr="0020686B">
        <w:t>o</w:t>
      </w:r>
      <w:r w:rsidRPr="0020686B">
        <w:t>datkowego lub obecni w toku czynności kontrolnych, w związku z wymianą informacji.</w:t>
      </w:r>
    </w:p>
    <w:p w:rsidR="005B1ED6" w:rsidRPr="005B1ED6" w:rsidRDefault="005B1ED6" w:rsidP="00523308">
      <w:pPr>
        <w:pStyle w:val="USTustnpkodeksu"/>
        <w:keepNext/>
      </w:pPr>
      <w:r w:rsidRPr="0020686B">
        <w:t>§ 2. Osoby wymienione</w:t>
      </w:r>
      <w:r w:rsidR="00523308" w:rsidRPr="005B1ED6">
        <w:t xml:space="preserve"> w</w:t>
      </w:r>
      <w:r w:rsidR="00523308">
        <w:t> § </w:t>
      </w:r>
      <w:r w:rsidRPr="005B1ED6">
        <w:t>1 są obowiązane do złożenia na piśmie przyrzeczenia następującej treści:</w:t>
      </w:r>
    </w:p>
    <w:p w:rsidR="005B1ED6" w:rsidRPr="0020686B" w:rsidRDefault="00523308" w:rsidP="005B1ED6">
      <w:pPr>
        <w:pStyle w:val="CYTcytatnpprzysigi"/>
      </w:pPr>
      <w:r>
        <w:t>„</w:t>
      </w:r>
      <w:r w:rsidR="005B1ED6" w:rsidRPr="0020686B">
        <w:t>Przyrzekam, że będę przestrzegał tajemnicy skarbowej. Oświadczam, że są mi znane przepisy o odpowie</w:t>
      </w:r>
      <w:r w:rsidR="00DF52AC">
        <w:t>-</w:t>
      </w:r>
      <w:proofErr w:type="spellStart"/>
      <w:r w:rsidR="005B1ED6" w:rsidRPr="0020686B">
        <w:t>dzialności</w:t>
      </w:r>
      <w:proofErr w:type="spellEnd"/>
      <w:r w:rsidR="005B1ED6" w:rsidRPr="0020686B">
        <w:t xml:space="preserve"> karnej za ujawnienie tajemnicy skarbowej.</w:t>
      </w:r>
      <w:r>
        <w:t>”</w:t>
      </w:r>
      <w:r w:rsidR="005B1ED6" w:rsidRPr="0020686B">
        <w:t>.</w:t>
      </w:r>
    </w:p>
    <w:p w:rsidR="005B1ED6" w:rsidRPr="0020686B" w:rsidRDefault="005B1ED6" w:rsidP="005B1ED6">
      <w:pPr>
        <w:pStyle w:val="USTustnpkodeksu"/>
      </w:pPr>
      <w:r w:rsidRPr="0020686B">
        <w:t>§ 3. Zachowanie tajemnicy skarbowej obowiązuje również po ustaniu zatrudnienia, zakończeniu stażu lub praktyki.</w:t>
      </w:r>
    </w:p>
    <w:p w:rsidR="005B1ED6" w:rsidRPr="0020686B" w:rsidRDefault="005B1ED6" w:rsidP="005B1ED6">
      <w:pPr>
        <w:pStyle w:val="USTustnpkodeksu"/>
      </w:pPr>
      <w:r w:rsidRPr="0020686B">
        <w:t>§ 4. Do przestrzegania tajemnicy skarbowej obowiązane są również inne osoby, którym udostępniono informacje o</w:t>
      </w:r>
      <w:r w:rsidRPr="0020686B">
        <w:t>b</w:t>
      </w:r>
      <w:r w:rsidRPr="0020686B">
        <w:t>jęte tajemnicą skarbową, chyba że na ich ujawnienie zezwala przepis prawa.</w:t>
      </w:r>
    </w:p>
    <w:p w:rsidR="005B1ED6" w:rsidRPr="0020686B" w:rsidRDefault="005B1ED6" w:rsidP="005B1ED6">
      <w:pPr>
        <w:pStyle w:val="USTustnpkodeksu"/>
      </w:pPr>
      <w:r w:rsidRPr="0020686B">
        <w:t>§ 5. Przepisu</w:t>
      </w:r>
      <w:r w:rsidR="00523308">
        <w:t xml:space="preserve"> § </w:t>
      </w:r>
      <w:r w:rsidRPr="0020686B">
        <w:t>4 nie stosuje się do osób, których dotyczą informacje objęte tajemnicą skarbową.</w:t>
      </w:r>
    </w:p>
    <w:p w:rsidR="005B1ED6" w:rsidRPr="005B1ED6" w:rsidRDefault="005B1ED6" w:rsidP="00523308">
      <w:pPr>
        <w:pStyle w:val="ARTartustawynprozporzdzenia"/>
        <w:keepNext/>
      </w:pPr>
      <w:r w:rsidRPr="00523308">
        <w:rPr>
          <w:rStyle w:val="Ppogrubienie"/>
        </w:rPr>
        <w:t>Art. 295.</w:t>
      </w:r>
      <w:r w:rsidRPr="005B1ED6">
        <w:t> W toku postępowania podatkowego dostęp do informacji pochodzących z banku lub innej instytucji fina</w:t>
      </w:r>
      <w:r w:rsidRPr="005B1ED6">
        <w:t>n</w:t>
      </w:r>
      <w:r w:rsidRPr="005B1ED6">
        <w:t>sowej, a także do informacji uzyskanych z banku lub innej instytucji finansowej mających siedzibę na terytorium państw członkowskich Unii Europejskiej, przysługuje:</w:t>
      </w:r>
    </w:p>
    <w:p w:rsidR="005B1ED6" w:rsidRPr="00822C63" w:rsidRDefault="005B1ED6" w:rsidP="00822C63">
      <w:pPr>
        <w:pStyle w:val="PKTpunkt"/>
        <w:spacing w:before="80"/>
        <w:rPr>
          <w:bCs w:val="0"/>
        </w:rPr>
      </w:pPr>
      <w:r w:rsidRPr="0020686B">
        <w:t>1)</w:t>
      </w:r>
      <w:r w:rsidRPr="0020686B">
        <w:tab/>
        <w:t>funkcjonariuszowi celnemu lub pracownikowi – załatwiającym sprawę, ich bezpośrednim przełożonym, naczelnik</w:t>
      </w:r>
      <w:r w:rsidRPr="0020686B">
        <w:t>o</w:t>
      </w:r>
      <w:r w:rsidRPr="0020686B">
        <w:t>wi urzędu skarbow</w:t>
      </w:r>
      <w:r w:rsidRPr="00822C63">
        <w:rPr>
          <w:bCs w:val="0"/>
        </w:rPr>
        <w:t>ego oraz naczelnikowi urzędu celnego;</w:t>
      </w:r>
    </w:p>
    <w:p w:rsidR="005B1ED6" w:rsidRPr="0020686B" w:rsidRDefault="005B1ED6" w:rsidP="00822C63">
      <w:pPr>
        <w:pStyle w:val="PKTpunkt"/>
        <w:spacing w:before="80"/>
      </w:pPr>
      <w:r w:rsidRPr="00822C63">
        <w:rPr>
          <w:bCs w:val="0"/>
        </w:rPr>
        <w:t>2)</w:t>
      </w:r>
      <w:r w:rsidRPr="00822C63">
        <w:rPr>
          <w:bCs w:val="0"/>
        </w:rPr>
        <w:tab/>
        <w:t>organom i pracowniko</w:t>
      </w:r>
      <w:r w:rsidRPr="0020686B">
        <w:t>m organów, o których mowa</w:t>
      </w:r>
      <w:r w:rsidR="00523308" w:rsidRPr="0020686B">
        <w:t xml:space="preserve"> w</w:t>
      </w:r>
      <w:r w:rsidR="00523308">
        <w:t> art. </w:t>
      </w:r>
      <w:r w:rsidRPr="0020686B">
        <w:t>305c, właściwym w zakresie udzielania i występowania o udzielenie informacji.</w:t>
      </w:r>
    </w:p>
    <w:p w:rsidR="005B1ED6" w:rsidRPr="0020686B" w:rsidRDefault="005B1ED6" w:rsidP="005B1ED6">
      <w:pPr>
        <w:pStyle w:val="ARTartustawynprozporzdzenia"/>
      </w:pPr>
      <w:r w:rsidRPr="00523308">
        <w:rPr>
          <w:rStyle w:val="Ppogrubienie"/>
        </w:rPr>
        <w:t>Art. 295a.</w:t>
      </w:r>
      <w:r w:rsidRPr="0020686B">
        <w:t xml:space="preserve"> W toku postępowania w sprawie zawarcia porozumień, o których mowa w dziale </w:t>
      </w:r>
      <w:proofErr w:type="spellStart"/>
      <w:r w:rsidRPr="0020686B">
        <w:t>IIa</w:t>
      </w:r>
      <w:proofErr w:type="spellEnd"/>
      <w:r w:rsidRPr="0020686B">
        <w:t>, dostęp do informacji przekazanych przez przedsiębiorców w tym postępowaniu przysługuje pracownikowi załatwiającemu sprawę, jego bezp</w:t>
      </w:r>
      <w:r w:rsidRPr="0020686B">
        <w:t>o</w:t>
      </w:r>
      <w:r w:rsidRPr="0020686B">
        <w:t>średniemu przełożonemu oraz ministrowi właściwemu do spraw finansów publicznych.</w:t>
      </w:r>
    </w:p>
    <w:p w:rsidR="005B1ED6" w:rsidRPr="005B1ED6" w:rsidRDefault="005B1ED6" w:rsidP="00523308">
      <w:pPr>
        <w:pStyle w:val="ARTartustawynprozporzdzenia"/>
        <w:keepNext/>
      </w:pPr>
      <w:r w:rsidRPr="00523308">
        <w:rPr>
          <w:rStyle w:val="Ppogrubienie"/>
        </w:rPr>
        <w:t>Art. 296.</w:t>
      </w:r>
      <w:r w:rsidR="00523308">
        <w:t xml:space="preserve"> § </w:t>
      </w:r>
      <w:r w:rsidRPr="005B1ED6">
        <w:t>1. Akta spraw zawierające informacje:</w:t>
      </w:r>
    </w:p>
    <w:p w:rsidR="005B1ED6" w:rsidRPr="00822C63" w:rsidRDefault="005B1ED6" w:rsidP="00822C63">
      <w:pPr>
        <w:pStyle w:val="PKTpunkt"/>
        <w:spacing w:before="80"/>
        <w:rPr>
          <w:bCs w:val="0"/>
        </w:rPr>
      </w:pPr>
      <w:r w:rsidRPr="0020686B">
        <w:t>1)</w:t>
      </w:r>
      <w:r w:rsidRPr="0020686B">
        <w:tab/>
        <w:t>pochodzące z banków lub spółdzielczych kas oszczędnościowo</w:t>
      </w:r>
      <w:r w:rsidRPr="0020686B">
        <w:softHyphen/>
      </w:r>
      <w:r w:rsidR="00523308">
        <w:softHyphen/>
      </w:r>
      <w:r w:rsidR="00523308">
        <w:noBreakHyphen/>
      </w:r>
      <w:r w:rsidRPr="0020686B">
        <w:t>kredyto</w:t>
      </w:r>
      <w:r w:rsidRPr="0020686B">
        <w:softHyphen/>
        <w:t>wych, z wyłączeniem informacji, o których mowa</w:t>
      </w:r>
      <w:r w:rsidR="00523308" w:rsidRPr="0020686B">
        <w:t xml:space="preserve"> w</w:t>
      </w:r>
      <w:r w:rsidR="00523308">
        <w:t> ar</w:t>
      </w:r>
      <w:r w:rsidR="00523308" w:rsidRPr="00822C63">
        <w:rPr>
          <w:bCs w:val="0"/>
        </w:rPr>
        <w:t>t. </w:t>
      </w:r>
      <w:r w:rsidRPr="00822C63">
        <w:rPr>
          <w:bCs w:val="0"/>
        </w:rPr>
        <w:t>8</w:t>
      </w:r>
      <w:r w:rsidR="00523308" w:rsidRPr="00822C63">
        <w:rPr>
          <w:bCs w:val="0"/>
        </w:rPr>
        <w:t>2 § </w:t>
      </w:r>
      <w:r w:rsidRPr="00822C63">
        <w:rPr>
          <w:bCs w:val="0"/>
        </w:rPr>
        <w:t>2, oraz z innych instytucji finansowych,</w:t>
      </w:r>
    </w:p>
    <w:p w:rsidR="005B1ED6" w:rsidRPr="00822C63" w:rsidRDefault="005B1ED6" w:rsidP="00822C63">
      <w:pPr>
        <w:pStyle w:val="PKTpunkt"/>
        <w:spacing w:before="80"/>
        <w:rPr>
          <w:bCs w:val="0"/>
        </w:rPr>
      </w:pPr>
      <w:r w:rsidRPr="00822C63">
        <w:rPr>
          <w:bCs w:val="0"/>
        </w:rPr>
        <w:t>2)</w:t>
      </w:r>
      <w:r w:rsidRPr="00822C63">
        <w:rPr>
          <w:bCs w:val="0"/>
        </w:rPr>
        <w:tab/>
        <w:t>określone</w:t>
      </w:r>
      <w:r w:rsidR="00523308" w:rsidRPr="00822C63">
        <w:rPr>
          <w:bCs w:val="0"/>
        </w:rPr>
        <w:t xml:space="preserve"> w art. </w:t>
      </w:r>
      <w:r w:rsidRPr="00822C63">
        <w:rPr>
          <w:bCs w:val="0"/>
        </w:rPr>
        <w:t>305b, uzyskane od państw członkowskich Unii Europejskiej, pochodzące z banków oraz innych instytucji finansowych,</w:t>
      </w:r>
    </w:p>
    <w:p w:rsidR="005B1ED6" w:rsidRPr="005B1ED6" w:rsidRDefault="005B1ED6" w:rsidP="00822C63">
      <w:pPr>
        <w:pStyle w:val="PKTpunkt"/>
        <w:spacing w:before="80"/>
      </w:pPr>
      <w:r w:rsidRPr="00822C63">
        <w:rPr>
          <w:bCs w:val="0"/>
        </w:rPr>
        <w:t>3)</w:t>
      </w:r>
      <w:r w:rsidRPr="00822C63">
        <w:rPr>
          <w:bCs w:val="0"/>
        </w:rPr>
        <w:tab/>
        <w:t>uzyskane w </w:t>
      </w:r>
      <w:r w:rsidRPr="005B1ED6">
        <w:t>postępowaniu w sprawie zawarcia porozumień, o których mowa w dziale </w:t>
      </w:r>
      <w:proofErr w:type="spellStart"/>
      <w:r w:rsidRPr="005B1ED6">
        <w:t>IIa</w:t>
      </w:r>
      <w:proofErr w:type="spellEnd"/>
    </w:p>
    <w:p w:rsidR="005B1ED6" w:rsidRPr="0020686B" w:rsidRDefault="005B1ED6" w:rsidP="005B1ED6">
      <w:pPr>
        <w:pStyle w:val="CZWSPPKTczwsplnapunktw"/>
      </w:pPr>
      <w:r w:rsidRPr="0020686B">
        <w:t>– przechowuje się w pomieszczeniach zabezpieczonych zgodnie z przepisami o ochronie informacji niejawnych.</w:t>
      </w:r>
    </w:p>
    <w:p w:rsidR="005B1ED6" w:rsidRPr="0020686B" w:rsidRDefault="005B1ED6" w:rsidP="005B1ED6">
      <w:pPr>
        <w:pStyle w:val="USTustnpkodeksu"/>
      </w:pPr>
      <w:r w:rsidRPr="0020686B">
        <w:t>§ 2. Informacje, o których mowa</w:t>
      </w:r>
      <w:r w:rsidR="00523308" w:rsidRPr="0020686B">
        <w:t xml:space="preserve"> w</w:t>
      </w:r>
      <w:r w:rsidR="00523308">
        <w:t> § </w:t>
      </w:r>
      <w:r w:rsidRPr="0020686B">
        <w:t xml:space="preserve">1, po ich wykorzystaniu są wyłączane z akt sprawy i przechowywane w kasach pancernych, szafach pancernych lub w urządzeniach służących ochronie informacji niejawnych o klauzuli </w:t>
      </w:r>
      <w:r w:rsidR="00523308">
        <w:t>„</w:t>
      </w:r>
      <w:r w:rsidRPr="0020686B">
        <w:t>poufne</w:t>
      </w:r>
      <w:r w:rsidR="00523308">
        <w:t>”</w:t>
      </w:r>
      <w:r w:rsidRPr="0020686B">
        <w:t>, kt</w:t>
      </w:r>
      <w:r w:rsidRPr="0020686B">
        <w:t>ó</w:t>
      </w:r>
      <w:r w:rsidRPr="0020686B">
        <w:t>rym na podstawie odrębnych przepisów przyznano certyfikaty lub świadectwa kwalifikacyjne. Adnotacji o wyłączeniu dokonuje się w aktach sprawy.</w:t>
      </w:r>
    </w:p>
    <w:p w:rsidR="005B1ED6" w:rsidRPr="0020686B" w:rsidRDefault="005B1ED6" w:rsidP="005B1ED6">
      <w:pPr>
        <w:pStyle w:val="USTustnpkodeksu"/>
      </w:pPr>
      <w:r w:rsidRPr="0020686B">
        <w:t>§ 3. Ponowne włączenie do akt sprawy informacji, o których mowa</w:t>
      </w:r>
      <w:r w:rsidR="00523308" w:rsidRPr="0020686B">
        <w:t xml:space="preserve"> w</w:t>
      </w:r>
      <w:r w:rsidR="00523308">
        <w:t> § </w:t>
      </w:r>
      <w:r w:rsidRPr="0020686B">
        <w:t xml:space="preserve">1, następuje wyłącznie w przypadkach </w:t>
      </w:r>
      <w:proofErr w:type="spellStart"/>
      <w:r w:rsidRPr="0020686B">
        <w:t>okreś</w:t>
      </w:r>
      <w:r w:rsidR="00DF52AC">
        <w:t>-</w:t>
      </w:r>
      <w:r w:rsidRPr="0020686B">
        <w:t>lonych</w:t>
      </w:r>
      <w:proofErr w:type="spellEnd"/>
      <w:r w:rsidR="00523308" w:rsidRPr="0020686B">
        <w:t xml:space="preserve"> w</w:t>
      </w:r>
      <w:r w:rsidR="00523308">
        <w:t> art. </w:t>
      </w:r>
      <w:r w:rsidRPr="0020686B">
        <w:t>29</w:t>
      </w:r>
      <w:r w:rsidR="00523308" w:rsidRPr="0020686B">
        <w:t>7</w:t>
      </w:r>
      <w:r w:rsidR="00523308">
        <w:t xml:space="preserve"> i </w:t>
      </w:r>
      <w:r w:rsidRPr="0020686B">
        <w:t>297a.</w:t>
      </w:r>
    </w:p>
    <w:p w:rsidR="005B1ED6" w:rsidRPr="005B1ED6" w:rsidRDefault="005B1ED6" w:rsidP="00523308">
      <w:pPr>
        <w:pStyle w:val="ARTartustawynprozporzdzenia"/>
        <w:keepNext/>
      </w:pPr>
      <w:r w:rsidRPr="00523308">
        <w:rPr>
          <w:rStyle w:val="Ppogrubienie"/>
        </w:rPr>
        <w:t>Art. 297.</w:t>
      </w:r>
      <w:r w:rsidR="00523308">
        <w:t xml:space="preserve"> § </w:t>
      </w:r>
      <w:r w:rsidRPr="005B1ED6">
        <w:t>1. Akta, w tym akta zawierające informacje wymienione</w:t>
      </w:r>
      <w:r w:rsidR="00523308" w:rsidRPr="005B1ED6">
        <w:t xml:space="preserve"> w</w:t>
      </w:r>
      <w:r w:rsidR="00523308">
        <w:t> art. </w:t>
      </w:r>
      <w:r w:rsidRPr="005B1ED6">
        <w:t>182, naczelnicy urzędów skarbowych oraz naczelnicy urzędów celnych udostępniają wyłącznie:</w:t>
      </w:r>
    </w:p>
    <w:p w:rsidR="005B1ED6" w:rsidRPr="00822C63" w:rsidRDefault="005B1ED6" w:rsidP="00822C63">
      <w:pPr>
        <w:pStyle w:val="PKTpunkt"/>
        <w:spacing w:before="80"/>
        <w:rPr>
          <w:bCs w:val="0"/>
        </w:rPr>
      </w:pPr>
      <w:r w:rsidRPr="0020686B">
        <w:t>1)</w:t>
      </w:r>
      <w:r w:rsidRPr="0020686B">
        <w:tab/>
        <w:t>ministrowi właściwemu do spraw finansów publicznych, dyrektorowi izby skarbowej lub dyrektorowi izby celnej – w toku postępowania podatkowego, postępowania w sprawach o przestępstwa skarbowe lub wykroczenia skarbowe lub postępowania kontrolnego prowadzonego w urzędzie skarbowy</w:t>
      </w:r>
      <w:r w:rsidRPr="00822C63">
        <w:rPr>
          <w:bCs w:val="0"/>
        </w:rPr>
        <w:t>m lub urzędzie celnym;</w:t>
      </w:r>
    </w:p>
    <w:p w:rsidR="005B1ED6" w:rsidRPr="0020686B" w:rsidRDefault="005B1ED6" w:rsidP="00822C63">
      <w:pPr>
        <w:pStyle w:val="PKTpunkt"/>
        <w:spacing w:before="80"/>
      </w:pPr>
      <w:r w:rsidRPr="00822C63">
        <w:rPr>
          <w:bCs w:val="0"/>
        </w:rPr>
        <w:t>2)</w:t>
      </w:r>
      <w:r w:rsidRPr="00822C63">
        <w:rPr>
          <w:bCs w:val="0"/>
        </w:rPr>
        <w:tab/>
        <w:t>innym naczelnikom urzędów skarbowych lub urzędów celnych albo organom kontroli skarbowej – w związku ze wszczętym postępowaniem podatkowym, postępowaniem w sprawach o p</w:t>
      </w:r>
      <w:r w:rsidRPr="0020686B">
        <w:t>rzestępstwa skarbowe lub wykroczenia skarbowe lub kontrolą podatkową;</w:t>
      </w:r>
    </w:p>
    <w:p w:rsidR="005B1ED6" w:rsidRPr="0020686B" w:rsidRDefault="005B1ED6" w:rsidP="005B1ED6">
      <w:pPr>
        <w:pStyle w:val="PKTpunkt"/>
      </w:pPr>
      <w:r w:rsidRPr="0020686B">
        <w:t>2a)</w:t>
      </w:r>
      <w:r w:rsidRPr="0020686B">
        <w:tab/>
        <w:t>Generalnemu Inspektorowi Informacji Finansowej – zgodnie z przepisami o przeciwdziałaniu praniu pieniędzy oraz finansowaniu terroryzmu;</w:t>
      </w:r>
    </w:p>
    <w:p w:rsidR="005B1ED6" w:rsidRPr="0020686B" w:rsidRDefault="005B1ED6" w:rsidP="005B1ED6">
      <w:pPr>
        <w:pStyle w:val="PKTpunkt"/>
      </w:pPr>
      <w:r w:rsidRPr="0020686B">
        <w:t>3)</w:t>
      </w:r>
      <w:r w:rsidRPr="0020686B">
        <w:tab/>
        <w:t>sądom lub prokuratorowi – w związku z toczącym się postępowaniem;</w:t>
      </w:r>
    </w:p>
    <w:p w:rsidR="005B1ED6" w:rsidRPr="0020686B" w:rsidRDefault="005B1ED6" w:rsidP="005B1ED6">
      <w:pPr>
        <w:pStyle w:val="PKTpunkt"/>
      </w:pPr>
      <w:r w:rsidRPr="0020686B">
        <w:t>4)</w:t>
      </w:r>
      <w:r w:rsidRPr="0020686B">
        <w:tab/>
        <w:t>Rzecznikowi Praw Obywatelskich – w związku z jego udziałem w postępowaniu przed sądem administracyjnym;</w:t>
      </w:r>
    </w:p>
    <w:p w:rsidR="005B1ED6" w:rsidRPr="005B1ED6" w:rsidRDefault="005B1ED6" w:rsidP="00523308">
      <w:pPr>
        <w:pStyle w:val="PKTpunkt"/>
        <w:keepNext/>
      </w:pPr>
      <w:r w:rsidRPr="0020686B">
        <w:t>5)</w:t>
      </w:r>
      <w:r w:rsidRPr="0020686B">
        <w:tab/>
        <w:t>Prokuratorowi Generalnemu – na wniosek właściwego prokuratora:</w:t>
      </w:r>
    </w:p>
    <w:p w:rsidR="005B1ED6" w:rsidRPr="0020686B" w:rsidRDefault="005B1ED6" w:rsidP="005B1ED6">
      <w:pPr>
        <w:pStyle w:val="LITlitera"/>
      </w:pPr>
      <w:r w:rsidRPr="0020686B">
        <w:t>a)</w:t>
      </w:r>
      <w:r w:rsidRPr="0020686B">
        <w:tab/>
        <w:t>w przypadkach określonych w dziale IV Kodeksu postępowania administracyjnego,</w:t>
      </w:r>
    </w:p>
    <w:p w:rsidR="005B1ED6" w:rsidRPr="0020686B" w:rsidRDefault="005B1ED6" w:rsidP="005B1ED6">
      <w:pPr>
        <w:pStyle w:val="LITlitera"/>
      </w:pPr>
      <w:r w:rsidRPr="0020686B">
        <w:t>b)</w:t>
      </w:r>
      <w:r w:rsidRPr="0020686B">
        <w:tab/>
        <w:t>w związku z udziałem prokuratora w postępowaniu przed sądem administracyjnym;</w:t>
      </w:r>
    </w:p>
    <w:p w:rsidR="005B1ED6" w:rsidRPr="0020686B" w:rsidRDefault="005B1ED6" w:rsidP="005B1ED6">
      <w:pPr>
        <w:pStyle w:val="PKTpunkt"/>
      </w:pPr>
      <w:r>
        <w:t>6)</w:t>
      </w:r>
      <w:r>
        <w:tab/>
        <w:t>(uchylony)</w:t>
      </w:r>
    </w:p>
    <w:p w:rsidR="005B1ED6" w:rsidRPr="0020686B" w:rsidRDefault="005B1ED6" w:rsidP="005B1ED6">
      <w:pPr>
        <w:pStyle w:val="PKTpunkt"/>
      </w:pPr>
      <w:r w:rsidRPr="0020686B">
        <w:t>7)</w:t>
      </w:r>
      <w:r w:rsidRPr="0020686B">
        <w:tab/>
        <w:t>Agencji Bezpieczeństwa Wewnętrznego, Służbie Kontrwywiadu Wojskowego, Agencji Wywiadu, Służbie Wywiadu Wojskowego, Centralnemu Biuru Antykorupcyjnemu, Policji, Żandarmerii Wojskowej, Straży Granicznej, Służbie Więziennej, Biuru Ochrony Rządu i ich posiadającym pisemne upoważnienie funkcjonariuszom lub żołnierzom w zakresie niezbędnym do przeprowadzenia postępowania sprawdzającego na podstawie przepisów o ochronie i</w:t>
      </w:r>
      <w:r w:rsidRPr="0020686B">
        <w:t>n</w:t>
      </w:r>
      <w:r w:rsidRPr="0020686B">
        <w:t>formacji niejawnych;</w:t>
      </w:r>
    </w:p>
    <w:p w:rsidR="005B1ED6" w:rsidRPr="0020686B" w:rsidRDefault="005B1ED6" w:rsidP="005B1ED6">
      <w:pPr>
        <w:pStyle w:val="PKTpunkt"/>
      </w:pPr>
      <w:r w:rsidRPr="0020686B">
        <w:t>8)</w:t>
      </w:r>
      <w:r w:rsidRPr="0020686B">
        <w:tab/>
        <w:t>Centralnemu Biuru Antykorupcyjnemu w zakresie niezbędnym do przeprowadzenia czynności kontrolnych, określ</w:t>
      </w:r>
      <w:r w:rsidRPr="0020686B">
        <w:t>o</w:t>
      </w:r>
      <w:r w:rsidRPr="0020686B">
        <w:t>nych w rozdziale 4 ustawy z dnia 9 czerwca 2006 r. o Centralnym Biurze Antykorupcyjnym (</w:t>
      </w:r>
      <w:r w:rsidR="00523308">
        <w:t>Dz. U.</w:t>
      </w:r>
      <w:r w:rsidRPr="0020686B">
        <w:t xml:space="preserve"> z 2014 r.</w:t>
      </w:r>
      <w:r w:rsidR="00523308">
        <w:t xml:space="preserve"> poz. </w:t>
      </w:r>
      <w:r>
        <w:t>141</w:t>
      </w:r>
      <w:r w:rsidR="00523308">
        <w:t>1 i </w:t>
      </w:r>
      <w:r>
        <w:t>1822</w:t>
      </w:r>
      <w:r w:rsidRPr="0020686B">
        <w:t>).</w:t>
      </w:r>
    </w:p>
    <w:p w:rsidR="005B1ED6" w:rsidRPr="0020686B" w:rsidRDefault="005B1ED6" w:rsidP="005B1ED6">
      <w:pPr>
        <w:pStyle w:val="USTustnpkodeksu"/>
      </w:pPr>
      <w:r w:rsidRPr="0020686B">
        <w:t>§ 2. W przypadkach określonych</w:t>
      </w:r>
      <w:r w:rsidR="00523308" w:rsidRPr="0020686B">
        <w:t xml:space="preserve"> w</w:t>
      </w:r>
      <w:r w:rsidR="00523308">
        <w:t> § </w:t>
      </w:r>
      <w:r w:rsidR="00523308" w:rsidRPr="0020686B">
        <w:t>1</w:t>
      </w:r>
      <w:r w:rsidR="00523308">
        <w:t xml:space="preserve"> pkt </w:t>
      </w:r>
      <w:r w:rsidR="00523308" w:rsidRPr="0020686B">
        <w:t>1</w:t>
      </w:r>
      <w:r w:rsidR="00523308">
        <w:t xml:space="preserve"> lub</w:t>
      </w:r>
      <w:r w:rsidRPr="0020686B">
        <w:t xml:space="preserve"> 2 stosuje się odpowiednio przepis</w:t>
      </w:r>
      <w:r w:rsidR="00523308">
        <w:t xml:space="preserve"> art. </w:t>
      </w:r>
      <w:r w:rsidRPr="0020686B">
        <w:t>295.</w:t>
      </w:r>
    </w:p>
    <w:p w:rsidR="005B1ED6" w:rsidRPr="0020686B" w:rsidRDefault="005B1ED6" w:rsidP="005B1ED6">
      <w:pPr>
        <w:pStyle w:val="USTustnpkodeksu"/>
      </w:pPr>
      <w:r w:rsidRPr="0020686B">
        <w:t>§ 3. W przypadkach, o których mowa</w:t>
      </w:r>
      <w:r w:rsidR="00523308" w:rsidRPr="0020686B">
        <w:t xml:space="preserve"> w</w:t>
      </w:r>
      <w:r w:rsidR="00523308">
        <w:t> § </w:t>
      </w:r>
      <w:r w:rsidRPr="0020686B">
        <w:t>1, akta spraw są oznaczane oraz przekazywane w sposób przewidziany</w:t>
      </w:r>
      <w:r w:rsidR="00523308" w:rsidRPr="0020686B">
        <w:t xml:space="preserve"> w</w:t>
      </w:r>
      <w:r w:rsidR="00523308">
        <w:t> art. </w:t>
      </w:r>
      <w:r w:rsidRPr="0020686B">
        <w:t>8</w:t>
      </w:r>
      <w:r w:rsidR="00523308" w:rsidRPr="0020686B">
        <w:t>2</w:t>
      </w:r>
      <w:r w:rsidR="00523308">
        <w:t xml:space="preserve"> § </w:t>
      </w:r>
      <w:r w:rsidRPr="0020686B">
        <w:t>4.</w:t>
      </w:r>
    </w:p>
    <w:p w:rsidR="005B1ED6" w:rsidRPr="0020686B" w:rsidRDefault="005B1ED6" w:rsidP="005B1ED6">
      <w:pPr>
        <w:pStyle w:val="USTustnpkodeksu"/>
      </w:pPr>
      <w:r w:rsidRPr="0020686B">
        <w:t>§ 4. Naczelnicy urzędów skarbowych oraz naczelnicy urzędów celnych udostępniają Najwyższej Izbie Kontroli, w związku z toczącym się postępowaniem kontrolnym, akta, o których mowa</w:t>
      </w:r>
      <w:r w:rsidR="00523308" w:rsidRPr="0020686B">
        <w:t xml:space="preserve"> w</w:t>
      </w:r>
      <w:r w:rsidR="00523308">
        <w:t> § </w:t>
      </w:r>
      <w:r w:rsidRPr="0020686B">
        <w:t>1, po wyłączeniu z nich informacji w</w:t>
      </w:r>
      <w:r w:rsidRPr="0020686B">
        <w:t>y</w:t>
      </w:r>
      <w:r w:rsidRPr="0020686B">
        <w:t>mienionych</w:t>
      </w:r>
      <w:r w:rsidR="00523308" w:rsidRPr="0020686B">
        <w:t xml:space="preserve"> w</w:t>
      </w:r>
      <w:r w:rsidR="00523308">
        <w:t> art. </w:t>
      </w:r>
      <w:r w:rsidRPr="0020686B">
        <w:t>182, chyba że informacje takie zostały uprzednio udzielone Najwyższej Izbie Kontroli na podstawie odrębnych przepisów.</w:t>
      </w:r>
    </w:p>
    <w:p w:rsidR="005B1ED6" w:rsidRPr="0020686B" w:rsidRDefault="005B1ED6" w:rsidP="005B1ED6">
      <w:pPr>
        <w:pStyle w:val="USTustnpkodeksu"/>
      </w:pPr>
      <w:r w:rsidRPr="0020686B">
        <w:t>§ 5. Naczelnicy urzędów skarbowych udostępniają Państwowej Komisji Wyborczej, w związku z badaniem spr</w:t>
      </w:r>
      <w:r w:rsidRPr="0020686B">
        <w:t>a</w:t>
      </w:r>
      <w:r w:rsidRPr="0020686B">
        <w:t>wozdania komitetu wyborczego, informacji, o której mowa</w:t>
      </w:r>
      <w:r w:rsidR="00523308" w:rsidRPr="0020686B">
        <w:t xml:space="preserve"> w</w:t>
      </w:r>
      <w:r w:rsidR="00523308">
        <w:t> art. </w:t>
      </w:r>
      <w:r w:rsidRPr="0020686B">
        <w:t>3</w:t>
      </w:r>
      <w:r w:rsidR="00523308" w:rsidRPr="0020686B">
        <w:t>4</w:t>
      </w:r>
      <w:r w:rsidR="00523308">
        <w:t xml:space="preserve"> ust. </w:t>
      </w:r>
      <w:r w:rsidRPr="0020686B">
        <w:t>1, lub sprawozdania, o którym mowa</w:t>
      </w:r>
      <w:r w:rsidR="00523308" w:rsidRPr="0020686B">
        <w:t xml:space="preserve"> w</w:t>
      </w:r>
      <w:r w:rsidR="00523308">
        <w:t> art. </w:t>
      </w:r>
      <w:r w:rsidRPr="0020686B">
        <w:t>38 ustawy z dnia 27 czerwca 1997 r. o partiach politycznych (</w:t>
      </w:r>
      <w:r w:rsidR="00523308">
        <w:t>Dz. U.</w:t>
      </w:r>
      <w:r w:rsidRPr="0020686B">
        <w:t xml:space="preserve"> z 2011 r.</w:t>
      </w:r>
      <w:r w:rsidR="00523308">
        <w:t xml:space="preserve"> Nr </w:t>
      </w:r>
      <w:r w:rsidRPr="0020686B">
        <w:t>155,</w:t>
      </w:r>
      <w:r w:rsidR="00523308">
        <w:t xml:space="preserve"> poz. </w:t>
      </w:r>
      <w:r w:rsidRPr="0020686B">
        <w:t>924), akta, o których mowa</w:t>
      </w:r>
      <w:r w:rsidR="00523308" w:rsidRPr="0020686B">
        <w:t xml:space="preserve"> w</w:t>
      </w:r>
      <w:r w:rsidR="00523308">
        <w:t> § </w:t>
      </w:r>
      <w:r w:rsidRPr="0020686B">
        <w:t>1.</w:t>
      </w:r>
    </w:p>
    <w:p w:rsidR="005B1ED6" w:rsidRPr="0020686B" w:rsidRDefault="005B1ED6" w:rsidP="005B1ED6">
      <w:pPr>
        <w:pStyle w:val="ARTartustawynprozporzdzenia"/>
      </w:pPr>
      <w:r w:rsidRPr="00523308">
        <w:rPr>
          <w:rStyle w:val="Ppogrubienie"/>
        </w:rPr>
        <w:t>Art. 297a.</w:t>
      </w:r>
      <w:r w:rsidR="00523308">
        <w:t xml:space="preserve"> § </w:t>
      </w:r>
      <w:r w:rsidRPr="0020686B">
        <w:t>1. Informacje określone</w:t>
      </w:r>
      <w:r w:rsidR="00523308" w:rsidRPr="0020686B">
        <w:t xml:space="preserve"> w</w:t>
      </w:r>
      <w:r w:rsidR="00523308">
        <w:t> art. </w:t>
      </w:r>
      <w:r w:rsidRPr="0020686B">
        <w:t>305b, uzyskane od państw członkowskich Unii Europejskiej, lub akta zawierające takie informacje, są udostępniane wyłącznie organom wymienionym</w:t>
      </w:r>
      <w:r w:rsidR="00523308" w:rsidRPr="0020686B">
        <w:t xml:space="preserve"> w</w:t>
      </w:r>
      <w:r w:rsidR="00523308">
        <w:t> art. </w:t>
      </w:r>
      <w:r w:rsidRPr="0020686B">
        <w:t>297, na zasadach określonych w tym przepisie, gdy toczące się przed tym organem postępowanie lub czynności wykonywane przez ten organ są związ</w:t>
      </w:r>
      <w:r w:rsidRPr="0020686B">
        <w:t>a</w:t>
      </w:r>
      <w:r w:rsidRPr="0020686B">
        <w:t>ne z prawidłowym określaniem podstaw opodatkowania i wysokości zobowiązania podatkowego lub wymiarem innych należności, których dochodzenie, zgodnie z przepisami o postępowaniu egzekucyjnym w administracji, jest możliwe na wniosek obcego państwa.</w:t>
      </w:r>
    </w:p>
    <w:p w:rsidR="005B1ED6" w:rsidRPr="0020686B" w:rsidRDefault="005B1ED6" w:rsidP="005B1ED6">
      <w:pPr>
        <w:pStyle w:val="USTustnpkodeksu"/>
      </w:pPr>
      <w:r w:rsidRPr="0020686B">
        <w:t>§ 2. Udostępnienie informacji dla celów innych niż wymienione</w:t>
      </w:r>
      <w:r w:rsidR="00523308" w:rsidRPr="0020686B">
        <w:t xml:space="preserve"> w</w:t>
      </w:r>
      <w:r w:rsidR="00523308">
        <w:t> § </w:t>
      </w:r>
      <w:r w:rsidRPr="0020686B">
        <w:t>1 wymaga uzyskania zgody właściwej władzy państwa członkowskiego Unii Europejskiej, od którego otrzymano informacje.</w:t>
      </w:r>
    </w:p>
    <w:p w:rsidR="005B1ED6" w:rsidRPr="0020686B" w:rsidRDefault="005B1ED6" w:rsidP="005B1ED6">
      <w:pPr>
        <w:pStyle w:val="ARTartustawynprozporzdzenia"/>
      </w:pPr>
      <w:r w:rsidRPr="00523308">
        <w:rPr>
          <w:rStyle w:val="Ppogrubienie"/>
        </w:rPr>
        <w:t>Art. 297b.</w:t>
      </w:r>
      <w:r w:rsidRPr="0020686B">
        <w:t xml:space="preserve"> Akta spraw zawarcia porozumień, o których mowa w dziale </w:t>
      </w:r>
      <w:proofErr w:type="spellStart"/>
      <w:r w:rsidRPr="0020686B">
        <w:t>IIa</w:t>
      </w:r>
      <w:proofErr w:type="spellEnd"/>
      <w:r w:rsidRPr="0020686B">
        <w:t>, lub informacje wynikające z tych akt, są udostępniane wyłącznie organom wymienionym</w:t>
      </w:r>
      <w:r w:rsidR="00523308" w:rsidRPr="0020686B">
        <w:t xml:space="preserve"> w</w:t>
      </w:r>
      <w:r w:rsidR="00523308">
        <w:t> art. </w:t>
      </w:r>
      <w:r w:rsidRPr="0020686B">
        <w:t>29</w:t>
      </w:r>
      <w:r w:rsidR="00523308" w:rsidRPr="0020686B">
        <w:t>7</w:t>
      </w:r>
      <w:r w:rsidR="00523308">
        <w:t xml:space="preserve"> § </w:t>
      </w:r>
      <w:r w:rsidR="00523308" w:rsidRPr="0020686B">
        <w:t>1</w:t>
      </w:r>
      <w:r w:rsidR="00523308">
        <w:t xml:space="preserve"> pkt </w:t>
      </w:r>
      <w:r w:rsidR="00523308" w:rsidRPr="0020686B">
        <w:t>1</w:t>
      </w:r>
      <w:r w:rsidR="00523308">
        <w:t xml:space="preserve"> i pkt </w:t>
      </w:r>
      <w:r w:rsidRPr="0020686B">
        <w:t>2a–</w:t>
      </w:r>
      <w:r w:rsidR="00523308" w:rsidRPr="0020686B">
        <w:t>7</w:t>
      </w:r>
      <w:r w:rsidR="00523308">
        <w:t xml:space="preserve"> oraz</w:t>
      </w:r>
      <w:r w:rsidRPr="0020686B">
        <w:t xml:space="preserve"> na zasadach określonych w tym prz</w:t>
      </w:r>
      <w:r w:rsidRPr="0020686B">
        <w:t>e</w:t>
      </w:r>
      <w:r w:rsidRPr="0020686B">
        <w:t>pisie.</w:t>
      </w:r>
    </w:p>
    <w:p w:rsidR="005B1ED6" w:rsidRPr="005B1ED6" w:rsidRDefault="005B1ED6" w:rsidP="00523308">
      <w:pPr>
        <w:pStyle w:val="ARTartustawynprozporzdzenia"/>
        <w:keepNext/>
      </w:pPr>
      <w:r w:rsidRPr="00523308">
        <w:rPr>
          <w:rStyle w:val="Ppogrubienie"/>
        </w:rPr>
        <w:t>Art. 298.</w:t>
      </w:r>
      <w:r w:rsidRPr="005B1ED6">
        <w:t> Akta niezawierające informacji, o których mowa</w:t>
      </w:r>
      <w:r w:rsidR="00523308" w:rsidRPr="005B1ED6">
        <w:t xml:space="preserve"> w</w:t>
      </w:r>
      <w:r w:rsidR="00523308">
        <w:t> art. </w:t>
      </w:r>
      <w:r w:rsidRPr="005B1ED6">
        <w:t>182, organy podatkowe udostępniają:</w:t>
      </w:r>
    </w:p>
    <w:p w:rsidR="005B1ED6" w:rsidRPr="0020686B" w:rsidRDefault="005B1ED6" w:rsidP="005B1ED6">
      <w:pPr>
        <w:pStyle w:val="PKTpunkt"/>
      </w:pPr>
      <w:r w:rsidRPr="0020686B">
        <w:t>1)</w:t>
      </w:r>
      <w:r w:rsidRPr="0020686B">
        <w:tab/>
        <w:t>ministrowi właściwemu do spraw finansów publicznych;</w:t>
      </w:r>
    </w:p>
    <w:p w:rsidR="005B1ED6" w:rsidRPr="0020686B" w:rsidRDefault="005B1ED6" w:rsidP="005B1ED6">
      <w:pPr>
        <w:pStyle w:val="PKTpunkt"/>
      </w:pPr>
      <w:r w:rsidRPr="0020686B">
        <w:t>2)</w:t>
      </w:r>
      <w:r w:rsidRPr="0020686B">
        <w:tab/>
        <w:t>innym organom podatkowym;</w:t>
      </w:r>
    </w:p>
    <w:p w:rsidR="005B1ED6" w:rsidRPr="0020686B" w:rsidRDefault="005B1ED6" w:rsidP="005B1ED6">
      <w:pPr>
        <w:pStyle w:val="PKTpunkt"/>
      </w:pPr>
      <w:r w:rsidRPr="0020686B">
        <w:t>3)</w:t>
      </w:r>
      <w:r w:rsidRPr="0020686B">
        <w:tab/>
        <w:t>organom kontroli skarbowej;</w:t>
      </w:r>
    </w:p>
    <w:p w:rsidR="005B1ED6" w:rsidRPr="0020686B" w:rsidRDefault="005B1ED6" w:rsidP="005B1ED6">
      <w:pPr>
        <w:pStyle w:val="PKTpunkt"/>
      </w:pPr>
      <w:r w:rsidRPr="0020686B">
        <w:t>3a)</w:t>
      </w:r>
      <w:r w:rsidRPr="0020686B">
        <w:tab/>
        <w:t>pracownikom wywiadu skarbowego;</w:t>
      </w:r>
    </w:p>
    <w:p w:rsidR="005B1ED6" w:rsidRPr="0020686B" w:rsidRDefault="005B1ED6" w:rsidP="005B1ED6">
      <w:pPr>
        <w:pStyle w:val="PKTpunkt"/>
      </w:pPr>
      <w:r w:rsidRPr="0020686B">
        <w:t>4)</w:t>
      </w:r>
      <w:r w:rsidRPr="0020686B">
        <w:tab/>
        <w:t>Najwyższej Izbie Kontroli – w zakresie i na zasadach określonych w przepisach o Najwyższej Izbie Kontroli;</w:t>
      </w:r>
    </w:p>
    <w:p w:rsidR="005B1ED6" w:rsidRPr="0020686B" w:rsidRDefault="005B1ED6" w:rsidP="005B1ED6">
      <w:pPr>
        <w:pStyle w:val="PKTpunkt"/>
      </w:pPr>
      <w:r w:rsidRPr="0020686B">
        <w:t>5)</w:t>
      </w:r>
      <w:r w:rsidRPr="0020686B">
        <w:tab/>
        <w:t>sądowi, prokuratorowi, a także upoważnionym pisemnie przez prokuratora funkcjonariuszom Policji lub Agencji Bezpieczeństwa Wewnętrznego – w związku z toczącym się postępowaniem;</w:t>
      </w:r>
    </w:p>
    <w:p w:rsidR="005B1ED6" w:rsidRPr="0020686B" w:rsidRDefault="005B1ED6" w:rsidP="005B1ED6">
      <w:pPr>
        <w:pStyle w:val="PKTpunkt"/>
      </w:pPr>
      <w:r w:rsidRPr="0020686B">
        <w:t>5a)</w:t>
      </w:r>
      <w:r w:rsidRPr="0020686B">
        <w:tab/>
        <w:t>Agencji Bezpieczeństwa Wewnętrznego, Służbie Kontrwywiadu Wojskowego, Agencji Wywiadu, Służbie Wywiadu Wojskowego, Centralnemu Biuru Antykorupcyjnemu, Policji, Żandarmerii Wojskowej, Straży Granicznej, Służbie Więziennej, Biuru Ochrony Rządu i ich posiadającym pisemne upoważnienie funkcjonariuszom lub żołnierzom w zakresie niezbędnym do przeprowadzenia postępowania sprawdzającego na podstawie przepisów o ochronie i</w:t>
      </w:r>
      <w:r w:rsidRPr="0020686B">
        <w:t>n</w:t>
      </w:r>
      <w:r w:rsidRPr="0020686B">
        <w:t>formacji niejawnych;</w:t>
      </w:r>
    </w:p>
    <w:p w:rsidR="005B1ED6" w:rsidRPr="0020686B" w:rsidRDefault="005B1ED6" w:rsidP="005B1ED6">
      <w:pPr>
        <w:pStyle w:val="PKTpunkt"/>
      </w:pPr>
      <w:r w:rsidRPr="0020686B">
        <w:t>5b)</w:t>
      </w:r>
      <w:r w:rsidRPr="0020686B">
        <w:tab/>
        <w:t>Szefowi Centralnego Biura Antykorupcyjnego, jeżeli jest to konieczne dla skutecznego zapobieżenia przestępstwom lub ich wykrycia albo ustalenia sprawców i uzyskania dowodów;</w:t>
      </w:r>
    </w:p>
    <w:p w:rsidR="005B1ED6" w:rsidRPr="0020686B" w:rsidRDefault="005B1ED6" w:rsidP="005B1ED6">
      <w:pPr>
        <w:pStyle w:val="PKTpunkt"/>
      </w:pPr>
      <w:r w:rsidRPr="0020686B">
        <w:t>6)</w:t>
      </w:r>
      <w:r w:rsidRPr="0020686B">
        <w:tab/>
        <w:t>biegłym powołanym w toku postępowania podatkowego lub kontroli podatkowej – w zakresie określonym przez organ podatkowy;</w:t>
      </w:r>
    </w:p>
    <w:p w:rsidR="005B1ED6" w:rsidRPr="0020686B" w:rsidRDefault="005B1ED6" w:rsidP="005B1ED6">
      <w:pPr>
        <w:pStyle w:val="PKTpunkt"/>
      </w:pPr>
      <w:r w:rsidRPr="0020686B">
        <w:t>6a)</w:t>
      </w:r>
      <w:r w:rsidRPr="0020686B">
        <w:tab/>
        <w:t>wojewodzie i Szefowi Urzędu do Spraw Cudzoziemców – w zakresie prowadzonych postępowań dotyczących legal</w:t>
      </w:r>
      <w:r w:rsidRPr="0020686B">
        <w:t>i</w:t>
      </w:r>
      <w:r w:rsidRPr="0020686B">
        <w:t>zacji pobytu cudzoziemców na terytorium Rzeczypospolitej Polskiej;</w:t>
      </w:r>
    </w:p>
    <w:p w:rsidR="005B1ED6" w:rsidRDefault="005B1ED6" w:rsidP="005B1ED6">
      <w:pPr>
        <w:pStyle w:val="PKTpunkt"/>
      </w:pPr>
      <w:r w:rsidRPr="0020686B">
        <w:t>6b)</w:t>
      </w:r>
      <w:r w:rsidRPr="0020686B">
        <w:tab/>
        <w:t>Prokuratorii Generalnej Skarbu Państwa – w związku z prowadzonym postępowaniem oraz wydawaniem opinii prawnej;</w:t>
      </w:r>
    </w:p>
    <w:p w:rsidR="005B1ED6" w:rsidRPr="0020686B" w:rsidRDefault="005B1ED6" w:rsidP="005B1ED6">
      <w:pPr>
        <w:pStyle w:val="PKTpunkt"/>
      </w:pPr>
      <w:r>
        <w:t>6c)</w:t>
      </w:r>
      <w:r w:rsidRPr="00523308">
        <w:rPr>
          <w:rStyle w:val="IGindeksgrny"/>
        </w:rPr>
        <w:footnoteReference w:id="100"/>
      </w:r>
      <w:r w:rsidRPr="00523308">
        <w:rPr>
          <w:rStyle w:val="IGindeksgrny"/>
        </w:rPr>
        <w:t>)</w:t>
      </w:r>
      <w:r>
        <w:tab/>
      </w:r>
      <w:r w:rsidRPr="0020686B">
        <w:t>organom nadzoru górniczego – w celu weryfik</w:t>
      </w:r>
      <w:r>
        <w:t>acji pomiaru ilości urobku rudy miedzi</w:t>
      </w:r>
      <w:r w:rsidR="00523308">
        <w:t xml:space="preserve"> w </w:t>
      </w:r>
      <w:r>
        <w:t>rozumieniu przepisów ustawy</w:t>
      </w:r>
      <w:r w:rsidR="00523308">
        <w:t xml:space="preserve"> z </w:t>
      </w:r>
      <w:r>
        <w:t xml:space="preserve">dnia </w:t>
      </w:r>
      <w:r w:rsidR="00523308">
        <w:t>2 </w:t>
      </w:r>
      <w:r>
        <w:t>marca 201</w:t>
      </w:r>
      <w:r w:rsidR="00523308">
        <w:t>2 </w:t>
      </w:r>
      <w:r>
        <w:t>r.</w:t>
      </w:r>
      <w:r w:rsidR="00523308">
        <w:t xml:space="preserve"> o </w:t>
      </w:r>
      <w:r>
        <w:t>podatku od wydobycia niektórych kopalin (</w:t>
      </w:r>
      <w:r w:rsidR="00523308">
        <w:t>Dz. U. poz. </w:t>
      </w:r>
      <w:r>
        <w:t>362,</w:t>
      </w:r>
      <w:r w:rsidR="00523308">
        <w:t xml:space="preserve"> z </w:t>
      </w:r>
      <w:r>
        <w:t>201</w:t>
      </w:r>
      <w:r w:rsidR="00523308">
        <w:t>4 </w:t>
      </w:r>
      <w:r>
        <w:t>r.</w:t>
      </w:r>
      <w:r w:rsidR="00523308">
        <w:t xml:space="preserve"> poz. </w:t>
      </w:r>
      <w:r>
        <w:t>121</w:t>
      </w:r>
      <w:r w:rsidR="00523308">
        <w:t>5 oraz z </w:t>
      </w:r>
      <w:r>
        <w:t>201</w:t>
      </w:r>
      <w:r w:rsidR="00523308">
        <w:t>5 </w:t>
      </w:r>
      <w:r>
        <w:t>r.</w:t>
      </w:r>
      <w:r w:rsidR="00523308">
        <w:t xml:space="preserve"> poz. </w:t>
      </w:r>
      <w:r>
        <w:t>211);</w:t>
      </w:r>
    </w:p>
    <w:p w:rsidR="005B1ED6" w:rsidRPr="0020686B" w:rsidRDefault="005B1ED6" w:rsidP="005B1ED6">
      <w:pPr>
        <w:pStyle w:val="PKTpunkt"/>
      </w:pPr>
      <w:r w:rsidRPr="000F309B">
        <w:rPr>
          <w:rStyle w:val="Ppogrubienie"/>
        </w:rPr>
        <w:t>6c)</w:t>
      </w:r>
      <w:bookmarkStart w:id="22" w:name="_Ref400096069"/>
      <w:r w:rsidRPr="00523308">
        <w:rPr>
          <w:rStyle w:val="IGindeksgrny"/>
        </w:rPr>
        <w:footnoteReference w:id="101"/>
      </w:r>
      <w:bookmarkEnd w:id="22"/>
      <w:r w:rsidRPr="00523308">
        <w:rPr>
          <w:rStyle w:val="IGindeksgrny"/>
        </w:rPr>
        <w:t>)</w:t>
      </w:r>
      <w:r w:rsidRPr="0020686B">
        <w:tab/>
      </w:r>
      <w:r w:rsidRPr="000F309B">
        <w:rPr>
          <w:rStyle w:val="Ppogrubienie"/>
        </w:rPr>
        <w:t>organom nadzoru górniczego – w celu weryfikacji pomiaru urobku rudy miedzi, wydobytego gazu ziemnego oraz wydobytej ropy naftowej w rozumieniu przepisów ustawy z dnia 2 marca 2012 r. o podatku od wydobycia niektórych kopalin (</w:t>
      </w:r>
      <w:r w:rsidR="00523308">
        <w:rPr>
          <w:rStyle w:val="Ppogrubienie"/>
        </w:rPr>
        <w:t>Dz. U. poz. </w:t>
      </w:r>
      <w:r w:rsidRPr="000F309B">
        <w:rPr>
          <w:rStyle w:val="Ppogrubienie"/>
        </w:rPr>
        <w:t>36</w:t>
      </w:r>
      <w:r>
        <w:rPr>
          <w:rStyle w:val="Ppogrubienie"/>
        </w:rPr>
        <w:t>2,</w:t>
      </w:r>
      <w:r w:rsidRPr="000F309B">
        <w:rPr>
          <w:rStyle w:val="Ppogrubienie"/>
        </w:rPr>
        <w:t xml:space="preserve"> z 2014 r.</w:t>
      </w:r>
      <w:r w:rsidR="00523308">
        <w:rPr>
          <w:rStyle w:val="Ppogrubienie"/>
        </w:rPr>
        <w:t xml:space="preserve"> poz. </w:t>
      </w:r>
      <w:r w:rsidRPr="000F309B">
        <w:rPr>
          <w:rStyle w:val="Ppogrubienie"/>
        </w:rPr>
        <w:t>121</w:t>
      </w:r>
      <w:r w:rsidR="00523308" w:rsidRPr="000F309B">
        <w:rPr>
          <w:rStyle w:val="Ppogrubienie"/>
        </w:rPr>
        <w:t>5</w:t>
      </w:r>
      <w:r w:rsidR="00523308">
        <w:rPr>
          <w:rStyle w:val="Ppogrubienie"/>
        </w:rPr>
        <w:t xml:space="preserve"> oraz z </w:t>
      </w:r>
      <w:r>
        <w:rPr>
          <w:rStyle w:val="Ppogrubienie"/>
        </w:rPr>
        <w:t>201</w:t>
      </w:r>
      <w:r w:rsidR="00523308">
        <w:rPr>
          <w:rStyle w:val="Ppogrubienie"/>
        </w:rPr>
        <w:t>5 </w:t>
      </w:r>
      <w:r>
        <w:rPr>
          <w:rStyle w:val="Ppogrubienie"/>
        </w:rPr>
        <w:t>r.</w:t>
      </w:r>
      <w:r w:rsidR="00523308">
        <w:rPr>
          <w:rStyle w:val="Ppogrubienie"/>
        </w:rPr>
        <w:t xml:space="preserve"> poz. </w:t>
      </w:r>
      <w:r>
        <w:rPr>
          <w:rStyle w:val="Ppogrubienie"/>
        </w:rPr>
        <w:t>211</w:t>
      </w:r>
      <w:r w:rsidRPr="000F309B">
        <w:rPr>
          <w:rStyle w:val="Ppogrubienie"/>
        </w:rPr>
        <w:t>);</w:t>
      </w:r>
    </w:p>
    <w:p w:rsidR="005B1ED6" w:rsidRPr="0020686B" w:rsidRDefault="005B1ED6" w:rsidP="005B1ED6">
      <w:pPr>
        <w:pStyle w:val="PKTpunkt"/>
      </w:pPr>
      <w:r w:rsidRPr="0020686B">
        <w:t>7)</w:t>
      </w:r>
      <w:r w:rsidRPr="0020686B">
        <w:tab/>
        <w:t>innym organom – w przypadkach i na zasadach określonych w odrębnych ustawach oraz ratyfikowanych umowach międzynarodowych, których stroną jest Rzeczpospolita Polska.</w:t>
      </w:r>
    </w:p>
    <w:p w:rsidR="005B1ED6" w:rsidRPr="0020686B" w:rsidRDefault="005B1ED6" w:rsidP="005B1ED6">
      <w:pPr>
        <w:pStyle w:val="ARTartustawynprozporzdzenia"/>
      </w:pPr>
      <w:r w:rsidRPr="00523308">
        <w:rPr>
          <w:rStyle w:val="Ppogrubienie"/>
        </w:rPr>
        <w:t>Art. 299.</w:t>
      </w:r>
      <w:r w:rsidR="00523308">
        <w:t xml:space="preserve"> § </w:t>
      </w:r>
      <w:r w:rsidRPr="0020686B">
        <w:t>1. Organy podatkowe udostępniają informacje zawarte w aktach spraw podatkowych, z wyłączeniem i</w:t>
      </w:r>
      <w:r w:rsidRPr="0020686B">
        <w:t>n</w:t>
      </w:r>
      <w:r w:rsidRPr="0020686B">
        <w:t>formacji określonych</w:t>
      </w:r>
      <w:r w:rsidR="00523308" w:rsidRPr="0020686B">
        <w:t xml:space="preserve"> w</w:t>
      </w:r>
      <w:r w:rsidR="00523308">
        <w:t> art. </w:t>
      </w:r>
      <w:r w:rsidRPr="0020686B">
        <w:t>182, organom i osobom wymienionym</w:t>
      </w:r>
      <w:r w:rsidR="00523308" w:rsidRPr="0020686B">
        <w:t xml:space="preserve"> w</w:t>
      </w:r>
      <w:r w:rsidR="00523308">
        <w:t> art. </w:t>
      </w:r>
      <w:r w:rsidRPr="0020686B">
        <w:t>298.</w:t>
      </w:r>
    </w:p>
    <w:p w:rsidR="005B1ED6" w:rsidRPr="0020686B" w:rsidRDefault="005B1ED6" w:rsidP="005B1ED6">
      <w:pPr>
        <w:pStyle w:val="USTustnpkodeksu"/>
      </w:pPr>
      <w:r w:rsidRPr="00DF52AC">
        <w:rPr>
          <w:spacing w:val="-2"/>
        </w:rPr>
        <w:t xml:space="preserve">§ 2. Organy podatkowe udostępniają informacje wynikające z akt spraw podatkowych w zakresie i na zasadach </w:t>
      </w:r>
      <w:proofErr w:type="spellStart"/>
      <w:r w:rsidRPr="00DF52AC">
        <w:rPr>
          <w:spacing w:val="-2"/>
        </w:rPr>
        <w:t>okreś</w:t>
      </w:r>
      <w:r w:rsidR="00DF52AC" w:rsidRPr="00DF52AC">
        <w:rPr>
          <w:spacing w:val="-2"/>
        </w:rPr>
        <w:t>-</w:t>
      </w:r>
      <w:r w:rsidRPr="0020686B">
        <w:t>lonych</w:t>
      </w:r>
      <w:proofErr w:type="spellEnd"/>
      <w:r w:rsidRPr="0020686B">
        <w:t xml:space="preserve"> w odrębnych ustawach oraz ratyfikowanych umowach międzynarodowych, których stroną jest Rzeczpospolita Polska.</w:t>
      </w:r>
    </w:p>
    <w:p w:rsidR="005B1ED6" w:rsidRPr="005B1ED6" w:rsidRDefault="005B1ED6" w:rsidP="00523308">
      <w:pPr>
        <w:pStyle w:val="USTustnpkodeksu"/>
        <w:keepNext/>
      </w:pPr>
      <w:r w:rsidRPr="0020686B">
        <w:t>§ 3. Informacje,</w:t>
      </w:r>
      <w:r w:rsidRPr="005B1ED6">
        <w:t xml:space="preserve"> o których mowa</w:t>
      </w:r>
      <w:r w:rsidR="00523308" w:rsidRPr="005B1ED6">
        <w:t xml:space="preserve"> w</w:t>
      </w:r>
      <w:r w:rsidR="00523308">
        <w:t> § </w:t>
      </w:r>
      <w:r w:rsidRPr="005B1ED6">
        <w:t>1, udostępniane są również:</w:t>
      </w:r>
    </w:p>
    <w:p w:rsidR="005B1ED6" w:rsidRPr="0020686B" w:rsidRDefault="005B1ED6" w:rsidP="005B1ED6">
      <w:pPr>
        <w:pStyle w:val="PKTpunkt"/>
      </w:pPr>
      <w:r>
        <w:t>1)</w:t>
      </w:r>
      <w:r>
        <w:tab/>
        <w:t>(uchylony)</w:t>
      </w:r>
    </w:p>
    <w:p w:rsidR="005B1ED6" w:rsidRPr="0020686B" w:rsidRDefault="005B1ED6" w:rsidP="005B1ED6">
      <w:pPr>
        <w:pStyle w:val="PKTpunkt"/>
      </w:pPr>
      <w:r>
        <w:t>2)</w:t>
      </w:r>
      <w:r>
        <w:tab/>
        <w:t>(uchylony)</w:t>
      </w:r>
    </w:p>
    <w:p w:rsidR="005B1ED6" w:rsidRPr="0020686B" w:rsidRDefault="005B1ED6" w:rsidP="005B1ED6">
      <w:pPr>
        <w:pStyle w:val="PKTpunkt"/>
      </w:pPr>
      <w:r w:rsidRPr="0020686B">
        <w:t>3)</w:t>
      </w:r>
      <w:r w:rsidRPr="0020686B">
        <w:tab/>
        <w:t>powiatowym oraz wojewódzkim urzędom pracy;</w:t>
      </w:r>
    </w:p>
    <w:p w:rsidR="005B1ED6" w:rsidRPr="0020686B" w:rsidRDefault="005B1ED6" w:rsidP="005B1ED6">
      <w:pPr>
        <w:pStyle w:val="PKTpunkt"/>
      </w:pPr>
      <w:r w:rsidRPr="0020686B">
        <w:t>4)</w:t>
      </w:r>
      <w:r w:rsidRPr="0020686B">
        <w:tab/>
        <w:t>jednostkom organizacyjnym Kasy Rolniczego Ubezpieczenia Społecznego;</w:t>
      </w:r>
    </w:p>
    <w:p w:rsidR="005B1ED6" w:rsidRPr="0020686B" w:rsidRDefault="005B1ED6" w:rsidP="005B1ED6">
      <w:pPr>
        <w:pStyle w:val="PKTpunkt"/>
      </w:pPr>
      <w:r w:rsidRPr="0020686B">
        <w:t>5)</w:t>
      </w:r>
      <w:r w:rsidRPr="0020686B">
        <w:tab/>
        <w:t>jednostkom organizacyjnym Zakładu Ubezpieczeń Społecznych;</w:t>
      </w:r>
    </w:p>
    <w:p w:rsidR="005B1ED6" w:rsidRPr="0020686B" w:rsidRDefault="005B1ED6" w:rsidP="005B1ED6">
      <w:pPr>
        <w:pStyle w:val="PKTpunkt"/>
      </w:pPr>
      <w:r w:rsidRPr="0020686B">
        <w:t>6)</w:t>
      </w:r>
      <w:r w:rsidRPr="0020686B">
        <w:tab/>
        <w:t>ministrowi właściwemu do spraw wewnętrznych – w celu realizacji zadań określonych w przepisach o nabywaniu nieruchomości przez cudzoziemców;</w:t>
      </w:r>
    </w:p>
    <w:p w:rsidR="005B1ED6" w:rsidRPr="0020686B" w:rsidRDefault="005B1ED6" w:rsidP="005B1ED6">
      <w:pPr>
        <w:pStyle w:val="PKTpunkt"/>
      </w:pPr>
      <w:r w:rsidRPr="0020686B">
        <w:t>7)</w:t>
      </w:r>
      <w:r w:rsidRPr="0020686B">
        <w:tab/>
        <w:t>Szefowi Krajowego Centrum Informacji Kryminalnych w celu realizacji jego zadań ustawowych;</w:t>
      </w:r>
    </w:p>
    <w:p w:rsidR="005B1ED6" w:rsidRPr="0020686B" w:rsidRDefault="005B1ED6" w:rsidP="005B1ED6">
      <w:pPr>
        <w:pStyle w:val="PKTpunkt"/>
      </w:pPr>
      <w:r w:rsidRPr="0020686B">
        <w:t>8)</w:t>
      </w:r>
      <w:r w:rsidRPr="0020686B">
        <w:tab/>
        <w:t>komornikom sądowym w związku z toczącym się postępowaniem egzekucyjnym lub zabezpieczającym;</w:t>
      </w:r>
    </w:p>
    <w:p w:rsidR="005B1ED6" w:rsidRPr="0020686B" w:rsidRDefault="005B1ED6" w:rsidP="005B1ED6">
      <w:pPr>
        <w:pStyle w:val="PKTpunkt"/>
      </w:pPr>
      <w:r w:rsidRPr="0020686B">
        <w:t>9)</w:t>
      </w:r>
      <w:bookmarkStart w:id="23" w:name="_Ref384903541"/>
      <w:r w:rsidRPr="00523308">
        <w:rPr>
          <w:rStyle w:val="IGindeksgrny"/>
        </w:rPr>
        <w:footnoteReference w:id="102"/>
      </w:r>
      <w:bookmarkEnd w:id="23"/>
      <w:r w:rsidRPr="00523308">
        <w:rPr>
          <w:rStyle w:val="IGindeksgrny"/>
        </w:rPr>
        <w:t>)</w:t>
      </w:r>
      <w:r w:rsidRPr="0020686B">
        <w:tab/>
        <w:t>wójtom, burmistrzom, prezydentom miast lub marszałkom województw w zakresie prowadzonych postępowań o przyznanie świadczeń rodzinnych, zasiłków dla opiekunów lub świadczeń pieniężnych wypłacanych w przypadku bezskuteczności egzekucji alimentów;</w:t>
      </w:r>
    </w:p>
    <w:p w:rsidR="005B1ED6" w:rsidRPr="0020686B" w:rsidRDefault="005B1ED6" w:rsidP="005B1ED6">
      <w:pPr>
        <w:pStyle w:val="PKTpunkt"/>
      </w:pPr>
      <w:r w:rsidRPr="0020686B">
        <w:t>10)</w:t>
      </w:r>
      <w:r w:rsidRPr="0020686B">
        <w:tab/>
        <w:t>ośrodkom pomocy społecznej i powiatowym centrom pomocy rodzinie w zakresie prowadzonych postępowań o świadczenia z pomocy społecznej;</w:t>
      </w:r>
    </w:p>
    <w:p w:rsidR="005B1ED6" w:rsidRPr="0020686B" w:rsidRDefault="005B1ED6" w:rsidP="005B1ED6">
      <w:pPr>
        <w:pStyle w:val="PKTpunkt"/>
      </w:pPr>
      <w:r w:rsidRPr="0020686B">
        <w:t>11)</w:t>
      </w:r>
      <w:r w:rsidRPr="0020686B">
        <w:tab/>
        <w:t>służbom statystyki publicznej w zakresie wynikającym z programu badań statystycznych;</w:t>
      </w:r>
    </w:p>
    <w:p w:rsidR="005B1ED6" w:rsidRPr="0020686B" w:rsidRDefault="005B1ED6" w:rsidP="005B1ED6">
      <w:pPr>
        <w:pStyle w:val="PKTpunkt"/>
      </w:pPr>
      <w:r w:rsidRPr="0020686B">
        <w:t>12)</w:t>
      </w:r>
      <w:r w:rsidRPr="0020686B">
        <w:tab/>
        <w:t>instytucjom zajmującym się obsługą środków pochodzących z budżetu Unii Europejskiej lub środków niepodlegaj</w:t>
      </w:r>
      <w:r w:rsidRPr="0020686B">
        <w:t>ą</w:t>
      </w:r>
      <w:r w:rsidRPr="0020686B">
        <w:t>cych zwrotowi, pochodzących z innych źródeł zagranicznych;</w:t>
      </w:r>
    </w:p>
    <w:p w:rsidR="005B1ED6" w:rsidRPr="0020686B" w:rsidRDefault="005B1ED6" w:rsidP="005B1ED6">
      <w:pPr>
        <w:pStyle w:val="PKTpunkt"/>
      </w:pPr>
      <w:r w:rsidRPr="0020686B">
        <w:t>13)</w:t>
      </w:r>
      <w:r w:rsidRPr="0020686B">
        <w:tab/>
        <w:t>organizacjom pożytku publicznego – w zakresie i na zasadach określonych w ustawach podatkowych.</w:t>
      </w:r>
    </w:p>
    <w:p w:rsidR="005B1ED6" w:rsidRPr="005B1ED6" w:rsidRDefault="005B1ED6" w:rsidP="00523308">
      <w:pPr>
        <w:pStyle w:val="USTustnpkodeksu"/>
        <w:keepNext/>
      </w:pPr>
      <w:r w:rsidRPr="0020686B">
        <w:t>§ 4. Informacje</w:t>
      </w:r>
      <w:r w:rsidRPr="005B1ED6">
        <w:t xml:space="preserve"> o numerach rachunków bankowych posiadanych przez podatników mogą być udostępniane:</w:t>
      </w:r>
    </w:p>
    <w:p w:rsidR="005B1ED6" w:rsidRPr="00822C63" w:rsidRDefault="005B1ED6" w:rsidP="00822C63">
      <w:pPr>
        <w:pStyle w:val="PKTpunkt"/>
        <w:spacing w:before="80"/>
        <w:rPr>
          <w:bCs w:val="0"/>
        </w:rPr>
      </w:pPr>
      <w:r w:rsidRPr="0020686B">
        <w:t>1)</w:t>
      </w:r>
      <w:r w:rsidRPr="0020686B">
        <w:tab/>
        <w:t>Zakłado</w:t>
      </w:r>
      <w:r w:rsidRPr="00822C63">
        <w:rPr>
          <w:bCs w:val="0"/>
        </w:rPr>
        <w:t>wi Ubezpieczeń Społecznych i Kasie Rolniczego Ubezpieczenia Społecznego;</w:t>
      </w:r>
    </w:p>
    <w:p w:rsidR="005B1ED6" w:rsidRPr="00822C63" w:rsidRDefault="005B1ED6" w:rsidP="00822C63">
      <w:pPr>
        <w:pStyle w:val="PKTpunkt"/>
        <w:spacing w:before="80"/>
        <w:rPr>
          <w:bCs w:val="0"/>
        </w:rPr>
      </w:pPr>
      <w:r w:rsidRPr="00822C63">
        <w:rPr>
          <w:bCs w:val="0"/>
        </w:rPr>
        <w:t>2)</w:t>
      </w:r>
      <w:r w:rsidRPr="00822C63">
        <w:rPr>
          <w:bCs w:val="0"/>
        </w:rPr>
        <w:tab/>
        <w:t>organom egzekucyjnym w związku z toczącym się postępowaniem egzekucyjnym;</w:t>
      </w:r>
    </w:p>
    <w:p w:rsidR="005B1ED6" w:rsidRPr="0020686B" w:rsidRDefault="005B1ED6" w:rsidP="00822C63">
      <w:pPr>
        <w:pStyle w:val="PKTpunkt"/>
        <w:spacing w:before="80"/>
      </w:pPr>
      <w:r w:rsidRPr="00822C63">
        <w:rPr>
          <w:bCs w:val="0"/>
        </w:rPr>
        <w:t>3)</w:t>
      </w:r>
      <w:r w:rsidRPr="00822C63">
        <w:rPr>
          <w:rStyle w:val="IGindeksgrny"/>
          <w:bCs w:val="0"/>
        </w:rPr>
        <w:footnoteReference w:id="103"/>
      </w:r>
      <w:r w:rsidRPr="00822C63">
        <w:rPr>
          <w:rStyle w:val="IGindeksgrny"/>
          <w:bCs w:val="0"/>
        </w:rPr>
        <w:t>)</w:t>
      </w:r>
      <w:r w:rsidRPr="00822C63">
        <w:rPr>
          <w:bCs w:val="0"/>
        </w:rPr>
        <w:tab/>
        <w:t>wójtom, b</w:t>
      </w:r>
      <w:r w:rsidRPr="0020686B">
        <w:t>urmistrzom, prezydentom miast lub marszałkom województw w zakresie prowadzonych postępowań o przyznanie świadczeń rodzinnych, zasiłków dla opiekunów lub świadczeń pieniężnych wypłacanych w przypadku bezskuteczności egzekucji alimentów.</w:t>
      </w:r>
    </w:p>
    <w:p w:rsidR="005B1ED6" w:rsidRPr="0020686B" w:rsidRDefault="005B1ED6" w:rsidP="005B1ED6">
      <w:pPr>
        <w:pStyle w:val="USTustnpkodeksu"/>
      </w:pPr>
      <w:r>
        <w:t>§ 5. (uchylony)</w:t>
      </w:r>
    </w:p>
    <w:p w:rsidR="005B1ED6" w:rsidRPr="0020686B" w:rsidRDefault="005B1ED6" w:rsidP="005B1ED6">
      <w:pPr>
        <w:pStyle w:val="USTustnpkodeksu"/>
      </w:pPr>
      <w:r w:rsidRPr="0020686B">
        <w:t>§ 6. Komornicy sądowi są obowiązani do uiszczenia opłaty na rachunek organu podatkowego za udostępnienie i</w:t>
      </w:r>
      <w:r w:rsidRPr="0020686B">
        <w:t>n</w:t>
      </w:r>
      <w:r w:rsidRPr="0020686B">
        <w:t>formacji, o których mowa</w:t>
      </w:r>
      <w:r w:rsidR="00523308" w:rsidRPr="0020686B">
        <w:t xml:space="preserve"> w</w:t>
      </w:r>
      <w:r w:rsidR="00523308">
        <w:t> § </w:t>
      </w:r>
      <w:r w:rsidR="00523308" w:rsidRPr="0020686B">
        <w:t>3</w:t>
      </w:r>
      <w:r w:rsidR="00523308">
        <w:t xml:space="preserve"> pkt </w:t>
      </w:r>
      <w:r w:rsidR="00523308" w:rsidRPr="0020686B">
        <w:t>8</w:t>
      </w:r>
      <w:r w:rsidR="00523308">
        <w:t xml:space="preserve"> oraz</w:t>
      </w:r>
      <w:r w:rsidR="00523308" w:rsidRPr="0020686B">
        <w:t xml:space="preserve"> w</w:t>
      </w:r>
      <w:r w:rsidR="00523308">
        <w:t> § </w:t>
      </w:r>
      <w:r w:rsidR="00523308" w:rsidRPr="0020686B">
        <w:t>4</w:t>
      </w:r>
      <w:r w:rsidR="00523308">
        <w:t xml:space="preserve"> pkt </w:t>
      </w:r>
      <w:r w:rsidRPr="0020686B">
        <w:t>2, chyba że przepisy odrębne stanowią inaczej.</w:t>
      </w:r>
    </w:p>
    <w:p w:rsidR="005B1ED6" w:rsidRPr="005B1ED6" w:rsidRDefault="005B1ED6" w:rsidP="00523308">
      <w:pPr>
        <w:pStyle w:val="USTustnpkodeksu"/>
        <w:keepNext/>
      </w:pPr>
      <w:r w:rsidRPr="0020686B">
        <w:t>§ 7. Minister właściwy do spraw finansów publicznych określi,</w:t>
      </w:r>
      <w:r w:rsidRPr="005B1ED6">
        <w:t xml:space="preserve"> w drodze rozporządzenia:</w:t>
      </w:r>
    </w:p>
    <w:p w:rsidR="005B1ED6" w:rsidRPr="0020686B" w:rsidRDefault="005B1ED6" w:rsidP="005B1ED6">
      <w:pPr>
        <w:pStyle w:val="PKTpunkt"/>
      </w:pPr>
      <w:r w:rsidRPr="0020686B">
        <w:t>1)</w:t>
      </w:r>
      <w:r w:rsidRPr="0020686B">
        <w:tab/>
        <w:t>wysokość opłaty uiszczanej na rachunek organu podatkowego za udostępnienie informacji komornikom sądowym, uwzględniając formę udostępnienia informacji, ponoszone przez organy podatkowe koszty związane z udostępnieniem informacji;</w:t>
      </w:r>
    </w:p>
    <w:p w:rsidR="005B1ED6" w:rsidRPr="0020686B" w:rsidRDefault="005B1ED6" w:rsidP="005B1ED6">
      <w:pPr>
        <w:pStyle w:val="PKTpunkt"/>
      </w:pPr>
      <w:r w:rsidRPr="0020686B">
        <w:t>2)</w:t>
      </w:r>
      <w:r w:rsidRPr="0020686B">
        <w:tab/>
        <w:t>tryb pobierania oraz sposób uiszczania opłaty przez komorników sądowych za udostępnienie informacji, uwzględni</w:t>
      </w:r>
      <w:r w:rsidRPr="0020686B">
        <w:t>a</w:t>
      </w:r>
      <w:r w:rsidRPr="0020686B">
        <w:t>jąc organizację czynności związanych z poborem opłaty i formę zapłaty opłaty.</w:t>
      </w:r>
    </w:p>
    <w:p w:rsidR="005B1ED6" w:rsidRPr="0020686B" w:rsidRDefault="005B1ED6" w:rsidP="005B1ED6">
      <w:pPr>
        <w:pStyle w:val="ARTartustawynprozporzdzenia"/>
      </w:pPr>
      <w:r w:rsidRPr="00523308">
        <w:rPr>
          <w:rStyle w:val="Ppogrubienie"/>
        </w:rPr>
        <w:t>Art. 299a.</w:t>
      </w:r>
      <w:r w:rsidRPr="0020686B">
        <w:t> Akta, o których mowa</w:t>
      </w:r>
      <w:r w:rsidR="00523308" w:rsidRPr="0020686B">
        <w:t xml:space="preserve"> w</w:t>
      </w:r>
      <w:r w:rsidR="00523308">
        <w:t> art. </w:t>
      </w:r>
      <w:r w:rsidRPr="0020686B">
        <w:t>298, i dokumenty zawierające informacje, o których mowa</w:t>
      </w:r>
      <w:r w:rsidR="00523308" w:rsidRPr="0020686B">
        <w:t xml:space="preserve"> w</w:t>
      </w:r>
      <w:r w:rsidR="00523308">
        <w:t> art. </w:t>
      </w:r>
      <w:r w:rsidRPr="0020686B">
        <w:t>299, prz</w:t>
      </w:r>
      <w:r w:rsidRPr="0020686B">
        <w:t>e</w:t>
      </w:r>
      <w:r w:rsidRPr="0020686B">
        <w:t>kazywane organom i osobom wymienionym</w:t>
      </w:r>
      <w:r w:rsidR="00523308" w:rsidRPr="0020686B">
        <w:t xml:space="preserve"> w</w:t>
      </w:r>
      <w:r w:rsidR="00523308">
        <w:t> art. </w:t>
      </w:r>
      <w:r w:rsidRPr="0020686B">
        <w:t>29</w:t>
      </w:r>
      <w:r w:rsidR="00523308" w:rsidRPr="0020686B">
        <w:t>8</w:t>
      </w:r>
      <w:r w:rsidR="00523308">
        <w:t xml:space="preserve"> pkt </w:t>
      </w:r>
      <w:r w:rsidRPr="0020686B">
        <w:t>4–</w:t>
      </w:r>
      <w:r w:rsidR="00523308" w:rsidRPr="0020686B">
        <w:t>7</w:t>
      </w:r>
      <w:r w:rsidR="00523308">
        <w:t xml:space="preserve"> oraz art. </w:t>
      </w:r>
      <w:r w:rsidRPr="0020686B">
        <w:t>29</w:t>
      </w:r>
      <w:r w:rsidR="00523308" w:rsidRPr="0020686B">
        <w:t>9</w:t>
      </w:r>
      <w:r w:rsidR="00523308">
        <w:t xml:space="preserve"> § </w:t>
      </w:r>
      <w:r w:rsidRPr="0020686B">
        <w:t xml:space="preserve">2–4 oznacza się klauzulą </w:t>
      </w:r>
      <w:r w:rsidR="00523308">
        <w:t>„</w:t>
      </w:r>
      <w:r w:rsidRPr="0020686B">
        <w:t>Tajemnica ska</w:t>
      </w:r>
      <w:r w:rsidRPr="0020686B">
        <w:t>r</w:t>
      </w:r>
      <w:r w:rsidRPr="0020686B">
        <w:t>bowa</w:t>
      </w:r>
      <w:r w:rsidR="00523308">
        <w:t>”</w:t>
      </w:r>
      <w:r w:rsidRPr="0020686B">
        <w:t>.</w:t>
      </w:r>
    </w:p>
    <w:p w:rsidR="005B1ED6" w:rsidRPr="0020686B" w:rsidRDefault="005B1ED6" w:rsidP="005B1ED6">
      <w:pPr>
        <w:pStyle w:val="ARTartustawynprozporzdzenia"/>
      </w:pPr>
      <w:r w:rsidRPr="00523308">
        <w:rPr>
          <w:rStyle w:val="Ppogrubienie"/>
        </w:rPr>
        <w:t>Art. 299b.</w:t>
      </w:r>
      <w:r w:rsidR="00523308">
        <w:t xml:space="preserve"> § </w:t>
      </w:r>
      <w:r w:rsidRPr="0020686B">
        <w:t>1. Minister właściwy do spraw finansów publicznych może wyrazić zgodę na ujawnienie przez nacze</w:t>
      </w:r>
      <w:r w:rsidRPr="0020686B">
        <w:t>l</w:t>
      </w:r>
      <w:r w:rsidRPr="0020686B">
        <w:t>ników urzędów skarbowych, naczelników urzędów celnych, dyrektorów izb skarbowych lub dyrektorów izb celnych, określonych informacji stanowiących tajemnicę skarbową, z wyłączeniem informacji stanowiących tajemnicę inną niż skarbowa i objętych ochroną na podstawie odrębnych ustaw, wskazując jednocześnie sposób udostępnienia i wykorzystania ujawnianych informacji.</w:t>
      </w:r>
    </w:p>
    <w:p w:rsidR="005B1ED6" w:rsidRPr="0020686B" w:rsidRDefault="005B1ED6" w:rsidP="005B1ED6">
      <w:pPr>
        <w:pStyle w:val="USTustnpkodeksu"/>
      </w:pPr>
      <w:r w:rsidRPr="0020686B">
        <w:t>§ 2. Wyrażenie zgody, o której mowa</w:t>
      </w:r>
      <w:r w:rsidR="00523308" w:rsidRPr="0020686B">
        <w:t xml:space="preserve"> w</w:t>
      </w:r>
      <w:r w:rsidR="00523308">
        <w:t> § </w:t>
      </w:r>
      <w:r w:rsidRPr="0020686B">
        <w:t>1, może nastąpić wyłącznie ze względu na ważny interes publiczny oraz gdy jest to konieczne dla osiągnięcia celów kontroli podatkowej lub postępowania podatkowego lub jeżeli ujawnienie tych informacji urzeczywistni prawo obywateli do ich rzetelnego informowania o działaniach organów podatkowych i jawności życia publicznego.</w:t>
      </w:r>
    </w:p>
    <w:p w:rsidR="005B1ED6" w:rsidRPr="0020686B" w:rsidRDefault="005B1ED6" w:rsidP="005B1ED6">
      <w:pPr>
        <w:pStyle w:val="USTustnpkodeksu"/>
      </w:pPr>
      <w:r w:rsidRPr="0020686B">
        <w:t>§ 3. Wyrażenie zgody, o której mowa</w:t>
      </w:r>
      <w:r w:rsidR="00523308" w:rsidRPr="0020686B">
        <w:t xml:space="preserve"> w</w:t>
      </w:r>
      <w:r w:rsidR="00523308">
        <w:t> § </w:t>
      </w:r>
      <w:r w:rsidRPr="0020686B">
        <w:t>1, następuje w formie pisemnej, na uzasadniony wniosek naczelnika urz</w:t>
      </w:r>
      <w:r w:rsidRPr="0020686B">
        <w:t>ę</w:t>
      </w:r>
      <w:r w:rsidRPr="0020686B">
        <w:t>du skarbowego, naczelnika urzędu celnego, dyrektora izby skarbowej lub dyrektora izby celnej.</w:t>
      </w:r>
    </w:p>
    <w:p w:rsidR="005B1ED6" w:rsidRPr="0020686B" w:rsidRDefault="005B1ED6" w:rsidP="005B1ED6">
      <w:pPr>
        <w:pStyle w:val="ARTartustawynprozporzdzenia"/>
      </w:pPr>
      <w:r w:rsidRPr="00523308">
        <w:rPr>
          <w:rStyle w:val="Ppogrubienie"/>
        </w:rPr>
        <w:t>Art. 299c.</w:t>
      </w:r>
      <w:r w:rsidRPr="0020686B">
        <w:t> Organy podatkowe udostępniają informacje zawarte w aktach spraw podatkowych, z wyłączeniem info</w:t>
      </w:r>
      <w:r w:rsidRPr="0020686B">
        <w:t>r</w:t>
      </w:r>
      <w:r w:rsidRPr="0020686B">
        <w:t>macji określonych</w:t>
      </w:r>
      <w:r w:rsidR="00523308" w:rsidRPr="0020686B">
        <w:t xml:space="preserve"> w</w:t>
      </w:r>
      <w:r w:rsidR="00523308">
        <w:t> art. </w:t>
      </w:r>
      <w:r w:rsidRPr="0020686B">
        <w:t>182, organom, które na podstawie odrębnych ustaw są obowiązane do przyjęcia zaświadczenia albo oświadczenia o wysokości dochodów (przychodów) lub zaświadczenia albo oświadczenia o niezaleganiu w podatkach, w zakresie niezbędnym do weryfikacji treści oświadczenia.</w:t>
      </w:r>
    </w:p>
    <w:p w:rsidR="005B1ED6" w:rsidRPr="0020686B" w:rsidRDefault="005B1ED6" w:rsidP="005B1ED6">
      <w:pPr>
        <w:pStyle w:val="ARTartustawynprozporzdzenia"/>
      </w:pPr>
      <w:r w:rsidRPr="00523308">
        <w:rPr>
          <w:rStyle w:val="Ppogrubienie"/>
        </w:rPr>
        <w:t>Art. 300.</w:t>
      </w:r>
      <w:r>
        <w:t> (uchylony)</w:t>
      </w:r>
    </w:p>
    <w:p w:rsidR="005B1ED6" w:rsidRPr="0020686B" w:rsidRDefault="005B1ED6" w:rsidP="005B1ED6">
      <w:pPr>
        <w:pStyle w:val="ARTartustawynprozporzdzenia"/>
      </w:pPr>
      <w:r w:rsidRPr="00523308">
        <w:rPr>
          <w:rStyle w:val="Ppogrubienie"/>
        </w:rPr>
        <w:t>Art. 301.</w:t>
      </w:r>
      <w:r w:rsidRPr="0020686B">
        <w:t> Przepisy</w:t>
      </w:r>
      <w:r w:rsidR="00523308">
        <w:t xml:space="preserve"> art. </w:t>
      </w:r>
      <w:r w:rsidRPr="0020686B">
        <w:t>297–299 nie naruszają uprawnień strony przewidzianych</w:t>
      </w:r>
      <w:r w:rsidR="00523308" w:rsidRPr="0020686B">
        <w:t xml:space="preserve"> w</w:t>
      </w:r>
      <w:r w:rsidR="00523308">
        <w:t> art. </w:t>
      </w:r>
      <w:r w:rsidRPr="0020686B">
        <w:t>17</w:t>
      </w:r>
      <w:r w:rsidR="00523308" w:rsidRPr="0020686B">
        <w:t>8</w:t>
      </w:r>
      <w:r w:rsidR="00523308">
        <w:t xml:space="preserve"> i art. </w:t>
      </w:r>
      <w:r w:rsidRPr="0020686B">
        <w:t>179.</w:t>
      </w:r>
    </w:p>
    <w:p w:rsidR="005B1ED6" w:rsidRPr="0020686B" w:rsidRDefault="005B1ED6" w:rsidP="005B1ED6">
      <w:pPr>
        <w:pStyle w:val="ARTartustawynprozporzdzenia"/>
      </w:pPr>
      <w:r w:rsidRPr="00523308">
        <w:rPr>
          <w:rStyle w:val="Ppogrubienie"/>
        </w:rPr>
        <w:t>Art. 302.</w:t>
      </w:r>
      <w:r>
        <w:t> (uchylony)</w:t>
      </w:r>
    </w:p>
    <w:p w:rsidR="005B1ED6" w:rsidRPr="0020686B" w:rsidRDefault="005B1ED6" w:rsidP="005B1ED6">
      <w:pPr>
        <w:pStyle w:val="ARTartustawynprozporzdzenia"/>
      </w:pPr>
      <w:r w:rsidRPr="00523308">
        <w:rPr>
          <w:rStyle w:val="Ppogrubienie"/>
        </w:rPr>
        <w:t>Art. 303.</w:t>
      </w:r>
      <w:r>
        <w:t> (uchylony)</w:t>
      </w:r>
    </w:p>
    <w:p w:rsidR="005B1ED6" w:rsidRPr="0020686B" w:rsidRDefault="005B1ED6" w:rsidP="005B1ED6">
      <w:pPr>
        <w:pStyle w:val="ARTartustawynprozporzdzenia"/>
      </w:pPr>
      <w:r w:rsidRPr="00523308">
        <w:rPr>
          <w:rStyle w:val="Ppogrubienie"/>
        </w:rPr>
        <w:t>Art. 304.</w:t>
      </w:r>
      <w:r>
        <w:t> (uchylony)</w:t>
      </w:r>
    </w:p>
    <w:p w:rsidR="005B1ED6" w:rsidRPr="0020686B" w:rsidRDefault="005B1ED6" w:rsidP="005B1ED6">
      <w:pPr>
        <w:pStyle w:val="ARTartustawynprozporzdzenia"/>
      </w:pPr>
      <w:r w:rsidRPr="00523308">
        <w:rPr>
          <w:rStyle w:val="Ppogrubienie"/>
        </w:rPr>
        <w:t>Art. 305.</w:t>
      </w:r>
      <w:r w:rsidR="00523308">
        <w:t xml:space="preserve"> § </w:t>
      </w:r>
      <w:r w:rsidRPr="0020686B">
        <w:t>1. Minister właściwy do spraw finansów publicznych podaje do wiadomości publicznej zbiorcze info</w:t>
      </w:r>
      <w:r w:rsidRPr="0020686B">
        <w:t>r</w:t>
      </w:r>
      <w:r w:rsidRPr="0020686B">
        <w:t>macje dotyczące podatków.</w:t>
      </w:r>
    </w:p>
    <w:p w:rsidR="005B1ED6" w:rsidRPr="0020686B" w:rsidRDefault="005B1ED6" w:rsidP="005B1ED6">
      <w:pPr>
        <w:pStyle w:val="USTustnpkodeksu"/>
      </w:pPr>
      <w:r w:rsidRPr="0020686B">
        <w:t>§ 2. Uprawnienie, o którym mowa</w:t>
      </w:r>
      <w:r w:rsidR="00523308" w:rsidRPr="0020686B">
        <w:t xml:space="preserve"> w</w:t>
      </w:r>
      <w:r w:rsidR="00523308">
        <w:t> § </w:t>
      </w:r>
      <w:r w:rsidRPr="0020686B">
        <w:t>1, przysługuje również organom podatkowym.</w:t>
      </w:r>
    </w:p>
    <w:p w:rsidR="005B1ED6" w:rsidRPr="0020686B" w:rsidRDefault="005B1ED6" w:rsidP="005B1ED6">
      <w:pPr>
        <w:pStyle w:val="USTustnpkodeksu"/>
      </w:pPr>
      <w:r w:rsidRPr="0020686B">
        <w:t>§ 3. Uprawnienie, o którym mowa</w:t>
      </w:r>
      <w:r w:rsidR="00523308" w:rsidRPr="0020686B">
        <w:t xml:space="preserve"> w</w:t>
      </w:r>
      <w:r w:rsidR="00523308">
        <w:t> § </w:t>
      </w:r>
      <w:r w:rsidRPr="0020686B">
        <w:t>1, przysługuje również Prezesowi Najwyższej Izby Kontroli.</w:t>
      </w:r>
    </w:p>
    <w:p w:rsidR="005B1ED6" w:rsidRPr="0020686B" w:rsidRDefault="005B1ED6" w:rsidP="005B1ED6">
      <w:pPr>
        <w:pStyle w:val="TYTDZOZNoznaczenietytuulubdziau"/>
      </w:pPr>
      <w:r w:rsidRPr="0020686B">
        <w:t>DZIAŁ VII</w:t>
      </w:r>
      <w:r w:rsidR="00DF52AC" w:rsidRPr="00652F55">
        <w:rPr>
          <w:rStyle w:val="BEZWERSALIKW"/>
        </w:rPr>
        <w:t>A</w:t>
      </w:r>
    </w:p>
    <w:p w:rsidR="005B1ED6" w:rsidRPr="005B1ED6" w:rsidRDefault="005B1ED6" w:rsidP="005B1ED6">
      <w:pPr>
        <w:pStyle w:val="TYTDZPRZEDMprzedmiotregulacjitytuulubdziau"/>
        <w:rPr>
          <w:rFonts w:eastAsia="Calibri"/>
        </w:rPr>
      </w:pPr>
      <w:r w:rsidRPr="005B1ED6">
        <w:rPr>
          <w:rFonts w:eastAsia="Calibri"/>
        </w:rPr>
        <w:t>Wymiana informacji podatkowych z innymi państwami</w:t>
      </w:r>
    </w:p>
    <w:p w:rsidR="005B1ED6" w:rsidRPr="0020686B" w:rsidRDefault="005B1ED6" w:rsidP="005B1ED6">
      <w:pPr>
        <w:pStyle w:val="ROZDZODDZOZNoznaczenierozdziauluboddziau"/>
      </w:pPr>
      <w:r w:rsidRPr="0020686B">
        <w:t>Rozdział 1</w:t>
      </w:r>
    </w:p>
    <w:p w:rsidR="005B1ED6" w:rsidRPr="0020686B" w:rsidRDefault="005B1ED6" w:rsidP="00523308">
      <w:pPr>
        <w:pStyle w:val="ROZDZODDZPRZEDMprzedmiotregulacjirozdziauluboddziau"/>
      </w:pPr>
      <w:r w:rsidRPr="0020686B">
        <w:t>Zasady ogólne wymiany informacji podatkowych</w:t>
      </w:r>
    </w:p>
    <w:p w:rsidR="005B1ED6" w:rsidRPr="0020686B" w:rsidRDefault="005B1ED6" w:rsidP="005B1ED6">
      <w:pPr>
        <w:pStyle w:val="ARTartustawynprozporzdzenia"/>
      </w:pPr>
      <w:r w:rsidRPr="00523308">
        <w:rPr>
          <w:rStyle w:val="Ppogrubienie"/>
        </w:rPr>
        <w:t>Art. 305a.</w:t>
      </w:r>
      <w:r w:rsidRPr="0020686B">
        <w:t> W zakresie i na zasadach wynikających z umów o unikaniu podwójnego opodatkowania, innych ratyfik</w:t>
      </w:r>
      <w:r w:rsidRPr="0020686B">
        <w:t>o</w:t>
      </w:r>
      <w:r w:rsidRPr="0020686B">
        <w:t>wanych umów międzynarodowych, których stroną jest Rzeczpospolita Polska, oraz innych umów międzynarodowych, których stroną jest Wspólnota Europejska, informacje zawarte w aktach spraw podatkowych lub inne informacje podatk</w:t>
      </w:r>
      <w:r w:rsidRPr="0020686B">
        <w:t>o</w:t>
      </w:r>
      <w:r w:rsidRPr="0020686B">
        <w:t>we mogą być udostępniane właściwym władzom państw obcych, pod warunkiem że wykorzystywanie udostępnionych informacji nastąpi zgodnie z zasadami określonymi w tych umowach.</w:t>
      </w:r>
    </w:p>
    <w:p w:rsidR="005B1ED6" w:rsidRPr="0020686B" w:rsidRDefault="005B1ED6" w:rsidP="005B1ED6">
      <w:pPr>
        <w:pStyle w:val="ROZDZODDZOZNoznaczenierozdziauluboddziau"/>
      </w:pPr>
      <w:r w:rsidRPr="0020686B">
        <w:t>Rozdział 2</w:t>
      </w:r>
    </w:p>
    <w:p w:rsidR="005B1ED6" w:rsidRPr="0020686B" w:rsidRDefault="005B1ED6" w:rsidP="00523308">
      <w:pPr>
        <w:pStyle w:val="ROZDZODDZPRZEDMprzedmiotregulacjirozdziauluboddziau"/>
      </w:pPr>
      <w:r w:rsidRPr="0020686B">
        <w:t>Szczegółowe zasady wymiany informacji podatkowych z państwami członkowskimi Unii Europejskiej</w:t>
      </w:r>
    </w:p>
    <w:p w:rsidR="005B1ED6" w:rsidRPr="005B1ED6" w:rsidRDefault="005B1ED6" w:rsidP="00523308">
      <w:pPr>
        <w:pStyle w:val="ARTartustawynprozporzdzenia"/>
        <w:keepNext/>
      </w:pPr>
      <w:r w:rsidRPr="00523308">
        <w:rPr>
          <w:rStyle w:val="Ppogrubienie"/>
        </w:rPr>
        <w:t>Art. 305b.</w:t>
      </w:r>
      <w:bookmarkStart w:id="24" w:name="_Ref374686997"/>
      <w:r w:rsidRPr="00523308">
        <w:rPr>
          <w:rStyle w:val="IGindeksgrny"/>
        </w:rPr>
        <w:footnoteReference w:id="104"/>
      </w:r>
      <w:bookmarkEnd w:id="24"/>
      <w:r w:rsidRPr="00523308">
        <w:rPr>
          <w:rStyle w:val="IGindeksgrny"/>
        </w:rPr>
        <w:t>)</w:t>
      </w:r>
      <w:r w:rsidRPr="005B1ED6">
        <w:t> Wymiana informacji obejmuje wszelkie informacje, które mogą być istotne do celów stosowania i wykonywania przepisów prawa podatkowego, z wyjątkiem informacji:</w:t>
      </w:r>
    </w:p>
    <w:p w:rsidR="005B1ED6" w:rsidRPr="0020686B" w:rsidRDefault="005B1ED6" w:rsidP="005B1ED6">
      <w:pPr>
        <w:pStyle w:val="PKTpunkt"/>
      </w:pPr>
      <w:r w:rsidRPr="0020686B">
        <w:t>1)</w:t>
      </w:r>
      <w:r w:rsidRPr="0020686B">
        <w:tab/>
        <w:t>objętych przepisami Unii Europejskiej dotyczącymi współpracy administracyjnej między państwami członkowskimi w zakresie podatku od towarów i usług, ceł oraz podatku akcyzowego;</w:t>
      </w:r>
    </w:p>
    <w:p w:rsidR="005B1ED6" w:rsidRPr="0020686B" w:rsidRDefault="005B1ED6" w:rsidP="005B1ED6">
      <w:pPr>
        <w:pStyle w:val="PKTpunkt"/>
      </w:pPr>
      <w:r w:rsidRPr="0020686B">
        <w:t>2)</w:t>
      </w:r>
      <w:r w:rsidRPr="0020686B">
        <w:tab/>
        <w:t>dotyczących składek na ubezpieczenie społeczne;</w:t>
      </w:r>
    </w:p>
    <w:p w:rsidR="005B1ED6" w:rsidRPr="0020686B" w:rsidRDefault="005B1ED6" w:rsidP="005B1ED6">
      <w:pPr>
        <w:pStyle w:val="PKTpunkt"/>
      </w:pPr>
      <w:r w:rsidRPr="0020686B">
        <w:t>3)</w:t>
      </w:r>
      <w:r w:rsidRPr="0020686B">
        <w:tab/>
        <w:t>dotyczących opłaty skarbowej;</w:t>
      </w:r>
    </w:p>
    <w:p w:rsidR="005B1ED6" w:rsidRPr="0020686B" w:rsidRDefault="005B1ED6" w:rsidP="005B1ED6">
      <w:pPr>
        <w:pStyle w:val="PKTpunkt"/>
      </w:pPr>
      <w:r w:rsidRPr="0020686B">
        <w:t>4)</w:t>
      </w:r>
      <w:r w:rsidRPr="0020686B">
        <w:tab/>
        <w:t>dotyczących należności o charakterze umownym, w szczególności wynagrodzeń za usługi użyteczności publicznej.</w:t>
      </w:r>
    </w:p>
    <w:p w:rsidR="005B1ED6" w:rsidRPr="0020686B" w:rsidRDefault="005B1ED6" w:rsidP="005B1ED6">
      <w:pPr>
        <w:pStyle w:val="ARTartustawynprozporzdzenia"/>
      </w:pPr>
      <w:r w:rsidRPr="00523308">
        <w:rPr>
          <w:rStyle w:val="Ppogrubienie"/>
        </w:rPr>
        <w:t>Art. 305c.</w:t>
      </w:r>
      <w:r w:rsidRPr="00523308">
        <w:rPr>
          <w:rStyle w:val="IGindeksgrny"/>
        </w:rPr>
        <w:fldChar w:fldCharType="begin"/>
      </w:r>
      <w:r w:rsidRPr="00D70C6B">
        <w:rPr>
          <w:rStyle w:val="IGindeksgrny"/>
        </w:rPr>
        <w:instrText xml:space="preserve"> NOTEREF _Ref374686997 \h  \* MERGEFORMAT </w:instrText>
      </w:r>
      <w:r w:rsidRPr="00523308">
        <w:rPr>
          <w:rStyle w:val="IGindeksgrny"/>
        </w:rPr>
      </w:r>
      <w:r w:rsidRPr="00523308">
        <w:rPr>
          <w:rStyle w:val="IGindeksgrny"/>
        </w:rPr>
        <w:fldChar w:fldCharType="separate"/>
      </w:r>
      <w:r w:rsidR="00611E78">
        <w:rPr>
          <w:rStyle w:val="IGindeksgrny"/>
        </w:rPr>
        <w:t>104</w:t>
      </w:r>
      <w:r w:rsidRPr="00523308">
        <w:rPr>
          <w:rStyle w:val="IGindeksgrny"/>
        </w:rPr>
        <w:fldChar w:fldCharType="end"/>
      </w:r>
      <w:r w:rsidRPr="00523308">
        <w:rPr>
          <w:rStyle w:val="IGindeksgrny"/>
        </w:rPr>
        <w:t>)</w:t>
      </w:r>
      <w:r w:rsidR="00523308">
        <w:t xml:space="preserve"> § </w:t>
      </w:r>
      <w:r w:rsidRPr="0020686B">
        <w:t>1. Organ podatkowy występuje z wnioskiem do obcej władzy o udzielenie informacji oraz udziela jej informacji za pośrednictwem organu wyznaczonego przez ministra właściwego do spraw finansów publicznych.</w:t>
      </w:r>
    </w:p>
    <w:p w:rsidR="005B1ED6" w:rsidRPr="0020686B" w:rsidRDefault="005B1ED6" w:rsidP="005B1ED6">
      <w:pPr>
        <w:pStyle w:val="USTustnpkodeksu"/>
      </w:pPr>
      <w:r w:rsidRPr="0020686B">
        <w:t>§ 2. Wójt, burmistrz (prezydent miasta), starosta, marszałek województwa oraz samorządowe kolegium odwoławcze przekazują wniosek i informacje do organu wyznaczonego przez ministra właściwego do spraw finansów publicznych za pośrednictwem dyrektora izby skarbowej właściwego miejscowo ze względu na siedzibę wójta, burmistrza (prezydenta miasta), starosty, marszałka województwa albo samorządowego kolegium odwoławczego.</w:t>
      </w:r>
    </w:p>
    <w:p w:rsidR="005B1ED6" w:rsidRPr="0020686B" w:rsidRDefault="005B1ED6" w:rsidP="005B1ED6">
      <w:pPr>
        <w:pStyle w:val="USTustnpkodeksu"/>
      </w:pPr>
      <w:r w:rsidRPr="0020686B">
        <w:t>§ 3.</w:t>
      </w:r>
      <w:r w:rsidRPr="00523308">
        <w:rPr>
          <w:rStyle w:val="IGindeksgrny"/>
        </w:rPr>
        <w:footnoteReference w:id="105"/>
      </w:r>
      <w:r w:rsidRPr="00523308">
        <w:rPr>
          <w:rStyle w:val="IGindeksgrny"/>
        </w:rPr>
        <w:t>)</w:t>
      </w:r>
      <w:r w:rsidRPr="0020686B">
        <w:t> </w:t>
      </w:r>
      <w:r w:rsidRPr="00756EE7">
        <w:t>Minister właściwy do spraw finansów publicznych może upoważnić</w:t>
      </w:r>
      <w:r>
        <w:t xml:space="preserve"> </w:t>
      </w:r>
      <w:r w:rsidRPr="00756EE7">
        <w:t>pracowników izb skarbowych</w:t>
      </w:r>
      <w:r w:rsidR="00523308" w:rsidRPr="00756EE7">
        <w:t xml:space="preserve"> i</w:t>
      </w:r>
      <w:r w:rsidR="00523308">
        <w:t> </w:t>
      </w:r>
      <w:r w:rsidRPr="00756EE7">
        <w:t>urzędów kontroli skarbowej do bezpośredniej</w:t>
      </w:r>
      <w:r>
        <w:t xml:space="preserve"> </w:t>
      </w:r>
      <w:r w:rsidRPr="00756EE7">
        <w:t>wymiany informacji</w:t>
      </w:r>
      <w:r w:rsidR="00523308" w:rsidRPr="00756EE7">
        <w:t xml:space="preserve"> w</w:t>
      </w:r>
      <w:r w:rsidR="00523308">
        <w:t> </w:t>
      </w:r>
      <w:r w:rsidRPr="00756EE7">
        <w:t>związku</w:t>
      </w:r>
      <w:r w:rsidR="00523308" w:rsidRPr="00756EE7">
        <w:t xml:space="preserve"> z</w:t>
      </w:r>
      <w:r w:rsidR="00523308">
        <w:t> </w:t>
      </w:r>
      <w:r w:rsidRPr="00756EE7">
        <w:t>realizowaniem zadań</w:t>
      </w:r>
      <w:r w:rsidR="00523308" w:rsidRPr="00756EE7">
        <w:t xml:space="preserve"> z</w:t>
      </w:r>
      <w:r w:rsidR="00523308">
        <w:t> </w:t>
      </w:r>
      <w:r w:rsidRPr="00756EE7">
        <w:t>zakresu planowanych lub</w:t>
      </w:r>
      <w:r>
        <w:t xml:space="preserve"> </w:t>
      </w:r>
      <w:r w:rsidRPr="00756EE7">
        <w:t>trwających jednoczesnych kontroli oraz do uczestnictwa</w:t>
      </w:r>
      <w:r w:rsidR="00523308" w:rsidRPr="00756EE7">
        <w:t xml:space="preserve"> w</w:t>
      </w:r>
      <w:r w:rsidR="00523308">
        <w:t> </w:t>
      </w:r>
      <w:r w:rsidRPr="00756EE7">
        <w:t>spotkaniach</w:t>
      </w:r>
      <w:r>
        <w:t xml:space="preserve"> </w:t>
      </w:r>
      <w:r w:rsidRPr="00756EE7">
        <w:t>organizacyjnych dotyczących tych kontroli.</w:t>
      </w:r>
    </w:p>
    <w:p w:rsidR="005B1ED6" w:rsidRPr="0020686B" w:rsidRDefault="005B1ED6" w:rsidP="005B1ED6">
      <w:pPr>
        <w:pStyle w:val="USTustnpkodeksu"/>
      </w:pPr>
      <w:r w:rsidRPr="0020686B">
        <w:t>§ 4. Minister właściwy do spraw finansów publicznych, w drodze rozporządzenia, wyznacza podległy mu organ p</w:t>
      </w:r>
      <w:r w:rsidRPr="0020686B">
        <w:t>o</w:t>
      </w:r>
      <w:r w:rsidRPr="0020686B">
        <w:t>datkowy do przekazywania obcym władzom wniosków i informacji, mając na względzie konieczność zapewnienia spra</w:t>
      </w:r>
      <w:r w:rsidRPr="0020686B">
        <w:t>w</w:t>
      </w:r>
      <w:r w:rsidRPr="0020686B">
        <w:t>nej i skutecznej wymiany informacji.</w:t>
      </w:r>
    </w:p>
    <w:p w:rsidR="005B1ED6" w:rsidRPr="0020686B" w:rsidRDefault="005B1ED6" w:rsidP="005B1ED6">
      <w:pPr>
        <w:pStyle w:val="ARTartustawynprozporzdzenia"/>
      </w:pPr>
      <w:r w:rsidRPr="00523308">
        <w:rPr>
          <w:rStyle w:val="Ppogrubienie"/>
        </w:rPr>
        <w:t>Art. 305d.</w:t>
      </w:r>
      <w:r w:rsidRPr="0020686B">
        <w:t> Informacje są udzielane na wniosek obcych władz lub z urzędu.</w:t>
      </w:r>
    </w:p>
    <w:p w:rsidR="005B1ED6" w:rsidRPr="005B1ED6" w:rsidRDefault="005B1ED6" w:rsidP="00523308">
      <w:pPr>
        <w:pStyle w:val="ARTartustawynprozporzdzenia"/>
        <w:keepNext/>
      </w:pPr>
      <w:r w:rsidRPr="00523308">
        <w:rPr>
          <w:rStyle w:val="Ppogrubienie"/>
        </w:rPr>
        <w:t>Art. 305e.</w:t>
      </w:r>
      <w:r w:rsidRPr="005B1ED6">
        <w:t> Wniosek o udzielenie informacji powinien zawierać:</w:t>
      </w:r>
    </w:p>
    <w:p w:rsidR="005B1ED6" w:rsidRPr="0020686B" w:rsidRDefault="005B1ED6" w:rsidP="005B1ED6">
      <w:pPr>
        <w:pStyle w:val="PKTpunkt"/>
      </w:pPr>
      <w:r w:rsidRPr="0020686B">
        <w:t>1)</w:t>
      </w:r>
      <w:r w:rsidRPr="0020686B">
        <w:tab/>
        <w:t>dane identyfikujące podmiot, którego informacje mają dotyczyć: nazwisko lub nazwę (firmę), adres i inne posiadane dane niezbędne do identyfikacji podmiotu, którego wniosek dotyczy;</w:t>
      </w:r>
    </w:p>
    <w:p w:rsidR="005B1ED6" w:rsidRPr="0020686B" w:rsidRDefault="005B1ED6" w:rsidP="005B1ED6">
      <w:pPr>
        <w:pStyle w:val="PKTpunkt"/>
      </w:pPr>
      <w:r w:rsidRPr="0020686B">
        <w:t>2)</w:t>
      </w:r>
      <w:r w:rsidRPr="0020686B">
        <w:tab/>
        <w:t>wskazanie zakresu żądanych informacji i celu ich wykorzystania;</w:t>
      </w:r>
    </w:p>
    <w:p w:rsidR="005B1ED6" w:rsidRPr="0020686B" w:rsidRDefault="005B1ED6" w:rsidP="005B1ED6">
      <w:pPr>
        <w:pStyle w:val="PKTpunkt"/>
      </w:pPr>
      <w:r w:rsidRPr="0020686B">
        <w:t>3)</w:t>
      </w:r>
      <w:r w:rsidRPr="0020686B">
        <w:tab/>
        <w:t>stwierdzenie, że wyczerpano możliwości uzyskania informacji na podstawie przepisów prawa krajowego państwa wnioskującego;</w:t>
      </w:r>
    </w:p>
    <w:p w:rsidR="005B1ED6" w:rsidRPr="0020686B" w:rsidRDefault="005B1ED6" w:rsidP="005B1ED6">
      <w:pPr>
        <w:pStyle w:val="PKTpunkt"/>
      </w:pPr>
      <w:r w:rsidRPr="0020686B">
        <w:t>4)</w:t>
      </w:r>
      <w:r w:rsidRPr="0020686B">
        <w:tab/>
        <w:t>zobowiązanie się do objęcia tajemnicą udzielonych informacji, zgodnie z przepisami prawa krajowego państwa wnioskującego.</w:t>
      </w:r>
    </w:p>
    <w:p w:rsidR="005B1ED6" w:rsidRPr="0020686B" w:rsidRDefault="005B1ED6" w:rsidP="005B1ED6">
      <w:pPr>
        <w:pStyle w:val="ARTartustawynprozporzdzenia"/>
      </w:pPr>
      <w:r w:rsidRPr="00523308">
        <w:rPr>
          <w:rStyle w:val="Ppogrubienie"/>
        </w:rPr>
        <w:t>Art. 305f.</w:t>
      </w:r>
      <w:r w:rsidR="00523308">
        <w:t xml:space="preserve"> § </w:t>
      </w:r>
      <w:r w:rsidRPr="0020686B">
        <w:t>1. Wniosek obcej władzy wszczyna postępowanie w sprawie udzielenia informacji.</w:t>
      </w:r>
    </w:p>
    <w:p w:rsidR="005B1ED6" w:rsidRPr="0020686B" w:rsidRDefault="005B1ED6" w:rsidP="005B1ED6">
      <w:pPr>
        <w:pStyle w:val="USTustnpkodeksu"/>
      </w:pPr>
      <w:r w:rsidRPr="0020686B">
        <w:t>§ 1a.</w:t>
      </w:r>
      <w:r w:rsidRPr="00523308">
        <w:rPr>
          <w:rStyle w:val="IGindeksgrny"/>
        </w:rPr>
        <w:footnoteReference w:id="106"/>
      </w:r>
      <w:r w:rsidRPr="00523308">
        <w:rPr>
          <w:rStyle w:val="IGindeksgrny"/>
        </w:rPr>
        <w:t>)</w:t>
      </w:r>
      <w:r w:rsidRPr="0020686B">
        <w:t> Otrzymanie wniosku potwierdza się niezwłocznie, nie później niż w terminie 7 dni roboczych od dnia jego otrzymania. Potwierdzenia dokonuje się za pomocą środków komunikacji elektronicznej. W przypadku braku możliwości potwierdzenia w ten sposób, potwierdzenia dokonuje się w formie pisemnej.</w:t>
      </w:r>
    </w:p>
    <w:p w:rsidR="005B1ED6" w:rsidRPr="0020686B" w:rsidRDefault="005B1ED6" w:rsidP="005B1ED6">
      <w:pPr>
        <w:pStyle w:val="USTustnpkodeksu"/>
      </w:pPr>
      <w:r w:rsidRPr="0020686B">
        <w:t>§ 2.</w:t>
      </w:r>
      <w:r w:rsidRPr="00523308">
        <w:rPr>
          <w:rStyle w:val="IGindeksgrny"/>
        </w:rPr>
        <w:footnoteReference w:id="107"/>
      </w:r>
      <w:r w:rsidRPr="00523308">
        <w:rPr>
          <w:rStyle w:val="IGindeksgrny"/>
        </w:rPr>
        <w:t>)</w:t>
      </w:r>
      <w:r w:rsidRPr="0020686B">
        <w:t> Postępowanie powinno być zakończone bez zbędnej zwłoki, jednak nie później niż w terminie 6 miesięcy od dnia otrzymania wniosku. W przypadku gdy organ posiada już żądane informacje, ich przekazanie następuje w terminie 2 miesięcy od dnia otrzymania wniosku.</w:t>
      </w:r>
    </w:p>
    <w:p w:rsidR="005B1ED6" w:rsidRPr="0020686B" w:rsidRDefault="005B1ED6" w:rsidP="005B1ED6">
      <w:pPr>
        <w:pStyle w:val="USTustnpkodeksu"/>
      </w:pPr>
      <w:r w:rsidRPr="0020686B">
        <w:t>§ 2a.</w:t>
      </w:r>
      <w:r w:rsidRPr="00523308">
        <w:rPr>
          <w:rStyle w:val="IGindeksgrny"/>
        </w:rPr>
        <w:footnoteReference w:id="108"/>
      </w:r>
      <w:r w:rsidRPr="00523308">
        <w:rPr>
          <w:rStyle w:val="IGindeksgrny"/>
        </w:rPr>
        <w:t>)</w:t>
      </w:r>
      <w:r w:rsidRPr="0020686B">
        <w:t> W szczególnie uzasadnionych przypadkach można uzgodnić z obcą władzą, że przekazanie informacji nast</w:t>
      </w:r>
      <w:r w:rsidRPr="0020686B">
        <w:t>ą</w:t>
      </w:r>
      <w:r w:rsidRPr="0020686B">
        <w:t>pi w innych terminach niż określone</w:t>
      </w:r>
      <w:r w:rsidR="00523308" w:rsidRPr="0020686B">
        <w:t xml:space="preserve"> w</w:t>
      </w:r>
      <w:r w:rsidR="00523308">
        <w:t> § </w:t>
      </w:r>
      <w:r w:rsidRPr="0020686B">
        <w:t>2.</w:t>
      </w:r>
    </w:p>
    <w:p w:rsidR="005B1ED6" w:rsidRPr="0020686B" w:rsidRDefault="005B1ED6" w:rsidP="005B1ED6">
      <w:pPr>
        <w:pStyle w:val="USTustnpkodeksu"/>
      </w:pPr>
      <w:r w:rsidRPr="0020686B">
        <w:t>§ 3.</w:t>
      </w:r>
      <w:r w:rsidRPr="00523308">
        <w:rPr>
          <w:rStyle w:val="IGindeksgrny"/>
        </w:rPr>
        <w:footnoteReference w:id="109"/>
      </w:r>
      <w:r w:rsidRPr="00523308">
        <w:rPr>
          <w:rStyle w:val="IGindeksgrny"/>
        </w:rPr>
        <w:t>)</w:t>
      </w:r>
      <w:r w:rsidRPr="0020686B">
        <w:t> W przypadku braku możliwości udzielenia informacji we właściwym terminie zawiadamia się obce władze, podając przyczyny uniemożliwiające dotrzymanie terminu udzielenia informacji oraz wskazując przewidywany termin udzielenia informacji. Zawiadomienie powinno nastąpić niezwłocznie, nie później jednak niż w terminie 3 miesięcy od dnia otrzymania wniosku.</w:t>
      </w:r>
    </w:p>
    <w:p w:rsidR="005B1ED6" w:rsidRPr="0020686B" w:rsidRDefault="005B1ED6" w:rsidP="005B1ED6">
      <w:pPr>
        <w:pStyle w:val="USTustnpkodeksu"/>
      </w:pPr>
      <w:r w:rsidRPr="0020686B">
        <w:t>§ 4. (uchylony)</w:t>
      </w:r>
      <w:r w:rsidRPr="00523308">
        <w:rPr>
          <w:rStyle w:val="IGindeksgrny"/>
        </w:rPr>
        <w:footnoteReference w:id="110"/>
      </w:r>
      <w:r w:rsidRPr="00523308">
        <w:rPr>
          <w:rStyle w:val="IGindeksgrny"/>
        </w:rPr>
        <w:t>)</w:t>
      </w:r>
    </w:p>
    <w:p w:rsidR="005B1ED6" w:rsidRPr="0020686B" w:rsidRDefault="005B1ED6" w:rsidP="005B1ED6">
      <w:pPr>
        <w:pStyle w:val="USTustnpkodeksu"/>
      </w:pPr>
      <w:r w:rsidRPr="0020686B">
        <w:t>§ 5.</w:t>
      </w:r>
      <w:r w:rsidRPr="00523308">
        <w:rPr>
          <w:rStyle w:val="IGindeksgrny"/>
        </w:rPr>
        <w:footnoteReference w:id="111"/>
      </w:r>
      <w:r w:rsidRPr="00523308">
        <w:rPr>
          <w:rStyle w:val="IGindeksgrny"/>
        </w:rPr>
        <w:t>)</w:t>
      </w:r>
      <w:r w:rsidRPr="0020686B">
        <w:t> Odmowa udzielenia informacji następuje bez zbędnej zwłoki, jednak nie później niż w terminie miesiąca od dnia otrzymania wniosku. Odmawiając udzielenia informacji, podaje się przyczyny odmowy.</w:t>
      </w:r>
    </w:p>
    <w:p w:rsidR="005B1ED6" w:rsidRPr="0020686B" w:rsidRDefault="005B1ED6" w:rsidP="005B1ED6">
      <w:pPr>
        <w:pStyle w:val="ARTartustawynprozporzdzenia"/>
      </w:pPr>
      <w:r w:rsidRPr="00523308">
        <w:rPr>
          <w:rStyle w:val="Ppogrubienie"/>
        </w:rPr>
        <w:t>Art. 305g.</w:t>
      </w:r>
      <w:r w:rsidR="00523308">
        <w:t xml:space="preserve"> § </w:t>
      </w:r>
      <w:r w:rsidRPr="0020686B">
        <w:t>1.</w:t>
      </w:r>
      <w:r w:rsidRPr="00523308">
        <w:rPr>
          <w:rStyle w:val="IGindeksgrny"/>
        </w:rPr>
        <w:footnoteReference w:id="112"/>
      </w:r>
      <w:r w:rsidRPr="00523308">
        <w:rPr>
          <w:rStyle w:val="IGindeksgrny"/>
        </w:rPr>
        <w:t>)</w:t>
      </w:r>
      <w:r w:rsidRPr="0020686B">
        <w:t xml:space="preserve"> Jeżeli dane zawarte we wniosku obcej władzy nie są wystarczające do udzielenia informacji, </w:t>
      </w:r>
      <w:proofErr w:type="spellStart"/>
      <w:r w:rsidRPr="0020686B">
        <w:t>właś</w:t>
      </w:r>
      <w:r w:rsidR="00DF52AC">
        <w:t>-</w:t>
      </w:r>
      <w:r w:rsidRPr="0020686B">
        <w:t>ciwy</w:t>
      </w:r>
      <w:proofErr w:type="spellEnd"/>
      <w:r w:rsidRPr="0020686B">
        <w:t xml:space="preserve"> organ niezwłocznie, jednak nie później niż w terminie miesiąca od dnia otrzymania wniosku, wzywa tę władzę do nadesłania w wyznaczonym terminie danych uzupełniających.</w:t>
      </w:r>
    </w:p>
    <w:p w:rsidR="005B1ED6" w:rsidRPr="0020686B" w:rsidRDefault="005B1ED6" w:rsidP="005B1ED6">
      <w:pPr>
        <w:pStyle w:val="USTustnpkodeksu"/>
      </w:pPr>
      <w:r w:rsidRPr="0020686B">
        <w:t>§ 1a.</w:t>
      </w:r>
      <w:r w:rsidRPr="00523308">
        <w:rPr>
          <w:rStyle w:val="IGindeksgrny"/>
        </w:rPr>
        <w:footnoteReference w:id="113"/>
      </w:r>
      <w:r w:rsidRPr="00523308">
        <w:rPr>
          <w:rStyle w:val="IGindeksgrny"/>
        </w:rPr>
        <w:t>)</w:t>
      </w:r>
      <w:r w:rsidRPr="0020686B">
        <w:t> Bieg terminów, o których mowa</w:t>
      </w:r>
      <w:r w:rsidR="00523308" w:rsidRPr="0020686B">
        <w:t xml:space="preserve"> w</w:t>
      </w:r>
      <w:r w:rsidR="00523308">
        <w:t> art. </w:t>
      </w:r>
      <w:r w:rsidRPr="0020686B">
        <w:t>305f</w:t>
      </w:r>
      <w:r w:rsidR="00523308">
        <w:t xml:space="preserve"> § </w:t>
      </w:r>
      <w:r w:rsidRPr="0020686B">
        <w:t>2, rozpoczyna się od dnia następującego po dniu, w którym właściwy organ otrzymał brakujące dane.</w:t>
      </w:r>
    </w:p>
    <w:p w:rsidR="005B1ED6" w:rsidRPr="0020686B" w:rsidRDefault="005B1ED6" w:rsidP="005B1ED6">
      <w:pPr>
        <w:pStyle w:val="USTustnpkodeksu"/>
      </w:pPr>
      <w:r w:rsidRPr="0020686B">
        <w:t>§ 2. W przypadku nieuzupełnienia wniosku zgodnie z wezwaniem, o którym mowa</w:t>
      </w:r>
      <w:r w:rsidR="00523308" w:rsidRPr="0020686B">
        <w:t xml:space="preserve"> w</w:t>
      </w:r>
      <w:r w:rsidR="00523308">
        <w:t> § </w:t>
      </w:r>
      <w:r w:rsidRPr="0020686B">
        <w:t>1, właściwy organ odmawia udzielenia informacji.</w:t>
      </w:r>
    </w:p>
    <w:p w:rsidR="005B1ED6" w:rsidRPr="005B1ED6" w:rsidRDefault="005B1ED6" w:rsidP="00523308">
      <w:pPr>
        <w:pStyle w:val="ARTartustawynprozporzdzenia"/>
        <w:keepNext/>
      </w:pPr>
      <w:r w:rsidRPr="00523308">
        <w:rPr>
          <w:rStyle w:val="Ppogrubienie"/>
        </w:rPr>
        <w:t>Art. 305h.</w:t>
      </w:r>
      <w:r w:rsidRPr="005B1ED6">
        <w:t> Odmawia się udzielenia informacji, jeżeli:</w:t>
      </w:r>
    </w:p>
    <w:p w:rsidR="005B1ED6" w:rsidRPr="0020686B" w:rsidRDefault="005B1ED6" w:rsidP="005B1ED6">
      <w:pPr>
        <w:pStyle w:val="PKTpunkt"/>
      </w:pPr>
      <w:r w:rsidRPr="0020686B">
        <w:t>1)</w:t>
      </w:r>
      <w:r w:rsidRPr="0020686B">
        <w:tab/>
        <w:t>zachodzi uzasadnione przypuszczenie, że obca władza nie wyczerpała możliwości uzyskania wnioskowanych info</w:t>
      </w:r>
      <w:r w:rsidRPr="0020686B">
        <w:t>r</w:t>
      </w:r>
      <w:r w:rsidRPr="0020686B">
        <w:t>macji na podstawie przepisów prawa krajowego;</w:t>
      </w:r>
    </w:p>
    <w:p w:rsidR="005B1ED6" w:rsidRPr="0020686B" w:rsidRDefault="005B1ED6" w:rsidP="005B1ED6">
      <w:pPr>
        <w:pStyle w:val="PKTpunkt"/>
      </w:pPr>
      <w:r w:rsidRPr="0020686B">
        <w:t>2)</w:t>
      </w:r>
      <w:r w:rsidRPr="0020686B">
        <w:tab/>
        <w:t>organ podatkowy lub organ kontroli skarbowej nie posiada uprawnień do uzyskania wnioskowanych informacji;</w:t>
      </w:r>
    </w:p>
    <w:p w:rsidR="005B1ED6" w:rsidRPr="0020686B" w:rsidRDefault="005B1ED6" w:rsidP="005B1ED6">
      <w:pPr>
        <w:pStyle w:val="PKTpunkt"/>
      </w:pPr>
      <w:r w:rsidRPr="0020686B">
        <w:t>3)</w:t>
      </w:r>
      <w:r w:rsidRPr="0020686B">
        <w:tab/>
        <w:t>odrębne przepisy lub ratyfikowane umowy międzynarodowe uniemożliwiają udzielenie wnioskowanych informacji lub wykorzystanie ich przez państwo wnioskujące dla celów wskazanych we wniosku;</w:t>
      </w:r>
    </w:p>
    <w:p w:rsidR="005B1ED6" w:rsidRPr="0020686B" w:rsidRDefault="005B1ED6" w:rsidP="005B1ED6">
      <w:pPr>
        <w:pStyle w:val="PKTpunkt"/>
      </w:pPr>
      <w:r w:rsidRPr="0020686B">
        <w:t>4)</w:t>
      </w:r>
      <w:r w:rsidRPr="0020686B">
        <w:tab/>
        <w:t>udzielenie informacji prowadziłoby do ujawnienia tajemnicy przedsiębiorstwa, przemysłowej lub zawodowej albo procesu produkcyjnego;</w:t>
      </w:r>
    </w:p>
    <w:p w:rsidR="005B1ED6" w:rsidRPr="0020686B" w:rsidRDefault="005B1ED6" w:rsidP="005B1ED6">
      <w:pPr>
        <w:pStyle w:val="PKTpunkt"/>
      </w:pPr>
      <w:r w:rsidRPr="0020686B">
        <w:t>5)</w:t>
      </w:r>
      <w:r w:rsidRPr="0020686B">
        <w:tab/>
        <w:t>udzielenie informacji naruszyłoby porządek publiczny Rzeczypospolitej Polskiej;</w:t>
      </w:r>
    </w:p>
    <w:p w:rsidR="005B1ED6" w:rsidRPr="0020686B" w:rsidRDefault="005B1ED6" w:rsidP="005B1ED6">
      <w:pPr>
        <w:pStyle w:val="PKTpunkt"/>
      </w:pPr>
      <w:r w:rsidRPr="0020686B">
        <w:t>6)</w:t>
      </w:r>
      <w:r w:rsidRPr="0020686B">
        <w:tab/>
        <w:t>państwo wnioskujące nie może udzielać informacji o podobnym charakterze;</w:t>
      </w:r>
    </w:p>
    <w:p w:rsidR="005B1ED6" w:rsidRPr="0020686B" w:rsidRDefault="005B1ED6" w:rsidP="005B1ED6">
      <w:pPr>
        <w:pStyle w:val="PKTpunkt"/>
      </w:pPr>
      <w:r w:rsidRPr="0020686B">
        <w:t>7)</w:t>
      </w:r>
      <w:r w:rsidRPr="0020686B">
        <w:tab/>
        <w:t>przepisy prawa krajowego państwa wnioskującego nie zapewniają objęcia informacji tajemnicą na takich samych zasadach, na jakich są chronione takie same informacje uzyskane na podstawie przepisów prawa krajowego państwa wnioskującego.</w:t>
      </w:r>
    </w:p>
    <w:p w:rsidR="005B1ED6" w:rsidRPr="0020686B" w:rsidRDefault="005B1ED6" w:rsidP="005B1ED6">
      <w:pPr>
        <w:pStyle w:val="ARTartustawynprozporzdzenia"/>
      </w:pPr>
      <w:r w:rsidRPr="00523308">
        <w:rPr>
          <w:rStyle w:val="Ppogrubienie"/>
        </w:rPr>
        <w:t>Art. 305i.</w:t>
      </w:r>
      <w:r w:rsidRPr="0020686B">
        <w:t> Wniosek o udzielenie informacji może być w każdym czasie wycofany przez właściwy organ.</w:t>
      </w:r>
    </w:p>
    <w:p w:rsidR="005B1ED6" w:rsidRPr="0020686B" w:rsidRDefault="005B1ED6" w:rsidP="005B1ED6">
      <w:pPr>
        <w:pStyle w:val="ARTartustawynprozporzdzenia"/>
      </w:pPr>
      <w:r w:rsidRPr="00523308">
        <w:rPr>
          <w:rStyle w:val="Ppogrubienie"/>
        </w:rPr>
        <w:t>Art. 305j.</w:t>
      </w:r>
      <w:r w:rsidRPr="00523308">
        <w:rPr>
          <w:rStyle w:val="IGindeksgrny"/>
        </w:rPr>
        <w:footnoteReference w:id="114"/>
      </w:r>
      <w:r w:rsidRPr="00523308">
        <w:rPr>
          <w:rStyle w:val="IGindeksgrny"/>
        </w:rPr>
        <w:t>)</w:t>
      </w:r>
      <w:r w:rsidRPr="0020686B">
        <w:t> W sprawach nieuregulowanych</w:t>
      </w:r>
      <w:r w:rsidR="00523308" w:rsidRPr="0020686B">
        <w:t xml:space="preserve"> w</w:t>
      </w:r>
      <w:r w:rsidR="00523308">
        <w:t> art. </w:t>
      </w:r>
      <w:r w:rsidRPr="0020686B">
        <w:t xml:space="preserve">305b–305i stosuje się odpowiednio przepisy rozdziałów 1, 2, 5, 8, </w:t>
      </w:r>
      <w:r w:rsidR="00523308" w:rsidRPr="0020686B">
        <w:t>9</w:t>
      </w:r>
      <w:r w:rsidR="00523308">
        <w:t xml:space="preserve"> i </w:t>
      </w:r>
      <w:r w:rsidRPr="0020686B">
        <w:t>14 działu IV oraz</w:t>
      </w:r>
      <w:r w:rsidR="00523308">
        <w:t xml:space="preserve"> art. </w:t>
      </w:r>
      <w:r w:rsidRPr="0020686B">
        <w:t>143.</w:t>
      </w:r>
    </w:p>
    <w:p w:rsidR="005B1ED6" w:rsidRPr="005B1ED6" w:rsidRDefault="005B1ED6" w:rsidP="00523308">
      <w:pPr>
        <w:pStyle w:val="ARTartustawynprozporzdzenia"/>
        <w:keepNext/>
      </w:pPr>
      <w:r w:rsidRPr="00523308">
        <w:rPr>
          <w:rStyle w:val="Ppogrubienie"/>
        </w:rPr>
        <w:t>Art. 305k.</w:t>
      </w:r>
      <w:r w:rsidR="00523308">
        <w:t xml:space="preserve"> § </w:t>
      </w:r>
      <w:r w:rsidRPr="005B1ED6">
        <w:t>1. Właściwy organ udziela z urzędu informacji obcym władzom, gdy:</w:t>
      </w:r>
    </w:p>
    <w:p w:rsidR="005B1ED6" w:rsidRPr="0020686B" w:rsidRDefault="005B1ED6" w:rsidP="005B1ED6">
      <w:pPr>
        <w:pStyle w:val="PKTpunkt"/>
      </w:pPr>
      <w:r w:rsidRPr="0020686B">
        <w:t>1)</w:t>
      </w:r>
      <w:r w:rsidRPr="0020686B">
        <w:tab/>
        <w:t>uprawdopodobnione jest uszczuplenie należności podatkowych lub obejście prawa podatkowego państwa członko</w:t>
      </w:r>
      <w:r w:rsidRPr="0020686B">
        <w:t>w</w:t>
      </w:r>
      <w:r w:rsidRPr="0020686B">
        <w:t>skiego Unii Europejskiej;</w:t>
      </w:r>
    </w:p>
    <w:p w:rsidR="005B1ED6" w:rsidRPr="0020686B" w:rsidRDefault="005B1ED6" w:rsidP="005B1ED6">
      <w:pPr>
        <w:pStyle w:val="PKTpunkt"/>
      </w:pPr>
      <w:r w:rsidRPr="0020686B">
        <w:t>2)</w:t>
      </w:r>
      <w:r w:rsidRPr="0020686B">
        <w:tab/>
        <w:t>korzystanie przez podatnika z ulg podatkowych może być podstawą powstania obowiązku podatkowego lub zwię</w:t>
      </w:r>
      <w:r w:rsidRPr="0020686B">
        <w:t>k</w:t>
      </w:r>
      <w:r w:rsidRPr="0020686B">
        <w:t>szenia zobowiązania podatkowego w państwie członkowskim Unii Europejskiej;</w:t>
      </w:r>
    </w:p>
    <w:p w:rsidR="005B1ED6" w:rsidRPr="0020686B" w:rsidRDefault="005B1ED6" w:rsidP="005B1ED6">
      <w:pPr>
        <w:pStyle w:val="PKTpunkt"/>
      </w:pPr>
      <w:r w:rsidRPr="0020686B">
        <w:t>3)</w:t>
      </w:r>
      <w:r w:rsidRPr="0020686B">
        <w:tab/>
        <w:t>ustalenia postępowania podatkowego lub kontrolnego, dokonane w oparciu o informacje uzyskane od obcej władzy, mogą być użyteczne dla prawidłowego określania podstaw opodatkowania i wysokości zobowiązania podatkowego.</w:t>
      </w:r>
    </w:p>
    <w:p w:rsidR="005B1ED6" w:rsidRPr="0020686B" w:rsidRDefault="005B1ED6" w:rsidP="005B1ED6">
      <w:pPr>
        <w:pStyle w:val="USTustnpkodeksu"/>
      </w:pPr>
      <w:r w:rsidRPr="0020686B">
        <w:t>§ 1a.</w:t>
      </w:r>
      <w:bookmarkStart w:id="25" w:name="_Ref374687089"/>
      <w:r w:rsidRPr="00523308">
        <w:rPr>
          <w:rStyle w:val="IGindeksgrny"/>
        </w:rPr>
        <w:footnoteReference w:id="115"/>
      </w:r>
      <w:bookmarkEnd w:id="25"/>
      <w:r w:rsidRPr="00523308">
        <w:rPr>
          <w:rStyle w:val="IGindeksgrny"/>
        </w:rPr>
        <w:t>)</w:t>
      </w:r>
      <w:r w:rsidRPr="0020686B">
        <w:t> Właściwy organ może udzielić z urzędu obcym władzom wszelkich informacji, które mogą być im przyda</w:t>
      </w:r>
      <w:r w:rsidRPr="0020686B">
        <w:t>t</w:t>
      </w:r>
      <w:r w:rsidRPr="0020686B">
        <w:t>ne.</w:t>
      </w:r>
    </w:p>
    <w:p w:rsidR="005B1ED6" w:rsidRPr="0020686B" w:rsidRDefault="005B1ED6" w:rsidP="005B1ED6">
      <w:pPr>
        <w:pStyle w:val="USTustnpkodeksu"/>
      </w:pPr>
      <w:r w:rsidRPr="0020686B">
        <w:t>§ 1b.</w:t>
      </w:r>
      <w:r w:rsidRPr="00523308">
        <w:rPr>
          <w:rStyle w:val="IGindeksgrny"/>
        </w:rPr>
        <w:fldChar w:fldCharType="begin"/>
      </w:r>
      <w:r w:rsidRPr="00D70C6B">
        <w:rPr>
          <w:rStyle w:val="IGindeksgrny"/>
        </w:rPr>
        <w:instrText xml:space="preserve"> NOTEREF _Ref374687089 \h  \* MERGEFORMAT </w:instrText>
      </w:r>
      <w:r w:rsidRPr="00523308">
        <w:rPr>
          <w:rStyle w:val="IGindeksgrny"/>
        </w:rPr>
      </w:r>
      <w:r w:rsidRPr="00523308">
        <w:rPr>
          <w:rStyle w:val="IGindeksgrny"/>
        </w:rPr>
        <w:fldChar w:fldCharType="separate"/>
      </w:r>
      <w:r w:rsidR="00611E78">
        <w:rPr>
          <w:rStyle w:val="IGindeksgrny"/>
        </w:rPr>
        <w:t>115</w:t>
      </w:r>
      <w:r w:rsidRPr="00523308">
        <w:rPr>
          <w:rStyle w:val="IGindeksgrny"/>
        </w:rPr>
        <w:fldChar w:fldCharType="end"/>
      </w:r>
      <w:r w:rsidRPr="00523308">
        <w:rPr>
          <w:rStyle w:val="IGindeksgrny"/>
        </w:rPr>
        <w:t>)</w:t>
      </w:r>
      <w:r w:rsidRPr="0020686B">
        <w:t> Udzielenie informacji w przypadku, o którym mowa</w:t>
      </w:r>
      <w:r w:rsidR="00523308" w:rsidRPr="0020686B">
        <w:t xml:space="preserve"> w</w:t>
      </w:r>
      <w:r w:rsidR="00523308">
        <w:t> § </w:t>
      </w:r>
      <w:r w:rsidRPr="0020686B">
        <w:t>1, powinno nastąpić niezwłocznie, nie później je</w:t>
      </w:r>
      <w:r w:rsidRPr="0020686B">
        <w:t>d</w:t>
      </w:r>
      <w:r w:rsidRPr="0020686B">
        <w:t>nak niż w terminie miesiąca od dnia uzyskania dostępu do tych informacji.</w:t>
      </w:r>
    </w:p>
    <w:p w:rsidR="005B1ED6" w:rsidRPr="0020686B" w:rsidRDefault="005B1ED6" w:rsidP="005B1ED6">
      <w:pPr>
        <w:pStyle w:val="USTustnpkodeksu"/>
      </w:pPr>
      <w:r w:rsidRPr="0020686B">
        <w:t>§ 2. Przepis</w:t>
      </w:r>
      <w:r w:rsidR="00523308">
        <w:t xml:space="preserve"> art. </w:t>
      </w:r>
      <w:r w:rsidRPr="0020686B">
        <w:t>305h stosuje się odpowiednio.</w:t>
      </w:r>
    </w:p>
    <w:p w:rsidR="005B1ED6" w:rsidRPr="0020686B" w:rsidRDefault="005B1ED6" w:rsidP="005B1ED6">
      <w:pPr>
        <w:pStyle w:val="ARTartustawynprozporzdzenia"/>
      </w:pPr>
      <w:r w:rsidRPr="00523308">
        <w:rPr>
          <w:rStyle w:val="Ppogrubienie"/>
        </w:rPr>
        <w:t>Art. 305ka.</w:t>
      </w:r>
      <w:r w:rsidRPr="00523308">
        <w:rPr>
          <w:rStyle w:val="IGindeksgrny"/>
        </w:rPr>
        <w:footnoteReference w:id="116"/>
      </w:r>
      <w:r w:rsidRPr="00523308">
        <w:rPr>
          <w:rStyle w:val="IGindeksgrny"/>
        </w:rPr>
        <w:t>)</w:t>
      </w:r>
      <w:r w:rsidRPr="0020686B">
        <w:t> Organ, który otrzymał informacje od obcej władzy działającej z urzędu, niezwłocznie, nie później jednak niż w terminie 7 dni roboczych, potwierdza otrzymanie informacji. Potwierdzenia dokonuje się za pomocą środków komunikacji elektronicznej. W przypadku braku możliwości potwierdzenia w ten sposób, potwierdzenia dokonuje się w formie pisemnej.</w:t>
      </w:r>
    </w:p>
    <w:p w:rsidR="005B1ED6" w:rsidRPr="0020686B" w:rsidRDefault="005B1ED6" w:rsidP="005B1ED6">
      <w:pPr>
        <w:pStyle w:val="ARTartustawynprozporzdzenia"/>
      </w:pPr>
      <w:r w:rsidRPr="00523308">
        <w:rPr>
          <w:rStyle w:val="Ppogrubienie"/>
        </w:rPr>
        <w:t>Art. 305l.</w:t>
      </w:r>
      <w:r w:rsidRPr="0020686B">
        <w:t> Minister właściwy do spraw finansów publicznych, w celu usprawnienia współpracy, może zawierać z obcymi władzami porozumienia dwustronne lub wielostronne w zakresie szczegółowych zasad i trybu wymiany info</w:t>
      </w:r>
      <w:r w:rsidRPr="0020686B">
        <w:t>r</w:t>
      </w:r>
      <w:r w:rsidRPr="0020686B">
        <w:t>macji.</w:t>
      </w:r>
    </w:p>
    <w:p w:rsidR="005B1ED6" w:rsidRPr="0020686B" w:rsidRDefault="005B1ED6" w:rsidP="005B1ED6">
      <w:pPr>
        <w:pStyle w:val="ARTartustawynprozporzdzenia"/>
      </w:pPr>
      <w:r w:rsidRPr="00523308">
        <w:rPr>
          <w:rStyle w:val="Ppogrubienie"/>
        </w:rPr>
        <w:t>Art. 305la.</w:t>
      </w:r>
      <w:r w:rsidRPr="00523308">
        <w:rPr>
          <w:rStyle w:val="IGindeksgrny"/>
        </w:rPr>
        <w:footnoteReference w:id="117"/>
      </w:r>
      <w:r w:rsidRPr="00523308">
        <w:rPr>
          <w:rStyle w:val="IGindeksgrny"/>
        </w:rPr>
        <w:t>)</w:t>
      </w:r>
      <w:r w:rsidR="00523308">
        <w:t xml:space="preserve"> § </w:t>
      </w:r>
      <w:r w:rsidRPr="0020686B">
        <w:t>1. Minister właściwy do spraw finansów publicznych może, w celu wymiany informacji, zawierać z obcymi władzami porozumienia w zakresie przebywania upoważnionych przedstawicieli obcej władzy w siedzibach organów podatkowych oraz ich obecności w toku postępowań podatkowych oraz w toku czynności kontrolnych.</w:t>
      </w:r>
    </w:p>
    <w:p w:rsidR="005B1ED6" w:rsidRPr="0020686B" w:rsidRDefault="005B1ED6" w:rsidP="005B1ED6">
      <w:pPr>
        <w:pStyle w:val="USTustnpkodeksu"/>
      </w:pPr>
      <w:r w:rsidRPr="0020686B">
        <w:t>§ 2. Porozumienia nie mogą dotyczyć podmiotów, o których mowa</w:t>
      </w:r>
      <w:r w:rsidR="00523308" w:rsidRPr="0020686B">
        <w:t xml:space="preserve"> w</w:t>
      </w:r>
      <w:r w:rsidR="00523308">
        <w:t> art. </w:t>
      </w:r>
      <w:r w:rsidRPr="0020686B">
        <w:t>13a, w przypadku nadania im uprawnień organów podatkowych.</w:t>
      </w:r>
    </w:p>
    <w:p w:rsidR="005B1ED6" w:rsidRPr="0020686B" w:rsidRDefault="005B1ED6" w:rsidP="005B1ED6">
      <w:pPr>
        <w:pStyle w:val="USTustnpkodeksu"/>
      </w:pPr>
      <w:r w:rsidRPr="0020686B">
        <w:t>§ 3. Jeżeli w aktach sprawy zawarte są informacje, których dotyczy wniosek obcej władzy, przedstawiciele obcej władzy, w ramach zawartych porozumień, otrzymują kopie dokumentów zawierających te informacje.</w:t>
      </w:r>
    </w:p>
    <w:p w:rsidR="005B1ED6" w:rsidRPr="0020686B" w:rsidRDefault="005B1ED6" w:rsidP="005B1ED6">
      <w:pPr>
        <w:pStyle w:val="ARTartustawynprozporzdzenia"/>
      </w:pPr>
      <w:r w:rsidRPr="00523308">
        <w:rPr>
          <w:rStyle w:val="Ppogrubienie"/>
        </w:rPr>
        <w:t>Art. 305m.</w:t>
      </w:r>
      <w:r w:rsidRPr="00523308">
        <w:rPr>
          <w:rStyle w:val="IGindeksgrny"/>
        </w:rPr>
        <w:footnoteReference w:id="118"/>
      </w:r>
      <w:r w:rsidRPr="00523308">
        <w:rPr>
          <w:rStyle w:val="IGindeksgrny"/>
        </w:rPr>
        <w:t>)</w:t>
      </w:r>
      <w:r w:rsidRPr="0020686B">
        <w:t> Informacje otrzymane od obcej władzy można przekazać innej obcej władzy po uprzednim zawiad</w:t>
      </w:r>
      <w:r w:rsidRPr="0020686B">
        <w:t>o</w:t>
      </w:r>
      <w:r w:rsidRPr="0020686B">
        <w:t>mieniu obcej władzy, od której pochodzą te informacje, o zamiarze ich przekazania i niewniesieniu przez tę władzę sprz</w:t>
      </w:r>
      <w:r w:rsidRPr="0020686B">
        <w:t>e</w:t>
      </w:r>
      <w:r w:rsidRPr="0020686B">
        <w:t>ciwu w terminie 10 dni roboczych od dnia zawiadomienia.</w:t>
      </w:r>
    </w:p>
    <w:p w:rsidR="005B1ED6" w:rsidRPr="0020686B" w:rsidRDefault="005B1ED6" w:rsidP="005B1ED6">
      <w:pPr>
        <w:pStyle w:val="ARTartustawynprozporzdzenia"/>
      </w:pPr>
      <w:r w:rsidRPr="00523308">
        <w:rPr>
          <w:rStyle w:val="Ppogrubienie"/>
        </w:rPr>
        <w:t>Art. 305ma.</w:t>
      </w:r>
      <w:bookmarkStart w:id="26" w:name="_Ref374687147"/>
      <w:r w:rsidRPr="00523308">
        <w:rPr>
          <w:rStyle w:val="IGindeksgrny"/>
        </w:rPr>
        <w:footnoteReference w:id="119"/>
      </w:r>
      <w:bookmarkEnd w:id="26"/>
      <w:r w:rsidRPr="00523308">
        <w:rPr>
          <w:rStyle w:val="IGindeksgrny"/>
        </w:rPr>
        <w:t>)</w:t>
      </w:r>
      <w:r w:rsidRPr="0020686B">
        <w:t> Organ, który otrzymał informacje od obcej władzy, przesyła informację zwrotną na temat wykorz</w:t>
      </w:r>
      <w:r w:rsidRPr="0020686B">
        <w:t>y</w:t>
      </w:r>
      <w:r w:rsidRPr="0020686B">
        <w:t>stania otrzymanego materiału, jeżeli obca władza zwróciła się o taką informację. Informację zwrotną przesyła się ni</w:t>
      </w:r>
      <w:r w:rsidRPr="0020686B">
        <w:t>e</w:t>
      </w:r>
      <w:r w:rsidRPr="0020686B">
        <w:t>zwłocznie, nie później jednak niż w terminie 3 miesięcy od dnia otrzymania przez organ wiadomości o sposobie wykorz</w:t>
      </w:r>
      <w:r w:rsidRPr="0020686B">
        <w:t>y</w:t>
      </w:r>
      <w:r w:rsidRPr="0020686B">
        <w:t>stania otrzymanych informacji.</w:t>
      </w:r>
    </w:p>
    <w:p w:rsidR="005B1ED6" w:rsidRPr="0020686B" w:rsidRDefault="005B1ED6" w:rsidP="005B1ED6">
      <w:pPr>
        <w:pStyle w:val="ARTartustawynprozporzdzenia"/>
      </w:pPr>
      <w:r w:rsidRPr="00523308">
        <w:rPr>
          <w:rStyle w:val="Ppogrubienie"/>
        </w:rPr>
        <w:t>Art. 305mb.</w:t>
      </w:r>
      <w:r w:rsidRPr="00523308">
        <w:rPr>
          <w:rStyle w:val="IGindeksgrny"/>
        </w:rPr>
        <w:fldChar w:fldCharType="begin"/>
      </w:r>
      <w:r w:rsidRPr="00D70C6B">
        <w:rPr>
          <w:rStyle w:val="IGindeksgrny"/>
        </w:rPr>
        <w:instrText xml:space="preserve"> NOTEREF _Ref374687147 \h  \* MERGEFORMAT </w:instrText>
      </w:r>
      <w:r w:rsidRPr="00523308">
        <w:rPr>
          <w:rStyle w:val="IGindeksgrny"/>
        </w:rPr>
      </w:r>
      <w:r w:rsidRPr="00523308">
        <w:rPr>
          <w:rStyle w:val="IGindeksgrny"/>
        </w:rPr>
        <w:fldChar w:fldCharType="separate"/>
      </w:r>
      <w:r w:rsidR="00611E78">
        <w:rPr>
          <w:rStyle w:val="IGindeksgrny"/>
        </w:rPr>
        <w:t>119</w:t>
      </w:r>
      <w:r w:rsidRPr="00523308">
        <w:rPr>
          <w:rStyle w:val="IGindeksgrny"/>
        </w:rPr>
        <w:fldChar w:fldCharType="end"/>
      </w:r>
      <w:r w:rsidRPr="00523308">
        <w:rPr>
          <w:rStyle w:val="IGindeksgrny"/>
        </w:rPr>
        <w:t>)</w:t>
      </w:r>
      <w:r w:rsidRPr="0020686B">
        <w:t> Wymiana informacji następuje za pomocą środków komunikacji elektronicznej, przy użyciu standa</w:t>
      </w:r>
      <w:r w:rsidRPr="0020686B">
        <w:t>r</w:t>
      </w:r>
      <w:r w:rsidRPr="0020686B">
        <w:t>dowych formularzy, według wzorów określonych w rozporządzeniu Komisji (UE)</w:t>
      </w:r>
      <w:r w:rsidR="00523308">
        <w:t xml:space="preserve"> nr </w:t>
      </w:r>
      <w:r w:rsidRPr="0020686B">
        <w:t>1156/2012 z dnia 6 grudnia 2012 r. ustanawiającym szczegółowe zasady wykonywania niektórych przepisów dyrektywy Rady 2011/16/UE w sprawie wspó</w:t>
      </w:r>
      <w:r w:rsidRPr="0020686B">
        <w:t>ł</w:t>
      </w:r>
      <w:r w:rsidRPr="0020686B">
        <w:t>pracy administracyjnej w dziedzinie opodatkowania. W przypadku braku możliwości wymiany informacji za pomocą środków komunikacji elektronicznej, wymiany dokonuje się w formie pisemnej.</w:t>
      </w:r>
    </w:p>
    <w:p w:rsidR="005B1ED6" w:rsidRPr="0020686B" w:rsidRDefault="005B1ED6" w:rsidP="005B1ED6">
      <w:pPr>
        <w:pStyle w:val="ROZDZODDZOZNoznaczenierozdziauluboddziau"/>
      </w:pPr>
      <w:r w:rsidRPr="0020686B">
        <w:t>Rozdział 3</w:t>
      </w:r>
    </w:p>
    <w:p w:rsidR="005B1ED6" w:rsidRPr="0020686B" w:rsidRDefault="005B1ED6" w:rsidP="00523308">
      <w:pPr>
        <w:pStyle w:val="ROZDZODDZPRZEDMprzedmiotregulacjirozdziauluboddziau"/>
      </w:pPr>
      <w:r w:rsidRPr="0020686B">
        <w:t>Szczegółowe zasady wymiany informacji o przychodach (dochodach) z oszczędności</w:t>
      </w:r>
    </w:p>
    <w:p w:rsidR="005B1ED6" w:rsidRPr="005B1ED6" w:rsidRDefault="005B1ED6" w:rsidP="00523308">
      <w:pPr>
        <w:pStyle w:val="ARTartustawynprozporzdzenia"/>
        <w:keepNext/>
      </w:pPr>
      <w:r w:rsidRPr="00523308">
        <w:rPr>
          <w:rStyle w:val="Ppogrubienie"/>
        </w:rPr>
        <w:t>Art. 305n.</w:t>
      </w:r>
      <w:r w:rsidR="00523308">
        <w:t xml:space="preserve"> § </w:t>
      </w:r>
      <w:r w:rsidRPr="005B1ED6">
        <w:t>1. Minister właściwy do spraw finansów publicznych przekazuje z urzędu informacje dotyczące prz</w:t>
      </w:r>
      <w:r w:rsidRPr="005B1ED6">
        <w:t>y</w:t>
      </w:r>
      <w:r w:rsidRPr="005B1ED6">
        <w:t>chodów (dochodów) z oszczędności osób fizycznych, których wypłacanie wymaga, zgodnie z przepisami o podatku d</w:t>
      </w:r>
      <w:r w:rsidRPr="005B1ED6">
        <w:t>o</w:t>
      </w:r>
      <w:r w:rsidRPr="005B1ED6">
        <w:t>chodowym od osób fizycznych, składania imiennej informacji o przychodach (dochodach), uzyskanych przez osoby, które ze względu na miejsce zamieszkania podlegają obowiązkowi podatkowemu od wszystkich swoich dochodów:</w:t>
      </w:r>
    </w:p>
    <w:p w:rsidR="005B1ED6" w:rsidRPr="0020686B" w:rsidRDefault="005B1ED6" w:rsidP="005B1ED6">
      <w:pPr>
        <w:pStyle w:val="PKTpunkt"/>
      </w:pPr>
      <w:r w:rsidRPr="0020686B">
        <w:t>1)</w:t>
      </w:r>
      <w:r w:rsidRPr="0020686B">
        <w:tab/>
        <w:t>w państwie członkowskim Unii Europejskiej, lub</w:t>
      </w:r>
    </w:p>
    <w:p w:rsidR="005B1ED6" w:rsidRPr="005B1ED6" w:rsidRDefault="005B1ED6" w:rsidP="00523308">
      <w:pPr>
        <w:pStyle w:val="PKTpunkt"/>
        <w:keepNext/>
      </w:pPr>
      <w:r w:rsidRPr="0020686B">
        <w:t>2)</w:t>
      </w:r>
      <w:r w:rsidRPr="0020686B">
        <w:tab/>
        <w:t>na terytoriach zależnych lub terytoriach stowarzyszonych Zjednoczonego Królestwa Wielkiej Brytanii</w:t>
      </w:r>
      <w:r w:rsidRPr="005B1ED6">
        <w:t xml:space="preserve"> i Irlandii Pó</w:t>
      </w:r>
      <w:r w:rsidRPr="005B1ED6">
        <w:t>ł</w:t>
      </w:r>
      <w:r w:rsidRPr="005B1ED6">
        <w:t>nocnej oraz Królestwa Niderlandów, z zastrzeżeniem postanowień umów w sprawie opodatkowania przychodów (dochodów) z oszczędności osób fizycznych zawartych przez Rzeczpospolitą Polską z tymi terytoriami</w:t>
      </w:r>
    </w:p>
    <w:p w:rsidR="005B1ED6" w:rsidRPr="0020686B" w:rsidRDefault="005B1ED6" w:rsidP="005B1ED6">
      <w:pPr>
        <w:pStyle w:val="CZWSPPKTczwsplnapunktw"/>
      </w:pPr>
      <w:r w:rsidRPr="0020686B">
        <w:t>– właściwym władzom tych państw i terytoriów.</w:t>
      </w:r>
    </w:p>
    <w:p w:rsidR="005B1ED6" w:rsidRPr="0020686B" w:rsidRDefault="005B1ED6" w:rsidP="005B1ED6">
      <w:pPr>
        <w:pStyle w:val="USTustnpkodeksu"/>
      </w:pPr>
      <w:r w:rsidRPr="0020686B">
        <w:t>§ 2. Informacje przekazuje się przynajmniej raz w roku w terminie 6 miesięcy od zakończenia roku podatkowego podmiotu wypłacającego przychody (dochody).</w:t>
      </w:r>
    </w:p>
    <w:p w:rsidR="005B1ED6" w:rsidRPr="0020686B" w:rsidRDefault="005B1ED6" w:rsidP="005B1ED6">
      <w:pPr>
        <w:pStyle w:val="USTustnpkodeksu"/>
      </w:pPr>
      <w:r w:rsidRPr="0020686B">
        <w:t>§ 3. Minister właściwy do spraw finansów publicznych, w celu usprawnienia współpracy, może zawierać z właściwymi władzami państw i terytoriów, o których mowa</w:t>
      </w:r>
      <w:r w:rsidR="00523308" w:rsidRPr="0020686B">
        <w:t xml:space="preserve"> w</w:t>
      </w:r>
      <w:r w:rsidR="00523308">
        <w:t> § </w:t>
      </w:r>
      <w:r w:rsidRPr="0020686B">
        <w:t>1, porozumienia dwustronne lub wielostronne w zakresie szczegółowych zasad i trybu wymiany informacji.</w:t>
      </w:r>
    </w:p>
    <w:p w:rsidR="005B1ED6" w:rsidRPr="0020686B" w:rsidRDefault="005B1ED6" w:rsidP="005B1ED6">
      <w:pPr>
        <w:pStyle w:val="USTustnpkodeksu"/>
      </w:pPr>
      <w:r w:rsidRPr="0020686B">
        <w:t>§ 4. Minister właściwy do spraw finansów publicznych może upoważnić podległy mu organ podatkowy do przek</w:t>
      </w:r>
      <w:r w:rsidRPr="0020686B">
        <w:t>a</w:t>
      </w:r>
      <w:r w:rsidRPr="0020686B">
        <w:t>zywania informacji, o których mowa</w:t>
      </w:r>
      <w:r w:rsidR="00523308" w:rsidRPr="0020686B">
        <w:t xml:space="preserve"> w</w:t>
      </w:r>
      <w:r w:rsidR="00523308">
        <w:t> § </w:t>
      </w:r>
      <w:r w:rsidRPr="0020686B">
        <w:t>1.</w:t>
      </w:r>
    </w:p>
    <w:p w:rsidR="005B1ED6" w:rsidRPr="0020686B" w:rsidRDefault="005B1ED6" w:rsidP="005B1ED6">
      <w:pPr>
        <w:pStyle w:val="USTustnpkodeksu"/>
      </w:pPr>
      <w:r w:rsidRPr="0020686B">
        <w:t>§ 5. Minister właściwy do spraw finansów publicznych może upoważnić podległy mu organ podatkowy do otrzym</w:t>
      </w:r>
      <w:r w:rsidRPr="0020686B">
        <w:t>y</w:t>
      </w:r>
      <w:r w:rsidRPr="0020686B">
        <w:t>wania informacji od władz państwa członkowskiego Unii Europejskiej lub terytoriów, o których mowa</w:t>
      </w:r>
      <w:r w:rsidR="00523308" w:rsidRPr="0020686B">
        <w:t xml:space="preserve"> w</w:t>
      </w:r>
      <w:r w:rsidR="00523308">
        <w:t> § </w:t>
      </w:r>
      <w:r w:rsidR="00523308" w:rsidRPr="0020686B">
        <w:t>1</w:t>
      </w:r>
      <w:r w:rsidR="00523308">
        <w:t xml:space="preserve"> pkt </w:t>
      </w:r>
      <w:r w:rsidRPr="0020686B">
        <w:t>2.</w:t>
      </w:r>
    </w:p>
    <w:p w:rsidR="005B1ED6" w:rsidRPr="0020686B" w:rsidRDefault="005B1ED6" w:rsidP="005B1ED6">
      <w:pPr>
        <w:pStyle w:val="ARTartustawynprozporzdzenia"/>
      </w:pPr>
      <w:r w:rsidRPr="00E16564">
        <w:rPr>
          <w:rStyle w:val="Ppogrubienie"/>
          <w:spacing w:val="-2"/>
        </w:rPr>
        <w:t>Art. 305o.</w:t>
      </w:r>
      <w:r w:rsidRPr="00E16564">
        <w:rPr>
          <w:spacing w:val="-2"/>
        </w:rPr>
        <w:t> Do informacji określonych</w:t>
      </w:r>
      <w:r w:rsidR="00523308" w:rsidRPr="00E16564">
        <w:rPr>
          <w:spacing w:val="-2"/>
        </w:rPr>
        <w:t xml:space="preserve"> w art. </w:t>
      </w:r>
      <w:r w:rsidRPr="00E16564">
        <w:rPr>
          <w:spacing w:val="-2"/>
        </w:rPr>
        <w:t>305n</w:t>
      </w:r>
      <w:r w:rsidR="00523308" w:rsidRPr="00E16564">
        <w:rPr>
          <w:spacing w:val="-2"/>
        </w:rPr>
        <w:t xml:space="preserve"> § </w:t>
      </w:r>
      <w:r w:rsidRPr="00E16564">
        <w:rPr>
          <w:spacing w:val="-2"/>
        </w:rPr>
        <w:t xml:space="preserve">1 dotyczących podatników, na których ciąży nieograniczony </w:t>
      </w:r>
      <w:proofErr w:type="spellStart"/>
      <w:r w:rsidRPr="00E16564">
        <w:rPr>
          <w:spacing w:val="-2"/>
        </w:rPr>
        <w:t>obo</w:t>
      </w:r>
      <w:proofErr w:type="spellEnd"/>
      <w:r w:rsidR="00E16564" w:rsidRPr="00E16564">
        <w:rPr>
          <w:spacing w:val="-2"/>
        </w:rPr>
        <w:t>-</w:t>
      </w:r>
      <w:r w:rsidR="00E16564" w:rsidRPr="00E16564">
        <w:rPr>
          <w:spacing w:val="-2"/>
        </w:rPr>
        <w:br/>
      </w:r>
      <w:r w:rsidRPr="0020686B">
        <w:t>wiązek podatkowy w Rzeczypospolitej Polskiej, otrzymanych przez ministra właściwego do spraw finansów publicznych od właściwych władz innych państw lub terytoriów zależnych lub stowarzyszonych przepisy</w:t>
      </w:r>
      <w:r w:rsidR="00523308">
        <w:t xml:space="preserve"> art. </w:t>
      </w:r>
      <w:r w:rsidRPr="0020686B">
        <w:t>297a stosuje się odp</w:t>
      </w:r>
      <w:r w:rsidRPr="0020686B">
        <w:t>o</w:t>
      </w:r>
      <w:r w:rsidRPr="0020686B">
        <w:t>wiednio.</w:t>
      </w:r>
    </w:p>
    <w:p w:rsidR="005B1ED6" w:rsidRPr="0020686B" w:rsidRDefault="005B1ED6" w:rsidP="005B1ED6">
      <w:pPr>
        <w:pStyle w:val="TYTDZOZNoznaczenietytuulubdziau"/>
      </w:pPr>
      <w:r w:rsidRPr="0020686B">
        <w:t>DZIAŁ VIII</w:t>
      </w:r>
    </w:p>
    <w:p w:rsidR="005B1ED6" w:rsidRPr="0020686B" w:rsidRDefault="005B1ED6" w:rsidP="00523308">
      <w:pPr>
        <w:pStyle w:val="TYTDZPRZEDMprzedmiotregulacjitytuulubdziau"/>
      </w:pPr>
      <w:r w:rsidRPr="0020686B">
        <w:t>Przepisy karne</w:t>
      </w:r>
    </w:p>
    <w:p w:rsidR="005B1ED6" w:rsidRPr="005B1ED6" w:rsidRDefault="005B1ED6" w:rsidP="00523308">
      <w:pPr>
        <w:pStyle w:val="ARTartustawynprozporzdzenia"/>
        <w:keepNext/>
      </w:pPr>
      <w:r w:rsidRPr="00523308">
        <w:rPr>
          <w:rStyle w:val="Ppogrubienie"/>
        </w:rPr>
        <w:t>Art. 306.</w:t>
      </w:r>
      <w:r w:rsidR="00523308">
        <w:t xml:space="preserve"> § </w:t>
      </w:r>
      <w:r w:rsidRPr="005B1ED6">
        <w:t>1. Kto, będąc obowiązanym do zachowania tajemnicy skarbowej, ujawnia informacje objęte tą tajemnicą,</w:t>
      </w:r>
    </w:p>
    <w:p w:rsidR="005B1ED6" w:rsidRPr="0020686B" w:rsidRDefault="005B1ED6" w:rsidP="005B1ED6">
      <w:pPr>
        <w:pStyle w:val="SKARNsankcjakarnawszczeglnociwKodeksiekarnym"/>
      </w:pPr>
      <w:r w:rsidRPr="0020686B">
        <w:t>podlega karze pozbawienia wolności do lat 5.</w:t>
      </w:r>
    </w:p>
    <w:p w:rsidR="005B1ED6" w:rsidRPr="005B1ED6" w:rsidRDefault="005B1ED6" w:rsidP="00523308">
      <w:pPr>
        <w:pStyle w:val="USTustnpkodeksu"/>
        <w:keepNext/>
      </w:pPr>
      <w:r w:rsidRPr="0020686B">
        <w:t>§ 2. Kto, będąc obowiązanym do zachowania tajemnicy skarbowej, ujawnia informacje określone</w:t>
      </w:r>
      <w:r w:rsidR="00523308" w:rsidRPr="005B1ED6">
        <w:t xml:space="preserve"> w</w:t>
      </w:r>
      <w:r w:rsidR="00523308">
        <w:t> art. </w:t>
      </w:r>
      <w:r w:rsidRPr="005B1ED6">
        <w:t>182,</w:t>
      </w:r>
    </w:p>
    <w:p w:rsidR="005B1ED6" w:rsidRPr="0020686B" w:rsidRDefault="005B1ED6" w:rsidP="005B1ED6">
      <w:pPr>
        <w:pStyle w:val="SKARNsankcjakarnawszczeglnociwKodeksiekarnym"/>
      </w:pPr>
      <w:r w:rsidRPr="0020686B">
        <w:t>podlega karze pozbawienia wolności od 6 miesięcy do lat 5.</w:t>
      </w:r>
    </w:p>
    <w:p w:rsidR="005B1ED6" w:rsidRPr="005B1ED6" w:rsidRDefault="005B1ED6" w:rsidP="00523308">
      <w:pPr>
        <w:pStyle w:val="USTustnpkodeksu"/>
        <w:keepNext/>
      </w:pPr>
      <w:r w:rsidRPr="0020686B">
        <w:t>§ 3. Jeżeli sprawca czynu określonego</w:t>
      </w:r>
      <w:r w:rsidR="00523308" w:rsidRPr="005B1ED6">
        <w:t xml:space="preserve"> w</w:t>
      </w:r>
      <w:r w:rsidR="00523308">
        <w:t> § </w:t>
      </w:r>
      <w:r w:rsidR="00523308" w:rsidRPr="005B1ED6">
        <w:t>1</w:t>
      </w:r>
      <w:r w:rsidR="00523308">
        <w:t xml:space="preserve"> lub</w:t>
      </w:r>
      <w:r w:rsidRPr="005B1ED6">
        <w:t xml:space="preserve"> 2 działa nieumyślnie,</w:t>
      </w:r>
    </w:p>
    <w:p w:rsidR="005B1ED6" w:rsidRPr="0020686B" w:rsidRDefault="005B1ED6" w:rsidP="005B1ED6">
      <w:pPr>
        <w:pStyle w:val="SKARNsankcjakarnawszczeglnociwKodeksiekarnym"/>
      </w:pPr>
      <w:r w:rsidRPr="0020686B">
        <w:t>podlega karze pozbawienia wolności do lat 2.</w:t>
      </w:r>
    </w:p>
    <w:p w:rsidR="005B1ED6" w:rsidRPr="0020686B" w:rsidRDefault="005B1ED6" w:rsidP="005B1ED6">
      <w:pPr>
        <w:pStyle w:val="USTustnpkodeksu"/>
      </w:pPr>
      <w:r w:rsidRPr="0020686B">
        <w:t>§ 4. Jeżeli pokrzywdzonym nie jest Skarb Państwa, ściganie następuje na wniosek pokrzywdzonego.</w:t>
      </w:r>
    </w:p>
    <w:p w:rsidR="005B1ED6" w:rsidRPr="0020686B" w:rsidRDefault="005B1ED6" w:rsidP="005B1ED6">
      <w:pPr>
        <w:pStyle w:val="TYTDZOZNoznaczenietytuulubdziau"/>
      </w:pPr>
      <w:r w:rsidRPr="0020686B">
        <w:t>DZIAŁ VIII</w:t>
      </w:r>
      <w:r w:rsidR="00E16564" w:rsidRPr="00652F55">
        <w:rPr>
          <w:rStyle w:val="BEZWERSALIKW"/>
        </w:rPr>
        <w:t>A</w:t>
      </w:r>
    </w:p>
    <w:p w:rsidR="005B1ED6" w:rsidRPr="005B1ED6" w:rsidRDefault="005B1ED6" w:rsidP="00523308">
      <w:pPr>
        <w:pStyle w:val="TYTDZPRZEDMprzedmiotregulacjitytuulubdziau"/>
        <w:rPr>
          <w:rFonts w:eastAsia="Calibri"/>
        </w:rPr>
      </w:pPr>
      <w:r w:rsidRPr="005B1ED6">
        <w:rPr>
          <w:rFonts w:eastAsia="Calibri"/>
        </w:rPr>
        <w:t>Zaświadczenia</w:t>
      </w:r>
    </w:p>
    <w:p w:rsidR="005B1ED6" w:rsidRPr="0020686B" w:rsidRDefault="005B1ED6" w:rsidP="005B1ED6">
      <w:pPr>
        <w:pStyle w:val="ARTartustawynprozporzdzenia"/>
      </w:pPr>
      <w:r w:rsidRPr="00523308">
        <w:rPr>
          <w:rStyle w:val="Ppogrubienie"/>
        </w:rPr>
        <w:t>Art. 306a.</w:t>
      </w:r>
      <w:r w:rsidR="00523308">
        <w:t xml:space="preserve"> § </w:t>
      </w:r>
      <w:r w:rsidRPr="0020686B">
        <w:t>1. Organ podatkowy wydaje zaświadczenia na żądanie osoby ubiegającej się o zaświadczenie.</w:t>
      </w:r>
    </w:p>
    <w:p w:rsidR="005B1ED6" w:rsidRPr="005B1ED6" w:rsidRDefault="005B1ED6" w:rsidP="00523308">
      <w:pPr>
        <w:pStyle w:val="USTustnpkodeksu"/>
        <w:keepNext/>
      </w:pPr>
      <w:r w:rsidRPr="0020686B">
        <w:t>§ 2. Zaświadczenie wydaje się, jeżeli:</w:t>
      </w:r>
    </w:p>
    <w:p w:rsidR="005B1ED6" w:rsidRPr="0020686B" w:rsidRDefault="005B1ED6" w:rsidP="005B1ED6">
      <w:pPr>
        <w:pStyle w:val="PKTpunkt"/>
      </w:pPr>
      <w:r w:rsidRPr="0020686B">
        <w:t>1)</w:t>
      </w:r>
      <w:r w:rsidRPr="0020686B">
        <w:tab/>
        <w:t>urzędowego potwierdzenia określonych faktów lub stanu prawnego wymaga przepis prawa;</w:t>
      </w:r>
    </w:p>
    <w:p w:rsidR="005B1ED6" w:rsidRPr="0020686B" w:rsidRDefault="005B1ED6" w:rsidP="005B1ED6">
      <w:pPr>
        <w:pStyle w:val="PKTpunkt"/>
      </w:pPr>
      <w:r w:rsidRPr="0020686B">
        <w:t>2)</w:t>
      </w:r>
      <w:r w:rsidRPr="0020686B">
        <w:tab/>
        <w:t>osoba ubiega się o zaświadczenie ze względu na swój interes prawny w urzędowym potwierdzeniu określonych fa</w:t>
      </w:r>
      <w:r w:rsidRPr="0020686B">
        <w:t>k</w:t>
      </w:r>
      <w:r w:rsidRPr="0020686B">
        <w:t>tów lub stanu prawnego.</w:t>
      </w:r>
    </w:p>
    <w:p w:rsidR="005B1ED6" w:rsidRPr="0020686B" w:rsidRDefault="005B1ED6" w:rsidP="005B1ED6">
      <w:pPr>
        <w:pStyle w:val="USTustnpkodeksu"/>
      </w:pPr>
      <w:r w:rsidRPr="0020686B">
        <w:t>§ 3. Zaświadczenie potwierdza stan faktyczny lub prawny istniejący w dniu jego wydania.</w:t>
      </w:r>
    </w:p>
    <w:p w:rsidR="005B1ED6" w:rsidRPr="0020686B" w:rsidRDefault="005B1ED6" w:rsidP="005B1ED6">
      <w:pPr>
        <w:pStyle w:val="USTustnpkodeksu"/>
      </w:pPr>
      <w:r w:rsidRPr="0020686B">
        <w:t>§ 4. Zaświadczenie wydaje się w granicach żądania wnioskodawcy.</w:t>
      </w:r>
    </w:p>
    <w:p w:rsidR="005B1ED6" w:rsidRPr="0020686B" w:rsidRDefault="005B1ED6" w:rsidP="005B1ED6">
      <w:pPr>
        <w:pStyle w:val="USTustnpkodeksu"/>
      </w:pPr>
      <w:r w:rsidRPr="0020686B">
        <w:t>§ 5. Zaświadczenie powinno być wydane bez zbędnej zwłoki, nie później jednak niż w terminie 7 dni od dnia złoż</w:t>
      </w:r>
      <w:r w:rsidRPr="0020686B">
        <w:t>e</w:t>
      </w:r>
      <w:r w:rsidRPr="0020686B">
        <w:t>nia wniosku o wydanie zaświadczenia, z zastrzeżeniem</w:t>
      </w:r>
      <w:r w:rsidR="00523308">
        <w:t xml:space="preserve"> § </w:t>
      </w:r>
      <w:r w:rsidRPr="0020686B">
        <w:t>6.</w:t>
      </w:r>
    </w:p>
    <w:p w:rsidR="005B1ED6" w:rsidRPr="0020686B" w:rsidRDefault="005B1ED6" w:rsidP="005B1ED6">
      <w:pPr>
        <w:pStyle w:val="USTustnpkodeksu"/>
      </w:pPr>
      <w:r w:rsidRPr="0020686B">
        <w:t>§ 6. Zaświadczenie, o którym mowa</w:t>
      </w:r>
      <w:r w:rsidR="00523308" w:rsidRPr="0020686B">
        <w:t xml:space="preserve"> w</w:t>
      </w:r>
      <w:r w:rsidR="00523308">
        <w:t> art. </w:t>
      </w:r>
      <w:r w:rsidRPr="0020686B">
        <w:t>306m</w:t>
      </w:r>
      <w:r w:rsidR="00523308">
        <w:t xml:space="preserve"> § </w:t>
      </w:r>
      <w:r w:rsidRPr="0020686B">
        <w:t>1, powinno być wydane bez zbędnej zwłoki, nie później jednak niż w terminie 2 miesięcy od dnia złożenia wniosku o wydanie zaświadczenia.</w:t>
      </w:r>
    </w:p>
    <w:p w:rsidR="005B1ED6" w:rsidRPr="0020686B" w:rsidRDefault="005B1ED6" w:rsidP="005B1ED6">
      <w:pPr>
        <w:pStyle w:val="ARTartustawynprozporzdzenia"/>
      </w:pPr>
      <w:r w:rsidRPr="00523308">
        <w:rPr>
          <w:rStyle w:val="Ppogrubienie"/>
        </w:rPr>
        <w:t>Art. 306b.</w:t>
      </w:r>
      <w:r w:rsidR="00523308">
        <w:t xml:space="preserve"> § </w:t>
      </w:r>
      <w:r w:rsidRPr="0020686B">
        <w:t>1. W przypadkach, o których mowa</w:t>
      </w:r>
      <w:r w:rsidR="00523308" w:rsidRPr="0020686B">
        <w:t xml:space="preserve"> w</w:t>
      </w:r>
      <w:r w:rsidR="00523308">
        <w:t> art. </w:t>
      </w:r>
      <w:r w:rsidRPr="0020686B">
        <w:t>306a</w:t>
      </w:r>
      <w:r w:rsidR="00523308">
        <w:t xml:space="preserve"> § </w:t>
      </w:r>
      <w:r w:rsidRPr="0020686B">
        <w:t>2, organ podatkowy jest obowiązany wydać zaświa</w:t>
      </w:r>
      <w:r w:rsidRPr="0020686B">
        <w:t>d</w:t>
      </w:r>
      <w:r w:rsidRPr="0020686B">
        <w:t>czenie, jeżeli chodzi o potwierdzenie faktów albo stanu prawnego, wynikających z prowadzonej przez ten organ ewidencji, rejestrów lub z innych danych znajdujących się w jego posiadaniu.</w:t>
      </w:r>
    </w:p>
    <w:p w:rsidR="005B1ED6" w:rsidRPr="0020686B" w:rsidRDefault="005B1ED6" w:rsidP="005B1ED6">
      <w:pPr>
        <w:pStyle w:val="USTustnpkodeksu"/>
      </w:pPr>
      <w:r w:rsidRPr="0020686B">
        <w:t>§ 2. Organ podatkowy, przed wydaniem zaświadczenia, może przeprowadzić w niezbędnym zakresie postępowanie wyjaśniające.</w:t>
      </w:r>
    </w:p>
    <w:p w:rsidR="005B1ED6" w:rsidRPr="0020686B" w:rsidRDefault="005B1ED6" w:rsidP="005B1ED6">
      <w:pPr>
        <w:pStyle w:val="ARTartustawynprozporzdzenia"/>
      </w:pPr>
      <w:r w:rsidRPr="00523308">
        <w:rPr>
          <w:rStyle w:val="Ppogrubienie"/>
        </w:rPr>
        <w:t>Art. 306c.</w:t>
      </w:r>
      <w:r w:rsidRPr="0020686B">
        <w:t> Odmowa wydania zaświadczenia lub zaświadczenia o treści żądanej przez osobę ubiegającą się o nie n</w:t>
      </w:r>
      <w:r w:rsidRPr="0020686B">
        <w:t>a</w:t>
      </w:r>
      <w:r w:rsidRPr="0020686B">
        <w:t>stępuje w drodze postanowienia, na które służy zażalenie.</w:t>
      </w:r>
    </w:p>
    <w:p w:rsidR="005B1ED6" w:rsidRPr="005B1ED6" w:rsidRDefault="005B1ED6" w:rsidP="00523308">
      <w:pPr>
        <w:pStyle w:val="ARTartustawynprozporzdzenia"/>
        <w:keepNext/>
      </w:pPr>
      <w:r w:rsidRPr="00523308">
        <w:rPr>
          <w:rStyle w:val="Ppogrubienie"/>
        </w:rPr>
        <w:t>Art. 306d.</w:t>
      </w:r>
      <w:r w:rsidR="00523308">
        <w:t xml:space="preserve"> § </w:t>
      </w:r>
      <w:r w:rsidRPr="005B1ED6">
        <w:t>1. Organ podatkowy nie może żądać zaświadczenia ani oświadczenia na potwierdzenie faktów lub stanu prawnego, jeżeli znane są one organowi z urzędu lub możliwe są do ustalenia przez organ na podstawie:</w:t>
      </w:r>
    </w:p>
    <w:p w:rsidR="005B1ED6" w:rsidRPr="0020686B" w:rsidRDefault="005B1ED6" w:rsidP="005B1ED6">
      <w:pPr>
        <w:pStyle w:val="PKTpunkt"/>
      </w:pPr>
      <w:r w:rsidRPr="0020686B">
        <w:t>1)</w:t>
      </w:r>
      <w:r w:rsidRPr="0020686B">
        <w:tab/>
        <w:t>posiadanych przez niego ewidencji, rejestrów lub innych danych;</w:t>
      </w:r>
    </w:p>
    <w:p w:rsidR="005B1ED6" w:rsidRPr="0020686B" w:rsidRDefault="005B1ED6" w:rsidP="005B1ED6">
      <w:pPr>
        <w:pStyle w:val="PKTpunkt"/>
      </w:pPr>
      <w:r w:rsidRPr="0020686B">
        <w:t>2)</w:t>
      </w:r>
      <w:r w:rsidRPr="0020686B">
        <w:tab/>
        <w:t>przedstawionych przez zainteresowanego do wglądu dokumentów urzędowych;</w:t>
      </w:r>
    </w:p>
    <w:p w:rsidR="005B1ED6" w:rsidRPr="0020686B" w:rsidRDefault="005B1ED6" w:rsidP="005B1ED6">
      <w:pPr>
        <w:pStyle w:val="PKTpunkt"/>
      </w:pPr>
      <w:r w:rsidRPr="0020686B">
        <w:t>3)</w:t>
      </w:r>
      <w:r w:rsidRPr="0020686B">
        <w:tab/>
        <w:t>rejestrów publicznych posiadanych przez inne podmioty publiczne, do których organ ma dostęp w drodze elektr</w:t>
      </w:r>
      <w:r w:rsidRPr="0020686B">
        <w:t>o</w:t>
      </w:r>
      <w:r w:rsidRPr="0020686B">
        <w:t>nicznej na zasadach określonych w przepisach ustawy z dnia 17 lutego 2005 r. o informatyzacji działalności podmi</w:t>
      </w:r>
      <w:r w:rsidRPr="0020686B">
        <w:t>o</w:t>
      </w:r>
      <w:r w:rsidRPr="0020686B">
        <w:t>tów realizujących zadania publiczne;</w:t>
      </w:r>
    </w:p>
    <w:p w:rsidR="005B1ED6" w:rsidRPr="0020686B" w:rsidRDefault="005B1ED6" w:rsidP="005B1ED6">
      <w:pPr>
        <w:pStyle w:val="PKTpunkt"/>
      </w:pPr>
      <w:r w:rsidRPr="0020686B">
        <w:t>4)</w:t>
      </w:r>
      <w:r w:rsidRPr="0020686B">
        <w:tab/>
        <w:t>informacji otrzymanych od innego podmiotu publicznego na zasadach określonych w przepisach ustawy z dnia 17 lutego 2005 r. o informatyzacji działalności podmiotów realizujących zadania publiczne.</w:t>
      </w:r>
    </w:p>
    <w:p w:rsidR="005B1ED6" w:rsidRPr="0020686B" w:rsidRDefault="005B1ED6" w:rsidP="005B1ED6">
      <w:pPr>
        <w:pStyle w:val="USTustnpkodeksu"/>
      </w:pPr>
      <w:r w:rsidRPr="0020686B">
        <w:t>§ 2. Organ podatkowy żądający od strony zaświadczenia albo oświadczenia w celu potwierdzenia faktów albo stanu prawnego jest obowiązany wskazać przepis prawa wymagający urzędowego potwierdzenia tych faktów lub stanu prawn</w:t>
      </w:r>
      <w:r w:rsidRPr="0020686B">
        <w:t>e</w:t>
      </w:r>
      <w:r w:rsidRPr="0020686B">
        <w:t>go w drodze zaświadczenia albo oświadczenia.</w:t>
      </w:r>
    </w:p>
    <w:p w:rsidR="005B1ED6" w:rsidRPr="0020686B" w:rsidRDefault="005B1ED6" w:rsidP="005B1ED6">
      <w:pPr>
        <w:pStyle w:val="USTustnpkodeksu"/>
      </w:pPr>
      <w:r w:rsidRPr="0020686B">
        <w:t>§ 3.</w:t>
      </w:r>
      <w:bookmarkStart w:id="27" w:name="_Ref374960000"/>
      <w:r w:rsidRPr="00523308">
        <w:rPr>
          <w:rStyle w:val="IGindeksgrny"/>
        </w:rPr>
        <w:footnoteReference w:id="120"/>
      </w:r>
      <w:bookmarkEnd w:id="27"/>
      <w:r w:rsidRPr="00523308">
        <w:rPr>
          <w:rStyle w:val="IGindeksgrny"/>
        </w:rPr>
        <w:t>)</w:t>
      </w:r>
      <w:r w:rsidRPr="0020686B">
        <w:t> Jeżeli strona lub inny uczestnik postępowania nie może uzyskać w formie dokumentu elektronicznego z</w:t>
      </w:r>
      <w:r w:rsidRPr="0020686B">
        <w:t>a</w:t>
      </w:r>
      <w:r w:rsidRPr="0020686B">
        <w:t>świadczenia wymaganego na potwierdzenie faktów lub stanu prawnego lub innego dokumentu wydanego przez podmiot publiczny w rozumieniu ustawy z dnia 17 lutego 2005 r. o informatyzacji działalności podmiotów realizujących zadania publiczne, jak również potwierdzenia uiszczenia opłat i kosztów postępowania, strona lub inny uczestnik postępowania może złożyć elektroniczną kopię takiego dokumentu, po uwierzytelnieniu jej przez wnoszącego, przy użyciu mechan</w:t>
      </w:r>
      <w:r w:rsidRPr="0020686B">
        <w:t>i</w:t>
      </w:r>
      <w:r w:rsidRPr="0020686B">
        <w:t>zmów określonych</w:t>
      </w:r>
      <w:r w:rsidR="00523308" w:rsidRPr="0020686B">
        <w:t xml:space="preserve"> w</w:t>
      </w:r>
      <w:r w:rsidR="00523308">
        <w:t> art. </w:t>
      </w:r>
      <w:r w:rsidRPr="0020686B">
        <w:t>20a</w:t>
      </w:r>
      <w:r w:rsidR="00523308">
        <w:t xml:space="preserve"> ust. </w:t>
      </w:r>
      <w:r w:rsidR="00523308" w:rsidRPr="0020686B">
        <w:t>1</w:t>
      </w:r>
      <w:r w:rsidR="00523308">
        <w:t xml:space="preserve"> albo</w:t>
      </w:r>
      <w:r w:rsidRPr="0020686B">
        <w:t xml:space="preserve"> 2 ustawy z dnia 17 lutego 2005 r. o informatyzacji działalności podmiotów real</w:t>
      </w:r>
      <w:r w:rsidRPr="0020686B">
        <w:t>i</w:t>
      </w:r>
      <w:r w:rsidRPr="0020686B">
        <w:t>zujących zadania publiczne.</w:t>
      </w:r>
    </w:p>
    <w:p w:rsidR="005B1ED6" w:rsidRPr="0020686B" w:rsidRDefault="005B1ED6" w:rsidP="005B1ED6">
      <w:pPr>
        <w:pStyle w:val="USTustnpkodeksu"/>
      </w:pPr>
      <w:r w:rsidRPr="0020686B">
        <w:t>§ 4.</w:t>
      </w:r>
      <w:r w:rsidRPr="00523308">
        <w:rPr>
          <w:rStyle w:val="IGindeksgrny"/>
        </w:rPr>
        <w:fldChar w:fldCharType="begin"/>
      </w:r>
      <w:r w:rsidRPr="00D70C6B">
        <w:rPr>
          <w:rStyle w:val="IGindeksgrny"/>
        </w:rPr>
        <w:instrText xml:space="preserve"> NOTEREF _Ref374960000 \h  \* MERGEFORMAT </w:instrText>
      </w:r>
      <w:r w:rsidRPr="00523308">
        <w:rPr>
          <w:rStyle w:val="IGindeksgrny"/>
        </w:rPr>
      </w:r>
      <w:r w:rsidRPr="00523308">
        <w:rPr>
          <w:rStyle w:val="IGindeksgrny"/>
        </w:rPr>
        <w:fldChar w:fldCharType="separate"/>
      </w:r>
      <w:r w:rsidR="00611E78">
        <w:rPr>
          <w:rStyle w:val="IGindeksgrny"/>
        </w:rPr>
        <w:t>120</w:t>
      </w:r>
      <w:r w:rsidRPr="00523308">
        <w:rPr>
          <w:rStyle w:val="IGindeksgrny"/>
        </w:rPr>
        <w:fldChar w:fldCharType="end"/>
      </w:r>
      <w:r w:rsidRPr="00523308">
        <w:rPr>
          <w:rStyle w:val="IGindeksgrny"/>
        </w:rPr>
        <w:t>)</w:t>
      </w:r>
      <w:r w:rsidRPr="0020686B">
        <w:t> Organ podatkowy może żądać przedłożenia oryginału zaświadczenia, innego dokumentu lub potwierdzenia uiszczenia opłat i kosztów postępowania, o których mowa</w:t>
      </w:r>
      <w:r w:rsidR="00523308" w:rsidRPr="0020686B">
        <w:t xml:space="preserve"> w</w:t>
      </w:r>
      <w:r w:rsidR="00523308">
        <w:t> § </w:t>
      </w:r>
      <w:r w:rsidRPr="0020686B">
        <w:t>3, o ile złożona kopia nie pozwala na weryfikację aute</w:t>
      </w:r>
      <w:r w:rsidRPr="0020686B">
        <w:t>n</w:t>
      </w:r>
      <w:r w:rsidRPr="0020686B">
        <w:t>tyczności oraz integralności lub jeżeli jest to uzasadnione innymi okolicznościami sprawy.</w:t>
      </w:r>
    </w:p>
    <w:p w:rsidR="005B1ED6" w:rsidRPr="0020686B" w:rsidRDefault="005B1ED6" w:rsidP="005B1ED6">
      <w:pPr>
        <w:pStyle w:val="USTustnpkodeksu"/>
      </w:pPr>
      <w:r w:rsidRPr="0020686B">
        <w:t>§ 5.</w:t>
      </w:r>
      <w:r w:rsidRPr="00523308">
        <w:rPr>
          <w:rStyle w:val="IGindeksgrny"/>
        </w:rPr>
        <w:fldChar w:fldCharType="begin"/>
      </w:r>
      <w:r w:rsidRPr="00D70C6B">
        <w:rPr>
          <w:rStyle w:val="IGindeksgrny"/>
        </w:rPr>
        <w:instrText xml:space="preserve"> NOTEREF _Ref374960000 \h  \* MERGEFORMAT </w:instrText>
      </w:r>
      <w:r w:rsidRPr="00523308">
        <w:rPr>
          <w:rStyle w:val="IGindeksgrny"/>
        </w:rPr>
      </w:r>
      <w:r w:rsidRPr="00523308">
        <w:rPr>
          <w:rStyle w:val="IGindeksgrny"/>
        </w:rPr>
        <w:fldChar w:fldCharType="separate"/>
      </w:r>
      <w:r w:rsidR="00611E78">
        <w:rPr>
          <w:rStyle w:val="IGindeksgrny"/>
        </w:rPr>
        <w:t>120</w:t>
      </w:r>
      <w:r w:rsidRPr="00523308">
        <w:rPr>
          <w:rStyle w:val="IGindeksgrny"/>
        </w:rPr>
        <w:fldChar w:fldCharType="end"/>
      </w:r>
      <w:r w:rsidRPr="00523308">
        <w:rPr>
          <w:rStyle w:val="IGindeksgrny"/>
        </w:rPr>
        <w:t>)</w:t>
      </w:r>
      <w:r w:rsidRPr="0020686B">
        <w:t> Strona lub inny uczestnik postępowania przechowują zaświadczenie, inny dokument lub potwierdzenie uis</w:t>
      </w:r>
      <w:r w:rsidRPr="0020686B">
        <w:t>z</w:t>
      </w:r>
      <w:r w:rsidRPr="0020686B">
        <w:t>czenia opłat i kosztów postępowania, o których mowa</w:t>
      </w:r>
      <w:r w:rsidR="00523308" w:rsidRPr="0020686B">
        <w:t xml:space="preserve"> w</w:t>
      </w:r>
      <w:r w:rsidR="00523308">
        <w:t> § </w:t>
      </w:r>
      <w:r w:rsidRPr="0020686B">
        <w:t>3, do dnia, w którym decyzja kończąca postępowanie stała się ostateczna.</w:t>
      </w:r>
    </w:p>
    <w:p w:rsidR="005B1ED6" w:rsidRPr="0020686B" w:rsidRDefault="005B1ED6" w:rsidP="005B1ED6">
      <w:pPr>
        <w:pStyle w:val="ARTartustawynprozporzdzenia"/>
      </w:pPr>
      <w:r w:rsidRPr="00523308">
        <w:rPr>
          <w:rStyle w:val="Ppogrubienie"/>
        </w:rPr>
        <w:t>Art. 306e.</w:t>
      </w:r>
      <w:r w:rsidR="00523308">
        <w:t xml:space="preserve"> § </w:t>
      </w:r>
      <w:r w:rsidRPr="0020686B">
        <w:t>1. Zaświadczenie o niezaleganiu w podatkach lub stwierdzające stan zaległości wydaje się na podstawie dokumentacji danego organu podatkowego oraz informacji otrzymanych od innych organów podatkowych.</w:t>
      </w:r>
    </w:p>
    <w:p w:rsidR="005B1ED6" w:rsidRPr="0020686B" w:rsidRDefault="005B1ED6" w:rsidP="005B1ED6">
      <w:pPr>
        <w:pStyle w:val="USTustnpkodeksu"/>
      </w:pPr>
      <w:r w:rsidRPr="0020686B">
        <w:t>§ 2. Przed wydaniem zaświadczeń, o których mowa</w:t>
      </w:r>
      <w:r w:rsidR="00523308" w:rsidRPr="0020686B">
        <w:t xml:space="preserve"> w</w:t>
      </w:r>
      <w:r w:rsidR="00523308">
        <w:t> § </w:t>
      </w:r>
      <w:r w:rsidRPr="0020686B">
        <w:t>1, ustala się, czy w stosunku do wnioskodawcy nie jest pr</w:t>
      </w:r>
      <w:r w:rsidRPr="0020686B">
        <w:t>o</w:t>
      </w:r>
      <w:r w:rsidRPr="0020686B">
        <w:t>wadzone postępowanie mające na celu ustalenie lub określenie wysokości jego zobowiązań podatkowych. Jeżeli takie postępowanie jest prowadzone i zgromadzony materiał dowodowy pozwala na jego zakończenie, powinna być niezwłoc</w:t>
      </w:r>
      <w:r w:rsidRPr="0020686B">
        <w:t>z</w:t>
      </w:r>
      <w:r w:rsidRPr="0020686B">
        <w:t>nie wydana decyzja ustalająca lub określająca wysokość zobowiązań podatkowych, w celu wykazania ich w zaświadczeniu.</w:t>
      </w:r>
    </w:p>
    <w:p w:rsidR="005B1ED6" w:rsidRPr="0020686B" w:rsidRDefault="005B1ED6" w:rsidP="005B1ED6">
      <w:pPr>
        <w:pStyle w:val="USTustnpkodeksu"/>
      </w:pPr>
      <w:r w:rsidRPr="0020686B">
        <w:t>§ 3. Nie można odmówić wydania zaświadczenia, jeżeli nie jest możliwe zakończenie postępowania, o którym mowa</w:t>
      </w:r>
      <w:r w:rsidR="00523308" w:rsidRPr="0020686B">
        <w:t xml:space="preserve"> w</w:t>
      </w:r>
      <w:r w:rsidR="00523308">
        <w:t> § </w:t>
      </w:r>
      <w:r w:rsidRPr="0020686B">
        <w:t>2, przed upływem terminu określonego</w:t>
      </w:r>
      <w:r w:rsidR="00523308" w:rsidRPr="0020686B">
        <w:t xml:space="preserve"> w</w:t>
      </w:r>
      <w:r w:rsidR="00523308">
        <w:t> art. </w:t>
      </w:r>
      <w:r w:rsidRPr="0020686B">
        <w:t>306a</w:t>
      </w:r>
      <w:r w:rsidR="00523308">
        <w:t xml:space="preserve"> § </w:t>
      </w:r>
      <w:r w:rsidRPr="0020686B">
        <w:t>5. Wydając zaświadczenie, organ podaje informacje o prowadzonym postępowaniu.</w:t>
      </w:r>
    </w:p>
    <w:p w:rsidR="005B1ED6" w:rsidRPr="005B1ED6" w:rsidRDefault="005B1ED6" w:rsidP="00523308">
      <w:pPr>
        <w:pStyle w:val="USTustnpkodeksu"/>
        <w:keepNext/>
      </w:pPr>
      <w:r w:rsidRPr="0020686B">
        <w:t>§ 4. Na żądanie wnioskodawcy</w:t>
      </w:r>
      <w:r w:rsidRPr="005B1ED6">
        <w:t xml:space="preserve"> w zaświadczeniu podaje się także informacje:</w:t>
      </w:r>
    </w:p>
    <w:p w:rsidR="005B1ED6" w:rsidRPr="005B1ED6" w:rsidRDefault="005B1ED6" w:rsidP="00523308">
      <w:pPr>
        <w:pStyle w:val="PKTpunkt"/>
        <w:keepNext/>
      </w:pPr>
      <w:r w:rsidRPr="0020686B">
        <w:t>1)</w:t>
      </w:r>
      <w:r w:rsidRPr="0020686B">
        <w:tab/>
        <w:t>czy</w:t>
      </w:r>
      <w:r w:rsidRPr="005B1ED6">
        <w:t xml:space="preserve"> w stosunku do wnioskodawcy prowadzone jest:</w:t>
      </w:r>
    </w:p>
    <w:p w:rsidR="005B1ED6" w:rsidRPr="0020686B" w:rsidRDefault="005B1ED6" w:rsidP="005B1ED6">
      <w:pPr>
        <w:pStyle w:val="LITlitera"/>
      </w:pPr>
      <w:r w:rsidRPr="0020686B">
        <w:t>a)</w:t>
      </w:r>
      <w:r w:rsidRPr="0020686B">
        <w:tab/>
        <w:t>postępowanie mające na celu ujawnienie jego zaległości podatkowych i określenie ich wysokości,</w:t>
      </w:r>
    </w:p>
    <w:p w:rsidR="005B1ED6" w:rsidRPr="00822C63" w:rsidRDefault="005B1ED6" w:rsidP="005B1ED6">
      <w:pPr>
        <w:pStyle w:val="LITlitera"/>
        <w:rPr>
          <w:spacing w:val="-2"/>
        </w:rPr>
      </w:pPr>
      <w:r w:rsidRPr="0020686B">
        <w:t>b)</w:t>
      </w:r>
      <w:r w:rsidRPr="0020686B">
        <w:tab/>
      </w:r>
      <w:r w:rsidRPr="00822C63">
        <w:rPr>
          <w:spacing w:val="-2"/>
        </w:rPr>
        <w:t>postępowanie egzekucyjne w administracji, również w zakresie innych niż podatkowe zobowiązań wnioskodawcy,</w:t>
      </w:r>
    </w:p>
    <w:p w:rsidR="005B1ED6" w:rsidRPr="0020686B" w:rsidRDefault="005B1ED6" w:rsidP="005B1ED6">
      <w:pPr>
        <w:pStyle w:val="LITlitera"/>
      </w:pPr>
      <w:r w:rsidRPr="0020686B">
        <w:t>c)</w:t>
      </w:r>
      <w:r w:rsidRPr="0020686B">
        <w:tab/>
        <w:t>postępowanie w sprawach o przestępstwa skarbowe lub wykroczenia skarbowe;</w:t>
      </w:r>
    </w:p>
    <w:p w:rsidR="005B1ED6" w:rsidRPr="005B1ED6" w:rsidRDefault="005B1ED6" w:rsidP="00523308">
      <w:pPr>
        <w:pStyle w:val="PKTpunkt"/>
        <w:keepNext/>
      </w:pPr>
      <w:r w:rsidRPr="0020686B">
        <w:t>2)</w:t>
      </w:r>
      <w:r w:rsidRPr="0020686B">
        <w:tab/>
        <w:t>dotyczące:</w:t>
      </w:r>
    </w:p>
    <w:p w:rsidR="005B1ED6" w:rsidRPr="0020686B" w:rsidRDefault="005B1ED6" w:rsidP="005B1ED6">
      <w:pPr>
        <w:pStyle w:val="LITlitera"/>
      </w:pPr>
      <w:r w:rsidRPr="0020686B">
        <w:t>a)</w:t>
      </w:r>
      <w:r w:rsidRPr="0020686B">
        <w:tab/>
        <w:t>okresów, z których pochodzą zaległości, i ich tytułów,</w:t>
      </w:r>
    </w:p>
    <w:p w:rsidR="005B1ED6" w:rsidRPr="0020686B" w:rsidRDefault="005B1ED6" w:rsidP="005B1ED6">
      <w:pPr>
        <w:pStyle w:val="LITlitera"/>
      </w:pPr>
      <w:r w:rsidRPr="0020686B">
        <w:t>b)</w:t>
      </w:r>
      <w:r w:rsidRPr="0020686B">
        <w:tab/>
        <w:t>podatków, których termin płatności został odroczony lub których płatność została rozłożona na raty.</w:t>
      </w:r>
    </w:p>
    <w:p w:rsidR="005B1ED6" w:rsidRPr="0020686B" w:rsidRDefault="005B1ED6" w:rsidP="005B1ED6">
      <w:pPr>
        <w:pStyle w:val="USTustnpkodeksu"/>
      </w:pPr>
      <w:r w:rsidRPr="0020686B">
        <w:t>§ 5. Jeżeli zapłata zaległości podatkowej wraz z odsetkami za zwłokę została odroczona lub rozłożona na raty, uznaje się, że podatnik, płatnik lub inkasent, do dnia upływu terminów, o których mowa</w:t>
      </w:r>
      <w:r w:rsidR="00523308" w:rsidRPr="0020686B">
        <w:t xml:space="preserve"> w</w:t>
      </w:r>
      <w:r w:rsidR="00523308">
        <w:t> art. </w:t>
      </w:r>
      <w:r w:rsidRPr="0020686B">
        <w:t>4</w:t>
      </w:r>
      <w:r w:rsidR="00523308" w:rsidRPr="0020686B">
        <w:t>9</w:t>
      </w:r>
      <w:r w:rsidR="00523308">
        <w:t xml:space="preserve"> § </w:t>
      </w:r>
      <w:r w:rsidRPr="0020686B">
        <w:t>1, nie posiada zaległości podatkowych.</w:t>
      </w:r>
    </w:p>
    <w:p w:rsidR="005B1ED6" w:rsidRPr="0020686B" w:rsidRDefault="005B1ED6" w:rsidP="005B1ED6">
      <w:pPr>
        <w:pStyle w:val="USTustnpkodeksu"/>
      </w:pPr>
      <w:r w:rsidRPr="0020686B">
        <w:t>§ 6. W zakresie, o którym mowa</w:t>
      </w:r>
      <w:r w:rsidR="00523308" w:rsidRPr="0020686B">
        <w:t xml:space="preserve"> w</w:t>
      </w:r>
      <w:r w:rsidR="00523308">
        <w:t> art. </w:t>
      </w:r>
      <w:r w:rsidRPr="0020686B">
        <w:t xml:space="preserve">239d, uznaje się, że do czasu wydania ostatecznej decyzji nie istnieje </w:t>
      </w:r>
      <w:proofErr w:type="spellStart"/>
      <w:r w:rsidRPr="0020686B">
        <w:t>zaleg</w:t>
      </w:r>
      <w:proofErr w:type="spellEnd"/>
      <w:r w:rsidR="00E16564">
        <w:t>-</w:t>
      </w:r>
      <w:r w:rsidR="00E16564">
        <w:br/>
      </w:r>
      <w:proofErr w:type="spellStart"/>
      <w:r w:rsidRPr="0020686B">
        <w:t>łość</w:t>
      </w:r>
      <w:proofErr w:type="spellEnd"/>
      <w:r w:rsidRPr="0020686B">
        <w:t xml:space="preserve"> podatkowa.</w:t>
      </w:r>
    </w:p>
    <w:p w:rsidR="005B1ED6" w:rsidRPr="0020686B" w:rsidRDefault="005B1ED6" w:rsidP="005B1ED6">
      <w:pPr>
        <w:pStyle w:val="ARTartustawynprozporzdzenia"/>
      </w:pPr>
      <w:r w:rsidRPr="00523308">
        <w:rPr>
          <w:rStyle w:val="Ppogrubienie"/>
        </w:rPr>
        <w:t>Art. 306f.</w:t>
      </w:r>
      <w:r w:rsidR="00523308">
        <w:t xml:space="preserve"> § </w:t>
      </w:r>
      <w:r w:rsidRPr="0020686B">
        <w:t>1. Organ podatkowy na wniosek osoby, która uprawdopodobni, że może być spadkobiercą, wydaje z</w:t>
      </w:r>
      <w:r w:rsidRPr="0020686B">
        <w:t>a</w:t>
      </w:r>
      <w:r w:rsidRPr="0020686B">
        <w:t>świadczenie o wysokości znanych temu organowi zobowiązań spadkodawcy wymienionych</w:t>
      </w:r>
      <w:r w:rsidR="00523308" w:rsidRPr="0020686B">
        <w:t xml:space="preserve"> w</w:t>
      </w:r>
      <w:r w:rsidR="00523308">
        <w:t> art. </w:t>
      </w:r>
      <w:r w:rsidRPr="0020686B">
        <w:t>9</w:t>
      </w:r>
      <w:r w:rsidR="00523308" w:rsidRPr="0020686B">
        <w:t>8</w:t>
      </w:r>
      <w:r w:rsidR="00523308">
        <w:t xml:space="preserve"> § </w:t>
      </w:r>
      <w:r w:rsidR="00523308" w:rsidRPr="0020686B">
        <w:t>1</w:t>
      </w:r>
      <w:r w:rsidR="00523308">
        <w:t xml:space="preserve"> i </w:t>
      </w:r>
      <w:r w:rsidRPr="0020686B">
        <w:t>2.</w:t>
      </w:r>
    </w:p>
    <w:p w:rsidR="005B1ED6" w:rsidRDefault="005B1ED6" w:rsidP="005B1ED6">
      <w:pPr>
        <w:pStyle w:val="USTustnpkodeksu"/>
      </w:pPr>
      <w:r w:rsidRPr="0020686B">
        <w:t>§ 2.</w:t>
      </w:r>
      <w:r w:rsidRPr="00523308">
        <w:rPr>
          <w:rStyle w:val="IGindeksgrny"/>
        </w:rPr>
        <w:footnoteReference w:id="121"/>
      </w:r>
      <w:r w:rsidRPr="00523308">
        <w:rPr>
          <w:rStyle w:val="IGindeksgrny"/>
        </w:rPr>
        <w:t>)</w:t>
      </w:r>
      <w:r w:rsidRPr="0020686B">
        <w:t> Jeżeli postępowanie podatkowe w sprawie określenia lub ustalenia wysokości zobowiązań podatkowych spadkodawcy nie zostało zakończone, w zaświadczeniu podaje się przybliżoną wysokość zobowiązania na podstawie posiadanych danych co do podstawy opodatkowania.</w:t>
      </w:r>
    </w:p>
    <w:p w:rsidR="005B1ED6" w:rsidRPr="00EA4922" w:rsidRDefault="005B1ED6" w:rsidP="005B1ED6">
      <w:pPr>
        <w:pStyle w:val="USTustnpkodeksu"/>
        <w:rPr>
          <w:rStyle w:val="Ppogrubienie"/>
        </w:rPr>
      </w:pPr>
      <w:r w:rsidRPr="00EA4922">
        <w:rPr>
          <w:rStyle w:val="Ppogrubienie"/>
        </w:rPr>
        <w:t>§ 2.</w:t>
      </w:r>
      <w:bookmarkStart w:id="28" w:name="_Ref412621348"/>
      <w:r w:rsidRPr="00523308">
        <w:rPr>
          <w:rStyle w:val="IGindeksgrny"/>
        </w:rPr>
        <w:footnoteReference w:id="122"/>
      </w:r>
      <w:bookmarkEnd w:id="28"/>
      <w:r w:rsidRPr="00523308">
        <w:rPr>
          <w:rStyle w:val="IGindeksgrny"/>
        </w:rPr>
        <w:t>)</w:t>
      </w:r>
      <w:r w:rsidRPr="00EA4922">
        <w:rPr>
          <w:rStyle w:val="Ppogrubienie"/>
        </w:rPr>
        <w:t xml:space="preserve"> Jeżeli postępowanie podatkowe</w:t>
      </w:r>
      <w:r w:rsidR="00523308" w:rsidRPr="00EA4922">
        <w:rPr>
          <w:rStyle w:val="Ppogrubienie"/>
        </w:rPr>
        <w:t xml:space="preserve"> w</w:t>
      </w:r>
      <w:r w:rsidR="00523308">
        <w:rPr>
          <w:rStyle w:val="Ppogrubienie"/>
        </w:rPr>
        <w:t> </w:t>
      </w:r>
      <w:r w:rsidRPr="00EA4922">
        <w:rPr>
          <w:rStyle w:val="Ppogrubienie"/>
        </w:rPr>
        <w:t>sprawie określenia wysokości zobowiązań podatkowych spadkoda</w:t>
      </w:r>
      <w:r w:rsidRPr="00EA4922">
        <w:rPr>
          <w:rStyle w:val="Ppogrubienie"/>
        </w:rPr>
        <w:t>w</w:t>
      </w:r>
      <w:r w:rsidRPr="00EA4922">
        <w:rPr>
          <w:rStyle w:val="Ppogrubienie"/>
        </w:rPr>
        <w:t>cy nie zostało zakończone,</w:t>
      </w:r>
      <w:r w:rsidR="00523308" w:rsidRPr="00EA4922">
        <w:rPr>
          <w:rStyle w:val="Ppogrubienie"/>
        </w:rPr>
        <w:t xml:space="preserve"> w</w:t>
      </w:r>
      <w:r w:rsidR="00523308">
        <w:rPr>
          <w:rStyle w:val="Ppogrubienie"/>
        </w:rPr>
        <w:t> </w:t>
      </w:r>
      <w:r w:rsidRPr="00EA4922">
        <w:rPr>
          <w:rStyle w:val="Ppogrubienie"/>
        </w:rPr>
        <w:t>zaświadczeniu podaje się przybliżoną wysokość zobowiązania na podstawie posiad</w:t>
      </w:r>
      <w:r w:rsidRPr="00EA4922">
        <w:rPr>
          <w:rStyle w:val="Ppogrubienie"/>
        </w:rPr>
        <w:t>a</w:t>
      </w:r>
      <w:r w:rsidRPr="00EA4922">
        <w:rPr>
          <w:rStyle w:val="Ppogrubienie"/>
        </w:rPr>
        <w:t>nych danych co do podstawy opodatkowania.</w:t>
      </w:r>
    </w:p>
    <w:p w:rsidR="005B1ED6" w:rsidRPr="005B1ED6" w:rsidRDefault="005B1ED6" w:rsidP="00523308">
      <w:pPr>
        <w:pStyle w:val="ARTartustawynprozporzdzenia"/>
        <w:keepNext/>
      </w:pPr>
      <w:r w:rsidRPr="00523308">
        <w:rPr>
          <w:rStyle w:val="Ppogrubienie"/>
        </w:rPr>
        <w:t>Art. 306g.</w:t>
      </w:r>
      <w:r w:rsidR="00523308">
        <w:t xml:space="preserve"> § </w:t>
      </w:r>
      <w:r w:rsidRPr="005B1ED6">
        <w:t>1. Organy podatkowe w zakresie, o którym mowa</w:t>
      </w:r>
      <w:r w:rsidR="00523308" w:rsidRPr="005B1ED6">
        <w:t xml:space="preserve"> w</w:t>
      </w:r>
      <w:r w:rsidR="00523308">
        <w:t> art. </w:t>
      </w:r>
      <w:r w:rsidRPr="005B1ED6">
        <w:t>11</w:t>
      </w:r>
      <w:r w:rsidR="00523308" w:rsidRPr="005B1ED6">
        <w:t>2</w:t>
      </w:r>
      <w:r w:rsidR="00523308">
        <w:t xml:space="preserve"> § </w:t>
      </w:r>
      <w:r w:rsidRPr="005B1ED6">
        <w:t>1, wydają zaświadczenie o wysokości z</w:t>
      </w:r>
      <w:r w:rsidRPr="005B1ED6">
        <w:t>a</w:t>
      </w:r>
      <w:r w:rsidRPr="005B1ED6">
        <w:t>ległości podatkowych zbywającego:</w:t>
      </w:r>
    </w:p>
    <w:p w:rsidR="005B1ED6" w:rsidRPr="0020686B" w:rsidRDefault="005B1ED6" w:rsidP="005B1ED6">
      <w:pPr>
        <w:pStyle w:val="PKTpunkt"/>
      </w:pPr>
      <w:r w:rsidRPr="0020686B">
        <w:t>1)</w:t>
      </w:r>
      <w:r w:rsidRPr="0020686B">
        <w:tab/>
        <w:t>na wniosek zbywającego;</w:t>
      </w:r>
    </w:p>
    <w:p w:rsidR="005B1ED6" w:rsidRPr="0020686B" w:rsidRDefault="005B1ED6" w:rsidP="005B1ED6">
      <w:pPr>
        <w:pStyle w:val="PKTpunkt"/>
      </w:pPr>
      <w:r w:rsidRPr="0020686B">
        <w:t>2)</w:t>
      </w:r>
      <w:r w:rsidRPr="0020686B">
        <w:tab/>
        <w:t>na wniosek nabywcy, za zgodą zbywającego.</w:t>
      </w:r>
    </w:p>
    <w:p w:rsidR="005B1ED6" w:rsidRPr="0020686B" w:rsidRDefault="005B1ED6" w:rsidP="005B1ED6">
      <w:pPr>
        <w:pStyle w:val="USTustnpkodeksu"/>
      </w:pPr>
      <w:r w:rsidRPr="0020686B">
        <w:t>§ 2. W zaświadczeniu, o którym mowa</w:t>
      </w:r>
      <w:r w:rsidR="00523308" w:rsidRPr="0020686B">
        <w:t xml:space="preserve"> w</w:t>
      </w:r>
      <w:r w:rsidR="00523308">
        <w:t> § </w:t>
      </w:r>
      <w:r w:rsidRPr="0020686B">
        <w:t>1, organ podatkowy określa wysokość zaległości podatkowych zbywaj</w:t>
      </w:r>
      <w:r w:rsidRPr="0020686B">
        <w:t>ą</w:t>
      </w:r>
      <w:r w:rsidRPr="0020686B">
        <w:t>cego na dzień wydania zaświadczenia.</w:t>
      </w:r>
    </w:p>
    <w:p w:rsidR="005B1ED6" w:rsidRPr="0020686B" w:rsidRDefault="005B1ED6" w:rsidP="005B1ED6">
      <w:pPr>
        <w:pStyle w:val="USTustnpkodeksu"/>
      </w:pPr>
      <w:r w:rsidRPr="0020686B">
        <w:t>§ 3. Przepisy</w:t>
      </w:r>
      <w:r w:rsidR="00523308">
        <w:t xml:space="preserve"> § </w:t>
      </w:r>
      <w:r w:rsidRPr="0020686B">
        <w:t>1–2 stosuje się odpowiednio do należności wymienionych</w:t>
      </w:r>
      <w:r w:rsidR="00523308" w:rsidRPr="0020686B">
        <w:t xml:space="preserve"> w</w:t>
      </w:r>
      <w:r w:rsidR="00523308">
        <w:t> art. </w:t>
      </w:r>
      <w:r w:rsidRPr="0020686B">
        <w:t>10</w:t>
      </w:r>
      <w:r w:rsidR="00523308" w:rsidRPr="0020686B">
        <w:t>7</w:t>
      </w:r>
      <w:r w:rsidR="00523308">
        <w:t xml:space="preserve"> § </w:t>
      </w:r>
      <w:r w:rsidR="00523308" w:rsidRPr="0020686B">
        <w:t>2</w:t>
      </w:r>
      <w:r w:rsidR="00523308">
        <w:t xml:space="preserve"> pkt </w:t>
      </w:r>
      <w:r w:rsidRPr="0020686B">
        <w:t>2–4, objętych zakresem odpowiedzialności nabywcy.</w:t>
      </w:r>
    </w:p>
    <w:p w:rsidR="005B1ED6" w:rsidRPr="005B1ED6" w:rsidRDefault="005B1ED6" w:rsidP="00523308">
      <w:pPr>
        <w:pStyle w:val="ARTartustawynprozporzdzenia"/>
        <w:keepNext/>
      </w:pPr>
      <w:r w:rsidRPr="00523308">
        <w:rPr>
          <w:rStyle w:val="Ppogrubienie"/>
        </w:rPr>
        <w:t>Art. 306h.</w:t>
      </w:r>
      <w:r w:rsidR="00523308">
        <w:t xml:space="preserve"> § </w:t>
      </w:r>
      <w:r w:rsidRPr="005B1ED6">
        <w:t>1. Organy podatkowe, za zgodą podatnika, wydają zaświadczenie o wysokości zaległości podatkowych podatnika na żądanie:</w:t>
      </w:r>
    </w:p>
    <w:p w:rsidR="005B1ED6" w:rsidRPr="0020686B" w:rsidRDefault="005B1ED6" w:rsidP="005B1ED6">
      <w:pPr>
        <w:pStyle w:val="PKTpunkt"/>
      </w:pPr>
      <w:r w:rsidRPr="0020686B">
        <w:t>1)</w:t>
      </w:r>
      <w:r w:rsidRPr="0020686B">
        <w:tab/>
        <w:t>jednostek organizacyjnych, które na podstawie ustaw regulujących zasady ich funkcjonowania uprawnione są do udzielania kredytów (pożyczek);</w:t>
      </w:r>
    </w:p>
    <w:p w:rsidR="005B1ED6" w:rsidRPr="0020686B" w:rsidRDefault="005B1ED6" w:rsidP="005B1ED6">
      <w:pPr>
        <w:pStyle w:val="PKTpunkt"/>
      </w:pPr>
      <w:r w:rsidRPr="0020686B">
        <w:t>2)</w:t>
      </w:r>
      <w:r w:rsidRPr="0020686B">
        <w:tab/>
      </w:r>
      <w:r w:rsidRPr="00E16564">
        <w:rPr>
          <w:spacing w:val="-2"/>
        </w:rPr>
        <w:t>kontrahentów podatników prowadzących działalność gospodarczą oraz dzierżawc</w:t>
      </w:r>
      <w:r w:rsidR="00E16564" w:rsidRPr="00E16564">
        <w:rPr>
          <w:spacing w:val="-2"/>
        </w:rPr>
        <w:t>ów i użytkowników nieruchomości </w:t>
      </w:r>
      <w:r w:rsidRPr="00E16564">
        <w:rPr>
          <w:spacing w:val="-2"/>
        </w:rPr>
        <w:t>–</w:t>
      </w:r>
      <w:r w:rsidRPr="0020686B">
        <w:t xml:space="preserve"> w zakresie opodatkowania dzierżawionej lub użytkowanej nieruchomości;</w:t>
      </w:r>
    </w:p>
    <w:p w:rsidR="005B1ED6" w:rsidRPr="0020686B" w:rsidRDefault="005B1ED6" w:rsidP="005B1ED6">
      <w:pPr>
        <w:pStyle w:val="PKTpunkt"/>
      </w:pPr>
      <w:r w:rsidRPr="0020686B">
        <w:t>3)</w:t>
      </w:r>
      <w:r w:rsidRPr="0020686B">
        <w:tab/>
        <w:t>małżonka podatnika, z zastrzeżeniem</w:t>
      </w:r>
      <w:r w:rsidR="00523308">
        <w:t xml:space="preserve"> § </w:t>
      </w:r>
      <w:r w:rsidRPr="0020686B">
        <w:t>2, a także rozwiedzionego małżonka w zakresie zaległości powstałych w czasie trwania wspólności majątkowej oraz innych osób wymienionych</w:t>
      </w:r>
      <w:r w:rsidR="00523308" w:rsidRPr="0020686B">
        <w:t xml:space="preserve"> w</w:t>
      </w:r>
      <w:r w:rsidR="00523308">
        <w:t> art. </w:t>
      </w:r>
      <w:r w:rsidRPr="0020686B">
        <w:t>111;</w:t>
      </w:r>
    </w:p>
    <w:p w:rsidR="005B1ED6" w:rsidRPr="0020686B" w:rsidRDefault="005B1ED6" w:rsidP="005B1ED6">
      <w:pPr>
        <w:pStyle w:val="PKTpunkt"/>
      </w:pPr>
      <w:r w:rsidRPr="0020686B">
        <w:t>4)</w:t>
      </w:r>
      <w:r w:rsidRPr="0020686B">
        <w:tab/>
        <w:t>wspólnika spółek wymienionych</w:t>
      </w:r>
      <w:r w:rsidR="00523308" w:rsidRPr="0020686B">
        <w:t xml:space="preserve"> w</w:t>
      </w:r>
      <w:r w:rsidR="00523308">
        <w:t> art. </w:t>
      </w:r>
      <w:r w:rsidRPr="0020686B">
        <w:t>11</w:t>
      </w:r>
      <w:r w:rsidR="00523308" w:rsidRPr="0020686B">
        <w:t>5</w:t>
      </w:r>
      <w:r w:rsidR="00523308">
        <w:t xml:space="preserve"> § </w:t>
      </w:r>
      <w:r w:rsidRPr="0020686B">
        <w:t>1.</w:t>
      </w:r>
    </w:p>
    <w:p w:rsidR="005B1ED6" w:rsidRPr="0020686B" w:rsidRDefault="005B1ED6" w:rsidP="005B1ED6">
      <w:pPr>
        <w:pStyle w:val="USTustnpkodeksu"/>
      </w:pPr>
      <w:r w:rsidRPr="0020686B">
        <w:t>§ 2. Zgoda podatnika nie jest wymagana, jeżeli z żądaniem wydania zaświadczenia, o którym mowa</w:t>
      </w:r>
      <w:r w:rsidR="00523308" w:rsidRPr="0020686B">
        <w:t xml:space="preserve"> w</w:t>
      </w:r>
      <w:r w:rsidR="00523308">
        <w:t> § </w:t>
      </w:r>
      <w:r w:rsidRPr="0020686B">
        <w:t>1, występuje małżonek podatnika pozostający z nim we wspólności majątkowej. Małżonek podatnika składa oświadczenie o pozostawaniu z podatnikiem we wspólności majątkowej pod rygorem odpowiedzialności karnej za fałszywe zeznania.</w:t>
      </w:r>
    </w:p>
    <w:p w:rsidR="005B1ED6" w:rsidRPr="0020686B" w:rsidRDefault="005B1ED6" w:rsidP="005B1ED6">
      <w:pPr>
        <w:pStyle w:val="ARTartustawynprozporzdzenia"/>
      </w:pPr>
      <w:r w:rsidRPr="00523308">
        <w:rPr>
          <w:rStyle w:val="Ppogrubienie"/>
        </w:rPr>
        <w:t>Art. 306ha.</w:t>
      </w:r>
      <w:r w:rsidRPr="00523308">
        <w:rPr>
          <w:rStyle w:val="IGindeksgrny"/>
        </w:rPr>
        <w:footnoteReference w:id="123"/>
      </w:r>
      <w:r w:rsidRPr="00523308">
        <w:rPr>
          <w:rStyle w:val="IGindeksgrny"/>
        </w:rPr>
        <w:t>)</w:t>
      </w:r>
      <w:r w:rsidR="00523308">
        <w:t xml:space="preserve"> § </w:t>
      </w:r>
      <w:r w:rsidRPr="0020686B">
        <w:t>1. Organ podatkowy na wniosek banku lub spółdzielczej kasy oszczędnościowo</w:t>
      </w:r>
      <w:r w:rsidRPr="0020686B">
        <w:softHyphen/>
      </w:r>
      <w:r w:rsidR="00523308">
        <w:softHyphen/>
      </w:r>
      <w:r w:rsidR="00523308">
        <w:noBreakHyphen/>
      </w:r>
      <w:r w:rsidRPr="0020686B">
        <w:t>kredytowej zami</w:t>
      </w:r>
      <w:r w:rsidRPr="0020686B">
        <w:t>e</w:t>
      </w:r>
      <w:r w:rsidRPr="0020686B">
        <w:t>rzających udzielić podatnikowi kredytu, za pisemną zgodą podatnika, wydaje zaświadczenia dotyczące jego wskazanych spraw podatkowych, w tym deklaracji wykazujących zwrot podatku, o kwotach i terminach dokonywanych zwrotów oraz o zajęciach egzekucyjnych wierzytelności z tytułu zwrotu podatku.</w:t>
      </w:r>
    </w:p>
    <w:p w:rsidR="005B1ED6" w:rsidRPr="0020686B" w:rsidRDefault="005B1ED6" w:rsidP="005B1ED6">
      <w:pPr>
        <w:pStyle w:val="USTustnpkodeksu"/>
      </w:pPr>
      <w:r w:rsidRPr="0020686B">
        <w:t>§ 2. Na wniosek banku lub spółdzielczej kasy oszczędnościowo</w:t>
      </w:r>
      <w:r w:rsidRPr="0020686B">
        <w:softHyphen/>
      </w:r>
      <w:r w:rsidR="00523308">
        <w:softHyphen/>
      </w:r>
      <w:r w:rsidR="00523308">
        <w:noBreakHyphen/>
      </w:r>
      <w:r w:rsidRPr="0020686B">
        <w:t>kredytowej, za pisemną zgodą podatnika, do z</w:t>
      </w:r>
      <w:r w:rsidRPr="0020686B">
        <w:t>a</w:t>
      </w:r>
      <w:r w:rsidRPr="0020686B">
        <w:t>świadczenia dołącza się uwierzytelnioną kopię deklaracji wykazującej zwrot podatku.</w:t>
      </w:r>
    </w:p>
    <w:p w:rsidR="005B1ED6" w:rsidRPr="0020686B" w:rsidRDefault="005B1ED6" w:rsidP="005B1ED6">
      <w:pPr>
        <w:pStyle w:val="ARTartustawynprozporzdzenia"/>
      </w:pPr>
      <w:r w:rsidRPr="00523308">
        <w:rPr>
          <w:rStyle w:val="Ppogrubienie"/>
        </w:rPr>
        <w:t>Art. 306i.</w:t>
      </w:r>
      <w:r w:rsidR="00523308">
        <w:t xml:space="preserve"> § </w:t>
      </w:r>
      <w:r w:rsidRPr="0020686B">
        <w:t>1. Organ podatkowy na wniosek podatnika wydaje zaświadczenie o wysokości jego dochodu lub obrotu.</w:t>
      </w:r>
    </w:p>
    <w:p w:rsidR="005B1ED6" w:rsidRPr="005B1ED6" w:rsidRDefault="005B1ED6" w:rsidP="00523308">
      <w:pPr>
        <w:pStyle w:val="USTustnpkodeksu"/>
        <w:keepNext/>
      </w:pPr>
      <w:r w:rsidRPr="0020686B">
        <w:t>§ 2.</w:t>
      </w:r>
      <w:r w:rsidRPr="005B1ED6">
        <w:t> W zaświadczeniach dotyczących wysokości dochodu lub obrotu stwierdza się wyłącznie, czy wnioskodawca jest lub nie jest podatnikiem:</w:t>
      </w:r>
    </w:p>
    <w:p w:rsidR="005B1ED6" w:rsidRPr="0020686B" w:rsidRDefault="005B1ED6" w:rsidP="005B1ED6">
      <w:pPr>
        <w:pStyle w:val="PKTpunkt"/>
      </w:pPr>
      <w:r w:rsidRPr="0020686B">
        <w:t>1)</w:t>
      </w:r>
      <w:r w:rsidRPr="0020686B">
        <w:tab/>
        <w:t>podatku od towarów i usług oraz podatku akcyzowego, z określeniem wysokości obrotu;</w:t>
      </w:r>
    </w:p>
    <w:p w:rsidR="005B1ED6" w:rsidRPr="0020686B" w:rsidRDefault="005B1ED6" w:rsidP="005B1ED6">
      <w:pPr>
        <w:pStyle w:val="PKTpunkt"/>
      </w:pPr>
      <w:r w:rsidRPr="0020686B">
        <w:t>2)</w:t>
      </w:r>
      <w:r w:rsidRPr="0020686B">
        <w:tab/>
        <w:t>podatku dochodowego (we wszystkich formach opodatkowania); w przypadku opodatkowania podatkiem dochod</w:t>
      </w:r>
      <w:r w:rsidRPr="0020686B">
        <w:t>o</w:t>
      </w:r>
      <w:r w:rsidRPr="0020686B">
        <w:t>wym od osób fizycznych na zasadach ogólnych – z określeniem wysokości dochodu przyjętego do podstawy opoda</w:t>
      </w:r>
      <w:r w:rsidRPr="0020686B">
        <w:t>t</w:t>
      </w:r>
      <w:r w:rsidRPr="0020686B">
        <w:t>kowania, a w przypadku osób prawnych – z określeniem wysokości dochodu przyjętego do podstawy opodatkow</w:t>
      </w:r>
      <w:r w:rsidRPr="0020686B">
        <w:t>a</w:t>
      </w:r>
      <w:r w:rsidRPr="0020686B">
        <w:t>nia, jak również kwoty podatku należnego.</w:t>
      </w:r>
    </w:p>
    <w:p w:rsidR="005B1ED6" w:rsidRPr="005B1ED6" w:rsidRDefault="005B1ED6" w:rsidP="00523308">
      <w:pPr>
        <w:pStyle w:val="ARTartustawynprozporzdzenia"/>
        <w:keepNext/>
      </w:pPr>
      <w:r w:rsidRPr="00523308">
        <w:rPr>
          <w:rStyle w:val="Ppogrubienie"/>
        </w:rPr>
        <w:t>Art. 306j.</w:t>
      </w:r>
      <w:r w:rsidRPr="005B1ED6">
        <w:t> Minister właściwy do spraw finansów publicznych określi, w drodze rozporządzenia:</w:t>
      </w:r>
    </w:p>
    <w:p w:rsidR="005B1ED6" w:rsidRPr="0020686B" w:rsidRDefault="005B1ED6" w:rsidP="005B1ED6">
      <w:pPr>
        <w:pStyle w:val="PKTpunkt"/>
      </w:pPr>
      <w:r w:rsidRPr="0020686B">
        <w:t>1)</w:t>
      </w:r>
      <w:r w:rsidRPr="00523308">
        <w:rPr>
          <w:rStyle w:val="IGindeksgrny"/>
        </w:rPr>
        <w:footnoteReference w:id="124"/>
      </w:r>
      <w:r w:rsidRPr="00523308">
        <w:rPr>
          <w:rStyle w:val="IGindeksgrny"/>
        </w:rPr>
        <w:t>)</w:t>
      </w:r>
      <w:r w:rsidRPr="0020686B">
        <w:tab/>
        <w:t>tryb wydawania zaświadczeń, uwzględniając w szczególności odpowiednią organizację czynności związanych z wydawaniem zaświadczeń;</w:t>
      </w:r>
    </w:p>
    <w:p w:rsidR="005B1ED6" w:rsidRPr="00444EF8" w:rsidRDefault="005B1ED6" w:rsidP="005B1ED6">
      <w:pPr>
        <w:pStyle w:val="PKTpunkt"/>
        <w:rPr>
          <w:rStyle w:val="Ppogrubienie"/>
        </w:rPr>
      </w:pPr>
      <w:r w:rsidRPr="00444EF8">
        <w:rPr>
          <w:rStyle w:val="Ppogrubienie"/>
        </w:rPr>
        <w:t>1)</w:t>
      </w:r>
      <w:bookmarkStart w:id="29" w:name="_Ref375210730"/>
      <w:r w:rsidRPr="00523308">
        <w:rPr>
          <w:rStyle w:val="IGindeksgrny"/>
        </w:rPr>
        <w:footnoteReference w:id="125"/>
      </w:r>
      <w:bookmarkEnd w:id="29"/>
      <w:r w:rsidRPr="00523308">
        <w:rPr>
          <w:rStyle w:val="IGindeksgrny"/>
        </w:rPr>
        <w:t>)</w:t>
      </w:r>
      <w:r w:rsidRPr="0020686B">
        <w:tab/>
      </w:r>
      <w:r w:rsidRPr="00444EF8">
        <w:rPr>
          <w:rStyle w:val="Ppogrubienie"/>
        </w:rPr>
        <w:t>tryb wydawania zaświadczeń, uwzględniając w szczególności odpowiednią organizację czynności związanych z wydawaniem zaświadczeń oraz możliwość doręczania zaświadczeń w formie dokumentu elektronicznego;</w:t>
      </w:r>
    </w:p>
    <w:p w:rsidR="005B1ED6" w:rsidRPr="0020686B" w:rsidRDefault="005B1ED6" w:rsidP="005B1ED6">
      <w:pPr>
        <w:pStyle w:val="PKTpunkt"/>
      </w:pPr>
      <w:r w:rsidRPr="0020686B">
        <w:t>2)</w:t>
      </w:r>
      <w:r w:rsidRPr="0020686B">
        <w:tab/>
        <w:t>właściwość miejscową i rzeczową organów podatkowych do wydawania zaświadczeń, uwzględniając rodzaj zob</w:t>
      </w:r>
      <w:r w:rsidRPr="0020686B">
        <w:t>o</w:t>
      </w:r>
      <w:r w:rsidRPr="0020686B">
        <w:t>wiązania podatkowego;</w:t>
      </w:r>
    </w:p>
    <w:p w:rsidR="005B1ED6" w:rsidRPr="0020686B" w:rsidRDefault="005B1ED6" w:rsidP="005B1ED6">
      <w:pPr>
        <w:pStyle w:val="PKTpunkt"/>
      </w:pPr>
      <w:r w:rsidRPr="0020686B">
        <w:t>3)</w:t>
      </w:r>
      <w:r w:rsidRPr="0020686B">
        <w:tab/>
        <w:t>wzór rejestru zaświadczeń oraz szczegółowy sposób jego prowadzenia, uwzględniając treść wniosku o wydanie z</w:t>
      </w:r>
      <w:r w:rsidRPr="0020686B">
        <w:t>a</w:t>
      </w:r>
      <w:r w:rsidRPr="0020686B">
        <w:t>świadczenia, datę złożenia wniosku lub wyrażenia zgody na wydanie zaświadczenia, sposób załatwienia wniosku, treść wydanego zaświadczenia oraz dane identyfikujące wnioskodawcę, biorąc pod uwagę uproszczenie i usprawnienie procesu wydawania zaświadczeń;</w:t>
      </w:r>
    </w:p>
    <w:p w:rsidR="005B1ED6" w:rsidRPr="0020686B" w:rsidRDefault="005B1ED6" w:rsidP="005B1ED6">
      <w:pPr>
        <w:pStyle w:val="PKTpunkt"/>
      </w:pPr>
      <w:r w:rsidRPr="0020686B">
        <w:t>4)</w:t>
      </w:r>
      <w:r w:rsidRPr="0020686B">
        <w:tab/>
        <w:t>wzór ewidencji przekazanych lub otrzymanych informacji w sprawach zaświadczeń oraz szczegółowy sposób jej prowadzenia, uwzględniając w szczególności dane identyfikujące osobę, której dotyczy zaświadczenie, treść przek</w:t>
      </w:r>
      <w:r w:rsidRPr="0020686B">
        <w:t>a</w:t>
      </w:r>
      <w:r w:rsidRPr="0020686B">
        <w:t>zanych lub otrzymanych informacji, dane identyfikujące osobę lub organ przekazujący informacje;</w:t>
      </w:r>
    </w:p>
    <w:p w:rsidR="005B1ED6" w:rsidRPr="0020686B" w:rsidRDefault="005B1ED6" w:rsidP="005B1ED6">
      <w:pPr>
        <w:pStyle w:val="PKTpunkt"/>
      </w:pPr>
      <w:r w:rsidRPr="0020686B">
        <w:t>5)</w:t>
      </w:r>
      <w:r w:rsidRPr="0020686B">
        <w:tab/>
        <w:t>wzory zaświadczeń, uwzględniając w szczególności zakres danych wykazywanych w zaświadczeniu oraz dane ide</w:t>
      </w:r>
      <w:r w:rsidRPr="0020686B">
        <w:t>n</w:t>
      </w:r>
      <w:r w:rsidRPr="0020686B">
        <w:t>tyfikujące wnioskodawcę i organ wydający zaświadczenie;</w:t>
      </w:r>
    </w:p>
    <w:p w:rsidR="005B1ED6" w:rsidRPr="0020686B" w:rsidRDefault="005B1ED6" w:rsidP="005B1ED6">
      <w:pPr>
        <w:pStyle w:val="PKTpunkt"/>
      </w:pPr>
      <w:r w:rsidRPr="0020686B">
        <w:t>6)</w:t>
      </w:r>
      <w:r w:rsidRPr="0020686B">
        <w:tab/>
        <w:t>wzór oświadczenia, o którym mowa</w:t>
      </w:r>
      <w:r w:rsidR="00523308" w:rsidRPr="0020686B">
        <w:t xml:space="preserve"> w</w:t>
      </w:r>
      <w:r w:rsidR="00523308">
        <w:t> art. </w:t>
      </w:r>
      <w:r w:rsidRPr="0020686B">
        <w:t>306h</w:t>
      </w:r>
      <w:r w:rsidR="00523308">
        <w:t xml:space="preserve"> § </w:t>
      </w:r>
      <w:r w:rsidRPr="0020686B">
        <w:t>2, uwzględniając dane identyfikujące małżonków.</w:t>
      </w:r>
    </w:p>
    <w:p w:rsidR="005B1ED6" w:rsidRPr="0020686B" w:rsidRDefault="005B1ED6" w:rsidP="005B1ED6">
      <w:pPr>
        <w:pStyle w:val="ARTartustawynprozporzdzenia"/>
      </w:pPr>
      <w:r w:rsidRPr="00523308">
        <w:rPr>
          <w:rStyle w:val="Ppogrubienie"/>
        </w:rPr>
        <w:t>Art. 306k.</w:t>
      </w:r>
      <w:r w:rsidRPr="0020686B">
        <w:t> W sprawach nieuregulowanych</w:t>
      </w:r>
      <w:r w:rsidR="00523308" w:rsidRPr="0020686B">
        <w:t xml:space="preserve"> w</w:t>
      </w:r>
      <w:r w:rsidR="00523308">
        <w:t> art. </w:t>
      </w:r>
      <w:r w:rsidRPr="0020686B">
        <w:t>306a–306i oraz</w:t>
      </w:r>
      <w:r w:rsidR="00523308">
        <w:t xml:space="preserve"> art. </w:t>
      </w:r>
      <w:r w:rsidRPr="0020686B">
        <w:t>306l</w:t>
      </w:r>
      <w:r w:rsidR="00523308" w:rsidRPr="0020686B">
        <w:t xml:space="preserve"> i</w:t>
      </w:r>
      <w:r w:rsidR="00523308">
        <w:t> art. </w:t>
      </w:r>
      <w:r w:rsidRPr="0020686B">
        <w:t>306m stosuje się odpowiednio prz</w:t>
      </w:r>
      <w:r w:rsidRPr="0020686B">
        <w:t>e</w:t>
      </w:r>
      <w:r w:rsidRPr="0020686B">
        <w:t>pisy rozdziałów 1–6, 8, 9 z wyłączeniem</w:t>
      </w:r>
      <w:r w:rsidR="00523308">
        <w:t xml:space="preserve"> art. </w:t>
      </w:r>
      <w:r w:rsidRPr="0020686B">
        <w:t>171a, rozdziałów 10–12, 14, 1</w:t>
      </w:r>
      <w:r w:rsidR="00523308" w:rsidRPr="0020686B">
        <w:t>6</w:t>
      </w:r>
      <w:r w:rsidR="00523308">
        <w:t xml:space="preserve"> oraz</w:t>
      </w:r>
      <w:r w:rsidRPr="0020686B">
        <w:t xml:space="preserve"> 23 działu IV.</w:t>
      </w:r>
    </w:p>
    <w:p w:rsidR="005B1ED6" w:rsidRPr="0020686B" w:rsidRDefault="005B1ED6" w:rsidP="005B1ED6">
      <w:pPr>
        <w:pStyle w:val="ARTartustawynprozporzdzenia"/>
      </w:pPr>
      <w:r w:rsidRPr="00523308">
        <w:rPr>
          <w:rStyle w:val="Ppogrubienie"/>
        </w:rPr>
        <w:t>Art. 306l.</w:t>
      </w:r>
      <w:r w:rsidRPr="0020686B">
        <w:t> Organ podatkowy na wniosek podatnika wydaje zaświadczenie o jego miejscu zamieszkania lub siedzibie dla celów podatkowych na terytorium Rzeczypospolitej Polskiej (certyfikat rezydencji).</w:t>
      </w:r>
    </w:p>
    <w:p w:rsidR="005B1ED6" w:rsidRPr="005B1ED6" w:rsidRDefault="005B1ED6" w:rsidP="00523308">
      <w:pPr>
        <w:pStyle w:val="ARTartustawynprozporzdzenia"/>
        <w:keepNext/>
      </w:pPr>
      <w:r w:rsidRPr="00523308">
        <w:rPr>
          <w:rStyle w:val="Ppogrubienie"/>
        </w:rPr>
        <w:t>Art. 306m.</w:t>
      </w:r>
      <w:r w:rsidR="00523308">
        <w:t xml:space="preserve"> § </w:t>
      </w:r>
      <w:r w:rsidRPr="005B1ED6">
        <w:t>1. Organ podatkowy na wniosek podatnika wydaje zaświadczenie o miejscu zamieszkania dla celów podatkowych na terytorium Rzeczypospolitej Polskiej osoby fizycznej osiągającej przychody (dochody), o których mowa</w:t>
      </w:r>
      <w:r w:rsidR="00523308" w:rsidRPr="005B1ED6">
        <w:t xml:space="preserve"> w</w:t>
      </w:r>
      <w:r w:rsidR="00523308">
        <w:t> art. </w:t>
      </w:r>
      <w:r w:rsidRPr="005B1ED6">
        <w:t>305n</w:t>
      </w:r>
      <w:r w:rsidR="00523308">
        <w:t xml:space="preserve"> § </w:t>
      </w:r>
      <w:r w:rsidRPr="005B1ED6">
        <w:t>1, ze źródeł przychodów położonych:</w:t>
      </w:r>
    </w:p>
    <w:p w:rsidR="005B1ED6" w:rsidRPr="0020686B" w:rsidRDefault="005B1ED6" w:rsidP="005B1ED6">
      <w:pPr>
        <w:pStyle w:val="PKTpunkt"/>
      </w:pPr>
      <w:r w:rsidRPr="002B0E4F">
        <w:t>1)</w:t>
      </w:r>
      <w:bookmarkStart w:id="30" w:name="_Ref398113589"/>
      <w:r w:rsidRPr="00523308">
        <w:rPr>
          <w:rStyle w:val="IGindeksgrny"/>
        </w:rPr>
        <w:footnoteReference w:id="126"/>
      </w:r>
      <w:bookmarkEnd w:id="30"/>
      <w:r w:rsidRPr="00523308">
        <w:rPr>
          <w:rStyle w:val="IGindeksgrny"/>
        </w:rPr>
        <w:t>)</w:t>
      </w:r>
      <w:r w:rsidRPr="0020686B">
        <w:tab/>
      </w:r>
      <w:r w:rsidRPr="002B0E4F">
        <w:t>w Republice Austrii, Wielkim Księstwie Luksemburga, Księstwie Andory, Księstwie Monako, lub</w:t>
      </w:r>
    </w:p>
    <w:p w:rsidR="005B1ED6" w:rsidRPr="0020686B" w:rsidRDefault="005B1ED6" w:rsidP="005B1ED6">
      <w:pPr>
        <w:pStyle w:val="PKTpunkt"/>
      </w:pPr>
      <w:r w:rsidRPr="0020686B">
        <w:t>2)</w:t>
      </w:r>
      <w:r w:rsidRPr="0020686B">
        <w:tab/>
        <w:t>na terytoriach zależnych lub terytoriach stowarzyszonych Zjednoczonego Królestwa Wielkiej Brytanii i Irlandii Pó</w:t>
      </w:r>
      <w:r w:rsidRPr="0020686B">
        <w:t>ł</w:t>
      </w:r>
      <w:r w:rsidRPr="0020686B">
        <w:t>nocnej oraz Królestwa Niderlandów, stosownie do postanowień umów w sprawie opodatkowania przychodów (d</w:t>
      </w:r>
      <w:r w:rsidRPr="0020686B">
        <w:t>o</w:t>
      </w:r>
      <w:r w:rsidRPr="0020686B">
        <w:t>chodów) z oszczędności osób fizycznych zawartych przez Rzeczpospolitą Polską z tymi terytoriami.</w:t>
      </w:r>
    </w:p>
    <w:p w:rsidR="005B1ED6" w:rsidRPr="005B1ED6" w:rsidRDefault="005B1ED6" w:rsidP="00523308">
      <w:pPr>
        <w:pStyle w:val="USTustnpkodeksu"/>
        <w:keepNext/>
      </w:pPr>
      <w:r w:rsidRPr="0020686B">
        <w:t>§ 2.</w:t>
      </w:r>
      <w:r w:rsidRPr="005B1ED6">
        <w:t> W zaświadczeniu, o którym mowa</w:t>
      </w:r>
      <w:r w:rsidR="00523308" w:rsidRPr="005B1ED6">
        <w:t xml:space="preserve"> w</w:t>
      </w:r>
      <w:r w:rsidR="00523308">
        <w:t> § </w:t>
      </w:r>
      <w:r w:rsidRPr="005B1ED6">
        <w:t>1, podaje się również zgłoszone organowi podatkowemu przez wniosk</w:t>
      </w:r>
      <w:r w:rsidRPr="005B1ED6">
        <w:t>o</w:t>
      </w:r>
      <w:r w:rsidRPr="005B1ED6">
        <w:t>dawcę:</w:t>
      </w:r>
    </w:p>
    <w:p w:rsidR="005B1ED6" w:rsidRPr="0020686B" w:rsidRDefault="005B1ED6" w:rsidP="005B1ED6">
      <w:pPr>
        <w:pStyle w:val="PKTpunkt"/>
      </w:pPr>
      <w:r w:rsidRPr="0020686B">
        <w:t>1)</w:t>
      </w:r>
      <w:r w:rsidRPr="0020686B">
        <w:tab/>
        <w:t>imię i nazwisko albo nazwę oraz adres podmiotu, który wypłaca lub stawia do dyspozycji przychody (dochody);</w:t>
      </w:r>
    </w:p>
    <w:p w:rsidR="005B1ED6" w:rsidRPr="0020686B" w:rsidRDefault="005B1ED6" w:rsidP="005B1ED6">
      <w:pPr>
        <w:pStyle w:val="PKTpunkt"/>
      </w:pPr>
      <w:r w:rsidRPr="0020686B">
        <w:t>2)</w:t>
      </w:r>
      <w:r w:rsidRPr="0020686B">
        <w:tab/>
        <w:t>numer rachunku wnioskodawcy, a w przypadku jego braku – tytuł prawny, z którego wynika wierzytelność stan</w:t>
      </w:r>
      <w:r w:rsidRPr="0020686B">
        <w:t>o</w:t>
      </w:r>
      <w:r w:rsidRPr="0020686B">
        <w:t>wiąca podstawę wypłaty lub postawienia do dyspozycji przychodów (dochodów).</w:t>
      </w:r>
    </w:p>
    <w:p w:rsidR="005B1ED6" w:rsidRPr="0020686B" w:rsidRDefault="005B1ED6" w:rsidP="005B1ED6">
      <w:pPr>
        <w:pStyle w:val="ARTartustawynprozporzdzenia"/>
      </w:pPr>
      <w:r w:rsidRPr="00523308">
        <w:rPr>
          <w:rStyle w:val="Ppogrubienie"/>
        </w:rPr>
        <w:t>Art. 306n.</w:t>
      </w:r>
      <w:r w:rsidRPr="0020686B">
        <w:t> Minister właściwy do spraw finansów publicznych określi, w drodze rozporządzenia, wzory zaświadczeń, o których mowa</w:t>
      </w:r>
      <w:r w:rsidR="00523308" w:rsidRPr="0020686B">
        <w:t xml:space="preserve"> w</w:t>
      </w:r>
      <w:r w:rsidR="00523308">
        <w:t> art. </w:t>
      </w:r>
      <w:r w:rsidRPr="0020686B">
        <w:t>306l</w:t>
      </w:r>
      <w:r w:rsidR="00523308" w:rsidRPr="0020686B">
        <w:t xml:space="preserve"> i</w:t>
      </w:r>
      <w:r w:rsidR="00523308">
        <w:t> art. </w:t>
      </w:r>
      <w:r w:rsidRPr="0020686B">
        <w:t>306m</w:t>
      </w:r>
      <w:r w:rsidR="00523308">
        <w:t xml:space="preserve"> § </w:t>
      </w:r>
      <w:r w:rsidRPr="0020686B">
        <w:t>1, uwzględniając zakres danych wykazywanych w zaświadczeniach oraz dane identyfikujące wnioskodawcę i organ wydający zaświadczenie.</w:t>
      </w:r>
    </w:p>
    <w:p w:rsidR="005B1ED6" w:rsidRPr="0020686B" w:rsidRDefault="005B1ED6" w:rsidP="005B1ED6">
      <w:pPr>
        <w:pStyle w:val="TYTDZOZNoznaczenietytuulubdziau"/>
      </w:pPr>
      <w:r w:rsidRPr="0020686B">
        <w:t>DZIAŁ IX</w:t>
      </w:r>
    </w:p>
    <w:p w:rsidR="005B1ED6" w:rsidRPr="005B1ED6" w:rsidRDefault="005B1ED6" w:rsidP="005B1ED6">
      <w:pPr>
        <w:pStyle w:val="TYTDZPRZEDMprzedmiotregulacjitytuulubdziau"/>
        <w:rPr>
          <w:rFonts w:eastAsia="Calibri"/>
        </w:rPr>
      </w:pPr>
      <w:r w:rsidRPr="005B1ED6">
        <w:rPr>
          <w:rFonts w:eastAsia="Calibri"/>
        </w:rPr>
        <w:t>Zmiany w przepisach obowiązujących, przepisy przejściowe i końcowe</w:t>
      </w:r>
    </w:p>
    <w:p w:rsidR="005B1ED6" w:rsidRPr="0020686B" w:rsidRDefault="005B1ED6" w:rsidP="005B1ED6">
      <w:pPr>
        <w:pStyle w:val="ROZDZODDZOZNoznaczenierozdziauluboddziau"/>
      </w:pPr>
      <w:r w:rsidRPr="0020686B">
        <w:t>Rozdział 1</w:t>
      </w:r>
    </w:p>
    <w:p w:rsidR="005B1ED6" w:rsidRPr="0020686B" w:rsidRDefault="005B1ED6" w:rsidP="00523308">
      <w:pPr>
        <w:pStyle w:val="ROZDZODDZPRZEDMprzedmiotregulacjirozdziauluboddziau"/>
      </w:pPr>
      <w:r w:rsidRPr="0020686B">
        <w:t>Zmiany w przepisach obowiązujących</w:t>
      </w:r>
    </w:p>
    <w:p w:rsidR="005B1ED6" w:rsidRPr="0020686B" w:rsidRDefault="005B1ED6" w:rsidP="004031CF">
      <w:pPr>
        <w:pStyle w:val="ARTartustawynprozporzdzenia"/>
        <w:spacing w:before="120"/>
      </w:pPr>
      <w:r w:rsidRPr="00523308">
        <w:rPr>
          <w:rStyle w:val="Ppogrubienie"/>
        </w:rPr>
        <w:t>Art. 307–323.</w:t>
      </w:r>
      <w:r>
        <w:t> (pominięte)</w:t>
      </w:r>
    </w:p>
    <w:p w:rsidR="005B1ED6" w:rsidRPr="0020686B" w:rsidRDefault="005B1ED6" w:rsidP="005B1ED6">
      <w:pPr>
        <w:pStyle w:val="ROZDZODDZOZNoznaczenierozdziauluboddziau"/>
      </w:pPr>
      <w:r w:rsidRPr="0020686B">
        <w:t>Rozdział 2</w:t>
      </w:r>
    </w:p>
    <w:p w:rsidR="005B1ED6" w:rsidRPr="0020686B" w:rsidRDefault="005B1ED6" w:rsidP="00523308">
      <w:pPr>
        <w:pStyle w:val="ROZDZODDZPRZEDMprzedmiotregulacjirozdziauluboddziau"/>
      </w:pPr>
      <w:r w:rsidRPr="0020686B">
        <w:t>Przepisy przejściowe</w:t>
      </w:r>
    </w:p>
    <w:p w:rsidR="005B1ED6" w:rsidRPr="0020686B" w:rsidRDefault="005B1ED6" w:rsidP="004031CF">
      <w:pPr>
        <w:pStyle w:val="ARTartustawynprozporzdzenia"/>
        <w:spacing w:before="120"/>
      </w:pPr>
      <w:r w:rsidRPr="00523308">
        <w:rPr>
          <w:rStyle w:val="Ppogrubienie"/>
        </w:rPr>
        <w:t>Art. 324.</w:t>
      </w:r>
      <w:r w:rsidR="00523308">
        <w:t xml:space="preserve"> § </w:t>
      </w:r>
      <w:r w:rsidRPr="0020686B">
        <w:t>1. Do spraw wszczętych, a nierozpatrzonych przez organ podatkowy pierwszej instancji przed dniem 1 stycznia 1998 r. stosuje się, z zastrzeżeniem</w:t>
      </w:r>
      <w:r w:rsidR="00523308">
        <w:t xml:space="preserve"> § </w:t>
      </w:r>
      <w:r w:rsidRPr="0020686B">
        <w:t>2, przepisy niniejszej ustawy.</w:t>
      </w:r>
    </w:p>
    <w:p w:rsidR="005B1ED6" w:rsidRPr="00822C63" w:rsidRDefault="005B1ED6" w:rsidP="004031CF">
      <w:pPr>
        <w:pStyle w:val="USTustnpkodeksu"/>
      </w:pPr>
      <w:r w:rsidRPr="00822C63">
        <w:t>§ 2. Wnioski złożone przed dniem wejścia w życie niniejszej ustawy w sprawach:</w:t>
      </w:r>
    </w:p>
    <w:p w:rsidR="005B1ED6" w:rsidRPr="004031CF" w:rsidRDefault="005B1ED6" w:rsidP="004031CF">
      <w:pPr>
        <w:pStyle w:val="PKTpunkt"/>
        <w:spacing w:before="80"/>
        <w:rPr>
          <w:bCs w:val="0"/>
        </w:rPr>
      </w:pPr>
      <w:r w:rsidRPr="0020686B">
        <w:t>1)</w:t>
      </w:r>
      <w:r w:rsidRPr="0020686B">
        <w:tab/>
        <w:t>odroczenia terminu płat</w:t>
      </w:r>
      <w:r w:rsidRPr="004031CF">
        <w:rPr>
          <w:bCs w:val="0"/>
        </w:rPr>
        <w:t>ności podatku,</w:t>
      </w:r>
    </w:p>
    <w:p w:rsidR="005B1ED6" w:rsidRPr="004031CF" w:rsidRDefault="005B1ED6" w:rsidP="004031CF">
      <w:pPr>
        <w:pStyle w:val="PKTpunkt"/>
        <w:spacing w:before="80"/>
        <w:rPr>
          <w:bCs w:val="0"/>
        </w:rPr>
      </w:pPr>
      <w:r w:rsidRPr="004031CF">
        <w:rPr>
          <w:bCs w:val="0"/>
        </w:rPr>
        <w:t>2)</w:t>
      </w:r>
      <w:r w:rsidRPr="004031CF">
        <w:rPr>
          <w:bCs w:val="0"/>
        </w:rPr>
        <w:tab/>
        <w:t>rozłożenia na raty zapłaty podatku lub zaległości podatkowej,</w:t>
      </w:r>
    </w:p>
    <w:p w:rsidR="005B1ED6" w:rsidRPr="005B1ED6" w:rsidRDefault="005B1ED6" w:rsidP="004031CF">
      <w:pPr>
        <w:pStyle w:val="PKTpunkt"/>
        <w:spacing w:before="80"/>
      </w:pPr>
      <w:r w:rsidRPr="004031CF">
        <w:rPr>
          <w:bCs w:val="0"/>
        </w:rPr>
        <w:t>3)</w:t>
      </w:r>
      <w:r w:rsidRPr="004031CF">
        <w:rPr>
          <w:bCs w:val="0"/>
        </w:rPr>
        <w:tab/>
        <w:t>potrącenia zobowiązań pod</w:t>
      </w:r>
      <w:r w:rsidRPr="0020686B">
        <w:t>atkowych</w:t>
      </w:r>
    </w:p>
    <w:p w:rsidR="005B1ED6" w:rsidRPr="0020686B" w:rsidRDefault="005B1ED6" w:rsidP="005B1ED6">
      <w:pPr>
        <w:pStyle w:val="CZWSPPKTczwsplnapunktw"/>
      </w:pPr>
      <w:r w:rsidRPr="0020686B">
        <w:t>– rozpatrywane są na podstawie przepisów ustawy o zobowiązaniach podatkowych.</w:t>
      </w:r>
    </w:p>
    <w:p w:rsidR="005B1ED6" w:rsidRPr="0020686B" w:rsidRDefault="005B1ED6" w:rsidP="004031CF">
      <w:pPr>
        <w:pStyle w:val="ARTartustawynprozporzdzenia"/>
        <w:spacing w:before="120"/>
      </w:pPr>
      <w:r w:rsidRPr="00523308">
        <w:rPr>
          <w:rStyle w:val="Ppogrubienie"/>
        </w:rPr>
        <w:t>Art. 325.</w:t>
      </w:r>
      <w:r w:rsidRPr="0020686B">
        <w:t> Przepis</w:t>
      </w:r>
      <w:r w:rsidR="00523308">
        <w:t xml:space="preserve"> art. </w:t>
      </w:r>
      <w:r w:rsidRPr="0020686B">
        <w:t>2</w:t>
      </w:r>
      <w:r w:rsidR="00523308" w:rsidRPr="0020686B">
        <w:t>2</w:t>
      </w:r>
      <w:r w:rsidR="00523308">
        <w:t xml:space="preserve"> § </w:t>
      </w:r>
      <w:r w:rsidRPr="0020686B">
        <w:t>4 stosuje się również do złożonych, a nierozpatrzonych przed dniem wejścia w życie n</w:t>
      </w:r>
      <w:r w:rsidRPr="0020686B">
        <w:t>i</w:t>
      </w:r>
      <w:r w:rsidRPr="0020686B">
        <w:t>niejszej ustawy wniosków o zaniechanie poboru podatków.</w:t>
      </w:r>
    </w:p>
    <w:p w:rsidR="005B1ED6" w:rsidRPr="0020686B" w:rsidRDefault="005B1ED6" w:rsidP="004031CF">
      <w:pPr>
        <w:pStyle w:val="ARTartustawynprozporzdzenia"/>
        <w:spacing w:before="120"/>
      </w:pPr>
      <w:r w:rsidRPr="00523308">
        <w:rPr>
          <w:rStyle w:val="Ppogrubienie"/>
        </w:rPr>
        <w:t>Art. 326.</w:t>
      </w:r>
      <w:r w:rsidR="00523308">
        <w:t xml:space="preserve"> § </w:t>
      </w:r>
      <w:r w:rsidRPr="0020686B">
        <w:t>1. Hipoteka ustawowa powstała w okresie roku od dnia wejścia w życie niniejszej ustawy wygasa po upływie 12 miesięcy od dnia jej powstania, chyba że organ podatkowy złoży w tym czasie wniosek o jej wpis do księgi wieczystej.</w:t>
      </w:r>
    </w:p>
    <w:p w:rsidR="005B1ED6" w:rsidRPr="00822C63" w:rsidRDefault="005B1ED6" w:rsidP="004031CF">
      <w:pPr>
        <w:pStyle w:val="USTustnpkodeksu"/>
      </w:pPr>
      <w:r w:rsidRPr="00822C63">
        <w:t>§ 2. Hipoteki ustawowe powstałe przed dniem wejścia w życie niniejszej ustawy wygasają, jeżeli organ podatkowy nie złoży wniosku o ich wpis do księgi wieczystej w terminie 12 miesięcy od dnia wejścia w życie niniejszej ustawy.</w:t>
      </w:r>
    </w:p>
    <w:p w:rsidR="005B1ED6" w:rsidRPr="0020686B" w:rsidRDefault="005B1ED6" w:rsidP="004031CF">
      <w:pPr>
        <w:pStyle w:val="ARTartustawynprozporzdzenia"/>
        <w:spacing w:before="120"/>
      </w:pPr>
      <w:r w:rsidRPr="00523308">
        <w:rPr>
          <w:rStyle w:val="Ppogrubienie"/>
        </w:rPr>
        <w:t>Art. 327.</w:t>
      </w:r>
      <w:r w:rsidRPr="0020686B">
        <w:t> Wygasają zastawy ustawowe powstałe przed dniem wejścia w życie niniejszej ustawy.</w:t>
      </w:r>
    </w:p>
    <w:p w:rsidR="005B1ED6" w:rsidRPr="0020686B" w:rsidRDefault="005B1ED6" w:rsidP="004031CF">
      <w:pPr>
        <w:pStyle w:val="ARTartustawynprozporzdzenia"/>
        <w:spacing w:before="120"/>
      </w:pPr>
      <w:r w:rsidRPr="00523308">
        <w:rPr>
          <w:rStyle w:val="Ppogrubienie"/>
        </w:rPr>
        <w:t>Art. 328.</w:t>
      </w:r>
      <w:r w:rsidRPr="0020686B">
        <w:t> Wierzytelności wobec Skarbu Państwa lub państwowych jednostek budżetowych, które stały się wymaga</w:t>
      </w:r>
      <w:r w:rsidRPr="0020686B">
        <w:t>l</w:t>
      </w:r>
      <w:r w:rsidRPr="0020686B">
        <w:t>ne do dnia ogłoszenia niniejszej ustawy, mogą podlegać potrąceniu na zasadach przewidzianych w ustawie o zobowiązaniach podatkowych, jeżeli wniosek o dokonanie potrącenia zostanie złożony przed dniem wejścia w życie niniejszej ustawy.</w:t>
      </w:r>
    </w:p>
    <w:p w:rsidR="005B1ED6" w:rsidRPr="005B1ED6" w:rsidRDefault="005B1ED6" w:rsidP="004031CF">
      <w:pPr>
        <w:pStyle w:val="ARTartustawynprozporzdzenia"/>
        <w:spacing w:before="120"/>
      </w:pPr>
      <w:r w:rsidRPr="00523308">
        <w:rPr>
          <w:rStyle w:val="Ppogrubienie"/>
        </w:rPr>
        <w:t>Art. 329.</w:t>
      </w:r>
      <w:r w:rsidRPr="005B1ED6">
        <w:t> Terminy przewidziane w:</w:t>
      </w:r>
    </w:p>
    <w:p w:rsidR="005B1ED6" w:rsidRPr="004031CF" w:rsidRDefault="005B1ED6" w:rsidP="004031CF">
      <w:pPr>
        <w:pStyle w:val="PKTpunkt"/>
        <w:spacing w:before="80"/>
        <w:rPr>
          <w:bCs w:val="0"/>
        </w:rPr>
      </w:pPr>
      <w:r w:rsidRPr="0020686B">
        <w:t>1)</w:t>
      </w:r>
      <w:r w:rsidRPr="0020686B">
        <w:tab/>
        <w:t>art. 6</w:t>
      </w:r>
      <w:r w:rsidR="00523308" w:rsidRPr="0020686B">
        <w:t>9</w:t>
      </w:r>
      <w:r w:rsidR="00523308">
        <w:t xml:space="preserve"> § </w:t>
      </w:r>
      <w:r w:rsidRPr="0020686B">
        <w:t>2 – stosuje się również do zdarzeń, które nastąpi</w:t>
      </w:r>
      <w:r w:rsidRPr="004031CF">
        <w:rPr>
          <w:bCs w:val="0"/>
        </w:rPr>
        <w:t>ły przed dniem wejścia w życie niniejszej ustawy;</w:t>
      </w:r>
    </w:p>
    <w:p w:rsidR="005B1ED6" w:rsidRPr="0020686B" w:rsidRDefault="005B1ED6" w:rsidP="004031CF">
      <w:pPr>
        <w:pStyle w:val="PKTpunkt"/>
        <w:spacing w:before="80"/>
      </w:pPr>
      <w:r w:rsidRPr="004031CF">
        <w:rPr>
          <w:bCs w:val="0"/>
        </w:rPr>
        <w:t>2)</w:t>
      </w:r>
      <w:r w:rsidRPr="004031CF">
        <w:rPr>
          <w:bCs w:val="0"/>
        </w:rPr>
        <w:tab/>
        <w:t>art. 8</w:t>
      </w:r>
      <w:r w:rsidR="00523308" w:rsidRPr="004031CF">
        <w:rPr>
          <w:bCs w:val="0"/>
        </w:rPr>
        <w:t>0 § 1 pkt </w:t>
      </w:r>
      <w:r w:rsidRPr="004031CF">
        <w:rPr>
          <w:bCs w:val="0"/>
        </w:rPr>
        <w:t>1 – stosuje się również, jeżeli płatnik, w ciągu miesiąca p</w:t>
      </w:r>
      <w:r w:rsidRPr="0020686B">
        <w:t>oprzedzającego dzień wejścia w życie ninie</w:t>
      </w:r>
      <w:r w:rsidRPr="0020686B">
        <w:t>j</w:t>
      </w:r>
      <w:r w:rsidRPr="0020686B">
        <w:t>szej ustawy, pobrał podatek nienależnie lub w wysokości większej od należnej.</w:t>
      </w:r>
    </w:p>
    <w:p w:rsidR="005B1ED6" w:rsidRPr="0020686B" w:rsidRDefault="005B1ED6" w:rsidP="005B1ED6">
      <w:pPr>
        <w:pStyle w:val="ARTartustawynprozporzdzenia"/>
      </w:pPr>
      <w:r w:rsidRPr="00523308">
        <w:rPr>
          <w:rStyle w:val="Ppogrubienie"/>
        </w:rPr>
        <w:t>Art. 330.</w:t>
      </w:r>
      <w:r w:rsidRPr="0020686B">
        <w:t> Zwrot nadpłat powstałych przed dniem wejścia w życie niniejszej ustawy dokonywany jest na podstawie przepisów ustawy o zobowiązaniach podatkowych.</w:t>
      </w:r>
    </w:p>
    <w:p w:rsidR="005B1ED6" w:rsidRPr="0020686B" w:rsidRDefault="005B1ED6" w:rsidP="005B1ED6">
      <w:pPr>
        <w:pStyle w:val="ARTartustawynprozporzdzenia"/>
      </w:pPr>
      <w:r w:rsidRPr="00523308">
        <w:rPr>
          <w:rStyle w:val="Ppogrubienie"/>
        </w:rPr>
        <w:t>Art. 331.</w:t>
      </w:r>
      <w:r w:rsidR="00523308">
        <w:t xml:space="preserve"> § </w:t>
      </w:r>
      <w:r w:rsidRPr="0020686B">
        <w:t>1. Prawo do skorygowania deklaracji, o którym mowa</w:t>
      </w:r>
      <w:r w:rsidR="00523308" w:rsidRPr="0020686B">
        <w:t xml:space="preserve"> w</w:t>
      </w:r>
      <w:r w:rsidR="00523308">
        <w:t> art. </w:t>
      </w:r>
      <w:r w:rsidRPr="0020686B">
        <w:t>8</w:t>
      </w:r>
      <w:r w:rsidR="00523308" w:rsidRPr="0020686B">
        <w:t>1</w:t>
      </w:r>
      <w:r w:rsidR="00523308">
        <w:t xml:space="preserve"> § </w:t>
      </w:r>
      <w:r w:rsidRPr="0020686B">
        <w:t>2, stosuje się również do deklaracji zł</w:t>
      </w:r>
      <w:r w:rsidRPr="0020686B">
        <w:t>o</w:t>
      </w:r>
      <w:r w:rsidRPr="0020686B">
        <w:t>żonych przed dniem wejścia w życie niniejszej ustawy.</w:t>
      </w:r>
    </w:p>
    <w:p w:rsidR="005B1ED6" w:rsidRPr="00822C63" w:rsidRDefault="005B1ED6" w:rsidP="004031CF">
      <w:pPr>
        <w:pStyle w:val="USTustnpkodeksu"/>
      </w:pPr>
      <w:r w:rsidRPr="00822C63">
        <w:t>§ 2. W sprawach, o których mowa</w:t>
      </w:r>
      <w:r w:rsidR="00523308" w:rsidRPr="00822C63">
        <w:t xml:space="preserve"> w § </w:t>
      </w:r>
      <w:r w:rsidRPr="00822C63">
        <w:t>1, przepis</w:t>
      </w:r>
      <w:r w:rsidR="00523308" w:rsidRPr="00822C63">
        <w:t xml:space="preserve"> art. </w:t>
      </w:r>
      <w:r w:rsidRPr="00822C63">
        <w:t>8</w:t>
      </w:r>
      <w:r w:rsidR="00523308" w:rsidRPr="00822C63">
        <w:t>1 § </w:t>
      </w:r>
      <w:r w:rsidRPr="00822C63">
        <w:t>3 stosuje się odpowiednio.</w:t>
      </w:r>
    </w:p>
    <w:p w:rsidR="005B1ED6" w:rsidRPr="0020686B" w:rsidRDefault="005B1ED6" w:rsidP="005B1ED6">
      <w:pPr>
        <w:pStyle w:val="ARTartustawynprozporzdzenia"/>
      </w:pPr>
      <w:r w:rsidRPr="00523308">
        <w:rPr>
          <w:rStyle w:val="Ppogrubienie"/>
        </w:rPr>
        <w:t>Art. 332.</w:t>
      </w:r>
      <w:r w:rsidRPr="0020686B">
        <w:t> Do odpowiedzialności osób trzecich, o których mowa w ustawie o zobowiązaniach podatkowych, z tytułu zaległości podatkowych powstałych przed dniem wejścia w życie niniejszej ustawy stosuje się przepisy ustawy o zobowiązaniach podatkowych.</w:t>
      </w:r>
    </w:p>
    <w:p w:rsidR="005B1ED6" w:rsidRPr="0020686B" w:rsidRDefault="005B1ED6" w:rsidP="005B1ED6">
      <w:pPr>
        <w:pStyle w:val="ARTartustawynprozporzdzenia"/>
      </w:pPr>
      <w:r w:rsidRPr="00523308">
        <w:rPr>
          <w:rStyle w:val="Ppogrubienie"/>
        </w:rPr>
        <w:t>Art. 333.</w:t>
      </w:r>
      <w:r w:rsidRPr="0020686B">
        <w:t> Osoby prawne, o których mowa</w:t>
      </w:r>
      <w:r w:rsidR="00523308" w:rsidRPr="0020686B">
        <w:t xml:space="preserve"> w</w:t>
      </w:r>
      <w:r w:rsidR="00523308">
        <w:t> art. </w:t>
      </w:r>
      <w:r w:rsidRPr="0020686B">
        <w:t>117, ponoszą również odpowiedzialność za zaległości podatkowe powstałe przed dniem wejścia w życie niniejszej ustawy.</w:t>
      </w:r>
    </w:p>
    <w:p w:rsidR="005B1ED6" w:rsidRPr="0020686B" w:rsidRDefault="005B1ED6" w:rsidP="005B1ED6">
      <w:pPr>
        <w:pStyle w:val="ARTartustawynprozporzdzenia"/>
      </w:pPr>
      <w:r w:rsidRPr="00523308">
        <w:rPr>
          <w:rStyle w:val="Ppogrubienie"/>
        </w:rPr>
        <w:t>Art. 334.</w:t>
      </w:r>
      <w:r w:rsidR="00523308">
        <w:t xml:space="preserve"> § </w:t>
      </w:r>
      <w:r w:rsidRPr="0020686B">
        <w:t>1. Odwołania od decyzji urzędu skarbowego, wniesione do podatkowej komisji odwoławczej przed dniem 1 stycznia 1998 r., przekazuje się do dalszego prowadzenia właściwym izbom skarbowym. Czynności podjęte w toku postępowania przez podatkową komisję odwoławczą pozostają w mocy.</w:t>
      </w:r>
    </w:p>
    <w:p w:rsidR="005B1ED6" w:rsidRPr="004031CF" w:rsidRDefault="005B1ED6" w:rsidP="004031CF">
      <w:pPr>
        <w:pStyle w:val="USTustnpkodeksu"/>
      </w:pPr>
      <w:r w:rsidRPr="0020686B">
        <w:t>§ 2. Wnioski w sprawie wznowienia postępowania zakończonego decyzją ostateczną wydaną przez podatkową kom</w:t>
      </w:r>
      <w:r w:rsidRPr="0020686B">
        <w:t>i</w:t>
      </w:r>
      <w:r w:rsidRPr="0020686B">
        <w:t>sję odwoławczą, a</w:t>
      </w:r>
      <w:r w:rsidRPr="004031CF">
        <w:t> także wnioski w sprawie uchylenia, zmiany lub stwierdzenia nieważności takiej decyzji rozpatrywane są przez izbę skarbową, przy której działała ta komisja.</w:t>
      </w:r>
    </w:p>
    <w:p w:rsidR="005B1ED6" w:rsidRPr="0020686B" w:rsidRDefault="005B1ED6" w:rsidP="004031CF">
      <w:pPr>
        <w:pStyle w:val="USTustnpkodeksu"/>
        <w:spacing w:before="80"/>
      </w:pPr>
      <w:r w:rsidRPr="004031CF">
        <w:rPr>
          <w:bCs w:val="0"/>
        </w:rPr>
        <w:t>§ 3. Wnioski w</w:t>
      </w:r>
      <w:r w:rsidRPr="0020686B">
        <w:t> sprawach, o których mowa</w:t>
      </w:r>
      <w:r w:rsidR="00523308" w:rsidRPr="0020686B">
        <w:t xml:space="preserve"> w</w:t>
      </w:r>
      <w:r w:rsidR="00523308">
        <w:t> § </w:t>
      </w:r>
      <w:r w:rsidRPr="0020686B">
        <w:t>2, złożone przed dniem 1 stycznia 1998 r., rozpatrywane są na po</w:t>
      </w:r>
      <w:r w:rsidRPr="0020686B">
        <w:t>d</w:t>
      </w:r>
      <w:r w:rsidRPr="0020686B">
        <w:t>stawie dotychczasowych przepisów Kodeksu postępowania administracyjnego.</w:t>
      </w:r>
    </w:p>
    <w:p w:rsidR="005B1ED6" w:rsidRPr="0020686B" w:rsidRDefault="005B1ED6" w:rsidP="004031CF">
      <w:pPr>
        <w:pStyle w:val="ARTartustawynprozporzdzenia"/>
        <w:spacing w:before="120"/>
      </w:pPr>
      <w:r w:rsidRPr="00523308">
        <w:rPr>
          <w:rStyle w:val="Ppogrubienie"/>
        </w:rPr>
        <w:t>Art. 335.</w:t>
      </w:r>
      <w:r w:rsidRPr="0020686B">
        <w:t> Odwołania od decyzji wydanych na podstawie przepisów ustawy o zobowiązaniach podatkowych, wni</w:t>
      </w:r>
      <w:r w:rsidRPr="0020686B">
        <w:t>e</w:t>
      </w:r>
      <w:r w:rsidRPr="0020686B">
        <w:t>sione przed dniem 1 stycznia 1998 r., podlegają rozpatrzeniu na podstawie przepisów tej ustawy oraz dotychczasowych przepisów Kodeksu postępowania administracyjnego.</w:t>
      </w:r>
    </w:p>
    <w:p w:rsidR="005B1ED6" w:rsidRPr="0020686B" w:rsidRDefault="005B1ED6" w:rsidP="004031CF">
      <w:pPr>
        <w:pStyle w:val="ARTartustawynprozporzdzenia"/>
        <w:spacing w:before="120"/>
      </w:pPr>
      <w:r w:rsidRPr="00523308">
        <w:rPr>
          <w:rStyle w:val="Ppogrubienie"/>
        </w:rPr>
        <w:t>Art. 336.</w:t>
      </w:r>
      <w:r w:rsidRPr="0020686B">
        <w:t> Wnioski o uchylenie lub zmianę decyzji ostatecznej, na podstawie której strona nabyła prawo, wniesione przed dniem 1 stycznia 1998 r., podlegają rozpatrzeniu w trybie i na zasadach przewidzianych</w:t>
      </w:r>
      <w:r w:rsidR="00523308" w:rsidRPr="0020686B">
        <w:t xml:space="preserve"> w</w:t>
      </w:r>
      <w:r w:rsidR="00523308">
        <w:t> art. </w:t>
      </w:r>
      <w:r w:rsidRPr="0020686B">
        <w:t>15</w:t>
      </w:r>
      <w:r w:rsidR="00523308" w:rsidRPr="0020686B">
        <w:t>5</w:t>
      </w:r>
      <w:r w:rsidR="00523308">
        <w:t xml:space="preserve"> i art. </w:t>
      </w:r>
      <w:r w:rsidRPr="0020686B">
        <w:t>177 Kodeksu postępowania administracyjnego.</w:t>
      </w:r>
    </w:p>
    <w:p w:rsidR="005B1ED6" w:rsidRPr="0020686B" w:rsidRDefault="005B1ED6" w:rsidP="004031CF">
      <w:pPr>
        <w:pStyle w:val="ARTartustawynprozporzdzenia"/>
        <w:spacing w:before="120"/>
      </w:pPr>
      <w:r w:rsidRPr="00523308">
        <w:rPr>
          <w:rStyle w:val="Ppogrubienie"/>
        </w:rPr>
        <w:t>Art. 337.</w:t>
      </w:r>
      <w:r w:rsidRPr="0020686B">
        <w:t xml:space="preserve"> Żądanie uchylenia, zmiany lub stwierdzenia nieważności decyzji ostatecznej określającej wysokość </w:t>
      </w:r>
      <w:proofErr w:type="spellStart"/>
      <w:r w:rsidRPr="0020686B">
        <w:t>zaleg</w:t>
      </w:r>
      <w:proofErr w:type="spellEnd"/>
      <w:r w:rsidR="00E16564">
        <w:t>-</w:t>
      </w:r>
      <w:r w:rsidR="00E16564">
        <w:br/>
      </w:r>
      <w:proofErr w:type="spellStart"/>
      <w:r w:rsidRPr="0020686B">
        <w:t>łości</w:t>
      </w:r>
      <w:proofErr w:type="spellEnd"/>
      <w:r w:rsidRPr="0020686B">
        <w:t xml:space="preserve"> podatkowej, wniesione przed dniem 1 stycznia 1998 r., podlega rozpatrzeniu na zasadach przewidzianych w </w:t>
      </w:r>
      <w:proofErr w:type="spellStart"/>
      <w:r w:rsidRPr="0020686B">
        <w:t>dotych</w:t>
      </w:r>
      <w:proofErr w:type="spellEnd"/>
      <w:r w:rsidR="00E16564">
        <w:t>-</w:t>
      </w:r>
      <w:r w:rsidRPr="0020686B">
        <w:t>czasowych przepisach Kodeksu postępowania administracyjnego.</w:t>
      </w:r>
    </w:p>
    <w:p w:rsidR="005B1ED6" w:rsidRPr="0020686B" w:rsidRDefault="005B1ED6" w:rsidP="004031CF">
      <w:pPr>
        <w:pStyle w:val="ARTartustawynprozporzdzenia"/>
        <w:spacing w:before="120"/>
      </w:pPr>
      <w:r w:rsidRPr="00523308">
        <w:rPr>
          <w:rStyle w:val="Ppogrubienie"/>
        </w:rPr>
        <w:t>Art. 338.</w:t>
      </w:r>
      <w:r w:rsidR="00523308">
        <w:t xml:space="preserve"> § </w:t>
      </w:r>
      <w:r w:rsidRPr="0020686B">
        <w:t>1. Umarza się wszczęte z urzędu postępowania w sprawie uchylenia, zmiany lub stwierdzenia nieważn</w:t>
      </w:r>
      <w:r w:rsidRPr="0020686B">
        <w:t>o</w:t>
      </w:r>
      <w:r w:rsidRPr="0020686B">
        <w:t>ści decyzji ostatecznych, jeżeli decyzje te zostały wydane przed dniem 1 stycznia 1997 r., chyba że strona wniesie o dalsze rozpoznanie sprawy.</w:t>
      </w:r>
    </w:p>
    <w:p w:rsidR="005B1ED6" w:rsidRPr="004031CF" w:rsidRDefault="005B1ED6" w:rsidP="004031CF">
      <w:pPr>
        <w:pStyle w:val="USTustnpkodeksu"/>
        <w:spacing w:before="80"/>
        <w:rPr>
          <w:bCs w:val="0"/>
        </w:rPr>
      </w:pPr>
      <w:r w:rsidRPr="004031CF">
        <w:rPr>
          <w:bCs w:val="0"/>
        </w:rPr>
        <w:t>§ 2. Przepis</w:t>
      </w:r>
      <w:r w:rsidR="00523308" w:rsidRPr="004031CF">
        <w:rPr>
          <w:bCs w:val="0"/>
        </w:rPr>
        <w:t xml:space="preserve"> § </w:t>
      </w:r>
      <w:r w:rsidRPr="004031CF">
        <w:rPr>
          <w:bCs w:val="0"/>
        </w:rPr>
        <w:t>1 nie dotyczy postępowania w sprawach, o których mowa</w:t>
      </w:r>
      <w:r w:rsidR="00523308" w:rsidRPr="004031CF">
        <w:rPr>
          <w:bCs w:val="0"/>
        </w:rPr>
        <w:t xml:space="preserve"> w art. </w:t>
      </w:r>
      <w:r w:rsidRPr="004031CF">
        <w:rPr>
          <w:rStyle w:val="Kkursywa"/>
          <w:bCs w:val="0"/>
        </w:rPr>
        <w:t>250</w:t>
      </w:r>
      <w:r w:rsidRPr="004031CF">
        <w:rPr>
          <w:bCs w:val="0"/>
        </w:rPr>
        <w:t>.</w:t>
      </w:r>
    </w:p>
    <w:p w:rsidR="005B1ED6" w:rsidRPr="0020686B" w:rsidRDefault="005B1ED6" w:rsidP="004031CF">
      <w:pPr>
        <w:pStyle w:val="ARTartustawynprozporzdzenia"/>
        <w:spacing w:before="120"/>
      </w:pPr>
      <w:r w:rsidRPr="00523308">
        <w:rPr>
          <w:rStyle w:val="Ppogrubienie"/>
        </w:rPr>
        <w:t>Art. 339.</w:t>
      </w:r>
      <w:r w:rsidRPr="0020686B">
        <w:t> Przepisy</w:t>
      </w:r>
      <w:r w:rsidR="00523308">
        <w:t xml:space="preserve"> art. </w:t>
      </w:r>
      <w:r w:rsidRPr="0020686B">
        <w:t>25</w:t>
      </w:r>
      <w:r w:rsidR="00523308" w:rsidRPr="0020686B">
        <w:t>8</w:t>
      </w:r>
      <w:r w:rsidR="00523308">
        <w:t xml:space="preserve"> § </w:t>
      </w:r>
      <w:r w:rsidR="00523308" w:rsidRPr="0020686B">
        <w:t>1</w:t>
      </w:r>
      <w:r w:rsidR="00523308">
        <w:t xml:space="preserve"> pkt </w:t>
      </w:r>
      <w:r w:rsidRPr="0020686B">
        <w:t>3–</w:t>
      </w:r>
      <w:r w:rsidRPr="00D70C6B">
        <w:rPr>
          <w:rStyle w:val="Kkursywa"/>
        </w:rPr>
        <w:t>5</w:t>
      </w:r>
      <w:r w:rsidRPr="0020686B">
        <w:t>,</w:t>
      </w:r>
      <w:r w:rsidR="00523308">
        <w:t xml:space="preserve"> § </w:t>
      </w:r>
      <w:r w:rsidR="00523308" w:rsidRPr="0020686B">
        <w:t>2</w:t>
      </w:r>
      <w:r w:rsidR="00523308">
        <w:t xml:space="preserve"> i </w:t>
      </w:r>
      <w:r w:rsidR="00523308" w:rsidRPr="0020686B">
        <w:t>3</w:t>
      </w:r>
      <w:r w:rsidR="00523308">
        <w:t xml:space="preserve"> oraz art. </w:t>
      </w:r>
      <w:r w:rsidRPr="0020686B">
        <w:t>259 stosuje się również do decyzji wydanych przed dniem wejścia w życie niniejszej ustawy.</w:t>
      </w:r>
    </w:p>
    <w:p w:rsidR="005B1ED6" w:rsidRPr="0020686B" w:rsidRDefault="005B1ED6" w:rsidP="004031CF">
      <w:pPr>
        <w:pStyle w:val="ARTartustawynprozporzdzenia"/>
        <w:spacing w:before="120"/>
      </w:pPr>
      <w:r w:rsidRPr="00523308">
        <w:rPr>
          <w:rStyle w:val="Ppogrubienie"/>
        </w:rPr>
        <w:t>Art. 340.</w:t>
      </w:r>
      <w:r w:rsidRPr="0020686B">
        <w:t> Oświadczenia, o których mowa</w:t>
      </w:r>
      <w:r w:rsidR="00523308" w:rsidRPr="0020686B">
        <w:t xml:space="preserve"> w</w:t>
      </w:r>
      <w:r w:rsidR="00523308">
        <w:t> art. </w:t>
      </w:r>
      <w:r w:rsidRPr="0020686B">
        <w:t>27</w:t>
      </w:r>
      <w:r w:rsidR="00523308" w:rsidRPr="0020686B">
        <w:t>8</w:t>
      </w:r>
      <w:r w:rsidR="00523308">
        <w:t xml:space="preserve"> § </w:t>
      </w:r>
      <w:r w:rsidRPr="00D70C6B">
        <w:rPr>
          <w:rStyle w:val="Kkursywa"/>
        </w:rPr>
        <w:t>3–5</w:t>
      </w:r>
      <w:r w:rsidRPr="00523308">
        <w:rPr>
          <w:rStyle w:val="IGindeksgrny"/>
        </w:rPr>
        <w:footnoteReference w:id="127"/>
      </w:r>
      <w:r w:rsidRPr="00523308">
        <w:rPr>
          <w:rStyle w:val="IGindeksgrny"/>
        </w:rPr>
        <w:t>)</w:t>
      </w:r>
      <w:r w:rsidRPr="0020686B">
        <w:t xml:space="preserve"> oraz</w:t>
      </w:r>
      <w:r w:rsidR="00523308">
        <w:t xml:space="preserve"> art. </w:t>
      </w:r>
      <w:r w:rsidRPr="00D70C6B">
        <w:rPr>
          <w:rStyle w:val="Kkursywa"/>
        </w:rPr>
        <w:t>27</w:t>
      </w:r>
      <w:r w:rsidR="00523308" w:rsidRPr="00D70C6B">
        <w:rPr>
          <w:rStyle w:val="Kkursywa"/>
        </w:rPr>
        <w:t>9</w:t>
      </w:r>
      <w:r w:rsidR="00523308">
        <w:rPr>
          <w:rStyle w:val="Kkursywa"/>
        </w:rPr>
        <w:t xml:space="preserve"> § </w:t>
      </w:r>
      <w:r w:rsidRPr="00D70C6B">
        <w:rPr>
          <w:rStyle w:val="Kkursywa"/>
        </w:rPr>
        <w:t>3</w:t>
      </w:r>
      <w:r w:rsidRPr="0020686B">
        <w:t>, składane są w terminie 2 miesięcy od dnia wejścia w życie niniejszej ustawy.</w:t>
      </w:r>
    </w:p>
    <w:p w:rsidR="005B1ED6" w:rsidRPr="0020686B" w:rsidRDefault="005B1ED6" w:rsidP="004031CF">
      <w:pPr>
        <w:pStyle w:val="ARTartustawynprozporzdzenia"/>
        <w:spacing w:before="120"/>
      </w:pPr>
      <w:r w:rsidRPr="00523308">
        <w:rPr>
          <w:rStyle w:val="Ppogrubienie"/>
        </w:rPr>
        <w:t>Art. 341.</w:t>
      </w:r>
      <w:r w:rsidRPr="0020686B">
        <w:t> Jeżeli obowiązujące przepisy powołują się na ustawę o zobowiązaniach podatkowych lub odsyłają ogólnie do przepisów o zobowiązaniach podatkowych, stosuje się przepisy działu III niniejszej ustawy.</w:t>
      </w:r>
    </w:p>
    <w:p w:rsidR="005B1ED6" w:rsidRPr="0020686B" w:rsidRDefault="005B1ED6" w:rsidP="004031CF">
      <w:pPr>
        <w:pStyle w:val="ARTartustawynprozporzdzenia"/>
        <w:spacing w:before="120"/>
      </w:pPr>
      <w:r w:rsidRPr="00523308">
        <w:rPr>
          <w:rStyle w:val="Ppogrubienie"/>
        </w:rPr>
        <w:t>Art. 342.</w:t>
      </w:r>
      <w:r w:rsidR="00523308">
        <w:t xml:space="preserve"> § </w:t>
      </w:r>
      <w:r w:rsidRPr="0020686B">
        <w:t>1. W okresie do dnia 31 grudnia 1999 r. instytucje finansowe wymienione</w:t>
      </w:r>
      <w:r w:rsidR="00523308" w:rsidRPr="0020686B">
        <w:t xml:space="preserve"> w</w:t>
      </w:r>
      <w:r w:rsidR="00523308">
        <w:t> art. </w:t>
      </w:r>
      <w:r w:rsidRPr="0020686B">
        <w:t>182 mogą występować do urzędu skarbowego, który żądał przekazania informacji, z wnioskami o ograniczenie zakresu żądanej informacji i terminu jej przekazania.</w:t>
      </w:r>
    </w:p>
    <w:p w:rsidR="005B1ED6" w:rsidRPr="004031CF" w:rsidRDefault="005B1ED6" w:rsidP="004031CF">
      <w:pPr>
        <w:pStyle w:val="USTustnpkodeksu"/>
        <w:spacing w:before="80"/>
        <w:rPr>
          <w:bCs w:val="0"/>
        </w:rPr>
      </w:pPr>
      <w:r w:rsidRPr="0020686B">
        <w:t>§ 2. Wniosek, o którym</w:t>
      </w:r>
      <w:r w:rsidRPr="004031CF">
        <w:rPr>
          <w:bCs w:val="0"/>
        </w:rPr>
        <w:t xml:space="preserve"> mowa</w:t>
      </w:r>
      <w:r w:rsidR="00523308" w:rsidRPr="004031CF">
        <w:rPr>
          <w:bCs w:val="0"/>
        </w:rPr>
        <w:t xml:space="preserve"> w § </w:t>
      </w:r>
      <w:r w:rsidRPr="004031CF">
        <w:rPr>
          <w:bCs w:val="0"/>
        </w:rPr>
        <w:t>1, składany jest w terminie 14 dni od dnia otrzymania żądania i wymaga uzasa</w:t>
      </w:r>
      <w:r w:rsidRPr="004031CF">
        <w:rPr>
          <w:bCs w:val="0"/>
        </w:rPr>
        <w:t>d</w:t>
      </w:r>
      <w:r w:rsidRPr="004031CF">
        <w:rPr>
          <w:bCs w:val="0"/>
        </w:rPr>
        <w:t>nienia.</w:t>
      </w:r>
    </w:p>
    <w:p w:rsidR="005B1ED6" w:rsidRPr="0020686B" w:rsidRDefault="005B1ED6" w:rsidP="004031CF">
      <w:pPr>
        <w:pStyle w:val="USTustnpkodeksu"/>
        <w:spacing w:before="80"/>
      </w:pPr>
      <w:r w:rsidRPr="004031CF">
        <w:rPr>
          <w:bCs w:val="0"/>
        </w:rPr>
        <w:t>§ 3. Urząd skarbowy w </w:t>
      </w:r>
      <w:r w:rsidRPr="0020686B">
        <w:t>terminie 30 dni od dnia otrzymania wniosku postanawia ostatecznie o zakresie żądanych i</w:t>
      </w:r>
      <w:r w:rsidRPr="0020686B">
        <w:t>n</w:t>
      </w:r>
      <w:r w:rsidRPr="0020686B">
        <w:t>formacji i terminie ich przekazania.</w:t>
      </w:r>
    </w:p>
    <w:p w:rsidR="005B1ED6" w:rsidRPr="0020686B" w:rsidRDefault="005B1ED6" w:rsidP="005B1ED6">
      <w:pPr>
        <w:pStyle w:val="ROZDZODDZOZNoznaczenierozdziauluboddziau"/>
      </w:pPr>
      <w:r w:rsidRPr="0020686B">
        <w:t>Rozdział 3</w:t>
      </w:r>
    </w:p>
    <w:p w:rsidR="005B1ED6" w:rsidRPr="0020686B" w:rsidRDefault="005B1ED6" w:rsidP="00523308">
      <w:pPr>
        <w:pStyle w:val="ROZDZODDZPRZEDMprzedmiotregulacjirozdziauluboddziau"/>
      </w:pPr>
      <w:r w:rsidRPr="0020686B">
        <w:t>Przepisy końcowe</w:t>
      </w:r>
    </w:p>
    <w:p w:rsidR="005B1ED6" w:rsidRPr="005B1ED6" w:rsidRDefault="005B1ED6" w:rsidP="004031CF">
      <w:pPr>
        <w:pStyle w:val="ARTartustawynprozporzdzenia"/>
        <w:spacing w:before="120"/>
      </w:pPr>
      <w:r w:rsidRPr="00523308">
        <w:rPr>
          <w:rStyle w:val="Ppogrubienie"/>
        </w:rPr>
        <w:t>Art. 343.</w:t>
      </w:r>
      <w:r w:rsidR="00523308">
        <w:t xml:space="preserve"> § </w:t>
      </w:r>
      <w:r w:rsidRPr="005B1ED6">
        <w:t>1. Tracą moc:</w:t>
      </w:r>
    </w:p>
    <w:p w:rsidR="005B1ED6" w:rsidRPr="004031CF" w:rsidRDefault="005B1ED6" w:rsidP="004031CF">
      <w:pPr>
        <w:pStyle w:val="PKTpunkt"/>
        <w:spacing w:before="60"/>
        <w:rPr>
          <w:bCs w:val="0"/>
        </w:rPr>
      </w:pPr>
      <w:r w:rsidRPr="0020686B">
        <w:t>1)</w:t>
      </w:r>
      <w:r w:rsidRPr="0020686B">
        <w:tab/>
        <w:t>dekret z dnia 16 maja 1956 r. o umarzaniu i udzielaniu ulg w spłacaniu należności państwowych (</w:t>
      </w:r>
      <w:r w:rsidR="00523308">
        <w:t>Dz. U. Nr </w:t>
      </w:r>
      <w:r w:rsidRPr="0020686B">
        <w:t>17,</w:t>
      </w:r>
      <w:r w:rsidR="00523308">
        <w:t xml:space="preserve"> poz. </w:t>
      </w:r>
      <w:r w:rsidRPr="0020686B">
        <w:t>9</w:t>
      </w:r>
      <w:r w:rsidR="00523308" w:rsidRPr="0020686B">
        <w:t>2</w:t>
      </w:r>
      <w:r w:rsidR="00523308">
        <w:t xml:space="preserve"> oraz</w:t>
      </w:r>
      <w:r w:rsidRPr="0020686B">
        <w:t xml:space="preserve"> z 1975 r.</w:t>
      </w:r>
      <w:r w:rsidR="00523308">
        <w:t xml:space="preserve"> Nr </w:t>
      </w:r>
      <w:r w:rsidRPr="0020686B">
        <w:t>10,</w:t>
      </w:r>
      <w:r w:rsidR="00523308">
        <w:t xml:space="preserve"> p</w:t>
      </w:r>
      <w:r w:rsidR="00523308" w:rsidRPr="004031CF">
        <w:rPr>
          <w:bCs w:val="0"/>
        </w:rPr>
        <w:t>oz. </w:t>
      </w:r>
      <w:r w:rsidRPr="004031CF">
        <w:rPr>
          <w:bCs w:val="0"/>
        </w:rPr>
        <w:t>56);</w:t>
      </w:r>
    </w:p>
    <w:p w:rsidR="005B1ED6" w:rsidRPr="004031CF" w:rsidRDefault="005B1ED6" w:rsidP="004031CF">
      <w:pPr>
        <w:pStyle w:val="PKTpunkt"/>
        <w:spacing w:before="60"/>
        <w:rPr>
          <w:bCs w:val="0"/>
        </w:rPr>
      </w:pPr>
      <w:r w:rsidRPr="004031CF">
        <w:rPr>
          <w:bCs w:val="0"/>
        </w:rPr>
        <w:t>2)</w:t>
      </w:r>
      <w:r w:rsidRPr="004031CF">
        <w:rPr>
          <w:bCs w:val="0"/>
        </w:rPr>
        <w:tab/>
        <w:t>ustawa z dnia 21 grudnia 1958 r. o szczególnym trybie ściągania zaległości z tytułu niektórych zobowiązań właśc</w:t>
      </w:r>
      <w:r w:rsidRPr="004031CF">
        <w:rPr>
          <w:bCs w:val="0"/>
        </w:rPr>
        <w:t>i</w:t>
      </w:r>
      <w:r w:rsidRPr="004031CF">
        <w:rPr>
          <w:bCs w:val="0"/>
        </w:rPr>
        <w:t>cieli nieruchomości wobec Państwa (</w:t>
      </w:r>
      <w:r w:rsidR="00523308" w:rsidRPr="004031CF">
        <w:rPr>
          <w:bCs w:val="0"/>
        </w:rPr>
        <w:t>Dz. U. Nr </w:t>
      </w:r>
      <w:r w:rsidRPr="004031CF">
        <w:rPr>
          <w:bCs w:val="0"/>
        </w:rPr>
        <w:t>77,</w:t>
      </w:r>
      <w:r w:rsidR="00523308" w:rsidRPr="004031CF">
        <w:rPr>
          <w:bCs w:val="0"/>
        </w:rPr>
        <w:t xml:space="preserve"> poz. </w:t>
      </w:r>
      <w:r w:rsidRPr="004031CF">
        <w:rPr>
          <w:bCs w:val="0"/>
        </w:rPr>
        <w:t>398, z 1962 r.</w:t>
      </w:r>
      <w:r w:rsidR="00523308" w:rsidRPr="004031CF">
        <w:rPr>
          <w:bCs w:val="0"/>
        </w:rPr>
        <w:t xml:space="preserve"> Nr </w:t>
      </w:r>
      <w:r w:rsidRPr="004031CF">
        <w:rPr>
          <w:bCs w:val="0"/>
        </w:rPr>
        <w:t>38,</w:t>
      </w:r>
      <w:r w:rsidR="00523308" w:rsidRPr="004031CF">
        <w:rPr>
          <w:bCs w:val="0"/>
        </w:rPr>
        <w:t xml:space="preserve"> poz. </w:t>
      </w:r>
      <w:r w:rsidRPr="004031CF">
        <w:rPr>
          <w:bCs w:val="0"/>
        </w:rPr>
        <w:t>16</w:t>
      </w:r>
      <w:r w:rsidR="00523308" w:rsidRPr="004031CF">
        <w:rPr>
          <w:bCs w:val="0"/>
        </w:rPr>
        <w:t>6 oraz</w:t>
      </w:r>
      <w:r w:rsidRPr="004031CF">
        <w:rPr>
          <w:bCs w:val="0"/>
        </w:rPr>
        <w:t xml:space="preserve"> z 1971 r.</w:t>
      </w:r>
      <w:r w:rsidR="00523308" w:rsidRPr="004031CF">
        <w:rPr>
          <w:bCs w:val="0"/>
        </w:rPr>
        <w:t xml:space="preserve"> Nr </w:t>
      </w:r>
      <w:r w:rsidRPr="004031CF">
        <w:rPr>
          <w:bCs w:val="0"/>
        </w:rPr>
        <w:t>27,</w:t>
      </w:r>
      <w:r w:rsidR="00523308" w:rsidRPr="004031CF">
        <w:rPr>
          <w:bCs w:val="0"/>
        </w:rPr>
        <w:t xml:space="preserve"> poz. </w:t>
      </w:r>
      <w:r w:rsidRPr="004031CF">
        <w:rPr>
          <w:bCs w:val="0"/>
        </w:rPr>
        <w:t>250);</w:t>
      </w:r>
    </w:p>
    <w:p w:rsidR="005B1ED6" w:rsidRPr="0020686B" w:rsidRDefault="005B1ED6" w:rsidP="004031CF">
      <w:pPr>
        <w:pStyle w:val="PKTpunkt"/>
        <w:spacing w:before="60"/>
      </w:pPr>
      <w:r w:rsidRPr="004031CF">
        <w:rPr>
          <w:bCs w:val="0"/>
        </w:rPr>
        <w:t>3)</w:t>
      </w:r>
      <w:r w:rsidRPr="004031CF">
        <w:rPr>
          <w:bCs w:val="0"/>
        </w:rPr>
        <w:tab/>
        <w:t>ustawa z dnia 19 grudnia 1980 r. o zobo</w:t>
      </w:r>
      <w:r w:rsidRPr="0020686B">
        <w:t>wiązaniach podatkowych (</w:t>
      </w:r>
      <w:r w:rsidR="00523308">
        <w:t>Dz. U.</w:t>
      </w:r>
      <w:r w:rsidRPr="0020686B">
        <w:t xml:space="preserve"> z 1993 r.</w:t>
      </w:r>
      <w:r w:rsidR="00523308">
        <w:t xml:space="preserve"> Nr </w:t>
      </w:r>
      <w:r w:rsidRPr="0020686B">
        <w:t>108,</w:t>
      </w:r>
      <w:r w:rsidR="00523308">
        <w:t xml:space="preserve"> poz. </w:t>
      </w:r>
      <w:r w:rsidRPr="0020686B">
        <w:t>486, z </w:t>
      </w:r>
      <w:proofErr w:type="spellStart"/>
      <w:r w:rsidRPr="0020686B">
        <w:t>późn</w:t>
      </w:r>
      <w:proofErr w:type="spellEnd"/>
      <w:r w:rsidRPr="0020686B">
        <w:t>. zm.</w:t>
      </w:r>
      <w:r w:rsidRPr="00523308">
        <w:rPr>
          <w:rStyle w:val="IGindeksgrny"/>
        </w:rPr>
        <w:footnoteReference w:id="128"/>
      </w:r>
      <w:r w:rsidRPr="00523308">
        <w:rPr>
          <w:rStyle w:val="IGindeksgrny"/>
        </w:rPr>
        <w:t>)</w:t>
      </w:r>
      <w:r w:rsidRPr="0020686B">
        <w:t>).</w:t>
      </w:r>
    </w:p>
    <w:p w:rsidR="005B1ED6" w:rsidRPr="004031CF" w:rsidRDefault="005B1ED6" w:rsidP="004031CF">
      <w:pPr>
        <w:pStyle w:val="USTustnpkodeksu"/>
        <w:spacing w:before="80"/>
        <w:rPr>
          <w:bCs w:val="0"/>
        </w:rPr>
      </w:pPr>
      <w:r w:rsidRPr="004031CF">
        <w:rPr>
          <w:bCs w:val="0"/>
        </w:rPr>
        <w:t>§ 2. (pominięty)</w:t>
      </w:r>
    </w:p>
    <w:p w:rsidR="005B1ED6" w:rsidRPr="0020686B" w:rsidRDefault="005B1ED6" w:rsidP="004031CF">
      <w:pPr>
        <w:pStyle w:val="ARTartustawynprozporzdzenia"/>
        <w:spacing w:before="120"/>
      </w:pPr>
      <w:r w:rsidRPr="00523308">
        <w:rPr>
          <w:rStyle w:val="Ppogrubienie"/>
        </w:rPr>
        <w:t>Art. 344.</w:t>
      </w:r>
      <w:r w:rsidRPr="0020686B">
        <w:t> Ustawa wchodzi w życie z dniem 1 stycznia 1998 r., z tym że przepisy</w:t>
      </w:r>
      <w:r w:rsidR="00523308">
        <w:t xml:space="preserve"> art. </w:t>
      </w:r>
      <w:r w:rsidRPr="0020686B">
        <w:t>2</w:t>
      </w:r>
      <w:r w:rsidR="00523308" w:rsidRPr="0020686B">
        <w:t>2</w:t>
      </w:r>
      <w:r w:rsidR="00523308">
        <w:t xml:space="preserve"> § </w:t>
      </w:r>
      <w:r w:rsidRPr="0020686B">
        <w:t>6,</w:t>
      </w:r>
      <w:r w:rsidR="00523308">
        <w:t xml:space="preserve"> art. </w:t>
      </w:r>
      <w:r w:rsidRPr="0020686B">
        <w:t>2</w:t>
      </w:r>
      <w:r w:rsidR="00523308" w:rsidRPr="0020686B">
        <w:t>8</w:t>
      </w:r>
      <w:r w:rsidR="00523308">
        <w:t xml:space="preserve"> § </w:t>
      </w:r>
      <w:r w:rsidRPr="0020686B">
        <w:t>3,</w:t>
      </w:r>
      <w:r w:rsidR="00523308">
        <w:t xml:space="preserve"> art. </w:t>
      </w:r>
      <w:r w:rsidRPr="0020686B">
        <w:t>4</w:t>
      </w:r>
      <w:r w:rsidR="00523308" w:rsidRPr="0020686B">
        <w:t>6</w:t>
      </w:r>
      <w:r w:rsidR="00523308">
        <w:t xml:space="preserve"> § </w:t>
      </w:r>
      <w:r w:rsidRPr="0020686B">
        <w:t>3,</w:t>
      </w:r>
      <w:r w:rsidR="00523308">
        <w:t xml:space="preserve"> art. </w:t>
      </w:r>
      <w:r w:rsidRPr="0020686B">
        <w:t>4</w:t>
      </w:r>
      <w:r w:rsidR="00523308" w:rsidRPr="0020686B">
        <w:t>8</w:t>
      </w:r>
      <w:r w:rsidR="00523308">
        <w:t xml:space="preserve"> § </w:t>
      </w:r>
      <w:r w:rsidRPr="0020686B">
        <w:t>3,</w:t>
      </w:r>
      <w:r w:rsidR="00523308">
        <w:t xml:space="preserve"> art. </w:t>
      </w:r>
      <w:r w:rsidRPr="0020686B">
        <w:t>5</w:t>
      </w:r>
      <w:r w:rsidR="00523308" w:rsidRPr="0020686B">
        <w:t>6</w:t>
      </w:r>
      <w:r w:rsidR="00523308">
        <w:t xml:space="preserve"> § </w:t>
      </w:r>
      <w:r w:rsidRPr="0020686B">
        <w:t>3,</w:t>
      </w:r>
      <w:r w:rsidR="00523308">
        <w:t xml:space="preserve"> art. </w:t>
      </w:r>
      <w:r w:rsidRPr="0020686B">
        <w:t>58,</w:t>
      </w:r>
      <w:r w:rsidR="00523308">
        <w:t xml:space="preserve"> art. </w:t>
      </w:r>
      <w:r w:rsidRPr="0020686B">
        <w:t>6</w:t>
      </w:r>
      <w:r w:rsidR="00523308" w:rsidRPr="0020686B">
        <w:t>7</w:t>
      </w:r>
      <w:r w:rsidR="00523308">
        <w:t xml:space="preserve"> § </w:t>
      </w:r>
      <w:r w:rsidRPr="0020686B">
        <w:t>3,</w:t>
      </w:r>
      <w:r w:rsidR="00523308">
        <w:t xml:space="preserve"> art. </w:t>
      </w:r>
      <w:r w:rsidRPr="0020686B">
        <w:t>7</w:t>
      </w:r>
      <w:r w:rsidR="00523308" w:rsidRPr="0020686B">
        <w:t>9</w:t>
      </w:r>
      <w:r w:rsidR="00523308">
        <w:t xml:space="preserve"> § </w:t>
      </w:r>
      <w:r w:rsidRPr="0020686B">
        <w:t>3,</w:t>
      </w:r>
      <w:r w:rsidR="00523308">
        <w:t xml:space="preserve"> art. </w:t>
      </w:r>
      <w:r w:rsidRPr="0020686B">
        <w:t>8</w:t>
      </w:r>
      <w:r w:rsidR="00523308" w:rsidRPr="0020686B">
        <w:t>2</w:t>
      </w:r>
      <w:r w:rsidR="00523308">
        <w:t xml:space="preserve"> § </w:t>
      </w:r>
      <w:r w:rsidRPr="0020686B">
        <w:t>3,</w:t>
      </w:r>
      <w:r w:rsidR="00523308">
        <w:t xml:space="preserve"> art. </w:t>
      </w:r>
      <w:r w:rsidRPr="0020686B">
        <w:t>83,</w:t>
      </w:r>
      <w:r w:rsidR="00523308">
        <w:t xml:space="preserve"> art. </w:t>
      </w:r>
      <w:r w:rsidRPr="0020686B">
        <w:t>8</w:t>
      </w:r>
      <w:r w:rsidR="00523308" w:rsidRPr="0020686B">
        <w:t>4</w:t>
      </w:r>
      <w:r w:rsidR="00523308">
        <w:t xml:space="preserve"> § </w:t>
      </w:r>
      <w:r w:rsidRPr="0020686B">
        <w:t>2,</w:t>
      </w:r>
      <w:r w:rsidR="00523308">
        <w:t xml:space="preserve"> art. </w:t>
      </w:r>
      <w:r w:rsidRPr="0020686B">
        <w:t>8</w:t>
      </w:r>
      <w:r w:rsidR="00523308" w:rsidRPr="0020686B">
        <w:t>7</w:t>
      </w:r>
      <w:r w:rsidR="00523308">
        <w:t xml:space="preserve"> § </w:t>
      </w:r>
      <w:r w:rsidRPr="0020686B">
        <w:t>5,</w:t>
      </w:r>
      <w:r w:rsidR="00523308">
        <w:t xml:space="preserve"> art. </w:t>
      </w:r>
      <w:r w:rsidRPr="0020686B">
        <w:t>119,</w:t>
      </w:r>
      <w:r w:rsidR="00523308">
        <w:t xml:space="preserve"> art. </w:t>
      </w:r>
      <w:r w:rsidRPr="0020686B">
        <w:t>19</w:t>
      </w:r>
      <w:r w:rsidR="00523308" w:rsidRPr="0020686B">
        <w:t>6</w:t>
      </w:r>
      <w:r w:rsidR="00523308">
        <w:t xml:space="preserve"> § </w:t>
      </w:r>
      <w:r w:rsidRPr="0020686B">
        <w:t>4,</w:t>
      </w:r>
      <w:r w:rsidR="00523308">
        <w:t xml:space="preserve"> art. </w:t>
      </w:r>
      <w:r w:rsidRPr="0020686B">
        <w:t>28</w:t>
      </w:r>
      <w:r w:rsidR="00523308" w:rsidRPr="0020686B">
        <w:t>3</w:t>
      </w:r>
      <w:r w:rsidR="00523308">
        <w:t xml:space="preserve"> § </w:t>
      </w:r>
      <w:r w:rsidRPr="0020686B">
        <w:t>3,</w:t>
      </w:r>
      <w:r w:rsidR="00523308">
        <w:t xml:space="preserve"> art. </w:t>
      </w:r>
      <w:r w:rsidRPr="0020686B">
        <w:t>303,</w:t>
      </w:r>
      <w:r w:rsidR="00523308">
        <w:t xml:space="preserve"> art. </w:t>
      </w:r>
      <w:r w:rsidRPr="0020686B">
        <w:t>31</w:t>
      </w:r>
      <w:r w:rsidR="00523308" w:rsidRPr="0020686B">
        <w:t>4</w:t>
      </w:r>
      <w:r w:rsidR="00523308">
        <w:t xml:space="preserve"> pkt </w:t>
      </w:r>
      <w:r w:rsidR="00523308" w:rsidRPr="0020686B">
        <w:t>2</w:t>
      </w:r>
      <w:r w:rsidR="00523308">
        <w:t xml:space="preserve"> i </w:t>
      </w:r>
      <w:r w:rsidRPr="0020686B">
        <w:t>3,</w:t>
      </w:r>
      <w:r w:rsidR="00523308">
        <w:t xml:space="preserve"> art. </w:t>
      </w:r>
      <w:r w:rsidRPr="0020686B">
        <w:t>31</w:t>
      </w:r>
      <w:r w:rsidR="00523308" w:rsidRPr="0020686B">
        <w:t>6</w:t>
      </w:r>
      <w:r w:rsidR="00523308">
        <w:t xml:space="preserve"> pkt </w:t>
      </w:r>
      <w:r w:rsidR="00523308" w:rsidRPr="0020686B">
        <w:t>1</w:t>
      </w:r>
      <w:r w:rsidR="00523308">
        <w:t xml:space="preserve"> oraz art. </w:t>
      </w:r>
      <w:r w:rsidRPr="0020686B">
        <w:t>328 wchodzą w życie z dniem ogłoszenia</w:t>
      </w:r>
      <w:r w:rsidRPr="00523308">
        <w:rPr>
          <w:rStyle w:val="IGindeksgrny"/>
        </w:rPr>
        <w:footnoteReference w:id="129"/>
      </w:r>
      <w:r w:rsidRPr="00523308">
        <w:rPr>
          <w:rStyle w:val="IGindeksgrny"/>
        </w:rPr>
        <w:t>)</w:t>
      </w:r>
      <w:r w:rsidRPr="0020686B">
        <w:t>.</w:t>
      </w:r>
    </w:p>
    <w:p w:rsidR="005E2B96" w:rsidRPr="005E2B96" w:rsidRDefault="005E2B96" w:rsidP="005B1ED6">
      <w:pPr>
        <w:pStyle w:val="OZNRODZAKTUtznustawalubrozporzdzenieiorganwydajcy"/>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76" w:rsidRDefault="00B07376">
      <w:r>
        <w:separator/>
      </w:r>
    </w:p>
  </w:endnote>
  <w:endnote w:type="continuationSeparator" w:id="0">
    <w:p w:rsidR="00B07376" w:rsidRDefault="00B0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76" w:rsidRDefault="00B07376">
      <w:r>
        <w:separator/>
      </w:r>
    </w:p>
  </w:footnote>
  <w:footnote w:type="continuationSeparator" w:id="0">
    <w:p w:rsidR="00B07376" w:rsidRDefault="00B07376">
      <w:r>
        <w:separator/>
      </w:r>
    </w:p>
  </w:footnote>
  <w:footnote w:id="1">
    <w:p w:rsidR="00B07376" w:rsidRPr="00E6769F" w:rsidRDefault="00B07376" w:rsidP="005B1ED6">
      <w:pPr>
        <w:pStyle w:val="ODNONIKtreodnonika"/>
        <w:rPr>
          <w:rFonts w:eastAsia="Calibri"/>
        </w:rPr>
      </w:pPr>
      <w:r w:rsidRPr="00523308">
        <w:rPr>
          <w:rStyle w:val="IGindeksgrny"/>
        </w:rPr>
        <w:footnoteRef/>
      </w:r>
      <w:r w:rsidRPr="00523308">
        <w:rPr>
          <w:rStyle w:val="IGindeksgrny"/>
        </w:rPr>
        <w:t>)</w:t>
      </w:r>
      <w:r>
        <w:tab/>
        <w:t>W brzmieniu ustalonym przez art. 13 ustawy z dnia 9 maja 2014 r. o informowaniu o cenach towarów i usług (Dz. U. poz. 915), która weszła w życie z dniem 25 lipca 2014 r.</w:t>
      </w:r>
    </w:p>
  </w:footnote>
  <w:footnote w:id="2">
    <w:p w:rsidR="00B07376" w:rsidRDefault="00B07376" w:rsidP="005B1ED6">
      <w:pPr>
        <w:pStyle w:val="ODNONIKtreodnonika"/>
      </w:pPr>
      <w:r w:rsidRPr="00523308">
        <w:rPr>
          <w:rStyle w:val="IGindeksgrny"/>
        </w:rPr>
        <w:footnoteRef/>
      </w:r>
      <w:r w:rsidRPr="00523308">
        <w:rPr>
          <w:rStyle w:val="IGindeksgrny"/>
        </w:rPr>
        <w:t>)</w:t>
      </w:r>
      <w:r>
        <w:tab/>
        <w:t xml:space="preserve">Dodany przez art. 3 pkt 1 ustawy z dnia </w:t>
      </w:r>
      <w:r>
        <w:rPr>
          <w:rFonts w:cs="Times New Roman"/>
        </w:rPr>
        <w:t>10 stycznia 2014 r.</w:t>
      </w:r>
      <w:r>
        <w:t xml:space="preserve"> o zmianie ustawy o informatyzacji działalności podmiotów realizuj</w:t>
      </w:r>
      <w:r>
        <w:t>ą</w:t>
      </w:r>
      <w:r>
        <w:t>cych zadania publiczne oraz niektórych innych ustaw (Dz. U. poz. 183), która weszła w życie z dniem 11 maja 2014 r.</w:t>
      </w:r>
    </w:p>
  </w:footnote>
  <w:footnote w:id="3">
    <w:p w:rsidR="00B07376" w:rsidRDefault="00B07376" w:rsidP="005B1ED6">
      <w:pPr>
        <w:pStyle w:val="ODNONIKtreodnonika"/>
      </w:pPr>
      <w:r w:rsidRPr="00523308">
        <w:rPr>
          <w:rStyle w:val="IGindeksgrny"/>
        </w:rPr>
        <w:footnoteRef/>
      </w:r>
      <w:r w:rsidRPr="00523308">
        <w:rPr>
          <w:rStyle w:val="IGindeksgrny"/>
        </w:rPr>
        <w:t>)</w:t>
      </w:r>
      <w:r>
        <w:tab/>
        <w:t>W brzmieniu ustalonym przez art. 21 pkt 1 lit. a ustawy z dnia 25 lipca 2014 r. o specjalnym podatku węglowodorowym (Dz. U. poz. 1215), która wejdzie w życie z dniem 1 stycznia 2016 r.; wszedł w życie z dniem 27 września 2014 r.</w:t>
      </w:r>
    </w:p>
  </w:footnote>
  <w:footnote w:id="4">
    <w:p w:rsidR="00B07376" w:rsidRDefault="00B07376" w:rsidP="005B1ED6">
      <w:pPr>
        <w:pStyle w:val="ODNONIKtreodnonika"/>
      </w:pPr>
      <w:r w:rsidRPr="00523308">
        <w:rPr>
          <w:rStyle w:val="IGindeksgrny"/>
        </w:rPr>
        <w:footnoteRef/>
      </w:r>
      <w:r w:rsidRPr="00523308">
        <w:rPr>
          <w:rStyle w:val="IGindeksgrny"/>
        </w:rPr>
        <w:t>)</w:t>
      </w:r>
      <w:r>
        <w:tab/>
        <w:t xml:space="preserve">W brzmieniu ustalonym przez art. 3 pkt 2 ustawy, o której mowa w odnośniku </w:t>
      </w:r>
      <w:r>
        <w:fldChar w:fldCharType="begin"/>
      </w:r>
      <w:r>
        <w:instrText xml:space="preserve"> NOTEREF _Ref374957789 \h </w:instrText>
      </w:r>
      <w:r>
        <w:fldChar w:fldCharType="separate"/>
      </w:r>
      <w:r w:rsidR="00611E78">
        <w:t>2</w:t>
      </w:r>
      <w:r>
        <w:fldChar w:fldCharType="end"/>
      </w:r>
      <w:r>
        <w:t>.</w:t>
      </w:r>
    </w:p>
  </w:footnote>
  <w:footnote w:id="5">
    <w:p w:rsidR="00B07376" w:rsidRDefault="00B07376" w:rsidP="005B1ED6">
      <w:pPr>
        <w:pStyle w:val="ODNONIKtreodnonika"/>
      </w:pPr>
      <w:r w:rsidRPr="00523308">
        <w:rPr>
          <w:rStyle w:val="IGindeksgrny"/>
        </w:rPr>
        <w:footnoteRef/>
      </w:r>
      <w:r w:rsidRPr="00523308">
        <w:rPr>
          <w:rStyle w:val="IGindeksgrny"/>
        </w:rPr>
        <w:t>)</w:t>
      </w:r>
      <w:r>
        <w:tab/>
        <w:t xml:space="preserve">Przez art. 21 pkt 1 lit. b ustawy, o której mowa w odnośniku </w:t>
      </w:r>
      <w:r>
        <w:fldChar w:fldCharType="begin"/>
      </w:r>
      <w:r>
        <w:instrText xml:space="preserve"> NOTEREF _Ref395526372 \h </w:instrText>
      </w:r>
      <w:r>
        <w:fldChar w:fldCharType="separate"/>
      </w:r>
      <w:r w:rsidR="00611E78">
        <w:t>3</w:t>
      </w:r>
      <w:r>
        <w:fldChar w:fldCharType="end"/>
      </w:r>
      <w:r>
        <w:t>; wszedł w życie z dniem 27 września 2014 r.</w:t>
      </w:r>
    </w:p>
  </w:footnote>
  <w:footnote w:id="6">
    <w:p w:rsidR="00B07376" w:rsidRDefault="00B07376" w:rsidP="005B1ED6">
      <w:pPr>
        <w:pStyle w:val="ODNONIKtreodnonika"/>
      </w:pPr>
      <w:r w:rsidRPr="00523308">
        <w:rPr>
          <w:rStyle w:val="IGindeksgrny"/>
        </w:rPr>
        <w:footnoteRef/>
      </w:r>
      <w:r w:rsidRPr="00523308">
        <w:rPr>
          <w:rStyle w:val="IGindeksgrny"/>
        </w:rPr>
        <w:t>)</w:t>
      </w:r>
      <w:r>
        <w:tab/>
        <w:t xml:space="preserve">Dodany przez art. 3 pkt 3 ustawy, o której mowa w odnośniku </w:t>
      </w:r>
      <w:r>
        <w:fldChar w:fldCharType="begin"/>
      </w:r>
      <w:r>
        <w:instrText xml:space="preserve"> NOTEREF _Ref374957789 \h </w:instrText>
      </w:r>
      <w:r>
        <w:fldChar w:fldCharType="separate"/>
      </w:r>
      <w:r w:rsidR="00611E78">
        <w:t>2</w:t>
      </w:r>
      <w:r>
        <w:fldChar w:fldCharType="end"/>
      </w:r>
      <w:r>
        <w:t>.</w:t>
      </w:r>
    </w:p>
  </w:footnote>
  <w:footnote w:id="7">
    <w:p w:rsidR="00B07376" w:rsidRDefault="00B07376" w:rsidP="005B1ED6">
      <w:pPr>
        <w:pStyle w:val="ODNONIKtreodnonika"/>
      </w:pPr>
      <w:r w:rsidRPr="00523308">
        <w:rPr>
          <w:rStyle w:val="IGindeksgrny"/>
        </w:rPr>
        <w:footnoteRef/>
      </w:r>
      <w:r w:rsidRPr="00523308">
        <w:rPr>
          <w:rStyle w:val="IGindeksgrny"/>
        </w:rPr>
        <w:t>)</w:t>
      </w:r>
      <w:r>
        <w:tab/>
      </w:r>
      <w:r>
        <w:rPr>
          <w:rFonts w:eastAsia="Calibri"/>
        </w:rPr>
        <w:t>W brzmieniu ustalonym przez art. 2 pkt 1 ustawy z dnia 25 lipca 2014 r. o zmianie ustawy o podatku od towarów i usług oraz ust</w:t>
      </w:r>
      <w:r>
        <w:rPr>
          <w:rFonts w:eastAsia="Calibri"/>
        </w:rPr>
        <w:t>a</w:t>
      </w:r>
      <w:r>
        <w:rPr>
          <w:rFonts w:eastAsia="Calibri"/>
        </w:rPr>
        <w:t xml:space="preserve">wy – Ordynacja podatkowa (Dz. U. poz. 1171), która </w:t>
      </w:r>
      <w:r>
        <w:t>weszła</w:t>
      </w:r>
      <w:r>
        <w:rPr>
          <w:rFonts w:eastAsia="Calibri"/>
        </w:rPr>
        <w:t xml:space="preserve"> w życie z dniem 1 stycznia 2015 r. </w:t>
      </w:r>
    </w:p>
  </w:footnote>
  <w:footnote w:id="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4 ustawy, o której mowa w odnośniku </w:t>
      </w:r>
      <w:r>
        <w:fldChar w:fldCharType="begin"/>
      </w:r>
      <w:r>
        <w:instrText xml:space="preserve"> NOTEREF _Ref374957789 \h </w:instrText>
      </w:r>
      <w:r>
        <w:fldChar w:fldCharType="separate"/>
      </w:r>
      <w:r w:rsidR="00611E78">
        <w:t>2</w:t>
      </w:r>
      <w:r>
        <w:fldChar w:fldCharType="end"/>
      </w:r>
      <w:r>
        <w:t>.</w:t>
      </w:r>
    </w:p>
  </w:footnote>
  <w:footnote w:id="9">
    <w:p w:rsidR="00B07376" w:rsidRPr="00E6769F" w:rsidRDefault="00B07376" w:rsidP="00B07376">
      <w:pPr>
        <w:pStyle w:val="ODNONIKtreodnonika"/>
        <w:rPr>
          <w:rFonts w:eastAsia="Calibri"/>
          <w:szCs w:val="22"/>
        </w:rPr>
      </w:pPr>
      <w:r w:rsidRPr="00523308">
        <w:rPr>
          <w:rStyle w:val="IGindeksgrny"/>
        </w:rPr>
        <w:footnoteRef/>
      </w:r>
      <w:r w:rsidRPr="00523308">
        <w:rPr>
          <w:rStyle w:val="IGindeksgrny"/>
        </w:rPr>
        <w:t>)</w:t>
      </w:r>
      <w:r>
        <w:rPr>
          <w:rFonts w:eastAsia="Calibri"/>
          <w:vertAlign w:val="superscript"/>
        </w:rPr>
        <w:tab/>
      </w:r>
      <w:r>
        <w:rPr>
          <w:rFonts w:eastAsia="Calibri"/>
        </w:rPr>
        <w:t>W brzmieniu ustalonym przez art. 147 pkt 1 ustawy z dnia 23 listopada 2012 r. – Prawo pocztowe (Dz. U. poz. 1529), która weszła w życie z dniem 1 stycznia 2013 r.</w:t>
      </w:r>
    </w:p>
  </w:footnote>
  <w:footnote w:id="1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5 ustawy, o której mowa w odnośniku </w:t>
      </w:r>
      <w:r>
        <w:fldChar w:fldCharType="begin"/>
      </w:r>
      <w:r>
        <w:instrText xml:space="preserve"> NOTEREF _Ref374957789 \h </w:instrText>
      </w:r>
      <w:r>
        <w:fldChar w:fldCharType="separate"/>
      </w:r>
      <w:r w:rsidR="00611E78">
        <w:t>2</w:t>
      </w:r>
      <w:r>
        <w:fldChar w:fldCharType="end"/>
      </w:r>
      <w:r>
        <w:t>.</w:t>
      </w:r>
    </w:p>
  </w:footnote>
  <w:footnote w:id="1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6 ustawy, o której mowa w odnośniku </w:t>
      </w:r>
      <w:r>
        <w:fldChar w:fldCharType="begin"/>
      </w:r>
      <w:r>
        <w:instrText xml:space="preserve"> NOTEREF _Ref374957789 \h </w:instrText>
      </w:r>
      <w:r>
        <w:fldChar w:fldCharType="separate"/>
      </w:r>
      <w:r w:rsidR="00611E78">
        <w:t>2</w:t>
      </w:r>
      <w:r>
        <w:fldChar w:fldCharType="end"/>
      </w:r>
      <w:r>
        <w:t>.</w:t>
      </w:r>
    </w:p>
  </w:footnote>
  <w:footnote w:id="12">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7 ustawy, o której mowa w odnośniku </w:t>
      </w:r>
      <w:r>
        <w:fldChar w:fldCharType="begin"/>
      </w:r>
      <w:r>
        <w:instrText xml:space="preserve"> NOTEREF _Ref374957789 \h </w:instrText>
      </w:r>
      <w:r>
        <w:fldChar w:fldCharType="separate"/>
      </w:r>
      <w:r w:rsidR="00611E78">
        <w:t>2</w:t>
      </w:r>
      <w:r>
        <w:fldChar w:fldCharType="end"/>
      </w:r>
      <w:r>
        <w:t>.</w:t>
      </w:r>
    </w:p>
  </w:footnote>
  <w:footnote w:id="1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8 ustawy, o której mowa w odnośniku </w:t>
      </w:r>
      <w:r>
        <w:fldChar w:fldCharType="begin"/>
      </w:r>
      <w:r>
        <w:instrText xml:space="preserve"> NOTEREF _Ref374957789 \h </w:instrText>
      </w:r>
      <w:r>
        <w:fldChar w:fldCharType="separate"/>
      </w:r>
      <w:r w:rsidR="00611E78">
        <w:t>2</w:t>
      </w:r>
      <w:r>
        <w:fldChar w:fldCharType="end"/>
      </w:r>
      <w:r>
        <w:t>.</w:t>
      </w:r>
    </w:p>
  </w:footnote>
  <w:footnote w:id="1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9 ustawy, o której mowa w odnośniku </w:t>
      </w:r>
      <w:r>
        <w:fldChar w:fldCharType="begin"/>
      </w:r>
      <w:r>
        <w:instrText xml:space="preserve"> NOTEREF _Ref374957789 \h </w:instrText>
      </w:r>
      <w:r>
        <w:fldChar w:fldCharType="separate"/>
      </w:r>
      <w:r w:rsidR="00611E78">
        <w:t>2</w:t>
      </w:r>
      <w:r>
        <w:fldChar w:fldCharType="end"/>
      </w:r>
      <w:r>
        <w:t>.</w:t>
      </w:r>
    </w:p>
  </w:footnote>
  <w:footnote w:id="15">
    <w:p w:rsidR="00B07376" w:rsidRDefault="00B07376" w:rsidP="005B1ED6">
      <w:pPr>
        <w:pStyle w:val="ODNONIKtreodnonika"/>
        <w:rPr>
          <w:szCs w:val="22"/>
        </w:rPr>
      </w:pPr>
      <w:r w:rsidRPr="00523308">
        <w:rPr>
          <w:rStyle w:val="IGindeksgrny"/>
        </w:rPr>
        <w:footnoteRef/>
      </w:r>
      <w:r w:rsidRPr="00523308">
        <w:rPr>
          <w:rStyle w:val="IGindeksgrny"/>
        </w:rPr>
        <w:t>)</w:t>
      </w:r>
      <w:r>
        <w:rPr>
          <w:vertAlign w:val="superscript"/>
        </w:rPr>
        <w:tab/>
      </w:r>
      <w:r>
        <w:t xml:space="preserve">W tym brzmieniu obowiązuje do wejścia w życie zmiany, o której mowa w odnośniku </w:t>
      </w:r>
      <w:r>
        <w:fldChar w:fldCharType="begin"/>
      </w:r>
      <w:r>
        <w:instrText xml:space="preserve"> NOTEREF _Ref395599859 \h </w:instrText>
      </w:r>
      <w:r>
        <w:fldChar w:fldCharType="separate"/>
      </w:r>
      <w:r w:rsidR="00611E78">
        <w:t>16</w:t>
      </w:r>
      <w:r>
        <w:fldChar w:fldCharType="end"/>
      </w:r>
      <w:r>
        <w:t>.</w:t>
      </w:r>
    </w:p>
  </w:footnote>
  <w:footnote w:id="1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21 pkt 2 ustawy, o której mowa w odnośniku </w:t>
      </w:r>
      <w:r>
        <w:fldChar w:fldCharType="begin"/>
      </w:r>
      <w:r>
        <w:instrText xml:space="preserve"> NOTEREF _Ref395526372 \h </w:instrText>
      </w:r>
      <w:r>
        <w:fldChar w:fldCharType="separate"/>
      </w:r>
      <w:r w:rsidR="00611E78">
        <w:t>3</w:t>
      </w:r>
      <w:r>
        <w:fldChar w:fldCharType="end"/>
      </w:r>
      <w:r>
        <w:t>.</w:t>
      </w:r>
    </w:p>
  </w:footnote>
  <w:footnote w:id="17">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rPr>
          <w:rFonts w:eastAsia="Calibri"/>
        </w:rPr>
        <w:t xml:space="preserve">W brzmieniu ustalonym przez art. 6 pkt 1 ustawy z dnia 16 listopada 2012 r. o redukcji niektórych obciążeń administracyjnych w gospodarce (Dz. U. poz. 1342), która weszła w życie z dniem 1 stycznia 2013 r.; w tym brzmieniu obowiązuje do wejścia w życie zmiany, o której mowa w odnośniku </w:t>
      </w:r>
      <w:r>
        <w:rPr>
          <w:rFonts w:eastAsia="Calibri"/>
        </w:rPr>
        <w:fldChar w:fldCharType="begin"/>
      </w:r>
      <w:r>
        <w:rPr>
          <w:rFonts w:eastAsia="Calibri"/>
        </w:rPr>
        <w:instrText xml:space="preserve"> NOTEREF _Ref395526518 \h </w:instrText>
      </w:r>
      <w:r>
        <w:rPr>
          <w:rFonts w:eastAsia="Calibri"/>
        </w:rPr>
      </w:r>
      <w:r>
        <w:rPr>
          <w:rFonts w:eastAsia="Calibri"/>
        </w:rPr>
        <w:fldChar w:fldCharType="separate"/>
      </w:r>
      <w:r w:rsidR="00611E78">
        <w:rPr>
          <w:rFonts w:eastAsia="Calibri"/>
        </w:rPr>
        <w:t>18</w:t>
      </w:r>
      <w:r>
        <w:rPr>
          <w:rFonts w:eastAsia="Calibri"/>
        </w:rPr>
        <w:fldChar w:fldCharType="end"/>
      </w:r>
      <w:r>
        <w:rPr>
          <w:rFonts w:eastAsia="Calibri"/>
        </w:rPr>
        <w:t xml:space="preserve">. </w:t>
      </w:r>
    </w:p>
  </w:footnote>
  <w:footnote w:id="1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rPr>
          <w:rFonts w:eastAsia="Calibri"/>
        </w:rPr>
        <w:t xml:space="preserve">W brzmieniu ustalonym przez art. 21 pkt 3 ustawy, o której mowa w odnośniku </w:t>
      </w:r>
      <w:r>
        <w:rPr>
          <w:rFonts w:eastAsia="Calibri"/>
        </w:rPr>
        <w:fldChar w:fldCharType="begin"/>
      </w:r>
      <w:r>
        <w:rPr>
          <w:rFonts w:eastAsia="Calibri"/>
        </w:rPr>
        <w:instrText xml:space="preserve"> NOTEREF _Ref395526372 \h </w:instrText>
      </w:r>
      <w:r>
        <w:rPr>
          <w:rFonts w:eastAsia="Calibri"/>
        </w:rPr>
      </w:r>
      <w:r>
        <w:rPr>
          <w:rFonts w:eastAsia="Calibri"/>
        </w:rPr>
        <w:fldChar w:fldCharType="separate"/>
      </w:r>
      <w:r w:rsidR="00611E78">
        <w:rPr>
          <w:rFonts w:eastAsia="Calibri"/>
        </w:rPr>
        <w:t>3</w:t>
      </w:r>
      <w:r>
        <w:rPr>
          <w:rFonts w:eastAsia="Calibri"/>
        </w:rPr>
        <w:fldChar w:fldCharType="end"/>
      </w:r>
      <w:r>
        <w:t>.</w:t>
      </w:r>
    </w:p>
  </w:footnote>
  <w:footnote w:id="19">
    <w:p w:rsidR="00B07376" w:rsidRPr="00C87A65" w:rsidRDefault="00B07376" w:rsidP="005B1ED6">
      <w:pPr>
        <w:pStyle w:val="ODNONIKtreodnonika"/>
      </w:pPr>
      <w:r w:rsidRPr="00523308">
        <w:rPr>
          <w:rStyle w:val="IGindeksgrny"/>
        </w:rPr>
        <w:footnoteRef/>
      </w:r>
      <w:r w:rsidRPr="00523308">
        <w:rPr>
          <w:rStyle w:val="IGindeksgrny"/>
        </w:rPr>
        <w:t>)</w:t>
      </w:r>
      <w:r>
        <w:tab/>
        <w:t>Zmiany tekstu jednolitego wymienionej ustawy zostały ogłoszone w Dz. U. z </w:t>
      </w:r>
      <w:r w:rsidRPr="00C87A65">
        <w:t>2012</w:t>
      </w:r>
      <w:r>
        <w:t> </w:t>
      </w:r>
      <w:r w:rsidRPr="00C87A65">
        <w:t>r.</w:t>
      </w:r>
      <w:r>
        <w:t xml:space="preserve"> poz. </w:t>
      </w:r>
      <w:r w:rsidRPr="00C87A65">
        <w:t>362, 596, 769, 1278, 1342, 1448, 1529</w:t>
      </w:r>
      <w:r>
        <w:t xml:space="preserve"> i </w:t>
      </w:r>
      <w:r w:rsidRPr="00C87A65">
        <w:t>1540, z</w:t>
      </w:r>
      <w:r>
        <w:t> </w:t>
      </w:r>
      <w:r w:rsidRPr="00C87A65">
        <w:t>2013</w:t>
      </w:r>
      <w:r>
        <w:t> </w:t>
      </w:r>
      <w:r w:rsidRPr="00C87A65">
        <w:t>r.</w:t>
      </w:r>
      <w:r>
        <w:t xml:space="preserve"> poz. </w:t>
      </w:r>
      <w:r w:rsidRPr="00C87A65">
        <w:t>21, 888, 1027, 10</w:t>
      </w:r>
      <w:r>
        <w:t>36, 1287, 1304, 1387 i 1717,</w:t>
      </w:r>
      <w:r w:rsidRPr="00C87A65">
        <w:t xml:space="preserve"> z</w:t>
      </w:r>
      <w:r>
        <w:t> </w:t>
      </w:r>
      <w:r w:rsidRPr="00C87A65">
        <w:t>2014</w:t>
      </w:r>
      <w:r>
        <w:t> </w:t>
      </w:r>
      <w:r w:rsidRPr="00C87A65">
        <w:t>r.</w:t>
      </w:r>
      <w:r>
        <w:t xml:space="preserve"> poz. </w:t>
      </w:r>
      <w:r w:rsidRPr="00C87A65">
        <w:t xml:space="preserve">223, 312, </w:t>
      </w:r>
      <w:r>
        <w:t xml:space="preserve">567, 598, 773, 915, 1052, 1215, </w:t>
      </w:r>
      <w:r w:rsidRPr="00C87A65">
        <w:t>1328</w:t>
      </w:r>
      <w:r>
        <w:t>, 1563, 1644, 1662 i 1863 oraz z 2015 r. poz. 73, 211 i 251.</w:t>
      </w:r>
    </w:p>
  </w:footnote>
  <w:footnote w:id="2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Dodany przez art. 2 pkt 1 ustawy z dnia 26 lipca 2013 r. o zmianie ustawy o podatku od towarów i usług oraz niektórych innych ustaw (Dz. U. poz. 1027), która weszła w życie z dniem 1 października 2013 r.</w:t>
      </w:r>
    </w:p>
  </w:footnote>
  <w:footnote w:id="21">
    <w:p w:rsidR="00B07376" w:rsidRPr="00B82FD1" w:rsidRDefault="00B07376" w:rsidP="005B1ED6">
      <w:pPr>
        <w:pStyle w:val="ODNONIKtreodnonika"/>
      </w:pPr>
      <w:r w:rsidRPr="00523308">
        <w:rPr>
          <w:rStyle w:val="IGindeksgrny"/>
        </w:rPr>
        <w:footnoteRef/>
      </w:r>
      <w:r w:rsidRPr="00523308">
        <w:rPr>
          <w:rStyle w:val="IGindeksgrny"/>
        </w:rPr>
        <w:t>)</w:t>
      </w:r>
      <w:r>
        <w:tab/>
        <w:t>Zmiany tekstu jednolitego wymienionej ustawy zostały ogłoszone w Dz. U. z 2013 r. poz. 1149,</w:t>
      </w:r>
      <w:r w:rsidRPr="0020686B">
        <w:t xml:space="preserve"> z 2014 r.</w:t>
      </w:r>
      <w:r>
        <w:t xml:space="preserve"> poz. </w:t>
      </w:r>
      <w:r w:rsidRPr="0020686B">
        <w:t>768</w:t>
      </w:r>
      <w:r>
        <w:t xml:space="preserve"> i 1662 oraz z 2015 r. poz. 211.</w:t>
      </w:r>
    </w:p>
  </w:footnote>
  <w:footnote w:id="22">
    <w:p w:rsidR="00B07376" w:rsidRPr="005E4F0C" w:rsidRDefault="00B07376" w:rsidP="005B1ED6">
      <w:pPr>
        <w:pStyle w:val="ODNONIKtreodnonika"/>
      </w:pPr>
      <w:r w:rsidRPr="00523308">
        <w:rPr>
          <w:rStyle w:val="IGindeksgrny"/>
        </w:rPr>
        <w:footnoteRef/>
      </w:r>
      <w:r w:rsidRPr="00523308">
        <w:rPr>
          <w:rStyle w:val="IGindeksgrny"/>
        </w:rPr>
        <w:t>)</w:t>
      </w:r>
      <w:r>
        <w:tab/>
        <w:t xml:space="preserve">Wysokość kwoty na rok 2015 – zgodnie z obwieszczeniem Ministra Finansów z dnia 18 sierpnia 2014 r. </w:t>
      </w:r>
      <w:r w:rsidRPr="001F4B5B">
        <w:t>w</w:t>
      </w:r>
      <w:r>
        <w:t> </w:t>
      </w:r>
      <w:r w:rsidRPr="001F4B5B">
        <w:t>sprawie wysokości kwoty wymienionej w</w:t>
      </w:r>
      <w:r>
        <w:t> art. </w:t>
      </w:r>
      <w:r w:rsidRPr="001F4B5B">
        <w:t>41</w:t>
      </w:r>
      <w:r>
        <w:t xml:space="preserve"> § </w:t>
      </w:r>
      <w:r w:rsidRPr="001F4B5B">
        <w:t>1</w:t>
      </w:r>
      <w:r>
        <w:t> </w:t>
      </w:r>
      <w:r w:rsidRPr="001F4B5B">
        <w:t>ustawy – Ordynacja podatkowa</w:t>
      </w:r>
      <w:r>
        <w:t xml:space="preserve"> (M.P. poz. 709) wydanym na podstawie art. 119 § 2 niniejszej ustawy.</w:t>
      </w:r>
    </w:p>
  </w:footnote>
  <w:footnote w:id="2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tym brzmieniu obowiązuje do wejścia w życie zmiany, o której mowa w odnośniku </w:t>
      </w:r>
      <w:r>
        <w:fldChar w:fldCharType="begin"/>
      </w:r>
      <w:r>
        <w:instrText xml:space="preserve"> NOTEREF _Ref396720304 \h </w:instrText>
      </w:r>
      <w:r>
        <w:fldChar w:fldCharType="separate"/>
      </w:r>
      <w:r w:rsidR="00611E78">
        <w:t>24</w:t>
      </w:r>
      <w:r>
        <w:fldChar w:fldCharType="end"/>
      </w:r>
      <w:r>
        <w:t>.</w:t>
      </w:r>
    </w:p>
  </w:footnote>
  <w:footnote w:id="2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21 pkt 4 ustawy, o której mowa w odnośniku </w:t>
      </w:r>
      <w:r>
        <w:fldChar w:fldCharType="begin"/>
      </w:r>
      <w:r>
        <w:instrText xml:space="preserve"> NOTEREF _Ref395526372 \h </w:instrText>
      </w:r>
      <w:r>
        <w:fldChar w:fldCharType="separate"/>
      </w:r>
      <w:r w:rsidR="00611E78">
        <w:t>3</w:t>
      </w:r>
      <w:r>
        <w:fldChar w:fldCharType="end"/>
      </w:r>
      <w:r>
        <w:t>.</w:t>
      </w:r>
    </w:p>
  </w:footnote>
  <w:footnote w:id="25">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147 pkt 2 ustawy, o której mowa w odnośniku </w:t>
      </w:r>
      <w:r>
        <w:fldChar w:fldCharType="begin"/>
      </w:r>
      <w:r>
        <w:instrText xml:space="preserve"> NOTEREF _Ref374687576 \h </w:instrText>
      </w:r>
      <w:r>
        <w:fldChar w:fldCharType="separate"/>
      </w:r>
      <w:r w:rsidR="00611E78">
        <w:t>9</w:t>
      </w:r>
      <w:r>
        <w:fldChar w:fldCharType="end"/>
      </w:r>
      <w:r>
        <w:t>.</w:t>
      </w:r>
    </w:p>
  </w:footnote>
  <w:footnote w:id="2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147 pkt 3 ustawy, o której mowa w odnośniku </w:t>
      </w:r>
      <w:r>
        <w:fldChar w:fldCharType="begin"/>
      </w:r>
      <w:r>
        <w:instrText xml:space="preserve"> NOTEREF _Ref374687576 \h </w:instrText>
      </w:r>
      <w:r>
        <w:fldChar w:fldCharType="separate"/>
      </w:r>
      <w:r w:rsidR="00611E78">
        <w:t>9</w:t>
      </w:r>
      <w:r>
        <w:fldChar w:fldCharType="end"/>
      </w:r>
      <w:r>
        <w:t>.</w:t>
      </w:r>
    </w:p>
  </w:footnote>
  <w:footnote w:id="27">
    <w:p w:rsidR="00B07376" w:rsidRDefault="00B07376" w:rsidP="005B1ED6">
      <w:pPr>
        <w:pStyle w:val="ODNONIKtreodnonika"/>
        <w:rPr>
          <w:szCs w:val="22"/>
        </w:rPr>
      </w:pPr>
      <w:r w:rsidRPr="00523308">
        <w:rPr>
          <w:rStyle w:val="IGindeksgrny"/>
        </w:rPr>
        <w:footnoteRef/>
      </w:r>
      <w:r w:rsidRPr="00523308">
        <w:rPr>
          <w:rStyle w:val="IGindeksgrny"/>
        </w:rPr>
        <w:t>)</w:t>
      </w:r>
      <w:r>
        <w:rPr>
          <w:vertAlign w:val="superscript"/>
        </w:rPr>
        <w:tab/>
      </w:r>
      <w:r>
        <w:t>W brzmieniu ustalonym przez art. 6 ustawy z dnia 12 lipca 2013 r. o zmianie ustawy o usługach płatniczych oraz niektórych innych ustaw (Dz. U. poz. 1036), która weszła w życie z dniem 7 października 2013 r.</w:t>
      </w:r>
    </w:p>
  </w:footnote>
  <w:footnote w:id="28">
    <w:p w:rsidR="00B07376" w:rsidRDefault="00B07376" w:rsidP="005B1ED6">
      <w:pPr>
        <w:pStyle w:val="ODNONIKtreodnonika"/>
      </w:pPr>
      <w:r w:rsidRPr="00523308">
        <w:rPr>
          <w:rStyle w:val="IGindeksgrny"/>
        </w:rPr>
        <w:footnoteRef/>
      </w:r>
      <w:r w:rsidRPr="00523308">
        <w:rPr>
          <w:rStyle w:val="IGindeksgrny"/>
        </w:rPr>
        <w:t>)</w:t>
      </w:r>
      <w:r>
        <w:tab/>
        <w:t>Z dniem 28 lutego 2015 r. na podstawie wyroku Trybunału Konstytucyjnego z dnia 18 lipca 2013 r. sygn. akt SK 18/09 (Dz. U. poz. 985).</w:t>
      </w:r>
    </w:p>
  </w:footnote>
  <w:footnote w:id="29">
    <w:p w:rsidR="00B07376" w:rsidRPr="00CD65D1" w:rsidRDefault="00B07376" w:rsidP="005B1ED6">
      <w:pPr>
        <w:pStyle w:val="ODNONIKtreodnonika"/>
      </w:pPr>
      <w:r w:rsidRPr="00523308">
        <w:rPr>
          <w:rStyle w:val="IGindeksgrny"/>
        </w:rPr>
        <w:footnoteRef/>
      </w:r>
      <w:r w:rsidRPr="00523308">
        <w:rPr>
          <w:rStyle w:val="IGindeksgrny"/>
        </w:rPr>
        <w:t>)</w:t>
      </w:r>
      <w:r>
        <w:tab/>
        <w:t xml:space="preserve">Dodany przez art. 2 pkt 1 ustawy z dnia 16 stycznia 2015 r. </w:t>
      </w:r>
      <w:r w:rsidRPr="00F668D9">
        <w:t>o</w:t>
      </w:r>
      <w:r>
        <w:t> </w:t>
      </w:r>
      <w:r w:rsidRPr="00F668D9">
        <w:t>zmianie ustawy o</w:t>
      </w:r>
      <w:r>
        <w:t> </w:t>
      </w:r>
      <w:r w:rsidRPr="00F668D9">
        <w:t>podatku dochodowym od osób fizycznych oraz ustawy – Ordynacja podatkowa</w:t>
      </w:r>
      <w:r>
        <w:t xml:space="preserve"> (Dz. U. poz. 251), która wejdzie w życie z dniem 1 stycznia 2016 r.</w:t>
      </w:r>
    </w:p>
  </w:footnote>
  <w:footnote w:id="3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W brzmieniu ustalonym przez art. 1 pkt 1 ustawy z dnia 30 sierpnia 2013 r. o zmianie ustawy – Ordynacja podatkowa, ustawy – Kodeks karny skarbowy oraz ustawy – Prawo celne (Dz. U. poz. 1149), która weszła w życie z dniem 15 października 2013 r.</w:t>
      </w:r>
    </w:p>
  </w:footnote>
  <w:footnote w:id="3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Dodany przez art. 114 ustawy z dnia 11 października 2013 r. o wzajemnej pomocy przy dochodzeniu podatków, należności celnych i innych należności pieniężnych (Dz. U. poz. 1289), która weszła w życie z dniem 21 listopada 2013 r.</w:t>
      </w:r>
    </w:p>
  </w:footnote>
  <w:footnote w:id="32">
    <w:p w:rsidR="00B07376" w:rsidRPr="00604833" w:rsidRDefault="00B07376" w:rsidP="005B1ED6">
      <w:pPr>
        <w:pStyle w:val="ODNONIKtreodnonika"/>
      </w:pPr>
      <w:r w:rsidRPr="00523308">
        <w:rPr>
          <w:rStyle w:val="IGindeksgrny"/>
        </w:rPr>
        <w:footnoteRef/>
      </w:r>
      <w:r w:rsidRPr="00523308">
        <w:rPr>
          <w:rStyle w:val="IGindeksgrny"/>
        </w:rPr>
        <w:t>)</w:t>
      </w:r>
      <w:r>
        <w:tab/>
        <w:t>Zmiany tekstu jednolitego wymienionej ustawy zostały ogłoszone w Dz. U. z 2015 r. poz. 87, 211, 218 i 396.</w:t>
      </w:r>
    </w:p>
  </w:footnote>
  <w:footnote w:id="3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1 pkt 2 ustawy, o której mowa w odnośniku </w:t>
      </w:r>
      <w:r>
        <w:fldChar w:fldCharType="begin"/>
      </w:r>
      <w:r>
        <w:instrText xml:space="preserve"> NOTEREF _Ref374694442 \h </w:instrText>
      </w:r>
      <w:r>
        <w:fldChar w:fldCharType="separate"/>
      </w:r>
      <w:r w:rsidR="00611E78">
        <w:t>30</w:t>
      </w:r>
      <w:r>
        <w:fldChar w:fldCharType="end"/>
      </w:r>
      <w:r>
        <w:t>.</w:t>
      </w:r>
    </w:p>
  </w:footnote>
  <w:footnote w:id="3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 pkt 3 ustawy, o której mowa w odnośniku </w:t>
      </w:r>
      <w:r>
        <w:fldChar w:fldCharType="begin"/>
      </w:r>
      <w:r>
        <w:instrText xml:space="preserve"> NOTEREF _Ref374694442 \h </w:instrText>
      </w:r>
      <w:r>
        <w:fldChar w:fldCharType="separate"/>
      </w:r>
      <w:r w:rsidR="00611E78">
        <w:t>30</w:t>
      </w:r>
      <w:r>
        <w:fldChar w:fldCharType="end"/>
      </w:r>
      <w:r>
        <w:t>.</w:t>
      </w:r>
    </w:p>
  </w:footnote>
  <w:footnote w:id="35">
    <w:p w:rsidR="00B07376" w:rsidRPr="00D80AAD" w:rsidRDefault="00B07376" w:rsidP="005B1ED6">
      <w:pPr>
        <w:pStyle w:val="ODNONIKtreodnonika"/>
      </w:pPr>
      <w:r w:rsidRPr="00523308">
        <w:rPr>
          <w:rStyle w:val="IGindeksgrny"/>
        </w:rPr>
        <w:footnoteRef/>
      </w:r>
      <w:r w:rsidRPr="00523308">
        <w:rPr>
          <w:rStyle w:val="IGindeksgrny"/>
        </w:rPr>
        <w:t>)</w:t>
      </w:r>
      <w:r>
        <w:tab/>
        <w:t>Dodany przez art. 2 ustawy z dnia 23 października 2014 r. o zmianie ustawy o podatku dochodowym od osób fizycznych oraz ni</w:t>
      </w:r>
      <w:r>
        <w:t>e</w:t>
      </w:r>
      <w:r>
        <w:t>których innych ustaw (Dz. U. poz. 1644), która weszła w życie z dniem 1 stycznia 2015 r.</w:t>
      </w:r>
    </w:p>
  </w:footnote>
  <w:footnote w:id="3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21 pkt 5 ustawy, o której mowa w odnośniku </w:t>
      </w:r>
      <w:r>
        <w:fldChar w:fldCharType="begin"/>
      </w:r>
      <w:r>
        <w:instrText xml:space="preserve"> NOTEREF _Ref395526372 \h </w:instrText>
      </w:r>
      <w:r>
        <w:fldChar w:fldCharType="separate"/>
      </w:r>
      <w:r w:rsidR="00611E78">
        <w:t>3</w:t>
      </w:r>
      <w:r>
        <w:fldChar w:fldCharType="end"/>
      </w:r>
      <w:r>
        <w:t>.</w:t>
      </w:r>
    </w:p>
  </w:footnote>
  <w:footnote w:id="37">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Oznaczenie § </w:t>
      </w:r>
      <w:r>
        <w:rPr>
          <w:rFonts w:eastAsia="Calibri"/>
        </w:rPr>
        <w:t xml:space="preserve">1 nadane przez art. 6 pkt 2 ustawy, o której mowa w odnośniku </w:t>
      </w:r>
      <w:r>
        <w:rPr>
          <w:rFonts w:eastAsia="Calibri"/>
        </w:rPr>
        <w:fldChar w:fldCharType="begin"/>
      </w:r>
      <w:r>
        <w:rPr>
          <w:rFonts w:eastAsia="Calibri"/>
        </w:rPr>
        <w:instrText xml:space="preserve"> NOTEREF _Ref374688264 \h </w:instrText>
      </w:r>
      <w:r>
        <w:rPr>
          <w:rFonts w:eastAsia="Calibri"/>
        </w:rPr>
      </w:r>
      <w:r>
        <w:rPr>
          <w:rFonts w:eastAsia="Calibri"/>
        </w:rPr>
        <w:fldChar w:fldCharType="separate"/>
      </w:r>
      <w:r w:rsidR="00611E78">
        <w:rPr>
          <w:rFonts w:eastAsia="Calibri"/>
        </w:rPr>
        <w:t>17</w:t>
      </w:r>
      <w:r>
        <w:rPr>
          <w:rFonts w:eastAsia="Calibri"/>
        </w:rPr>
        <w:fldChar w:fldCharType="end"/>
      </w:r>
      <w:r>
        <w:rPr>
          <w:rFonts w:eastAsia="Calibri"/>
        </w:rPr>
        <w:t>.</w:t>
      </w:r>
    </w:p>
  </w:footnote>
  <w:footnote w:id="3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6 pkt 2 ustawy, o której mowa w odnośniku </w:t>
      </w:r>
      <w:r>
        <w:fldChar w:fldCharType="begin"/>
      </w:r>
      <w:r>
        <w:instrText xml:space="preserve"> NOTEREF _Ref374688264 \h </w:instrText>
      </w:r>
      <w:r>
        <w:fldChar w:fldCharType="separate"/>
      </w:r>
      <w:r w:rsidR="00611E78">
        <w:t>17</w:t>
      </w:r>
      <w:r>
        <w:fldChar w:fldCharType="end"/>
      </w:r>
      <w:r>
        <w:t>.</w:t>
      </w:r>
    </w:p>
  </w:footnote>
  <w:footnote w:id="39">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147 pkt 4 ustawy, o której mowa w odnośniku </w:t>
      </w:r>
      <w:r>
        <w:fldChar w:fldCharType="begin"/>
      </w:r>
      <w:r>
        <w:instrText xml:space="preserve"> NOTEREF _Ref374687576 \h </w:instrText>
      </w:r>
      <w:r>
        <w:fldChar w:fldCharType="separate"/>
      </w:r>
      <w:r w:rsidR="00611E78">
        <w:t>9</w:t>
      </w:r>
      <w:r>
        <w:fldChar w:fldCharType="end"/>
      </w:r>
      <w:r>
        <w:t>.</w:t>
      </w:r>
    </w:p>
  </w:footnote>
  <w:footnote w:id="4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2 pkt 2 lit. a ustawy, o której mowa w odnośniku </w:t>
      </w:r>
      <w:r>
        <w:fldChar w:fldCharType="begin"/>
      </w:r>
      <w:r>
        <w:instrText xml:space="preserve"> NOTEREF _Ref395521518 \h </w:instrText>
      </w:r>
      <w:r>
        <w:fldChar w:fldCharType="separate"/>
      </w:r>
      <w:r w:rsidR="00611E78">
        <w:t>7</w:t>
      </w:r>
      <w:r>
        <w:fldChar w:fldCharType="end"/>
      </w:r>
      <w:r>
        <w:t>.</w:t>
      </w:r>
    </w:p>
  </w:footnote>
  <w:footnote w:id="4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2 pkt 2 lit. b ustawy, o której mowa w odnośniku </w:t>
      </w:r>
      <w:r>
        <w:fldChar w:fldCharType="begin"/>
      </w:r>
      <w:r>
        <w:instrText xml:space="preserve"> NOTEREF _Ref395521518 \h </w:instrText>
      </w:r>
      <w:r>
        <w:fldChar w:fldCharType="separate"/>
      </w:r>
      <w:r w:rsidR="00611E78">
        <w:t>7</w:t>
      </w:r>
      <w:r>
        <w:fldChar w:fldCharType="end"/>
      </w:r>
      <w:r>
        <w:t>.</w:t>
      </w:r>
    </w:p>
  </w:footnote>
  <w:footnote w:id="42">
    <w:p w:rsidR="00B07376" w:rsidRPr="00C87A65" w:rsidRDefault="00B07376" w:rsidP="005B1ED6">
      <w:pPr>
        <w:pStyle w:val="ODNONIKtreodnonika"/>
      </w:pPr>
      <w:r w:rsidRPr="00523308">
        <w:rPr>
          <w:rStyle w:val="IGindeksgrny"/>
        </w:rPr>
        <w:footnoteRef/>
      </w:r>
      <w:r w:rsidRPr="00523308">
        <w:rPr>
          <w:rStyle w:val="IGindeksgrny"/>
        </w:rPr>
        <w:t>)</w:t>
      </w:r>
      <w:r>
        <w:tab/>
        <w:t xml:space="preserve">Zmiany tekstu jednolitego wymienionej ustawy zostały ogłoszone w Dz. U. </w:t>
      </w:r>
      <w:r w:rsidRPr="00C87A65">
        <w:t>z</w:t>
      </w:r>
      <w:r>
        <w:t> </w:t>
      </w:r>
      <w:r w:rsidRPr="00C87A65">
        <w:t>2012</w:t>
      </w:r>
      <w:r>
        <w:t> </w:t>
      </w:r>
      <w:r w:rsidRPr="00C87A65">
        <w:t>r.</w:t>
      </w:r>
      <w:r>
        <w:t xml:space="preserve"> poz. </w:t>
      </w:r>
      <w:r w:rsidRPr="00C87A65">
        <w:t>1342, 1448, 1529</w:t>
      </w:r>
      <w:r>
        <w:t xml:space="preserve"> i </w:t>
      </w:r>
      <w:r w:rsidRPr="00C87A65">
        <w:t>1530, z</w:t>
      </w:r>
      <w:r>
        <w:t> </w:t>
      </w:r>
      <w:r w:rsidRPr="00C87A65">
        <w:t>2013</w:t>
      </w:r>
      <w:r>
        <w:t> </w:t>
      </w:r>
      <w:r w:rsidRPr="00C87A65">
        <w:t>r.</w:t>
      </w:r>
      <w:r>
        <w:t xml:space="preserve"> poz. </w:t>
      </w:r>
      <w:r w:rsidRPr="00C87A65">
        <w:t>35, 1027</w:t>
      </w:r>
      <w:r>
        <w:t xml:space="preserve"> i 1608, z 2014 r. poz. 312,</w:t>
      </w:r>
      <w:r w:rsidRPr="00C87A65">
        <w:t xml:space="preserve"> 1171</w:t>
      </w:r>
      <w:r>
        <w:t xml:space="preserve"> i 1662 oraz z 2015 r. poz. 211.</w:t>
      </w:r>
    </w:p>
  </w:footnote>
  <w:footnote w:id="4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2 pkt 3 ustawy, o której mowa w odnośniku </w:t>
      </w:r>
      <w:r>
        <w:fldChar w:fldCharType="begin"/>
      </w:r>
      <w:r>
        <w:instrText xml:space="preserve"> NOTEREF _Ref395521518 \h </w:instrText>
      </w:r>
      <w:r>
        <w:fldChar w:fldCharType="separate"/>
      </w:r>
      <w:r w:rsidR="00611E78">
        <w:t>7</w:t>
      </w:r>
      <w:r>
        <w:fldChar w:fldCharType="end"/>
      </w:r>
      <w:r>
        <w:t>.</w:t>
      </w:r>
    </w:p>
  </w:footnote>
  <w:footnote w:id="4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W brzmieniu ustalonym przez art. 2 ustawy z dnia 7 grudnia 2012 r. o zmianie ustawy o podatku od towarów i usług oraz niektórych innych ustaw (Dz. U. z 2013 r. poz. 35), który wszedł w życie z dniem 1 stycznia 2014 r.</w:t>
      </w:r>
    </w:p>
  </w:footnote>
  <w:footnote w:id="45">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6 pkt 3 ustawy, o której mowa w odnośniku </w:t>
      </w:r>
      <w:r>
        <w:fldChar w:fldCharType="begin"/>
      </w:r>
      <w:r>
        <w:instrText xml:space="preserve"> NOTEREF _Ref374688264 \h </w:instrText>
      </w:r>
      <w:r>
        <w:fldChar w:fldCharType="separate"/>
      </w:r>
      <w:r w:rsidR="00611E78">
        <w:t>17</w:t>
      </w:r>
      <w:r>
        <w:fldChar w:fldCharType="end"/>
      </w:r>
      <w:r>
        <w:t>.</w:t>
      </w:r>
    </w:p>
  </w:footnote>
  <w:footnote w:id="4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6 pkt 4 ustawy, o której mowa w odnośniku </w:t>
      </w:r>
      <w:r>
        <w:fldChar w:fldCharType="begin"/>
      </w:r>
      <w:r>
        <w:instrText xml:space="preserve"> NOTEREF _Ref374688264 \h </w:instrText>
      </w:r>
      <w:r>
        <w:fldChar w:fldCharType="separate"/>
      </w:r>
      <w:r w:rsidR="00611E78">
        <w:t>17</w:t>
      </w:r>
      <w:r>
        <w:fldChar w:fldCharType="end"/>
      </w:r>
      <w:r>
        <w:t>.</w:t>
      </w:r>
    </w:p>
  </w:footnote>
  <w:footnote w:id="47">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Obecnie o komercjalizacji i prywatyzacji na podstawie art. 2 pkt 1 ustawy z dnia 5 grudnia 2002 r. o zmianie ustawy o zasadach wykonywania uprawnień przysługujących Skarbowi Państwa, ustawy o komercjalizacji i prywatyzacji przedsiębiorstw państw</w:t>
      </w:r>
      <w:r>
        <w:t>o</w:t>
      </w:r>
      <w:r>
        <w:t>wych oraz niektórych innych ustaw (Dz. U. Nr 240, poz. 2055 oraz z 2004 r. Nr 116, poz. 1203), która weszła w życie z dniem 15 stycznia 2003 r.</w:t>
      </w:r>
    </w:p>
  </w:footnote>
  <w:footnote w:id="4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Obecnie Krajowy Rejestr Sądowy na podstawie art. 86 ustawy z dnia 20 sierpnia 1997 r. o Krajowym Rejestrze Sądowym (Dz. U. z 2013 r. poz. 1203, z 2014 r. poz. 1161, 1306 i 1924 oraz z 2015 r. poz. 4 i 238), która weszła w życie z dniem 1 stycznia 2001 r.</w:t>
      </w:r>
    </w:p>
  </w:footnote>
  <w:footnote w:id="49">
    <w:p w:rsidR="00B07376" w:rsidRPr="008F3FAC" w:rsidRDefault="00B07376" w:rsidP="005B1ED6">
      <w:pPr>
        <w:pStyle w:val="ODNONIKtreodnonika"/>
      </w:pPr>
      <w:r w:rsidRPr="00523308">
        <w:rPr>
          <w:rStyle w:val="IGindeksgrny"/>
        </w:rPr>
        <w:footnoteRef/>
      </w:r>
      <w:r w:rsidRPr="00523308">
        <w:rPr>
          <w:rStyle w:val="IGindeksgrny"/>
        </w:rPr>
        <w:t>)</w:t>
      </w:r>
      <w:r>
        <w:tab/>
        <w:t xml:space="preserve">W tym brzmieniu obowiązuje do wejścia w życie zmiany, o której mowa w odnośniku </w:t>
      </w:r>
      <w:r>
        <w:fldChar w:fldCharType="begin"/>
      </w:r>
      <w:r>
        <w:instrText xml:space="preserve"> NOTEREF _Ref412620549 \h </w:instrText>
      </w:r>
      <w:r>
        <w:fldChar w:fldCharType="separate"/>
      </w:r>
      <w:r w:rsidR="00611E78">
        <w:t>50</w:t>
      </w:r>
      <w:r>
        <w:fldChar w:fldCharType="end"/>
      </w:r>
      <w:r>
        <w:t>.</w:t>
      </w:r>
    </w:p>
  </w:footnote>
  <w:footnote w:id="50">
    <w:p w:rsidR="00B07376" w:rsidRPr="006A5DEC" w:rsidRDefault="00B07376" w:rsidP="005B1ED6">
      <w:pPr>
        <w:pStyle w:val="ODNONIKtreodnonika"/>
      </w:pPr>
      <w:r w:rsidRPr="00523308">
        <w:rPr>
          <w:rStyle w:val="IGindeksgrny"/>
        </w:rPr>
        <w:footnoteRef/>
      </w:r>
      <w:r w:rsidRPr="00523308">
        <w:rPr>
          <w:rStyle w:val="IGindeksgrny"/>
        </w:rPr>
        <w:t>)</w:t>
      </w:r>
      <w:r>
        <w:tab/>
        <w:t xml:space="preserve">W brzmieniu ustalonym przez art. 2 pkt 2 ustawy, o której mowa w odnośniku </w:t>
      </w:r>
      <w:r>
        <w:fldChar w:fldCharType="begin"/>
      </w:r>
      <w:r>
        <w:instrText xml:space="preserve"> NOTEREF _Ref412620610 \h </w:instrText>
      </w:r>
      <w:r>
        <w:fldChar w:fldCharType="separate"/>
      </w:r>
      <w:r w:rsidR="00611E78">
        <w:t>29</w:t>
      </w:r>
      <w:r>
        <w:fldChar w:fldCharType="end"/>
      </w:r>
      <w:r>
        <w:t>.</w:t>
      </w:r>
    </w:p>
  </w:footnote>
  <w:footnote w:id="5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2 pkt 2 ustawy, o której mowa w odnośniku </w:t>
      </w:r>
      <w:r>
        <w:fldChar w:fldCharType="begin"/>
      </w:r>
      <w:r>
        <w:instrText xml:space="preserve"> NOTEREF _Ref374688416 \h </w:instrText>
      </w:r>
      <w:r>
        <w:fldChar w:fldCharType="separate"/>
      </w:r>
      <w:r w:rsidR="00611E78">
        <w:t>20</w:t>
      </w:r>
      <w:r>
        <w:fldChar w:fldCharType="end"/>
      </w:r>
      <w:r>
        <w:t>.</w:t>
      </w:r>
    </w:p>
  </w:footnote>
  <w:footnote w:id="52">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2 pkt 3 ustawy, o której mowa w odnośniku </w:t>
      </w:r>
      <w:r>
        <w:fldChar w:fldCharType="begin"/>
      </w:r>
      <w:r>
        <w:instrText xml:space="preserve"> NOTEREF _Ref374688416 \h </w:instrText>
      </w:r>
      <w:r>
        <w:fldChar w:fldCharType="separate"/>
      </w:r>
      <w:r w:rsidR="00611E78">
        <w:t>20</w:t>
      </w:r>
      <w:r>
        <w:fldChar w:fldCharType="end"/>
      </w:r>
      <w:r>
        <w:t>.</w:t>
      </w:r>
    </w:p>
  </w:footnote>
  <w:footnote w:id="5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10 ustawy, o której mowa w odnośniku </w:t>
      </w:r>
      <w:r>
        <w:fldChar w:fldCharType="begin"/>
      </w:r>
      <w:r>
        <w:instrText xml:space="preserve"> NOTEREF _Ref374957789 \h </w:instrText>
      </w:r>
      <w:r>
        <w:fldChar w:fldCharType="separate"/>
      </w:r>
      <w:r w:rsidR="00611E78">
        <w:t>2</w:t>
      </w:r>
      <w:r>
        <w:fldChar w:fldCharType="end"/>
      </w:r>
      <w:r>
        <w:t>.</w:t>
      </w:r>
    </w:p>
  </w:footnote>
  <w:footnote w:id="54">
    <w:p w:rsidR="00B07376" w:rsidRPr="00AE0371" w:rsidRDefault="00B07376" w:rsidP="005B1ED6">
      <w:pPr>
        <w:pStyle w:val="ODNONIKtreodnonika"/>
      </w:pPr>
      <w:r w:rsidRPr="00523308">
        <w:rPr>
          <w:rStyle w:val="IGindeksgrny"/>
        </w:rPr>
        <w:footnoteRef/>
      </w:r>
      <w:r w:rsidRPr="00523308">
        <w:rPr>
          <w:rStyle w:val="IGindeksgrny"/>
        </w:rPr>
        <w:t>)</w:t>
      </w:r>
      <w:r>
        <w:tab/>
      </w:r>
      <w:r w:rsidRPr="00AE0371">
        <w:rPr>
          <w:lang w:eastAsia="en-US"/>
        </w:rPr>
        <w:t>Wprowadzenie do wyliczenia w</w:t>
      </w:r>
      <w:r>
        <w:rPr>
          <w:lang w:eastAsia="en-US"/>
        </w:rPr>
        <w:t> </w:t>
      </w:r>
      <w:r w:rsidRPr="00AE0371">
        <w:rPr>
          <w:lang w:eastAsia="en-US"/>
        </w:rPr>
        <w:t>brzmieniu ustalonym przez</w:t>
      </w:r>
      <w:r>
        <w:rPr>
          <w:lang w:eastAsia="en-US"/>
        </w:rPr>
        <w:t xml:space="preserve"> art. </w:t>
      </w:r>
      <w:r w:rsidRPr="00AE0371">
        <w:rPr>
          <w:lang w:eastAsia="en-US"/>
        </w:rPr>
        <w:t>11</w:t>
      </w:r>
      <w:r>
        <w:rPr>
          <w:lang w:eastAsia="en-US"/>
        </w:rPr>
        <w:t xml:space="preserve"> pkt </w:t>
      </w:r>
      <w:r w:rsidRPr="00AE0371">
        <w:rPr>
          <w:lang w:eastAsia="en-US"/>
        </w:rPr>
        <w:t>1</w:t>
      </w:r>
      <w:r>
        <w:rPr>
          <w:lang w:eastAsia="en-US"/>
        </w:rPr>
        <w:t> </w:t>
      </w:r>
      <w:r w:rsidRPr="00AE0371">
        <w:rPr>
          <w:lang w:eastAsia="en-US"/>
        </w:rPr>
        <w:t>ustawy z</w:t>
      </w:r>
      <w:r>
        <w:rPr>
          <w:lang w:eastAsia="en-US"/>
        </w:rPr>
        <w:t> </w:t>
      </w:r>
      <w:r w:rsidRPr="00AE0371">
        <w:rPr>
          <w:lang w:eastAsia="en-US"/>
        </w:rPr>
        <w:t>dnia 15</w:t>
      </w:r>
      <w:r>
        <w:rPr>
          <w:lang w:eastAsia="en-US"/>
        </w:rPr>
        <w:t> </w:t>
      </w:r>
      <w:r w:rsidRPr="00AE0371">
        <w:rPr>
          <w:lang w:eastAsia="en-US"/>
        </w:rPr>
        <w:t>stycznia 2015</w:t>
      </w:r>
      <w:r>
        <w:rPr>
          <w:lang w:eastAsia="en-US"/>
        </w:rPr>
        <w:t> </w:t>
      </w:r>
      <w:r w:rsidRPr="00AE0371">
        <w:rPr>
          <w:lang w:eastAsia="en-US"/>
        </w:rPr>
        <w:t>r. o</w:t>
      </w:r>
      <w:r>
        <w:rPr>
          <w:lang w:eastAsia="en-US"/>
        </w:rPr>
        <w:t> </w:t>
      </w:r>
      <w:r w:rsidRPr="00AE0371">
        <w:rPr>
          <w:lang w:eastAsia="en-US"/>
        </w:rPr>
        <w:t>zmianie ustawy o</w:t>
      </w:r>
      <w:r>
        <w:rPr>
          <w:lang w:eastAsia="en-US"/>
        </w:rPr>
        <w:t> </w:t>
      </w:r>
      <w:r w:rsidRPr="00AE0371">
        <w:rPr>
          <w:lang w:eastAsia="en-US"/>
        </w:rPr>
        <w:t>Służbie Celnej, ustawy o</w:t>
      </w:r>
      <w:r>
        <w:rPr>
          <w:lang w:eastAsia="en-US"/>
        </w:rPr>
        <w:t> </w:t>
      </w:r>
      <w:r w:rsidRPr="00AE0371">
        <w:rPr>
          <w:lang w:eastAsia="en-US"/>
        </w:rPr>
        <w:t>urzędach i</w:t>
      </w:r>
      <w:r>
        <w:rPr>
          <w:lang w:eastAsia="en-US"/>
        </w:rPr>
        <w:t> </w:t>
      </w:r>
      <w:r w:rsidRPr="00AE0371">
        <w:rPr>
          <w:lang w:eastAsia="en-US"/>
        </w:rPr>
        <w:t>izbach skarbowych oraz niektórych innych ustaw (</w:t>
      </w:r>
      <w:r>
        <w:rPr>
          <w:lang w:eastAsia="en-US"/>
        </w:rPr>
        <w:t>Dz. U. poz. </w:t>
      </w:r>
      <w:r>
        <w:t>211</w:t>
      </w:r>
      <w:r w:rsidRPr="00AE0371">
        <w:rPr>
          <w:lang w:eastAsia="en-US"/>
        </w:rPr>
        <w:t>), która weszła w</w:t>
      </w:r>
      <w:r>
        <w:rPr>
          <w:lang w:eastAsia="en-US"/>
        </w:rPr>
        <w:t> </w:t>
      </w:r>
      <w:r w:rsidRPr="00AE0371">
        <w:rPr>
          <w:lang w:eastAsia="en-US"/>
        </w:rPr>
        <w:t>życie z</w:t>
      </w:r>
      <w:r>
        <w:rPr>
          <w:lang w:eastAsia="en-US"/>
        </w:rPr>
        <w:t> </w:t>
      </w:r>
      <w:r w:rsidRPr="00AE0371">
        <w:rPr>
          <w:lang w:eastAsia="en-US"/>
        </w:rPr>
        <w:t>dniem 1</w:t>
      </w:r>
      <w:r>
        <w:rPr>
          <w:lang w:eastAsia="en-US"/>
        </w:rPr>
        <w:t> </w:t>
      </w:r>
      <w:r w:rsidRPr="00AE0371">
        <w:rPr>
          <w:lang w:eastAsia="en-US"/>
        </w:rPr>
        <w:t>kwietnia 2015</w:t>
      </w:r>
      <w:r>
        <w:rPr>
          <w:lang w:eastAsia="en-US"/>
        </w:rPr>
        <w:t> </w:t>
      </w:r>
      <w:r w:rsidRPr="00AE0371">
        <w:rPr>
          <w:lang w:eastAsia="en-US"/>
        </w:rPr>
        <w:t>r.</w:t>
      </w:r>
    </w:p>
  </w:footnote>
  <w:footnote w:id="55">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2 pkt 4 ustawy, o której mowa w odnośniku </w:t>
      </w:r>
      <w:r>
        <w:fldChar w:fldCharType="begin"/>
      </w:r>
      <w:r>
        <w:instrText xml:space="preserve"> NOTEREF _Ref374688416 \h </w:instrText>
      </w:r>
      <w:r>
        <w:fldChar w:fldCharType="separate"/>
      </w:r>
      <w:r w:rsidR="00611E78">
        <w:t>20</w:t>
      </w:r>
      <w:r>
        <w:fldChar w:fldCharType="end"/>
      </w:r>
      <w:r>
        <w:t>.</w:t>
      </w:r>
    </w:p>
  </w:footnote>
  <w:footnote w:id="5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2 pkt 4 ustawy, o której mowa w odnośniku </w:t>
      </w:r>
      <w:r>
        <w:fldChar w:fldCharType="begin"/>
      </w:r>
      <w:r>
        <w:instrText xml:space="preserve"> NOTEREF _Ref395521518 \h </w:instrText>
      </w:r>
      <w:r>
        <w:fldChar w:fldCharType="separate"/>
      </w:r>
      <w:r w:rsidR="00611E78">
        <w:t>7</w:t>
      </w:r>
      <w:r>
        <w:fldChar w:fldCharType="end"/>
      </w:r>
      <w:r>
        <w:t>.</w:t>
      </w:r>
    </w:p>
  </w:footnote>
  <w:footnote w:id="57">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11 lit. a ustawy, o której mowa w odnośniku </w:t>
      </w:r>
      <w:r>
        <w:fldChar w:fldCharType="begin"/>
      </w:r>
      <w:r>
        <w:instrText xml:space="preserve"> NOTEREF _Ref374957789 \h </w:instrText>
      </w:r>
      <w:r>
        <w:fldChar w:fldCharType="separate"/>
      </w:r>
      <w:r w:rsidR="00611E78">
        <w:t>2</w:t>
      </w:r>
      <w:r>
        <w:fldChar w:fldCharType="end"/>
      </w:r>
      <w:r>
        <w:t>.</w:t>
      </w:r>
    </w:p>
  </w:footnote>
  <w:footnote w:id="5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11 lit. b ustawy, o której mowa w odnośniku </w:t>
      </w:r>
      <w:r>
        <w:fldChar w:fldCharType="begin"/>
      </w:r>
      <w:r>
        <w:instrText xml:space="preserve"> NOTEREF _Ref374957789 \h </w:instrText>
      </w:r>
      <w:r>
        <w:fldChar w:fldCharType="separate"/>
      </w:r>
      <w:r w:rsidR="00611E78">
        <w:t>2</w:t>
      </w:r>
      <w:r>
        <w:fldChar w:fldCharType="end"/>
      </w:r>
      <w:r>
        <w:t>.</w:t>
      </w:r>
    </w:p>
  </w:footnote>
  <w:footnote w:id="59">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11 lit. c ustawy, o której mowa w odnośniku </w:t>
      </w:r>
      <w:r>
        <w:fldChar w:fldCharType="begin"/>
      </w:r>
      <w:r>
        <w:instrText xml:space="preserve"> NOTEREF _Ref374957789 \h </w:instrText>
      </w:r>
      <w:r>
        <w:fldChar w:fldCharType="separate"/>
      </w:r>
      <w:r w:rsidR="00611E78">
        <w:t>2</w:t>
      </w:r>
      <w:r>
        <w:fldChar w:fldCharType="end"/>
      </w:r>
      <w:r>
        <w:t>.</w:t>
      </w:r>
    </w:p>
  </w:footnote>
  <w:footnote w:id="6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11 lit. d ustawy, o której mowa w odnośniku </w:t>
      </w:r>
      <w:r>
        <w:fldChar w:fldCharType="begin"/>
      </w:r>
      <w:r>
        <w:instrText xml:space="preserve"> NOTEREF _Ref374957789 \h </w:instrText>
      </w:r>
      <w:r>
        <w:fldChar w:fldCharType="separate"/>
      </w:r>
      <w:r w:rsidR="00611E78">
        <w:t>2</w:t>
      </w:r>
      <w:r>
        <w:fldChar w:fldCharType="end"/>
      </w:r>
      <w:r>
        <w:t>.</w:t>
      </w:r>
    </w:p>
  </w:footnote>
  <w:footnote w:id="6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12 ustawy, o której mowa w odnośniku </w:t>
      </w:r>
      <w:r>
        <w:fldChar w:fldCharType="begin"/>
      </w:r>
      <w:r>
        <w:instrText xml:space="preserve"> NOTEREF _Ref374957789 \h </w:instrText>
      </w:r>
      <w:r>
        <w:fldChar w:fldCharType="separate"/>
      </w:r>
      <w:r w:rsidR="00611E78">
        <w:t>2</w:t>
      </w:r>
      <w:r>
        <w:fldChar w:fldCharType="end"/>
      </w:r>
      <w:r>
        <w:t>.</w:t>
      </w:r>
    </w:p>
  </w:footnote>
  <w:footnote w:id="62">
    <w:p w:rsidR="00B07376" w:rsidRPr="00756EE7" w:rsidRDefault="00B07376" w:rsidP="005B1ED6">
      <w:pPr>
        <w:pStyle w:val="ODNONIKtreodnonika"/>
      </w:pPr>
      <w:r w:rsidRPr="00523308">
        <w:rPr>
          <w:rStyle w:val="IGindeksgrny"/>
        </w:rPr>
        <w:footnoteRef/>
      </w:r>
      <w:r w:rsidRPr="00523308">
        <w:rPr>
          <w:rStyle w:val="IGindeksgrny"/>
        </w:rPr>
        <w:t>)</w:t>
      </w:r>
      <w:r>
        <w:tab/>
      </w:r>
      <w:r w:rsidRPr="00756EE7">
        <w:rPr>
          <w:lang w:eastAsia="en-US"/>
        </w:rPr>
        <w:t>W brzmieniu ustalonym przez</w:t>
      </w:r>
      <w:r>
        <w:rPr>
          <w:lang w:eastAsia="en-US"/>
        </w:rPr>
        <w:t xml:space="preserve"> art. </w:t>
      </w:r>
      <w:r w:rsidRPr="00756EE7">
        <w:rPr>
          <w:lang w:eastAsia="en-US"/>
        </w:rPr>
        <w:t>11</w:t>
      </w:r>
      <w:r>
        <w:rPr>
          <w:lang w:eastAsia="en-US"/>
        </w:rPr>
        <w:t xml:space="preserve"> pkt </w:t>
      </w:r>
      <w:r w:rsidRPr="00756EE7">
        <w:rPr>
          <w:lang w:eastAsia="en-US"/>
        </w:rPr>
        <w:t>2</w:t>
      </w:r>
      <w:r>
        <w:rPr>
          <w:lang w:eastAsia="en-US"/>
        </w:rPr>
        <w:t> </w:t>
      </w:r>
      <w:r w:rsidRPr="00756EE7">
        <w:rPr>
          <w:lang w:eastAsia="en-US"/>
        </w:rPr>
        <w:t>ustawy, o</w:t>
      </w:r>
      <w:r>
        <w:rPr>
          <w:lang w:eastAsia="en-US"/>
        </w:rPr>
        <w:t> </w:t>
      </w:r>
      <w:r w:rsidRPr="00756EE7">
        <w:rPr>
          <w:lang w:eastAsia="en-US"/>
        </w:rPr>
        <w:t>której mowa w</w:t>
      </w:r>
      <w:r>
        <w:rPr>
          <w:lang w:eastAsia="en-US"/>
        </w:rPr>
        <w:t> </w:t>
      </w:r>
      <w:r w:rsidRPr="00756EE7">
        <w:rPr>
          <w:lang w:eastAsia="en-US"/>
        </w:rPr>
        <w:t>odnośniku</w:t>
      </w:r>
      <w:r>
        <w:t xml:space="preserve"> </w:t>
      </w:r>
      <w:r>
        <w:rPr>
          <w:lang w:eastAsia="en-US"/>
        </w:rPr>
        <w:fldChar w:fldCharType="begin"/>
      </w:r>
      <w:r>
        <w:instrText xml:space="preserve"> NOTEREF _Ref410043540 \h </w:instrText>
      </w:r>
      <w:r>
        <w:rPr>
          <w:lang w:eastAsia="en-US"/>
        </w:rPr>
      </w:r>
      <w:r>
        <w:rPr>
          <w:lang w:eastAsia="en-US"/>
        </w:rPr>
        <w:fldChar w:fldCharType="separate"/>
      </w:r>
      <w:r w:rsidR="00611E78">
        <w:t>54</w:t>
      </w:r>
      <w:r>
        <w:rPr>
          <w:lang w:eastAsia="en-US"/>
        </w:rPr>
        <w:fldChar w:fldCharType="end"/>
      </w:r>
      <w:r>
        <w:t>.</w:t>
      </w:r>
    </w:p>
  </w:footnote>
  <w:footnote w:id="6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147 pkt 5 ustawy, o której mowa w odnośniku </w:t>
      </w:r>
      <w:r>
        <w:fldChar w:fldCharType="begin"/>
      </w:r>
      <w:r>
        <w:instrText xml:space="preserve"> NOTEREF _Ref374687576 \h </w:instrText>
      </w:r>
      <w:r>
        <w:fldChar w:fldCharType="separate"/>
      </w:r>
      <w:r w:rsidR="00611E78">
        <w:t>9</w:t>
      </w:r>
      <w:r>
        <w:fldChar w:fldCharType="end"/>
      </w:r>
      <w:r>
        <w:t>.</w:t>
      </w:r>
    </w:p>
  </w:footnote>
  <w:footnote w:id="64">
    <w:p w:rsidR="00B07376" w:rsidRPr="00756EE7" w:rsidRDefault="00B07376" w:rsidP="005B1ED6">
      <w:pPr>
        <w:pStyle w:val="ODNONIKtreodnonika"/>
      </w:pPr>
      <w:r w:rsidRPr="00523308">
        <w:rPr>
          <w:rStyle w:val="IGindeksgrny"/>
        </w:rPr>
        <w:footnoteRef/>
      </w:r>
      <w:r w:rsidRPr="00523308">
        <w:rPr>
          <w:rStyle w:val="IGindeksgrny"/>
        </w:rPr>
        <w:t>)</w:t>
      </w:r>
      <w:r>
        <w:tab/>
        <w:t>Zdanie pierwsze w </w:t>
      </w:r>
      <w:r w:rsidRPr="00756EE7">
        <w:rPr>
          <w:lang w:eastAsia="en-US"/>
        </w:rPr>
        <w:t>brzmieniu ustalonym przez</w:t>
      </w:r>
      <w:r>
        <w:rPr>
          <w:lang w:eastAsia="en-US"/>
        </w:rPr>
        <w:t xml:space="preserve"> art. </w:t>
      </w:r>
      <w:r w:rsidRPr="00756EE7">
        <w:rPr>
          <w:lang w:eastAsia="en-US"/>
        </w:rPr>
        <w:t>11</w:t>
      </w:r>
      <w:r>
        <w:rPr>
          <w:lang w:eastAsia="en-US"/>
        </w:rPr>
        <w:t xml:space="preserve"> pkt </w:t>
      </w:r>
      <w:r w:rsidRPr="00756EE7">
        <w:rPr>
          <w:lang w:eastAsia="en-US"/>
        </w:rPr>
        <w:t>3</w:t>
      </w:r>
      <w:r>
        <w:rPr>
          <w:lang w:eastAsia="en-US"/>
        </w:rPr>
        <w:t> </w:t>
      </w:r>
      <w:r w:rsidRPr="00756EE7">
        <w:rPr>
          <w:lang w:eastAsia="en-US"/>
        </w:rPr>
        <w:t>ustawy, o</w:t>
      </w:r>
      <w:r>
        <w:rPr>
          <w:lang w:eastAsia="en-US"/>
        </w:rPr>
        <w:t> </w:t>
      </w:r>
      <w:r w:rsidRPr="00756EE7">
        <w:rPr>
          <w:lang w:eastAsia="en-US"/>
        </w:rPr>
        <w:t>której mowa w</w:t>
      </w:r>
      <w:r>
        <w:rPr>
          <w:lang w:eastAsia="en-US"/>
        </w:rPr>
        <w:t> </w:t>
      </w:r>
      <w:r w:rsidRPr="00756EE7">
        <w:rPr>
          <w:lang w:eastAsia="en-US"/>
        </w:rPr>
        <w:t>odnośniku</w:t>
      </w:r>
      <w:r>
        <w:t xml:space="preserve"> </w:t>
      </w:r>
      <w:r>
        <w:rPr>
          <w:lang w:eastAsia="en-US"/>
        </w:rPr>
        <w:fldChar w:fldCharType="begin"/>
      </w:r>
      <w:r>
        <w:instrText xml:space="preserve"> NOTEREF _Ref410043540 \h </w:instrText>
      </w:r>
      <w:r>
        <w:rPr>
          <w:lang w:eastAsia="en-US"/>
        </w:rPr>
      </w:r>
      <w:r>
        <w:rPr>
          <w:lang w:eastAsia="en-US"/>
        </w:rPr>
        <w:fldChar w:fldCharType="separate"/>
      </w:r>
      <w:r w:rsidR="00611E78">
        <w:t>54</w:t>
      </w:r>
      <w:r>
        <w:rPr>
          <w:lang w:eastAsia="en-US"/>
        </w:rPr>
        <w:fldChar w:fldCharType="end"/>
      </w:r>
      <w:r>
        <w:t>.</w:t>
      </w:r>
    </w:p>
  </w:footnote>
  <w:footnote w:id="65">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13 lit. a ustawy, o której mowa w odnośniku </w:t>
      </w:r>
      <w:r>
        <w:fldChar w:fldCharType="begin"/>
      </w:r>
      <w:r>
        <w:instrText xml:space="preserve"> NOTEREF _Ref374957789 \h </w:instrText>
      </w:r>
      <w:r>
        <w:fldChar w:fldCharType="separate"/>
      </w:r>
      <w:r w:rsidR="00611E78">
        <w:t>2</w:t>
      </w:r>
      <w:r>
        <w:fldChar w:fldCharType="end"/>
      </w:r>
      <w:r>
        <w:t>.</w:t>
      </w:r>
    </w:p>
  </w:footnote>
  <w:footnote w:id="6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13 lit. b ustawy, o której mowa w odnośniku </w:t>
      </w:r>
      <w:r>
        <w:fldChar w:fldCharType="begin"/>
      </w:r>
      <w:r>
        <w:instrText xml:space="preserve"> NOTEREF _Ref374957789 \h </w:instrText>
      </w:r>
      <w:r>
        <w:fldChar w:fldCharType="separate"/>
      </w:r>
      <w:r w:rsidR="00611E78">
        <w:t>2</w:t>
      </w:r>
      <w:r>
        <w:fldChar w:fldCharType="end"/>
      </w:r>
      <w:r>
        <w:t>.</w:t>
      </w:r>
    </w:p>
  </w:footnote>
  <w:footnote w:id="67">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14 ustawy, o której mowa w odnośniku </w:t>
      </w:r>
      <w:r>
        <w:fldChar w:fldCharType="begin"/>
      </w:r>
      <w:r>
        <w:instrText xml:space="preserve"> NOTEREF _Ref374957789 \h </w:instrText>
      </w:r>
      <w:r>
        <w:fldChar w:fldCharType="separate"/>
      </w:r>
      <w:r w:rsidR="00611E78">
        <w:t>2</w:t>
      </w:r>
      <w:r>
        <w:fldChar w:fldCharType="end"/>
      </w:r>
      <w:r>
        <w:t>.</w:t>
      </w:r>
    </w:p>
  </w:footnote>
  <w:footnote w:id="6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147 pkt 6 ustawy, o której mowa w odnośniku </w:t>
      </w:r>
      <w:r>
        <w:fldChar w:fldCharType="begin"/>
      </w:r>
      <w:r>
        <w:instrText xml:space="preserve"> NOTEREF _Ref374687576 \h </w:instrText>
      </w:r>
      <w:r>
        <w:fldChar w:fldCharType="separate"/>
      </w:r>
      <w:r w:rsidR="00611E78">
        <w:t>9</w:t>
      </w:r>
      <w:r>
        <w:fldChar w:fldCharType="end"/>
      </w:r>
      <w:r>
        <w:t>.</w:t>
      </w:r>
    </w:p>
  </w:footnote>
  <w:footnote w:id="69">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15 ustawy, o której mowa w odnośniku </w:t>
      </w:r>
      <w:r>
        <w:fldChar w:fldCharType="begin"/>
      </w:r>
      <w:r>
        <w:instrText xml:space="preserve"> NOTEREF _Ref374957789 \h </w:instrText>
      </w:r>
      <w:r>
        <w:fldChar w:fldCharType="separate"/>
      </w:r>
      <w:r w:rsidR="00611E78">
        <w:t>2</w:t>
      </w:r>
      <w:r>
        <w:fldChar w:fldCharType="end"/>
      </w:r>
      <w:r>
        <w:t>.</w:t>
      </w:r>
    </w:p>
  </w:footnote>
  <w:footnote w:id="7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16 ustawy, o której mowa w odnośniku </w:t>
      </w:r>
      <w:r>
        <w:fldChar w:fldCharType="begin"/>
      </w:r>
      <w:r>
        <w:instrText xml:space="preserve"> NOTEREF _Ref374957789 \h </w:instrText>
      </w:r>
      <w:r>
        <w:fldChar w:fldCharType="separate"/>
      </w:r>
      <w:r w:rsidR="00611E78">
        <w:t>2</w:t>
      </w:r>
      <w:r>
        <w:fldChar w:fldCharType="end"/>
      </w:r>
      <w:r>
        <w:t>.</w:t>
      </w:r>
    </w:p>
  </w:footnote>
  <w:footnote w:id="7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W brzmieniu ustalonym przez art. 1 pkt 1 ustawy z dnia 30 sierpnia 2013 r. o zmianie ustawy – Ordynacja podatkowa oraz ustawy o kontroli skarbowej (Dz. U. poz. 1145), która weszła w życie z dniem 12 października 2013 r.</w:t>
      </w:r>
    </w:p>
  </w:footnote>
  <w:footnote w:id="72">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17 ustawy, o której mowa w odnośniku </w:t>
      </w:r>
      <w:r>
        <w:fldChar w:fldCharType="begin"/>
      </w:r>
      <w:r>
        <w:instrText xml:space="preserve"> NOTEREF _Ref374957789 \h </w:instrText>
      </w:r>
      <w:r>
        <w:fldChar w:fldCharType="separate"/>
      </w:r>
      <w:r w:rsidR="00611E78">
        <w:t>2</w:t>
      </w:r>
      <w:r>
        <w:fldChar w:fldCharType="end"/>
      </w:r>
      <w:r>
        <w:t>.</w:t>
      </w:r>
    </w:p>
  </w:footnote>
  <w:footnote w:id="7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18 lit. a ustawy, o której mowa w odnośniku </w:t>
      </w:r>
      <w:r>
        <w:fldChar w:fldCharType="begin"/>
      </w:r>
      <w:r>
        <w:instrText xml:space="preserve"> NOTEREF _Ref374957789 \h </w:instrText>
      </w:r>
      <w:r>
        <w:fldChar w:fldCharType="separate"/>
      </w:r>
      <w:r w:rsidR="00611E78">
        <w:t>2</w:t>
      </w:r>
      <w:r>
        <w:fldChar w:fldCharType="end"/>
      </w:r>
      <w:r>
        <w:t>.</w:t>
      </w:r>
    </w:p>
  </w:footnote>
  <w:footnote w:id="7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18 lit. b ustawy, o której mowa w odnośniku </w:t>
      </w:r>
      <w:r>
        <w:fldChar w:fldCharType="begin"/>
      </w:r>
      <w:r>
        <w:instrText xml:space="preserve"> NOTEREF _Ref374957789 \h </w:instrText>
      </w:r>
      <w:r>
        <w:fldChar w:fldCharType="separate"/>
      </w:r>
      <w:r w:rsidR="00611E78">
        <w:t>2</w:t>
      </w:r>
      <w:r>
        <w:fldChar w:fldCharType="end"/>
      </w:r>
      <w:r>
        <w:t>.</w:t>
      </w:r>
    </w:p>
  </w:footnote>
  <w:footnote w:id="75">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19 lit. a ustawy, o której mowa w odnośniku </w:t>
      </w:r>
      <w:r>
        <w:fldChar w:fldCharType="begin"/>
      </w:r>
      <w:r>
        <w:instrText xml:space="preserve"> NOTEREF _Ref374957789 \h </w:instrText>
      </w:r>
      <w:r>
        <w:fldChar w:fldCharType="separate"/>
      </w:r>
      <w:r w:rsidR="00611E78">
        <w:t>2</w:t>
      </w:r>
      <w:r>
        <w:fldChar w:fldCharType="end"/>
      </w:r>
      <w:r>
        <w:t>.</w:t>
      </w:r>
    </w:p>
  </w:footnote>
  <w:footnote w:id="7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19 lit. b ustawy, o której mowa w odnośniku </w:t>
      </w:r>
      <w:r>
        <w:fldChar w:fldCharType="begin"/>
      </w:r>
      <w:r>
        <w:instrText xml:space="preserve"> NOTEREF _Ref374957789 \h </w:instrText>
      </w:r>
      <w:r>
        <w:fldChar w:fldCharType="separate"/>
      </w:r>
      <w:r w:rsidR="00611E78">
        <w:t>2</w:t>
      </w:r>
      <w:r>
        <w:fldChar w:fldCharType="end"/>
      </w:r>
      <w:r>
        <w:t>.</w:t>
      </w:r>
    </w:p>
  </w:footnote>
  <w:footnote w:id="77">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19 lit. c ustawy, o której mowa w odnośniku </w:t>
      </w:r>
      <w:r>
        <w:fldChar w:fldCharType="begin"/>
      </w:r>
      <w:r>
        <w:instrText xml:space="preserve"> NOTEREF _Ref374957789 \h </w:instrText>
      </w:r>
      <w:r>
        <w:fldChar w:fldCharType="separate"/>
      </w:r>
      <w:r w:rsidR="00611E78">
        <w:t>2</w:t>
      </w:r>
      <w:r>
        <w:fldChar w:fldCharType="end"/>
      </w:r>
      <w:r>
        <w:t>.</w:t>
      </w:r>
    </w:p>
  </w:footnote>
  <w:footnote w:id="7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19 lit. d ustawy, o której mowa w odnośniku </w:t>
      </w:r>
      <w:r>
        <w:fldChar w:fldCharType="begin"/>
      </w:r>
      <w:r>
        <w:instrText xml:space="preserve"> NOTEREF _Ref374957789 \h </w:instrText>
      </w:r>
      <w:r>
        <w:fldChar w:fldCharType="separate"/>
      </w:r>
      <w:r w:rsidR="00611E78">
        <w:t>2</w:t>
      </w:r>
      <w:r>
        <w:fldChar w:fldCharType="end"/>
      </w:r>
      <w:r>
        <w:t>.</w:t>
      </w:r>
    </w:p>
  </w:footnote>
  <w:footnote w:id="79">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Oznaczenie § 1 nadane przez art. 3 pkt 20 ustawy, o której mowa w odnośniku </w:t>
      </w:r>
      <w:r>
        <w:fldChar w:fldCharType="begin"/>
      </w:r>
      <w:r>
        <w:instrText xml:space="preserve"> NOTEREF _Ref374957789 \h </w:instrText>
      </w:r>
      <w:r>
        <w:fldChar w:fldCharType="separate"/>
      </w:r>
      <w:r w:rsidR="00611E78">
        <w:t>2</w:t>
      </w:r>
      <w:r>
        <w:fldChar w:fldCharType="end"/>
      </w:r>
      <w:r>
        <w:t>.</w:t>
      </w:r>
    </w:p>
  </w:footnote>
  <w:footnote w:id="8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20 ustawy, o której mowa w odnośniku </w:t>
      </w:r>
      <w:r>
        <w:fldChar w:fldCharType="begin"/>
      </w:r>
      <w:r>
        <w:instrText xml:space="preserve"> NOTEREF _Ref374957789 \h </w:instrText>
      </w:r>
      <w:r>
        <w:fldChar w:fldCharType="separate"/>
      </w:r>
      <w:r w:rsidR="00611E78">
        <w:t>2</w:t>
      </w:r>
      <w:r>
        <w:fldChar w:fldCharType="end"/>
      </w:r>
      <w:r>
        <w:t>.</w:t>
      </w:r>
    </w:p>
  </w:footnote>
  <w:footnote w:id="8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21 ustawy, o której mowa w odnośniku </w:t>
      </w:r>
      <w:r>
        <w:fldChar w:fldCharType="begin"/>
      </w:r>
      <w:r>
        <w:instrText xml:space="preserve"> NOTEREF _Ref374957789 \h </w:instrText>
      </w:r>
      <w:r>
        <w:fldChar w:fldCharType="separate"/>
      </w:r>
      <w:r w:rsidR="00611E78">
        <w:t>2</w:t>
      </w:r>
      <w:r>
        <w:fldChar w:fldCharType="end"/>
      </w:r>
      <w:r>
        <w:t>.</w:t>
      </w:r>
    </w:p>
  </w:footnote>
  <w:footnote w:id="82">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22 ustawy, o której mowa w odnośniku </w:t>
      </w:r>
      <w:r>
        <w:fldChar w:fldCharType="begin"/>
      </w:r>
      <w:r>
        <w:instrText xml:space="preserve"> NOTEREF _Ref374957789 \h </w:instrText>
      </w:r>
      <w:r>
        <w:fldChar w:fldCharType="separate"/>
      </w:r>
      <w:r w:rsidR="00611E78">
        <w:t>2</w:t>
      </w:r>
      <w:r>
        <w:fldChar w:fldCharType="end"/>
      </w:r>
      <w:r>
        <w:t>.</w:t>
      </w:r>
    </w:p>
  </w:footnote>
  <w:footnote w:id="8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23 ustawy, o której mowa w odnośniku </w:t>
      </w:r>
      <w:r>
        <w:fldChar w:fldCharType="begin"/>
      </w:r>
      <w:r>
        <w:instrText xml:space="preserve"> NOTEREF _Ref374957789 \h </w:instrText>
      </w:r>
      <w:r>
        <w:fldChar w:fldCharType="separate"/>
      </w:r>
      <w:r w:rsidR="00611E78">
        <w:t>2</w:t>
      </w:r>
      <w:r>
        <w:fldChar w:fldCharType="end"/>
      </w:r>
      <w:r>
        <w:t>.</w:t>
      </w:r>
    </w:p>
  </w:footnote>
  <w:footnote w:id="8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24 ustawy, o której mowa w odnośniku </w:t>
      </w:r>
      <w:r>
        <w:fldChar w:fldCharType="begin"/>
      </w:r>
      <w:r>
        <w:instrText xml:space="preserve"> NOTEREF _Ref374957789 \h </w:instrText>
      </w:r>
      <w:r>
        <w:fldChar w:fldCharType="separate"/>
      </w:r>
      <w:r w:rsidR="00611E78">
        <w:t>2</w:t>
      </w:r>
      <w:r>
        <w:fldChar w:fldCharType="end"/>
      </w:r>
      <w:r>
        <w:t>.</w:t>
      </w:r>
    </w:p>
  </w:footnote>
  <w:footnote w:id="85">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25 ustawy, o której mowa w odnośniku </w:t>
      </w:r>
      <w:r>
        <w:fldChar w:fldCharType="begin"/>
      </w:r>
      <w:r>
        <w:instrText xml:space="preserve"> NOTEREF _Ref374957789 \h </w:instrText>
      </w:r>
      <w:r>
        <w:fldChar w:fldCharType="separate"/>
      </w:r>
      <w:r w:rsidR="00611E78">
        <w:t>2</w:t>
      </w:r>
      <w:r>
        <w:fldChar w:fldCharType="end"/>
      </w:r>
      <w:r>
        <w:t>.</w:t>
      </w:r>
    </w:p>
  </w:footnote>
  <w:footnote w:id="8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26 ustawy, o której mowa w odnośniku </w:t>
      </w:r>
      <w:r>
        <w:fldChar w:fldCharType="begin"/>
      </w:r>
      <w:r>
        <w:instrText xml:space="preserve"> NOTEREF _Ref374957789 \h </w:instrText>
      </w:r>
      <w:r>
        <w:fldChar w:fldCharType="separate"/>
      </w:r>
      <w:r w:rsidR="00611E78">
        <w:t>2</w:t>
      </w:r>
      <w:r>
        <w:fldChar w:fldCharType="end"/>
      </w:r>
      <w:r>
        <w:t>.</w:t>
      </w:r>
    </w:p>
  </w:footnote>
  <w:footnote w:id="87">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Przez art. 6 pkt 5 ustawy, o której mowa w odnośniku </w:t>
      </w:r>
      <w:r>
        <w:fldChar w:fldCharType="begin"/>
      </w:r>
      <w:r>
        <w:instrText xml:space="preserve"> NOTEREF _Ref374688264 \h </w:instrText>
      </w:r>
      <w:r>
        <w:fldChar w:fldCharType="separate"/>
      </w:r>
      <w:r w:rsidR="00611E78">
        <w:t>17</w:t>
      </w:r>
      <w:r>
        <w:fldChar w:fldCharType="end"/>
      </w:r>
      <w:r>
        <w:t>.</w:t>
      </w:r>
    </w:p>
  </w:footnote>
  <w:footnote w:id="88">
    <w:p w:rsidR="00B07376" w:rsidRDefault="00B07376" w:rsidP="005B1ED6">
      <w:pPr>
        <w:pStyle w:val="ODNONIKtreodnonika"/>
      </w:pPr>
      <w:r w:rsidRPr="00523308">
        <w:rPr>
          <w:rStyle w:val="IGindeksgrny"/>
        </w:rPr>
        <w:footnoteRef/>
      </w:r>
      <w:r w:rsidRPr="00523308">
        <w:rPr>
          <w:rStyle w:val="IGindeksgrny"/>
        </w:rPr>
        <w:t>)</w:t>
      </w:r>
      <w:r>
        <w:tab/>
        <w:t>Wysokość kwoty porządkowej na rok 2015 – zgodnie z o</w:t>
      </w:r>
      <w:r w:rsidRPr="001F4B5B">
        <w:t>bwieszczenie</w:t>
      </w:r>
      <w:r>
        <w:t>m</w:t>
      </w:r>
      <w:r w:rsidRPr="001F4B5B">
        <w:t xml:space="preserve"> Ministra Finansów z</w:t>
      </w:r>
      <w:r>
        <w:t> </w:t>
      </w:r>
      <w:r w:rsidRPr="001F4B5B">
        <w:t>dnia 18</w:t>
      </w:r>
      <w:r>
        <w:t> </w:t>
      </w:r>
      <w:r w:rsidRPr="001F4B5B">
        <w:t>sierpnia 2014</w:t>
      </w:r>
      <w:r>
        <w:t> </w:t>
      </w:r>
      <w:r w:rsidRPr="001F4B5B">
        <w:t>r. w</w:t>
      </w:r>
      <w:r>
        <w:t> </w:t>
      </w:r>
      <w:r w:rsidRPr="001F4B5B">
        <w:t>sprawie wysokości kwoty wymienionej w</w:t>
      </w:r>
      <w:r>
        <w:t> art. </w:t>
      </w:r>
      <w:r w:rsidRPr="001F4B5B">
        <w:t>262</w:t>
      </w:r>
      <w:r>
        <w:t xml:space="preserve"> § </w:t>
      </w:r>
      <w:r w:rsidRPr="001F4B5B">
        <w:t>1</w:t>
      </w:r>
      <w:r>
        <w:t> </w:t>
      </w:r>
      <w:r w:rsidRPr="001F4B5B">
        <w:t>ustawy – Ordynacja podatkowa</w:t>
      </w:r>
      <w:r>
        <w:t xml:space="preserve"> (M.P. poz. 710) wydanym na podstawie art. 262a § </w:t>
      </w:r>
      <w:r w:rsidRPr="001F4B5B">
        <w:t>2</w:t>
      </w:r>
      <w:r>
        <w:t> niniejszej ustawy.</w:t>
      </w:r>
    </w:p>
  </w:footnote>
  <w:footnote w:id="89">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W brzmieniu ustalonym przez art. 4 ustawy z dnia 31 sierpnia 2012 r. o zmianie ustawy – Kodeks postępowania karnego oraz ni</w:t>
      </w:r>
      <w:r>
        <w:t>e</w:t>
      </w:r>
      <w:r>
        <w:t>których innych ustaw (Dz. U. poz. 1101), która weszła w życie z dniem 5 listopada 2012 r.</w:t>
      </w:r>
    </w:p>
  </w:footnote>
  <w:footnote w:id="90">
    <w:p w:rsidR="00B07376" w:rsidRPr="00BE6AC0" w:rsidRDefault="00B07376" w:rsidP="005B1ED6">
      <w:pPr>
        <w:pStyle w:val="ODNONIKtreodnonika"/>
      </w:pPr>
      <w:r w:rsidRPr="00523308">
        <w:rPr>
          <w:rStyle w:val="IGindeksgrny"/>
        </w:rPr>
        <w:footnoteRef/>
      </w:r>
      <w:r w:rsidRPr="00523308">
        <w:rPr>
          <w:rStyle w:val="IGindeksgrny"/>
        </w:rPr>
        <w:t>)</w:t>
      </w:r>
      <w:r>
        <w:tab/>
        <w:t>Zmiany tekstu jednolitego wymienionej ustawy zostały ogłoszone w Dz. U. z 2014 r. poz. 1296 i 1306 oraz z 2015 r. poz. 2, 4 i 238.</w:t>
      </w:r>
    </w:p>
  </w:footnote>
  <w:footnote w:id="91">
    <w:p w:rsidR="00B07376" w:rsidRPr="00EA4922" w:rsidRDefault="00B07376" w:rsidP="005B1ED6">
      <w:pPr>
        <w:pStyle w:val="ODNONIKtreodnonika"/>
      </w:pPr>
      <w:r w:rsidRPr="00523308">
        <w:rPr>
          <w:rStyle w:val="IGindeksgrny"/>
        </w:rPr>
        <w:footnoteRef/>
      </w:r>
      <w:r w:rsidRPr="00523308">
        <w:rPr>
          <w:rStyle w:val="IGindeksgrny"/>
        </w:rPr>
        <w:t>)</w:t>
      </w:r>
      <w:r>
        <w:tab/>
        <w:t xml:space="preserve">Dodany przez art. 2 pkt 3 ustawy, o której mowa w odnośniku </w:t>
      </w:r>
      <w:r>
        <w:fldChar w:fldCharType="begin"/>
      </w:r>
      <w:r>
        <w:instrText xml:space="preserve"> NOTEREF _Ref412620610 \h </w:instrText>
      </w:r>
      <w:r>
        <w:fldChar w:fldCharType="separate"/>
      </w:r>
      <w:r w:rsidR="00611E78">
        <w:t>29</w:t>
      </w:r>
      <w:r>
        <w:fldChar w:fldCharType="end"/>
      </w:r>
      <w:r>
        <w:t>.</w:t>
      </w:r>
    </w:p>
  </w:footnote>
  <w:footnote w:id="92">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27 ustawy, o której mowa w odnośniku </w:t>
      </w:r>
      <w:r>
        <w:fldChar w:fldCharType="begin"/>
      </w:r>
      <w:r>
        <w:instrText xml:space="preserve"> NOTEREF _Ref374957789 \h </w:instrText>
      </w:r>
      <w:r>
        <w:fldChar w:fldCharType="separate"/>
      </w:r>
      <w:r w:rsidR="00611E78">
        <w:t>2</w:t>
      </w:r>
      <w:r>
        <w:fldChar w:fldCharType="end"/>
      </w:r>
      <w:r>
        <w:t>.</w:t>
      </w:r>
    </w:p>
  </w:footnote>
  <w:footnote w:id="9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Zmiany tekstu jednolitego wymienionej ustawy zostały ogłoszone w Dz. U. z 2013 r. poz. </w:t>
      </w:r>
      <w:r>
        <w:rPr>
          <w:rFonts w:cs="Times New Roman"/>
        </w:rPr>
        <w:t>613</w:t>
      </w:r>
      <w:r>
        <w:t>,</w:t>
      </w:r>
      <w:r>
        <w:rPr>
          <w:rFonts w:cs="Times New Roman"/>
        </w:rPr>
        <w:t xml:space="preserve"> z 2014 r. poz. 768 i 1100 oraz</w:t>
      </w:r>
      <w:r>
        <w:t xml:space="preserve"> z 2015 r. poz. 4.</w:t>
      </w:r>
    </w:p>
  </w:footnote>
  <w:footnote w:id="94">
    <w:p w:rsidR="00B07376" w:rsidRPr="00756EE7" w:rsidRDefault="00B07376" w:rsidP="005B1ED6">
      <w:pPr>
        <w:pStyle w:val="ODNONIKtreodnonika"/>
        <w:rPr>
          <w:lang w:eastAsia="en-US"/>
        </w:rPr>
      </w:pPr>
      <w:r w:rsidRPr="00523308">
        <w:rPr>
          <w:rStyle w:val="IGindeksgrny"/>
        </w:rPr>
        <w:footnoteRef/>
      </w:r>
      <w:r w:rsidRPr="00523308">
        <w:rPr>
          <w:rStyle w:val="IGindeksgrny"/>
        </w:rPr>
        <w:t>)</w:t>
      </w:r>
      <w:r>
        <w:tab/>
      </w:r>
      <w:r w:rsidRPr="00756EE7">
        <w:rPr>
          <w:lang w:eastAsia="en-US"/>
        </w:rPr>
        <w:t>W brzmieniu ustalonym przez</w:t>
      </w:r>
      <w:r>
        <w:rPr>
          <w:lang w:eastAsia="en-US"/>
        </w:rPr>
        <w:t xml:space="preserve"> art. </w:t>
      </w:r>
      <w:r w:rsidRPr="00756EE7">
        <w:rPr>
          <w:lang w:eastAsia="en-US"/>
        </w:rPr>
        <w:t>11</w:t>
      </w:r>
      <w:r>
        <w:rPr>
          <w:lang w:eastAsia="en-US"/>
        </w:rPr>
        <w:t xml:space="preserve"> pkt </w:t>
      </w:r>
      <w:r w:rsidRPr="00756EE7">
        <w:rPr>
          <w:lang w:eastAsia="en-US"/>
        </w:rPr>
        <w:t>4</w:t>
      </w:r>
      <w:r>
        <w:rPr>
          <w:lang w:eastAsia="en-US"/>
        </w:rPr>
        <w:t> </w:t>
      </w:r>
      <w:r w:rsidRPr="00756EE7">
        <w:rPr>
          <w:lang w:eastAsia="en-US"/>
        </w:rPr>
        <w:t>ustawy, o</w:t>
      </w:r>
      <w:r>
        <w:rPr>
          <w:lang w:eastAsia="en-US"/>
        </w:rPr>
        <w:t> </w:t>
      </w:r>
      <w:r w:rsidRPr="00756EE7">
        <w:rPr>
          <w:lang w:eastAsia="en-US"/>
        </w:rPr>
        <w:t>której mowa w</w:t>
      </w:r>
      <w:r>
        <w:rPr>
          <w:lang w:eastAsia="en-US"/>
        </w:rPr>
        <w:t> </w:t>
      </w:r>
      <w:r w:rsidRPr="00756EE7">
        <w:rPr>
          <w:lang w:eastAsia="en-US"/>
        </w:rPr>
        <w:t>odnośniku</w:t>
      </w:r>
      <w:r>
        <w:t xml:space="preserve"> </w:t>
      </w:r>
      <w:r>
        <w:rPr>
          <w:lang w:eastAsia="en-US"/>
        </w:rPr>
        <w:fldChar w:fldCharType="begin"/>
      </w:r>
      <w:r>
        <w:instrText xml:space="preserve"> NOTEREF _Ref410043540 \h </w:instrText>
      </w:r>
      <w:r>
        <w:rPr>
          <w:lang w:eastAsia="en-US"/>
        </w:rPr>
      </w:r>
      <w:r>
        <w:rPr>
          <w:lang w:eastAsia="en-US"/>
        </w:rPr>
        <w:fldChar w:fldCharType="separate"/>
      </w:r>
      <w:r w:rsidR="00611E78">
        <w:t>54</w:t>
      </w:r>
      <w:r>
        <w:rPr>
          <w:lang w:eastAsia="en-US"/>
        </w:rPr>
        <w:fldChar w:fldCharType="end"/>
      </w:r>
      <w:r>
        <w:t>.</w:t>
      </w:r>
    </w:p>
    <w:p w:rsidR="00B07376" w:rsidRPr="00756EE7" w:rsidRDefault="00B07376" w:rsidP="005B1ED6">
      <w:pPr>
        <w:pStyle w:val="ODNONIKtreodnonika"/>
      </w:pPr>
    </w:p>
  </w:footnote>
  <w:footnote w:id="95">
    <w:p w:rsidR="00B07376" w:rsidRPr="006C195D" w:rsidRDefault="00B07376" w:rsidP="005B1ED6">
      <w:pPr>
        <w:pStyle w:val="ODNONIKtreodnonika"/>
      </w:pPr>
      <w:r w:rsidRPr="00523308">
        <w:rPr>
          <w:rStyle w:val="IGindeksgrny"/>
        </w:rPr>
        <w:footnoteRef/>
      </w:r>
      <w:r w:rsidRPr="00523308">
        <w:rPr>
          <w:rStyle w:val="IGindeksgrny"/>
        </w:rPr>
        <w:t>)</w:t>
      </w:r>
      <w:r>
        <w:tab/>
        <w:t>Zmiany tekstu jednolitego wymienionej ustawy zostały ogłoszone w Dz. U. z 2014 r. poz. </w:t>
      </w:r>
      <w:r w:rsidRPr="0020686B">
        <w:t>827</w:t>
      </w:r>
      <w:r>
        <w:t xml:space="preserve"> oraz z 2015 r. poz. 4 i 397.</w:t>
      </w:r>
    </w:p>
  </w:footnote>
  <w:footnote w:id="96">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 pkt 2 ustawy, o której mowa w odnośniku </w:t>
      </w:r>
      <w:r>
        <w:fldChar w:fldCharType="begin"/>
      </w:r>
      <w:r>
        <w:instrText xml:space="preserve"> NOTEREF _Ref374686718 \h </w:instrText>
      </w:r>
      <w:r>
        <w:fldChar w:fldCharType="separate"/>
      </w:r>
      <w:r w:rsidR="00611E78">
        <w:t>71</w:t>
      </w:r>
      <w:r>
        <w:fldChar w:fldCharType="end"/>
      </w:r>
      <w:r>
        <w:t>.</w:t>
      </w:r>
    </w:p>
  </w:footnote>
  <w:footnote w:id="97">
    <w:p w:rsidR="00B07376" w:rsidRPr="00756EE7" w:rsidRDefault="00B07376" w:rsidP="005B1ED6">
      <w:pPr>
        <w:pStyle w:val="ODNONIKtreodnonika"/>
        <w:rPr>
          <w:lang w:eastAsia="en-US"/>
        </w:rPr>
      </w:pPr>
      <w:r w:rsidRPr="00523308">
        <w:rPr>
          <w:rStyle w:val="IGindeksgrny"/>
        </w:rPr>
        <w:footnoteRef/>
      </w:r>
      <w:r w:rsidRPr="00523308">
        <w:rPr>
          <w:rStyle w:val="IGindeksgrny"/>
        </w:rPr>
        <w:t>)</w:t>
      </w:r>
      <w:r>
        <w:tab/>
      </w:r>
      <w:r w:rsidRPr="00756EE7">
        <w:rPr>
          <w:lang w:eastAsia="en-US"/>
        </w:rPr>
        <w:t>W brzmieniu ustalonym przez</w:t>
      </w:r>
      <w:r>
        <w:rPr>
          <w:lang w:eastAsia="en-US"/>
        </w:rPr>
        <w:t xml:space="preserve"> art. </w:t>
      </w:r>
      <w:r w:rsidRPr="00756EE7">
        <w:rPr>
          <w:lang w:eastAsia="en-US"/>
        </w:rPr>
        <w:t>11</w:t>
      </w:r>
      <w:r>
        <w:rPr>
          <w:lang w:eastAsia="en-US"/>
        </w:rPr>
        <w:t xml:space="preserve"> pkt </w:t>
      </w:r>
      <w:r w:rsidRPr="00756EE7">
        <w:rPr>
          <w:lang w:eastAsia="en-US"/>
        </w:rPr>
        <w:t>5</w:t>
      </w:r>
      <w:r>
        <w:rPr>
          <w:lang w:eastAsia="en-US"/>
        </w:rPr>
        <w:t> </w:t>
      </w:r>
      <w:r w:rsidRPr="00756EE7">
        <w:rPr>
          <w:lang w:eastAsia="en-US"/>
        </w:rPr>
        <w:t>ustawy, o</w:t>
      </w:r>
      <w:r>
        <w:rPr>
          <w:lang w:eastAsia="en-US"/>
        </w:rPr>
        <w:t> </w:t>
      </w:r>
      <w:r w:rsidRPr="00756EE7">
        <w:rPr>
          <w:lang w:eastAsia="en-US"/>
        </w:rPr>
        <w:t>której mowa w</w:t>
      </w:r>
      <w:r>
        <w:rPr>
          <w:lang w:eastAsia="en-US"/>
        </w:rPr>
        <w:t> </w:t>
      </w:r>
      <w:r w:rsidRPr="00756EE7">
        <w:rPr>
          <w:lang w:eastAsia="en-US"/>
        </w:rPr>
        <w:t>odnośniku</w:t>
      </w:r>
      <w:r>
        <w:t xml:space="preserve"> </w:t>
      </w:r>
      <w:r>
        <w:rPr>
          <w:lang w:eastAsia="en-US"/>
        </w:rPr>
        <w:fldChar w:fldCharType="begin"/>
      </w:r>
      <w:r>
        <w:instrText xml:space="preserve"> NOTEREF _Ref410043540 \h </w:instrText>
      </w:r>
      <w:r>
        <w:rPr>
          <w:lang w:eastAsia="en-US"/>
        </w:rPr>
      </w:r>
      <w:r>
        <w:rPr>
          <w:lang w:eastAsia="en-US"/>
        </w:rPr>
        <w:fldChar w:fldCharType="separate"/>
      </w:r>
      <w:r w:rsidR="00611E78">
        <w:t>54</w:t>
      </w:r>
      <w:r>
        <w:rPr>
          <w:lang w:eastAsia="en-US"/>
        </w:rPr>
        <w:fldChar w:fldCharType="end"/>
      </w:r>
      <w:r>
        <w:t>.</w:t>
      </w:r>
    </w:p>
  </w:footnote>
  <w:footnote w:id="98">
    <w:p w:rsidR="00B07376" w:rsidRDefault="00B07376" w:rsidP="005B1ED6">
      <w:pPr>
        <w:pStyle w:val="ODNONIKtreodnonika"/>
      </w:pPr>
      <w:r w:rsidRPr="00523308">
        <w:rPr>
          <w:rStyle w:val="IGindeksgrny"/>
        </w:rPr>
        <w:footnoteRef/>
      </w:r>
      <w:r w:rsidRPr="00523308">
        <w:rPr>
          <w:rStyle w:val="IGindeksgrny"/>
        </w:rPr>
        <w:t>)</w:t>
      </w:r>
      <w:r>
        <w:tab/>
        <w:t>Obecnie urząd obsługujący ministra właściwego do spraw finansów publicznych na podstawie art. 90 ustawy z dnia 4 września 1997 r. o działach administracji rządowej (Dz. U. z 2013 r. poz. 743 i 984, z 2014 r. poz. 496, 829, 915, 932 i 1533 oraz z 2015 r. poz. 277), która weszła w życie z dniem 1 kwietnia 1999 r.</w:t>
      </w:r>
    </w:p>
  </w:footnote>
  <w:footnote w:id="99">
    <w:p w:rsidR="00B07376" w:rsidRDefault="00B07376" w:rsidP="005B1ED6">
      <w:pPr>
        <w:pStyle w:val="ODNONIKtreodnonika"/>
        <w:rPr>
          <w:szCs w:val="22"/>
        </w:rPr>
      </w:pPr>
      <w:r w:rsidRPr="00523308">
        <w:rPr>
          <w:rStyle w:val="IGindeksgrny"/>
        </w:rPr>
        <w:footnoteRef/>
      </w:r>
      <w:r w:rsidRPr="00523308">
        <w:rPr>
          <w:rStyle w:val="IGindeksgrny"/>
        </w:rPr>
        <w:t>)</w:t>
      </w:r>
      <w:r>
        <w:rPr>
          <w:vertAlign w:val="superscript"/>
        </w:rPr>
        <w:tab/>
      </w:r>
      <w:r>
        <w:t xml:space="preserve">W brzmieniu ustalonym przez art. 1 pkt 3 ustawy, o której mowa w odnośniku </w:t>
      </w:r>
      <w:r>
        <w:fldChar w:fldCharType="begin"/>
      </w:r>
      <w:r>
        <w:instrText xml:space="preserve"> NOTEREF _Ref374686718 \h </w:instrText>
      </w:r>
      <w:r>
        <w:fldChar w:fldCharType="separate"/>
      </w:r>
      <w:r w:rsidR="00611E78">
        <w:t>71</w:t>
      </w:r>
      <w:r>
        <w:fldChar w:fldCharType="end"/>
      </w:r>
      <w:r>
        <w:t>.</w:t>
      </w:r>
    </w:p>
  </w:footnote>
  <w:footnote w:id="100">
    <w:p w:rsidR="00B07376" w:rsidRPr="000F309B" w:rsidRDefault="00B07376" w:rsidP="005B1ED6">
      <w:pPr>
        <w:pStyle w:val="ODNONIKtreodnonika"/>
      </w:pPr>
      <w:r w:rsidRPr="00523308">
        <w:rPr>
          <w:rStyle w:val="IGindeksgrny"/>
        </w:rPr>
        <w:footnoteRef/>
      </w:r>
      <w:r w:rsidRPr="00523308">
        <w:rPr>
          <w:rStyle w:val="IGindeksgrny"/>
        </w:rPr>
        <w:t>)</w:t>
      </w:r>
      <w:r>
        <w:tab/>
        <w:t xml:space="preserve">W tym brzmieniu obowiązuje do wejścia w życie zmiany, o której mowa w odnośniku </w:t>
      </w:r>
      <w:r>
        <w:fldChar w:fldCharType="begin"/>
      </w:r>
      <w:r>
        <w:instrText xml:space="preserve"> NOTEREF _Ref400096069 \h </w:instrText>
      </w:r>
      <w:r>
        <w:fldChar w:fldCharType="separate"/>
      </w:r>
      <w:r w:rsidR="00611E78">
        <w:t>101</w:t>
      </w:r>
      <w:r>
        <w:fldChar w:fldCharType="end"/>
      </w:r>
      <w:r>
        <w:t>.</w:t>
      </w:r>
    </w:p>
  </w:footnote>
  <w:footnote w:id="101">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21 pkt 6 ustawy, o której mowa w odnośniku </w:t>
      </w:r>
      <w:r>
        <w:fldChar w:fldCharType="begin"/>
      </w:r>
      <w:r>
        <w:instrText xml:space="preserve"> NOTEREF _Ref395526372 \h </w:instrText>
      </w:r>
      <w:r>
        <w:fldChar w:fldCharType="separate"/>
      </w:r>
      <w:r w:rsidR="00611E78">
        <w:t>3</w:t>
      </w:r>
      <w:r>
        <w:fldChar w:fldCharType="end"/>
      </w:r>
      <w:r>
        <w:t>.</w:t>
      </w:r>
    </w:p>
  </w:footnote>
  <w:footnote w:id="102">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W brzmieniu ustalonym przez art. 14 pkt 1 </w:t>
      </w:r>
      <w:r>
        <w:rPr>
          <w:rFonts w:eastAsia="Calibri"/>
        </w:rPr>
        <w:t>ustawy z dnia 4 kwietnia 2014 r. o ustaleniu i wypłacie zasiłków dla opiekunów (Dz. U. poz. 567), która weszła w życie z dniem 15 maja 2014 r.</w:t>
      </w:r>
    </w:p>
  </w:footnote>
  <w:footnote w:id="10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W brzmieniu ustalonym przez art. 14 pkt 2 </w:t>
      </w:r>
      <w:r>
        <w:rPr>
          <w:rFonts w:eastAsia="Calibri"/>
        </w:rPr>
        <w:t xml:space="preserve">ustawy, o której mowa w odnośniku </w:t>
      </w:r>
      <w:r>
        <w:rPr>
          <w:rFonts w:eastAsia="Calibri"/>
        </w:rPr>
        <w:fldChar w:fldCharType="begin"/>
      </w:r>
      <w:r>
        <w:rPr>
          <w:rFonts w:eastAsia="Calibri"/>
        </w:rPr>
        <w:instrText xml:space="preserve"> NOTEREF _Ref384903541 \h </w:instrText>
      </w:r>
      <w:r>
        <w:rPr>
          <w:rFonts w:eastAsia="Calibri"/>
        </w:rPr>
      </w:r>
      <w:r>
        <w:rPr>
          <w:rFonts w:eastAsia="Calibri"/>
        </w:rPr>
        <w:fldChar w:fldCharType="separate"/>
      </w:r>
      <w:r w:rsidR="00611E78">
        <w:rPr>
          <w:rFonts w:eastAsia="Calibri"/>
        </w:rPr>
        <w:t>102</w:t>
      </w:r>
      <w:r>
        <w:rPr>
          <w:rFonts w:eastAsia="Calibri"/>
        </w:rPr>
        <w:fldChar w:fldCharType="end"/>
      </w:r>
      <w:r>
        <w:rPr>
          <w:rFonts w:eastAsia="Calibri"/>
        </w:rPr>
        <w:t>.</w:t>
      </w:r>
    </w:p>
  </w:footnote>
  <w:footnote w:id="10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 pkt 4 ustawy, o której mowa w odnośniku </w:t>
      </w:r>
      <w:r>
        <w:fldChar w:fldCharType="begin"/>
      </w:r>
      <w:r>
        <w:instrText xml:space="preserve"> NOTEREF _Ref374686718 \h </w:instrText>
      </w:r>
      <w:r>
        <w:fldChar w:fldCharType="separate"/>
      </w:r>
      <w:r w:rsidR="00611E78">
        <w:t>71</w:t>
      </w:r>
      <w:r>
        <w:fldChar w:fldCharType="end"/>
      </w:r>
      <w:r>
        <w:t>.</w:t>
      </w:r>
    </w:p>
  </w:footnote>
  <w:footnote w:id="105">
    <w:p w:rsidR="00B07376" w:rsidRPr="00756EE7" w:rsidRDefault="00B07376" w:rsidP="005B1ED6">
      <w:pPr>
        <w:pStyle w:val="ODNONIKtreodnonika"/>
        <w:rPr>
          <w:lang w:eastAsia="en-US"/>
        </w:rPr>
      </w:pPr>
      <w:r w:rsidRPr="00523308">
        <w:rPr>
          <w:rStyle w:val="IGindeksgrny"/>
        </w:rPr>
        <w:footnoteRef/>
      </w:r>
      <w:r w:rsidRPr="00523308">
        <w:rPr>
          <w:rStyle w:val="IGindeksgrny"/>
        </w:rPr>
        <w:t>)</w:t>
      </w:r>
      <w:r>
        <w:tab/>
      </w:r>
      <w:r w:rsidRPr="00756EE7">
        <w:rPr>
          <w:lang w:eastAsia="en-US"/>
        </w:rPr>
        <w:t>W brzmieniu ustalonym przez</w:t>
      </w:r>
      <w:r>
        <w:rPr>
          <w:lang w:eastAsia="en-US"/>
        </w:rPr>
        <w:t xml:space="preserve"> art. </w:t>
      </w:r>
      <w:r w:rsidRPr="00756EE7">
        <w:rPr>
          <w:lang w:eastAsia="en-US"/>
        </w:rPr>
        <w:t>11</w:t>
      </w:r>
      <w:r>
        <w:rPr>
          <w:lang w:eastAsia="en-US"/>
        </w:rPr>
        <w:t xml:space="preserve"> pkt </w:t>
      </w:r>
      <w:r w:rsidRPr="00756EE7">
        <w:rPr>
          <w:lang w:eastAsia="en-US"/>
        </w:rPr>
        <w:t>6</w:t>
      </w:r>
      <w:r>
        <w:rPr>
          <w:lang w:eastAsia="en-US"/>
        </w:rPr>
        <w:t> </w:t>
      </w:r>
      <w:r w:rsidRPr="00756EE7">
        <w:rPr>
          <w:lang w:eastAsia="en-US"/>
        </w:rPr>
        <w:t>ustawy, o</w:t>
      </w:r>
      <w:r>
        <w:rPr>
          <w:lang w:eastAsia="en-US"/>
        </w:rPr>
        <w:t> </w:t>
      </w:r>
      <w:r w:rsidRPr="00756EE7">
        <w:rPr>
          <w:lang w:eastAsia="en-US"/>
        </w:rPr>
        <w:t>której mowa w</w:t>
      </w:r>
      <w:r>
        <w:rPr>
          <w:lang w:eastAsia="en-US"/>
        </w:rPr>
        <w:t> </w:t>
      </w:r>
      <w:r w:rsidRPr="00756EE7">
        <w:rPr>
          <w:lang w:eastAsia="en-US"/>
        </w:rPr>
        <w:t>odnośniku</w:t>
      </w:r>
      <w:r>
        <w:t xml:space="preserve"> </w:t>
      </w:r>
      <w:r>
        <w:rPr>
          <w:lang w:eastAsia="en-US"/>
        </w:rPr>
        <w:fldChar w:fldCharType="begin"/>
      </w:r>
      <w:r>
        <w:instrText xml:space="preserve"> NOTEREF _Ref410043540 \h </w:instrText>
      </w:r>
      <w:r>
        <w:rPr>
          <w:lang w:eastAsia="en-US"/>
        </w:rPr>
      </w:r>
      <w:r>
        <w:rPr>
          <w:lang w:eastAsia="en-US"/>
        </w:rPr>
        <w:fldChar w:fldCharType="separate"/>
      </w:r>
      <w:r w:rsidR="00611E78">
        <w:t>54</w:t>
      </w:r>
      <w:r>
        <w:rPr>
          <w:lang w:eastAsia="en-US"/>
        </w:rPr>
        <w:fldChar w:fldCharType="end"/>
      </w:r>
      <w:r>
        <w:t>.</w:t>
      </w:r>
    </w:p>
    <w:p w:rsidR="00B07376" w:rsidRPr="00756EE7" w:rsidRDefault="00B07376" w:rsidP="005B1ED6">
      <w:pPr>
        <w:pStyle w:val="ODNONIKtreodnonika"/>
      </w:pPr>
    </w:p>
  </w:footnote>
  <w:footnote w:id="106">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Dodany przez art. 1 pkt 5 lit. a ustawy, o której mowa w odnośniku </w:t>
      </w:r>
      <w:r>
        <w:fldChar w:fldCharType="begin"/>
      </w:r>
      <w:r>
        <w:instrText xml:space="preserve"> NOTEREF _Ref374686718 \h </w:instrText>
      </w:r>
      <w:r>
        <w:fldChar w:fldCharType="separate"/>
      </w:r>
      <w:r w:rsidR="00611E78">
        <w:t>71</w:t>
      </w:r>
      <w:r>
        <w:fldChar w:fldCharType="end"/>
      </w:r>
      <w:r>
        <w:t>.</w:t>
      </w:r>
    </w:p>
  </w:footnote>
  <w:footnote w:id="107">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rPr>
          <w:rFonts w:cs="Times New Roman"/>
        </w:rPr>
        <w:t>W brzmieniu</w:t>
      </w:r>
      <w:r>
        <w:rPr>
          <w:rFonts w:cs="Times New Roman"/>
          <w:vertAlign w:val="superscript"/>
        </w:rPr>
        <w:t xml:space="preserve"> </w:t>
      </w:r>
      <w:r>
        <w:t xml:space="preserve">ustalonym przez art. 1 pkt 5 lit. b ustawy, o której mowa w odnośniku </w:t>
      </w:r>
      <w:r>
        <w:fldChar w:fldCharType="begin"/>
      </w:r>
      <w:r>
        <w:instrText xml:space="preserve"> NOTEREF _Ref374686718 \h </w:instrText>
      </w:r>
      <w:r>
        <w:fldChar w:fldCharType="separate"/>
      </w:r>
      <w:r w:rsidR="00611E78">
        <w:t>71</w:t>
      </w:r>
      <w:r>
        <w:fldChar w:fldCharType="end"/>
      </w:r>
      <w:r>
        <w:t>.</w:t>
      </w:r>
    </w:p>
  </w:footnote>
  <w:footnote w:id="108">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Dodany przez art. 1 pkt 5 lit. c ustawy, o której mowa w odnośniku </w:t>
      </w:r>
      <w:r>
        <w:fldChar w:fldCharType="begin"/>
      </w:r>
      <w:r>
        <w:instrText xml:space="preserve"> NOTEREF _Ref374686718 \h </w:instrText>
      </w:r>
      <w:r>
        <w:fldChar w:fldCharType="separate"/>
      </w:r>
      <w:r w:rsidR="00611E78">
        <w:t>71</w:t>
      </w:r>
      <w:r>
        <w:fldChar w:fldCharType="end"/>
      </w:r>
      <w:r>
        <w:t>.</w:t>
      </w:r>
    </w:p>
  </w:footnote>
  <w:footnote w:id="109">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rPr>
          <w:rFonts w:cs="Times New Roman"/>
        </w:rPr>
        <w:t>W brzmieniu</w:t>
      </w:r>
      <w:r>
        <w:rPr>
          <w:rFonts w:cs="Times New Roman"/>
          <w:vertAlign w:val="superscript"/>
        </w:rPr>
        <w:t xml:space="preserve"> </w:t>
      </w:r>
      <w:r>
        <w:t xml:space="preserve">ustalonym przez art. 1 pkt 5 lit. d ustawy, o której mowa w odnośniku </w:t>
      </w:r>
      <w:r>
        <w:fldChar w:fldCharType="begin"/>
      </w:r>
      <w:r>
        <w:instrText xml:space="preserve"> NOTEREF _Ref374686718 \h </w:instrText>
      </w:r>
      <w:r>
        <w:fldChar w:fldCharType="separate"/>
      </w:r>
      <w:r w:rsidR="00611E78">
        <w:t>71</w:t>
      </w:r>
      <w:r>
        <w:fldChar w:fldCharType="end"/>
      </w:r>
      <w:r>
        <w:t>.</w:t>
      </w:r>
    </w:p>
  </w:footnote>
  <w:footnote w:id="110">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Przez art. 1 pkt 5 lit. e ustawy, o której mowa w odnośniku </w:t>
      </w:r>
      <w:r>
        <w:fldChar w:fldCharType="begin"/>
      </w:r>
      <w:r>
        <w:instrText xml:space="preserve"> NOTEREF _Ref374686718 \h </w:instrText>
      </w:r>
      <w:r>
        <w:fldChar w:fldCharType="separate"/>
      </w:r>
      <w:r w:rsidR="00611E78">
        <w:t>71</w:t>
      </w:r>
      <w:r>
        <w:fldChar w:fldCharType="end"/>
      </w:r>
      <w:r>
        <w:t>.</w:t>
      </w:r>
    </w:p>
  </w:footnote>
  <w:footnote w:id="111">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Dodany przez art. 1 pkt 5 lit. f ustawy, o której mowa w odnośniku </w:t>
      </w:r>
      <w:r>
        <w:fldChar w:fldCharType="begin"/>
      </w:r>
      <w:r>
        <w:instrText xml:space="preserve"> NOTEREF _Ref374686718 \h </w:instrText>
      </w:r>
      <w:r>
        <w:fldChar w:fldCharType="separate"/>
      </w:r>
      <w:r w:rsidR="00611E78">
        <w:t>71</w:t>
      </w:r>
      <w:r>
        <w:fldChar w:fldCharType="end"/>
      </w:r>
      <w:r>
        <w:t>.</w:t>
      </w:r>
    </w:p>
  </w:footnote>
  <w:footnote w:id="112">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rPr>
          <w:rFonts w:cs="Times New Roman"/>
        </w:rPr>
        <w:t>W brzmieniu</w:t>
      </w:r>
      <w:r>
        <w:rPr>
          <w:rFonts w:cs="Times New Roman"/>
          <w:vertAlign w:val="superscript"/>
        </w:rPr>
        <w:t xml:space="preserve"> </w:t>
      </w:r>
      <w:r>
        <w:t xml:space="preserve">ustalonym przez art. 1 pkt 6 lit. a ustawy, o której mowa w odnośniku </w:t>
      </w:r>
      <w:r>
        <w:fldChar w:fldCharType="begin"/>
      </w:r>
      <w:r>
        <w:instrText xml:space="preserve"> NOTEREF _Ref374686718 \h </w:instrText>
      </w:r>
      <w:r>
        <w:fldChar w:fldCharType="separate"/>
      </w:r>
      <w:r w:rsidR="00611E78">
        <w:t>71</w:t>
      </w:r>
      <w:r>
        <w:fldChar w:fldCharType="end"/>
      </w:r>
      <w:r>
        <w:t>.</w:t>
      </w:r>
    </w:p>
  </w:footnote>
  <w:footnote w:id="113">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Dodany przez art. 1 pkt 6 lit. b ustawy, o której mowa w odnośniku </w:t>
      </w:r>
      <w:r>
        <w:fldChar w:fldCharType="begin"/>
      </w:r>
      <w:r>
        <w:instrText xml:space="preserve"> NOTEREF _Ref374686718 \h </w:instrText>
      </w:r>
      <w:r>
        <w:fldChar w:fldCharType="separate"/>
      </w:r>
      <w:r w:rsidR="00611E78">
        <w:t>71</w:t>
      </w:r>
      <w:r>
        <w:fldChar w:fldCharType="end"/>
      </w:r>
      <w:r>
        <w:t>.</w:t>
      </w:r>
    </w:p>
  </w:footnote>
  <w:footnote w:id="114">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W brzmieniu ustalonym przez art. 1 pkt 7 ustawy, o której mowa w odnośniku </w:t>
      </w:r>
      <w:r>
        <w:fldChar w:fldCharType="begin"/>
      </w:r>
      <w:r>
        <w:instrText xml:space="preserve"> NOTEREF _Ref374686718 \h </w:instrText>
      </w:r>
      <w:r>
        <w:fldChar w:fldCharType="separate"/>
      </w:r>
      <w:r w:rsidR="00611E78">
        <w:t>71</w:t>
      </w:r>
      <w:r>
        <w:fldChar w:fldCharType="end"/>
      </w:r>
      <w:r>
        <w:t>.</w:t>
      </w:r>
    </w:p>
  </w:footnote>
  <w:footnote w:id="115">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Dodany przez art. 1 pkt 8 ustawy, o której mowa w odnośniku </w:t>
      </w:r>
      <w:r>
        <w:fldChar w:fldCharType="begin"/>
      </w:r>
      <w:r>
        <w:instrText xml:space="preserve"> NOTEREF _Ref374686718 \h </w:instrText>
      </w:r>
      <w:r>
        <w:fldChar w:fldCharType="separate"/>
      </w:r>
      <w:r w:rsidR="00611E78">
        <w:t>71</w:t>
      </w:r>
      <w:r>
        <w:fldChar w:fldCharType="end"/>
      </w:r>
      <w:r>
        <w:t>.</w:t>
      </w:r>
    </w:p>
  </w:footnote>
  <w:footnote w:id="116">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Dodany przez art. 1 pkt 9 ustawy, o której mowa w odnośniku </w:t>
      </w:r>
      <w:r>
        <w:fldChar w:fldCharType="begin"/>
      </w:r>
      <w:r>
        <w:instrText xml:space="preserve"> NOTEREF _Ref374686718 \h </w:instrText>
      </w:r>
      <w:r>
        <w:fldChar w:fldCharType="separate"/>
      </w:r>
      <w:r w:rsidR="00611E78">
        <w:t>71</w:t>
      </w:r>
      <w:r>
        <w:fldChar w:fldCharType="end"/>
      </w:r>
      <w:r>
        <w:t>.</w:t>
      </w:r>
    </w:p>
  </w:footnote>
  <w:footnote w:id="117">
    <w:p w:rsidR="00B07376" w:rsidRDefault="00B07376" w:rsidP="005B1ED6">
      <w:pPr>
        <w:pStyle w:val="ODNONIKtreodnonika"/>
      </w:pPr>
      <w:r w:rsidRPr="00523308">
        <w:rPr>
          <w:rStyle w:val="IGindeksgrny"/>
        </w:rPr>
        <w:footnoteRef/>
      </w:r>
      <w:r w:rsidRPr="00523308">
        <w:rPr>
          <w:rStyle w:val="IGindeksgrny"/>
        </w:rPr>
        <w:t>)</w:t>
      </w:r>
      <w:r>
        <w:rPr>
          <w:rFonts w:cs="Times New Roman"/>
          <w:vertAlign w:val="superscript"/>
        </w:rPr>
        <w:tab/>
      </w:r>
      <w:r>
        <w:t xml:space="preserve">Dodany przez art. 1 pkt 10 ustawy, o której mowa w odnośniku </w:t>
      </w:r>
      <w:r>
        <w:fldChar w:fldCharType="begin"/>
      </w:r>
      <w:r>
        <w:instrText xml:space="preserve"> NOTEREF _Ref374686718 \h </w:instrText>
      </w:r>
      <w:r>
        <w:fldChar w:fldCharType="separate"/>
      </w:r>
      <w:r w:rsidR="00611E78">
        <w:t>71</w:t>
      </w:r>
      <w:r>
        <w:fldChar w:fldCharType="end"/>
      </w:r>
      <w:r>
        <w:t>.</w:t>
      </w:r>
    </w:p>
  </w:footnote>
  <w:footnote w:id="118">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1 pkt 11 ustawy, o której mowa w odnośniku </w:t>
      </w:r>
      <w:r>
        <w:fldChar w:fldCharType="begin"/>
      </w:r>
      <w:r>
        <w:instrText xml:space="preserve"> NOTEREF _Ref374686718 \h </w:instrText>
      </w:r>
      <w:r>
        <w:fldChar w:fldCharType="separate"/>
      </w:r>
      <w:r w:rsidR="00611E78">
        <w:t>71</w:t>
      </w:r>
      <w:r>
        <w:fldChar w:fldCharType="end"/>
      </w:r>
      <w:r>
        <w:t>.</w:t>
      </w:r>
    </w:p>
  </w:footnote>
  <w:footnote w:id="119">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1 pkt 12 ustawy, o której mowa w odnośniku </w:t>
      </w:r>
      <w:r>
        <w:fldChar w:fldCharType="begin"/>
      </w:r>
      <w:r>
        <w:instrText xml:space="preserve"> NOTEREF _Ref374686718 \h </w:instrText>
      </w:r>
      <w:r>
        <w:fldChar w:fldCharType="separate"/>
      </w:r>
      <w:r w:rsidR="00611E78">
        <w:t>71</w:t>
      </w:r>
      <w:r>
        <w:fldChar w:fldCharType="end"/>
      </w:r>
      <w:r>
        <w:t>.</w:t>
      </w:r>
    </w:p>
  </w:footnote>
  <w:footnote w:id="120">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3 pkt 28 ustawy, o której mowa w odnośniku </w:t>
      </w:r>
      <w:r>
        <w:fldChar w:fldCharType="begin"/>
      </w:r>
      <w:r>
        <w:instrText xml:space="preserve"> NOTEREF _Ref374957789 \h </w:instrText>
      </w:r>
      <w:r>
        <w:fldChar w:fldCharType="separate"/>
      </w:r>
      <w:r w:rsidR="00611E78">
        <w:t>2</w:t>
      </w:r>
      <w:r>
        <w:fldChar w:fldCharType="end"/>
      </w:r>
      <w:r>
        <w:t>.</w:t>
      </w:r>
    </w:p>
  </w:footnote>
  <w:footnote w:id="121">
    <w:p w:rsidR="00B07376" w:rsidRPr="00F20400" w:rsidRDefault="00B07376" w:rsidP="005B1ED6">
      <w:pPr>
        <w:pStyle w:val="ODNONIKtreodnonika"/>
      </w:pPr>
      <w:r w:rsidRPr="00523308">
        <w:rPr>
          <w:rStyle w:val="IGindeksgrny"/>
        </w:rPr>
        <w:footnoteRef/>
      </w:r>
      <w:r w:rsidRPr="00523308">
        <w:rPr>
          <w:rStyle w:val="IGindeksgrny"/>
        </w:rPr>
        <w:t>)</w:t>
      </w:r>
      <w:r>
        <w:tab/>
        <w:t xml:space="preserve">W tym brzmieniu obowiązuje do wejścia w życie zmiany, o której mowa w odnośniku </w:t>
      </w:r>
      <w:r>
        <w:fldChar w:fldCharType="begin"/>
      </w:r>
      <w:r>
        <w:instrText xml:space="preserve"> NOTEREF _Ref412621348 \h </w:instrText>
      </w:r>
      <w:r>
        <w:fldChar w:fldCharType="separate"/>
      </w:r>
      <w:r w:rsidR="00611E78">
        <w:t>122</w:t>
      </w:r>
      <w:r>
        <w:fldChar w:fldCharType="end"/>
      </w:r>
      <w:r>
        <w:t>.</w:t>
      </w:r>
    </w:p>
  </w:footnote>
  <w:footnote w:id="122">
    <w:p w:rsidR="00B07376" w:rsidRPr="00EA4922" w:rsidRDefault="00B07376" w:rsidP="005B1ED6">
      <w:pPr>
        <w:pStyle w:val="ODNONIKtreodnonika"/>
      </w:pPr>
      <w:r w:rsidRPr="00523308">
        <w:rPr>
          <w:rStyle w:val="IGindeksgrny"/>
        </w:rPr>
        <w:footnoteRef/>
      </w:r>
      <w:r w:rsidRPr="00523308">
        <w:rPr>
          <w:rStyle w:val="IGindeksgrny"/>
        </w:rPr>
        <w:t>)</w:t>
      </w:r>
      <w:r>
        <w:tab/>
        <w:t xml:space="preserve">W brzmieniu ustalonym przez art. 2 pkt 4 ustawy, o której mowa w odnośniku </w:t>
      </w:r>
      <w:r>
        <w:fldChar w:fldCharType="begin"/>
      </w:r>
      <w:r>
        <w:instrText xml:space="preserve"> NOTEREF _Ref412620610 \h </w:instrText>
      </w:r>
      <w:r>
        <w:fldChar w:fldCharType="separate"/>
      </w:r>
      <w:r w:rsidR="00611E78">
        <w:t>29</w:t>
      </w:r>
      <w:r>
        <w:fldChar w:fldCharType="end"/>
      </w:r>
      <w:r>
        <w:t>.</w:t>
      </w:r>
    </w:p>
  </w:footnote>
  <w:footnote w:id="123">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Dodany przez art. 6 pkt 6 ustawy, o której mowa w odnośniku </w:t>
      </w:r>
      <w:r>
        <w:fldChar w:fldCharType="begin"/>
      </w:r>
      <w:r>
        <w:instrText xml:space="preserve"> NOTEREF _Ref374688264 \h </w:instrText>
      </w:r>
      <w:r>
        <w:fldChar w:fldCharType="separate"/>
      </w:r>
      <w:r w:rsidR="00611E78">
        <w:t>17</w:t>
      </w:r>
      <w:r>
        <w:fldChar w:fldCharType="end"/>
      </w:r>
      <w:r>
        <w:t>.</w:t>
      </w:r>
    </w:p>
  </w:footnote>
  <w:footnote w:id="124">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tym brzmieniu obowiązuje do wejścia w życie zmiany, o której mowa w odnośniku </w:t>
      </w:r>
      <w:r>
        <w:fldChar w:fldCharType="begin"/>
      </w:r>
      <w:r>
        <w:instrText xml:space="preserve"> NOTEREF _Ref375210730 \h </w:instrText>
      </w:r>
      <w:r>
        <w:fldChar w:fldCharType="separate"/>
      </w:r>
      <w:r w:rsidR="00611E78">
        <w:t>125</w:t>
      </w:r>
      <w:r>
        <w:fldChar w:fldCharType="end"/>
      </w:r>
      <w:r>
        <w:t>.</w:t>
      </w:r>
    </w:p>
  </w:footnote>
  <w:footnote w:id="125">
    <w:p w:rsidR="00B07376" w:rsidRDefault="00B07376" w:rsidP="005B1ED6">
      <w:pPr>
        <w:pStyle w:val="ODNONIKtreodnonika"/>
      </w:pPr>
      <w:r w:rsidRPr="00523308">
        <w:rPr>
          <w:rStyle w:val="IGindeksgrny"/>
        </w:rPr>
        <w:footnoteRef/>
      </w:r>
      <w:r w:rsidRPr="00523308">
        <w:rPr>
          <w:rStyle w:val="IGindeksgrny"/>
        </w:rPr>
        <w:t>)</w:t>
      </w:r>
      <w:r>
        <w:rPr>
          <w:vertAlign w:val="superscript"/>
        </w:rPr>
        <w:tab/>
      </w:r>
      <w:r>
        <w:t xml:space="preserve">W brzmieniu ustalonym przez art. 3 pkt 29 ustawy, o której mowa w odnośniku </w:t>
      </w:r>
      <w:r>
        <w:fldChar w:fldCharType="begin"/>
      </w:r>
      <w:r>
        <w:instrText xml:space="preserve"> NOTEREF _Ref374957789 \h </w:instrText>
      </w:r>
      <w:r>
        <w:fldChar w:fldCharType="separate"/>
      </w:r>
      <w:r w:rsidR="00611E78">
        <w:t>2</w:t>
      </w:r>
      <w:r>
        <w:fldChar w:fldCharType="end"/>
      </w:r>
      <w:r>
        <w:t>; wejdzie w życie z dniem 1 stycznia 2016 r.</w:t>
      </w:r>
    </w:p>
  </w:footnote>
  <w:footnote w:id="126">
    <w:p w:rsidR="00B07376" w:rsidRPr="00EF2305" w:rsidRDefault="00B07376" w:rsidP="005B1ED6">
      <w:pPr>
        <w:pStyle w:val="ODNONIKtreodnonika"/>
      </w:pPr>
      <w:r w:rsidRPr="00523308">
        <w:rPr>
          <w:rStyle w:val="IGindeksgrny"/>
        </w:rPr>
        <w:footnoteRef/>
      </w:r>
      <w:r w:rsidRPr="00523308">
        <w:rPr>
          <w:rStyle w:val="IGindeksgrny"/>
        </w:rPr>
        <w:t>)</w:t>
      </w:r>
      <w:r>
        <w:tab/>
        <w:t>W brzmieniu ustalonym przez art. 3 ustawy z dnia 29 sierpnia 2014 r. o </w:t>
      </w:r>
      <w:r w:rsidRPr="00336375">
        <w:t>zmianie ustawy o</w:t>
      </w:r>
      <w:r>
        <w:t> </w:t>
      </w:r>
      <w:r w:rsidRPr="00336375">
        <w:t>podatku dochodowym od osób prawnych, ustawy o</w:t>
      </w:r>
      <w:r>
        <w:t> </w:t>
      </w:r>
      <w:r w:rsidRPr="00336375">
        <w:t>podatku</w:t>
      </w:r>
      <w:r>
        <w:t xml:space="preserve"> </w:t>
      </w:r>
      <w:r w:rsidRPr="00336375">
        <w:t>dochodowym od osób fizycznych oraz niektórych innych ustaw</w:t>
      </w:r>
      <w:r>
        <w:t xml:space="preserve"> (Dz. U. poz. 1328), który wszedł w życie z dniem 3 listopada 2014 r.</w:t>
      </w:r>
    </w:p>
  </w:footnote>
  <w:footnote w:id="127">
    <w:p w:rsidR="00B07376" w:rsidRPr="00876585" w:rsidRDefault="00B07376" w:rsidP="005B1ED6">
      <w:pPr>
        <w:pStyle w:val="ODNONIKtreodnonika"/>
      </w:pPr>
      <w:r w:rsidRPr="00523308">
        <w:rPr>
          <w:rStyle w:val="IGindeksgrny"/>
        </w:rPr>
        <w:footnoteRef/>
      </w:r>
      <w:r w:rsidRPr="00523308">
        <w:rPr>
          <w:rStyle w:val="IGindeksgrny"/>
        </w:rPr>
        <w:t>)</w:t>
      </w:r>
      <w:r>
        <w:tab/>
        <w:t>Obecnie art. 278 nie zawiera § </w:t>
      </w:r>
      <w:r w:rsidRPr="00876585">
        <w:t>3–5</w:t>
      </w:r>
      <w:r>
        <w:t>.</w:t>
      </w:r>
    </w:p>
  </w:footnote>
  <w:footnote w:id="128">
    <w:p w:rsidR="00B07376" w:rsidRDefault="00B07376" w:rsidP="005B1ED6">
      <w:pPr>
        <w:pStyle w:val="ODNONIKtreodnonika"/>
      </w:pPr>
      <w:r w:rsidRPr="00523308">
        <w:rPr>
          <w:rStyle w:val="IGindeksgrny"/>
        </w:rPr>
        <w:footnoteRef/>
      </w:r>
      <w:r w:rsidRPr="00523308">
        <w:rPr>
          <w:rStyle w:val="IGindeksgrny"/>
        </w:rPr>
        <w:t>)</w:t>
      </w:r>
      <w:r>
        <w:tab/>
        <w:t>Zmiany tekstu jednolitego wymienionej ustawy zostały ogłoszone w Dz. U. z 1993 r. Nr 134, poz. </w:t>
      </w:r>
      <w:r>
        <w:rPr>
          <w:rFonts w:eastAsia="Calibri"/>
        </w:rPr>
        <w:t>646, z 1995 r. Nr 5, poz. 25 i Nr 85, poz. 426, z 1996 r. Nr 75, poz. 357 oraz z 1997 r. Nr 121, poz. 770.</w:t>
      </w:r>
    </w:p>
  </w:footnote>
  <w:footnote w:id="129">
    <w:p w:rsidR="00B07376" w:rsidRPr="009A5239" w:rsidRDefault="00B07376" w:rsidP="005B1ED6">
      <w:pPr>
        <w:pStyle w:val="ODNONIKtreodnonika"/>
      </w:pPr>
      <w:r w:rsidRPr="00523308">
        <w:rPr>
          <w:rStyle w:val="IGindeksgrny"/>
        </w:rPr>
        <w:footnoteRef/>
      </w:r>
      <w:r w:rsidRPr="00523308">
        <w:rPr>
          <w:rStyle w:val="IGindeksgrny"/>
        </w:rPr>
        <w:t>)</w:t>
      </w:r>
      <w:r w:rsidR="00473901">
        <w:tab/>
      </w:r>
      <w:r>
        <w:t>Ustawa została ogłoszona w dniu 13 listopada 1997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76" w:rsidRPr="009D0C50" w:rsidRDefault="006E6D5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034434">
          <w:t xml:space="preserve">     </w:t>
        </w:r>
      </w:sdtContent>
    </w:sdt>
  </w:p>
  <w:p w:rsidR="00B07376" w:rsidRDefault="00B07376"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E6D5F">
      <w:rPr>
        <w:noProof/>
      </w:rPr>
      <w:t>5</w:t>
    </w:r>
    <w:r>
      <w:rPr>
        <w:noProof/>
      </w:rPr>
      <w:fldChar w:fldCharType="end"/>
    </w:r>
    <w:r>
      <w:t xml:space="preserve"> –</w:t>
    </w:r>
    <w:r>
      <w:tab/>
      <w:t xml:space="preserve">Poz. </w:t>
    </w:r>
    <w:sdt>
      <w:sdtPr>
        <w:alias w:val="Kategoria"/>
        <w:tag w:val=""/>
        <w:id w:val="1691794389"/>
        <w:placeholder>
          <w:docPart w:val="C4C7DF3180AE4E5FA550BD91E7749318"/>
        </w:placeholder>
        <w:dataBinding w:prefixMappings="xmlns:ns0='http://purl.org/dc/elements/1.1/' xmlns:ns1='http://schemas.openxmlformats.org/package/2006/metadata/core-properties' " w:xpath="/ns1:coreProperties[1]/ns1:category[1]" w:storeItemID="{6C3C8BC8-F283-45AE-878A-BAB7291924A1}"/>
        <w:text/>
      </w:sdtPr>
      <w:sdtEndPr/>
      <w:sdtContent>
        <w:r w:rsidR="006E6D5F">
          <w:t>613</w:t>
        </w:r>
      </w:sdtContent>
    </w:sdt>
  </w:p>
  <w:p w:rsidR="00B07376" w:rsidRPr="00AB274C" w:rsidRDefault="00B0737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76" w:rsidRDefault="006E6D5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034434">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76" w:rsidRPr="009D0C50" w:rsidRDefault="006E6D5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034434">
          <w:t xml:space="preserve">     </w:t>
        </w:r>
      </w:sdtContent>
    </w:sdt>
  </w:p>
  <w:p w:rsidR="00B07376" w:rsidRDefault="00B0737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E6D5F">
      <w:rPr>
        <w:noProof/>
      </w:rPr>
      <w:t>103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E6D5F">
          <w:t>613</w:t>
        </w:r>
      </w:sdtContent>
    </w:sdt>
  </w:p>
  <w:p w:rsidR="00B07376" w:rsidRPr="00AB274C" w:rsidRDefault="00B07376"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76" w:rsidRPr="009D0C50" w:rsidRDefault="006E6D5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034434">
          <w:t xml:space="preserve">     </w:t>
        </w:r>
      </w:sdtContent>
    </w:sdt>
  </w:p>
  <w:p w:rsidR="00B07376" w:rsidRDefault="00B07376"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E6D5F">
      <w:rPr>
        <w:noProof/>
      </w:rPr>
      <w:t>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E6D5F">
          <w:t>613</w:t>
        </w:r>
      </w:sdtContent>
    </w:sdt>
  </w:p>
  <w:p w:rsidR="00B07376" w:rsidRPr="00B371CC" w:rsidRDefault="00B07376"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D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4434"/>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2537"/>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15A5"/>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14E7"/>
    <w:rsid w:val="00183392"/>
    <w:rsid w:val="001840C0"/>
    <w:rsid w:val="0018453E"/>
    <w:rsid w:val="00184B91"/>
    <w:rsid w:val="00184D4A"/>
    <w:rsid w:val="00186EC1"/>
    <w:rsid w:val="00191E1F"/>
    <w:rsid w:val="00193627"/>
    <w:rsid w:val="00197649"/>
    <w:rsid w:val="001A01FB"/>
    <w:rsid w:val="001A09A0"/>
    <w:rsid w:val="001A10E9"/>
    <w:rsid w:val="001A1346"/>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509"/>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0815"/>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50BE"/>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1CF"/>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20A8"/>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3901"/>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40C5"/>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3308"/>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66F6"/>
    <w:rsid w:val="0057786D"/>
    <w:rsid w:val="005835E7"/>
    <w:rsid w:val="0058397F"/>
    <w:rsid w:val="00583BF8"/>
    <w:rsid w:val="00585F33"/>
    <w:rsid w:val="005900F8"/>
    <w:rsid w:val="00591124"/>
    <w:rsid w:val="00597024"/>
    <w:rsid w:val="005A0274"/>
    <w:rsid w:val="005A095C"/>
    <w:rsid w:val="005A669D"/>
    <w:rsid w:val="005A75D8"/>
    <w:rsid w:val="005B1ED6"/>
    <w:rsid w:val="005B713E"/>
    <w:rsid w:val="005C03B6"/>
    <w:rsid w:val="005C4C90"/>
    <w:rsid w:val="005C68E1"/>
    <w:rsid w:val="005D14E5"/>
    <w:rsid w:val="005D3763"/>
    <w:rsid w:val="005D547D"/>
    <w:rsid w:val="005D55E1"/>
    <w:rsid w:val="005E19F7"/>
    <w:rsid w:val="005E2B96"/>
    <w:rsid w:val="005E4F04"/>
    <w:rsid w:val="005E62C2"/>
    <w:rsid w:val="005E6C71"/>
    <w:rsid w:val="005F091D"/>
    <w:rsid w:val="005F2EBA"/>
    <w:rsid w:val="005F35ED"/>
    <w:rsid w:val="005F4FAD"/>
    <w:rsid w:val="005F7812"/>
    <w:rsid w:val="005F7A88"/>
    <w:rsid w:val="00601C17"/>
    <w:rsid w:val="00603A1A"/>
    <w:rsid w:val="00604323"/>
    <w:rsid w:val="006046D5"/>
    <w:rsid w:val="00610C08"/>
    <w:rsid w:val="00611E78"/>
    <w:rsid w:val="00611F74"/>
    <w:rsid w:val="006122DA"/>
    <w:rsid w:val="00614284"/>
    <w:rsid w:val="00615772"/>
    <w:rsid w:val="006167C9"/>
    <w:rsid w:val="00621256"/>
    <w:rsid w:val="00621FCC"/>
    <w:rsid w:val="00622E4B"/>
    <w:rsid w:val="00630A91"/>
    <w:rsid w:val="00631398"/>
    <w:rsid w:val="0063222D"/>
    <w:rsid w:val="006333DA"/>
    <w:rsid w:val="00635134"/>
    <w:rsid w:val="006356E2"/>
    <w:rsid w:val="006415A5"/>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D5F"/>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514"/>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3E85"/>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0A65"/>
    <w:rsid w:val="007E2CFE"/>
    <w:rsid w:val="007E59C9"/>
    <w:rsid w:val="007E67DB"/>
    <w:rsid w:val="007E6A98"/>
    <w:rsid w:val="007F0072"/>
    <w:rsid w:val="007F0946"/>
    <w:rsid w:val="007F2EB6"/>
    <w:rsid w:val="007F54C3"/>
    <w:rsid w:val="007F7FF2"/>
    <w:rsid w:val="00802949"/>
    <w:rsid w:val="0080301E"/>
    <w:rsid w:val="0080365F"/>
    <w:rsid w:val="00807075"/>
    <w:rsid w:val="00810A16"/>
    <w:rsid w:val="00811B4B"/>
    <w:rsid w:val="00812B0B"/>
    <w:rsid w:val="00812BE5"/>
    <w:rsid w:val="00814C12"/>
    <w:rsid w:val="00817429"/>
    <w:rsid w:val="00821514"/>
    <w:rsid w:val="00821AFE"/>
    <w:rsid w:val="00822C63"/>
    <w:rsid w:val="00822C80"/>
    <w:rsid w:val="00824591"/>
    <w:rsid w:val="00824AED"/>
    <w:rsid w:val="00827820"/>
    <w:rsid w:val="00831B8B"/>
    <w:rsid w:val="0083405D"/>
    <w:rsid w:val="008352D4"/>
    <w:rsid w:val="00840448"/>
    <w:rsid w:val="0084120E"/>
    <w:rsid w:val="008415B0"/>
    <w:rsid w:val="00842028"/>
    <w:rsid w:val="00842D3D"/>
    <w:rsid w:val="008441CE"/>
    <w:rsid w:val="00845DF8"/>
    <w:rsid w:val="008460B6"/>
    <w:rsid w:val="00850C9D"/>
    <w:rsid w:val="00850F6D"/>
    <w:rsid w:val="00852B59"/>
    <w:rsid w:val="00853E9E"/>
    <w:rsid w:val="008563FF"/>
    <w:rsid w:val="008611DD"/>
    <w:rsid w:val="0086584E"/>
    <w:rsid w:val="00866867"/>
    <w:rsid w:val="00872095"/>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2860"/>
    <w:rsid w:val="00924FEF"/>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289F"/>
    <w:rsid w:val="00A437E1"/>
    <w:rsid w:val="00A4685E"/>
    <w:rsid w:val="00A50CD4"/>
    <w:rsid w:val="00A51191"/>
    <w:rsid w:val="00A56D62"/>
    <w:rsid w:val="00A56F07"/>
    <w:rsid w:val="00A5762C"/>
    <w:rsid w:val="00A600FC"/>
    <w:rsid w:val="00A60BCA"/>
    <w:rsid w:val="00A638DA"/>
    <w:rsid w:val="00A65E00"/>
    <w:rsid w:val="00A66A78"/>
    <w:rsid w:val="00A66A87"/>
    <w:rsid w:val="00A72983"/>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376"/>
    <w:rsid w:val="00B0762C"/>
    <w:rsid w:val="00B07700"/>
    <w:rsid w:val="00B13921"/>
    <w:rsid w:val="00B1528C"/>
    <w:rsid w:val="00B1531B"/>
    <w:rsid w:val="00B21487"/>
    <w:rsid w:val="00B223FC"/>
    <w:rsid w:val="00B23020"/>
    <w:rsid w:val="00B232D1"/>
    <w:rsid w:val="00B24DB5"/>
    <w:rsid w:val="00B26303"/>
    <w:rsid w:val="00B26FB8"/>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05B3"/>
    <w:rsid w:val="00BE1B8B"/>
    <w:rsid w:val="00BE2A18"/>
    <w:rsid w:val="00BE41EC"/>
    <w:rsid w:val="00BE56FB"/>
    <w:rsid w:val="00BF3DDE"/>
    <w:rsid w:val="00BF6589"/>
    <w:rsid w:val="00BF6F7F"/>
    <w:rsid w:val="00C00647"/>
    <w:rsid w:val="00C02764"/>
    <w:rsid w:val="00C029FB"/>
    <w:rsid w:val="00C04083"/>
    <w:rsid w:val="00C04CEF"/>
    <w:rsid w:val="00C0662F"/>
    <w:rsid w:val="00C1115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8E9"/>
    <w:rsid w:val="00D169C8"/>
    <w:rsid w:val="00D1793F"/>
    <w:rsid w:val="00D21FC8"/>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B6501"/>
    <w:rsid w:val="00DC1C6B"/>
    <w:rsid w:val="00DC2C2E"/>
    <w:rsid w:val="00DC4AF0"/>
    <w:rsid w:val="00DC73C6"/>
    <w:rsid w:val="00DC7886"/>
    <w:rsid w:val="00DD0CF2"/>
    <w:rsid w:val="00DE078C"/>
    <w:rsid w:val="00DE0B1E"/>
    <w:rsid w:val="00DE1554"/>
    <w:rsid w:val="00DE590F"/>
    <w:rsid w:val="00DE7DC1"/>
    <w:rsid w:val="00DF3F7E"/>
    <w:rsid w:val="00DF52AC"/>
    <w:rsid w:val="00DF7648"/>
    <w:rsid w:val="00E00E29"/>
    <w:rsid w:val="00E01CD0"/>
    <w:rsid w:val="00E02BAB"/>
    <w:rsid w:val="00E04CEB"/>
    <w:rsid w:val="00E060BC"/>
    <w:rsid w:val="00E11420"/>
    <w:rsid w:val="00E155DD"/>
    <w:rsid w:val="00E16564"/>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0E83"/>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B1ED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B1ED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B1ED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5B1ED6"/>
    <w:rPr>
      <w:rFonts w:ascii="Arial" w:eastAsia="Calibri" w:hAnsi="Arial" w:cs="Arial"/>
      <w:b/>
      <w:i/>
      <w:szCs w:val="22"/>
      <w:lang w:eastAsia="en-US"/>
    </w:rPr>
  </w:style>
  <w:style w:type="character" w:customStyle="1" w:styleId="Nagwek3Znak">
    <w:name w:val="Nagłówek 3 Znak"/>
    <w:basedOn w:val="Domylnaczcionkaakapitu"/>
    <w:link w:val="Nagwek3"/>
    <w:rsid w:val="005B1ED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B1ED6"/>
    <w:rPr>
      <w:rFonts w:ascii="Cambria" w:hAnsi="Cambria"/>
      <w:color w:val="243F60"/>
      <w:szCs w:val="22"/>
      <w:lang w:eastAsia="en-US"/>
    </w:rPr>
  </w:style>
  <w:style w:type="table" w:styleId="Tabela-Siatka">
    <w:name w:val="Table Grid"/>
    <w:basedOn w:val="Standardowy"/>
    <w:locked/>
    <w:rsid w:val="005B1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B1ED6"/>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5B1ED6"/>
  </w:style>
  <w:style w:type="character" w:styleId="Numerwiersza">
    <w:name w:val="line number"/>
    <w:basedOn w:val="Domylnaczcionkaakapitu"/>
    <w:rsid w:val="005B1ED6"/>
  </w:style>
  <w:style w:type="character" w:styleId="Odwoanieprzypisukocowego">
    <w:name w:val="endnote reference"/>
    <w:rsid w:val="005B1ED6"/>
    <w:rPr>
      <w:vertAlign w:val="superscript"/>
    </w:rPr>
  </w:style>
  <w:style w:type="paragraph" w:styleId="Tekstpodstawowy">
    <w:name w:val="Body Text"/>
    <w:basedOn w:val="Normalny"/>
    <w:link w:val="TekstpodstawowyZnak"/>
    <w:rsid w:val="005B1ED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B1ED6"/>
    <w:rPr>
      <w:rFonts w:ascii="Calibri" w:eastAsia="Calibri" w:hAnsi="Calibri" w:cs="Arial"/>
      <w:szCs w:val="22"/>
      <w:lang w:eastAsia="en-US"/>
    </w:rPr>
  </w:style>
  <w:style w:type="paragraph" w:styleId="Tekstprzypisukocowego">
    <w:name w:val="endnote text"/>
    <w:basedOn w:val="Normalny"/>
    <w:link w:val="TekstprzypisukocowegoZnak"/>
    <w:rsid w:val="005B1ED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B1ED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B1ED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B1ED6"/>
    <w:rPr>
      <w:rFonts w:eastAsia="Calibri" w:cs="Arial"/>
      <w:szCs w:val="22"/>
      <w:lang w:eastAsia="en-US"/>
    </w:rPr>
  </w:style>
  <w:style w:type="paragraph" w:styleId="Tekstpodstawowyzwciciem">
    <w:name w:val="Body Text First Indent"/>
    <w:basedOn w:val="Tekstpodstawowy"/>
    <w:link w:val="TekstpodstawowyzwciciemZnak"/>
    <w:rsid w:val="005B1ED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B1ED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B1ED6"/>
    <w:pPr>
      <w:spacing w:after="60"/>
      <w:ind w:left="360" w:firstLine="360"/>
    </w:pPr>
  </w:style>
  <w:style w:type="character" w:customStyle="1" w:styleId="Tekstpodstawowyzwciciem2Znak">
    <w:name w:val="Tekst podstawowy z wcięciem 2 Znak"/>
    <w:basedOn w:val="TekstpodstawowywcityZnak"/>
    <w:link w:val="Tekstpodstawowyzwciciem2"/>
    <w:rsid w:val="005B1ED6"/>
    <w:rPr>
      <w:rFonts w:eastAsia="Calibri" w:cs="Arial"/>
      <w:szCs w:val="22"/>
      <w:lang w:eastAsia="en-US"/>
    </w:rPr>
  </w:style>
  <w:style w:type="paragraph" w:styleId="Tytu">
    <w:name w:val="Title"/>
    <w:basedOn w:val="Normalny"/>
    <w:link w:val="TytuZnak"/>
    <w:qFormat/>
    <w:rsid w:val="005B1ED6"/>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5B1ED6"/>
    <w:rPr>
      <w:rFonts w:ascii="Arial" w:hAnsi="Arial" w:cs="Arial"/>
      <w:b/>
      <w:kern w:val="28"/>
      <w:sz w:val="32"/>
      <w:szCs w:val="20"/>
      <w:lang w:eastAsia="en-US"/>
    </w:rPr>
  </w:style>
  <w:style w:type="paragraph" w:styleId="Mapadokumentu">
    <w:name w:val="Document Map"/>
    <w:basedOn w:val="Normalny"/>
    <w:link w:val="MapadokumentuZnak"/>
    <w:rsid w:val="005B1ED6"/>
    <w:pPr>
      <w:widowControl/>
      <w:shd w:val="clear" w:color="auto" w:fill="000080"/>
      <w:autoSpaceDE/>
      <w:autoSpaceDN/>
      <w:adjustRightInd/>
      <w:spacing w:before="60" w:after="60" w:line="240" w:lineRule="auto"/>
    </w:pPr>
    <w:rPr>
      <w:rFonts w:ascii="Times New Roman" w:eastAsia="Times New Roman" w:hAnsi="Times New Roman" w:cs="Times New Roman"/>
      <w:sz w:val="2"/>
      <w:lang w:eastAsia="en-US"/>
    </w:rPr>
  </w:style>
  <w:style w:type="character" w:customStyle="1" w:styleId="MapadokumentuZnak">
    <w:name w:val="Mapa dokumentu Znak"/>
    <w:basedOn w:val="Domylnaczcionkaakapitu"/>
    <w:link w:val="Mapadokumentu"/>
    <w:rsid w:val="005B1ED6"/>
    <w:rPr>
      <w:rFonts w:ascii="Times New Roman" w:hAnsi="Times New Roman"/>
      <w:sz w:val="2"/>
      <w:szCs w:val="20"/>
      <w:shd w:val="clear" w:color="auto" w:fill="000080"/>
      <w:lang w:eastAsia="en-US"/>
    </w:rPr>
  </w:style>
  <w:style w:type="paragraph" w:styleId="Akapitzlist">
    <w:name w:val="List Paragraph"/>
    <w:basedOn w:val="Normalny"/>
    <w:qFormat/>
    <w:rsid w:val="005B1ED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Poprawka">
    <w:name w:val="Revision"/>
    <w:hidden/>
    <w:rsid w:val="005B1ED6"/>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B1ED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B1ED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B1ED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5B1ED6"/>
    <w:rPr>
      <w:rFonts w:ascii="Arial" w:eastAsia="Calibri" w:hAnsi="Arial" w:cs="Arial"/>
      <w:b/>
      <w:i/>
      <w:szCs w:val="22"/>
      <w:lang w:eastAsia="en-US"/>
    </w:rPr>
  </w:style>
  <w:style w:type="character" w:customStyle="1" w:styleId="Nagwek3Znak">
    <w:name w:val="Nagłówek 3 Znak"/>
    <w:basedOn w:val="Domylnaczcionkaakapitu"/>
    <w:link w:val="Nagwek3"/>
    <w:rsid w:val="005B1ED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B1ED6"/>
    <w:rPr>
      <w:rFonts w:ascii="Cambria" w:hAnsi="Cambria"/>
      <w:color w:val="243F60"/>
      <w:szCs w:val="22"/>
      <w:lang w:eastAsia="en-US"/>
    </w:rPr>
  </w:style>
  <w:style w:type="table" w:styleId="Tabela-Siatka">
    <w:name w:val="Table Grid"/>
    <w:basedOn w:val="Standardowy"/>
    <w:locked/>
    <w:rsid w:val="005B1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B1ED6"/>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5B1ED6"/>
  </w:style>
  <w:style w:type="character" w:styleId="Numerwiersza">
    <w:name w:val="line number"/>
    <w:basedOn w:val="Domylnaczcionkaakapitu"/>
    <w:rsid w:val="005B1ED6"/>
  </w:style>
  <w:style w:type="character" w:styleId="Odwoanieprzypisukocowego">
    <w:name w:val="endnote reference"/>
    <w:rsid w:val="005B1ED6"/>
    <w:rPr>
      <w:vertAlign w:val="superscript"/>
    </w:rPr>
  </w:style>
  <w:style w:type="paragraph" w:styleId="Tekstpodstawowy">
    <w:name w:val="Body Text"/>
    <w:basedOn w:val="Normalny"/>
    <w:link w:val="TekstpodstawowyZnak"/>
    <w:rsid w:val="005B1ED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B1ED6"/>
    <w:rPr>
      <w:rFonts w:ascii="Calibri" w:eastAsia="Calibri" w:hAnsi="Calibri" w:cs="Arial"/>
      <w:szCs w:val="22"/>
      <w:lang w:eastAsia="en-US"/>
    </w:rPr>
  </w:style>
  <w:style w:type="paragraph" w:styleId="Tekstprzypisukocowego">
    <w:name w:val="endnote text"/>
    <w:basedOn w:val="Normalny"/>
    <w:link w:val="TekstprzypisukocowegoZnak"/>
    <w:rsid w:val="005B1ED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B1ED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B1ED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B1ED6"/>
    <w:rPr>
      <w:rFonts w:eastAsia="Calibri" w:cs="Arial"/>
      <w:szCs w:val="22"/>
      <w:lang w:eastAsia="en-US"/>
    </w:rPr>
  </w:style>
  <w:style w:type="paragraph" w:styleId="Tekstpodstawowyzwciciem">
    <w:name w:val="Body Text First Indent"/>
    <w:basedOn w:val="Tekstpodstawowy"/>
    <w:link w:val="TekstpodstawowyzwciciemZnak"/>
    <w:rsid w:val="005B1ED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B1ED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B1ED6"/>
    <w:pPr>
      <w:spacing w:after="60"/>
      <w:ind w:left="360" w:firstLine="360"/>
    </w:pPr>
  </w:style>
  <w:style w:type="character" w:customStyle="1" w:styleId="Tekstpodstawowyzwciciem2Znak">
    <w:name w:val="Tekst podstawowy z wcięciem 2 Znak"/>
    <w:basedOn w:val="TekstpodstawowywcityZnak"/>
    <w:link w:val="Tekstpodstawowyzwciciem2"/>
    <w:rsid w:val="005B1ED6"/>
    <w:rPr>
      <w:rFonts w:eastAsia="Calibri" w:cs="Arial"/>
      <w:szCs w:val="22"/>
      <w:lang w:eastAsia="en-US"/>
    </w:rPr>
  </w:style>
  <w:style w:type="paragraph" w:styleId="Tytu">
    <w:name w:val="Title"/>
    <w:basedOn w:val="Normalny"/>
    <w:link w:val="TytuZnak"/>
    <w:qFormat/>
    <w:rsid w:val="005B1ED6"/>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5B1ED6"/>
    <w:rPr>
      <w:rFonts w:ascii="Arial" w:hAnsi="Arial" w:cs="Arial"/>
      <w:b/>
      <w:kern w:val="28"/>
      <w:sz w:val="32"/>
      <w:szCs w:val="20"/>
      <w:lang w:eastAsia="en-US"/>
    </w:rPr>
  </w:style>
  <w:style w:type="paragraph" w:styleId="Mapadokumentu">
    <w:name w:val="Document Map"/>
    <w:basedOn w:val="Normalny"/>
    <w:link w:val="MapadokumentuZnak"/>
    <w:rsid w:val="005B1ED6"/>
    <w:pPr>
      <w:widowControl/>
      <w:shd w:val="clear" w:color="auto" w:fill="000080"/>
      <w:autoSpaceDE/>
      <w:autoSpaceDN/>
      <w:adjustRightInd/>
      <w:spacing w:before="60" w:after="60" w:line="240" w:lineRule="auto"/>
    </w:pPr>
    <w:rPr>
      <w:rFonts w:ascii="Times New Roman" w:eastAsia="Times New Roman" w:hAnsi="Times New Roman" w:cs="Times New Roman"/>
      <w:sz w:val="2"/>
      <w:lang w:eastAsia="en-US"/>
    </w:rPr>
  </w:style>
  <w:style w:type="character" w:customStyle="1" w:styleId="MapadokumentuZnak">
    <w:name w:val="Mapa dokumentu Znak"/>
    <w:basedOn w:val="Domylnaczcionkaakapitu"/>
    <w:link w:val="Mapadokumentu"/>
    <w:rsid w:val="005B1ED6"/>
    <w:rPr>
      <w:rFonts w:ascii="Times New Roman" w:hAnsi="Times New Roman"/>
      <w:sz w:val="2"/>
      <w:szCs w:val="20"/>
      <w:shd w:val="clear" w:color="auto" w:fill="000080"/>
      <w:lang w:eastAsia="en-US"/>
    </w:rPr>
  </w:style>
  <w:style w:type="paragraph" w:styleId="Akapitzlist">
    <w:name w:val="List Paragraph"/>
    <w:basedOn w:val="Normalny"/>
    <w:qFormat/>
    <w:rsid w:val="005B1ED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Poprawka">
    <w:name w:val="Revision"/>
    <w:hidden/>
    <w:rsid w:val="005B1ED6"/>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C7DF3180AE4E5FA550BD91E7749318"/>
        <w:category>
          <w:name w:val="Ogólne"/>
          <w:gallery w:val="placeholder"/>
        </w:category>
        <w:types>
          <w:type w:val="bbPlcHdr"/>
        </w:types>
        <w:behaviors>
          <w:behavior w:val="content"/>
        </w:behaviors>
        <w:guid w:val="{6332416E-BB28-4FE8-BEFF-29F9866B89CF}"/>
      </w:docPartPr>
      <w:docPartBody>
        <w:p w:rsidR="00623CA6" w:rsidRDefault="001C3167">
          <w:pPr>
            <w:pStyle w:val="C4C7DF3180AE4E5FA550BD91E7749318"/>
          </w:pPr>
          <w:r>
            <w:rPr>
              <w:rStyle w:val="Tekstzastpczy"/>
            </w:rPr>
            <w:t>&lt;data ogłoszenia&gt;</w:t>
          </w:r>
        </w:p>
      </w:docPartBody>
    </w:docPart>
    <w:docPart>
      <w:docPartPr>
        <w:name w:val="30E8A1990139475F994E24A4789D223D"/>
        <w:category>
          <w:name w:val="Ogólne"/>
          <w:gallery w:val="placeholder"/>
        </w:category>
        <w:types>
          <w:type w:val="bbPlcHdr"/>
        </w:types>
        <w:behaviors>
          <w:behavior w:val="content"/>
        </w:behaviors>
        <w:guid w:val="{8233FD04-AF66-4EC1-B8CD-09DAE69CE63A}"/>
      </w:docPartPr>
      <w:docPartBody>
        <w:p w:rsidR="00623CA6" w:rsidRDefault="001C3167">
          <w:pPr>
            <w:pStyle w:val="30E8A1990139475F994E24A4789D223D"/>
          </w:pPr>
          <w:r w:rsidRPr="00155DA6">
            <w:rPr>
              <w:rStyle w:val="Tekstzastpczy"/>
            </w:rPr>
            <w:t>[Kategoria]</w:t>
          </w:r>
        </w:p>
      </w:docPartBody>
    </w:docPart>
    <w:docPart>
      <w:docPartPr>
        <w:name w:val="C1A14390027B4A36A4975B35E78E4776"/>
        <w:category>
          <w:name w:val="Ogólne"/>
          <w:gallery w:val="placeholder"/>
        </w:category>
        <w:types>
          <w:type w:val="bbPlcHdr"/>
        </w:types>
        <w:behaviors>
          <w:behavior w:val="content"/>
        </w:behaviors>
        <w:guid w:val="{61783A85-1CA7-4A6C-972C-A183F93B4EBC}"/>
      </w:docPartPr>
      <w:docPartBody>
        <w:p w:rsidR="00623CA6" w:rsidRDefault="001C3167">
          <w:pPr>
            <w:pStyle w:val="C1A14390027B4A36A4975B35E78E477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67"/>
    <w:rsid w:val="001C3167"/>
    <w:rsid w:val="003470DB"/>
    <w:rsid w:val="005C3CD6"/>
    <w:rsid w:val="00623CA6"/>
    <w:rsid w:val="00FF1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C4C7DF3180AE4E5FA550BD91E7749318">
    <w:name w:val="C4C7DF3180AE4E5FA550BD91E7749318"/>
  </w:style>
  <w:style w:type="paragraph" w:customStyle="1" w:styleId="30E8A1990139475F994E24A4789D223D">
    <w:name w:val="30E8A1990139475F994E24A4789D223D"/>
  </w:style>
  <w:style w:type="paragraph" w:customStyle="1" w:styleId="C1A14390027B4A36A4975B35E78E4776">
    <w:name w:val="C1A14390027B4A36A4975B35E78E4776"/>
  </w:style>
  <w:style w:type="paragraph" w:customStyle="1" w:styleId="3E1131128C12476F808C1BF3E98C00CA">
    <w:name w:val="3E1131128C12476F808C1BF3E98C00CA"/>
  </w:style>
  <w:style w:type="paragraph" w:customStyle="1" w:styleId="16BF7BB0813B4FAEA99CC20B0B65B365">
    <w:name w:val="16BF7BB0813B4FAEA99CC20B0B65B3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C4C7DF3180AE4E5FA550BD91E7749318">
    <w:name w:val="C4C7DF3180AE4E5FA550BD91E7749318"/>
  </w:style>
  <w:style w:type="paragraph" w:customStyle="1" w:styleId="30E8A1990139475F994E24A4789D223D">
    <w:name w:val="30E8A1990139475F994E24A4789D223D"/>
  </w:style>
  <w:style w:type="paragraph" w:customStyle="1" w:styleId="C1A14390027B4A36A4975B35E78E4776">
    <w:name w:val="C1A14390027B4A36A4975B35E78E4776"/>
  </w:style>
  <w:style w:type="paragraph" w:customStyle="1" w:styleId="3E1131128C12476F808C1BF3E98C00CA">
    <w:name w:val="3E1131128C12476F808C1BF3E98C00CA"/>
  </w:style>
  <w:style w:type="paragraph" w:customStyle="1" w:styleId="16BF7BB0813B4FAEA99CC20B0B65B365">
    <w:name w:val="16BF7BB0813B4FAEA99CC20B0B65B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85FA2-1F5C-4A3D-9B70-2E634B0C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103</Pages>
  <Words>52420</Words>
  <Characters>316867</Characters>
  <Application>Microsoft Office Word</Application>
  <DocSecurity>0</DocSecurity>
  <Lines>2640</Lines>
  <Paragraphs>737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368550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Maryla Strzemieczna</cp:lastModifiedBy>
  <cp:revision>4</cp:revision>
  <cp:lastPrinted>2015-05-05T08:09:00Z</cp:lastPrinted>
  <dcterms:created xsi:type="dcterms:W3CDTF">2015-05-05T10:51:00Z</dcterms:created>
  <dcterms:modified xsi:type="dcterms:W3CDTF">2015-05-05T11:07:00Z</dcterms:modified>
  <cp:category>613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