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9EFE320FCEBC423A965645D492F734F2"/>
          </w:placeholder>
          <w:date w:fullDate="2015-05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1542CE">
            <w:t>12 maja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7BCADF59407040B994717B85FCBBA5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542CE">
            <w:t>641</w:t>
          </w:r>
        </w:sdtContent>
      </w:sdt>
    </w:p>
    <w:p w:rsidR="006962DA" w:rsidRPr="000E7DA5" w:rsidRDefault="006962DA" w:rsidP="006962DA">
      <w:pPr>
        <w:pStyle w:val="TEKSTOBWIESZCZENIENAZWAORGANUWYDAJCEGOOTJ"/>
      </w:pPr>
      <w:r w:rsidRPr="000E7DA5">
        <w:t>OBWIESZCZENIE</w:t>
      </w:r>
      <w:bookmarkStart w:id="0" w:name="_GoBack"/>
      <w:bookmarkEnd w:id="0"/>
      <w:r w:rsidR="001A0767">
        <w:br/>
      </w:r>
      <w:r w:rsidRPr="000E7DA5">
        <w:t>MARSZAŁKA SEJMU RZECZYPOSPOLITEJ POLSKIEJ</w:t>
      </w:r>
    </w:p>
    <w:p w:rsidR="006962DA" w:rsidRPr="000E7DA5" w:rsidRDefault="006962DA" w:rsidP="006962DA">
      <w:pPr>
        <w:pStyle w:val="DATAOTJdatawydaniaobwieszczeniatekstujednolitego"/>
      </w:pPr>
      <w:r w:rsidRPr="000E7DA5">
        <w:t xml:space="preserve">z dnia </w:t>
      </w:r>
      <w:r>
        <w:t>2</w:t>
      </w:r>
      <w:r w:rsidR="001A0767">
        <w:t>1 </w:t>
      </w:r>
      <w:r>
        <w:t>kwietnia 201</w:t>
      </w:r>
      <w:r w:rsidR="001A0767">
        <w:t>5 </w:t>
      </w:r>
      <w:r w:rsidRPr="000E7DA5">
        <w:t>r.</w:t>
      </w:r>
    </w:p>
    <w:p w:rsidR="006962DA" w:rsidRPr="000E7DA5" w:rsidRDefault="006962DA" w:rsidP="006962DA">
      <w:pPr>
        <w:pStyle w:val="TYTUOTJprzedmiotobwieszczeniatekstujednolitego"/>
      </w:pPr>
      <w:r w:rsidRPr="000E7DA5">
        <w:t>w sprawie ogłoszenia jednolitego tekstu ustawy</w:t>
      </w:r>
      <w:r w:rsidR="001A0767" w:rsidRPr="000E7DA5">
        <w:t xml:space="preserve"> o</w:t>
      </w:r>
      <w:r w:rsidR="001A0767">
        <w:t> </w:t>
      </w:r>
      <w:r w:rsidRPr="000E7DA5">
        <w:t>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</w:t>
      </w:r>
    </w:p>
    <w:p w:rsidR="006962DA" w:rsidRPr="000E7DA5" w:rsidRDefault="006962DA" w:rsidP="006962DA">
      <w:pPr>
        <w:pStyle w:val="PKTOTJpunktobwieszczeniatekstujednolitegonp1"/>
      </w:pPr>
      <w:r w:rsidRPr="000E7DA5">
        <w:t>1. Na podstawie</w:t>
      </w:r>
      <w:r w:rsidR="001A0767">
        <w:t xml:space="preserve"> art. </w:t>
      </w:r>
      <w:r w:rsidRPr="000E7DA5">
        <w:t>1</w:t>
      </w:r>
      <w:r w:rsidR="001A0767" w:rsidRPr="000E7DA5">
        <w:t>6</w:t>
      </w:r>
      <w:r w:rsidR="001A0767">
        <w:t xml:space="preserve"> ust. </w:t>
      </w:r>
      <w:r w:rsidR="001A0767" w:rsidRPr="000E7DA5">
        <w:t>1</w:t>
      </w:r>
      <w:r w:rsidR="001A0767">
        <w:t xml:space="preserve"> zdanie</w:t>
      </w:r>
      <w:r w:rsidRPr="000E7DA5">
        <w:t xml:space="preserve"> pierwsze</w:t>
      </w:r>
      <w:r w:rsidRPr="007B3AE7">
        <w:rPr>
          <w:rStyle w:val="Kkursywa"/>
        </w:rPr>
        <w:t xml:space="preserve"> 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20 lipca 2000 r.</w:t>
      </w:r>
      <w:r w:rsidR="001A0767" w:rsidRPr="000E7DA5">
        <w:t xml:space="preserve"> o</w:t>
      </w:r>
      <w:r w:rsidR="001A0767">
        <w:t> </w:t>
      </w:r>
      <w:r w:rsidRPr="000E7DA5">
        <w:t>ogłaszaniu aktów normatywnych</w:t>
      </w:r>
      <w:r w:rsidR="001A0767" w:rsidRPr="000E7DA5">
        <w:t xml:space="preserve"> i</w:t>
      </w:r>
      <w:r w:rsidR="001A0767">
        <w:t> </w:t>
      </w:r>
      <w:r w:rsidRPr="000E7DA5">
        <w:t>niekt</w:t>
      </w:r>
      <w:r w:rsidRPr="006962DA">
        <w:t>ó</w:t>
      </w:r>
      <w:r w:rsidRPr="000E7DA5">
        <w:t>rych innych aktów prawnych (</w:t>
      </w:r>
      <w:r w:rsidR="001A0767">
        <w:t>Dz. U.</w:t>
      </w:r>
      <w:r w:rsidRPr="000E7DA5">
        <w:t xml:space="preserve"> z 2011 r.</w:t>
      </w:r>
      <w:r w:rsidR="001A0767">
        <w:t xml:space="preserve"> Nr </w:t>
      </w:r>
      <w:r w:rsidRPr="000E7DA5">
        <w:t>197,</w:t>
      </w:r>
      <w:r w:rsidR="001A0767">
        <w:t xml:space="preserve"> poz. </w:t>
      </w:r>
      <w:r w:rsidRPr="000E7DA5">
        <w:t>117</w:t>
      </w:r>
      <w:r w:rsidR="001A0767" w:rsidRPr="000E7DA5">
        <w:t>2</w:t>
      </w:r>
      <w:r w:rsidR="001A0767">
        <w:t xml:space="preserve"> i Nr </w:t>
      </w:r>
      <w:r w:rsidRPr="000E7DA5">
        <w:t>232,</w:t>
      </w:r>
      <w:r w:rsidR="001A0767">
        <w:t xml:space="preserve"> poz. </w:t>
      </w:r>
      <w:r w:rsidRPr="000E7DA5">
        <w:t>1378) ogłasza się</w:t>
      </w:r>
      <w:r w:rsidR="001A0767" w:rsidRPr="000E7DA5">
        <w:t xml:space="preserve"> w</w:t>
      </w:r>
      <w:r w:rsidR="001A0767">
        <w:t> </w:t>
      </w:r>
      <w:r w:rsidRPr="000E7DA5">
        <w:t>załączniku do niniejszego obwieszczenia jednolity tekst ustawy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7</w:t>
      </w:r>
      <w:r w:rsidR="001A0767">
        <w:t> </w:t>
      </w:r>
      <w:r w:rsidRPr="000E7DA5">
        <w:t>października 199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(</w:t>
      </w:r>
      <w:r w:rsidR="001A0767">
        <w:t>Dz. U.</w:t>
      </w:r>
      <w:r w:rsidR="001A0767" w:rsidRPr="000E7DA5">
        <w:t xml:space="preserve"> z</w:t>
      </w:r>
      <w:r w:rsidR="001A0767">
        <w:t> </w:t>
      </w:r>
      <w:r w:rsidRPr="000E7DA5">
        <w:t>201</w:t>
      </w:r>
      <w:r w:rsidR="001A0767" w:rsidRPr="000E7DA5">
        <w:t>2</w:t>
      </w:r>
      <w:r w:rsidR="001A0767">
        <w:t> </w:t>
      </w:r>
      <w:r w:rsidRPr="000E7DA5">
        <w:t>r.</w:t>
      </w:r>
      <w:r w:rsidR="001A0767">
        <w:t xml:space="preserve"> poz. </w:t>
      </w:r>
      <w:r w:rsidRPr="000E7DA5">
        <w:t>931),</w:t>
      </w:r>
      <w:r w:rsidR="001A0767" w:rsidRPr="000E7DA5">
        <w:t xml:space="preserve"> z</w:t>
      </w:r>
      <w:r w:rsidR="001A0767">
        <w:t> </w:t>
      </w:r>
      <w:r w:rsidRPr="000E7DA5">
        <w:t>uwzględnieniem zmian wprowadzonych:</w:t>
      </w:r>
    </w:p>
    <w:p w:rsidR="006962DA" w:rsidRPr="000E7DA5" w:rsidRDefault="006962DA" w:rsidP="006962DA">
      <w:pPr>
        <w:pStyle w:val="PPKTOTJpodpunktwobwieszczeniutekstujednolitegonp1"/>
      </w:pPr>
      <w:r w:rsidRPr="000E7DA5">
        <w:t>1)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>dnia 1</w:t>
      </w:r>
      <w:r w:rsidR="001A0767" w:rsidRPr="000E7DA5">
        <w:t>3</w:t>
      </w:r>
      <w:r w:rsidR="001A0767">
        <w:t> </w:t>
      </w:r>
      <w:r w:rsidRPr="000E7DA5">
        <w:t>lipca 201</w:t>
      </w:r>
      <w:r w:rsidR="001A0767" w:rsidRPr="000E7DA5">
        <w:t>2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działach administracji rządowej oraz niektórych innych ustaw (</w:t>
      </w:r>
      <w:r w:rsidR="001A0767">
        <w:t>Dz. U. poz. </w:t>
      </w:r>
      <w:r w:rsidRPr="000E7DA5">
        <w:t>951),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2)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marca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ofercie publicznej</w:t>
      </w:r>
      <w:r w:rsidR="001A0767" w:rsidRPr="000E7DA5">
        <w:t xml:space="preserve"> i</w:t>
      </w:r>
      <w:r w:rsidR="001A0767">
        <w:t> </w:t>
      </w:r>
      <w:r w:rsidRPr="000E7DA5">
        <w:t>warunkach wprowadzania instrumentów finans</w:t>
      </w:r>
      <w:r w:rsidRPr="006962DA">
        <w:t>o</w:t>
      </w:r>
      <w:r w:rsidRPr="000E7DA5">
        <w:t>wych do zorganizowanego systemu obrotu oraz o spółkach publicznych oraz niektórych innych ustaw (</w:t>
      </w:r>
      <w:r w:rsidR="001A0767">
        <w:t>Dz. U. poz. </w:t>
      </w:r>
      <w:r w:rsidRPr="000E7DA5">
        <w:t>433),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3)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4</w:t>
      </w:r>
      <w:r w:rsidR="001A0767">
        <w:t> </w:t>
      </w:r>
      <w:r w:rsidRPr="000E7DA5">
        <w:t>maja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oraz ustawy</w:t>
      </w:r>
      <w:r w:rsidR="001A0767" w:rsidRPr="000E7DA5">
        <w:t xml:space="preserve"> o</w:t>
      </w:r>
      <w:r w:rsidR="001A0767">
        <w:t> </w:t>
      </w:r>
      <w:r w:rsidRPr="000E7DA5">
        <w:t>drogach publicznych (</w:t>
      </w:r>
      <w:r w:rsidR="001A0767">
        <w:t>Dz. U. poz. </w:t>
      </w:r>
      <w:r w:rsidRPr="000E7DA5">
        <w:t>843),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4)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listopada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drogach publicznych oraz ustawy o 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(</w:t>
      </w:r>
      <w:r w:rsidR="001A0767">
        <w:t>Dz. U. poz. </w:t>
      </w:r>
      <w:r w:rsidRPr="000E7DA5">
        <w:t>1543),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5)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listopada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finansach publicznych oraz niektórych innych ustaw (</w:t>
      </w:r>
      <w:r w:rsidR="001A0767">
        <w:t>Dz. U. poz. </w:t>
      </w:r>
      <w:r w:rsidRPr="000E7DA5">
        <w:t>1646),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6)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4</w:t>
      </w:r>
      <w:r w:rsidR="001A0767">
        <w:t> </w:t>
      </w:r>
      <w:r w:rsidRPr="000E7DA5">
        <w:t>kwietnia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oraz niektórych innych ustaw (</w:t>
      </w:r>
      <w:r w:rsidR="001A0767">
        <w:t>Dz. U. poz. </w:t>
      </w:r>
      <w:r w:rsidRPr="000E7DA5">
        <w:t>805),</w:t>
      </w:r>
    </w:p>
    <w:p w:rsidR="006962DA" w:rsidRPr="000E7DA5" w:rsidRDefault="006962DA" w:rsidP="006962DA">
      <w:pPr>
        <w:pStyle w:val="PPKTOTJpodpunktwobwieszczeniutekstujednolitegonp1"/>
      </w:pPr>
      <w:r w:rsidRPr="000E7DA5">
        <w:t>7)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9</w:t>
      </w:r>
      <w:r w:rsidR="001A0767">
        <w:t> </w:t>
      </w:r>
      <w:r w:rsidRPr="000E7DA5">
        <w:t>sierpnia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drogach publicznych, ustawy o 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oraz ustawy</w:t>
      </w:r>
      <w:r w:rsidR="001A0767" w:rsidRPr="000E7DA5">
        <w:t xml:space="preserve"> o</w:t>
      </w:r>
      <w:r w:rsidR="001A0767">
        <w:t> </w:t>
      </w:r>
      <w:r w:rsidRPr="000E7DA5">
        <w:t>transporcie drogowym (</w:t>
      </w:r>
      <w:r w:rsidR="001A0767">
        <w:t>Dz. U. poz. </w:t>
      </w:r>
      <w:r w:rsidRPr="000E7DA5">
        <w:t>1310),</w:t>
      </w:r>
    </w:p>
    <w:p w:rsidR="006962DA" w:rsidRDefault="006962DA" w:rsidP="006962DA">
      <w:pPr>
        <w:pStyle w:val="PPKTOTJpodpunktwobwieszczeniutekstujednolitegonp1"/>
      </w:pPr>
      <w:r w:rsidRPr="000E7DA5">
        <w:t>8)</w:t>
      </w:r>
      <w:r w:rsidRPr="000E7DA5">
        <w:tab/>
        <w:t>ustawą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3</w:t>
      </w:r>
      <w:r w:rsidR="001A0767">
        <w:t> </w:t>
      </w:r>
      <w:r w:rsidRPr="000E7DA5">
        <w:t>października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 o Krajowym Funduszu Drogowym, ustawy</w:t>
      </w:r>
      <w:r w:rsidR="001A0767" w:rsidRPr="000E7DA5">
        <w:t xml:space="preserve"> o</w:t>
      </w:r>
      <w:r w:rsidR="001A0767">
        <w:t> </w:t>
      </w:r>
      <w:r w:rsidRPr="000E7DA5">
        <w:t>Funduszu Kolejowym oraz ustawy</w:t>
      </w:r>
      <w:r w:rsidR="001A0767" w:rsidRPr="000E7DA5">
        <w:t xml:space="preserve"> o</w:t>
      </w:r>
      <w:r w:rsidR="001A0767">
        <w:t> </w:t>
      </w:r>
      <w:r w:rsidRPr="000E7DA5">
        <w:t>podatku akcyzowym (</w:t>
      </w:r>
      <w:r w:rsidR="001A0767">
        <w:t>Dz. U. poz. </w:t>
      </w:r>
      <w:r>
        <w:t>1559</w:t>
      </w:r>
      <w:r w:rsidRPr="000E7DA5">
        <w:t>)</w:t>
      </w:r>
      <w:r>
        <w:t>,</w:t>
      </w:r>
    </w:p>
    <w:p w:rsidR="006962DA" w:rsidRDefault="006962DA" w:rsidP="006962DA">
      <w:pPr>
        <w:pStyle w:val="PPKTOTJpodpunktwobwieszczeniutekstujednolitegonp1"/>
      </w:pPr>
      <w:r>
        <w:t>9)</w:t>
      </w:r>
      <w:r>
        <w:tab/>
      </w:r>
      <w:r w:rsidRPr="00E32EA5">
        <w:t>ustawą</w:t>
      </w:r>
      <w:r w:rsidR="001A0767" w:rsidRPr="00E32EA5">
        <w:t xml:space="preserve"> z</w:t>
      </w:r>
      <w:r w:rsidR="001A0767">
        <w:t> </w:t>
      </w:r>
      <w:r w:rsidRPr="00E32EA5">
        <w:t>dnia 1</w:t>
      </w:r>
      <w:r w:rsidR="001A0767" w:rsidRPr="00E32EA5">
        <w:t>5</w:t>
      </w:r>
      <w:r w:rsidR="001A0767">
        <w:t> </w:t>
      </w:r>
      <w:r w:rsidRPr="00E32EA5">
        <w:t>stycznia 201</w:t>
      </w:r>
      <w:r w:rsidR="001A0767" w:rsidRPr="00E32EA5">
        <w:t>5</w:t>
      </w:r>
      <w:r w:rsidR="001A0767">
        <w:t> </w:t>
      </w:r>
      <w:r w:rsidRPr="00E32EA5">
        <w:t>r.</w:t>
      </w:r>
      <w:r w:rsidR="001A0767" w:rsidRPr="00E32EA5">
        <w:t xml:space="preserve"> o</w:t>
      </w:r>
      <w:r w:rsidR="001A0767">
        <w:t> </w:t>
      </w:r>
      <w:r w:rsidRPr="00E32EA5">
        <w:t>zmianie ustawy</w:t>
      </w:r>
      <w:r w:rsidR="001A0767" w:rsidRPr="00E32EA5">
        <w:t xml:space="preserve"> o</w:t>
      </w:r>
      <w:r w:rsidR="001A0767">
        <w:t> </w:t>
      </w:r>
      <w:r w:rsidRPr="00E32EA5">
        <w:t>Służ</w:t>
      </w:r>
      <w:r>
        <w:t>bie Celnej, ustawy</w:t>
      </w:r>
      <w:r w:rsidR="001A0767">
        <w:t xml:space="preserve"> o </w:t>
      </w:r>
      <w:r>
        <w:t>urzędach i </w:t>
      </w:r>
      <w:r w:rsidRPr="00E32EA5">
        <w:t>izbach skarbowych oraz niektórych innych ustaw (</w:t>
      </w:r>
      <w:r w:rsidR="001A0767">
        <w:t>Dz. U. poz. </w:t>
      </w:r>
      <w:r>
        <w:t>211</w:t>
      </w:r>
      <w:r w:rsidRPr="00E32EA5">
        <w:t>)</w:t>
      </w:r>
      <w:r>
        <w:t>,</w:t>
      </w:r>
    </w:p>
    <w:p w:rsidR="006962DA" w:rsidRPr="00170C68" w:rsidRDefault="006962DA" w:rsidP="006962DA">
      <w:pPr>
        <w:pStyle w:val="PPKTOTJpodpunktwobwieszczeniutekstujednolitegonp1"/>
      </w:pPr>
      <w:r>
        <w:t>10)</w:t>
      </w:r>
      <w:r>
        <w:tab/>
      </w:r>
      <w:r w:rsidRPr="00E32EA5">
        <w:t>ustawą</w:t>
      </w:r>
      <w:r w:rsidR="001A0767" w:rsidRPr="00E32EA5">
        <w:t xml:space="preserve"> z</w:t>
      </w:r>
      <w:r w:rsidR="001A0767">
        <w:t> </w:t>
      </w:r>
      <w:r w:rsidRPr="00E32EA5">
        <w:t>dnia</w:t>
      </w:r>
      <w:r>
        <w:t xml:space="preserve"> </w:t>
      </w:r>
      <w:r w:rsidRPr="00170C68">
        <w:t>1</w:t>
      </w:r>
      <w:r w:rsidR="001A0767" w:rsidRPr="00170C68">
        <w:t>5</w:t>
      </w:r>
      <w:r w:rsidR="001A0767">
        <w:t> </w:t>
      </w:r>
      <w:r w:rsidRPr="00170C68">
        <w:t>stycznia 201</w:t>
      </w:r>
      <w:r w:rsidR="001A0767" w:rsidRPr="00170C68">
        <w:t>5</w:t>
      </w:r>
      <w:r w:rsidR="001A0767">
        <w:t> </w:t>
      </w:r>
      <w:r w:rsidRPr="00170C68">
        <w:t>r.</w:t>
      </w:r>
      <w:r w:rsidR="001A0767" w:rsidRPr="00170C68">
        <w:t xml:space="preserve"> o</w:t>
      </w:r>
      <w:r w:rsidR="001A0767">
        <w:t> </w:t>
      </w:r>
      <w:r w:rsidRPr="00170C68">
        <w:t>obligacjach</w:t>
      </w:r>
      <w:r>
        <w:t xml:space="preserve"> (</w:t>
      </w:r>
      <w:r w:rsidR="001A0767">
        <w:t>Dz. U. poz. </w:t>
      </w:r>
      <w:r>
        <w:t>238)</w:t>
      </w:r>
    </w:p>
    <w:p w:rsidR="006962DA" w:rsidRPr="000E7DA5" w:rsidRDefault="006962DA" w:rsidP="006962DA">
      <w:pPr>
        <w:pStyle w:val="CZWSPPPKTOTJczwsppodpunktwwobwieszczeniutekstujednolitego"/>
      </w:pPr>
      <w:r w:rsidRPr="000E7DA5">
        <w:t>oraz zmian wynikających</w:t>
      </w:r>
      <w:r w:rsidR="001A0767" w:rsidRPr="000E7DA5">
        <w:t xml:space="preserve"> z</w:t>
      </w:r>
      <w:r w:rsidR="001A0767">
        <w:t> </w:t>
      </w:r>
      <w:r w:rsidRPr="000E7DA5">
        <w:t xml:space="preserve">przepisów ogłoszonych przed dniem </w:t>
      </w:r>
      <w:r>
        <w:t>2</w:t>
      </w:r>
      <w:r w:rsidR="001A0767">
        <w:t>0 </w:t>
      </w:r>
      <w:r>
        <w:t xml:space="preserve">kwietnia </w:t>
      </w:r>
      <w:r w:rsidRPr="000E7DA5">
        <w:t>201</w:t>
      </w:r>
      <w:r w:rsidR="001A0767">
        <w:t>5 </w:t>
      </w:r>
      <w:r w:rsidRPr="000E7DA5">
        <w:t>r.</w:t>
      </w:r>
    </w:p>
    <w:p w:rsidR="006962DA" w:rsidRPr="000E7DA5" w:rsidRDefault="006962DA" w:rsidP="006962DA">
      <w:pPr>
        <w:pStyle w:val="PKTOTJpunktobwieszczeniatekstujednolitegonp1"/>
      </w:pPr>
      <w:r w:rsidRPr="000E7DA5">
        <w:t>2. Podany</w:t>
      </w:r>
      <w:r w:rsidR="001A0767" w:rsidRPr="000E7DA5">
        <w:t xml:space="preserve"> w</w:t>
      </w:r>
      <w:r w:rsidR="001A0767">
        <w:t> </w:t>
      </w:r>
      <w:r w:rsidRPr="000E7DA5">
        <w:t>załączniku do niniejszego obwieszczenia tekst jednolity ustawy nie obejmuje: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1)</w:t>
      </w:r>
      <w:r w:rsidRPr="000E7DA5">
        <w:tab/>
        <w:t>art. 6</w:t>
      </w:r>
      <w:r w:rsidR="001A0767" w:rsidRPr="000E7DA5">
        <w:t>3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1</w:t>
      </w:r>
      <w:r w:rsidR="001A0767" w:rsidRPr="000E7DA5">
        <w:t>3</w:t>
      </w:r>
      <w:r w:rsidR="001A0767">
        <w:t> </w:t>
      </w:r>
      <w:r w:rsidRPr="000E7DA5">
        <w:t>lipca 201</w:t>
      </w:r>
      <w:r w:rsidR="001A0767" w:rsidRPr="000E7DA5">
        <w:t>2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działach administracji rządowej oraz niektórych innych ustaw (</w:t>
      </w:r>
      <w:r w:rsidR="001A0767">
        <w:t>Dz. U. poz. </w:t>
      </w:r>
      <w:r w:rsidRPr="000E7DA5">
        <w:t>951), który stanowi:</w:t>
      </w:r>
    </w:p>
    <w:p w:rsidR="006962DA" w:rsidRPr="000E7DA5" w:rsidRDefault="001A0767" w:rsidP="006962DA">
      <w:pPr>
        <w:pStyle w:val="ARTartustawynprozporzdzenia"/>
      </w:pPr>
      <w:r>
        <w:t>„</w:t>
      </w:r>
      <w:r w:rsidR="006962DA" w:rsidRPr="000E7DA5">
        <w:t>Art. 63. Ustawa wchodzi</w:t>
      </w:r>
      <w:r w:rsidRPr="000E7DA5">
        <w:t xml:space="preserve"> w</w:t>
      </w:r>
      <w:r>
        <w:t> </w:t>
      </w:r>
      <w:r w:rsidR="006962DA" w:rsidRPr="000E7DA5">
        <w:t>życie</w:t>
      </w:r>
      <w:r w:rsidRPr="000E7DA5">
        <w:t xml:space="preserve"> z</w:t>
      </w:r>
      <w:r>
        <w:t> </w:t>
      </w:r>
      <w:r w:rsidR="006962DA" w:rsidRPr="000E7DA5">
        <w:t xml:space="preserve">dniem </w:t>
      </w:r>
      <w:r w:rsidRPr="000E7DA5">
        <w:t>1</w:t>
      </w:r>
      <w:r>
        <w:t> </w:t>
      </w:r>
      <w:r w:rsidR="006962DA" w:rsidRPr="000E7DA5">
        <w:t>stycznia 201</w:t>
      </w:r>
      <w:r w:rsidRPr="000E7DA5">
        <w:t>3</w:t>
      </w:r>
      <w:r>
        <w:t> </w:t>
      </w:r>
      <w:r w:rsidR="006962DA" w:rsidRPr="000E7DA5">
        <w:t>r.,</w:t>
      </w:r>
      <w:r w:rsidRPr="000E7DA5">
        <w:t xml:space="preserve"> z</w:t>
      </w:r>
      <w:r>
        <w:t> </w:t>
      </w:r>
      <w:r w:rsidR="006962DA" w:rsidRPr="000E7DA5">
        <w:t>wyjątkiem</w:t>
      </w:r>
      <w:r>
        <w:t xml:space="preserve"> art. </w:t>
      </w:r>
      <w:r w:rsidR="006962DA" w:rsidRPr="000E7DA5">
        <w:t>5</w:t>
      </w:r>
      <w:r w:rsidRPr="000E7DA5">
        <w:t>4</w:t>
      </w:r>
      <w:r>
        <w:t xml:space="preserve"> ust. </w:t>
      </w:r>
      <w:r w:rsidR="006962DA" w:rsidRPr="000E7DA5">
        <w:t>2,</w:t>
      </w:r>
      <w:r>
        <w:t xml:space="preserve"> art. </w:t>
      </w:r>
      <w:r w:rsidR="006962DA" w:rsidRPr="000E7DA5">
        <w:t>5</w:t>
      </w:r>
      <w:r w:rsidRPr="000E7DA5">
        <w:t>5</w:t>
      </w:r>
      <w:r>
        <w:t xml:space="preserve"> ust. </w:t>
      </w:r>
      <w:r w:rsidRPr="000E7DA5">
        <w:t>2</w:t>
      </w:r>
      <w:r>
        <w:t xml:space="preserve"> oraz art. </w:t>
      </w:r>
      <w:r w:rsidR="006962DA" w:rsidRPr="000E7DA5">
        <w:t>5</w:t>
      </w:r>
      <w:r w:rsidRPr="000E7DA5">
        <w:t>7</w:t>
      </w:r>
      <w:r>
        <w:t xml:space="preserve"> ust. </w:t>
      </w:r>
      <w:r w:rsidRPr="000E7DA5">
        <w:t>2</w:t>
      </w:r>
      <w:r>
        <w:t xml:space="preserve"> i </w:t>
      </w:r>
      <w:r w:rsidR="006962DA" w:rsidRPr="000E7DA5">
        <w:t>3, które wchodzą</w:t>
      </w:r>
      <w:r w:rsidRPr="000E7DA5">
        <w:t xml:space="preserve"> w</w:t>
      </w:r>
      <w:r>
        <w:t> </w:t>
      </w:r>
      <w:r w:rsidR="006962DA" w:rsidRPr="000E7DA5">
        <w:t>życie</w:t>
      </w:r>
      <w:r w:rsidRPr="000E7DA5">
        <w:t xml:space="preserve"> z</w:t>
      </w:r>
      <w:r>
        <w:t> </w:t>
      </w:r>
      <w:r w:rsidR="006962DA" w:rsidRPr="000E7DA5">
        <w:t>dniem następującym po dniu ogłoszenia.</w:t>
      </w:r>
      <w:r>
        <w:t>”</w:t>
      </w:r>
      <w:r w:rsidR="00521D53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lastRenderedPageBreak/>
        <w:t>2)</w:t>
      </w:r>
      <w:r w:rsidRPr="000E7DA5">
        <w:tab/>
        <w:t>odnośnika</w:t>
      </w:r>
      <w:r w:rsidR="001A0767">
        <w:t xml:space="preserve"> nr </w:t>
      </w:r>
      <w:r w:rsidR="001A0767" w:rsidRPr="000E7DA5">
        <w:t>1</w:t>
      </w:r>
      <w:r w:rsidR="001A0767">
        <w:t xml:space="preserve"> oraz art. 8 ust. 1 i art. </w:t>
      </w:r>
      <w:r w:rsidRPr="000E7DA5">
        <w:t>1</w:t>
      </w:r>
      <w:r w:rsidR="001A0767" w:rsidRPr="000E7DA5">
        <w:t>1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marca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 o</w:t>
      </w:r>
      <w:r>
        <w:t> </w:t>
      </w:r>
      <w:r w:rsidRPr="000E7DA5">
        <w:t>ofercie publicznej</w:t>
      </w:r>
      <w:r w:rsidR="001A0767" w:rsidRPr="000E7DA5">
        <w:t xml:space="preserve"> i</w:t>
      </w:r>
      <w:r w:rsidR="001A0767">
        <w:t> </w:t>
      </w:r>
      <w:r w:rsidRPr="000E7DA5">
        <w:t>warunkach wprowadzania instrumentów finansowych do zorganizowanego</w:t>
      </w:r>
      <w:r w:rsidR="00521D53">
        <w:t xml:space="preserve"> systemu obrotu oraz o spółkach</w:t>
      </w:r>
      <w:r w:rsidR="00521D53">
        <w:br/>
      </w:r>
      <w:r w:rsidRPr="000E7DA5">
        <w:t>publicznych oraz niekt</w:t>
      </w:r>
      <w:r w:rsidRPr="006962DA">
        <w:t>ó</w:t>
      </w:r>
      <w:r w:rsidRPr="000E7DA5">
        <w:t>rych innych ustaw (</w:t>
      </w:r>
      <w:r w:rsidR="001A0767">
        <w:t>Dz. U. poz. </w:t>
      </w:r>
      <w:r w:rsidRPr="000E7DA5">
        <w:t>433), które stanowią:</w:t>
      </w:r>
    </w:p>
    <w:p w:rsidR="006962DA" w:rsidRPr="000E7DA5" w:rsidRDefault="001A0767" w:rsidP="001A0767">
      <w:pPr>
        <w:pStyle w:val="PKTpunkt"/>
      </w:pPr>
      <w:r>
        <w:t>„</w:t>
      </w:r>
      <w:r w:rsidR="006962DA" w:rsidRPr="007B3AE7">
        <w:rPr>
          <w:rStyle w:val="IGindeksgrny"/>
        </w:rPr>
        <w:t>1)</w:t>
      </w:r>
      <w:r>
        <w:tab/>
      </w:r>
      <w:r w:rsidR="006962DA" w:rsidRPr="000E7DA5">
        <w:t>Niniejsza ustawa</w:t>
      </w:r>
      <w:r w:rsidRPr="000E7DA5">
        <w:t xml:space="preserve"> w</w:t>
      </w:r>
      <w:r>
        <w:t> </w:t>
      </w:r>
      <w:r w:rsidR="006962DA" w:rsidRPr="000E7DA5">
        <w:t>zakresie swojej regulacji wdraża dyrektywę Parlamentu Europejskiego</w:t>
      </w:r>
      <w:r w:rsidRPr="000E7DA5">
        <w:t xml:space="preserve"> i</w:t>
      </w:r>
      <w:r>
        <w:t> </w:t>
      </w:r>
      <w:r w:rsidR="006962DA" w:rsidRPr="000E7DA5">
        <w:t>Rady 2010/73/UE</w:t>
      </w:r>
      <w:r w:rsidRPr="000E7DA5">
        <w:t xml:space="preserve"> z</w:t>
      </w:r>
      <w:r>
        <w:t> </w:t>
      </w:r>
      <w:r w:rsidR="006962DA" w:rsidRPr="000E7DA5">
        <w:t>dnia 2</w:t>
      </w:r>
      <w:r w:rsidRPr="000E7DA5">
        <w:t>4</w:t>
      </w:r>
      <w:r>
        <w:t> </w:t>
      </w:r>
      <w:r w:rsidR="006962DA" w:rsidRPr="000E7DA5">
        <w:t>listopada 201</w:t>
      </w:r>
      <w:r w:rsidRPr="000E7DA5">
        <w:t>0</w:t>
      </w:r>
      <w:r>
        <w:t> </w:t>
      </w:r>
      <w:r w:rsidR="006962DA" w:rsidRPr="000E7DA5">
        <w:t>r. zmieniającą dyrektywę 2003/71/WE w sprawie prospektu emisyjnego publikowan</w:t>
      </w:r>
      <w:r w:rsidR="006962DA" w:rsidRPr="000E7DA5">
        <w:t>e</w:t>
      </w:r>
      <w:r w:rsidR="006962DA" w:rsidRPr="000E7DA5">
        <w:t>go</w:t>
      </w:r>
      <w:r w:rsidRPr="000E7DA5">
        <w:t xml:space="preserve"> w</w:t>
      </w:r>
      <w:r>
        <w:t> </w:t>
      </w:r>
      <w:r w:rsidR="006962DA" w:rsidRPr="000E7DA5">
        <w:t>związku</w:t>
      </w:r>
      <w:r w:rsidRPr="000E7DA5">
        <w:t xml:space="preserve"> z</w:t>
      </w:r>
      <w:r>
        <w:t> </w:t>
      </w:r>
      <w:r w:rsidR="006962DA" w:rsidRPr="000E7DA5">
        <w:t>publiczną ofertą lub dopuszczeniem do obrotu papierów wartościowych oraz dyrektywę 2004/109/WE</w:t>
      </w:r>
      <w:r w:rsidRPr="000E7DA5">
        <w:t xml:space="preserve"> w</w:t>
      </w:r>
      <w:r>
        <w:t> </w:t>
      </w:r>
      <w:r w:rsidR="006962DA" w:rsidRPr="000E7DA5">
        <w:t>sprawie harm</w:t>
      </w:r>
      <w:r w:rsidR="006962DA" w:rsidRPr="006962DA">
        <w:t>o</w:t>
      </w:r>
      <w:r w:rsidR="006962DA" w:rsidRPr="000E7DA5">
        <w:t>nizacji wymogów dotyczących przejrzystości informacji</w:t>
      </w:r>
      <w:r w:rsidRPr="000E7DA5">
        <w:t xml:space="preserve"> o</w:t>
      </w:r>
      <w:r>
        <w:t> </w:t>
      </w:r>
      <w:r w:rsidR="006962DA" w:rsidRPr="000E7DA5">
        <w:t>emitentach, których papiery wartościowe dopuszczane są do obrotu na rynku regulowanym (Dz. Urz. UE L 32</w:t>
      </w:r>
      <w:r w:rsidRPr="000E7DA5">
        <w:t>7</w:t>
      </w:r>
      <w:r>
        <w:t> </w:t>
      </w:r>
      <w:r w:rsidR="00196330">
        <w:t>z 11.12.2010, str. </w:t>
      </w:r>
      <w:r w:rsidR="006962DA" w:rsidRPr="000E7DA5">
        <w:t>1).</w:t>
      </w:r>
      <w:r>
        <w:t>”</w:t>
      </w:r>
    </w:p>
    <w:p w:rsidR="006962DA" w:rsidRDefault="006962DA" w:rsidP="006962DA">
      <w:pPr>
        <w:pStyle w:val="ARTartustawynprozporzdzenia"/>
      </w:pPr>
      <w:r w:rsidRPr="00924DA6">
        <w:t>Art.</w:t>
      </w:r>
      <w:r w:rsidR="001A0767">
        <w:t> </w:t>
      </w:r>
      <w:r w:rsidRPr="00924DA6">
        <w:t xml:space="preserve">8. </w:t>
      </w:r>
      <w:r w:rsidR="001A0767">
        <w:t>„</w:t>
      </w:r>
      <w:r w:rsidRPr="00924DA6">
        <w:t>1. Do postępowań wszczętych</w:t>
      </w:r>
      <w:r w:rsidR="001A0767" w:rsidRPr="00924DA6">
        <w:t xml:space="preserve"> i</w:t>
      </w:r>
      <w:r w:rsidR="001A0767">
        <w:t> </w:t>
      </w:r>
      <w:r w:rsidRPr="00924DA6">
        <w:t>niezakończonych przed dniem wejścia</w:t>
      </w:r>
      <w:r w:rsidR="001A0767" w:rsidRPr="00924DA6">
        <w:t xml:space="preserve"> w</w:t>
      </w:r>
      <w:r w:rsidR="001A0767">
        <w:t> </w:t>
      </w:r>
      <w:r w:rsidRPr="00924DA6">
        <w:t>życie niniejszej ustawy stos</w:t>
      </w:r>
      <w:r w:rsidRPr="00924DA6">
        <w:t>u</w:t>
      </w:r>
      <w:r w:rsidRPr="00924DA6">
        <w:t>je się</w:t>
      </w:r>
      <w:r>
        <w:t xml:space="preserve"> </w:t>
      </w:r>
      <w:r w:rsidRPr="00924DA6">
        <w:t>przepisy dotychczasowe.</w:t>
      </w:r>
      <w:r w:rsidR="001A0767">
        <w:t>”</w:t>
      </w:r>
    </w:p>
    <w:p w:rsidR="006962DA" w:rsidRPr="000E7DA5" w:rsidRDefault="001A0767" w:rsidP="006962DA">
      <w:pPr>
        <w:pStyle w:val="ARTartustawynprozporzdzenia"/>
      </w:pPr>
      <w:r>
        <w:t>„</w:t>
      </w:r>
      <w:r w:rsidR="006962DA" w:rsidRPr="000E7DA5">
        <w:t>Art. 11. Ustawa wchodzi</w:t>
      </w:r>
      <w:r w:rsidRPr="000E7DA5">
        <w:t xml:space="preserve"> w</w:t>
      </w:r>
      <w:r>
        <w:t> </w:t>
      </w:r>
      <w:r w:rsidR="006962DA" w:rsidRPr="000E7DA5">
        <w:t>życie po upływie 1</w:t>
      </w:r>
      <w:r w:rsidRPr="000E7DA5">
        <w:t>4</w:t>
      </w:r>
      <w:r>
        <w:t> </w:t>
      </w:r>
      <w:r w:rsidR="006962DA" w:rsidRPr="000E7DA5">
        <w:t>dni od dnia ogłoszenia.</w:t>
      </w:r>
      <w:r>
        <w:t>”</w:t>
      </w:r>
      <w:r w:rsidR="006962DA" w:rsidRPr="000E7DA5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3)</w:t>
      </w:r>
      <w:r w:rsidRPr="000E7DA5">
        <w:tab/>
        <w:t xml:space="preserve">art. </w:t>
      </w:r>
      <w:r w:rsidR="001A0767" w:rsidRPr="000E7DA5">
        <w:t>3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4</w:t>
      </w:r>
      <w:r w:rsidR="001A0767">
        <w:t> </w:t>
      </w:r>
      <w:r w:rsidRPr="000E7DA5">
        <w:t>maja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 o Krajowym Funduszu Drogowym oraz ustawy</w:t>
      </w:r>
      <w:r w:rsidR="001A0767" w:rsidRPr="000E7DA5">
        <w:t xml:space="preserve"> o</w:t>
      </w:r>
      <w:r w:rsidR="001A0767">
        <w:t> </w:t>
      </w:r>
      <w:r w:rsidRPr="000E7DA5">
        <w:t>drogach publicznych (</w:t>
      </w:r>
      <w:r w:rsidR="001A0767">
        <w:t>Dz. U. poz. </w:t>
      </w:r>
      <w:r w:rsidRPr="000E7DA5">
        <w:t>843), który stanowi:</w:t>
      </w:r>
    </w:p>
    <w:p w:rsidR="006962DA" w:rsidRPr="000E7DA5" w:rsidRDefault="001A0767" w:rsidP="006962DA">
      <w:pPr>
        <w:pStyle w:val="ARTartustawynprozporzdzenia"/>
      </w:pPr>
      <w:r>
        <w:t>„</w:t>
      </w:r>
      <w:r w:rsidR="006962DA" w:rsidRPr="000E7DA5">
        <w:t>Art. 3. Ustawa wchodzi</w:t>
      </w:r>
      <w:r w:rsidRPr="000E7DA5">
        <w:t xml:space="preserve"> w</w:t>
      </w:r>
      <w:r>
        <w:t> </w:t>
      </w:r>
      <w:r w:rsidR="006962DA" w:rsidRPr="000E7DA5">
        <w:t>życie po upływie 1</w:t>
      </w:r>
      <w:r w:rsidRPr="000E7DA5">
        <w:t>4</w:t>
      </w:r>
      <w:r>
        <w:t> </w:t>
      </w:r>
      <w:r w:rsidR="006962DA" w:rsidRPr="000E7DA5">
        <w:t>dni od dnia ogłoszenia.</w:t>
      </w:r>
      <w:r>
        <w:t>”</w:t>
      </w:r>
      <w:r w:rsidR="006962DA" w:rsidRPr="000E7DA5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4)</w:t>
      </w:r>
      <w:r w:rsidRPr="000E7DA5">
        <w:tab/>
        <w:t xml:space="preserve">art. </w:t>
      </w:r>
      <w:r w:rsidR="001A0767" w:rsidRPr="000E7DA5">
        <w:t>3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listopada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drogach publicznych oraz ustawy o 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(</w:t>
      </w:r>
      <w:r w:rsidR="001A0767">
        <w:t>Dz. U. poz. </w:t>
      </w:r>
      <w:r w:rsidRPr="000E7DA5">
        <w:t>1543), który stanowi:</w:t>
      </w:r>
    </w:p>
    <w:p w:rsidR="006962DA" w:rsidRPr="000E7DA5" w:rsidRDefault="001A0767" w:rsidP="002104FD">
      <w:pPr>
        <w:pStyle w:val="ARTartustawynprozporzdzenia"/>
        <w:spacing w:before="120"/>
      </w:pPr>
      <w:r>
        <w:t>„</w:t>
      </w:r>
      <w:r w:rsidR="006962DA" w:rsidRPr="000E7DA5">
        <w:t>Art. 3. Ustawa wchodzi</w:t>
      </w:r>
      <w:r w:rsidRPr="000E7DA5">
        <w:t xml:space="preserve"> w</w:t>
      </w:r>
      <w:r>
        <w:t> </w:t>
      </w:r>
      <w:r w:rsidR="006962DA" w:rsidRPr="000E7DA5">
        <w:t>życie</w:t>
      </w:r>
      <w:r w:rsidRPr="000E7DA5">
        <w:t xml:space="preserve"> z</w:t>
      </w:r>
      <w:r>
        <w:t> </w:t>
      </w:r>
      <w:r w:rsidR="006962DA" w:rsidRPr="000E7DA5">
        <w:t xml:space="preserve">dniem </w:t>
      </w:r>
      <w:r w:rsidRPr="000E7DA5">
        <w:t>1</w:t>
      </w:r>
      <w:r>
        <w:t> </w:t>
      </w:r>
      <w:r w:rsidR="006962DA" w:rsidRPr="000E7DA5">
        <w:t>stycznia 201</w:t>
      </w:r>
      <w:r w:rsidRPr="000E7DA5">
        <w:t>4</w:t>
      </w:r>
      <w:r>
        <w:t> </w:t>
      </w:r>
      <w:r w:rsidR="006962DA" w:rsidRPr="000E7DA5">
        <w:t>r.</w:t>
      </w:r>
      <w:r>
        <w:t>”</w:t>
      </w:r>
      <w:r w:rsidR="006962DA" w:rsidRPr="000E7DA5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5)</w:t>
      </w:r>
      <w:r w:rsidRPr="000E7DA5">
        <w:tab/>
        <w:t>odnośnika</w:t>
      </w:r>
      <w:r w:rsidR="001A0767">
        <w:t xml:space="preserve"> nr </w:t>
      </w:r>
      <w:r w:rsidR="001A0767" w:rsidRPr="000E7DA5">
        <w:t>1</w:t>
      </w:r>
      <w:r w:rsidR="001A0767">
        <w:t xml:space="preserve"> oraz art. </w:t>
      </w:r>
      <w:r w:rsidRPr="000E7DA5">
        <w:t>1</w:t>
      </w:r>
      <w:r w:rsidR="001A0767" w:rsidRPr="000E7DA5">
        <w:t>6</w:t>
      </w:r>
      <w:r w:rsidR="001A0767">
        <w:t xml:space="preserve"> ust. </w:t>
      </w:r>
      <w:r w:rsidR="001A0767" w:rsidRPr="000E7DA5">
        <w:t>1</w:t>
      </w:r>
      <w:r w:rsidR="001A0767">
        <w:t xml:space="preserve"> i art. </w:t>
      </w:r>
      <w:r w:rsidRPr="000E7DA5">
        <w:t>1</w:t>
      </w:r>
      <w:r w:rsidR="001A0767" w:rsidRPr="000E7DA5">
        <w:t>7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 xml:space="preserve">dnia </w:t>
      </w:r>
      <w:r w:rsidR="001A0767" w:rsidRPr="000E7DA5">
        <w:t>8</w:t>
      </w:r>
      <w:r w:rsidR="001A0767">
        <w:t> </w:t>
      </w:r>
      <w:r w:rsidRPr="000E7DA5">
        <w:t>listopada 201</w:t>
      </w:r>
      <w:r w:rsidR="001A0767" w:rsidRPr="000E7DA5">
        <w:t>3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finansach public</w:t>
      </w:r>
      <w:r w:rsidRPr="000E7DA5">
        <w:t>z</w:t>
      </w:r>
      <w:r w:rsidRPr="000E7DA5">
        <w:t>nych oraz niektórych innych ustaw (</w:t>
      </w:r>
      <w:r w:rsidR="001A0767">
        <w:t>Dz. U. poz. </w:t>
      </w:r>
      <w:r w:rsidRPr="000E7DA5">
        <w:t>1646), które stanowią:</w:t>
      </w:r>
    </w:p>
    <w:p w:rsidR="006962DA" w:rsidRPr="000E7DA5" w:rsidRDefault="001A0767" w:rsidP="001A0767">
      <w:pPr>
        <w:pStyle w:val="PKTpunkt"/>
      </w:pPr>
      <w:r>
        <w:t>„</w:t>
      </w:r>
      <w:r w:rsidR="006962DA" w:rsidRPr="007B3AE7">
        <w:rPr>
          <w:rStyle w:val="IGindeksgrny"/>
        </w:rPr>
        <w:t>1)</w:t>
      </w:r>
      <w:r>
        <w:tab/>
      </w:r>
      <w:r w:rsidR="006962DA" w:rsidRPr="000E7DA5">
        <w:t>Niniejsza ustawa dokonuje</w:t>
      </w:r>
      <w:r w:rsidRPr="000E7DA5">
        <w:t xml:space="preserve"> w</w:t>
      </w:r>
      <w:r>
        <w:t> </w:t>
      </w:r>
      <w:r w:rsidR="006962DA" w:rsidRPr="000E7DA5">
        <w:t>zakresie swojej regulacji wdrożenia dyrektywy Rady 2011/85/UE</w:t>
      </w:r>
      <w:r w:rsidRPr="000E7DA5">
        <w:t xml:space="preserve"> z</w:t>
      </w:r>
      <w:r>
        <w:t> </w:t>
      </w:r>
      <w:r w:rsidR="006962DA" w:rsidRPr="000E7DA5">
        <w:t xml:space="preserve">dnia </w:t>
      </w:r>
      <w:r w:rsidRPr="000E7DA5">
        <w:t>8</w:t>
      </w:r>
      <w:r>
        <w:t> </w:t>
      </w:r>
      <w:r w:rsidR="006962DA" w:rsidRPr="000E7DA5">
        <w:t>listopada 201</w:t>
      </w:r>
      <w:r w:rsidRPr="000E7DA5">
        <w:t>1</w:t>
      </w:r>
      <w:r>
        <w:t> </w:t>
      </w:r>
      <w:r w:rsidR="006962DA" w:rsidRPr="000E7DA5">
        <w:t>r.</w:t>
      </w:r>
      <w:r w:rsidRPr="000E7DA5">
        <w:t xml:space="preserve"> w</w:t>
      </w:r>
      <w:r>
        <w:t> </w:t>
      </w:r>
      <w:r w:rsidR="006962DA" w:rsidRPr="000E7DA5">
        <w:t>sprawie wymogów dla ram budżetowych państw członkowskich (Dz. Urz. UE L 30</w:t>
      </w:r>
      <w:r w:rsidRPr="000E7DA5">
        <w:t>6</w:t>
      </w:r>
      <w:r w:rsidR="002104FD">
        <w:t xml:space="preserve"> </w:t>
      </w:r>
      <w:r w:rsidRPr="000E7DA5">
        <w:t>z</w:t>
      </w:r>
      <w:r>
        <w:t> </w:t>
      </w:r>
      <w:r w:rsidR="006962DA" w:rsidRPr="000E7DA5">
        <w:t>23.11.2011, s. 41).</w:t>
      </w:r>
      <w:r>
        <w:t>”</w:t>
      </w:r>
    </w:p>
    <w:p w:rsidR="006962DA" w:rsidRPr="000E7DA5" w:rsidRDefault="006962DA" w:rsidP="002104FD">
      <w:pPr>
        <w:pStyle w:val="ARTartustawynprozporzdzenia"/>
        <w:spacing w:before="120"/>
      </w:pPr>
      <w:r w:rsidRPr="000E7DA5">
        <w:t>Art.</w:t>
      </w:r>
      <w:r w:rsidR="001A0767">
        <w:t> </w:t>
      </w:r>
      <w:r w:rsidRPr="000E7DA5">
        <w:t xml:space="preserve">16. </w:t>
      </w:r>
      <w:r w:rsidR="001A0767">
        <w:t>„</w:t>
      </w:r>
      <w:r w:rsidRPr="000E7DA5">
        <w:t>1. Przepisy ustaw wymienionych</w:t>
      </w:r>
      <w:r w:rsidR="001A0767" w:rsidRPr="000E7DA5">
        <w:t xml:space="preserve"> w</w:t>
      </w:r>
      <w:r w:rsidR="001A0767">
        <w:t> art. </w:t>
      </w:r>
      <w:r w:rsidRPr="000E7DA5">
        <w:t>3–</w:t>
      </w:r>
      <w:r w:rsidR="001A0767" w:rsidRPr="000E7DA5">
        <w:t>7</w:t>
      </w:r>
      <w:r w:rsidR="001A0767">
        <w:t xml:space="preserve"> i art. </w:t>
      </w:r>
      <w:r w:rsidRPr="000E7DA5">
        <w:t>9–11,</w:t>
      </w:r>
      <w:r w:rsidR="001A0767" w:rsidRPr="000E7DA5">
        <w:t xml:space="preserve"> w</w:t>
      </w:r>
      <w:r w:rsidR="001A0767">
        <w:t> </w:t>
      </w:r>
      <w:r w:rsidRPr="000E7DA5">
        <w:t>brzmieniu nadanym niniejszą ustawą, stos</w:t>
      </w:r>
      <w:r w:rsidRPr="000E7DA5">
        <w:t>u</w:t>
      </w:r>
      <w:r w:rsidRPr="000E7DA5">
        <w:t>je się po raz pierwszy do planów finansowych oraz informacji o planowanych</w:t>
      </w:r>
      <w:r w:rsidR="001A0767" w:rsidRPr="000E7DA5">
        <w:t xml:space="preserve"> i</w:t>
      </w:r>
      <w:r w:rsidR="001A0767">
        <w:t> </w:t>
      </w:r>
      <w:r w:rsidRPr="000E7DA5">
        <w:t>zrealizowanych wydatkach funduszy utworz</w:t>
      </w:r>
      <w:r w:rsidRPr="006962DA">
        <w:t>o</w:t>
      </w:r>
      <w:r w:rsidRPr="000E7DA5">
        <w:t>nych, powierzonych lub przekazanych Bankowi Gospodarstwa Krajowego na podstawie odrębnych ustaw, na rok 2015.</w:t>
      </w:r>
      <w:r w:rsidR="001A0767">
        <w:t>”</w:t>
      </w:r>
    </w:p>
    <w:p w:rsidR="006962DA" w:rsidRPr="000E7DA5" w:rsidRDefault="001A0767" w:rsidP="002104FD">
      <w:pPr>
        <w:pStyle w:val="ARTartustawynprozporzdzenia"/>
        <w:spacing w:before="120"/>
      </w:pPr>
      <w:r>
        <w:t>„</w:t>
      </w:r>
      <w:r w:rsidR="006962DA" w:rsidRPr="000E7DA5">
        <w:t>Art. 17. Ustawa wchodzi</w:t>
      </w:r>
      <w:r w:rsidRPr="000E7DA5">
        <w:t xml:space="preserve"> w</w:t>
      </w:r>
      <w:r>
        <w:t> </w:t>
      </w:r>
      <w:r w:rsidR="006962DA" w:rsidRPr="000E7DA5">
        <w:t>życie</w:t>
      </w:r>
      <w:r w:rsidRPr="000E7DA5">
        <w:t xml:space="preserve"> z</w:t>
      </w:r>
      <w:r>
        <w:t> </w:t>
      </w:r>
      <w:r w:rsidR="006962DA" w:rsidRPr="000E7DA5">
        <w:t>dniem następującym po dniu ogłoszenia, z wyjątkiem</w:t>
      </w:r>
      <w:r>
        <w:t xml:space="preserve"> art. </w:t>
      </w:r>
      <w:r w:rsidRPr="000E7DA5">
        <w:t>1</w:t>
      </w:r>
      <w:r>
        <w:t xml:space="preserve"> pkt </w:t>
      </w:r>
      <w:r w:rsidR="006962DA" w:rsidRPr="000E7DA5">
        <w:t>2, 3, 1</w:t>
      </w:r>
      <w:r w:rsidRPr="000E7DA5">
        <w:t>2</w:t>
      </w:r>
      <w:r>
        <w:t xml:space="preserve"> oraz pkt </w:t>
      </w:r>
      <w:r w:rsidR="006962DA" w:rsidRPr="000E7DA5">
        <w:t>1</w:t>
      </w:r>
      <w:r w:rsidRPr="000E7DA5">
        <w:t>4</w:t>
      </w:r>
      <w:r>
        <w:t xml:space="preserve"> w </w:t>
      </w:r>
      <w:r w:rsidR="006962DA" w:rsidRPr="000E7DA5">
        <w:t>zakresie</w:t>
      </w:r>
      <w:r>
        <w:t xml:space="preserve"> art. </w:t>
      </w:r>
      <w:r w:rsidR="006962DA" w:rsidRPr="000E7DA5">
        <w:t>112b, które wchodzą</w:t>
      </w:r>
      <w:r w:rsidRPr="000E7DA5">
        <w:t xml:space="preserve"> w</w:t>
      </w:r>
      <w:r>
        <w:t> </w:t>
      </w:r>
      <w:r w:rsidR="006962DA" w:rsidRPr="000E7DA5">
        <w:t xml:space="preserve">życie z dniem </w:t>
      </w:r>
      <w:r w:rsidRPr="000E7DA5">
        <w:t>1</w:t>
      </w:r>
      <w:r>
        <w:t> </w:t>
      </w:r>
      <w:r w:rsidR="006962DA" w:rsidRPr="000E7DA5">
        <w:t>stycznia 201</w:t>
      </w:r>
      <w:r w:rsidRPr="000E7DA5">
        <w:t>4</w:t>
      </w:r>
      <w:r>
        <w:t> </w:t>
      </w:r>
      <w:r w:rsidR="006962DA" w:rsidRPr="000E7DA5">
        <w:t>r.</w:t>
      </w:r>
      <w:r>
        <w:t>”</w:t>
      </w:r>
      <w:r w:rsidR="006962DA" w:rsidRPr="000E7DA5">
        <w:t>;</w:t>
      </w:r>
    </w:p>
    <w:p w:rsidR="006962DA" w:rsidRDefault="006962DA" w:rsidP="001A0767">
      <w:pPr>
        <w:pStyle w:val="PPKTOTJpodpunktwobwieszczeniutekstujednolitegonp1"/>
        <w:keepNext/>
      </w:pPr>
      <w:r w:rsidRPr="000E7DA5">
        <w:t>6)</w:t>
      </w:r>
      <w:r w:rsidRPr="000E7DA5">
        <w:tab/>
      </w:r>
      <w:r>
        <w:t xml:space="preserve">art. </w:t>
      </w:r>
      <w:r w:rsidR="001A0767">
        <w:t>5 i art. </w:t>
      </w:r>
      <w:r w:rsidR="001A0767" w:rsidRPr="000E7DA5">
        <w:t>6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4</w:t>
      </w:r>
      <w:r w:rsidR="001A0767">
        <w:t> </w:t>
      </w:r>
      <w:r w:rsidRPr="000E7DA5">
        <w:t>kwietnia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 o Krajowym Funduszu Drogowym oraz niektórych innyc</w:t>
      </w:r>
      <w:r>
        <w:t>h ustaw (</w:t>
      </w:r>
      <w:r w:rsidR="001A0767">
        <w:t>Dz. U. poz. </w:t>
      </w:r>
      <w:r>
        <w:t>805), które</w:t>
      </w:r>
      <w:r w:rsidRPr="000E7DA5">
        <w:t xml:space="preserve"> stanowi</w:t>
      </w:r>
      <w:r>
        <w:t>ą</w:t>
      </w:r>
      <w:r w:rsidRPr="000E7DA5">
        <w:t>:</w:t>
      </w:r>
    </w:p>
    <w:p w:rsidR="006962DA" w:rsidRPr="000E7DA5" w:rsidRDefault="001A0767" w:rsidP="002104FD">
      <w:pPr>
        <w:pStyle w:val="ARTartustawynprozporzdzenia"/>
        <w:spacing w:before="120"/>
      </w:pPr>
      <w:r>
        <w:t>„</w:t>
      </w:r>
      <w:r w:rsidR="006962DA" w:rsidRPr="00924DA6">
        <w:t>Art.</w:t>
      </w:r>
      <w:r w:rsidR="006962DA">
        <w:t> </w:t>
      </w:r>
      <w:r w:rsidR="006962DA" w:rsidRPr="00924DA6">
        <w:t>5.</w:t>
      </w:r>
      <w:r>
        <w:t> </w:t>
      </w:r>
      <w:r w:rsidRPr="00924DA6">
        <w:t>Z</w:t>
      </w:r>
      <w:r>
        <w:t> </w:t>
      </w:r>
      <w:r w:rsidR="006962DA" w:rsidRPr="00924DA6">
        <w:t>dniem wejścia</w:t>
      </w:r>
      <w:r w:rsidRPr="00924DA6">
        <w:t xml:space="preserve"> w</w:t>
      </w:r>
      <w:r>
        <w:t> </w:t>
      </w:r>
      <w:r w:rsidR="006962DA" w:rsidRPr="00924DA6">
        <w:t>życie ustawy znosi się Radę do Spraw Autostrad i</w:t>
      </w:r>
      <w:r w:rsidR="006962DA">
        <w:t> </w:t>
      </w:r>
      <w:r w:rsidR="006962DA" w:rsidRPr="00924DA6">
        <w:t>Państwową Radę Nieruchomości.</w:t>
      </w:r>
    </w:p>
    <w:p w:rsidR="006962DA" w:rsidRPr="000E7DA5" w:rsidRDefault="006962DA" w:rsidP="002104FD">
      <w:pPr>
        <w:pStyle w:val="ARTartustawynprozporzdzenia"/>
        <w:spacing w:before="120"/>
      </w:pPr>
      <w:r w:rsidRPr="000E7DA5">
        <w:t>Art.</w:t>
      </w:r>
      <w:r w:rsidR="001A0767">
        <w:t> </w:t>
      </w:r>
      <w:r w:rsidRPr="000E7DA5">
        <w:t>6. Ustawa wchodzi</w:t>
      </w:r>
      <w:r w:rsidR="001A0767" w:rsidRPr="000E7DA5">
        <w:t xml:space="preserve"> w</w:t>
      </w:r>
      <w:r w:rsidR="001A0767">
        <w:t> </w:t>
      </w:r>
      <w:r w:rsidRPr="000E7DA5">
        <w:t>życie po upływie 1</w:t>
      </w:r>
      <w:r w:rsidR="001A0767" w:rsidRPr="000E7DA5">
        <w:t>4</w:t>
      </w:r>
      <w:r w:rsidR="001A0767">
        <w:t> </w:t>
      </w:r>
      <w:r w:rsidRPr="000E7DA5">
        <w:t>dni od dnia ogłoszenia.</w:t>
      </w:r>
      <w:r w:rsidR="001A0767">
        <w:t>”</w:t>
      </w:r>
      <w:r w:rsidRPr="000E7DA5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7)</w:t>
      </w:r>
      <w:r w:rsidRPr="000E7DA5">
        <w:tab/>
        <w:t xml:space="preserve">art. </w:t>
      </w:r>
      <w:r w:rsidR="001A0767" w:rsidRPr="000E7DA5">
        <w:t>7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9</w:t>
      </w:r>
      <w:r w:rsidR="001A0767">
        <w:t> </w:t>
      </w:r>
      <w:r w:rsidRPr="000E7DA5">
        <w:t>sierpnia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drogach publicznych, ustawy o autostradach płatnych oraz</w:t>
      </w:r>
      <w:r w:rsidR="001A0767" w:rsidRPr="000E7DA5">
        <w:t xml:space="preserve"> o</w:t>
      </w:r>
      <w:r w:rsidR="001A0767">
        <w:t> </w:t>
      </w:r>
      <w:r w:rsidRPr="000E7DA5">
        <w:t>Krajowym Funduszu Drogowym oraz ustawy</w:t>
      </w:r>
      <w:r w:rsidR="001A0767" w:rsidRPr="000E7DA5">
        <w:t xml:space="preserve"> o</w:t>
      </w:r>
      <w:r w:rsidR="001A0767">
        <w:t> </w:t>
      </w:r>
      <w:r w:rsidRPr="000E7DA5">
        <w:t>transporcie drogowym (</w:t>
      </w:r>
      <w:r w:rsidR="001A0767">
        <w:t>Dz. U. poz. </w:t>
      </w:r>
      <w:r w:rsidRPr="000E7DA5">
        <w:t>1310), który stanowi:</w:t>
      </w:r>
    </w:p>
    <w:p w:rsidR="006962DA" w:rsidRPr="000E7DA5" w:rsidRDefault="001A0767" w:rsidP="002104FD">
      <w:pPr>
        <w:pStyle w:val="ARTartustawynprozporzdzenia"/>
        <w:spacing w:before="120"/>
      </w:pPr>
      <w:r>
        <w:t>„</w:t>
      </w:r>
      <w:r w:rsidR="006962DA" w:rsidRPr="000E7DA5">
        <w:t>Art. 7. Ustawa wchodzi</w:t>
      </w:r>
      <w:r w:rsidRPr="000E7DA5">
        <w:t xml:space="preserve"> w</w:t>
      </w:r>
      <w:r>
        <w:t> </w:t>
      </w:r>
      <w:r w:rsidR="006962DA" w:rsidRPr="000E7DA5">
        <w:t xml:space="preserve">życie po upływie </w:t>
      </w:r>
      <w:r w:rsidRPr="000E7DA5">
        <w:t>3</w:t>
      </w:r>
      <w:r>
        <w:t> </w:t>
      </w:r>
      <w:r w:rsidR="006962DA" w:rsidRPr="000E7DA5">
        <w:t>miesięcy od dnia ogłoszenia.</w:t>
      </w:r>
      <w:r>
        <w:t>”</w:t>
      </w:r>
      <w:r w:rsidR="006962DA" w:rsidRPr="000E7DA5">
        <w:t>;</w:t>
      </w:r>
    </w:p>
    <w:p w:rsidR="006962DA" w:rsidRPr="000E7DA5" w:rsidRDefault="006962DA" w:rsidP="001A0767">
      <w:pPr>
        <w:pStyle w:val="PPKTOTJpodpunktwobwieszczeniutekstujednolitegonp1"/>
        <w:keepNext/>
      </w:pPr>
      <w:r w:rsidRPr="000E7DA5">
        <w:t>8)</w:t>
      </w:r>
      <w:r w:rsidRPr="000E7DA5">
        <w:tab/>
        <w:t xml:space="preserve">art. </w:t>
      </w:r>
      <w:r w:rsidR="001A0767" w:rsidRPr="000E7DA5">
        <w:t>4</w:t>
      </w:r>
      <w:r w:rsidR="001A0767">
        <w:t xml:space="preserve"> i art. </w:t>
      </w:r>
      <w:r w:rsidR="001A0767" w:rsidRPr="000E7DA5">
        <w:t>5</w:t>
      </w:r>
      <w:r w:rsidR="001A0767">
        <w:t> </w:t>
      </w:r>
      <w:r w:rsidRPr="000E7DA5">
        <w:t>ustawy</w:t>
      </w:r>
      <w:r w:rsidR="001A0767" w:rsidRPr="000E7DA5">
        <w:t xml:space="preserve"> z</w:t>
      </w:r>
      <w:r w:rsidR="001A0767">
        <w:t> </w:t>
      </w:r>
      <w:r w:rsidRPr="000E7DA5">
        <w:t>dnia 2</w:t>
      </w:r>
      <w:r w:rsidR="001A0767" w:rsidRPr="000E7DA5">
        <w:t>3</w:t>
      </w:r>
      <w:r w:rsidR="001A0767">
        <w:t> </w:t>
      </w:r>
      <w:r w:rsidRPr="000E7DA5">
        <w:t>października 201</w:t>
      </w:r>
      <w:r w:rsidR="001A0767" w:rsidRPr="000E7DA5">
        <w:t>4</w:t>
      </w:r>
      <w:r w:rsidR="001A0767">
        <w:t> </w:t>
      </w:r>
      <w:r w:rsidRPr="000E7DA5">
        <w:t>r.</w:t>
      </w:r>
      <w:r w:rsidR="001A0767" w:rsidRPr="000E7DA5">
        <w:t xml:space="preserve"> o</w:t>
      </w:r>
      <w:r w:rsidR="001A0767">
        <w:t> </w:t>
      </w:r>
      <w:r w:rsidRPr="000E7DA5">
        <w:t>zmianie ustawy</w:t>
      </w:r>
      <w:r w:rsidR="001A0767" w:rsidRPr="000E7DA5">
        <w:t xml:space="preserve"> o</w:t>
      </w:r>
      <w:r w:rsidR="001A0767">
        <w:t> </w:t>
      </w:r>
      <w:r w:rsidRPr="000E7DA5">
        <w:t>autostradach płatnych oraz o Krajowym Funduszu Drogowym, ustawy</w:t>
      </w:r>
      <w:r w:rsidR="001A0767" w:rsidRPr="000E7DA5">
        <w:t xml:space="preserve"> o</w:t>
      </w:r>
      <w:r w:rsidR="001A0767">
        <w:t> </w:t>
      </w:r>
      <w:r w:rsidRPr="000E7DA5">
        <w:t>Funduszu Kolejowym oraz ustawy o</w:t>
      </w:r>
      <w:r>
        <w:t> </w:t>
      </w:r>
      <w:r w:rsidRPr="000E7DA5">
        <w:t>podatku akcyzowym (</w:t>
      </w:r>
      <w:r w:rsidR="001A0767">
        <w:t>Dz. U. poz. </w:t>
      </w:r>
      <w:r>
        <w:t>1559</w:t>
      </w:r>
      <w:r w:rsidRPr="000E7DA5">
        <w:t>), które stanowią:</w:t>
      </w:r>
    </w:p>
    <w:p w:rsidR="006962DA" w:rsidRDefault="001A0767" w:rsidP="002104FD">
      <w:pPr>
        <w:pStyle w:val="ARTartustawynprozporzdzenia"/>
        <w:spacing w:before="120"/>
      </w:pPr>
      <w:r>
        <w:t>„</w:t>
      </w:r>
      <w:r w:rsidR="006962DA" w:rsidRPr="000E7DA5">
        <w:t>Art.</w:t>
      </w:r>
      <w:r w:rsidR="006962DA">
        <w:t> </w:t>
      </w:r>
      <w:r w:rsidR="006962DA" w:rsidRPr="000E7DA5">
        <w:t>4.</w:t>
      </w:r>
      <w:r w:rsidR="006962DA">
        <w:t> </w:t>
      </w:r>
      <w:r w:rsidR="006962DA" w:rsidRPr="000E7DA5">
        <w:t>1.</w:t>
      </w:r>
      <w:r w:rsidR="006962DA">
        <w:t> </w:t>
      </w:r>
      <w:r w:rsidR="006962DA" w:rsidRPr="000E7DA5">
        <w:t>Jeżeli czynności lub stany faktyczne, które spowodowały lub mogły spowodować powstanie ob</w:t>
      </w:r>
      <w:r w:rsidR="006962DA" w:rsidRPr="000E7DA5">
        <w:t>o</w:t>
      </w:r>
      <w:r w:rsidR="006962DA" w:rsidRPr="000E7DA5">
        <w:t>wiązku zapłaty opłaty paliwowej,</w:t>
      </w:r>
      <w:r w:rsidRPr="000E7DA5">
        <w:t xml:space="preserve"> o</w:t>
      </w:r>
      <w:r>
        <w:t> </w:t>
      </w:r>
      <w:r w:rsidR="006962DA" w:rsidRPr="000E7DA5">
        <w:t>którym mowa</w:t>
      </w:r>
      <w:r w:rsidRPr="000E7DA5">
        <w:t xml:space="preserve"> w</w:t>
      </w:r>
      <w:r>
        <w:t> art. </w:t>
      </w:r>
      <w:r w:rsidR="006962DA" w:rsidRPr="000E7DA5">
        <w:t>37k</w:t>
      </w:r>
      <w:r>
        <w:t xml:space="preserve"> ust. </w:t>
      </w:r>
      <w:r w:rsidRPr="000E7DA5">
        <w:t>1</w:t>
      </w:r>
      <w:r>
        <w:t> </w:t>
      </w:r>
      <w:r w:rsidR="006962DA" w:rsidRPr="000E7DA5">
        <w:t>ustawy zmienianej</w:t>
      </w:r>
      <w:r w:rsidRPr="000E7DA5">
        <w:t xml:space="preserve"> w</w:t>
      </w:r>
      <w:r>
        <w:t> art. </w:t>
      </w:r>
      <w:r w:rsidR="006962DA" w:rsidRPr="000E7DA5">
        <w:t>1, zostały dokonane lub powstały przed dniem wejścia w życie niniejszej ustawy,</w:t>
      </w:r>
      <w:r>
        <w:t xml:space="preserve"> art. </w:t>
      </w:r>
      <w:r w:rsidR="006962DA" w:rsidRPr="000E7DA5">
        <w:t>37k</w:t>
      </w:r>
      <w:r>
        <w:t xml:space="preserve"> ust. </w:t>
      </w:r>
      <w:r w:rsidR="006962DA" w:rsidRPr="000E7DA5">
        <w:t>1a ustawy zmienianej</w:t>
      </w:r>
      <w:r w:rsidRPr="000E7DA5">
        <w:t xml:space="preserve"> w</w:t>
      </w:r>
      <w:r>
        <w:t> art. </w:t>
      </w:r>
      <w:r w:rsidR="006962DA" w:rsidRPr="000E7DA5">
        <w:t>1,</w:t>
      </w:r>
      <w:r w:rsidRPr="000E7DA5">
        <w:t xml:space="preserve"> w</w:t>
      </w:r>
      <w:r>
        <w:t> </w:t>
      </w:r>
      <w:r w:rsidR="006962DA" w:rsidRPr="000E7DA5">
        <w:t>brzmieniu nadanym nin</w:t>
      </w:r>
      <w:r w:rsidR="006962DA">
        <w:t>ie</w:t>
      </w:r>
      <w:r w:rsidR="006962DA" w:rsidRPr="006962DA">
        <w:t>j</w:t>
      </w:r>
      <w:r w:rsidR="006962DA">
        <w:t>szą ustawą, nie stosuje się.</w:t>
      </w:r>
    </w:p>
    <w:p w:rsidR="006962DA" w:rsidRPr="00924DA6" w:rsidRDefault="006962DA" w:rsidP="001A0767">
      <w:pPr>
        <w:pStyle w:val="USTustnpkodeksu"/>
        <w:keepNext/>
      </w:pPr>
      <w:r w:rsidRPr="00924DA6">
        <w:t>2.</w:t>
      </w:r>
      <w:r>
        <w:t> </w:t>
      </w:r>
      <w:r w:rsidRPr="00924DA6">
        <w:t>Podmioty, które złożyły zabezpieczenie akcyzowe,</w:t>
      </w:r>
      <w:r w:rsidR="001A0767" w:rsidRPr="00924DA6">
        <w:t xml:space="preserve"> o</w:t>
      </w:r>
      <w:r w:rsidR="001A0767">
        <w:t> </w:t>
      </w:r>
      <w:r w:rsidRPr="00924DA6">
        <w:t>którym mowa</w:t>
      </w:r>
      <w:r w:rsidR="001A0767" w:rsidRPr="00924DA6">
        <w:t xml:space="preserve"> w</w:t>
      </w:r>
      <w:r w:rsidR="001A0767">
        <w:t> </w:t>
      </w:r>
      <w:r w:rsidRPr="00924DA6">
        <w:t>ustawie zmienianej</w:t>
      </w:r>
      <w:r w:rsidR="001A0767" w:rsidRPr="00924DA6">
        <w:t xml:space="preserve"> w</w:t>
      </w:r>
      <w:r w:rsidR="001A0767">
        <w:t> art. </w:t>
      </w:r>
      <w:r w:rsidRPr="00924DA6">
        <w:t>3,</w:t>
      </w:r>
      <w:r w:rsidR="001A0767" w:rsidRPr="00924DA6">
        <w:t xml:space="preserve"> w</w:t>
      </w:r>
      <w:r w:rsidR="001A0767">
        <w:t> </w:t>
      </w:r>
      <w:r w:rsidRPr="00924DA6">
        <w:t>należnej w</w:t>
      </w:r>
      <w:r w:rsidRPr="006962DA">
        <w:t>y</w:t>
      </w:r>
      <w:r w:rsidRPr="00924DA6">
        <w:t>sokości</w:t>
      </w:r>
      <w:r>
        <w:t xml:space="preserve"> </w:t>
      </w:r>
      <w:r w:rsidRPr="00924DA6">
        <w:t>przed dniem wejścia</w:t>
      </w:r>
      <w:r w:rsidR="001A0767" w:rsidRPr="00924DA6">
        <w:t xml:space="preserve"> w</w:t>
      </w:r>
      <w:r w:rsidR="001A0767">
        <w:t> </w:t>
      </w:r>
      <w:r w:rsidRPr="00924DA6">
        <w:t>życie niniejszej ustawy, są zwolnione</w:t>
      </w:r>
      <w:r w:rsidR="001A0767" w:rsidRPr="00924DA6">
        <w:t xml:space="preserve"> z</w:t>
      </w:r>
      <w:r w:rsidR="001A0767">
        <w:t> </w:t>
      </w:r>
      <w:r w:rsidRPr="00924DA6">
        <w:t>obowiązku zabezpieczenia opłaty paliwowej,</w:t>
      </w:r>
      <w:r w:rsidR="001A0767">
        <w:t xml:space="preserve"> </w:t>
      </w:r>
      <w:r w:rsidR="001A0767" w:rsidRPr="00924DA6">
        <w:t>o</w:t>
      </w:r>
      <w:r w:rsidR="001A0767">
        <w:t> </w:t>
      </w:r>
      <w:r w:rsidRPr="00924DA6">
        <w:t>którym mowa</w:t>
      </w:r>
      <w:r w:rsidR="001A0767" w:rsidRPr="00924DA6">
        <w:t xml:space="preserve"> w</w:t>
      </w:r>
      <w:r w:rsidR="001A0767">
        <w:t> art. </w:t>
      </w:r>
      <w:r w:rsidRPr="00924DA6">
        <w:t>37k</w:t>
      </w:r>
      <w:r w:rsidR="001A0767">
        <w:t xml:space="preserve"> ust. </w:t>
      </w:r>
      <w:r w:rsidRPr="00924DA6">
        <w:t>1a ustawy zmienianej</w:t>
      </w:r>
      <w:r w:rsidR="001A0767" w:rsidRPr="00924DA6">
        <w:t xml:space="preserve"> w</w:t>
      </w:r>
      <w:r w:rsidR="001A0767">
        <w:t> art. </w:t>
      </w:r>
      <w:r w:rsidRPr="00924DA6">
        <w:t>1,</w:t>
      </w:r>
      <w:r w:rsidR="001A0767" w:rsidRPr="00924DA6">
        <w:t xml:space="preserve"> w</w:t>
      </w:r>
      <w:r w:rsidR="001A0767">
        <w:t> </w:t>
      </w:r>
      <w:r w:rsidRPr="00924DA6">
        <w:t>brzmieniu nadanym niniejszą ustawą, do dnia:</w:t>
      </w:r>
    </w:p>
    <w:p w:rsidR="006962DA" w:rsidRPr="00924DA6" w:rsidRDefault="006962DA" w:rsidP="002104FD">
      <w:pPr>
        <w:pStyle w:val="PKTpunkt"/>
        <w:spacing w:before="80"/>
      </w:pPr>
      <w:r>
        <w:t>1)</w:t>
      </w:r>
      <w:r>
        <w:tab/>
      </w:r>
      <w:r w:rsidRPr="00924DA6">
        <w:t>wygaśnięcia lub utraty ważności złożonego zabezpieczenia akcyzowego,</w:t>
      </w:r>
    </w:p>
    <w:p w:rsidR="006962DA" w:rsidRPr="00924DA6" w:rsidRDefault="006962DA" w:rsidP="006962DA">
      <w:pPr>
        <w:pStyle w:val="PKTpunkt"/>
      </w:pPr>
      <w:r w:rsidRPr="00924DA6">
        <w:lastRenderedPageBreak/>
        <w:t>2)</w:t>
      </w:r>
      <w:r>
        <w:tab/>
      </w:r>
      <w:r w:rsidRPr="00924DA6">
        <w:t>złożenia nowego lub dodatkowego zabezpieczenia akcyzowego,</w:t>
      </w:r>
    </w:p>
    <w:p w:rsidR="006962DA" w:rsidRPr="00924DA6" w:rsidRDefault="006962DA" w:rsidP="001A0767">
      <w:pPr>
        <w:pStyle w:val="PKTpunkt"/>
        <w:keepNext/>
      </w:pPr>
      <w:r w:rsidRPr="00924DA6">
        <w:t>3)</w:t>
      </w:r>
      <w:r>
        <w:tab/>
      </w:r>
      <w:r w:rsidRPr="00924DA6">
        <w:t>przedłużenia złożonego zabezpieczenia akcyzowego lub jego ważności</w:t>
      </w:r>
    </w:p>
    <w:p w:rsidR="006962DA" w:rsidRPr="00924DA6" w:rsidRDefault="006962DA" w:rsidP="006962DA">
      <w:pPr>
        <w:pStyle w:val="CZWSPPKTczwsplnapunktw"/>
      </w:pPr>
      <w:r w:rsidRPr="00924DA6">
        <w:t>– nie dłużej jednak niż do dnia 3</w:t>
      </w:r>
      <w:r w:rsidR="001A0767" w:rsidRPr="00924DA6">
        <w:t>1</w:t>
      </w:r>
      <w:r w:rsidR="001A0767">
        <w:t> </w:t>
      </w:r>
      <w:r w:rsidRPr="00924DA6">
        <w:t>grudnia 201</w:t>
      </w:r>
      <w:r w:rsidR="001A0767" w:rsidRPr="00924DA6">
        <w:t>5</w:t>
      </w:r>
      <w:r w:rsidR="001A0767">
        <w:t> </w:t>
      </w:r>
      <w:r w:rsidRPr="00924DA6">
        <w:t>r.</w:t>
      </w:r>
    </w:p>
    <w:p w:rsidR="006962DA" w:rsidRPr="00924DA6" w:rsidRDefault="006962DA" w:rsidP="006962DA">
      <w:pPr>
        <w:pStyle w:val="USTustnpkodeksu"/>
      </w:pPr>
      <w:r w:rsidRPr="00924DA6">
        <w:t>3.</w:t>
      </w:r>
      <w:r>
        <w:t> </w:t>
      </w:r>
      <w:r w:rsidRPr="00924DA6">
        <w:t>Podmioty, którym udzielono zwolnienia</w:t>
      </w:r>
      <w:r w:rsidR="001A0767" w:rsidRPr="00924DA6">
        <w:t xml:space="preserve"> z</w:t>
      </w:r>
      <w:r w:rsidR="001A0767">
        <w:t> </w:t>
      </w:r>
      <w:r w:rsidRPr="00924DA6">
        <w:t>obowiązku złożenia zabezpieczenia akcyzowego,</w:t>
      </w:r>
      <w:r w:rsidR="001A0767" w:rsidRPr="00924DA6">
        <w:t xml:space="preserve"> o</w:t>
      </w:r>
      <w:r w:rsidR="001A0767">
        <w:t> </w:t>
      </w:r>
      <w:r w:rsidRPr="00924DA6">
        <w:t>którym mowa</w:t>
      </w:r>
      <w:r w:rsidR="001A0767">
        <w:t xml:space="preserve"> </w:t>
      </w:r>
      <w:r w:rsidR="001A0767" w:rsidRPr="00924DA6">
        <w:t>w</w:t>
      </w:r>
      <w:r w:rsidR="001A0767">
        <w:t> art. </w:t>
      </w:r>
      <w:r w:rsidRPr="00924DA6">
        <w:t>6</w:t>
      </w:r>
      <w:r w:rsidR="001A0767" w:rsidRPr="00924DA6">
        <w:t>4</w:t>
      </w:r>
      <w:r w:rsidR="001A0767">
        <w:t> </w:t>
      </w:r>
      <w:r w:rsidRPr="00924DA6">
        <w:t>ustawy zmienianej</w:t>
      </w:r>
      <w:r w:rsidR="001A0767" w:rsidRPr="00924DA6">
        <w:t xml:space="preserve"> w</w:t>
      </w:r>
      <w:r w:rsidR="001A0767">
        <w:t> art. </w:t>
      </w:r>
      <w:r w:rsidRPr="00924DA6">
        <w:t>3, przed dniem wejścia w</w:t>
      </w:r>
      <w:r>
        <w:t> </w:t>
      </w:r>
      <w:r w:rsidRPr="00924DA6">
        <w:t>życie niniejszej ustawy, są zwolnione</w:t>
      </w:r>
      <w:r w:rsidR="001A0767" w:rsidRPr="00924DA6">
        <w:t xml:space="preserve"> z</w:t>
      </w:r>
      <w:r w:rsidR="001A0767">
        <w:t> </w:t>
      </w:r>
      <w:r w:rsidRPr="00924DA6">
        <w:t>obowiązku zabezpieczenia</w:t>
      </w:r>
      <w:r>
        <w:t xml:space="preserve"> </w:t>
      </w:r>
      <w:r w:rsidRPr="00924DA6">
        <w:t>opłaty paliwowej, o</w:t>
      </w:r>
      <w:r>
        <w:t> </w:t>
      </w:r>
      <w:r w:rsidRPr="00924DA6">
        <w:t>którym mowa</w:t>
      </w:r>
      <w:r w:rsidR="001A0767" w:rsidRPr="00924DA6">
        <w:t xml:space="preserve"> w</w:t>
      </w:r>
      <w:r w:rsidR="001A0767">
        <w:t> art. </w:t>
      </w:r>
      <w:r w:rsidRPr="00924DA6">
        <w:t>37k</w:t>
      </w:r>
      <w:r w:rsidR="001A0767">
        <w:t xml:space="preserve"> ust. </w:t>
      </w:r>
      <w:r w:rsidRPr="00924DA6">
        <w:t>1a ustawy zmienianej</w:t>
      </w:r>
      <w:r w:rsidR="001A0767" w:rsidRPr="00924DA6">
        <w:t xml:space="preserve"> w</w:t>
      </w:r>
      <w:r w:rsidR="001A0767">
        <w:t> art. </w:t>
      </w:r>
      <w:r w:rsidRPr="00924DA6">
        <w:t>1,</w:t>
      </w:r>
      <w:r w:rsidR="001A0767" w:rsidRPr="00924DA6">
        <w:t xml:space="preserve"> w</w:t>
      </w:r>
      <w:r w:rsidR="001A0767">
        <w:t> </w:t>
      </w:r>
      <w:r w:rsidRPr="00924DA6">
        <w:t>brzmieniu nad</w:t>
      </w:r>
      <w:r w:rsidRPr="00924DA6">
        <w:t>a</w:t>
      </w:r>
      <w:r w:rsidRPr="00924DA6">
        <w:t>nym niniejszą</w:t>
      </w:r>
      <w:r>
        <w:t xml:space="preserve"> </w:t>
      </w:r>
      <w:r w:rsidRPr="00924DA6">
        <w:t>ustawą, do dnia wygaśnięcia tego zwolnienia.</w:t>
      </w:r>
    </w:p>
    <w:p w:rsidR="006962DA" w:rsidRPr="000E7DA5" w:rsidRDefault="006962DA" w:rsidP="006962DA">
      <w:pPr>
        <w:pStyle w:val="USTustnpkodeksu"/>
      </w:pPr>
      <w:r w:rsidRPr="00924DA6">
        <w:t>4. Zwolnienie</w:t>
      </w:r>
      <w:r w:rsidR="001A0767" w:rsidRPr="00924DA6">
        <w:t xml:space="preserve"> z</w:t>
      </w:r>
      <w:r w:rsidR="001A0767">
        <w:t> </w:t>
      </w:r>
      <w:r w:rsidRPr="00924DA6">
        <w:t>obowiązku złożenia zabezpieczenia akcyzowego udzielone przed dniem wejścia</w:t>
      </w:r>
      <w:r w:rsidR="001A0767" w:rsidRPr="00924DA6">
        <w:t xml:space="preserve"> w</w:t>
      </w:r>
      <w:r w:rsidR="001A0767">
        <w:t> </w:t>
      </w:r>
      <w:r w:rsidRPr="00924DA6">
        <w:t>życie ninie</w:t>
      </w:r>
      <w:r w:rsidRPr="00924DA6">
        <w:t>j</w:t>
      </w:r>
      <w:r w:rsidRPr="00924DA6">
        <w:t>szej</w:t>
      </w:r>
      <w:r>
        <w:t xml:space="preserve"> </w:t>
      </w:r>
      <w:r w:rsidRPr="00924DA6">
        <w:t>ustawy podmiotom zwolnionym</w:t>
      </w:r>
      <w:r w:rsidR="001A0767" w:rsidRPr="00924DA6">
        <w:t xml:space="preserve"> z</w:t>
      </w:r>
      <w:r w:rsidR="001A0767">
        <w:t> </w:t>
      </w:r>
      <w:r w:rsidRPr="00924DA6">
        <w:t>obowiązku zabezpieczenia opłaty paliwowej na podstawie</w:t>
      </w:r>
      <w:r w:rsidR="001A0767">
        <w:t xml:space="preserve"> ust. </w:t>
      </w:r>
      <w:r w:rsidRPr="00924DA6">
        <w:t>3, nie może ulec prz</w:t>
      </w:r>
      <w:r w:rsidRPr="006962DA">
        <w:t>e</w:t>
      </w:r>
      <w:r w:rsidRPr="00924DA6">
        <w:t>dłużeniu.</w:t>
      </w:r>
    </w:p>
    <w:p w:rsidR="006962DA" w:rsidRDefault="006962DA" w:rsidP="006962DA">
      <w:pPr>
        <w:pStyle w:val="ARTartustawynprozporzdzenia"/>
      </w:pPr>
      <w:r w:rsidRPr="000E7DA5">
        <w:t>Art.</w:t>
      </w:r>
      <w:r w:rsidR="001A0767">
        <w:t> </w:t>
      </w:r>
      <w:r w:rsidRPr="000E7DA5">
        <w:t>5. Ustawa wchodzi</w:t>
      </w:r>
      <w:r w:rsidR="001A0767" w:rsidRPr="000E7DA5">
        <w:t xml:space="preserve"> w</w:t>
      </w:r>
      <w:r w:rsidR="001A0767">
        <w:t> </w:t>
      </w:r>
      <w:r w:rsidRPr="000E7DA5">
        <w:t>życie</w:t>
      </w:r>
      <w:r w:rsidR="001A0767" w:rsidRPr="000E7DA5">
        <w:t xml:space="preserve"> z</w:t>
      </w:r>
      <w:r w:rsidR="001A0767">
        <w:t> </w:t>
      </w:r>
      <w:r w:rsidRPr="000E7DA5">
        <w:t xml:space="preserve">dniem </w:t>
      </w:r>
      <w:r w:rsidR="001A0767" w:rsidRPr="000E7DA5">
        <w:t>1</w:t>
      </w:r>
      <w:r w:rsidR="001A0767">
        <w:t> </w:t>
      </w:r>
      <w:r w:rsidRPr="000E7DA5">
        <w:t>stycznia 201</w:t>
      </w:r>
      <w:r w:rsidR="001A0767" w:rsidRPr="000E7DA5">
        <w:t>5</w:t>
      </w:r>
      <w:r w:rsidR="001A0767">
        <w:t> </w:t>
      </w:r>
      <w:r w:rsidRPr="000E7DA5">
        <w:t>r.,</w:t>
      </w:r>
      <w:r w:rsidR="001A0767" w:rsidRPr="000E7DA5">
        <w:t xml:space="preserve"> z</w:t>
      </w:r>
      <w:r w:rsidR="001A0767">
        <w:t> </w:t>
      </w:r>
      <w:r w:rsidRPr="000E7DA5">
        <w:t>wyjątkiem</w:t>
      </w:r>
      <w:r w:rsidR="001A0767">
        <w:t xml:space="preserve"> art. </w:t>
      </w:r>
      <w:r w:rsidR="001A0767" w:rsidRPr="000E7DA5">
        <w:t>1</w:t>
      </w:r>
      <w:r w:rsidR="001A0767">
        <w:t xml:space="preserve"> pkt </w:t>
      </w:r>
      <w:r w:rsidR="001A0767" w:rsidRPr="000E7DA5">
        <w:t>3</w:t>
      </w:r>
      <w:r w:rsidR="001A0767">
        <w:t xml:space="preserve"> i art. </w:t>
      </w:r>
      <w:r w:rsidR="001A0767" w:rsidRPr="000E7DA5">
        <w:t>3</w:t>
      </w:r>
      <w:r w:rsidR="001A0767">
        <w:t xml:space="preserve"> pkt </w:t>
      </w:r>
      <w:r w:rsidRPr="000E7DA5">
        <w:t>18, które wch</w:t>
      </w:r>
      <w:r w:rsidRPr="000E7DA5">
        <w:t>o</w:t>
      </w:r>
      <w:r w:rsidRPr="000E7DA5">
        <w:t>dzą</w:t>
      </w:r>
      <w:r w:rsidR="001A0767" w:rsidRPr="000E7DA5">
        <w:t xml:space="preserve"> w</w:t>
      </w:r>
      <w:r w:rsidR="001A0767">
        <w:t> </w:t>
      </w:r>
      <w:r w:rsidRPr="000E7DA5">
        <w:t>życie po upły</w:t>
      </w:r>
      <w:r>
        <w:t>wie 1</w:t>
      </w:r>
      <w:r w:rsidR="001A0767">
        <w:t>4 </w:t>
      </w:r>
      <w:r>
        <w:t>dni od dnia ogłoszenia.</w:t>
      </w:r>
      <w:r w:rsidR="001A0767">
        <w:t>”</w:t>
      </w:r>
      <w:r>
        <w:t>;</w:t>
      </w:r>
    </w:p>
    <w:p w:rsidR="006962DA" w:rsidRDefault="006962DA" w:rsidP="001A0767">
      <w:pPr>
        <w:pStyle w:val="PPKTOTJpodpunktwobwieszczeniutekstujednolitegonp1"/>
        <w:keepNext/>
      </w:pPr>
      <w:r>
        <w:t>9)</w:t>
      </w:r>
      <w:r>
        <w:tab/>
        <w:t>art. 4</w:t>
      </w:r>
      <w:r w:rsidR="001A0767">
        <w:t>4 </w:t>
      </w:r>
      <w:r>
        <w:t>ustawy</w:t>
      </w:r>
      <w:r w:rsidR="001A0767" w:rsidRPr="00E32EA5">
        <w:t xml:space="preserve"> z</w:t>
      </w:r>
      <w:r w:rsidR="001A0767">
        <w:t> </w:t>
      </w:r>
      <w:r w:rsidRPr="00E32EA5">
        <w:t>dnia 1</w:t>
      </w:r>
      <w:r w:rsidR="001A0767" w:rsidRPr="00E32EA5">
        <w:t>5</w:t>
      </w:r>
      <w:r w:rsidR="001A0767">
        <w:t> </w:t>
      </w:r>
      <w:r w:rsidRPr="00E32EA5">
        <w:t>stycznia 201</w:t>
      </w:r>
      <w:r w:rsidR="001A0767" w:rsidRPr="00E32EA5">
        <w:t>5</w:t>
      </w:r>
      <w:r w:rsidR="001A0767">
        <w:t> </w:t>
      </w:r>
      <w:r w:rsidRPr="00E32EA5">
        <w:t>r.</w:t>
      </w:r>
      <w:r w:rsidR="001A0767" w:rsidRPr="00E32EA5">
        <w:t xml:space="preserve"> o</w:t>
      </w:r>
      <w:r w:rsidR="001A0767">
        <w:t> </w:t>
      </w:r>
      <w:r w:rsidRPr="00E32EA5">
        <w:t>zmianie us</w:t>
      </w:r>
      <w:r>
        <w:t>tawy</w:t>
      </w:r>
      <w:r w:rsidR="001A0767">
        <w:t xml:space="preserve"> o </w:t>
      </w:r>
      <w:r>
        <w:t>Służbie Celnej, ustawy o </w:t>
      </w:r>
      <w:r w:rsidRPr="00E32EA5">
        <w:t>urzędach i izbach skarbowych oraz niektórych innych ustaw (</w:t>
      </w:r>
      <w:r w:rsidR="001A0767">
        <w:t>Dz. U. poz. </w:t>
      </w:r>
      <w:r>
        <w:t>211</w:t>
      </w:r>
      <w:r w:rsidRPr="00E32EA5">
        <w:t>)</w:t>
      </w:r>
      <w:r>
        <w:t xml:space="preserve">, który </w:t>
      </w:r>
      <w:r w:rsidRPr="00E32EA5">
        <w:t>stanowi:</w:t>
      </w:r>
    </w:p>
    <w:p w:rsidR="006962DA" w:rsidRPr="00170C68" w:rsidRDefault="001A0767" w:rsidP="006962DA">
      <w:pPr>
        <w:pStyle w:val="ARTartustawynprozporzdzenia"/>
      </w:pPr>
      <w:r>
        <w:t>„</w:t>
      </w:r>
      <w:r w:rsidR="006962DA" w:rsidRPr="00170C68">
        <w:t>Art. 44. Ustawa wchodzi</w:t>
      </w:r>
      <w:r w:rsidRPr="00170C68">
        <w:t xml:space="preserve"> w</w:t>
      </w:r>
      <w:r>
        <w:t> </w:t>
      </w:r>
      <w:r w:rsidR="006962DA" w:rsidRPr="00170C68">
        <w:t>życie</w:t>
      </w:r>
      <w:r w:rsidRPr="00170C68">
        <w:t xml:space="preserve"> z</w:t>
      </w:r>
      <w:r>
        <w:t> </w:t>
      </w:r>
      <w:r w:rsidR="006962DA" w:rsidRPr="00170C68">
        <w:t xml:space="preserve">dniem </w:t>
      </w:r>
      <w:r w:rsidRPr="00170C68">
        <w:t>1</w:t>
      </w:r>
      <w:r>
        <w:t> </w:t>
      </w:r>
      <w:r w:rsidR="006962DA" w:rsidRPr="00170C68">
        <w:t>kwietnia 201</w:t>
      </w:r>
      <w:r w:rsidRPr="00170C68">
        <w:t>5</w:t>
      </w:r>
      <w:r>
        <w:t> </w:t>
      </w:r>
      <w:r w:rsidR="006962DA" w:rsidRPr="00170C68">
        <w:t>r.,</w:t>
      </w:r>
      <w:r w:rsidRPr="00170C68">
        <w:t xml:space="preserve"> z</w:t>
      </w:r>
      <w:r>
        <w:t> </w:t>
      </w:r>
      <w:r w:rsidR="006962DA" w:rsidRPr="00170C68">
        <w:t>wyjątkiem</w:t>
      </w:r>
      <w:r>
        <w:t xml:space="preserve"> art. </w:t>
      </w:r>
      <w:r w:rsidRPr="00170C68">
        <w:t>1</w:t>
      </w:r>
      <w:r>
        <w:t xml:space="preserve"> pkt </w:t>
      </w:r>
      <w:r w:rsidR="006962DA" w:rsidRPr="00170C68">
        <w:t>27, który wchodzi</w:t>
      </w:r>
      <w:r w:rsidRPr="00170C68">
        <w:t xml:space="preserve"> w</w:t>
      </w:r>
      <w:r>
        <w:t> </w:t>
      </w:r>
      <w:r w:rsidR="006962DA" w:rsidRPr="00170C68">
        <w:t>życie po upływie 1</w:t>
      </w:r>
      <w:r w:rsidRPr="00170C68">
        <w:t>4</w:t>
      </w:r>
      <w:r>
        <w:t> </w:t>
      </w:r>
      <w:r w:rsidR="006962DA" w:rsidRPr="00170C68">
        <w:t>dni od dnia ogłoszenia.</w:t>
      </w:r>
      <w:r>
        <w:t>”</w:t>
      </w:r>
      <w:r w:rsidR="006962DA" w:rsidRPr="00170C68">
        <w:t>;</w:t>
      </w:r>
    </w:p>
    <w:p w:rsidR="006962DA" w:rsidRDefault="006962DA" w:rsidP="001A0767">
      <w:pPr>
        <w:pStyle w:val="PPKTOTJpodpunktwobwieszczeniutekstujednolitegonp1"/>
        <w:keepNext/>
      </w:pPr>
      <w:r w:rsidRPr="00170C68">
        <w:t>10)</w:t>
      </w:r>
      <w:r w:rsidRPr="00170C68">
        <w:tab/>
      </w:r>
      <w:r>
        <w:t>art. 11</w:t>
      </w:r>
      <w:r w:rsidR="001A0767">
        <w:t>2 </w:t>
      </w:r>
      <w:r w:rsidRPr="00170C68">
        <w:t>ustaw</w:t>
      </w:r>
      <w:r>
        <w:t>y</w:t>
      </w:r>
      <w:r w:rsidR="001A0767" w:rsidRPr="00170C68">
        <w:t xml:space="preserve"> z</w:t>
      </w:r>
      <w:r w:rsidR="001A0767">
        <w:t> </w:t>
      </w:r>
      <w:r w:rsidRPr="00170C68">
        <w:t>dnia 1</w:t>
      </w:r>
      <w:r w:rsidR="001A0767" w:rsidRPr="00170C68">
        <w:t>5</w:t>
      </w:r>
      <w:r w:rsidR="001A0767">
        <w:t> </w:t>
      </w:r>
      <w:r w:rsidRPr="00170C68">
        <w:t>stycznia 201</w:t>
      </w:r>
      <w:r w:rsidR="001A0767" w:rsidRPr="00170C68">
        <w:t>5</w:t>
      </w:r>
      <w:r w:rsidR="001A0767">
        <w:t> </w:t>
      </w:r>
      <w:r w:rsidRPr="00170C68">
        <w:t>r.</w:t>
      </w:r>
      <w:r w:rsidR="001A0767" w:rsidRPr="00170C68">
        <w:t xml:space="preserve"> o</w:t>
      </w:r>
      <w:r w:rsidR="001A0767">
        <w:t> </w:t>
      </w:r>
      <w:r w:rsidRPr="00170C68">
        <w:t>obligacjach (</w:t>
      </w:r>
      <w:r w:rsidR="001A0767">
        <w:t>Dz. U. poz. </w:t>
      </w:r>
      <w:r>
        <w:t>238</w:t>
      </w:r>
      <w:r w:rsidRPr="00170C68">
        <w:t>)</w:t>
      </w:r>
      <w:r>
        <w:t xml:space="preserve">, </w:t>
      </w:r>
      <w:r w:rsidRPr="00170C68">
        <w:t>który stanowi:</w:t>
      </w:r>
    </w:p>
    <w:p w:rsidR="006962DA" w:rsidRPr="00170C68" w:rsidRDefault="001A0767" w:rsidP="001A0767">
      <w:pPr>
        <w:pStyle w:val="ARTartustawynprozporzdzenia"/>
        <w:keepNext/>
      </w:pPr>
      <w:r>
        <w:t>„</w:t>
      </w:r>
      <w:r w:rsidR="006962DA" w:rsidRPr="00170C68">
        <w:t>Art. 112. Ustawa wchodzi</w:t>
      </w:r>
      <w:r w:rsidRPr="00170C68">
        <w:t xml:space="preserve"> w</w:t>
      </w:r>
      <w:r>
        <w:t> </w:t>
      </w:r>
      <w:r w:rsidR="006962DA" w:rsidRPr="00170C68">
        <w:t>życie</w:t>
      </w:r>
      <w:r w:rsidRPr="00170C68">
        <w:t xml:space="preserve"> z</w:t>
      </w:r>
      <w:r>
        <w:t> </w:t>
      </w:r>
      <w:r w:rsidR="006962DA" w:rsidRPr="00170C68">
        <w:t xml:space="preserve">dniem </w:t>
      </w:r>
      <w:r w:rsidRPr="00170C68">
        <w:t>1</w:t>
      </w:r>
      <w:r>
        <w:t> </w:t>
      </w:r>
      <w:r w:rsidR="006962DA" w:rsidRPr="00170C68">
        <w:t>lipca 201</w:t>
      </w:r>
      <w:r w:rsidRPr="00170C68">
        <w:t>5</w:t>
      </w:r>
      <w:r>
        <w:t> </w:t>
      </w:r>
      <w:r w:rsidR="006962DA" w:rsidRPr="00170C68">
        <w:t>r.</w:t>
      </w:r>
      <w:r>
        <w:t>”</w:t>
      </w:r>
      <w:r w:rsidR="006962DA" w:rsidRPr="00170C68">
        <w:t>.</w:t>
      </w:r>
    </w:p>
    <w:p w:rsidR="00824AED" w:rsidRPr="002104FD" w:rsidRDefault="002104FD" w:rsidP="0007545D">
      <w:pPr>
        <w:pStyle w:val="NAZORGWYDnazwaorganuwydajcegoprojektowanyakt"/>
        <w:rPr>
          <w:rStyle w:val="Kkursywa"/>
        </w:rPr>
        <w:sectPr w:rsidR="00824AED" w:rsidRPr="002104FD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0E7DA5">
        <w:t>Marszałek Sejmu</w:t>
      </w:r>
      <w:r>
        <w:t xml:space="preserve">: </w:t>
      </w:r>
      <w:r w:rsidR="006962DA" w:rsidRPr="002104FD">
        <w:rPr>
          <w:rStyle w:val="Kkursywa"/>
        </w:rPr>
        <w:t>R</w:t>
      </w:r>
      <w:r w:rsidRPr="002104FD">
        <w:rPr>
          <w:rStyle w:val="Kkursywa"/>
        </w:rPr>
        <w:t>.</w:t>
      </w:r>
      <w:r w:rsidR="006962DA" w:rsidRPr="002104FD">
        <w:rPr>
          <w:rStyle w:val="Kkursywa"/>
        </w:rPr>
        <w:t xml:space="preserve"> Sikorski</w:t>
      </w:r>
    </w:p>
    <w:p w:rsidR="00F44859" w:rsidRPr="00093BBC" w:rsidRDefault="0032569A" w:rsidP="00093BBC">
      <w:pPr>
        <w:pStyle w:val="TEKSTZacznikido"/>
      </w:pPr>
      <w:r w:rsidRPr="00093BBC">
        <w:lastRenderedPageBreak/>
        <w:t xml:space="preserve">Załącznik do obwieszczenia </w:t>
      </w:r>
      <w:r w:rsidR="002104FD" w:rsidRPr="00394D97">
        <w:t>Marszałka Sejmu Rzeczypospolitej Polskiej</w:t>
      </w:r>
      <w:r w:rsidR="002104FD">
        <w:t xml:space="preserve"> </w:t>
      </w:r>
      <w:r w:rsidR="002104FD" w:rsidRPr="00394D97">
        <w:t>z</w:t>
      </w:r>
      <w:r w:rsidR="002104FD">
        <w:t> </w:t>
      </w:r>
      <w:r w:rsidR="002104FD" w:rsidRPr="00394D97">
        <w:t xml:space="preserve">dnia </w:t>
      </w:r>
      <w:r w:rsidR="002104FD">
        <w:t>21 kwietnia 2015 </w:t>
      </w:r>
      <w:r w:rsidR="002104FD" w:rsidRPr="00394D97">
        <w:t>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B908D5FA6AFC4986A32CE52A54CF9B5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542CE">
            <w:t>641</w:t>
          </w:r>
        </w:sdtContent>
      </w:sdt>
      <w:r w:rsidRPr="00093BBC">
        <w:t>)</w:t>
      </w:r>
    </w:p>
    <w:p w:rsidR="006962DA" w:rsidRPr="00394D97" w:rsidRDefault="006962DA" w:rsidP="006962DA">
      <w:pPr>
        <w:pStyle w:val="OZNRODZAKTUtznustawalubrozporzdzenieiorganwydajcy"/>
      </w:pPr>
      <w:r w:rsidRPr="00394D97">
        <w:t>USTAWA</w:t>
      </w:r>
    </w:p>
    <w:p w:rsidR="006962DA" w:rsidRPr="00394D97" w:rsidRDefault="006962DA" w:rsidP="006962DA">
      <w:pPr>
        <w:pStyle w:val="DATAAKTUdatauchwalenialubwydaniaaktu"/>
      </w:pPr>
      <w:r w:rsidRPr="00394D97">
        <w:t>z dnia 27</w:t>
      </w:r>
      <w:r>
        <w:t> </w:t>
      </w:r>
      <w:r w:rsidRPr="00394D97">
        <w:t>października 1994</w:t>
      </w:r>
      <w:r>
        <w:t> </w:t>
      </w:r>
      <w:r w:rsidRPr="00394D97">
        <w:t>r.</w:t>
      </w:r>
    </w:p>
    <w:p w:rsidR="006962DA" w:rsidRPr="00394D97" w:rsidRDefault="006962DA" w:rsidP="006962DA">
      <w:pPr>
        <w:pStyle w:val="TYTUAKTUprzedmiotregulacjiustawylubrozporzdzenia"/>
      </w:pPr>
      <w:r w:rsidRPr="00394D97">
        <w:t>o autostradach płatnych oraz o</w:t>
      </w:r>
      <w:r>
        <w:t> </w:t>
      </w:r>
      <w:r w:rsidRPr="00394D97">
        <w:t>Krajowym Funduszu Drogowym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1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Przepisy ogólne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1.</w:t>
      </w:r>
      <w:r w:rsidRPr="00394D97">
        <w:t> 1.</w:t>
      </w:r>
      <w:r>
        <w:t xml:space="preserve"> </w:t>
      </w:r>
      <w:r w:rsidRPr="00394D97">
        <w:t xml:space="preserve">Ustawa określa zasady finansowania budowy autostrad płatnych, zwanych dalej </w:t>
      </w:r>
      <w:r w:rsidR="001A0767">
        <w:t>„</w:t>
      </w:r>
      <w:r w:rsidRPr="00394D97">
        <w:t>autostradami</w:t>
      </w:r>
      <w:r w:rsidR="001A0767">
        <w:t>”</w:t>
      </w:r>
      <w:r w:rsidRPr="00394D97">
        <w:t>, zasady zawierania umów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 oraz pobierania opłat za przejazd aut</w:t>
      </w:r>
      <w:r w:rsidRPr="006962DA">
        <w:t>o</w:t>
      </w:r>
      <w:r w:rsidRPr="00394D97">
        <w:t>stradami, a</w:t>
      </w:r>
      <w:r>
        <w:t> </w:t>
      </w:r>
      <w:r w:rsidRPr="00394D97">
        <w:t>także organy właściwe w</w:t>
      </w:r>
      <w:r>
        <w:t> </w:t>
      </w:r>
      <w:r w:rsidRPr="00394D97">
        <w:t>tych sprawach.</w:t>
      </w:r>
    </w:p>
    <w:p w:rsidR="006962DA" w:rsidRPr="00394D97" w:rsidRDefault="006962DA" w:rsidP="006962DA">
      <w:pPr>
        <w:pStyle w:val="USTustnpkodeksu"/>
      </w:pPr>
      <w:r w:rsidRPr="00394D97">
        <w:t>1a. Ustawa określa także zasady finansowania dróg krajowych, w</w:t>
      </w:r>
      <w:r>
        <w:t> </w:t>
      </w:r>
      <w:r w:rsidRPr="00394D97">
        <w:t xml:space="preserve">tym autostrad, ze środków Krajowego Funduszu Drogowego, zwanego dalej </w:t>
      </w:r>
      <w:r w:rsidR="001A0767">
        <w:t>„</w:t>
      </w:r>
      <w:r w:rsidRPr="00394D97">
        <w:t>Funduszem</w:t>
      </w:r>
      <w:r w:rsidR="001A0767">
        <w:t>”</w:t>
      </w:r>
      <w:r w:rsidRPr="00394D97">
        <w:t>, z</w:t>
      </w:r>
      <w:r>
        <w:t> </w:t>
      </w:r>
      <w:r w:rsidRPr="00394D97">
        <w:t>wyłączeniem dróg krajowych w</w:t>
      </w:r>
      <w:r>
        <w:t> </w:t>
      </w:r>
      <w:r w:rsidRPr="00394D97">
        <w:t>miastach na prawach powiatu, finansow</w:t>
      </w:r>
      <w:r w:rsidRPr="006962DA">
        <w:t>a</w:t>
      </w:r>
      <w:r w:rsidRPr="00394D97">
        <w:t>nych z</w:t>
      </w:r>
      <w:r>
        <w:t> </w:t>
      </w:r>
      <w:r w:rsidRPr="00394D97">
        <w:t>budżetów tych miast.</w:t>
      </w:r>
    </w:p>
    <w:p w:rsidR="006962DA" w:rsidRPr="00394D97" w:rsidRDefault="006962DA" w:rsidP="006962DA">
      <w:pPr>
        <w:pStyle w:val="USTustnpkodeksu"/>
      </w:pPr>
      <w:r w:rsidRPr="00394D97">
        <w:t>2. Rada Ministrów określi, w</w:t>
      </w:r>
      <w:r>
        <w:t> </w:t>
      </w:r>
      <w:r w:rsidRPr="00394D97">
        <w:t>drodze rozporządzenia, autostrady lub ich odcinki, które będą budowane i</w:t>
      </w:r>
      <w:r>
        <w:t> </w:t>
      </w:r>
      <w:r w:rsidRPr="00394D97">
        <w:t>eksploatowane albo wyłącznie eksploatowane jako płatne.</w:t>
      </w:r>
    </w:p>
    <w:p w:rsidR="006962DA" w:rsidRPr="00394D97" w:rsidRDefault="006962DA" w:rsidP="006962DA">
      <w:pPr>
        <w:pStyle w:val="USTustnpkodeksu"/>
      </w:pPr>
      <w:r w:rsidRPr="00394D97">
        <w:t>3. Na zasadach określonych w</w:t>
      </w:r>
      <w:r>
        <w:t> </w:t>
      </w:r>
      <w:r w:rsidRPr="00394D97">
        <w:t>ustawie mogą być budowane i</w:t>
      </w:r>
      <w:r>
        <w:t> </w:t>
      </w:r>
      <w:r w:rsidRPr="00394D97">
        <w:t>eksploatowane albo wyłącznie eksploatowane, jako płatne, drogi ekspresowe.</w:t>
      </w:r>
    </w:p>
    <w:p w:rsidR="006962DA" w:rsidRPr="00394D97" w:rsidRDefault="006962DA" w:rsidP="006962DA">
      <w:pPr>
        <w:pStyle w:val="USTustnpkodeksu"/>
      </w:pPr>
      <w:r w:rsidRPr="00394D97">
        <w:t>4. Rada Ministrów określi, w</w:t>
      </w:r>
      <w:r>
        <w:t> </w:t>
      </w:r>
      <w:r w:rsidRPr="00394D97">
        <w:t>drodze rozporządzenia, drogi ekspresowe, które mogą być budowane i</w:t>
      </w:r>
      <w:r>
        <w:t> </w:t>
      </w:r>
      <w:r w:rsidRPr="00394D97">
        <w:t>eksploatowane albo wyłącznie eksploatowane jako płatne.</w:t>
      </w:r>
    </w:p>
    <w:p w:rsidR="006962DA" w:rsidRPr="00394D97" w:rsidRDefault="006962DA" w:rsidP="006962DA">
      <w:pPr>
        <w:pStyle w:val="USTustnpkodeksu"/>
      </w:pPr>
      <w:r w:rsidRPr="00394D97">
        <w:t>5. Określenie autostrad i</w:t>
      </w:r>
      <w:r>
        <w:t> </w:t>
      </w:r>
      <w:r w:rsidRPr="00394D97">
        <w:t>dróg ekspresowych w</w:t>
      </w:r>
      <w:r>
        <w:t> </w:t>
      </w:r>
      <w:r w:rsidRPr="00394D97">
        <w:t>przepisach,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="001A0767" w:rsidRPr="00394D97">
        <w:t>2</w:t>
      </w:r>
      <w:r w:rsidR="001A0767">
        <w:t xml:space="preserve"> i </w:t>
      </w:r>
      <w:r w:rsidRPr="00394D97">
        <w:t>4, może nastąpić, jeżeli będzie możliwość korzystania z</w:t>
      </w:r>
      <w:r>
        <w:t> </w:t>
      </w:r>
      <w:r w:rsidRPr="00394D97">
        <w:t>innej, ogólnodostępnej drogi publicznej.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1a.</w:t>
      </w:r>
      <w:r w:rsidRPr="006962DA">
        <w:t> 1. Autostrady, o których mowa</w:t>
      </w:r>
      <w:r w:rsidR="001A0767" w:rsidRPr="006962DA">
        <w:t xml:space="preserve"> w</w:t>
      </w:r>
      <w:r w:rsidR="001A0767">
        <w:t> art. </w:t>
      </w:r>
      <w:r w:rsidRPr="006962DA">
        <w:t>1, mogą być budowane i eksploatowane przez:</w:t>
      </w:r>
    </w:p>
    <w:p w:rsidR="006962DA" w:rsidRPr="0001452B" w:rsidRDefault="006962DA" w:rsidP="0001452B">
      <w:pPr>
        <w:pStyle w:val="PKTpunkt"/>
        <w:spacing w:before="80"/>
        <w:rPr>
          <w:bCs w:val="0"/>
        </w:rPr>
      </w:pPr>
      <w:r w:rsidRPr="00394D97">
        <w:t>1)</w:t>
      </w:r>
      <w:r w:rsidRPr="00394D97">
        <w:tab/>
        <w:t>Generalnego Dyrektora Dróg Krajowych i</w:t>
      </w:r>
      <w:r>
        <w:t> </w:t>
      </w:r>
      <w:r w:rsidRPr="00394D97">
        <w:t>Aut</w:t>
      </w:r>
      <w:r w:rsidRPr="0001452B">
        <w:rPr>
          <w:bCs w:val="0"/>
        </w:rPr>
        <w:t>ostrad;</w:t>
      </w:r>
    </w:p>
    <w:p w:rsidR="006962DA" w:rsidRPr="00394D97" w:rsidRDefault="006962DA" w:rsidP="0001452B">
      <w:pPr>
        <w:pStyle w:val="PKTpunkt"/>
        <w:spacing w:before="80"/>
      </w:pPr>
      <w:r w:rsidRPr="0001452B">
        <w:rPr>
          <w:bCs w:val="0"/>
        </w:rPr>
        <w:t>2)</w:t>
      </w:r>
      <w:r w:rsidRPr="0001452B">
        <w:rPr>
          <w:bCs w:val="0"/>
        </w:rPr>
        <w:tab/>
        <w:t>drogową spółkę specjalnego przeznaczenia n</w:t>
      </w:r>
      <w:r w:rsidRPr="00394D97">
        <w:t>a warunkach określonych w</w:t>
      </w:r>
      <w:r>
        <w:t> </w:t>
      </w:r>
      <w:r w:rsidRPr="00394D97">
        <w:t>umowie,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przeznaczenia (</w:t>
      </w:r>
      <w:r w:rsidR="001A0767">
        <w:t>Dz. U. Nr </w:t>
      </w:r>
      <w:r w:rsidRPr="00394D97">
        <w:t>23,</w:t>
      </w:r>
      <w:r w:rsidR="001A0767">
        <w:t xml:space="preserve"> poz. </w:t>
      </w:r>
      <w:r w:rsidRPr="00394D97">
        <w:t>136,</w:t>
      </w:r>
      <w:r w:rsidR="001A0767">
        <w:t xml:space="preserve"> z </w:t>
      </w:r>
      <w:r>
        <w:t>późn. zm.</w:t>
      </w:r>
      <w:r w:rsidRPr="001A0767">
        <w:rPr>
          <w:rStyle w:val="IGindeksgrny"/>
        </w:rPr>
        <w:footnoteReference w:id="1"/>
      </w:r>
      <w:r w:rsidRPr="001A0767">
        <w:rPr>
          <w:rStyle w:val="IGindeksgrny"/>
        </w:rPr>
        <w:t>)</w:t>
      </w:r>
      <w:r w:rsidRPr="00394D97">
        <w:t>).</w:t>
      </w:r>
    </w:p>
    <w:p w:rsidR="006962DA" w:rsidRPr="00394D97" w:rsidRDefault="006962DA" w:rsidP="006962DA">
      <w:pPr>
        <w:pStyle w:val="USTustnpkodeksu"/>
      </w:pPr>
      <w:r w:rsidRPr="00394D97">
        <w:t>2. Generalny Dyrektor Dróg Krajowych i</w:t>
      </w:r>
      <w:r>
        <w:t> </w:t>
      </w:r>
      <w:r w:rsidRPr="00394D97">
        <w:t>Autostrad lub drogowa spółka specjalnego przeznaczenia może, w</w:t>
      </w:r>
      <w:r>
        <w:t> </w:t>
      </w:r>
      <w:r w:rsidRPr="00394D97">
        <w:t>drodze umowy, powierzyć budowę i</w:t>
      </w:r>
      <w:r>
        <w:t> </w:t>
      </w:r>
      <w:r w:rsidRPr="00394D97">
        <w:t xml:space="preserve">eksploatację albo wyłącznie eksploatację autostrady innemu podmiotowi, zwanemu dalej </w:t>
      </w:r>
      <w:r w:rsidR="001A0767">
        <w:t>„</w:t>
      </w:r>
      <w:r w:rsidRPr="00394D97">
        <w:t>spółką</w:t>
      </w:r>
      <w:r w:rsidR="001A0767">
        <w:t>”</w:t>
      </w:r>
      <w:r w:rsidRPr="00394D97">
        <w:t>.</w:t>
      </w:r>
    </w:p>
    <w:p w:rsidR="006962DA" w:rsidRPr="00394D97" w:rsidRDefault="006962DA" w:rsidP="006962DA">
      <w:pPr>
        <w:pStyle w:val="USTustnpkodeksu"/>
      </w:pPr>
      <w:r w:rsidRPr="00394D97">
        <w:t>3. Do wyboru spółki stosuje się przepisy ustawy z</w:t>
      </w:r>
      <w:r>
        <w:t> </w:t>
      </w:r>
      <w:r w:rsidRPr="00394D97">
        <w:t>dnia 9</w:t>
      </w:r>
      <w:r>
        <w:t> </w:t>
      </w:r>
      <w:r w:rsidRPr="00394D97">
        <w:t>stycznia 2009</w:t>
      </w:r>
      <w:r>
        <w:t> </w:t>
      </w:r>
      <w:r w:rsidRPr="00394D97">
        <w:t>r. o</w:t>
      </w:r>
      <w:r>
        <w:t> </w:t>
      </w:r>
      <w:r w:rsidRPr="00394D97">
        <w:t>koncesji na roboty budowlane lub usługi (</w:t>
      </w:r>
      <w:r w:rsidR="001A0767">
        <w:t>Dz. U.</w:t>
      </w:r>
      <w:r>
        <w:t xml:space="preserve"> z 201</w:t>
      </w:r>
      <w:r w:rsidR="001A0767">
        <w:t>5 </w:t>
      </w:r>
      <w:r>
        <w:t>r.</w:t>
      </w:r>
      <w:r w:rsidR="001A0767">
        <w:t xml:space="preserve"> poz. </w:t>
      </w:r>
      <w:r w:rsidRPr="00394D97">
        <w:t>11</w:t>
      </w:r>
      <w:r>
        <w:t>3</w:t>
      </w:r>
      <w:r w:rsidRPr="00394D97">
        <w:t>) albo przepisy ustawy z</w:t>
      </w:r>
      <w:r>
        <w:t> </w:t>
      </w:r>
      <w:r w:rsidRPr="00394D97">
        <w:t>dnia 29</w:t>
      </w:r>
      <w:r>
        <w:t> </w:t>
      </w:r>
      <w:r w:rsidRPr="00394D97">
        <w:t>stycznia 2004</w:t>
      </w:r>
      <w:r>
        <w:t> </w:t>
      </w:r>
      <w:r w:rsidRPr="00394D97">
        <w:t>r. – Prawo zamówień publicznych (</w:t>
      </w:r>
      <w:r w:rsidR="001A0767">
        <w:t>Dz. U.</w:t>
      </w:r>
      <w:r w:rsidRPr="00394D97">
        <w:t xml:space="preserve"> z</w:t>
      </w:r>
      <w:r>
        <w:t> </w:t>
      </w:r>
      <w:r w:rsidRPr="00394D97">
        <w:t>201</w:t>
      </w:r>
      <w:r>
        <w:t>3 </w:t>
      </w:r>
      <w:r w:rsidRPr="00394D97">
        <w:t>r.</w:t>
      </w:r>
      <w:r w:rsidR="001A0767">
        <w:t xml:space="preserve"> poz. </w:t>
      </w:r>
      <w:r>
        <w:t>907</w:t>
      </w:r>
      <w:r w:rsidRPr="00394D97">
        <w:t>, z</w:t>
      </w:r>
      <w:r>
        <w:t> </w:t>
      </w:r>
      <w:r w:rsidRPr="00394D97">
        <w:t>późn. zm.</w:t>
      </w:r>
      <w:r w:rsidRPr="001A0767">
        <w:rPr>
          <w:rStyle w:val="IGindeksgrny"/>
        </w:rPr>
        <w:footnoteReference w:id="2"/>
      </w:r>
      <w:r w:rsidRPr="001A0767">
        <w:rPr>
          <w:rStyle w:val="IGindeksgrny"/>
        </w:rPr>
        <w:t>)</w:t>
      </w:r>
      <w:r w:rsidRPr="00394D97">
        <w:t>).</w:t>
      </w:r>
    </w:p>
    <w:p w:rsidR="006962DA" w:rsidRPr="00394D97" w:rsidRDefault="006962DA" w:rsidP="006962DA">
      <w:pPr>
        <w:pStyle w:val="USTustnpkodeksu"/>
      </w:pPr>
      <w:r w:rsidRPr="00394D97">
        <w:t>4. Spółka jest związana ofertą do upływu terminu określonego w</w:t>
      </w:r>
      <w:r>
        <w:t> </w:t>
      </w:r>
      <w:r w:rsidRPr="00394D97">
        <w:t>opisie warunków koncesji albo specyfikacji isto</w:t>
      </w:r>
      <w:r w:rsidRPr="006962DA">
        <w:t>t</w:t>
      </w:r>
      <w:r w:rsidRPr="00394D97">
        <w:t>nych warunków zamówienia.</w:t>
      </w:r>
    </w:p>
    <w:p w:rsidR="006962DA" w:rsidRPr="00394D97" w:rsidRDefault="006962DA" w:rsidP="006962DA">
      <w:pPr>
        <w:pStyle w:val="USTustnpkodeksu"/>
      </w:pPr>
      <w:r w:rsidRPr="00394D97">
        <w:t>5. Do zawarcia 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 stosuje się odpowiednio, w</w:t>
      </w:r>
      <w:r>
        <w:t> </w:t>
      </w:r>
      <w:r w:rsidRPr="00394D97">
        <w:t>zakresie nieuregulowanym w</w:t>
      </w:r>
      <w:r>
        <w:t> </w:t>
      </w:r>
      <w:r w:rsidRPr="00394D97">
        <w:t>ustawie, przepisy ustaw,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3.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2.</w:t>
      </w:r>
      <w:r w:rsidRPr="00394D97">
        <w:t> 1.</w:t>
      </w:r>
      <w:r w:rsidRPr="001A0767">
        <w:rPr>
          <w:rStyle w:val="IGindeksgrny"/>
        </w:rPr>
        <w:footnoteReference w:id="3"/>
      </w:r>
      <w:r w:rsidRPr="001A0767">
        <w:rPr>
          <w:rStyle w:val="IGindeksgrny"/>
        </w:rPr>
        <w:t>)</w:t>
      </w:r>
      <w:r w:rsidRPr="00394D97">
        <w:t xml:space="preserve"> Minister właściwy do spraw transportu jest naczelnym organem administracji państwowej właściwym w</w:t>
      </w:r>
      <w:r>
        <w:t> </w:t>
      </w:r>
      <w:r w:rsidRPr="00394D97">
        <w:t>sprawach przygotowania budowy i</w:t>
      </w:r>
      <w:r>
        <w:t> </w:t>
      </w:r>
      <w:r w:rsidRPr="00394D97">
        <w:t>eksploatacji autostrad działającym przy pomocy Generalnego Dyrektora Dróg Kr</w:t>
      </w:r>
      <w:r w:rsidRPr="006962DA">
        <w:t>a</w:t>
      </w:r>
      <w:r w:rsidRPr="00394D97">
        <w:t>jowych i</w:t>
      </w:r>
      <w:r>
        <w:t> </w:t>
      </w:r>
      <w:r w:rsidRPr="00394D97">
        <w:t>Autostrad. Przepis ten nie narusza uprawnień ministra właściwego do spraw budownictwa, lokalnego planowania i</w:t>
      </w:r>
      <w:r>
        <w:t> </w:t>
      </w:r>
      <w:r w:rsidRPr="00394D97">
        <w:t>zagospodarowania przestrzennego oraz mieszkalnictwa, określonych przepisami prawa budowlanego.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2. Minister właściwy do spraw transportu określi, w</w:t>
      </w:r>
      <w:r>
        <w:t> </w:t>
      </w:r>
      <w:r w:rsidRPr="00394D97">
        <w:t>drodze rozporządzenia, przepisy techniczno</w:t>
      </w:r>
      <w:r w:rsidR="001A0767">
        <w:softHyphen/>
      </w:r>
      <w:r w:rsidR="001A0767">
        <w:noBreakHyphen/>
      </w:r>
      <w:r w:rsidRPr="00394D97">
        <w:t>budowlane dotycz</w:t>
      </w:r>
      <w:r w:rsidRPr="006962DA">
        <w:t>ą</w:t>
      </w:r>
      <w:r w:rsidRPr="00394D97">
        <w:t>ce autostrad, uwzględniając w</w:t>
      </w:r>
      <w:r>
        <w:t> </w:t>
      </w:r>
      <w:r w:rsidRPr="00394D97">
        <w:t>szczególności warunki projektowania i</w:t>
      </w:r>
      <w:r>
        <w:t> </w:t>
      </w:r>
      <w:r w:rsidRPr="00394D97">
        <w:t>budowy autostrad, ich połączeń z</w:t>
      </w:r>
      <w:r>
        <w:t> </w:t>
      </w:r>
      <w:r w:rsidRPr="00394D97">
        <w:t>innymi drogami, wyposażenia technicznego autostrad, nośności i</w:t>
      </w:r>
      <w:r>
        <w:t> </w:t>
      </w:r>
      <w:r w:rsidRPr="00394D97">
        <w:t>stateczności budowli ziemnych oraz konstrukcji nawierzchni autostrad, bezpieczeństwa użytkowania, a</w:t>
      </w:r>
      <w:r>
        <w:t> </w:t>
      </w:r>
      <w:r w:rsidRPr="00394D97">
        <w:t>także ochrony środowiska.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3.</w:t>
      </w:r>
      <w:r w:rsidRPr="00394D97">
        <w:t> (uchylony)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4.</w:t>
      </w:r>
      <w:r>
        <w:t> 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2</w:t>
      </w:r>
    </w:p>
    <w:p w:rsidR="006962DA" w:rsidRPr="00394D97" w:rsidRDefault="006962DA" w:rsidP="007D15AC">
      <w:pPr>
        <w:jc w:val="center"/>
      </w:pPr>
      <w:r>
        <w:t>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3</w:t>
      </w:r>
    </w:p>
    <w:p w:rsidR="006962DA" w:rsidRPr="00912937" w:rsidRDefault="006962DA" w:rsidP="007D15AC">
      <w:pPr>
        <w:jc w:val="center"/>
      </w:pPr>
      <w:r w:rsidRPr="00394D97">
        <w:t>(uchylony)</w:t>
      </w:r>
      <w:r w:rsidRPr="001A0767">
        <w:rPr>
          <w:rStyle w:val="IGindeksgrny"/>
        </w:rPr>
        <w:footnoteReference w:id="4"/>
      </w:r>
      <w:r w:rsidRPr="001A0767">
        <w:rPr>
          <w:rStyle w:val="IGindeksgrny"/>
        </w:rPr>
        <w:t>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4</w:t>
      </w:r>
    </w:p>
    <w:p w:rsidR="006962DA" w:rsidRPr="00394D97" w:rsidRDefault="006962DA" w:rsidP="007D15AC">
      <w:pPr>
        <w:jc w:val="center"/>
      </w:pPr>
      <w:r>
        <w:t>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5</w:t>
      </w:r>
    </w:p>
    <w:p w:rsidR="006962DA" w:rsidRPr="00394D97" w:rsidRDefault="006962DA" w:rsidP="007D15AC">
      <w:pPr>
        <w:jc w:val="center"/>
      </w:pPr>
      <w:r>
        <w:t>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5a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Opłaty za przejazd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37a.</w:t>
      </w:r>
      <w:r w:rsidRPr="00394D97">
        <w:t> 1. Za przejazd autostradą, po dostosowaniu jej do poboru opłat, pobierane są opłaty za przejazd.</w:t>
      </w:r>
    </w:p>
    <w:p w:rsidR="006962DA" w:rsidRPr="006962DA" w:rsidRDefault="006962DA" w:rsidP="001A0767">
      <w:pPr>
        <w:pStyle w:val="USTustnpkodeksu"/>
        <w:keepNext/>
      </w:pPr>
      <w:r w:rsidRPr="00394D97">
        <w:t>1a. Opłaty za przejazd autostradą może pobierać: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Generalny Dyrektor Dróg Krajowych i</w:t>
      </w:r>
      <w:r>
        <w:t> </w:t>
      </w:r>
      <w:r w:rsidRPr="00394D97">
        <w:t>Autostrad;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drogowa spółka specjalnego przeznaczenia na warunkach określonych w</w:t>
      </w:r>
      <w:r>
        <w:t> </w:t>
      </w:r>
      <w:r w:rsidRPr="00394D97">
        <w:t>umowie,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przeznaczenia lub wykonawca,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="001A0767" w:rsidRPr="00394D97">
        <w:t>9</w:t>
      </w:r>
      <w:r w:rsidR="001A0767">
        <w:t xml:space="preserve"> ust. </w:t>
      </w:r>
      <w:r w:rsidRPr="00394D97">
        <w:t>3</w:t>
      </w:r>
      <w:r>
        <w:t> </w:t>
      </w:r>
      <w:r w:rsidRPr="00394D97">
        <w:t>tej ustawy;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spółka, z</w:t>
      </w:r>
      <w:r>
        <w:t> </w:t>
      </w:r>
      <w:r w:rsidRPr="00394D97">
        <w:t>którą Generalny Dyrektor Dróg Krajowych i</w:t>
      </w:r>
      <w:r>
        <w:t> </w:t>
      </w:r>
      <w:r w:rsidRPr="00394D97">
        <w:t>Autostrad albo drogowa spółka specjalnego przeznaczenia zawarli umowę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autostrady, na warunkach określonych w</w:t>
      </w:r>
      <w:r>
        <w:t> </w:t>
      </w:r>
      <w:r w:rsidRPr="00394D97">
        <w:t>tej umowie.</w:t>
      </w:r>
    </w:p>
    <w:p w:rsidR="006962DA" w:rsidRPr="00394D97" w:rsidRDefault="006962DA" w:rsidP="006962DA">
      <w:pPr>
        <w:pStyle w:val="USTustnpkodeksu"/>
      </w:pPr>
      <w:r>
        <w:t>2. (uchylony)</w:t>
      </w:r>
    </w:p>
    <w:p w:rsidR="006962DA" w:rsidRPr="00394D97" w:rsidRDefault="006962DA" w:rsidP="006962DA">
      <w:pPr>
        <w:pStyle w:val="USTustnpkodeksu"/>
      </w:pPr>
      <w:r>
        <w:t>3. (uchylony)</w:t>
      </w:r>
    </w:p>
    <w:p w:rsidR="006962DA" w:rsidRPr="00394D97" w:rsidRDefault="006962DA" w:rsidP="006962DA">
      <w:pPr>
        <w:pStyle w:val="USTustnpkodeksu"/>
      </w:pPr>
      <w:r>
        <w:t>4. (uchylony)</w:t>
      </w:r>
    </w:p>
    <w:p w:rsidR="006962DA" w:rsidRPr="00394D97" w:rsidRDefault="006962DA" w:rsidP="006962DA">
      <w:pPr>
        <w:pStyle w:val="USTustnpkodeksu"/>
      </w:pPr>
      <w:r w:rsidRPr="00394D97">
        <w:t>5. Opłatę za przejazd autostradą ustala się jako iloczyn liczby kilometrów przejazdu i</w:t>
      </w:r>
      <w:r>
        <w:t> </w:t>
      </w:r>
      <w:r w:rsidRPr="00394D97">
        <w:t>stawki opłaty za kilometr dla danej kategorii pojazdu.</w:t>
      </w:r>
    </w:p>
    <w:p w:rsidR="006962DA" w:rsidRPr="00394D97" w:rsidRDefault="006962DA" w:rsidP="006962DA">
      <w:pPr>
        <w:pStyle w:val="USTustnpkodeksu"/>
      </w:pPr>
      <w:r w:rsidRPr="00394D97">
        <w:t>5a. Kwotę opłaty za przejazd autostradą,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5, zaokrągla się w</w:t>
      </w:r>
      <w:r>
        <w:t> </w:t>
      </w:r>
      <w:r w:rsidRPr="00394D97">
        <w:t>ten sposób, że końcówkę kwoty wynoszącą mniej niż 5</w:t>
      </w:r>
      <w:r>
        <w:t> </w:t>
      </w:r>
      <w:r w:rsidRPr="00394D97">
        <w:t>groszy pomija się a</w:t>
      </w:r>
      <w:r>
        <w:t> </w:t>
      </w:r>
      <w:r w:rsidRPr="00394D97">
        <w:t xml:space="preserve">końcówkę kwoty wynoszącą </w:t>
      </w:r>
      <w:r w:rsidR="001A0767" w:rsidRPr="00394D97">
        <w:t>5</w:t>
      </w:r>
      <w:r w:rsidR="001A0767">
        <w:t xml:space="preserve"> i </w:t>
      </w:r>
      <w:r w:rsidRPr="00394D97">
        <w:t>więcej groszy podwyższa się do pełnych dzi</w:t>
      </w:r>
      <w:r w:rsidRPr="006962DA">
        <w:t>e</w:t>
      </w:r>
      <w:r w:rsidRPr="00394D97">
        <w:t>siątek groszy.</w:t>
      </w:r>
    </w:p>
    <w:p w:rsidR="006962DA" w:rsidRPr="006962DA" w:rsidRDefault="006962DA" w:rsidP="001A0767">
      <w:pPr>
        <w:pStyle w:val="USTustnpkodeksu"/>
        <w:keepNext/>
      </w:pPr>
      <w:r w:rsidRPr="00394D97">
        <w:t>6. Ustala się następujące kategorie pojazdów</w:t>
      </w:r>
      <w:r w:rsidRPr="006962DA">
        <w:t xml:space="preserve"> w celu określenia stawek opłat za przejazd autostradą: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1)</w:t>
      </w:r>
      <w:r w:rsidRPr="00394D97">
        <w:tab/>
        <w:t>kategoria 1</w:t>
      </w:r>
      <w:r>
        <w:t> </w:t>
      </w:r>
      <w:r w:rsidRPr="00394D97">
        <w:t>– mo</w:t>
      </w:r>
      <w:r w:rsidRPr="0001452B">
        <w:rPr>
          <w:bCs w:val="0"/>
        </w:rPr>
        <w:t>tocykle;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2)</w:t>
      </w:r>
      <w:r w:rsidRPr="0001452B">
        <w:rPr>
          <w:bCs w:val="0"/>
        </w:rPr>
        <w:tab/>
        <w:t>kategoria 2 – pojazdy samochodowe</w:t>
      </w:r>
      <w:r w:rsidR="001A0767" w:rsidRPr="0001452B">
        <w:rPr>
          <w:bCs w:val="0"/>
        </w:rPr>
        <w:t xml:space="preserve"> o </w:t>
      </w:r>
      <w:r w:rsidRPr="0001452B">
        <w:rPr>
          <w:bCs w:val="0"/>
        </w:rPr>
        <w:t>dopuszczalnej masie całkowitej nieprzekraczającej 3,5 tony;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3)</w:t>
      </w:r>
      <w:r w:rsidRPr="0001452B">
        <w:rPr>
          <w:bCs w:val="0"/>
        </w:rPr>
        <w:tab/>
        <w:t>kategoria 3 – pojazdy samochodowe o dopuszczalnej masie całkowitej powyżej 3,5 tony i poniżej 12 ton;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4)</w:t>
      </w:r>
      <w:r w:rsidRPr="0001452B">
        <w:rPr>
          <w:bCs w:val="0"/>
        </w:rPr>
        <w:tab/>
        <w:t>kategoria 4 – pojazdy samochodowe o dopuszczalnej masie całkowitej co najmniej 12 ton;</w:t>
      </w:r>
    </w:p>
    <w:p w:rsidR="006962DA" w:rsidRPr="00394D97" w:rsidRDefault="006962DA" w:rsidP="0001452B">
      <w:pPr>
        <w:pStyle w:val="PKTpunkt"/>
        <w:spacing w:before="100"/>
      </w:pPr>
      <w:r w:rsidRPr="0001452B">
        <w:rPr>
          <w:bCs w:val="0"/>
        </w:rPr>
        <w:t>5)</w:t>
      </w:r>
      <w:r w:rsidRPr="0001452B">
        <w:rPr>
          <w:bCs w:val="0"/>
        </w:rPr>
        <w:tab/>
        <w:t>kategoria 5 – autob</w:t>
      </w:r>
      <w:r w:rsidRPr="00394D97">
        <w:t>usy.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lastRenderedPageBreak/>
        <w:t>Art. 37b.</w:t>
      </w:r>
      <w:r w:rsidRPr="00394D97">
        <w:t> 1. Opłaty za przejazd autostradą pobrane przez spółkę stanowią jej przychód, z</w:t>
      </w:r>
      <w:r>
        <w:t> </w:t>
      </w:r>
      <w:r w:rsidRPr="00394D97">
        <w:t>zastrzeżeniem</w:t>
      </w:r>
      <w:r w:rsidR="001A0767">
        <w:t xml:space="preserve"> ust. </w:t>
      </w:r>
      <w:r w:rsidRPr="00394D97">
        <w:t>2–4.</w:t>
      </w:r>
    </w:p>
    <w:p w:rsidR="006962DA" w:rsidRPr="00394D97" w:rsidRDefault="006962DA" w:rsidP="006962DA">
      <w:pPr>
        <w:pStyle w:val="USTustnpkodeksu"/>
      </w:pPr>
      <w:r w:rsidRPr="00394D97">
        <w:t>2. W</w:t>
      </w:r>
      <w:r>
        <w:t> </w:t>
      </w:r>
      <w:r w:rsidRPr="00394D97">
        <w:t>przypadku, w</w:t>
      </w:r>
      <w:r>
        <w:t> </w:t>
      </w:r>
      <w:r w:rsidRPr="00394D97">
        <w:t>którym opłaty za przejazd autostradą stanowią przychód spółki, umowa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 określi warunki i</w:t>
      </w:r>
      <w:r>
        <w:t> </w:t>
      </w:r>
      <w:r w:rsidRPr="00394D97">
        <w:t>zakres podziału zysku pomiędzy spółką a</w:t>
      </w:r>
      <w:r>
        <w:t> </w:t>
      </w:r>
      <w:r w:rsidRPr="00394D97">
        <w:t>Funduszem.</w:t>
      </w:r>
    </w:p>
    <w:p w:rsidR="006962DA" w:rsidRPr="000332C1" w:rsidRDefault="006962DA" w:rsidP="006962DA">
      <w:pPr>
        <w:pStyle w:val="USTustnpkodeksu"/>
        <w:rPr>
          <w:spacing w:val="-2"/>
        </w:rPr>
      </w:pPr>
      <w:r w:rsidRPr="000332C1">
        <w:rPr>
          <w:spacing w:val="-2"/>
        </w:rPr>
        <w:t>3. W przypadku finansowania budowy autostrady środkami z obligacji przychodowych wyemitowanych przez spółkę, część przychodów z opłat za przejazd autostradą określona w umowie o budowę i eksploatację albo wyłącznie eksploatację autostrady stanowi przychód spółki przeznaczony wyłącznie na pokrycie zobowiązań wobec obligatariuszy z tytułu tych obligacji.</w:t>
      </w:r>
    </w:p>
    <w:p w:rsidR="006962DA" w:rsidRPr="00394D97" w:rsidRDefault="006962DA" w:rsidP="006962DA">
      <w:pPr>
        <w:pStyle w:val="USTustnpkodeksu"/>
      </w:pPr>
      <w:r w:rsidRPr="00394D97">
        <w:t>4. Umowa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 może stanowić, że opłaty za przejazd a</w:t>
      </w:r>
      <w:r w:rsidRPr="00394D97">
        <w:t>u</w:t>
      </w:r>
      <w:r w:rsidRPr="00394D97">
        <w:t>tostradą stanowią przychód Funduszu.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37c.</w:t>
      </w:r>
      <w:r w:rsidRPr="00394D97">
        <w:t> Opłaty za przejazd autostradą pobrane przez Generalnego Dyrektora Dróg Krajowych i</w:t>
      </w:r>
      <w:r>
        <w:t> </w:t>
      </w:r>
      <w:r w:rsidRPr="00394D97">
        <w:t>Autostrad stanowią przychód Funduszu, a</w:t>
      </w:r>
      <w:r>
        <w:t> </w:t>
      </w:r>
      <w:r w:rsidRPr="00394D97">
        <w:t>opłaty pobrane przez drogową spółkę specjalnego przeznaczenia mogą stanowić przychód tej spó</w:t>
      </w:r>
      <w:r w:rsidRPr="00394D97">
        <w:t>ł</w:t>
      </w:r>
      <w:r w:rsidRPr="00394D97">
        <w:t>ki, jeżeli umowa,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</w:t>
      </w:r>
      <w:r w:rsidRPr="00394D97">
        <w:t>e</w:t>
      </w:r>
      <w:r w:rsidRPr="00394D97">
        <w:t>znaczenia, tak stanowi.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37d.</w:t>
      </w:r>
      <w:r w:rsidRPr="00394D97">
        <w:t> 1. Stawki opłat,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37a</w:t>
      </w:r>
      <w:r w:rsidR="001A0767">
        <w:t xml:space="preserve"> ust. </w:t>
      </w:r>
      <w:r w:rsidRPr="00394D97">
        <w:t>1a</w:t>
      </w:r>
      <w:r w:rsidR="001A0767">
        <w:t xml:space="preserve"> pkt </w:t>
      </w:r>
      <w:r w:rsidRPr="00394D97">
        <w:t>3, warunki zmian tych stawek oraz sposób ich wprowadzenia ustala umowa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autostrady.</w:t>
      </w:r>
    </w:p>
    <w:p w:rsidR="006962DA" w:rsidRPr="00394D97" w:rsidRDefault="006962DA" w:rsidP="006962DA">
      <w:pPr>
        <w:pStyle w:val="USTustnpkodeksu"/>
      </w:pPr>
      <w:r w:rsidRPr="00394D97">
        <w:t>2. Stawki,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nie mogą być wyższe niż stawki obliczone zgodnie z</w:t>
      </w:r>
      <w:r>
        <w:t> </w:t>
      </w:r>
      <w:r w:rsidRPr="00394D97">
        <w:t>przepisami wydanymi na podstawie</w:t>
      </w:r>
      <w:r w:rsidR="001A0767">
        <w:t xml:space="preserve"> art. </w:t>
      </w:r>
      <w:r w:rsidRPr="00394D97">
        <w:t>13ha</w:t>
      </w:r>
      <w:r w:rsidR="001A0767">
        <w:t xml:space="preserve"> ust. </w:t>
      </w:r>
      <w:r w:rsidRPr="00394D97">
        <w:t>5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 (</w:t>
      </w:r>
      <w:r w:rsidR="001A0767">
        <w:t>Dz. U.</w:t>
      </w:r>
      <w:r w:rsidRPr="00394D97">
        <w:t xml:space="preserve"> z</w:t>
      </w:r>
      <w:r>
        <w:t> </w:t>
      </w:r>
      <w:r w:rsidRPr="00394D97">
        <w:t>20</w:t>
      </w:r>
      <w:r>
        <w:t>15 </w:t>
      </w:r>
      <w:r w:rsidRPr="00394D97">
        <w:t>r.</w:t>
      </w:r>
      <w:r w:rsidR="001A0767">
        <w:t xml:space="preserve"> poz. </w:t>
      </w:r>
      <w:r>
        <w:t>460</w:t>
      </w:r>
      <w:r w:rsidRPr="00394D97">
        <w:t>).</w:t>
      </w:r>
    </w:p>
    <w:p w:rsidR="006962DA" w:rsidRPr="00394D97" w:rsidRDefault="006962DA" w:rsidP="006962DA">
      <w:pPr>
        <w:pStyle w:val="USTustnpkodeksu"/>
      </w:pPr>
      <w:r w:rsidRPr="00394D97">
        <w:t>3. Spółka ogłasza w</w:t>
      </w:r>
      <w:r>
        <w:t> </w:t>
      </w:r>
      <w:r w:rsidRPr="00394D97">
        <w:t>prasie o</w:t>
      </w:r>
      <w:r>
        <w:t> </w:t>
      </w:r>
      <w:r w:rsidRPr="00394D97">
        <w:t>zasięgu lokalnym i</w:t>
      </w:r>
      <w:r>
        <w:t> </w:t>
      </w:r>
      <w:r w:rsidRPr="00394D97">
        <w:t>ogólnokrajowym oraz w</w:t>
      </w:r>
      <w:r>
        <w:t> </w:t>
      </w:r>
      <w:r w:rsidRPr="00394D97">
        <w:t>punktach poboru opłat informację o</w:t>
      </w:r>
      <w:r>
        <w:t> </w:t>
      </w:r>
      <w:r w:rsidRPr="00394D97">
        <w:t>wysokości opłat za przejazd autostradą lub ich zmianie, w</w:t>
      </w:r>
      <w:r>
        <w:t> </w:t>
      </w:r>
      <w:r w:rsidRPr="00394D97">
        <w:t>terminie co najmniej czternastu dni przed dniem rozpoczęcia pobierania tych opłat.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37e.</w:t>
      </w:r>
      <w:r w:rsidRPr="00394D97">
        <w:t> 1. Stawki opłat,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37a</w:t>
      </w:r>
      <w:r w:rsidR="001A0767">
        <w:t xml:space="preserve"> ust. </w:t>
      </w:r>
      <w:r w:rsidRPr="00394D97">
        <w:t>1a</w:t>
      </w:r>
      <w:r w:rsidR="001A0767">
        <w:t xml:space="preserve"> pkt </w:t>
      </w:r>
      <w:r w:rsidR="001A0767" w:rsidRPr="00394D97">
        <w:t>1</w:t>
      </w:r>
      <w:r w:rsidR="001A0767">
        <w:t xml:space="preserve"> i </w:t>
      </w:r>
      <w:r w:rsidRPr="00394D97">
        <w:t>2, za przejazd kilometra autostradą, niezależnie od kategorii pojazdu,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37a</w:t>
      </w:r>
      <w:r w:rsidR="001A0767">
        <w:t xml:space="preserve"> ust. </w:t>
      </w:r>
      <w:r w:rsidRPr="00394D97">
        <w:t>6, nie mogą być wyższe niż 2</w:t>
      </w:r>
      <w:r>
        <w:t> </w:t>
      </w:r>
      <w:r w:rsidRPr="00394D97">
        <w:t>zł oraz nie mogą przekroczyć stawek opłat za przejazd obliczonych zgodnie z</w:t>
      </w:r>
      <w:r>
        <w:t> </w:t>
      </w:r>
      <w:r w:rsidRPr="00394D97">
        <w:t>przepisami, wydanymi na podstawie</w:t>
      </w:r>
      <w:r w:rsidR="001A0767">
        <w:t xml:space="preserve"> art. </w:t>
      </w:r>
      <w:r w:rsidRPr="00394D97">
        <w:t>13ha</w:t>
      </w:r>
      <w:r w:rsidR="001A0767">
        <w:t xml:space="preserve"> ust. </w:t>
      </w:r>
      <w:r w:rsidRPr="00394D97">
        <w:t>5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publicznych.</w:t>
      </w:r>
    </w:p>
    <w:p w:rsidR="006962DA" w:rsidRPr="00394D97" w:rsidRDefault="006962DA" w:rsidP="006962DA">
      <w:pPr>
        <w:pStyle w:val="USTustnpkodeksu"/>
      </w:pPr>
      <w:r w:rsidRPr="00394D97">
        <w:t>2. Minister właściwy do spraw transportu określi, w</w:t>
      </w:r>
      <w:r>
        <w:t> </w:t>
      </w:r>
      <w:r w:rsidRPr="00394D97">
        <w:t>drodze rozporządzenia, stawki opłat za przejazd autostradą,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37a</w:t>
      </w:r>
      <w:r w:rsidR="001A0767">
        <w:t xml:space="preserve"> ust. </w:t>
      </w:r>
      <w:r w:rsidRPr="00394D97">
        <w:t>1a</w:t>
      </w:r>
      <w:r w:rsidR="001A0767">
        <w:t xml:space="preserve"> pkt </w:t>
      </w:r>
      <w:r w:rsidR="001A0767" w:rsidRPr="00394D97">
        <w:t>1</w:t>
      </w:r>
      <w:r w:rsidR="001A0767">
        <w:t xml:space="preserve"> i </w:t>
      </w:r>
      <w:r w:rsidRPr="00394D97">
        <w:t>2, z</w:t>
      </w:r>
      <w:r>
        <w:t> </w:t>
      </w:r>
      <w:r w:rsidRPr="00394D97">
        <w:t>uwzględnieniem</w:t>
      </w:r>
      <w:r w:rsidR="001A0767">
        <w:t xml:space="preserve"> ust. </w:t>
      </w:r>
      <w:r w:rsidRPr="00394D97">
        <w:t>1, mając na uwadze potrzeby utrzymania i</w:t>
      </w:r>
      <w:r>
        <w:t> </w:t>
      </w:r>
      <w:r w:rsidRPr="00394D97">
        <w:t>ochrony dróg istotnych dla rozwoju sieci drogowej.</w:t>
      </w:r>
    </w:p>
    <w:p w:rsidR="006962DA" w:rsidRPr="006962DA" w:rsidRDefault="006962DA" w:rsidP="001A0767">
      <w:pPr>
        <w:pStyle w:val="USTustnpkodeksu"/>
        <w:keepNext/>
      </w:pPr>
      <w:r w:rsidRPr="00394D97">
        <w:t>3. Minister właściwy do spraw transportu</w:t>
      </w:r>
      <w:r w:rsidRPr="006962DA">
        <w:t xml:space="preserve"> w rozporządzeniu, o którym mowa</w:t>
      </w:r>
      <w:r w:rsidR="001A0767" w:rsidRPr="006962DA">
        <w:t xml:space="preserve"> w</w:t>
      </w:r>
      <w:r w:rsidR="001A0767">
        <w:t> ust. </w:t>
      </w:r>
      <w:r w:rsidRPr="006962DA">
        <w:t>2, może: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1)</w:t>
      </w:r>
      <w:r w:rsidRPr="00394D97">
        <w:tab/>
        <w:t>zróżnicować stawki opłat za przejazd autostradą ze względu na liczbę osi, emisję spalin pojazdu samochodowego, porę dnia, kategorię dnia i</w:t>
      </w:r>
      <w:r>
        <w:t> </w:t>
      </w:r>
      <w:r w:rsidRPr="00394D97">
        <w:t>porę roku, mając na uwadze zapewnienie potrzeb ochrony środowiska, płynności ruchu, ochronę dróg publicznych, optymalizację wykorzystania infrastruktury transportu lądowego, a</w:t>
      </w:r>
      <w:r>
        <w:t> </w:t>
      </w:r>
      <w:r w:rsidRPr="00394D97">
        <w:t>także propagowanie bezpieczeństw</w:t>
      </w:r>
      <w:r w:rsidRPr="0001452B">
        <w:rPr>
          <w:bCs w:val="0"/>
        </w:rPr>
        <w:t>a ruchu drogowego;</w:t>
      </w:r>
    </w:p>
    <w:p w:rsidR="006962DA" w:rsidRPr="00394D97" w:rsidRDefault="006962DA" w:rsidP="0001452B">
      <w:pPr>
        <w:pStyle w:val="PKTpunkt"/>
        <w:spacing w:before="100"/>
      </w:pPr>
      <w:r w:rsidRPr="0001452B">
        <w:rPr>
          <w:bCs w:val="0"/>
        </w:rPr>
        <w:t>2)</w:t>
      </w:r>
      <w:r w:rsidRPr="0001452B">
        <w:rPr>
          <w:bCs w:val="0"/>
        </w:rPr>
        <w:tab/>
        <w:t>wprowadzić sta</w:t>
      </w:r>
      <w:r w:rsidRPr="00394D97">
        <w:t>wki abonamentowe dla niektórych użytkowników autostrady w</w:t>
      </w:r>
      <w:r>
        <w:t> </w:t>
      </w:r>
      <w:r w:rsidRPr="00394D97">
        <w:t>wysokości nie mniejszej niż 87% stawki opłaty za przejazd autostradą, z</w:t>
      </w:r>
      <w:r>
        <w:t> </w:t>
      </w:r>
      <w:r w:rsidRPr="00394D97">
        <w:t>zachowaniem zasady przejrzystości i</w:t>
      </w:r>
      <w:r>
        <w:t> </w:t>
      </w:r>
      <w:r w:rsidRPr="00394D97">
        <w:t>niedyskryminacji.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37f.</w:t>
      </w:r>
      <w:r>
        <w:t> (uchylony)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37g.</w:t>
      </w:r>
      <w:r w:rsidRPr="006962DA">
        <w:t> Od opłat za przejazd autostradą są zwolnione:</w:t>
      </w:r>
    </w:p>
    <w:p w:rsidR="006962DA" w:rsidRPr="00912937" w:rsidRDefault="006962DA" w:rsidP="006962DA">
      <w:pPr>
        <w:pStyle w:val="PKTpunkt"/>
      </w:pPr>
      <w:r w:rsidRPr="00912937">
        <w:t>1)</w:t>
      </w:r>
      <w:bookmarkStart w:id="1" w:name="_Ref402945290"/>
      <w:r w:rsidRPr="001A0767">
        <w:rPr>
          <w:rStyle w:val="IGindeksgrny"/>
        </w:rPr>
        <w:footnoteReference w:id="5"/>
      </w:r>
      <w:bookmarkEnd w:id="1"/>
      <w:r w:rsidRPr="001A0767">
        <w:rPr>
          <w:rStyle w:val="IGindeksgrny"/>
        </w:rPr>
        <w:t>)</w:t>
      </w:r>
      <w:r w:rsidRPr="00912937">
        <w:tab/>
        <w:t>pojazdy Sił Zbrojnych Rzeczypospolitej Polskiej, a także sił zbrojnych państw obcych, jeżeli umowa międzynarod</w:t>
      </w:r>
      <w:r w:rsidRPr="00912937">
        <w:t>o</w:t>
      </w:r>
      <w:r w:rsidRPr="00912937">
        <w:t>wa, której Rzeczpospolita Polska jest stroną, tak stanowi, pojazdy jednostek ochrony przeciwpożarowej, zespołów r</w:t>
      </w:r>
      <w:r w:rsidRPr="00912937">
        <w:t>a</w:t>
      </w:r>
      <w:r w:rsidRPr="00912937">
        <w:t>townictwa medycznego, służb ratownictwa górniczego, Morskiej Służby Poszukiwania i Ratownictwa, Straży Gr</w:t>
      </w:r>
      <w:r w:rsidRPr="00912937">
        <w:t>a</w:t>
      </w:r>
      <w:r w:rsidRPr="00912937">
        <w:t>nicznej, Biura Ochrony Rządu, Służby Więziennej, Inspekcji Transportu Drogowego, Służby Celnej, kontroli ska</w:t>
      </w:r>
      <w:r w:rsidRPr="00912937">
        <w:t>r</w:t>
      </w:r>
      <w:r w:rsidRPr="00912937">
        <w:t>bowej, Policji, Agencji Bezpieczeństwa Wewnętrznego, Agencji Wywiadu, Służby Kontrwywiadu Wojskowego, Służby Wywiadu Wojskowego oraz Centralnego Biura Antykorupcyjnego;</w:t>
      </w:r>
    </w:p>
    <w:p w:rsidR="006962DA" w:rsidRPr="00912937" w:rsidRDefault="006962DA" w:rsidP="006962DA">
      <w:pPr>
        <w:pStyle w:val="PKTpunkt"/>
      </w:pPr>
      <w:r w:rsidRPr="00912937">
        <w:t>2)</w:t>
      </w:r>
      <w:r w:rsidRPr="001A0767">
        <w:rPr>
          <w:rStyle w:val="IGindeksgrny"/>
        </w:rPr>
        <w:fldChar w:fldCharType="begin"/>
      </w:r>
      <w:r w:rsidR="001A0767">
        <w:rPr>
          <w:rStyle w:val="IGindeksgrny"/>
        </w:rPr>
        <w:instrText xml:space="preserve"> NOTEREF _Ref402945290 \h  \* MERGEFORMAT </w:instrText>
      </w:r>
      <w:r w:rsidRPr="001A0767">
        <w:rPr>
          <w:rStyle w:val="IGindeksgrny"/>
        </w:rPr>
      </w:r>
      <w:r w:rsidRPr="001A0767">
        <w:rPr>
          <w:rStyle w:val="IGindeksgrny"/>
        </w:rPr>
        <w:fldChar w:fldCharType="separate"/>
      </w:r>
      <w:r w:rsidR="00FE372C">
        <w:rPr>
          <w:rStyle w:val="IGindeksgrny"/>
        </w:rPr>
        <w:t>5</w:t>
      </w:r>
      <w:r w:rsidRPr="001A0767">
        <w:rPr>
          <w:rStyle w:val="IGindeksgrny"/>
        </w:rPr>
        <w:fldChar w:fldCharType="end"/>
      </w:r>
      <w:r w:rsidRPr="001A0767">
        <w:rPr>
          <w:rStyle w:val="IGindeksgrny"/>
        </w:rPr>
        <w:t>)</w:t>
      </w:r>
      <w:r w:rsidRPr="00912937">
        <w:tab/>
        <w:t>pojazdy Generalnej Dyrekcji Dróg Krajowych i Autostrad;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pojazdy drogowej spółki specjalnego przeznaczenia podczas wykonywania jej zadań spółki jako zarządcy autostrady;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pojazdy spółki, z</w:t>
      </w:r>
      <w:r>
        <w:t> </w:t>
      </w:r>
      <w:r w:rsidRPr="00394D97">
        <w:t>którą zawarto umowę o</w:t>
      </w:r>
      <w:r>
        <w:t> </w:t>
      </w:r>
      <w:r w:rsidRPr="00394D97">
        <w:t>budowę i</w:t>
      </w:r>
      <w:r>
        <w:t> </w:t>
      </w:r>
      <w:r w:rsidRPr="00394D97">
        <w:t>eksploatację, bądź wyłącznie eksploatację autostrady podczas wykonywania zadań spółki jako zarządcy autostrady.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lastRenderedPageBreak/>
        <w:t>Art. 37ga.</w:t>
      </w:r>
      <w:r w:rsidRPr="00394D97">
        <w:t> Zasady poboru opłat w</w:t>
      </w:r>
      <w:r>
        <w:t> </w:t>
      </w:r>
      <w:r w:rsidRPr="00394D97">
        <w:t>systemie elektronicznym określają przepisy 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publicznych.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5b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Opłata paliwowa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37h.</w:t>
      </w:r>
      <w:r w:rsidRPr="00394D97">
        <w:t xml:space="preserve"> 1. Wprowadzanie na rynek krajowy paliw silnikowych oraz gazu, wykorzystywanych do napędu silników spalinowych, podlega opłacie, zwanej dalej </w:t>
      </w:r>
      <w:r w:rsidR="001A0767">
        <w:t>„</w:t>
      </w:r>
      <w:r w:rsidRPr="00394D97">
        <w:t>opłatą paliwową</w:t>
      </w:r>
      <w:r w:rsidR="001A0767">
        <w:t>”</w:t>
      </w:r>
      <w:r w:rsidRPr="00394D97">
        <w:t>.</w:t>
      </w:r>
    </w:p>
    <w:p w:rsidR="006962DA" w:rsidRPr="00394D97" w:rsidRDefault="006962DA" w:rsidP="006962DA">
      <w:pPr>
        <w:pStyle w:val="USTustnpkodeksu"/>
      </w:pPr>
      <w:r w:rsidRPr="00394D97">
        <w:t>2. Przez wprowadzenie na rynek krajowy paliw silnikowych oraz gazu,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rozumie się czy</w:t>
      </w:r>
      <w:r w:rsidRPr="00394D97">
        <w:t>n</w:t>
      </w:r>
      <w:r w:rsidRPr="00394D97">
        <w:t>ności podlegające opodatkowaniu podatkiem akcyzowym, których przedmiotem są te paliwa silnikowe oraz gaz.</w:t>
      </w:r>
    </w:p>
    <w:p w:rsidR="006962DA" w:rsidRPr="00394D97" w:rsidRDefault="006962DA" w:rsidP="006962DA">
      <w:pPr>
        <w:pStyle w:val="USTustnpkodeksu"/>
      </w:pPr>
      <w:r w:rsidRPr="00394D97">
        <w:t>3. Biokomponentami są biokomponenty w</w:t>
      </w:r>
      <w:r>
        <w:t> </w:t>
      </w:r>
      <w:r w:rsidRPr="00394D97">
        <w:t>rozumieniu przepisów ustawy z</w:t>
      </w:r>
      <w:r>
        <w:t> </w:t>
      </w:r>
      <w:r w:rsidRPr="00394D97">
        <w:t>dnia 25</w:t>
      </w:r>
      <w:r>
        <w:t> </w:t>
      </w:r>
      <w:r w:rsidRPr="00394D97">
        <w:t>sierpnia 2006</w:t>
      </w:r>
      <w:r>
        <w:t> </w:t>
      </w:r>
      <w:r w:rsidRPr="00394D97">
        <w:t>r. o</w:t>
      </w:r>
      <w:r>
        <w:t> </w:t>
      </w:r>
      <w:r w:rsidRPr="00394D97">
        <w:t>biokomponentach i</w:t>
      </w:r>
      <w:r>
        <w:t> </w:t>
      </w:r>
      <w:r w:rsidRPr="00394D97">
        <w:t>biopaliwach ciekłych (</w:t>
      </w:r>
      <w:r w:rsidR="001A0767">
        <w:t>Dz. U. z </w:t>
      </w:r>
      <w:r>
        <w:t>201</w:t>
      </w:r>
      <w:r w:rsidR="001A0767">
        <w:t>4 </w:t>
      </w:r>
      <w:r>
        <w:t>r.</w:t>
      </w:r>
      <w:r w:rsidR="001A0767">
        <w:t xml:space="preserve"> poz. </w:t>
      </w:r>
      <w:r w:rsidRPr="00394D97">
        <w:t>1</w:t>
      </w:r>
      <w:r>
        <w:t>64</w:t>
      </w:r>
      <w:r w:rsidR="001A0767">
        <w:t>3 oraz</w:t>
      </w:r>
      <w:r>
        <w:t xml:space="preserve"> z 201</w:t>
      </w:r>
      <w:r w:rsidR="001A0767">
        <w:t>5 </w:t>
      </w:r>
      <w:r>
        <w:t>r.</w:t>
      </w:r>
      <w:r w:rsidR="001A0767">
        <w:t xml:space="preserve"> poz. </w:t>
      </w:r>
      <w:r>
        <w:t>15</w:t>
      </w:r>
      <w:r w:rsidR="001A0767">
        <w:t>1 i </w:t>
      </w:r>
      <w:r>
        <w:t>478</w:t>
      </w:r>
      <w:r w:rsidRPr="00394D97">
        <w:t>).</w:t>
      </w:r>
    </w:p>
    <w:p w:rsidR="006962DA" w:rsidRPr="006962DA" w:rsidRDefault="006962DA" w:rsidP="001A0767">
      <w:pPr>
        <w:pStyle w:val="USTustnpkodeksu"/>
        <w:keepNext/>
      </w:pPr>
      <w:r w:rsidRPr="00394D97">
        <w:t>4. Paliwami silnikowymi lub gazem,</w:t>
      </w:r>
      <w:r w:rsidRPr="006962DA">
        <w:t xml:space="preserve"> o których mowa</w:t>
      </w:r>
      <w:r w:rsidR="001A0767" w:rsidRPr="006962DA">
        <w:t xml:space="preserve"> w</w:t>
      </w:r>
      <w:r w:rsidR="001A0767">
        <w:t> ust. </w:t>
      </w:r>
      <w:r w:rsidRPr="006962DA">
        <w:t>1, są następujące produkty: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benzyny silnikowe o</w:t>
      </w:r>
      <w:r>
        <w:t> </w:t>
      </w:r>
      <w:r w:rsidRPr="00394D97">
        <w:t>kodach: CN 2710</w:t>
      </w:r>
      <w:r>
        <w:t> </w:t>
      </w:r>
      <w:r w:rsidRPr="00394D97">
        <w:t>11</w:t>
      </w:r>
      <w:r>
        <w:t> </w:t>
      </w:r>
      <w:r w:rsidRPr="00394D97">
        <w:t>4</w:t>
      </w:r>
      <w:r w:rsidR="001A0767" w:rsidRPr="00394D97">
        <w:t>5</w:t>
      </w:r>
      <w:r w:rsidR="001A0767">
        <w:t xml:space="preserve"> lub</w:t>
      </w:r>
      <w:r w:rsidRPr="00394D97">
        <w:t xml:space="preserve"> CN 2710</w:t>
      </w:r>
      <w:r>
        <w:t> </w:t>
      </w:r>
      <w:r w:rsidRPr="00394D97">
        <w:t>11</w:t>
      </w:r>
      <w:r>
        <w:t> </w:t>
      </w:r>
      <w:r w:rsidRPr="00394D97">
        <w:t>4</w:t>
      </w:r>
      <w:r w:rsidR="001A0767" w:rsidRPr="00394D97">
        <w:t>9</w:t>
      </w:r>
      <w:r w:rsidR="001A0767">
        <w:t xml:space="preserve"> oraz</w:t>
      </w:r>
      <w:r w:rsidRPr="00394D97">
        <w:t xml:space="preserve"> wyroby powstałe ze zmieszania tych benzyn z</w:t>
      </w:r>
      <w:r>
        <w:t> </w:t>
      </w:r>
      <w:r w:rsidRPr="00394D97">
        <w:t>biokomponentami, spełniające wymagania jakościowe określone w</w:t>
      </w:r>
      <w:r>
        <w:t> </w:t>
      </w:r>
      <w:r w:rsidRPr="00394D97">
        <w:t>odrębnych przepisach;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oleje napędowe o</w:t>
      </w:r>
      <w:r>
        <w:t> </w:t>
      </w:r>
      <w:r w:rsidRPr="00394D97">
        <w:t>kodzie CN 2710</w:t>
      </w:r>
      <w:r>
        <w:t> </w:t>
      </w:r>
      <w:r w:rsidRPr="00394D97">
        <w:t>19</w:t>
      </w:r>
      <w:r>
        <w:t> </w:t>
      </w:r>
      <w:r w:rsidRPr="00394D97">
        <w:t>4</w:t>
      </w:r>
      <w:r w:rsidR="001A0767" w:rsidRPr="00394D97">
        <w:t>1</w:t>
      </w:r>
      <w:r w:rsidR="001A0767">
        <w:t xml:space="preserve"> oraz</w:t>
      </w:r>
      <w:r w:rsidRPr="00394D97">
        <w:t xml:space="preserve"> wyroby powstałe ze zmieszania tych olejów z</w:t>
      </w:r>
      <w:r>
        <w:t> </w:t>
      </w:r>
      <w:r w:rsidRPr="00394D97">
        <w:t>biokomponentami, spe</w:t>
      </w:r>
      <w:r w:rsidRPr="00394D97">
        <w:t>ł</w:t>
      </w:r>
      <w:r w:rsidRPr="00394D97">
        <w:t>niające wymagania jakościowe określone w</w:t>
      </w:r>
      <w:r>
        <w:t> </w:t>
      </w:r>
      <w:r w:rsidRPr="00394D97">
        <w:t>odrębnych przepisach;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biokomponenty stanowiące samoistne paliwa, spełniające wymagania jakościowe określone w</w:t>
      </w:r>
      <w:r>
        <w:t> </w:t>
      </w:r>
      <w:r w:rsidRPr="00394D97">
        <w:t>odrębnych przepisach, przeznaczone do napędu silników spalinowych, bez względu na kod CN;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gaz ziemny (mokry) i</w:t>
      </w:r>
      <w:r>
        <w:t> </w:t>
      </w:r>
      <w:r w:rsidRPr="00394D97">
        <w:t>pozostałe węglowodory gazowe oraz gazowe węglowodory alifatyczne skroplone i</w:t>
      </w:r>
      <w:r>
        <w:t> </w:t>
      </w:r>
      <w:r w:rsidRPr="00394D97">
        <w:t>w</w:t>
      </w:r>
      <w:r>
        <w:t> </w:t>
      </w:r>
      <w:r w:rsidRPr="00394D97">
        <w:t>stanie gazowym, przeznaczone do napędu silników spalinowych, o</w:t>
      </w:r>
      <w:r>
        <w:t> </w:t>
      </w:r>
      <w:r w:rsidRPr="00394D97">
        <w:t>kodach: CN 271</w:t>
      </w:r>
      <w:r w:rsidR="001A0767" w:rsidRPr="00394D97">
        <w:t>1</w:t>
      </w:r>
      <w:r w:rsidR="001A0767">
        <w:t xml:space="preserve"> i </w:t>
      </w:r>
      <w:r w:rsidRPr="00394D97">
        <w:t>CN 2901;</w:t>
      </w:r>
    </w:p>
    <w:p w:rsidR="006962DA" w:rsidRPr="00394D97" w:rsidRDefault="006962DA" w:rsidP="006962DA">
      <w:pPr>
        <w:pStyle w:val="PKTpunkt"/>
      </w:pPr>
      <w:r w:rsidRPr="00394D97">
        <w:t>5)</w:t>
      </w:r>
      <w:r w:rsidRPr="00394D97">
        <w:tab/>
        <w:t>wyroby inne niż określone</w:t>
      </w:r>
      <w:r w:rsidR="001A0767" w:rsidRPr="00394D97">
        <w:t xml:space="preserve"> w</w:t>
      </w:r>
      <w:r w:rsidR="001A0767">
        <w:t> pkt </w:t>
      </w:r>
      <w:r w:rsidRPr="00394D97">
        <w:t>1–4, przeznaczone do użycia, oferowane na sprzedaż lub używane do napędu siln</w:t>
      </w:r>
      <w:r w:rsidRPr="00394D97">
        <w:t>i</w:t>
      </w:r>
      <w:r w:rsidRPr="00394D97">
        <w:t>ków spalinowych, bez względu na kod CN.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37i.</w:t>
      </w:r>
      <w:r w:rsidRPr="00394D97">
        <w:t> 1.</w:t>
      </w:r>
      <w:bookmarkStart w:id="2" w:name="_Ref402945878"/>
      <w:r w:rsidRPr="001A0767">
        <w:rPr>
          <w:rStyle w:val="IGindeksgrny"/>
        </w:rPr>
        <w:footnoteReference w:id="6"/>
      </w:r>
      <w:bookmarkEnd w:id="2"/>
      <w:r w:rsidRPr="001A0767">
        <w:rPr>
          <w:rStyle w:val="IGindeksgrny"/>
        </w:rPr>
        <w:t>)</w:t>
      </w:r>
      <w:r w:rsidRPr="00394D97">
        <w:t xml:space="preserve"> </w:t>
      </w:r>
      <w:r w:rsidRPr="00CB57F2">
        <w:t>Opłata paliwowa stanowi przychód Krajowego Funduszu Drogowego</w:t>
      </w:r>
      <w:r>
        <w:t xml:space="preserve"> </w:t>
      </w:r>
      <w:r w:rsidRPr="00CB57F2">
        <w:t>i</w:t>
      </w:r>
      <w:r>
        <w:t> </w:t>
      </w:r>
      <w:r w:rsidRPr="00CB57F2">
        <w:t>Funduszu Kolejowego,</w:t>
      </w:r>
      <w:r w:rsidR="001A0767" w:rsidRPr="00CB57F2">
        <w:t xml:space="preserve"> o</w:t>
      </w:r>
      <w:r w:rsidR="001A0767">
        <w:t> </w:t>
      </w:r>
      <w:r w:rsidRPr="00CB57F2">
        <w:t>którym mowa</w:t>
      </w:r>
      <w:r w:rsidR="001A0767" w:rsidRPr="00CB57F2">
        <w:t xml:space="preserve"> w</w:t>
      </w:r>
      <w:r w:rsidR="001A0767">
        <w:t> </w:t>
      </w:r>
      <w:r w:rsidRPr="00CB57F2">
        <w:t>ustawie</w:t>
      </w:r>
      <w:r w:rsidR="001A0767" w:rsidRPr="00CB57F2">
        <w:t xml:space="preserve"> z</w:t>
      </w:r>
      <w:r w:rsidR="001A0767">
        <w:t> </w:t>
      </w:r>
      <w:r w:rsidRPr="00CB57F2">
        <w:t>dnia 1</w:t>
      </w:r>
      <w:r w:rsidR="001A0767" w:rsidRPr="00CB57F2">
        <w:t>6</w:t>
      </w:r>
      <w:r w:rsidR="001A0767">
        <w:t> </w:t>
      </w:r>
      <w:r w:rsidRPr="00CB57F2">
        <w:t>grudnia</w:t>
      </w:r>
      <w:r>
        <w:t xml:space="preserve"> </w:t>
      </w:r>
      <w:r w:rsidRPr="00CB57F2">
        <w:t>200</w:t>
      </w:r>
      <w:r w:rsidR="001A0767" w:rsidRPr="00CB57F2">
        <w:t>5</w:t>
      </w:r>
      <w:r w:rsidR="001A0767">
        <w:t> </w:t>
      </w:r>
      <w:r w:rsidRPr="00CB57F2">
        <w:t>r.</w:t>
      </w:r>
      <w:r w:rsidR="001A0767" w:rsidRPr="00CB57F2">
        <w:t xml:space="preserve"> o</w:t>
      </w:r>
      <w:r w:rsidR="001A0767">
        <w:t> </w:t>
      </w:r>
      <w:r w:rsidRPr="00CB57F2">
        <w:t>Funduszu Kolejowym (</w:t>
      </w:r>
      <w:r w:rsidR="001A0767">
        <w:t>Dz. U.</w:t>
      </w:r>
      <w:r w:rsidR="001A0767" w:rsidRPr="00CB57F2">
        <w:t xml:space="preserve"> z</w:t>
      </w:r>
      <w:r w:rsidR="001A0767">
        <w:t> </w:t>
      </w:r>
      <w:r w:rsidRPr="00CB57F2">
        <w:t>201</w:t>
      </w:r>
      <w:r w:rsidR="001A0767" w:rsidRPr="00CB57F2">
        <w:t>4</w:t>
      </w:r>
      <w:r w:rsidR="001A0767">
        <w:t> </w:t>
      </w:r>
      <w:r w:rsidRPr="00CB57F2">
        <w:t>r.</w:t>
      </w:r>
      <w:r w:rsidR="001A0767">
        <w:t xml:space="preserve"> poz. </w:t>
      </w:r>
      <w:r w:rsidRPr="00CB57F2">
        <w:t>120</w:t>
      </w:r>
      <w:r w:rsidR="001A0767" w:rsidRPr="00CB57F2">
        <w:t>1</w:t>
      </w:r>
      <w:r w:rsidR="001A0767">
        <w:t xml:space="preserve"> i </w:t>
      </w:r>
      <w:r>
        <w:t>155</w:t>
      </w:r>
      <w:r w:rsidR="001A0767">
        <w:t>9 oraz</w:t>
      </w:r>
      <w:r>
        <w:t xml:space="preserve"> z 201</w:t>
      </w:r>
      <w:r w:rsidR="001A0767">
        <w:t>5 </w:t>
      </w:r>
      <w:r>
        <w:t>r.</w:t>
      </w:r>
      <w:r w:rsidR="001A0767">
        <w:t xml:space="preserve"> poz. </w:t>
      </w:r>
      <w:r>
        <w:t>200</w:t>
      </w:r>
      <w:r w:rsidRPr="00CB57F2">
        <w:t>), z</w:t>
      </w:r>
      <w:r>
        <w:t> </w:t>
      </w:r>
      <w:r w:rsidRPr="00CB57F2">
        <w:t>tym że</w:t>
      </w:r>
      <w:r>
        <w:t xml:space="preserve"> </w:t>
      </w:r>
      <w:r w:rsidRPr="00CB57F2">
        <w:t>kwota stanowiąca 80% opłaty paliwowej stanowi przychód Krajowego</w:t>
      </w:r>
      <w:r>
        <w:t xml:space="preserve"> </w:t>
      </w:r>
      <w:r w:rsidRPr="00CB57F2">
        <w:t>Funduszu Drogowego, a</w:t>
      </w:r>
      <w:r>
        <w:t> </w:t>
      </w:r>
      <w:r w:rsidRPr="00CB57F2">
        <w:t>kwota stanowiąca 20% tej opłaty – przychód</w:t>
      </w:r>
      <w:r>
        <w:t xml:space="preserve"> </w:t>
      </w:r>
      <w:r w:rsidRPr="00CB57F2">
        <w:t>Funduszu Kolejowego.</w:t>
      </w:r>
    </w:p>
    <w:p w:rsidR="006962DA" w:rsidRPr="00394D97" w:rsidRDefault="006962DA" w:rsidP="006962DA">
      <w:pPr>
        <w:pStyle w:val="USTustnpkodeksu"/>
      </w:pPr>
      <w:r w:rsidRPr="00394D97">
        <w:t>2. W</w:t>
      </w:r>
      <w:r>
        <w:t> </w:t>
      </w:r>
      <w:r w:rsidRPr="00394D97">
        <w:t>2009</w:t>
      </w:r>
      <w:r>
        <w:t> </w:t>
      </w:r>
      <w:r w:rsidRPr="00394D97">
        <w:t>r. przychód Funduszu Kolejowego stanowi kwota,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1, powiększona o</w:t>
      </w:r>
      <w:r>
        <w:t> </w:t>
      </w:r>
      <w:r w:rsidRPr="00394D97">
        <w:t>kwotę 200</w:t>
      </w:r>
      <w:r>
        <w:t> </w:t>
      </w:r>
      <w:r w:rsidR="00B729A3">
        <w:t>mln </w:t>
      </w:r>
      <w:r w:rsidRPr="00394D97">
        <w:t>zł, o</w:t>
      </w:r>
      <w:r>
        <w:t> </w:t>
      </w:r>
      <w:r w:rsidRPr="00394D97">
        <w:t>którą pomniejsza się przychód z</w:t>
      </w:r>
      <w:r>
        <w:t> </w:t>
      </w:r>
      <w:r w:rsidRPr="00394D97">
        <w:t>opłaty paliwowej Krajowego Funduszu Drogowego w</w:t>
      </w:r>
      <w:r>
        <w:t> </w:t>
      </w:r>
      <w:r w:rsidRPr="00394D97">
        <w:t>danym roku. Kwota ta zostanie przekazana przez Bank Gospodarstwa Krajowego z</w:t>
      </w:r>
      <w:r>
        <w:t> </w:t>
      </w:r>
      <w:r w:rsidRPr="00394D97">
        <w:t>bieżących wpływów z</w:t>
      </w:r>
      <w:r>
        <w:t> </w:t>
      </w:r>
      <w:r w:rsidRPr="00394D97">
        <w:t>opłaty paliwowej na rachunek Fu</w:t>
      </w:r>
      <w:r w:rsidRPr="00394D97">
        <w:t>n</w:t>
      </w:r>
      <w:r w:rsidRPr="00394D97">
        <w:t>duszu Kolejowego do dnia 15</w:t>
      </w:r>
      <w:r>
        <w:t> </w:t>
      </w:r>
      <w:r w:rsidRPr="00394D97">
        <w:t>grudnia 2009</w:t>
      </w:r>
      <w:r>
        <w:t> </w:t>
      </w:r>
      <w:r w:rsidRPr="00394D97">
        <w:t>r.</w:t>
      </w:r>
    </w:p>
    <w:p w:rsidR="006962DA" w:rsidRDefault="006962DA" w:rsidP="006962DA">
      <w:pPr>
        <w:pStyle w:val="USTustnpkodeksu"/>
      </w:pPr>
      <w:r w:rsidRPr="00394D97">
        <w:t>3.</w:t>
      </w:r>
      <w:r w:rsidRPr="001A0767">
        <w:rPr>
          <w:rStyle w:val="IGindeksgrny"/>
        </w:rPr>
        <w:footnoteReference w:id="7"/>
      </w:r>
      <w:r w:rsidRPr="001A0767">
        <w:rPr>
          <w:rStyle w:val="IGindeksgrny"/>
        </w:rPr>
        <w:t>)</w:t>
      </w:r>
      <w:r w:rsidR="001A0767" w:rsidRPr="00394D97">
        <w:t> </w:t>
      </w:r>
      <w:r w:rsidR="001A0767" w:rsidRPr="002329C4">
        <w:t>W</w:t>
      </w:r>
      <w:r w:rsidR="001A0767">
        <w:t> </w:t>
      </w:r>
      <w:r w:rsidRPr="002329C4">
        <w:t>latach 2010–201</w:t>
      </w:r>
      <w:r w:rsidR="001A0767" w:rsidRPr="002329C4">
        <w:t>4</w:t>
      </w:r>
      <w:r w:rsidR="001A0767">
        <w:t> </w:t>
      </w:r>
      <w:r w:rsidRPr="002329C4">
        <w:t>przychód Funduszu Kolejowego stanowi kwota,</w:t>
      </w:r>
      <w:r w:rsidR="001A0767">
        <w:t xml:space="preserve"> </w:t>
      </w:r>
      <w:r w:rsidR="001A0767" w:rsidRPr="002329C4">
        <w:t>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ust. </w:t>
      </w:r>
      <w:r w:rsidR="00B729A3">
        <w:t>1, powiększona</w:t>
      </w:r>
      <w:r w:rsidR="00B729A3">
        <w:br/>
      </w:r>
      <w:r w:rsidRPr="002329C4">
        <w:t>corocznie</w:t>
      </w:r>
      <w:r w:rsidR="001A0767" w:rsidRPr="002329C4">
        <w:t xml:space="preserve"> o</w:t>
      </w:r>
      <w:r w:rsidR="001A0767">
        <w:t> </w:t>
      </w:r>
      <w:r w:rsidRPr="002329C4">
        <w:t>kwotę 10</w:t>
      </w:r>
      <w:r w:rsidR="001A0767" w:rsidRPr="002329C4">
        <w:t>0</w:t>
      </w:r>
      <w:r w:rsidR="001A0767">
        <w:t> </w:t>
      </w:r>
      <w:r w:rsidRPr="002329C4">
        <w:t>mln zł,</w:t>
      </w:r>
      <w:r w:rsidR="001A0767" w:rsidRPr="002329C4">
        <w:t xml:space="preserve"> o</w:t>
      </w:r>
      <w:r w:rsidR="001A0767">
        <w:t> </w:t>
      </w:r>
      <w:r w:rsidRPr="002329C4">
        <w:t>którą</w:t>
      </w:r>
      <w:r>
        <w:t xml:space="preserve"> </w:t>
      </w:r>
      <w:r w:rsidRPr="002329C4">
        <w:t>pomniejsza się przychód z</w:t>
      </w:r>
      <w:r>
        <w:t> </w:t>
      </w:r>
      <w:r w:rsidRPr="002329C4">
        <w:t>opłaty paliwowej Krajowego Funduszu Drogowego</w:t>
      </w:r>
      <w:r w:rsidR="001A0767">
        <w:t xml:space="preserve"> </w:t>
      </w:r>
      <w:r w:rsidR="001A0767" w:rsidRPr="002329C4">
        <w:t>w</w:t>
      </w:r>
      <w:r w:rsidR="001A0767">
        <w:t> </w:t>
      </w:r>
      <w:r w:rsidRPr="002329C4">
        <w:t>danym roku.</w:t>
      </w:r>
    </w:p>
    <w:p w:rsidR="006962DA" w:rsidRDefault="006962DA" w:rsidP="006962DA">
      <w:pPr>
        <w:pStyle w:val="USTustnpkodeksu"/>
      </w:pPr>
      <w:r w:rsidRPr="002329C4">
        <w:t>3a.</w:t>
      </w:r>
      <w:bookmarkStart w:id="3" w:name="_Ref402945626"/>
      <w:r w:rsidRPr="001A0767">
        <w:rPr>
          <w:rStyle w:val="IGindeksgrny"/>
        </w:rPr>
        <w:footnoteReference w:id="8"/>
      </w:r>
      <w:bookmarkEnd w:id="3"/>
      <w:r w:rsidRPr="001A0767">
        <w:rPr>
          <w:rStyle w:val="IGindeksgrny"/>
        </w:rPr>
        <w:t>)</w:t>
      </w:r>
      <w:r w:rsidR="001A0767" w:rsidRPr="002329C4">
        <w:t xml:space="preserve"> W</w:t>
      </w:r>
      <w:r w:rsidR="001A0767">
        <w:t> </w:t>
      </w:r>
      <w:r w:rsidRPr="002329C4">
        <w:t>201</w:t>
      </w:r>
      <w:r w:rsidR="001A0767" w:rsidRPr="002329C4">
        <w:t>5</w:t>
      </w:r>
      <w:r w:rsidR="001A0767">
        <w:t> </w:t>
      </w:r>
      <w:r w:rsidRPr="002329C4">
        <w:t>r. przychód Funduszu Kolejowego stanowi kwota,</w:t>
      </w:r>
      <w:r w:rsidR="001A0767" w:rsidRPr="002329C4">
        <w:t xml:space="preserve"> o</w:t>
      </w:r>
      <w:r w:rsidR="001A0767">
        <w:t> </w:t>
      </w:r>
      <w:r w:rsidRPr="002329C4">
        <w:t>której mowa</w:t>
      </w:r>
      <w:r w:rsidR="001A0767">
        <w:t xml:space="preserve"> </w:t>
      </w:r>
      <w:r w:rsidR="001A0767" w:rsidRPr="002329C4">
        <w:t>w</w:t>
      </w:r>
      <w:r w:rsidR="001A0767">
        <w:t> ust. </w:t>
      </w:r>
      <w:r w:rsidRPr="002329C4">
        <w:t>1, powiększona</w:t>
      </w:r>
      <w:r w:rsidR="001A0767" w:rsidRPr="002329C4">
        <w:t xml:space="preserve"> o</w:t>
      </w:r>
      <w:r w:rsidR="001A0767">
        <w:t> </w:t>
      </w:r>
      <w:r w:rsidRPr="002329C4">
        <w:t>kwotę 50</w:t>
      </w:r>
      <w:r w:rsidR="001A0767" w:rsidRPr="002329C4">
        <w:t>0</w:t>
      </w:r>
      <w:r w:rsidR="001A0767">
        <w:t> </w:t>
      </w:r>
      <w:r w:rsidRPr="002329C4">
        <w:t>mln zł,</w:t>
      </w:r>
      <w:r w:rsidR="001A0767" w:rsidRPr="002329C4">
        <w:t xml:space="preserve"> o</w:t>
      </w:r>
      <w:r w:rsidR="001A0767">
        <w:t> </w:t>
      </w:r>
      <w:r w:rsidRPr="002329C4">
        <w:t>którą pomniejsza się</w:t>
      </w:r>
      <w:r>
        <w:t xml:space="preserve"> </w:t>
      </w:r>
      <w:r w:rsidRPr="002329C4">
        <w:t>przychód</w:t>
      </w:r>
      <w:r w:rsidR="001A0767" w:rsidRPr="002329C4">
        <w:t xml:space="preserve"> z</w:t>
      </w:r>
      <w:r w:rsidR="001A0767">
        <w:t> </w:t>
      </w:r>
      <w:r w:rsidRPr="002329C4">
        <w:t>opłaty paliwowej Krajowego Funduszu Drogowego</w:t>
      </w:r>
      <w:r w:rsidR="001A0767" w:rsidRPr="002329C4">
        <w:t xml:space="preserve"> w</w:t>
      </w:r>
      <w:r w:rsidR="001A0767">
        <w:t> </w:t>
      </w:r>
      <w:r w:rsidRPr="002329C4">
        <w:t>tym roku.</w:t>
      </w:r>
    </w:p>
    <w:p w:rsidR="006962DA" w:rsidRPr="00394D97" w:rsidRDefault="006962DA" w:rsidP="006962DA">
      <w:pPr>
        <w:pStyle w:val="USTustnpkodeksu"/>
      </w:pPr>
      <w:r w:rsidRPr="002329C4">
        <w:t>3b.</w:t>
      </w:r>
      <w:r w:rsidRPr="001A0767">
        <w:rPr>
          <w:rStyle w:val="IGindeksgrny"/>
        </w:rPr>
        <w:fldChar w:fldCharType="begin"/>
      </w:r>
      <w:r w:rsidR="001A0767">
        <w:rPr>
          <w:rStyle w:val="IGindeksgrny"/>
        </w:rPr>
        <w:instrText xml:space="preserve"> NOTEREF _Ref402945626 \h  \* MERGEFORMAT </w:instrText>
      </w:r>
      <w:r w:rsidRPr="001A0767">
        <w:rPr>
          <w:rStyle w:val="IGindeksgrny"/>
        </w:rPr>
      </w:r>
      <w:r w:rsidRPr="001A0767">
        <w:rPr>
          <w:rStyle w:val="IGindeksgrny"/>
        </w:rPr>
        <w:fldChar w:fldCharType="separate"/>
      </w:r>
      <w:r w:rsidR="00FE372C">
        <w:rPr>
          <w:rStyle w:val="IGindeksgrny"/>
        </w:rPr>
        <w:t>8</w:t>
      </w:r>
      <w:r w:rsidRPr="001A0767">
        <w:rPr>
          <w:rStyle w:val="IGindeksgrny"/>
        </w:rPr>
        <w:fldChar w:fldCharType="end"/>
      </w:r>
      <w:r w:rsidRPr="001A0767">
        <w:rPr>
          <w:rStyle w:val="IGindeksgrny"/>
        </w:rPr>
        <w:t>)</w:t>
      </w:r>
      <w:r w:rsidR="001A0767" w:rsidRPr="003F2F82">
        <w:t xml:space="preserve"> </w:t>
      </w:r>
      <w:r w:rsidR="001A0767" w:rsidRPr="002329C4">
        <w:t>W</w:t>
      </w:r>
      <w:r w:rsidR="001A0767">
        <w:t> </w:t>
      </w:r>
      <w:r w:rsidRPr="002329C4">
        <w:t>latach 2016–201</w:t>
      </w:r>
      <w:r w:rsidR="001A0767" w:rsidRPr="002329C4">
        <w:t>9</w:t>
      </w:r>
      <w:r w:rsidR="001A0767">
        <w:t> </w:t>
      </w:r>
      <w:r w:rsidRPr="002329C4">
        <w:t>przychód Funduszu Kolejowego stanowi kwota,</w:t>
      </w:r>
      <w:r w:rsidR="001A0767">
        <w:t xml:space="preserve"> </w:t>
      </w:r>
      <w:r w:rsidR="001A0767" w:rsidRPr="002329C4">
        <w:t>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ust. </w:t>
      </w:r>
      <w:r w:rsidR="00B729A3">
        <w:t>1, powiększona</w:t>
      </w:r>
      <w:r w:rsidR="00B729A3">
        <w:br/>
      </w:r>
      <w:r w:rsidRPr="002329C4">
        <w:t>coro</w:t>
      </w:r>
      <w:r>
        <w:t>cznie</w:t>
      </w:r>
      <w:r w:rsidR="001A0767">
        <w:t xml:space="preserve"> o </w:t>
      </w:r>
      <w:r>
        <w:t>kwotę 40</w:t>
      </w:r>
      <w:r w:rsidR="001A0767">
        <w:t>0 </w:t>
      </w:r>
      <w:r>
        <w:t>mln zł,</w:t>
      </w:r>
      <w:r w:rsidR="001A0767">
        <w:t xml:space="preserve"> o </w:t>
      </w:r>
      <w:r>
        <w:t xml:space="preserve">którą </w:t>
      </w:r>
      <w:r w:rsidRPr="002329C4">
        <w:t>pomniejsza się przychód z</w:t>
      </w:r>
      <w:r>
        <w:t> </w:t>
      </w:r>
      <w:r w:rsidRPr="002329C4">
        <w:t>opłaty paliwowej Krajowego Funduszu Drogowego</w:t>
      </w:r>
      <w:r w:rsidR="001A0767">
        <w:t xml:space="preserve"> </w:t>
      </w:r>
      <w:r w:rsidR="001A0767" w:rsidRPr="002329C4">
        <w:t>w</w:t>
      </w:r>
      <w:r w:rsidR="001A0767">
        <w:t> </w:t>
      </w:r>
      <w:r w:rsidRPr="002329C4">
        <w:t>danym roku.</w:t>
      </w:r>
    </w:p>
    <w:p w:rsidR="006962DA" w:rsidRDefault="006962DA" w:rsidP="006962DA">
      <w:pPr>
        <w:pStyle w:val="USTustnpkodeksu"/>
      </w:pPr>
      <w:r w:rsidRPr="00394D97">
        <w:t>4. Sposób i</w:t>
      </w:r>
      <w:r>
        <w:t> </w:t>
      </w:r>
      <w:r w:rsidRPr="00394D97">
        <w:t>terminy przekazania kwoty 200</w:t>
      </w:r>
      <w:r>
        <w:t> </w:t>
      </w:r>
      <w:r w:rsidRPr="00394D97">
        <w:t>mln zł,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2, oraz kwoty 100</w:t>
      </w:r>
      <w:r>
        <w:t> </w:t>
      </w:r>
      <w:r w:rsidRPr="00394D97">
        <w:t>mln zł,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3, zostaną określone w</w:t>
      </w:r>
      <w:r>
        <w:t> </w:t>
      </w:r>
      <w:r w:rsidRPr="00394D97">
        <w:t>umowie,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12</w:t>
      </w:r>
      <w:r>
        <w:t> </w:t>
      </w:r>
      <w:r w:rsidRPr="00394D97">
        <w:t>ustawy z</w:t>
      </w:r>
      <w:r>
        <w:t> </w:t>
      </w:r>
      <w:r w:rsidRPr="00394D97">
        <w:t>dnia 16</w:t>
      </w:r>
      <w:r>
        <w:t> </w:t>
      </w:r>
      <w:r w:rsidRPr="00394D97">
        <w:t>grudnia 2005</w:t>
      </w:r>
      <w:r>
        <w:t> </w:t>
      </w:r>
      <w:r w:rsidRPr="00394D97">
        <w:t>r. o</w:t>
      </w:r>
      <w:r>
        <w:t> </w:t>
      </w:r>
      <w:r w:rsidRPr="00394D97">
        <w:t>Funduszu Kolejowym.</w:t>
      </w:r>
    </w:p>
    <w:p w:rsidR="006962DA" w:rsidRPr="00394D97" w:rsidRDefault="006962DA" w:rsidP="006962DA">
      <w:pPr>
        <w:pStyle w:val="USTustnpkodeksu"/>
      </w:pPr>
      <w:r w:rsidRPr="002329C4">
        <w:t>5.</w:t>
      </w:r>
      <w:r w:rsidRPr="001A0767">
        <w:rPr>
          <w:rStyle w:val="IGindeksgrny"/>
        </w:rPr>
        <w:footnoteReference w:id="9"/>
      </w:r>
      <w:r w:rsidRPr="001A0767">
        <w:rPr>
          <w:rStyle w:val="IGindeksgrny"/>
        </w:rPr>
        <w:t>)</w:t>
      </w:r>
      <w:r w:rsidRPr="002329C4">
        <w:t xml:space="preserve"> Sposób</w:t>
      </w:r>
      <w:r w:rsidR="001A0767" w:rsidRPr="002329C4">
        <w:t xml:space="preserve"> i</w:t>
      </w:r>
      <w:r w:rsidR="001A0767">
        <w:t> </w:t>
      </w:r>
      <w:r w:rsidRPr="002329C4">
        <w:t>terminy przekazania kwoty 50</w:t>
      </w:r>
      <w:r w:rsidR="001A0767" w:rsidRPr="002329C4">
        <w:t>0</w:t>
      </w:r>
      <w:r w:rsidR="001A0767">
        <w:t> </w:t>
      </w:r>
      <w:r w:rsidRPr="002329C4">
        <w:t>mln zł,</w:t>
      </w:r>
      <w:r w:rsidR="001A0767" w:rsidRPr="002329C4">
        <w:t xml:space="preserve"> 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ust. </w:t>
      </w:r>
      <w:r w:rsidRPr="002329C4">
        <w:t>3a,</w:t>
      </w:r>
      <w:r>
        <w:t xml:space="preserve"> </w:t>
      </w:r>
      <w:r w:rsidRPr="002329C4">
        <w:t>oraz kwoty 40</w:t>
      </w:r>
      <w:r w:rsidR="001A0767" w:rsidRPr="002329C4">
        <w:t>0</w:t>
      </w:r>
      <w:r w:rsidR="001A0767">
        <w:t> </w:t>
      </w:r>
      <w:r w:rsidRPr="002329C4">
        <w:t>mln zł,</w:t>
      </w:r>
      <w:r w:rsidR="001A0767" w:rsidRPr="002329C4">
        <w:t xml:space="preserve"> 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ust. </w:t>
      </w:r>
      <w:r w:rsidRPr="002329C4">
        <w:t>3b, zostaną określone</w:t>
      </w:r>
      <w:r w:rsidR="001A0767" w:rsidRPr="002329C4">
        <w:t xml:space="preserve"> w</w:t>
      </w:r>
      <w:r w:rsidR="001A0767">
        <w:t> </w:t>
      </w:r>
      <w:r w:rsidRPr="002329C4">
        <w:t>umowie,</w:t>
      </w:r>
      <w:r w:rsidR="001A0767" w:rsidRPr="002329C4">
        <w:t xml:space="preserve"> 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art. </w:t>
      </w:r>
      <w:r w:rsidRPr="002329C4">
        <w:t>1</w:t>
      </w:r>
      <w:r w:rsidR="001A0767" w:rsidRPr="002329C4">
        <w:t>2</w:t>
      </w:r>
      <w:r w:rsidR="001A0767">
        <w:t> </w:t>
      </w:r>
      <w:r w:rsidRPr="002329C4">
        <w:t>ustawy</w:t>
      </w:r>
      <w:r w:rsidR="001A0767" w:rsidRPr="002329C4">
        <w:t xml:space="preserve"> z</w:t>
      </w:r>
      <w:r w:rsidR="001A0767">
        <w:t> </w:t>
      </w:r>
      <w:r w:rsidRPr="002329C4">
        <w:t>dnia 1</w:t>
      </w:r>
      <w:r w:rsidR="001A0767" w:rsidRPr="002329C4">
        <w:t>6</w:t>
      </w:r>
      <w:r w:rsidR="001A0767">
        <w:t> </w:t>
      </w:r>
      <w:r w:rsidRPr="002329C4">
        <w:t>grudnia 200</w:t>
      </w:r>
      <w:r w:rsidR="001A0767" w:rsidRPr="002329C4">
        <w:t>5</w:t>
      </w:r>
      <w:r w:rsidR="001A0767">
        <w:t> </w:t>
      </w:r>
      <w:r w:rsidRPr="002329C4">
        <w:t>r.</w:t>
      </w:r>
      <w:r w:rsidR="001A0767" w:rsidRPr="002329C4">
        <w:t xml:space="preserve"> o</w:t>
      </w:r>
      <w:r w:rsidR="001A0767">
        <w:t> </w:t>
      </w:r>
      <w:r w:rsidRPr="002329C4">
        <w:t>Funduszu</w:t>
      </w:r>
      <w:r>
        <w:t xml:space="preserve"> </w:t>
      </w:r>
      <w:r w:rsidRPr="002329C4">
        <w:t>Kolejowym.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lastRenderedPageBreak/>
        <w:t>Art. 37j.</w:t>
      </w:r>
      <w:r w:rsidRPr="006962DA">
        <w:t> 1. Obowiązek zapłaty opłaty paliwowej od paliw silnikowych oraz gazu, o których mowa</w:t>
      </w:r>
      <w:r w:rsidR="001A0767" w:rsidRPr="006962DA">
        <w:t xml:space="preserve"> w</w:t>
      </w:r>
      <w:r w:rsidR="001A0767">
        <w:t> art. </w:t>
      </w:r>
      <w:r w:rsidRPr="006962DA">
        <w:t>37h, ciąży na: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producencie paliw silnikowych lub gazu albo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importerze paliw silnikowych lub gazu, albo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podmiocie dokonującym nabycia wewnątrzwspólnotowego w</w:t>
      </w:r>
      <w:r>
        <w:t> </w:t>
      </w:r>
      <w:r w:rsidRPr="00394D97">
        <w:t>rozumieniu przepis</w:t>
      </w:r>
      <w:r>
        <w:t>ó</w:t>
      </w:r>
      <w:r w:rsidRPr="00394D97">
        <w:t>w o</w:t>
      </w:r>
      <w:r>
        <w:t> </w:t>
      </w:r>
      <w:r w:rsidRPr="00394D97">
        <w:t>podatku akcyzowym paliw silnikowych lub gazu, albo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innym podmiocie podlegającym na podstawie przepisów o</w:t>
      </w:r>
      <w:r>
        <w:t> </w:t>
      </w:r>
      <w:r w:rsidRPr="00394D97">
        <w:t>podatku akcyzowym obowiązkowi podatkowemu w</w:t>
      </w:r>
      <w:r>
        <w:t> </w:t>
      </w:r>
      <w:r w:rsidRPr="00394D97">
        <w:t>zakresie podatku akcyzowego od paliw silnikowych lub gazu.</w:t>
      </w:r>
    </w:p>
    <w:p w:rsidR="006962DA" w:rsidRPr="00394D97" w:rsidRDefault="006962DA" w:rsidP="006962DA">
      <w:pPr>
        <w:pStyle w:val="USTustnpkodeksu"/>
      </w:pPr>
      <w:r w:rsidRPr="00394D97">
        <w:t>2. Podmioty,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są zwolnione z</w:t>
      </w:r>
      <w:r>
        <w:t> </w:t>
      </w:r>
      <w:r w:rsidRPr="00394D97">
        <w:t>obowiązku uiszczania opłaty paliwowej, gdy to wynika z</w:t>
      </w:r>
      <w:r>
        <w:t> </w:t>
      </w:r>
      <w:r w:rsidRPr="00394D97">
        <w:t>umów międzynarodowych dotyczących międzynarodowego transportu drogowego.</w:t>
      </w:r>
    </w:p>
    <w:p w:rsidR="006962DA" w:rsidRPr="00394D97" w:rsidRDefault="006962DA" w:rsidP="006962DA">
      <w:pPr>
        <w:pStyle w:val="USTustnpkodeksu"/>
      </w:pPr>
      <w:r w:rsidRPr="00394D97">
        <w:t>3. Minister właściwy do spraw transportu ogłosi, w</w:t>
      </w:r>
      <w:r>
        <w:t> </w:t>
      </w:r>
      <w:r w:rsidRPr="00394D97">
        <w:t>drodze obwieszczenia, w</w:t>
      </w:r>
      <w:r>
        <w:t> </w:t>
      </w:r>
      <w:r w:rsidRPr="00394D97">
        <w:t>Dzienniku Urzędowym Rzeczypospol</w:t>
      </w:r>
      <w:r w:rsidRPr="00394D97">
        <w:t>i</w:t>
      </w:r>
      <w:r w:rsidRPr="00394D97">
        <w:t xml:space="preserve">tej Polskiej </w:t>
      </w:r>
      <w:r w:rsidR="001A0767">
        <w:t>„</w:t>
      </w:r>
      <w:r w:rsidRPr="00394D97">
        <w:t>Monitor Polski</w:t>
      </w:r>
      <w:r w:rsidR="001A0767">
        <w:t>”</w:t>
      </w:r>
      <w:r w:rsidRPr="00394D97">
        <w:t>, wykaz umów,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2.</w:t>
      </w:r>
    </w:p>
    <w:p w:rsidR="006962DA" w:rsidRDefault="006962DA" w:rsidP="006962DA">
      <w:pPr>
        <w:pStyle w:val="ARTartustawynprozporzdzenia"/>
      </w:pPr>
      <w:r w:rsidRPr="001A0767">
        <w:rPr>
          <w:rStyle w:val="Ppogrubienie"/>
        </w:rPr>
        <w:t>Art. 37k.</w:t>
      </w:r>
      <w:r w:rsidRPr="00394D97">
        <w:t> 1. Obowiązek zapłaty opłaty paliwowej powstaje z</w:t>
      </w:r>
      <w:r>
        <w:t> </w:t>
      </w:r>
      <w:r w:rsidRPr="00394D97">
        <w:t>dniem powstania zobowiązania podatkowego w</w:t>
      </w:r>
      <w:r>
        <w:t> </w:t>
      </w:r>
      <w:r w:rsidRPr="00394D97">
        <w:t>podatku akcyzowym od paliw silnikowych oraz gazu,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37h.</w:t>
      </w:r>
    </w:p>
    <w:p w:rsidR="006962DA" w:rsidRPr="00394D97" w:rsidRDefault="006962DA" w:rsidP="006962DA">
      <w:pPr>
        <w:pStyle w:val="USTustnpkodeksu"/>
      </w:pPr>
      <w:r w:rsidRPr="002329C4">
        <w:t>1a.</w:t>
      </w:r>
      <w:r w:rsidRPr="001A0767">
        <w:rPr>
          <w:rStyle w:val="IGindeksgrny"/>
        </w:rPr>
        <w:footnoteReference w:id="10"/>
      </w:r>
      <w:r w:rsidRPr="001A0767">
        <w:rPr>
          <w:rStyle w:val="IGindeksgrny"/>
        </w:rPr>
        <w:t>)</w:t>
      </w:r>
      <w:r w:rsidRPr="002329C4">
        <w:t xml:space="preserve"> Opłata paliwowa podlega zabezpieczeniu zabezpieczeniem akcyzowym na</w:t>
      </w:r>
      <w:r>
        <w:t xml:space="preserve"> </w:t>
      </w:r>
      <w:r w:rsidRPr="002329C4">
        <w:t>zasadach określonych</w:t>
      </w:r>
      <w:r w:rsidR="001A0767" w:rsidRPr="002329C4">
        <w:t xml:space="preserve"> w</w:t>
      </w:r>
      <w:r w:rsidR="001A0767">
        <w:t> </w:t>
      </w:r>
      <w:r w:rsidRPr="002329C4">
        <w:t>ustawie</w:t>
      </w:r>
      <w:r w:rsidR="001A0767" w:rsidRPr="002329C4">
        <w:t xml:space="preserve"> z</w:t>
      </w:r>
      <w:r w:rsidR="001A0767">
        <w:t> </w:t>
      </w:r>
      <w:r w:rsidRPr="002329C4">
        <w:t xml:space="preserve">dnia </w:t>
      </w:r>
      <w:r w:rsidR="001A0767" w:rsidRPr="002329C4">
        <w:t>6</w:t>
      </w:r>
      <w:r w:rsidR="001A0767">
        <w:t> </w:t>
      </w:r>
      <w:r w:rsidRPr="002329C4">
        <w:t>grudnia 200</w:t>
      </w:r>
      <w:r w:rsidR="001A0767" w:rsidRPr="002329C4">
        <w:t>8</w:t>
      </w:r>
      <w:r w:rsidR="001A0767">
        <w:t> </w:t>
      </w:r>
      <w:r w:rsidRPr="002329C4">
        <w:t>r.</w:t>
      </w:r>
      <w:r w:rsidR="001A0767" w:rsidRPr="002329C4">
        <w:t xml:space="preserve"> o</w:t>
      </w:r>
      <w:r w:rsidR="001A0767">
        <w:t> </w:t>
      </w:r>
      <w:r w:rsidRPr="002329C4">
        <w:t>podatku akcyzowym</w:t>
      </w:r>
      <w:r>
        <w:t xml:space="preserve"> </w:t>
      </w:r>
      <w:r w:rsidRPr="002329C4">
        <w:t>(</w:t>
      </w:r>
      <w:r w:rsidR="001A0767">
        <w:t>Dz. U.</w:t>
      </w:r>
      <w:r w:rsidRPr="002329C4">
        <w:t xml:space="preserve"> z</w:t>
      </w:r>
      <w:r>
        <w:t> </w:t>
      </w:r>
      <w:r w:rsidRPr="002329C4">
        <w:t>201</w:t>
      </w:r>
      <w:r w:rsidR="001A0767" w:rsidRPr="002329C4">
        <w:t>4</w:t>
      </w:r>
      <w:r w:rsidR="001A0767">
        <w:t> </w:t>
      </w:r>
      <w:r w:rsidRPr="002329C4">
        <w:t>r.</w:t>
      </w:r>
      <w:r w:rsidR="001A0767">
        <w:t xml:space="preserve"> poz. </w:t>
      </w:r>
      <w:r w:rsidRPr="002329C4">
        <w:t>752</w:t>
      </w:r>
      <w:r>
        <w:t xml:space="preserve">, </w:t>
      </w:r>
      <w:r w:rsidRPr="00394D97">
        <w:t>z</w:t>
      </w:r>
      <w:r>
        <w:t> </w:t>
      </w:r>
      <w:r w:rsidRPr="00394D97">
        <w:t>późn. zm</w:t>
      </w:r>
      <w:r>
        <w:t>.</w:t>
      </w:r>
      <w:r w:rsidRPr="001A0767">
        <w:rPr>
          <w:rStyle w:val="IGindeksgrny"/>
        </w:rPr>
        <w:footnoteReference w:id="11"/>
      </w:r>
      <w:r w:rsidRPr="001A0767">
        <w:rPr>
          <w:rStyle w:val="IGindeksgrny"/>
        </w:rPr>
        <w:t>)</w:t>
      </w:r>
      <w:r w:rsidRPr="002329C4">
        <w:t>),</w:t>
      </w:r>
      <w:r w:rsidR="001A0767" w:rsidRPr="002329C4">
        <w:t xml:space="preserve"> w</w:t>
      </w:r>
      <w:r w:rsidR="001A0767">
        <w:t> </w:t>
      </w:r>
      <w:r w:rsidRPr="002329C4">
        <w:t>celu zagwarantowania wyk</w:t>
      </w:r>
      <w:r w:rsidRPr="002329C4">
        <w:t>o</w:t>
      </w:r>
      <w:r w:rsidRPr="002329C4">
        <w:t>nania powstałego</w:t>
      </w:r>
      <w:r>
        <w:t xml:space="preserve"> </w:t>
      </w:r>
      <w:r w:rsidRPr="002329C4">
        <w:t>albo mogącego powstać obowiązku jej zapłaty.</w:t>
      </w:r>
    </w:p>
    <w:p w:rsidR="006962DA" w:rsidRPr="00394D97" w:rsidRDefault="006962DA" w:rsidP="006962DA">
      <w:pPr>
        <w:pStyle w:val="USTustnpkodeksu"/>
      </w:pPr>
      <w:r w:rsidRPr="00394D97">
        <w:t>2. W</w:t>
      </w:r>
      <w:r>
        <w:t> </w:t>
      </w:r>
      <w:r w:rsidRPr="00394D97">
        <w:t>przypadku poddania danej ilości paliwa silnikowego, od której zapłacono opłatę paliwową, dalszym procesom, w</w:t>
      </w:r>
      <w:r>
        <w:t> </w:t>
      </w:r>
      <w:r w:rsidRPr="00394D97">
        <w:t>wyniku których nastąpiło zwiększenie ilości tego paliwa, opłacie paliwowej podlega uzyskana nadwyżka tego paliwa.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37l.</w:t>
      </w:r>
      <w:r w:rsidRPr="00394D97">
        <w:t> 1. Podstawą obliczenia wysokości opłaty paliwowej jest ilość paliw silnikowych lub gazu,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37h, od jakich podmioty,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37j</w:t>
      </w:r>
      <w:r w:rsidR="001A0767">
        <w:t xml:space="preserve"> ust. </w:t>
      </w:r>
      <w:r w:rsidRPr="00394D97">
        <w:t>1, są obowiązane zapłacić podatek akcyzowy.</w:t>
      </w:r>
    </w:p>
    <w:p w:rsidR="006962DA" w:rsidRPr="00394D97" w:rsidRDefault="006962DA" w:rsidP="006962DA">
      <w:pPr>
        <w:pStyle w:val="USTustnpkodeksu"/>
      </w:pPr>
      <w:r w:rsidRPr="00394D97">
        <w:t>2. Opłata paliwowa nie zwiększa podstawy opodatkowania podatkiem akcyzowym z</w:t>
      </w:r>
      <w:r>
        <w:t> </w:t>
      </w:r>
      <w:r w:rsidRPr="00394D97">
        <w:t>tytułu importu wyrobów akc</w:t>
      </w:r>
      <w:r w:rsidRPr="00394D97">
        <w:t>y</w:t>
      </w:r>
      <w:r w:rsidRPr="00394D97">
        <w:t>zowych.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37m.</w:t>
      </w:r>
      <w:r w:rsidRPr="006962DA">
        <w:t> 1. Stawka opłaty paliwowej wynosi: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</w:r>
      <w:r w:rsidRPr="00377098">
        <w:rPr>
          <w:rStyle w:val="Kkursywa"/>
        </w:rPr>
        <w:t>95,19</w:t>
      </w:r>
      <w:r w:rsidRPr="001A0767">
        <w:rPr>
          <w:rStyle w:val="IGindeksgrny"/>
        </w:rPr>
        <w:footnoteReference w:id="12"/>
      </w:r>
      <w:r w:rsidRPr="001A0767">
        <w:rPr>
          <w:rStyle w:val="IGindeksgrny"/>
        </w:rPr>
        <w:t>)</w:t>
      </w:r>
      <w:r w:rsidRPr="00394D97">
        <w:t xml:space="preserve"> zł za 1000</w:t>
      </w:r>
      <w:r>
        <w:t> </w:t>
      </w:r>
      <w:r w:rsidRPr="00394D97">
        <w:t>l benzyn silnikowych oraz wyrobów powstałych ze zmieszania tych benzyn z</w:t>
      </w:r>
      <w:r>
        <w:t> </w:t>
      </w:r>
      <w:r w:rsidRPr="00394D97">
        <w:t>biokomponentami,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37h</w:t>
      </w:r>
      <w:r w:rsidR="001A0767">
        <w:t xml:space="preserve"> ust. </w:t>
      </w:r>
      <w:r w:rsidR="001A0767" w:rsidRPr="00394D97">
        <w:t>4</w:t>
      </w:r>
      <w:r w:rsidR="001A0767">
        <w:t xml:space="preserve"> pkt </w:t>
      </w:r>
      <w:r w:rsidRPr="00394D97">
        <w:t>1;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</w:r>
      <w:r w:rsidRPr="00377098">
        <w:rPr>
          <w:rStyle w:val="Kkursywa"/>
        </w:rPr>
        <w:t>239,84</w:t>
      </w:r>
      <w:r w:rsidRPr="001A0767">
        <w:rPr>
          <w:rStyle w:val="IGindeksgrny"/>
        </w:rPr>
        <w:footnoteReference w:id="13"/>
      </w:r>
      <w:r w:rsidRPr="001A0767">
        <w:rPr>
          <w:rStyle w:val="IGindeksgrny"/>
        </w:rPr>
        <w:t>)</w:t>
      </w:r>
      <w:r w:rsidRPr="00394D97">
        <w:t xml:space="preserve"> zł za 1000</w:t>
      </w:r>
      <w:r>
        <w:t> </w:t>
      </w:r>
      <w:r w:rsidRPr="00394D97">
        <w:t>l olejów napędowych, wyrobów powstałych ze zmieszania tych olejów z</w:t>
      </w:r>
      <w:r>
        <w:t> </w:t>
      </w:r>
      <w:r w:rsidRPr="00394D97">
        <w:t>biokomponentami oraz biokomponentów stanowiących samoistne paliwa,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37h</w:t>
      </w:r>
      <w:r w:rsidR="001A0767">
        <w:t xml:space="preserve"> ust. </w:t>
      </w:r>
      <w:r w:rsidR="001A0767" w:rsidRPr="00394D97">
        <w:t>4</w:t>
      </w:r>
      <w:r w:rsidR="001A0767">
        <w:t xml:space="preserve"> pkt </w:t>
      </w:r>
      <w:r w:rsidR="001A0767" w:rsidRPr="00394D97">
        <w:t>2</w:t>
      </w:r>
      <w:r w:rsidR="001A0767">
        <w:t xml:space="preserve"> i </w:t>
      </w:r>
      <w:r w:rsidRPr="00394D97">
        <w:t>3;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</w:r>
      <w:r w:rsidRPr="00377098">
        <w:rPr>
          <w:rStyle w:val="Kkursywa"/>
        </w:rPr>
        <w:t>122,82</w:t>
      </w:r>
      <w:r w:rsidRPr="001A0767">
        <w:rPr>
          <w:rStyle w:val="IGindeksgrny"/>
        </w:rPr>
        <w:footnoteReference w:id="14"/>
      </w:r>
      <w:r w:rsidRPr="001A0767">
        <w:rPr>
          <w:rStyle w:val="IGindeksgrny"/>
        </w:rPr>
        <w:t>)</w:t>
      </w:r>
      <w:r w:rsidRPr="00751225">
        <w:t xml:space="preserve"> </w:t>
      </w:r>
      <w:r w:rsidRPr="00394D97">
        <w:t>zł za 1000</w:t>
      </w:r>
      <w:r>
        <w:t> </w:t>
      </w:r>
      <w:r w:rsidRPr="00394D97">
        <w:t>kg gazów i</w:t>
      </w:r>
      <w:r>
        <w:t> </w:t>
      </w:r>
      <w:r w:rsidRPr="00394D97">
        <w:t>innych wyrobów,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37h</w:t>
      </w:r>
      <w:r w:rsidR="001A0767">
        <w:t xml:space="preserve"> ust. </w:t>
      </w:r>
      <w:r w:rsidR="001A0767" w:rsidRPr="00394D97">
        <w:t>4</w:t>
      </w:r>
      <w:r w:rsidR="001A0767">
        <w:t xml:space="preserve"> pkt </w:t>
      </w:r>
      <w:r w:rsidR="001A0767" w:rsidRPr="00394D97">
        <w:t>4</w:t>
      </w:r>
      <w:r w:rsidR="001A0767">
        <w:t xml:space="preserve"> i </w:t>
      </w:r>
      <w:r w:rsidRPr="00394D97">
        <w:t>5.</w:t>
      </w:r>
    </w:p>
    <w:p w:rsidR="006962DA" w:rsidRPr="00394D97" w:rsidRDefault="006962DA" w:rsidP="006962DA">
      <w:pPr>
        <w:pStyle w:val="USTustnpkodeksu"/>
      </w:pPr>
      <w:r w:rsidRPr="00394D97">
        <w:t>2. Stawki opłaty paliwowej,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ulegają podwyższeniu na następny rok w</w:t>
      </w:r>
      <w:r>
        <w:t> </w:t>
      </w:r>
      <w:r w:rsidRPr="00394D97">
        <w:t>stopniu odpowiad</w:t>
      </w:r>
      <w:r w:rsidRPr="00394D97">
        <w:t>a</w:t>
      </w:r>
      <w:r w:rsidRPr="00394D97">
        <w:t>jącym wskaźnikowi wzrostu cen towarów i</w:t>
      </w:r>
      <w:r>
        <w:t> </w:t>
      </w:r>
      <w:r w:rsidRPr="00394D97">
        <w:t>usług konsumpcyjnych w</w:t>
      </w:r>
      <w:r>
        <w:t> </w:t>
      </w:r>
      <w:r w:rsidRPr="00394D97">
        <w:t>okresie pierwszych trzech kwartałów roku, w</w:t>
      </w:r>
      <w:r>
        <w:t> </w:t>
      </w:r>
      <w:r w:rsidRPr="00394D97">
        <w:t>którym stawki ulegają zmianie, w</w:t>
      </w:r>
      <w:r>
        <w:t> </w:t>
      </w:r>
      <w:r w:rsidRPr="00394D97">
        <w:t>stosunku do analogicznego okresu roku poprzedniego.</w:t>
      </w:r>
    </w:p>
    <w:p w:rsidR="006962DA" w:rsidRDefault="006962DA" w:rsidP="006962DA">
      <w:pPr>
        <w:pStyle w:val="USTustnpkodeksu"/>
      </w:pPr>
      <w:r w:rsidRPr="00394D97">
        <w:t>3. Wskaźnik wzrostu cen,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ust. </w:t>
      </w:r>
      <w:r w:rsidRPr="00394D97">
        <w:t>2, ustala się na podstawie komunikatu Prezesa Głównego Urzędu Statystycznego ogłoszonego w</w:t>
      </w:r>
      <w:r>
        <w:t> </w:t>
      </w:r>
      <w:r w:rsidRPr="00394D97">
        <w:t xml:space="preserve">Dzienniku Urzędowym Rzeczypospolitej Polskiej </w:t>
      </w:r>
      <w:r w:rsidR="001A0767">
        <w:t>„</w:t>
      </w:r>
      <w:r w:rsidRPr="00394D97">
        <w:t>Monitor Polski</w:t>
      </w:r>
      <w:r w:rsidR="001A0767">
        <w:t>”</w:t>
      </w:r>
      <w:r w:rsidRPr="00394D97">
        <w:t>, w</w:t>
      </w:r>
      <w:r>
        <w:t> </w:t>
      </w:r>
      <w:r w:rsidRPr="00394D97">
        <w:t>terminie 15</w:t>
      </w:r>
      <w:r>
        <w:t> </w:t>
      </w:r>
      <w:r w:rsidRPr="00394D97">
        <w:t>dni po upływie trzeciego kwartału, każdego roku.</w:t>
      </w:r>
    </w:p>
    <w:p w:rsidR="006962DA" w:rsidRPr="00394D97" w:rsidRDefault="006962DA" w:rsidP="006962DA">
      <w:pPr>
        <w:pStyle w:val="USTustnpkodeksu"/>
      </w:pPr>
      <w:r w:rsidRPr="002329C4">
        <w:t>3a.</w:t>
      </w:r>
      <w:r w:rsidRPr="001A0767">
        <w:rPr>
          <w:rStyle w:val="IGindeksgrny"/>
        </w:rPr>
        <w:footnoteReference w:id="15"/>
      </w:r>
      <w:r w:rsidRPr="001A0767">
        <w:rPr>
          <w:rStyle w:val="IGindeksgrny"/>
        </w:rPr>
        <w:t>)</w:t>
      </w:r>
      <w:r w:rsidR="001A0767" w:rsidRPr="002329C4">
        <w:t xml:space="preserve"> W</w:t>
      </w:r>
      <w:r w:rsidR="001A0767">
        <w:t> </w:t>
      </w:r>
      <w:r w:rsidRPr="002329C4">
        <w:t>latach 2015–201</w:t>
      </w:r>
      <w:r w:rsidR="001A0767" w:rsidRPr="002329C4">
        <w:t>9</w:t>
      </w:r>
      <w:r w:rsidR="001A0767">
        <w:t> </w:t>
      </w:r>
      <w:r w:rsidRPr="002329C4">
        <w:t>stawki opłaty paliwowej,</w:t>
      </w:r>
      <w:r w:rsidR="001A0767" w:rsidRPr="002329C4">
        <w:t xml:space="preserve"> o</w:t>
      </w:r>
      <w:r w:rsidR="001A0767">
        <w:t> </w:t>
      </w:r>
      <w:r w:rsidRPr="002329C4">
        <w:t>których mowa</w:t>
      </w:r>
      <w:r w:rsidR="001A0767" w:rsidRPr="002329C4">
        <w:t xml:space="preserve"> w</w:t>
      </w:r>
      <w:r w:rsidR="001A0767">
        <w:t> ust. </w:t>
      </w:r>
      <w:r w:rsidRPr="002329C4">
        <w:t>1,</w:t>
      </w:r>
      <w:r>
        <w:t xml:space="preserve"> </w:t>
      </w:r>
      <w:r w:rsidRPr="002329C4">
        <w:t>obliczone z</w:t>
      </w:r>
      <w:r>
        <w:t> </w:t>
      </w:r>
      <w:r w:rsidRPr="002329C4">
        <w:t>uwzględnieniem zasady,</w:t>
      </w:r>
      <w:r w:rsidR="001A0767" w:rsidRPr="002329C4">
        <w:t xml:space="preserve"> o</w:t>
      </w:r>
      <w:r w:rsidR="001A0767">
        <w:t> </w:t>
      </w:r>
      <w:r w:rsidRPr="002329C4">
        <w:t>której mowa</w:t>
      </w:r>
      <w:r w:rsidR="001A0767" w:rsidRPr="002329C4">
        <w:t xml:space="preserve"> w</w:t>
      </w:r>
      <w:r w:rsidR="001A0767">
        <w:t> ust. </w:t>
      </w:r>
      <w:r w:rsidRPr="002329C4">
        <w:t>2, są podwyższone</w:t>
      </w:r>
      <w:r>
        <w:t xml:space="preserve"> </w:t>
      </w:r>
      <w:r w:rsidRPr="002329C4">
        <w:t>odpowiednio</w:t>
      </w:r>
      <w:r w:rsidR="001A0767" w:rsidRPr="002329C4">
        <w:t xml:space="preserve"> o</w:t>
      </w:r>
      <w:r w:rsidR="001A0767">
        <w:t> </w:t>
      </w:r>
      <w:r w:rsidRPr="002329C4">
        <w:t>25,0</w:t>
      </w:r>
      <w:r w:rsidR="001A0767" w:rsidRPr="002329C4">
        <w:t>0</w:t>
      </w:r>
      <w:r w:rsidR="001A0767">
        <w:t> </w:t>
      </w:r>
      <w:r w:rsidRPr="002329C4">
        <w:t>zł za 100</w:t>
      </w:r>
      <w:r w:rsidR="001A0767" w:rsidRPr="002329C4">
        <w:t>0</w:t>
      </w:r>
      <w:r w:rsidR="001A0767">
        <w:t> </w:t>
      </w:r>
      <w:r w:rsidRPr="002329C4">
        <w:t>l albo</w:t>
      </w:r>
      <w:r w:rsidR="001A0767" w:rsidRPr="002329C4">
        <w:t xml:space="preserve"> o</w:t>
      </w:r>
      <w:r w:rsidR="001A0767">
        <w:t> </w:t>
      </w:r>
      <w:r w:rsidRPr="002329C4">
        <w:t>25,0</w:t>
      </w:r>
      <w:r w:rsidR="001A0767" w:rsidRPr="002329C4">
        <w:t>0</w:t>
      </w:r>
      <w:r w:rsidR="001A0767">
        <w:t> </w:t>
      </w:r>
      <w:r w:rsidRPr="002329C4">
        <w:t>zł za 100</w:t>
      </w:r>
      <w:r w:rsidR="001A0767" w:rsidRPr="002329C4">
        <w:t>0</w:t>
      </w:r>
      <w:r w:rsidR="001A0767">
        <w:t> </w:t>
      </w:r>
      <w:r w:rsidRPr="002329C4">
        <w:t>kg. Kwota</w:t>
      </w:r>
      <w:r>
        <w:t xml:space="preserve"> </w:t>
      </w:r>
      <w:r w:rsidRPr="002329C4">
        <w:t>25,0</w:t>
      </w:r>
      <w:r w:rsidR="001A0767" w:rsidRPr="002329C4">
        <w:t>0</w:t>
      </w:r>
      <w:r w:rsidR="001A0767">
        <w:t> </w:t>
      </w:r>
      <w:r w:rsidRPr="002329C4">
        <w:t>zł nie podlega podwyższeniu zgodnie</w:t>
      </w:r>
      <w:r w:rsidR="001A0767" w:rsidRPr="002329C4">
        <w:t xml:space="preserve"> z</w:t>
      </w:r>
      <w:r w:rsidR="001A0767">
        <w:t> ust. </w:t>
      </w:r>
      <w:r w:rsidRPr="002329C4">
        <w:t>2.</w:t>
      </w:r>
    </w:p>
    <w:p w:rsidR="006962DA" w:rsidRDefault="006962DA" w:rsidP="006962DA">
      <w:pPr>
        <w:pStyle w:val="USTustnpkodeksu"/>
      </w:pPr>
      <w:r w:rsidRPr="00394D97">
        <w:t>4. Minister właściwy do spraw transportu ogłasza, w</w:t>
      </w:r>
      <w:r>
        <w:t> </w:t>
      </w:r>
      <w:r w:rsidRPr="00394D97">
        <w:t>drodze obwieszczenia, w</w:t>
      </w:r>
      <w:r>
        <w:t> </w:t>
      </w:r>
      <w:r w:rsidRPr="00394D97">
        <w:t>Dzienniku Urzędowym Rzeczyposp</w:t>
      </w:r>
      <w:r w:rsidRPr="00394D97">
        <w:t>o</w:t>
      </w:r>
      <w:r w:rsidRPr="00394D97">
        <w:t xml:space="preserve">litej Polskiej </w:t>
      </w:r>
      <w:r w:rsidR="001A0767">
        <w:t>„</w:t>
      </w:r>
      <w:r w:rsidRPr="00394D97">
        <w:t>Monitor Polski</w:t>
      </w:r>
      <w:r w:rsidR="001A0767">
        <w:t>”</w:t>
      </w:r>
      <w:r w:rsidRPr="00394D97">
        <w:t>, stawki opłaty paliwowej obliczone z</w:t>
      </w:r>
      <w:r>
        <w:t> </w:t>
      </w:r>
      <w:r w:rsidRPr="00394D97">
        <w:t>uwzględnieniem zasady,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2, zaokrąglając je w</w:t>
      </w:r>
      <w:r>
        <w:t> </w:t>
      </w:r>
      <w:r w:rsidRPr="00394D97">
        <w:t>górę do pełnych groszy.</w:t>
      </w:r>
    </w:p>
    <w:p w:rsidR="006962DA" w:rsidRPr="00394D97" w:rsidRDefault="006962DA" w:rsidP="006962DA">
      <w:pPr>
        <w:pStyle w:val="USTustnpkodeksu"/>
      </w:pPr>
      <w:r w:rsidRPr="002329C4">
        <w:lastRenderedPageBreak/>
        <w:t>5.</w:t>
      </w:r>
      <w:r w:rsidRPr="001A0767">
        <w:rPr>
          <w:rStyle w:val="IGindeksgrny"/>
        </w:rPr>
        <w:footnoteReference w:id="16"/>
      </w:r>
      <w:r w:rsidRPr="001A0767">
        <w:rPr>
          <w:rStyle w:val="IGindeksgrny"/>
        </w:rPr>
        <w:t>)</w:t>
      </w:r>
      <w:r w:rsidRPr="002329C4">
        <w:t xml:space="preserve"> Minister właściwy do spraw transportu ogłaszając, zgodnie</w:t>
      </w:r>
      <w:r w:rsidR="001A0767" w:rsidRPr="002329C4">
        <w:t xml:space="preserve"> z</w:t>
      </w:r>
      <w:r w:rsidR="001A0767">
        <w:t> ust. </w:t>
      </w:r>
      <w:r w:rsidRPr="002329C4">
        <w:t>4, stawki</w:t>
      </w:r>
      <w:r>
        <w:t xml:space="preserve"> </w:t>
      </w:r>
      <w:r w:rsidRPr="002329C4">
        <w:t>opłaty paliwowej na lata 2015–2019, uwzględnia kwotę 25,0</w:t>
      </w:r>
      <w:r w:rsidR="001A0767" w:rsidRPr="002329C4">
        <w:t>0</w:t>
      </w:r>
      <w:r w:rsidR="001A0767">
        <w:t> </w:t>
      </w:r>
      <w:r w:rsidRPr="002329C4">
        <w:t>zł,</w:t>
      </w:r>
      <w:r w:rsidR="001A0767" w:rsidRPr="002329C4">
        <w:t xml:space="preserve"> o</w:t>
      </w:r>
      <w:r w:rsidR="001A0767">
        <w:t> </w:t>
      </w:r>
      <w:r w:rsidRPr="002329C4">
        <w:t>której</w:t>
      </w:r>
      <w:r>
        <w:t xml:space="preserve"> </w:t>
      </w:r>
      <w:r w:rsidRPr="002329C4">
        <w:t>mowa</w:t>
      </w:r>
      <w:r w:rsidR="001A0767" w:rsidRPr="002329C4">
        <w:t xml:space="preserve"> w</w:t>
      </w:r>
      <w:r w:rsidR="001A0767">
        <w:t> ust. </w:t>
      </w:r>
      <w:r w:rsidRPr="002329C4">
        <w:t>3a.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37n.</w:t>
      </w:r>
      <w:r w:rsidRPr="00394D97">
        <w:t> 1. Organami właściwymi w</w:t>
      </w:r>
      <w:r>
        <w:t> </w:t>
      </w:r>
      <w:r w:rsidRPr="00394D97">
        <w:t>sprawie opłaty paliwowej są naczelnicy urzędów celnych oraz dyrektorzy izb celnych.</w:t>
      </w:r>
    </w:p>
    <w:p w:rsidR="006962DA" w:rsidRPr="006962DA" w:rsidRDefault="006962DA" w:rsidP="001A0767">
      <w:pPr>
        <w:pStyle w:val="USTustnpkodeksu"/>
        <w:keepNext/>
      </w:pPr>
      <w:r w:rsidRPr="00394D97">
        <w:t>2. Organami właściwymi miejscowo</w:t>
      </w:r>
      <w:r w:rsidRPr="006962DA">
        <w:t xml:space="preserve"> w sprawach opłaty paliwowej są odpowiednio: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naczelnik urzędu celnego właściwy miejscowo w</w:t>
      </w:r>
      <w:r>
        <w:t> </w:t>
      </w:r>
      <w:r w:rsidRPr="00394D97">
        <w:t>sprawach podatku akcyzowego oraz dyrektor izby celnej właściwy dla naczelnika tego urzędu – w</w:t>
      </w:r>
      <w:r>
        <w:t> </w:t>
      </w:r>
      <w:r w:rsidRPr="00394D97">
        <w:t>przypadkach,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37j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 xml:space="preserve">1, </w:t>
      </w:r>
      <w:r w:rsidR="001A0767" w:rsidRPr="00394D97">
        <w:t>3</w:t>
      </w:r>
      <w:r w:rsidR="001A0767">
        <w:t xml:space="preserve"> i </w:t>
      </w:r>
      <w:r w:rsidRPr="00394D97">
        <w:t>4;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naczelnik urzędu celnego właściwy ze względu na miejsce powstania długu ce</w:t>
      </w:r>
      <w:r w:rsidR="00B729A3">
        <w:t>lnego oraz dyrektor izby celnej</w:t>
      </w:r>
      <w:r w:rsidR="00B729A3">
        <w:br/>
      </w:r>
      <w:r w:rsidRPr="00394D97">
        <w:t>właściwy dla naczelnika tego urzędu – w</w:t>
      </w:r>
      <w:r>
        <w:t> </w:t>
      </w:r>
      <w:r w:rsidRPr="00394D97">
        <w:t>przypadku,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37j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2.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37o.</w:t>
      </w:r>
      <w:r w:rsidRPr="006962DA">
        <w:t> 1. Podmioty, o których mowa</w:t>
      </w:r>
      <w:r w:rsidR="001A0767" w:rsidRPr="006962DA">
        <w:t xml:space="preserve"> w</w:t>
      </w:r>
      <w:r w:rsidR="001A0767">
        <w:t> art. </w:t>
      </w:r>
      <w:r w:rsidRPr="006962DA">
        <w:t>37j</w:t>
      </w:r>
      <w:r w:rsidR="001A0767">
        <w:t xml:space="preserve"> ust. </w:t>
      </w:r>
      <w:r w:rsidRPr="006962DA">
        <w:t>1, są obowiązane składać</w:t>
      </w:r>
      <w:r w:rsidR="00B729A3">
        <w:t xml:space="preserve"> informację o opłacie paliwowej</w:t>
      </w:r>
      <w:r w:rsidR="00B729A3">
        <w:br/>
      </w:r>
      <w:r w:rsidRPr="006962DA">
        <w:t>właściwemu naczelnikowi urzędu celnego oraz obliczać i wpłacać opłatę paliwową w terminie: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do 25</w:t>
      </w:r>
      <w:r>
        <w:t> </w:t>
      </w:r>
      <w:r w:rsidRPr="00394D97">
        <w:t>dnia miesiąca następującego po miesiącu, w</w:t>
      </w:r>
      <w:r>
        <w:t> </w:t>
      </w:r>
      <w:r w:rsidRPr="00394D97">
        <w:t>którym powstał obowiązek zapłaty – w</w:t>
      </w:r>
      <w:r>
        <w:t> </w:t>
      </w:r>
      <w:r w:rsidRPr="00394D97">
        <w:t>przypadkach,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37j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 xml:space="preserve">1, </w:t>
      </w:r>
      <w:r w:rsidR="001A0767" w:rsidRPr="00394D97">
        <w:t>3</w:t>
      </w:r>
      <w:r w:rsidR="001A0767">
        <w:t xml:space="preserve"> i </w:t>
      </w:r>
      <w:r w:rsidRPr="00394D97">
        <w:t>4,</w:t>
      </w:r>
    </w:p>
    <w:p w:rsidR="006962DA" w:rsidRPr="006962DA" w:rsidRDefault="006962DA" w:rsidP="001A0767">
      <w:pPr>
        <w:pStyle w:val="PKTpunkt"/>
        <w:keepNext/>
      </w:pPr>
      <w:r w:rsidRPr="00394D97">
        <w:t>2)</w:t>
      </w:r>
      <w:r w:rsidRPr="00394D97">
        <w:tab/>
        <w:t>określonym dla należności celnych –</w:t>
      </w:r>
      <w:r w:rsidRPr="006962DA">
        <w:t xml:space="preserve"> w przypadku, o którym mowa</w:t>
      </w:r>
      <w:r w:rsidR="001A0767" w:rsidRPr="006962DA">
        <w:t xml:space="preserve"> w</w:t>
      </w:r>
      <w:r w:rsidR="001A0767">
        <w:t> art. </w:t>
      </w:r>
      <w:r w:rsidRPr="006962DA">
        <w:t>37j</w:t>
      </w:r>
      <w:r w:rsidR="001A0767">
        <w:t xml:space="preserve"> ust. </w:t>
      </w:r>
      <w:r w:rsidR="001A0767" w:rsidRPr="006962DA">
        <w:t>1</w:t>
      </w:r>
      <w:r w:rsidR="001A0767">
        <w:t xml:space="preserve"> pkt </w:t>
      </w:r>
      <w:r w:rsidRPr="006962DA">
        <w:t>2</w:t>
      </w:r>
    </w:p>
    <w:p w:rsidR="006962DA" w:rsidRPr="00170C68" w:rsidRDefault="006962DA" w:rsidP="006962DA">
      <w:pPr>
        <w:pStyle w:val="CZWSPPKTczwsplnapunktw"/>
      </w:pPr>
      <w:r w:rsidRPr="008B7DA2">
        <w:t>– na wyodrębniony rachunek bankowy izby celnej właściwej dla dokonywania wpłat kwot z tytułu zapłaty podatku akc</w:t>
      </w:r>
      <w:r w:rsidRPr="008B7DA2">
        <w:t>y</w:t>
      </w:r>
      <w:r w:rsidRPr="008B7DA2">
        <w:t>zowego.</w:t>
      </w:r>
      <w:bookmarkStart w:id="4" w:name="_Ref411254506"/>
      <w:r w:rsidRPr="001A0767">
        <w:rPr>
          <w:rStyle w:val="IGindeksgrny"/>
        </w:rPr>
        <w:footnoteReference w:id="17"/>
      </w:r>
      <w:bookmarkEnd w:id="4"/>
      <w:r w:rsidRPr="001A0767">
        <w:rPr>
          <w:rStyle w:val="IGindeksgrny"/>
        </w:rPr>
        <w:t>)</w:t>
      </w:r>
    </w:p>
    <w:p w:rsidR="006962DA" w:rsidRPr="00394D97" w:rsidRDefault="006962DA" w:rsidP="006962DA">
      <w:pPr>
        <w:pStyle w:val="USTustnpkodeksu"/>
      </w:pPr>
      <w:r w:rsidRPr="00394D97">
        <w:t>2. W</w:t>
      </w:r>
      <w:r>
        <w:t> </w:t>
      </w:r>
      <w:r w:rsidRPr="00394D97">
        <w:t>razie powstania nadpłaty w</w:t>
      </w:r>
      <w:r>
        <w:t> </w:t>
      </w:r>
      <w:r w:rsidRPr="00394D97">
        <w:t>opłacie paliwowej Bank Gospodarstwa Krajowego dokonuje zwrotu tej nadpłaty ze środków należnych Krajowemu Funduszowi Drogowemu i</w:t>
      </w:r>
      <w:r>
        <w:t> </w:t>
      </w:r>
      <w:r w:rsidRPr="00394D97">
        <w:t>Funduszowi Kolejowemu.</w:t>
      </w:r>
    </w:p>
    <w:p w:rsidR="006962DA" w:rsidRPr="00394D97" w:rsidRDefault="006962DA" w:rsidP="006962DA">
      <w:pPr>
        <w:pStyle w:val="USTustnpkodeksu"/>
      </w:pPr>
      <w:r w:rsidRPr="00394D97">
        <w:t>3. Obowiązek zapłaty opłaty paliwowej przedawnia się z</w:t>
      </w:r>
      <w:r>
        <w:t> </w:t>
      </w:r>
      <w:r w:rsidRPr="00394D97">
        <w:t>upływem 5</w:t>
      </w:r>
      <w:r>
        <w:t> </w:t>
      </w:r>
      <w:r w:rsidRPr="00394D97">
        <w:t>lat, licząc od końca roku kalendarzowego, w</w:t>
      </w:r>
      <w:r>
        <w:t> </w:t>
      </w:r>
      <w:r w:rsidRPr="00394D97">
        <w:t>którym zapłata powinna nastąpić.</w:t>
      </w:r>
    </w:p>
    <w:p w:rsidR="006962DA" w:rsidRPr="00394D97" w:rsidRDefault="006962DA" w:rsidP="006962DA">
      <w:pPr>
        <w:pStyle w:val="USTustnpkodeksu"/>
      </w:pPr>
      <w:r w:rsidRPr="00394D97">
        <w:t>4. Minister właściwy do spraw transportu określi, w</w:t>
      </w:r>
      <w:r>
        <w:t> </w:t>
      </w:r>
      <w:r w:rsidRPr="00394D97">
        <w:t>drodze rozporządzenia, wzór informacji w</w:t>
      </w:r>
      <w:r>
        <w:t> </w:t>
      </w:r>
      <w:r w:rsidRPr="00394D97">
        <w:t>sprawie opłaty pal</w:t>
      </w:r>
      <w:r w:rsidRPr="00394D97">
        <w:t>i</w:t>
      </w:r>
      <w:r w:rsidRPr="00394D97">
        <w:t>wowej,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ust. </w:t>
      </w:r>
      <w:r w:rsidRPr="00394D97">
        <w:t>1, mając na uwadze zapewnienie jednolitości informacji składanych przez podmioty,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37j, oraz zapewnienie możliwości kontroli wysokości dokonywanych wpłat.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37p.</w:t>
      </w:r>
      <w:r w:rsidRPr="00394D97">
        <w:t> 1. Dyrektor izby celnej,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37o</w:t>
      </w:r>
      <w:r w:rsidR="001A0767">
        <w:t xml:space="preserve"> ust. </w:t>
      </w:r>
      <w:r w:rsidRPr="00394D97">
        <w:t>1, przekazuje kwoty pobranej opłaty paliwowej na wyodrębniony rachunek w</w:t>
      </w:r>
      <w:r>
        <w:t> </w:t>
      </w:r>
      <w:r w:rsidRPr="00394D97">
        <w:t>Banku Gospodarstwa Krajowego, w</w:t>
      </w:r>
      <w:r>
        <w:t> </w:t>
      </w:r>
      <w:r w:rsidRPr="00394D97">
        <w:t>terminie 14</w:t>
      </w:r>
      <w:r>
        <w:t> </w:t>
      </w:r>
      <w:r w:rsidRPr="00394D97">
        <w:t>dni od dnia jej pobrania.</w:t>
      </w:r>
    </w:p>
    <w:p w:rsidR="006962DA" w:rsidRPr="00394D97" w:rsidRDefault="006962DA" w:rsidP="006962DA">
      <w:pPr>
        <w:pStyle w:val="USTustnpkodeksu"/>
      </w:pPr>
      <w:r w:rsidRPr="00394D97">
        <w:t>2. Bank Gospodarstwa Krajowego przekazuje środki,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w</w:t>
      </w:r>
      <w:r>
        <w:t> </w:t>
      </w:r>
      <w:r w:rsidRPr="00394D97">
        <w:t>terminie 7</w:t>
      </w:r>
      <w:r>
        <w:t> </w:t>
      </w:r>
      <w:r w:rsidRPr="00394D97">
        <w:t>dni od dnia wpływu na rachunek w</w:t>
      </w:r>
      <w:r>
        <w:t> </w:t>
      </w:r>
      <w:r w:rsidRPr="00394D97">
        <w:t>Banku Gospodarstwa Krajowego, w</w:t>
      </w:r>
      <w:r>
        <w:t> </w:t>
      </w:r>
      <w:r w:rsidRPr="00394D97">
        <w:t>wysokości określonej</w:t>
      </w:r>
      <w:r w:rsidR="001A0767" w:rsidRPr="00394D97">
        <w:t xml:space="preserve"> w</w:t>
      </w:r>
      <w:r w:rsidR="001A0767">
        <w:t> art. </w:t>
      </w:r>
      <w:r w:rsidRPr="00394D97">
        <w:t>37i, na rachunek Krajowego Funduszu Dr</w:t>
      </w:r>
      <w:r w:rsidRPr="00394D97">
        <w:t>o</w:t>
      </w:r>
      <w:r w:rsidRPr="00394D97">
        <w:t>gowego oraz na rachunek Funduszu Kolejowego, chyba że zachodzi przypadek,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37o</w:t>
      </w:r>
      <w:r w:rsidR="001A0767">
        <w:t xml:space="preserve"> ust. </w:t>
      </w:r>
      <w:r w:rsidRPr="00394D97">
        <w:t>2.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37q.</w:t>
      </w:r>
      <w:r w:rsidRPr="00394D97">
        <w:t> Do opłaty paliwowej stosuje się odpowiednio przepisy ustawy z</w:t>
      </w:r>
      <w:r>
        <w:t> </w:t>
      </w:r>
      <w:r w:rsidRPr="00394D97">
        <w:t>dnia 29</w:t>
      </w:r>
      <w:r>
        <w:t> </w:t>
      </w:r>
      <w:r w:rsidRPr="00394D97">
        <w:t>sierpnia 1997</w:t>
      </w:r>
      <w:r>
        <w:t> </w:t>
      </w:r>
      <w:r w:rsidRPr="00394D97">
        <w:t>r. – Ordynacja p</w:t>
      </w:r>
      <w:r w:rsidRPr="00394D97">
        <w:t>o</w:t>
      </w:r>
      <w:r w:rsidRPr="00394D97">
        <w:t>datkowa (</w:t>
      </w:r>
      <w:r w:rsidR="001A0767">
        <w:t>Dz. U.</w:t>
      </w:r>
      <w:r w:rsidRPr="00394D97">
        <w:t xml:space="preserve"> z</w:t>
      </w:r>
      <w:r>
        <w:t> </w:t>
      </w:r>
      <w:r w:rsidRPr="00394D97">
        <w:t>201</w:t>
      </w:r>
      <w:r>
        <w:t>5 </w:t>
      </w:r>
      <w:r w:rsidRPr="00394D97">
        <w:t>r.</w:t>
      </w:r>
      <w:r w:rsidR="001A0767">
        <w:t xml:space="preserve"> poz. </w:t>
      </w:r>
      <w:r w:rsidR="00B729A3">
        <w:t>613</w:t>
      </w:r>
      <w:r w:rsidRPr="00394D97">
        <w:t>), z</w:t>
      </w:r>
      <w:r>
        <w:t> </w:t>
      </w:r>
      <w:r w:rsidRPr="00394D97">
        <w:t>zastrzeżeniem</w:t>
      </w:r>
      <w:r w:rsidR="001A0767">
        <w:t xml:space="preserve"> art. </w:t>
      </w:r>
      <w:r w:rsidRPr="00394D97">
        <w:t>37o</w:t>
      </w:r>
      <w:r w:rsidR="001A0767">
        <w:t xml:space="preserve"> ust. </w:t>
      </w:r>
      <w:r w:rsidRPr="00394D97">
        <w:t>3.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6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Krajowy Fundusz Drogowy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38.</w:t>
      </w:r>
      <w:r w:rsidRPr="006962DA">
        <w:t> 1. Budowę autostrad, z zastrzeżeniem</w:t>
      </w:r>
      <w:r w:rsidR="001A0767">
        <w:t xml:space="preserve"> ust. </w:t>
      </w:r>
      <w:r w:rsidRPr="006962DA">
        <w:t>2, finansuje się: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ze środków własnych spółek oraz uzyskanych przez nie kredytów bankowych i</w:t>
      </w:r>
      <w:r>
        <w:t> </w:t>
      </w:r>
      <w:r w:rsidRPr="00394D97">
        <w:t>pożyczek, a</w:t>
      </w:r>
      <w:r>
        <w:t> </w:t>
      </w:r>
      <w:r w:rsidRPr="00394D97">
        <w:t>także ze środków poch</w:t>
      </w:r>
      <w:r w:rsidRPr="00394D97">
        <w:t>o</w:t>
      </w:r>
      <w:r w:rsidRPr="00394D97">
        <w:t>dzących z</w:t>
      </w:r>
      <w:r>
        <w:t> </w:t>
      </w:r>
      <w:r w:rsidRPr="00394D97">
        <w:t>emisji obligacji, w</w:t>
      </w:r>
      <w:r>
        <w:t> </w:t>
      </w:r>
      <w:r w:rsidRPr="00394D97">
        <w:t>tym obligacji przychodowych;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ze środków pochodzących z</w:t>
      </w:r>
      <w:r>
        <w:t> </w:t>
      </w:r>
      <w:r w:rsidRPr="00394D97">
        <w:t>budżetu państwa ustalanych corocznie w</w:t>
      </w:r>
      <w:r>
        <w:t> </w:t>
      </w:r>
      <w:r w:rsidRPr="00394D97">
        <w:t>ustawie budżetowej;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ze środków Funduszu;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z innych źródeł.</w:t>
      </w:r>
    </w:p>
    <w:p w:rsidR="006962DA" w:rsidRPr="00394D97" w:rsidRDefault="006962DA" w:rsidP="006962DA">
      <w:pPr>
        <w:pStyle w:val="USTustnpkodeksu"/>
      </w:pPr>
      <w:r w:rsidRPr="00394D97">
        <w:t>2. W</w:t>
      </w:r>
      <w:r>
        <w:t> </w:t>
      </w:r>
      <w:r w:rsidRPr="00394D97">
        <w:t>przypadku gdy przewiduje się zawarcie umowy wyłącznie na eksploatację autostrady lub jej odcinka, budowę tej autostrady lub jej odcinka finansuje się na zasadach dotyczących finansowania i</w:t>
      </w:r>
      <w:r>
        <w:t> </w:t>
      </w:r>
      <w:r w:rsidRPr="00394D97">
        <w:t>budowy dróg publicznych określonych w</w:t>
      </w:r>
      <w:r>
        <w:t> </w:t>
      </w:r>
      <w:r w:rsidRPr="00394D97">
        <w:t>odrębnych przepisach oraz ze środków Funduszu.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3. Spółce mogą być udzielone przez Skarb Państwa gwarancje i</w:t>
      </w:r>
      <w:r>
        <w:t> </w:t>
      </w:r>
      <w:r w:rsidRPr="00394D97">
        <w:t>poręczenia zgodnie z</w:t>
      </w:r>
      <w:r>
        <w:t> </w:t>
      </w:r>
      <w:r w:rsidRPr="00394D97">
        <w:t>przepisami ustawy z</w:t>
      </w:r>
      <w:r>
        <w:t> </w:t>
      </w:r>
      <w:r w:rsidRPr="00394D97">
        <w:t>dnia 8</w:t>
      </w:r>
      <w:r>
        <w:t> </w:t>
      </w:r>
      <w:r w:rsidRPr="00394D97">
        <w:t>maja 1997</w:t>
      </w:r>
      <w:r>
        <w:t> </w:t>
      </w:r>
      <w:r w:rsidRPr="00394D97">
        <w:t>r. o</w:t>
      </w:r>
      <w:r>
        <w:t> </w:t>
      </w:r>
      <w:r w:rsidRPr="00394D97">
        <w:t>poręczeniach i</w:t>
      </w:r>
      <w:r>
        <w:t> </w:t>
      </w:r>
      <w:r w:rsidRPr="00394D97">
        <w:t>gwarancjach udzielanych przez Skarb Państwa oraz niektóre osoby prawne (</w:t>
      </w:r>
      <w:r w:rsidR="001A0767">
        <w:t>Dz. U.</w:t>
      </w:r>
      <w:r w:rsidRPr="00394D97">
        <w:t xml:space="preserve"> z</w:t>
      </w:r>
      <w:r>
        <w:t> </w:t>
      </w:r>
      <w:r w:rsidRPr="00394D97">
        <w:t>2012</w:t>
      </w:r>
      <w:r>
        <w:t> </w:t>
      </w:r>
      <w:r w:rsidRPr="00394D97">
        <w:t>r.</w:t>
      </w:r>
      <w:r w:rsidR="001A0767">
        <w:t xml:space="preserve"> poz. </w:t>
      </w:r>
      <w:r w:rsidRPr="00394D97">
        <w:t>657</w:t>
      </w:r>
      <w:r>
        <w:t>,</w:t>
      </w:r>
      <w:r w:rsidR="001A0767">
        <w:t xml:space="preserve"> z </w:t>
      </w:r>
      <w:r>
        <w:t>późn. zm.</w:t>
      </w:r>
      <w:r w:rsidRPr="001A0767">
        <w:rPr>
          <w:rStyle w:val="IGindeksgrny"/>
        </w:rPr>
        <w:footnoteReference w:id="18"/>
      </w:r>
      <w:r w:rsidRPr="001A0767">
        <w:rPr>
          <w:rStyle w:val="IGindeksgrny"/>
        </w:rPr>
        <w:t>)</w:t>
      </w:r>
      <w:r w:rsidRPr="00394D97">
        <w:t>).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39.</w:t>
      </w:r>
      <w:r w:rsidRPr="00394D97">
        <w:t> W</w:t>
      </w:r>
      <w:r>
        <w:t> </w:t>
      </w:r>
      <w:r w:rsidRPr="00394D97">
        <w:t>Banku Gospodarstwa Krajowego tworzy się Fundusz.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39a.</w:t>
      </w:r>
      <w:r w:rsidRPr="006962DA">
        <w:t> Fundusz: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gromadzi środki finansowe na budowę i</w:t>
      </w:r>
      <w:r>
        <w:t> </w:t>
      </w:r>
      <w:r w:rsidRPr="00394D97">
        <w:t>przebudowę dróg krajowych;</w:t>
      </w:r>
    </w:p>
    <w:p w:rsidR="006962DA" w:rsidRPr="00394D97" w:rsidRDefault="006962DA" w:rsidP="006962DA">
      <w:pPr>
        <w:pStyle w:val="PKTpunkt"/>
      </w:pPr>
      <w:r w:rsidRPr="00394D97">
        <w:t>1a)</w:t>
      </w:r>
      <w:bookmarkStart w:id="5" w:name="_Ref402946667"/>
      <w:r w:rsidRPr="001A0767">
        <w:rPr>
          <w:rStyle w:val="IGindeksgrny"/>
        </w:rPr>
        <w:footnoteReference w:id="19"/>
      </w:r>
      <w:bookmarkEnd w:id="5"/>
      <w:r w:rsidRPr="001A0767">
        <w:rPr>
          <w:rStyle w:val="IGindeksgrny"/>
        </w:rPr>
        <w:t>)</w:t>
      </w:r>
      <w:r w:rsidRPr="00394D97">
        <w:tab/>
        <w:t>gromadzi środki finansowe na przygotowanie, wdrożenie, budowę lub eksploatację systemów poboru opłat,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1</w:t>
      </w:r>
      <w:r w:rsidR="001A0767" w:rsidRPr="00394D97">
        <w:t>3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3</w:t>
      </w:r>
      <w:r>
        <w:t> </w:t>
      </w:r>
      <w:r w:rsidRPr="00394D97">
        <w:t>ustawy z</w:t>
      </w:r>
      <w:r>
        <w:t> </w:t>
      </w:r>
      <w:r w:rsidRPr="00394D97">
        <w:t>dnia 21 marca 1985</w:t>
      </w:r>
      <w:r>
        <w:t> </w:t>
      </w:r>
      <w:r w:rsidRPr="00394D97">
        <w:t>r. o</w:t>
      </w:r>
      <w:r>
        <w:t> </w:t>
      </w:r>
      <w:r w:rsidRPr="00394D97">
        <w:t>drogach publicznych, oraz opłat za przejazd autostradą;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finansuje realizację zadań,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pkt </w:t>
      </w:r>
      <w:r w:rsidR="001A0767" w:rsidRPr="00394D97">
        <w:t>1</w:t>
      </w:r>
      <w:r w:rsidR="001A0767">
        <w:t xml:space="preserve"> i </w:t>
      </w:r>
      <w:r>
        <w:t>1a.</w:t>
      </w:r>
    </w:p>
    <w:p w:rsidR="006962DA" w:rsidRPr="00394D97" w:rsidRDefault="006962DA" w:rsidP="006962DA">
      <w:pPr>
        <w:pStyle w:val="PKTpunkt"/>
      </w:pPr>
      <w:r>
        <w:t>3)</w:t>
      </w:r>
      <w:r>
        <w:tab/>
        <w:t>(uchylony)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39b.</w:t>
      </w:r>
      <w:r w:rsidRPr="006962DA">
        <w:t> 1. Środki Funduszu pochodzą z: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opłaty paliwowej, w</w:t>
      </w:r>
      <w:r>
        <w:t> </w:t>
      </w:r>
      <w:r w:rsidRPr="00394D97">
        <w:t>wysokości określonej</w:t>
      </w:r>
      <w:r w:rsidR="001A0767" w:rsidRPr="00394D97">
        <w:t xml:space="preserve"> w</w:t>
      </w:r>
      <w:r w:rsidR="001A0767">
        <w:t> art. </w:t>
      </w:r>
      <w:r w:rsidRPr="00394D97">
        <w:t>37i;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odsetek z</w:t>
      </w:r>
      <w:r>
        <w:t> </w:t>
      </w:r>
      <w:r w:rsidRPr="00394D97">
        <w:t>tytułu oprocentowania środków Funduszu oraz odsetek od lokat okresowo wolnych środków Funduszu w</w:t>
      </w:r>
      <w:r>
        <w:t> </w:t>
      </w:r>
      <w:r w:rsidRPr="00394D97">
        <w:t>bankach;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przychodów ze sprzedaży akcji i</w:t>
      </w:r>
      <w:r>
        <w:t> </w:t>
      </w:r>
      <w:r w:rsidRPr="00394D97">
        <w:t>udziałów w</w:t>
      </w:r>
      <w:r>
        <w:t> </w:t>
      </w:r>
      <w:r w:rsidRPr="00394D97">
        <w:t>spółkach, przekazanych ministrowi właściwemu do spraw transportu przez Skarb Państwa, w</w:t>
      </w:r>
      <w:r>
        <w:t> </w:t>
      </w:r>
      <w:r w:rsidRPr="00394D97">
        <w:t>celu zasilenia Funduszu;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przychodów z</w:t>
      </w:r>
      <w:r>
        <w:t> </w:t>
      </w:r>
      <w:r w:rsidRPr="00394D97">
        <w:t>akcji i</w:t>
      </w:r>
      <w:r>
        <w:t> </w:t>
      </w:r>
      <w:r w:rsidRPr="00394D97">
        <w:t>udziałów,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pkt </w:t>
      </w:r>
      <w:r w:rsidRPr="00394D97">
        <w:t>3;</w:t>
      </w:r>
    </w:p>
    <w:p w:rsidR="006962DA" w:rsidRPr="00394D97" w:rsidRDefault="006962DA" w:rsidP="006962DA">
      <w:pPr>
        <w:pStyle w:val="PKTpunkt"/>
      </w:pPr>
      <w:r w:rsidRPr="00394D97">
        <w:t>5)</w:t>
      </w:r>
      <w:r w:rsidRPr="00394D97">
        <w:tab/>
        <w:t>środków pochodzących z</w:t>
      </w:r>
      <w:r>
        <w:t> </w:t>
      </w:r>
      <w:r w:rsidRPr="00394D97">
        <w:t>opłat za przejazdy autostradą, pobieranych przez Generalnego Dyrektora Dróg Krajowych i</w:t>
      </w:r>
      <w:r>
        <w:t> </w:t>
      </w:r>
      <w:r w:rsidRPr="00394D97">
        <w:t>Autostrad;</w:t>
      </w:r>
    </w:p>
    <w:p w:rsidR="006962DA" w:rsidRPr="00394D97" w:rsidRDefault="006962DA" w:rsidP="006962DA">
      <w:pPr>
        <w:pStyle w:val="PKTpunkt"/>
      </w:pPr>
      <w:r w:rsidRPr="00394D97">
        <w:t>5a)</w:t>
      </w:r>
      <w:r w:rsidRPr="00394D97">
        <w:tab/>
        <w:t>środków pochodzących z</w:t>
      </w:r>
      <w:r>
        <w:t> </w:t>
      </w:r>
      <w:r w:rsidRPr="00394D97">
        <w:t>opłat za przejazdy autostradą, pobieranych przez drogową spółkę specjalnego przeznacz</w:t>
      </w:r>
      <w:r w:rsidRPr="00394D97">
        <w:t>e</w:t>
      </w:r>
      <w:r w:rsidRPr="00394D97">
        <w:t>nia, jeżeli umowa,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przeznaczenia, nie stanowi inaczej;</w:t>
      </w:r>
    </w:p>
    <w:p w:rsidR="006962DA" w:rsidRPr="00394D97" w:rsidRDefault="006962DA" w:rsidP="006962DA">
      <w:pPr>
        <w:pStyle w:val="PKTpunkt"/>
      </w:pPr>
      <w:r w:rsidRPr="00394D97">
        <w:t>5b)</w:t>
      </w:r>
      <w:r w:rsidRPr="00394D97">
        <w:tab/>
        <w:t>środków pochodzących z</w:t>
      </w:r>
      <w:r>
        <w:t> </w:t>
      </w:r>
      <w:r w:rsidRPr="00394D97">
        <w:t>opłat za przejazd autostradą, pobieranych przez spółkę, jeżeli umowa,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37b</w:t>
      </w:r>
      <w:r w:rsidR="001A0767">
        <w:t xml:space="preserve"> ust. </w:t>
      </w:r>
      <w:r w:rsidRPr="00394D97">
        <w:t>4, tak stanowi;</w:t>
      </w:r>
    </w:p>
    <w:p w:rsidR="006962DA" w:rsidRPr="00394D97" w:rsidRDefault="006962DA" w:rsidP="006962DA">
      <w:pPr>
        <w:pStyle w:val="PKTpunkt"/>
      </w:pPr>
      <w:r w:rsidRPr="00394D97">
        <w:t>5c)</w:t>
      </w:r>
      <w:r w:rsidRPr="00394D97">
        <w:tab/>
        <w:t>środków pochodzących z</w:t>
      </w:r>
      <w:r>
        <w:t> </w:t>
      </w:r>
      <w:r w:rsidRPr="00394D97">
        <w:t>opłat elektronicznych, o</w:t>
      </w:r>
      <w:r>
        <w:t> </w:t>
      </w:r>
      <w:r w:rsidRPr="00394D97">
        <w:t>których mowa w</w:t>
      </w:r>
      <w:r>
        <w:t> </w:t>
      </w:r>
      <w:r w:rsidRPr="00394D97">
        <w:t>ustawie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="00B729A3">
        <w:t>drogach</w:t>
      </w:r>
      <w:r w:rsidR="00B729A3">
        <w:br/>
      </w:r>
      <w:r w:rsidRPr="00394D97">
        <w:t>publicznych;</w:t>
      </w:r>
    </w:p>
    <w:p w:rsidR="006962DA" w:rsidRPr="00394D97" w:rsidRDefault="006962DA" w:rsidP="006962DA">
      <w:pPr>
        <w:pStyle w:val="PKTpunkt"/>
      </w:pPr>
      <w:r w:rsidRPr="00394D97">
        <w:t>6)</w:t>
      </w:r>
      <w:r w:rsidRPr="00394D97">
        <w:tab/>
        <w:t>płatności dokonywanych przez spółki, zgodnie z</w:t>
      </w:r>
      <w:r>
        <w:t> </w:t>
      </w:r>
      <w:r w:rsidRPr="00394D97">
        <w:t>warunkami umowy o</w:t>
      </w:r>
      <w:r>
        <w:t> </w:t>
      </w:r>
      <w:r w:rsidRPr="00394D97">
        <w:t>budowę i</w:t>
      </w:r>
      <w:r>
        <w:t> </w:t>
      </w:r>
      <w:r w:rsidRPr="00394D97">
        <w:t>eksploatację albo wyłącznie ek</w:t>
      </w:r>
      <w:r w:rsidRPr="00394D97">
        <w:t>s</w:t>
      </w:r>
      <w:r w:rsidRPr="00394D97">
        <w:t>ploatację autostrady, w</w:t>
      </w:r>
      <w:r>
        <w:t> </w:t>
      </w:r>
      <w:r w:rsidRPr="00394D97">
        <w:t>tym przewidzianych na rzecz Generalnego Dyrektora Dróg Krajowych i</w:t>
      </w:r>
      <w:r>
        <w:t> </w:t>
      </w:r>
      <w:r w:rsidRPr="00394D97">
        <w:t>Autostrad;</w:t>
      </w:r>
    </w:p>
    <w:p w:rsidR="006962DA" w:rsidRPr="00394D97" w:rsidRDefault="006962DA" w:rsidP="006962DA">
      <w:pPr>
        <w:pStyle w:val="PKTpunkt"/>
      </w:pPr>
      <w:r w:rsidRPr="00394D97">
        <w:t>7)</w:t>
      </w:r>
      <w:r w:rsidRPr="00394D97">
        <w:tab/>
        <w:t>wpływów uzyskanych przez Generalnego Dyrektora Dróg Krajowych i</w:t>
      </w:r>
      <w:r>
        <w:t> </w:t>
      </w:r>
      <w:r w:rsidRPr="00394D97">
        <w:t>Autostrad z</w:t>
      </w:r>
      <w:r>
        <w:t> </w:t>
      </w:r>
      <w:r w:rsidRPr="00394D97">
        <w:t>tytułu odpłatnego udostępniania nieruchomości nabytych na cele budowy dróg;</w:t>
      </w:r>
    </w:p>
    <w:p w:rsidR="006962DA" w:rsidRPr="00394D97" w:rsidRDefault="006962DA" w:rsidP="006962DA">
      <w:pPr>
        <w:pStyle w:val="PKTpunkt"/>
      </w:pPr>
      <w:r w:rsidRPr="00394D97">
        <w:t>8)</w:t>
      </w:r>
      <w:r w:rsidRPr="00394D97">
        <w:tab/>
        <w:t>środków pochodzących ze źródeł zagranicznych niepodlegających zwrotowi;</w:t>
      </w:r>
    </w:p>
    <w:p w:rsidR="006962DA" w:rsidRPr="006962DA" w:rsidRDefault="006962DA" w:rsidP="001A0767">
      <w:pPr>
        <w:pStyle w:val="PKTpunkt"/>
        <w:keepNext/>
      </w:pPr>
      <w:r w:rsidRPr="00394D97">
        <w:t>9)</w:t>
      </w:r>
      <w:r w:rsidRPr="00394D97">
        <w:tab/>
        <w:t>wpływów uzyskanych przez Generalnego Dyrektora Dróg Krajowych</w:t>
      </w:r>
      <w:r w:rsidRPr="006962DA">
        <w:t xml:space="preserve"> i Autostrad z tytułu:</w:t>
      </w:r>
    </w:p>
    <w:p w:rsidR="006962DA" w:rsidRPr="00394D97" w:rsidRDefault="006962DA" w:rsidP="006962DA">
      <w:pPr>
        <w:pStyle w:val="LITlitera"/>
      </w:pPr>
      <w:r w:rsidRPr="00394D97">
        <w:t>a)</w:t>
      </w:r>
      <w:r w:rsidRPr="00394D97">
        <w:tab/>
        <w:t>opłat za specyfikacje istotnych warunków zamówienia,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4</w:t>
      </w:r>
      <w:r w:rsidR="001A0767" w:rsidRPr="00394D97">
        <w:t>2</w:t>
      </w:r>
      <w:r w:rsidR="001A0767">
        <w:t xml:space="preserve"> ust. </w:t>
      </w:r>
      <w:r w:rsidRPr="00394D97">
        <w:t>2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stycznia 2004</w:t>
      </w:r>
      <w:r>
        <w:t> </w:t>
      </w:r>
      <w:r w:rsidRPr="00394D97">
        <w:t>r. – Prawo zamówień publicznych,</w:t>
      </w:r>
    </w:p>
    <w:p w:rsidR="006962DA" w:rsidRPr="00394D97" w:rsidRDefault="006962DA" w:rsidP="006962DA">
      <w:pPr>
        <w:pStyle w:val="LITlitera"/>
      </w:pPr>
      <w:r w:rsidRPr="00394D97">
        <w:t>b)</w:t>
      </w:r>
      <w:r w:rsidRPr="00394D97">
        <w:tab/>
        <w:t>zatrzymania wadium wraz z</w:t>
      </w:r>
      <w:r>
        <w:t> </w:t>
      </w:r>
      <w:r w:rsidRPr="00394D97">
        <w:t>odsetkami, w</w:t>
      </w:r>
      <w:r>
        <w:t> </w:t>
      </w:r>
      <w:r w:rsidRPr="00394D97">
        <w:t>przypadku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4</w:t>
      </w:r>
      <w:r w:rsidR="001A0767" w:rsidRPr="00394D97">
        <w:t>6</w:t>
      </w:r>
      <w:r w:rsidR="001A0767">
        <w:t xml:space="preserve"> ust. </w:t>
      </w:r>
      <w:r w:rsidRPr="00394D97">
        <w:t>4a i</w:t>
      </w:r>
      <w:r>
        <w:t> </w:t>
      </w:r>
      <w:r w:rsidRPr="00394D97">
        <w:t>5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stycznia 2004</w:t>
      </w:r>
      <w:r>
        <w:t> </w:t>
      </w:r>
      <w:r w:rsidRPr="00394D97">
        <w:t>r. – Prawo zamówień publicznych,</w:t>
      </w:r>
    </w:p>
    <w:p w:rsidR="006962DA" w:rsidRPr="00394D97" w:rsidRDefault="006962DA" w:rsidP="006962DA">
      <w:pPr>
        <w:pStyle w:val="LITlitera"/>
      </w:pPr>
      <w:r w:rsidRPr="00394D97">
        <w:t>c)</w:t>
      </w:r>
      <w:r w:rsidRPr="00394D97">
        <w:tab/>
        <w:t>zatrzymania wraz z</w:t>
      </w:r>
      <w:r>
        <w:t> </w:t>
      </w:r>
      <w:r w:rsidRPr="00394D97">
        <w:t>odsetkami zabezpieczenia należytego wykonania umowy,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147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stycznia 2004</w:t>
      </w:r>
      <w:r>
        <w:t> </w:t>
      </w:r>
      <w:r w:rsidRPr="00394D97">
        <w:t>r. – Prawo zamówień publicznych,</w:t>
      </w:r>
    </w:p>
    <w:p w:rsidR="006962DA" w:rsidRPr="00394D97" w:rsidRDefault="006962DA" w:rsidP="006962DA">
      <w:pPr>
        <w:pStyle w:val="LITlitera"/>
      </w:pPr>
      <w:r w:rsidRPr="00394D97">
        <w:t>d)</w:t>
      </w:r>
      <w:r w:rsidRPr="00394D97">
        <w:tab/>
        <w:t>kar umownych;</w:t>
      </w:r>
    </w:p>
    <w:p w:rsidR="006962DA" w:rsidRPr="00394D97" w:rsidRDefault="006962DA" w:rsidP="006962DA">
      <w:pPr>
        <w:pStyle w:val="PKTpunkt"/>
      </w:pPr>
      <w:r w:rsidRPr="00394D97">
        <w:t>10)</w:t>
      </w:r>
      <w:r w:rsidRPr="00394D97">
        <w:tab/>
        <w:t>środków z</w:t>
      </w:r>
      <w:r>
        <w:t> </w:t>
      </w:r>
      <w:r w:rsidRPr="00394D97">
        <w:t>kredytów lub pożyczek zaciągniętych na rzecz Funduszu przez Bank Gospodarstwa Krajowego;</w:t>
      </w:r>
    </w:p>
    <w:p w:rsidR="006962DA" w:rsidRPr="00394D97" w:rsidRDefault="006962DA" w:rsidP="006962DA">
      <w:pPr>
        <w:pStyle w:val="PKTpunkt"/>
      </w:pPr>
      <w:r w:rsidRPr="00394D97">
        <w:lastRenderedPageBreak/>
        <w:t>11)</w:t>
      </w:r>
      <w:r w:rsidRPr="00394D97">
        <w:tab/>
        <w:t>wpływów z</w:t>
      </w:r>
      <w:r>
        <w:t> </w:t>
      </w:r>
      <w:r w:rsidRPr="00394D97">
        <w:t>obligacji emitowanych na rzecz Funduszu przez Bank Gospodarstwa Krajowego;</w:t>
      </w:r>
    </w:p>
    <w:p w:rsidR="006962DA" w:rsidRPr="00394D97" w:rsidRDefault="006962DA" w:rsidP="006962DA">
      <w:pPr>
        <w:pStyle w:val="PKTpunkt"/>
      </w:pPr>
      <w:r w:rsidRPr="00394D97">
        <w:t>11a)</w:t>
      </w:r>
      <w:r w:rsidRPr="00394D97">
        <w:tab/>
        <w:t>inwestycji środków Funduszu w</w:t>
      </w:r>
      <w:r>
        <w:t> </w:t>
      </w:r>
      <w:r w:rsidRPr="00394D97">
        <w:t>jednostki uczestnictwa funduszy rynku pieniężnego,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178</w:t>
      </w:r>
      <w:r>
        <w:t> </w:t>
      </w:r>
      <w:r w:rsidRPr="00394D97">
        <w:t>ustawy z</w:t>
      </w:r>
      <w:r>
        <w:t> </w:t>
      </w:r>
      <w:r w:rsidRPr="00394D97">
        <w:t>dnia 27</w:t>
      </w:r>
      <w:r>
        <w:t> </w:t>
      </w:r>
      <w:r w:rsidRPr="00394D97">
        <w:t>maja 2004</w:t>
      </w:r>
      <w:r>
        <w:t> </w:t>
      </w:r>
      <w:r w:rsidRPr="00394D97">
        <w:t>r. o</w:t>
      </w:r>
      <w:r>
        <w:t> </w:t>
      </w:r>
      <w:r w:rsidRPr="00394D97">
        <w:t>funduszach inwestycyjnych (</w:t>
      </w:r>
      <w:r w:rsidR="001A0767">
        <w:t>Dz. U. z </w:t>
      </w:r>
      <w:r>
        <w:t>201</w:t>
      </w:r>
      <w:r w:rsidR="001A0767">
        <w:t>4 </w:t>
      </w:r>
      <w:r>
        <w:t>r.</w:t>
      </w:r>
      <w:r w:rsidR="001A0767">
        <w:t xml:space="preserve"> poz. </w:t>
      </w:r>
      <w:r>
        <w:t>15</w:t>
      </w:r>
      <w:r w:rsidR="001A0767">
        <w:t>7 oraz z </w:t>
      </w:r>
      <w:r>
        <w:t>201</w:t>
      </w:r>
      <w:r w:rsidR="001A0767">
        <w:t>5 </w:t>
      </w:r>
      <w:r>
        <w:t>r.</w:t>
      </w:r>
      <w:r w:rsidR="001A0767">
        <w:t xml:space="preserve"> poz. </w:t>
      </w:r>
      <w:r>
        <w:t>73</w:t>
      </w:r>
      <w:r w:rsidRPr="00394D97">
        <w:t>);</w:t>
      </w:r>
    </w:p>
    <w:p w:rsidR="006962DA" w:rsidRPr="00394D97" w:rsidRDefault="006962DA" w:rsidP="006962DA">
      <w:pPr>
        <w:pStyle w:val="PKTpunkt"/>
      </w:pPr>
      <w:r w:rsidRPr="00394D97">
        <w:t>11b)</w:t>
      </w:r>
      <w:r w:rsidRPr="00394D97">
        <w:tab/>
        <w:t>innych wpływów z</w:t>
      </w:r>
      <w:r>
        <w:t> </w:t>
      </w:r>
      <w:r w:rsidRPr="00394D97">
        <w:t>opłat i</w:t>
      </w:r>
      <w:r>
        <w:t> </w:t>
      </w:r>
      <w:r w:rsidRPr="00394D97">
        <w:t>kar określonych w</w:t>
      </w:r>
      <w:r>
        <w:t> </w:t>
      </w:r>
      <w:r w:rsidRPr="00394D97">
        <w:t>ustawie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publicznych, wpływów z</w:t>
      </w:r>
      <w:r>
        <w:t> </w:t>
      </w:r>
      <w:r w:rsidRPr="00394D97">
        <w:t>opłat i</w:t>
      </w:r>
      <w:r>
        <w:t> </w:t>
      </w:r>
      <w:r w:rsidRPr="00394D97">
        <w:t>kar określonych w</w:t>
      </w:r>
      <w:r>
        <w:t> </w:t>
      </w:r>
      <w:r w:rsidRPr="00394D97">
        <w:t>ustawie z</w:t>
      </w:r>
      <w:r>
        <w:t> </w:t>
      </w:r>
      <w:r w:rsidRPr="00394D97">
        <w:t>dnia 20</w:t>
      </w:r>
      <w:r>
        <w:t> </w:t>
      </w:r>
      <w:r w:rsidRPr="00394D97">
        <w:t>czerwca 1997</w:t>
      </w:r>
      <w:r>
        <w:t> </w:t>
      </w:r>
      <w:r w:rsidRPr="00394D97">
        <w:t>r. – Prawo o</w:t>
      </w:r>
      <w:r>
        <w:t> </w:t>
      </w:r>
      <w:r w:rsidRPr="00394D97">
        <w:t xml:space="preserve">ruchu drogowym </w:t>
      </w:r>
      <w:r>
        <w:t>(</w:t>
      </w:r>
      <w:r w:rsidR="001A0767">
        <w:t>Dz. U. z </w:t>
      </w:r>
      <w:r>
        <w:t>201</w:t>
      </w:r>
      <w:r w:rsidR="001A0767">
        <w:t>2 </w:t>
      </w:r>
      <w:r>
        <w:t>r.</w:t>
      </w:r>
      <w:r w:rsidR="001A0767">
        <w:t xml:space="preserve"> poz. </w:t>
      </w:r>
      <w:r>
        <w:t>1137,</w:t>
      </w:r>
      <w:r w:rsidR="001A0767">
        <w:t xml:space="preserve"> z </w:t>
      </w:r>
      <w:r>
        <w:t>późn. zm.</w:t>
      </w:r>
      <w:r w:rsidRPr="001A0767">
        <w:rPr>
          <w:rStyle w:val="IGindeksgrny"/>
        </w:rPr>
        <w:footnoteReference w:id="20"/>
      </w:r>
      <w:r w:rsidRPr="001A0767">
        <w:rPr>
          <w:rStyle w:val="IGindeksgrny"/>
        </w:rPr>
        <w:t>)</w:t>
      </w:r>
      <w:r w:rsidRPr="00CF4599">
        <w:t>)</w:t>
      </w:r>
      <w:r>
        <w:t xml:space="preserve"> </w:t>
      </w:r>
      <w:r w:rsidRPr="00394D97">
        <w:t>oraz wpływów z</w:t>
      </w:r>
      <w:r>
        <w:t> </w:t>
      </w:r>
      <w:r w:rsidRPr="00394D97">
        <w:t>opłat określonych w</w:t>
      </w:r>
      <w:r>
        <w:t> </w:t>
      </w:r>
      <w:r w:rsidRPr="00394D97">
        <w:t>ustawie z</w:t>
      </w:r>
      <w:r>
        <w:t> </w:t>
      </w:r>
      <w:r w:rsidRPr="00394D97">
        <w:t>dnia 6</w:t>
      </w:r>
      <w:r>
        <w:t> </w:t>
      </w:r>
      <w:r w:rsidRPr="00394D97">
        <w:t>września 2001</w:t>
      </w:r>
      <w:r>
        <w:t> </w:t>
      </w:r>
      <w:r w:rsidRPr="00394D97">
        <w:t>r. o</w:t>
      </w:r>
      <w:r>
        <w:t> </w:t>
      </w:r>
      <w:r w:rsidRPr="00394D97">
        <w:t>transporcie dr</w:t>
      </w:r>
      <w:r w:rsidRPr="00394D97">
        <w:t>o</w:t>
      </w:r>
      <w:r w:rsidRPr="00394D97">
        <w:t>gowym, z</w:t>
      </w:r>
      <w:r>
        <w:t> </w:t>
      </w:r>
      <w:r w:rsidRPr="00394D97">
        <w:t>zastrzeżeniem</w:t>
      </w:r>
      <w:r w:rsidR="001A0767">
        <w:t xml:space="preserve"> ust. </w:t>
      </w:r>
      <w:r w:rsidRPr="00394D97">
        <w:t>3;</w:t>
      </w:r>
    </w:p>
    <w:p w:rsidR="006962DA" w:rsidRPr="00394D97" w:rsidRDefault="006962DA" w:rsidP="006962DA">
      <w:pPr>
        <w:pStyle w:val="PKTpunkt"/>
      </w:pPr>
      <w:r w:rsidRPr="00394D97">
        <w:t>11c)</w:t>
      </w:r>
      <w:r w:rsidRPr="00394D97">
        <w:tab/>
        <w:t>dotacji z</w:t>
      </w:r>
      <w:r>
        <w:t> </w:t>
      </w:r>
      <w:r w:rsidRPr="00394D97">
        <w:t>budżetu państwa;</w:t>
      </w:r>
    </w:p>
    <w:p w:rsidR="006962DA" w:rsidRPr="00394D97" w:rsidRDefault="006962DA" w:rsidP="006962DA">
      <w:pPr>
        <w:pStyle w:val="PKTpunkt"/>
      </w:pPr>
      <w:r w:rsidRPr="00394D97">
        <w:t>11d)</w:t>
      </w:r>
      <w:r w:rsidRPr="00394D97">
        <w:tab/>
        <w:t>pożyczek z</w:t>
      </w:r>
      <w:r>
        <w:t> </w:t>
      </w:r>
      <w:r w:rsidRPr="00394D97">
        <w:t>budżetu państwa;</w:t>
      </w:r>
    </w:p>
    <w:p w:rsidR="006962DA" w:rsidRPr="00394D97" w:rsidRDefault="006962DA" w:rsidP="006962DA">
      <w:pPr>
        <w:pStyle w:val="PKTpunkt"/>
      </w:pPr>
      <w:r w:rsidRPr="00394D97">
        <w:t>11e)</w:t>
      </w:r>
      <w:bookmarkStart w:id="6" w:name="_Ref402946394"/>
      <w:r w:rsidRPr="001A0767">
        <w:rPr>
          <w:rStyle w:val="IGindeksgrny"/>
        </w:rPr>
        <w:footnoteReference w:id="21"/>
      </w:r>
      <w:bookmarkEnd w:id="6"/>
      <w:r w:rsidRPr="001A0767">
        <w:rPr>
          <w:rStyle w:val="IGindeksgrny"/>
        </w:rPr>
        <w:t>)</w:t>
      </w:r>
      <w:r w:rsidRPr="00394D97">
        <w:tab/>
        <w:t>wpływów z</w:t>
      </w:r>
      <w:r>
        <w:t> </w:t>
      </w:r>
      <w:r w:rsidRPr="00394D97">
        <w:t>grzywien nałożonych przez Inspekcję Transportu Drogowego za naruszenia przepisów ruchu drog</w:t>
      </w:r>
      <w:r w:rsidRPr="00394D97">
        <w:t>o</w:t>
      </w:r>
      <w:r w:rsidRPr="00394D97">
        <w:t>wego ujawnione za pomocą urządzeń rejestrujących,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20d</w:t>
      </w:r>
      <w:r w:rsidR="001A0767">
        <w:t xml:space="preserve"> ust. </w:t>
      </w:r>
      <w:r w:rsidRPr="00394D97">
        <w:t>2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publicznych;</w:t>
      </w:r>
    </w:p>
    <w:p w:rsidR="006962DA" w:rsidRPr="00394D97" w:rsidRDefault="006962DA" w:rsidP="006962DA">
      <w:pPr>
        <w:pStyle w:val="PKTpunkt"/>
      </w:pPr>
      <w:r w:rsidRPr="00394D97">
        <w:t>12)</w:t>
      </w:r>
      <w:r w:rsidRPr="00394D97">
        <w:tab/>
        <w:t>darowizn i</w:t>
      </w:r>
      <w:r>
        <w:t> </w:t>
      </w:r>
      <w:r w:rsidRPr="00394D97">
        <w:t>zapisów;</w:t>
      </w:r>
    </w:p>
    <w:p w:rsidR="006962DA" w:rsidRPr="00394D97" w:rsidRDefault="006962DA" w:rsidP="006962DA">
      <w:pPr>
        <w:pStyle w:val="PKTpunkt"/>
      </w:pPr>
      <w:r w:rsidRPr="00394D97">
        <w:t>13)</w:t>
      </w:r>
      <w:r w:rsidRPr="00394D97">
        <w:tab/>
        <w:t>wpływów z</w:t>
      </w:r>
      <w:r>
        <w:t> </w:t>
      </w:r>
      <w:r w:rsidRPr="00394D97">
        <w:t>innych środków publicznych;</w:t>
      </w:r>
    </w:p>
    <w:p w:rsidR="006962DA" w:rsidRPr="00394D97" w:rsidRDefault="006962DA" w:rsidP="006962DA">
      <w:pPr>
        <w:pStyle w:val="PKTpunkt"/>
      </w:pPr>
      <w:r w:rsidRPr="00394D97">
        <w:t>14)</w:t>
      </w:r>
      <w:r w:rsidRPr="00394D97">
        <w:tab/>
        <w:t>wpływów z</w:t>
      </w:r>
      <w:r>
        <w:t> </w:t>
      </w:r>
      <w:r w:rsidRPr="00394D97">
        <w:t>innych tytułów.</w:t>
      </w:r>
    </w:p>
    <w:p w:rsidR="006962DA" w:rsidRPr="00394D97" w:rsidRDefault="006962DA" w:rsidP="006962DA">
      <w:pPr>
        <w:pStyle w:val="USTustnpkodeksu"/>
      </w:pPr>
      <w:r w:rsidRPr="00394D97">
        <w:t>2.</w:t>
      </w:r>
      <w:r w:rsidRPr="001A0767">
        <w:rPr>
          <w:rStyle w:val="IGindeksgrny"/>
        </w:rPr>
        <w:footnoteReference w:id="22"/>
      </w:r>
      <w:r w:rsidRPr="001A0767">
        <w:rPr>
          <w:rStyle w:val="IGindeksgrny"/>
        </w:rPr>
        <w:t>)</w:t>
      </w:r>
      <w:r w:rsidRPr="00394D97">
        <w:t> Wpływy z</w:t>
      </w:r>
      <w:r>
        <w:t> </w:t>
      </w:r>
      <w:r w:rsidRPr="00394D97">
        <w:t>grzywien, opłat i</w:t>
      </w:r>
      <w:r>
        <w:t> </w:t>
      </w:r>
      <w:r w:rsidRPr="00394D97">
        <w:t>kar,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="001A0767" w:rsidRPr="00394D97">
        <w:t>1</w:t>
      </w:r>
      <w:r w:rsidR="001A0767">
        <w:t xml:space="preserve"> pkt </w:t>
      </w:r>
      <w:r w:rsidRPr="00394D97">
        <w:t>11b i</w:t>
      </w:r>
      <w:r>
        <w:t> </w:t>
      </w:r>
      <w:r w:rsidRPr="00394D97">
        <w:t>11e, Bank Gospodarstwa Krajowego wyo</w:t>
      </w:r>
      <w:r w:rsidRPr="00394D97">
        <w:t>d</w:t>
      </w:r>
      <w:r w:rsidRPr="00394D97">
        <w:t>rębnia w</w:t>
      </w:r>
      <w:r>
        <w:t> </w:t>
      </w:r>
      <w:r w:rsidRPr="00394D97">
        <w:t>ramach środków finansowych gromadzonych na Funduszu.</w:t>
      </w:r>
    </w:p>
    <w:p w:rsidR="006962DA" w:rsidRPr="00394D97" w:rsidRDefault="006962DA" w:rsidP="006962DA">
      <w:pPr>
        <w:pStyle w:val="USTustnpkodeksu"/>
      </w:pPr>
      <w:r w:rsidRPr="00394D97">
        <w:t>3. Wpływy z</w:t>
      </w:r>
      <w:r>
        <w:t> </w:t>
      </w:r>
      <w:r w:rsidRPr="00394D97">
        <w:t>opłat,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1</w:t>
      </w:r>
      <w:r w:rsidR="001A0767" w:rsidRPr="00394D97">
        <w:t>3</w:t>
      </w:r>
      <w:r w:rsidR="001A0767">
        <w:t xml:space="preserve"> ust. </w:t>
      </w:r>
      <w:r w:rsidR="001A0767" w:rsidRPr="00394D97">
        <w:t>2</w:t>
      </w:r>
      <w:r w:rsidR="001A0767">
        <w:t xml:space="preserve"> pkt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publicznych, mogą stanowić przychód drogowej spółki specjalnego przeznaczenia na mocy umowy,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przeznaczenia, jeżeli umowa tak stanowi.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39c.</w:t>
      </w:r>
      <w:r w:rsidRPr="00394D97">
        <w:t> 1. W</w:t>
      </w:r>
      <w:r>
        <w:t> </w:t>
      </w:r>
      <w:r w:rsidRPr="00394D97">
        <w:t>celu zasilenia Funduszu minister właściwy do spraw Skarbu Państwa może, w</w:t>
      </w:r>
      <w:r>
        <w:t> </w:t>
      </w:r>
      <w:r w:rsidRPr="00394D97">
        <w:t>imieniu Skarbu Pa</w:t>
      </w:r>
      <w:r w:rsidRPr="00394D97">
        <w:t>ń</w:t>
      </w:r>
      <w:r w:rsidRPr="00394D97">
        <w:t>stwa, na wniosek ministra właściwego do spraw transportu, przekazać nieodpłatnie temu ministrowi akcje i</w:t>
      </w:r>
      <w:r>
        <w:t> </w:t>
      </w:r>
      <w:r w:rsidRPr="00394D97">
        <w:t>udziały w</w:t>
      </w:r>
      <w:r>
        <w:t> </w:t>
      </w:r>
      <w:r w:rsidRPr="00394D97">
        <w:t>spółkach, stanowiące własność Skarbu Państwa, z</w:t>
      </w:r>
      <w:r>
        <w:t> </w:t>
      </w:r>
      <w:r w:rsidRPr="00394D97">
        <w:t>uwzględnieniem zakresu dofinansowania ze środków Funduszu przewidzianego w</w:t>
      </w:r>
      <w:r>
        <w:t> </w:t>
      </w:r>
      <w:r w:rsidRPr="00394D97">
        <w:t>planie finansowym Funduszu,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39n</w:t>
      </w:r>
      <w:r w:rsidR="001A0767">
        <w:t xml:space="preserve"> ust. </w:t>
      </w:r>
      <w:r w:rsidRPr="00394D97">
        <w:t>1, oraz wartości tych akcji i</w:t>
      </w:r>
      <w:r>
        <w:t> </w:t>
      </w:r>
      <w:r w:rsidRPr="00394D97">
        <w:t>udziałów.</w:t>
      </w:r>
    </w:p>
    <w:p w:rsidR="006962DA" w:rsidRPr="00394D97" w:rsidRDefault="006962DA" w:rsidP="006962DA">
      <w:pPr>
        <w:pStyle w:val="USTustnpkodeksu"/>
      </w:pPr>
      <w:r w:rsidRPr="00394D97">
        <w:t>2. Akcje i</w:t>
      </w:r>
      <w:r>
        <w:t> </w:t>
      </w:r>
      <w:r w:rsidRPr="00394D97">
        <w:t>udziały Skarbu Państwa,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minister właściwy do spraw Skarbu Państwa zbywa, na wniosek ministra właściwego do spraw transportu, w</w:t>
      </w:r>
      <w:r>
        <w:t> </w:t>
      </w:r>
      <w:r w:rsidRPr="00394D97">
        <w:t>uzgodnieniu z</w:t>
      </w:r>
      <w:r>
        <w:t> </w:t>
      </w:r>
      <w:r w:rsidRPr="00394D97">
        <w:t>ministrem właściwym do spraw finansów public</w:t>
      </w:r>
      <w:r w:rsidRPr="00394D97">
        <w:t>z</w:t>
      </w:r>
      <w:r w:rsidRPr="00394D97">
        <w:t>nych.</w:t>
      </w:r>
    </w:p>
    <w:p w:rsidR="006962DA" w:rsidRPr="00394D97" w:rsidRDefault="006962DA" w:rsidP="006962DA">
      <w:pPr>
        <w:pStyle w:val="USTustnpkodeksu"/>
      </w:pPr>
      <w:r w:rsidRPr="00394D97">
        <w:t>3. Do przekazania akcji i</w:t>
      </w:r>
      <w:r>
        <w:t> </w:t>
      </w:r>
      <w:r w:rsidRPr="00394D97">
        <w:t>udziałów,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oraz do ich zbywania nie stosuje się przepisów ustawy z</w:t>
      </w:r>
      <w:r>
        <w:t> </w:t>
      </w:r>
      <w:r w:rsidRPr="00394D97">
        <w:t>dnia 30</w:t>
      </w:r>
      <w:r>
        <w:t> </w:t>
      </w:r>
      <w:r w:rsidRPr="00394D97">
        <w:t>sierpnia 1996</w:t>
      </w:r>
      <w:r>
        <w:t> </w:t>
      </w:r>
      <w:r w:rsidRPr="00394D97">
        <w:t>r. o</w:t>
      </w:r>
      <w:r>
        <w:t> </w:t>
      </w:r>
      <w:r w:rsidRPr="00394D97">
        <w:t>komercjalizacji i</w:t>
      </w:r>
      <w:r>
        <w:t> </w:t>
      </w:r>
      <w:r w:rsidRPr="00394D97">
        <w:t>prywatyzacji (</w:t>
      </w:r>
      <w:r w:rsidR="001A0767">
        <w:t>Dz. U.</w:t>
      </w:r>
      <w:r w:rsidRPr="00394D97">
        <w:t xml:space="preserve"> z</w:t>
      </w:r>
      <w:r>
        <w:t> </w:t>
      </w:r>
      <w:r w:rsidRPr="00394D97">
        <w:t>20</w:t>
      </w:r>
      <w:r>
        <w:t>13 </w:t>
      </w:r>
      <w:r w:rsidRPr="00394D97">
        <w:t>r.</w:t>
      </w:r>
      <w:r w:rsidR="001A0767">
        <w:t xml:space="preserve"> poz. </w:t>
      </w:r>
      <w:r>
        <w:t>216</w:t>
      </w:r>
      <w:r w:rsidRPr="00394D97">
        <w:t>, z</w:t>
      </w:r>
      <w:r>
        <w:t> </w:t>
      </w:r>
      <w:r w:rsidRPr="00394D97">
        <w:t>późn. zm.</w:t>
      </w:r>
      <w:r w:rsidRPr="001A0767">
        <w:rPr>
          <w:rStyle w:val="IGindeksgrny"/>
        </w:rPr>
        <w:footnoteReference w:id="23"/>
      </w:r>
      <w:r w:rsidRPr="001A0767">
        <w:rPr>
          <w:rStyle w:val="IGindeksgrny"/>
        </w:rPr>
        <w:t>)</w:t>
      </w:r>
      <w:r w:rsidRPr="00394D97">
        <w:t>) oraz</w:t>
      </w:r>
      <w:r w:rsidR="001A0767">
        <w:t xml:space="preserve"> art. </w:t>
      </w:r>
      <w:r w:rsidRPr="00394D97">
        <w:t>1</w:t>
      </w:r>
      <w:r w:rsidR="001A0767" w:rsidRPr="00394D97">
        <w:t>8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8</w:t>
      </w:r>
      <w:r>
        <w:t> </w:t>
      </w:r>
      <w:r w:rsidRPr="00394D97">
        <w:t>sierpnia 1996</w:t>
      </w:r>
      <w:r>
        <w:t> </w:t>
      </w:r>
      <w:r w:rsidRPr="00394D97">
        <w:t>r. o</w:t>
      </w:r>
      <w:r>
        <w:t> </w:t>
      </w:r>
      <w:r w:rsidRPr="00394D97">
        <w:t>zasadach wykonywania uprawnień przysługujących Skarbowi Państwa (</w:t>
      </w:r>
      <w:r w:rsidR="001A0767">
        <w:t>Dz. U. z </w:t>
      </w:r>
      <w:r>
        <w:t>201</w:t>
      </w:r>
      <w:r w:rsidR="001A0767">
        <w:t>2 </w:t>
      </w:r>
      <w:r>
        <w:t>r.</w:t>
      </w:r>
      <w:r w:rsidR="001A0767">
        <w:t xml:space="preserve"> poz. </w:t>
      </w:r>
      <w:r>
        <w:t>1224)</w:t>
      </w:r>
      <w:r w:rsidRPr="00394D97">
        <w:t>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39d.</w:t>
      </w:r>
      <w:r w:rsidRPr="006962DA">
        <w:t> 1.</w:t>
      </w:r>
      <w:bookmarkStart w:id="7" w:name="_Ref402947006"/>
      <w:r w:rsidRPr="001A0767">
        <w:rPr>
          <w:rStyle w:val="IGindeksgrny"/>
        </w:rPr>
        <w:footnoteReference w:id="24"/>
      </w:r>
      <w:bookmarkEnd w:id="7"/>
      <w:r w:rsidRPr="001A0767">
        <w:rPr>
          <w:rStyle w:val="IGindeksgrny"/>
        </w:rPr>
        <w:t>)</w:t>
      </w:r>
      <w:r w:rsidRPr="006962DA">
        <w:t xml:space="preserve"> Bank Gospodarstwa Krajowego może zaciągać kredyty, pożyczki lub emitować obligacje w kraju i za granicą na rzecz Funduszu i z przeznaczeniem na: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finansowanie inwestycji realizowanych w</w:t>
      </w:r>
      <w:r>
        <w:t> </w:t>
      </w:r>
      <w:r w:rsidRPr="00394D97">
        <w:t>ramach programów wieloletnich ustanawianych przez Radę Ministrów zgodnie z</w:t>
      </w:r>
      <w:r>
        <w:t> </w:t>
      </w:r>
      <w:r w:rsidRPr="00394D97">
        <w:t>przepisami ustawy z</w:t>
      </w:r>
      <w:r>
        <w:t> </w:t>
      </w:r>
      <w:r w:rsidRPr="00394D97">
        <w:t>dnia 27</w:t>
      </w:r>
      <w:r>
        <w:t> </w:t>
      </w:r>
      <w:r w:rsidRPr="00394D97">
        <w:t>sierpnia 2009</w:t>
      </w:r>
      <w:r>
        <w:t> </w:t>
      </w:r>
      <w:r w:rsidRPr="00394D97">
        <w:t>r. o</w:t>
      </w:r>
      <w:r>
        <w:t> </w:t>
      </w:r>
      <w:r w:rsidRPr="00394D97">
        <w:t>finansach publicznych (</w:t>
      </w:r>
      <w:r w:rsidR="001A0767">
        <w:t>Dz. U. z </w:t>
      </w:r>
      <w:r>
        <w:t>201</w:t>
      </w:r>
      <w:r w:rsidR="001A0767">
        <w:t>3 </w:t>
      </w:r>
      <w:r>
        <w:t>r.</w:t>
      </w:r>
      <w:r w:rsidR="001A0767">
        <w:t xml:space="preserve"> poz. </w:t>
      </w:r>
      <w:r>
        <w:t>885</w:t>
      </w:r>
      <w:r w:rsidRPr="00394D97">
        <w:t>, z</w:t>
      </w:r>
      <w:r>
        <w:t> </w:t>
      </w:r>
      <w:r w:rsidRPr="00394D97">
        <w:t>późn. zm.</w:t>
      </w:r>
      <w:r w:rsidRPr="001A0767">
        <w:rPr>
          <w:rStyle w:val="IGindeksgrny"/>
        </w:rPr>
        <w:footnoteReference w:id="25"/>
      </w:r>
      <w:r w:rsidRPr="001A0767">
        <w:rPr>
          <w:rStyle w:val="IGindeksgrny"/>
        </w:rPr>
        <w:t>)</w:t>
      </w:r>
      <w:r w:rsidRPr="00394D97">
        <w:t>) oraz inwestycji realizowanych z udziałem środków,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="001A0767" w:rsidRPr="00394D97">
        <w:t>5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="001A0767" w:rsidRPr="00394D97">
        <w:t>2</w:t>
      </w:r>
      <w:r w:rsidR="001A0767">
        <w:t xml:space="preserve"> i </w:t>
      </w:r>
      <w:r w:rsidRPr="00394D97">
        <w:t>3</w:t>
      </w:r>
      <w:r>
        <w:t> </w:t>
      </w:r>
      <w:r w:rsidRPr="00394D97">
        <w:t>tej ustawy, a</w:t>
      </w:r>
      <w:r>
        <w:t> </w:t>
      </w:r>
      <w:r w:rsidRPr="00394D97">
        <w:t>także zadań wynikających z</w:t>
      </w:r>
      <w:r>
        <w:t> </w:t>
      </w:r>
      <w:r w:rsidRPr="00394D97">
        <w:t>planu finansowego Funduszu;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spłatę zobowiązań z</w:t>
      </w:r>
      <w:r>
        <w:t> </w:t>
      </w:r>
      <w:r w:rsidRPr="00394D97">
        <w:t>tytułu zaciągniętych kredytów i</w:t>
      </w:r>
      <w:r>
        <w:t> </w:t>
      </w:r>
      <w:r w:rsidRPr="00394D97">
        <w:t>pożyczek oraz wyemitowanych obligacji.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2.</w:t>
      </w:r>
      <w:r w:rsidRPr="001A0767">
        <w:rPr>
          <w:rStyle w:val="IGindeksgrny"/>
        </w:rPr>
        <w:fldChar w:fldCharType="begin"/>
      </w:r>
      <w:r w:rsidRPr="00377098">
        <w:rPr>
          <w:rStyle w:val="IGindeksgrny"/>
        </w:rPr>
        <w:instrText xml:space="preserve"> NOTEREF _Ref402947006 \h  \* MERGEFORMAT </w:instrText>
      </w:r>
      <w:r w:rsidRPr="001A0767">
        <w:rPr>
          <w:rStyle w:val="IGindeksgrny"/>
        </w:rPr>
      </w:r>
      <w:r w:rsidRPr="001A0767">
        <w:rPr>
          <w:rStyle w:val="IGindeksgrny"/>
        </w:rPr>
        <w:fldChar w:fldCharType="separate"/>
      </w:r>
      <w:r w:rsidR="00FE372C">
        <w:rPr>
          <w:rStyle w:val="IGindeksgrny"/>
        </w:rPr>
        <w:t>24</w:t>
      </w:r>
      <w:r w:rsidRPr="001A0767">
        <w:rPr>
          <w:rStyle w:val="IGindeksgrny"/>
        </w:rPr>
        <w:fldChar w:fldCharType="end"/>
      </w:r>
      <w:r w:rsidRPr="001A0767">
        <w:rPr>
          <w:rStyle w:val="IGindeksgrny"/>
        </w:rPr>
        <w:t>)</w:t>
      </w:r>
      <w:r w:rsidRPr="003F2F82">
        <w:t> </w:t>
      </w:r>
      <w:r w:rsidRPr="00394D97">
        <w:t>Za zobowiązania Banku Gospodarstwa Krajowego,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z</w:t>
      </w:r>
      <w:r>
        <w:t> </w:t>
      </w:r>
      <w:r w:rsidRPr="00394D97">
        <w:t>tytułu zaciągniętych kredytów i</w:t>
      </w:r>
      <w:r>
        <w:t> </w:t>
      </w:r>
      <w:r w:rsidRPr="00394D97">
        <w:t>pożyczek oraz wyemitowanych obligacji mogą być udzielane przez Skarb Państwa gwarancje i</w:t>
      </w:r>
      <w:r>
        <w:t> </w:t>
      </w:r>
      <w:r w:rsidRPr="00394D97">
        <w:t>poręczenia, zgodnie z przepisami ustawy z</w:t>
      </w:r>
      <w:r>
        <w:t> </w:t>
      </w:r>
      <w:r w:rsidRPr="00394D97">
        <w:t>dnia 8</w:t>
      </w:r>
      <w:r>
        <w:t> </w:t>
      </w:r>
      <w:r w:rsidRPr="00394D97">
        <w:t>maja 1997</w:t>
      </w:r>
      <w:r>
        <w:t> </w:t>
      </w:r>
      <w:r w:rsidRPr="00394D97">
        <w:t>r. o</w:t>
      </w:r>
      <w:r>
        <w:t> </w:t>
      </w:r>
      <w:r w:rsidRPr="00394D97">
        <w:t>poręczeniach i</w:t>
      </w:r>
      <w:r>
        <w:t> </w:t>
      </w:r>
      <w:r w:rsidRPr="00394D97">
        <w:t>gwarancjach udzielanych przez Skarb Państwa oraz niektóre osoby prawne, z</w:t>
      </w:r>
      <w:r>
        <w:t> </w:t>
      </w:r>
      <w:r w:rsidRPr="00394D97">
        <w:t>tym że wymogu, o którym mowa</w:t>
      </w:r>
      <w:r w:rsidR="001A0767" w:rsidRPr="00394D97">
        <w:t xml:space="preserve"> w</w:t>
      </w:r>
      <w:r w:rsidR="001A0767">
        <w:t> art. </w:t>
      </w:r>
      <w:r w:rsidR="001A0767" w:rsidRPr="00394D97">
        <w:t>7</w:t>
      </w:r>
      <w:r w:rsidR="001A0767">
        <w:t xml:space="preserve"> ust. </w:t>
      </w:r>
      <w:r w:rsidR="001A0767" w:rsidRPr="00394D97">
        <w:t>2</w:t>
      </w:r>
      <w:r w:rsidR="001A0767">
        <w:t xml:space="preserve"> pkt </w:t>
      </w:r>
      <w:r w:rsidRPr="00394D97">
        <w:t>2</w:t>
      </w:r>
      <w:r>
        <w:t> </w:t>
      </w:r>
      <w:r w:rsidRPr="00394D97">
        <w:t>tej ustawy, w</w:t>
      </w:r>
      <w:r>
        <w:t> </w:t>
      </w:r>
      <w:r w:rsidRPr="00394D97">
        <w:t>zakresie, w</w:t>
      </w:r>
      <w:r>
        <w:t> </w:t>
      </w:r>
      <w:r w:rsidRPr="00394D97">
        <w:t>jakim wymaga się, aby środki przeznaczone na spłatę kredytu pochodziły ze źródeł innych niż budżet państwa, nie stosuje się.</w:t>
      </w:r>
    </w:p>
    <w:p w:rsidR="006962DA" w:rsidRPr="00394D97" w:rsidRDefault="006962DA" w:rsidP="006962DA">
      <w:pPr>
        <w:pStyle w:val="USTustnpkodeksu"/>
      </w:pPr>
      <w:r w:rsidRPr="00394D97">
        <w:t>3. Gwarancje i</w:t>
      </w:r>
      <w:r>
        <w:t> </w:t>
      </w:r>
      <w:r w:rsidRPr="00394D97">
        <w:t>poręczenia,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2, są zwolnione z</w:t>
      </w:r>
      <w:r>
        <w:t> </w:t>
      </w:r>
      <w:r w:rsidRPr="00394D97">
        <w:t>opłat prowizyjnych.</w:t>
      </w:r>
    </w:p>
    <w:p w:rsidR="006962DA" w:rsidRPr="00394D97" w:rsidRDefault="006962DA" w:rsidP="006962DA">
      <w:pPr>
        <w:pStyle w:val="USTustnpkodeksu"/>
      </w:pPr>
      <w:r w:rsidRPr="00394D97">
        <w:t>4.</w:t>
      </w:r>
      <w:r w:rsidRPr="001A0767">
        <w:rPr>
          <w:rStyle w:val="IGindeksgrny"/>
        </w:rPr>
        <w:footnoteReference w:id="26"/>
      </w:r>
      <w:r w:rsidRPr="001A0767">
        <w:rPr>
          <w:rStyle w:val="IGindeksgrny"/>
        </w:rPr>
        <w:t>)</w:t>
      </w:r>
      <w:r w:rsidRPr="00394D97">
        <w:t> Minister właściwy do spraw finansów publicznych wykonuje czynności zmierzające do odzyskania kwot zapł</w:t>
      </w:r>
      <w:r w:rsidRPr="00394D97">
        <w:t>a</w:t>
      </w:r>
      <w:r w:rsidRPr="00394D97">
        <w:t>conych z</w:t>
      </w:r>
      <w:r>
        <w:t> </w:t>
      </w:r>
      <w:r w:rsidRPr="00394D97">
        <w:t>tytułu wykonania umowy poręczenia lub gwarancji na zasadach określonych przepisami ustawy z</w:t>
      </w:r>
      <w:r>
        <w:t> </w:t>
      </w:r>
      <w:r w:rsidRPr="00394D97">
        <w:t>dnia 8</w:t>
      </w:r>
      <w:r>
        <w:t> </w:t>
      </w:r>
      <w:r w:rsidRPr="00394D97">
        <w:t>maja 1997</w:t>
      </w:r>
      <w:r>
        <w:t> </w:t>
      </w:r>
      <w:r w:rsidRPr="00394D97">
        <w:t>r. o</w:t>
      </w:r>
      <w:r>
        <w:t> </w:t>
      </w:r>
      <w:r w:rsidRPr="00394D97">
        <w:t>poręczeniach i</w:t>
      </w:r>
      <w:r>
        <w:t> </w:t>
      </w:r>
      <w:r w:rsidRPr="00394D97">
        <w:t>gwarancjach udzielanych przez Skarb Państwa oraz niektóre osoby prawne, z</w:t>
      </w:r>
      <w:r>
        <w:t> </w:t>
      </w:r>
      <w:r w:rsidRPr="00394D97">
        <w:t>wyłączeniem</w:t>
      </w:r>
      <w:r w:rsidR="001A0767">
        <w:t xml:space="preserve"> art. </w:t>
      </w:r>
      <w:r w:rsidRPr="00394D97">
        <w:t>43</w:t>
      </w:r>
      <w:r>
        <w:t> </w:t>
      </w:r>
      <w:r w:rsidRPr="00394D97">
        <w:t>tej ustawy.</w:t>
      </w:r>
    </w:p>
    <w:p w:rsidR="006962DA" w:rsidRPr="00394D97" w:rsidRDefault="006962DA" w:rsidP="006962DA">
      <w:pPr>
        <w:pStyle w:val="USTustnpkodeksu"/>
      </w:pPr>
      <w:r w:rsidRPr="00394D97">
        <w:t>5. Jeżeli odzyskanie wierzytelności Skarbu Państwa, powstałych z</w:t>
      </w:r>
      <w:r>
        <w:t> </w:t>
      </w:r>
      <w:r w:rsidRPr="00394D97">
        <w:t>tytułu udzielonego poręczenia lub gwarancji, nie jest możliwe, Rada Ministrów, na wniosek ministra właściwego do spraw finansów publicznych, może umorzyć wierz</w:t>
      </w:r>
      <w:r w:rsidRPr="00394D97">
        <w:t>y</w:t>
      </w:r>
      <w:r w:rsidRPr="00394D97">
        <w:t>telność w</w:t>
      </w:r>
      <w:r>
        <w:t> </w:t>
      </w:r>
      <w:r w:rsidRPr="00394D97">
        <w:t>całości lub części.</w:t>
      </w:r>
    </w:p>
    <w:p w:rsidR="006962DA" w:rsidRPr="006962DA" w:rsidRDefault="006962DA" w:rsidP="0001452B">
      <w:pPr>
        <w:pStyle w:val="ARTartustawynprozporzdzenia"/>
        <w:spacing w:before="120"/>
      </w:pPr>
      <w:r w:rsidRPr="001A0767">
        <w:rPr>
          <w:rStyle w:val="Ppogrubienie"/>
        </w:rPr>
        <w:t>Art. 39e.</w:t>
      </w:r>
      <w:r w:rsidRPr="006962DA">
        <w:t> 1. Okresowo wolne środki Funduszu, z zastrzeżeniem</w:t>
      </w:r>
      <w:r w:rsidR="001A0767">
        <w:t xml:space="preserve"> ust. </w:t>
      </w:r>
      <w:r w:rsidR="001A0767" w:rsidRPr="006962DA">
        <w:t>2</w:t>
      </w:r>
      <w:r w:rsidR="001A0767">
        <w:t xml:space="preserve"> i </w:t>
      </w:r>
      <w:r w:rsidRPr="006962DA">
        <w:t>3, Bank Gospodarstwa Krajowego może</w:t>
      </w:r>
      <w:r w:rsidR="009823B1">
        <w:br/>
      </w:r>
      <w:r w:rsidRPr="006962DA">
        <w:t>lokować:</w:t>
      </w:r>
    </w:p>
    <w:p w:rsidR="006962DA" w:rsidRPr="0001452B" w:rsidRDefault="006962DA" w:rsidP="0001452B">
      <w:pPr>
        <w:pStyle w:val="PKTpunkt"/>
        <w:spacing w:before="80"/>
        <w:rPr>
          <w:bCs w:val="0"/>
        </w:rPr>
      </w:pPr>
      <w:r w:rsidRPr="00394D97">
        <w:t>1)</w:t>
      </w:r>
      <w:r w:rsidRPr="00394D97">
        <w:tab/>
        <w:t>w innych ba</w:t>
      </w:r>
      <w:r w:rsidRPr="0001452B">
        <w:rPr>
          <w:bCs w:val="0"/>
        </w:rPr>
        <w:t>nkach;</w:t>
      </w:r>
    </w:p>
    <w:p w:rsidR="006962DA" w:rsidRPr="0001452B" w:rsidRDefault="006962DA" w:rsidP="0001452B">
      <w:pPr>
        <w:pStyle w:val="PKTpunkt"/>
        <w:spacing w:before="80"/>
        <w:rPr>
          <w:bCs w:val="0"/>
        </w:rPr>
      </w:pPr>
      <w:r w:rsidRPr="0001452B">
        <w:rPr>
          <w:bCs w:val="0"/>
        </w:rPr>
        <w:t>2)</w:t>
      </w:r>
      <w:r w:rsidRPr="0001452B">
        <w:rPr>
          <w:bCs w:val="0"/>
        </w:rPr>
        <w:tab/>
        <w:t>w papiery wartościowe emitowane lub gwarantowane przez Skarb Państwa;</w:t>
      </w:r>
    </w:p>
    <w:p w:rsidR="006962DA" w:rsidRPr="00394D97" w:rsidRDefault="006962DA" w:rsidP="0001452B">
      <w:pPr>
        <w:pStyle w:val="PKTpunkt"/>
        <w:spacing w:before="80"/>
      </w:pPr>
      <w:r w:rsidRPr="0001452B">
        <w:rPr>
          <w:bCs w:val="0"/>
        </w:rPr>
        <w:t>3)</w:t>
      </w:r>
      <w:r w:rsidRPr="0001452B">
        <w:rPr>
          <w:bCs w:val="0"/>
        </w:rPr>
        <w:tab/>
        <w:t>w papiery wart</w:t>
      </w:r>
      <w:r w:rsidRPr="00394D97">
        <w:t>ościowe emitowane przez Narodowy Bank Polski.</w:t>
      </w:r>
    </w:p>
    <w:p w:rsidR="006962DA" w:rsidRPr="00394D97" w:rsidRDefault="006962DA" w:rsidP="006962DA">
      <w:pPr>
        <w:pStyle w:val="USTustnpkodeksu"/>
      </w:pPr>
      <w:r w:rsidRPr="00394D97">
        <w:t>2. Suma lokat,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="001A0767" w:rsidRPr="00394D97">
        <w:t>1</w:t>
      </w:r>
      <w:r w:rsidR="001A0767">
        <w:t xml:space="preserve"> pkt </w:t>
      </w:r>
      <w:r w:rsidRPr="00394D97">
        <w:t>1, w</w:t>
      </w:r>
      <w:r>
        <w:t> </w:t>
      </w:r>
      <w:r w:rsidRPr="00394D97">
        <w:t>jednym banku lub grupie banków powiązanych ze sobą kapitałowo lub organizacyjnie, nie może przekroczyć 25% okresowo wolnych środków Funduszu.</w:t>
      </w:r>
    </w:p>
    <w:p w:rsidR="006962DA" w:rsidRPr="00394D97" w:rsidRDefault="006962DA" w:rsidP="006962DA">
      <w:pPr>
        <w:pStyle w:val="USTustnpkodeksu"/>
      </w:pPr>
      <w:r>
        <w:t>3. (uchylony)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39f.</w:t>
      </w:r>
      <w:r w:rsidRPr="006962DA">
        <w:t> 1. Środki Funduszu mogą być przeznaczone na: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1)</w:t>
      </w:r>
      <w:r w:rsidRPr="00394D97">
        <w:tab/>
        <w:t>finansowanie budowy i</w:t>
      </w:r>
      <w:r>
        <w:t> </w:t>
      </w:r>
      <w:r w:rsidRPr="00394D97">
        <w:t>przebudowy dróg krajowych, realizowanych przez Generalnego Dyrektora Dróg Krajowych i</w:t>
      </w:r>
      <w:r>
        <w:t> </w:t>
      </w:r>
      <w:r w:rsidRPr="00394D97">
        <w:t>Autos</w:t>
      </w:r>
      <w:r w:rsidRPr="0001452B">
        <w:rPr>
          <w:bCs w:val="0"/>
        </w:rPr>
        <w:t>trad;</w:t>
      </w:r>
    </w:p>
    <w:p w:rsidR="006962DA" w:rsidRPr="0001452B" w:rsidRDefault="006962DA" w:rsidP="0001452B">
      <w:pPr>
        <w:pStyle w:val="PKTpunkt"/>
        <w:spacing w:before="80"/>
        <w:rPr>
          <w:bCs w:val="0"/>
        </w:rPr>
      </w:pPr>
      <w:r w:rsidRPr="0001452B">
        <w:rPr>
          <w:bCs w:val="0"/>
        </w:rPr>
        <w:t>2)</w:t>
      </w:r>
      <w:r w:rsidRPr="0001452B">
        <w:rPr>
          <w:bCs w:val="0"/>
        </w:rPr>
        <w:tab/>
        <w:t>płatności na rzecz spółek z tytułu realizacji przez nie obowiązków wynikających z umowy o budowę i eksploatację albo wyłącznie eksploatację autostrady, obejmujące w szczególności:</w:t>
      </w:r>
    </w:p>
    <w:p w:rsidR="006962DA" w:rsidRPr="00394D97" w:rsidRDefault="006962DA" w:rsidP="0001452B">
      <w:pPr>
        <w:pStyle w:val="LITlitera"/>
        <w:spacing w:before="80"/>
        <w:ind w:left="777" w:hanging="357"/>
      </w:pPr>
      <w:r w:rsidRPr="00394D97">
        <w:t>a)</w:t>
      </w:r>
      <w:r w:rsidRPr="00394D97">
        <w:tab/>
        <w:t>zwrot kosztów ponoszonych z</w:t>
      </w:r>
      <w:r>
        <w:t> </w:t>
      </w:r>
      <w:r w:rsidRPr="00394D97">
        <w:t>tytułu zachowania nieprzerwanej dostępności autostrady, jej utrzymania i</w:t>
      </w:r>
      <w:r>
        <w:t> </w:t>
      </w:r>
      <w:r w:rsidRPr="00394D97">
        <w:t>przejezdności,</w:t>
      </w:r>
    </w:p>
    <w:p w:rsidR="006962DA" w:rsidRPr="00394D97" w:rsidRDefault="006962DA" w:rsidP="0001452B">
      <w:pPr>
        <w:pStyle w:val="LITlitera"/>
        <w:spacing w:before="80"/>
        <w:ind w:left="777" w:hanging="357"/>
      </w:pPr>
      <w:r w:rsidRPr="00394D97">
        <w:t>b)</w:t>
      </w:r>
      <w:r w:rsidRPr="00394D97">
        <w:tab/>
        <w:t>zmienne kwoty uzależnione od spełnienia przez spółkę wymogów określonych w</w:t>
      </w:r>
      <w:r>
        <w:t> </w:t>
      </w:r>
      <w:r w:rsidRPr="00394D97">
        <w:t>umowie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autostrady,</w:t>
      </w:r>
    </w:p>
    <w:p w:rsidR="006962DA" w:rsidRPr="00394D97" w:rsidRDefault="006962DA" w:rsidP="0001452B">
      <w:pPr>
        <w:pStyle w:val="LITlitera"/>
        <w:spacing w:before="80"/>
        <w:ind w:left="777" w:hanging="357"/>
      </w:pPr>
      <w:r w:rsidRPr="00394D97">
        <w:t>c)</w:t>
      </w:r>
      <w:r w:rsidRPr="00394D97">
        <w:tab/>
        <w:t>dopłaty udzielane spółkom na pokrycie całości lub części niedoborów bieżących przychodów z</w:t>
      </w:r>
      <w:r>
        <w:t> </w:t>
      </w:r>
      <w:r w:rsidRPr="00394D97">
        <w:t>tytułu eksploat</w:t>
      </w:r>
      <w:r w:rsidRPr="00394D97">
        <w:t>a</w:t>
      </w:r>
      <w:r w:rsidRPr="00394D97">
        <w:t>cji autostrady, w</w:t>
      </w:r>
      <w:r>
        <w:t> </w:t>
      </w:r>
      <w:r w:rsidRPr="00394D97">
        <w:t>celu zapewnienia płynności wydatków związanych z</w:t>
      </w:r>
      <w:r>
        <w:t> </w:t>
      </w:r>
      <w:r w:rsidRPr="00394D97">
        <w:t>bieżącą obsługą i</w:t>
      </w:r>
      <w:r>
        <w:t> </w:t>
      </w:r>
      <w:r w:rsidRPr="00394D97">
        <w:t>spłatą kredytów lub p</w:t>
      </w:r>
      <w:r w:rsidRPr="00394D97">
        <w:t>o</w:t>
      </w:r>
      <w:r w:rsidRPr="00394D97">
        <w:t>życzek bądź obligacji wyemitowanych w</w:t>
      </w:r>
      <w:r>
        <w:t> </w:t>
      </w:r>
      <w:r w:rsidRPr="00394D97">
        <w:t>związku z</w:t>
      </w:r>
      <w:r>
        <w:t> </w:t>
      </w:r>
      <w:r w:rsidRPr="00394D97">
        <w:t>budową autostrady;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3)</w:t>
      </w:r>
      <w:r w:rsidRPr="00394D97">
        <w:tab/>
        <w:t>finan</w:t>
      </w:r>
      <w:r w:rsidRPr="0001452B">
        <w:rPr>
          <w:bCs w:val="0"/>
        </w:rPr>
        <w:t>sowanie przedsięwzięć drogowych powierzonych drogowej spółce specjalnego przeznaczenia;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4)</w:t>
      </w:r>
      <w:r w:rsidRPr="0001452B">
        <w:rPr>
          <w:bCs w:val="0"/>
        </w:rPr>
        <w:tab/>
        <w:t>finansowanie kosztów utworzenia drogowej spółki specjalnego przeznaczenia, w tym środków na pokrycie kapitału zakładowego i kosztów podjęcia działalności spółki, finansowanie kosztów podwyższenia kapitału zakładowego dr</w:t>
      </w:r>
      <w:r w:rsidRPr="0001452B">
        <w:rPr>
          <w:bCs w:val="0"/>
        </w:rPr>
        <w:t>o</w:t>
      </w:r>
      <w:r w:rsidRPr="0001452B">
        <w:rPr>
          <w:bCs w:val="0"/>
        </w:rPr>
        <w:t>gowej spółki specjalnego przeznaczenia oraz wypłatę wynagrodzenia dla tej spółki;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5)</w:t>
      </w:r>
      <w:r w:rsidRPr="0001452B">
        <w:rPr>
          <w:rStyle w:val="IGindeksgrny"/>
          <w:bCs w:val="0"/>
        </w:rPr>
        <w:footnoteReference w:id="27"/>
      </w:r>
      <w:r w:rsidRPr="0001452B">
        <w:rPr>
          <w:rStyle w:val="IGindeksgrny"/>
          <w:bCs w:val="0"/>
        </w:rPr>
        <w:t>)</w:t>
      </w:r>
      <w:r w:rsidRPr="0001452B">
        <w:rPr>
          <w:bCs w:val="0"/>
        </w:rPr>
        <w:tab/>
        <w:t>przygotowanie, wdrożenie, budowę lub eksploatację systemów poboru opłat, o których mowa</w:t>
      </w:r>
      <w:r w:rsidR="001A0767" w:rsidRPr="0001452B">
        <w:rPr>
          <w:bCs w:val="0"/>
        </w:rPr>
        <w:t xml:space="preserve"> w art. </w:t>
      </w:r>
      <w:r w:rsidRPr="0001452B">
        <w:rPr>
          <w:bCs w:val="0"/>
        </w:rPr>
        <w:t>1</w:t>
      </w:r>
      <w:r w:rsidR="001A0767" w:rsidRPr="0001452B">
        <w:rPr>
          <w:bCs w:val="0"/>
        </w:rPr>
        <w:t>3 ust. 1 pkt </w:t>
      </w:r>
      <w:r w:rsidRPr="0001452B">
        <w:rPr>
          <w:bCs w:val="0"/>
        </w:rPr>
        <w:t>3 ustawy z dnia 21 marca 1985 r. o drogach publicznych, oraz opłat za przejazd autostradą, pobieranych odp</w:t>
      </w:r>
      <w:r w:rsidRPr="0001452B">
        <w:rPr>
          <w:bCs w:val="0"/>
        </w:rPr>
        <w:t>o</w:t>
      </w:r>
      <w:r w:rsidRPr="0001452B">
        <w:rPr>
          <w:bCs w:val="0"/>
        </w:rPr>
        <w:t>wiednio przez Generalnego Dyrektora Dróg Krajowych i Autostrad, drogową spółkę specjalnego przeznaczenia lub wykonawcę, o którym mowa</w:t>
      </w:r>
      <w:r w:rsidR="001A0767" w:rsidRPr="0001452B">
        <w:rPr>
          <w:bCs w:val="0"/>
        </w:rPr>
        <w:t xml:space="preserve"> w art. 9 ust. </w:t>
      </w:r>
      <w:r w:rsidRPr="0001452B">
        <w:rPr>
          <w:bCs w:val="0"/>
        </w:rPr>
        <w:t>3 ustawy z dnia 12 stycznia 2007 r. o drogowych spółkach specjalnego przeznaczenia;</w:t>
      </w:r>
    </w:p>
    <w:p w:rsidR="006962DA" w:rsidRPr="0001452B" w:rsidRDefault="006962DA" w:rsidP="0001452B">
      <w:pPr>
        <w:pStyle w:val="PKTpunkt"/>
        <w:spacing w:before="80"/>
        <w:rPr>
          <w:bCs w:val="0"/>
        </w:rPr>
      </w:pPr>
      <w:r w:rsidRPr="0001452B">
        <w:rPr>
          <w:bCs w:val="0"/>
        </w:rPr>
        <w:t>6)</w:t>
      </w:r>
      <w:r w:rsidRPr="0001452B">
        <w:rPr>
          <w:bCs w:val="0"/>
        </w:rPr>
        <w:tab/>
        <w:t>finansowanie kosztów usług doradczych związanych z budową i przebudową dróg krajowych, w tym autostrad.</w:t>
      </w:r>
    </w:p>
    <w:p w:rsidR="006962DA" w:rsidRPr="00394D97" w:rsidRDefault="006962DA" w:rsidP="006962DA">
      <w:pPr>
        <w:pStyle w:val="USTustnpkodeksu"/>
      </w:pPr>
      <w:r w:rsidRPr="00394D97">
        <w:t>2. Ze środków Funduszu dokonuje się spłaty kredytów i</w:t>
      </w:r>
      <w:r>
        <w:t> </w:t>
      </w:r>
      <w:r w:rsidRPr="00394D97">
        <w:t>pożyczek wraz z</w:t>
      </w:r>
      <w:r>
        <w:t> </w:t>
      </w:r>
      <w:r w:rsidRPr="00394D97">
        <w:t>odsetkami i</w:t>
      </w:r>
      <w:r>
        <w:t> </w:t>
      </w:r>
      <w:r w:rsidRPr="00394D97">
        <w:t>innymi kosztami obsługi kred</w:t>
      </w:r>
      <w:r w:rsidRPr="00394D97">
        <w:t>y</w:t>
      </w:r>
      <w:r w:rsidRPr="00394D97">
        <w:t>tów i</w:t>
      </w:r>
      <w:r>
        <w:t> </w:t>
      </w:r>
      <w:r w:rsidRPr="00394D97">
        <w:t>pożyczek, pokrycia kosztów emisji i</w:t>
      </w:r>
      <w:r>
        <w:t> </w:t>
      </w:r>
      <w:r w:rsidRPr="00394D97">
        <w:t>wykupu obligacji,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39d</w:t>
      </w:r>
      <w:r w:rsidR="001A0767">
        <w:t xml:space="preserve"> ust. </w:t>
      </w:r>
      <w:r w:rsidRPr="00394D97">
        <w:t>1, oraz spłaty zobowiązań wynikających z</w:t>
      </w:r>
      <w:r>
        <w:t> </w:t>
      </w:r>
      <w:r w:rsidRPr="00394D97">
        <w:t>wykonania przez Skarb Państwa obowiązków z</w:t>
      </w:r>
      <w:r>
        <w:t> </w:t>
      </w:r>
      <w:r w:rsidRPr="00394D97">
        <w:t>tytułu gwarancji i</w:t>
      </w:r>
      <w:r>
        <w:t> </w:t>
      </w:r>
      <w:r w:rsidRPr="00394D97">
        <w:t>poręczeń,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39d</w:t>
      </w:r>
      <w:r w:rsidR="001A0767">
        <w:t xml:space="preserve"> ust. </w:t>
      </w:r>
      <w:r w:rsidRPr="00394D97">
        <w:t>2, a</w:t>
      </w:r>
      <w:r>
        <w:t> </w:t>
      </w:r>
      <w:r w:rsidRPr="00394D97">
        <w:t>także spłaty udzielonego przez Bank Gospodarstwa Krajowego finansowania,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ust. </w:t>
      </w:r>
      <w:r w:rsidRPr="00394D97">
        <w:t>6, wraz z</w:t>
      </w:r>
      <w:r>
        <w:t> </w:t>
      </w:r>
      <w:r w:rsidRPr="00394D97">
        <w:t>kosztami tego finansowania.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3. Ze środków Funduszu dokonuje się wypłaty wynagrodzenia prowizyjnego przysługującego Bankowi Gospoda</w:t>
      </w:r>
      <w:r w:rsidRPr="00394D97">
        <w:t>r</w:t>
      </w:r>
      <w:r w:rsidRPr="00394D97">
        <w:t>stwa Krajowego oraz dokonuje zwrotu nadpłaty,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37o</w:t>
      </w:r>
      <w:r w:rsidR="001A0767">
        <w:t xml:space="preserve"> ust. </w:t>
      </w:r>
      <w:r w:rsidRPr="00394D97">
        <w:t>2.</w:t>
      </w:r>
    </w:p>
    <w:p w:rsidR="006962DA" w:rsidRPr="00394D97" w:rsidRDefault="006962DA" w:rsidP="006962DA">
      <w:pPr>
        <w:pStyle w:val="USTustnpkodeksu"/>
      </w:pPr>
      <w:r w:rsidRPr="00394D97">
        <w:t>4. Wpływy z</w:t>
      </w:r>
      <w:r>
        <w:t> </w:t>
      </w:r>
      <w:r w:rsidRPr="00394D97">
        <w:t>opłat i</w:t>
      </w:r>
      <w:r>
        <w:t> </w:t>
      </w:r>
      <w:r w:rsidRPr="00394D97">
        <w:t>kar,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39b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11b, przeznacza się na cele, o</w:t>
      </w:r>
      <w:r>
        <w:t> </w:t>
      </w:r>
      <w:r w:rsidRPr="00394D97">
        <w:t>których mowa w</w:t>
      </w:r>
      <w:r>
        <w:t> </w:t>
      </w:r>
      <w:r w:rsidRPr="00394D97">
        <w:t>ustawach, na podstawie których pobierane są te opłaty i</w:t>
      </w:r>
      <w:r>
        <w:t> </w:t>
      </w:r>
      <w:r w:rsidRPr="00394D97">
        <w:t>kary.</w:t>
      </w:r>
    </w:p>
    <w:p w:rsidR="006962DA" w:rsidRPr="00394D97" w:rsidRDefault="006962DA" w:rsidP="006962DA">
      <w:pPr>
        <w:pStyle w:val="USTustnpkodeksu"/>
      </w:pPr>
      <w:r w:rsidRPr="00394D97">
        <w:t>4a. Środki,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39b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11c, przeznacza się na finansowanie inwestycji realizowanych w</w:t>
      </w:r>
      <w:r>
        <w:t> </w:t>
      </w:r>
      <w:r w:rsidRPr="00394D97">
        <w:t>ramach programów wieloletnich ustanawianych przez Radę Ministrów zgodnie z</w:t>
      </w:r>
      <w:r>
        <w:t> </w:t>
      </w:r>
      <w:r w:rsidRPr="00394D97">
        <w:t>przepisami ustawy z</w:t>
      </w:r>
      <w:r>
        <w:t> </w:t>
      </w:r>
      <w:r w:rsidRPr="00394D97">
        <w:t>dnia 27</w:t>
      </w:r>
      <w:r>
        <w:t> </w:t>
      </w:r>
      <w:r w:rsidRPr="00394D97">
        <w:t>sierpnia 2009</w:t>
      </w:r>
      <w:r>
        <w:t> </w:t>
      </w:r>
      <w:r w:rsidRPr="00394D97">
        <w:t>r. o</w:t>
      </w:r>
      <w:r>
        <w:t> </w:t>
      </w:r>
      <w:r w:rsidRPr="00394D97">
        <w:t>finansach publicznych oraz inwestycji realizowanych z</w:t>
      </w:r>
      <w:r>
        <w:t> </w:t>
      </w:r>
      <w:r w:rsidRPr="00394D97">
        <w:t>udziałem środków,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="001A0767" w:rsidRPr="00394D97">
        <w:t>5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="001A0767" w:rsidRPr="00394D97">
        <w:t>2</w:t>
      </w:r>
      <w:r w:rsidR="001A0767">
        <w:t xml:space="preserve"> i </w:t>
      </w:r>
      <w:r w:rsidRPr="00394D97">
        <w:t>3</w:t>
      </w:r>
      <w:r>
        <w:t> </w:t>
      </w:r>
      <w:r w:rsidRPr="00394D97">
        <w:t>tej ustawy, a</w:t>
      </w:r>
      <w:r>
        <w:t> </w:t>
      </w:r>
      <w:r w:rsidRPr="00394D97">
        <w:t>także innych zadań wynikających z</w:t>
      </w:r>
      <w:r>
        <w:t> </w:t>
      </w:r>
      <w:r w:rsidRPr="00394D97">
        <w:t>planu finansowego Funduszu oraz na pokrycie wydatków,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2.</w:t>
      </w:r>
    </w:p>
    <w:p w:rsidR="006962DA" w:rsidRPr="00394D97" w:rsidRDefault="006962DA" w:rsidP="006962DA">
      <w:pPr>
        <w:pStyle w:val="USTustnpkodeksu"/>
      </w:pPr>
      <w:r w:rsidRPr="00394D97">
        <w:t>4b.</w:t>
      </w:r>
      <w:r w:rsidRPr="001A0767">
        <w:rPr>
          <w:rStyle w:val="IGindeksgrny"/>
        </w:rPr>
        <w:footnoteReference w:id="28"/>
      </w:r>
      <w:r w:rsidRPr="001A0767">
        <w:rPr>
          <w:rStyle w:val="IGindeksgrny"/>
        </w:rPr>
        <w:t>)</w:t>
      </w:r>
      <w:r w:rsidRPr="00394D97">
        <w:t> Wpływy z</w:t>
      </w:r>
      <w:r>
        <w:t> </w:t>
      </w:r>
      <w:r w:rsidRPr="00394D97">
        <w:t>grzywien,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39b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11e, przeznacza się na cele wymienione</w:t>
      </w:r>
      <w:r w:rsidR="001A0767" w:rsidRPr="00394D97">
        <w:t xml:space="preserve"> w</w:t>
      </w:r>
      <w:r w:rsidR="001A0767">
        <w:t> art. </w:t>
      </w:r>
      <w:r w:rsidRPr="00394D97">
        <w:t>20d</w:t>
      </w:r>
      <w:r w:rsidR="001A0767">
        <w:t xml:space="preserve"> ust. </w:t>
      </w:r>
      <w:r w:rsidRPr="00394D97">
        <w:t>2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publicznych.</w:t>
      </w:r>
    </w:p>
    <w:p w:rsidR="006962DA" w:rsidRPr="00394D97" w:rsidRDefault="006962DA" w:rsidP="006962DA">
      <w:pPr>
        <w:pStyle w:val="USTustnpkodeksu"/>
      </w:pPr>
      <w:r w:rsidRPr="00394D97">
        <w:t>5. Ze środków Funduszu dokonuje się wypłaty wynagrodzenia operatora,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13hd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publicznych.</w:t>
      </w:r>
    </w:p>
    <w:p w:rsidR="006962DA" w:rsidRPr="00394D97" w:rsidRDefault="006962DA" w:rsidP="006962DA">
      <w:pPr>
        <w:pStyle w:val="USTustnpkodeksu"/>
      </w:pPr>
      <w:r w:rsidRPr="00394D97">
        <w:t>6. W</w:t>
      </w:r>
      <w:r>
        <w:t> </w:t>
      </w:r>
      <w:r w:rsidRPr="00394D97">
        <w:t>przypadku niedoboru środków na rachunku Funduszu niezbędnych do terminowej obsługi zadań,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="001A0767" w:rsidRPr="00394D97">
        <w:t>1</w:t>
      </w:r>
      <w:r w:rsidR="001A0767">
        <w:t xml:space="preserve"> pkt </w:t>
      </w:r>
      <w:r w:rsidR="001A0767" w:rsidRPr="00394D97">
        <w:t>1</w:t>
      </w:r>
      <w:r w:rsidR="001A0767">
        <w:t xml:space="preserve"> i </w:t>
      </w:r>
      <w:r w:rsidRPr="00394D97">
        <w:t>3, Bank Gospodarstwa Krajowego, w</w:t>
      </w:r>
      <w:r>
        <w:t> </w:t>
      </w:r>
      <w:r w:rsidRPr="00394D97">
        <w:t>uzgodnieniu z</w:t>
      </w:r>
      <w:r>
        <w:t> </w:t>
      </w:r>
      <w:r w:rsidRPr="00394D97">
        <w:t>ministrem właściwym do spraw transportu i</w:t>
      </w:r>
      <w:r>
        <w:t> </w:t>
      </w:r>
      <w:r w:rsidRPr="00394D97">
        <w:t>ministrem właściwym do spraw finansów publicznych, może finansować ich realizację ze środków własnych.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39g.</w:t>
      </w:r>
      <w:r>
        <w:t> (uchylony)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39h.</w:t>
      </w:r>
      <w:r>
        <w:t> (uchylony)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39i.</w:t>
      </w:r>
      <w:r w:rsidRPr="006962DA">
        <w:t> Warunki finansowania ze środków Funduszu w odniesieniu do: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projektów przewidzianych do realizacji przez spółki – są określone w</w:t>
      </w:r>
      <w:r>
        <w:t> </w:t>
      </w:r>
      <w:r w:rsidRPr="00394D97">
        <w:t>umowach o</w:t>
      </w:r>
      <w:r>
        <w:t> </w:t>
      </w:r>
      <w:r w:rsidRPr="00394D97">
        <w:t>budowę i</w:t>
      </w:r>
      <w:r>
        <w:t> </w:t>
      </w:r>
      <w:r w:rsidRPr="00394D97">
        <w:t>eksploatację albo w</w:t>
      </w:r>
      <w:r w:rsidRPr="00394D97">
        <w:t>y</w:t>
      </w:r>
      <w:r w:rsidRPr="00394D97">
        <w:t>łącznie eksploatację autostrady;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projektów przewidzianych do realizacji przez Generalnego Dyrektora Dróg Krajowych i</w:t>
      </w:r>
      <w:r>
        <w:t> </w:t>
      </w:r>
      <w:r w:rsidRPr="00394D97">
        <w:t>Autostrad – są określone w</w:t>
      </w:r>
      <w:r>
        <w:t> </w:t>
      </w:r>
      <w:r w:rsidRPr="00394D97">
        <w:t>umowach zawieranych z</w:t>
      </w:r>
      <w:r>
        <w:t> </w:t>
      </w:r>
      <w:r w:rsidRPr="00394D97">
        <w:t>wykonawcami robót;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przedsięwzięć drogowych powierzonych drogowej spółce specjalnego przeznaczenia – są określone w</w:t>
      </w:r>
      <w:r>
        <w:t> </w:t>
      </w:r>
      <w:r w:rsidRPr="00394D97">
        <w:t>umowie,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="001A0767" w:rsidRPr="00394D97">
        <w:t>6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12</w:t>
      </w:r>
      <w:r>
        <w:t> </w:t>
      </w:r>
      <w:r w:rsidRPr="00394D97">
        <w:t>stycznia 2007</w:t>
      </w:r>
      <w:r>
        <w:t> </w:t>
      </w:r>
      <w:r w:rsidRPr="00394D97">
        <w:t>r. o</w:t>
      </w:r>
      <w:r>
        <w:t> </w:t>
      </w:r>
      <w:r w:rsidRPr="00394D97">
        <w:t>drogowych spółkach specjalnego przeznaczenia.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39j.</w:t>
      </w:r>
      <w:r w:rsidRPr="00394D97">
        <w:t> 1. Wypłaty ze środków Funduszu wynikające z</w:t>
      </w:r>
      <w:r>
        <w:t> </w:t>
      </w:r>
      <w:r w:rsidRPr="00394D97">
        <w:t>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</w:t>
      </w:r>
      <w:r w:rsidRPr="00394D97">
        <w:t>a</w:t>
      </w:r>
      <w:r w:rsidRPr="00394D97">
        <w:t>cję autostrady mogą być gwarantowane i</w:t>
      </w:r>
      <w:r>
        <w:t> </w:t>
      </w:r>
      <w:r w:rsidRPr="00394D97">
        <w:t>poręczane przez Skarb Państwa.</w:t>
      </w:r>
    </w:p>
    <w:p w:rsidR="006962DA" w:rsidRPr="00394D97" w:rsidRDefault="006962DA" w:rsidP="006962DA">
      <w:pPr>
        <w:pStyle w:val="USTustnpkodeksu"/>
      </w:pPr>
      <w:r w:rsidRPr="00394D97">
        <w:t>2. Do gwarancji i</w:t>
      </w:r>
      <w:r>
        <w:t> </w:t>
      </w:r>
      <w:r w:rsidRPr="00394D97">
        <w:t>poręczeń,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nie stosuje się przepisów ustawy z</w:t>
      </w:r>
      <w:r>
        <w:t> </w:t>
      </w:r>
      <w:r w:rsidRPr="00394D97">
        <w:t>dnia 8</w:t>
      </w:r>
      <w:r>
        <w:t> </w:t>
      </w:r>
      <w:r w:rsidRPr="00394D97">
        <w:t>maja 1997</w:t>
      </w:r>
      <w:r>
        <w:t> </w:t>
      </w:r>
      <w:r w:rsidRPr="00394D97">
        <w:t>r. o</w:t>
      </w:r>
      <w:r>
        <w:t> </w:t>
      </w:r>
      <w:r w:rsidRPr="00394D97">
        <w:t>poręczeniach i</w:t>
      </w:r>
      <w:r>
        <w:t> </w:t>
      </w:r>
      <w:r w:rsidRPr="00394D97">
        <w:t>gwarancjach udzielanych przez Skarb Państwa oraz niektóre osoby prawne, z</w:t>
      </w:r>
      <w:r>
        <w:t> </w:t>
      </w:r>
      <w:r w:rsidRPr="00394D97">
        <w:t>wyjątkiem</w:t>
      </w:r>
      <w:r w:rsidR="001A0767">
        <w:t xml:space="preserve"> art. </w:t>
      </w:r>
      <w:r w:rsidRPr="00394D97">
        <w:t>2a</w:t>
      </w:r>
      <w:r w:rsidR="001A0767">
        <w:t xml:space="preserve"> ust. </w:t>
      </w:r>
      <w:r w:rsidRPr="00394D97">
        <w:t>1,</w:t>
      </w:r>
      <w:r w:rsidR="001A0767">
        <w:t xml:space="preserve"> art. </w:t>
      </w:r>
      <w:r w:rsidRPr="00394D97">
        <w:t>2b,</w:t>
      </w:r>
      <w:r w:rsidR="001A0767">
        <w:t xml:space="preserve"> art. </w:t>
      </w:r>
      <w:r w:rsidRPr="00394D97">
        <w:t>31,</w:t>
      </w:r>
      <w:r w:rsidR="001A0767">
        <w:t xml:space="preserve"> art. </w:t>
      </w:r>
      <w:r w:rsidRPr="00394D97">
        <w:t>44,</w:t>
      </w:r>
      <w:r w:rsidR="001A0767">
        <w:t xml:space="preserve"> art. </w:t>
      </w:r>
      <w:r w:rsidRPr="00394D97">
        <w:t>44a,</w:t>
      </w:r>
      <w:r w:rsidR="001A0767">
        <w:t xml:space="preserve"> art. </w:t>
      </w:r>
      <w:r w:rsidRPr="00394D97">
        <w:t>44b,</w:t>
      </w:r>
      <w:r w:rsidR="001A0767">
        <w:t xml:space="preserve"> art. </w:t>
      </w:r>
      <w:r w:rsidRPr="00394D97">
        <w:t>4</w:t>
      </w:r>
      <w:r w:rsidR="001A0767" w:rsidRPr="00394D97">
        <w:t>6</w:t>
      </w:r>
      <w:r w:rsidR="001A0767">
        <w:t xml:space="preserve"> i art. </w:t>
      </w:r>
      <w:r w:rsidRPr="00394D97">
        <w:t>47.</w:t>
      </w:r>
    </w:p>
    <w:p w:rsidR="006962DA" w:rsidRPr="00394D97" w:rsidRDefault="006962DA" w:rsidP="006962DA">
      <w:pPr>
        <w:pStyle w:val="USTustnpkodeksu"/>
      </w:pPr>
      <w:r w:rsidRPr="00394D97">
        <w:t>3. Gwarancje i</w:t>
      </w:r>
      <w:r>
        <w:t> </w:t>
      </w:r>
      <w:r w:rsidRPr="00394D97">
        <w:t>poręczenia,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są udzielane przez Radę Ministrów na wniosek ministra właśc</w:t>
      </w:r>
      <w:r w:rsidRPr="00394D97">
        <w:t>i</w:t>
      </w:r>
      <w:r w:rsidRPr="00394D97">
        <w:t>wego do spraw finansów publicznych uzgodniony z</w:t>
      </w:r>
      <w:r>
        <w:t> </w:t>
      </w:r>
      <w:r w:rsidRPr="00394D97">
        <w:t>ministrem właściwym do spraw transportu.</w:t>
      </w:r>
    </w:p>
    <w:p w:rsidR="006962DA" w:rsidRPr="00394D97" w:rsidRDefault="006962DA" w:rsidP="006962DA">
      <w:pPr>
        <w:pStyle w:val="USTustnpkodeksu"/>
      </w:pPr>
      <w:r w:rsidRPr="00394D97">
        <w:t>4. Minister właściwy do spraw finansów publicznych wykonuje czynności zmierzające do odzyskania kwot zapłac</w:t>
      </w:r>
      <w:r w:rsidRPr="00394D97">
        <w:t>o</w:t>
      </w:r>
      <w:r w:rsidRPr="00394D97">
        <w:t>nych z</w:t>
      </w:r>
      <w:r>
        <w:t> </w:t>
      </w:r>
      <w:r w:rsidRPr="00394D97">
        <w:t>tytułu wykonania umów poręczenia lub gwarancji,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oraz dochodzi spłaty tych kwot ze środków Funduszu, z</w:t>
      </w:r>
      <w:r>
        <w:t> </w:t>
      </w:r>
      <w:r w:rsidRPr="00394D97">
        <w:t>zastrzeżeniem</w:t>
      </w:r>
      <w:r w:rsidR="001A0767">
        <w:t xml:space="preserve"> ust. </w:t>
      </w:r>
      <w:r w:rsidRPr="00394D97">
        <w:t>5.</w:t>
      </w:r>
    </w:p>
    <w:p w:rsidR="006962DA" w:rsidRPr="00394D97" w:rsidRDefault="006962DA" w:rsidP="006962DA">
      <w:pPr>
        <w:pStyle w:val="USTustnpkodeksu"/>
      </w:pPr>
      <w:r w:rsidRPr="00394D97">
        <w:t>5. Jeżeli odzyskanie wierzytelności Skarbu Państwa, powstałych z</w:t>
      </w:r>
      <w:r>
        <w:t> </w:t>
      </w:r>
      <w:r w:rsidRPr="00394D97">
        <w:t>tytułu udzielonego poręczenia lub gwarancji, nie jest możliwe, Rada Ministrów, na wniosek ministra właściwego do spraw finansów publicznych, może umorzyć wierz</w:t>
      </w:r>
      <w:r w:rsidRPr="00394D97">
        <w:t>y</w:t>
      </w:r>
      <w:r w:rsidRPr="00394D97">
        <w:t>telność w</w:t>
      </w:r>
      <w:r>
        <w:t> </w:t>
      </w:r>
      <w:r w:rsidRPr="00394D97">
        <w:t>całości lub części.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39k.</w:t>
      </w:r>
      <w:r w:rsidRPr="00394D97">
        <w:t> 1. Bank Gospodarstwa Krajowego, na wniosek Generalnego Dyrektora Dróg Krajowych i</w:t>
      </w:r>
      <w:r>
        <w:t> </w:t>
      </w:r>
      <w:r w:rsidRPr="00394D97">
        <w:t>Autostrad, d</w:t>
      </w:r>
      <w:r w:rsidRPr="00394D97">
        <w:t>o</w:t>
      </w:r>
      <w:r w:rsidRPr="00394D97">
        <w:t>konuje wypłat ze środków Funduszu odpowiednio na rzecz spółek lub wykonawców robót w</w:t>
      </w:r>
      <w:r>
        <w:t> </w:t>
      </w:r>
      <w:r w:rsidRPr="00394D97">
        <w:t>wysokości i</w:t>
      </w:r>
      <w:r>
        <w:t> </w:t>
      </w:r>
      <w:r w:rsidRPr="00394D97">
        <w:t>terminach wyn</w:t>
      </w:r>
      <w:r w:rsidRPr="00394D97">
        <w:t>i</w:t>
      </w:r>
      <w:r w:rsidRPr="00394D97">
        <w:t>kających z</w:t>
      </w:r>
      <w:r>
        <w:t> </w:t>
      </w:r>
      <w:r w:rsidRPr="00394D97">
        <w:t>umów,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39i</w:t>
      </w:r>
      <w:r w:rsidR="001A0767">
        <w:t xml:space="preserve"> pkt </w:t>
      </w:r>
      <w:r w:rsidR="001A0767" w:rsidRPr="00394D97">
        <w:t>1</w:t>
      </w:r>
      <w:r w:rsidR="001A0767">
        <w:t xml:space="preserve"> i </w:t>
      </w:r>
      <w:r w:rsidRPr="00394D97">
        <w:t>2, a</w:t>
      </w:r>
      <w:r>
        <w:t> </w:t>
      </w:r>
      <w:r w:rsidRPr="00394D97">
        <w:t>na wniosek ministra właściwego do spraw transportu dokonuje wypłat,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39f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4.</w:t>
      </w:r>
    </w:p>
    <w:p w:rsidR="006962DA" w:rsidRPr="00394D97" w:rsidRDefault="006962DA" w:rsidP="006962DA">
      <w:pPr>
        <w:pStyle w:val="USTustnpkodeksu"/>
      </w:pPr>
      <w:r w:rsidRPr="00394D97">
        <w:t>2. Bank Gospodarstwa Krajowego, na wniosek drogowych spółek specjalnego przeznaczenia, dokonuje wypłat ze środków Funduszu na rzecz wykonawców przygotowania lub realizacji przedsięwzięć drogowych.</w:t>
      </w:r>
    </w:p>
    <w:p w:rsidR="006962DA" w:rsidRPr="00394D97" w:rsidRDefault="006962DA" w:rsidP="006962DA">
      <w:pPr>
        <w:pStyle w:val="USTustnpkodeksu"/>
      </w:pPr>
      <w:r w:rsidRPr="00394D97">
        <w:t>3. Bank Gospodarstwa Krajowego, na wniosek odpowiednio Generalnego Dyrektora Dróg Krajowych i</w:t>
      </w:r>
      <w:r>
        <w:t> </w:t>
      </w:r>
      <w:r w:rsidRPr="00394D97">
        <w:t>Autostrad a</w:t>
      </w:r>
      <w:r w:rsidRPr="00394D97">
        <w:t>l</w:t>
      </w:r>
      <w:r w:rsidRPr="00394D97">
        <w:t>bo drogowej spółki specjalnego przeznaczenia, wypłaca ze środków Funduszu wynagrodzenie operatorowi,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13hd</w:t>
      </w:r>
      <w:r w:rsidR="001A0767">
        <w:t xml:space="preserve"> ust. </w:t>
      </w:r>
      <w:r w:rsidRPr="00394D97">
        <w:t>1</w:t>
      </w:r>
      <w:r>
        <w:t> </w:t>
      </w:r>
      <w:r w:rsidRPr="00394D97">
        <w:t>ustawy z</w:t>
      </w:r>
      <w:r>
        <w:t> </w:t>
      </w:r>
      <w:r w:rsidRPr="00394D97">
        <w:t>dnia 21</w:t>
      </w:r>
      <w:r>
        <w:t> </w:t>
      </w:r>
      <w:r w:rsidRPr="00394D97">
        <w:t>marca 1985</w:t>
      </w:r>
      <w:r>
        <w:t> </w:t>
      </w:r>
      <w:r w:rsidRPr="00394D97">
        <w:t>r. o</w:t>
      </w:r>
      <w:r>
        <w:t> </w:t>
      </w:r>
      <w:r w:rsidRPr="00394D97">
        <w:t>drogach publicznych.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lastRenderedPageBreak/>
        <w:t>Art. 39l.</w:t>
      </w:r>
      <w:r w:rsidRPr="006962DA">
        <w:t> Minister właściwy do spraw transportu zawiera z Bankiem Gospodarstwa Krajowego porozumienie określ</w:t>
      </w:r>
      <w:r w:rsidRPr="006962DA">
        <w:t>a</w:t>
      </w:r>
      <w:r w:rsidRPr="006962DA">
        <w:t>jące: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szczegółowy sposób i</w:t>
      </w:r>
      <w:r>
        <w:t> </w:t>
      </w:r>
      <w:r w:rsidRPr="00394D97">
        <w:t>terminy dokonywania wypłat ze środków Funduszu;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sposób i</w:t>
      </w:r>
      <w:r>
        <w:t> </w:t>
      </w:r>
      <w:r w:rsidRPr="00394D97">
        <w:t>terminy dokonywania przez Bank Gospodarstwa Krajowego lokat,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39e</w:t>
      </w:r>
      <w:r w:rsidR="001A0767">
        <w:t xml:space="preserve"> ust. </w:t>
      </w:r>
      <w:r w:rsidRPr="00394D97">
        <w:t>1;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sposób i</w:t>
      </w:r>
      <w:r>
        <w:t> </w:t>
      </w:r>
      <w:r w:rsidRPr="00394D97">
        <w:t>termin zwrotu nadpłaty opłaty paliwowej,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37o</w:t>
      </w:r>
      <w:r w:rsidR="001A0767">
        <w:t xml:space="preserve"> ust. </w:t>
      </w:r>
      <w:r w:rsidRPr="00394D97">
        <w:t>2;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sposób i</w:t>
      </w:r>
      <w:r>
        <w:t> </w:t>
      </w:r>
      <w:r w:rsidRPr="00394D97">
        <w:t>tryb przekazywania przez Generalnego Dyrektora Dróg Krajowych i</w:t>
      </w:r>
      <w:r>
        <w:t> </w:t>
      </w:r>
      <w:r w:rsidRPr="00394D97">
        <w:t>Autostrad przychodów z</w:t>
      </w:r>
      <w:r>
        <w:t> </w:t>
      </w:r>
      <w:r w:rsidRPr="00394D97">
        <w:t>opłat za prz</w:t>
      </w:r>
      <w:r w:rsidRPr="00394D97">
        <w:t>e</w:t>
      </w:r>
      <w:r w:rsidRPr="00394D97">
        <w:t>jazdy autostradami;</w:t>
      </w:r>
    </w:p>
    <w:p w:rsidR="006962DA" w:rsidRPr="00394D97" w:rsidRDefault="006962DA" w:rsidP="006962DA">
      <w:pPr>
        <w:pStyle w:val="PKTpunkt"/>
      </w:pPr>
      <w:r w:rsidRPr="00394D97">
        <w:t>5)</w:t>
      </w:r>
      <w:r w:rsidRPr="001A0767">
        <w:rPr>
          <w:rStyle w:val="IGindeksgrny"/>
        </w:rPr>
        <w:footnoteReference w:id="29"/>
      </w:r>
      <w:r w:rsidRPr="001A0767">
        <w:rPr>
          <w:rStyle w:val="IGindeksgrny"/>
        </w:rPr>
        <w:t>)</w:t>
      </w:r>
      <w:r w:rsidRPr="00394D97">
        <w:tab/>
        <w:t>sposób gromadzenia w</w:t>
      </w:r>
      <w:r>
        <w:t> </w:t>
      </w:r>
      <w:r w:rsidRPr="00394D97">
        <w:t>ramach Funduszu środków,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39n</w:t>
      </w:r>
      <w:r w:rsidR="001A0767">
        <w:t xml:space="preserve"> ust. </w:t>
      </w:r>
      <w:r w:rsidR="001A0767" w:rsidRPr="00394D97">
        <w:t>2</w:t>
      </w:r>
      <w:r w:rsidR="001A0767">
        <w:t xml:space="preserve"> pkt </w:t>
      </w:r>
      <w:r w:rsidRPr="00394D97">
        <w:t>2, oraz wpływów,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39b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Pr="00394D97">
        <w:t>11b i</w:t>
      </w:r>
      <w:r>
        <w:t> </w:t>
      </w:r>
      <w:r w:rsidRPr="00394D97">
        <w:t>11e;</w:t>
      </w:r>
    </w:p>
    <w:p w:rsidR="006962DA" w:rsidRPr="00394D97" w:rsidRDefault="006962DA" w:rsidP="006962DA">
      <w:pPr>
        <w:pStyle w:val="PKTpunkt"/>
      </w:pPr>
      <w:r w:rsidRPr="00394D97">
        <w:t>6)</w:t>
      </w:r>
      <w:r w:rsidRPr="00394D97">
        <w:tab/>
        <w:t>tryb przekazywania do Generalnego Dyrektora Dróg Krajowych i</w:t>
      </w:r>
      <w:r>
        <w:t> </w:t>
      </w:r>
      <w:r w:rsidRPr="00394D97">
        <w:t>Autostrad albo drogowej spółki specjalnego prz</w:t>
      </w:r>
      <w:r w:rsidRPr="00394D97">
        <w:t>e</w:t>
      </w:r>
      <w:r w:rsidRPr="00394D97">
        <w:t>znaczenia środków finansowych na realizację zadań;</w:t>
      </w:r>
    </w:p>
    <w:p w:rsidR="006962DA" w:rsidRPr="00394D97" w:rsidRDefault="006962DA" w:rsidP="006962DA">
      <w:pPr>
        <w:pStyle w:val="PKTpunkt"/>
      </w:pPr>
      <w:r w:rsidRPr="00394D97">
        <w:t>7)</w:t>
      </w:r>
      <w:r w:rsidRPr="00394D97">
        <w:tab/>
        <w:t>zasady udzielania finansowania,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39f</w:t>
      </w:r>
      <w:r w:rsidR="001A0767">
        <w:t xml:space="preserve"> ust. </w:t>
      </w:r>
      <w:r w:rsidRPr="00394D97">
        <w:t>6.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39m.</w:t>
      </w:r>
      <w:r w:rsidRPr="00394D97">
        <w:t> Nadzór nad gospodarowaniem środkami Funduszu sprawuje Rada Nadzorcza Banku Gospodarstwa Kr</w:t>
      </w:r>
      <w:r w:rsidRPr="00394D97">
        <w:t>a</w:t>
      </w:r>
      <w:r w:rsidRPr="00394D97">
        <w:t>jowego.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39n.</w:t>
      </w:r>
      <w:r w:rsidRPr="00394D97">
        <w:t> 1. Bank Gospodarstwa Krajowego wyodrębnia w</w:t>
      </w:r>
      <w:r>
        <w:t> </w:t>
      </w:r>
      <w:r w:rsidRPr="00394D97">
        <w:t>swoim planie finansowym plan finansowy Funduszu.</w:t>
      </w:r>
    </w:p>
    <w:p w:rsidR="006962DA" w:rsidRPr="006962DA" w:rsidRDefault="006962DA" w:rsidP="001A0767">
      <w:pPr>
        <w:pStyle w:val="USTustnpkodeksu"/>
        <w:keepNext/>
      </w:pPr>
      <w:r w:rsidRPr="00394D97">
        <w:t xml:space="preserve">2. Plan finansowy Funduszu </w:t>
      </w:r>
      <w:r w:rsidRPr="006962DA">
        <w:t>określa w szczególności: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przeznaczenie środków Funduszu zgodnie</w:t>
      </w:r>
      <w:r w:rsidR="001A0767" w:rsidRPr="00394D97">
        <w:t xml:space="preserve"> z</w:t>
      </w:r>
      <w:r w:rsidR="001A0767">
        <w:t> art. </w:t>
      </w:r>
      <w:r w:rsidRPr="00394D97">
        <w:t>39f</w:t>
      </w:r>
      <w:r w:rsidR="001A0767">
        <w:t xml:space="preserve"> ust. </w:t>
      </w:r>
      <w:r w:rsidRPr="00394D97">
        <w:t>1–</w:t>
      </w:r>
      <w:r w:rsidR="001A0767" w:rsidRPr="00394D97">
        <w:t>3</w:t>
      </w:r>
      <w:r w:rsidR="001A0767">
        <w:t xml:space="preserve"> i </w:t>
      </w:r>
      <w:r w:rsidRPr="00394D97">
        <w:t>5;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przewidywaną sumę środków przeznaczonych do refundacji dla inwestycji realizowanych w</w:t>
      </w:r>
      <w:r>
        <w:t> </w:t>
      </w:r>
      <w:r w:rsidRPr="00394D97">
        <w:t>ramach programów operacyjnych ujętych w</w:t>
      </w:r>
      <w:r>
        <w:t> </w:t>
      </w:r>
      <w:r w:rsidRPr="00394D97">
        <w:t>wykazie,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12</w:t>
      </w:r>
      <w:r w:rsidR="001A0767" w:rsidRPr="00394D97">
        <w:t>2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="001A0767" w:rsidRPr="00394D97">
        <w:t>2</w:t>
      </w:r>
      <w:r w:rsidR="001A0767">
        <w:t xml:space="preserve"> lit. </w:t>
      </w:r>
      <w:r w:rsidRPr="00394D97">
        <w:t>b ustawy z</w:t>
      </w:r>
      <w:r>
        <w:t> </w:t>
      </w:r>
      <w:r w:rsidRPr="00394D97">
        <w:t>dnia 27</w:t>
      </w:r>
      <w:r>
        <w:t> </w:t>
      </w:r>
      <w:r w:rsidRPr="00394D97">
        <w:t>sierpnia 2009</w:t>
      </w:r>
      <w:r>
        <w:t> </w:t>
      </w:r>
      <w:r w:rsidRPr="00394D97">
        <w:t>r. o</w:t>
      </w:r>
      <w:r>
        <w:t> </w:t>
      </w:r>
      <w:r w:rsidRPr="00394D97">
        <w:t>finansach publicznych, przekazywanych z</w:t>
      </w:r>
      <w:r>
        <w:t> </w:t>
      </w:r>
      <w:r w:rsidRPr="00394D97">
        <w:t>budżetu państwa;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przewidywaną kwotę finansowania,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39f</w:t>
      </w:r>
      <w:r w:rsidR="001A0767">
        <w:t xml:space="preserve"> ust. </w:t>
      </w:r>
      <w:r w:rsidRPr="00394D97">
        <w:t>6;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maksymalną kwotę oraz termin obowiązywania poręczeń i</w:t>
      </w:r>
      <w:r>
        <w:t> </w:t>
      </w:r>
      <w:r w:rsidRPr="00394D97">
        <w:t>gwarancji,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39j.</w:t>
      </w:r>
    </w:p>
    <w:p w:rsidR="006962DA" w:rsidRPr="006962DA" w:rsidRDefault="006962DA" w:rsidP="001A0767">
      <w:pPr>
        <w:pStyle w:val="USTustnpkodeksu"/>
        <w:keepNext/>
      </w:pPr>
      <w:r w:rsidRPr="00394D97">
        <w:t>3.</w:t>
      </w:r>
      <w:bookmarkStart w:id="8" w:name="_Ref402947426"/>
      <w:r w:rsidRPr="006962DA">
        <w:t> Bank Gospodarstwa Krajowego, nie później niż do dnia 1</w:t>
      </w:r>
      <w:r w:rsidR="001A0767" w:rsidRPr="006962DA">
        <w:t>5</w:t>
      </w:r>
      <w:r w:rsidR="001A0767">
        <w:t> </w:t>
      </w:r>
      <w:r w:rsidRPr="006962DA">
        <w:t>czerwca roku poprzedzającego rok,</w:t>
      </w:r>
      <w:r w:rsidR="001A0767" w:rsidRPr="006962DA">
        <w:t xml:space="preserve"> w</w:t>
      </w:r>
      <w:r w:rsidR="001A0767">
        <w:t> </w:t>
      </w:r>
      <w:r w:rsidR="009823B1">
        <w:t>którym plan</w:t>
      </w:r>
      <w:r w:rsidR="009823B1">
        <w:br/>
      </w:r>
      <w:r w:rsidRPr="006962DA">
        <w:t>finansowy Funduszu ma obowiązywać, przedstawia projekt tego planu do:</w:t>
      </w:r>
      <w:r w:rsidRPr="001A0767">
        <w:rPr>
          <w:rStyle w:val="IGindeksgrny"/>
        </w:rPr>
        <w:footnoteReference w:id="30"/>
      </w:r>
      <w:bookmarkEnd w:id="8"/>
      <w:r w:rsidRPr="001A0767">
        <w:rPr>
          <w:rStyle w:val="IGindeksgrny"/>
        </w:rPr>
        <w:t>)</w:t>
      </w:r>
    </w:p>
    <w:p w:rsidR="006962DA" w:rsidRPr="006962DA" w:rsidRDefault="006962DA" w:rsidP="001A0767">
      <w:pPr>
        <w:pStyle w:val="PKTpunkt"/>
        <w:keepNext/>
      </w:pPr>
      <w:r w:rsidRPr="00394D97">
        <w:t>1)</w:t>
      </w:r>
      <w:r w:rsidRPr="00394D97">
        <w:tab/>
        <w:t>uzgodnienia:</w:t>
      </w:r>
    </w:p>
    <w:p w:rsidR="006962DA" w:rsidRPr="00394D97" w:rsidRDefault="006962DA" w:rsidP="006962DA">
      <w:pPr>
        <w:pStyle w:val="LITlitera"/>
      </w:pPr>
      <w:r w:rsidRPr="00394D97">
        <w:t>a)</w:t>
      </w:r>
      <w:r w:rsidRPr="00394D97">
        <w:tab/>
        <w:t>ministrowi właściwemu do spraw transportu,</w:t>
      </w:r>
    </w:p>
    <w:p w:rsidR="006962DA" w:rsidRPr="00394D97" w:rsidRDefault="006962DA" w:rsidP="006962DA">
      <w:pPr>
        <w:pStyle w:val="LITlitera"/>
      </w:pPr>
      <w:r w:rsidRPr="00394D97">
        <w:t>b)</w:t>
      </w:r>
      <w:r w:rsidRPr="00394D97">
        <w:tab/>
        <w:t>ministrowi właściwemu do spraw finansów publicznych w</w:t>
      </w:r>
      <w:r>
        <w:t> </w:t>
      </w:r>
      <w:r w:rsidRPr="00394D97">
        <w:t>zakresie finansowym;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zaopiniowania ministrowi właściwemu do spraw rozwoju regionalnego w</w:t>
      </w:r>
      <w:r>
        <w:t> </w:t>
      </w:r>
      <w:r w:rsidRPr="00394D97">
        <w:t>zakresie środków przeznaczonych na real</w:t>
      </w:r>
      <w:r w:rsidRPr="00394D97">
        <w:t>i</w:t>
      </w:r>
      <w:r w:rsidRPr="00394D97">
        <w:t>zację inwestycji finansowanych z</w:t>
      </w:r>
      <w:r>
        <w:t> </w:t>
      </w:r>
      <w:r w:rsidRPr="00394D97">
        <w:t>programów operacyjnych ujętych w</w:t>
      </w:r>
      <w:r>
        <w:t> </w:t>
      </w:r>
      <w:r w:rsidRPr="00394D97">
        <w:t>wykazie,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art. </w:t>
      </w:r>
      <w:r w:rsidRPr="00394D97">
        <w:t>12</w:t>
      </w:r>
      <w:r w:rsidR="001A0767" w:rsidRPr="00394D97">
        <w:t>2</w:t>
      </w:r>
      <w:r w:rsidR="001A0767">
        <w:t xml:space="preserve"> ust. </w:t>
      </w:r>
      <w:r w:rsidR="001A0767" w:rsidRPr="00394D97">
        <w:t>1</w:t>
      </w:r>
      <w:r w:rsidR="001A0767">
        <w:t xml:space="preserve"> pkt </w:t>
      </w:r>
      <w:r w:rsidR="001A0767" w:rsidRPr="00394D97">
        <w:t>2</w:t>
      </w:r>
      <w:r w:rsidR="001A0767">
        <w:t xml:space="preserve"> lit. </w:t>
      </w:r>
      <w:r w:rsidRPr="00394D97">
        <w:t>b ustawy z</w:t>
      </w:r>
      <w:r>
        <w:t> </w:t>
      </w:r>
      <w:r w:rsidRPr="00394D97">
        <w:t>dnia 27</w:t>
      </w:r>
      <w:r>
        <w:t> </w:t>
      </w:r>
      <w:r w:rsidRPr="00394D97">
        <w:t>sierpnia 2009</w:t>
      </w:r>
      <w:r>
        <w:t> </w:t>
      </w:r>
      <w:r w:rsidRPr="00394D97">
        <w:t>r. o</w:t>
      </w:r>
      <w:r>
        <w:t> </w:t>
      </w:r>
      <w:r w:rsidRPr="00394D97">
        <w:t>finansach publicznych.</w:t>
      </w:r>
    </w:p>
    <w:p w:rsidR="006962DA" w:rsidRPr="00394D97" w:rsidRDefault="006962DA" w:rsidP="006962DA">
      <w:pPr>
        <w:pStyle w:val="USTustnpkodeksu"/>
      </w:pPr>
      <w:r w:rsidRPr="00394D97">
        <w:t>4.</w:t>
      </w:r>
      <w:r w:rsidRPr="001A0767">
        <w:rPr>
          <w:rStyle w:val="IGindeksgrny"/>
        </w:rPr>
        <w:footnoteReference w:id="31"/>
      </w:r>
      <w:r w:rsidRPr="001A0767">
        <w:rPr>
          <w:rStyle w:val="IGindeksgrny"/>
        </w:rPr>
        <w:t>)</w:t>
      </w:r>
      <w:r w:rsidRPr="00394D97">
        <w:t> Uzgodnienie oraz opinia,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3, następuje do dnia 31</w:t>
      </w:r>
      <w:r>
        <w:t> </w:t>
      </w:r>
      <w:r w:rsidRPr="00394D97">
        <w:t>lipca roku poprzedzającego rok, w</w:t>
      </w:r>
      <w:r>
        <w:t> </w:t>
      </w:r>
      <w:r w:rsidRPr="00394D97">
        <w:t>którym plan finansowy Funduszu ma obowiązywać.</w:t>
      </w:r>
    </w:p>
    <w:p w:rsidR="006962DA" w:rsidRPr="00394D97" w:rsidRDefault="006962DA" w:rsidP="006962DA">
      <w:pPr>
        <w:pStyle w:val="USTustnpkodeksu"/>
      </w:pPr>
      <w:r w:rsidRPr="00394D97">
        <w:t>5. Plan finansowy Funduszu stanowi podstawę dokonywania wypłat ze środków Funduszu oraz podstawę do zaciąg</w:t>
      </w:r>
      <w:r w:rsidR="009823B1">
        <w:t>-</w:t>
      </w:r>
      <w:r w:rsidR="009823B1">
        <w:br/>
      </w:r>
      <w:r w:rsidRPr="00394D97">
        <w:t>nięcia kredytów i</w:t>
      </w:r>
      <w:r>
        <w:t> </w:t>
      </w:r>
      <w:r w:rsidRPr="00394D97">
        <w:t>pożyczek oraz przeprowadzenia emisji obligacji,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39d</w:t>
      </w:r>
      <w:r w:rsidR="001A0767">
        <w:t xml:space="preserve"> ust. </w:t>
      </w:r>
      <w:r w:rsidRPr="00394D97">
        <w:t>1.</w:t>
      </w:r>
    </w:p>
    <w:p w:rsidR="006962DA" w:rsidRPr="006962DA" w:rsidRDefault="006962DA" w:rsidP="001A0767">
      <w:pPr>
        <w:pStyle w:val="USTustnpkodeksu"/>
        <w:keepNext/>
      </w:pPr>
      <w:r w:rsidRPr="00394D97">
        <w:t>6. Bank Gospodarstwa Krajowego: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sporządza dla Funduszu odrębny bilans oraz rachunek zysków i</w:t>
      </w:r>
      <w:r>
        <w:t> </w:t>
      </w:r>
      <w:r w:rsidRPr="00394D97">
        <w:t>strat, wchodzące w</w:t>
      </w:r>
      <w:r>
        <w:t> </w:t>
      </w:r>
      <w:r w:rsidRPr="00394D97">
        <w:t>skład sprawozdania finansowego tego banku;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składa ministrom,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3, w</w:t>
      </w:r>
      <w:r>
        <w:t> </w:t>
      </w:r>
      <w:r w:rsidRPr="00394D97">
        <w:t>terminie do końca miesiąca następującego po każdym kwartale, i</w:t>
      </w:r>
      <w:r w:rsidRPr="00394D97">
        <w:t>n</w:t>
      </w:r>
      <w:r w:rsidRPr="00394D97">
        <w:t>formację o</w:t>
      </w:r>
      <w:r>
        <w:t> </w:t>
      </w:r>
      <w:r w:rsidRPr="00394D97">
        <w:t>realizacji planu finansowego Funduszu.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39o.</w:t>
      </w:r>
      <w:r w:rsidRPr="00394D97">
        <w:t> 1. Bank Gospodarstwa Krajowego pobiera wynagrodzenie prowizyjne z</w:t>
      </w:r>
      <w:r>
        <w:t> </w:t>
      </w:r>
      <w:r w:rsidRPr="00394D97">
        <w:t>tytułu prowadzenia Funduszu.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2. Rada Ministrów określi, w</w:t>
      </w:r>
      <w:r>
        <w:t> </w:t>
      </w:r>
      <w:r w:rsidRPr="00394D97">
        <w:t>drodze rozporządzenia, wysokość wynagrodzenia,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ust. </w:t>
      </w:r>
      <w:r w:rsidRPr="00394D97">
        <w:t>1, oraz sp</w:t>
      </w:r>
      <w:r w:rsidRPr="00394D97">
        <w:t>o</w:t>
      </w:r>
      <w:r w:rsidRPr="00394D97">
        <w:t>sób i</w:t>
      </w:r>
      <w:r>
        <w:t> </w:t>
      </w:r>
      <w:r w:rsidRPr="00394D97">
        <w:t>terminy jego wypłaty, uwzględniając koszty Banku Gospodarstwa Krajowego ponoszone w</w:t>
      </w:r>
      <w:r>
        <w:t> </w:t>
      </w:r>
      <w:r w:rsidRPr="00394D97">
        <w:t>związku z</w:t>
      </w:r>
      <w:r>
        <w:t> </w:t>
      </w:r>
      <w:r w:rsidRPr="00394D97">
        <w:t>prowadzeniem Funduszu.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6a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Zasady i</w:t>
      </w:r>
      <w:r>
        <w:t> </w:t>
      </w:r>
      <w:r w:rsidRPr="00394D97">
        <w:t>tryb emisji obligacji poręczanych i</w:t>
      </w:r>
      <w:r>
        <w:t> </w:t>
      </w:r>
      <w:r w:rsidRPr="00394D97">
        <w:t>gwarantowanych przez Skarb Państwa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39p.</w:t>
      </w:r>
      <w:r w:rsidRPr="00394D97">
        <w:t> 1. Obligacje emitowane przez Bank Gospodarstwa Krajowego na rzecz Funduszu i</w:t>
      </w:r>
      <w:r>
        <w:t> </w:t>
      </w:r>
      <w:r w:rsidRPr="00394D97">
        <w:t>poręczane lub gwara</w:t>
      </w:r>
      <w:r w:rsidRPr="00394D97">
        <w:t>n</w:t>
      </w:r>
      <w:r w:rsidRPr="00394D97">
        <w:t>towane przez Skarb Państwa są papierami wartościowymi, w</w:t>
      </w:r>
      <w:r>
        <w:t> </w:t>
      </w:r>
      <w:r w:rsidRPr="00394D97">
        <w:t>których Bank Gospodarstwa Krajowego stwierdza, że jest dłużnikiem właściciela takiego papieru i</w:t>
      </w:r>
      <w:r>
        <w:t> </w:t>
      </w:r>
      <w:r w:rsidRPr="00394D97">
        <w:t>zobowiązuje się wobec niego do spełnienia określonego świadczenia pieniężnego.</w:t>
      </w:r>
    </w:p>
    <w:p w:rsidR="006962DA" w:rsidRPr="00394D97" w:rsidRDefault="006962DA" w:rsidP="006962DA">
      <w:pPr>
        <w:pStyle w:val="USTustnpkodeksu"/>
      </w:pPr>
      <w:r w:rsidRPr="00394D97">
        <w:t>2. Dokonanie przez Bank Gospodarstwa Krajowego emisji obligacji,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ust. </w:t>
      </w:r>
      <w:r w:rsidRPr="00394D97">
        <w:t>1, wymaga uprzedniej akceptacji warunków emisji ministra właściwego do spraw budżetu.</w:t>
      </w:r>
    </w:p>
    <w:p w:rsidR="006962DA" w:rsidRPr="00394D97" w:rsidRDefault="006962DA" w:rsidP="006962DA">
      <w:pPr>
        <w:pStyle w:val="USTustnpkodeksu"/>
      </w:pPr>
      <w:r w:rsidRPr="00394D97">
        <w:t>3. Obligacje są oprocentowane w</w:t>
      </w:r>
      <w:r>
        <w:t> </w:t>
      </w:r>
      <w:r w:rsidRPr="00394D97">
        <w:t>postaci dyskonta lub odsetek.</w:t>
      </w:r>
    </w:p>
    <w:p w:rsidR="006962DA" w:rsidRPr="00394D97" w:rsidRDefault="006962DA" w:rsidP="006962DA">
      <w:pPr>
        <w:pStyle w:val="USTustnpkodeksu"/>
      </w:pPr>
      <w:r w:rsidRPr="00394D97">
        <w:t>3a. Obligacje mogą być emitowane jako obligacje imienne lub na okaziciela.</w:t>
      </w:r>
    </w:p>
    <w:p w:rsidR="006962DA" w:rsidRPr="00394D97" w:rsidRDefault="006962DA" w:rsidP="006962DA">
      <w:pPr>
        <w:pStyle w:val="USTustnpkodeksu"/>
      </w:pPr>
      <w:r w:rsidRPr="00394D97">
        <w:t>4. Obligacje mogą być emitowane w</w:t>
      </w:r>
      <w:r>
        <w:t> </w:t>
      </w:r>
      <w:r w:rsidRPr="00394D97">
        <w:t>formie zdematerializowanej lub w</w:t>
      </w:r>
      <w:r>
        <w:t> </w:t>
      </w:r>
      <w:r w:rsidRPr="00394D97">
        <w:t>formie dokumentu, jeżeli jest to dopuszcza</w:t>
      </w:r>
      <w:r w:rsidRPr="00394D97">
        <w:t>l</w:t>
      </w:r>
      <w:r w:rsidRPr="00394D97">
        <w:t>ne na danym rynku.</w:t>
      </w:r>
    </w:p>
    <w:p w:rsidR="006962DA" w:rsidRPr="00394D97" w:rsidRDefault="006962DA" w:rsidP="006962DA">
      <w:pPr>
        <w:pStyle w:val="USTustnpkodeksu"/>
      </w:pPr>
      <w:r w:rsidRPr="00394D97">
        <w:t>4a. Obligacje mogą być emitowane na rynku krajowym lub na rynkach zagranicznych.</w:t>
      </w:r>
    </w:p>
    <w:p w:rsidR="006962DA" w:rsidRPr="00394D97" w:rsidRDefault="006962DA" w:rsidP="006962DA">
      <w:pPr>
        <w:pStyle w:val="USTustnpkodeksu"/>
      </w:pPr>
      <w:r w:rsidRPr="00394D97">
        <w:t>4b. Obligacje są nominowane w</w:t>
      </w:r>
      <w:r>
        <w:t> </w:t>
      </w:r>
      <w:r w:rsidRPr="00394D97">
        <w:t>walutach krajów należących do Organizacji Współpracy Gospodarczej i</w:t>
      </w:r>
      <w:r>
        <w:t> </w:t>
      </w:r>
      <w:r w:rsidRPr="00394D97">
        <w:t>Rozwoju.</w:t>
      </w:r>
    </w:p>
    <w:p w:rsidR="006962DA" w:rsidRPr="00394D97" w:rsidRDefault="006962DA" w:rsidP="006962DA">
      <w:pPr>
        <w:pStyle w:val="USTustnpkodeksu"/>
      </w:pPr>
      <w:r w:rsidRPr="00394D97">
        <w:t>5. Obligacje emitowane na rynku krajowym są dopuszczone do obrotu na gi</w:t>
      </w:r>
      <w:r w:rsidR="009823B1">
        <w:t>ełdowym lub pozagiełdowym rynku</w:t>
      </w:r>
      <w:r w:rsidR="009823B1">
        <w:br/>
      </w:r>
      <w:r w:rsidRPr="00394D97">
        <w:t>regulowanym, o</w:t>
      </w:r>
      <w:r>
        <w:t> </w:t>
      </w:r>
      <w:r w:rsidRPr="00394D97">
        <w:t>ile emitent nie postanowi inaczej w</w:t>
      </w:r>
      <w:r>
        <w:t> </w:t>
      </w:r>
      <w:r w:rsidRPr="00394D97">
        <w:t>warunkach emisji.</w:t>
      </w:r>
    </w:p>
    <w:p w:rsidR="006962DA" w:rsidRPr="00394D97" w:rsidRDefault="006962DA" w:rsidP="006962DA">
      <w:pPr>
        <w:pStyle w:val="USTustnpkodeksu"/>
      </w:pPr>
      <w:r w:rsidRPr="00394D97">
        <w:t>6. Prawa z</w:t>
      </w:r>
      <w:r>
        <w:t> </w:t>
      </w:r>
      <w:r w:rsidRPr="00394D97">
        <w:t>obligacji niemających formy dokumentu, powstają z</w:t>
      </w:r>
      <w:r>
        <w:t> </w:t>
      </w:r>
      <w:r w:rsidRPr="00394D97">
        <w:t>chwilą dokonania zapisu w</w:t>
      </w:r>
      <w:r>
        <w:t> </w:t>
      </w:r>
      <w:r w:rsidRPr="00394D97">
        <w:t>ewidencji i</w:t>
      </w:r>
      <w:r>
        <w:t> </w:t>
      </w:r>
      <w:r w:rsidRPr="00394D97">
        <w:t>przysługują osobie w</w:t>
      </w:r>
      <w:r>
        <w:t> </w:t>
      </w:r>
      <w:r w:rsidRPr="00394D97">
        <w:t>niej wskazanej jako posiadacz tych obligacji.</w:t>
      </w:r>
    </w:p>
    <w:p w:rsidR="006962DA" w:rsidRPr="006962DA" w:rsidRDefault="006962DA" w:rsidP="001A0767">
      <w:pPr>
        <w:pStyle w:val="USTustnpkodeksu"/>
        <w:keepNext/>
      </w:pPr>
      <w:r w:rsidRPr="00394D97">
        <w:t>7. Podmiotami uprawnionymi do prowadzenia ewidencji obligacji są: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1)</w:t>
      </w:r>
      <w:r w:rsidRPr="00394D97">
        <w:tab/>
        <w:t>K</w:t>
      </w:r>
      <w:r w:rsidRPr="0001452B">
        <w:rPr>
          <w:bCs w:val="0"/>
        </w:rPr>
        <w:t>rajowy Depozyt Papierów Wartościowych S.A.;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2)</w:t>
      </w:r>
      <w:r w:rsidRPr="0001452B">
        <w:rPr>
          <w:bCs w:val="0"/>
        </w:rPr>
        <w:tab/>
        <w:t>firma inwestycyjna;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3)</w:t>
      </w:r>
      <w:r w:rsidRPr="0001452B">
        <w:rPr>
          <w:bCs w:val="0"/>
        </w:rPr>
        <w:tab/>
        <w:t>bank;</w:t>
      </w:r>
    </w:p>
    <w:p w:rsidR="006962DA" w:rsidRPr="00394D97" w:rsidRDefault="006962DA" w:rsidP="0001452B">
      <w:pPr>
        <w:pStyle w:val="PKTpunkt"/>
        <w:spacing w:before="100"/>
      </w:pPr>
      <w:r w:rsidRPr="0001452B">
        <w:rPr>
          <w:bCs w:val="0"/>
        </w:rPr>
        <w:t>4)</w:t>
      </w:r>
      <w:r w:rsidRPr="0001452B">
        <w:rPr>
          <w:bCs w:val="0"/>
        </w:rPr>
        <w:tab/>
        <w:t>zagraniczna instytucja rozliczeniowa, która prowadzi działalność w zakresie rejestrowania papierów wartościowych, rozlicz</w:t>
      </w:r>
      <w:r w:rsidRPr="00394D97">
        <w:t>ania lub rozrachunku transakcji zawieranych w</w:t>
      </w:r>
      <w:r>
        <w:t> </w:t>
      </w:r>
      <w:r w:rsidRPr="00394D97">
        <w:t>obrocie papierami wartościowymi.</w:t>
      </w:r>
    </w:p>
    <w:p w:rsidR="006962DA" w:rsidRPr="00394D97" w:rsidRDefault="006962DA" w:rsidP="006962DA">
      <w:pPr>
        <w:pStyle w:val="USTustnpkodeksu"/>
      </w:pPr>
      <w:r w:rsidRPr="00394D97">
        <w:t>8. Obligacje emitowane na rynku krajowym, które zostały dopuszczone do obrotu na rynku regulowanym lub wpr</w:t>
      </w:r>
      <w:r w:rsidRPr="00394D97">
        <w:t>o</w:t>
      </w:r>
      <w:r w:rsidRPr="00394D97">
        <w:t>wadzone do alternatywnego systemu obrotu, są rejestrowane w</w:t>
      </w:r>
      <w:r>
        <w:t> </w:t>
      </w:r>
      <w:r w:rsidRPr="00394D97">
        <w:t>depozycie papierów wartościowych prowadzonym przez Krajowy Depozyt Papierów Wartościowych S.A.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39q.</w:t>
      </w:r>
      <w:r w:rsidRPr="00394D97">
        <w:t> 1. Bank Gospodarstwa Krajowego określi przez wydanie listu emisyjnego warunki emisji obligacji dot</w:t>
      </w:r>
      <w:r w:rsidRPr="00394D97">
        <w:t>y</w:t>
      </w:r>
      <w:r w:rsidRPr="00394D97">
        <w:t>czące treści świadczeń wynikających z</w:t>
      </w:r>
      <w:r>
        <w:t> </w:t>
      </w:r>
      <w:r w:rsidRPr="00394D97">
        <w:t>obligacji i</w:t>
      </w:r>
      <w:r>
        <w:t> </w:t>
      </w:r>
      <w:r w:rsidRPr="00394D97">
        <w:t>sposób ich realizacji.</w:t>
      </w:r>
    </w:p>
    <w:p w:rsidR="006962DA" w:rsidRPr="006962DA" w:rsidRDefault="006962DA" w:rsidP="001A0767">
      <w:pPr>
        <w:pStyle w:val="USTustnpkodeksu"/>
        <w:keepNext/>
      </w:pPr>
      <w:r w:rsidRPr="00394D97">
        <w:t>2. List emisyjny zawiera</w:t>
      </w:r>
      <w:r w:rsidRPr="006962DA">
        <w:t xml:space="preserve"> w szczególności: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1)</w:t>
      </w:r>
      <w:r w:rsidRPr="0001452B">
        <w:rPr>
          <w:bCs w:val="0"/>
        </w:rPr>
        <w:tab/>
        <w:t>datę emisji;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394D97">
        <w:t>2)</w:t>
      </w:r>
      <w:r w:rsidRPr="00394D97">
        <w:tab/>
        <w:t>po</w:t>
      </w:r>
      <w:r w:rsidRPr="0001452B">
        <w:rPr>
          <w:bCs w:val="0"/>
        </w:rPr>
        <w:t>wołanie podstawy prawnej emisji;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2a)</w:t>
      </w:r>
      <w:r w:rsidRPr="0001452B">
        <w:rPr>
          <w:bCs w:val="0"/>
        </w:rPr>
        <w:tab/>
        <w:t>walutę, w której następuje emisja obligacji;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3)</w:t>
      </w:r>
      <w:r w:rsidRPr="0001452B">
        <w:rPr>
          <w:bCs w:val="0"/>
        </w:rPr>
        <w:tab/>
        <w:t>wartość nominalną jednej obligacji;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4)</w:t>
      </w:r>
      <w:r w:rsidRPr="0001452B">
        <w:rPr>
          <w:bCs w:val="0"/>
        </w:rPr>
        <w:tab/>
        <w:t>wielkość emisji;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5)</w:t>
      </w:r>
      <w:r w:rsidRPr="0001452B">
        <w:rPr>
          <w:bCs w:val="0"/>
        </w:rPr>
        <w:tab/>
        <w:t>cenę emisyjną lub sposób jej ustalenia;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6)</w:t>
      </w:r>
      <w:r w:rsidRPr="0001452B">
        <w:rPr>
          <w:bCs w:val="0"/>
        </w:rPr>
        <w:tab/>
        <w:t>stopę procentową lub sposób jej obliczania;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7)</w:t>
      </w:r>
      <w:r w:rsidRPr="0001452B">
        <w:rPr>
          <w:bCs w:val="0"/>
        </w:rPr>
        <w:tab/>
        <w:t>terminy, sposoby i warunki sprzedaży;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8)</w:t>
      </w:r>
      <w:r w:rsidRPr="0001452B">
        <w:rPr>
          <w:bCs w:val="0"/>
        </w:rPr>
        <w:tab/>
        <w:t>określenie sposobu i terminów wypłaty należności głównej oraz należności ubocznych;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9)</w:t>
      </w:r>
      <w:r w:rsidRPr="0001452B">
        <w:rPr>
          <w:bCs w:val="0"/>
        </w:rPr>
        <w:tab/>
        <w:t>datę, od której nalicza się oprocentowanie obligacji danej emisji;</w:t>
      </w:r>
    </w:p>
    <w:p w:rsidR="006962DA" w:rsidRPr="0001452B" w:rsidRDefault="006962DA" w:rsidP="0001452B">
      <w:pPr>
        <w:pStyle w:val="PKTpunkt"/>
        <w:spacing w:before="100"/>
        <w:rPr>
          <w:bCs w:val="0"/>
        </w:rPr>
      </w:pPr>
      <w:r w:rsidRPr="0001452B">
        <w:rPr>
          <w:bCs w:val="0"/>
        </w:rPr>
        <w:t>10)</w:t>
      </w:r>
      <w:r w:rsidRPr="0001452B">
        <w:rPr>
          <w:bCs w:val="0"/>
        </w:rPr>
        <w:tab/>
        <w:t>termin i warunki wykupu oraz zastrzeżenia w przedmiocie możliwości wcze</w:t>
      </w:r>
      <w:r w:rsidRPr="0001452B">
        <w:rPr>
          <w:bCs w:val="0"/>
        </w:rPr>
        <w:softHyphen/>
        <w:t>śniejszego wykupu;</w:t>
      </w:r>
    </w:p>
    <w:p w:rsidR="006962DA" w:rsidRPr="00394D97" w:rsidRDefault="006962DA" w:rsidP="0001452B">
      <w:pPr>
        <w:pStyle w:val="PKTpunkt"/>
        <w:spacing w:before="100"/>
      </w:pPr>
      <w:r w:rsidRPr="0001452B">
        <w:rPr>
          <w:bCs w:val="0"/>
        </w:rPr>
        <w:t>11)</w:t>
      </w:r>
      <w:r w:rsidRPr="0001452B">
        <w:rPr>
          <w:bCs w:val="0"/>
        </w:rPr>
        <w:tab/>
        <w:t>informację o zabezpieczeniu obligac</w:t>
      </w:r>
      <w:r w:rsidRPr="00394D97">
        <w:t>ji poręczeniem lub gwarancją Skarbu Państwa.</w:t>
      </w:r>
    </w:p>
    <w:p w:rsidR="006962DA" w:rsidRPr="00394D97" w:rsidRDefault="006962DA" w:rsidP="006962DA">
      <w:pPr>
        <w:pStyle w:val="USTustnpkodeksu"/>
      </w:pPr>
      <w:r w:rsidRPr="00394D97">
        <w:lastRenderedPageBreak/>
        <w:t>3. Bank Gospodarstwa Krajowego podaje do publicznej wiadomości warunki danej emisji poprzez ich opublikowanie na stronach internetowych Banku Gospodarstwa Krajowego lub w</w:t>
      </w:r>
      <w:r>
        <w:t> </w:t>
      </w:r>
      <w:r w:rsidRPr="00394D97">
        <w:t>innych środkach masowego przekazu o</w:t>
      </w:r>
      <w:r>
        <w:t> </w:t>
      </w:r>
      <w:r w:rsidRPr="00394D97">
        <w:t>zasięgu ogóln</w:t>
      </w:r>
      <w:r w:rsidRPr="00394D97">
        <w:t>o</w:t>
      </w:r>
      <w:r w:rsidRPr="00394D97">
        <w:t>polskim, w</w:t>
      </w:r>
      <w:r>
        <w:t> </w:t>
      </w:r>
      <w:r w:rsidRPr="00394D97">
        <w:t>szczególności w</w:t>
      </w:r>
      <w:r>
        <w:t> </w:t>
      </w:r>
      <w:r w:rsidRPr="00394D97">
        <w:t>elektronicznych systemach informacyjnych.</w:t>
      </w:r>
    </w:p>
    <w:p w:rsidR="006962DA" w:rsidRPr="00394D97" w:rsidRDefault="006962DA" w:rsidP="006962DA">
      <w:pPr>
        <w:pStyle w:val="USTustnpkodeksu"/>
      </w:pPr>
      <w:r w:rsidRPr="00394D97">
        <w:t>4. Podanie do publicznej wiadomości listu emisyjnego, w</w:t>
      </w:r>
      <w:r>
        <w:t> </w:t>
      </w:r>
      <w:r w:rsidRPr="00394D97">
        <w:t>sposób określony</w:t>
      </w:r>
      <w:r w:rsidR="001A0767" w:rsidRPr="00394D97">
        <w:t xml:space="preserve"> w</w:t>
      </w:r>
      <w:r w:rsidR="001A0767">
        <w:t> ust. </w:t>
      </w:r>
      <w:r w:rsidRPr="00394D97">
        <w:t>3, jest warunkiem dojścia emisji do skutku.</w:t>
      </w:r>
    </w:p>
    <w:p w:rsidR="006962DA" w:rsidRPr="00394D97" w:rsidRDefault="006962DA" w:rsidP="006962DA">
      <w:pPr>
        <w:pStyle w:val="USTustnpkodeksu"/>
      </w:pPr>
      <w:r w:rsidRPr="00394D97">
        <w:t>5. Emisja następuje z</w:t>
      </w:r>
      <w:r>
        <w:t> </w:t>
      </w:r>
      <w:r w:rsidRPr="00394D97">
        <w:t>dniem rozliczenia zaoferowanych do nabycia obligacji oraz w</w:t>
      </w:r>
      <w:r>
        <w:t> </w:t>
      </w:r>
      <w:r w:rsidRPr="00394D97">
        <w:t xml:space="preserve">kwocie równej wartości </w:t>
      </w:r>
      <w:proofErr w:type="spellStart"/>
      <w:r w:rsidRPr="00394D97">
        <w:t>nominal</w:t>
      </w:r>
      <w:r w:rsidR="009823B1">
        <w:t>-</w:t>
      </w:r>
      <w:r w:rsidRPr="00394D97">
        <w:t>nej</w:t>
      </w:r>
      <w:proofErr w:type="spellEnd"/>
      <w:r w:rsidRPr="00394D97">
        <w:t xml:space="preserve"> zbytych obligacji.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39r.</w:t>
      </w:r>
      <w:r w:rsidRPr="001A0767">
        <w:rPr>
          <w:rStyle w:val="IGindeksgrny"/>
        </w:rPr>
        <w:footnoteReference w:id="32"/>
      </w:r>
      <w:r w:rsidRPr="001A0767">
        <w:rPr>
          <w:rStyle w:val="IGindeksgrny"/>
        </w:rPr>
        <w:t>)</w:t>
      </w:r>
      <w:r w:rsidRPr="006962DA">
        <w:t> Sprzedaż obligacji może być dokonywana w trybie: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oferty publicznej,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lipca 2005</w:t>
      </w:r>
      <w:r>
        <w:t> </w:t>
      </w:r>
      <w:r w:rsidRPr="00394D97">
        <w:t>r. o</w:t>
      </w:r>
      <w:r>
        <w:t> </w:t>
      </w:r>
      <w:r w:rsidRPr="00394D97">
        <w:t>ofercie publicznej i</w:t>
      </w:r>
      <w:r>
        <w:t> </w:t>
      </w:r>
      <w:r w:rsidRPr="00394D97">
        <w:t>warunkach wprow</w:t>
      </w:r>
      <w:r w:rsidRPr="00394D97">
        <w:t>a</w:t>
      </w:r>
      <w:r w:rsidRPr="00394D97">
        <w:t>dzania instrumentów finansowych do zorganizowanego systemu obrotu oraz o</w:t>
      </w:r>
      <w:r>
        <w:t> </w:t>
      </w:r>
      <w:r w:rsidRPr="00394D97">
        <w:t>spółkach publicznych (</w:t>
      </w:r>
      <w:r w:rsidR="001A0767">
        <w:t>Dz. U.</w:t>
      </w:r>
      <w:r w:rsidRPr="00394D97">
        <w:t xml:space="preserve"> z</w:t>
      </w:r>
      <w:r>
        <w:t> </w:t>
      </w:r>
      <w:r w:rsidRPr="00394D97">
        <w:t>20</w:t>
      </w:r>
      <w:r>
        <w:t>13 </w:t>
      </w:r>
      <w:r w:rsidRPr="00394D97">
        <w:t>r.</w:t>
      </w:r>
      <w:r w:rsidR="001A0767">
        <w:t xml:space="preserve"> poz. </w:t>
      </w:r>
      <w:r w:rsidRPr="00394D97">
        <w:t>1</w:t>
      </w:r>
      <w:r>
        <w:t>382</w:t>
      </w:r>
      <w:r w:rsidRPr="00394D97">
        <w:t>);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oferty publicznej,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art. </w:t>
      </w:r>
      <w:r w:rsidRPr="00394D97">
        <w:t>3</w:t>
      </w:r>
      <w:r>
        <w:t> </w:t>
      </w:r>
      <w:r w:rsidRPr="00394D97">
        <w:t>ustawy, o</w:t>
      </w:r>
      <w:r>
        <w:t> </w:t>
      </w:r>
      <w:r w:rsidRPr="00394D97">
        <w:t>której mowa</w:t>
      </w:r>
      <w:r w:rsidR="001A0767" w:rsidRPr="00394D97">
        <w:t xml:space="preserve"> w</w:t>
      </w:r>
      <w:r w:rsidR="001A0767">
        <w:t> pkt </w:t>
      </w:r>
      <w:r w:rsidRPr="00394D97">
        <w:t>1, obligacji, do których nie stosuje się przep</w:t>
      </w:r>
      <w:r w:rsidRPr="00394D97">
        <w:t>i</w:t>
      </w:r>
      <w:r w:rsidRPr="00394D97">
        <w:t>sów tej ustawy;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przetargów organizowanych przez Bank Gospodarstwa Krajowego albo inny podmiot na podstawie umowy zawartej przez Bank Gospodarstwa Krajowego z</w:t>
      </w:r>
      <w:r>
        <w:t> </w:t>
      </w:r>
      <w:r w:rsidRPr="00394D97">
        <w:t>tym podmiotem;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proponowania nabycia obligacji w</w:t>
      </w:r>
      <w:r>
        <w:t> </w:t>
      </w:r>
      <w:r w:rsidRPr="00394D97">
        <w:t>inny sposób niż określony</w:t>
      </w:r>
      <w:r w:rsidR="001A0767" w:rsidRPr="00394D97">
        <w:t xml:space="preserve"> w</w:t>
      </w:r>
      <w:r w:rsidR="001A0767">
        <w:t> pkt </w:t>
      </w:r>
      <w:r w:rsidRPr="00394D97">
        <w:t>1–3.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39s.</w:t>
      </w:r>
      <w:r w:rsidRPr="00394D97">
        <w:t> 1. W</w:t>
      </w:r>
      <w:r>
        <w:t> </w:t>
      </w:r>
      <w:r w:rsidRPr="00394D97">
        <w:t>przetargach, o</w:t>
      </w:r>
      <w:r>
        <w:t> </w:t>
      </w:r>
      <w:r w:rsidRPr="00394D97">
        <w:t>których mowa</w:t>
      </w:r>
      <w:r w:rsidR="001A0767" w:rsidRPr="00394D97">
        <w:t xml:space="preserve"> w</w:t>
      </w:r>
      <w:r w:rsidR="001A0767">
        <w:t> art. </w:t>
      </w:r>
      <w:r w:rsidRPr="00394D97">
        <w:t>39r</w:t>
      </w:r>
      <w:r w:rsidR="001A0767">
        <w:t xml:space="preserve"> pkt </w:t>
      </w:r>
      <w:r w:rsidRPr="00394D97">
        <w:t>3, mogą brać udział wyłącznie banki, instytucje kredytowe lub instytucje finansowe, w</w:t>
      </w:r>
      <w:r>
        <w:t> </w:t>
      </w:r>
      <w:r w:rsidRPr="00394D97">
        <w:t>rozumieniu ustawy z</w:t>
      </w:r>
      <w:r>
        <w:t> </w:t>
      </w:r>
      <w:r w:rsidRPr="00394D97">
        <w:t>dnia 29</w:t>
      </w:r>
      <w:r>
        <w:t> </w:t>
      </w:r>
      <w:r w:rsidRPr="00394D97">
        <w:t>sierpnia 1997</w:t>
      </w:r>
      <w:r>
        <w:t> </w:t>
      </w:r>
      <w:r w:rsidRPr="00394D97">
        <w:t>r. – Prawo bankowe (</w:t>
      </w:r>
      <w:r w:rsidR="001A0767">
        <w:t>Dz. U.</w:t>
      </w:r>
      <w:r w:rsidRPr="00394D97">
        <w:t xml:space="preserve"> z</w:t>
      </w:r>
      <w:r>
        <w:t> </w:t>
      </w:r>
      <w:r w:rsidRPr="00394D97">
        <w:t>20</w:t>
      </w:r>
      <w:r>
        <w:t>15 </w:t>
      </w:r>
      <w:r w:rsidRPr="00394D97">
        <w:t>r.</w:t>
      </w:r>
      <w:r w:rsidR="001A0767">
        <w:t xml:space="preserve"> poz. </w:t>
      </w:r>
      <w:r>
        <w:t>128</w:t>
      </w:r>
      <w:r w:rsidR="009823B1">
        <w:t xml:space="preserve"> i 559</w:t>
      </w:r>
      <w:r w:rsidRPr="00394D97">
        <w:t>), a</w:t>
      </w:r>
      <w:r>
        <w:t> </w:t>
      </w:r>
      <w:r w:rsidRPr="00394D97">
        <w:t>także ich oddziały, z</w:t>
      </w:r>
      <w:r>
        <w:t> </w:t>
      </w:r>
      <w:r w:rsidRPr="00394D97">
        <w:t>którymi minister właściwy do spraw budżetu zawarł umowę przyznającą im prawo do skł</w:t>
      </w:r>
      <w:r w:rsidRPr="00394D97">
        <w:t>a</w:t>
      </w:r>
      <w:r w:rsidRPr="00394D97">
        <w:t>dania ofert na przetargach obligacji skarbowych.</w:t>
      </w:r>
    </w:p>
    <w:p w:rsidR="006962DA" w:rsidRPr="00394D97" w:rsidRDefault="006962DA" w:rsidP="006962DA">
      <w:pPr>
        <w:pStyle w:val="USTustnpkodeksu"/>
      </w:pPr>
      <w:r w:rsidRPr="00394D97">
        <w:t>2. Uczestnicy przetargu nabywają obligacje we własnym imieniu i</w:t>
      </w:r>
      <w:r>
        <w:t> </w:t>
      </w:r>
      <w:r w:rsidRPr="00394D97">
        <w:t>na własny rachunek.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39t.</w:t>
      </w:r>
      <w:r w:rsidRPr="00394D97">
        <w:t> 1. Z</w:t>
      </w:r>
      <w:r>
        <w:t> </w:t>
      </w:r>
      <w:r w:rsidRPr="00394D97">
        <w:t>chwilą wykupu obligacje podlegają umorzeniu.</w:t>
      </w:r>
    </w:p>
    <w:p w:rsidR="006962DA" w:rsidRPr="00394D97" w:rsidRDefault="006962DA" w:rsidP="006962DA">
      <w:pPr>
        <w:pStyle w:val="USTustnpkodeksu"/>
      </w:pPr>
      <w:r w:rsidRPr="00394D97">
        <w:t>2. Bank Gospodarstwa Krajowego może nabywać własne obligacje jedynie w</w:t>
      </w:r>
      <w:r>
        <w:t> </w:t>
      </w:r>
      <w:r w:rsidRPr="00394D97">
        <w:t>celu ich umorzenia.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39u.</w:t>
      </w:r>
      <w:r w:rsidRPr="00394D97">
        <w:t> Jeżeli dzień, w</w:t>
      </w:r>
      <w:r>
        <w:t> </w:t>
      </w:r>
      <w:r w:rsidRPr="00394D97">
        <w:t>którym na podstawie listu emisyjnego powstaje obowiązek wykonania czynności, przypada na dzień ustawowo wolny od pracy lub sobotę, termin wykonania tej czynności upływa w</w:t>
      </w:r>
      <w:r>
        <w:t> </w:t>
      </w:r>
      <w:r w:rsidRPr="00394D97">
        <w:t>pierwszym dniu roboczym po tym dniu.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39w.</w:t>
      </w:r>
      <w:r w:rsidRPr="006962DA">
        <w:t> Do obligacji, o których mowa</w:t>
      </w:r>
      <w:r w:rsidR="001A0767" w:rsidRPr="006962DA">
        <w:t xml:space="preserve"> w</w:t>
      </w:r>
      <w:r w:rsidR="001A0767">
        <w:t> art. </w:t>
      </w:r>
      <w:r w:rsidRPr="006962DA">
        <w:t>39p, nie stosuje się: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art. 16</w:t>
      </w:r>
      <w:r w:rsidR="001A0767" w:rsidRPr="00394D97">
        <w:t>3</w:t>
      </w:r>
      <w:r w:rsidR="001A0767">
        <w:t xml:space="preserve"> ust. </w:t>
      </w:r>
      <w:r w:rsidRPr="00394D97">
        <w:t>2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lipca 2005</w:t>
      </w:r>
      <w:r>
        <w:t> </w:t>
      </w:r>
      <w:r w:rsidRPr="00394D97">
        <w:t>r. o</w:t>
      </w:r>
      <w:r>
        <w:t> </w:t>
      </w:r>
      <w:r w:rsidRPr="00394D97">
        <w:t>obrocie instrumentami finansowymi (</w:t>
      </w:r>
      <w:r w:rsidR="001A0767">
        <w:t>Dz. U.</w:t>
      </w:r>
      <w:r w:rsidRPr="00394D97">
        <w:t xml:space="preserve"> z</w:t>
      </w:r>
      <w:r>
        <w:t> </w:t>
      </w:r>
      <w:r w:rsidRPr="00394D97">
        <w:t>201</w:t>
      </w:r>
      <w:r>
        <w:t>4 </w:t>
      </w:r>
      <w:r w:rsidRPr="00394D97">
        <w:t>r.</w:t>
      </w:r>
      <w:r w:rsidR="001A0767">
        <w:t xml:space="preserve"> poz. </w:t>
      </w:r>
      <w:r>
        <w:t>9</w:t>
      </w:r>
      <w:r w:rsidR="001A0767" w:rsidRPr="00394D97">
        <w:t>4</w:t>
      </w:r>
      <w:r w:rsidR="001A0767">
        <w:t xml:space="preserve"> i </w:t>
      </w:r>
      <w:r>
        <w:t>58</w:t>
      </w:r>
      <w:r w:rsidR="001A0767">
        <w:t>6 oraz z </w:t>
      </w:r>
      <w:r>
        <w:t>201</w:t>
      </w:r>
      <w:r w:rsidR="001A0767">
        <w:t>5 </w:t>
      </w:r>
      <w:r>
        <w:t>r.</w:t>
      </w:r>
      <w:r w:rsidR="001A0767">
        <w:t xml:space="preserve"> poz. </w:t>
      </w:r>
      <w:r>
        <w:t>73</w:t>
      </w:r>
      <w:r w:rsidRPr="00394D97">
        <w:t>);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art. 94</w:t>
      </w:r>
      <w:r>
        <w:t> </w:t>
      </w:r>
      <w:r w:rsidRPr="00394D97">
        <w:t>ustawy z</w:t>
      </w:r>
      <w:r>
        <w:t> </w:t>
      </w:r>
      <w:r w:rsidRPr="00394D97">
        <w:t>dnia 29</w:t>
      </w:r>
      <w:r>
        <w:t> </w:t>
      </w:r>
      <w:r w:rsidRPr="00394D97">
        <w:t>lipca 2005</w:t>
      </w:r>
      <w:r>
        <w:t> </w:t>
      </w:r>
      <w:r w:rsidRPr="00394D97">
        <w:t>r. o</w:t>
      </w:r>
      <w:r>
        <w:t> </w:t>
      </w:r>
      <w:r w:rsidRPr="00394D97">
        <w:t>ofercie publicznej i</w:t>
      </w:r>
      <w:r>
        <w:t> </w:t>
      </w:r>
      <w:r w:rsidRPr="00394D97">
        <w:t>warunkach wprowadzania instrumentów finansowych do zorganizowanego systemu obrotu oraz o</w:t>
      </w:r>
      <w:r>
        <w:t> </w:t>
      </w:r>
      <w:r w:rsidRPr="00394D97">
        <w:t>spółkach publicznych;</w:t>
      </w:r>
    </w:p>
    <w:p w:rsidR="006962DA" w:rsidRDefault="006962DA" w:rsidP="006962DA">
      <w:pPr>
        <w:pStyle w:val="PKTpunkt"/>
      </w:pPr>
      <w:r w:rsidRPr="00394D97">
        <w:t>3)</w:t>
      </w:r>
      <w:r w:rsidRPr="001A0767">
        <w:rPr>
          <w:rStyle w:val="IGindeksgrny"/>
        </w:rPr>
        <w:footnoteReference w:id="33"/>
      </w:r>
      <w:r w:rsidRPr="001A0767">
        <w:rPr>
          <w:rStyle w:val="IGindeksgrny"/>
        </w:rPr>
        <w:t>)</w:t>
      </w:r>
      <w:r w:rsidRPr="00394D97">
        <w:tab/>
        <w:t>ustawy z</w:t>
      </w:r>
      <w:r>
        <w:t> </w:t>
      </w:r>
      <w:r w:rsidRPr="00394D97">
        <w:t>dnia 29</w:t>
      </w:r>
      <w:r>
        <w:t> </w:t>
      </w:r>
      <w:r w:rsidRPr="00394D97">
        <w:t>czerwca 1995</w:t>
      </w:r>
      <w:r>
        <w:t> </w:t>
      </w:r>
      <w:r w:rsidRPr="00394D97">
        <w:t>r. o</w:t>
      </w:r>
      <w:r>
        <w:t> </w:t>
      </w:r>
      <w:r w:rsidRPr="00394D97">
        <w:t>obligacjach (</w:t>
      </w:r>
      <w:r w:rsidR="001A0767">
        <w:t>Dz. U.</w:t>
      </w:r>
      <w:r w:rsidRPr="00394D97">
        <w:t xml:space="preserve"> z</w:t>
      </w:r>
      <w:r>
        <w:t> </w:t>
      </w:r>
      <w:r w:rsidRPr="00394D97">
        <w:t>20</w:t>
      </w:r>
      <w:r>
        <w:t>14 </w:t>
      </w:r>
      <w:r w:rsidRPr="00394D97">
        <w:t>r.</w:t>
      </w:r>
      <w:r w:rsidR="001A0767">
        <w:t xml:space="preserve"> poz. </w:t>
      </w:r>
      <w:r>
        <w:t>73</w:t>
      </w:r>
      <w:r w:rsidR="001A0767">
        <w:t>0 i </w:t>
      </w:r>
      <w:r>
        <w:t>913</w:t>
      </w:r>
      <w:r w:rsidRPr="00394D97">
        <w:t>), z</w:t>
      </w:r>
      <w:r>
        <w:t> </w:t>
      </w:r>
      <w:r w:rsidRPr="00394D97">
        <w:t>wyjątkiem</w:t>
      </w:r>
      <w:r w:rsidR="001A0767">
        <w:t xml:space="preserve"> art. </w:t>
      </w:r>
      <w:r w:rsidRPr="00394D97">
        <w:t>29–3</w:t>
      </w:r>
      <w:r w:rsidR="001A0767" w:rsidRPr="00394D97">
        <w:t>7</w:t>
      </w:r>
      <w:r w:rsidR="001A0767">
        <w:t xml:space="preserve"> i art. </w:t>
      </w:r>
      <w:r w:rsidRPr="00394D97">
        <w:t>43, które stosuje się w</w:t>
      </w:r>
      <w:r>
        <w:t> </w:t>
      </w:r>
      <w:r w:rsidRPr="00394D97">
        <w:t>przypadku, gdy obligacje nie zostaną zarejestrowane w</w:t>
      </w:r>
      <w:r>
        <w:t> </w:t>
      </w:r>
      <w:r w:rsidRPr="00394D97">
        <w:t xml:space="preserve">Krajowym Depozycie Papierów </w:t>
      </w:r>
      <w:proofErr w:type="spellStart"/>
      <w:r w:rsidRPr="00394D97">
        <w:t>Wartoś</w:t>
      </w:r>
      <w:r w:rsidR="009823B1">
        <w:t>-</w:t>
      </w:r>
      <w:r w:rsidRPr="00394D97">
        <w:t>ciowych</w:t>
      </w:r>
      <w:proofErr w:type="spellEnd"/>
      <w:r w:rsidRPr="00394D97">
        <w:t xml:space="preserve"> S.A. lub zagranicznej instytucji rozliczeniowej, która prowadzi działalność w</w:t>
      </w:r>
      <w:r>
        <w:t> </w:t>
      </w:r>
      <w:r w:rsidRPr="00394D97">
        <w:t>zakresie rejestrowania papi</w:t>
      </w:r>
      <w:r w:rsidRPr="00394D97">
        <w:t>e</w:t>
      </w:r>
      <w:r w:rsidRPr="00394D97">
        <w:t>rów wartościowych, rozliczania lub rozrachunku transakcji zawieranych w</w:t>
      </w:r>
      <w:r>
        <w:t> </w:t>
      </w:r>
      <w:r w:rsidRPr="00394D97">
        <w:t>obrocie papierami wartościowymi;</w:t>
      </w:r>
    </w:p>
    <w:p w:rsidR="006962DA" w:rsidRPr="00576369" w:rsidRDefault="006962DA" w:rsidP="006962DA">
      <w:pPr>
        <w:pStyle w:val="PKTpunkt"/>
      </w:pPr>
      <w:r w:rsidRPr="00576369">
        <w:rPr>
          <w:rStyle w:val="Ppogrubienie"/>
        </w:rPr>
        <w:t>3)</w:t>
      </w:r>
      <w:bookmarkStart w:id="9" w:name="_Ref411254758"/>
      <w:r w:rsidRPr="001A0767">
        <w:rPr>
          <w:rStyle w:val="IGindeksgrny"/>
        </w:rPr>
        <w:footnoteReference w:id="34"/>
      </w:r>
      <w:bookmarkEnd w:id="9"/>
      <w:r w:rsidRPr="001A0767">
        <w:rPr>
          <w:rStyle w:val="IGindeksgrny"/>
        </w:rPr>
        <w:t>)</w:t>
      </w:r>
      <w:r w:rsidRPr="00576369">
        <w:tab/>
      </w:r>
      <w:r w:rsidRPr="00576369">
        <w:rPr>
          <w:rStyle w:val="Ppogrubienie"/>
        </w:rPr>
        <w:t>ustawy</w:t>
      </w:r>
      <w:r w:rsidR="001A0767" w:rsidRPr="00576369">
        <w:rPr>
          <w:rStyle w:val="Ppogrubienie"/>
        </w:rPr>
        <w:t xml:space="preserve"> z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dnia 1</w:t>
      </w:r>
      <w:r w:rsidR="001A0767" w:rsidRPr="00576369">
        <w:rPr>
          <w:rStyle w:val="Ppogrubienie"/>
        </w:rPr>
        <w:t>5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stycznia 201</w:t>
      </w:r>
      <w:r w:rsidR="001A0767" w:rsidRPr="00576369">
        <w:rPr>
          <w:rStyle w:val="Ppogrubienie"/>
        </w:rPr>
        <w:t>5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r.</w:t>
      </w:r>
      <w:r w:rsidR="001A0767" w:rsidRPr="00576369">
        <w:rPr>
          <w:rStyle w:val="Ppogrubienie"/>
        </w:rPr>
        <w:t xml:space="preserve"> o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obligacjach (</w:t>
      </w:r>
      <w:r w:rsidR="001A0767">
        <w:rPr>
          <w:rStyle w:val="Ppogrubienie"/>
        </w:rPr>
        <w:t>Dz. U. poz. </w:t>
      </w:r>
      <w:r>
        <w:rPr>
          <w:rStyle w:val="Ppogrubienie"/>
        </w:rPr>
        <w:t>238</w:t>
      </w:r>
      <w:r w:rsidRPr="00576369">
        <w:rPr>
          <w:rStyle w:val="Ppogrubienie"/>
        </w:rPr>
        <w:t>),</w:t>
      </w:r>
      <w:r w:rsidR="001A0767" w:rsidRPr="00576369">
        <w:rPr>
          <w:rStyle w:val="Ppogrubienie"/>
        </w:rPr>
        <w:t xml:space="preserve"> z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wyjątkiem</w:t>
      </w:r>
      <w:r w:rsidR="001A0767">
        <w:rPr>
          <w:rStyle w:val="Ppogrubienie"/>
        </w:rPr>
        <w:t xml:space="preserve"> art. </w:t>
      </w:r>
      <w:r w:rsidRPr="00576369">
        <w:rPr>
          <w:rStyle w:val="Ppogrubienie"/>
        </w:rPr>
        <w:t>78–8</w:t>
      </w:r>
      <w:r w:rsidR="001A0767" w:rsidRPr="00576369">
        <w:rPr>
          <w:rStyle w:val="Ppogrubienie"/>
        </w:rPr>
        <w:t>6</w:t>
      </w:r>
      <w:r w:rsidR="001A0767">
        <w:rPr>
          <w:rStyle w:val="Ppogrubienie"/>
        </w:rPr>
        <w:t xml:space="preserve"> i art. </w:t>
      </w:r>
      <w:r w:rsidRPr="00576369">
        <w:rPr>
          <w:rStyle w:val="Ppogrubienie"/>
        </w:rPr>
        <w:t>98, które stosuje się</w:t>
      </w:r>
      <w:r w:rsidR="001A0767" w:rsidRPr="00576369">
        <w:rPr>
          <w:rStyle w:val="Ppogrubienie"/>
        </w:rPr>
        <w:t xml:space="preserve"> w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przypadku, gdy obligacje nie zostaną zarejestrowane w Krajowym Depozycie Papierów Wartościowych S.A. lub zagranicznej instytucji rozliczeniowej, która prowadzi działalność</w:t>
      </w:r>
      <w:r w:rsidR="001A0767" w:rsidRPr="00576369">
        <w:rPr>
          <w:rStyle w:val="Ppogrubienie"/>
        </w:rPr>
        <w:t xml:space="preserve"> w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zakresie rejestrowania papierów wartościowych, rozliczania lub rozrachunku transakcji zawieranych</w:t>
      </w:r>
      <w:r w:rsidR="001A0767" w:rsidRPr="00576369">
        <w:rPr>
          <w:rStyle w:val="Ppogrubienie"/>
        </w:rPr>
        <w:t xml:space="preserve"> w</w:t>
      </w:r>
      <w:r w:rsidR="001A0767">
        <w:rPr>
          <w:rStyle w:val="Ppogrubienie"/>
        </w:rPr>
        <w:t> </w:t>
      </w:r>
      <w:r w:rsidRPr="00576369">
        <w:rPr>
          <w:rStyle w:val="Ppogrubienie"/>
        </w:rPr>
        <w:t>obrocie papierami wartościowymi;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art. 17</w:t>
      </w:r>
      <w:r>
        <w:t> </w:t>
      </w:r>
      <w:r w:rsidRPr="00394D97">
        <w:t>ustawy z</w:t>
      </w:r>
      <w:r>
        <w:t> </w:t>
      </w:r>
      <w:r w:rsidRPr="00394D97">
        <w:t>dnia 8</w:t>
      </w:r>
      <w:r>
        <w:t> </w:t>
      </w:r>
      <w:r w:rsidRPr="00394D97">
        <w:t>maja 1997</w:t>
      </w:r>
      <w:r>
        <w:t> </w:t>
      </w:r>
      <w:r w:rsidRPr="00394D97">
        <w:t>r. o</w:t>
      </w:r>
      <w:r>
        <w:t> </w:t>
      </w:r>
      <w:r w:rsidRPr="00394D97">
        <w:t>poręczeniach i</w:t>
      </w:r>
      <w:r>
        <w:t> </w:t>
      </w:r>
      <w:r w:rsidRPr="00394D97">
        <w:t>gwarancjach udzielanych przez Skarb Państwa oraz niektóre osoby prawne, o</w:t>
      </w:r>
      <w:r>
        <w:t> </w:t>
      </w:r>
      <w:r w:rsidRPr="00394D97">
        <w:t>ile rejestracja obligacji jest dokonywana w</w:t>
      </w:r>
      <w:r>
        <w:t> </w:t>
      </w:r>
      <w:r w:rsidRPr="00394D97">
        <w:t>Krajowym Depozycie Papierów Wartościowych S.A. lub zagranicznej instytucji rozliczeniowej, która prowadzi działalność w</w:t>
      </w:r>
      <w:r>
        <w:t> </w:t>
      </w:r>
      <w:r w:rsidRPr="00394D97">
        <w:t>zakresie rejestrowania papierów wartościowych, rozliczania lub rozrachunku transakcji zawieranych w</w:t>
      </w:r>
      <w:r>
        <w:t> </w:t>
      </w:r>
      <w:r w:rsidRPr="00394D97">
        <w:t>obrocie papierami wartościowymi.</w:t>
      </w:r>
    </w:p>
    <w:p w:rsidR="006962DA" w:rsidRPr="00394D97" w:rsidRDefault="006962DA" w:rsidP="006962DA">
      <w:pPr>
        <w:pStyle w:val="ROZDZODDZOZNoznaczenierozdziauluboddziau"/>
      </w:pPr>
      <w:r w:rsidRPr="00394D97">
        <w:lastRenderedPageBreak/>
        <w:t>Rozdział 7</w:t>
      </w:r>
    </w:p>
    <w:p w:rsidR="006962DA" w:rsidRPr="00394D97" w:rsidRDefault="006962DA" w:rsidP="00F57D82">
      <w:pPr>
        <w:jc w:val="center"/>
      </w:pPr>
      <w:r>
        <w:t>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8</w:t>
      </w:r>
    </w:p>
    <w:p w:rsidR="006962DA" w:rsidRPr="00394D97" w:rsidRDefault="006962DA" w:rsidP="00F57D82">
      <w:pPr>
        <w:jc w:val="center"/>
      </w:pPr>
      <w:r>
        <w:t>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9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Umowa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61.</w:t>
      </w:r>
      <w:r w:rsidRPr="00394D97">
        <w:t> 1. Generalny Dyrektor Dróg Krajowych i</w:t>
      </w:r>
      <w:r>
        <w:t> </w:t>
      </w:r>
      <w:r w:rsidRPr="00394D97">
        <w:t>Autostrad albo drogowa spółka specjalnego przeznaczenia zawiera ze spółką umowę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autostrady.</w:t>
      </w:r>
    </w:p>
    <w:p w:rsidR="006962DA" w:rsidRPr="006962DA" w:rsidRDefault="006962DA" w:rsidP="001A0767">
      <w:pPr>
        <w:pStyle w:val="USTustnpkodeksu"/>
        <w:keepNext/>
      </w:pPr>
      <w:r w:rsidRPr="00394D97">
        <w:t>2. Przed ogłoszeniem postępowania</w:t>
      </w:r>
      <w:r w:rsidRPr="006962DA">
        <w:t xml:space="preserve"> w sprawie wyboru spółki Generalny Dyrektor Dróg Krajowych i Autostrad albo drogowa spółka specjalnego przeznaczenia uzgadnia: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warunki przetargu z</w:t>
      </w:r>
      <w:r>
        <w:t> </w:t>
      </w:r>
      <w:r w:rsidRPr="00394D97">
        <w:t>ministrem właściwym do spraw transportu;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planowane zobowiązania finansowe Skarbu Państwa z</w:t>
      </w:r>
      <w:r>
        <w:t> </w:t>
      </w:r>
      <w:r w:rsidRPr="00394D97">
        <w:t>ministrem właściwym do spraw transportu oraz ministrem właściwym do spraw finansów publicznych.</w:t>
      </w:r>
    </w:p>
    <w:p w:rsidR="006962DA" w:rsidRPr="00394D97" w:rsidRDefault="006962DA" w:rsidP="006962DA">
      <w:pPr>
        <w:pStyle w:val="USTustnpkodeksu"/>
      </w:pPr>
      <w:r w:rsidRPr="00394D97">
        <w:t>3. Uzgodnienie,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ust. </w:t>
      </w:r>
      <w:r w:rsidRPr="00394D97">
        <w:t>2, następuje w</w:t>
      </w:r>
      <w:r>
        <w:t> </w:t>
      </w:r>
      <w:r w:rsidRPr="00394D97">
        <w:t>terminie 60</w:t>
      </w:r>
      <w:r>
        <w:t> </w:t>
      </w:r>
      <w:r w:rsidRPr="00394D97">
        <w:t>dni.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62.</w:t>
      </w:r>
      <w:r>
        <w:t> (uchylony)</w:t>
      </w:r>
    </w:p>
    <w:p w:rsidR="006962DA" w:rsidRPr="006962DA" w:rsidRDefault="006962DA" w:rsidP="001A0767">
      <w:pPr>
        <w:pStyle w:val="ARTartustawynprozporzdzenia"/>
        <w:keepNext/>
      </w:pPr>
      <w:r w:rsidRPr="001A0767">
        <w:rPr>
          <w:rStyle w:val="Ppogrubienie"/>
        </w:rPr>
        <w:t>Art. 63.</w:t>
      </w:r>
      <w:r w:rsidRPr="006962DA">
        <w:t> Umowa o budowę i eksploatację albo wyłącznie eksploatację autostrady powinna określać w szczególności: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termin rozpoczęcia i</w:t>
      </w:r>
      <w:r>
        <w:t> </w:t>
      </w:r>
      <w:r w:rsidRPr="00394D97">
        <w:t>zakończenia budowy;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okres eksploatacji autostrady i</w:t>
      </w:r>
      <w:r>
        <w:t> </w:t>
      </w:r>
      <w:r w:rsidRPr="00394D97">
        <w:t>stawki opłat za przejazd autostradą w</w:t>
      </w:r>
      <w:r>
        <w:t> </w:t>
      </w:r>
      <w:r w:rsidRPr="00394D97">
        <w:t>chwili rozpoczęcia eksploatacji;</w:t>
      </w:r>
    </w:p>
    <w:p w:rsidR="006962DA" w:rsidRPr="00394D97" w:rsidRDefault="006962DA" w:rsidP="006962DA">
      <w:pPr>
        <w:pStyle w:val="PKTpunkt"/>
      </w:pPr>
      <w:r w:rsidRPr="00394D97">
        <w:t>3)</w:t>
      </w:r>
      <w:r w:rsidRPr="00394D97">
        <w:tab/>
        <w:t>warunki i</w:t>
      </w:r>
      <w:r>
        <w:t> </w:t>
      </w:r>
      <w:r w:rsidRPr="00394D97">
        <w:t>zakres podziału zysku pomiędzy spółkę a</w:t>
      </w:r>
      <w:r>
        <w:t> </w:t>
      </w:r>
      <w:r w:rsidRPr="00394D97">
        <w:t>Fundusz;</w:t>
      </w:r>
    </w:p>
    <w:p w:rsidR="006962DA" w:rsidRPr="00394D97" w:rsidRDefault="006962DA" w:rsidP="006962DA">
      <w:pPr>
        <w:pStyle w:val="PKTpunkt"/>
      </w:pPr>
      <w:r w:rsidRPr="00394D97">
        <w:t>4)</w:t>
      </w:r>
      <w:r w:rsidRPr="00394D97">
        <w:tab/>
        <w:t>sposób, terminy i</w:t>
      </w:r>
      <w:r>
        <w:t> </w:t>
      </w:r>
      <w:r w:rsidRPr="00394D97">
        <w:t>zasady odpłatności z</w:t>
      </w:r>
      <w:r>
        <w:t> </w:t>
      </w:r>
      <w:r w:rsidRPr="00394D97">
        <w:t>tytułu udostępnienia spółce przez Generalną Dyrekcję Dróg Krajowych i</w:t>
      </w:r>
      <w:r>
        <w:t> </w:t>
      </w:r>
      <w:r w:rsidRPr="00394D97">
        <w:t>Autostrad lub drogową spółkę specjalnego przeznaczenia w</w:t>
      </w:r>
      <w:r>
        <w:t> </w:t>
      </w:r>
      <w:r w:rsidRPr="00394D97">
        <w:t>przypadku zawarcia umowy o</w:t>
      </w:r>
      <w:r>
        <w:t> </w:t>
      </w:r>
      <w:r w:rsidRPr="00394D97">
        <w:t>eksploatację autostrady gruntów pod budowę autostrady oraz warunki zagospodarowania znajdujących się na nich budynków, budowli, urz</w:t>
      </w:r>
      <w:r w:rsidRPr="00394D97">
        <w:t>ą</w:t>
      </w:r>
      <w:r w:rsidRPr="00394D97">
        <w:t>dzeń, drzewostanu i</w:t>
      </w:r>
      <w:r>
        <w:t> </w:t>
      </w:r>
      <w:r w:rsidRPr="00394D97">
        <w:t>upraw;</w:t>
      </w:r>
    </w:p>
    <w:p w:rsidR="006962DA" w:rsidRPr="00394D97" w:rsidRDefault="006962DA" w:rsidP="006962DA">
      <w:pPr>
        <w:pStyle w:val="PKTpunkt"/>
      </w:pPr>
      <w:r w:rsidRPr="00394D97">
        <w:t>5)</w:t>
      </w:r>
      <w:r w:rsidRPr="00394D97">
        <w:tab/>
        <w:t>prawa spółki do korzystania z</w:t>
      </w:r>
      <w:r>
        <w:t> </w:t>
      </w:r>
      <w:r w:rsidRPr="00394D97">
        <w:t>gruntu i</w:t>
      </w:r>
      <w:r>
        <w:t> </w:t>
      </w:r>
      <w:r w:rsidRPr="00394D97">
        <w:t>wzniesionych przez nią budynków, budowli i</w:t>
      </w:r>
      <w:r>
        <w:t> </w:t>
      </w:r>
      <w:r w:rsidRPr="00394D97">
        <w:t>innych urządzeń;</w:t>
      </w:r>
    </w:p>
    <w:p w:rsidR="006962DA" w:rsidRPr="006962DA" w:rsidRDefault="006962DA" w:rsidP="001A0767">
      <w:pPr>
        <w:pStyle w:val="PKTpunkt"/>
        <w:keepNext/>
      </w:pPr>
      <w:r w:rsidRPr="00394D97">
        <w:t>6)</w:t>
      </w:r>
      <w:r w:rsidRPr="00394D97">
        <w:tab/>
        <w:t>zobowiązania spółki do:</w:t>
      </w:r>
    </w:p>
    <w:p w:rsidR="006962DA" w:rsidRPr="00394D97" w:rsidRDefault="006962DA" w:rsidP="006962DA">
      <w:pPr>
        <w:pStyle w:val="LITlitera"/>
      </w:pPr>
      <w:r w:rsidRPr="00394D97">
        <w:t>a)</w:t>
      </w:r>
      <w:r w:rsidRPr="00394D97">
        <w:tab/>
        <w:t>zgromadzenia środków finansowych na budowę i</w:t>
      </w:r>
      <w:r>
        <w:t> </w:t>
      </w:r>
      <w:r w:rsidRPr="00394D97">
        <w:t>eksploatację autostrady,</w:t>
      </w:r>
    </w:p>
    <w:p w:rsidR="006962DA" w:rsidRPr="00394D97" w:rsidRDefault="006962DA" w:rsidP="006962DA">
      <w:pPr>
        <w:pStyle w:val="LITlitera"/>
      </w:pPr>
      <w:r w:rsidRPr="00394D97">
        <w:t>b)</w:t>
      </w:r>
      <w:r w:rsidRPr="00394D97">
        <w:tab/>
        <w:t>budowy i</w:t>
      </w:r>
      <w:r>
        <w:t> </w:t>
      </w:r>
      <w:r w:rsidRPr="00394D97">
        <w:t>eksploatacji autostrady zgodnie z</w:t>
      </w:r>
      <w:r>
        <w:t> </w:t>
      </w:r>
      <w:r w:rsidRPr="00394D97">
        <w:t>obowiązującymi przepisami, w</w:t>
      </w:r>
      <w:r>
        <w:t> </w:t>
      </w:r>
      <w:r w:rsidRPr="00394D97">
        <w:t>tym przygotowania dokumentacji technicznej wymaganej do podjęcia budowy autostrady, uzyskania decyzji, pozwoleń i</w:t>
      </w:r>
      <w:r>
        <w:t> </w:t>
      </w:r>
      <w:r w:rsidRPr="00394D97">
        <w:t>uzgodnień wymaganych odrębnymi przepisami,</w:t>
      </w:r>
    </w:p>
    <w:p w:rsidR="006962DA" w:rsidRPr="00394D97" w:rsidRDefault="006962DA" w:rsidP="006962DA">
      <w:pPr>
        <w:pStyle w:val="LITlitera"/>
      </w:pPr>
      <w:r w:rsidRPr="00394D97">
        <w:t>c)</w:t>
      </w:r>
      <w:r w:rsidRPr="00394D97">
        <w:tab/>
        <w:t>terminowej realizacji procesu inwestycyjnego,</w:t>
      </w:r>
    </w:p>
    <w:p w:rsidR="006962DA" w:rsidRPr="00394D97" w:rsidRDefault="006962DA" w:rsidP="006962DA">
      <w:pPr>
        <w:pStyle w:val="LITlitera"/>
      </w:pPr>
      <w:r w:rsidRPr="00394D97">
        <w:t>d)</w:t>
      </w:r>
      <w:r w:rsidRPr="00394D97">
        <w:tab/>
        <w:t>zachowania nieprzerwanej dostępności do autostrady i</w:t>
      </w:r>
      <w:r>
        <w:t> </w:t>
      </w:r>
      <w:r w:rsidRPr="00394D97">
        <w:t>jej przejezdności,</w:t>
      </w:r>
    </w:p>
    <w:p w:rsidR="006962DA" w:rsidRPr="00394D97" w:rsidRDefault="006962DA" w:rsidP="006962DA">
      <w:pPr>
        <w:pStyle w:val="LITlitera"/>
      </w:pPr>
      <w:r w:rsidRPr="00394D97">
        <w:t>e)</w:t>
      </w:r>
      <w:r w:rsidRPr="00394D97">
        <w:tab/>
        <w:t>zapewnienia bezpieczeństwa użytkowników,</w:t>
      </w:r>
    </w:p>
    <w:p w:rsidR="006962DA" w:rsidRPr="00EF102A" w:rsidRDefault="006962DA" w:rsidP="006962DA">
      <w:pPr>
        <w:pStyle w:val="LITlitera"/>
      </w:pPr>
      <w:r w:rsidRPr="00EF102A">
        <w:t>f)</w:t>
      </w:r>
      <w:r w:rsidRPr="00EF102A">
        <w:tab/>
      </w:r>
      <w:r>
        <w:t>(uchylona)</w:t>
      </w:r>
      <w:r w:rsidRPr="001A0767">
        <w:rPr>
          <w:rStyle w:val="IGindeksgrny"/>
        </w:rPr>
        <w:footnoteReference w:id="35"/>
      </w:r>
      <w:r w:rsidRPr="001A0767">
        <w:rPr>
          <w:rStyle w:val="IGindeksgrny"/>
        </w:rPr>
        <w:t>)</w:t>
      </w:r>
    </w:p>
    <w:p w:rsidR="006962DA" w:rsidRPr="00394D97" w:rsidRDefault="006962DA" w:rsidP="006962DA">
      <w:pPr>
        <w:pStyle w:val="LITlitera"/>
      </w:pPr>
      <w:r w:rsidRPr="00394D97">
        <w:t>g)</w:t>
      </w:r>
      <w:r w:rsidRPr="00394D97">
        <w:tab/>
        <w:t>zapewnienia Policji oraz Inspekcji Transportu Drogowego pomieszczeń w</w:t>
      </w:r>
      <w:r>
        <w:t> </w:t>
      </w:r>
      <w:r w:rsidRPr="00394D97">
        <w:t>zakresie przewidzianym w</w:t>
      </w:r>
      <w:r>
        <w:t> </w:t>
      </w:r>
      <w:r w:rsidRPr="00394D97">
        <w:t>przepisach techniczno</w:t>
      </w:r>
      <w:r w:rsidR="001A0767">
        <w:softHyphen/>
      </w:r>
      <w:r w:rsidR="001A0767">
        <w:noBreakHyphen/>
      </w:r>
      <w:r w:rsidRPr="00394D97">
        <w:t>budowlanych dotyczących autostrad płatnych, umożliwiających skuteczne realizowanie przez nie z</w:t>
      </w:r>
      <w:r w:rsidRPr="00394D97">
        <w:t>a</w:t>
      </w:r>
      <w:r w:rsidRPr="00394D97">
        <w:t>dań w</w:t>
      </w:r>
      <w:r>
        <w:t> </w:t>
      </w:r>
      <w:r w:rsidRPr="00394D97">
        <w:t>zakresie czuwania nad bezpieczeństwem i</w:t>
      </w:r>
      <w:r>
        <w:t> </w:t>
      </w:r>
      <w:r w:rsidRPr="00394D97">
        <w:t>porządkiem w</w:t>
      </w:r>
      <w:r>
        <w:t> </w:t>
      </w:r>
      <w:r w:rsidRPr="00394D97">
        <w:t>ruchu drogowym oraz jego kontrolowania na o</w:t>
      </w:r>
      <w:r w:rsidRPr="00394D97">
        <w:t>b</w:t>
      </w:r>
      <w:r w:rsidRPr="00394D97">
        <w:t>szarze autostrad płatnych;</w:t>
      </w:r>
    </w:p>
    <w:p w:rsidR="006962DA" w:rsidRPr="00394D97" w:rsidRDefault="006962DA" w:rsidP="006962DA">
      <w:pPr>
        <w:pStyle w:val="PKTpunkt"/>
      </w:pPr>
      <w:r w:rsidRPr="00394D97">
        <w:t>7)</w:t>
      </w:r>
      <w:r w:rsidRPr="00394D97">
        <w:tab/>
        <w:t>zasady współpracy spółki z</w:t>
      </w:r>
      <w:r>
        <w:t> </w:t>
      </w:r>
      <w:r w:rsidRPr="00394D97">
        <w:t>administracją drogową, Policją, Inspekcją Transportu Drogowego, pogotowiem ratunk</w:t>
      </w:r>
      <w:r w:rsidRPr="00394D97">
        <w:t>o</w:t>
      </w:r>
      <w:r w:rsidRPr="00394D97">
        <w:t>wym oraz jednostkami systemu ratowniczo</w:t>
      </w:r>
      <w:r w:rsidR="001A0767">
        <w:softHyphen/>
      </w:r>
      <w:r w:rsidR="001A0767">
        <w:noBreakHyphen/>
      </w:r>
      <w:r w:rsidRPr="00394D97">
        <w:t>gaśniczego;</w:t>
      </w:r>
    </w:p>
    <w:p w:rsidR="006962DA" w:rsidRPr="00394D97" w:rsidRDefault="006962DA" w:rsidP="006962DA">
      <w:pPr>
        <w:pStyle w:val="PKTpunkt"/>
      </w:pPr>
      <w:r w:rsidRPr="00394D97">
        <w:t>8)</w:t>
      </w:r>
      <w:r w:rsidRPr="00394D97">
        <w:tab/>
        <w:t>szczegółowy zakres uprawnień spółki jako zarządcy autostrady;</w:t>
      </w:r>
    </w:p>
    <w:p w:rsidR="006962DA" w:rsidRPr="00394D97" w:rsidRDefault="006962DA" w:rsidP="006962DA">
      <w:pPr>
        <w:pStyle w:val="PKTpunkt"/>
      </w:pPr>
      <w:r w:rsidRPr="00394D97">
        <w:t>9)</w:t>
      </w:r>
      <w:r w:rsidRPr="00394D97">
        <w:tab/>
        <w:t>zasady zagospodarowania miejsc obsługi podróżnych, pojazdów i</w:t>
      </w:r>
      <w:r>
        <w:t> </w:t>
      </w:r>
      <w:r w:rsidRPr="00394D97">
        <w:t>przesyłek, uwzględniające konkurencję;</w:t>
      </w:r>
    </w:p>
    <w:p w:rsidR="006962DA" w:rsidRPr="00394D97" w:rsidRDefault="006962DA" w:rsidP="006962DA">
      <w:pPr>
        <w:pStyle w:val="PKTpunkt"/>
      </w:pPr>
      <w:r w:rsidRPr="00394D97">
        <w:lastRenderedPageBreak/>
        <w:t>10)</w:t>
      </w:r>
      <w:r w:rsidRPr="00394D97">
        <w:tab/>
        <w:t>termin i</w:t>
      </w:r>
      <w:r>
        <w:t> </w:t>
      </w:r>
      <w:r w:rsidRPr="00394D97">
        <w:t>sposób zwrotu autostrady i</w:t>
      </w:r>
      <w:r>
        <w:t> </w:t>
      </w:r>
      <w:r w:rsidRPr="00394D97">
        <w:t>dotyczącej jej dokumentacji po zakończeniu okresu eksploatacji;</w:t>
      </w:r>
    </w:p>
    <w:p w:rsidR="006962DA" w:rsidRPr="00394D97" w:rsidRDefault="006962DA" w:rsidP="006962DA">
      <w:pPr>
        <w:pStyle w:val="PKTpunkt"/>
      </w:pPr>
      <w:r w:rsidRPr="00394D97">
        <w:t>11)</w:t>
      </w:r>
      <w:r w:rsidRPr="00394D97">
        <w:tab/>
        <w:t>sposób rozstrzygania sporów wynikłych na tle realizacji 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autostrady;</w:t>
      </w:r>
    </w:p>
    <w:p w:rsidR="006962DA" w:rsidRPr="00394D97" w:rsidRDefault="006962DA" w:rsidP="006962DA">
      <w:pPr>
        <w:pStyle w:val="PKTpunkt"/>
      </w:pPr>
      <w:r w:rsidRPr="00394D97">
        <w:t>12)</w:t>
      </w:r>
      <w:r w:rsidRPr="00394D97">
        <w:tab/>
        <w:t>warunki rozwiązania i</w:t>
      </w:r>
      <w:r>
        <w:t> </w:t>
      </w:r>
      <w:r w:rsidRPr="00394D97">
        <w:t>wypowiedzenia 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autostrady;</w:t>
      </w:r>
    </w:p>
    <w:p w:rsidR="006962DA" w:rsidRPr="00394D97" w:rsidRDefault="006962DA" w:rsidP="006962DA">
      <w:pPr>
        <w:pStyle w:val="PKTpunkt"/>
      </w:pPr>
      <w:r w:rsidRPr="00394D97">
        <w:t>13)</w:t>
      </w:r>
      <w:r w:rsidRPr="00394D97">
        <w:tab/>
        <w:t>zasady wzajemnych rozliczeń w</w:t>
      </w:r>
      <w:r>
        <w:t> </w:t>
      </w:r>
      <w:r w:rsidRPr="00394D97">
        <w:t>razie rozwiązania i</w:t>
      </w:r>
      <w:r>
        <w:t> </w:t>
      </w:r>
      <w:r w:rsidRPr="00394D97">
        <w:t>wypowiedzenia 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63a.</w:t>
      </w:r>
      <w:r w:rsidRPr="00394D97">
        <w:t> Rada Ministrów, na wniosek ministra właściwego do spraw transportu, określi, w</w:t>
      </w:r>
      <w:r>
        <w:t> </w:t>
      </w:r>
      <w:r w:rsidRPr="00394D97">
        <w:t>drodze rozporządzenia, ogólne kierunki współpracy spółki z</w:t>
      </w:r>
      <w:r>
        <w:t> </w:t>
      </w:r>
      <w:r w:rsidRPr="00394D97">
        <w:t>administracją drogową, Policją, pogotowiem ratunkowym oraz jednostkami systemu ratowniczo</w:t>
      </w:r>
      <w:r w:rsidR="001A0767">
        <w:softHyphen/>
      </w:r>
      <w:r w:rsidR="001A0767">
        <w:noBreakHyphen/>
      </w:r>
      <w:r w:rsidRPr="00394D97">
        <w:t>gaśniczego, z</w:t>
      </w:r>
      <w:r>
        <w:t> </w:t>
      </w:r>
      <w:r w:rsidRPr="00394D97">
        <w:t>uwzględnieniem realizacji ich zadań ustawowych, przy zachowaniu nieprzerwanego dostępu do autostrady i</w:t>
      </w:r>
      <w:r>
        <w:t> </w:t>
      </w:r>
      <w:r w:rsidRPr="00394D97">
        <w:t>jej przejezdności.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63b.</w:t>
      </w:r>
      <w:r w:rsidRPr="00394D97">
        <w:t> 1. Spółka jest obowiązana do utrzymania, przebudowy, remontu i</w:t>
      </w:r>
      <w:r>
        <w:t> </w:t>
      </w:r>
      <w:r w:rsidRPr="00394D97">
        <w:t>ochrony autostrady wraz z</w:t>
      </w:r>
      <w:r>
        <w:t> </w:t>
      </w:r>
      <w:r w:rsidRPr="00394D97">
        <w:t>nawierzchnią drogową i</w:t>
      </w:r>
      <w:r>
        <w:t> </w:t>
      </w:r>
      <w:r w:rsidRPr="00394D97">
        <w:t>obiektami mostowymi w</w:t>
      </w:r>
      <w:r>
        <w:t> </w:t>
      </w:r>
      <w:r w:rsidRPr="00394D97">
        <w:t>jej pasie drogowym oraz urządzeniami bezpieczeństwa i</w:t>
      </w:r>
      <w:r>
        <w:t> </w:t>
      </w:r>
      <w:r w:rsidRPr="00394D97">
        <w:t>organizacji ruchu, związan</w:t>
      </w:r>
      <w:r w:rsidRPr="00394D97">
        <w:t>y</w:t>
      </w:r>
      <w:r w:rsidRPr="00394D97">
        <w:t>mi z</w:t>
      </w:r>
      <w:r>
        <w:t> </w:t>
      </w:r>
      <w:r w:rsidRPr="00394D97">
        <w:t>funkcjonowaniem tej autostrady, z</w:t>
      </w:r>
      <w:r>
        <w:t> </w:t>
      </w:r>
      <w:r w:rsidRPr="00394D97">
        <w:t>zastrzeżeniem</w:t>
      </w:r>
      <w:r w:rsidR="001A0767">
        <w:t xml:space="preserve"> ust. </w:t>
      </w:r>
      <w:r w:rsidRPr="00394D97">
        <w:t>2.</w:t>
      </w:r>
    </w:p>
    <w:p w:rsidR="006962DA" w:rsidRPr="00394D97" w:rsidRDefault="006962DA" w:rsidP="006962DA">
      <w:pPr>
        <w:pStyle w:val="USTustnpkodeksu"/>
      </w:pPr>
      <w:r w:rsidRPr="00394D97">
        <w:t>2. Utrzymanie wchodzących w</w:t>
      </w:r>
      <w:r>
        <w:t> </w:t>
      </w:r>
      <w:r w:rsidRPr="00394D97">
        <w:t>skład pasa drogowego autostrady przejazdów z</w:t>
      </w:r>
      <w:r>
        <w:t> </w:t>
      </w:r>
      <w:r w:rsidRPr="00394D97">
        <w:t>przecinającymi ją drogami i</w:t>
      </w:r>
      <w:r>
        <w:t> </w:t>
      </w:r>
      <w:r w:rsidRPr="00394D97">
        <w:t>innymi liniami komunikacyjnymi w</w:t>
      </w:r>
      <w:r>
        <w:t> </w:t>
      </w:r>
      <w:r w:rsidRPr="00394D97">
        <w:t>części drogowej i</w:t>
      </w:r>
      <w:r>
        <w:t> </w:t>
      </w:r>
      <w:r w:rsidRPr="00394D97">
        <w:t>mostowej obejmującej skarpy nasypów i</w:t>
      </w:r>
      <w:r>
        <w:t> </w:t>
      </w:r>
      <w:r w:rsidRPr="00394D97">
        <w:t>wykopów, urządzenia odwadni</w:t>
      </w:r>
      <w:r w:rsidRPr="00394D97">
        <w:t>a</w:t>
      </w:r>
      <w:r w:rsidRPr="00394D97">
        <w:t>jące, nawierzchnie, torowiska, chodniki, pobocza, poręcze oraz urządzenia organizacji i</w:t>
      </w:r>
      <w:r>
        <w:t> </w:t>
      </w:r>
      <w:r w:rsidRPr="00394D97">
        <w:t>bezpieczeństwa ruchu należy do zarządców właściwych dla tych dróg lub linii komunikacyjnych, w</w:t>
      </w:r>
      <w:r>
        <w:t> </w:t>
      </w:r>
      <w:r w:rsidRPr="00394D97">
        <w:t>których ciągu są one zlokalizowane.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63c.</w:t>
      </w:r>
      <w:r>
        <w:t> (uchylony)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63d.</w:t>
      </w:r>
      <w:r w:rsidRPr="00394D97">
        <w:t> 1. Generalny Dyrektor Dróg Krajowych i</w:t>
      </w:r>
      <w:r>
        <w:t> </w:t>
      </w:r>
      <w:r w:rsidRPr="00394D97">
        <w:t>Autostrad lub drogowa spółka specjalnego przeznaczenia są uprawnieni do kontroli budowy i</w:t>
      </w:r>
      <w:r>
        <w:t> </w:t>
      </w:r>
      <w:r w:rsidRPr="00394D97">
        <w:t>eksploatacji autostrady w</w:t>
      </w:r>
      <w:r>
        <w:t> </w:t>
      </w:r>
      <w:r w:rsidRPr="00394D97">
        <w:t>zakresie przestrzegania warunków umowy o</w:t>
      </w:r>
      <w:r>
        <w:t> </w:t>
      </w:r>
      <w:r w:rsidRPr="00394D97">
        <w:t>budowę i</w:t>
      </w:r>
      <w:r>
        <w:t> </w:t>
      </w:r>
      <w:r w:rsidRPr="00394D97">
        <w:t>eksploatację albo wyłącznie eksploatację autostrady.</w:t>
      </w:r>
    </w:p>
    <w:p w:rsidR="006962DA" w:rsidRPr="006962DA" w:rsidRDefault="006962DA" w:rsidP="001A0767">
      <w:pPr>
        <w:pStyle w:val="USTustnpkodeksu"/>
        <w:keepNext/>
      </w:pPr>
      <w:r w:rsidRPr="00394D97">
        <w:t>2. Osoby upoważnione przez Generalnego Dyrektora Dróg Krajowych</w:t>
      </w:r>
      <w:r w:rsidRPr="006962DA">
        <w:t xml:space="preserve"> i Autostrad lub drogową spółkę specjalnego przeznaczenia do dokonywania kontroli są uprawnione w szczególności do:</w:t>
      </w:r>
    </w:p>
    <w:p w:rsidR="006962DA" w:rsidRPr="00394D97" w:rsidRDefault="006962DA" w:rsidP="006962DA">
      <w:pPr>
        <w:pStyle w:val="PKTpunkt"/>
      </w:pPr>
      <w:r w:rsidRPr="00394D97">
        <w:t>1)</w:t>
      </w:r>
      <w:r w:rsidRPr="00394D97">
        <w:tab/>
        <w:t>wstępu na teren nieruchomości, na której jest prowadzona budowa lub eksploatacja autostrady;</w:t>
      </w:r>
    </w:p>
    <w:p w:rsidR="006962DA" w:rsidRPr="00394D97" w:rsidRDefault="006962DA" w:rsidP="006962DA">
      <w:pPr>
        <w:pStyle w:val="PKTpunkt"/>
      </w:pPr>
      <w:r w:rsidRPr="00394D97">
        <w:t>2)</w:t>
      </w:r>
      <w:r w:rsidRPr="00394D97">
        <w:tab/>
        <w:t>żądania pisemnych lub ustnych wyjaśnień, okazania dokumentów lub innych informacji oraz udostępnienia danych mających związek z</w:t>
      </w:r>
      <w:r>
        <w:t> </w:t>
      </w:r>
      <w:r w:rsidRPr="00394D97">
        <w:t>przedmiotem kontroli.</w:t>
      </w:r>
    </w:p>
    <w:p w:rsidR="006962DA" w:rsidRPr="00394D97" w:rsidRDefault="006962DA" w:rsidP="006962DA">
      <w:pPr>
        <w:pStyle w:val="USTustnpkodeksu"/>
      </w:pPr>
      <w:r w:rsidRPr="00394D97">
        <w:t>3. Generalny Dyrektor Dróg Krajowych i</w:t>
      </w:r>
      <w:r>
        <w:t> </w:t>
      </w:r>
      <w:r w:rsidRPr="00394D97">
        <w:t>Autostrad lub drogowa spółka specjalnego przeznaczenia mogą wezwać spółkę do usunięcia, w</w:t>
      </w:r>
      <w:r>
        <w:t> </w:t>
      </w:r>
      <w:r w:rsidRPr="00394D97">
        <w:t>wyznaczonym terminie, stwierdzonych nieprawidłowości.</w:t>
      </w:r>
    </w:p>
    <w:p w:rsidR="006962DA" w:rsidRPr="00394D97" w:rsidRDefault="006962DA" w:rsidP="006962DA">
      <w:pPr>
        <w:pStyle w:val="USTustnpkodeksu"/>
      </w:pPr>
      <w:r w:rsidRPr="00394D97">
        <w:t>4. W</w:t>
      </w:r>
      <w:r>
        <w:t> </w:t>
      </w:r>
      <w:r w:rsidRPr="00394D97">
        <w:t>przypadku gdy spółka nie usunęła nieprawidłowości w</w:t>
      </w:r>
      <w:r>
        <w:t> </w:t>
      </w:r>
      <w:r w:rsidRPr="00394D97">
        <w:t>terminie, o</w:t>
      </w:r>
      <w:r>
        <w:t> </w:t>
      </w:r>
      <w:r w:rsidRPr="00394D97">
        <w:t>którym mowa</w:t>
      </w:r>
      <w:r w:rsidR="001A0767" w:rsidRPr="00394D97">
        <w:t xml:space="preserve"> w</w:t>
      </w:r>
      <w:r w:rsidR="001A0767">
        <w:t> ust. </w:t>
      </w:r>
      <w:r w:rsidRPr="00394D97">
        <w:t>3, umowa o</w:t>
      </w:r>
      <w:r>
        <w:t> </w:t>
      </w:r>
      <w:r w:rsidRPr="00394D97">
        <w:t>budowę i</w:t>
      </w:r>
      <w:r>
        <w:t> </w:t>
      </w:r>
      <w:r w:rsidRPr="00394D97">
        <w:t>eksploatację autostrady albo wyłącznie eksploatację autostrady może być wypowiedziana.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63e.</w:t>
      </w:r>
      <w:r>
        <w:t> (uchylony)</w:t>
      </w:r>
    </w:p>
    <w:p w:rsidR="006962DA" w:rsidRPr="00394D97" w:rsidRDefault="006962DA" w:rsidP="006962DA">
      <w:pPr>
        <w:pStyle w:val="ROZDZODDZOZNoznaczenierozdziauluboddziau"/>
      </w:pPr>
      <w:r w:rsidRPr="00394D97">
        <w:t>Rozdział 10</w:t>
      </w:r>
    </w:p>
    <w:p w:rsidR="006962DA" w:rsidRPr="00394D97" w:rsidRDefault="006962DA" w:rsidP="001A0767">
      <w:pPr>
        <w:pStyle w:val="ROZDZODDZPRZEDMprzedmiotregulacjirozdziauluboddziau"/>
      </w:pPr>
      <w:r w:rsidRPr="00394D97">
        <w:t>Zmiany w</w:t>
      </w:r>
      <w:r>
        <w:t> </w:t>
      </w:r>
      <w:r w:rsidRPr="00394D97">
        <w:t>przepisach obowiązujących, przepisy przejściowe i</w:t>
      </w:r>
      <w:r>
        <w:t> </w:t>
      </w:r>
      <w:r w:rsidRPr="00394D97">
        <w:t>końcowe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64–70.</w:t>
      </w:r>
      <w:r>
        <w:t> (pominięte)</w:t>
      </w:r>
    </w:p>
    <w:p w:rsidR="006962DA" w:rsidRPr="00394D97" w:rsidRDefault="006962DA" w:rsidP="006962DA">
      <w:pPr>
        <w:pStyle w:val="ARTartustawynprozporzdzenia"/>
      </w:pPr>
      <w:r w:rsidRPr="001A0767">
        <w:rPr>
          <w:rStyle w:val="Ppogrubienie"/>
        </w:rPr>
        <w:t>Art. 71.</w:t>
      </w:r>
      <w:r w:rsidRPr="00394D97">
        <w:t> Ustawa wchodzi w</w:t>
      </w:r>
      <w:r>
        <w:t> </w:t>
      </w:r>
      <w:r w:rsidRPr="00394D97">
        <w:t>życie po upływie 30</w:t>
      </w:r>
      <w:r>
        <w:t> </w:t>
      </w:r>
      <w:r w:rsidRPr="00394D97">
        <w:t>dni od dnia ogłoszenia</w:t>
      </w:r>
      <w:r w:rsidRPr="001A0767">
        <w:rPr>
          <w:rStyle w:val="IGindeksgrny"/>
        </w:rPr>
        <w:footnoteReference w:id="36"/>
      </w:r>
      <w:r w:rsidRPr="001A0767">
        <w:rPr>
          <w:rStyle w:val="IGindeksgrny"/>
        </w:rPr>
        <w:t>)</w:t>
      </w:r>
      <w:r w:rsidRPr="00394D97">
        <w:t>.</w:t>
      </w:r>
    </w:p>
    <w:p w:rsidR="006962DA" w:rsidRPr="00394D97" w:rsidRDefault="006962DA" w:rsidP="006962DA">
      <w:r w:rsidRPr="00394D97">
        <w:br w:type="page"/>
      </w:r>
    </w:p>
    <w:p w:rsidR="006962DA" w:rsidRPr="00394D97" w:rsidRDefault="006962DA" w:rsidP="003E323F">
      <w:pPr>
        <w:pStyle w:val="TEKSTZacznikido"/>
        <w:ind w:left="6521"/>
      </w:pPr>
      <w:r w:rsidRPr="00394D97">
        <w:lastRenderedPageBreak/>
        <w:t>Załącznik</w:t>
      </w:r>
      <w:r>
        <w:t xml:space="preserve"> do ustawy</w:t>
      </w:r>
      <w:r w:rsidR="001A0767">
        <w:t xml:space="preserve"> z </w:t>
      </w:r>
      <w:r>
        <w:t>dnia 27 października 199</w:t>
      </w:r>
      <w:r w:rsidR="001A0767">
        <w:t>4 </w:t>
      </w:r>
      <w:r>
        <w:t>r.</w:t>
      </w:r>
    </w:p>
    <w:p w:rsidR="006962DA" w:rsidRPr="00394D97" w:rsidRDefault="006962DA" w:rsidP="00EC2C0B">
      <w:pPr>
        <w:spacing w:before="230"/>
        <w:ind w:left="6521"/>
        <w:jc w:val="left"/>
      </w:pPr>
      <w:r>
        <w:t>(uchylony)</w:t>
      </w:r>
    </w:p>
    <w:p w:rsidR="005E2B96" w:rsidRPr="005E2B96" w:rsidRDefault="005E2B96" w:rsidP="006962DA">
      <w:pPr>
        <w:pStyle w:val="OZNRODZAKTUtznustawalubrozporzdzenieiorganwydajcy"/>
      </w:pP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D82" w:rsidRDefault="00F57D82">
      <w:r>
        <w:separator/>
      </w:r>
    </w:p>
  </w:endnote>
  <w:endnote w:type="continuationSeparator" w:id="0">
    <w:p w:rsidR="00F57D82" w:rsidRDefault="00F5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D82" w:rsidRDefault="00F57D82">
      <w:r>
        <w:separator/>
      </w:r>
    </w:p>
  </w:footnote>
  <w:footnote w:type="continuationSeparator" w:id="0">
    <w:p w:rsidR="00F57D82" w:rsidRDefault="00F57D82">
      <w:r>
        <w:separator/>
      </w:r>
    </w:p>
  </w:footnote>
  <w:footnote w:id="1">
    <w:p w:rsidR="00F57D82" w:rsidRPr="000E7DA5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0E7DA5">
        <w:t>Zmiany wymienionej ustawy zostały ogłoszone w</w:t>
      </w:r>
      <w:r>
        <w:t> Dz. U.</w:t>
      </w:r>
      <w:r w:rsidRPr="000E7DA5">
        <w:t xml:space="preserve"> z</w:t>
      </w:r>
      <w:r>
        <w:t> </w:t>
      </w:r>
      <w:r w:rsidRPr="000E7DA5">
        <w:t>2008</w:t>
      </w:r>
      <w:r>
        <w:t> </w:t>
      </w:r>
      <w:r w:rsidRPr="000E7DA5">
        <w:t>r.</w:t>
      </w:r>
      <w:r>
        <w:t xml:space="preserve"> Nr </w:t>
      </w:r>
      <w:r w:rsidRPr="000E7DA5">
        <w:t>218,</w:t>
      </w:r>
      <w:r>
        <w:t xml:space="preserve"> poz. </w:t>
      </w:r>
      <w:r w:rsidRPr="000E7DA5">
        <w:t>1391, z</w:t>
      </w:r>
      <w:r>
        <w:t> </w:t>
      </w:r>
      <w:r w:rsidRPr="000E7DA5">
        <w:t>2009</w:t>
      </w:r>
      <w:r>
        <w:t> </w:t>
      </w:r>
      <w:r w:rsidRPr="000E7DA5">
        <w:t>r.</w:t>
      </w:r>
      <w:r>
        <w:t xml:space="preserve"> Nr </w:t>
      </w:r>
      <w:r w:rsidRPr="000E7DA5">
        <w:t>86,</w:t>
      </w:r>
      <w:r>
        <w:t xml:space="preserve"> poz. </w:t>
      </w:r>
      <w:r w:rsidRPr="000E7DA5">
        <w:t>720</w:t>
      </w:r>
      <w:r>
        <w:t xml:space="preserve"> oraz</w:t>
      </w:r>
      <w:r w:rsidRPr="000E7DA5">
        <w:t xml:space="preserve"> z</w:t>
      </w:r>
      <w:r>
        <w:t> </w:t>
      </w:r>
      <w:r w:rsidRPr="000E7DA5">
        <w:t>2012</w:t>
      </w:r>
      <w:r>
        <w:t> </w:t>
      </w:r>
      <w:r w:rsidRPr="000E7DA5">
        <w:t>r.</w:t>
      </w:r>
      <w:r>
        <w:t xml:space="preserve"> poz. </w:t>
      </w:r>
      <w:r w:rsidRPr="000E7DA5">
        <w:t>472.</w:t>
      </w:r>
    </w:p>
  </w:footnote>
  <w:footnote w:id="2">
    <w:p w:rsidR="00F57D82" w:rsidRPr="000E7DA5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0E7DA5">
        <w:t>Zmiany tekstu jednolitego wymienionej ustawy zostały ogłoszone w </w:t>
      </w:r>
      <w:r>
        <w:t>Dz. U.</w:t>
      </w:r>
      <w:r w:rsidRPr="000E7DA5">
        <w:t xml:space="preserve"> z </w:t>
      </w:r>
      <w:r>
        <w:t>2013 r. poz. 984, 1047 i 1473, z 2014 r. poz. 423, 768, 811, 915, 1146 i 1232 oraz z 2015 r. poz. 349, 478 i 605.</w:t>
      </w:r>
    </w:p>
  </w:footnote>
  <w:footnote w:id="3">
    <w:p w:rsidR="00F57D82" w:rsidRPr="005378E0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912937">
        <w:t>W brzmieniu ustalonym przez</w:t>
      </w:r>
      <w:r>
        <w:t xml:space="preserve"> art. </w:t>
      </w:r>
      <w:r w:rsidRPr="00912937">
        <w:t>8</w:t>
      </w:r>
      <w:r>
        <w:t> </w:t>
      </w:r>
      <w:r w:rsidRPr="00912937">
        <w:t>ustawy z</w:t>
      </w:r>
      <w:r>
        <w:t> </w:t>
      </w:r>
      <w:r w:rsidRPr="00912937">
        <w:t>dnia 13</w:t>
      </w:r>
      <w:r>
        <w:t> </w:t>
      </w:r>
      <w:r w:rsidRPr="00912937">
        <w:t>lipca 2012</w:t>
      </w:r>
      <w:r>
        <w:t> </w:t>
      </w:r>
      <w:r w:rsidRPr="00912937">
        <w:t>r. o</w:t>
      </w:r>
      <w:r>
        <w:t> </w:t>
      </w:r>
      <w:r w:rsidRPr="00912937">
        <w:t>zmianie ustawy o</w:t>
      </w:r>
      <w:r>
        <w:t> </w:t>
      </w:r>
      <w:r w:rsidRPr="00912937">
        <w:t>działach administracji rządowej oraz niekt</w:t>
      </w:r>
      <w:r w:rsidRPr="00912937">
        <w:t>ó</w:t>
      </w:r>
      <w:r w:rsidRPr="00912937">
        <w:t>rych innych ustaw (</w:t>
      </w:r>
      <w:r>
        <w:t>Dz. U. poz. </w:t>
      </w:r>
      <w:r w:rsidRPr="00912937">
        <w:t>951), która weszła w</w:t>
      </w:r>
      <w:r>
        <w:t> </w:t>
      </w:r>
      <w:r w:rsidRPr="00912937">
        <w:t>życie z</w:t>
      </w:r>
      <w:r>
        <w:t> </w:t>
      </w:r>
      <w:r w:rsidRPr="00912937">
        <w:t>dniem 1</w:t>
      </w:r>
      <w:r>
        <w:t> </w:t>
      </w:r>
      <w:r w:rsidRPr="00912937">
        <w:t>stycznia 2013</w:t>
      </w:r>
      <w:r>
        <w:t> </w:t>
      </w:r>
      <w:r w:rsidRPr="00912937">
        <w:t>r.</w:t>
      </w:r>
    </w:p>
  </w:footnote>
  <w:footnote w:id="4">
    <w:p w:rsidR="00F57D82" w:rsidRPr="0091293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912937">
        <w:t>Rozdział uchylony przez</w:t>
      </w:r>
      <w:r>
        <w:t xml:space="preserve"> art. </w:t>
      </w:r>
      <w:r w:rsidRPr="00912937">
        <w:t>1</w:t>
      </w:r>
      <w:r>
        <w:t> </w:t>
      </w:r>
      <w:r w:rsidRPr="00912937">
        <w:t>ustawy z</w:t>
      </w:r>
      <w:r>
        <w:t> </w:t>
      </w:r>
      <w:r w:rsidRPr="00912937">
        <w:t>dnia 24</w:t>
      </w:r>
      <w:r>
        <w:t> </w:t>
      </w:r>
      <w:r w:rsidRPr="00912937">
        <w:t>kwietnia 2014</w:t>
      </w:r>
      <w:r>
        <w:t> </w:t>
      </w:r>
      <w:r w:rsidRPr="00912937">
        <w:t>r. o</w:t>
      </w:r>
      <w:r>
        <w:t> </w:t>
      </w:r>
      <w:r w:rsidRPr="00912937">
        <w:t>zmianie ustawy o</w:t>
      </w:r>
      <w:r>
        <w:t> </w:t>
      </w:r>
      <w:r w:rsidRPr="00912937">
        <w:t>autostradach płatnych oraz o</w:t>
      </w:r>
      <w:r>
        <w:t> </w:t>
      </w:r>
      <w:r w:rsidRPr="00912937">
        <w:t>Krajowym Fu</w:t>
      </w:r>
      <w:r w:rsidRPr="00912937">
        <w:t>n</w:t>
      </w:r>
      <w:r w:rsidRPr="00912937">
        <w:t>duszu Drogowym oraz niektórych innych ustaw (</w:t>
      </w:r>
      <w:r>
        <w:t>Dz. U. poz. </w:t>
      </w:r>
      <w:r w:rsidRPr="00912937">
        <w:t>805), która weszła w</w:t>
      </w:r>
      <w:r>
        <w:t> </w:t>
      </w:r>
      <w:r w:rsidRPr="00912937">
        <w:t>życie z</w:t>
      </w:r>
      <w:r>
        <w:t> </w:t>
      </w:r>
      <w:r w:rsidRPr="00912937">
        <w:t>dniem 3</w:t>
      </w:r>
      <w:r>
        <w:t> </w:t>
      </w:r>
      <w:r w:rsidRPr="00912937">
        <w:t>lipca 2014</w:t>
      </w:r>
      <w:r>
        <w:t> </w:t>
      </w:r>
      <w:r w:rsidRPr="00912937">
        <w:t>r.</w:t>
      </w:r>
    </w:p>
  </w:footnote>
  <w:footnote w:id="5">
    <w:p w:rsidR="00F57D82" w:rsidRPr="0091293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912937">
        <w:t>W brzmieniu ustalonym przez</w:t>
      </w:r>
      <w:r>
        <w:t xml:space="preserve"> art. </w:t>
      </w:r>
      <w:r w:rsidRPr="00912937">
        <w:t>2</w:t>
      </w:r>
      <w:r>
        <w:t xml:space="preserve"> pkt 1 </w:t>
      </w:r>
      <w:r w:rsidRPr="00912937">
        <w:t>ustawy z</w:t>
      </w:r>
      <w:r>
        <w:t> </w:t>
      </w:r>
      <w:r w:rsidRPr="00912937">
        <w:t>dnia 29</w:t>
      </w:r>
      <w:r>
        <w:t> </w:t>
      </w:r>
      <w:r w:rsidRPr="00912937">
        <w:t>sierpnia 2014</w:t>
      </w:r>
      <w:r>
        <w:t> </w:t>
      </w:r>
      <w:r w:rsidRPr="00912937">
        <w:t>r. o</w:t>
      </w:r>
      <w:r>
        <w:t> </w:t>
      </w:r>
      <w:r w:rsidRPr="00912937">
        <w:t>zmianie ustawy o</w:t>
      </w:r>
      <w:r>
        <w:t> </w:t>
      </w:r>
      <w:r w:rsidRPr="00912937">
        <w:t>drogach publicznych, ustawy o</w:t>
      </w:r>
      <w:r>
        <w:t> </w:t>
      </w:r>
      <w:r w:rsidRPr="00912937">
        <w:t>autostradach płatnych oraz o</w:t>
      </w:r>
      <w:r>
        <w:t> </w:t>
      </w:r>
      <w:r w:rsidRPr="00912937">
        <w:t>Krajowym Funduszu Drogowym oraz ustawy o</w:t>
      </w:r>
      <w:r>
        <w:t> </w:t>
      </w:r>
      <w:r w:rsidRPr="00912937">
        <w:t>transporcie drogowym (</w:t>
      </w:r>
      <w:r>
        <w:t>Dz. U. poz. </w:t>
      </w:r>
      <w:r w:rsidRPr="00912937">
        <w:t>1310), która w</w:t>
      </w:r>
      <w:r w:rsidRPr="00912937">
        <w:t>e</w:t>
      </w:r>
      <w:r w:rsidRPr="00912937">
        <w:t>szła w</w:t>
      </w:r>
      <w:r>
        <w:t> </w:t>
      </w:r>
      <w:r w:rsidRPr="00912937">
        <w:t>życie z</w:t>
      </w:r>
      <w:r>
        <w:t> </w:t>
      </w:r>
      <w:r w:rsidRPr="00912937">
        <w:t xml:space="preserve">dniem </w:t>
      </w:r>
      <w:r>
        <w:t>2 stycznia</w:t>
      </w:r>
      <w:r w:rsidRPr="00912937">
        <w:t xml:space="preserve"> 201</w:t>
      </w:r>
      <w:r>
        <w:t>5 </w:t>
      </w:r>
      <w:r w:rsidRPr="00912937">
        <w:t>r.</w:t>
      </w:r>
    </w:p>
  </w:footnote>
  <w:footnote w:id="6">
    <w:p w:rsidR="00F57D82" w:rsidRPr="0091293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W brzmieniu ustalonym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1</w:t>
      </w:r>
      <w:r>
        <w:t xml:space="preserve"> lit. </w:t>
      </w:r>
      <w:r w:rsidRPr="00EA64A7">
        <w:t>a</w:t>
      </w:r>
      <w:r>
        <w:t> </w:t>
      </w:r>
      <w:r w:rsidRPr="00EA64A7">
        <w:t>ustawy z</w:t>
      </w:r>
      <w:r>
        <w:t> </w:t>
      </w:r>
      <w:r w:rsidRPr="00EA64A7">
        <w:t>dnia 23</w:t>
      </w:r>
      <w:r>
        <w:t> </w:t>
      </w:r>
      <w:r w:rsidRPr="00EA64A7">
        <w:t>października 2014</w:t>
      </w:r>
      <w:r>
        <w:t> </w:t>
      </w:r>
      <w:r w:rsidRPr="00EA64A7">
        <w:t>r. o</w:t>
      </w:r>
      <w:r>
        <w:t> </w:t>
      </w:r>
      <w:r w:rsidRPr="00EA64A7">
        <w:t>zmianie ustawy o</w:t>
      </w:r>
      <w:r>
        <w:t> </w:t>
      </w:r>
      <w:r w:rsidRPr="00EA64A7">
        <w:t>autostradach płatnych oraz o</w:t>
      </w:r>
      <w:r>
        <w:t> </w:t>
      </w:r>
      <w:r w:rsidRPr="00EA64A7">
        <w:t>Krajowym Funduszu Drogowym, ustawy o</w:t>
      </w:r>
      <w:r>
        <w:t> </w:t>
      </w:r>
      <w:r w:rsidRPr="00EA64A7">
        <w:t>Funduszu Kolejowym oraz ustawy o</w:t>
      </w:r>
      <w:r>
        <w:t> </w:t>
      </w:r>
      <w:r w:rsidRPr="00EA64A7">
        <w:t>podatku akcyzowym (</w:t>
      </w:r>
      <w:r>
        <w:t>Dz. U. poz. 1559</w:t>
      </w:r>
      <w:r w:rsidRPr="00EA64A7">
        <w:t>), która weszła w</w:t>
      </w:r>
      <w:r>
        <w:t> </w:t>
      </w:r>
      <w:r w:rsidRPr="00EA64A7">
        <w:t>życie z</w:t>
      </w:r>
      <w:r>
        <w:t> </w:t>
      </w:r>
      <w:r w:rsidRPr="00EA64A7">
        <w:t xml:space="preserve">dniem </w:t>
      </w:r>
      <w:r>
        <w:t>1 stycznia 2015 r</w:t>
      </w:r>
      <w:r w:rsidRPr="00EA64A7">
        <w:t>.</w:t>
      </w:r>
    </w:p>
  </w:footnote>
  <w:footnote w:id="7">
    <w:p w:rsidR="00F57D82" w:rsidRPr="0091293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W brzmieniu ustalonym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1</w:t>
      </w:r>
      <w:r>
        <w:t xml:space="preserve"> lit. </w:t>
      </w:r>
      <w:r w:rsidRPr="00EA64A7">
        <w:t>b 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.</w:t>
      </w:r>
    </w:p>
  </w:footnote>
  <w:footnote w:id="8">
    <w:p w:rsidR="00F57D82" w:rsidRPr="0091293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Dodany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1</w:t>
      </w:r>
      <w:r>
        <w:t xml:space="preserve"> lit. </w:t>
      </w:r>
      <w:r w:rsidRPr="00EA64A7">
        <w:t>c 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.</w:t>
      </w:r>
    </w:p>
  </w:footnote>
  <w:footnote w:id="9">
    <w:p w:rsidR="00F57D82" w:rsidRPr="00BA7D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Dodany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1</w:t>
      </w:r>
      <w:r>
        <w:t xml:space="preserve"> lit. </w:t>
      </w:r>
      <w:r w:rsidRPr="00EA64A7">
        <w:t>d 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.</w:t>
      </w:r>
    </w:p>
  </w:footnote>
  <w:footnote w:id="10">
    <w:p w:rsidR="00F57D82" w:rsidRPr="00BA7D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Dodany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2</w:t>
      </w:r>
      <w:r>
        <w:t> </w:t>
      </w:r>
      <w:r w:rsidRPr="00EA64A7">
        <w:t>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.</w:t>
      </w:r>
    </w:p>
  </w:footnote>
  <w:footnote w:id="11">
    <w:p w:rsidR="00F57D82" w:rsidRPr="005209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912937">
        <w:t>Zmiany tekstu jednolitego wymienionej ustawy zostały ogłoszone w </w:t>
      </w:r>
      <w:r>
        <w:t>Dz. U.</w:t>
      </w:r>
      <w:r w:rsidRPr="00912937">
        <w:t xml:space="preserve"> z </w:t>
      </w:r>
      <w:r>
        <w:t>2014 r. poz. 1559, 1662 i 1877 oraz z 2015 r. poz. 18 i 211.</w:t>
      </w:r>
    </w:p>
  </w:footnote>
  <w:footnote w:id="12">
    <w:p w:rsidR="00F57D82" w:rsidRPr="00BA7D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>Stawkę</w:t>
      </w:r>
      <w:r w:rsidRPr="00BA7DE6">
        <w:t xml:space="preserve"> opłaty paliwowej zgodnie z</w:t>
      </w:r>
      <w:r>
        <w:t> ust. </w:t>
      </w:r>
      <w:r w:rsidRPr="00BA7DE6">
        <w:t>4 ogłasza minister właściwy do spraw transportu.</w:t>
      </w:r>
    </w:p>
  </w:footnote>
  <w:footnote w:id="13">
    <w:p w:rsidR="00F57D82" w:rsidRPr="00BA7D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>Stawkę</w:t>
      </w:r>
      <w:r w:rsidRPr="00BA7DE6">
        <w:t xml:space="preserve"> opłaty paliwowej zgodnie z</w:t>
      </w:r>
      <w:r>
        <w:t> ust. </w:t>
      </w:r>
      <w:r w:rsidRPr="00BA7DE6">
        <w:t>4 ogłasza minister właściwy do spraw transportu.</w:t>
      </w:r>
    </w:p>
  </w:footnote>
  <w:footnote w:id="14">
    <w:p w:rsidR="00F57D82" w:rsidRPr="00BA7DE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>Stawkę</w:t>
      </w:r>
      <w:r w:rsidRPr="00BA7DE6">
        <w:t xml:space="preserve"> opłaty paliwowej zgodnie z</w:t>
      </w:r>
      <w:r>
        <w:t> ust. </w:t>
      </w:r>
      <w:r w:rsidRPr="00BA7DE6">
        <w:t>4 ogłasza minister właściwy do spraw transportu.</w:t>
      </w:r>
    </w:p>
  </w:footnote>
  <w:footnote w:id="15">
    <w:p w:rsidR="00F57D82" w:rsidRPr="00EA64A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Dodany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3</w:t>
      </w:r>
      <w:r>
        <w:t xml:space="preserve"> lit. </w:t>
      </w:r>
      <w:r w:rsidRPr="00EA64A7">
        <w:t>a</w:t>
      </w:r>
      <w:r>
        <w:t> </w:t>
      </w:r>
      <w:r w:rsidRPr="00EA64A7">
        <w:t>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; wszedł w życie z dniem 27 listopada 2014 r.</w:t>
      </w:r>
    </w:p>
  </w:footnote>
  <w:footnote w:id="16">
    <w:p w:rsidR="00F57D82" w:rsidRPr="00EA64A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A64A7">
        <w:t>Dodany przez</w:t>
      </w:r>
      <w:r>
        <w:t xml:space="preserve"> art. </w:t>
      </w:r>
      <w:r w:rsidRPr="00EA64A7">
        <w:t>1</w:t>
      </w:r>
      <w:r>
        <w:t xml:space="preserve"> pkt </w:t>
      </w:r>
      <w:r w:rsidRPr="00EA64A7">
        <w:t>3</w:t>
      </w:r>
      <w:r>
        <w:t xml:space="preserve"> lit. </w:t>
      </w:r>
      <w:r w:rsidRPr="00EA64A7">
        <w:t>b ustawy, o</w:t>
      </w:r>
      <w:r>
        <w:t> </w:t>
      </w:r>
      <w:r w:rsidRPr="00EA64A7">
        <w:t>której mowa w</w:t>
      </w:r>
      <w:r>
        <w:t> </w:t>
      </w:r>
      <w:r w:rsidRPr="00EA64A7">
        <w:t>odnośniku</w:t>
      </w:r>
      <w:r>
        <w:t xml:space="preserve"> </w:t>
      </w:r>
      <w:r>
        <w:fldChar w:fldCharType="begin"/>
      </w:r>
      <w:r>
        <w:instrText xml:space="preserve"> NOTEREF _Ref402945878 \h </w:instrText>
      </w:r>
      <w:r>
        <w:fldChar w:fldCharType="separate"/>
      </w:r>
      <w:r w:rsidR="00FE372C">
        <w:t>6</w:t>
      </w:r>
      <w:r>
        <w:fldChar w:fldCharType="end"/>
      </w:r>
      <w:r>
        <w:t>; wszedł w życie z dniem 27 listopada 2014 r.</w:t>
      </w:r>
    </w:p>
  </w:footnote>
  <w:footnote w:id="17">
    <w:p w:rsidR="00F57D82" w:rsidRPr="00170C68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 xml:space="preserve">Część wspólna w brzmieniu ustalonym przez art. 9 ustawy </w:t>
      </w:r>
      <w:r w:rsidRPr="00576369">
        <w:t>z</w:t>
      </w:r>
      <w:r>
        <w:t> </w:t>
      </w:r>
      <w:r w:rsidRPr="00576369">
        <w:t>dnia 15</w:t>
      </w:r>
      <w:r>
        <w:t> </w:t>
      </w:r>
      <w:r w:rsidRPr="00576369">
        <w:t>styc</w:t>
      </w:r>
      <w:r>
        <w:t>znia 2015 r. o zmianie ustawy o </w:t>
      </w:r>
      <w:r w:rsidRPr="00576369">
        <w:t>Służbie Celnej, ustawy o</w:t>
      </w:r>
      <w:r>
        <w:t> </w:t>
      </w:r>
      <w:r w:rsidRPr="00576369">
        <w:t>urzędach i izbach skarbowych oraz niektórych innych ustaw (</w:t>
      </w:r>
      <w:r>
        <w:t>Dz. U. poz. 211</w:t>
      </w:r>
      <w:r w:rsidRPr="00576369">
        <w:t>),</w:t>
      </w:r>
      <w:r>
        <w:t xml:space="preserve"> która weszła w życie z dniem 1 kwietnia 2015 r.</w:t>
      </w:r>
    </w:p>
  </w:footnote>
  <w:footnote w:id="18">
    <w:p w:rsidR="00F57D82" w:rsidRPr="0038708D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>Zmiany tekstu jednolitego wymienionej ustawy zostały ogłoszone w Dz. U. z </w:t>
      </w:r>
      <w:r w:rsidRPr="0038708D">
        <w:t>2013</w:t>
      </w:r>
      <w:r>
        <w:t> </w:t>
      </w:r>
      <w:r w:rsidRPr="0038708D">
        <w:t>r.</w:t>
      </w:r>
      <w:r>
        <w:t xml:space="preserve"> poz. </w:t>
      </w:r>
      <w:r w:rsidRPr="0038708D">
        <w:t>198</w:t>
      </w:r>
      <w:r>
        <w:t>,</w:t>
      </w:r>
      <w:r w:rsidRPr="0038708D">
        <w:t xml:space="preserve"> z</w:t>
      </w:r>
      <w:r>
        <w:t> </w:t>
      </w:r>
      <w:r w:rsidRPr="0038708D">
        <w:t>2014</w:t>
      </w:r>
      <w:r>
        <w:t> </w:t>
      </w:r>
      <w:r w:rsidRPr="0038708D">
        <w:t>r.</w:t>
      </w:r>
      <w:r>
        <w:t xml:space="preserve"> poz. </w:t>
      </w:r>
      <w:r w:rsidRPr="0038708D">
        <w:t>84</w:t>
      </w:r>
      <w:r>
        <w:t xml:space="preserve"> i 1662 oraz z 2015 r. poz. 238.</w:t>
      </w:r>
    </w:p>
  </w:footnote>
  <w:footnote w:id="19">
    <w:p w:rsidR="00F57D82" w:rsidRPr="00EE0DE4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E0DE4">
        <w:t>W brzmieniu ustalonym przez</w:t>
      </w:r>
      <w:r>
        <w:t xml:space="preserve"> art. </w:t>
      </w:r>
      <w:r w:rsidRPr="00EE0DE4">
        <w:t>1</w:t>
      </w:r>
      <w:r>
        <w:t xml:space="preserve"> pkt </w:t>
      </w:r>
      <w:r w:rsidRPr="00EE0DE4">
        <w:t>1</w:t>
      </w:r>
      <w:r>
        <w:t> </w:t>
      </w:r>
      <w:r w:rsidRPr="00EE0DE4">
        <w:t>ustawy z</w:t>
      </w:r>
      <w:r>
        <w:t> </w:t>
      </w:r>
      <w:r w:rsidRPr="00EE0DE4">
        <w:t>dnia 24</w:t>
      </w:r>
      <w:r>
        <w:t> </w:t>
      </w:r>
      <w:r w:rsidRPr="00EE0DE4">
        <w:t>maja 2013</w:t>
      </w:r>
      <w:r>
        <w:t> </w:t>
      </w:r>
      <w:r w:rsidRPr="00EE0DE4">
        <w:t>r. o</w:t>
      </w:r>
      <w:r>
        <w:t> </w:t>
      </w:r>
      <w:r w:rsidRPr="00EE0DE4">
        <w:t>zmianie ustawy o</w:t>
      </w:r>
      <w:r>
        <w:t> </w:t>
      </w:r>
      <w:r w:rsidRPr="00EE0DE4">
        <w:t>autostradach płatnych oraz o</w:t>
      </w:r>
      <w:r>
        <w:t> </w:t>
      </w:r>
      <w:r w:rsidRPr="00EE0DE4">
        <w:t>Krajowym Funduszu Drogowym oraz ustawy o</w:t>
      </w:r>
      <w:r>
        <w:t> </w:t>
      </w:r>
      <w:r w:rsidRPr="00EE0DE4">
        <w:t>drogach publicznych (</w:t>
      </w:r>
      <w:r>
        <w:t>Dz. U. poz. </w:t>
      </w:r>
      <w:r w:rsidRPr="00EE0DE4">
        <w:t>843), która weszła w</w:t>
      </w:r>
      <w:r>
        <w:t> </w:t>
      </w:r>
      <w:r w:rsidRPr="00EE0DE4">
        <w:t>życie z</w:t>
      </w:r>
      <w:r>
        <w:t> </w:t>
      </w:r>
      <w:r w:rsidRPr="00EE0DE4">
        <w:t>dniem 10</w:t>
      </w:r>
      <w:r>
        <w:t> </w:t>
      </w:r>
      <w:r w:rsidRPr="00EE0DE4">
        <w:t>sierpnia 2013</w:t>
      </w:r>
      <w:r>
        <w:t> </w:t>
      </w:r>
      <w:r w:rsidRPr="00EE0DE4">
        <w:t>r.</w:t>
      </w:r>
    </w:p>
  </w:footnote>
  <w:footnote w:id="20">
    <w:p w:rsidR="00F57D82" w:rsidRPr="00CF4599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>Zmiany tekstu jednolitego wymienionej ustawy zostały ogłoszone w Dz. U. z 2012 r. poz. 1448</w:t>
      </w:r>
      <w:r w:rsidRPr="00CF4599">
        <w:t>, z</w:t>
      </w:r>
      <w:r>
        <w:t> </w:t>
      </w:r>
      <w:r w:rsidRPr="00CF4599">
        <w:t>2013</w:t>
      </w:r>
      <w:r>
        <w:t> </w:t>
      </w:r>
      <w:r w:rsidRPr="00CF4599">
        <w:t>r.</w:t>
      </w:r>
      <w:r>
        <w:t xml:space="preserve"> poz. </w:t>
      </w:r>
      <w:r w:rsidRPr="00CF4599">
        <w:t>700, 991, 1446</w:t>
      </w:r>
      <w:r>
        <w:t xml:space="preserve"> i </w:t>
      </w:r>
      <w:r w:rsidRPr="00CF4599">
        <w:t>1611</w:t>
      </w:r>
      <w:r>
        <w:t>,</w:t>
      </w:r>
      <w:r w:rsidRPr="00CF4599">
        <w:t xml:space="preserve"> z</w:t>
      </w:r>
      <w:r>
        <w:t> </w:t>
      </w:r>
      <w:r w:rsidRPr="00CF4599">
        <w:t>2014</w:t>
      </w:r>
      <w:r>
        <w:t> </w:t>
      </w:r>
      <w:r w:rsidRPr="00CF4599">
        <w:t>r.</w:t>
      </w:r>
      <w:r>
        <w:t xml:space="preserve"> poz. </w:t>
      </w:r>
      <w:r w:rsidRPr="00CF4599">
        <w:t>312, 486, 529, 768, 822</w:t>
      </w:r>
      <w:r>
        <w:t xml:space="preserve"> i </w:t>
      </w:r>
      <w:r w:rsidRPr="00CF4599">
        <w:t>970</w:t>
      </w:r>
      <w:r>
        <w:t xml:space="preserve"> oraz z 2015 r. poz. 211, 541 i 591.</w:t>
      </w:r>
    </w:p>
  </w:footnote>
  <w:footnote w:id="21">
    <w:p w:rsidR="00F57D82" w:rsidRPr="002D556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D5567">
        <w:t>Dodany przez</w:t>
      </w:r>
      <w:r>
        <w:t xml:space="preserve"> art. </w:t>
      </w:r>
      <w:r w:rsidRPr="002D5567">
        <w:t>2</w:t>
      </w:r>
      <w:r>
        <w:t xml:space="preserve"> pkt </w:t>
      </w:r>
      <w:r w:rsidRPr="002D5567">
        <w:t>1</w:t>
      </w:r>
      <w:r>
        <w:t xml:space="preserve"> lit. </w:t>
      </w:r>
      <w:r w:rsidRPr="002D5567">
        <w:t>a</w:t>
      </w:r>
      <w:r>
        <w:t> </w:t>
      </w:r>
      <w:r w:rsidRPr="002D5567">
        <w:t>ustawy z</w:t>
      </w:r>
      <w:r>
        <w:t> </w:t>
      </w:r>
      <w:r w:rsidRPr="002D5567">
        <w:t>dnia 8</w:t>
      </w:r>
      <w:r>
        <w:t> </w:t>
      </w:r>
      <w:r w:rsidRPr="002D5567">
        <w:t>listopada 2013</w:t>
      </w:r>
      <w:r>
        <w:t> </w:t>
      </w:r>
      <w:r w:rsidRPr="002D5567">
        <w:t>r. o</w:t>
      </w:r>
      <w:r>
        <w:t> </w:t>
      </w:r>
      <w:r w:rsidRPr="002D5567">
        <w:t>zmianie ustawy o</w:t>
      </w:r>
      <w:r>
        <w:t> </w:t>
      </w:r>
      <w:r w:rsidRPr="002D5567">
        <w:t>drogach publicznych oraz ustawy o</w:t>
      </w:r>
      <w:r>
        <w:t> </w:t>
      </w:r>
      <w:r w:rsidRPr="002D5567">
        <w:t>autostradach płatnych oraz o</w:t>
      </w:r>
      <w:r>
        <w:t> </w:t>
      </w:r>
      <w:r w:rsidRPr="002D5567">
        <w:t>Krajowym Funduszu Drogowym (</w:t>
      </w:r>
      <w:r>
        <w:t>Dz. U. poz. </w:t>
      </w:r>
      <w:r w:rsidRPr="002D5567">
        <w:t>1543), która weszła w</w:t>
      </w:r>
      <w:r>
        <w:t> </w:t>
      </w:r>
      <w:r w:rsidRPr="002D5567">
        <w:t>życie z</w:t>
      </w:r>
      <w:r>
        <w:t> </w:t>
      </w:r>
      <w:r w:rsidRPr="002D5567">
        <w:t>dniem 1</w:t>
      </w:r>
      <w:r>
        <w:t> </w:t>
      </w:r>
      <w:r w:rsidRPr="002D5567">
        <w:t>stycznia 2014</w:t>
      </w:r>
      <w:r>
        <w:t> </w:t>
      </w:r>
      <w:r w:rsidRPr="002D5567">
        <w:t>r.</w:t>
      </w:r>
    </w:p>
  </w:footnote>
  <w:footnote w:id="22">
    <w:p w:rsidR="00F57D82" w:rsidRPr="002D556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D5567">
        <w:t>W brzmieniu ustalonym przez</w:t>
      </w:r>
      <w:r>
        <w:t xml:space="preserve"> art. </w:t>
      </w:r>
      <w:r w:rsidRPr="002D5567">
        <w:t>2</w:t>
      </w:r>
      <w:r>
        <w:t xml:space="preserve"> pkt </w:t>
      </w:r>
      <w:r w:rsidRPr="002D5567">
        <w:t>1</w:t>
      </w:r>
      <w:r>
        <w:t xml:space="preserve"> lit. </w:t>
      </w:r>
      <w:r w:rsidRPr="002D5567">
        <w:t>b ustawy, o</w:t>
      </w:r>
      <w:r>
        <w:t> </w:t>
      </w:r>
      <w:r w:rsidRPr="002D5567">
        <w:t>której mowa w</w:t>
      </w:r>
      <w:r>
        <w:t> </w:t>
      </w:r>
      <w:r w:rsidRPr="002D5567">
        <w:t>odnośniku</w:t>
      </w:r>
      <w:r>
        <w:t xml:space="preserve"> </w:t>
      </w:r>
      <w:r>
        <w:fldChar w:fldCharType="begin"/>
      </w:r>
      <w:r>
        <w:instrText xml:space="preserve"> NOTEREF _Ref402946394 \h </w:instrText>
      </w:r>
      <w:r>
        <w:fldChar w:fldCharType="separate"/>
      </w:r>
      <w:r w:rsidR="00FE372C">
        <w:t>21</w:t>
      </w:r>
      <w:r>
        <w:fldChar w:fldCharType="end"/>
      </w:r>
      <w:r>
        <w:t>.</w:t>
      </w:r>
    </w:p>
  </w:footnote>
  <w:footnote w:id="23">
    <w:p w:rsidR="00F57D82" w:rsidRPr="002D5567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D5567">
        <w:t>Zmiany tekstu jednolitego wymienionej ustawy zostały ogłoszone w </w:t>
      </w:r>
      <w:r>
        <w:t>Dz. U.</w:t>
      </w:r>
      <w:r w:rsidRPr="002D5567">
        <w:t xml:space="preserve"> z </w:t>
      </w:r>
      <w:r>
        <w:t>2013 r. poz. 1643, z 2014 r. poz. 598 i 612 oraz z 2015 r. poz. 143.</w:t>
      </w:r>
    </w:p>
  </w:footnote>
  <w:footnote w:id="24">
    <w:p w:rsidR="00F57D82" w:rsidRPr="000842A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0842A6">
        <w:t>W brzmieniu ustalonym przez</w:t>
      </w:r>
      <w:r>
        <w:t xml:space="preserve"> art. </w:t>
      </w:r>
      <w:r w:rsidRPr="000842A6">
        <w:t>1</w:t>
      </w:r>
      <w:r>
        <w:t xml:space="preserve"> pkt </w:t>
      </w:r>
      <w:r w:rsidRPr="000842A6">
        <w:t>2</w:t>
      </w:r>
      <w:r>
        <w:t xml:space="preserve"> lit. </w:t>
      </w:r>
      <w:r w:rsidRPr="000842A6">
        <w:t>a</w:t>
      </w:r>
      <w:r>
        <w:t> </w:t>
      </w:r>
      <w:r w:rsidRPr="000842A6">
        <w:t>ustawy, o</w:t>
      </w:r>
      <w:r>
        <w:t> </w:t>
      </w:r>
      <w:r w:rsidRPr="000842A6">
        <w:t>której mowa w</w:t>
      </w:r>
      <w:r>
        <w:t> </w:t>
      </w:r>
      <w:r w:rsidRPr="000842A6">
        <w:t>odnośniku</w:t>
      </w:r>
      <w:r>
        <w:t xml:space="preserve"> </w:t>
      </w:r>
      <w:r>
        <w:fldChar w:fldCharType="begin"/>
      </w:r>
      <w:r>
        <w:instrText xml:space="preserve"> NOTEREF _Ref402946667 \h </w:instrText>
      </w:r>
      <w:r>
        <w:fldChar w:fldCharType="separate"/>
      </w:r>
      <w:r w:rsidR="00FE372C">
        <w:t>19</w:t>
      </w:r>
      <w:r>
        <w:fldChar w:fldCharType="end"/>
      </w:r>
      <w:r>
        <w:t>.</w:t>
      </w:r>
    </w:p>
  </w:footnote>
  <w:footnote w:id="25">
    <w:p w:rsidR="00F57D82" w:rsidRPr="000842A6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7E542E">
        <w:t>Zmiany tekstu jednolitego wymienionej ustawy zostały ogłoszone w</w:t>
      </w:r>
      <w:r>
        <w:t> Dz. U.</w:t>
      </w:r>
      <w:r w:rsidRPr="007E542E">
        <w:t xml:space="preserve"> z</w:t>
      </w:r>
      <w:r>
        <w:t> </w:t>
      </w:r>
      <w:r w:rsidRPr="007E542E">
        <w:t>2013</w:t>
      </w:r>
      <w:r>
        <w:t> </w:t>
      </w:r>
      <w:r w:rsidRPr="007E542E">
        <w:t>r.</w:t>
      </w:r>
      <w:r>
        <w:t xml:space="preserve"> poz. </w:t>
      </w:r>
      <w:r w:rsidRPr="007E542E">
        <w:t>938</w:t>
      </w:r>
      <w:r>
        <w:t xml:space="preserve"> i </w:t>
      </w:r>
      <w:r w:rsidRPr="007E542E">
        <w:t>1646</w:t>
      </w:r>
      <w:r>
        <w:t>,</w:t>
      </w:r>
      <w:r w:rsidRPr="007E542E">
        <w:t xml:space="preserve"> z</w:t>
      </w:r>
      <w:r>
        <w:t> </w:t>
      </w:r>
      <w:r w:rsidRPr="007E542E">
        <w:t>2014</w:t>
      </w:r>
      <w:r>
        <w:t> </w:t>
      </w:r>
      <w:r w:rsidRPr="007E542E">
        <w:t>r.</w:t>
      </w:r>
      <w:r>
        <w:t xml:space="preserve"> poz. </w:t>
      </w:r>
      <w:r w:rsidRPr="007E542E">
        <w:t>379, 911</w:t>
      </w:r>
      <w:r>
        <w:t>,</w:t>
      </w:r>
      <w:r w:rsidRPr="007E542E">
        <w:t xml:space="preserve"> 1146</w:t>
      </w:r>
      <w:r>
        <w:t>, 1626 i 1877 oraz z 2015 r. poz. 238 i 532</w:t>
      </w:r>
      <w:r w:rsidRPr="007E542E">
        <w:t>.</w:t>
      </w:r>
    </w:p>
  </w:footnote>
  <w:footnote w:id="26">
    <w:p w:rsidR="00F57D82" w:rsidRPr="007E542E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7E542E">
        <w:t>W brzmieniu ustalonym przez</w:t>
      </w:r>
      <w:r>
        <w:t xml:space="preserve"> art. </w:t>
      </w:r>
      <w:r w:rsidRPr="007E542E">
        <w:t>1</w:t>
      </w:r>
      <w:r>
        <w:t xml:space="preserve"> pkt </w:t>
      </w:r>
      <w:r w:rsidRPr="007E542E">
        <w:t>2</w:t>
      </w:r>
      <w:r>
        <w:t xml:space="preserve"> lit. </w:t>
      </w:r>
      <w:r w:rsidRPr="007E542E">
        <w:t>b ustawy, o</w:t>
      </w:r>
      <w:r>
        <w:t> </w:t>
      </w:r>
      <w:r w:rsidRPr="007E542E">
        <w:t>której mowa w</w:t>
      </w:r>
      <w:r>
        <w:t> </w:t>
      </w:r>
      <w:r w:rsidRPr="007E542E">
        <w:t>odnośniku</w:t>
      </w:r>
      <w:r>
        <w:t xml:space="preserve"> </w:t>
      </w:r>
      <w:r>
        <w:fldChar w:fldCharType="begin"/>
      </w:r>
      <w:r>
        <w:instrText xml:space="preserve"> NOTEREF _Ref402946667 \h </w:instrText>
      </w:r>
      <w:r>
        <w:fldChar w:fldCharType="separate"/>
      </w:r>
      <w:r w:rsidR="00FE372C">
        <w:t>19</w:t>
      </w:r>
      <w:r>
        <w:fldChar w:fldCharType="end"/>
      </w:r>
      <w:r>
        <w:t>.</w:t>
      </w:r>
    </w:p>
  </w:footnote>
  <w:footnote w:id="27">
    <w:p w:rsidR="00F57D82" w:rsidRPr="00F94582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  <w:t xml:space="preserve">W brzmieniu ustalonym przez art. 1 pkt 3 ustawy, o której mowa w odnośniku </w:t>
      </w:r>
      <w:r>
        <w:fldChar w:fldCharType="begin"/>
      </w:r>
      <w:r>
        <w:instrText xml:space="preserve"> NOTEREF _Ref402946667 \h </w:instrText>
      </w:r>
      <w:r>
        <w:fldChar w:fldCharType="separate"/>
      </w:r>
      <w:r w:rsidR="00FE372C">
        <w:t>19</w:t>
      </w:r>
      <w:r>
        <w:fldChar w:fldCharType="end"/>
      </w:r>
      <w:r>
        <w:t>.</w:t>
      </w:r>
    </w:p>
  </w:footnote>
  <w:footnote w:id="28">
    <w:p w:rsidR="00F57D82" w:rsidRPr="0024083C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4083C">
        <w:t>Dodany przez</w:t>
      </w:r>
      <w:r>
        <w:t xml:space="preserve"> art. </w:t>
      </w:r>
      <w:r w:rsidRPr="0024083C">
        <w:t>2</w:t>
      </w:r>
      <w:r>
        <w:t xml:space="preserve"> pkt </w:t>
      </w:r>
      <w:r w:rsidRPr="0024083C">
        <w:t>2</w:t>
      </w:r>
      <w:r>
        <w:t> </w:t>
      </w:r>
      <w:r w:rsidRPr="0024083C">
        <w:t>ustawy, o</w:t>
      </w:r>
      <w:r>
        <w:t> </w:t>
      </w:r>
      <w:r w:rsidRPr="0024083C">
        <w:t>której mowa w</w:t>
      </w:r>
      <w:r>
        <w:t> </w:t>
      </w:r>
      <w:r w:rsidRPr="0024083C">
        <w:t>odnośniku</w:t>
      </w:r>
      <w:r>
        <w:t xml:space="preserve"> </w:t>
      </w:r>
      <w:r>
        <w:fldChar w:fldCharType="begin"/>
      </w:r>
      <w:r>
        <w:instrText xml:space="preserve"> NOTEREF _Ref402946394 \h </w:instrText>
      </w:r>
      <w:r>
        <w:fldChar w:fldCharType="separate"/>
      </w:r>
      <w:r w:rsidR="00FE372C">
        <w:t>21</w:t>
      </w:r>
      <w:r>
        <w:fldChar w:fldCharType="end"/>
      </w:r>
      <w:r>
        <w:t>.</w:t>
      </w:r>
    </w:p>
  </w:footnote>
  <w:footnote w:id="29">
    <w:p w:rsidR="00F57D82" w:rsidRPr="0024083C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4083C">
        <w:t>W brzmieniu ustalonym przez</w:t>
      </w:r>
      <w:r>
        <w:t xml:space="preserve"> art. </w:t>
      </w:r>
      <w:r w:rsidRPr="0024083C">
        <w:t>2</w:t>
      </w:r>
      <w:r>
        <w:t xml:space="preserve"> pkt </w:t>
      </w:r>
      <w:r w:rsidRPr="0024083C">
        <w:t>3</w:t>
      </w:r>
      <w:r>
        <w:t> </w:t>
      </w:r>
      <w:r w:rsidRPr="0024083C">
        <w:t>ustawy, o</w:t>
      </w:r>
      <w:r>
        <w:t> </w:t>
      </w:r>
      <w:r w:rsidRPr="0024083C">
        <w:t>której mowa w</w:t>
      </w:r>
      <w:r>
        <w:t> </w:t>
      </w:r>
      <w:r w:rsidRPr="0024083C">
        <w:t>odnośniku</w:t>
      </w:r>
      <w:r>
        <w:t xml:space="preserve"> </w:t>
      </w:r>
      <w:r>
        <w:fldChar w:fldCharType="begin"/>
      </w:r>
      <w:r>
        <w:instrText xml:space="preserve"> NOTEREF _Ref402946394 \h </w:instrText>
      </w:r>
      <w:r>
        <w:fldChar w:fldCharType="separate"/>
      </w:r>
      <w:r w:rsidR="00FE372C">
        <w:t>21</w:t>
      </w:r>
      <w:r>
        <w:fldChar w:fldCharType="end"/>
      </w:r>
      <w:r>
        <w:t>.</w:t>
      </w:r>
    </w:p>
  </w:footnote>
  <w:footnote w:id="30">
    <w:p w:rsidR="00F57D82" w:rsidRPr="0024083C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4083C">
        <w:t>Wprowadzenie do wyliczenia w</w:t>
      </w:r>
      <w:r>
        <w:t> </w:t>
      </w:r>
      <w:r w:rsidRPr="0024083C">
        <w:t>brzmieniu ustalonym przez</w:t>
      </w:r>
      <w:r>
        <w:t xml:space="preserve"> art. </w:t>
      </w:r>
      <w:r w:rsidRPr="0024083C">
        <w:t>3</w:t>
      </w:r>
      <w:r>
        <w:t xml:space="preserve"> pkt </w:t>
      </w:r>
      <w:r w:rsidRPr="0024083C">
        <w:t>1</w:t>
      </w:r>
      <w:r>
        <w:t> </w:t>
      </w:r>
      <w:r w:rsidRPr="0024083C">
        <w:t>ustawy z</w:t>
      </w:r>
      <w:r>
        <w:t> </w:t>
      </w:r>
      <w:r w:rsidRPr="0024083C">
        <w:t>dnia 8</w:t>
      </w:r>
      <w:r>
        <w:t> </w:t>
      </w:r>
      <w:r w:rsidRPr="0024083C">
        <w:t>listopada 2013</w:t>
      </w:r>
      <w:r>
        <w:t> </w:t>
      </w:r>
      <w:r w:rsidRPr="0024083C">
        <w:t>r. o</w:t>
      </w:r>
      <w:r>
        <w:t> </w:t>
      </w:r>
      <w:r w:rsidRPr="0024083C">
        <w:t>zmianie ustawy o</w:t>
      </w:r>
      <w:r>
        <w:t> </w:t>
      </w:r>
      <w:r w:rsidRPr="0024083C">
        <w:t>finansach publicznych oraz niektórych innych ustaw (</w:t>
      </w:r>
      <w:r>
        <w:t>Dz. U. poz. </w:t>
      </w:r>
      <w:r w:rsidRPr="0024083C">
        <w:t>1646), która weszła w</w:t>
      </w:r>
      <w:r>
        <w:t> </w:t>
      </w:r>
      <w:r w:rsidRPr="0024083C">
        <w:t>życie z</w:t>
      </w:r>
      <w:r>
        <w:t> </w:t>
      </w:r>
      <w:r w:rsidRPr="0024083C">
        <w:t>dniem 28</w:t>
      </w:r>
      <w:r>
        <w:t> </w:t>
      </w:r>
      <w:r w:rsidRPr="0024083C">
        <w:t>grudnia 2013</w:t>
      </w:r>
      <w:r>
        <w:t> </w:t>
      </w:r>
      <w:r w:rsidRPr="0024083C">
        <w:t>r.</w:t>
      </w:r>
    </w:p>
  </w:footnote>
  <w:footnote w:id="31">
    <w:p w:rsidR="00F57D82" w:rsidRPr="0024083C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4083C">
        <w:t>W brzmieniu ustalonym przez</w:t>
      </w:r>
      <w:r>
        <w:t xml:space="preserve"> art. </w:t>
      </w:r>
      <w:r w:rsidRPr="0024083C">
        <w:t>3</w:t>
      </w:r>
      <w:r>
        <w:t xml:space="preserve"> pkt </w:t>
      </w:r>
      <w:r w:rsidRPr="0024083C">
        <w:t>2</w:t>
      </w:r>
      <w:r>
        <w:t> </w:t>
      </w:r>
      <w:r w:rsidRPr="0024083C">
        <w:t>ustawy, o</w:t>
      </w:r>
      <w:r>
        <w:t> </w:t>
      </w:r>
      <w:r w:rsidRPr="0024083C">
        <w:t>której mowa w</w:t>
      </w:r>
      <w:r>
        <w:t> </w:t>
      </w:r>
      <w:r w:rsidRPr="0024083C">
        <w:t>odnośniku</w:t>
      </w:r>
      <w:r>
        <w:t xml:space="preserve"> </w:t>
      </w:r>
      <w:r>
        <w:fldChar w:fldCharType="begin"/>
      </w:r>
      <w:r>
        <w:instrText xml:space="preserve"> NOTEREF _Ref402947426 \h </w:instrText>
      </w:r>
      <w:r>
        <w:fldChar w:fldCharType="separate"/>
      </w:r>
      <w:r w:rsidR="00FE372C">
        <w:t>30</w:t>
      </w:r>
      <w:r>
        <w:fldChar w:fldCharType="end"/>
      </w:r>
      <w:r>
        <w:t>.</w:t>
      </w:r>
    </w:p>
  </w:footnote>
  <w:footnote w:id="32">
    <w:p w:rsidR="00F57D82" w:rsidRPr="0024083C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24083C">
        <w:t>W brzmieniu ustalonym przez</w:t>
      </w:r>
      <w:r>
        <w:t xml:space="preserve"> art. </w:t>
      </w:r>
      <w:r w:rsidRPr="0024083C">
        <w:t>2</w:t>
      </w:r>
      <w:r>
        <w:t> </w:t>
      </w:r>
      <w:r w:rsidRPr="0024083C">
        <w:t>ustawy z</w:t>
      </w:r>
      <w:r>
        <w:t> </w:t>
      </w:r>
      <w:r w:rsidRPr="0024083C">
        <w:t>dnia 8</w:t>
      </w:r>
      <w:r>
        <w:t> </w:t>
      </w:r>
      <w:r w:rsidRPr="0024083C">
        <w:t>marca 2013</w:t>
      </w:r>
      <w:r>
        <w:t> </w:t>
      </w:r>
      <w:r w:rsidRPr="0024083C">
        <w:t>r. o</w:t>
      </w:r>
      <w:r>
        <w:t> </w:t>
      </w:r>
      <w:r w:rsidRPr="0024083C">
        <w:t>zmianie ustawy o</w:t>
      </w:r>
      <w:r>
        <w:t> </w:t>
      </w:r>
      <w:r w:rsidRPr="0024083C">
        <w:t>ofercie publicznej i</w:t>
      </w:r>
      <w:r>
        <w:t> </w:t>
      </w:r>
      <w:r w:rsidRPr="0024083C">
        <w:t>warunkach wprowadz</w:t>
      </w:r>
      <w:r w:rsidRPr="0024083C">
        <w:t>a</w:t>
      </w:r>
      <w:r w:rsidRPr="0024083C">
        <w:t>nia instrumentów finansowych do zorganizowanego systemu obrotu oraz o</w:t>
      </w:r>
      <w:r>
        <w:t> </w:t>
      </w:r>
      <w:r w:rsidRPr="0024083C">
        <w:t>spółkach publicznych oraz niektórych innych ustaw (</w:t>
      </w:r>
      <w:r>
        <w:t>Dz. U. poz. </w:t>
      </w:r>
      <w:r w:rsidRPr="0024083C">
        <w:t>433), która weszła w</w:t>
      </w:r>
      <w:r>
        <w:t> </w:t>
      </w:r>
      <w:r w:rsidRPr="0024083C">
        <w:t>życie z</w:t>
      </w:r>
      <w:r>
        <w:t> </w:t>
      </w:r>
      <w:r w:rsidRPr="0024083C">
        <w:t>dniem 23</w:t>
      </w:r>
      <w:r>
        <w:t> </w:t>
      </w:r>
      <w:r w:rsidRPr="0024083C">
        <w:t>kwietnia 2013</w:t>
      </w:r>
      <w:r>
        <w:t> </w:t>
      </w:r>
      <w:r w:rsidRPr="0024083C">
        <w:t>r.</w:t>
      </w:r>
    </w:p>
  </w:footnote>
  <w:footnote w:id="33">
    <w:p w:rsidR="00F57D82" w:rsidRPr="00576369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576369">
        <w:t>W tym brzmieniu obowiązuje do wejścia w</w:t>
      </w:r>
      <w:r>
        <w:t> </w:t>
      </w:r>
      <w:r w:rsidRPr="00576369">
        <w:t>życie zmiany, o</w:t>
      </w:r>
      <w:r>
        <w:t> </w:t>
      </w:r>
      <w:r w:rsidRPr="00576369">
        <w:t>której mowa w</w:t>
      </w:r>
      <w:r>
        <w:t> </w:t>
      </w:r>
      <w:r w:rsidRPr="00576369">
        <w:t>odnośniku</w:t>
      </w:r>
      <w:r>
        <w:t xml:space="preserve"> </w:t>
      </w:r>
      <w:r>
        <w:fldChar w:fldCharType="begin"/>
      </w:r>
      <w:r>
        <w:instrText xml:space="preserve"> NOTEREF _Ref411254758 \h </w:instrText>
      </w:r>
      <w:r>
        <w:fldChar w:fldCharType="separate"/>
      </w:r>
      <w:r w:rsidR="00FE372C">
        <w:t>34</w:t>
      </w:r>
      <w:r>
        <w:fldChar w:fldCharType="end"/>
      </w:r>
      <w:r>
        <w:t>.</w:t>
      </w:r>
    </w:p>
  </w:footnote>
  <w:footnote w:id="34">
    <w:p w:rsidR="00F57D82" w:rsidRPr="00576369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576369">
        <w:t>W brzmieniu ustalonym przez</w:t>
      </w:r>
      <w:r>
        <w:t xml:space="preserve"> art. 99 </w:t>
      </w:r>
      <w:r w:rsidRPr="00576369">
        <w:t>ustawy z</w:t>
      </w:r>
      <w:r>
        <w:t> </w:t>
      </w:r>
      <w:r w:rsidRPr="00576369">
        <w:t>dnia 15</w:t>
      </w:r>
      <w:r>
        <w:t> </w:t>
      </w:r>
      <w:r w:rsidRPr="00576369">
        <w:t>stycznia 2015</w:t>
      </w:r>
      <w:r>
        <w:t> </w:t>
      </w:r>
      <w:r w:rsidRPr="00576369">
        <w:t>r. o</w:t>
      </w:r>
      <w:r>
        <w:t> </w:t>
      </w:r>
      <w:r w:rsidRPr="00576369">
        <w:t>obligacjach (</w:t>
      </w:r>
      <w:r>
        <w:t>Dz. U. poz. 238</w:t>
      </w:r>
      <w:r w:rsidRPr="00576369">
        <w:t>)</w:t>
      </w:r>
      <w:r>
        <w:t>, która wejdzie w życie z dniem 1 lipca 2015 r.</w:t>
      </w:r>
    </w:p>
  </w:footnote>
  <w:footnote w:id="35">
    <w:p w:rsidR="00F57D82" w:rsidRPr="00EF102A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F102A">
        <w:t>Przez</w:t>
      </w:r>
      <w:r>
        <w:t xml:space="preserve"> art. </w:t>
      </w:r>
      <w:r w:rsidRPr="00EF102A">
        <w:t>2</w:t>
      </w:r>
      <w:r>
        <w:t xml:space="preserve"> pkt </w:t>
      </w:r>
      <w:r w:rsidRPr="00EF102A">
        <w:t>2</w:t>
      </w:r>
      <w:r>
        <w:t> </w:t>
      </w:r>
      <w:r w:rsidRPr="00EF102A">
        <w:t>ustawy, o</w:t>
      </w:r>
      <w:r>
        <w:t> </w:t>
      </w:r>
      <w:r w:rsidRPr="00EF102A">
        <w:t>której mowa w</w:t>
      </w:r>
      <w:r>
        <w:t> </w:t>
      </w:r>
      <w:r w:rsidRPr="00EF102A">
        <w:t>odnośniku</w:t>
      </w:r>
      <w:r>
        <w:t xml:space="preserve"> </w:t>
      </w:r>
      <w:r>
        <w:fldChar w:fldCharType="begin"/>
      </w:r>
      <w:r>
        <w:instrText xml:space="preserve"> NOTEREF _Ref402945290 \h </w:instrText>
      </w:r>
      <w:r>
        <w:fldChar w:fldCharType="separate"/>
      </w:r>
      <w:r w:rsidR="00FE372C">
        <w:t>5</w:t>
      </w:r>
      <w:r>
        <w:fldChar w:fldCharType="end"/>
      </w:r>
      <w:r>
        <w:t>.</w:t>
      </w:r>
    </w:p>
  </w:footnote>
  <w:footnote w:id="36">
    <w:p w:rsidR="00F57D82" w:rsidRPr="00EF102A" w:rsidRDefault="00F57D82" w:rsidP="006962DA">
      <w:pPr>
        <w:pStyle w:val="ODNONIKtreodnonika"/>
      </w:pPr>
      <w:r w:rsidRPr="001A0767">
        <w:rPr>
          <w:rStyle w:val="IGindeksgrny"/>
        </w:rPr>
        <w:footnoteRef/>
      </w:r>
      <w:r w:rsidRPr="001A0767">
        <w:rPr>
          <w:rStyle w:val="IGindeksgrny"/>
        </w:rPr>
        <w:t>)</w:t>
      </w:r>
      <w:r>
        <w:tab/>
      </w:r>
      <w:r w:rsidRPr="00EF102A">
        <w:t>Ustawa została ogłoszona w</w:t>
      </w:r>
      <w:r>
        <w:t> </w:t>
      </w:r>
      <w:r w:rsidRPr="00EF102A">
        <w:t>dniu 2</w:t>
      </w:r>
      <w:r>
        <w:t> </w:t>
      </w:r>
      <w:r w:rsidRPr="00EF102A">
        <w:t>grudnia 1994</w:t>
      </w:r>
      <w:r>
        <w:t> </w:t>
      </w:r>
      <w:r w:rsidRPr="00EF102A"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82" w:rsidRPr="009D0C50" w:rsidRDefault="0069794F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542CE">
          <w:t xml:space="preserve">     </w:t>
        </w:r>
      </w:sdtContent>
    </w:sdt>
  </w:p>
  <w:p w:rsidR="00F57D82" w:rsidRDefault="00F57D8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794F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9EFE320FCEBC423A965645D492F734F2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42CE">
          <w:t>641</w:t>
        </w:r>
      </w:sdtContent>
    </w:sdt>
  </w:p>
  <w:p w:rsidR="00F57D82" w:rsidRPr="00AB274C" w:rsidRDefault="00F57D8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82" w:rsidRDefault="0069794F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542CE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82" w:rsidRPr="009D0C50" w:rsidRDefault="0069794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542CE">
          <w:t xml:space="preserve">     </w:t>
        </w:r>
      </w:sdtContent>
    </w:sdt>
  </w:p>
  <w:p w:rsidR="00F57D82" w:rsidRDefault="00F57D8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794F">
      <w:rPr>
        <w:noProof/>
      </w:rPr>
      <w:t>18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42CE">
          <w:t>641</w:t>
        </w:r>
      </w:sdtContent>
    </w:sdt>
  </w:p>
  <w:p w:rsidR="00F57D82" w:rsidRPr="00AB274C" w:rsidRDefault="00F57D8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82" w:rsidRPr="009D0C50" w:rsidRDefault="0069794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542CE">
          <w:t xml:space="preserve">     </w:t>
        </w:r>
      </w:sdtContent>
    </w:sdt>
  </w:p>
  <w:p w:rsidR="00F57D82" w:rsidRDefault="00F57D8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794F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542CE">
          <w:t>641</w:t>
        </w:r>
      </w:sdtContent>
    </w:sdt>
  </w:p>
  <w:p w:rsidR="00F57D82" w:rsidRPr="00B371CC" w:rsidRDefault="00F57D8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DA"/>
    <w:rsid w:val="00000C00"/>
    <w:rsid w:val="000012DA"/>
    <w:rsid w:val="0000246E"/>
    <w:rsid w:val="00003862"/>
    <w:rsid w:val="00003A1F"/>
    <w:rsid w:val="00012A35"/>
    <w:rsid w:val="0001452B"/>
    <w:rsid w:val="00016099"/>
    <w:rsid w:val="00017037"/>
    <w:rsid w:val="00017DC2"/>
    <w:rsid w:val="00023471"/>
    <w:rsid w:val="00023F13"/>
    <w:rsid w:val="00030634"/>
    <w:rsid w:val="00031BCA"/>
    <w:rsid w:val="000330FA"/>
    <w:rsid w:val="000332C1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0A8A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42CE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6330"/>
    <w:rsid w:val="00197649"/>
    <w:rsid w:val="001A01FB"/>
    <w:rsid w:val="001A0767"/>
    <w:rsid w:val="001A09A0"/>
    <w:rsid w:val="001A10E9"/>
    <w:rsid w:val="001A183D"/>
    <w:rsid w:val="001A22AD"/>
    <w:rsid w:val="001A3CD3"/>
    <w:rsid w:val="001A5BEF"/>
    <w:rsid w:val="001A7F15"/>
    <w:rsid w:val="001B04B3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04FD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323F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D53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081D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2DA"/>
    <w:rsid w:val="006969FA"/>
    <w:rsid w:val="00697406"/>
    <w:rsid w:val="0069794F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5AC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0BA1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23B1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29A3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4F18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7A5F"/>
    <w:rsid w:val="00D402FB"/>
    <w:rsid w:val="00D4075D"/>
    <w:rsid w:val="00D47D7A"/>
    <w:rsid w:val="00D50ABD"/>
    <w:rsid w:val="00D55290"/>
    <w:rsid w:val="00D55A7C"/>
    <w:rsid w:val="00D5600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29EC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164"/>
    <w:rsid w:val="00EA270C"/>
    <w:rsid w:val="00EA532E"/>
    <w:rsid w:val="00EA7892"/>
    <w:rsid w:val="00EB06D9"/>
    <w:rsid w:val="00EB192B"/>
    <w:rsid w:val="00EB19ED"/>
    <w:rsid w:val="00EB1CAB"/>
    <w:rsid w:val="00EC0B46"/>
    <w:rsid w:val="00EC2C0B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57D82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3C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4C7D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372C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962DA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962DA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962DA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962DA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962DA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962DA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96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962D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962DA"/>
  </w:style>
  <w:style w:type="character" w:styleId="Numerwiersza">
    <w:name w:val="line number"/>
    <w:basedOn w:val="Domylnaczcionkaakapitu"/>
    <w:rsid w:val="006962DA"/>
  </w:style>
  <w:style w:type="character" w:styleId="Odwoanieprzypisukocowego">
    <w:name w:val="endnote reference"/>
    <w:rsid w:val="006962DA"/>
    <w:rPr>
      <w:vertAlign w:val="superscript"/>
    </w:rPr>
  </w:style>
  <w:style w:type="paragraph" w:styleId="Tekstpodstawowy">
    <w:name w:val="Body Text"/>
    <w:basedOn w:val="Normalny"/>
    <w:link w:val="TekstpodstawowyZnak"/>
    <w:rsid w:val="006962DA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962DA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962DA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2DA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962DA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62DA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962DA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962DA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962DA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962DA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962DA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6962DA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6962DA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6962DA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6962DA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6962DA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696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6962D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6962DA"/>
  </w:style>
  <w:style w:type="character" w:styleId="Numerwiersza">
    <w:name w:val="line number"/>
    <w:basedOn w:val="Domylnaczcionkaakapitu"/>
    <w:rsid w:val="006962DA"/>
  </w:style>
  <w:style w:type="character" w:styleId="Odwoanieprzypisukocowego">
    <w:name w:val="endnote reference"/>
    <w:rsid w:val="006962DA"/>
    <w:rPr>
      <w:vertAlign w:val="superscript"/>
    </w:rPr>
  </w:style>
  <w:style w:type="paragraph" w:styleId="Tekstpodstawowy">
    <w:name w:val="Body Text"/>
    <w:basedOn w:val="Normalny"/>
    <w:link w:val="TekstpodstawowyZnak"/>
    <w:rsid w:val="006962DA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962DA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6962DA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2DA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962DA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62DA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6962DA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962DA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6962DA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962DA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FE320FCEBC423A965645D492F73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F6F15-8EAA-4B36-ADE2-BF38C9B76F30}"/>
      </w:docPartPr>
      <w:docPartBody>
        <w:p w:rsidR="008A78F3" w:rsidRDefault="00646A6F">
          <w:pPr>
            <w:pStyle w:val="9EFE320FCEBC423A965645D492F734F2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7BCADF59407040B994717B85FCBBA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E3962-FA3B-456B-BD72-D5034C1AE24B}"/>
      </w:docPartPr>
      <w:docPartBody>
        <w:p w:rsidR="008A78F3" w:rsidRDefault="00646A6F">
          <w:pPr>
            <w:pStyle w:val="7BCADF59407040B994717B85FCBBA500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908D5FA6AFC4986A32CE52A54CF9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66685-1D66-4FE4-BD77-E6CA1A587D69}"/>
      </w:docPartPr>
      <w:docPartBody>
        <w:p w:rsidR="008A78F3" w:rsidRDefault="00646A6F">
          <w:pPr>
            <w:pStyle w:val="B908D5FA6AFC4986A32CE52A54CF9B5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6F"/>
    <w:rsid w:val="001142D7"/>
    <w:rsid w:val="00646A6F"/>
    <w:rsid w:val="008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EFE320FCEBC423A965645D492F734F2">
    <w:name w:val="9EFE320FCEBC423A965645D492F734F2"/>
  </w:style>
  <w:style w:type="paragraph" w:customStyle="1" w:styleId="7BCADF59407040B994717B85FCBBA500">
    <w:name w:val="7BCADF59407040B994717B85FCBBA500"/>
  </w:style>
  <w:style w:type="paragraph" w:customStyle="1" w:styleId="B908D5FA6AFC4986A32CE52A54CF9B54">
    <w:name w:val="B908D5FA6AFC4986A32CE52A54CF9B54"/>
  </w:style>
  <w:style w:type="paragraph" w:customStyle="1" w:styleId="2454841B064146B9A486E900219911EB">
    <w:name w:val="2454841B064146B9A486E900219911EB"/>
  </w:style>
  <w:style w:type="paragraph" w:customStyle="1" w:styleId="44FDBFCE49DC4DE3958374F99E787C65">
    <w:name w:val="44FDBFCE49DC4DE3958374F99E787C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EFE320FCEBC423A965645D492F734F2">
    <w:name w:val="9EFE320FCEBC423A965645D492F734F2"/>
  </w:style>
  <w:style w:type="paragraph" w:customStyle="1" w:styleId="7BCADF59407040B994717B85FCBBA500">
    <w:name w:val="7BCADF59407040B994717B85FCBBA500"/>
  </w:style>
  <w:style w:type="paragraph" w:customStyle="1" w:styleId="B908D5FA6AFC4986A32CE52A54CF9B54">
    <w:name w:val="B908D5FA6AFC4986A32CE52A54CF9B54"/>
  </w:style>
  <w:style w:type="paragraph" w:customStyle="1" w:styleId="2454841B064146B9A486E900219911EB">
    <w:name w:val="2454841B064146B9A486E900219911EB"/>
  </w:style>
  <w:style w:type="paragraph" w:customStyle="1" w:styleId="44FDBFCE49DC4DE3958374F99E787C65">
    <w:name w:val="44FDBFCE49DC4DE3958374F99E787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8EF6FB-DD98-48DC-B741-7C46623C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19</Pages>
  <Words>8758</Words>
  <Characters>49639</Characters>
  <Application>Microsoft Office Word</Application>
  <DocSecurity>0</DocSecurity>
  <Lines>413</Lines>
  <Paragraphs>116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58281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Jolanta Świderska</cp:lastModifiedBy>
  <cp:revision>4</cp:revision>
  <cp:lastPrinted>2015-05-07T13:50:00Z</cp:lastPrinted>
  <dcterms:created xsi:type="dcterms:W3CDTF">2015-05-11T13:22:00Z</dcterms:created>
  <dcterms:modified xsi:type="dcterms:W3CDTF">2015-05-11T13:23:00Z</dcterms:modified>
  <cp:category>641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