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F032F0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F032F0">
      <w:pPr>
        <w:pStyle w:val="TytuDU2"/>
      </w:pPr>
      <w:r w:rsidRPr="001D16F3">
        <w:t>RZECZYPOSPOLITEJ POLSKIEJ</w:t>
      </w:r>
    </w:p>
    <w:p w:rsidR="001D16F3" w:rsidRPr="001D16F3" w:rsidRDefault="001D16F3" w:rsidP="00F032F0">
      <w:pPr>
        <w:pStyle w:val="Dataogoszeniaaktu"/>
      </w:pPr>
      <w:r w:rsidRPr="001D16F3">
        <w:t>Warszawa, dnia</w:t>
      </w:r>
      <w:r w:rsidR="00C07CC1">
        <w:t xml:space="preserve"> </w:t>
      </w:r>
      <w:r w:rsidR="00C6010D" w:rsidRPr="00C6010D">
        <w:t>20 maja 2015 r.</w:t>
      </w:r>
      <w:bookmarkStart w:id="0" w:name="_GoBack"/>
      <w:bookmarkEnd w:id="0"/>
    </w:p>
    <w:p w:rsidR="001D16F3" w:rsidRPr="001D16F3" w:rsidRDefault="001D16F3" w:rsidP="004A3AE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6010D">
            <w:t>699</w:t>
          </w:r>
        </w:sdtContent>
      </w:sdt>
    </w:p>
    <w:p w:rsidR="00D75714" w:rsidRDefault="009E7899" w:rsidP="00AE11AF">
      <w:pPr>
        <w:pStyle w:val="OZNRODZAKTUtznustawalubrozporzdzenieiorganwydajcy"/>
      </w:pPr>
      <w:r>
        <w:t>Ustawa</w:t>
      </w:r>
    </w:p>
    <w:p w:rsidR="00FE3480" w:rsidRPr="00FE3480" w:rsidRDefault="00FE3480" w:rsidP="00FE3480">
      <w:pPr>
        <w:pStyle w:val="DATAAKTUdatauchwalenialubwydaniaaktu"/>
      </w:pPr>
      <w:r w:rsidRPr="00FE3480">
        <w:t>z dnia 9</w:t>
      </w:r>
      <w:r>
        <w:t> </w:t>
      </w:r>
      <w:r w:rsidRPr="00FE3480">
        <w:t>kwietnia 2015</w:t>
      </w:r>
      <w:r>
        <w:t> </w:t>
      </w:r>
      <w:r w:rsidRPr="00FE3480">
        <w:t>r.</w:t>
      </w:r>
    </w:p>
    <w:p w:rsidR="00FE3480" w:rsidRPr="00FE3480" w:rsidRDefault="00FE3480" w:rsidP="004A3AED">
      <w:pPr>
        <w:pStyle w:val="TYTUAKTUprzedmiotregulacjiustawylubrozporzdzenia"/>
        <w:rPr>
          <w:rStyle w:val="IGindeksgrny"/>
        </w:rPr>
      </w:pPr>
      <w:r w:rsidRPr="00FE3480">
        <w:t>o zmianie ustawy o</w:t>
      </w:r>
      <w:r>
        <w:t> </w:t>
      </w:r>
      <w:r w:rsidRPr="00FE3480">
        <w:t>podatku dochodowym od osób fizycznych oraz niektórych innych ustaw</w:t>
      </w:r>
      <w:r w:rsidRPr="00704D44">
        <w:rPr>
          <w:rStyle w:val="IGPindeksgrnyipogrubienie"/>
        </w:rPr>
        <w:footnoteReference w:id="1"/>
      </w:r>
      <w:r w:rsidRPr="00704D44">
        <w:rPr>
          <w:rStyle w:val="IGPindeksgrnyipogrubienie"/>
        </w:rPr>
        <w:t>)</w:t>
      </w:r>
    </w:p>
    <w:p w:rsidR="00FE3480" w:rsidRPr="00FE3480" w:rsidRDefault="00FE3480" w:rsidP="004A3AED">
      <w:pPr>
        <w:pStyle w:val="ARTartustawynprozporzdzenia"/>
        <w:keepNext/>
      </w:pPr>
      <w:r w:rsidRPr="004A3AED">
        <w:rPr>
          <w:rStyle w:val="Ppogrubienie"/>
        </w:rPr>
        <w:t>Art. 1.</w:t>
      </w:r>
      <w:r>
        <w:t> </w:t>
      </w:r>
      <w:r w:rsidRPr="00FE3480">
        <w:t>W</w:t>
      </w:r>
      <w:r>
        <w:t> </w:t>
      </w:r>
      <w:r w:rsidRPr="00FE3480">
        <w:t>ustawie z</w:t>
      </w:r>
      <w:r>
        <w:t> </w:t>
      </w:r>
      <w:r w:rsidRPr="00FE3480">
        <w:t>dnia 26</w:t>
      </w:r>
      <w:r>
        <w:t> </w:t>
      </w:r>
      <w:r w:rsidRPr="00FE3480">
        <w:t>lipca 1991</w:t>
      </w:r>
      <w:r>
        <w:t> </w:t>
      </w:r>
      <w:r w:rsidRPr="00FE3480">
        <w:t>r. o</w:t>
      </w:r>
      <w:r>
        <w:t> </w:t>
      </w:r>
      <w:r w:rsidRPr="00FE3480">
        <w:t>podatku dochodowym od osób fizycznych (</w:t>
      </w:r>
      <w:r>
        <w:t>Dz. U.</w:t>
      </w:r>
      <w:r w:rsidRPr="00FE3480">
        <w:t xml:space="preserve"> z</w:t>
      </w:r>
      <w:r>
        <w:t> </w:t>
      </w:r>
      <w:r w:rsidRPr="00FE3480">
        <w:t>2012</w:t>
      </w:r>
      <w:r>
        <w:t> </w:t>
      </w:r>
      <w:r w:rsidRPr="00FE3480">
        <w:t>r.</w:t>
      </w:r>
      <w:r>
        <w:t xml:space="preserve"> poz. </w:t>
      </w:r>
      <w:r w:rsidRPr="00FE3480">
        <w:t>361, z</w:t>
      </w:r>
      <w:r>
        <w:t> </w:t>
      </w:r>
      <w:r w:rsidRPr="00FE3480">
        <w:t>późn. zm.</w:t>
      </w:r>
      <w:r w:rsidRPr="00704D44">
        <w:rPr>
          <w:rStyle w:val="IGindeksgrny"/>
        </w:rPr>
        <w:footnoteReference w:id="2"/>
      </w:r>
      <w:r w:rsidRPr="00704D44">
        <w:rPr>
          <w:rStyle w:val="IGindeksgrny"/>
        </w:rPr>
        <w:t>)</w:t>
      </w:r>
      <w:r w:rsidRPr="00FE3480">
        <w:t>) wprowadza się następujące zmiany:</w:t>
      </w:r>
    </w:p>
    <w:p w:rsidR="00FE3480" w:rsidRPr="00FE3480" w:rsidRDefault="00FE3480" w:rsidP="004A3AED">
      <w:pPr>
        <w:pStyle w:val="PKTpunkt"/>
        <w:keepNext/>
      </w:pPr>
      <w:r w:rsidRPr="00FE3480">
        <w:t>1)</w:t>
      </w:r>
      <w:r>
        <w:tab/>
      </w:r>
      <w:r w:rsidRPr="00FE3480">
        <w:t>art. 15</w:t>
      </w:r>
      <w:r>
        <w:t> </w:t>
      </w:r>
      <w:r w:rsidRPr="00FE3480">
        <w:t>otrzymuje brzmienie:</w:t>
      </w:r>
    </w:p>
    <w:p w:rsidR="00FE3480" w:rsidRPr="00FE3480" w:rsidRDefault="004A3AED" w:rsidP="00FE3480">
      <w:pPr>
        <w:pStyle w:val="ZARTzmartartykuempunktem"/>
      </w:pPr>
      <w:r>
        <w:t>„</w:t>
      </w:r>
      <w:r w:rsidR="00FE3480" w:rsidRPr="00FE3480">
        <w:t>Art.</w:t>
      </w:r>
      <w:r w:rsidR="00FE3480">
        <w:t> </w:t>
      </w:r>
      <w:r w:rsidR="00FE3480" w:rsidRPr="00FE3480">
        <w:t>15.</w:t>
      </w:r>
      <w:r w:rsidR="00FE3480">
        <w:t> </w:t>
      </w:r>
      <w:r w:rsidR="00FE3480" w:rsidRPr="00FE3480">
        <w:t>1. Przychód z</w:t>
      </w:r>
      <w:r w:rsidR="00FE3480">
        <w:t> </w:t>
      </w:r>
      <w:r w:rsidR="00FE3480" w:rsidRPr="00FE3480">
        <w:t>działów specjalnych produkcji rolnej ustala się według zasad określonych w</w:t>
      </w:r>
      <w:r w:rsidR="00FE3480">
        <w:t> art. </w:t>
      </w:r>
      <w:r w:rsidR="00FE3480" w:rsidRPr="00FE3480">
        <w:t>14, j</w:t>
      </w:r>
      <w:r w:rsidR="00FE3480" w:rsidRPr="00FE3480">
        <w:t>e</w:t>
      </w:r>
      <w:r w:rsidR="00FE3480" w:rsidRPr="00FE3480">
        <w:t>żeli podatnik prowadzi księgi wykazujące te przychody. O zamiarze założenia ksiąg podatnik jest obowiązany z</w:t>
      </w:r>
      <w:r w:rsidR="00FE3480" w:rsidRPr="00FE3480">
        <w:t>a</w:t>
      </w:r>
      <w:r w:rsidR="00FE3480" w:rsidRPr="00FE3480">
        <w:t>wiadomić właściwego naczelnika urzędu skarbowego przed rozpoczęciem roku podatkowego albo przed rozpocz</w:t>
      </w:r>
      <w:r w:rsidR="00FE3480" w:rsidRPr="00FE3480">
        <w:t>ę</w:t>
      </w:r>
      <w:r w:rsidR="00FE3480" w:rsidRPr="00FE3480">
        <w:t>ciem prowadzenia działów specjalnych produkcji rolnej, jeżeli nastąpiło ono w</w:t>
      </w:r>
      <w:r w:rsidR="00FE3480">
        <w:t> </w:t>
      </w:r>
      <w:r w:rsidR="00FE3480" w:rsidRPr="00FE3480">
        <w:t>ciągu roku, z</w:t>
      </w:r>
      <w:r w:rsidR="00FE3480">
        <w:t> </w:t>
      </w:r>
      <w:r w:rsidR="00FE3480" w:rsidRPr="00FE3480">
        <w:t>zastrzeżeniem</w:t>
      </w:r>
      <w:r w:rsidR="00FE3480">
        <w:t xml:space="preserve"> ust. </w:t>
      </w:r>
      <w:r w:rsidR="00FE3480" w:rsidRPr="00FE3480">
        <w:t>2.</w:t>
      </w:r>
    </w:p>
    <w:p w:rsidR="00FE3480" w:rsidRPr="00FE3480" w:rsidRDefault="00FE3480" w:rsidP="00FE3480">
      <w:pPr>
        <w:pStyle w:val="ZUSTzmustartykuempunktem"/>
      </w:pPr>
      <w:r w:rsidRPr="00FE3480">
        <w:t>2.</w:t>
      </w:r>
      <w:r>
        <w:t> </w:t>
      </w:r>
      <w:r w:rsidRPr="00FE3480">
        <w:t>W</w:t>
      </w:r>
      <w:r>
        <w:t> </w:t>
      </w:r>
      <w:r w:rsidRPr="00FE3480">
        <w:t>przypadku gdy obowiązek prowadzenia ksiąg rachunkowych wynika z</w:t>
      </w:r>
      <w:r>
        <w:t> </w:t>
      </w:r>
      <w:r w:rsidRPr="00FE3480">
        <w:t>przepisów o</w:t>
      </w:r>
      <w:r>
        <w:t> </w:t>
      </w:r>
      <w:r w:rsidRPr="00FE3480">
        <w:t>rachunkowości, prz</w:t>
      </w:r>
      <w:r w:rsidRPr="00FE3480">
        <w:t>y</w:t>
      </w:r>
      <w:r w:rsidRPr="00FE3480">
        <w:t>chód z</w:t>
      </w:r>
      <w:r>
        <w:t> </w:t>
      </w:r>
      <w:r w:rsidRPr="00FE3480">
        <w:t>działów specjalnych produkcji rolnej ustala się na podstawie prowadzonych ksiąg rachunkowych według z</w:t>
      </w:r>
      <w:r w:rsidRPr="00FE3480">
        <w:t>a</w:t>
      </w:r>
      <w:r w:rsidRPr="00FE3480">
        <w:t>sad określonych w</w:t>
      </w:r>
      <w:r>
        <w:t> art. </w:t>
      </w:r>
      <w:r w:rsidRPr="00FE3480">
        <w:t>14. W</w:t>
      </w:r>
      <w:r>
        <w:t> </w:t>
      </w:r>
      <w:r w:rsidRPr="00FE3480">
        <w:t>takim przypadku nie ma obowiązku zawiadamiania właściwego naczelnika urzędu skarbowego o</w:t>
      </w:r>
      <w:r>
        <w:t> </w:t>
      </w:r>
      <w:r w:rsidRPr="00FE3480">
        <w:t>założeniu ksiąg rachunkowych.</w:t>
      </w:r>
      <w:r w:rsidR="004A3AED">
        <w:t>”</w:t>
      </w:r>
      <w:r w:rsidRPr="00FE3480">
        <w:t>;</w:t>
      </w:r>
    </w:p>
    <w:p w:rsidR="00FE3480" w:rsidRPr="00FE3480" w:rsidRDefault="00FE3480" w:rsidP="004A3AED">
      <w:pPr>
        <w:pStyle w:val="PKTpunkt"/>
        <w:keepNext/>
      </w:pPr>
      <w:r w:rsidRPr="00FE3480">
        <w:t>2)</w:t>
      </w:r>
      <w:r>
        <w:tab/>
      </w:r>
      <w:r w:rsidRPr="00FE3480">
        <w:t>w</w:t>
      </w:r>
      <w:r>
        <w:t xml:space="preserve"> art. </w:t>
      </w:r>
      <w:r w:rsidRPr="00FE3480">
        <w:t>20:</w:t>
      </w:r>
    </w:p>
    <w:p w:rsidR="00FE3480" w:rsidRPr="00FE3480" w:rsidRDefault="00FE3480" w:rsidP="004A3AED">
      <w:pPr>
        <w:pStyle w:val="LITlitera"/>
        <w:keepNext/>
      </w:pPr>
      <w:r w:rsidRPr="00FE3480">
        <w:t>a)</w:t>
      </w:r>
      <w:r>
        <w:tab/>
      </w:r>
      <w:r w:rsidRPr="00FE3480">
        <w:t>po</w:t>
      </w:r>
      <w:r>
        <w:t xml:space="preserve"> ust. </w:t>
      </w:r>
      <w:r w:rsidRPr="00FE3480">
        <w:t>1b dodaje się</w:t>
      </w:r>
      <w:r>
        <w:t xml:space="preserve"> ust. </w:t>
      </w:r>
      <w:r w:rsidRPr="00FE3480">
        <w:t>1c–1f w</w:t>
      </w:r>
      <w:r>
        <w:t> </w:t>
      </w:r>
      <w:r w:rsidRPr="00FE3480">
        <w:t>brzmieniu:</w:t>
      </w:r>
    </w:p>
    <w:p w:rsidR="00FE3480" w:rsidRPr="00FE3480" w:rsidRDefault="004A3AED" w:rsidP="004A3AED">
      <w:pPr>
        <w:pStyle w:val="ZLITUSTzmustliter"/>
        <w:keepNext/>
      </w:pPr>
      <w:r>
        <w:t>„</w:t>
      </w:r>
      <w:r w:rsidR="00FE3480" w:rsidRPr="00FE3480">
        <w:t>1c.</w:t>
      </w:r>
      <w:r w:rsidR="00FE3480">
        <w:t> </w:t>
      </w:r>
      <w:r w:rsidR="00FE3480" w:rsidRPr="00FE3480">
        <w:t>Za przychody z</w:t>
      </w:r>
      <w:r w:rsidR="00FE3480">
        <w:t> </w:t>
      </w:r>
      <w:r w:rsidR="00FE3480" w:rsidRPr="00FE3480">
        <w:t>innych źródeł, o</w:t>
      </w:r>
      <w:r w:rsidR="00FE3480">
        <w:t> </w:t>
      </w:r>
      <w:r w:rsidR="00FE3480" w:rsidRPr="00FE3480">
        <w:t>których mowa w</w:t>
      </w:r>
      <w:r w:rsidR="00FE3480">
        <w:t> art. </w:t>
      </w:r>
      <w:r w:rsidR="00FE3480" w:rsidRPr="00FE3480">
        <w:t>10</w:t>
      </w:r>
      <w:r w:rsidR="00FE3480">
        <w:t xml:space="preserve"> ust. </w:t>
      </w:r>
      <w:r w:rsidR="00FE3480" w:rsidRPr="00FE3480">
        <w:t>1</w:t>
      </w:r>
      <w:r w:rsidR="00FE3480">
        <w:t xml:space="preserve"> pkt </w:t>
      </w:r>
      <w:r w:rsidR="00FE3480" w:rsidRPr="00FE3480">
        <w:t>9, uważa się również przychody ze sprzedaży przetworzonych w</w:t>
      </w:r>
      <w:r w:rsidR="00FE3480">
        <w:t> </w:t>
      </w:r>
      <w:r w:rsidR="00FE3480" w:rsidRPr="00FE3480">
        <w:t>sposób inny niż przemysłowy produktów roślinnych i</w:t>
      </w:r>
      <w:r w:rsidR="00FE3480">
        <w:t> </w:t>
      </w:r>
      <w:r w:rsidR="00FE3480" w:rsidRPr="00FE3480">
        <w:t>zwierzęcych pochodzących z</w:t>
      </w:r>
      <w:r w:rsidR="00FE3480">
        <w:t> </w:t>
      </w:r>
      <w:r w:rsidR="00FE3480" w:rsidRPr="00FE3480">
        <w:t>własnej uprawy, hodowli lub chowu, z</w:t>
      </w:r>
      <w:r w:rsidR="00FE3480">
        <w:t> </w:t>
      </w:r>
      <w:r w:rsidR="00FE3480" w:rsidRPr="00FE3480">
        <w:t>wyjątkiem przetworzonych produktów roślinnych i</w:t>
      </w:r>
      <w:r w:rsidR="00FE3480">
        <w:t> </w:t>
      </w:r>
      <w:r w:rsidR="00FE3480" w:rsidRPr="00FE3480">
        <w:t xml:space="preserve">zwierzęcych </w:t>
      </w:r>
      <w:r w:rsidR="00540E08">
        <w:br/>
      </w:r>
      <w:r w:rsidR="00FE3480" w:rsidRPr="00FE3480">
        <w:t>uzyskanych w</w:t>
      </w:r>
      <w:r w:rsidR="00FE3480">
        <w:t> </w:t>
      </w:r>
      <w:r w:rsidR="00FE3480" w:rsidRPr="00FE3480">
        <w:t>ramach prowadzonych działów specjalnych produkcji rolnej oraz produktów opodatkowanych podatkiem akcyzowym na podstawie odrębnych przepisów, jeżeli:</w:t>
      </w:r>
    </w:p>
    <w:p w:rsidR="00FE3480" w:rsidRPr="00FE3480" w:rsidRDefault="00FE3480" w:rsidP="00FE3480">
      <w:pPr>
        <w:pStyle w:val="ZLITPKTzmpktliter"/>
      </w:pPr>
      <w:r w:rsidRPr="00FE3480">
        <w:t>1)</w:t>
      </w:r>
      <w:r>
        <w:tab/>
      </w:r>
      <w:r w:rsidRPr="00FE3480">
        <w:t>sprzedaż nie jest wykonywana na rzecz osób prawnych, jednostek organizacyjnych nieposiadających os</w:t>
      </w:r>
      <w:r w:rsidRPr="00FE3480">
        <w:t>o</w:t>
      </w:r>
      <w:r w:rsidRPr="00FE3480">
        <w:t>bowości prawnej lub na rzecz osób fizycznych na potrzeby prowadzonej przez nie pozarolniczej działaln</w:t>
      </w:r>
      <w:r w:rsidRPr="00FE3480">
        <w:t>o</w:t>
      </w:r>
      <w:r w:rsidRPr="00FE3480">
        <w:t>ści gospodarczej;</w:t>
      </w:r>
    </w:p>
    <w:p w:rsidR="00FE3480" w:rsidRPr="00FE3480" w:rsidRDefault="00FE3480" w:rsidP="00FE3480">
      <w:pPr>
        <w:pStyle w:val="ZLITPKTzmpktliter"/>
      </w:pPr>
      <w:r w:rsidRPr="00FE3480">
        <w:t>2)</w:t>
      </w:r>
      <w:r>
        <w:tab/>
      </w:r>
      <w:r w:rsidRPr="00FE3480">
        <w:t>przetwarzanie produktów roślinnych i</w:t>
      </w:r>
      <w:r>
        <w:t> </w:t>
      </w:r>
      <w:r w:rsidRPr="00FE3480">
        <w:t>zwierzęcych i</w:t>
      </w:r>
      <w:r>
        <w:t> </w:t>
      </w:r>
      <w:r w:rsidRPr="00FE3480">
        <w:t>ich sprzedaż nie odbywa się przy zatrudnieniu osób na podstawie umów o</w:t>
      </w:r>
      <w:r>
        <w:t> </w:t>
      </w:r>
      <w:r w:rsidRPr="00FE3480">
        <w:t>pracę, umów zlecenia, umów o</w:t>
      </w:r>
      <w:r>
        <w:t> </w:t>
      </w:r>
      <w:r w:rsidRPr="00FE3480">
        <w:t>dzieło oraz innych umów o</w:t>
      </w:r>
      <w:r>
        <w:t> </w:t>
      </w:r>
      <w:r w:rsidRPr="00FE3480">
        <w:t>podobnym charakterze;</w:t>
      </w:r>
    </w:p>
    <w:p w:rsidR="00FE3480" w:rsidRPr="00FE3480" w:rsidRDefault="00FE3480" w:rsidP="004A3AED">
      <w:pPr>
        <w:pStyle w:val="ZLITPKTzmpktliter"/>
        <w:keepNext/>
      </w:pPr>
      <w:r w:rsidRPr="00FE3480">
        <w:t>3)</w:t>
      </w:r>
      <w:r>
        <w:tab/>
      </w:r>
      <w:r w:rsidRPr="00FE3480">
        <w:t>sprzedaż następuje wyłącznie:</w:t>
      </w:r>
    </w:p>
    <w:p w:rsidR="00FE3480" w:rsidRPr="00FE3480" w:rsidRDefault="00FE3480" w:rsidP="00FE3480">
      <w:pPr>
        <w:pStyle w:val="ZLITLITwPKTzmlitwpktliter"/>
      </w:pPr>
      <w:r w:rsidRPr="00FE3480">
        <w:t>a)</w:t>
      </w:r>
      <w:r>
        <w:tab/>
      </w:r>
      <w:r w:rsidRPr="00FE3480">
        <w:t>w miejscach, w</w:t>
      </w:r>
      <w:r>
        <w:t> </w:t>
      </w:r>
      <w:r w:rsidRPr="00FE3480">
        <w:t>których produkty te zostały wytworzone,</w:t>
      </w:r>
    </w:p>
    <w:p w:rsidR="00FE3480" w:rsidRPr="00FE3480" w:rsidRDefault="00FE3480" w:rsidP="00FE3480">
      <w:pPr>
        <w:pStyle w:val="ZLITLITwPKTzmlitwpktliter"/>
      </w:pPr>
      <w:r w:rsidRPr="00FE3480">
        <w:t>b)</w:t>
      </w:r>
      <w:r>
        <w:tab/>
      </w:r>
      <w:r w:rsidRPr="00FE3480">
        <w:t>na targowiskach, przez które rozumie się wszelkie miejsca przeznaczone do prowadzenia handlu, z</w:t>
      </w:r>
      <w:r>
        <w:t> </w:t>
      </w:r>
      <w:r w:rsidRPr="00FE3480">
        <w:t>wyjątkiem sprzedaży dokonywanej w</w:t>
      </w:r>
      <w:r>
        <w:t> </w:t>
      </w:r>
      <w:r w:rsidRPr="00FE3480">
        <w:t>budynkach lub w</w:t>
      </w:r>
      <w:r>
        <w:t> </w:t>
      </w:r>
      <w:r w:rsidRPr="00FE3480">
        <w:t>ich częściach;</w:t>
      </w:r>
    </w:p>
    <w:p w:rsidR="00FE3480" w:rsidRPr="00FE3480" w:rsidRDefault="00FE3480" w:rsidP="00FE3480">
      <w:pPr>
        <w:pStyle w:val="ZLITPKTzmpktliter"/>
      </w:pPr>
      <w:r w:rsidRPr="00FE3480">
        <w:t>4)</w:t>
      </w:r>
      <w:r>
        <w:tab/>
      </w:r>
      <w:r w:rsidRPr="00FE3480">
        <w:t>prowadzona jest ewidencja sprzedaży, o</w:t>
      </w:r>
      <w:r>
        <w:t> </w:t>
      </w:r>
      <w:r w:rsidRPr="00FE3480">
        <w:t>której mowa w</w:t>
      </w:r>
      <w:r>
        <w:t> ust. </w:t>
      </w:r>
      <w:r w:rsidRPr="00FE3480">
        <w:t>1e.</w:t>
      </w:r>
    </w:p>
    <w:p w:rsidR="00FE3480" w:rsidRPr="00FE3480" w:rsidRDefault="00FE3480" w:rsidP="00FE3480">
      <w:pPr>
        <w:pStyle w:val="ZLITUSTzmustliter"/>
      </w:pPr>
      <w:r w:rsidRPr="00FE3480">
        <w:lastRenderedPageBreak/>
        <w:t>1d.</w:t>
      </w:r>
      <w:r>
        <w:t> </w:t>
      </w:r>
      <w:r w:rsidRPr="00FE3480">
        <w:t>Za produkt roślinny pochodzący z</w:t>
      </w:r>
      <w:r>
        <w:t> </w:t>
      </w:r>
      <w:r w:rsidRPr="00FE3480">
        <w:t>własnej uprawy uważa się również mąkę wytworzoną ze zboża p</w:t>
      </w:r>
      <w:r w:rsidRPr="00FE3480">
        <w:t>o</w:t>
      </w:r>
      <w:r w:rsidRPr="00FE3480">
        <w:t>chodzącego z</w:t>
      </w:r>
      <w:r>
        <w:t> </w:t>
      </w:r>
      <w:r w:rsidRPr="00FE3480">
        <w:t>własnej uprawy.</w:t>
      </w:r>
    </w:p>
    <w:p w:rsidR="00FE3480" w:rsidRPr="00FE3480" w:rsidRDefault="00FE3480" w:rsidP="007B2282">
      <w:pPr>
        <w:pStyle w:val="ZLITUSTzmustliter"/>
        <w:spacing w:before="60"/>
      </w:pPr>
      <w:r w:rsidRPr="00FE3480">
        <w:t>1e.</w:t>
      </w:r>
      <w:r>
        <w:t> </w:t>
      </w:r>
      <w:r w:rsidRPr="00FE3480">
        <w:t>Podatnicy osiągający przychody, o</w:t>
      </w:r>
      <w:r>
        <w:t> </w:t>
      </w:r>
      <w:r w:rsidRPr="00FE3480">
        <w:t>których mowa w</w:t>
      </w:r>
      <w:r>
        <w:t> ust. </w:t>
      </w:r>
      <w:r w:rsidRPr="00FE3480">
        <w:t>1c, są obowiązani prowadzić odrębnie za ka</w:t>
      </w:r>
      <w:r w:rsidRPr="00FE3480">
        <w:t>ż</w:t>
      </w:r>
      <w:r w:rsidRPr="00FE3480">
        <w:t>dy rok podatkowy ewidencję sprzedaży produktów roślinnych i</w:t>
      </w:r>
      <w:r>
        <w:t> </w:t>
      </w:r>
      <w:r w:rsidRPr="00FE3480">
        <w:t>zwierzęcych zawierającą co najmniej: numer k</w:t>
      </w:r>
      <w:r w:rsidRPr="00FE3480">
        <w:t>o</w:t>
      </w:r>
      <w:r w:rsidRPr="00FE3480">
        <w:t>lejnego wpisu, datę uzyskania przychodu, kwotę przychodu, przychód narastająco od początku roku. Dzienne przychody ewidencjonowane są w</w:t>
      </w:r>
      <w:r>
        <w:t> </w:t>
      </w:r>
      <w:r w:rsidRPr="00FE3480">
        <w:t>dniu sprzedaży.</w:t>
      </w:r>
    </w:p>
    <w:p w:rsidR="00FE3480" w:rsidRPr="00FE3480" w:rsidRDefault="00FE3480" w:rsidP="007B2282">
      <w:pPr>
        <w:pStyle w:val="ZLITUSTzmustliter"/>
        <w:spacing w:before="60"/>
      </w:pPr>
      <w:r w:rsidRPr="00FE3480">
        <w:t>1f.</w:t>
      </w:r>
      <w:r>
        <w:t> </w:t>
      </w:r>
      <w:r w:rsidRPr="00FE3480">
        <w:t>Ewidencję sprzedaży, o</w:t>
      </w:r>
      <w:r>
        <w:t> </w:t>
      </w:r>
      <w:r w:rsidRPr="00FE3480">
        <w:t>której mowa w</w:t>
      </w:r>
      <w:r>
        <w:t> ust. </w:t>
      </w:r>
      <w:r w:rsidRPr="00FE3480">
        <w:t>1e, należy posiadać w</w:t>
      </w:r>
      <w:r>
        <w:t> </w:t>
      </w:r>
      <w:r w:rsidRPr="00FE3480">
        <w:t>miejscu sprzedaży przetworzonych produktów roślinnych i</w:t>
      </w:r>
      <w:r>
        <w:t> </w:t>
      </w:r>
      <w:r w:rsidRPr="00FE3480">
        <w:t>zwierzęcych.</w:t>
      </w:r>
      <w:r w:rsidR="004A3AED">
        <w:t>”</w:t>
      </w:r>
      <w:r w:rsidRPr="00FE3480">
        <w:t>,</w:t>
      </w:r>
    </w:p>
    <w:p w:rsidR="00FE3480" w:rsidRPr="00FE3480" w:rsidRDefault="00FE3480" w:rsidP="004A3AED">
      <w:pPr>
        <w:pStyle w:val="LITlitera"/>
        <w:keepNext/>
      </w:pPr>
      <w:r w:rsidRPr="00FE3480">
        <w:t>b)</w:t>
      </w:r>
      <w:r>
        <w:tab/>
      </w:r>
      <w:r w:rsidRPr="00FE3480">
        <w:t>po</w:t>
      </w:r>
      <w:r>
        <w:t xml:space="preserve"> ust. </w:t>
      </w:r>
      <w:r w:rsidRPr="00FE3480">
        <w:t>2</w:t>
      </w:r>
      <w:r>
        <w:t> </w:t>
      </w:r>
      <w:r w:rsidRPr="00FE3480">
        <w:t>dodaje się</w:t>
      </w:r>
      <w:r>
        <w:t xml:space="preserve"> ust. </w:t>
      </w:r>
      <w:r w:rsidRPr="00FE3480">
        <w:t>2a w</w:t>
      </w:r>
      <w:r>
        <w:t> </w:t>
      </w:r>
      <w:r w:rsidRPr="00FE3480">
        <w:t>brzmieniu:</w:t>
      </w:r>
    </w:p>
    <w:p w:rsidR="00FE3480" w:rsidRPr="00FE3480" w:rsidRDefault="004A3AED" w:rsidP="007B2282">
      <w:pPr>
        <w:pStyle w:val="ZLITUSTzmustliter"/>
        <w:keepNext/>
        <w:spacing w:before="60"/>
      </w:pPr>
      <w:r>
        <w:t>„</w:t>
      </w:r>
      <w:r w:rsidR="00FE3480" w:rsidRPr="00FE3480">
        <w:t>2a.</w:t>
      </w:r>
      <w:r w:rsidR="00FE3480">
        <w:t> </w:t>
      </w:r>
      <w:r w:rsidR="00FE3480" w:rsidRPr="00FE3480">
        <w:t>Przepisu</w:t>
      </w:r>
      <w:r w:rsidR="00FE3480">
        <w:t xml:space="preserve"> ust. </w:t>
      </w:r>
      <w:r w:rsidR="00FE3480" w:rsidRPr="00FE3480">
        <w:t>1c nie stosuje się do podatników, którzy uzyskali inne przychody ze sprzedaży zaliczane do przychodów z</w:t>
      </w:r>
      <w:r w:rsidR="00FE3480">
        <w:t> </w:t>
      </w:r>
      <w:r w:rsidR="00FE3480" w:rsidRPr="00FE3480">
        <w:t>pozarolniczej działalności gospodarczej, o</w:t>
      </w:r>
      <w:r w:rsidR="00FE3480">
        <w:t> </w:t>
      </w:r>
      <w:r w:rsidR="00FE3480" w:rsidRPr="00FE3480">
        <w:t>której mowa w</w:t>
      </w:r>
      <w:r w:rsidR="00FE3480">
        <w:t> art. </w:t>
      </w:r>
      <w:r w:rsidR="00FE3480" w:rsidRPr="00FE3480">
        <w:t>10</w:t>
      </w:r>
      <w:r w:rsidR="00FE3480">
        <w:t xml:space="preserve"> ust. </w:t>
      </w:r>
      <w:r w:rsidR="00FE3480" w:rsidRPr="00FE3480">
        <w:t>1</w:t>
      </w:r>
      <w:r w:rsidR="00FE3480">
        <w:t xml:space="preserve"> pkt </w:t>
      </w:r>
      <w:r w:rsidR="008073A7">
        <w:t>3.</w:t>
      </w:r>
      <w:r>
        <w:t>”</w:t>
      </w:r>
      <w:r w:rsidR="00FE3480" w:rsidRPr="00FE3480">
        <w:t>;</w:t>
      </w:r>
    </w:p>
    <w:p w:rsidR="00FE3480" w:rsidRPr="004A3AED" w:rsidRDefault="00FE3480" w:rsidP="004A3AED">
      <w:pPr>
        <w:pStyle w:val="PKTpunkt"/>
        <w:keepNext/>
      </w:pPr>
      <w:r w:rsidRPr="004A3AED">
        <w:t>3)</w:t>
      </w:r>
      <w:r w:rsidR="004A3AED">
        <w:tab/>
      </w:r>
      <w:r w:rsidRPr="004A3AED">
        <w:t>w art. 43:</w:t>
      </w:r>
    </w:p>
    <w:p w:rsidR="00FE3480" w:rsidRPr="004A3AED" w:rsidRDefault="00FE3480" w:rsidP="004A3AED">
      <w:pPr>
        <w:pStyle w:val="LITlitera"/>
        <w:keepNext/>
      </w:pPr>
      <w:r w:rsidRPr="004A3AED">
        <w:t>a)</w:t>
      </w:r>
      <w:r w:rsidR="004A3AED">
        <w:tab/>
      </w:r>
      <w:r w:rsidRPr="004A3AED">
        <w:t>ust. 1 otrzymuje brzmienie:</w:t>
      </w:r>
    </w:p>
    <w:p w:rsidR="00FE3480" w:rsidRPr="004A3AED" w:rsidRDefault="004A3AED" w:rsidP="007B2282">
      <w:pPr>
        <w:pStyle w:val="ZLITUSTzmustliter"/>
        <w:spacing w:before="60"/>
      </w:pPr>
      <w:r>
        <w:t>„</w:t>
      </w:r>
      <w:r w:rsidR="00FE3480" w:rsidRPr="004A3AED">
        <w:t>1.</w:t>
      </w:r>
      <w:r>
        <w:t> </w:t>
      </w:r>
      <w:r w:rsidR="00FE3480" w:rsidRPr="004A3AED">
        <w:t>Podatnicy, którzy dochody z działów specjalnych produkcji rolnej ustalają przy zastosowaniu norm szacunkowych dochodu z określonej powierzchni upraw lub jednostki produkcji zwierzęcej, określonych w</w:t>
      </w:r>
      <w:r w:rsidR="007B2282">
        <w:t xml:space="preserve"> </w:t>
      </w:r>
      <w:r w:rsidR="00FE3480" w:rsidRPr="004A3AED">
        <w:t>z</w:t>
      </w:r>
      <w:r w:rsidR="00FE3480" w:rsidRPr="004A3AED">
        <w:t>a</w:t>
      </w:r>
      <w:r w:rsidR="00FE3480" w:rsidRPr="004A3AED">
        <w:t>łączniku nr 2, są obowiązani składać w terminie do dnia 20 stycznia roku podatkowego urzędowi skarbowemu deklarację według ustalonego wzoru o rodzajach i rozmiarach zamierzonej produkcji w roku podatkowym.</w:t>
      </w:r>
      <w:r>
        <w:t>”</w:t>
      </w:r>
      <w:r w:rsidR="00FE3480" w:rsidRPr="004A3AED">
        <w:t>,</w:t>
      </w:r>
    </w:p>
    <w:p w:rsidR="00FE3480" w:rsidRPr="004A3AED" w:rsidRDefault="00FE3480" w:rsidP="004A3AED">
      <w:pPr>
        <w:pStyle w:val="LITlitera"/>
      </w:pPr>
      <w:r w:rsidRPr="004A3AED">
        <w:t>b)</w:t>
      </w:r>
      <w:r w:rsidR="004A3AED">
        <w:tab/>
      </w:r>
      <w:r w:rsidRPr="004A3AED">
        <w:t>uchyla się ust. 2;</w:t>
      </w:r>
    </w:p>
    <w:p w:rsidR="00FE3480" w:rsidRPr="004A3AED" w:rsidRDefault="00FE3480" w:rsidP="004A3AED">
      <w:pPr>
        <w:pStyle w:val="PKTpunkt"/>
        <w:keepNext/>
      </w:pPr>
      <w:r w:rsidRPr="004A3AED">
        <w:t>4)</w:t>
      </w:r>
      <w:r w:rsidR="004A3AED">
        <w:tab/>
      </w:r>
      <w:r w:rsidRPr="004A3AED">
        <w:t>w art. 44 dodaje się ust. 14 w brzmieniu:</w:t>
      </w:r>
    </w:p>
    <w:p w:rsidR="00FE3480" w:rsidRPr="004A3AED" w:rsidRDefault="004A3AED" w:rsidP="004A3AED">
      <w:pPr>
        <w:pStyle w:val="ZUSTzmustartykuempunktem"/>
      </w:pPr>
      <w:r>
        <w:t>„</w:t>
      </w:r>
      <w:r w:rsidR="00FE3480" w:rsidRPr="004A3AED">
        <w:t>14.</w:t>
      </w:r>
      <w:r>
        <w:t> </w:t>
      </w:r>
      <w:r w:rsidR="00FE3480" w:rsidRPr="004A3AED">
        <w:t>Do podatników prowadzących działy specjalne produkcji rolnej i ustalających dochód na podstawie pr</w:t>
      </w:r>
      <w:r w:rsidR="00FE3480" w:rsidRPr="004A3AED">
        <w:t>o</w:t>
      </w:r>
      <w:r w:rsidR="00FE3480" w:rsidRPr="004A3AED">
        <w:t>wadzonych ksiąg przepisy ust. 3, 3f–3i, 6 oraz 6b–6i stosuje się odpowiednio.</w:t>
      </w:r>
      <w:r>
        <w:t>”</w:t>
      </w:r>
      <w:r w:rsidR="00FE3480" w:rsidRPr="004A3AED">
        <w:t>.</w:t>
      </w:r>
    </w:p>
    <w:p w:rsidR="00FE3480" w:rsidRPr="00540E08" w:rsidRDefault="00FE3480" w:rsidP="004A3AED">
      <w:pPr>
        <w:pStyle w:val="ARTartustawynprozporzdzenia"/>
        <w:keepNext/>
        <w:rPr>
          <w:spacing w:val="-2"/>
        </w:rPr>
      </w:pPr>
      <w:r w:rsidRPr="00540E08">
        <w:rPr>
          <w:rStyle w:val="Ppogrubienie"/>
          <w:spacing w:val="-2"/>
        </w:rPr>
        <w:t>Art. 2.</w:t>
      </w:r>
      <w:r w:rsidR="004A3AED" w:rsidRPr="00540E08">
        <w:rPr>
          <w:spacing w:val="-2"/>
        </w:rPr>
        <w:t> </w:t>
      </w:r>
      <w:r w:rsidRPr="00540E08">
        <w:rPr>
          <w:spacing w:val="-2"/>
        </w:rPr>
        <w:t>W ustawie z dnia 12 stycznia 1991 r. o podatkach i opłatach lokalnych (Dz. U. z 2014 r. poz. 849</w:t>
      </w:r>
      <w:r w:rsidR="00540E08" w:rsidRPr="00540E08">
        <w:rPr>
          <w:spacing w:val="-2"/>
        </w:rPr>
        <w:t xml:space="preserve"> oraz z 2015 r. poz. 528</w:t>
      </w:r>
      <w:r w:rsidRPr="00540E08">
        <w:rPr>
          <w:spacing w:val="-2"/>
        </w:rPr>
        <w:t>) w art. 1a w ust. 2 w pkt 2 kropkę zastępuje się średnikiem i dodaje się pkt 3 w brzmieniu:</w:t>
      </w:r>
    </w:p>
    <w:p w:rsidR="00FE3480" w:rsidRPr="004A3AED" w:rsidRDefault="004A3AED" w:rsidP="004A3AED">
      <w:pPr>
        <w:pStyle w:val="ZPKTzmpktartykuempunktem"/>
      </w:pPr>
      <w:r>
        <w:t>„</w:t>
      </w:r>
      <w:r w:rsidR="00FE3480" w:rsidRPr="004A3AED">
        <w:t>3)</w:t>
      </w:r>
      <w:r>
        <w:tab/>
      </w:r>
      <w:r w:rsidR="00FE3480" w:rsidRPr="004A3AED">
        <w:t>działalności, o której mowa w art. 3 pkt 4 ustawy z dnia 2 lipca 2004 r. o swobodzie działalności gospodarczej (Dz. U. z 201</w:t>
      </w:r>
      <w:r w:rsidR="00540E08">
        <w:t>5</w:t>
      </w:r>
      <w:r w:rsidR="00FE3480" w:rsidRPr="004A3AED">
        <w:t> r. poz. </w:t>
      </w:r>
      <w:r w:rsidR="00540E08">
        <w:t xml:space="preserve">584 i </w:t>
      </w:r>
      <w:sdt>
        <w:sdtPr>
          <w:alias w:val="Numer pozycji"/>
          <w:tag w:val="Kategoria"/>
          <w:id w:val="495465613"/>
          <w:placeholder>
            <w:docPart w:val="BAFB9760C6074ABEBABADE30BF3E6F1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6010D">
            <w:t>699</w:t>
          </w:r>
        </w:sdtContent>
      </w:sdt>
      <w:r w:rsidR="00FE3480" w:rsidRPr="004A3AED">
        <w:t>).</w:t>
      </w:r>
      <w:r>
        <w:t>”</w:t>
      </w:r>
      <w:r w:rsidR="00FE3480" w:rsidRPr="004A3AED">
        <w:t>.</w:t>
      </w:r>
    </w:p>
    <w:p w:rsidR="00FE3480" w:rsidRPr="004A3AED" w:rsidRDefault="00FE3480" w:rsidP="004A3AED">
      <w:pPr>
        <w:pStyle w:val="ARTartustawynprozporzdzenia"/>
        <w:keepNext/>
      </w:pPr>
      <w:r w:rsidRPr="004A3AED">
        <w:rPr>
          <w:rStyle w:val="Ppogrubienie"/>
        </w:rPr>
        <w:t>Art. 3.</w:t>
      </w:r>
      <w:r w:rsidR="004A3AED">
        <w:t> </w:t>
      </w:r>
      <w:r w:rsidRPr="004A3AED">
        <w:t>W ustawie z dnia 29 sierpnia 1997 r. – Ordynacja podatkowa (Dz. U. z 201</w:t>
      </w:r>
      <w:r w:rsidR="00540E08">
        <w:t>5</w:t>
      </w:r>
      <w:r w:rsidRPr="004A3AED">
        <w:t> r. poz. </w:t>
      </w:r>
      <w:r w:rsidR="00540E08">
        <w:t>613</w:t>
      </w:r>
      <w:r w:rsidRPr="004A3AED">
        <w:t>) w art. 87 § 2 otrzymuje brzmienie:</w:t>
      </w:r>
    </w:p>
    <w:p w:rsidR="00FE3480" w:rsidRPr="004A3AED" w:rsidRDefault="004A3AED" w:rsidP="004A3AED">
      <w:pPr>
        <w:pStyle w:val="ZUSTzmustartykuempunktem"/>
      </w:pPr>
      <w:r>
        <w:t>„</w:t>
      </w:r>
      <w:r w:rsidR="00FE3480" w:rsidRPr="004A3AED">
        <w:t>§ 2.</w:t>
      </w:r>
      <w:r>
        <w:t> </w:t>
      </w:r>
      <w:r w:rsidR="00FE3480" w:rsidRPr="004A3AED">
        <w:t>Obowiązek wystawienia rachunku, o którym mowa w § 1, nie dotyczy rolników sprzedających produkty roślinne i zwierzęce pochodzące z własnej uprawy, hodowli lub chowu, nieprzerobione lub nieprzetworzone spos</w:t>
      </w:r>
      <w:r w:rsidR="00FE3480" w:rsidRPr="004A3AED">
        <w:t>o</w:t>
      </w:r>
      <w:r w:rsidR="00FE3480" w:rsidRPr="004A3AED">
        <w:t>bem przemysłowym, chyba że sprzedaż jest dokonywana w ich odrębnych, stałych miejscach sprzedaży poza obr</w:t>
      </w:r>
      <w:r w:rsidR="00FE3480" w:rsidRPr="004A3AED">
        <w:t>ę</w:t>
      </w:r>
      <w:r w:rsidR="00FE3480" w:rsidRPr="004A3AED">
        <w:t>bem uprawy, hodowli lub chowu, z wyjątkiem sprzedaży na targowiskach, o których mowa w art. 20 ust. 1c pkt 3 lit. b ustawy z dnia 26 lipca 1991 r. o podatku dochodowym od osób fizycznych.</w:t>
      </w:r>
      <w:r>
        <w:t>”</w:t>
      </w:r>
      <w:r w:rsidR="00FE3480" w:rsidRPr="004A3AED">
        <w:t>.</w:t>
      </w:r>
    </w:p>
    <w:p w:rsidR="00FE3480" w:rsidRPr="004A3AED" w:rsidRDefault="00FE3480" w:rsidP="004A3AED">
      <w:pPr>
        <w:pStyle w:val="ARTartustawynprozporzdzenia"/>
        <w:keepNext/>
      </w:pPr>
      <w:r w:rsidRPr="004A3AED">
        <w:rPr>
          <w:rStyle w:val="Ppogrubienie"/>
        </w:rPr>
        <w:t>Art. 4.</w:t>
      </w:r>
      <w:r w:rsidR="004A3AED">
        <w:t> </w:t>
      </w:r>
      <w:r w:rsidRPr="004A3AED">
        <w:t>W ustawie z dnia 20 listopada 1998 r. o zryczałtowanym podatku dochodowym od niektórych przychodów osiąganych przez osoby fizyczne (Dz. U. Nr 144, poz. 930, z późn. zm.</w:t>
      </w:r>
      <w:r w:rsidRPr="007B0797">
        <w:rPr>
          <w:rStyle w:val="IGindeksgrny"/>
        </w:rPr>
        <w:footnoteReference w:id="3"/>
      </w:r>
      <w:r w:rsidRPr="007B0797">
        <w:rPr>
          <w:rStyle w:val="IGindeksgrny"/>
        </w:rPr>
        <w:t>)</w:t>
      </w:r>
      <w:r w:rsidRPr="004A3AED">
        <w:t>) wprowadza się następujące zmiany:</w:t>
      </w:r>
    </w:p>
    <w:p w:rsidR="00FE3480" w:rsidRPr="004A3AED" w:rsidRDefault="00FE3480" w:rsidP="004A3AED">
      <w:pPr>
        <w:pStyle w:val="PKTpunkt"/>
        <w:keepNext/>
      </w:pPr>
      <w:r w:rsidRPr="004A3AED">
        <w:t>1)</w:t>
      </w:r>
      <w:r w:rsidR="004A3AED">
        <w:tab/>
      </w:r>
      <w:r w:rsidRPr="004A3AED">
        <w:t>w art. 1 w pkt 3 kropkę zastępuje się przecinkiem i dodaje się pkt 4 w brzmieniu:</w:t>
      </w:r>
    </w:p>
    <w:p w:rsidR="00FE3480" w:rsidRPr="004A3AED" w:rsidRDefault="004A3AED" w:rsidP="004A3AED">
      <w:pPr>
        <w:pStyle w:val="ZPKTzmpktartykuempunktem"/>
      </w:pPr>
      <w:r>
        <w:t>„</w:t>
      </w:r>
      <w:r w:rsidR="00FE3480" w:rsidRPr="004A3AED">
        <w:t>4)</w:t>
      </w:r>
      <w:r>
        <w:tab/>
      </w:r>
      <w:r w:rsidR="00FE3480" w:rsidRPr="004A3AED">
        <w:t>osiągające przychody ze sprzedaży, o której mowa w art. 20 ust. 1c ustawy z dnia 26 lipca 1991 r. o podatku dochodowym od osób fizycznych (Dz. U. z 2012 r. poz. 361, z późn. zm.</w:t>
      </w:r>
      <w:r w:rsidR="00FE3480" w:rsidRPr="007B0797">
        <w:rPr>
          <w:rStyle w:val="IGindeksgrny"/>
        </w:rPr>
        <w:footnoteReference w:id="4"/>
      </w:r>
      <w:r w:rsidR="00FE3480" w:rsidRPr="007B0797">
        <w:rPr>
          <w:rStyle w:val="IGindeksgrny"/>
        </w:rPr>
        <w:t>)</w:t>
      </w:r>
      <w:r w:rsidR="00FE3480" w:rsidRPr="004A3AED">
        <w:t xml:space="preserve">), zwanej dalej </w:t>
      </w:r>
      <w:r>
        <w:t>„</w:t>
      </w:r>
      <w:r w:rsidR="00FE3480" w:rsidRPr="004A3AED">
        <w:t>ustawą o podatku dochodowym</w:t>
      </w:r>
      <w:r>
        <w:t>”</w:t>
      </w:r>
      <w:r w:rsidR="00FE3480" w:rsidRPr="004A3AED">
        <w:t>.</w:t>
      </w:r>
      <w:r>
        <w:t>”</w:t>
      </w:r>
      <w:r w:rsidR="00FE3480" w:rsidRPr="004A3AED">
        <w:t>;</w:t>
      </w:r>
    </w:p>
    <w:p w:rsidR="00FE3480" w:rsidRPr="004A3AED" w:rsidRDefault="00FE3480" w:rsidP="004A3AED">
      <w:pPr>
        <w:pStyle w:val="PKTpunkt"/>
        <w:keepNext/>
      </w:pPr>
      <w:r w:rsidRPr="004A3AED">
        <w:t>2)</w:t>
      </w:r>
      <w:r w:rsidR="004A3AED">
        <w:tab/>
      </w:r>
      <w:r w:rsidRPr="004A3AED">
        <w:t>w art. 2 po ust. 1a dodaje się ust. 1b w brzmieniu:</w:t>
      </w:r>
    </w:p>
    <w:p w:rsidR="00FE3480" w:rsidRPr="004A3AED" w:rsidRDefault="004A3AED" w:rsidP="004A3AED">
      <w:pPr>
        <w:pStyle w:val="ZUSTzmustartykuempunktem"/>
      </w:pPr>
      <w:r>
        <w:t>„</w:t>
      </w:r>
      <w:r w:rsidR="00FE3480" w:rsidRPr="004A3AED">
        <w:t>1b.</w:t>
      </w:r>
      <w:r>
        <w:t> </w:t>
      </w:r>
      <w:r w:rsidR="00FE3480" w:rsidRPr="004A3AED">
        <w:t>Osoby fizyczne osiągające przychody ze sprzedaży, o której mowa w art. 20 ust. 1c ustawy o podatku d</w:t>
      </w:r>
      <w:r w:rsidR="00FE3480" w:rsidRPr="004A3AED">
        <w:t>o</w:t>
      </w:r>
      <w:r w:rsidR="00FE3480" w:rsidRPr="004A3AED">
        <w:t>chodowym, mogą opłacać ryczałt od przychodów ewidencjonowanych.</w:t>
      </w:r>
      <w:r>
        <w:t>”</w:t>
      </w:r>
      <w:r w:rsidR="00FE3480" w:rsidRPr="004A3AED">
        <w:t>;</w:t>
      </w:r>
    </w:p>
    <w:p w:rsidR="00FE3480" w:rsidRPr="004A3AED" w:rsidRDefault="00FE3480" w:rsidP="004A3AED">
      <w:pPr>
        <w:pStyle w:val="PKTpunkt"/>
        <w:keepNext/>
      </w:pPr>
      <w:r w:rsidRPr="004A3AED">
        <w:lastRenderedPageBreak/>
        <w:t>3)</w:t>
      </w:r>
      <w:r w:rsidR="004A3AED">
        <w:tab/>
      </w:r>
      <w:r w:rsidRPr="004A3AED">
        <w:t>art. 3 otrzymuje brzmienie:</w:t>
      </w:r>
    </w:p>
    <w:p w:rsidR="00FE3480" w:rsidRPr="004A3AED" w:rsidRDefault="004A3AED" w:rsidP="004A3AED">
      <w:pPr>
        <w:pStyle w:val="ZARTzmartartykuempunktem"/>
      </w:pPr>
      <w:r>
        <w:t>„</w:t>
      </w:r>
      <w:r w:rsidR="00FE3480" w:rsidRPr="004A3AED">
        <w:t>Art. 3.</w:t>
      </w:r>
      <w:r>
        <w:t> </w:t>
      </w:r>
      <w:r w:rsidR="00FE3480" w:rsidRPr="004A3AED">
        <w:t>Przychodów (dochodów) opodatkowanych w formach zryczałtowanych nie łączy się z przychodami (dochodami) z innych źródeł podlegającymi opodatkowaniu na podstawie ustawy o podatku dochodowym.</w:t>
      </w:r>
      <w:r>
        <w:t>”</w:t>
      </w:r>
      <w:r w:rsidR="00FE3480" w:rsidRPr="004A3AED">
        <w:t>;</w:t>
      </w:r>
    </w:p>
    <w:p w:rsidR="00FE3480" w:rsidRPr="004A3AED" w:rsidRDefault="00FE3480" w:rsidP="00104FAD">
      <w:pPr>
        <w:pStyle w:val="PKTpunkt"/>
        <w:keepNext/>
        <w:spacing w:before="160"/>
      </w:pPr>
      <w:r w:rsidRPr="004A3AED">
        <w:t>4)</w:t>
      </w:r>
      <w:r w:rsidR="004A3AED">
        <w:tab/>
      </w:r>
      <w:r w:rsidRPr="004A3AED">
        <w:t>w art. 6:</w:t>
      </w:r>
    </w:p>
    <w:p w:rsidR="00FE3480" w:rsidRPr="004A3AED" w:rsidRDefault="00FE3480" w:rsidP="004A3AED">
      <w:pPr>
        <w:pStyle w:val="LITlitera"/>
        <w:keepNext/>
      </w:pPr>
      <w:r w:rsidRPr="004A3AED">
        <w:t>a)</w:t>
      </w:r>
      <w:r w:rsidR="004A3AED">
        <w:tab/>
      </w:r>
      <w:r w:rsidRPr="004A3AED">
        <w:t>po ust. 1c dodaje się ust. 1d w brzmieniu:</w:t>
      </w:r>
    </w:p>
    <w:p w:rsidR="00FE3480" w:rsidRPr="004A3AED" w:rsidRDefault="004A3AED" w:rsidP="00104FAD">
      <w:pPr>
        <w:pStyle w:val="ZLITUSTzmustliter"/>
        <w:spacing w:before="120"/>
      </w:pPr>
      <w:r>
        <w:t>„</w:t>
      </w:r>
      <w:r w:rsidR="00FE3480" w:rsidRPr="004A3AED">
        <w:t>1d.</w:t>
      </w:r>
      <w:r>
        <w:t> </w:t>
      </w:r>
      <w:r w:rsidR="00FE3480" w:rsidRPr="004A3AED">
        <w:t>Opodatkowaniu ryczałtem od przychodów ewidencjonowanych podlegają również przychody, o których mowa w art. 20 ust. 1c ustawy o podatku dochodowym.</w:t>
      </w:r>
      <w:r>
        <w:t>”</w:t>
      </w:r>
      <w:r w:rsidR="00FE3480" w:rsidRPr="004A3AED">
        <w:t>,</w:t>
      </w:r>
    </w:p>
    <w:p w:rsidR="00FE3480" w:rsidRPr="004A3AED" w:rsidRDefault="00FE3480" w:rsidP="004A3AED">
      <w:pPr>
        <w:pStyle w:val="LITlitera"/>
        <w:keepNext/>
      </w:pPr>
      <w:r w:rsidRPr="004A3AED">
        <w:t>b)</w:t>
      </w:r>
      <w:r w:rsidR="004A3AED">
        <w:tab/>
      </w:r>
      <w:r w:rsidRPr="004A3AED">
        <w:t>dodaje się ust. 7 w brzmieniu:</w:t>
      </w:r>
    </w:p>
    <w:p w:rsidR="00FE3480" w:rsidRPr="004A3AED" w:rsidRDefault="004A3AED" w:rsidP="00104FAD">
      <w:pPr>
        <w:pStyle w:val="ZLITUSTzmustliter"/>
        <w:spacing w:before="120"/>
      </w:pPr>
      <w:r>
        <w:t>„</w:t>
      </w:r>
      <w:r w:rsidR="00FE3480" w:rsidRPr="004A3AED">
        <w:t>7.</w:t>
      </w:r>
      <w:r>
        <w:t> </w:t>
      </w:r>
      <w:r w:rsidR="00FE3480" w:rsidRPr="004A3AED">
        <w:t>W przypadku osiągania przychodów, o których mowa w ust. 1d, w tym również w ramach wspólnej własności, wspólnego posiadania, wspólnego użytkowania upraw, hodowli lub chowu lub w ramach wspólnego przedsięwzięcia, przepisy ust. 4 i 5 stosuje się odpowiednio.</w:t>
      </w:r>
      <w:r>
        <w:t>”</w:t>
      </w:r>
      <w:r w:rsidR="00FE3480" w:rsidRPr="004A3AED">
        <w:t>;</w:t>
      </w:r>
    </w:p>
    <w:p w:rsidR="00FE3480" w:rsidRPr="004A3AED" w:rsidRDefault="00FE3480" w:rsidP="00104FAD">
      <w:pPr>
        <w:pStyle w:val="PKTpunkt"/>
        <w:keepNext/>
        <w:spacing w:before="160"/>
      </w:pPr>
      <w:r w:rsidRPr="004A3AED">
        <w:t>5)</w:t>
      </w:r>
      <w:r w:rsidR="004A3AED">
        <w:tab/>
      </w:r>
      <w:r w:rsidRPr="004A3AED">
        <w:t>w art. 9 dodaje się ust. 5 w brzmieniu:</w:t>
      </w:r>
    </w:p>
    <w:p w:rsidR="00FE3480" w:rsidRPr="004A3AED" w:rsidRDefault="004A3AED" w:rsidP="00104FAD">
      <w:pPr>
        <w:pStyle w:val="ZUSTzmustartykuempunktem"/>
        <w:spacing w:before="120"/>
      </w:pPr>
      <w:r>
        <w:t>„</w:t>
      </w:r>
      <w:r w:rsidR="00FE3480" w:rsidRPr="004A3AED">
        <w:t>5.</w:t>
      </w:r>
      <w:r>
        <w:t> </w:t>
      </w:r>
      <w:r w:rsidR="00FE3480" w:rsidRPr="004A3AED">
        <w:t>W przypadku osiągania przychodów, o których mowa w art. 6 ust. 1d, przepisy dotyczące oświadczenia o wyborze opodatkowania w formie ryczałtu od przychodów ewidencjonowanych przez podatników prowadzących pozarolniczą działalność gospodarczą stosuje się odpowiednio.</w:t>
      </w:r>
      <w:r>
        <w:t>”</w:t>
      </w:r>
      <w:r w:rsidR="00FE3480" w:rsidRPr="004A3AED">
        <w:t>;</w:t>
      </w:r>
    </w:p>
    <w:p w:rsidR="00FE3480" w:rsidRPr="004A3AED" w:rsidRDefault="00FE3480" w:rsidP="00104FAD">
      <w:pPr>
        <w:pStyle w:val="PKTpunkt"/>
        <w:keepNext/>
        <w:spacing w:before="160"/>
      </w:pPr>
      <w:r w:rsidRPr="004A3AED">
        <w:t>6)</w:t>
      </w:r>
      <w:r w:rsidR="004A3AED">
        <w:tab/>
      </w:r>
      <w:r w:rsidRPr="004A3AED">
        <w:t>w art. 11:</w:t>
      </w:r>
    </w:p>
    <w:p w:rsidR="00FE3480" w:rsidRPr="004A3AED" w:rsidRDefault="00FE3480" w:rsidP="004A3AED">
      <w:pPr>
        <w:pStyle w:val="LITlitera"/>
        <w:keepNext/>
      </w:pPr>
      <w:r w:rsidRPr="004A3AED">
        <w:t>a)</w:t>
      </w:r>
      <w:r w:rsidR="004A3AED">
        <w:tab/>
      </w:r>
      <w:r w:rsidRPr="004A3AED">
        <w:t>ust. 1 otrzymuje brzmienie:</w:t>
      </w:r>
    </w:p>
    <w:p w:rsidR="00FE3480" w:rsidRPr="004A3AED" w:rsidRDefault="004A3AED" w:rsidP="00104FAD">
      <w:pPr>
        <w:pStyle w:val="ZLITUSTzmustliter"/>
        <w:spacing w:before="120"/>
      </w:pPr>
      <w:r>
        <w:t>„</w:t>
      </w:r>
      <w:r w:rsidR="00FE3480" w:rsidRPr="004A3AED">
        <w:t>1.</w:t>
      </w:r>
      <w:r>
        <w:t> </w:t>
      </w:r>
      <w:r w:rsidR="00FE3480" w:rsidRPr="004A3AED">
        <w:t>Podatnik uzyskujący przychody wymienione w art. 6 ust. 1, 1a i 1d, opłacający ryczałt od przychodów ewidencjonowanych, może odliczyć od przychodów stratę, o której mowa w art. 9 ust. 3 i 3a ustawy o podatku dochodowym, oraz wydatki określone w art. 26 ust. 1 ustawy o podatku dochodowym, jeżeli nie zostały odlicz</w:t>
      </w:r>
      <w:r w:rsidR="00FE3480" w:rsidRPr="004A3AED">
        <w:t>o</w:t>
      </w:r>
      <w:r w:rsidR="00FE3480" w:rsidRPr="004A3AED">
        <w:t>ne od dochodu lub nie zostały zaliczone do kosztów uzyskania przychodów na podstawie przepisów ustawy o podatku dochodowym.</w:t>
      </w:r>
      <w:r>
        <w:t>”</w:t>
      </w:r>
      <w:r w:rsidR="00FE3480" w:rsidRPr="004A3AED">
        <w:t>,</w:t>
      </w:r>
    </w:p>
    <w:p w:rsidR="00FE3480" w:rsidRPr="004A3AED" w:rsidRDefault="00FE3480" w:rsidP="004A3AED">
      <w:pPr>
        <w:pStyle w:val="LITlitera"/>
        <w:keepNext/>
      </w:pPr>
      <w:r w:rsidRPr="004A3AED">
        <w:t>b)</w:t>
      </w:r>
      <w:r w:rsidR="004A3AED">
        <w:tab/>
      </w:r>
      <w:r w:rsidRPr="004A3AED">
        <w:t>ust. 3 otrzymuje brzmienie:</w:t>
      </w:r>
    </w:p>
    <w:p w:rsidR="00FE3480" w:rsidRPr="004A3AED" w:rsidRDefault="004A3AED" w:rsidP="00104FAD">
      <w:pPr>
        <w:pStyle w:val="ZLITUSTzmustliter"/>
        <w:spacing w:before="120"/>
      </w:pPr>
      <w:r>
        <w:t>„</w:t>
      </w:r>
      <w:r w:rsidR="00FE3480" w:rsidRPr="004A3AED">
        <w:t>3.</w:t>
      </w:r>
      <w:r>
        <w:t> </w:t>
      </w:r>
      <w:r w:rsidR="00FE3480" w:rsidRPr="004A3AED">
        <w:t>Jeżeli podatnik uzyskuje przychody wymienione w art. 6 ust. 1, 1a lub 1d, opodatkowane różnymi stawkami, i dokonuje odliczeń od przychodów, odliczeń tych dokonuje od każdego rodzaju przychodu w takim stosunku, w jakim w roku podatkowym pozostają poszczególne przychody opodatkowane różnymi stawkami w ogólnej kwocie przychodów.</w:t>
      </w:r>
      <w:r>
        <w:t>”</w:t>
      </w:r>
      <w:r w:rsidR="00FE3480" w:rsidRPr="004A3AED">
        <w:t>;</w:t>
      </w:r>
    </w:p>
    <w:p w:rsidR="00FE3480" w:rsidRPr="004A3AED" w:rsidRDefault="00FE3480" w:rsidP="00104FAD">
      <w:pPr>
        <w:pStyle w:val="PKTpunkt"/>
        <w:keepNext/>
        <w:spacing w:before="160"/>
      </w:pPr>
      <w:r w:rsidRPr="004A3AED">
        <w:t>7)</w:t>
      </w:r>
      <w:r w:rsidR="004A3AED">
        <w:tab/>
      </w:r>
      <w:r w:rsidRPr="004A3AED">
        <w:t>w art. 12:</w:t>
      </w:r>
    </w:p>
    <w:p w:rsidR="00FE3480" w:rsidRPr="004A3AED" w:rsidRDefault="00FE3480" w:rsidP="004A3AED">
      <w:pPr>
        <w:pStyle w:val="LITlitera"/>
        <w:keepNext/>
      </w:pPr>
      <w:r w:rsidRPr="004A3AED">
        <w:t>a)</w:t>
      </w:r>
      <w:r w:rsidR="004A3AED">
        <w:tab/>
      </w:r>
      <w:r w:rsidRPr="004A3AED">
        <w:t>w ust. 1 w pkt 5 kropkę zastępuje się przecinkiem i dodaje się pkt 6 w brzmieniu:</w:t>
      </w:r>
    </w:p>
    <w:p w:rsidR="00FE3480" w:rsidRPr="004A3AED" w:rsidRDefault="004A3AED" w:rsidP="00104FAD">
      <w:pPr>
        <w:pStyle w:val="ZLITPKTzmpktliter"/>
        <w:spacing w:before="120"/>
      </w:pPr>
      <w:r>
        <w:t>„</w:t>
      </w:r>
      <w:r w:rsidR="00FE3480" w:rsidRPr="004A3AED">
        <w:t>6)</w:t>
      </w:r>
      <w:r>
        <w:tab/>
      </w:r>
      <w:r w:rsidR="00FE3480" w:rsidRPr="004A3AED">
        <w:t>2% przychodów, o których mowa w art. 6 ust. 1d.</w:t>
      </w:r>
      <w:r>
        <w:t>”</w:t>
      </w:r>
      <w:r w:rsidR="00FE3480" w:rsidRPr="004A3AED">
        <w:t>,</w:t>
      </w:r>
    </w:p>
    <w:p w:rsidR="00FE3480" w:rsidRPr="004A3AED" w:rsidRDefault="00FE3480" w:rsidP="004A3AED">
      <w:pPr>
        <w:pStyle w:val="LITlitera"/>
        <w:keepNext/>
      </w:pPr>
      <w:r w:rsidRPr="004A3AED">
        <w:t>b)</w:t>
      </w:r>
      <w:r w:rsidR="004A3AED">
        <w:tab/>
      </w:r>
      <w:r w:rsidRPr="004A3AED">
        <w:t>po ust. 5 dodaje się ust. 5a w brzmieniu:</w:t>
      </w:r>
    </w:p>
    <w:p w:rsidR="00FE3480" w:rsidRPr="004A3AED" w:rsidRDefault="004A3AED" w:rsidP="00104FAD">
      <w:pPr>
        <w:pStyle w:val="ZLITUSTzmustliter"/>
        <w:spacing w:before="120"/>
      </w:pPr>
      <w:r>
        <w:t>„</w:t>
      </w:r>
      <w:r w:rsidR="00FE3480" w:rsidRPr="004A3AED">
        <w:t>5a.</w:t>
      </w:r>
      <w:r>
        <w:t> </w:t>
      </w:r>
      <w:r w:rsidR="00FE3480" w:rsidRPr="004A3AED">
        <w:t>Przepis ust. 5 stosuje się odpowiednio w przypadku osiągania przychodów, o których mowa w art. 6 ust. 1d, w ramach wspólnej własności, wspólnego posiadania, wspólnego użytkowania upraw, hodowli lub ch</w:t>
      </w:r>
      <w:r w:rsidR="00FE3480" w:rsidRPr="004A3AED">
        <w:t>o</w:t>
      </w:r>
      <w:r w:rsidR="00FE3480" w:rsidRPr="004A3AED">
        <w:t>wu lub w ramach wspólnego przedsięwzięcia.</w:t>
      </w:r>
      <w:r>
        <w:t>”</w:t>
      </w:r>
      <w:r w:rsidR="00FE3480" w:rsidRPr="004A3AED">
        <w:t>,</w:t>
      </w:r>
    </w:p>
    <w:p w:rsidR="00FE3480" w:rsidRPr="004A3AED" w:rsidRDefault="00FE3480" w:rsidP="004A3AED">
      <w:pPr>
        <w:pStyle w:val="LITlitera"/>
        <w:keepNext/>
      </w:pPr>
      <w:r w:rsidRPr="004A3AED">
        <w:t>c)</w:t>
      </w:r>
      <w:r w:rsidR="004A3AED">
        <w:tab/>
      </w:r>
      <w:r w:rsidRPr="004A3AED">
        <w:t>po ust. 9 dodaje się ust. 9a w brzmieniu:</w:t>
      </w:r>
    </w:p>
    <w:p w:rsidR="00FE3480" w:rsidRPr="004A3AED" w:rsidRDefault="004A3AED" w:rsidP="00104FAD">
      <w:pPr>
        <w:pStyle w:val="ZLITUSTzmustliter"/>
        <w:spacing w:before="120"/>
      </w:pPr>
      <w:r>
        <w:t>„</w:t>
      </w:r>
      <w:r w:rsidR="00FE3480" w:rsidRPr="004A3AED">
        <w:t>9a.</w:t>
      </w:r>
      <w:r>
        <w:t> </w:t>
      </w:r>
      <w:r w:rsidR="00FE3480" w:rsidRPr="004A3AED">
        <w:t>Przepisy ust. 6–9 stosuje się odpowiednio do podatników osiągających przychody, o których mowa w art. 6 ust. 1d.</w:t>
      </w:r>
      <w:r>
        <w:t>”</w:t>
      </w:r>
      <w:r w:rsidR="00FE3480" w:rsidRPr="004A3AED">
        <w:t>;</w:t>
      </w:r>
    </w:p>
    <w:p w:rsidR="00FE3480" w:rsidRPr="004A3AED" w:rsidRDefault="00FE3480" w:rsidP="00104FAD">
      <w:pPr>
        <w:pStyle w:val="PKTpunkt"/>
        <w:keepNext/>
        <w:spacing w:before="160"/>
      </w:pPr>
      <w:r w:rsidRPr="004A3AED">
        <w:t>8)</w:t>
      </w:r>
      <w:r w:rsidR="004A3AED">
        <w:tab/>
      </w:r>
      <w:r w:rsidRPr="004A3AED">
        <w:t>w art. 15:</w:t>
      </w:r>
    </w:p>
    <w:p w:rsidR="00FE3480" w:rsidRPr="004A3AED" w:rsidRDefault="00FE3480" w:rsidP="004A3AED">
      <w:pPr>
        <w:pStyle w:val="LITlitera"/>
        <w:keepNext/>
      </w:pPr>
      <w:r w:rsidRPr="004A3AED">
        <w:t>a)</w:t>
      </w:r>
      <w:r w:rsidR="004A3AED">
        <w:tab/>
      </w:r>
      <w:r w:rsidRPr="004A3AED">
        <w:t>ust. 3 otrzymuje brzmienie:</w:t>
      </w:r>
    </w:p>
    <w:p w:rsidR="00FE3480" w:rsidRPr="004A3AED" w:rsidRDefault="004A3AED" w:rsidP="00104FAD">
      <w:pPr>
        <w:pStyle w:val="ZLITUSTzmustliter"/>
        <w:spacing w:before="120"/>
      </w:pPr>
      <w:r>
        <w:t>„</w:t>
      </w:r>
      <w:r w:rsidR="00FE3480" w:rsidRPr="004A3AED">
        <w:t>3.</w:t>
      </w:r>
      <w:r>
        <w:t> </w:t>
      </w:r>
      <w:r w:rsidR="00FE3480" w:rsidRPr="004A3AED">
        <w:t>Obowiązek prowadzenia ewidencji nie dotyczy podatników osiągających przychody, o których mowa w art. 6 ust. 1a, jeżeli ich wysokość wynika z umowy zawartej w formie pisemnej, oraz podatników osiągających przychody, o których mowa w art. 6 ust. 1d.</w:t>
      </w:r>
      <w:r>
        <w:t>”</w:t>
      </w:r>
      <w:r w:rsidR="00FE3480" w:rsidRPr="004A3AED">
        <w:t>,</w:t>
      </w:r>
    </w:p>
    <w:p w:rsidR="00FE3480" w:rsidRPr="004A3AED" w:rsidRDefault="00FE3480" w:rsidP="004A3AED">
      <w:pPr>
        <w:pStyle w:val="LITlitera"/>
      </w:pPr>
      <w:r w:rsidRPr="004A3AED">
        <w:t>b)</w:t>
      </w:r>
      <w:r w:rsidR="004A3AED">
        <w:tab/>
      </w:r>
      <w:r w:rsidRPr="004A3AED">
        <w:t>w ust. 3a zdanie pierwsze otrzymuje brzmienie:</w:t>
      </w:r>
    </w:p>
    <w:p w:rsidR="00FE3480" w:rsidRPr="004A3AED" w:rsidRDefault="004A3AED" w:rsidP="00104FAD">
      <w:pPr>
        <w:pStyle w:val="ZCYTzmcytatunpprzysigiartykuempunktem"/>
        <w:spacing w:before="120"/>
      </w:pPr>
      <w:r>
        <w:t>„</w:t>
      </w:r>
      <w:r w:rsidR="00FE3480" w:rsidRPr="004A3AED">
        <w:t>Obowiązek prowadzenia ewidencji wyposażenia nie dotyczy podatników osiągających przychody, o których mowa w art. 6 ust. 1a i 1d.</w:t>
      </w:r>
      <w:r>
        <w:t>”</w:t>
      </w:r>
      <w:r w:rsidR="00FE3480" w:rsidRPr="004A3AED">
        <w:t>,</w:t>
      </w:r>
    </w:p>
    <w:p w:rsidR="00FE3480" w:rsidRPr="004A3AED" w:rsidRDefault="00FE3480" w:rsidP="004A3AED">
      <w:pPr>
        <w:pStyle w:val="LITlitera"/>
        <w:keepNext/>
      </w:pPr>
      <w:r w:rsidRPr="004A3AED">
        <w:lastRenderedPageBreak/>
        <w:t>c)</w:t>
      </w:r>
      <w:r w:rsidR="004A3AED">
        <w:tab/>
      </w:r>
      <w:r w:rsidRPr="004A3AED">
        <w:t>dodaje się ust. 8 i 9 w brzmieniu:</w:t>
      </w:r>
    </w:p>
    <w:p w:rsidR="00FE3480" w:rsidRPr="004A3AED" w:rsidRDefault="004A3AED" w:rsidP="004A3AED">
      <w:pPr>
        <w:pStyle w:val="ZLITUSTzmustliter"/>
      </w:pPr>
      <w:r>
        <w:t>„</w:t>
      </w:r>
      <w:r w:rsidR="00FE3480" w:rsidRPr="004A3AED">
        <w:t>8.</w:t>
      </w:r>
      <w:r>
        <w:t> </w:t>
      </w:r>
      <w:r w:rsidR="00FE3480" w:rsidRPr="004A3AED">
        <w:t>Podatnicy osiągający przychody, o których mowa w art. 6 ust. 1d, są obowiązani prowadzić odrębnie za każdy rok podatkowy ewidencję sprzedaży produktów roślinnych i zwierzęcych zawierającą co najmniej: n</w:t>
      </w:r>
      <w:r w:rsidR="00FE3480" w:rsidRPr="004A3AED">
        <w:t>u</w:t>
      </w:r>
      <w:r w:rsidR="00FE3480" w:rsidRPr="004A3AED">
        <w:t>mer kolejnego wpisu, datę uzyskania przychodu, kwotę przychodu, przychód narastająco od początku roku. Dzienne przychody ewidencjonowane są w dniu sprzedaży.</w:t>
      </w:r>
    </w:p>
    <w:p w:rsidR="00FE3480" w:rsidRPr="004A3AED" w:rsidRDefault="00FE3480" w:rsidP="004A3AED">
      <w:pPr>
        <w:pStyle w:val="ZLITUSTzmustliter"/>
      </w:pPr>
      <w:r w:rsidRPr="004A3AED">
        <w:t>9.</w:t>
      </w:r>
      <w:r w:rsidR="004A3AED">
        <w:t> </w:t>
      </w:r>
      <w:r w:rsidRPr="004A3AED">
        <w:t>Ewidencję sprzedaży, o której mowa w ust. 8, należy posiadać w miejscu sprzedaży przetworzonych produktów roślinnych i zwierzęcych.</w:t>
      </w:r>
      <w:r w:rsidR="004A3AED">
        <w:t>”</w:t>
      </w:r>
      <w:r w:rsidRPr="004A3AED">
        <w:t>;</w:t>
      </w:r>
    </w:p>
    <w:p w:rsidR="00FE3480" w:rsidRPr="004A3AED" w:rsidRDefault="00FE3480" w:rsidP="004A3AED">
      <w:pPr>
        <w:pStyle w:val="PKTpunkt"/>
        <w:keepNext/>
      </w:pPr>
      <w:r w:rsidRPr="004A3AED">
        <w:t>9)</w:t>
      </w:r>
      <w:r w:rsidR="004A3AED">
        <w:tab/>
      </w:r>
      <w:r w:rsidRPr="004A3AED">
        <w:t>w art. 17 dodaje się ust. 3 w brzmieniu:</w:t>
      </w:r>
    </w:p>
    <w:p w:rsidR="00FE3480" w:rsidRPr="004A3AED" w:rsidRDefault="004A3AED" w:rsidP="004A3AED">
      <w:pPr>
        <w:pStyle w:val="ZUSTzmustartykuempunktem"/>
      </w:pPr>
      <w:r>
        <w:t>„</w:t>
      </w:r>
      <w:r w:rsidR="00FE3480" w:rsidRPr="004A3AED">
        <w:t>3.</w:t>
      </w:r>
      <w:r>
        <w:t> </w:t>
      </w:r>
      <w:r w:rsidR="00FE3480" w:rsidRPr="004A3AED">
        <w:t>W przypadku nieprowadzenia ewidencji sprzedaży, o której mowa w art. 15 ust. 8, lub prowadzenia jej ni</w:t>
      </w:r>
      <w:r w:rsidR="00FE3480" w:rsidRPr="004A3AED">
        <w:t>e</w:t>
      </w:r>
      <w:r w:rsidR="00FE3480" w:rsidRPr="004A3AED">
        <w:t>zgodnie z warunkami wymaganymi do uznania jej za dowód w postępowaniu podatkowym, organ</w:t>
      </w:r>
      <w:r w:rsidR="00F815FA">
        <w:t xml:space="preserve"> podatkowy określi wartość niez</w:t>
      </w:r>
      <w:r w:rsidR="00FE3480" w:rsidRPr="004A3AED">
        <w:t>ewidencjonowanego przychodu, w tym również w formie oszacowania, i określi od tej kwoty ryczałt w wysokości pięciokrotności stawki, o której mowa w art. 12 ust. 1 pkt 6.</w:t>
      </w:r>
      <w:r>
        <w:t>”</w:t>
      </w:r>
      <w:r w:rsidR="00FE3480" w:rsidRPr="004A3AED">
        <w:t>;</w:t>
      </w:r>
    </w:p>
    <w:p w:rsidR="00FE3480" w:rsidRPr="004A3AED" w:rsidRDefault="00FE3480" w:rsidP="004A3AED">
      <w:pPr>
        <w:pStyle w:val="PKTpunkt"/>
        <w:keepNext/>
      </w:pPr>
      <w:r w:rsidRPr="004A3AED">
        <w:t>10)</w:t>
      </w:r>
      <w:r w:rsidR="004A3AED">
        <w:tab/>
      </w:r>
      <w:r w:rsidRPr="004A3AED">
        <w:t>w art. 22 dodaje się ust. 3 w brzmieniu:</w:t>
      </w:r>
    </w:p>
    <w:p w:rsidR="00FE3480" w:rsidRPr="004A3AED" w:rsidRDefault="004A3AED" w:rsidP="004A3AED">
      <w:pPr>
        <w:pStyle w:val="ZUSTzmustartykuempunktem"/>
      </w:pPr>
      <w:r>
        <w:t>„</w:t>
      </w:r>
      <w:r w:rsidR="00FE3480" w:rsidRPr="004A3AED">
        <w:t>3.</w:t>
      </w:r>
      <w:r>
        <w:t> </w:t>
      </w:r>
      <w:r w:rsidR="00FE3480" w:rsidRPr="004A3AED">
        <w:t>Za utratę warunków do opodatkowania ryczałtem od przychodów ewidencjonowanych, o której mowa w ust. 1, uważa się również niespełnienie, w trakcie roku podatkowego, warunków określonych w art. 20 ust. 1c ustawy o podatku dochodowym. W przypadku gdy podatnik prowadzi równocześnie pozarolniczą działalność gosp</w:t>
      </w:r>
      <w:r w:rsidR="00FE3480" w:rsidRPr="004A3AED">
        <w:t>o</w:t>
      </w:r>
      <w:r w:rsidR="00FE3480" w:rsidRPr="004A3AED">
        <w:t>darczą samodzielnie, utrata warunków dotyczy również przychodów osiąganych z działalności gospodarczej prow</w:t>
      </w:r>
      <w:r w:rsidR="00FE3480" w:rsidRPr="004A3AED">
        <w:t>a</w:t>
      </w:r>
      <w:r w:rsidR="00FE3480" w:rsidRPr="004A3AED">
        <w:t>dzonej samodzielnie.</w:t>
      </w:r>
      <w:r>
        <w:t>”</w:t>
      </w:r>
      <w:r w:rsidR="00FE3480" w:rsidRPr="004A3AED">
        <w:t>.</w:t>
      </w:r>
    </w:p>
    <w:p w:rsidR="00FE3480" w:rsidRPr="004A3AED" w:rsidRDefault="00FE3480" w:rsidP="004A3AED">
      <w:pPr>
        <w:pStyle w:val="ARTartustawynprozporzdzenia"/>
        <w:keepNext/>
      </w:pPr>
      <w:r w:rsidRPr="004A3AED">
        <w:rPr>
          <w:rStyle w:val="Ppogrubienie"/>
        </w:rPr>
        <w:t>Art. 5.</w:t>
      </w:r>
      <w:r w:rsidR="004A3AED">
        <w:t> </w:t>
      </w:r>
      <w:r w:rsidRPr="004A3AED">
        <w:t>W ustawie z dnia 2 lipca 2004 r. o swobodzie działalności gospodarczej (Dz. U. z 201</w:t>
      </w:r>
      <w:r w:rsidR="00C71037">
        <w:t>5</w:t>
      </w:r>
      <w:r w:rsidRPr="004A3AED">
        <w:t> r. poz. </w:t>
      </w:r>
      <w:r w:rsidR="00C71037">
        <w:t>584</w:t>
      </w:r>
      <w:r w:rsidR="001E5680">
        <w:t xml:space="preserve">) art. 3 </w:t>
      </w:r>
      <w:r w:rsidRPr="004A3AED">
        <w:t>otrzymuje brzmienie:</w:t>
      </w:r>
    </w:p>
    <w:p w:rsidR="00FE3480" w:rsidRPr="004A3AED" w:rsidRDefault="004A3AED" w:rsidP="004A3AED">
      <w:pPr>
        <w:pStyle w:val="ZARTzmartartykuempunktem"/>
        <w:keepNext/>
      </w:pPr>
      <w:r>
        <w:t>„</w:t>
      </w:r>
      <w:r w:rsidR="00FE3480" w:rsidRPr="004A3AED">
        <w:t>Art. 3.</w:t>
      </w:r>
      <w:r>
        <w:t> </w:t>
      </w:r>
      <w:r w:rsidR="00FE3480" w:rsidRPr="004A3AED">
        <w:t>Przepisów ustawy nie stosuje się do:</w:t>
      </w:r>
    </w:p>
    <w:p w:rsidR="00FE3480" w:rsidRPr="004A3AED" w:rsidRDefault="00FE3480" w:rsidP="004A3AED">
      <w:pPr>
        <w:pStyle w:val="ZPKTzmpktartykuempunktem"/>
      </w:pPr>
      <w:r w:rsidRPr="004A3AED">
        <w:t>1)</w:t>
      </w:r>
      <w:r w:rsidR="004A3AED">
        <w:tab/>
      </w:r>
      <w:r w:rsidRPr="004A3AED">
        <w:t>działalności wytwórczej w rolnictwie w zakresie upraw rolnych oraz chowu i hodowli zwierząt, ogrodnictwa, warzywnictwa, leśnictwa i rybactwa śródlądowego;</w:t>
      </w:r>
    </w:p>
    <w:p w:rsidR="00FE3480" w:rsidRPr="004A3AED" w:rsidRDefault="00FE3480" w:rsidP="004A3AED">
      <w:pPr>
        <w:pStyle w:val="ZPKTzmpktartykuempunktem"/>
      </w:pPr>
      <w:r w:rsidRPr="004A3AED">
        <w:t>2)</w:t>
      </w:r>
      <w:r w:rsidR="004A3AED">
        <w:tab/>
      </w:r>
      <w:r w:rsidRPr="004A3AED">
        <w:t>wynajmowania przez rolników pokoi, sprzedaży posiłków domowych i świadczenia w gospodarstwach rolnych innych usług związanych z pobytem turystów;</w:t>
      </w:r>
    </w:p>
    <w:p w:rsidR="00FE3480" w:rsidRPr="004A3AED" w:rsidRDefault="00FE3480" w:rsidP="004A3AED">
      <w:pPr>
        <w:pStyle w:val="ZPKTzmpktartykuempunktem"/>
      </w:pPr>
      <w:r w:rsidRPr="004A3AED">
        <w:t>3)</w:t>
      </w:r>
      <w:r w:rsidR="004A3AED">
        <w:tab/>
      </w:r>
      <w:r w:rsidRPr="004A3AED">
        <w:t>wyrobu wina przez producentów będących rolnikami wyrabiającymi mniej niż 100 hektolitrów wina w ciągu roku gospodarczego, o których mowa w art. 17 ust. 3 ustawy z dnia 12 maja 2011 r. o wyrobie i rozlewie w</w:t>
      </w:r>
      <w:r w:rsidRPr="004A3AED">
        <w:t>y</w:t>
      </w:r>
      <w:r w:rsidRPr="004A3AED">
        <w:t>robów winiarskich, obrocie tymi wyrobami i organizacji rynku wina (Dz. U. z 2014 r. poz. 1104);</w:t>
      </w:r>
    </w:p>
    <w:p w:rsidR="00FE3480" w:rsidRPr="004A3AED" w:rsidRDefault="00FE3480" w:rsidP="004A3AED">
      <w:pPr>
        <w:pStyle w:val="ZPKTzmpktartykuempunktem"/>
      </w:pPr>
      <w:r w:rsidRPr="004A3AED">
        <w:t>4)</w:t>
      </w:r>
      <w:r w:rsidR="004A3AED">
        <w:tab/>
      </w:r>
      <w:r w:rsidRPr="004A3AED">
        <w:t>działalności rolników w zakresie sprzedaży, o której mowa w art. 20 ust. 1c ustawy z dnia 26 lipca 1991 r. o podatku dochodowym od osób fizycznych (Dz. U. z 2012 r. poz. 361, z późn. zm.</w:t>
      </w:r>
      <w:r w:rsidRPr="00ED0C1E">
        <w:rPr>
          <w:rStyle w:val="IGindeksgrny"/>
        </w:rPr>
        <w:footnoteReference w:id="5"/>
      </w:r>
      <w:r w:rsidRPr="00ED0C1E">
        <w:rPr>
          <w:rStyle w:val="IGindeksgrny"/>
        </w:rPr>
        <w:t>)</w:t>
      </w:r>
      <w:r w:rsidRPr="004A3AED">
        <w:t>).</w:t>
      </w:r>
      <w:r w:rsidR="004A3AED">
        <w:t>”</w:t>
      </w:r>
      <w:r w:rsidRPr="004A3AED">
        <w:t>.</w:t>
      </w:r>
    </w:p>
    <w:p w:rsidR="00FE3480" w:rsidRPr="004A3AED" w:rsidRDefault="00FE3480" w:rsidP="004A3AED">
      <w:pPr>
        <w:pStyle w:val="ARTartustawynprozporzdzenia"/>
      </w:pPr>
      <w:r w:rsidRPr="004A3AED">
        <w:rPr>
          <w:rStyle w:val="Ppogrubienie"/>
        </w:rPr>
        <w:t>Art. 6.</w:t>
      </w:r>
      <w:r w:rsidR="004A3AED">
        <w:t> </w:t>
      </w:r>
      <w:r w:rsidRPr="004A3AED">
        <w:t>Podatnicy, którzy dochody z działów specjalnych produkcji rolnej w 2016 r. ustalają przy zastosowaniu norm szacunkowych dochodu z określonej powierzchni upraw lub jednostki produkcji zwierzęcej, określonych w załączniku nr 2 do ustawy wymienionej w art. 1, deklarację, o której mowa w art. 43 ust. 1 ustawy wymienionej w art. 1, w brzmieniu obowiązującym przed dniem 1 stycznia 2016 r., na rok 2016, składają w terminie do dnia 20 stycznia 2016 r.</w:t>
      </w:r>
    </w:p>
    <w:p w:rsidR="00FE3480" w:rsidRPr="004A3AED" w:rsidRDefault="00FE3480" w:rsidP="004A3AED">
      <w:pPr>
        <w:pStyle w:val="ARTartustawynprozporzdzenia"/>
      </w:pPr>
      <w:r w:rsidRPr="004A3AED">
        <w:rPr>
          <w:rStyle w:val="Ppogrubienie"/>
        </w:rPr>
        <w:t>Art. 7.</w:t>
      </w:r>
      <w:r w:rsidR="004A3AED">
        <w:t> </w:t>
      </w:r>
      <w:r w:rsidRPr="004A3AED">
        <w:t>Podatnicy prowadzący działy specjalne produkcji rolnej mogą od tego dochodu w roku 2016 wpłacać zaliczki na podatek dochodowy w uproszczonej formie na zasadach określonych w art. 44 ust. 6b–6i ustawy wymienionej w art. 1, jeżeli dochód z działów specjalnych produkcji rolnej w roku podatkowym, z którego uwzględniany jest do obliczenia zaliczki uiszczanej w uproszczonej formie, ustalany był na podstawie podatkowej księgi przychodów i rozchodów lub ksiąg rachunkowych.</w:t>
      </w:r>
    </w:p>
    <w:p w:rsidR="00AF677B" w:rsidRPr="00F12D81" w:rsidRDefault="00FE3480" w:rsidP="00AF677B">
      <w:pPr>
        <w:pStyle w:val="ARTartustawynprozporzdzenia"/>
      </w:pPr>
      <w:r w:rsidRPr="004A3AED">
        <w:rPr>
          <w:rStyle w:val="Ppogrubienie"/>
        </w:rPr>
        <w:t>Art. 8.</w:t>
      </w:r>
      <w:r w:rsidR="004A3AED">
        <w:t> </w:t>
      </w:r>
      <w:r w:rsidRPr="004A3AED">
        <w:t>Ustawa wchodzi w życie z dniem 1 stycznia 2016 r.</w:t>
      </w:r>
      <w:r w:rsidR="00AF677B" w:rsidRPr="00AF677B">
        <w:t xml:space="preserve"> </w:t>
      </w:r>
    </w:p>
    <w:p w:rsidR="005E2B96" w:rsidRPr="004A3AED" w:rsidRDefault="00AF677B" w:rsidP="00AF677B">
      <w:pPr>
        <w:pStyle w:val="NAZORGWYDnazwaorganuwydajcegoprojektowanyakt"/>
      </w:pPr>
      <w:r>
        <w:t>Prezydent Rzeczypospolitej Polskiej:</w:t>
      </w:r>
      <w:r w:rsidR="00C71037">
        <w:t xml:space="preserve"> </w:t>
      </w:r>
      <w:r w:rsidR="00C71037" w:rsidRPr="00C71037">
        <w:rPr>
          <w:rStyle w:val="Kkursywa"/>
        </w:rPr>
        <w:t>B. Komorowski</w:t>
      </w:r>
    </w:p>
    <w:sectPr w:rsidR="005E2B96" w:rsidRPr="004A3AED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C1" w:rsidRDefault="00576CC1">
      <w:r>
        <w:separator/>
      </w:r>
    </w:p>
  </w:endnote>
  <w:endnote w:type="continuationSeparator" w:id="0">
    <w:p w:rsidR="00576CC1" w:rsidRDefault="0057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C1" w:rsidRDefault="00576CC1">
      <w:r>
        <w:separator/>
      </w:r>
    </w:p>
  </w:footnote>
  <w:footnote w:type="continuationSeparator" w:id="0">
    <w:p w:rsidR="00576CC1" w:rsidRDefault="00576CC1">
      <w:r>
        <w:separator/>
      </w:r>
    </w:p>
  </w:footnote>
  <w:footnote w:id="1">
    <w:p w:rsidR="00F032F0" w:rsidRPr="00B51F90" w:rsidRDefault="00F032F0" w:rsidP="00704D44">
      <w:pPr>
        <w:pStyle w:val="ODNONIKtreodnonika"/>
      </w:pPr>
      <w:r w:rsidRPr="00704D44">
        <w:rPr>
          <w:rStyle w:val="IGindeksgrny"/>
        </w:rPr>
        <w:footnoteRef/>
      </w:r>
      <w:r w:rsidRPr="00704D44">
        <w:rPr>
          <w:rStyle w:val="IGindeksgrny"/>
        </w:rPr>
        <w:t>)</w:t>
      </w:r>
      <w:r>
        <w:rPr>
          <w:vertAlign w:val="superscript"/>
        </w:rPr>
        <w:tab/>
      </w:r>
      <w:r w:rsidRPr="00B51F90">
        <w:t>Niniejszą ustawą zmienia się ustawy: ustawę z</w:t>
      </w:r>
      <w:r>
        <w:t> </w:t>
      </w:r>
      <w:r w:rsidRPr="00B51F90">
        <w:t>dnia 12</w:t>
      </w:r>
      <w:r>
        <w:t> </w:t>
      </w:r>
      <w:r w:rsidRPr="00B51F90">
        <w:t>stycznia 1991</w:t>
      </w:r>
      <w:r>
        <w:t> </w:t>
      </w:r>
      <w:r w:rsidRPr="00B51F90">
        <w:t>r. o</w:t>
      </w:r>
      <w:r>
        <w:t> </w:t>
      </w:r>
      <w:r w:rsidRPr="00B51F90">
        <w:t>podatkach i</w:t>
      </w:r>
      <w:r>
        <w:t> </w:t>
      </w:r>
      <w:r w:rsidRPr="00B51F90">
        <w:t>opłatach lokalnych, ustawę z</w:t>
      </w:r>
      <w:r>
        <w:t> </w:t>
      </w:r>
      <w:r w:rsidRPr="00B51F90">
        <w:t>dnia 29</w:t>
      </w:r>
      <w:r>
        <w:t> </w:t>
      </w:r>
      <w:r w:rsidRPr="00B51F90">
        <w:t>sierpnia 1997</w:t>
      </w:r>
      <w:r>
        <w:t> </w:t>
      </w:r>
      <w:r w:rsidRPr="00B51F90">
        <w:t>r. – Ordynacja po</w:t>
      </w:r>
      <w:r w:rsidRPr="00383C03">
        <w:t>datkowa, ustawę z</w:t>
      </w:r>
      <w:r>
        <w:t> </w:t>
      </w:r>
      <w:r w:rsidRPr="00383C03">
        <w:t>dnia 20</w:t>
      </w:r>
      <w:r>
        <w:t> </w:t>
      </w:r>
      <w:r w:rsidRPr="00383C03">
        <w:t>listopada 1998</w:t>
      </w:r>
      <w:r>
        <w:t> </w:t>
      </w:r>
      <w:r w:rsidRPr="00383C03">
        <w:t>r. o</w:t>
      </w:r>
      <w:r>
        <w:t> </w:t>
      </w:r>
      <w:r w:rsidRPr="00383C03">
        <w:t>zryczałtowanym podatku dochodowym od niektórych prz</w:t>
      </w:r>
      <w:r w:rsidRPr="00383C03">
        <w:t>y</w:t>
      </w:r>
      <w:r w:rsidRPr="00383C03">
        <w:t xml:space="preserve">chodów osiąganych przez osoby fizyczne oraz </w:t>
      </w:r>
      <w:r w:rsidRPr="00B51F90">
        <w:t>ustawę z</w:t>
      </w:r>
      <w:r>
        <w:t> </w:t>
      </w:r>
      <w:r w:rsidRPr="00B51F90">
        <w:t>dnia 2</w:t>
      </w:r>
      <w:r>
        <w:t> </w:t>
      </w:r>
      <w:r w:rsidRPr="00B51F90">
        <w:t>lipca 2004</w:t>
      </w:r>
      <w:r>
        <w:t> </w:t>
      </w:r>
      <w:r w:rsidRPr="00B51F90">
        <w:t>r. o</w:t>
      </w:r>
      <w:r>
        <w:t> </w:t>
      </w:r>
      <w:r w:rsidRPr="00B51F90">
        <w:t>swobodzie działalności gospodarczej.</w:t>
      </w:r>
    </w:p>
  </w:footnote>
  <w:footnote w:id="2">
    <w:p w:rsidR="00F032F0" w:rsidRPr="00B51F90" w:rsidRDefault="00F032F0" w:rsidP="00704D44">
      <w:pPr>
        <w:pStyle w:val="ODNONIKtreodnonika"/>
      </w:pPr>
      <w:r w:rsidRPr="00704D44">
        <w:rPr>
          <w:rStyle w:val="IGindeksgrny"/>
        </w:rPr>
        <w:footnoteRef/>
      </w:r>
      <w:r w:rsidRPr="00704D44">
        <w:rPr>
          <w:rStyle w:val="IGindeksgrny"/>
        </w:rPr>
        <w:t>)</w:t>
      </w:r>
      <w:r w:rsidRPr="00B51F90">
        <w:tab/>
      </w:r>
      <w:r w:rsidRPr="00BB597E">
        <w:t>Zmiany tekstu jednolitego wymienionej ustawy zostały ogłoszone w</w:t>
      </w:r>
      <w:r>
        <w:t> Dz. U. z </w:t>
      </w:r>
      <w:r w:rsidRPr="00BB597E">
        <w:t>2012</w:t>
      </w:r>
      <w:r>
        <w:t> </w:t>
      </w:r>
      <w:r w:rsidRPr="00BB597E">
        <w:t>r.</w:t>
      </w:r>
      <w:r>
        <w:t xml:space="preserve"> poz. </w:t>
      </w:r>
      <w:r w:rsidRPr="00BB597E">
        <w:t>362, 596, 769, 1278, 1342, 1448, 1529</w:t>
      </w:r>
      <w:r>
        <w:t xml:space="preserve"> i </w:t>
      </w:r>
      <w:r w:rsidRPr="00BB597E">
        <w:t>1540, z</w:t>
      </w:r>
      <w:r>
        <w:t> </w:t>
      </w:r>
      <w:r w:rsidRPr="00BB597E">
        <w:t>2013</w:t>
      </w:r>
      <w:r>
        <w:t> </w:t>
      </w:r>
      <w:r w:rsidRPr="00BB597E">
        <w:t>r.</w:t>
      </w:r>
      <w:r>
        <w:t xml:space="preserve"> poz. </w:t>
      </w:r>
      <w:r w:rsidRPr="00BB597E">
        <w:t>21, 888, 1027, 1036, 1287, 1304, 1387</w:t>
      </w:r>
      <w:r>
        <w:t xml:space="preserve"> i </w:t>
      </w:r>
      <w:r w:rsidRPr="00BB597E">
        <w:t>1717, z</w:t>
      </w:r>
      <w:r>
        <w:t> </w:t>
      </w:r>
      <w:r w:rsidRPr="00BB597E">
        <w:t>2014</w:t>
      </w:r>
      <w:r>
        <w:t> </w:t>
      </w:r>
      <w:r w:rsidRPr="00BB597E">
        <w:t>r.</w:t>
      </w:r>
      <w:r>
        <w:t xml:space="preserve"> poz. </w:t>
      </w:r>
      <w:r w:rsidRPr="00BB597E">
        <w:t>223, 312, 567, 598, 773, 915, 1052, 1215, 1328, 1563, 1644, 1662</w:t>
      </w:r>
      <w:r>
        <w:t xml:space="preserve"> i </w:t>
      </w:r>
      <w:r w:rsidRPr="00BB597E">
        <w:t>1863</w:t>
      </w:r>
      <w:r>
        <w:t xml:space="preserve"> oraz</w:t>
      </w:r>
      <w:r w:rsidRPr="00BB597E">
        <w:t xml:space="preserve"> z</w:t>
      </w:r>
      <w:r>
        <w:t> </w:t>
      </w:r>
      <w:r w:rsidRPr="00BB597E">
        <w:t>2015</w:t>
      </w:r>
      <w:r>
        <w:t> </w:t>
      </w:r>
      <w:r w:rsidRPr="00BB597E">
        <w:t>r.</w:t>
      </w:r>
      <w:r>
        <w:t xml:space="preserve"> poz. </w:t>
      </w:r>
      <w:r w:rsidRPr="00BB597E">
        <w:t>73, 211</w:t>
      </w:r>
      <w:r>
        <w:t>,</w:t>
      </w:r>
      <w:r w:rsidRPr="00BB597E">
        <w:t xml:space="preserve"> 251</w:t>
      </w:r>
      <w:r w:rsidR="00540E08">
        <w:t xml:space="preserve">, </w:t>
      </w:r>
      <w:r>
        <w:t>478</w:t>
      </w:r>
      <w:r w:rsidR="00540E08">
        <w:t xml:space="preserve"> i 693</w:t>
      </w:r>
      <w:r>
        <w:t>.</w:t>
      </w:r>
    </w:p>
  </w:footnote>
  <w:footnote w:id="3">
    <w:p w:rsidR="00F032F0" w:rsidRPr="00B51F90" w:rsidRDefault="00F032F0" w:rsidP="00704D44">
      <w:pPr>
        <w:pStyle w:val="ODNONIKtreodnonika"/>
      </w:pPr>
      <w:r w:rsidRPr="00704D44">
        <w:rPr>
          <w:rStyle w:val="IGindeksgrny"/>
        </w:rPr>
        <w:footnoteRef/>
      </w:r>
      <w:r w:rsidRPr="00704D44">
        <w:rPr>
          <w:rStyle w:val="IGindeksgrny"/>
        </w:rPr>
        <w:t>)</w:t>
      </w:r>
      <w:r>
        <w:rPr>
          <w:vertAlign w:val="superscript"/>
        </w:rPr>
        <w:tab/>
      </w:r>
      <w:r w:rsidRPr="00B51F90">
        <w:t>Zmiany wymienionej ustawy zostały ogłoszone w</w:t>
      </w:r>
      <w:r>
        <w:t> Dz. U.</w:t>
      </w:r>
      <w:r w:rsidRPr="00B51F90">
        <w:t xml:space="preserve"> z</w:t>
      </w:r>
      <w:r>
        <w:t> </w:t>
      </w:r>
      <w:r w:rsidRPr="00B51F90">
        <w:t>2000</w:t>
      </w:r>
      <w:r>
        <w:t> </w:t>
      </w:r>
      <w:r w:rsidRPr="00B51F90">
        <w:t>r.</w:t>
      </w:r>
      <w:r>
        <w:t xml:space="preserve"> Nr </w:t>
      </w:r>
      <w:r w:rsidRPr="00B51F90">
        <w:t>104,</w:t>
      </w:r>
      <w:r>
        <w:t xml:space="preserve"> poz. </w:t>
      </w:r>
      <w:r w:rsidRPr="00B51F90">
        <w:t>1104</w:t>
      </w:r>
      <w:r>
        <w:t xml:space="preserve"> i Nr </w:t>
      </w:r>
      <w:r w:rsidRPr="00B51F90">
        <w:t>122,</w:t>
      </w:r>
      <w:r>
        <w:t xml:space="preserve"> poz. </w:t>
      </w:r>
      <w:r w:rsidRPr="00B51F90">
        <w:t>1324, z</w:t>
      </w:r>
      <w:r>
        <w:t> </w:t>
      </w:r>
      <w:r w:rsidRPr="00B51F90">
        <w:t>2001</w:t>
      </w:r>
      <w:r>
        <w:t> </w:t>
      </w:r>
      <w:r w:rsidRPr="00B51F90">
        <w:t>r.</w:t>
      </w:r>
      <w:r>
        <w:t xml:space="preserve"> Nr </w:t>
      </w:r>
      <w:r w:rsidRPr="00B51F90">
        <w:t>74,</w:t>
      </w:r>
      <w:r>
        <w:t xml:space="preserve"> poz. </w:t>
      </w:r>
      <w:r w:rsidRPr="00B51F90">
        <w:t>784,</w:t>
      </w:r>
      <w:r>
        <w:t xml:space="preserve"> Nr </w:t>
      </w:r>
      <w:r w:rsidRPr="00B51F90">
        <w:t>88,</w:t>
      </w:r>
      <w:r>
        <w:t xml:space="preserve"> poz. </w:t>
      </w:r>
      <w:r w:rsidRPr="00B51F90">
        <w:t>961,</w:t>
      </w:r>
      <w:r>
        <w:t xml:space="preserve"> Nr </w:t>
      </w:r>
      <w:r w:rsidRPr="00B51F90">
        <w:t>125,</w:t>
      </w:r>
      <w:r>
        <w:t xml:space="preserve"> poz. </w:t>
      </w:r>
      <w:r w:rsidRPr="00B51F90">
        <w:t>1363</w:t>
      </w:r>
      <w:r>
        <w:t xml:space="preserve"> i </w:t>
      </w:r>
      <w:r w:rsidRPr="00B51F90">
        <w:t>1369</w:t>
      </w:r>
      <w:r>
        <w:t xml:space="preserve"> i Nr </w:t>
      </w:r>
      <w:r w:rsidRPr="00B51F90">
        <w:t>134,</w:t>
      </w:r>
      <w:r>
        <w:t xml:space="preserve"> poz. </w:t>
      </w:r>
      <w:r w:rsidRPr="00B51F90">
        <w:t>1509, z</w:t>
      </w:r>
      <w:r>
        <w:t> </w:t>
      </w:r>
      <w:r w:rsidRPr="00B51F90">
        <w:t>2002</w:t>
      </w:r>
      <w:r>
        <w:t> </w:t>
      </w:r>
      <w:r w:rsidRPr="00B51F90">
        <w:t>r.</w:t>
      </w:r>
      <w:r>
        <w:t xml:space="preserve"> Nr </w:t>
      </w:r>
      <w:r w:rsidRPr="00B51F90">
        <w:t>141,</w:t>
      </w:r>
      <w:r>
        <w:t xml:space="preserve"> poz. </w:t>
      </w:r>
      <w:r w:rsidRPr="00B51F90">
        <w:t>1183,</w:t>
      </w:r>
      <w:r>
        <w:t xml:space="preserve"> Nr </w:t>
      </w:r>
      <w:r w:rsidRPr="00B51F90">
        <w:t>169,</w:t>
      </w:r>
      <w:r>
        <w:t xml:space="preserve"> poz. </w:t>
      </w:r>
      <w:r w:rsidRPr="00B51F90">
        <w:t>1384,</w:t>
      </w:r>
      <w:r>
        <w:t xml:space="preserve"> Nr </w:t>
      </w:r>
      <w:r w:rsidRPr="00B51F90">
        <w:t>172,</w:t>
      </w:r>
      <w:r>
        <w:t xml:space="preserve"> poz. </w:t>
      </w:r>
      <w:r w:rsidRPr="00B51F90">
        <w:t>1412</w:t>
      </w:r>
      <w:r>
        <w:t xml:space="preserve"> i Nr </w:t>
      </w:r>
      <w:r w:rsidRPr="00B51F90">
        <w:t>200,</w:t>
      </w:r>
      <w:r>
        <w:t xml:space="preserve"> poz. </w:t>
      </w:r>
      <w:r w:rsidRPr="00B51F90">
        <w:t>1679, z</w:t>
      </w:r>
      <w:r>
        <w:t> </w:t>
      </w:r>
      <w:r w:rsidRPr="00B51F90">
        <w:t>2003</w:t>
      </w:r>
      <w:r>
        <w:t> </w:t>
      </w:r>
      <w:r w:rsidRPr="00B51F90">
        <w:t>r.</w:t>
      </w:r>
      <w:r>
        <w:t xml:space="preserve"> Nr </w:t>
      </w:r>
      <w:r w:rsidRPr="00B51F90">
        <w:t>45,</w:t>
      </w:r>
      <w:r>
        <w:t xml:space="preserve"> poz. </w:t>
      </w:r>
      <w:r w:rsidRPr="00B51F90">
        <w:t>391,</w:t>
      </w:r>
      <w:r>
        <w:t xml:space="preserve"> Nr </w:t>
      </w:r>
      <w:r w:rsidRPr="00B51F90">
        <w:t>96,</w:t>
      </w:r>
      <w:r>
        <w:t xml:space="preserve"> poz. </w:t>
      </w:r>
      <w:r w:rsidRPr="00B51F90">
        <w:t>874,</w:t>
      </w:r>
      <w:r>
        <w:t xml:space="preserve"> Nr </w:t>
      </w:r>
      <w:r w:rsidRPr="00B51F90">
        <w:t>135,</w:t>
      </w:r>
      <w:r>
        <w:t xml:space="preserve"> poz. </w:t>
      </w:r>
      <w:r w:rsidRPr="00B51F90">
        <w:t>1268,</w:t>
      </w:r>
      <w:r>
        <w:t xml:space="preserve"> Nr </w:t>
      </w:r>
      <w:r w:rsidRPr="00B51F90">
        <w:t>137,</w:t>
      </w:r>
      <w:r>
        <w:t xml:space="preserve"> poz. </w:t>
      </w:r>
      <w:r w:rsidRPr="00B51F90">
        <w:t>1302</w:t>
      </w:r>
      <w:r>
        <w:t xml:space="preserve"> i Nr </w:t>
      </w:r>
      <w:r w:rsidRPr="00B51F90">
        <w:t>202,</w:t>
      </w:r>
      <w:r>
        <w:t xml:space="preserve"> poz. </w:t>
      </w:r>
      <w:r w:rsidRPr="00B51F90">
        <w:t>1958, z</w:t>
      </w:r>
      <w:r>
        <w:t> </w:t>
      </w:r>
      <w:r w:rsidRPr="00B51F90">
        <w:t>2004</w:t>
      </w:r>
      <w:r>
        <w:t> </w:t>
      </w:r>
      <w:r w:rsidRPr="00B51F90">
        <w:t>r.</w:t>
      </w:r>
      <w:r>
        <w:t xml:space="preserve"> Nr </w:t>
      </w:r>
      <w:r w:rsidRPr="00B51F90">
        <w:t>210,</w:t>
      </w:r>
      <w:r>
        <w:t xml:space="preserve"> poz. </w:t>
      </w:r>
      <w:r w:rsidRPr="00B51F90">
        <w:t>2135</w:t>
      </w:r>
      <w:r>
        <w:t xml:space="preserve"> i Nr </w:t>
      </w:r>
      <w:r w:rsidRPr="00B51F90">
        <w:t>263,</w:t>
      </w:r>
      <w:r>
        <w:t xml:space="preserve"> poz. </w:t>
      </w:r>
      <w:r w:rsidRPr="00B51F90">
        <w:t>2619, z</w:t>
      </w:r>
      <w:r>
        <w:t> </w:t>
      </w:r>
      <w:r w:rsidRPr="00B51F90">
        <w:t>2005</w:t>
      </w:r>
      <w:r>
        <w:t> </w:t>
      </w:r>
      <w:r w:rsidRPr="00B51F90">
        <w:t>r.</w:t>
      </w:r>
      <w:r>
        <w:t xml:space="preserve"> Nr </w:t>
      </w:r>
      <w:r w:rsidRPr="00B51F90">
        <w:t>143,</w:t>
      </w:r>
      <w:r>
        <w:t xml:space="preserve"> poz. </w:t>
      </w:r>
      <w:r w:rsidRPr="00B51F90">
        <w:t>1199,</w:t>
      </w:r>
      <w:r>
        <w:t xml:space="preserve"> Nr </w:t>
      </w:r>
      <w:r w:rsidRPr="00B51F90">
        <w:t>164,</w:t>
      </w:r>
      <w:r>
        <w:t xml:space="preserve"> poz. </w:t>
      </w:r>
      <w:r w:rsidRPr="00B51F90">
        <w:t>1366</w:t>
      </w:r>
      <w:r>
        <w:t xml:space="preserve"> i Nr </w:t>
      </w:r>
      <w:r w:rsidRPr="00B51F90">
        <w:t>169,</w:t>
      </w:r>
      <w:r>
        <w:t xml:space="preserve"> poz. </w:t>
      </w:r>
      <w:r w:rsidRPr="00B51F90">
        <w:t>1420, z</w:t>
      </w:r>
      <w:r>
        <w:t> </w:t>
      </w:r>
      <w:r w:rsidRPr="00B51F90">
        <w:t>2006</w:t>
      </w:r>
      <w:r>
        <w:t> </w:t>
      </w:r>
      <w:r w:rsidRPr="00B51F90">
        <w:t>r.</w:t>
      </w:r>
      <w:r>
        <w:t xml:space="preserve"> Nr </w:t>
      </w:r>
      <w:r w:rsidRPr="00B51F90">
        <w:t>183,</w:t>
      </w:r>
      <w:r>
        <w:t xml:space="preserve"> poz. </w:t>
      </w:r>
      <w:r w:rsidRPr="00B51F90">
        <w:t>1353</w:t>
      </w:r>
      <w:r>
        <w:t xml:space="preserve"> i Nr </w:t>
      </w:r>
      <w:r w:rsidRPr="00B51F90">
        <w:t>217,</w:t>
      </w:r>
      <w:r>
        <w:t xml:space="preserve"> poz. </w:t>
      </w:r>
      <w:r w:rsidRPr="00B51F90">
        <w:t>1588, z</w:t>
      </w:r>
      <w:r>
        <w:t> </w:t>
      </w:r>
      <w:r w:rsidRPr="00B51F90">
        <w:t>2008</w:t>
      </w:r>
      <w:r>
        <w:t> </w:t>
      </w:r>
      <w:r w:rsidRPr="00B51F90">
        <w:t>r.</w:t>
      </w:r>
      <w:r>
        <w:t xml:space="preserve"> Nr </w:t>
      </w:r>
      <w:r w:rsidRPr="00B51F90">
        <w:t>141,</w:t>
      </w:r>
      <w:r>
        <w:t xml:space="preserve"> poz. </w:t>
      </w:r>
      <w:r w:rsidRPr="00B51F90">
        <w:t>888,</w:t>
      </w:r>
      <w:r>
        <w:t xml:space="preserve"> Nr </w:t>
      </w:r>
      <w:r w:rsidRPr="00B51F90">
        <w:t>143,</w:t>
      </w:r>
      <w:r>
        <w:t xml:space="preserve"> poz. </w:t>
      </w:r>
      <w:r w:rsidRPr="00B51F90">
        <w:t>894</w:t>
      </w:r>
      <w:r>
        <w:t xml:space="preserve"> i Nr </w:t>
      </w:r>
      <w:r w:rsidRPr="00B51F90">
        <w:t>209,</w:t>
      </w:r>
      <w:r>
        <w:t xml:space="preserve"> poz. </w:t>
      </w:r>
      <w:r w:rsidRPr="00B51F90">
        <w:t>1316, z</w:t>
      </w:r>
      <w:r>
        <w:t> </w:t>
      </w:r>
      <w:r w:rsidRPr="00B51F90">
        <w:t>2009</w:t>
      </w:r>
      <w:r>
        <w:t> </w:t>
      </w:r>
      <w:r w:rsidRPr="00B51F90">
        <w:t>r.</w:t>
      </w:r>
      <w:r>
        <w:t xml:space="preserve"> Nr </w:t>
      </w:r>
      <w:r w:rsidRPr="00B51F90">
        <w:t>157,</w:t>
      </w:r>
      <w:r>
        <w:t xml:space="preserve"> poz. </w:t>
      </w:r>
      <w:r w:rsidRPr="00B51F90">
        <w:t>1241</w:t>
      </w:r>
      <w:r>
        <w:t xml:space="preserve"> i Nr </w:t>
      </w:r>
      <w:r w:rsidRPr="00B51F90">
        <w:t>201,</w:t>
      </w:r>
      <w:r>
        <w:t xml:space="preserve"> poz. </w:t>
      </w:r>
      <w:r w:rsidRPr="00B51F90">
        <w:t>1541, z</w:t>
      </w:r>
      <w:r>
        <w:t> </w:t>
      </w:r>
      <w:r w:rsidRPr="00B51F90">
        <w:t>2010</w:t>
      </w:r>
      <w:r>
        <w:t> </w:t>
      </w:r>
      <w:r w:rsidRPr="00B51F90">
        <w:t>r.</w:t>
      </w:r>
      <w:r>
        <w:t xml:space="preserve"> Nr </w:t>
      </w:r>
      <w:r w:rsidRPr="00B51F90">
        <w:t>3,</w:t>
      </w:r>
      <w:r>
        <w:t xml:space="preserve"> poz. </w:t>
      </w:r>
      <w:r w:rsidRPr="00B51F90">
        <w:t>13,</w:t>
      </w:r>
      <w:r>
        <w:t xml:space="preserve"> Nr </w:t>
      </w:r>
      <w:r w:rsidRPr="00B51F90">
        <w:t>28,</w:t>
      </w:r>
      <w:r>
        <w:t xml:space="preserve"> poz. </w:t>
      </w:r>
      <w:r w:rsidRPr="00B51F90">
        <w:t>146,</w:t>
      </w:r>
      <w:r>
        <w:t xml:space="preserve"> Nr </w:t>
      </w:r>
      <w:r w:rsidRPr="00B51F90">
        <w:t>75,</w:t>
      </w:r>
      <w:r>
        <w:t xml:space="preserve"> poz. </w:t>
      </w:r>
      <w:r w:rsidRPr="00B51F90">
        <w:t>473,</w:t>
      </w:r>
      <w:r>
        <w:t xml:space="preserve"> Nr </w:t>
      </w:r>
      <w:r w:rsidRPr="00B51F90">
        <w:t>219,</w:t>
      </w:r>
      <w:r>
        <w:t xml:space="preserve"> poz. </w:t>
      </w:r>
      <w:r w:rsidRPr="00B51F90">
        <w:t>1442</w:t>
      </w:r>
      <w:r>
        <w:t xml:space="preserve"> i Nr </w:t>
      </w:r>
      <w:r w:rsidRPr="00B51F90">
        <w:t>226,</w:t>
      </w:r>
      <w:r>
        <w:t xml:space="preserve"> poz. </w:t>
      </w:r>
      <w:r w:rsidRPr="00B51F90">
        <w:t>1478, z</w:t>
      </w:r>
      <w:r>
        <w:t> </w:t>
      </w:r>
      <w:r w:rsidRPr="00B51F90">
        <w:t>2011</w:t>
      </w:r>
      <w:r>
        <w:t> </w:t>
      </w:r>
      <w:r w:rsidRPr="00B51F90">
        <w:t>r.</w:t>
      </w:r>
      <w:r>
        <w:t xml:space="preserve"> Nr </w:t>
      </w:r>
      <w:r w:rsidRPr="00B51F90">
        <w:t>106,</w:t>
      </w:r>
      <w:r>
        <w:t xml:space="preserve"> poz. </w:t>
      </w:r>
      <w:r w:rsidRPr="00B51F90">
        <w:t>622</w:t>
      </w:r>
      <w:r>
        <w:t xml:space="preserve"> i Nr </w:t>
      </w:r>
      <w:r w:rsidRPr="00B51F90">
        <w:t>131,</w:t>
      </w:r>
      <w:r>
        <w:t xml:space="preserve"> poz. </w:t>
      </w:r>
      <w:r w:rsidRPr="00B51F90">
        <w:t>764, z</w:t>
      </w:r>
      <w:r>
        <w:t> </w:t>
      </w:r>
      <w:r w:rsidRPr="00B51F90">
        <w:t>2012</w:t>
      </w:r>
      <w:r>
        <w:t> </w:t>
      </w:r>
      <w:r w:rsidRPr="00B51F90">
        <w:t>r.</w:t>
      </w:r>
      <w:r>
        <w:t xml:space="preserve"> poz. </w:t>
      </w:r>
      <w:r w:rsidRPr="00B51F90">
        <w:t>1529</w:t>
      </w:r>
      <w:r>
        <w:t xml:space="preserve"> i </w:t>
      </w:r>
      <w:r w:rsidRPr="00B51F90">
        <w:t>1540, z</w:t>
      </w:r>
      <w:r>
        <w:t> </w:t>
      </w:r>
      <w:r w:rsidRPr="00B51F90">
        <w:t>2014</w:t>
      </w:r>
      <w:r>
        <w:t> </w:t>
      </w:r>
      <w:r w:rsidRPr="00B51F90">
        <w:t>r.</w:t>
      </w:r>
      <w:r>
        <w:t xml:space="preserve"> poz. </w:t>
      </w:r>
      <w:r w:rsidRPr="00B51F90">
        <w:t>223, 1328</w:t>
      </w:r>
      <w:r>
        <w:t xml:space="preserve"> i </w:t>
      </w:r>
      <w:r w:rsidRPr="00B51F90">
        <w:t>1563</w:t>
      </w:r>
      <w:r>
        <w:t xml:space="preserve"> oraz</w:t>
      </w:r>
      <w:r w:rsidRPr="00B51F90">
        <w:t xml:space="preserve"> z</w:t>
      </w:r>
      <w:r>
        <w:t> </w:t>
      </w:r>
      <w:r w:rsidRPr="00B51F90">
        <w:t>2015</w:t>
      </w:r>
      <w:r>
        <w:t> </w:t>
      </w:r>
      <w:r w:rsidRPr="00B51F90">
        <w:t>r.</w:t>
      </w:r>
      <w:r>
        <w:t xml:space="preserve"> poz. </w:t>
      </w:r>
      <w:r w:rsidRPr="00B51F90">
        <w:t>211.</w:t>
      </w:r>
    </w:p>
  </w:footnote>
  <w:footnote w:id="4">
    <w:p w:rsidR="00F032F0" w:rsidRPr="00B51F90" w:rsidRDefault="00F032F0" w:rsidP="00704D44">
      <w:pPr>
        <w:pStyle w:val="ODNONIKtreodnonika"/>
      </w:pPr>
      <w:r w:rsidRPr="00704D44">
        <w:rPr>
          <w:rStyle w:val="IGindeksgrny"/>
        </w:rPr>
        <w:footnoteRef/>
      </w:r>
      <w:r w:rsidRPr="00704D44">
        <w:rPr>
          <w:rStyle w:val="IGindeksgrny"/>
        </w:rPr>
        <w:t>)</w:t>
      </w:r>
      <w:r w:rsidRPr="00B51F90">
        <w:tab/>
      </w:r>
      <w:r w:rsidRPr="00BB597E">
        <w:t>Zmiany tekstu jednolitego wymienionej ustawy zostały ogłoszone w</w:t>
      </w:r>
      <w:r>
        <w:t> Dz. U. z </w:t>
      </w:r>
      <w:r w:rsidRPr="00BB597E">
        <w:t>2012</w:t>
      </w:r>
      <w:r>
        <w:t> </w:t>
      </w:r>
      <w:r w:rsidRPr="00BB597E">
        <w:t>r.</w:t>
      </w:r>
      <w:r>
        <w:t xml:space="preserve"> poz. </w:t>
      </w:r>
      <w:r w:rsidRPr="00BB597E">
        <w:t>362, 596, 769, 1278, 1342, 1448, 1529</w:t>
      </w:r>
      <w:r>
        <w:t xml:space="preserve"> i </w:t>
      </w:r>
      <w:r w:rsidRPr="00BB597E">
        <w:t>1540, z</w:t>
      </w:r>
      <w:r>
        <w:t> </w:t>
      </w:r>
      <w:r w:rsidRPr="00BB597E">
        <w:t>2013</w:t>
      </w:r>
      <w:r>
        <w:t> </w:t>
      </w:r>
      <w:r w:rsidRPr="00BB597E">
        <w:t>r.</w:t>
      </w:r>
      <w:r>
        <w:t xml:space="preserve"> poz. </w:t>
      </w:r>
      <w:r w:rsidRPr="00BB597E">
        <w:t>21, 888, 1027, 1036, 1287, 1304, 1387</w:t>
      </w:r>
      <w:r>
        <w:t xml:space="preserve"> i </w:t>
      </w:r>
      <w:r w:rsidRPr="00BB597E">
        <w:t>1717, z</w:t>
      </w:r>
      <w:r>
        <w:t> </w:t>
      </w:r>
      <w:r w:rsidRPr="00BB597E">
        <w:t>2014</w:t>
      </w:r>
      <w:r>
        <w:t> </w:t>
      </w:r>
      <w:r w:rsidRPr="00BB597E">
        <w:t>r.</w:t>
      </w:r>
      <w:r>
        <w:t xml:space="preserve"> poz. </w:t>
      </w:r>
      <w:r w:rsidRPr="00BB597E">
        <w:t>223, 312, 567, 598, 773, 915, 1052, 1215, 1328, 1563, 1644, 1662</w:t>
      </w:r>
      <w:r>
        <w:t xml:space="preserve"> i </w:t>
      </w:r>
      <w:r w:rsidRPr="00BB597E">
        <w:t>1863</w:t>
      </w:r>
      <w:r>
        <w:t xml:space="preserve"> oraz</w:t>
      </w:r>
      <w:r w:rsidRPr="00BB597E">
        <w:t xml:space="preserve"> z</w:t>
      </w:r>
      <w:r>
        <w:t> </w:t>
      </w:r>
      <w:r w:rsidRPr="00BB597E">
        <w:t>2015</w:t>
      </w:r>
      <w:r>
        <w:t> </w:t>
      </w:r>
      <w:r w:rsidRPr="00BB597E">
        <w:t>r.</w:t>
      </w:r>
      <w:r>
        <w:t xml:space="preserve"> poz. </w:t>
      </w:r>
      <w:r w:rsidRPr="00BB597E">
        <w:t>73, 211</w:t>
      </w:r>
      <w:r>
        <w:t>,</w:t>
      </w:r>
      <w:r w:rsidRPr="00BB597E">
        <w:t xml:space="preserve"> 251</w:t>
      </w:r>
      <w:r w:rsidR="002735A7">
        <w:t>, 478, 693 i </w:t>
      </w:r>
      <w:sdt>
        <w:sdtPr>
          <w:alias w:val="Numer pozycji"/>
          <w:tag w:val="Kategoria"/>
          <w:id w:val="210005607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6010D">
            <w:t>699</w:t>
          </w:r>
        </w:sdtContent>
      </w:sdt>
      <w:r>
        <w:t>.</w:t>
      </w:r>
    </w:p>
  </w:footnote>
  <w:footnote w:id="5">
    <w:p w:rsidR="00F032F0" w:rsidRPr="00053A9B" w:rsidRDefault="00F032F0" w:rsidP="00704D44">
      <w:pPr>
        <w:pStyle w:val="ODNONIKtreodnonika"/>
      </w:pPr>
      <w:r w:rsidRPr="00704D44">
        <w:rPr>
          <w:rStyle w:val="IGindeksgrny"/>
        </w:rPr>
        <w:footnoteRef/>
      </w:r>
      <w:r w:rsidRPr="00704D44">
        <w:rPr>
          <w:rStyle w:val="IGindeksgrny"/>
        </w:rPr>
        <w:t>)</w:t>
      </w:r>
      <w:r w:rsidRPr="00B51F90">
        <w:tab/>
      </w:r>
      <w:r w:rsidRPr="00BB597E">
        <w:t>Zmiany tekstu jednolitego wymienionej ustawy zostały ogłoszone w</w:t>
      </w:r>
      <w:r>
        <w:t> Dz. U. z </w:t>
      </w:r>
      <w:r w:rsidRPr="00BB597E">
        <w:t>2012</w:t>
      </w:r>
      <w:r>
        <w:t> </w:t>
      </w:r>
      <w:r w:rsidRPr="00BB597E">
        <w:t>r.</w:t>
      </w:r>
      <w:r>
        <w:t xml:space="preserve"> poz. </w:t>
      </w:r>
      <w:r w:rsidRPr="00BB597E">
        <w:t>362, 596, 769, 1278, 1342, 1448, 1529</w:t>
      </w:r>
      <w:r>
        <w:t xml:space="preserve"> i </w:t>
      </w:r>
      <w:r w:rsidRPr="00BB597E">
        <w:t>1540, z</w:t>
      </w:r>
      <w:r>
        <w:t> </w:t>
      </w:r>
      <w:r w:rsidRPr="00BB597E">
        <w:t>2013</w:t>
      </w:r>
      <w:r>
        <w:t> </w:t>
      </w:r>
      <w:r w:rsidRPr="00BB597E">
        <w:t>r.</w:t>
      </w:r>
      <w:r>
        <w:t xml:space="preserve"> poz. </w:t>
      </w:r>
      <w:r w:rsidRPr="00BB597E">
        <w:t>21, 888, 1027, 1036, 1287, 1304, 1387</w:t>
      </w:r>
      <w:r>
        <w:t xml:space="preserve"> i </w:t>
      </w:r>
      <w:r w:rsidRPr="00BB597E">
        <w:t>1717, z</w:t>
      </w:r>
      <w:r>
        <w:t> </w:t>
      </w:r>
      <w:r w:rsidRPr="00BB597E">
        <w:t>2014</w:t>
      </w:r>
      <w:r>
        <w:t> </w:t>
      </w:r>
      <w:r w:rsidRPr="00BB597E">
        <w:t>r.</w:t>
      </w:r>
      <w:r>
        <w:t xml:space="preserve"> poz. </w:t>
      </w:r>
      <w:r w:rsidRPr="00BB597E">
        <w:t>223, 312, 567, 598, 773, 915, 1052, 1215, 1328, 1563, 1644, 1662</w:t>
      </w:r>
      <w:r>
        <w:t xml:space="preserve"> i </w:t>
      </w:r>
      <w:r w:rsidRPr="00BB597E">
        <w:t>1863</w:t>
      </w:r>
      <w:r>
        <w:t xml:space="preserve"> oraz</w:t>
      </w:r>
      <w:r w:rsidRPr="00BB597E">
        <w:t xml:space="preserve"> z</w:t>
      </w:r>
      <w:r>
        <w:t> </w:t>
      </w:r>
      <w:r w:rsidRPr="00BB597E">
        <w:t>2015</w:t>
      </w:r>
      <w:r>
        <w:t> </w:t>
      </w:r>
      <w:r w:rsidRPr="00BB597E">
        <w:t>r.</w:t>
      </w:r>
      <w:r>
        <w:t xml:space="preserve"> poz. </w:t>
      </w:r>
      <w:r w:rsidRPr="00BB597E">
        <w:t>73, 211</w:t>
      </w:r>
      <w:r>
        <w:t>,</w:t>
      </w:r>
      <w:r w:rsidRPr="00BB597E">
        <w:t xml:space="preserve"> 251</w:t>
      </w:r>
      <w:r>
        <w:t>, 478</w:t>
      </w:r>
      <w:r w:rsidR="00C71037">
        <w:t>, 693</w:t>
      </w:r>
      <w:r>
        <w:t xml:space="preserve"> i </w:t>
      </w:r>
      <w:sdt>
        <w:sdtPr>
          <w:alias w:val="Numer pozycji"/>
          <w:tag w:val="Kategoria"/>
          <w:id w:val="-229763938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6010D">
            <w:t>699</w:t>
          </w:r>
        </w:sdtContent>
      </w:sdt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F0" w:rsidRPr="009D0C50" w:rsidRDefault="008F2D9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07CC1">
          <w:t xml:space="preserve">     </w:t>
        </w:r>
      </w:sdtContent>
    </w:sdt>
  </w:p>
  <w:p w:rsidR="00F032F0" w:rsidRDefault="00F032F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F2D9F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6010D">
          <w:t>699</w:t>
        </w:r>
      </w:sdtContent>
    </w:sdt>
  </w:p>
  <w:p w:rsidR="00F032F0" w:rsidRPr="00AB274C" w:rsidRDefault="00F032F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F0" w:rsidRPr="009D0C50" w:rsidRDefault="008F2D9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07CC1">
          <w:t xml:space="preserve">     </w:t>
        </w:r>
      </w:sdtContent>
    </w:sdt>
  </w:p>
  <w:p w:rsidR="00F032F0" w:rsidRPr="00B371CC" w:rsidRDefault="00F032F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0B1C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4FAD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E5680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00F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35A7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A3AED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0E08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CC1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4D44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0B45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0797"/>
    <w:rsid w:val="007B2282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073A7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2D9F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899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610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7B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CC1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010D"/>
    <w:rsid w:val="00C61FE6"/>
    <w:rsid w:val="00C71037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14A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0C1E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32F0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15FA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3480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BAFB9760C6074ABEBABADE30BF3E6F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D4D59-BE53-4447-AC47-AAA8D8179C27}"/>
      </w:docPartPr>
      <w:docPartBody>
        <w:p w:rsidR="00FA4918" w:rsidRDefault="00D543E6" w:rsidP="00D543E6">
          <w:pPr>
            <w:pStyle w:val="BAFB9760C6074ABEBABADE30BF3E6F1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83009"/>
    <w:rsid w:val="007847B7"/>
    <w:rsid w:val="007C559A"/>
    <w:rsid w:val="008753F1"/>
    <w:rsid w:val="00941EED"/>
    <w:rsid w:val="00A27574"/>
    <w:rsid w:val="00A64F40"/>
    <w:rsid w:val="00B67955"/>
    <w:rsid w:val="00D543E6"/>
    <w:rsid w:val="00E94907"/>
    <w:rsid w:val="00ED6D33"/>
    <w:rsid w:val="00FA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43E6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BAFB9760C6074ABEBABADE30BF3E6F1B">
    <w:name w:val="BAFB9760C6074ABEBABADE30BF3E6F1B"/>
    <w:rsid w:val="00D543E6"/>
  </w:style>
  <w:style w:type="paragraph" w:customStyle="1" w:styleId="ACBCB05479214547A242D62C8856A7F8">
    <w:name w:val="ACBCB05479214547A242D62C8856A7F8"/>
    <w:rsid w:val="00D543E6"/>
  </w:style>
  <w:style w:type="paragraph" w:customStyle="1" w:styleId="3E80D8009EEF4BC787520A88047022FE">
    <w:name w:val="3E80D8009EEF4BC787520A88047022FE"/>
    <w:rsid w:val="00D543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43E6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BAFB9760C6074ABEBABADE30BF3E6F1B">
    <w:name w:val="BAFB9760C6074ABEBABADE30BF3E6F1B"/>
    <w:rsid w:val="00D543E6"/>
  </w:style>
  <w:style w:type="paragraph" w:customStyle="1" w:styleId="ACBCB05479214547A242D62C8856A7F8">
    <w:name w:val="ACBCB05479214547A242D62C8856A7F8"/>
    <w:rsid w:val="00D543E6"/>
  </w:style>
  <w:style w:type="paragraph" w:customStyle="1" w:styleId="3E80D8009EEF4BC787520A88047022FE">
    <w:name w:val="3E80D8009EEF4BC787520A88047022FE"/>
    <w:rsid w:val="00D54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367577-0080-4E03-9005-0BE581E9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12</TotalTime>
  <Pages>4</Pages>
  <Words>1912</Words>
  <Characters>10417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12</cp:revision>
  <cp:lastPrinted>2013-07-09T14:26:00Z</cp:lastPrinted>
  <dcterms:created xsi:type="dcterms:W3CDTF">2015-05-20T08:10:00Z</dcterms:created>
  <dcterms:modified xsi:type="dcterms:W3CDTF">2015-05-20T11:01:00Z</dcterms:modified>
  <cp:category>699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