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11T00:00:00Z">
            <w:dateFormat w:val="d MMMM yyyy"/>
            <w:lid w:val="pl-PL"/>
            <w:storeMappedDataAs w:val="dateTime"/>
            <w:calendar w:val="gregorian"/>
          </w:date>
        </w:sdtPr>
        <w:sdtEndPr/>
        <w:sdtContent>
          <w:r w:rsidR="00E005AF">
            <w:t>11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E005AF">
            <w:t>783</w:t>
          </w:r>
        </w:sdtContent>
      </w:sdt>
    </w:p>
    <w:p w:rsidR="003D1F88" w:rsidRPr="000B3F64" w:rsidRDefault="003D1F88" w:rsidP="003D1F88">
      <w:pPr>
        <w:pStyle w:val="TEKSTOBWIESZCZENIENAZWAORGANUWYDAJCEGOOTJ"/>
      </w:pPr>
      <w:r w:rsidRPr="000B3F64">
        <w:t>OBWIESZCZENIE</w:t>
      </w:r>
    </w:p>
    <w:p w:rsidR="003D1F88" w:rsidRPr="000B3F64" w:rsidRDefault="003D1F88" w:rsidP="003D1F88">
      <w:pPr>
        <w:pStyle w:val="TEKSTOBWIESZCZENIENAZWAORGANUWYDAJCEGOOTJ"/>
      </w:pPr>
      <w:r w:rsidRPr="000B3F64">
        <w:t>MARSZAŁKA SEJMU RZECZYPOSPOLITEJ POLSKIEJ</w:t>
      </w:r>
    </w:p>
    <w:p w:rsidR="003D1F88" w:rsidRPr="000B3F64" w:rsidRDefault="003D1F88" w:rsidP="003D1F88">
      <w:pPr>
        <w:pStyle w:val="DATAOTJdatawydaniaobwieszczeniatekstujednolitego"/>
      </w:pPr>
      <w:r w:rsidRPr="000B3F64">
        <w:t xml:space="preserve">z dnia </w:t>
      </w:r>
      <w:r>
        <w:t>1</w:t>
      </w:r>
      <w:r w:rsidR="002D1ED1">
        <w:t>5 </w:t>
      </w:r>
      <w:r>
        <w:t>maja 201</w:t>
      </w:r>
      <w:r w:rsidR="002D1ED1">
        <w:t>5 </w:t>
      </w:r>
      <w:r w:rsidRPr="000B3F64">
        <w:t>r.</w:t>
      </w:r>
    </w:p>
    <w:p w:rsidR="003D1F88" w:rsidRPr="000B3F64" w:rsidRDefault="003D1F88" w:rsidP="003D1F88">
      <w:pPr>
        <w:pStyle w:val="TYTUOTJprzedmiotobwieszczeniatekstujednolitego"/>
      </w:pPr>
      <w:r w:rsidRPr="000B3F64">
        <w:t>w sprawie ogłoszenia jednolitego tekstu ustawy o</w:t>
      </w:r>
      <w:r>
        <w:t> </w:t>
      </w:r>
      <w:r w:rsidRPr="000B3F64">
        <w:t>opłacie skarbowej</w:t>
      </w:r>
    </w:p>
    <w:p w:rsidR="003D1F88" w:rsidRPr="000B3F64" w:rsidRDefault="003D1F88" w:rsidP="003D1F88">
      <w:pPr>
        <w:pStyle w:val="PKTOTJpunktobwieszczeniatekstujednolitegonp1"/>
      </w:pPr>
      <w:r w:rsidRPr="000B3F64">
        <w:t>1. Na podstawie</w:t>
      </w:r>
      <w:r w:rsidR="002D1ED1">
        <w:t xml:space="preserve"> art. </w:t>
      </w:r>
      <w:r w:rsidRPr="000B3F64">
        <w:t>1</w:t>
      </w:r>
      <w:r w:rsidR="002D1ED1" w:rsidRPr="000B3F64">
        <w:t>6</w:t>
      </w:r>
      <w:r w:rsidR="002D1ED1">
        <w:t xml:space="preserve"> ust. </w:t>
      </w:r>
      <w:r w:rsidR="002D1ED1" w:rsidRPr="000B3F64">
        <w:t>1</w:t>
      </w:r>
      <w:r w:rsidR="002D1ED1">
        <w:t xml:space="preserve"> zdanie</w:t>
      </w:r>
      <w:r w:rsidRPr="000B3F64">
        <w:t xml:space="preserve"> pierwsze ustawy z</w:t>
      </w:r>
      <w:r>
        <w:t> </w:t>
      </w:r>
      <w:r w:rsidRPr="000B3F64">
        <w:t>dnia 20</w:t>
      </w:r>
      <w:r>
        <w:t> </w:t>
      </w:r>
      <w:r w:rsidRPr="000B3F64">
        <w:t>lipca 2000</w:t>
      </w:r>
      <w:r>
        <w:t> </w:t>
      </w:r>
      <w:r w:rsidRPr="000B3F64">
        <w:t>r. o</w:t>
      </w:r>
      <w:r>
        <w:t> </w:t>
      </w:r>
      <w:r w:rsidRPr="000B3F64">
        <w:t>ogłaszaniu aktów normatywnych i</w:t>
      </w:r>
      <w:r>
        <w:t> </w:t>
      </w:r>
      <w:r w:rsidRPr="000B3F64">
        <w:t>niektórych innych aktów prawnych (</w:t>
      </w:r>
      <w:r w:rsidR="002D1ED1">
        <w:t>Dz. U.</w:t>
      </w:r>
      <w:r w:rsidRPr="000B3F64">
        <w:t xml:space="preserve"> z</w:t>
      </w:r>
      <w:r>
        <w:t> </w:t>
      </w:r>
      <w:r w:rsidRPr="000B3F64">
        <w:t>2011</w:t>
      </w:r>
      <w:r>
        <w:t> </w:t>
      </w:r>
      <w:r w:rsidRPr="000B3F64">
        <w:t>r.</w:t>
      </w:r>
      <w:r w:rsidR="002D1ED1">
        <w:t xml:space="preserve"> Nr </w:t>
      </w:r>
      <w:r w:rsidRPr="000B3F64">
        <w:t>197,</w:t>
      </w:r>
      <w:r w:rsidR="002D1ED1">
        <w:t xml:space="preserve"> poz. </w:t>
      </w:r>
      <w:r w:rsidRPr="000B3F64">
        <w:t>117</w:t>
      </w:r>
      <w:r w:rsidR="002D1ED1" w:rsidRPr="000B3F64">
        <w:t>2</w:t>
      </w:r>
      <w:r w:rsidR="002D1ED1">
        <w:t xml:space="preserve"> i Nr </w:t>
      </w:r>
      <w:r w:rsidRPr="000B3F64">
        <w:t>232,</w:t>
      </w:r>
      <w:r w:rsidR="002D1ED1">
        <w:t xml:space="preserve"> poz. </w:t>
      </w:r>
      <w:r w:rsidRPr="000B3F64">
        <w:t>1378) ogłasza się w</w:t>
      </w:r>
      <w:r>
        <w:t> </w:t>
      </w:r>
      <w:r w:rsidRPr="000B3F64">
        <w:t>załączniku do niniejszego obwieszczenia jednolity tekst ustawy z</w:t>
      </w:r>
      <w:r>
        <w:t> </w:t>
      </w:r>
      <w:r w:rsidRPr="000B3F64">
        <w:t>dnia 16</w:t>
      </w:r>
      <w:r>
        <w:t> </w:t>
      </w:r>
      <w:r w:rsidRPr="000B3F64">
        <w:t>listopada 2006</w:t>
      </w:r>
      <w:r>
        <w:t> </w:t>
      </w:r>
      <w:r w:rsidRPr="000B3F64">
        <w:t>r. o</w:t>
      </w:r>
      <w:r>
        <w:t> </w:t>
      </w:r>
      <w:r w:rsidRPr="000B3F64">
        <w:t>opłacie skarbowej (</w:t>
      </w:r>
      <w:r w:rsidR="002D1ED1">
        <w:t>Dz. U. z </w:t>
      </w:r>
      <w:r>
        <w:t>201</w:t>
      </w:r>
      <w:r w:rsidR="002D1ED1">
        <w:t>4 </w:t>
      </w:r>
      <w:r>
        <w:t>r.</w:t>
      </w:r>
      <w:r w:rsidR="002D1ED1">
        <w:t xml:space="preserve"> poz. </w:t>
      </w:r>
      <w:r>
        <w:t>1628</w:t>
      </w:r>
      <w:r w:rsidRPr="000B3F64">
        <w:t>), z</w:t>
      </w:r>
      <w:r>
        <w:t> </w:t>
      </w:r>
      <w:r w:rsidRPr="000B3F64">
        <w:t>uwzględnieniem zmian wprowadzonych:</w:t>
      </w:r>
    </w:p>
    <w:p w:rsidR="003D1F88" w:rsidRDefault="003D1F88" w:rsidP="003D1F88">
      <w:pPr>
        <w:pStyle w:val="PPKTOTJpodpunktwobwieszczeniutekstujednolitegonp1"/>
      </w:pPr>
      <w:r>
        <w:t>1)</w:t>
      </w:r>
      <w:r>
        <w:tab/>
        <w:t>ustawą</w:t>
      </w:r>
      <w:r w:rsidR="002D1ED1">
        <w:t xml:space="preserve"> z </w:t>
      </w:r>
      <w:r>
        <w:t>dnia</w:t>
      </w:r>
      <w:r w:rsidRPr="00DE15E7">
        <w:t xml:space="preserve"> 2</w:t>
      </w:r>
      <w:r w:rsidR="002D1ED1" w:rsidRPr="00DE15E7">
        <w:t>8</w:t>
      </w:r>
      <w:r w:rsidR="002D1ED1">
        <w:t> </w:t>
      </w:r>
      <w:r w:rsidRPr="00DE15E7">
        <w:t>listopada 201</w:t>
      </w:r>
      <w:r w:rsidR="002D1ED1" w:rsidRPr="00DE15E7">
        <w:t>4</w:t>
      </w:r>
      <w:r w:rsidR="002D1ED1">
        <w:t> </w:t>
      </w:r>
      <w:r w:rsidRPr="00DE15E7">
        <w:t>r. – Prawo</w:t>
      </w:r>
      <w:r w:rsidR="002D1ED1" w:rsidRPr="00DE15E7">
        <w:t xml:space="preserve"> o</w:t>
      </w:r>
      <w:r w:rsidR="002D1ED1">
        <w:t> </w:t>
      </w:r>
      <w:r w:rsidRPr="00DE15E7">
        <w:t>aktach stanu cywilnego (</w:t>
      </w:r>
      <w:r w:rsidR="002D1ED1">
        <w:t>Dz. U. poz. </w:t>
      </w:r>
      <w:r w:rsidRPr="00DE15E7">
        <w:t>174</w:t>
      </w:r>
      <w:r w:rsidR="002D1ED1" w:rsidRPr="00DE15E7">
        <w:t>1</w:t>
      </w:r>
      <w:r w:rsidR="002D1ED1">
        <w:t xml:space="preserve"> i </w:t>
      </w:r>
      <w:r>
        <w:t>1888</w:t>
      </w:r>
      <w:r w:rsidRPr="00DE15E7">
        <w:t>),</w:t>
      </w:r>
    </w:p>
    <w:p w:rsidR="003D1F88" w:rsidRDefault="003D1F88" w:rsidP="003D1F88">
      <w:pPr>
        <w:pStyle w:val="PPKTOTJpodpunktwobwieszczeniutekstujednolitegonp1"/>
      </w:pPr>
      <w:r>
        <w:t>2)</w:t>
      </w:r>
      <w:r>
        <w:tab/>
        <w:t>ustawą</w:t>
      </w:r>
      <w:r w:rsidR="002D1ED1">
        <w:t xml:space="preserve"> z </w:t>
      </w:r>
      <w:r>
        <w:t>dnia</w:t>
      </w:r>
      <w:r w:rsidRPr="00DE15E7">
        <w:t xml:space="preserve"> </w:t>
      </w:r>
      <w:r w:rsidR="002D1ED1" w:rsidRPr="00DE15E7">
        <w:t>5</w:t>
      </w:r>
      <w:r w:rsidR="002D1ED1">
        <w:t> </w:t>
      </w:r>
      <w:r w:rsidRPr="00DE15E7">
        <w:t>grudnia 201</w:t>
      </w:r>
      <w:r w:rsidR="002D1ED1" w:rsidRPr="00DE15E7">
        <w:t>4</w:t>
      </w:r>
      <w:r w:rsidR="002D1ED1">
        <w:t> </w:t>
      </w:r>
      <w:r w:rsidRPr="00DE15E7">
        <w:t>r.</w:t>
      </w:r>
      <w:r w:rsidR="002D1ED1" w:rsidRPr="00DE15E7">
        <w:t xml:space="preserve"> o</w:t>
      </w:r>
      <w:r w:rsidR="002D1ED1">
        <w:t> </w:t>
      </w:r>
      <w:r w:rsidRPr="00DE15E7">
        <w:t>Karcie Dużej Rodziny (</w:t>
      </w:r>
      <w:r w:rsidR="002D1ED1">
        <w:t>Dz. U. poz. </w:t>
      </w:r>
      <w:r w:rsidRPr="00DE15E7">
        <w:t>1863),</w:t>
      </w:r>
    </w:p>
    <w:p w:rsidR="003D1F88" w:rsidRDefault="003D1F88" w:rsidP="003D1F88">
      <w:pPr>
        <w:pStyle w:val="PPKTOTJpodpunktwobwieszczeniutekstujednolitegonp1"/>
      </w:pPr>
      <w:r>
        <w:t>3)</w:t>
      </w:r>
      <w:r>
        <w:tab/>
        <w:t>ustawą</w:t>
      </w:r>
      <w:r w:rsidR="002D1ED1">
        <w:t xml:space="preserve"> z </w:t>
      </w:r>
      <w:r>
        <w:t>dnia</w:t>
      </w:r>
      <w:r w:rsidRPr="00DE15E7">
        <w:t xml:space="preserve"> 1</w:t>
      </w:r>
      <w:r w:rsidR="002D1ED1" w:rsidRPr="00DE15E7">
        <w:t>9</w:t>
      </w:r>
      <w:r w:rsidR="002D1ED1">
        <w:t> </w:t>
      </w:r>
      <w:r w:rsidRPr="00DE15E7">
        <w:t>grudnia 201</w:t>
      </w:r>
      <w:r w:rsidR="002D1ED1" w:rsidRPr="00DE15E7">
        <w:t>4</w:t>
      </w:r>
      <w:r w:rsidR="002D1ED1">
        <w:t> </w:t>
      </w:r>
      <w:r w:rsidRPr="00DE15E7">
        <w:t>r.</w:t>
      </w:r>
      <w:r w:rsidR="002D1ED1" w:rsidRPr="00DE15E7">
        <w:t xml:space="preserve"> o</w:t>
      </w:r>
      <w:r w:rsidR="002D1ED1">
        <w:t> </w:t>
      </w:r>
      <w:r w:rsidRPr="00DE15E7">
        <w:t>rybołówstwie morskim (</w:t>
      </w:r>
      <w:r w:rsidR="002D1ED1">
        <w:t>Dz. U.</w:t>
      </w:r>
      <w:r w:rsidR="002D1ED1" w:rsidRPr="00DE15E7">
        <w:t xml:space="preserve"> z</w:t>
      </w:r>
      <w:r w:rsidR="002D1ED1">
        <w:t> </w:t>
      </w:r>
      <w:r w:rsidRPr="00DE15E7">
        <w:t>201</w:t>
      </w:r>
      <w:r w:rsidR="002D1ED1" w:rsidRPr="00DE15E7">
        <w:t>5</w:t>
      </w:r>
      <w:r w:rsidR="002D1ED1">
        <w:t> </w:t>
      </w:r>
      <w:r w:rsidRPr="00DE15E7">
        <w:t>r.</w:t>
      </w:r>
      <w:r w:rsidR="002D1ED1">
        <w:t xml:space="preserve"> poz. </w:t>
      </w:r>
      <w:r w:rsidRPr="00DE15E7">
        <w:t>222),</w:t>
      </w:r>
    </w:p>
    <w:p w:rsidR="003D1F88" w:rsidRDefault="003D1F88" w:rsidP="003D1F88">
      <w:pPr>
        <w:pStyle w:val="PPKTOTJpodpunktwobwieszczeniutekstujednolitegonp1"/>
      </w:pPr>
      <w:r w:rsidRPr="00DE15E7">
        <w:t>4)</w:t>
      </w:r>
      <w:r w:rsidRPr="00DE15E7">
        <w:tab/>
        <w:t>ustawą</w:t>
      </w:r>
      <w:r w:rsidR="002D1ED1" w:rsidRPr="00DE15E7">
        <w:t xml:space="preserve"> z</w:t>
      </w:r>
      <w:r w:rsidR="002D1ED1">
        <w:t> </w:t>
      </w:r>
      <w:r w:rsidRPr="00DE15E7">
        <w:t>dnia 1</w:t>
      </w:r>
      <w:r w:rsidR="002D1ED1" w:rsidRPr="00DE15E7">
        <w:t>5</w:t>
      </w:r>
      <w:r w:rsidR="002D1ED1">
        <w:t> </w:t>
      </w:r>
      <w:r w:rsidRPr="00DE15E7">
        <w:t>stycznia 201</w:t>
      </w:r>
      <w:r w:rsidR="002D1ED1" w:rsidRPr="00DE15E7">
        <w:t>5</w:t>
      </w:r>
      <w:r w:rsidR="002D1ED1">
        <w:t> </w:t>
      </w:r>
      <w:r w:rsidRPr="00DE15E7">
        <w:t>r.</w:t>
      </w:r>
      <w:r w:rsidR="002D1ED1" w:rsidRPr="00DE15E7">
        <w:t xml:space="preserve"> o</w:t>
      </w:r>
      <w:r w:rsidR="002D1ED1">
        <w:t> </w:t>
      </w:r>
      <w:r w:rsidRPr="00DE15E7">
        <w:t>zmianie ustawy</w:t>
      </w:r>
      <w:r w:rsidR="002D1ED1" w:rsidRPr="00DE15E7">
        <w:t xml:space="preserve"> o</w:t>
      </w:r>
      <w:r w:rsidR="002D1ED1">
        <w:t> </w:t>
      </w:r>
      <w:r w:rsidRPr="00DE15E7">
        <w:t>organizmach genetycznie zmodyfikowanych oraz niektórych innych ustaw (</w:t>
      </w:r>
      <w:r w:rsidR="002D1ED1">
        <w:t>Dz. U. poz. </w:t>
      </w:r>
      <w:r w:rsidRPr="00DE15E7">
        <w:t>277)</w:t>
      </w:r>
      <w:r>
        <w:t>,</w:t>
      </w:r>
    </w:p>
    <w:p w:rsidR="003D1F88" w:rsidRPr="00DE15E7" w:rsidRDefault="003D1F88" w:rsidP="003D1F88">
      <w:pPr>
        <w:pStyle w:val="PPKTOTJpodpunktwobwieszczeniutekstujednolitegonp1"/>
      </w:pPr>
      <w:r>
        <w:t>5)</w:t>
      </w:r>
      <w:r>
        <w:tab/>
        <w:t>ustawą</w:t>
      </w:r>
      <w:r w:rsidR="002D1ED1">
        <w:t xml:space="preserve"> z </w:t>
      </w:r>
      <w:r>
        <w:t xml:space="preserve">dnia </w:t>
      </w:r>
      <w:r w:rsidRPr="00F579F2">
        <w:t>2</w:t>
      </w:r>
      <w:r w:rsidR="002D1ED1" w:rsidRPr="00F579F2">
        <w:t>0</w:t>
      </w:r>
      <w:r w:rsidR="002D1ED1">
        <w:t> </w:t>
      </w:r>
      <w:r w:rsidRPr="00F579F2">
        <w:t>lutego 201</w:t>
      </w:r>
      <w:r w:rsidR="002D1ED1" w:rsidRPr="00F579F2">
        <w:t>5</w:t>
      </w:r>
      <w:r w:rsidR="002D1ED1">
        <w:t> </w:t>
      </w:r>
      <w:r w:rsidRPr="00F579F2">
        <w:t>r.</w:t>
      </w:r>
      <w:r w:rsidR="002D1ED1" w:rsidRPr="00F579F2">
        <w:t xml:space="preserve"> o</w:t>
      </w:r>
      <w:r w:rsidR="002D1ED1">
        <w:t> </w:t>
      </w:r>
      <w:r w:rsidRPr="00F579F2">
        <w:t>zmianie ustawy – Prawo budowlane oraz niektórych innych ustaw</w:t>
      </w:r>
      <w:r>
        <w:t xml:space="preserve"> (</w:t>
      </w:r>
      <w:r w:rsidR="002D1ED1">
        <w:t>Dz. U. poz. </w:t>
      </w:r>
      <w:r>
        <w:t>443)</w:t>
      </w:r>
    </w:p>
    <w:p w:rsidR="003D1F88" w:rsidRPr="000B3F64" w:rsidRDefault="003D1F88" w:rsidP="003D1F88">
      <w:pPr>
        <w:pStyle w:val="CZWSPPPKTOTJczwsppodpunktwwobwieszczeniutekstujednolitego"/>
      </w:pPr>
      <w:r w:rsidRPr="000B3F64">
        <w:t>oraz zmian wynikających z</w:t>
      </w:r>
      <w:r>
        <w:t> </w:t>
      </w:r>
      <w:r w:rsidRPr="000B3F64">
        <w:t xml:space="preserve">przepisów ogłoszonych przed dniem </w:t>
      </w:r>
      <w:r>
        <w:t>1</w:t>
      </w:r>
      <w:r w:rsidR="002D1ED1">
        <w:t>4 </w:t>
      </w:r>
      <w:r>
        <w:t xml:space="preserve">maja </w:t>
      </w:r>
      <w:r w:rsidRPr="000B3F64">
        <w:t>201</w:t>
      </w:r>
      <w:r>
        <w:t>5 </w:t>
      </w:r>
      <w:r w:rsidRPr="000B3F64">
        <w:t>r.</w:t>
      </w:r>
    </w:p>
    <w:p w:rsidR="003D1F88" w:rsidRPr="000B3F64" w:rsidRDefault="003D1F88" w:rsidP="003D1F88">
      <w:pPr>
        <w:pStyle w:val="PKTOTJpunktobwieszczeniatekstujednolitegonp1"/>
      </w:pPr>
      <w:r w:rsidRPr="000B3F64">
        <w:t>2. Podany w</w:t>
      </w:r>
      <w:r>
        <w:t> </w:t>
      </w:r>
      <w:r w:rsidRPr="000B3F64">
        <w:t>załączniku do niniejszego obwieszczenia tekst jednolity ustawy nie obejmuje:</w:t>
      </w:r>
    </w:p>
    <w:p w:rsidR="003D1F88" w:rsidRPr="00321EE6" w:rsidRDefault="003D1F88" w:rsidP="00E220B4">
      <w:pPr>
        <w:pStyle w:val="PPKTOTJpodpunktwobwieszczeniutekstujednolitegonp1"/>
        <w:keepNext/>
      </w:pPr>
      <w:r>
        <w:t>1)</w:t>
      </w:r>
      <w:r>
        <w:tab/>
        <w:t>art. 14</w:t>
      </w:r>
      <w:r w:rsidR="002D1ED1">
        <w:t>9 </w:t>
      </w:r>
      <w:r>
        <w:t>ustawy</w:t>
      </w:r>
      <w:r w:rsidR="002D1ED1">
        <w:t xml:space="preserve"> z </w:t>
      </w:r>
      <w:r>
        <w:t>dnia</w:t>
      </w:r>
      <w:r w:rsidRPr="00DE15E7">
        <w:t xml:space="preserve"> 2</w:t>
      </w:r>
      <w:r w:rsidR="002D1ED1" w:rsidRPr="00DE15E7">
        <w:t>8</w:t>
      </w:r>
      <w:r w:rsidR="002D1ED1">
        <w:t> </w:t>
      </w:r>
      <w:r w:rsidRPr="00DE15E7">
        <w:t>listopada 201</w:t>
      </w:r>
      <w:r w:rsidR="002D1ED1" w:rsidRPr="00DE15E7">
        <w:t>4</w:t>
      </w:r>
      <w:r w:rsidR="002D1ED1">
        <w:t> </w:t>
      </w:r>
      <w:r w:rsidRPr="00DE15E7">
        <w:t>r. – Prawo</w:t>
      </w:r>
      <w:r w:rsidR="002D1ED1" w:rsidRPr="00DE15E7">
        <w:t xml:space="preserve"> o</w:t>
      </w:r>
      <w:r w:rsidR="002D1ED1">
        <w:t> </w:t>
      </w:r>
      <w:r w:rsidRPr="00DE15E7">
        <w:t>aktach stanu cywilnego (</w:t>
      </w:r>
      <w:r w:rsidR="002D1ED1">
        <w:t>Dz. U. poz. </w:t>
      </w:r>
      <w:r w:rsidRPr="00DE15E7">
        <w:t>174</w:t>
      </w:r>
      <w:r w:rsidR="002D1ED1" w:rsidRPr="00DE15E7">
        <w:t>1</w:t>
      </w:r>
      <w:r w:rsidR="002D1ED1">
        <w:t xml:space="preserve"> i </w:t>
      </w:r>
      <w:r>
        <w:t>1888</w:t>
      </w:r>
      <w:r w:rsidRPr="00DE15E7">
        <w:t>), który stanowi:</w:t>
      </w:r>
    </w:p>
    <w:p w:rsidR="003D1F88" w:rsidRPr="007C21BA" w:rsidRDefault="003D1F88" w:rsidP="00E220B4">
      <w:pPr>
        <w:pStyle w:val="ARTartustawynprozporzdzenia"/>
        <w:keepNext/>
      </w:pPr>
      <w:r w:rsidRPr="00DD5A7F">
        <w:t>„</w:t>
      </w:r>
      <w:r w:rsidRPr="007C21BA">
        <w:t>Art.</w:t>
      </w:r>
      <w:r>
        <w:t> </w:t>
      </w:r>
      <w:r w:rsidRPr="007C21BA">
        <w:t>149. Ustawa wchodzi</w:t>
      </w:r>
      <w:r w:rsidR="002D1ED1" w:rsidRPr="007C21BA">
        <w:t xml:space="preserve"> w</w:t>
      </w:r>
      <w:r w:rsidR="002D1ED1">
        <w:t> </w:t>
      </w:r>
      <w:r w:rsidRPr="007C21BA">
        <w:t>życie</w:t>
      </w:r>
      <w:r w:rsidR="002D1ED1" w:rsidRPr="007C21BA">
        <w:t xml:space="preserve"> z</w:t>
      </w:r>
      <w:r w:rsidR="002D1ED1">
        <w:t> </w:t>
      </w:r>
      <w:r w:rsidRPr="007C21BA">
        <w:t xml:space="preserve">dniem </w:t>
      </w:r>
      <w:r w:rsidR="002D1ED1" w:rsidRPr="007C21BA">
        <w:t>1</w:t>
      </w:r>
      <w:r w:rsidR="002D1ED1">
        <w:t> </w:t>
      </w:r>
      <w:r w:rsidRPr="007C21BA">
        <w:t>marca 201</w:t>
      </w:r>
      <w:r w:rsidR="002D1ED1" w:rsidRPr="007C21BA">
        <w:t>5</w:t>
      </w:r>
      <w:r w:rsidR="002D1ED1">
        <w:t> </w:t>
      </w:r>
      <w:r w:rsidRPr="007C21BA">
        <w:t>r.,</w:t>
      </w:r>
      <w:r w:rsidR="002D1ED1" w:rsidRPr="007C21BA">
        <w:t xml:space="preserve"> z</w:t>
      </w:r>
      <w:r w:rsidR="002D1ED1">
        <w:t> </w:t>
      </w:r>
      <w:r w:rsidRPr="007C21BA">
        <w:t>wyjątkiem:</w:t>
      </w:r>
    </w:p>
    <w:p w:rsidR="003D1F88" w:rsidRPr="007C21BA" w:rsidRDefault="003D1F88" w:rsidP="003D1F88">
      <w:pPr>
        <w:pStyle w:val="PKTpunkt"/>
      </w:pPr>
      <w:r w:rsidRPr="007C21BA">
        <w:t>1)</w:t>
      </w:r>
      <w:r>
        <w:tab/>
      </w:r>
      <w:r w:rsidRPr="007C21BA">
        <w:t>art. 4</w:t>
      </w:r>
      <w:r w:rsidR="002D1ED1" w:rsidRPr="007C21BA">
        <w:t>7</w:t>
      </w:r>
      <w:r w:rsidR="002D1ED1">
        <w:t xml:space="preserve"> ust. </w:t>
      </w:r>
      <w:r w:rsidRPr="007C21BA">
        <w:t>1, który wchodzi</w:t>
      </w:r>
      <w:r w:rsidR="002D1ED1" w:rsidRPr="007C21BA">
        <w:t xml:space="preserve"> w</w:t>
      </w:r>
      <w:r w:rsidR="002D1ED1">
        <w:t> </w:t>
      </w:r>
      <w:r w:rsidRPr="007C21BA">
        <w:t>życie</w:t>
      </w:r>
      <w:r w:rsidR="002D1ED1" w:rsidRPr="007C21BA">
        <w:t xml:space="preserve"> z</w:t>
      </w:r>
      <w:r w:rsidR="002D1ED1">
        <w:t> </w:t>
      </w:r>
      <w:r w:rsidRPr="007C21BA">
        <w:t xml:space="preserve">dniem </w:t>
      </w:r>
      <w:r w:rsidR="002D1ED1" w:rsidRPr="007C21BA">
        <w:t>1</w:t>
      </w:r>
      <w:r w:rsidR="002D1ED1">
        <w:t> </w:t>
      </w:r>
      <w:r w:rsidRPr="007C21BA">
        <w:t>stycznia 201</w:t>
      </w:r>
      <w:r w:rsidR="002D1ED1" w:rsidRPr="007C21BA">
        <w:t>5</w:t>
      </w:r>
      <w:r w:rsidR="002D1ED1">
        <w:t> </w:t>
      </w:r>
      <w:r w:rsidRPr="007C21BA">
        <w:t>r.;</w:t>
      </w:r>
    </w:p>
    <w:p w:rsidR="003D1F88" w:rsidRDefault="003D1F88" w:rsidP="003D1F88">
      <w:pPr>
        <w:pStyle w:val="PKTpunkt"/>
      </w:pPr>
      <w:r w:rsidRPr="007C21BA">
        <w:t>2)</w:t>
      </w:r>
      <w:r>
        <w:tab/>
      </w:r>
      <w:r w:rsidRPr="007C21BA">
        <w:t>art. 5</w:t>
      </w:r>
      <w:r w:rsidR="002D1ED1" w:rsidRPr="007C21BA">
        <w:t>3</w:t>
      </w:r>
      <w:r w:rsidR="002D1ED1">
        <w:t xml:space="preserve"> ust. </w:t>
      </w:r>
      <w:r w:rsidR="002D1ED1" w:rsidRPr="007C21BA">
        <w:t>2</w:t>
      </w:r>
      <w:r w:rsidR="002D1ED1">
        <w:t xml:space="preserve"> i </w:t>
      </w:r>
      <w:r w:rsidRPr="007C21BA">
        <w:t>3,</w:t>
      </w:r>
      <w:r w:rsidR="002D1ED1">
        <w:t xml:space="preserve"> art. </w:t>
      </w:r>
      <w:r w:rsidRPr="007C21BA">
        <w:t>5</w:t>
      </w:r>
      <w:r w:rsidR="002D1ED1" w:rsidRPr="007C21BA">
        <w:t>4</w:t>
      </w:r>
      <w:r w:rsidR="002D1ED1">
        <w:t xml:space="preserve"> ust. </w:t>
      </w:r>
      <w:r w:rsidR="002D1ED1" w:rsidRPr="007C21BA">
        <w:t>4</w:t>
      </w:r>
      <w:r w:rsidR="002D1ED1">
        <w:t xml:space="preserve"> i </w:t>
      </w:r>
      <w:r w:rsidRPr="007C21BA">
        <w:t>5,</w:t>
      </w:r>
      <w:r w:rsidR="002D1ED1">
        <w:t xml:space="preserve"> art. </w:t>
      </w:r>
      <w:r w:rsidRPr="007C21BA">
        <w:t>11</w:t>
      </w:r>
      <w:r w:rsidR="002D1ED1" w:rsidRPr="007C21BA">
        <w:t>4</w:t>
      </w:r>
      <w:r w:rsidR="002D1ED1">
        <w:t xml:space="preserve"> w </w:t>
      </w:r>
      <w:r w:rsidRPr="007C21BA">
        <w:t>zakresie do</w:t>
      </w:r>
      <w:r>
        <w:t>dawanych</w:t>
      </w:r>
      <w:r w:rsidR="002D1ED1">
        <w:t xml:space="preserve"> w art. </w:t>
      </w:r>
      <w:r>
        <w:t>1</w:t>
      </w:r>
      <w:r w:rsidR="002D1ED1">
        <w:t>1 ust. </w:t>
      </w:r>
      <w:r>
        <w:t>3a–3e</w:t>
      </w:r>
      <w:r w:rsidR="002D1ED1">
        <w:t xml:space="preserve"> i ust. </w:t>
      </w:r>
      <w:r w:rsidRPr="007C21BA">
        <w:t>4c oraz</w:t>
      </w:r>
      <w:r w:rsidR="002D1ED1">
        <w:t xml:space="preserve"> art. </w:t>
      </w:r>
      <w:r w:rsidRPr="007C21BA">
        <w:t>123,</w:t>
      </w:r>
      <w:r>
        <w:t xml:space="preserve"> </w:t>
      </w:r>
      <w:r w:rsidRPr="007C21BA">
        <w:t>które wchodzą</w:t>
      </w:r>
      <w:r w:rsidR="002D1ED1" w:rsidRPr="007C21BA">
        <w:t xml:space="preserve"> w</w:t>
      </w:r>
      <w:r w:rsidR="002D1ED1">
        <w:t> </w:t>
      </w:r>
      <w:r w:rsidRPr="007C21BA">
        <w:t>życie</w:t>
      </w:r>
      <w:r w:rsidR="002D1ED1" w:rsidRPr="007C21BA">
        <w:t xml:space="preserve"> z</w:t>
      </w:r>
      <w:r w:rsidR="002D1ED1">
        <w:t> </w:t>
      </w:r>
      <w:r w:rsidRPr="007C21BA">
        <w:t xml:space="preserve">dniem </w:t>
      </w:r>
      <w:r w:rsidR="002D1ED1" w:rsidRPr="007C21BA">
        <w:t>1</w:t>
      </w:r>
      <w:r w:rsidR="002D1ED1">
        <w:t> </w:t>
      </w:r>
      <w:r w:rsidRPr="007C21BA">
        <w:t>stycznia 201</w:t>
      </w:r>
      <w:r w:rsidR="002D1ED1" w:rsidRPr="007C21BA">
        <w:t>8</w:t>
      </w:r>
      <w:r w:rsidR="002D1ED1">
        <w:t> </w:t>
      </w:r>
      <w:r w:rsidRPr="007C21BA">
        <w:t>r.</w:t>
      </w:r>
      <w:r w:rsidRPr="00DD5A7F">
        <w:t>”;</w:t>
      </w:r>
    </w:p>
    <w:p w:rsidR="003D1F88" w:rsidRPr="00321EE6" w:rsidRDefault="003D1F88" w:rsidP="00E220B4">
      <w:pPr>
        <w:pStyle w:val="PPKTOTJpodpunktwobwieszczeniutekstujednolitegonp1"/>
        <w:keepNext/>
      </w:pPr>
      <w:r>
        <w:t>2)</w:t>
      </w:r>
      <w:r>
        <w:tab/>
        <w:t>art. 4</w:t>
      </w:r>
      <w:r w:rsidR="002D1ED1">
        <w:t>2 </w:t>
      </w:r>
      <w:r>
        <w:t>ustawy</w:t>
      </w:r>
      <w:r w:rsidR="002D1ED1">
        <w:t xml:space="preserve"> z </w:t>
      </w:r>
      <w:r>
        <w:t>dnia</w:t>
      </w:r>
      <w:r w:rsidRPr="00DE15E7">
        <w:t xml:space="preserve"> </w:t>
      </w:r>
      <w:r w:rsidR="002D1ED1" w:rsidRPr="00DE15E7">
        <w:t>5</w:t>
      </w:r>
      <w:r w:rsidR="002D1ED1">
        <w:t> </w:t>
      </w:r>
      <w:r w:rsidRPr="00DE15E7">
        <w:t>grudnia 201</w:t>
      </w:r>
      <w:r w:rsidR="002D1ED1" w:rsidRPr="00DE15E7">
        <w:t>4</w:t>
      </w:r>
      <w:r w:rsidR="002D1ED1">
        <w:t> </w:t>
      </w:r>
      <w:r w:rsidRPr="00DE15E7">
        <w:t>r.</w:t>
      </w:r>
      <w:r w:rsidR="002D1ED1" w:rsidRPr="00DE15E7">
        <w:t xml:space="preserve"> o</w:t>
      </w:r>
      <w:r w:rsidR="002D1ED1">
        <w:t> </w:t>
      </w:r>
      <w:r w:rsidRPr="00DE15E7">
        <w:t>Karcie Dużej Rodziny (</w:t>
      </w:r>
      <w:r w:rsidR="002D1ED1">
        <w:t>Dz. U. poz. </w:t>
      </w:r>
      <w:r w:rsidRPr="00DE15E7">
        <w:t>1863), który stanowi:</w:t>
      </w:r>
    </w:p>
    <w:p w:rsidR="003D1F88" w:rsidRDefault="003D1F88" w:rsidP="003D1F88">
      <w:pPr>
        <w:pStyle w:val="ARTartustawynprozporzdzenia"/>
      </w:pPr>
      <w:r w:rsidRPr="00DD5A7F">
        <w:t>„</w:t>
      </w:r>
      <w:r>
        <w:t>Art. 42. Ustawa wchodzi</w:t>
      </w:r>
      <w:r w:rsidR="002D1ED1">
        <w:t xml:space="preserve"> w </w:t>
      </w:r>
      <w:r>
        <w:t>życie</w:t>
      </w:r>
      <w:r w:rsidR="002D1ED1">
        <w:t xml:space="preserve"> z </w:t>
      </w:r>
      <w:r>
        <w:t xml:space="preserve">dniem </w:t>
      </w:r>
      <w:r w:rsidR="002D1ED1">
        <w:t>1 </w:t>
      </w:r>
      <w:r>
        <w:t>stycznia 201</w:t>
      </w:r>
      <w:r w:rsidR="002D1ED1">
        <w:t>5 </w:t>
      </w:r>
      <w:r>
        <w:t>r.</w:t>
      </w:r>
      <w:r w:rsidR="002D1ED1">
        <w:t xml:space="preserve"> z </w:t>
      </w:r>
      <w:r>
        <w:t>wyjątkiem</w:t>
      </w:r>
      <w:r w:rsidR="002D1ED1">
        <w:t xml:space="preserve"> art. </w:t>
      </w:r>
      <w:r>
        <w:t>35, który wchodzi</w:t>
      </w:r>
      <w:r w:rsidR="002D1ED1">
        <w:t xml:space="preserve"> w </w:t>
      </w:r>
      <w:r>
        <w:t>życie</w:t>
      </w:r>
      <w:r w:rsidR="002D1ED1">
        <w:t xml:space="preserve"> z </w:t>
      </w:r>
      <w:r>
        <w:t xml:space="preserve">dniem </w:t>
      </w:r>
      <w:r w:rsidR="002D1ED1">
        <w:t>2 </w:t>
      </w:r>
      <w:r>
        <w:t>stycznia 201</w:t>
      </w:r>
      <w:r w:rsidR="002D1ED1">
        <w:t>5 </w:t>
      </w:r>
      <w:r>
        <w:t>r.</w:t>
      </w:r>
      <w:r w:rsidRPr="00DD5A7F">
        <w:t>”;</w:t>
      </w:r>
    </w:p>
    <w:p w:rsidR="003D1F88" w:rsidRPr="00321EE6" w:rsidRDefault="003D1F88" w:rsidP="00E220B4">
      <w:pPr>
        <w:pStyle w:val="PPKTOTJpodpunktwobwieszczeniutekstujednolitegonp1"/>
        <w:keepNext/>
      </w:pPr>
      <w:r>
        <w:t>3)</w:t>
      </w:r>
      <w:r>
        <w:tab/>
        <w:t>odnośnika</w:t>
      </w:r>
      <w:r w:rsidR="002D1ED1">
        <w:t xml:space="preserve"> nr 1 oraz art. </w:t>
      </w:r>
      <w:r>
        <w:t>14</w:t>
      </w:r>
      <w:r w:rsidR="002D1ED1">
        <w:t>4 </w:t>
      </w:r>
      <w:r>
        <w:t>ustawy</w:t>
      </w:r>
      <w:r w:rsidR="002D1ED1">
        <w:t xml:space="preserve"> z </w:t>
      </w:r>
      <w:r>
        <w:t>dnia</w:t>
      </w:r>
      <w:r w:rsidRPr="00DE15E7">
        <w:t xml:space="preserve"> 1</w:t>
      </w:r>
      <w:r w:rsidR="002D1ED1" w:rsidRPr="00DE15E7">
        <w:t>9</w:t>
      </w:r>
      <w:r w:rsidR="002D1ED1">
        <w:t> </w:t>
      </w:r>
      <w:r w:rsidRPr="00DE15E7">
        <w:t>grudnia 201</w:t>
      </w:r>
      <w:r w:rsidR="002D1ED1" w:rsidRPr="00DE15E7">
        <w:t>4</w:t>
      </w:r>
      <w:r w:rsidR="002D1ED1">
        <w:t> </w:t>
      </w:r>
      <w:r w:rsidRPr="00DE15E7">
        <w:t>r.</w:t>
      </w:r>
      <w:r w:rsidR="002D1ED1" w:rsidRPr="00DE15E7">
        <w:t xml:space="preserve"> o</w:t>
      </w:r>
      <w:r w:rsidR="002D1ED1">
        <w:t> </w:t>
      </w:r>
      <w:r w:rsidRPr="00DE15E7">
        <w:t>rybołówstwie morskim (</w:t>
      </w:r>
      <w:r w:rsidR="002D1ED1">
        <w:t>Dz. U.</w:t>
      </w:r>
      <w:r w:rsidR="002D1ED1" w:rsidRPr="00DE15E7">
        <w:t xml:space="preserve"> z</w:t>
      </w:r>
      <w:r w:rsidR="002D1ED1">
        <w:t> </w:t>
      </w:r>
      <w:r w:rsidRPr="00DE15E7">
        <w:t>201</w:t>
      </w:r>
      <w:r w:rsidR="002D1ED1" w:rsidRPr="00DE15E7">
        <w:t>5</w:t>
      </w:r>
      <w:r w:rsidR="002D1ED1">
        <w:t> </w:t>
      </w:r>
      <w:r w:rsidRPr="00DE15E7">
        <w:t>r.</w:t>
      </w:r>
      <w:r w:rsidR="002D1ED1">
        <w:t xml:space="preserve"> poz. </w:t>
      </w:r>
      <w:r w:rsidRPr="00DE15E7">
        <w:t>222), które stanowią:</w:t>
      </w:r>
    </w:p>
    <w:p w:rsidR="003D1F88" w:rsidRDefault="003D1F88" w:rsidP="00E220B4">
      <w:pPr>
        <w:pStyle w:val="PKTpunkt"/>
        <w:keepNext/>
      </w:pPr>
      <w:r>
        <w:t>„</w:t>
      </w:r>
      <w:r w:rsidRPr="00D52449">
        <w:rPr>
          <w:rStyle w:val="IGindeksgrny"/>
        </w:rPr>
        <w:t>1)</w:t>
      </w:r>
      <w:r>
        <w:tab/>
        <w:t>Niniejsza ustawa</w:t>
      </w:r>
      <w:r w:rsidR="002D1ED1">
        <w:t xml:space="preserve"> w </w:t>
      </w:r>
      <w:r>
        <w:t>zakresie swojej regulacji służy stosowaniu:</w:t>
      </w:r>
    </w:p>
    <w:p w:rsidR="003D1F88" w:rsidRDefault="003D1F88" w:rsidP="0080069A">
      <w:pPr>
        <w:pStyle w:val="LITlitera"/>
      </w:pPr>
      <w:r>
        <w:t>1)</w:t>
      </w:r>
      <w:r>
        <w:tab/>
        <w:t>rozporządzenia Rady (EWG)</w:t>
      </w:r>
      <w:r w:rsidR="002D1ED1">
        <w:t xml:space="preserve"> nr </w:t>
      </w:r>
      <w:r>
        <w:t>2930/8</w:t>
      </w:r>
      <w:r w:rsidR="002D1ED1">
        <w:t>6 z </w:t>
      </w:r>
      <w:r>
        <w:t>dnia 2</w:t>
      </w:r>
      <w:r w:rsidR="002D1ED1">
        <w:t>2 </w:t>
      </w:r>
      <w:r>
        <w:t>września 198</w:t>
      </w:r>
      <w:r w:rsidR="002D1ED1">
        <w:t>6 </w:t>
      </w:r>
      <w:r>
        <w:t>r. określającego parametry statków r</w:t>
      </w:r>
      <w:r>
        <w:t>y</w:t>
      </w:r>
      <w:r>
        <w:t>backich (Dz. Urz. WE L 27</w:t>
      </w:r>
      <w:r w:rsidR="002D1ED1">
        <w:t>4 z </w:t>
      </w:r>
      <w:r>
        <w:t>25.09.1986, str. 1,</w:t>
      </w:r>
      <w:r w:rsidR="002D1ED1">
        <w:t xml:space="preserve"> z </w:t>
      </w:r>
      <w:proofErr w:type="spellStart"/>
      <w:r>
        <w:t>późn</w:t>
      </w:r>
      <w:proofErr w:type="spellEnd"/>
      <w:r>
        <w:t>. zm.; Dz. Urz. UE Polskie wydanie specjalne, rozdz. 4,</w:t>
      </w:r>
      <w:r w:rsidR="002D1ED1">
        <w:t xml:space="preserve"> t. </w:t>
      </w:r>
      <w:r>
        <w:t>1, str. 214);</w:t>
      </w:r>
    </w:p>
    <w:p w:rsidR="003D1F88" w:rsidRDefault="003D1F88" w:rsidP="0080069A">
      <w:pPr>
        <w:pStyle w:val="LITlitera"/>
      </w:pPr>
      <w:r>
        <w:lastRenderedPageBreak/>
        <w:t>2)</w:t>
      </w:r>
      <w:r>
        <w:tab/>
        <w:t>rozporządzenia Komisji (WE)</w:t>
      </w:r>
      <w:r w:rsidR="002D1ED1">
        <w:t xml:space="preserve"> nr </w:t>
      </w:r>
      <w:r>
        <w:t>26/200</w:t>
      </w:r>
      <w:r w:rsidR="002D1ED1">
        <w:t>4 z </w:t>
      </w:r>
      <w:r>
        <w:t>dnia 3</w:t>
      </w:r>
      <w:r w:rsidR="002D1ED1">
        <w:t>0 </w:t>
      </w:r>
      <w:r>
        <w:t>grudnia 200</w:t>
      </w:r>
      <w:r w:rsidR="002D1ED1">
        <w:t>3 </w:t>
      </w:r>
      <w:r>
        <w:t xml:space="preserve">r. dotyczącego rejestru statków rybackich Wspólnoty (Dz. Urz. UE L </w:t>
      </w:r>
      <w:r w:rsidR="002D1ED1">
        <w:t>5 z </w:t>
      </w:r>
      <w:r>
        <w:t>09.01.2004, str. 25,</w:t>
      </w:r>
      <w:r w:rsidR="002D1ED1">
        <w:t xml:space="preserve"> z </w:t>
      </w:r>
      <w:proofErr w:type="spellStart"/>
      <w:r>
        <w:t>późn</w:t>
      </w:r>
      <w:proofErr w:type="spellEnd"/>
      <w:r>
        <w:t>. zm.; Dz. Urz. UE Polskie wydanie specjalne, rozdz. 4,</w:t>
      </w:r>
      <w:r w:rsidR="002D1ED1">
        <w:t xml:space="preserve"> t. </w:t>
      </w:r>
      <w:r>
        <w:t>7, str. 3);</w:t>
      </w:r>
    </w:p>
    <w:p w:rsidR="003D1F88" w:rsidRDefault="003D1F88" w:rsidP="0080069A">
      <w:pPr>
        <w:pStyle w:val="LITlitera"/>
      </w:pPr>
      <w:r>
        <w:t>3)</w:t>
      </w:r>
      <w:r>
        <w:tab/>
        <w:t>rozporządzenia Rady (WE)</w:t>
      </w:r>
      <w:r w:rsidR="002D1ED1">
        <w:t xml:space="preserve"> nr </w:t>
      </w:r>
      <w:r>
        <w:t>812/200</w:t>
      </w:r>
      <w:r w:rsidR="002D1ED1">
        <w:t>4 z </w:t>
      </w:r>
      <w:r>
        <w:t>dnia 2</w:t>
      </w:r>
      <w:r w:rsidR="002D1ED1">
        <w:t>6 </w:t>
      </w:r>
      <w:r>
        <w:t>kwietnia 200</w:t>
      </w:r>
      <w:r w:rsidR="002D1ED1">
        <w:t>4 </w:t>
      </w:r>
      <w:r>
        <w:t>r. ustanawiającego środki dotyczące prz</w:t>
      </w:r>
      <w:r>
        <w:t>y</w:t>
      </w:r>
      <w:r>
        <w:t>padkowych odłowów waleni na łowiskach</w:t>
      </w:r>
      <w:r w:rsidR="002D1ED1">
        <w:t xml:space="preserve"> i </w:t>
      </w:r>
      <w:r>
        <w:t>zmieniającego rozporządzenie (WE)</w:t>
      </w:r>
      <w:r w:rsidR="002D1ED1">
        <w:t xml:space="preserve"> nr </w:t>
      </w:r>
      <w:r>
        <w:t>88/9</w:t>
      </w:r>
      <w:r w:rsidR="002D1ED1">
        <w:t>8 </w:t>
      </w:r>
      <w:r w:rsidR="00DB56D5">
        <w:t>(Dz. Urz. UE L </w:t>
      </w:r>
      <w:r>
        <w:t>15</w:t>
      </w:r>
      <w:r w:rsidR="002D1ED1">
        <w:t>0 z </w:t>
      </w:r>
      <w:r>
        <w:t>30.04.2004, str. 12,</w:t>
      </w:r>
      <w:r w:rsidR="002D1ED1">
        <w:t xml:space="preserve"> z </w:t>
      </w:r>
      <w:proofErr w:type="spellStart"/>
      <w:r>
        <w:t>późn</w:t>
      </w:r>
      <w:proofErr w:type="spellEnd"/>
      <w:r>
        <w:t>. zm.; Dz. Urz. UE Polskie wydanie specjalne, rozdz. 4,</w:t>
      </w:r>
      <w:r w:rsidR="002D1ED1">
        <w:t xml:space="preserve"> t. </w:t>
      </w:r>
      <w:r>
        <w:t>7, str. 91);</w:t>
      </w:r>
    </w:p>
    <w:p w:rsidR="003D1F88" w:rsidRDefault="003D1F88" w:rsidP="0080069A">
      <w:pPr>
        <w:pStyle w:val="LITlitera"/>
      </w:pPr>
      <w:r>
        <w:t>4)</w:t>
      </w:r>
      <w:r>
        <w:tab/>
        <w:t>rozporządzenia Rady (WE)</w:t>
      </w:r>
      <w:r w:rsidR="002D1ED1">
        <w:t xml:space="preserve"> nr </w:t>
      </w:r>
      <w:r>
        <w:t>708/200</w:t>
      </w:r>
      <w:r w:rsidR="002D1ED1">
        <w:t>7 z </w:t>
      </w:r>
      <w:r>
        <w:t>dnia 1</w:t>
      </w:r>
      <w:r w:rsidR="002D1ED1">
        <w:t>1 </w:t>
      </w:r>
      <w:r>
        <w:t>czerwca 200</w:t>
      </w:r>
      <w:r w:rsidR="002D1ED1">
        <w:t>7 </w:t>
      </w:r>
      <w:r>
        <w:t>r.</w:t>
      </w:r>
      <w:r w:rsidR="002D1ED1">
        <w:t xml:space="preserve"> w </w:t>
      </w:r>
      <w:r>
        <w:t>sprawie wykorzystania</w:t>
      </w:r>
      <w:r w:rsidR="002D1ED1">
        <w:t xml:space="preserve"> w</w:t>
      </w:r>
      <w:r w:rsidR="00DB56D5">
        <w:t xml:space="preserve"> </w:t>
      </w:r>
      <w:r>
        <w:t>akwakult</w:t>
      </w:r>
      <w:r>
        <w:t>u</w:t>
      </w:r>
      <w:r>
        <w:t>rze gatunków obcych</w:t>
      </w:r>
      <w:r w:rsidR="002D1ED1">
        <w:t xml:space="preserve"> i </w:t>
      </w:r>
      <w:r>
        <w:t>niewystępujących miejscowo (Dz. Urz. UE L 16</w:t>
      </w:r>
      <w:r w:rsidR="002D1ED1">
        <w:t>8 z </w:t>
      </w:r>
      <w:r>
        <w:t>28.06.2007, str. 1,</w:t>
      </w:r>
      <w:r w:rsidR="002D1ED1">
        <w:t xml:space="preserve"> z </w:t>
      </w:r>
      <w:proofErr w:type="spellStart"/>
      <w:r>
        <w:t>późn</w:t>
      </w:r>
      <w:proofErr w:type="spellEnd"/>
      <w:r>
        <w:t>. zm.);</w:t>
      </w:r>
    </w:p>
    <w:p w:rsidR="003D1F88" w:rsidRDefault="003D1F88" w:rsidP="0080069A">
      <w:pPr>
        <w:pStyle w:val="LITlitera"/>
      </w:pPr>
      <w:r>
        <w:t>5)</w:t>
      </w:r>
      <w:r>
        <w:tab/>
        <w:t>rozporządzenia Rady (WE)</w:t>
      </w:r>
      <w:r w:rsidR="002D1ED1">
        <w:t xml:space="preserve"> nr </w:t>
      </w:r>
      <w:r>
        <w:t>1098/200</w:t>
      </w:r>
      <w:r w:rsidR="002D1ED1">
        <w:t>7 z </w:t>
      </w:r>
      <w:r>
        <w:t>dnia 1</w:t>
      </w:r>
      <w:r w:rsidR="002D1ED1">
        <w:t>8 </w:t>
      </w:r>
      <w:r>
        <w:t>września 200</w:t>
      </w:r>
      <w:r w:rsidR="002D1ED1">
        <w:t>7 </w:t>
      </w:r>
      <w:r>
        <w:t>r. ustanawiającego wieloletni plan</w:t>
      </w:r>
      <w:r w:rsidR="002D1ED1">
        <w:t xml:space="preserve"> w </w:t>
      </w:r>
      <w:r>
        <w:t>zakresie zasobów dorsza</w:t>
      </w:r>
      <w:r w:rsidR="002D1ED1">
        <w:t xml:space="preserve"> w </w:t>
      </w:r>
      <w:r>
        <w:t>Morzu Bałtyckim oraz połowów tych zasobów, zmieniającego rozporządz</w:t>
      </w:r>
      <w:r>
        <w:t>e</w:t>
      </w:r>
      <w:r>
        <w:t>nie (EWG)</w:t>
      </w:r>
      <w:r w:rsidR="002D1ED1">
        <w:t xml:space="preserve"> nr </w:t>
      </w:r>
      <w:r>
        <w:t>2847/9</w:t>
      </w:r>
      <w:r w:rsidR="002D1ED1">
        <w:t>3 i </w:t>
      </w:r>
      <w:r>
        <w:t>uchylającego rozporządzenie (WE)</w:t>
      </w:r>
      <w:r w:rsidR="002D1ED1">
        <w:t xml:space="preserve"> nr </w:t>
      </w:r>
      <w:r>
        <w:t>779/9</w:t>
      </w:r>
      <w:r w:rsidR="002D1ED1">
        <w:t>7 </w:t>
      </w:r>
      <w:r>
        <w:t>(Dz. Urz. UE L 24</w:t>
      </w:r>
      <w:r w:rsidR="002D1ED1">
        <w:t>8 z </w:t>
      </w:r>
      <w:r>
        <w:t>22.09.2007, str. 1,</w:t>
      </w:r>
      <w:r w:rsidR="002D1ED1">
        <w:t xml:space="preserve"> z </w:t>
      </w:r>
      <w:proofErr w:type="spellStart"/>
      <w:r>
        <w:t>późn</w:t>
      </w:r>
      <w:proofErr w:type="spellEnd"/>
      <w:r>
        <w:t>. zm.);</w:t>
      </w:r>
    </w:p>
    <w:p w:rsidR="003D1F88" w:rsidRDefault="003D1F88" w:rsidP="0080069A">
      <w:pPr>
        <w:pStyle w:val="LITlitera"/>
      </w:pPr>
      <w:r>
        <w:t>6)</w:t>
      </w:r>
      <w:r>
        <w:tab/>
        <w:t>rozporządzenia Rady (WE)</w:t>
      </w:r>
      <w:r w:rsidR="002D1ED1">
        <w:t xml:space="preserve"> nr </w:t>
      </w:r>
      <w:r>
        <w:t>199/200</w:t>
      </w:r>
      <w:r w:rsidR="002D1ED1">
        <w:t>8 z </w:t>
      </w:r>
      <w:r>
        <w:t>dnia 2</w:t>
      </w:r>
      <w:r w:rsidR="002D1ED1">
        <w:t>5 </w:t>
      </w:r>
      <w:r>
        <w:t>lutego 200</w:t>
      </w:r>
      <w:r w:rsidR="002D1ED1">
        <w:t>8 </w:t>
      </w:r>
      <w:r>
        <w:t>r.</w:t>
      </w:r>
      <w:r w:rsidR="002D1ED1">
        <w:t xml:space="preserve"> w </w:t>
      </w:r>
      <w:r>
        <w:t>sprawie ustanowienia wspólnotowych ram gromadzenia danych, zarządzania nimi</w:t>
      </w:r>
      <w:r w:rsidR="002D1ED1">
        <w:t xml:space="preserve"> i </w:t>
      </w:r>
      <w:r>
        <w:t>ich wykorzystywania</w:t>
      </w:r>
      <w:r w:rsidR="002D1ED1">
        <w:t xml:space="preserve"> w </w:t>
      </w:r>
      <w:r>
        <w:t>sektorze rybołówstwa oraz</w:t>
      </w:r>
      <w:r w:rsidR="002D1ED1">
        <w:t xml:space="preserve"> w </w:t>
      </w:r>
      <w:r>
        <w:t>sprawie wspierania doradztwa naukowego</w:t>
      </w:r>
      <w:r w:rsidR="002D1ED1">
        <w:t xml:space="preserve"> w </w:t>
      </w:r>
      <w:r>
        <w:t xml:space="preserve">zakresie wspólnej polityki rybołówstwa (Dz. Urz. </w:t>
      </w:r>
      <w:r w:rsidR="00DB56D5">
        <w:t>UE L </w:t>
      </w:r>
      <w:r>
        <w:t>6</w:t>
      </w:r>
      <w:r w:rsidR="002D1ED1">
        <w:t>0</w:t>
      </w:r>
      <w:r w:rsidR="00233D38">
        <w:t xml:space="preserve"> </w:t>
      </w:r>
      <w:r w:rsidR="002D1ED1">
        <w:t>z </w:t>
      </w:r>
      <w:r>
        <w:t>05.03.2008, str. 1,</w:t>
      </w:r>
      <w:r w:rsidR="002D1ED1">
        <w:t xml:space="preserve"> z </w:t>
      </w:r>
      <w:proofErr w:type="spellStart"/>
      <w:r>
        <w:t>późn</w:t>
      </w:r>
      <w:proofErr w:type="spellEnd"/>
      <w:r>
        <w:t>. zm.);</w:t>
      </w:r>
    </w:p>
    <w:p w:rsidR="003D1F88" w:rsidRDefault="003D1F88" w:rsidP="0080069A">
      <w:pPr>
        <w:pStyle w:val="LITlitera"/>
      </w:pPr>
      <w:r>
        <w:t>7)</w:t>
      </w:r>
      <w:r>
        <w:tab/>
        <w:t>rozporządzenia Rady (WE)</w:t>
      </w:r>
      <w:r w:rsidR="002D1ED1">
        <w:t xml:space="preserve"> nr </w:t>
      </w:r>
      <w:r>
        <w:t>1005/200</w:t>
      </w:r>
      <w:r w:rsidR="002D1ED1">
        <w:t>8 z </w:t>
      </w:r>
      <w:r>
        <w:t>dnia 2</w:t>
      </w:r>
      <w:r w:rsidR="002D1ED1">
        <w:t>9 </w:t>
      </w:r>
      <w:r>
        <w:t>września 200</w:t>
      </w:r>
      <w:r w:rsidR="002D1ED1">
        <w:t>8 </w:t>
      </w:r>
      <w:r>
        <w:t>r. ustanawiającego wspólnotowy system zapobiegania nielegalnym, nieraportowanym</w:t>
      </w:r>
      <w:r w:rsidR="002D1ED1">
        <w:t xml:space="preserve"> i </w:t>
      </w:r>
      <w:r>
        <w:t>nieuregulowanym połowom oraz ich powstrzymywania</w:t>
      </w:r>
      <w:r w:rsidR="002D1ED1">
        <w:t xml:space="preserve"> i </w:t>
      </w:r>
      <w:r>
        <w:t>eliminowania, zmieniającego rozporządzenia (EWG)</w:t>
      </w:r>
      <w:r w:rsidR="002D1ED1">
        <w:t xml:space="preserve"> nr </w:t>
      </w:r>
      <w:r>
        <w:t>2847/93, (WE)</w:t>
      </w:r>
      <w:r w:rsidR="002D1ED1">
        <w:t xml:space="preserve"> nr </w:t>
      </w:r>
      <w:r>
        <w:t>1936/200</w:t>
      </w:r>
      <w:r w:rsidR="002D1ED1">
        <w:t>1 i </w:t>
      </w:r>
      <w:r>
        <w:t>(WE)</w:t>
      </w:r>
      <w:r w:rsidR="002D1ED1">
        <w:t xml:space="preserve"> nr </w:t>
      </w:r>
      <w:r>
        <w:t>601/200</w:t>
      </w:r>
      <w:r w:rsidR="002D1ED1">
        <w:t>4 oraz</w:t>
      </w:r>
      <w:r>
        <w:t xml:space="preserve"> uchylającego rozporządzenia (WE)</w:t>
      </w:r>
      <w:r w:rsidR="002D1ED1">
        <w:t xml:space="preserve"> nr </w:t>
      </w:r>
      <w:r>
        <w:t>1093/9</w:t>
      </w:r>
      <w:r w:rsidR="002D1ED1">
        <w:t>4 i </w:t>
      </w:r>
      <w:r>
        <w:t>(WE)</w:t>
      </w:r>
      <w:r w:rsidR="002D1ED1">
        <w:t xml:space="preserve"> nr </w:t>
      </w:r>
      <w:r>
        <w:t>1447/199</w:t>
      </w:r>
      <w:r w:rsidR="002D1ED1">
        <w:t>9 </w:t>
      </w:r>
      <w:r>
        <w:t xml:space="preserve">(Dz. Urz. </w:t>
      </w:r>
      <w:r w:rsidR="00DB56D5">
        <w:t>UE L </w:t>
      </w:r>
      <w:r>
        <w:t>28</w:t>
      </w:r>
      <w:r w:rsidR="002D1ED1">
        <w:t>6</w:t>
      </w:r>
      <w:r w:rsidR="00233D38">
        <w:t xml:space="preserve"> </w:t>
      </w:r>
      <w:r w:rsidR="002D1ED1">
        <w:t>z </w:t>
      </w:r>
      <w:r>
        <w:t>29.10.2008, str. 1,</w:t>
      </w:r>
      <w:r w:rsidR="002D1ED1">
        <w:t xml:space="preserve"> z </w:t>
      </w:r>
      <w:proofErr w:type="spellStart"/>
      <w:r>
        <w:t>późn</w:t>
      </w:r>
      <w:proofErr w:type="spellEnd"/>
      <w:r>
        <w:t>. zm.);</w:t>
      </w:r>
    </w:p>
    <w:p w:rsidR="003D1F88" w:rsidRDefault="003D1F88" w:rsidP="0080069A">
      <w:pPr>
        <w:pStyle w:val="LITlitera"/>
      </w:pPr>
      <w:r>
        <w:t>8)</w:t>
      </w:r>
      <w:r>
        <w:tab/>
        <w:t>rozporządzenia Rady (WE)</w:t>
      </w:r>
      <w:r w:rsidR="002D1ED1">
        <w:t xml:space="preserve"> nr </w:t>
      </w:r>
      <w:r>
        <w:t>1224/200</w:t>
      </w:r>
      <w:r w:rsidR="002D1ED1">
        <w:t>9 z </w:t>
      </w:r>
      <w:r>
        <w:t>dnia 2</w:t>
      </w:r>
      <w:r w:rsidR="002D1ED1">
        <w:t>0 </w:t>
      </w:r>
      <w:r>
        <w:t>listopada 200</w:t>
      </w:r>
      <w:r w:rsidR="002D1ED1">
        <w:t>9 </w:t>
      </w:r>
      <w:r>
        <w:t>r. ustanawiającego wspólnotowy system kontroli</w:t>
      </w:r>
      <w:r w:rsidR="002D1ED1">
        <w:t xml:space="preserve"> w </w:t>
      </w:r>
      <w:r>
        <w:t>celu zapewnienia przestrzegania przepisów wspólnej polityki rybołówstwa, zmieniającego ro</w:t>
      </w:r>
      <w:r>
        <w:t>z</w:t>
      </w:r>
      <w:r>
        <w:t>porządzenia (WE)</w:t>
      </w:r>
      <w:r w:rsidR="002D1ED1">
        <w:t xml:space="preserve"> nr </w:t>
      </w:r>
      <w:r>
        <w:t>847/96, (WE)</w:t>
      </w:r>
      <w:r w:rsidR="002D1ED1">
        <w:t xml:space="preserve"> nr </w:t>
      </w:r>
      <w:r w:rsidRPr="00D52449">
        <w:t>2371/2002, (WE)</w:t>
      </w:r>
      <w:r w:rsidR="002D1ED1">
        <w:t xml:space="preserve"> nr </w:t>
      </w:r>
      <w:r w:rsidRPr="00D52449">
        <w:t>811/2004, (WE)</w:t>
      </w:r>
      <w:r w:rsidR="002D1ED1">
        <w:t xml:space="preserve"> nr </w:t>
      </w:r>
      <w:r w:rsidRPr="00D52449">
        <w:t>768/2005, (WE)</w:t>
      </w:r>
      <w:r w:rsidR="002D1ED1">
        <w:t xml:space="preserve"> nr </w:t>
      </w:r>
      <w:r w:rsidRPr="00D52449">
        <w:t>2115/2005, (WE)</w:t>
      </w:r>
      <w:r w:rsidR="002D1ED1">
        <w:t xml:space="preserve"> nr </w:t>
      </w:r>
      <w:r w:rsidRPr="00D52449">
        <w:t>2166/2005, (WE)</w:t>
      </w:r>
      <w:r w:rsidR="002D1ED1">
        <w:t xml:space="preserve"> nr </w:t>
      </w:r>
      <w:r w:rsidRPr="00D52449">
        <w:t>388/2006, (WE)</w:t>
      </w:r>
      <w:r w:rsidR="002D1ED1">
        <w:t xml:space="preserve"> nr </w:t>
      </w:r>
      <w:r>
        <w:t>509/2007, (WE)</w:t>
      </w:r>
      <w:r w:rsidR="002D1ED1">
        <w:t xml:space="preserve"> nr </w:t>
      </w:r>
      <w:r>
        <w:t>676/2007, (WE)</w:t>
      </w:r>
      <w:r w:rsidR="002D1ED1">
        <w:t xml:space="preserve"> nr </w:t>
      </w:r>
      <w:r>
        <w:t>1098/2007, (WE)</w:t>
      </w:r>
      <w:r w:rsidR="002D1ED1">
        <w:t xml:space="preserve"> nr </w:t>
      </w:r>
      <w:r>
        <w:t>1300/2008, (WE)</w:t>
      </w:r>
      <w:r w:rsidR="002D1ED1">
        <w:t xml:space="preserve"> nr </w:t>
      </w:r>
      <w:r>
        <w:t>1342/200</w:t>
      </w:r>
      <w:r w:rsidR="002D1ED1">
        <w:t>8 i </w:t>
      </w:r>
      <w:r>
        <w:t>uchylającego rozporządzenia (EWG)</w:t>
      </w:r>
      <w:r w:rsidR="002D1ED1">
        <w:t xml:space="preserve"> nr </w:t>
      </w:r>
      <w:r>
        <w:t>2847/93, (WE)</w:t>
      </w:r>
      <w:r w:rsidR="002D1ED1">
        <w:t xml:space="preserve"> nr </w:t>
      </w:r>
      <w:r>
        <w:t>1627/9</w:t>
      </w:r>
      <w:r w:rsidR="002D1ED1">
        <w:t>4 oraz</w:t>
      </w:r>
      <w:r>
        <w:t xml:space="preserve"> (WE)</w:t>
      </w:r>
      <w:r w:rsidR="002D1ED1">
        <w:t xml:space="preserve"> nr </w:t>
      </w:r>
      <w:r>
        <w:t>1966/200</w:t>
      </w:r>
      <w:r w:rsidR="002D1ED1">
        <w:t>6 </w:t>
      </w:r>
      <w:r>
        <w:t>(Dz. Urz. UE L 34</w:t>
      </w:r>
      <w:r w:rsidR="002D1ED1">
        <w:t>3 z </w:t>
      </w:r>
      <w:r>
        <w:t>22.12.2009, str. 1,</w:t>
      </w:r>
      <w:r w:rsidR="002D1ED1">
        <w:t xml:space="preserve"> z </w:t>
      </w:r>
      <w:proofErr w:type="spellStart"/>
      <w:r>
        <w:t>późn</w:t>
      </w:r>
      <w:proofErr w:type="spellEnd"/>
      <w:r>
        <w:t>. zm.);</w:t>
      </w:r>
    </w:p>
    <w:p w:rsidR="003D1F88" w:rsidRDefault="003D1F88" w:rsidP="0080069A">
      <w:pPr>
        <w:pStyle w:val="LITlitera"/>
      </w:pPr>
      <w:r>
        <w:t>9)</w:t>
      </w:r>
      <w:r>
        <w:tab/>
        <w:t>rozporządzenia wykonawczego Komisji (UE)</w:t>
      </w:r>
      <w:r w:rsidR="002D1ED1">
        <w:t xml:space="preserve"> nr </w:t>
      </w:r>
      <w:r>
        <w:t>404/201</w:t>
      </w:r>
      <w:r w:rsidR="002D1ED1">
        <w:t>1 z </w:t>
      </w:r>
      <w:r>
        <w:t xml:space="preserve">dnia </w:t>
      </w:r>
      <w:r w:rsidR="002D1ED1">
        <w:t>8 </w:t>
      </w:r>
      <w:r>
        <w:t>kwietnia 201</w:t>
      </w:r>
      <w:r w:rsidR="002D1ED1">
        <w:t>1 </w:t>
      </w:r>
      <w:r>
        <w:t>r. ustanawiającego szczegółowe przepisy wykonawcze do rozporządzenia Rady (WE)</w:t>
      </w:r>
      <w:r w:rsidR="002D1ED1">
        <w:t xml:space="preserve"> nr </w:t>
      </w:r>
      <w:r>
        <w:t>1224/200</w:t>
      </w:r>
      <w:r w:rsidR="002D1ED1">
        <w:t>9 </w:t>
      </w:r>
      <w:r>
        <w:t>ustanawiającego wspóln</w:t>
      </w:r>
      <w:r>
        <w:t>o</w:t>
      </w:r>
      <w:r>
        <w:t>towy system kontroli</w:t>
      </w:r>
      <w:r w:rsidR="002D1ED1">
        <w:t xml:space="preserve"> w </w:t>
      </w:r>
      <w:r>
        <w:t>celu zapewnienia przestrzegania przepisów wsp</w:t>
      </w:r>
      <w:r w:rsidR="00DB56D5">
        <w:t>ólnej polityki rybołówstwa (Dz. </w:t>
      </w:r>
      <w:r>
        <w:t>Urz. UE L 11</w:t>
      </w:r>
      <w:r w:rsidR="002D1ED1">
        <w:t>2 z </w:t>
      </w:r>
      <w:r>
        <w:t>30.04.2011, str. 1,</w:t>
      </w:r>
      <w:r w:rsidR="002D1ED1">
        <w:t xml:space="preserve"> z </w:t>
      </w:r>
      <w:proofErr w:type="spellStart"/>
      <w:r>
        <w:t>późn</w:t>
      </w:r>
      <w:proofErr w:type="spellEnd"/>
      <w:r>
        <w:t>. zm.);</w:t>
      </w:r>
    </w:p>
    <w:p w:rsidR="003D1F88" w:rsidRDefault="003D1F88" w:rsidP="0080069A">
      <w:pPr>
        <w:pStyle w:val="LITlitera"/>
      </w:pPr>
      <w:r>
        <w:t>10)</w:t>
      </w:r>
      <w:r>
        <w:tab/>
        <w:t>rozporządzenia Parlamentu Europejskiego</w:t>
      </w:r>
      <w:r w:rsidR="002D1ED1">
        <w:t xml:space="preserve"> i </w:t>
      </w:r>
      <w:r>
        <w:t>Rady (UE)</w:t>
      </w:r>
      <w:r w:rsidR="002D1ED1">
        <w:t xml:space="preserve"> nr </w:t>
      </w:r>
      <w:r>
        <w:t>1380/201</w:t>
      </w:r>
      <w:r w:rsidR="002D1ED1">
        <w:t>3 z </w:t>
      </w:r>
      <w:r>
        <w:t>dnia 1</w:t>
      </w:r>
      <w:r w:rsidR="002D1ED1">
        <w:t>1 </w:t>
      </w:r>
      <w:r>
        <w:t>grudnia 201</w:t>
      </w:r>
      <w:r w:rsidR="002D1ED1">
        <w:t>3 </w:t>
      </w:r>
      <w:r>
        <w:t>r.</w:t>
      </w:r>
      <w:r w:rsidR="002D1ED1">
        <w:t xml:space="preserve"> w </w:t>
      </w:r>
      <w:r>
        <w:t>sprawie wspólnej polityki rybołówstwa, zmieniającego rozporządzenia Rady (WE)</w:t>
      </w:r>
      <w:r w:rsidR="002D1ED1">
        <w:t xml:space="preserve"> nr </w:t>
      </w:r>
      <w:r>
        <w:t>1954/200</w:t>
      </w:r>
      <w:r w:rsidR="002D1ED1">
        <w:t>3 i </w:t>
      </w:r>
      <w:r>
        <w:t>(WE)</w:t>
      </w:r>
      <w:r w:rsidR="002D1ED1">
        <w:t xml:space="preserve"> nr </w:t>
      </w:r>
      <w:r>
        <w:t>1224/200</w:t>
      </w:r>
      <w:r w:rsidR="002D1ED1">
        <w:t>9 oraz</w:t>
      </w:r>
      <w:r>
        <w:t xml:space="preserve"> uchylającego rozporządzenia Rady (WE)</w:t>
      </w:r>
      <w:r w:rsidR="002D1ED1">
        <w:t xml:space="preserve"> nr </w:t>
      </w:r>
      <w:r>
        <w:t>2371/200</w:t>
      </w:r>
      <w:r w:rsidR="002D1ED1">
        <w:t>2 i </w:t>
      </w:r>
      <w:r>
        <w:t>(WE)</w:t>
      </w:r>
      <w:r w:rsidR="002D1ED1">
        <w:t xml:space="preserve"> nr </w:t>
      </w:r>
      <w:r>
        <w:t>639/200</w:t>
      </w:r>
      <w:r w:rsidR="002D1ED1">
        <w:t>4 oraz</w:t>
      </w:r>
      <w:r>
        <w:t xml:space="preserve"> decyzję Rady 2004/585/WE (Dz. Urz. UE L 35</w:t>
      </w:r>
      <w:r w:rsidR="002D1ED1">
        <w:t>4 z </w:t>
      </w:r>
      <w:r>
        <w:t>28.12.2013, str. 22,</w:t>
      </w:r>
      <w:r w:rsidR="002D1ED1">
        <w:t xml:space="preserve"> z </w:t>
      </w:r>
      <w:proofErr w:type="spellStart"/>
      <w:r>
        <w:t>późn</w:t>
      </w:r>
      <w:proofErr w:type="spellEnd"/>
      <w:r>
        <w:t>. zm.).”</w:t>
      </w:r>
    </w:p>
    <w:p w:rsidR="003D1F88" w:rsidRDefault="003D1F88" w:rsidP="003D1F88">
      <w:pPr>
        <w:pStyle w:val="ARTartustawynprozporzdzenia"/>
      </w:pPr>
      <w:r w:rsidRPr="00DD5A7F">
        <w:t>„</w:t>
      </w:r>
      <w:r w:rsidRPr="00D52449">
        <w:t>Art.</w:t>
      </w:r>
      <w:r>
        <w:t> </w:t>
      </w:r>
      <w:r w:rsidRPr="00D52449">
        <w:t>144. Ustawa wchodzi</w:t>
      </w:r>
      <w:r w:rsidR="002D1ED1" w:rsidRPr="00D52449">
        <w:t xml:space="preserve"> w</w:t>
      </w:r>
      <w:r w:rsidR="002D1ED1">
        <w:t> </w:t>
      </w:r>
      <w:r w:rsidRPr="00D52449">
        <w:t>życie po upływie 1</w:t>
      </w:r>
      <w:r w:rsidR="002D1ED1" w:rsidRPr="00D52449">
        <w:t>4</w:t>
      </w:r>
      <w:r w:rsidR="002D1ED1">
        <w:t> </w:t>
      </w:r>
      <w:r w:rsidRPr="00D52449">
        <w:t>dni od dnia ogłoszenia.</w:t>
      </w:r>
      <w:r w:rsidRPr="00DD5A7F">
        <w:t>”;</w:t>
      </w:r>
    </w:p>
    <w:p w:rsidR="003D1F88" w:rsidRPr="00DE15E7" w:rsidRDefault="003D1F88" w:rsidP="00E220B4">
      <w:pPr>
        <w:pStyle w:val="PPKTOTJpodpunktwobwieszczeniutekstujednolitegonp1"/>
        <w:keepNext/>
      </w:pPr>
      <w:r w:rsidRPr="00DE15E7">
        <w:t>4)</w:t>
      </w:r>
      <w:r w:rsidRPr="00DE15E7">
        <w:tab/>
        <w:t>odnośnika</w:t>
      </w:r>
      <w:r w:rsidR="002D1ED1">
        <w:t xml:space="preserve"> nr </w:t>
      </w:r>
      <w:r w:rsidR="002D1ED1" w:rsidRPr="00DE15E7">
        <w:t>2</w:t>
      </w:r>
      <w:r w:rsidR="002D1ED1">
        <w:t xml:space="preserve"> oraz art. </w:t>
      </w:r>
      <w:r w:rsidRPr="00DE15E7">
        <w:t>1</w:t>
      </w:r>
      <w:r w:rsidR="002D1ED1" w:rsidRPr="00DE15E7">
        <w:t>8</w:t>
      </w:r>
      <w:r w:rsidR="002D1ED1">
        <w:t> </w:t>
      </w:r>
      <w:r w:rsidRPr="00DE15E7">
        <w:t>ustawy</w:t>
      </w:r>
      <w:r w:rsidR="002D1ED1" w:rsidRPr="00DE15E7">
        <w:t xml:space="preserve"> z</w:t>
      </w:r>
      <w:r w:rsidR="002D1ED1">
        <w:t> </w:t>
      </w:r>
      <w:r w:rsidRPr="00DE15E7">
        <w:t>dnia 1</w:t>
      </w:r>
      <w:r w:rsidR="002D1ED1" w:rsidRPr="00DE15E7">
        <w:t>5</w:t>
      </w:r>
      <w:r w:rsidR="002D1ED1">
        <w:t> </w:t>
      </w:r>
      <w:r w:rsidRPr="00DE15E7">
        <w:t>stycznia 201</w:t>
      </w:r>
      <w:r w:rsidR="002D1ED1" w:rsidRPr="00DE15E7">
        <w:t>5</w:t>
      </w:r>
      <w:r w:rsidR="002D1ED1">
        <w:t> </w:t>
      </w:r>
      <w:r w:rsidRPr="00DE15E7">
        <w:t>r.</w:t>
      </w:r>
      <w:r w:rsidR="002D1ED1" w:rsidRPr="00DE15E7">
        <w:t xml:space="preserve"> o</w:t>
      </w:r>
      <w:r w:rsidR="002D1ED1">
        <w:t> </w:t>
      </w:r>
      <w:r w:rsidRPr="00DE15E7">
        <w:t>zmianie ustawy</w:t>
      </w:r>
      <w:r w:rsidR="002D1ED1" w:rsidRPr="00DE15E7">
        <w:t xml:space="preserve"> o</w:t>
      </w:r>
      <w:r w:rsidR="002D1ED1">
        <w:t> </w:t>
      </w:r>
      <w:r w:rsidRPr="00DE15E7">
        <w:t>organizmach genetycznie zmodyfikowanych oraz niektórych innych ustaw (</w:t>
      </w:r>
      <w:r w:rsidR="002D1ED1">
        <w:t>Dz. U. poz. </w:t>
      </w:r>
      <w:r w:rsidRPr="00DE15E7">
        <w:t>277), które stanowią:</w:t>
      </w:r>
    </w:p>
    <w:p w:rsidR="003D1F88" w:rsidRDefault="003D1F88" w:rsidP="00E220B4">
      <w:pPr>
        <w:pStyle w:val="PKTpunkt"/>
        <w:keepNext/>
      </w:pPr>
      <w:r>
        <w:t>„</w:t>
      </w:r>
      <w:r w:rsidRPr="0033624F">
        <w:rPr>
          <w:rStyle w:val="IGindeksgrny"/>
        </w:rPr>
        <w:t>2)</w:t>
      </w:r>
      <w:r>
        <w:tab/>
        <w:t>Niniejsza ustawa:</w:t>
      </w:r>
    </w:p>
    <w:p w:rsidR="003D1F88" w:rsidRDefault="003D1F88" w:rsidP="00E220B4">
      <w:pPr>
        <w:pStyle w:val="LITlitera"/>
        <w:keepNext/>
      </w:pPr>
      <w:r>
        <w:t>1)</w:t>
      </w:r>
      <w:r>
        <w:tab/>
        <w:t>wykonuje postanowienia:</w:t>
      </w:r>
    </w:p>
    <w:p w:rsidR="003D1F88" w:rsidRDefault="003D1F88" w:rsidP="0080069A">
      <w:pPr>
        <w:pStyle w:val="TIRtiret"/>
      </w:pPr>
      <w:r>
        <w:t>a)</w:t>
      </w:r>
      <w:r>
        <w:tab/>
        <w:t>rozporządzenia (WE)</w:t>
      </w:r>
      <w:r w:rsidR="002D1ED1">
        <w:t xml:space="preserve"> nr </w:t>
      </w:r>
      <w:r>
        <w:t>1946/200</w:t>
      </w:r>
      <w:r w:rsidR="002D1ED1">
        <w:t>3 </w:t>
      </w:r>
      <w:r>
        <w:t>Parlamentu Europejskiego</w:t>
      </w:r>
      <w:r w:rsidR="002D1ED1">
        <w:t xml:space="preserve"> i </w:t>
      </w:r>
      <w:r>
        <w:t>Rady</w:t>
      </w:r>
      <w:r w:rsidR="002D1ED1">
        <w:t xml:space="preserve"> z </w:t>
      </w:r>
      <w:r>
        <w:t>dnia 1</w:t>
      </w:r>
      <w:r w:rsidR="002D1ED1">
        <w:t>5 </w:t>
      </w:r>
      <w:r>
        <w:t>lipca 200</w:t>
      </w:r>
      <w:r w:rsidR="002D1ED1">
        <w:t>3 </w:t>
      </w:r>
      <w:r>
        <w:t>r.</w:t>
      </w:r>
      <w:r w:rsidR="002D1ED1">
        <w:t xml:space="preserve"> w </w:t>
      </w:r>
      <w:r>
        <w:t xml:space="preserve">sprawie transgranicznego przemieszczania organizmów genetycznie zmodyfikowanych (Dz. Urz. </w:t>
      </w:r>
      <w:r w:rsidR="00DB56D5">
        <w:t>UE L </w:t>
      </w:r>
      <w:r>
        <w:t>28</w:t>
      </w:r>
      <w:r w:rsidR="002D1ED1">
        <w:t>7 z </w:t>
      </w:r>
      <w:r>
        <w:t>05.11.2003, str. 1; Dz. Urz. UE Polskie wydanie specjalne, rozdz. 15,</w:t>
      </w:r>
      <w:r w:rsidR="002D1ED1">
        <w:t xml:space="preserve"> t. </w:t>
      </w:r>
      <w:r>
        <w:t>7, str. 650),</w:t>
      </w:r>
    </w:p>
    <w:p w:rsidR="003D1F88" w:rsidRDefault="003D1F88" w:rsidP="0080069A">
      <w:pPr>
        <w:pStyle w:val="TIRtiret"/>
      </w:pPr>
      <w:r>
        <w:t>b)</w:t>
      </w:r>
      <w:r>
        <w:tab/>
        <w:t>rozporządzenia (WE)</w:t>
      </w:r>
      <w:r w:rsidR="002D1ED1">
        <w:t xml:space="preserve"> nr </w:t>
      </w:r>
      <w:r>
        <w:t>1830/200</w:t>
      </w:r>
      <w:r w:rsidR="002D1ED1">
        <w:t>3 </w:t>
      </w:r>
      <w:r>
        <w:t>Parlamentu Europejskiego</w:t>
      </w:r>
      <w:r w:rsidR="002D1ED1">
        <w:t xml:space="preserve"> i </w:t>
      </w:r>
      <w:r>
        <w:t>Rady</w:t>
      </w:r>
      <w:r w:rsidR="002D1ED1">
        <w:t xml:space="preserve"> z </w:t>
      </w:r>
      <w:r>
        <w:t>dnia 2</w:t>
      </w:r>
      <w:r w:rsidR="002D1ED1">
        <w:t>2 </w:t>
      </w:r>
      <w:r>
        <w:t>września 200</w:t>
      </w:r>
      <w:r w:rsidR="002D1ED1">
        <w:t>3 </w:t>
      </w:r>
      <w:r>
        <w:t>r. dot</w:t>
      </w:r>
      <w:r>
        <w:t>y</w:t>
      </w:r>
      <w:r>
        <w:t>czącego możliwości śledzenia</w:t>
      </w:r>
      <w:r w:rsidR="002D1ED1">
        <w:t xml:space="preserve"> i </w:t>
      </w:r>
      <w:r>
        <w:t>etykietowania organizmów zmodyfikowanych genetycznie oraz możl</w:t>
      </w:r>
      <w:r>
        <w:t>i</w:t>
      </w:r>
      <w:r>
        <w:t>wości śledzenia żywności</w:t>
      </w:r>
      <w:r w:rsidR="002D1ED1">
        <w:t xml:space="preserve"> i </w:t>
      </w:r>
      <w:r>
        <w:t>produktów paszowych wyprodukowanych</w:t>
      </w:r>
      <w:r w:rsidR="002D1ED1">
        <w:t xml:space="preserve"> z </w:t>
      </w:r>
      <w:r>
        <w:t>organizmów zmodyfikowanych genetycznie</w:t>
      </w:r>
      <w:r w:rsidR="002D1ED1">
        <w:t xml:space="preserve"> i </w:t>
      </w:r>
      <w:r>
        <w:t>zmieniającego dyrektywę 2001/18/WE (Dz. Urz. UE L 26</w:t>
      </w:r>
      <w:r w:rsidR="002D1ED1">
        <w:t>8 z </w:t>
      </w:r>
      <w:r>
        <w:t>18.10.2003, str. 24,</w:t>
      </w:r>
      <w:r w:rsidR="002D1ED1">
        <w:t xml:space="preserve"> z </w:t>
      </w:r>
      <w:proofErr w:type="spellStart"/>
      <w:r>
        <w:t>późn</w:t>
      </w:r>
      <w:proofErr w:type="spellEnd"/>
      <w:r>
        <w:t>. zm.; Dz. Urz. UE Polskie wydanie specjalne, rozdz. 13,</w:t>
      </w:r>
      <w:r w:rsidR="002D1ED1">
        <w:t xml:space="preserve"> t. </w:t>
      </w:r>
      <w:r>
        <w:t>32, str. 455),</w:t>
      </w:r>
    </w:p>
    <w:p w:rsidR="003D1F88" w:rsidRDefault="003D1F88" w:rsidP="0080069A">
      <w:pPr>
        <w:pStyle w:val="TIRtiret"/>
      </w:pPr>
      <w:r>
        <w:t>c)</w:t>
      </w:r>
      <w:r>
        <w:tab/>
        <w:t>rozporządzenia Komisji (WE)</w:t>
      </w:r>
      <w:r w:rsidR="002D1ED1">
        <w:t xml:space="preserve"> nr </w:t>
      </w:r>
      <w:r>
        <w:t>1981/200</w:t>
      </w:r>
      <w:r w:rsidR="002D1ED1">
        <w:t>6 z </w:t>
      </w:r>
      <w:r>
        <w:t>dnia 2</w:t>
      </w:r>
      <w:r w:rsidR="002D1ED1">
        <w:t>2 </w:t>
      </w:r>
      <w:r>
        <w:t>grudnia 200</w:t>
      </w:r>
      <w:r w:rsidR="002D1ED1">
        <w:t>6 </w:t>
      </w:r>
      <w:r>
        <w:t>r. ustalającego szczegółowe zasady wykonania przepisów</w:t>
      </w:r>
      <w:r w:rsidR="002D1ED1">
        <w:t xml:space="preserve"> art. </w:t>
      </w:r>
      <w:r>
        <w:t>3</w:t>
      </w:r>
      <w:r w:rsidR="002D1ED1">
        <w:t>2 </w:t>
      </w:r>
      <w:r>
        <w:t>rozporządzenia (WE)</w:t>
      </w:r>
      <w:r w:rsidR="002D1ED1">
        <w:t xml:space="preserve"> nr </w:t>
      </w:r>
      <w:r>
        <w:t>1829/200</w:t>
      </w:r>
      <w:r w:rsidR="002D1ED1">
        <w:t>3 </w:t>
      </w:r>
      <w:r>
        <w:t>Parlamentu Europejskiego</w:t>
      </w:r>
      <w:r w:rsidR="002D1ED1">
        <w:t xml:space="preserve"> i </w:t>
      </w:r>
      <w:r>
        <w:t>Rady</w:t>
      </w:r>
      <w:r w:rsidR="002D1ED1">
        <w:t xml:space="preserve"> </w:t>
      </w:r>
      <w:r w:rsidR="002D1ED1">
        <w:lastRenderedPageBreak/>
        <w:t>w </w:t>
      </w:r>
      <w:r>
        <w:t>odniesieniu do wspólnotowego laboratorium referencyjnego dla organizmów zmodyfikowanych g</w:t>
      </w:r>
      <w:r>
        <w:t>e</w:t>
      </w:r>
      <w:r>
        <w:t>netycznie (Dz. Urz. UE L 36</w:t>
      </w:r>
      <w:r w:rsidR="002D1ED1">
        <w:t>8 z </w:t>
      </w:r>
      <w:r>
        <w:t>23.12.2006, str. 99,</w:t>
      </w:r>
      <w:r w:rsidR="002D1ED1">
        <w:t xml:space="preserve"> z </w:t>
      </w:r>
      <w:proofErr w:type="spellStart"/>
      <w:r>
        <w:t>późn</w:t>
      </w:r>
      <w:proofErr w:type="spellEnd"/>
      <w:r>
        <w:t>. zm.);</w:t>
      </w:r>
    </w:p>
    <w:p w:rsidR="003D1F88" w:rsidRDefault="003D1F88" w:rsidP="00E220B4">
      <w:pPr>
        <w:pStyle w:val="LITlitera"/>
        <w:keepNext/>
      </w:pPr>
      <w:r>
        <w:t>2)</w:t>
      </w:r>
      <w:r>
        <w:tab/>
        <w:t>uzupełnia wdrażanie postanowień:</w:t>
      </w:r>
    </w:p>
    <w:p w:rsidR="003D1F88" w:rsidRDefault="003D1F88" w:rsidP="0080069A">
      <w:pPr>
        <w:pStyle w:val="TIRtiret"/>
      </w:pPr>
      <w:r>
        <w:t>a)</w:t>
      </w:r>
      <w:r>
        <w:tab/>
        <w:t>dyrektywy Parlamentu Europejskiego</w:t>
      </w:r>
      <w:r w:rsidR="002D1ED1">
        <w:t xml:space="preserve"> i </w:t>
      </w:r>
      <w:r>
        <w:t>Rady 2001/18/WE</w:t>
      </w:r>
      <w:r w:rsidR="002D1ED1">
        <w:t xml:space="preserve"> z </w:t>
      </w:r>
      <w:r>
        <w:t>dnia 1</w:t>
      </w:r>
      <w:r w:rsidR="002D1ED1">
        <w:t>2 </w:t>
      </w:r>
      <w:r>
        <w:t>marca 200</w:t>
      </w:r>
      <w:r w:rsidR="002D1ED1">
        <w:t>1 </w:t>
      </w:r>
      <w:r>
        <w:t>r.</w:t>
      </w:r>
      <w:r w:rsidR="002D1ED1">
        <w:t xml:space="preserve"> w </w:t>
      </w:r>
      <w:r>
        <w:t>sprawie zami</w:t>
      </w:r>
      <w:r>
        <w:t>e</w:t>
      </w:r>
      <w:r>
        <w:t>rzonego uwalniania do środowiska organizmów zmodyfikowanych genetycznie</w:t>
      </w:r>
      <w:r w:rsidR="002D1ED1">
        <w:t xml:space="preserve"> i </w:t>
      </w:r>
      <w:r>
        <w:t>uchylającej dyrektywę Rady 90/220/EWG (Dz. Urz. WE L 10</w:t>
      </w:r>
      <w:r w:rsidR="002D1ED1">
        <w:t>6 z </w:t>
      </w:r>
      <w:r>
        <w:t>17.04.2001, str. 1,</w:t>
      </w:r>
      <w:r w:rsidR="002D1ED1">
        <w:t xml:space="preserve"> z </w:t>
      </w:r>
      <w:proofErr w:type="spellStart"/>
      <w:r>
        <w:t>późn</w:t>
      </w:r>
      <w:proofErr w:type="spellEnd"/>
      <w:r>
        <w:t>. zm.; Dz. Urz. UE Polskie wydanie specjalne, rozdz. 15,</w:t>
      </w:r>
      <w:r w:rsidR="002D1ED1">
        <w:t xml:space="preserve"> t. </w:t>
      </w:r>
      <w:r>
        <w:t>6, str. 77),</w:t>
      </w:r>
    </w:p>
    <w:p w:rsidR="003D1F88" w:rsidRDefault="003D1F88" w:rsidP="0080069A">
      <w:pPr>
        <w:pStyle w:val="TIRtiret"/>
      </w:pPr>
      <w:r>
        <w:t>b)</w:t>
      </w:r>
      <w:r>
        <w:tab/>
        <w:t>dyrektywy Parlamentu Europejskiego</w:t>
      </w:r>
      <w:r w:rsidR="002D1ED1">
        <w:t xml:space="preserve"> i </w:t>
      </w:r>
      <w:r>
        <w:t>Rady 2009/41/WE</w:t>
      </w:r>
      <w:r w:rsidR="002D1ED1">
        <w:t xml:space="preserve"> z </w:t>
      </w:r>
      <w:r>
        <w:t xml:space="preserve">dnia </w:t>
      </w:r>
      <w:r w:rsidR="002D1ED1">
        <w:t>6 </w:t>
      </w:r>
      <w:r>
        <w:t>maja 200</w:t>
      </w:r>
      <w:r w:rsidR="002D1ED1">
        <w:t>9 </w:t>
      </w:r>
      <w:r>
        <w:t>r.</w:t>
      </w:r>
      <w:r w:rsidR="002D1ED1">
        <w:t xml:space="preserve"> w </w:t>
      </w:r>
      <w:r>
        <w:t>sprawie ogranicz</w:t>
      </w:r>
      <w:r>
        <w:t>o</w:t>
      </w:r>
      <w:r>
        <w:t>nego stosowania mikroorganizmów zmodyfikowanych genetycznie (Dz. Urz. UE L 12</w:t>
      </w:r>
      <w:r w:rsidR="002D1ED1">
        <w:t>5 z </w:t>
      </w:r>
      <w:r>
        <w:t>21.05.2009, str. 75).”</w:t>
      </w:r>
    </w:p>
    <w:p w:rsidR="003D1F88" w:rsidRDefault="003D1F88" w:rsidP="003D1F88">
      <w:pPr>
        <w:pStyle w:val="ARTartustawynprozporzdzenia"/>
      </w:pPr>
      <w:r>
        <w:t>„</w:t>
      </w:r>
      <w:r w:rsidRPr="0033624F">
        <w:t>Art.</w:t>
      </w:r>
      <w:r>
        <w:t> </w:t>
      </w:r>
      <w:r w:rsidRPr="0033624F">
        <w:t>18. Ustawa wchodzi</w:t>
      </w:r>
      <w:r w:rsidR="002D1ED1" w:rsidRPr="0033624F">
        <w:t xml:space="preserve"> w</w:t>
      </w:r>
      <w:r w:rsidR="002D1ED1">
        <w:t> </w:t>
      </w:r>
      <w:r w:rsidRPr="0033624F">
        <w:t>życie po upływie 3</w:t>
      </w:r>
      <w:r w:rsidR="002D1ED1" w:rsidRPr="0033624F">
        <w:t>0</w:t>
      </w:r>
      <w:r w:rsidR="002D1ED1">
        <w:t> </w:t>
      </w:r>
      <w:r w:rsidRPr="0033624F">
        <w:t>dni od dnia ogłoszenia.</w:t>
      </w:r>
      <w:r>
        <w:t>”</w:t>
      </w:r>
      <w:r w:rsidR="00DB56D5">
        <w:t>;</w:t>
      </w:r>
    </w:p>
    <w:p w:rsidR="003D1F88" w:rsidRDefault="003D1F88" w:rsidP="00E220B4">
      <w:pPr>
        <w:pStyle w:val="PPKTOTJpodpunktwobwieszczeniutekstujednolitegonp1"/>
        <w:keepNext/>
      </w:pPr>
      <w:r>
        <w:t>5)</w:t>
      </w:r>
      <w:r>
        <w:tab/>
        <w:t xml:space="preserve">art. </w:t>
      </w:r>
      <w:r w:rsidR="002D1ED1">
        <w:t>9 </w:t>
      </w:r>
      <w:r>
        <w:t>ustawy</w:t>
      </w:r>
      <w:r w:rsidR="002D1ED1">
        <w:t xml:space="preserve"> z </w:t>
      </w:r>
      <w:r>
        <w:t xml:space="preserve">dnia </w:t>
      </w:r>
      <w:r w:rsidRPr="00F579F2">
        <w:t>2</w:t>
      </w:r>
      <w:r w:rsidR="002D1ED1" w:rsidRPr="00F579F2">
        <w:t>0</w:t>
      </w:r>
      <w:r w:rsidR="002D1ED1">
        <w:t> </w:t>
      </w:r>
      <w:r w:rsidRPr="00F579F2">
        <w:t>lutego 201</w:t>
      </w:r>
      <w:r w:rsidR="002D1ED1" w:rsidRPr="00F579F2">
        <w:t>5</w:t>
      </w:r>
      <w:r w:rsidR="002D1ED1">
        <w:t> </w:t>
      </w:r>
      <w:r w:rsidRPr="00F579F2">
        <w:t>r.</w:t>
      </w:r>
      <w:r w:rsidR="002D1ED1" w:rsidRPr="00F579F2">
        <w:t xml:space="preserve"> o</w:t>
      </w:r>
      <w:r w:rsidR="002D1ED1">
        <w:t> </w:t>
      </w:r>
      <w:r w:rsidRPr="00F579F2">
        <w:t>zmianie ustawy – Prawo budowlane oraz niektórych innych ustaw</w:t>
      </w:r>
      <w:r>
        <w:t xml:space="preserve"> (</w:t>
      </w:r>
      <w:r w:rsidR="002D1ED1">
        <w:t>Dz. U. poz. </w:t>
      </w:r>
      <w:r>
        <w:t>443), który stanowi:</w:t>
      </w:r>
    </w:p>
    <w:p w:rsidR="003D1F88" w:rsidRPr="000B3F64" w:rsidRDefault="003D1F88" w:rsidP="00E220B4">
      <w:pPr>
        <w:pStyle w:val="ARTartustawynprozporzdzenia"/>
        <w:keepNext/>
      </w:pPr>
      <w:r w:rsidRPr="000F2313">
        <w:t>„Art.</w:t>
      </w:r>
      <w:r>
        <w:t> </w:t>
      </w:r>
      <w:r w:rsidRPr="000F2313">
        <w:t>9. Ustawa wchodzi</w:t>
      </w:r>
      <w:r w:rsidR="002D1ED1" w:rsidRPr="000F2313">
        <w:t xml:space="preserve"> w</w:t>
      </w:r>
      <w:r w:rsidR="002D1ED1">
        <w:t> </w:t>
      </w:r>
      <w:r w:rsidRPr="000F2313">
        <w:t xml:space="preserve">życie po upływie </w:t>
      </w:r>
      <w:r w:rsidR="002D1ED1" w:rsidRPr="000F2313">
        <w:t>3</w:t>
      </w:r>
      <w:r w:rsidR="002D1ED1">
        <w:t> </w:t>
      </w:r>
      <w:r>
        <w:t>miesięcy od dnia ogłoszenia, z </w:t>
      </w:r>
      <w:r w:rsidRPr="000F2313">
        <w:t>wyjątkiem</w:t>
      </w:r>
      <w:r w:rsidR="002D1ED1">
        <w:t xml:space="preserve"> art. </w:t>
      </w:r>
      <w:r w:rsidR="002D1ED1" w:rsidRPr="000F2313">
        <w:t>1</w:t>
      </w:r>
      <w:r w:rsidR="002D1ED1">
        <w:t xml:space="preserve"> pkt </w:t>
      </w:r>
      <w:r w:rsidRPr="000F2313">
        <w:t>34, który wchodzi</w:t>
      </w:r>
      <w:r w:rsidR="002D1ED1">
        <w:t xml:space="preserve"> </w:t>
      </w:r>
      <w:r w:rsidR="002D1ED1" w:rsidRPr="000F2313">
        <w:t>w</w:t>
      </w:r>
      <w:r w:rsidR="002D1ED1">
        <w:t> </w:t>
      </w:r>
      <w:r w:rsidRPr="000F2313">
        <w:t>życie</w:t>
      </w:r>
      <w:r w:rsidR="002D1ED1" w:rsidRPr="000F2313">
        <w:t xml:space="preserve"> w</w:t>
      </w:r>
      <w:r w:rsidR="002D1ED1">
        <w:t> </w:t>
      </w:r>
      <w:r w:rsidRPr="000F2313">
        <w:t xml:space="preserve">dniu </w:t>
      </w:r>
      <w:r w:rsidR="002D1ED1" w:rsidRPr="000F2313">
        <w:t>1</w:t>
      </w:r>
      <w:r w:rsidR="002D1ED1">
        <w:t> </w:t>
      </w:r>
      <w:r w:rsidRPr="000F2313">
        <w:t>stycznia 201</w:t>
      </w:r>
      <w:r w:rsidR="002D1ED1" w:rsidRPr="000F2313">
        <w:t>6</w:t>
      </w:r>
      <w:r w:rsidR="002D1ED1">
        <w:t> </w:t>
      </w:r>
      <w:r w:rsidRPr="000F2313">
        <w:t>r.”</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3D1F88" w:rsidRPr="003D1F88" w:rsidRDefault="003D1F88" w:rsidP="003D1F88">
      <w:pPr>
        <w:pStyle w:val="TEKSTZacznikido"/>
      </w:pPr>
      <w:r w:rsidRPr="003D1F88">
        <w:t>Załącznik do obwieszczenia Marszałka Sejmu Rzeczypospolitej Polskiej</w:t>
      </w:r>
      <w:r w:rsidR="00E220B4">
        <w:t xml:space="preserve"> </w:t>
      </w:r>
      <w:r w:rsidRPr="003D1F88">
        <w:t>z dnia</w:t>
      </w:r>
      <w:r>
        <w:t xml:space="preserve"> 1</w:t>
      </w:r>
      <w:r w:rsidR="002D1ED1">
        <w:t>5 </w:t>
      </w:r>
      <w:r>
        <w:t>maja 2015</w:t>
      </w:r>
      <w:r w:rsidRPr="003D1F88">
        <w:t> r. (poz</w:t>
      </w:r>
      <w:r>
        <w:t xml:space="preserve">. </w:t>
      </w:r>
      <w:sdt>
        <w:sdtPr>
          <w:alias w:val="Numer pozycji"/>
          <w:tag w:val="Kategoria"/>
          <w:id w:val="495465613"/>
          <w:placeholder>
            <w:docPart w:val="88ED5BEAE84740BE82A40F512B1FA8D3"/>
          </w:placeholder>
          <w:dataBinding w:prefixMappings="xmlns:ns0='http://purl.org/dc/elements/1.1/' xmlns:ns1='http://schemas.openxmlformats.org/package/2006/metadata/core-properties' " w:xpath="/ns1:coreProperties[1]/ns1:category[1]" w:storeItemID="{6C3C8BC8-F283-45AE-878A-BAB7291924A1}"/>
          <w:text/>
        </w:sdtPr>
        <w:sdtEndPr/>
        <w:sdtContent>
          <w:r w:rsidR="00E005AF">
            <w:t>783</w:t>
          </w:r>
        </w:sdtContent>
      </w:sdt>
      <w:r w:rsidRPr="003D1F88">
        <w:t>)</w:t>
      </w:r>
    </w:p>
    <w:p w:rsidR="003D1F88" w:rsidRPr="000B3F64" w:rsidRDefault="003D1F88" w:rsidP="003D1F88">
      <w:pPr>
        <w:pStyle w:val="OZNRODZAKTUtznustawalubrozporzdzenieiorganwydajcy"/>
      </w:pPr>
      <w:r w:rsidRPr="000B3F64">
        <w:t>USTAWA</w:t>
      </w:r>
    </w:p>
    <w:p w:rsidR="003D1F88" w:rsidRPr="000B3F64" w:rsidRDefault="003D1F88" w:rsidP="003D1F88">
      <w:pPr>
        <w:pStyle w:val="DATAAKTUdatauchwalenialubwydaniaaktu"/>
      </w:pPr>
      <w:r w:rsidRPr="000B3F64">
        <w:t>z dnia 16</w:t>
      </w:r>
      <w:r>
        <w:t> </w:t>
      </w:r>
      <w:r w:rsidRPr="000B3F64">
        <w:t>listopada 2006</w:t>
      </w:r>
      <w:r>
        <w:t> </w:t>
      </w:r>
      <w:r w:rsidRPr="000B3F64">
        <w:t>r.</w:t>
      </w:r>
    </w:p>
    <w:p w:rsidR="003D1F88" w:rsidRPr="000B3F64" w:rsidRDefault="003D1F88" w:rsidP="003D1F88">
      <w:pPr>
        <w:pStyle w:val="TYTUAKTUprzedmiotregulacjiustawylubrozporzdzenia"/>
      </w:pPr>
      <w:r w:rsidRPr="000B3F64">
        <w:t>o opłacie skarbowej</w:t>
      </w:r>
    </w:p>
    <w:p w:rsidR="003D1F88" w:rsidRPr="000B3F64" w:rsidRDefault="003D1F88" w:rsidP="003D1F88">
      <w:pPr>
        <w:pStyle w:val="ROZDZODDZOZNoznaczenierozdziauluboddziau"/>
      </w:pPr>
      <w:r w:rsidRPr="000B3F64">
        <w:t>Rozdział 1</w:t>
      </w:r>
    </w:p>
    <w:p w:rsidR="003D1F88" w:rsidRPr="000B3F64" w:rsidRDefault="003D1F88" w:rsidP="00E220B4">
      <w:pPr>
        <w:pStyle w:val="ROZDZODDZPRZEDMprzedmiotregulacjirozdziauluboddziau"/>
      </w:pPr>
      <w:r w:rsidRPr="000B3F64">
        <w:t>Przedmiot opłaty skarbowej</w:t>
      </w:r>
    </w:p>
    <w:p w:rsidR="003D1F88" w:rsidRPr="003D1F88" w:rsidRDefault="003D1F88" w:rsidP="00E220B4">
      <w:pPr>
        <w:pStyle w:val="ARTartustawynprozporzdzenia"/>
        <w:keepNext/>
      </w:pPr>
      <w:r w:rsidRPr="000B3F64">
        <w:rPr>
          <w:rStyle w:val="Ppogrubienie"/>
        </w:rPr>
        <w:t>Art.</w:t>
      </w:r>
      <w:r w:rsidRPr="003D1F88">
        <w:rPr>
          <w:rStyle w:val="Ppogrubienie"/>
        </w:rPr>
        <w:t> 1.</w:t>
      </w:r>
      <w:r w:rsidRPr="003D1F88">
        <w:t> 1. Opłacie skarbowej podlega:</w:t>
      </w:r>
    </w:p>
    <w:p w:rsidR="003D1F88" w:rsidRPr="003D1F88" w:rsidRDefault="003D1F88" w:rsidP="00E220B4">
      <w:pPr>
        <w:pStyle w:val="PKTpunkt"/>
        <w:keepNext/>
      </w:pPr>
      <w:r w:rsidRPr="000B3F64">
        <w:t>1)</w:t>
      </w:r>
      <w:r w:rsidRPr="003D1F88">
        <w:tab/>
        <w:t>w sprawach indywidualnych z zakresu administracji publicznej:</w:t>
      </w:r>
    </w:p>
    <w:p w:rsidR="003D1F88" w:rsidRPr="000B3F64" w:rsidRDefault="003D1F88" w:rsidP="003D1F88">
      <w:pPr>
        <w:pStyle w:val="LITlitera"/>
      </w:pPr>
      <w:r w:rsidRPr="000B3F64">
        <w:t>a)</w:t>
      </w:r>
      <w:r w:rsidRPr="000B3F64">
        <w:tab/>
        <w:t>dokonanie czynności urzędowej na podstawie zgłoszenia lub na wniosek,</w:t>
      </w:r>
    </w:p>
    <w:p w:rsidR="003D1F88" w:rsidRPr="000B3F64" w:rsidRDefault="003D1F88" w:rsidP="003D1F88">
      <w:pPr>
        <w:pStyle w:val="LITlitera"/>
      </w:pPr>
      <w:r w:rsidRPr="000B3F64">
        <w:t>b)</w:t>
      </w:r>
      <w:r w:rsidRPr="000B3F64">
        <w:tab/>
        <w:t>wydanie zaświadczenia na wniosek,</w:t>
      </w:r>
    </w:p>
    <w:p w:rsidR="003D1F88" w:rsidRPr="000B3F64" w:rsidRDefault="003D1F88" w:rsidP="003D1F88">
      <w:pPr>
        <w:pStyle w:val="LITlitera"/>
      </w:pPr>
      <w:r w:rsidRPr="000B3F64">
        <w:t>c)</w:t>
      </w:r>
      <w:r w:rsidRPr="000B3F64">
        <w:tab/>
        <w:t>wydanie zezwolenia (pozwolenia, koncesji);</w:t>
      </w:r>
    </w:p>
    <w:p w:rsidR="003D1F88" w:rsidRPr="000B3F64" w:rsidRDefault="003D1F88" w:rsidP="003D1F88">
      <w:pPr>
        <w:pStyle w:val="PKTpunkt"/>
      </w:pPr>
      <w:r w:rsidRPr="000B3F64">
        <w:t>2)</w:t>
      </w:r>
      <w:r w:rsidRPr="000B3F64">
        <w:tab/>
        <w:t>złożenie dokumentu stwierdzającego udzielenie pełnomocnictwa lub prokury albo jego odpisu, wypisu lub kopii – w</w:t>
      </w:r>
      <w:r>
        <w:t> </w:t>
      </w:r>
      <w:r w:rsidRPr="000B3F64">
        <w:t>sprawie z</w:t>
      </w:r>
      <w:r>
        <w:t> </w:t>
      </w:r>
      <w:r w:rsidRPr="000B3F64">
        <w:t>zakresu administracji publicznej lub w</w:t>
      </w:r>
      <w:r>
        <w:t> </w:t>
      </w:r>
      <w:r w:rsidRPr="000B3F64">
        <w:t>postępowaniu sądowym.</w:t>
      </w:r>
    </w:p>
    <w:p w:rsidR="003D1F88" w:rsidRPr="000B3F64" w:rsidRDefault="003D1F88" w:rsidP="003D1F88">
      <w:pPr>
        <w:pStyle w:val="USTustnpkodeksu"/>
      </w:pPr>
      <w:r w:rsidRPr="000B3F64">
        <w:t>2. Opłacie skarbowej podlega również dokonanie czynności urzędowej, wydanie zaświadczenia oraz zezwolenia (p</w:t>
      </w:r>
      <w:r w:rsidRPr="000B3F64">
        <w:t>o</w:t>
      </w:r>
      <w:r w:rsidRPr="000B3F64">
        <w:t>zwolenia) przez podmiot inny niż organ administracji rządowej i</w:t>
      </w:r>
      <w:r>
        <w:t> </w:t>
      </w:r>
      <w:r w:rsidRPr="000B3F64">
        <w:t>samorządowej, w</w:t>
      </w:r>
      <w:r>
        <w:t> </w:t>
      </w:r>
      <w:r w:rsidRPr="000B3F64">
        <w:t>związku z</w:t>
      </w:r>
      <w:r>
        <w:t> </w:t>
      </w:r>
      <w:r w:rsidRPr="000B3F64">
        <w:t>wykonywaniem zadań z</w:t>
      </w:r>
      <w:r>
        <w:t> </w:t>
      </w:r>
      <w:r w:rsidRPr="000B3F64">
        <w:t>zakresu administracji publicznej, a</w:t>
      </w:r>
      <w:r>
        <w:t> </w:t>
      </w:r>
      <w:r w:rsidRPr="000B3F64">
        <w:t>także złożenie w</w:t>
      </w:r>
      <w:r>
        <w:t> </w:t>
      </w:r>
      <w:r w:rsidRPr="000B3F64">
        <w:t>takim podmiocie dokumentu stwierdzającego udzielenie pełnomo</w:t>
      </w:r>
      <w:r w:rsidRPr="000B3F64">
        <w:t>c</w:t>
      </w:r>
      <w:r w:rsidRPr="000B3F64">
        <w:t>nictwa lub prokury albo jego odpisu, wypisu lub kopii.</w:t>
      </w:r>
    </w:p>
    <w:p w:rsidR="003D1F88" w:rsidRPr="003D1F88" w:rsidRDefault="003D1F88" w:rsidP="00E220B4">
      <w:pPr>
        <w:pStyle w:val="ARTartustawynprozporzdzenia"/>
        <w:keepNext/>
      </w:pPr>
      <w:r w:rsidRPr="000B3F64">
        <w:rPr>
          <w:rStyle w:val="Ppogrubienie"/>
        </w:rPr>
        <w:t>Art.</w:t>
      </w:r>
      <w:r w:rsidRPr="003D1F88">
        <w:rPr>
          <w:rStyle w:val="Ppogrubienie"/>
        </w:rPr>
        <w:t> 2.</w:t>
      </w:r>
      <w:r w:rsidRPr="003D1F88">
        <w:t> 1. Nie podlega opłacie skarbowej:</w:t>
      </w:r>
    </w:p>
    <w:p w:rsidR="003D1F88" w:rsidRPr="003D1F88" w:rsidRDefault="003D1F88" w:rsidP="00E220B4">
      <w:pPr>
        <w:pStyle w:val="PKTpunkt"/>
        <w:keepNext/>
      </w:pPr>
      <w:r w:rsidRPr="000B3F64">
        <w:t>1)</w:t>
      </w:r>
      <w:r w:rsidRPr="003D1F88">
        <w:tab/>
        <w:t>dokonanie czynności urzędowej, wydanie zaświadczenia i zezwolenia (pozwolenia, koncesji) albo złożenie dok</w:t>
      </w:r>
      <w:r w:rsidRPr="003D1F88">
        <w:t>u</w:t>
      </w:r>
      <w:r w:rsidRPr="003D1F88">
        <w:t>mentu stwierdzającego udzielenie pełnomocnictwa lub prokury albo jego odpisu, wypisu lub kopii w sprawach:</w:t>
      </w:r>
    </w:p>
    <w:p w:rsidR="003D1F88" w:rsidRPr="000B3F64" w:rsidRDefault="003D1F88" w:rsidP="003D1F88">
      <w:pPr>
        <w:pStyle w:val="LITlitera"/>
      </w:pPr>
      <w:r w:rsidRPr="000B3F64">
        <w:t>a)</w:t>
      </w:r>
      <w:r w:rsidRPr="000B3F64">
        <w:tab/>
        <w:t>alimentacyjnych, opieki, kurateli i</w:t>
      </w:r>
      <w:r>
        <w:t> </w:t>
      </w:r>
      <w:r w:rsidRPr="000B3F64">
        <w:t>przysposobienia,</w:t>
      </w:r>
    </w:p>
    <w:p w:rsidR="003D1F88" w:rsidRPr="000B3F64" w:rsidRDefault="003D1F88" w:rsidP="003D1F88">
      <w:pPr>
        <w:pStyle w:val="LITlitera"/>
      </w:pPr>
      <w:r w:rsidRPr="000B3F64">
        <w:t>b)</w:t>
      </w:r>
      <w:r w:rsidRPr="000B3F64">
        <w:tab/>
        <w:t>ubezpieczenia społecznego, ubezpieczenia zdrowotnego, rent strukturalnych, ulg określonych w</w:t>
      </w:r>
      <w:r>
        <w:t> </w:t>
      </w:r>
      <w:r w:rsidRPr="000B3F64">
        <w:t>przepisach szczególnych dla żołnierzy niezawodowych i</w:t>
      </w:r>
      <w:r>
        <w:t> </w:t>
      </w:r>
      <w:r w:rsidRPr="000B3F64">
        <w:t>osób odbywających służbę zastępczą oraz ich rodzin, a</w:t>
      </w:r>
      <w:r>
        <w:t> </w:t>
      </w:r>
      <w:r w:rsidRPr="000B3F64">
        <w:t>także uprawnień dla osób niepełnosprawnych i</w:t>
      </w:r>
      <w:r>
        <w:t> </w:t>
      </w:r>
      <w:r w:rsidRPr="000B3F64">
        <w:t>osób objętych przepisami o</w:t>
      </w:r>
      <w:r>
        <w:t> </w:t>
      </w:r>
      <w:r w:rsidRPr="000B3F64">
        <w:t>szczególnych uprawnieniach dla kombata</w:t>
      </w:r>
      <w:r w:rsidRPr="000B3F64">
        <w:t>n</w:t>
      </w:r>
      <w:r w:rsidRPr="000B3F64">
        <w:t>tów,</w:t>
      </w:r>
    </w:p>
    <w:p w:rsidR="003D1F88" w:rsidRPr="000B3F64" w:rsidRDefault="003D1F88" w:rsidP="003D1F88">
      <w:pPr>
        <w:pStyle w:val="LITlitera"/>
      </w:pPr>
      <w:r w:rsidRPr="000B3F64">
        <w:t>c)</w:t>
      </w:r>
      <w:r w:rsidRPr="000B3F64">
        <w:tab/>
        <w:t>świadczeń socjalnych oraz w</w:t>
      </w:r>
      <w:r>
        <w:t> </w:t>
      </w:r>
      <w:r w:rsidRPr="000B3F64">
        <w:t>sprawach załatwianych na podstawie przepisów o</w:t>
      </w:r>
      <w:r>
        <w:t> </w:t>
      </w:r>
      <w:r w:rsidRPr="000B3F64">
        <w:t>pomocy społecznej, przepisów o</w:t>
      </w:r>
      <w:r>
        <w:t> </w:t>
      </w:r>
      <w:r w:rsidRPr="000B3F64">
        <w:t>wspieraniu rodziny i</w:t>
      </w:r>
      <w:r>
        <w:t> </w:t>
      </w:r>
      <w:r w:rsidRPr="000B3F64">
        <w:t>systemie pieczy zastępczej oraz przepisów o</w:t>
      </w:r>
      <w:r>
        <w:t> </w:t>
      </w:r>
      <w:r w:rsidRPr="000B3F64">
        <w:t>zatrudnieniu socjalnym,</w:t>
      </w:r>
    </w:p>
    <w:p w:rsidR="003D1F88" w:rsidRPr="000B3F64" w:rsidRDefault="003D1F88" w:rsidP="003D1F88">
      <w:pPr>
        <w:pStyle w:val="LITlitera"/>
      </w:pPr>
      <w:r w:rsidRPr="000B3F64">
        <w:t>d)</w:t>
      </w:r>
      <w:r w:rsidRPr="000B3F64">
        <w:tab/>
        <w:t>wyboru Prezydenta Rzeczypospolitej Polskiej, wyborów do Sejmu, Senatu, Parlamentu Europejskiego i</w:t>
      </w:r>
      <w:r>
        <w:t> </w:t>
      </w:r>
      <w:r w:rsidRPr="000B3F64">
        <w:t>organów samorządu terytorialnego oraz referendum,</w:t>
      </w:r>
    </w:p>
    <w:p w:rsidR="003D1F88" w:rsidRPr="000B3F64" w:rsidRDefault="003D1F88" w:rsidP="003D1F88">
      <w:pPr>
        <w:pStyle w:val="LITlitera"/>
      </w:pPr>
      <w:r w:rsidRPr="000B3F64">
        <w:t>e)</w:t>
      </w:r>
      <w:r w:rsidRPr="000B3F64">
        <w:tab/>
        <w:t>powszechnego obowiązku obrony, z</w:t>
      </w:r>
      <w:r>
        <w:t> </w:t>
      </w:r>
      <w:r w:rsidRPr="000B3F64">
        <w:t>wyjątkiem decyzji w</w:t>
      </w:r>
      <w:r>
        <w:t> </w:t>
      </w:r>
      <w:r w:rsidRPr="000B3F64">
        <w:t>sprawach udzielania zgody obywatelom polskim na służbę w</w:t>
      </w:r>
      <w:r>
        <w:t> </w:t>
      </w:r>
      <w:r w:rsidRPr="000B3F64">
        <w:t>obcym wojsku lub w</w:t>
      </w:r>
      <w:r>
        <w:t> </w:t>
      </w:r>
      <w:r w:rsidRPr="000B3F64">
        <w:t>obcej organizacji wojskowej,</w:t>
      </w:r>
    </w:p>
    <w:p w:rsidR="003D1F88" w:rsidRPr="000B3F64" w:rsidRDefault="003D1F88" w:rsidP="003D1F88">
      <w:pPr>
        <w:pStyle w:val="LITlitera"/>
      </w:pPr>
      <w:r w:rsidRPr="000B3F64">
        <w:t>f)</w:t>
      </w:r>
      <w:r w:rsidRPr="000B3F64">
        <w:tab/>
        <w:t>zatrudnienia, wynagrodzeń za pracę,</w:t>
      </w:r>
    </w:p>
    <w:p w:rsidR="003D1F88" w:rsidRPr="000B3F64" w:rsidRDefault="003D1F88" w:rsidP="003D1F88">
      <w:pPr>
        <w:pStyle w:val="LITlitera"/>
      </w:pPr>
      <w:r w:rsidRPr="000B3F64">
        <w:t>g)</w:t>
      </w:r>
      <w:r w:rsidRPr="000B3F64">
        <w:tab/>
        <w:t>nauki, szkolnictwa i</w:t>
      </w:r>
      <w:r>
        <w:t> </w:t>
      </w:r>
      <w:r w:rsidRPr="000B3F64">
        <w:t>oświaty pozaszkolnej oraz ochrony zdrowia,</w:t>
      </w:r>
    </w:p>
    <w:p w:rsidR="003D1F88" w:rsidRPr="000B3F64" w:rsidRDefault="003D1F88" w:rsidP="003D1F88">
      <w:pPr>
        <w:pStyle w:val="LITlitera"/>
      </w:pPr>
      <w:r w:rsidRPr="000B3F64">
        <w:t>h)</w:t>
      </w:r>
      <w:r w:rsidRPr="000B3F64">
        <w:tab/>
        <w:t>załatwianych na podstawie przepisów ustawy z</w:t>
      </w:r>
      <w:r>
        <w:t> </w:t>
      </w:r>
      <w:r w:rsidRPr="000B3F64">
        <w:t>dnia 21</w:t>
      </w:r>
      <w:r>
        <w:t> </w:t>
      </w:r>
      <w:r w:rsidRPr="000B3F64">
        <w:t>sierpnia 1997</w:t>
      </w:r>
      <w:r>
        <w:t> </w:t>
      </w:r>
      <w:r w:rsidRPr="000B3F64">
        <w:t>r. o</w:t>
      </w:r>
      <w:r>
        <w:t> </w:t>
      </w:r>
      <w:r w:rsidRPr="000B3F64">
        <w:t>gospodarce nieruchomościami (</w:t>
      </w:r>
      <w:r w:rsidR="002D1ED1">
        <w:t>Dz. U.</w:t>
      </w:r>
      <w:r w:rsidRPr="000B3F64">
        <w:t xml:space="preserve"> z</w:t>
      </w:r>
      <w:r>
        <w:t> </w:t>
      </w:r>
      <w:r w:rsidRPr="000B3F64">
        <w:t>201</w:t>
      </w:r>
      <w:r>
        <w:t>5 </w:t>
      </w:r>
      <w:r w:rsidRPr="000B3F64">
        <w:t>r.</w:t>
      </w:r>
      <w:r w:rsidR="002D1ED1">
        <w:t xml:space="preserve"> poz. </w:t>
      </w:r>
      <w:r w:rsidR="00931C9B">
        <w:t>782</w:t>
      </w:r>
      <w:r w:rsidRPr="000B3F64">
        <w:t>),</w:t>
      </w:r>
    </w:p>
    <w:p w:rsidR="003D1F88" w:rsidRPr="000B3F64" w:rsidRDefault="003D1F88" w:rsidP="003D1F88">
      <w:pPr>
        <w:pStyle w:val="LITlitera"/>
      </w:pPr>
      <w:r w:rsidRPr="000B3F64">
        <w:t>i)</w:t>
      </w:r>
      <w:r w:rsidRPr="000B3F64">
        <w:tab/>
        <w:t>nabycia obywatelstwa polskiego w</w:t>
      </w:r>
      <w:r>
        <w:t> </w:t>
      </w:r>
      <w:r w:rsidRPr="000B3F64">
        <w:t>drodze repatriacji oraz stwierdzenia posiadania obywatelstwa polskiego n</w:t>
      </w:r>
      <w:r w:rsidRPr="000B3F64">
        <w:t>a</w:t>
      </w:r>
      <w:r w:rsidRPr="000B3F64">
        <w:t>bytego w</w:t>
      </w:r>
      <w:r>
        <w:t> </w:t>
      </w:r>
      <w:r w:rsidRPr="000B3F64">
        <w:t>ten sposób,</w:t>
      </w:r>
      <w:bookmarkStart w:id="0" w:name="_GoBack"/>
      <w:bookmarkEnd w:id="0"/>
    </w:p>
    <w:p w:rsidR="003D1F88" w:rsidRPr="000B3F64" w:rsidRDefault="003D1F88" w:rsidP="003D1F88">
      <w:pPr>
        <w:pStyle w:val="LITlitera"/>
      </w:pPr>
      <w:r w:rsidRPr="000B3F64">
        <w:t>j)</w:t>
      </w:r>
      <w:r w:rsidRPr="000B3F64">
        <w:tab/>
        <w:t>pobytu na terytorium Rzeczypospolitej Polskiej obywateli państw członkowskich Unii Europejskiej, państw członkowskich Europejskiego Porozumienia o</w:t>
      </w:r>
      <w:r>
        <w:t> </w:t>
      </w:r>
      <w:r w:rsidRPr="000B3F64">
        <w:t>Wolnym Handlu (EFTA) – stron umowy o</w:t>
      </w:r>
      <w:r>
        <w:t> </w:t>
      </w:r>
      <w:r w:rsidRPr="000B3F64">
        <w:t>Europejskim Obszarze Gospodarczym lub Konfederacji Szwajcarskiej, oraz członków ich rodzin, którzy do nich dołączają lub z</w:t>
      </w:r>
      <w:r>
        <w:t> </w:t>
      </w:r>
      <w:r w:rsidRPr="000B3F64">
        <w:t>nimi przebywają,</w:t>
      </w:r>
    </w:p>
    <w:p w:rsidR="003D1F88" w:rsidRPr="000B3F64" w:rsidRDefault="003D1F88" w:rsidP="003D1F88">
      <w:pPr>
        <w:pStyle w:val="LITlitera"/>
      </w:pPr>
      <w:r w:rsidRPr="000B3F64">
        <w:t>k)</w:t>
      </w:r>
      <w:r w:rsidRPr="000B3F64">
        <w:tab/>
        <w:t>nadania statusu uchodźcy, udzielenia azylu, zgody na pobyt ze względów humanitarnych, zgody na pobyt tol</w:t>
      </w:r>
      <w:r w:rsidRPr="000B3F64">
        <w:t>e</w:t>
      </w:r>
      <w:r w:rsidRPr="000B3F64">
        <w:t>rowany, oraz w</w:t>
      </w:r>
      <w:r>
        <w:t> </w:t>
      </w:r>
      <w:r w:rsidRPr="000B3F64">
        <w:t>sprawach ochrony czasowej,</w:t>
      </w:r>
    </w:p>
    <w:p w:rsidR="003D1F88" w:rsidRPr="000B3F64" w:rsidRDefault="003D1F88" w:rsidP="003D1F88">
      <w:pPr>
        <w:pStyle w:val="LITlitera"/>
      </w:pPr>
      <w:r w:rsidRPr="000B3F64">
        <w:t>l)</w:t>
      </w:r>
      <w:r w:rsidRPr="000B3F64">
        <w:tab/>
        <w:t>rekompensat w</w:t>
      </w:r>
      <w:r>
        <w:t> </w:t>
      </w:r>
      <w:r w:rsidRPr="000B3F64">
        <w:t>rozumieniu ustawy z</w:t>
      </w:r>
      <w:r>
        <w:t> </w:t>
      </w:r>
      <w:r w:rsidRPr="000B3F64">
        <w:t>dnia 8</w:t>
      </w:r>
      <w:r>
        <w:t> </w:t>
      </w:r>
      <w:r w:rsidRPr="000B3F64">
        <w:t>lipca 2005</w:t>
      </w:r>
      <w:r>
        <w:t> </w:t>
      </w:r>
      <w:r w:rsidRPr="000B3F64">
        <w:t>r. o</w:t>
      </w:r>
      <w:r>
        <w:t> </w:t>
      </w:r>
      <w:r w:rsidRPr="000B3F64">
        <w:t>realizacji prawa do rekompensaty z</w:t>
      </w:r>
      <w:r>
        <w:t> </w:t>
      </w:r>
      <w:r w:rsidRPr="000B3F64">
        <w:t>tytułu pozost</w:t>
      </w:r>
      <w:r w:rsidRPr="000B3F64">
        <w:t>a</w:t>
      </w:r>
      <w:r w:rsidRPr="000B3F64">
        <w:t>wienia nieruchomości poza obecnymi granicami Rzeczypospolitej Polskiej (</w:t>
      </w:r>
      <w:r w:rsidR="002D1ED1">
        <w:t>Dz. U.</w:t>
      </w:r>
      <w:r w:rsidRPr="000B3F64">
        <w:t xml:space="preserve"> z</w:t>
      </w:r>
      <w:r>
        <w:t> </w:t>
      </w:r>
      <w:r w:rsidRPr="000B3F64">
        <w:t>2014</w:t>
      </w:r>
      <w:r>
        <w:t> </w:t>
      </w:r>
      <w:r w:rsidRPr="000B3F64">
        <w:t>r.</w:t>
      </w:r>
      <w:r w:rsidR="002D1ED1">
        <w:t xml:space="preserve"> poz. </w:t>
      </w:r>
      <w:r w:rsidRPr="000B3F64">
        <w:t>1090);</w:t>
      </w:r>
    </w:p>
    <w:p w:rsidR="003D1F88" w:rsidRPr="000B3F64" w:rsidRDefault="003D1F88" w:rsidP="003D1F88">
      <w:pPr>
        <w:pStyle w:val="PKTpunkt"/>
      </w:pPr>
      <w:r w:rsidRPr="000B3F64">
        <w:t>2)</w:t>
      </w:r>
      <w:r w:rsidRPr="000B3F64">
        <w:tab/>
        <w:t>dokonanie czynności urzędowej, wydanie zaświadczenia oraz zezwolenia w</w:t>
      </w:r>
      <w:r>
        <w:t> </w:t>
      </w:r>
      <w:r w:rsidRPr="000B3F64">
        <w:t>sprawach budownictwa mieszkaniow</w:t>
      </w:r>
      <w:r w:rsidRPr="000B3F64">
        <w:t>e</w:t>
      </w:r>
      <w:r w:rsidRPr="000B3F64">
        <w:t>go;</w:t>
      </w:r>
    </w:p>
    <w:p w:rsidR="003D1F88" w:rsidRPr="000B3F64" w:rsidRDefault="003D1F88" w:rsidP="003D1F88">
      <w:pPr>
        <w:pStyle w:val="PKTpunkt"/>
      </w:pPr>
      <w:r w:rsidRPr="000B3F64">
        <w:t>3)</w:t>
      </w:r>
      <w:r w:rsidRPr="000B3F64">
        <w:tab/>
        <w:t>dokonanie czynności urzędowej, wydanie zaświadczenia i</w:t>
      </w:r>
      <w:r>
        <w:t> </w:t>
      </w:r>
      <w:r w:rsidRPr="000B3F64">
        <w:t>zezwolenia przez Agencję Restrukturyzacji i</w:t>
      </w:r>
      <w:r>
        <w:t> </w:t>
      </w:r>
      <w:r w:rsidRPr="000B3F64">
        <w:t>Modernizacji Rolnictwa albo Agencję Rynku Rolnego w</w:t>
      </w:r>
      <w:r>
        <w:t> </w:t>
      </w:r>
      <w:r w:rsidRPr="000B3F64">
        <w:t>sprawach z</w:t>
      </w:r>
      <w:r>
        <w:t> </w:t>
      </w:r>
      <w:r w:rsidRPr="000B3F64">
        <w:t>zakresu wykonywania przez te agencje zadań w</w:t>
      </w:r>
      <w:r>
        <w:t> </w:t>
      </w:r>
      <w:r w:rsidRPr="000B3F64">
        <w:t>ramach real</w:t>
      </w:r>
      <w:r w:rsidRPr="000B3F64">
        <w:t>i</w:t>
      </w:r>
      <w:r w:rsidRPr="000B3F64">
        <w:t>zacji Wspólnej Polityki Rolnej, w</w:t>
      </w:r>
      <w:r>
        <w:t> </w:t>
      </w:r>
      <w:r w:rsidRPr="000B3F64">
        <w:t>tym w</w:t>
      </w:r>
      <w:r>
        <w:t> </w:t>
      </w:r>
      <w:r w:rsidRPr="000B3F64">
        <w:t>sprawach płatności w</w:t>
      </w:r>
      <w:r>
        <w:t> </w:t>
      </w:r>
      <w:r w:rsidRPr="000B3F64">
        <w:t>ramach systemów wsparcia bezpośredniego określ</w:t>
      </w:r>
      <w:r w:rsidRPr="000B3F64">
        <w:t>o</w:t>
      </w:r>
      <w:r w:rsidRPr="000B3F64">
        <w:t xml:space="preserve">nych przepisami Unii Europejskiej, pomocy </w:t>
      </w:r>
      <w:r w:rsidRPr="000B3F64">
        <w:rPr>
          <w:rStyle w:val="Kkursywa"/>
        </w:rPr>
        <w:t xml:space="preserve">de </w:t>
      </w:r>
      <w:proofErr w:type="spellStart"/>
      <w:r w:rsidRPr="000B3F64">
        <w:rPr>
          <w:rStyle w:val="Kkursywa"/>
        </w:rPr>
        <w:t>minimis</w:t>
      </w:r>
      <w:proofErr w:type="spellEnd"/>
      <w:r w:rsidRPr="000B3F64">
        <w:t xml:space="preserve"> w</w:t>
      </w:r>
      <w:r>
        <w:t> </w:t>
      </w:r>
      <w:r w:rsidRPr="000B3F64">
        <w:t>sektorze rolnictwa lub rybołówstwa oraz innych zadań d</w:t>
      </w:r>
      <w:r w:rsidRPr="000B3F64">
        <w:t>o</w:t>
      </w:r>
      <w:r w:rsidRPr="000B3F64">
        <w:t>tyczących organizacji rynków rolnych, z</w:t>
      </w:r>
      <w:r>
        <w:t> </w:t>
      </w:r>
      <w:r w:rsidRPr="000B3F64">
        <w:t>wyłączeniem zadań w</w:t>
      </w:r>
      <w:r>
        <w:t> </w:t>
      </w:r>
      <w:r w:rsidRPr="000B3F64">
        <w:t>zakresie administrowania obrotem z</w:t>
      </w:r>
      <w:r>
        <w:t> </w:t>
      </w:r>
      <w:r w:rsidRPr="000B3F64">
        <w:t>zagranicą tow</w:t>
      </w:r>
      <w:r w:rsidRPr="000B3F64">
        <w:t>a</w:t>
      </w:r>
      <w:r w:rsidRPr="000B3F64">
        <w:t>rami rolno</w:t>
      </w:r>
      <w:r w:rsidR="002D1ED1">
        <w:softHyphen/>
      </w:r>
      <w:r w:rsidR="002D1ED1">
        <w:noBreakHyphen/>
      </w:r>
      <w:r>
        <w:t>spo</w:t>
      </w:r>
      <w:r w:rsidRPr="000B3F64">
        <w:t>żywczymi;</w:t>
      </w:r>
    </w:p>
    <w:p w:rsidR="003D1F88" w:rsidRPr="000B3F64" w:rsidRDefault="003D1F88" w:rsidP="003D1F88">
      <w:pPr>
        <w:pStyle w:val="PKTpunkt"/>
      </w:pPr>
      <w:r w:rsidRPr="000B3F64">
        <w:t>3a)</w:t>
      </w:r>
      <w:r w:rsidRPr="000B3F64">
        <w:tab/>
        <w:t>wydanie decyzji na podstawie przepisów ustawy z</w:t>
      </w:r>
      <w:r>
        <w:t> </w:t>
      </w:r>
      <w:r w:rsidRPr="000B3F64">
        <w:t>dnia 3</w:t>
      </w:r>
      <w:r>
        <w:t> </w:t>
      </w:r>
      <w:r w:rsidRPr="000B3F64">
        <w:t>kwietnia 2009</w:t>
      </w:r>
      <w:r>
        <w:t> </w:t>
      </w:r>
      <w:r w:rsidRPr="000B3F64">
        <w:t>r. o</w:t>
      </w:r>
      <w:r>
        <w:t> </w:t>
      </w:r>
      <w:r w:rsidRPr="000B3F64">
        <w:t>wspieraniu zrównoważonego rozwoju sektora rybackiego z</w:t>
      </w:r>
      <w:r>
        <w:t> </w:t>
      </w:r>
      <w:r w:rsidRPr="000B3F64">
        <w:t>udziałem Europejskiego Funduszu Rybackiego (</w:t>
      </w:r>
      <w:r w:rsidR="002D1ED1">
        <w:t>Dz. U. Nr </w:t>
      </w:r>
      <w:r w:rsidRPr="000B3F64">
        <w:t>72,</w:t>
      </w:r>
      <w:r w:rsidR="002D1ED1">
        <w:t xml:space="preserve"> poz. </w:t>
      </w:r>
      <w:r w:rsidRPr="000B3F64">
        <w:t>61</w:t>
      </w:r>
      <w:r w:rsidR="002D1ED1" w:rsidRPr="000B3F64">
        <w:t>9</w:t>
      </w:r>
      <w:r w:rsidR="002D1ED1">
        <w:t xml:space="preserve"> i Nr </w:t>
      </w:r>
      <w:r w:rsidRPr="000B3F64">
        <w:t>157,</w:t>
      </w:r>
      <w:r w:rsidR="002D1ED1">
        <w:t xml:space="preserve"> poz. </w:t>
      </w:r>
      <w:r w:rsidRPr="000B3F64">
        <w:t>1241);</w:t>
      </w:r>
    </w:p>
    <w:p w:rsidR="003D1F88" w:rsidRPr="000B3F64" w:rsidRDefault="003D1F88" w:rsidP="003D1F88">
      <w:pPr>
        <w:pStyle w:val="PKTpunkt"/>
      </w:pPr>
      <w:r w:rsidRPr="000B3F64">
        <w:t>4)</w:t>
      </w:r>
      <w:r w:rsidRPr="000B3F64">
        <w:tab/>
        <w:t>złożenie dokumentu stwierdzającego udzielenie pełnomocnictwa lub prokury albo jego odpisu, wypisu lub kopii w</w:t>
      </w:r>
      <w:r>
        <w:t> </w:t>
      </w:r>
      <w:r w:rsidRPr="000B3F64">
        <w:t>sprawach określonych</w:t>
      </w:r>
      <w:r w:rsidR="002D1ED1" w:rsidRPr="000B3F64">
        <w:t xml:space="preserve"> w</w:t>
      </w:r>
      <w:r w:rsidR="002D1ED1">
        <w:t> pkt </w:t>
      </w:r>
      <w:r w:rsidRPr="000B3F64">
        <w:t>3;</w:t>
      </w:r>
    </w:p>
    <w:p w:rsidR="003D1F88" w:rsidRPr="000B3F64" w:rsidRDefault="003D1F88" w:rsidP="003D1F88">
      <w:pPr>
        <w:pStyle w:val="PKTpunkt"/>
      </w:pPr>
      <w:r w:rsidRPr="000B3F64">
        <w:t>5)</w:t>
      </w:r>
      <w:r w:rsidRPr="000B3F64">
        <w:tab/>
        <w:t>wydanie zaświadczenia niezbędnego do uzasadnienia wniosków w</w:t>
      </w:r>
      <w:r>
        <w:t> </w:t>
      </w:r>
      <w:r w:rsidRPr="000B3F64">
        <w:t>sprawach wymienionych</w:t>
      </w:r>
      <w:r w:rsidR="002D1ED1" w:rsidRPr="000B3F64">
        <w:t xml:space="preserve"> w</w:t>
      </w:r>
      <w:r w:rsidR="002D1ED1">
        <w:t> pkt </w:t>
      </w:r>
      <w:r w:rsidRPr="000B3F64">
        <w:t>1–4;</w:t>
      </w:r>
    </w:p>
    <w:p w:rsidR="003D1F88" w:rsidRPr="000B3F64" w:rsidRDefault="003D1F88" w:rsidP="003D1F88">
      <w:pPr>
        <w:pStyle w:val="PKTpunkt"/>
      </w:pPr>
      <w:r w:rsidRPr="000B3F64">
        <w:t>6)</w:t>
      </w:r>
      <w:r w:rsidRPr="000B3F64">
        <w:tab/>
        <w:t>dokonanie czynności urzędowej i</w:t>
      </w:r>
      <w:r>
        <w:t> </w:t>
      </w:r>
      <w:r w:rsidRPr="000B3F64">
        <w:t>wydanie zaświadczenia w</w:t>
      </w:r>
      <w:r>
        <w:t> </w:t>
      </w:r>
      <w:r w:rsidRPr="000B3F64">
        <w:t>sprawach o</w:t>
      </w:r>
      <w:r>
        <w:t> </w:t>
      </w:r>
      <w:r w:rsidRPr="000B3F64">
        <w:t>zmianę imienia (imion) lub nazwiska osób, którym bezprawnie je zmieniono, a</w:t>
      </w:r>
      <w:r>
        <w:t> </w:t>
      </w:r>
      <w:r w:rsidRPr="000B3F64">
        <w:t>także zstępnych i</w:t>
      </w:r>
      <w:r>
        <w:t> </w:t>
      </w:r>
      <w:r w:rsidRPr="000B3F64">
        <w:t>małżonków tych osób;</w:t>
      </w:r>
    </w:p>
    <w:p w:rsidR="003D1F88" w:rsidRPr="000B3F64" w:rsidRDefault="003D1F88" w:rsidP="003D1F88">
      <w:pPr>
        <w:pStyle w:val="PKTpunkt"/>
      </w:pPr>
      <w:r w:rsidRPr="000B3F64">
        <w:t>7)</w:t>
      </w:r>
      <w:r w:rsidRPr="000B3F64">
        <w:tab/>
        <w:t>wydanie zezwolenia przez ministra właściwego do spraw środowiska lub wojewodę na działania związane z</w:t>
      </w:r>
      <w:r>
        <w:t> </w:t>
      </w:r>
      <w:r w:rsidRPr="000B3F64">
        <w:t>czynną ochroną przyrody.</w:t>
      </w:r>
    </w:p>
    <w:p w:rsidR="003D1F88" w:rsidRPr="000B3F64" w:rsidRDefault="003D1F88" w:rsidP="003D1F88">
      <w:pPr>
        <w:pStyle w:val="USTustnpkodeksu"/>
      </w:pPr>
      <w:r w:rsidRPr="000B3F64">
        <w:t>2. Jeżeli zaświadczenie, którego wydanie nie podlega opłacie skarbowej zostanie użyte w</w:t>
      </w:r>
      <w:r>
        <w:t> </w:t>
      </w:r>
      <w:r w:rsidRPr="000B3F64">
        <w:t>innej sprawie niż wymi</w:t>
      </w:r>
      <w:r w:rsidRPr="000B3F64">
        <w:t>e</w:t>
      </w:r>
      <w:r w:rsidRPr="000B3F64">
        <w:t>niona</w:t>
      </w:r>
      <w:r w:rsidR="002D1ED1" w:rsidRPr="000B3F64">
        <w:t xml:space="preserve"> w</w:t>
      </w:r>
      <w:r w:rsidR="002D1ED1">
        <w:t> ust. </w:t>
      </w:r>
      <w:r w:rsidRPr="000B3F64">
        <w:t>1, wydanie tego zaświadczenia podlega opłacie skarbowej.</w:t>
      </w:r>
    </w:p>
    <w:p w:rsidR="003D1F88" w:rsidRPr="000B3F64" w:rsidRDefault="003D1F88" w:rsidP="003D1F88">
      <w:pPr>
        <w:pStyle w:val="ARTartustawynprozporzdzenia"/>
      </w:pPr>
      <w:r w:rsidRPr="000B3F64">
        <w:rPr>
          <w:rStyle w:val="Ppogrubienie"/>
        </w:rPr>
        <w:t>Art. 3.</w:t>
      </w:r>
      <w:r w:rsidRPr="000B3F64">
        <w:t> Nie podlega opłacie skarbowej: dokonanie czynności urzędowej, wydanie zaświadczenia oraz zezwolenia (pozwolenia, koncesji), jeżeli na podstawie odrębnych przepisów podlegają innym opłatom o</w:t>
      </w:r>
      <w:r>
        <w:t> </w:t>
      </w:r>
      <w:r w:rsidRPr="000B3F64">
        <w:t>charakterze publicznopra</w:t>
      </w:r>
      <w:r w:rsidRPr="000B3F64">
        <w:t>w</w:t>
      </w:r>
      <w:r w:rsidRPr="000B3F64">
        <w:t>nym lub są od tych opłat zwolnione.</w:t>
      </w:r>
    </w:p>
    <w:p w:rsidR="003D1F88" w:rsidRPr="000B3F64" w:rsidRDefault="003D1F88" w:rsidP="003D1F88">
      <w:pPr>
        <w:pStyle w:val="ARTartustawynprozporzdzenia"/>
      </w:pPr>
      <w:r w:rsidRPr="000B3F64">
        <w:rPr>
          <w:rStyle w:val="Ppogrubienie"/>
        </w:rPr>
        <w:t>Art. 3a.</w:t>
      </w:r>
      <w:r w:rsidRPr="000B3F64">
        <w:t> 1. Nie podlega opłacie skarbowej dokonanie czynności urzędowej lub wydanie zaświadczenia, jeżeli dok</w:t>
      </w:r>
      <w:r w:rsidRPr="000B3F64">
        <w:t>o</w:t>
      </w:r>
      <w:r w:rsidRPr="000B3F64">
        <w:t>nanie tej czynności lub wydanie zaświadczenia następuje na podstawie zgłoszenia lub na wniosek, które przekazane zost</w:t>
      </w:r>
      <w:r w:rsidRPr="000B3F64">
        <w:t>a</w:t>
      </w:r>
      <w:r w:rsidRPr="000B3F64">
        <w:t>ły za pośrednictwem polskiego konsula albo, jeżeli doręczenie dokumentu potwierdzającego dokonanie czynności urz</w:t>
      </w:r>
      <w:r w:rsidRPr="000B3F64">
        <w:t>ę</w:t>
      </w:r>
      <w:r w:rsidRPr="000B3F64">
        <w:t>dowej lub zaświadczenia dokonywane jest za pośrednictwem polskiego konsula, za pobraniem opłaty konsularnej.</w:t>
      </w:r>
    </w:p>
    <w:p w:rsidR="003D1F88" w:rsidRPr="000B3F64" w:rsidRDefault="003D1F88" w:rsidP="005179F6">
      <w:pPr>
        <w:pStyle w:val="USTustnpkodeksu"/>
        <w:suppressAutoHyphens/>
      </w:pPr>
      <w:r w:rsidRPr="000B3F64">
        <w:t>2. Konsul dokonując czynności, o</w:t>
      </w:r>
      <w:r>
        <w:t> </w:t>
      </w:r>
      <w:r w:rsidRPr="000B3F64">
        <w:t>których mowa</w:t>
      </w:r>
      <w:r w:rsidR="002D1ED1" w:rsidRPr="000B3F64">
        <w:t xml:space="preserve"> w</w:t>
      </w:r>
      <w:r w:rsidR="002D1ED1">
        <w:t> ust. </w:t>
      </w:r>
      <w:r w:rsidRPr="000B3F64">
        <w:t>1, zobowiązany jest poinformować organ administracji publicznej o</w:t>
      </w:r>
      <w:r>
        <w:t> </w:t>
      </w:r>
      <w:r w:rsidRPr="000B3F64">
        <w:t>pobraniu opłaty konsularnej.</w:t>
      </w:r>
    </w:p>
    <w:p w:rsidR="003D1F88" w:rsidRPr="000B3F64" w:rsidRDefault="003D1F88" w:rsidP="003D1F88">
      <w:pPr>
        <w:pStyle w:val="ARTartustawynprozporzdzenia"/>
      </w:pPr>
      <w:r w:rsidRPr="000B3F64">
        <w:rPr>
          <w:rStyle w:val="Ppogrubienie"/>
        </w:rPr>
        <w:t>Art. 4.</w:t>
      </w:r>
      <w:r w:rsidRPr="000B3F64">
        <w:t> Wykaz przedmiotów opłaty skarbowej, stawki tej opłaty oraz zwolnienia określa załącznik do ustawy.</w:t>
      </w:r>
    </w:p>
    <w:p w:rsidR="003D1F88" w:rsidRPr="000B3F64" w:rsidRDefault="003D1F88" w:rsidP="003D1F88">
      <w:pPr>
        <w:pStyle w:val="ROZDZODDZOZNoznaczenierozdziauluboddziau"/>
      </w:pPr>
      <w:r w:rsidRPr="000B3F64">
        <w:t>Rozdział 2</w:t>
      </w:r>
    </w:p>
    <w:p w:rsidR="003D1F88" w:rsidRPr="000B3F64" w:rsidRDefault="003D1F88" w:rsidP="00E220B4">
      <w:pPr>
        <w:pStyle w:val="ROZDZODDZPRZEDMprzedmiotregulacjirozdziauluboddziau"/>
      </w:pPr>
      <w:r w:rsidRPr="000B3F64">
        <w:t>Obowiązek zapłaty opłaty skarbowej oraz podmioty zwolnione od opłaty skarbowej</w:t>
      </w:r>
    </w:p>
    <w:p w:rsidR="003D1F88" w:rsidRPr="000B3F64" w:rsidRDefault="003D1F88" w:rsidP="003D1F88">
      <w:pPr>
        <w:pStyle w:val="ARTartustawynprozporzdzenia"/>
      </w:pPr>
      <w:r w:rsidRPr="000B3F64">
        <w:rPr>
          <w:rStyle w:val="Ppogrubienie"/>
        </w:rPr>
        <w:t>Art. 5.</w:t>
      </w:r>
      <w:r w:rsidRPr="000B3F64">
        <w:t> 1. Obowiązek zapłaty opłaty skarbowej ciąży na osobach fizycznych, osobach prawnych i</w:t>
      </w:r>
      <w:r>
        <w:t> </w:t>
      </w:r>
      <w:r w:rsidRPr="000B3F64">
        <w:t>jednostkach org</w:t>
      </w:r>
      <w:r w:rsidRPr="000B3F64">
        <w:t>a</w:t>
      </w:r>
      <w:r w:rsidRPr="000B3F64">
        <w:t>nizacyjnych niemających osobowości prawnej, jeżeli wskutek dokonanego przez nie zgłoszenia lub na ich wniosek dok</w:t>
      </w:r>
      <w:r w:rsidRPr="000B3F64">
        <w:t>o</w:t>
      </w:r>
      <w:r w:rsidRPr="000B3F64">
        <w:t>nuje się czynności urzędowej, albo jeżeli na ich wniosek wydaje się zaświadczenie lub zezwolenie (pozwolenie, koncesję), a</w:t>
      </w:r>
      <w:r>
        <w:t> </w:t>
      </w:r>
      <w:r w:rsidRPr="000B3F64">
        <w:t>w</w:t>
      </w:r>
      <w:r>
        <w:t> </w:t>
      </w:r>
      <w:r w:rsidRPr="000B3F64">
        <w:t>przypadku złożenia dokumentu, o</w:t>
      </w:r>
      <w:r>
        <w:t> </w:t>
      </w:r>
      <w:r w:rsidRPr="000B3F64">
        <w:t>którym mowa</w:t>
      </w:r>
      <w:r w:rsidR="002D1ED1" w:rsidRPr="000B3F64">
        <w:t xml:space="preserve"> w</w:t>
      </w:r>
      <w:r w:rsidR="002D1ED1">
        <w:t> art. </w:t>
      </w:r>
      <w:r w:rsidR="002D1ED1" w:rsidRPr="000B3F64">
        <w:t>1</w:t>
      </w:r>
      <w:r w:rsidR="002D1ED1">
        <w:t xml:space="preserve"> ust. </w:t>
      </w:r>
      <w:r w:rsidR="002D1ED1" w:rsidRPr="000B3F64">
        <w:t>1</w:t>
      </w:r>
      <w:r w:rsidR="002D1ED1">
        <w:t xml:space="preserve"> pkt </w:t>
      </w:r>
      <w:r w:rsidRPr="000B3F64">
        <w:t>2</w:t>
      </w:r>
      <w:r>
        <w:t> </w:t>
      </w:r>
      <w:r w:rsidRPr="000B3F64">
        <w:t>– na mocodawcy, pełnomocniku, przedsiębiorcy lub prokurencie.</w:t>
      </w:r>
    </w:p>
    <w:p w:rsidR="003D1F88" w:rsidRPr="000B3F64" w:rsidRDefault="003D1F88" w:rsidP="003D1F88">
      <w:pPr>
        <w:pStyle w:val="USTustnpkodeksu"/>
      </w:pPr>
      <w:r w:rsidRPr="000B3F64">
        <w:t>2. Obowiązek zapłaty opłaty skarbowej ciąży solidarnie na osobach lub jednostkach wymienionych</w:t>
      </w:r>
      <w:r w:rsidR="002D1ED1" w:rsidRPr="000B3F64">
        <w:t xml:space="preserve"> w</w:t>
      </w:r>
      <w:r w:rsidR="002D1ED1">
        <w:t> ust. </w:t>
      </w:r>
      <w:r w:rsidRPr="000B3F64">
        <w:t>1, jeżeli w</w:t>
      </w:r>
      <w:r>
        <w:t> </w:t>
      </w:r>
      <w:r w:rsidRPr="000B3F64">
        <w:t>wyniku złożonego wspólnie zgłoszenia lub na ich wspólny wniosek dokonuje się czynności urzędowej lub na ich wspólny wniosek wydaje się zaświadczenie lub zezwolenie (pozwolenie, koncesję) a</w:t>
      </w:r>
      <w:r>
        <w:t> </w:t>
      </w:r>
      <w:r w:rsidRPr="000B3F64">
        <w:t>w</w:t>
      </w:r>
      <w:r>
        <w:t> </w:t>
      </w:r>
      <w:r w:rsidRPr="000B3F64">
        <w:t>przypadku złożenia dokumentu, o</w:t>
      </w:r>
      <w:r>
        <w:t> </w:t>
      </w:r>
      <w:r w:rsidRPr="000B3F64">
        <w:t>którym mowa</w:t>
      </w:r>
      <w:r w:rsidR="002D1ED1" w:rsidRPr="000B3F64">
        <w:t xml:space="preserve"> w</w:t>
      </w:r>
      <w:r w:rsidR="002D1ED1">
        <w:t> art. </w:t>
      </w:r>
      <w:r w:rsidR="002D1ED1" w:rsidRPr="000B3F64">
        <w:t>1</w:t>
      </w:r>
      <w:r w:rsidR="002D1ED1">
        <w:t xml:space="preserve"> ust. </w:t>
      </w:r>
      <w:r w:rsidR="002D1ED1" w:rsidRPr="000B3F64">
        <w:t>1</w:t>
      </w:r>
      <w:r w:rsidR="002D1ED1">
        <w:t xml:space="preserve"> pkt </w:t>
      </w:r>
      <w:r w:rsidRPr="000B3F64">
        <w:t>2</w:t>
      </w:r>
      <w:r>
        <w:t> </w:t>
      </w:r>
      <w:r w:rsidRPr="000B3F64">
        <w:t>– na mocodawcy i</w:t>
      </w:r>
      <w:r>
        <w:t> </w:t>
      </w:r>
      <w:r w:rsidRPr="000B3F64">
        <w:t>pełnomocniku lub przedsiębiorcy i</w:t>
      </w:r>
      <w:r>
        <w:t> </w:t>
      </w:r>
      <w:r w:rsidRPr="000B3F64">
        <w:t>prokurencie.</w:t>
      </w:r>
    </w:p>
    <w:p w:rsidR="003D1F88" w:rsidRPr="000B3F64" w:rsidRDefault="003D1F88" w:rsidP="003D1F88">
      <w:pPr>
        <w:pStyle w:val="USTustnpkodeksu"/>
      </w:pPr>
      <w:r w:rsidRPr="000B3F64">
        <w:t>3. Jeżeli jedną ze stron czynności, o</w:t>
      </w:r>
      <w:r>
        <w:t> </w:t>
      </w:r>
      <w:r w:rsidRPr="000B3F64">
        <w:t>której mowa</w:t>
      </w:r>
      <w:r w:rsidR="002D1ED1" w:rsidRPr="000B3F64">
        <w:t xml:space="preserve"> w</w:t>
      </w:r>
      <w:r w:rsidR="002D1ED1">
        <w:t> ust. </w:t>
      </w:r>
      <w:r w:rsidRPr="000B3F64">
        <w:t>2, jest osoba fizyczna, osoba prawna lub jednostka organiz</w:t>
      </w:r>
      <w:r w:rsidRPr="000B3F64">
        <w:t>a</w:t>
      </w:r>
      <w:r w:rsidRPr="000B3F64">
        <w:t>cyjna niemająca osobowości prawnej zwolniona od opłaty skarbowej, obowiązek zapłaty opłaty skarbowej ciąży solidarnie na pozostałych stronach tej czynności.</w:t>
      </w:r>
    </w:p>
    <w:p w:rsidR="003D1F88" w:rsidRPr="003D1F88" w:rsidRDefault="003D1F88" w:rsidP="00E220B4">
      <w:pPr>
        <w:pStyle w:val="ARTartustawynprozporzdzenia"/>
        <w:keepNext/>
      </w:pPr>
      <w:r w:rsidRPr="000B3F64">
        <w:rPr>
          <w:rStyle w:val="Ppogrubienie"/>
        </w:rPr>
        <w:t>Art.</w:t>
      </w:r>
      <w:r w:rsidRPr="003D1F88">
        <w:rPr>
          <w:rStyle w:val="Ppogrubienie"/>
        </w:rPr>
        <w:t> 6.</w:t>
      </w:r>
      <w:r w:rsidRPr="003D1F88">
        <w:t> 1. Obowiązek zapłaty opłaty skarbowej powstaje:</w:t>
      </w:r>
    </w:p>
    <w:p w:rsidR="003D1F88" w:rsidRPr="000B3F64" w:rsidRDefault="003D1F88" w:rsidP="003D1F88">
      <w:pPr>
        <w:pStyle w:val="PKTpunkt"/>
      </w:pPr>
      <w:r w:rsidRPr="000B3F64">
        <w:t>1)</w:t>
      </w:r>
      <w:r w:rsidRPr="000B3F64">
        <w:tab/>
        <w:t>od dokonania czynności urzędowej – z</w:t>
      </w:r>
      <w:r>
        <w:t> </w:t>
      </w:r>
      <w:r w:rsidRPr="000B3F64">
        <w:t>chwilą dokonania zgłoszenia lub złożenia wniosku o</w:t>
      </w:r>
      <w:r>
        <w:t> </w:t>
      </w:r>
      <w:r w:rsidRPr="000B3F64">
        <w:t>dokonanie czynności urzędowej;</w:t>
      </w:r>
    </w:p>
    <w:p w:rsidR="003D1F88" w:rsidRPr="000B3F64" w:rsidRDefault="003D1F88" w:rsidP="003D1F88">
      <w:pPr>
        <w:pStyle w:val="PKTpunkt"/>
      </w:pPr>
      <w:r w:rsidRPr="000B3F64">
        <w:t>2)</w:t>
      </w:r>
      <w:r w:rsidRPr="000B3F64">
        <w:tab/>
        <w:t>od wydania zaświadczenia – z</w:t>
      </w:r>
      <w:r>
        <w:t> </w:t>
      </w:r>
      <w:r w:rsidRPr="000B3F64">
        <w:t>chwilą złożenia wniosku o</w:t>
      </w:r>
      <w:r>
        <w:t> </w:t>
      </w:r>
      <w:r w:rsidRPr="000B3F64">
        <w:t>wydanie zaświadczenia;</w:t>
      </w:r>
    </w:p>
    <w:p w:rsidR="003D1F88" w:rsidRPr="000B3F64" w:rsidRDefault="003D1F88" w:rsidP="003D1F88">
      <w:pPr>
        <w:pStyle w:val="PKTpunkt"/>
      </w:pPr>
      <w:r w:rsidRPr="000B3F64">
        <w:t>3)</w:t>
      </w:r>
      <w:r w:rsidRPr="000B3F64">
        <w:tab/>
        <w:t>od wydania zezwolenia (pozwolenia, koncesji) – z</w:t>
      </w:r>
      <w:r>
        <w:t> </w:t>
      </w:r>
      <w:r w:rsidRPr="000B3F64">
        <w:t>chwilą złożenia wniosku o</w:t>
      </w:r>
      <w:r>
        <w:t> </w:t>
      </w:r>
      <w:r w:rsidRPr="000B3F64">
        <w:t>wydanie zezwolenia (pozwolenia, koncesji);</w:t>
      </w:r>
    </w:p>
    <w:p w:rsidR="003D1F88" w:rsidRPr="000B3F64" w:rsidRDefault="003D1F88" w:rsidP="003D1F88">
      <w:pPr>
        <w:pStyle w:val="PKTpunkt"/>
      </w:pPr>
      <w:r w:rsidRPr="000B3F64">
        <w:t>4)</w:t>
      </w:r>
      <w:r w:rsidRPr="000B3F64">
        <w:tab/>
        <w:t>od złożenia dokumentu stwierdzającego udzielenie pełnomocnictwa lub prokury oraz od jego odpisu, wypisu lub kopii – z</w:t>
      </w:r>
      <w:r>
        <w:t> </w:t>
      </w:r>
      <w:r w:rsidRPr="000B3F64">
        <w:t>chwilą złożenia dokumentu w</w:t>
      </w:r>
      <w:r>
        <w:t> </w:t>
      </w:r>
      <w:r w:rsidRPr="000B3F64">
        <w:t>organie administracji publicznej, sądzie lub podmiocie, o</w:t>
      </w:r>
      <w:r>
        <w:t> </w:t>
      </w:r>
      <w:r w:rsidRPr="000B3F64">
        <w:t>którym mowa</w:t>
      </w:r>
      <w:r w:rsidR="002D1ED1" w:rsidRPr="000B3F64">
        <w:t xml:space="preserve"> w</w:t>
      </w:r>
      <w:r w:rsidR="002D1ED1">
        <w:t> art. </w:t>
      </w:r>
      <w:r w:rsidR="002D1ED1" w:rsidRPr="000B3F64">
        <w:t>1</w:t>
      </w:r>
      <w:r w:rsidR="002D1ED1">
        <w:t xml:space="preserve"> ust. </w:t>
      </w:r>
      <w:r w:rsidRPr="000B3F64">
        <w:t>2;</w:t>
      </w:r>
    </w:p>
    <w:p w:rsidR="003D1F88" w:rsidRPr="000B3F64" w:rsidRDefault="003D1F88" w:rsidP="003D1F88">
      <w:pPr>
        <w:pStyle w:val="PKTpunkt"/>
      </w:pPr>
      <w:r w:rsidRPr="000B3F64">
        <w:t>5)</w:t>
      </w:r>
      <w:r w:rsidRPr="000B3F64">
        <w:tab/>
        <w:t>od przedmiotu opłaty określonego</w:t>
      </w:r>
      <w:r w:rsidR="002D1ED1" w:rsidRPr="000B3F64">
        <w:t xml:space="preserve"> w</w:t>
      </w:r>
      <w:r w:rsidR="002D1ED1">
        <w:t> art. </w:t>
      </w:r>
      <w:r w:rsidR="002D1ED1" w:rsidRPr="000B3F64">
        <w:t>2</w:t>
      </w:r>
      <w:r w:rsidR="002D1ED1">
        <w:t xml:space="preserve"> ust. </w:t>
      </w:r>
      <w:r w:rsidRPr="000B3F64">
        <w:t>2</w:t>
      </w:r>
      <w:r>
        <w:t> </w:t>
      </w:r>
      <w:r w:rsidRPr="000B3F64">
        <w:t>– z</w:t>
      </w:r>
      <w:r>
        <w:t> </w:t>
      </w:r>
      <w:r w:rsidRPr="000B3F64">
        <w:t>chwilą użycia zaświadczenia w</w:t>
      </w:r>
      <w:r>
        <w:t> </w:t>
      </w:r>
      <w:r w:rsidRPr="000B3F64">
        <w:t>sprawie innej niż wymieniona</w:t>
      </w:r>
      <w:r w:rsidR="002D1ED1" w:rsidRPr="000B3F64">
        <w:t xml:space="preserve"> w</w:t>
      </w:r>
      <w:r w:rsidR="002D1ED1">
        <w:t> art. </w:t>
      </w:r>
      <w:r w:rsidR="002D1ED1" w:rsidRPr="000B3F64">
        <w:t>2</w:t>
      </w:r>
      <w:r w:rsidR="002D1ED1">
        <w:t xml:space="preserve"> ust. </w:t>
      </w:r>
      <w:r w:rsidRPr="000B3F64">
        <w:t>1.</w:t>
      </w:r>
    </w:p>
    <w:p w:rsidR="003D1F88" w:rsidRPr="000B3F64" w:rsidRDefault="003D1F88" w:rsidP="003D1F88">
      <w:pPr>
        <w:pStyle w:val="USTustnpkodeksu"/>
      </w:pPr>
      <w:r w:rsidRPr="000B3F64">
        <w:t>2. Opłatę skarbową wpłaca się z</w:t>
      </w:r>
      <w:r>
        <w:t> </w:t>
      </w:r>
      <w:r w:rsidRPr="000B3F64">
        <w:t>chwilą powstania obowiązku jej zapłaty.</w:t>
      </w:r>
    </w:p>
    <w:p w:rsidR="003D1F88" w:rsidRPr="003D1F88" w:rsidRDefault="003D1F88" w:rsidP="00E220B4">
      <w:pPr>
        <w:pStyle w:val="ARTartustawynprozporzdzenia"/>
        <w:keepNext/>
      </w:pPr>
      <w:r w:rsidRPr="000B3F64">
        <w:rPr>
          <w:rStyle w:val="Ppogrubienie"/>
        </w:rPr>
        <w:t>Art.</w:t>
      </w:r>
      <w:r w:rsidRPr="003D1F88">
        <w:rPr>
          <w:rStyle w:val="Ppogrubienie"/>
        </w:rPr>
        <w:t> 7.</w:t>
      </w:r>
      <w:r w:rsidRPr="003D1F88">
        <w:t> Zwalnia się od opłaty skarbowej:</w:t>
      </w:r>
    </w:p>
    <w:p w:rsidR="003D1F88" w:rsidRPr="000B3F64" w:rsidRDefault="003D1F88" w:rsidP="003D1F88">
      <w:pPr>
        <w:pStyle w:val="PKTpunkt"/>
      </w:pPr>
      <w:r w:rsidRPr="000B3F64">
        <w:t>1)</w:t>
      </w:r>
      <w:r w:rsidRPr="000B3F64">
        <w:tab/>
        <w:t>pod warunkiem wzajemności, państwa obce, ich przedstawicielstwa dyplomatyczne, urzędy konsularne i</w:t>
      </w:r>
      <w:r>
        <w:t> </w:t>
      </w:r>
      <w:r w:rsidRPr="000B3F64">
        <w:t>siły zbrojne, międzynarodowe organizacje i</w:t>
      </w:r>
      <w:r>
        <w:t> </w:t>
      </w:r>
      <w:r w:rsidRPr="000B3F64">
        <w:t>instytucje oraz ich oddziały i</w:t>
      </w:r>
      <w:r>
        <w:t> </w:t>
      </w:r>
      <w:r w:rsidRPr="000B3F64">
        <w:t>przedstawicielstwa, korzystające na podstawie ustaw, umów lub powszechnie uznanych zwyczajów międzynarodowych z</w:t>
      </w:r>
      <w:r>
        <w:t> </w:t>
      </w:r>
      <w:r w:rsidRPr="000B3F64">
        <w:t>przywilejów i</w:t>
      </w:r>
      <w:r>
        <w:t> </w:t>
      </w:r>
      <w:r w:rsidRPr="000B3F64">
        <w:t>immunitetów, a</w:t>
      </w:r>
      <w:r>
        <w:t> </w:t>
      </w:r>
      <w:r w:rsidRPr="000B3F64">
        <w:t>także członków ich personelu i</w:t>
      </w:r>
      <w:r>
        <w:t> </w:t>
      </w:r>
      <w:r w:rsidRPr="000B3F64">
        <w:t>inne osoby zrównane z</w:t>
      </w:r>
      <w:r>
        <w:t> </w:t>
      </w:r>
      <w:r w:rsidRPr="000B3F64">
        <w:t>nimi, jeżeli nie są one obywatelami polskimi i</w:t>
      </w:r>
      <w:r>
        <w:t> </w:t>
      </w:r>
      <w:r w:rsidRPr="000B3F64">
        <w:t>nie mają miejsca stałego pobytu na terytorium Rzeczypospolitej Polskiej;</w:t>
      </w:r>
    </w:p>
    <w:p w:rsidR="003D1F88" w:rsidRPr="000B3F64" w:rsidRDefault="003D1F88" w:rsidP="003D1F88">
      <w:pPr>
        <w:pStyle w:val="PKTpunkt"/>
      </w:pPr>
      <w:r w:rsidRPr="000B3F64">
        <w:t>2)</w:t>
      </w:r>
      <w:r w:rsidRPr="000B3F64">
        <w:tab/>
        <w:t>jednostki budżetowe;</w:t>
      </w:r>
    </w:p>
    <w:p w:rsidR="003D1F88" w:rsidRPr="000B3F64" w:rsidRDefault="003D1F88" w:rsidP="003D1F88">
      <w:pPr>
        <w:pStyle w:val="PKTpunkt"/>
      </w:pPr>
      <w:r w:rsidRPr="000B3F64">
        <w:t>3)</w:t>
      </w:r>
      <w:r w:rsidRPr="000B3F64">
        <w:tab/>
        <w:t>jednostki samorządu terytorialnego;</w:t>
      </w:r>
    </w:p>
    <w:p w:rsidR="003D1F88" w:rsidRPr="000B3F64" w:rsidRDefault="003D1F88" w:rsidP="003D1F88">
      <w:pPr>
        <w:pStyle w:val="PKTpunkt"/>
      </w:pPr>
      <w:r w:rsidRPr="000B3F64">
        <w:t>4)</w:t>
      </w:r>
      <w:r w:rsidRPr="000B3F64">
        <w:tab/>
        <w:t>organizacje pożytku publicznego, jeżeli dokonują zgłoszenia lub składają wniosek o</w:t>
      </w:r>
      <w:r>
        <w:t> </w:t>
      </w:r>
      <w:r w:rsidRPr="000B3F64">
        <w:t>dokonanie czynności urzędowej albo wniosek o</w:t>
      </w:r>
      <w:r>
        <w:t> </w:t>
      </w:r>
      <w:r w:rsidRPr="000B3F64">
        <w:t>wydanie zaświadczenia lub zezwolenia – wyłącznie w</w:t>
      </w:r>
      <w:r>
        <w:t> </w:t>
      </w:r>
      <w:r w:rsidRPr="000B3F64">
        <w:t>związku z</w:t>
      </w:r>
      <w:r>
        <w:t> </w:t>
      </w:r>
      <w:r w:rsidRPr="000B3F64">
        <w:t>nieodpłatną działalnością pożytku publicznego w</w:t>
      </w:r>
      <w:r>
        <w:t> </w:t>
      </w:r>
      <w:r w:rsidRPr="000B3F64">
        <w:t>rozumieniu przepisów o</w:t>
      </w:r>
      <w:r>
        <w:t> </w:t>
      </w:r>
      <w:r w:rsidRPr="000B3F64">
        <w:t>działalności pożytku publicznego i</w:t>
      </w:r>
      <w:r>
        <w:t> </w:t>
      </w:r>
      <w:r w:rsidRPr="000B3F64">
        <w:t>o</w:t>
      </w:r>
      <w:r>
        <w:t> </w:t>
      </w:r>
      <w:r w:rsidRPr="000B3F64">
        <w:t>wolontariacie;</w:t>
      </w:r>
    </w:p>
    <w:p w:rsidR="003D1F88" w:rsidRPr="000B3F64" w:rsidRDefault="003D1F88" w:rsidP="003D1F88">
      <w:pPr>
        <w:pStyle w:val="PKTpunkt"/>
      </w:pPr>
      <w:r w:rsidRPr="000B3F64">
        <w:t>5)</w:t>
      </w:r>
      <w:r w:rsidRPr="000B3F64">
        <w:tab/>
        <w:t>osoby, które dokonując zgłoszenia lub składając wniosek o</w:t>
      </w:r>
      <w:r>
        <w:t> </w:t>
      </w:r>
      <w:r w:rsidRPr="000B3F64">
        <w:t>dokonanie czynności urzędowej albo wniosek o</w:t>
      </w:r>
      <w:r>
        <w:t> </w:t>
      </w:r>
      <w:r w:rsidRPr="000B3F64">
        <w:t>wydanie zaświadczenia lub zezwolenia (pozwolenia, koncesji) albo składając dokument stwierdzający udzielenie pełnomo</w:t>
      </w:r>
      <w:r w:rsidRPr="000B3F64">
        <w:t>c</w:t>
      </w:r>
      <w:r w:rsidRPr="000B3F64">
        <w:t>nictwa lub prokury albo jego odpis, wypis lub kopię przedstawią zaświadczenie o</w:t>
      </w:r>
      <w:r>
        <w:t> </w:t>
      </w:r>
      <w:r w:rsidRPr="000B3F64">
        <w:t>korzystaniu ze świadczeń pomocy społecznej z</w:t>
      </w:r>
      <w:r>
        <w:t> </w:t>
      </w:r>
      <w:r w:rsidRPr="000B3F64">
        <w:t>powodu ubóstwa;</w:t>
      </w:r>
    </w:p>
    <w:p w:rsidR="003D1F88" w:rsidRPr="000B3F64" w:rsidRDefault="003D1F88" w:rsidP="003D1F88">
      <w:pPr>
        <w:pStyle w:val="PKTpunkt"/>
      </w:pPr>
      <w:r w:rsidRPr="000B3F64">
        <w:t>6)</w:t>
      </w:r>
      <w:r w:rsidRPr="000B3F64">
        <w:tab/>
        <w:t>osoby fizyczne prowadzące czynną ochronę gatunkową oraz osoby fizyczne, których gospodarstwo rolne, leśne lub rybackie narażone jest na szkody wyrządzane przez gatunki zwierząt chronionych nieobjęte odszkodowaniem Skarbu Państwa – wyłącznie w</w:t>
      </w:r>
      <w:r>
        <w:t> </w:t>
      </w:r>
      <w:r w:rsidRPr="000B3F64">
        <w:t>zakresie przedmiotów opłaty skarbowej związanych z</w:t>
      </w:r>
      <w:r>
        <w:t> </w:t>
      </w:r>
      <w:r w:rsidRPr="000B3F64">
        <w:t>ochroną przyrody.</w:t>
      </w:r>
    </w:p>
    <w:p w:rsidR="003D1F88" w:rsidRPr="000B3F64" w:rsidRDefault="003D1F88" w:rsidP="003D1F88">
      <w:pPr>
        <w:pStyle w:val="ROZDZODDZOZNoznaczenierozdziauluboddziau"/>
      </w:pPr>
      <w:r w:rsidRPr="000B3F64">
        <w:t>Rozdział 3</w:t>
      </w:r>
    </w:p>
    <w:p w:rsidR="003D1F88" w:rsidRPr="000B3F64" w:rsidRDefault="003D1F88" w:rsidP="00E220B4">
      <w:pPr>
        <w:pStyle w:val="ROZDZODDZPRZEDMprzedmiotregulacjirozdziauluboddziau"/>
      </w:pPr>
      <w:r w:rsidRPr="000B3F64">
        <w:t>Zapłata i</w:t>
      </w:r>
      <w:r>
        <w:t> </w:t>
      </w:r>
      <w:r w:rsidRPr="000B3F64">
        <w:t>zwrot opłaty skarbowej</w:t>
      </w:r>
    </w:p>
    <w:p w:rsidR="003D1F88" w:rsidRPr="000B3F64" w:rsidRDefault="003D1F88" w:rsidP="003D1F88">
      <w:pPr>
        <w:pStyle w:val="ARTartustawynprozporzdzenia"/>
      </w:pPr>
      <w:r w:rsidRPr="000B3F64">
        <w:rPr>
          <w:rStyle w:val="Ppogrubienie"/>
        </w:rPr>
        <w:t>Art. 8.</w:t>
      </w:r>
      <w:r w:rsidRPr="000B3F64">
        <w:t> 1. Zapłaty opłaty skarbowej dokonuje się w</w:t>
      </w:r>
      <w:r>
        <w:t> </w:t>
      </w:r>
      <w:r w:rsidRPr="000B3F64">
        <w:t>kasie właściwego organu podatkowego lub na jego rachunek.</w:t>
      </w:r>
    </w:p>
    <w:p w:rsidR="003D1F88" w:rsidRPr="000B3F64" w:rsidRDefault="003D1F88" w:rsidP="003D1F88">
      <w:pPr>
        <w:pStyle w:val="USTustnpkodeksu"/>
      </w:pPr>
      <w:r w:rsidRPr="000B3F64">
        <w:t>2. Rada gminy może zarządzić pobór opłaty skarbowej w</w:t>
      </w:r>
      <w:r>
        <w:t> </w:t>
      </w:r>
      <w:r w:rsidRPr="000B3F64">
        <w:t>drodze inkasa, wyznaczyć inkasentów oraz określić wys</w:t>
      </w:r>
      <w:r w:rsidRPr="000B3F64">
        <w:t>o</w:t>
      </w:r>
      <w:r w:rsidRPr="000B3F64">
        <w:t>kość wynagrodzenia za inkaso.</w:t>
      </w:r>
    </w:p>
    <w:p w:rsidR="003D1F88" w:rsidRPr="000B3F64" w:rsidRDefault="003D1F88" w:rsidP="003D1F88">
      <w:pPr>
        <w:pStyle w:val="USTustnpkodeksu"/>
      </w:pPr>
      <w:r w:rsidRPr="000B3F64">
        <w:t>3. Organy administracji rządowej i</w:t>
      </w:r>
      <w:r>
        <w:t> </w:t>
      </w:r>
      <w:r w:rsidRPr="000B3F64">
        <w:t>samorządowej oraz podmioty, o</w:t>
      </w:r>
      <w:r>
        <w:t> </w:t>
      </w:r>
      <w:r w:rsidRPr="000B3F64">
        <w:t>których mowa</w:t>
      </w:r>
      <w:r w:rsidR="002D1ED1" w:rsidRPr="000B3F64">
        <w:t xml:space="preserve"> w</w:t>
      </w:r>
      <w:r w:rsidR="002D1ED1">
        <w:t> art. </w:t>
      </w:r>
      <w:r w:rsidR="002D1ED1" w:rsidRPr="000B3F64">
        <w:t>1</w:t>
      </w:r>
      <w:r w:rsidR="002D1ED1">
        <w:t xml:space="preserve"> ust. </w:t>
      </w:r>
      <w:r w:rsidRPr="000B3F64">
        <w:t>2, dokonują adnotacji potwierdzających zapłatę opłaty skarbowej, zwolnienie od niej lub wyłączenie obowiązku jej zapłaty.</w:t>
      </w:r>
    </w:p>
    <w:p w:rsidR="003D1F88" w:rsidRPr="000B3F64" w:rsidRDefault="003D1F88" w:rsidP="003D1F88">
      <w:pPr>
        <w:pStyle w:val="USTustnpkodeksu"/>
      </w:pPr>
      <w:r w:rsidRPr="000B3F64">
        <w:t>4. Adnotacji, o</w:t>
      </w:r>
      <w:r>
        <w:t> </w:t>
      </w:r>
      <w:r w:rsidRPr="000B3F64">
        <w:t>której mowa</w:t>
      </w:r>
      <w:r w:rsidR="002D1ED1" w:rsidRPr="000B3F64">
        <w:t xml:space="preserve"> w</w:t>
      </w:r>
      <w:r w:rsidR="002D1ED1">
        <w:t> ust. </w:t>
      </w:r>
      <w:r w:rsidRPr="000B3F64">
        <w:t>3, nie dokonuje się w</w:t>
      </w:r>
      <w:r>
        <w:t> </w:t>
      </w:r>
      <w:r w:rsidRPr="000B3F64">
        <w:t>przypadku, gdy dokonanie czynności urzędowej, wydanie zaświadczenia lub zezwolenia (pozwolenia, koncesji) nie podlega opłacie skarbowej na podstawie</w:t>
      </w:r>
      <w:r w:rsidR="002D1ED1">
        <w:t xml:space="preserve"> art. </w:t>
      </w:r>
      <w:r w:rsidR="002D1ED1" w:rsidRPr="000B3F64">
        <w:t>2</w:t>
      </w:r>
      <w:r w:rsidR="002D1ED1">
        <w:t xml:space="preserve"> ust. </w:t>
      </w:r>
      <w:r w:rsidR="002D1ED1" w:rsidRPr="000B3F64">
        <w:t>1</w:t>
      </w:r>
      <w:r w:rsidR="002D1ED1">
        <w:t xml:space="preserve"> pkt </w:t>
      </w:r>
      <w:r w:rsidR="002D1ED1" w:rsidRPr="000B3F64">
        <w:t>1</w:t>
      </w:r>
      <w:r w:rsidR="002D1ED1">
        <w:t xml:space="preserve"> lit. </w:t>
      </w:r>
      <w:r w:rsidRPr="000B3F64">
        <w:t>e,</w:t>
      </w:r>
      <w:r w:rsidR="002D1ED1">
        <w:t xml:space="preserve"> art. </w:t>
      </w:r>
      <w:r w:rsidR="002D1ED1" w:rsidRPr="000B3F64">
        <w:t>3</w:t>
      </w:r>
      <w:r w:rsidR="002D1ED1">
        <w:t xml:space="preserve"> lub art. </w:t>
      </w:r>
      <w:r w:rsidRPr="000B3F64">
        <w:t>3a.</w:t>
      </w:r>
    </w:p>
    <w:p w:rsidR="003D1F88" w:rsidRPr="000B3F64" w:rsidRDefault="003D1F88" w:rsidP="003D1F88">
      <w:pPr>
        <w:pStyle w:val="USTustnpkodeksu"/>
      </w:pPr>
      <w:r w:rsidRPr="000B3F64">
        <w:t>5. Adwokat, radca prawny, doradca podatkowy oraz rzecznik patentowy mogą składać w</w:t>
      </w:r>
      <w:r>
        <w:t> </w:t>
      </w:r>
      <w:r w:rsidRPr="000B3F64">
        <w:t>sądzie, organie administr</w:t>
      </w:r>
      <w:r w:rsidRPr="000B3F64">
        <w:t>a</w:t>
      </w:r>
      <w:r w:rsidRPr="000B3F64">
        <w:t>cji rządowej lub samorządowej albo podmiocie, o</w:t>
      </w:r>
      <w:r>
        <w:t> </w:t>
      </w:r>
      <w:r w:rsidRPr="000B3F64">
        <w:t>którym mowa</w:t>
      </w:r>
      <w:r w:rsidR="002D1ED1" w:rsidRPr="000B3F64">
        <w:t xml:space="preserve"> w</w:t>
      </w:r>
      <w:r w:rsidR="002D1ED1">
        <w:t> art. </w:t>
      </w:r>
      <w:r w:rsidR="002D1ED1" w:rsidRPr="000B3F64">
        <w:t>1</w:t>
      </w:r>
      <w:r w:rsidR="002D1ED1">
        <w:t xml:space="preserve"> ust. </w:t>
      </w:r>
      <w:r w:rsidRPr="000B3F64">
        <w:t>2, uwierzytelnioną przez siebie kopię dowodu zapłaty opłaty skarbowej od dokumentu stwierdzającego udzielenie im pełnomocnictwa lub prokury albo jego odpisu, wypisu lub kopii. Sąd, organ administracji rządowej lub samorządowej albo podmiot, o</w:t>
      </w:r>
      <w:r>
        <w:t> </w:t>
      </w:r>
      <w:r w:rsidRPr="000B3F64">
        <w:t>którym mowa</w:t>
      </w:r>
      <w:r w:rsidR="002D1ED1" w:rsidRPr="000B3F64">
        <w:t xml:space="preserve"> w</w:t>
      </w:r>
      <w:r w:rsidR="002D1ED1">
        <w:t> art. </w:t>
      </w:r>
      <w:r w:rsidR="002D1ED1" w:rsidRPr="000B3F64">
        <w:t>1</w:t>
      </w:r>
      <w:r w:rsidR="002D1ED1">
        <w:t xml:space="preserve"> ust. </w:t>
      </w:r>
      <w:r w:rsidRPr="000B3F64">
        <w:t>2, m</w:t>
      </w:r>
      <w:r w:rsidRPr="000B3F64">
        <w:t>o</w:t>
      </w:r>
      <w:r w:rsidRPr="000B3F64">
        <w:t>że, w</w:t>
      </w:r>
      <w:r>
        <w:t> </w:t>
      </w:r>
      <w:r w:rsidRPr="000B3F64">
        <w:t>razie wątpliwości, żądać przedłożenia oryginału dowodu zapłaty.</w:t>
      </w:r>
    </w:p>
    <w:p w:rsidR="003D1F88" w:rsidRPr="003D1F88" w:rsidRDefault="003D1F88" w:rsidP="00E220B4">
      <w:pPr>
        <w:pStyle w:val="ARTartustawynprozporzdzenia"/>
        <w:keepNext/>
      </w:pPr>
      <w:r w:rsidRPr="000B3F64">
        <w:rPr>
          <w:rStyle w:val="Ppogrubienie"/>
        </w:rPr>
        <w:t>Art.</w:t>
      </w:r>
      <w:r w:rsidRPr="003D1F88">
        <w:rPr>
          <w:rStyle w:val="Ppogrubienie"/>
        </w:rPr>
        <w:t> 9.</w:t>
      </w:r>
      <w:r w:rsidRPr="003D1F88">
        <w:t> 1. Opłata skarbowa podlega zwrotowi:</w:t>
      </w:r>
    </w:p>
    <w:p w:rsidR="003D1F88" w:rsidRPr="000B3F64" w:rsidRDefault="003D1F88" w:rsidP="003D1F88">
      <w:pPr>
        <w:pStyle w:val="PKTpunkt"/>
      </w:pPr>
      <w:r w:rsidRPr="000B3F64">
        <w:t>1)</w:t>
      </w:r>
      <w:r w:rsidRPr="000B3F64">
        <w:tab/>
        <w:t>od dokonania czynności urzędowej – jeżeli mimo zapłacenia opłaty nie dokonano czynności urzędowej;</w:t>
      </w:r>
    </w:p>
    <w:p w:rsidR="003D1F88" w:rsidRPr="000B3F64" w:rsidRDefault="003D1F88" w:rsidP="003D1F88">
      <w:pPr>
        <w:pStyle w:val="PKTpunkt"/>
      </w:pPr>
      <w:r w:rsidRPr="000B3F64">
        <w:t>2)</w:t>
      </w:r>
      <w:r w:rsidRPr="000B3F64">
        <w:tab/>
        <w:t>od wydania zaświadczenia lub zezwolenia (pozwolenia, koncesji) – jeżeli mimo zapłacenia opłaty nie wydano z</w:t>
      </w:r>
      <w:r w:rsidRPr="000B3F64">
        <w:t>a</w:t>
      </w:r>
      <w:r w:rsidRPr="000B3F64">
        <w:t>świadczenia lub zezwolenia (pozwolenia, koncesji).</w:t>
      </w:r>
    </w:p>
    <w:p w:rsidR="003D1F88" w:rsidRPr="000B3F64" w:rsidRDefault="003D1F88" w:rsidP="003D1F88">
      <w:pPr>
        <w:pStyle w:val="USTustnpkodeksu"/>
      </w:pPr>
      <w:r w:rsidRPr="000B3F64">
        <w:t>2. Zwrot opłaty skarbowej następuje na wniosek.</w:t>
      </w:r>
    </w:p>
    <w:p w:rsidR="003D1F88" w:rsidRPr="000B3F64" w:rsidRDefault="003D1F88" w:rsidP="003D1F88">
      <w:pPr>
        <w:pStyle w:val="USTustnpkodeksu"/>
      </w:pPr>
      <w:r w:rsidRPr="000B3F64">
        <w:t>3. Opłata skarbowa nie podlega zwrotowi po upływie pięciu lat licząc od końca roku, w</w:t>
      </w:r>
      <w:r>
        <w:t> </w:t>
      </w:r>
      <w:r w:rsidRPr="000B3F64">
        <w:t>którym dokonano zapłaty opłaty.</w:t>
      </w:r>
    </w:p>
    <w:p w:rsidR="003D1F88" w:rsidRPr="003D1F88" w:rsidRDefault="003D1F88" w:rsidP="00E220B4">
      <w:pPr>
        <w:pStyle w:val="ARTartustawynprozporzdzenia"/>
        <w:keepNext/>
      </w:pPr>
      <w:r w:rsidRPr="000B3F64">
        <w:rPr>
          <w:rStyle w:val="Ppogrubienie"/>
        </w:rPr>
        <w:t>Art.</w:t>
      </w:r>
      <w:r w:rsidRPr="003D1F88">
        <w:rPr>
          <w:rStyle w:val="Ppogrubienie"/>
        </w:rPr>
        <w:t> 10.</w:t>
      </w:r>
      <w:r w:rsidRPr="003D1F88">
        <w:t> Minister właściwy do spraw finansów publicznych określi, w drodze rozporządzenia:</w:t>
      </w:r>
    </w:p>
    <w:p w:rsidR="003D1F88" w:rsidRPr="003D1F88" w:rsidRDefault="003D1F88" w:rsidP="00E220B4">
      <w:pPr>
        <w:pStyle w:val="PKTpunkt"/>
        <w:keepNext/>
      </w:pPr>
      <w:r w:rsidRPr="000B3F64">
        <w:t>1)</w:t>
      </w:r>
      <w:r w:rsidRPr="003D1F88">
        <w:tab/>
        <w:t>sposób potwierdzania przez organy administracji rządowej i samorządowej oraz podmioty, o których mowa</w:t>
      </w:r>
      <w:r w:rsidR="002D1ED1" w:rsidRPr="003D1F88">
        <w:t xml:space="preserve"> w</w:t>
      </w:r>
      <w:r w:rsidR="002D1ED1">
        <w:t> art. </w:t>
      </w:r>
      <w:r w:rsidR="002D1ED1" w:rsidRPr="003D1F88">
        <w:t>1</w:t>
      </w:r>
      <w:r w:rsidR="002D1ED1">
        <w:t xml:space="preserve"> ust. </w:t>
      </w:r>
      <w:r w:rsidRPr="003D1F88">
        <w:t>2, zapłaty opłaty skarbowej, zwolnienia od niej lub wyłączenia obowiązku jej zapłaty, w szczególności przez wskazanie sposobu:</w:t>
      </w:r>
    </w:p>
    <w:p w:rsidR="003D1F88" w:rsidRPr="000B3F64" w:rsidRDefault="003D1F88" w:rsidP="003D1F88">
      <w:pPr>
        <w:pStyle w:val="LITlitera"/>
      </w:pPr>
      <w:r w:rsidRPr="000B3F64">
        <w:t>a)</w:t>
      </w:r>
      <w:r w:rsidRPr="000B3F64">
        <w:tab/>
        <w:t>dokumentowania zapłaty opłaty skarbowej,</w:t>
      </w:r>
    </w:p>
    <w:p w:rsidR="003D1F88" w:rsidRPr="000B3F64" w:rsidRDefault="003D1F88" w:rsidP="003D1F88">
      <w:pPr>
        <w:pStyle w:val="LITlitera"/>
      </w:pPr>
      <w:r w:rsidRPr="000B3F64">
        <w:t>b)</w:t>
      </w:r>
      <w:r w:rsidRPr="000B3F64">
        <w:tab/>
        <w:t>sporządzania adnotacji potwierdzających zapłatę opłaty skarbowej, zwolnienie od niej lub wyłączenie obowią</w:t>
      </w:r>
      <w:r w:rsidRPr="000B3F64">
        <w:t>z</w:t>
      </w:r>
      <w:r w:rsidRPr="000B3F64">
        <w:t>ku jej zapłaty,</w:t>
      </w:r>
    </w:p>
    <w:p w:rsidR="003D1F88" w:rsidRPr="003D1F88" w:rsidRDefault="003D1F88" w:rsidP="00E220B4">
      <w:pPr>
        <w:pStyle w:val="PKTpunkt"/>
        <w:keepNext/>
      </w:pPr>
      <w:r w:rsidRPr="000B3F64">
        <w:t>2)</w:t>
      </w:r>
      <w:r w:rsidRPr="003D1F88">
        <w:tab/>
        <w:t>sposób dokonywania zwrotu opłaty skarbowej oraz tryb przekazywania organom podatkowym dokumentów ni</w:t>
      </w:r>
      <w:r w:rsidRPr="003D1F88">
        <w:t>e</w:t>
      </w:r>
      <w:r w:rsidRPr="003D1F88">
        <w:t>zbędnych do dokonania jej zwrotu</w:t>
      </w:r>
    </w:p>
    <w:p w:rsidR="003D1F88" w:rsidRPr="000B3F64" w:rsidRDefault="003D1F88" w:rsidP="003D1F88">
      <w:pPr>
        <w:pStyle w:val="CZWSPPKTczwsplnapunktw"/>
      </w:pPr>
      <w:r w:rsidRPr="000B3F64">
        <w:t>– uwzględniając konieczność zapewnienia sprawności postępowania podatkowego, a</w:t>
      </w:r>
      <w:r>
        <w:t> </w:t>
      </w:r>
      <w:r w:rsidRPr="000B3F64">
        <w:t>także zapewnienia kontroli zapłaty opłaty skarbowej.</w:t>
      </w:r>
    </w:p>
    <w:p w:rsidR="003D1F88" w:rsidRPr="000B3F64" w:rsidRDefault="003D1F88" w:rsidP="003D1F88">
      <w:pPr>
        <w:pStyle w:val="ARTartustawynprozporzdzenia"/>
      </w:pPr>
      <w:r w:rsidRPr="000B3F64">
        <w:rPr>
          <w:rStyle w:val="Ppogrubienie"/>
        </w:rPr>
        <w:t>Art. 11.</w:t>
      </w:r>
      <w:r w:rsidRPr="000B3F64">
        <w:t> 1. Organy administracji rządowej i</w:t>
      </w:r>
      <w:r>
        <w:t> </w:t>
      </w:r>
      <w:r w:rsidRPr="000B3F64">
        <w:t>samorządowej oraz podmioty, o</w:t>
      </w:r>
      <w:r>
        <w:t> </w:t>
      </w:r>
      <w:r w:rsidRPr="000B3F64">
        <w:t>których mowa</w:t>
      </w:r>
      <w:r w:rsidR="002D1ED1" w:rsidRPr="000B3F64">
        <w:t xml:space="preserve"> w</w:t>
      </w:r>
      <w:r w:rsidR="002D1ED1">
        <w:t> art. </w:t>
      </w:r>
      <w:r w:rsidR="002D1ED1" w:rsidRPr="000B3F64">
        <w:t>1</w:t>
      </w:r>
      <w:r w:rsidR="002D1ED1">
        <w:t xml:space="preserve"> ust. </w:t>
      </w:r>
      <w:r w:rsidRPr="000B3F64">
        <w:t>2, przekazują organowi podatkowemu właściwemu w</w:t>
      </w:r>
      <w:r>
        <w:t> </w:t>
      </w:r>
      <w:r w:rsidRPr="000B3F64">
        <w:t>sprawie opłaty skarbowej zbiorczą informację o</w:t>
      </w:r>
      <w:r>
        <w:t> </w:t>
      </w:r>
      <w:r w:rsidRPr="000B3F64">
        <w:t>przypadkach nieuiszczenia nale</w:t>
      </w:r>
      <w:r w:rsidRPr="000B3F64">
        <w:t>ż</w:t>
      </w:r>
      <w:r w:rsidRPr="000B3F64">
        <w:t>nej opłaty skarbowej od dokonanych przez nie czynności urzędowych, wydanych zaświadczeń i</w:t>
      </w:r>
      <w:r>
        <w:t> </w:t>
      </w:r>
      <w:r w:rsidRPr="000B3F64">
        <w:t>zezwoleń (pozwoleń, koncesji), a</w:t>
      </w:r>
      <w:r>
        <w:t> </w:t>
      </w:r>
      <w:r w:rsidRPr="000B3F64">
        <w:t>także od zaświadczeń, o</w:t>
      </w:r>
      <w:r>
        <w:t> </w:t>
      </w:r>
      <w:r w:rsidRPr="000B3F64">
        <w:t>których mowa</w:t>
      </w:r>
      <w:r w:rsidR="002D1ED1" w:rsidRPr="000B3F64">
        <w:t xml:space="preserve"> w</w:t>
      </w:r>
      <w:r w:rsidR="002D1ED1">
        <w:t> art. </w:t>
      </w:r>
      <w:r w:rsidR="002D1ED1" w:rsidRPr="000B3F64">
        <w:t>2</w:t>
      </w:r>
      <w:r w:rsidR="002D1ED1">
        <w:t xml:space="preserve"> ust. </w:t>
      </w:r>
      <w:r w:rsidRPr="000B3F64">
        <w:t>2, użytych w</w:t>
      </w:r>
      <w:r>
        <w:t> </w:t>
      </w:r>
      <w:r w:rsidRPr="000B3F64">
        <w:t>prowadzonych przez te organy lub podmioty postępowaniach oraz od złożonych do nich dokumentów stwierdzających udzielenie pełnomocnictwa lub prokury oraz ich odpisów, wypisów lub kopii.</w:t>
      </w:r>
    </w:p>
    <w:p w:rsidR="003D1F88" w:rsidRPr="000B3F64" w:rsidRDefault="003D1F88" w:rsidP="003D1F88">
      <w:pPr>
        <w:pStyle w:val="USTustnpkodeksu"/>
      </w:pPr>
      <w:r w:rsidRPr="000B3F64">
        <w:t>2. Sądy przekazują organowi podatkowemu właściwemu w</w:t>
      </w:r>
      <w:r>
        <w:t> </w:t>
      </w:r>
      <w:r w:rsidRPr="000B3F64">
        <w:t>sprawie opłaty skarbowej zbiorczą informację o</w:t>
      </w:r>
      <w:r>
        <w:t> </w:t>
      </w:r>
      <w:r w:rsidRPr="000B3F64">
        <w:t>przypadkach nieuiszczenia należnej opłaty skarbowej od złożonych w</w:t>
      </w:r>
      <w:r>
        <w:t> </w:t>
      </w:r>
      <w:r w:rsidRPr="000B3F64">
        <w:t>sądzie dokumentów stwierdzających udzielenie pełnomocnictwa lub prokury oraz ich odpisów, wypisów lub kopii.</w:t>
      </w:r>
    </w:p>
    <w:p w:rsidR="003D1F88" w:rsidRPr="003D1F88" w:rsidRDefault="003D1F88" w:rsidP="00E220B4">
      <w:pPr>
        <w:pStyle w:val="USTustnpkodeksu"/>
        <w:keepNext/>
      </w:pPr>
      <w:r w:rsidRPr="000B3F64">
        <w:t>3.</w:t>
      </w:r>
      <w:r w:rsidRPr="003D1F88">
        <w:t> Informacja, o której mowa</w:t>
      </w:r>
      <w:r w:rsidR="002D1ED1" w:rsidRPr="003D1F88">
        <w:t xml:space="preserve"> w</w:t>
      </w:r>
      <w:r w:rsidR="002D1ED1">
        <w:t> ust. </w:t>
      </w:r>
      <w:r w:rsidR="002D1ED1" w:rsidRPr="003D1F88">
        <w:t>1</w:t>
      </w:r>
      <w:r w:rsidR="002D1ED1">
        <w:t xml:space="preserve"> i </w:t>
      </w:r>
      <w:r w:rsidRPr="003D1F88">
        <w:t>2, jest przekazywana co miesiąc, do 7 dnia miesiąca następującego po miesi</w:t>
      </w:r>
      <w:r w:rsidRPr="003D1F88">
        <w:t>ą</w:t>
      </w:r>
      <w:r w:rsidRPr="003D1F88">
        <w:t>cu, w którym nie uiszczono należnej opłaty skarbowej i zawiera:</w:t>
      </w:r>
    </w:p>
    <w:p w:rsidR="003D1F88" w:rsidRPr="000B3F64" w:rsidRDefault="003D1F88" w:rsidP="003D1F88">
      <w:pPr>
        <w:pStyle w:val="PKTpunkt"/>
      </w:pPr>
      <w:r w:rsidRPr="000B3F64">
        <w:t>1)</w:t>
      </w:r>
      <w:r w:rsidRPr="000B3F64">
        <w:tab/>
        <w:t>imię i</w:t>
      </w:r>
      <w:r>
        <w:t> </w:t>
      </w:r>
      <w:r w:rsidRPr="000B3F64">
        <w:t>nazwisko (nazwę lub firmę), adres podmiotu zobowiązanego do uiszczenia opłaty skarbowej;</w:t>
      </w:r>
    </w:p>
    <w:p w:rsidR="003D1F88" w:rsidRPr="000B3F64" w:rsidRDefault="003D1F88" w:rsidP="003D1F88">
      <w:pPr>
        <w:pStyle w:val="PKTpunkt"/>
      </w:pPr>
      <w:r w:rsidRPr="000B3F64">
        <w:t>2)</w:t>
      </w:r>
      <w:r w:rsidRPr="000B3F64">
        <w:tab/>
        <w:t>przedmiot, od którego nie uiszczono należnej opłaty skarbowej, w</w:t>
      </w:r>
      <w:r>
        <w:t> </w:t>
      </w:r>
      <w:r w:rsidRPr="000B3F64">
        <w:t>tym dane jednoznacznie identyfikujące ten prze</w:t>
      </w:r>
      <w:r w:rsidRPr="000B3F64">
        <w:t>d</w:t>
      </w:r>
      <w:r w:rsidRPr="000B3F64">
        <w:t>miot.</w:t>
      </w:r>
    </w:p>
    <w:p w:rsidR="003D1F88" w:rsidRPr="000B3F64" w:rsidRDefault="003D1F88" w:rsidP="003D1F88">
      <w:pPr>
        <w:pStyle w:val="ROZDZODDZOZNoznaczenierozdziauluboddziau"/>
      </w:pPr>
      <w:r w:rsidRPr="000B3F64">
        <w:t>Rozdział 4</w:t>
      </w:r>
    </w:p>
    <w:p w:rsidR="003D1F88" w:rsidRPr="000B3F64" w:rsidRDefault="003D1F88" w:rsidP="00E220B4">
      <w:pPr>
        <w:pStyle w:val="ROZDZODDZPRZEDMprzedmiotregulacjirozdziauluboddziau"/>
      </w:pPr>
      <w:r w:rsidRPr="000B3F64">
        <w:t>Właściwość organów podatkowych</w:t>
      </w:r>
    </w:p>
    <w:p w:rsidR="003D1F88" w:rsidRPr="000B3F64" w:rsidRDefault="003D1F88" w:rsidP="003D1F88">
      <w:pPr>
        <w:pStyle w:val="ARTartustawynprozporzdzenia"/>
      </w:pPr>
      <w:r w:rsidRPr="000B3F64">
        <w:rPr>
          <w:rStyle w:val="Ppogrubienie"/>
        </w:rPr>
        <w:t>Art. 12.</w:t>
      </w:r>
      <w:r w:rsidRPr="000B3F64">
        <w:t> 1. Organem podatkowym właściwym w</w:t>
      </w:r>
      <w:r>
        <w:t> </w:t>
      </w:r>
      <w:r w:rsidRPr="000B3F64">
        <w:t>sprawach opłaty skarbowej jest wójt (burmistrz, prezydent miasta).</w:t>
      </w:r>
    </w:p>
    <w:p w:rsidR="003D1F88" w:rsidRPr="003D1F88" w:rsidRDefault="003D1F88" w:rsidP="00E220B4">
      <w:pPr>
        <w:pStyle w:val="USTustnpkodeksu"/>
        <w:keepNext/>
      </w:pPr>
      <w:r w:rsidRPr="000B3F64">
        <w:t>2.</w:t>
      </w:r>
      <w:r w:rsidRPr="003D1F88">
        <w:t> Organem podatkowym właściwym miejscowo w sprawach opłaty skarbowej jest:</w:t>
      </w:r>
    </w:p>
    <w:p w:rsidR="003D1F88" w:rsidRPr="000B3F64" w:rsidRDefault="003D1F88" w:rsidP="003D1F88">
      <w:pPr>
        <w:pStyle w:val="PKTpunkt"/>
      </w:pPr>
      <w:r w:rsidRPr="000B3F64">
        <w:t>1)</w:t>
      </w:r>
      <w:r w:rsidRPr="000B3F64">
        <w:tab/>
        <w:t>od dokonania czynności urzędowej, wydania zaświadczenia oraz zezwolenia (pozwolenia, koncesji) – organ poda</w:t>
      </w:r>
      <w:r w:rsidRPr="000B3F64">
        <w:t>t</w:t>
      </w:r>
      <w:r w:rsidRPr="000B3F64">
        <w:t>kowy właściwy ze względu na siedzibę organu lub podmiotu, który dokonał czynności urzędowej albo wydał z</w:t>
      </w:r>
      <w:r w:rsidRPr="000B3F64">
        <w:t>a</w:t>
      </w:r>
      <w:r w:rsidRPr="000B3F64">
        <w:t>świadczenie lub zezwolenie (pozwolenie, koncesję);</w:t>
      </w:r>
    </w:p>
    <w:p w:rsidR="003D1F88" w:rsidRPr="000B3F64" w:rsidRDefault="003D1F88" w:rsidP="003D1F88">
      <w:pPr>
        <w:pStyle w:val="PKTpunkt"/>
      </w:pPr>
      <w:r w:rsidRPr="000B3F64">
        <w:t>2)</w:t>
      </w:r>
      <w:r w:rsidRPr="000B3F64">
        <w:tab/>
        <w:t>od złożenia dokumentu stwierdzającego udzielenie pełnomocnictwa lub prokury oraz jego odpisu, wypisu lub kopii – organ podatkowy właściwy ze względu na miejsce złożenia dokumentu.</w:t>
      </w:r>
    </w:p>
    <w:p w:rsidR="003D1F88" w:rsidRPr="000B3F64" w:rsidRDefault="003D1F88" w:rsidP="003D1F88">
      <w:pPr>
        <w:pStyle w:val="ROZDZODDZOZNoznaczenierozdziauluboddziau"/>
      </w:pPr>
      <w:r w:rsidRPr="000B3F64">
        <w:t>Rozdział 5</w:t>
      </w:r>
    </w:p>
    <w:p w:rsidR="003D1F88" w:rsidRPr="000B3F64" w:rsidRDefault="003D1F88" w:rsidP="00E220B4">
      <w:pPr>
        <w:pStyle w:val="ROZDZODDZPRZEDMprzedmiotregulacjirozdziauluboddziau"/>
      </w:pPr>
      <w:r w:rsidRPr="000B3F64">
        <w:t>Zmiany w</w:t>
      </w:r>
      <w:r>
        <w:t> </w:t>
      </w:r>
      <w:r w:rsidRPr="000B3F64">
        <w:t>przepisach obowiązujących</w:t>
      </w:r>
    </w:p>
    <w:p w:rsidR="003D1F88" w:rsidRPr="000B3F64" w:rsidRDefault="003D1F88" w:rsidP="003D1F88">
      <w:pPr>
        <w:pStyle w:val="ARTartustawynprozporzdzenia"/>
      </w:pPr>
      <w:r w:rsidRPr="000B3F64">
        <w:rPr>
          <w:rStyle w:val="Ppogrubienie"/>
        </w:rPr>
        <w:t>Art. 13–18.</w:t>
      </w:r>
      <w:r w:rsidRPr="000B3F64">
        <w:t> </w:t>
      </w:r>
      <w:r>
        <w:t>(pominięte)</w:t>
      </w:r>
    </w:p>
    <w:p w:rsidR="003D1F88" w:rsidRPr="000B3F64" w:rsidRDefault="003D1F88" w:rsidP="003D1F88">
      <w:pPr>
        <w:pStyle w:val="ROZDZODDZOZNoznaczenierozdziauluboddziau"/>
      </w:pPr>
      <w:r w:rsidRPr="000B3F64">
        <w:t>Rozdział 6</w:t>
      </w:r>
    </w:p>
    <w:p w:rsidR="003D1F88" w:rsidRPr="000B3F64" w:rsidRDefault="003D1F88" w:rsidP="00E220B4">
      <w:pPr>
        <w:pStyle w:val="ROZDZODDZPRZEDMprzedmiotregulacjirozdziauluboddziau"/>
      </w:pPr>
      <w:r w:rsidRPr="000B3F64">
        <w:t>Przepisy przejściowe i</w:t>
      </w:r>
      <w:r>
        <w:t> </w:t>
      </w:r>
      <w:r w:rsidRPr="000B3F64">
        <w:t>końcowe</w:t>
      </w:r>
    </w:p>
    <w:p w:rsidR="003D1F88" w:rsidRPr="000B3F64" w:rsidRDefault="003D1F88" w:rsidP="003D1F88">
      <w:pPr>
        <w:pStyle w:val="ARTartustawynprozporzdzenia"/>
      </w:pPr>
      <w:r w:rsidRPr="000B3F64">
        <w:rPr>
          <w:rStyle w:val="Ppogrubienie"/>
        </w:rPr>
        <w:t>Art. 19.</w:t>
      </w:r>
      <w:r w:rsidRPr="000B3F64">
        <w:t> Jeżeli złożono podanie, załączniki do podania, dokonano zgłoszenia lub wystąpiono z</w:t>
      </w:r>
      <w:r>
        <w:t> </w:t>
      </w:r>
      <w:r w:rsidRPr="000B3F64">
        <w:t>wnioskiem o</w:t>
      </w:r>
      <w:r>
        <w:t> </w:t>
      </w:r>
      <w:r w:rsidRPr="000B3F64">
        <w:t>dokonanie czynności urzędowej albo z</w:t>
      </w:r>
      <w:r>
        <w:t> </w:t>
      </w:r>
      <w:r w:rsidRPr="000B3F64">
        <w:t>wnioskiem o</w:t>
      </w:r>
      <w:r>
        <w:t> </w:t>
      </w:r>
      <w:r w:rsidRPr="000B3F64">
        <w:t>wydanie zaświadczenia lub zezwolenia (pozwolenia, koncesji), albo sporządzono dokument stwierdzający ustanowienie pełnomocnika lub je</w:t>
      </w:r>
      <w:r>
        <w:t>go odpis, wypis, przed dniem we</w:t>
      </w:r>
      <w:r w:rsidRPr="000B3F64">
        <w:t>jścia w</w:t>
      </w:r>
      <w:r>
        <w:t> </w:t>
      </w:r>
      <w:r w:rsidRPr="000B3F64">
        <w:t>życie ustawy, stosuje się przepisy dotychczasowe.</w:t>
      </w:r>
    </w:p>
    <w:p w:rsidR="003D1F88" w:rsidRPr="000B3F64" w:rsidRDefault="003D1F88" w:rsidP="003D1F88">
      <w:pPr>
        <w:pStyle w:val="ARTartustawynprozporzdzenia"/>
      </w:pPr>
      <w:r w:rsidRPr="000B3F64">
        <w:rPr>
          <w:rStyle w:val="Ppogrubienie"/>
        </w:rPr>
        <w:t>Art. 20.</w:t>
      </w:r>
      <w:r w:rsidRPr="000B3F64">
        <w:t> Traci moc ustawa z</w:t>
      </w:r>
      <w:r>
        <w:t> </w:t>
      </w:r>
      <w:r w:rsidRPr="000B3F64">
        <w:t>dnia 9</w:t>
      </w:r>
      <w:r>
        <w:t> </w:t>
      </w:r>
      <w:r w:rsidRPr="000B3F64">
        <w:t>września 2000</w:t>
      </w:r>
      <w:r>
        <w:t> </w:t>
      </w:r>
      <w:r w:rsidRPr="000B3F64">
        <w:t>r. o</w:t>
      </w:r>
      <w:r>
        <w:t> </w:t>
      </w:r>
      <w:r w:rsidRPr="000B3F64">
        <w:t>opłacie skarbowej (</w:t>
      </w:r>
      <w:r w:rsidR="002D1ED1">
        <w:t>Dz. U.</w:t>
      </w:r>
      <w:r w:rsidRPr="000B3F64">
        <w:t xml:space="preserve"> z</w:t>
      </w:r>
      <w:r>
        <w:t> </w:t>
      </w:r>
      <w:r w:rsidRPr="000B3F64">
        <w:t>2004</w:t>
      </w:r>
      <w:r>
        <w:t> </w:t>
      </w:r>
      <w:r w:rsidRPr="000B3F64">
        <w:t>r.</w:t>
      </w:r>
      <w:r w:rsidR="002D1ED1">
        <w:t xml:space="preserve"> Nr </w:t>
      </w:r>
      <w:r w:rsidRPr="000B3F64">
        <w:t>253,</w:t>
      </w:r>
      <w:r w:rsidR="002D1ED1">
        <w:t xml:space="preserve"> poz. </w:t>
      </w:r>
      <w:r w:rsidRPr="000B3F64">
        <w:t>2532, z</w:t>
      </w:r>
      <w:r>
        <w:t> </w:t>
      </w:r>
      <w:proofErr w:type="spellStart"/>
      <w:r w:rsidRPr="000B3F64">
        <w:t>późn</w:t>
      </w:r>
      <w:proofErr w:type="spellEnd"/>
      <w:r w:rsidRPr="000B3F64">
        <w:t>. zm.</w:t>
      </w:r>
      <w:r w:rsidRPr="000B3F64">
        <w:rPr>
          <w:rStyle w:val="IGindeksgrny"/>
        </w:rPr>
        <w:footnoteReference w:id="1"/>
      </w:r>
      <w:r w:rsidRPr="000B3F64">
        <w:rPr>
          <w:rStyle w:val="IGindeksgrny"/>
        </w:rPr>
        <w:t>)</w:t>
      </w:r>
      <w:r w:rsidRPr="000B3F64">
        <w:t>).</w:t>
      </w:r>
    </w:p>
    <w:p w:rsidR="003D1F88" w:rsidRPr="000B3F64" w:rsidRDefault="003D1F88" w:rsidP="003D1F88">
      <w:pPr>
        <w:pStyle w:val="ARTartustawynprozporzdzenia"/>
      </w:pPr>
      <w:r w:rsidRPr="000B3F64">
        <w:rPr>
          <w:rStyle w:val="Ppogrubienie"/>
        </w:rPr>
        <w:t>Art. 21.</w:t>
      </w:r>
      <w:r w:rsidRPr="000B3F64">
        <w:t> Ustawa wchodzi w</w:t>
      </w:r>
      <w:r>
        <w:t> </w:t>
      </w:r>
      <w:r w:rsidRPr="000B3F64">
        <w:t>życie z</w:t>
      </w:r>
      <w:r>
        <w:t> </w:t>
      </w:r>
      <w:r w:rsidRPr="000B3F64">
        <w:t>dniem 1</w:t>
      </w:r>
      <w:r>
        <w:t> </w:t>
      </w:r>
      <w:r w:rsidRPr="000B3F64">
        <w:t>stycznia 2007</w:t>
      </w:r>
      <w:r>
        <w:t> </w:t>
      </w:r>
      <w:r w:rsidRPr="000B3F64">
        <w:t>r.</w:t>
      </w:r>
    </w:p>
    <w:p w:rsidR="003D1F88" w:rsidRPr="000B3F64" w:rsidRDefault="003D1F88" w:rsidP="003D1F88">
      <w:r w:rsidRPr="000B3F64">
        <w:br w:type="page"/>
      </w:r>
    </w:p>
    <w:p w:rsidR="003D1F88" w:rsidRPr="000B3F64" w:rsidRDefault="003D1F88" w:rsidP="005179F6">
      <w:pPr>
        <w:pStyle w:val="TEKSTZacznikido"/>
        <w:jc w:val="right"/>
      </w:pPr>
      <w:r w:rsidRPr="000B3F64">
        <w:t>Załącznik do ustawy</w:t>
      </w:r>
      <w:r w:rsidR="002D1ED1">
        <w:t xml:space="preserve"> </w:t>
      </w:r>
      <w:r w:rsidR="002D1ED1" w:rsidRPr="000B3F64">
        <w:t>z</w:t>
      </w:r>
      <w:r w:rsidR="002D1ED1">
        <w:t> </w:t>
      </w:r>
      <w:r w:rsidRPr="000B3F64">
        <w:t>dnia 16</w:t>
      </w:r>
      <w:r>
        <w:t xml:space="preserve"> listopada </w:t>
      </w:r>
      <w:r w:rsidRPr="000B3F64">
        <w:t>2006</w:t>
      </w:r>
      <w:r>
        <w:t> </w:t>
      </w:r>
      <w:r w:rsidRPr="000B3F64">
        <w:t>r.</w:t>
      </w:r>
    </w:p>
    <w:p w:rsidR="003D1F88" w:rsidRDefault="003D1F88" w:rsidP="003D1F88">
      <w:pPr>
        <w:pStyle w:val="TYTTABELItytutabeli"/>
        <w:rPr>
          <w:rStyle w:val="Ppogrubienie"/>
        </w:rPr>
      </w:pPr>
      <w:r w:rsidRPr="002D3CA5">
        <w:rPr>
          <w:rStyle w:val="Ppogrubienie"/>
        </w:rPr>
        <w:t>WYKAZ PRZEDMIOTÓW OPŁATY SKARBOWEJ,</w:t>
      </w:r>
      <w:r>
        <w:rPr>
          <w:rStyle w:val="Ppogrubienie"/>
        </w:rPr>
        <w:t xml:space="preserve"> </w:t>
      </w:r>
      <w:r w:rsidRPr="002D3CA5">
        <w:rPr>
          <w:rStyle w:val="Ppogrubienie"/>
        </w:rPr>
        <w:t>STAWKI TEJ OPŁATY ORAZ ZWOLNIENIA</w:t>
      </w:r>
    </w:p>
    <w:tbl>
      <w:tblPr>
        <w:tblW w:w="0" w:type="auto"/>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A0" w:firstRow="1" w:lastRow="0" w:firstColumn="1" w:lastColumn="0" w:noHBand="0" w:noVBand="1"/>
      </w:tblPr>
      <w:tblGrid>
        <w:gridCol w:w="1018"/>
        <w:gridCol w:w="3655"/>
        <w:gridCol w:w="1814"/>
        <w:gridCol w:w="2783"/>
      </w:tblGrid>
      <w:tr w:rsidR="00BD2E7D" w:rsidRPr="005E729D" w:rsidTr="005179F6">
        <w:trPr>
          <w:jc w:val="center"/>
        </w:trPr>
        <w:tc>
          <w:tcPr>
            <w:tcW w:w="1018" w:type="dxa"/>
            <w:shd w:val="clear" w:color="auto" w:fill="auto"/>
          </w:tcPr>
          <w:p w:rsidR="00BD2E7D" w:rsidRPr="003D1F88" w:rsidRDefault="00BD2E7D" w:rsidP="00BD2E7D">
            <w:pPr>
              <w:pStyle w:val="TEKSTwTABELIWYRODKOWANYtekstwyrodkowanywpoziomie"/>
              <w:rPr>
                <w:rStyle w:val="BEZWERSALIKW"/>
              </w:rPr>
            </w:pPr>
            <w:r w:rsidRPr="003D1F88">
              <w:rPr>
                <w:rStyle w:val="Ppogrubienie"/>
              </w:rPr>
              <w:t>Część</w:t>
            </w:r>
          </w:p>
        </w:tc>
        <w:tc>
          <w:tcPr>
            <w:tcW w:w="3655" w:type="dxa"/>
            <w:shd w:val="clear" w:color="auto" w:fill="auto"/>
          </w:tcPr>
          <w:p w:rsidR="00BD2E7D" w:rsidRPr="003D1F88" w:rsidRDefault="00BD2E7D" w:rsidP="00BD2E7D">
            <w:pPr>
              <w:pStyle w:val="TEKSTwTABELIWYRODKOWANYtekstwyrodkowanywpoziomie"/>
              <w:rPr>
                <w:rStyle w:val="Ppogrubienie"/>
              </w:rPr>
            </w:pPr>
            <w:r>
              <w:rPr>
                <w:rStyle w:val="Ppogrubienie"/>
              </w:rPr>
              <w:t>P</w:t>
            </w:r>
            <w:r w:rsidRPr="003D1F88">
              <w:rPr>
                <w:rStyle w:val="Ppogrubienie"/>
              </w:rPr>
              <w:t>rzedmiot opłaty skarbowej</w:t>
            </w:r>
          </w:p>
        </w:tc>
        <w:tc>
          <w:tcPr>
            <w:tcW w:w="1814" w:type="dxa"/>
            <w:shd w:val="clear" w:color="auto" w:fill="auto"/>
          </w:tcPr>
          <w:p w:rsidR="00BD2E7D" w:rsidRPr="003D1F88" w:rsidRDefault="00BD2E7D" w:rsidP="00BD2E7D">
            <w:pPr>
              <w:pStyle w:val="TEKSTwTABELIWYRODKOWANYtekstwyrodkowanywpoziomie"/>
              <w:rPr>
                <w:rStyle w:val="Ppogrubienie"/>
              </w:rPr>
            </w:pPr>
            <w:r>
              <w:rPr>
                <w:rStyle w:val="Ppogrubienie"/>
              </w:rPr>
              <w:t>S</w:t>
            </w:r>
            <w:r w:rsidRPr="003D1F88">
              <w:rPr>
                <w:rStyle w:val="Ppogrubienie"/>
              </w:rPr>
              <w:t>tawka</w:t>
            </w:r>
          </w:p>
        </w:tc>
        <w:tc>
          <w:tcPr>
            <w:tcW w:w="2783" w:type="dxa"/>
            <w:shd w:val="clear" w:color="auto" w:fill="auto"/>
          </w:tcPr>
          <w:p w:rsidR="00BD2E7D" w:rsidRPr="003D1F88" w:rsidRDefault="00BD2E7D" w:rsidP="00BD2E7D">
            <w:pPr>
              <w:pStyle w:val="TEKSTwTABELIWYRODKOWANYtekstwyrodkowanywpoziomie"/>
              <w:rPr>
                <w:rStyle w:val="Ppogrubienie"/>
              </w:rPr>
            </w:pPr>
            <w:r>
              <w:rPr>
                <w:rStyle w:val="Ppogrubienie"/>
              </w:rPr>
              <w:t>Z</w:t>
            </w:r>
            <w:r w:rsidRPr="003D1F88">
              <w:rPr>
                <w:rStyle w:val="Ppogrubienie"/>
              </w:rPr>
              <w:t>wolnienia</w:t>
            </w:r>
          </w:p>
        </w:tc>
      </w:tr>
    </w:tbl>
    <w:p w:rsidR="00BD2E7D" w:rsidRPr="002D3CA5" w:rsidRDefault="00BD2E7D" w:rsidP="00BD2E7D">
      <w:pPr>
        <w:pStyle w:val="TYTTABELItytutabeli"/>
        <w:spacing w:before="0" w:line="14" w:lineRule="exact"/>
        <w:rPr>
          <w:rStyle w:val="Ppogrubienie"/>
        </w:rPr>
      </w:pP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18"/>
        <w:gridCol w:w="3655"/>
        <w:gridCol w:w="1814"/>
        <w:gridCol w:w="2783"/>
      </w:tblGrid>
      <w:tr w:rsidR="00BD2E7D" w:rsidRPr="00BD2E7D" w:rsidTr="005179F6">
        <w:trPr>
          <w:tblHeade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BD2E7D" w:rsidRPr="00BD2E7D" w:rsidRDefault="00BD2E7D" w:rsidP="00BD2E7D">
            <w:pPr>
              <w:pStyle w:val="TEKSTwTABELIWYRODKOWANYtekstwyrodkowanywpoziomie"/>
            </w:pPr>
            <w:r w:rsidRPr="00BD2E7D">
              <w:t>1</w:t>
            </w:r>
          </w:p>
        </w:tc>
        <w:tc>
          <w:tcPr>
            <w:tcW w:w="3655" w:type="dxa"/>
            <w:tcBorders>
              <w:top w:val="single" w:sz="4" w:space="0" w:color="auto"/>
              <w:left w:val="single" w:sz="4" w:space="0" w:color="auto"/>
              <w:bottom w:val="single" w:sz="4" w:space="0" w:color="auto"/>
              <w:right w:val="single" w:sz="4" w:space="0" w:color="auto"/>
            </w:tcBorders>
            <w:shd w:val="clear" w:color="auto" w:fill="auto"/>
          </w:tcPr>
          <w:p w:rsidR="00BD2E7D" w:rsidRPr="00BD2E7D" w:rsidRDefault="00BD2E7D" w:rsidP="00BD2E7D">
            <w:pPr>
              <w:jc w:val="center"/>
            </w:pPr>
            <w:r w:rsidRPr="00BD2E7D">
              <w:t>2</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BD2E7D" w:rsidRPr="00BD2E7D" w:rsidRDefault="00BD2E7D" w:rsidP="00BD2E7D">
            <w:pPr>
              <w:pStyle w:val="TEKSTwTABELIWYRODKOWANYtekstwyrodkowanywpoziomie"/>
            </w:pPr>
            <w:r w:rsidRPr="00BD2E7D">
              <w:t>3</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BD2E7D" w:rsidRPr="00BD2E7D" w:rsidRDefault="00BD2E7D" w:rsidP="00BD2E7D">
            <w:pPr>
              <w:jc w:val="center"/>
            </w:pPr>
            <w:r w:rsidRPr="00BD2E7D">
              <w:t>4</w:t>
            </w:r>
          </w:p>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rPr>
                <w:rStyle w:val="Ppogrubienie"/>
              </w:rPr>
            </w:pPr>
            <w:r w:rsidRPr="005E729D">
              <w:rPr>
                <w:rStyle w:val="Ppogrubienie"/>
              </w:rPr>
              <w:t>I.</w:t>
            </w:r>
          </w:p>
        </w:tc>
        <w:tc>
          <w:tcPr>
            <w:tcW w:w="3655" w:type="dxa"/>
            <w:tcBorders>
              <w:left w:val="single" w:sz="4" w:space="0" w:color="auto"/>
              <w:bottom w:val="single" w:sz="4" w:space="0" w:color="auto"/>
              <w:right w:val="single" w:sz="4" w:space="0" w:color="auto"/>
            </w:tcBorders>
            <w:shd w:val="clear" w:color="auto" w:fill="auto"/>
          </w:tcPr>
          <w:p w:rsidR="003D1F88" w:rsidRPr="003D1F88" w:rsidRDefault="003D1F88" w:rsidP="003D1F88">
            <w:pPr>
              <w:rPr>
                <w:rStyle w:val="Ppogrubienie"/>
              </w:rPr>
            </w:pPr>
            <w:r w:rsidRPr="005E729D">
              <w:rPr>
                <w:rStyle w:val="Ppogrubienie"/>
              </w:rPr>
              <w:t>Dokonanie czynności urzędowej</w:t>
            </w:r>
          </w:p>
        </w:tc>
        <w:tc>
          <w:tcPr>
            <w:tcW w:w="1814" w:type="dxa"/>
            <w:tcBorders>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rPr>
                <w:rStyle w:val="Ppogrubienie"/>
              </w:rPr>
            </w:pP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pPr>
              <w:rPr>
                <w:rStyle w:val="Ppogrubienie"/>
              </w:rPr>
            </w:pP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1</w:t>
            </w:r>
            <w:r>
              <w:t>.</w:t>
            </w:r>
            <w:r>
              <w:tab/>
            </w:r>
            <w:r w:rsidR="003D1F88" w:rsidRPr="005E729D">
              <w:t>Sporządzenie aktu małżeństwa</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8</w:t>
            </w:r>
            <w:r w:rsidRPr="003D1F88">
              <w:t>4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t>.</w:t>
            </w:r>
            <w:r w:rsidR="005B0A07">
              <w:tab/>
            </w:r>
            <w:r w:rsidRPr="003D1F88">
              <w:t>Inne czynności kierownika urzędu stanu cywilnego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w:t>
            </w:r>
            <w:r w:rsidRPr="003D1F88">
              <w:t>1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3D1F88" w:rsidRDefault="003D1F88" w:rsidP="003D1F88">
            <w:pPr>
              <w:pStyle w:val="P1wTABELIpoziom1numeracjiwtabeli"/>
            </w:pPr>
            <w:r w:rsidRPr="005E729D">
              <w:t>1)</w:t>
            </w:r>
            <w:r w:rsidR="005B0A07">
              <w:tab/>
            </w:r>
            <w:r w:rsidRPr="003D1F88">
              <w:t>sporządzenie aktu urodz</w:t>
            </w:r>
            <w:r w:rsidRPr="003D1F88">
              <w:t>e</w:t>
            </w:r>
            <w:r w:rsidRPr="003D1F88">
              <w:t>nia lub zgonu</w:t>
            </w:r>
          </w:p>
          <w:p w:rsidR="003D1F88" w:rsidRPr="003D1F88" w:rsidRDefault="003D1F88" w:rsidP="005B0A07">
            <w:pPr>
              <w:pStyle w:val="P1wTABELIpoziom1numeracjiwtabeli"/>
            </w:pPr>
            <w:r w:rsidRPr="005E729D">
              <w:t>2)</w:t>
            </w:r>
            <w:bookmarkStart w:id="1" w:name="_Ref416346162"/>
            <w:r w:rsidRPr="003D1F88">
              <w:rPr>
                <w:rStyle w:val="Odwoanieprzypisudolnego"/>
              </w:rPr>
              <w:footnoteReference w:id="2"/>
            </w:r>
            <w:bookmarkEnd w:id="1"/>
            <w:r w:rsidRPr="003D1F88">
              <w:rPr>
                <w:rStyle w:val="IGindeksgrny"/>
              </w:rPr>
              <w:t>)</w:t>
            </w:r>
            <w:r w:rsidR="005B0A07">
              <w:tab/>
            </w:r>
            <w:r w:rsidRPr="003D1F88">
              <w:t>przyjęcie oświadczenia</w:t>
            </w:r>
            <w:r w:rsidR="002D1ED1" w:rsidRPr="003D1F88">
              <w:t xml:space="preserve"> o</w:t>
            </w:r>
            <w:r w:rsidR="002D1ED1">
              <w:t> </w:t>
            </w:r>
            <w:r w:rsidRPr="003D1F88">
              <w:t>uznaniu ojcostwa lub oświadczeń małżonków, że dziecko będzie nosiło takie samo nazwisko, j</w:t>
            </w:r>
            <w:r w:rsidRPr="003D1F88">
              <w:t>a</w:t>
            </w:r>
            <w:r w:rsidRPr="003D1F88">
              <w:t>kie nosi albo nosiłoby ich wspólne dziecko</w:t>
            </w: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3</w:t>
            </w:r>
            <w:r>
              <w:t>.</w:t>
            </w:r>
            <w:r>
              <w:tab/>
            </w:r>
            <w:r w:rsidR="003D1F88" w:rsidRPr="005E729D">
              <w:t>(uchylony)</w:t>
            </w:r>
            <w:bookmarkStart w:id="2" w:name="_Ref416342687"/>
            <w:r w:rsidR="003D1F88" w:rsidRPr="003D1F88">
              <w:rPr>
                <w:rStyle w:val="Odwoanieprzypisudolnego"/>
              </w:rPr>
              <w:footnoteReference w:id="3"/>
            </w:r>
            <w:bookmarkEnd w:id="2"/>
            <w:r w:rsidR="003D1F88" w:rsidRPr="003D1F88">
              <w:rPr>
                <w:rStyle w:val="IGindeksgrny"/>
              </w:rPr>
              <w:t>)</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4</w:t>
            </w:r>
            <w:r>
              <w:t>.</w:t>
            </w:r>
            <w:r>
              <w:tab/>
            </w:r>
            <w:r w:rsidR="003D1F88" w:rsidRPr="005E729D">
              <w:t>(uchylony)</w:t>
            </w:r>
            <w:r w:rsidR="003D1F88" w:rsidRPr="003D1F88">
              <w:fldChar w:fldCharType="begin"/>
            </w:r>
            <w:r w:rsidR="003D1F88" w:rsidRPr="003D1F88">
              <w:instrText xml:space="preserve"> NOTEREF _Ref416342687 \f \h </w:instrText>
            </w:r>
            <w:r w:rsidR="003D1F88" w:rsidRPr="003D1F88">
              <w:fldChar w:fldCharType="separate"/>
            </w:r>
            <w:r w:rsidR="002F64A1" w:rsidRPr="002F64A1">
              <w:rPr>
                <w:rStyle w:val="Odwoanieprzypisudolnego"/>
              </w:rPr>
              <w:t>3</w:t>
            </w:r>
            <w:r w:rsidR="003D1F88" w:rsidRPr="003D1F88">
              <w:fldChar w:fldCharType="end"/>
            </w:r>
            <w:r w:rsidR="003D1F88" w:rsidRPr="003D1F88">
              <w:rPr>
                <w:rStyle w:val="IGindeksgrny"/>
              </w:rPr>
              <w:t>)</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5</w:t>
            </w:r>
            <w:r>
              <w:t>.</w:t>
            </w:r>
            <w:r>
              <w:tab/>
            </w:r>
            <w:r w:rsidR="003D1F88" w:rsidRPr="003D1F88">
              <w:t>Protokół zawierający ostatnią wolę spadkodawcy, sporządzony przez osoby wymienione</w:t>
            </w:r>
            <w:r w:rsidR="002D1ED1" w:rsidRPr="003D1F88">
              <w:t xml:space="preserve"> w</w:t>
            </w:r>
            <w:r w:rsidR="002D1ED1">
              <w:t> art. </w:t>
            </w:r>
            <w:r w:rsidR="003D1F88" w:rsidRPr="003D1F88">
              <w:t>95</w:t>
            </w:r>
            <w:r w:rsidR="002D1ED1" w:rsidRPr="003D1F88">
              <w:t>1</w:t>
            </w:r>
            <w:r w:rsidR="002D1ED1">
              <w:t xml:space="preserve"> § </w:t>
            </w:r>
            <w:r w:rsidR="003D1F88" w:rsidRPr="003D1F88">
              <w:t>1 Kodeksu cywilnego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2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6</w:t>
            </w:r>
            <w:r>
              <w:t>.</w:t>
            </w:r>
            <w:r>
              <w:tab/>
            </w:r>
            <w:r w:rsidR="003D1F88"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7</w:t>
            </w:r>
            <w:r>
              <w:t>.</w:t>
            </w:r>
            <w:r>
              <w:tab/>
            </w:r>
            <w:r w:rsidR="003D1F88" w:rsidRPr="005E729D">
              <w:t>Decyzja</w:t>
            </w:r>
            <w:r w:rsidR="003D1F88" w:rsidRPr="003D1F88">
              <w:t xml:space="preserve"> o zmianie nazwiska i imienia (imion) albo nazwiska lub imienia (imion)</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3</w:t>
            </w:r>
            <w:r w:rsidRPr="003D1F88">
              <w:t>7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8</w:t>
            </w:r>
            <w:r>
              <w:t>.</w:t>
            </w:r>
            <w:r>
              <w:tab/>
            </w:r>
            <w:r w:rsidR="003D1F88" w:rsidRPr="005E729D">
              <w:t>Decyzja</w:t>
            </w:r>
            <w:r w:rsidR="003D1F88" w:rsidRPr="003D1F88">
              <w:t xml:space="preserve"> o warunkach zabudowy i zagospodarowania terenu</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7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9</w:t>
            </w:r>
            <w:r w:rsidR="005B0A07">
              <w:t>.</w:t>
            </w:r>
            <w:r w:rsidR="005B0A07">
              <w:tab/>
            </w:r>
            <w:r w:rsidRPr="003D1F88">
              <w:t>Przeniesienie decyzji o warunkach zabudowy i zagospodarowania terenu na rzecz innej osoby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w:t>
            </w:r>
            <w:r w:rsidRPr="003D1F88">
              <w:t>6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9a.</w:t>
            </w:r>
            <w:bookmarkStart w:id="3" w:name="_Ref416435085"/>
            <w:r w:rsidRPr="003D1F88">
              <w:rPr>
                <w:rStyle w:val="Odwoanieprzypisudolnego"/>
              </w:rPr>
              <w:footnoteReference w:id="4"/>
            </w:r>
            <w:bookmarkEnd w:id="3"/>
            <w:r w:rsidRPr="003D1F88">
              <w:rPr>
                <w:rStyle w:val="IGindeksgrny"/>
              </w:rPr>
              <w:t>)</w:t>
            </w:r>
            <w:r w:rsidR="00EB58DA">
              <w:rPr>
                <w:rStyle w:val="IGindeksgrny"/>
              </w:rPr>
              <w:tab/>
            </w:r>
            <w:r w:rsidRPr="003D1F88">
              <w:t>Przyjęcie zgłoszenia dotyczącego budowy,</w:t>
            </w:r>
            <w:r w:rsidR="002D1ED1" w:rsidRPr="003D1F88">
              <w:t xml:space="preserve"> o</w:t>
            </w:r>
            <w:r w:rsidR="002D1ED1">
              <w:t> </w:t>
            </w:r>
            <w:r w:rsidRPr="003D1F88">
              <w:t>której mowa</w:t>
            </w:r>
            <w:r w:rsidR="002D1ED1" w:rsidRPr="003D1F88">
              <w:t xml:space="preserve"> w</w:t>
            </w:r>
            <w:r w:rsidR="002D1ED1">
              <w:t> art. </w:t>
            </w:r>
            <w:r w:rsidRPr="003D1F88">
              <w:t>2</w:t>
            </w:r>
            <w:r w:rsidR="002D1ED1" w:rsidRPr="003D1F88">
              <w:t>9</w:t>
            </w:r>
            <w:r w:rsidR="002D1ED1">
              <w:t xml:space="preserve"> ust. </w:t>
            </w:r>
            <w:r w:rsidR="002D1ED1" w:rsidRPr="003D1F88">
              <w:t>1</w:t>
            </w:r>
            <w:r w:rsidR="002D1ED1">
              <w:t xml:space="preserve"> pkt </w:t>
            </w:r>
            <w:r w:rsidRPr="003D1F88">
              <w:t>1a ustawy</w:t>
            </w:r>
            <w:r w:rsidR="002D1ED1" w:rsidRPr="003D1F88">
              <w:t xml:space="preserve"> z</w:t>
            </w:r>
            <w:r w:rsidR="002D1ED1">
              <w:t> </w:t>
            </w:r>
            <w:r w:rsidRPr="003D1F88">
              <w:t xml:space="preserve">dnia </w:t>
            </w:r>
            <w:r w:rsidR="002D1ED1" w:rsidRPr="003D1F88">
              <w:t>7</w:t>
            </w:r>
            <w:r w:rsidR="002D1ED1">
              <w:t> </w:t>
            </w:r>
            <w:r w:rsidRPr="003D1F88">
              <w:t>lipca 199</w:t>
            </w:r>
            <w:r w:rsidR="002D1ED1" w:rsidRPr="003D1F88">
              <w:t>4</w:t>
            </w:r>
            <w:r w:rsidR="002D1ED1">
              <w:t> </w:t>
            </w:r>
            <w:r w:rsidRPr="003D1F88">
              <w:t>r. – Prawo budowlane, od kt</w:t>
            </w:r>
            <w:r w:rsidRPr="003D1F88">
              <w:t>ó</w:t>
            </w:r>
            <w:r w:rsidRPr="003D1F88">
              <w:t>rego właściwy organ nie wniósł sprzeciwu</w:t>
            </w:r>
          </w:p>
        </w:tc>
        <w:tc>
          <w:tcPr>
            <w:tcW w:w="1814" w:type="dxa"/>
            <w:tcBorders>
              <w:left w:val="single" w:sz="4" w:space="0" w:color="auto"/>
              <w:right w:val="single" w:sz="4" w:space="0" w:color="auto"/>
            </w:tcBorders>
            <w:shd w:val="clear" w:color="auto" w:fill="auto"/>
          </w:tcPr>
          <w:p w:rsidR="003D1F88" w:rsidRPr="003D1F88" w:rsidRDefault="003D1F88" w:rsidP="003D1F88">
            <w:r w:rsidRPr="005E729D">
              <w:t>–</w:t>
            </w:r>
            <w:r w:rsidR="00DD5BAF">
              <w:t> </w:t>
            </w:r>
            <w:r w:rsidR="002D1ED1" w:rsidRPr="005E729D">
              <w:t>1</w:t>
            </w:r>
            <w:r w:rsidR="002D1ED1">
              <w:t> </w:t>
            </w:r>
            <w:r w:rsidRPr="005E729D">
              <w:t>zł za każdy m</w:t>
            </w:r>
            <w:r w:rsidRPr="003D1F88">
              <w:rPr>
                <w:rStyle w:val="IGindeksgrny"/>
              </w:rPr>
              <w:t>2</w:t>
            </w:r>
            <w:r w:rsidRPr="003D1F88">
              <w:t xml:space="preserve"> niemieszkalnej powierzchni uży</w:t>
            </w:r>
            <w:r w:rsidRPr="003D1F88">
              <w:t>t</w:t>
            </w:r>
            <w:r w:rsidRPr="003D1F88">
              <w:t>kowej</w:t>
            </w:r>
          </w:p>
          <w:p w:rsidR="003D1F88" w:rsidRPr="003D1F88" w:rsidRDefault="003D1F88" w:rsidP="00DD5BAF">
            <w:r w:rsidRPr="005E729D">
              <w:t>–</w:t>
            </w:r>
            <w:r w:rsidR="00DD5BAF">
              <w:t> </w:t>
            </w:r>
            <w:r w:rsidRPr="005E729D">
              <w:t>nie więcej niż 53</w:t>
            </w:r>
            <w:r w:rsidR="002D1ED1" w:rsidRPr="005E729D">
              <w:t>9</w:t>
            </w:r>
            <w:r w:rsidR="002D1ED1">
              <w:t> </w:t>
            </w:r>
            <w:r w:rsidRPr="005E729D">
              <w:t>zł</w:t>
            </w:r>
          </w:p>
        </w:tc>
        <w:tc>
          <w:tcPr>
            <w:tcW w:w="2783" w:type="dxa"/>
            <w:tcBorders>
              <w:left w:val="single" w:sz="4" w:space="0" w:color="auto"/>
              <w:right w:val="single" w:sz="2" w:space="0" w:color="000000"/>
            </w:tcBorders>
            <w:shd w:val="clear" w:color="auto" w:fill="auto"/>
          </w:tcPr>
          <w:p w:rsidR="003D1F88" w:rsidRPr="003D1F88" w:rsidRDefault="003D1F88" w:rsidP="003D1F88">
            <w:r w:rsidRPr="005E729D">
              <w:t>przyjęcie zgłoszenia dotycz</w:t>
            </w:r>
            <w:r w:rsidRPr="005E729D">
              <w:t>ą</w:t>
            </w:r>
            <w:r w:rsidRPr="005E729D">
              <w:t>cego</w:t>
            </w:r>
            <w:r w:rsidRPr="003D1F88">
              <w:t xml:space="preserve"> budynku zniszczonego lub uszkodzonego wskutek działa</w:t>
            </w:r>
            <w:r w:rsidRPr="003D1F88">
              <w:t>l</w:t>
            </w:r>
            <w:r w:rsidRPr="003D1F88">
              <w:t>ności spowodowanej ruchem zakładu górniczego lub klęsk żywiołowych</w:t>
            </w:r>
          </w:p>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DD5BAF">
            <w:pPr>
              <w:pStyle w:val="P1wTABELIpoziom1numeracjiwtabeli"/>
              <w:keepNext/>
            </w:pPr>
            <w:r w:rsidRPr="005E729D">
              <w:t>9b.</w:t>
            </w:r>
            <w:r w:rsidRPr="003D1F88">
              <w:fldChar w:fldCharType="begin"/>
            </w:r>
            <w:r w:rsidRPr="003D1F88">
              <w:instrText xml:space="preserve"> NOTEREF _Ref416435085 \f \h </w:instrText>
            </w:r>
            <w:r w:rsidRPr="003D1F88">
              <w:fldChar w:fldCharType="separate"/>
            </w:r>
            <w:r w:rsidR="002F64A1" w:rsidRPr="002F64A1">
              <w:rPr>
                <w:rStyle w:val="Odwoanieprzypisudolnego"/>
              </w:rPr>
              <w:t>4</w:t>
            </w:r>
            <w:r w:rsidRPr="003D1F88">
              <w:fldChar w:fldCharType="end"/>
            </w:r>
            <w:r w:rsidRPr="003D1F88">
              <w:rPr>
                <w:rStyle w:val="IGindeksgrny"/>
              </w:rPr>
              <w:t>)</w:t>
            </w:r>
            <w:r w:rsidR="00EB58DA">
              <w:rPr>
                <w:rStyle w:val="IGindeksgrny"/>
              </w:rPr>
              <w:tab/>
            </w:r>
            <w:r w:rsidRPr="003D1F88">
              <w:t>Przyjęcie zgłoszenia dotyczącego budowy sieci, o których mowa</w:t>
            </w:r>
            <w:r w:rsidR="002D1ED1" w:rsidRPr="003D1F88">
              <w:t xml:space="preserve"> w</w:t>
            </w:r>
            <w:r w:rsidR="002D1ED1">
              <w:t> art. </w:t>
            </w:r>
            <w:r w:rsidRPr="003D1F88">
              <w:t>2</w:t>
            </w:r>
            <w:r w:rsidR="002D1ED1" w:rsidRPr="003D1F88">
              <w:t>9</w:t>
            </w:r>
            <w:r w:rsidR="002D1ED1">
              <w:t xml:space="preserve"> ust. </w:t>
            </w:r>
            <w:r w:rsidR="002D1ED1" w:rsidRPr="003D1F88">
              <w:t>1</w:t>
            </w:r>
            <w:r w:rsidR="002D1ED1">
              <w:t xml:space="preserve"> pkt </w:t>
            </w:r>
            <w:r w:rsidRPr="003D1F88">
              <w:t>19a ustawy</w:t>
            </w:r>
            <w:r w:rsidR="002D1ED1" w:rsidRPr="003D1F88">
              <w:t xml:space="preserve"> z</w:t>
            </w:r>
            <w:r w:rsidR="002D1ED1">
              <w:t> </w:t>
            </w:r>
            <w:r w:rsidRPr="003D1F88">
              <w:t>dnia 7 lipca 199</w:t>
            </w:r>
            <w:r w:rsidR="002D1ED1" w:rsidRPr="003D1F88">
              <w:t>4</w:t>
            </w:r>
            <w:r w:rsidR="002D1ED1">
              <w:t> </w:t>
            </w:r>
            <w:r w:rsidRPr="003D1F88">
              <w:t>r. – Prawo budowlane:</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jc w:val="center"/>
        </w:trPr>
        <w:tc>
          <w:tcPr>
            <w:tcW w:w="1018" w:type="dxa"/>
            <w:tcBorders>
              <w:left w:val="single" w:sz="2" w:space="0" w:color="auto"/>
              <w:bottom w:val="nil"/>
              <w:right w:val="single" w:sz="4" w:space="0" w:color="auto"/>
            </w:tcBorders>
            <w:shd w:val="clear" w:color="auto" w:fill="auto"/>
          </w:tcPr>
          <w:p w:rsidR="003D1F88" w:rsidRPr="005E729D" w:rsidRDefault="003D1F88" w:rsidP="003D1F88"/>
        </w:tc>
        <w:tc>
          <w:tcPr>
            <w:tcW w:w="3655" w:type="dxa"/>
            <w:tcBorders>
              <w:left w:val="single" w:sz="4" w:space="0" w:color="auto"/>
              <w:bottom w:val="nil"/>
              <w:right w:val="single" w:sz="4" w:space="0" w:color="auto"/>
            </w:tcBorders>
            <w:shd w:val="clear" w:color="auto" w:fill="auto"/>
          </w:tcPr>
          <w:p w:rsidR="003D1F88" w:rsidRPr="003D1F88" w:rsidRDefault="005B0A07" w:rsidP="00DD5BAF">
            <w:pPr>
              <w:pStyle w:val="P2wTABELIpoziom2numeracjiwtabeli"/>
              <w:keepNext/>
            </w:pPr>
            <w:r w:rsidRPr="005E729D">
              <w:t>1</w:t>
            </w:r>
            <w:r>
              <w:t>)</w:t>
            </w:r>
            <w:r>
              <w:tab/>
            </w:r>
            <w:r w:rsidR="003D1F88" w:rsidRPr="005E729D">
              <w:t xml:space="preserve">o długości powyżej </w:t>
            </w:r>
            <w:r w:rsidR="002D1ED1" w:rsidRPr="005E729D">
              <w:t>1</w:t>
            </w:r>
            <w:r w:rsidR="002D1ED1">
              <w:t> </w:t>
            </w:r>
            <w:r w:rsidR="003D1F88" w:rsidRPr="005E729D">
              <w:t>kilometra,</w:t>
            </w:r>
          </w:p>
        </w:tc>
        <w:tc>
          <w:tcPr>
            <w:tcW w:w="1814" w:type="dxa"/>
            <w:tcBorders>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214</w:t>
            </w:r>
            <w:r w:rsidR="002D1ED1" w:rsidRPr="005E729D">
              <w:t>3</w:t>
            </w:r>
            <w:r w:rsidR="002D1ED1">
              <w:t> </w:t>
            </w:r>
            <w:r w:rsidRPr="005E729D">
              <w:t>zł</w:t>
            </w:r>
          </w:p>
        </w:tc>
        <w:tc>
          <w:tcPr>
            <w:tcW w:w="2783" w:type="dxa"/>
            <w:tcBorders>
              <w:left w:val="single" w:sz="4" w:space="0" w:color="auto"/>
              <w:bottom w:val="nil"/>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jc w:val="center"/>
        </w:trPr>
        <w:tc>
          <w:tcPr>
            <w:tcW w:w="1018" w:type="dxa"/>
            <w:tcBorders>
              <w:top w:val="nil"/>
              <w:left w:val="single" w:sz="2" w:space="0" w:color="auto"/>
              <w:bottom w:val="single" w:sz="2"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2" w:space="0" w:color="auto"/>
              <w:right w:val="single" w:sz="4" w:space="0" w:color="auto"/>
            </w:tcBorders>
            <w:shd w:val="clear" w:color="auto" w:fill="auto"/>
          </w:tcPr>
          <w:p w:rsidR="003D1F88" w:rsidRPr="003D1F88" w:rsidRDefault="005B0A07" w:rsidP="00DD5BAF">
            <w:pPr>
              <w:pStyle w:val="P2wTABELIpoziom2numeracjiwtabeli"/>
              <w:keepNext/>
            </w:pPr>
            <w:r w:rsidRPr="005E729D">
              <w:t>2</w:t>
            </w:r>
            <w:r>
              <w:t>)</w:t>
            </w:r>
            <w:r>
              <w:tab/>
            </w:r>
            <w:r w:rsidR="003D1F88" w:rsidRPr="005E729D">
              <w:t>o</w:t>
            </w:r>
            <w:r w:rsidR="003D1F88" w:rsidRPr="003D1F88">
              <w:t xml:space="preserve"> długości do </w:t>
            </w:r>
            <w:r w:rsidR="002D1ED1" w:rsidRPr="003D1F88">
              <w:t>1</w:t>
            </w:r>
            <w:r w:rsidR="002D1ED1">
              <w:t> </w:t>
            </w:r>
            <w:r w:rsidR="003D1F88" w:rsidRPr="003D1F88">
              <w:t>kilometra</w:t>
            </w:r>
          </w:p>
        </w:tc>
        <w:tc>
          <w:tcPr>
            <w:tcW w:w="1814" w:type="dxa"/>
            <w:tcBorders>
              <w:top w:val="nil"/>
              <w:left w:val="single" w:sz="4" w:space="0" w:color="auto"/>
              <w:bottom w:val="single" w:sz="2"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002D1ED1" w:rsidRPr="005E729D">
              <w:t>5</w:t>
            </w:r>
            <w:r w:rsidR="002D1ED1">
              <w:t> </w:t>
            </w:r>
            <w:r w:rsidRPr="005E729D">
              <w:t>zł</w:t>
            </w:r>
          </w:p>
        </w:tc>
        <w:tc>
          <w:tcPr>
            <w:tcW w:w="2783" w:type="dxa"/>
            <w:tcBorders>
              <w:top w:val="nil"/>
              <w:left w:val="single" w:sz="4" w:space="0" w:color="auto"/>
              <w:bottom w:val="single" w:sz="2"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cantSplit/>
          <w:jc w:val="center"/>
        </w:trPr>
        <w:tc>
          <w:tcPr>
            <w:tcW w:w="1018" w:type="dxa"/>
            <w:tcBorders>
              <w:top w:val="single" w:sz="2"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2" w:space="0" w:color="auto"/>
              <w:left w:val="single" w:sz="4" w:space="0" w:color="auto"/>
              <w:bottom w:val="single" w:sz="4" w:space="0" w:color="auto"/>
              <w:right w:val="single" w:sz="4" w:space="0" w:color="auto"/>
            </w:tcBorders>
            <w:shd w:val="clear" w:color="auto" w:fill="auto"/>
          </w:tcPr>
          <w:p w:rsidR="003D1F88" w:rsidRPr="003D1F88" w:rsidRDefault="003D1F88" w:rsidP="005179F6">
            <w:pPr>
              <w:pStyle w:val="P2wTABELIpoziom2numeracjiwtabeli"/>
              <w:ind w:left="420" w:firstLine="0"/>
            </w:pPr>
            <w:r w:rsidRPr="005E729D">
              <w:t>–</w:t>
            </w:r>
            <w:r w:rsidR="00DD5BAF">
              <w:t> </w:t>
            </w:r>
            <w:r w:rsidRPr="005E729D">
              <w:t>od którego właściwy organ nie wniósł sprzeciwu</w:t>
            </w:r>
          </w:p>
        </w:tc>
        <w:tc>
          <w:tcPr>
            <w:tcW w:w="1814" w:type="dxa"/>
            <w:tcBorders>
              <w:top w:val="single" w:sz="2"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2" w:space="0" w:color="auto"/>
              <w:left w:val="single" w:sz="4" w:space="0" w:color="auto"/>
              <w:bottom w:val="single" w:sz="4"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9c.</w:t>
            </w:r>
            <w:r w:rsidRPr="003D1F88">
              <w:fldChar w:fldCharType="begin"/>
            </w:r>
            <w:r w:rsidRPr="003D1F88">
              <w:instrText xml:space="preserve"> NOTEREF _Ref416435085 \f \h </w:instrText>
            </w:r>
            <w:r w:rsidRPr="003D1F88">
              <w:fldChar w:fldCharType="separate"/>
            </w:r>
            <w:r w:rsidR="002F64A1" w:rsidRPr="002F64A1">
              <w:rPr>
                <w:rStyle w:val="Odwoanieprzypisudolnego"/>
              </w:rPr>
              <w:t>4</w:t>
            </w:r>
            <w:r w:rsidRPr="003D1F88">
              <w:fldChar w:fldCharType="end"/>
            </w:r>
            <w:r w:rsidRPr="003D1F88">
              <w:rPr>
                <w:rStyle w:val="IGindeksgrny"/>
              </w:rPr>
              <w:t>)</w:t>
            </w:r>
            <w:r w:rsidR="00EB58DA">
              <w:tab/>
            </w:r>
            <w:r w:rsidRPr="003D1F88">
              <w:t>Przyjęcie zgłoszenia dotyczącego przebudowy, o której mowa</w:t>
            </w:r>
            <w:r w:rsidR="002D1ED1" w:rsidRPr="003D1F88">
              <w:t xml:space="preserve"> w</w:t>
            </w:r>
            <w:r w:rsidR="002D1ED1">
              <w:t> art. </w:t>
            </w:r>
            <w:r w:rsidRPr="003D1F88">
              <w:t>2</w:t>
            </w:r>
            <w:r w:rsidR="002D1ED1" w:rsidRPr="003D1F88">
              <w:t>9</w:t>
            </w:r>
            <w:r w:rsidR="002D1ED1">
              <w:t xml:space="preserve"> ust. </w:t>
            </w:r>
            <w:r w:rsidR="002D1ED1" w:rsidRPr="003D1F88">
              <w:t>2</w:t>
            </w:r>
            <w:r w:rsidR="002D1ED1">
              <w:t xml:space="preserve"> pkt </w:t>
            </w:r>
            <w:r w:rsidRPr="003D1F88">
              <w:t>1b ustawy</w:t>
            </w:r>
            <w:r w:rsidR="002D1ED1" w:rsidRPr="003D1F88">
              <w:t xml:space="preserve"> z</w:t>
            </w:r>
            <w:r w:rsidR="002D1ED1">
              <w:t> </w:t>
            </w:r>
            <w:r w:rsidRPr="003D1F88">
              <w:t xml:space="preserve">dnia </w:t>
            </w:r>
            <w:r w:rsidR="002D1ED1" w:rsidRPr="003D1F88">
              <w:t>7</w:t>
            </w:r>
            <w:r w:rsidR="002D1ED1">
              <w:t> </w:t>
            </w:r>
            <w:r w:rsidRPr="003D1F88">
              <w:t>lipca 199</w:t>
            </w:r>
            <w:r w:rsidR="002D1ED1" w:rsidRPr="003D1F88">
              <w:t>4</w:t>
            </w:r>
            <w:r w:rsidR="002D1ED1">
              <w:t> </w:t>
            </w:r>
            <w:r w:rsidRPr="003D1F88">
              <w:t>r. – Prawo budowlane, od kt</w:t>
            </w:r>
            <w:r w:rsidRPr="003D1F88">
              <w:t>ó</w:t>
            </w:r>
            <w:r w:rsidRPr="003D1F88">
              <w:t>rego właściwy organ nie wniósł sprzeciwu</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0A789E">
            <w:pPr>
              <w:pStyle w:val="TEKSTwTABELIWYRODKOWANYtekstwyrodkowanywpoziomie"/>
            </w:pPr>
            <w:r w:rsidRPr="005E729D">
              <w:t>50</w:t>
            </w:r>
            <w:r w:rsidR="000A789E">
              <w:t>%</w:t>
            </w:r>
            <w:r w:rsidRPr="005E729D">
              <w:t xml:space="preserve"> stawki określonej</w:t>
            </w:r>
            <w:r w:rsidR="002D1ED1" w:rsidRPr="005E729D">
              <w:t xml:space="preserve"> </w:t>
            </w:r>
            <w:r w:rsidR="002D1ED1" w:rsidRPr="003D1F88">
              <w:t>w</w:t>
            </w:r>
            <w:r w:rsidR="002D1ED1">
              <w:t> ust. </w:t>
            </w:r>
            <w:r w:rsidRPr="003D1F88">
              <w:t>9a</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3D1F88" w:rsidRDefault="003D1F88" w:rsidP="003D1F88">
            <w:r w:rsidRPr="005E729D">
              <w:t>przyjęcie zgłoszenia dotycz</w:t>
            </w:r>
            <w:r w:rsidRPr="005E729D">
              <w:t>ą</w:t>
            </w:r>
            <w:r w:rsidRPr="005E729D">
              <w:t>cego budynku zniszczonego lub uszkodzonego wskutek działa</w:t>
            </w:r>
            <w:r w:rsidRPr="005E729D">
              <w:t>l</w:t>
            </w:r>
            <w:r w:rsidRPr="005E729D">
              <w:t>ności spowodowanej ruchem zakładu górniczego lub klęsk żywiołowych</w:t>
            </w:r>
          </w:p>
        </w:tc>
      </w:tr>
      <w:tr w:rsidR="003D1F88" w:rsidRPr="005E729D" w:rsidTr="005179F6">
        <w:trPr>
          <w:jc w:val="center"/>
        </w:trPr>
        <w:tc>
          <w:tcPr>
            <w:tcW w:w="1018" w:type="dxa"/>
            <w:tcBorders>
              <w:top w:val="single" w:sz="4" w:space="0" w:color="auto"/>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nil"/>
              <w:right w:val="single" w:sz="4" w:space="0" w:color="auto"/>
            </w:tcBorders>
            <w:shd w:val="clear" w:color="auto" w:fill="auto"/>
          </w:tcPr>
          <w:p w:rsidR="003D1F88" w:rsidRPr="003D1F88" w:rsidRDefault="003D1F88" w:rsidP="000A789E">
            <w:pPr>
              <w:pStyle w:val="P1wTABELIpoziom1numeracjiwtabeli"/>
            </w:pPr>
            <w:r w:rsidRPr="005E729D">
              <w:t>9d.</w:t>
            </w:r>
            <w:r w:rsidRPr="003D1F88">
              <w:fldChar w:fldCharType="begin"/>
            </w:r>
            <w:r w:rsidRPr="003D1F88">
              <w:instrText xml:space="preserve"> NOTEREF _Ref416435085 \f \h </w:instrText>
            </w:r>
            <w:r w:rsidRPr="003D1F88">
              <w:fldChar w:fldCharType="separate"/>
            </w:r>
            <w:r w:rsidR="002F64A1" w:rsidRPr="002F64A1">
              <w:rPr>
                <w:rStyle w:val="Odwoanieprzypisudolnego"/>
              </w:rPr>
              <w:t>4</w:t>
            </w:r>
            <w:r w:rsidRPr="003D1F88">
              <w:fldChar w:fldCharType="end"/>
            </w:r>
            <w:r w:rsidRPr="003D1F88">
              <w:rPr>
                <w:rStyle w:val="IGindeksgrny"/>
              </w:rPr>
              <w:t>)</w:t>
            </w:r>
            <w:r w:rsidR="00EB58DA">
              <w:tab/>
            </w:r>
            <w:r w:rsidRPr="003D1F88">
              <w:t>Przyjęcie zawiadomienia o</w:t>
            </w:r>
            <w:r w:rsidR="000A789E">
              <w:t xml:space="preserve"> </w:t>
            </w:r>
            <w:r w:rsidRPr="003D1F88">
              <w:t>zako</w:t>
            </w:r>
            <w:r w:rsidRPr="003D1F88">
              <w:t>ń</w:t>
            </w:r>
            <w:r w:rsidRPr="003D1F88">
              <w:t>czeniu budowy dotyczącego:</w:t>
            </w:r>
          </w:p>
        </w:tc>
        <w:tc>
          <w:tcPr>
            <w:tcW w:w="1814" w:type="dxa"/>
            <w:tcBorders>
              <w:top w:val="single" w:sz="4" w:space="0" w:color="auto"/>
              <w:left w:val="single" w:sz="4" w:space="0" w:color="auto"/>
              <w:bottom w:val="nil"/>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val="restart"/>
            <w:tcBorders>
              <w:top w:val="single" w:sz="4" w:space="0" w:color="auto"/>
              <w:left w:val="single" w:sz="4" w:space="0" w:color="auto"/>
              <w:right w:val="single" w:sz="2" w:space="0" w:color="000000"/>
            </w:tcBorders>
            <w:shd w:val="clear" w:color="auto" w:fill="auto"/>
          </w:tcPr>
          <w:p w:rsidR="003D1F88" w:rsidRPr="003D1F88" w:rsidRDefault="003D1F88" w:rsidP="003D1F88">
            <w:r w:rsidRPr="005E729D">
              <w:t>przyjęcie zawiadomienia dot</w:t>
            </w:r>
            <w:r w:rsidRPr="005E729D">
              <w:t>y</w:t>
            </w:r>
            <w:r w:rsidRPr="005E729D">
              <w:t>czącego zakończenia budowy obiektu budowlanego zniszcz</w:t>
            </w:r>
            <w:r w:rsidRPr="005E729D">
              <w:t>o</w:t>
            </w:r>
            <w:r w:rsidRPr="005E729D">
              <w:t>nego lub uszkodzonego wsk</w:t>
            </w:r>
            <w:r w:rsidRPr="005E729D">
              <w:t>u</w:t>
            </w:r>
            <w:r w:rsidRPr="005E729D">
              <w:t xml:space="preserve">tek działalności spowodowanej ruchem zakładu </w:t>
            </w:r>
            <w:r w:rsidRPr="003D1F88">
              <w:t>górniczego lub klęsk żywiołowych</w:t>
            </w:r>
          </w:p>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3D1F88">
              <w:t>warsztatów rzemieślniczych, stacji obsługi pojazdów, myjni samochodowych, garaży do pięciu stanowisk włącznie, pl</w:t>
            </w:r>
            <w:r w:rsidR="003D1F88" w:rsidRPr="003D1F88">
              <w:t>a</w:t>
            </w:r>
            <w:r w:rsidR="003D1F88" w:rsidRPr="003D1F88">
              <w:t>ców składowych, postojowych</w:t>
            </w:r>
            <w:r w:rsidR="002D1ED1" w:rsidRPr="003D1F88">
              <w:t xml:space="preserve"> i</w:t>
            </w:r>
            <w:r w:rsidR="002D1ED1">
              <w:t> </w:t>
            </w:r>
            <w:r w:rsidR="003D1F88" w:rsidRPr="003D1F88">
              <w:t>parkingów oraz obiektów m</w:t>
            </w:r>
            <w:r w:rsidR="003D1F88" w:rsidRPr="003D1F88">
              <w:t>a</w:t>
            </w:r>
            <w:r w:rsidR="003D1F88" w:rsidRPr="003D1F88">
              <w:t>gazynowych będących budy</w:t>
            </w:r>
            <w:r w:rsidR="003D1F88" w:rsidRPr="003D1F88">
              <w:t>n</w:t>
            </w:r>
            <w:r w:rsidR="003D1F88" w:rsidRPr="003D1F88">
              <w:t>kami składowymi, chłodniami, hangarami</w:t>
            </w:r>
            <w:r w:rsidR="002D1ED1" w:rsidRPr="003D1F88">
              <w:t xml:space="preserve"> i</w:t>
            </w:r>
            <w:r w:rsidR="002D1ED1">
              <w:t> </w:t>
            </w:r>
            <w:r w:rsidR="003D1F88" w:rsidRPr="003D1F88">
              <w:t>wiatami – przezn</w:t>
            </w:r>
            <w:r w:rsidR="003D1F88" w:rsidRPr="003D1F88">
              <w:t>a</w:t>
            </w:r>
            <w:r w:rsidR="003D1F88" w:rsidRPr="003D1F88">
              <w:t>czonych na prowadzenie dzi</w:t>
            </w:r>
            <w:r w:rsidR="003D1F88" w:rsidRPr="003D1F88">
              <w:t>a</w:t>
            </w:r>
            <w:r w:rsidR="003D1F88" w:rsidRPr="003D1F88">
              <w:t>łalności gospodarczej innej niż rolnicza</w:t>
            </w:r>
            <w:r w:rsidR="002D1ED1" w:rsidRPr="003D1F88">
              <w:t xml:space="preserve"> i</w:t>
            </w:r>
            <w:r w:rsidR="002D1ED1">
              <w:t> </w:t>
            </w:r>
            <w:r w:rsidR="003D1F88" w:rsidRPr="003D1F88">
              <w:t>leśna</w:t>
            </w:r>
          </w:p>
        </w:tc>
        <w:tc>
          <w:tcPr>
            <w:tcW w:w="1814" w:type="dxa"/>
            <w:tcBorders>
              <w:left w:val="single" w:sz="4" w:space="0" w:color="auto"/>
              <w:right w:val="single" w:sz="4" w:space="0" w:color="auto"/>
            </w:tcBorders>
            <w:shd w:val="clear" w:color="auto" w:fill="auto"/>
          </w:tcPr>
          <w:p w:rsidR="003D1F88" w:rsidRPr="003D1F88" w:rsidRDefault="003D1F88" w:rsidP="000A789E">
            <w:pPr>
              <w:pStyle w:val="TEKSTwTABELIWYRODKOWANYtekstwyrodkowanywpoziomie"/>
            </w:pPr>
            <w:r w:rsidRPr="005E729D">
              <w:t>25% stawki określonej w części</w:t>
            </w:r>
            <w:r w:rsidR="000A789E">
              <w:t> </w:t>
            </w:r>
            <w:r w:rsidRPr="005E729D">
              <w:t>III</w:t>
            </w:r>
            <w:r w:rsidR="002D1ED1">
              <w:t xml:space="preserve"> ust. </w:t>
            </w:r>
            <w:r w:rsidR="002D1ED1" w:rsidRPr="005E729D">
              <w:t>9</w:t>
            </w:r>
            <w:r w:rsidR="002D1ED1">
              <w:t xml:space="preserve"> pkt </w:t>
            </w:r>
            <w:r w:rsidR="002D1ED1" w:rsidRPr="005E729D">
              <w:t>1</w:t>
            </w:r>
            <w:r w:rsidR="002D1ED1">
              <w:t xml:space="preserve"> lit. </w:t>
            </w:r>
            <w:r w:rsidRPr="005E729D">
              <w:t>a</w:t>
            </w:r>
          </w:p>
        </w:tc>
        <w:tc>
          <w:tcPr>
            <w:tcW w:w="2783" w:type="dxa"/>
            <w:vMerge/>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placów składowych, postoj</w:t>
            </w:r>
            <w:r w:rsidR="003D1F88" w:rsidRPr="005E729D">
              <w:t>o</w:t>
            </w:r>
            <w:r w:rsidR="003D1F88" w:rsidRPr="005E729D">
              <w:t>wych</w:t>
            </w:r>
            <w:r w:rsidR="002D1ED1" w:rsidRPr="005E729D">
              <w:t xml:space="preserve"> i</w:t>
            </w:r>
            <w:r w:rsidR="002D1ED1">
              <w:t> </w:t>
            </w:r>
            <w:r w:rsidR="003D1F88" w:rsidRPr="005E729D">
              <w:t>parkingów oraz obie</w:t>
            </w:r>
            <w:r w:rsidR="003D1F88" w:rsidRPr="005E729D">
              <w:t>k</w:t>
            </w:r>
            <w:r w:rsidR="003D1F88" w:rsidRPr="005E729D">
              <w:t>tów magazynowych będących budynkami składowymi, chło</w:t>
            </w:r>
            <w:r w:rsidR="003D1F88" w:rsidRPr="005E729D">
              <w:t>d</w:t>
            </w:r>
            <w:r w:rsidR="003D1F88" w:rsidRPr="005E729D">
              <w:t>niami, hangarami</w:t>
            </w:r>
            <w:r w:rsidR="002D1ED1" w:rsidRPr="005E729D">
              <w:t xml:space="preserve"> i</w:t>
            </w:r>
            <w:r w:rsidR="002D1ED1">
              <w:t> </w:t>
            </w:r>
            <w:r w:rsidR="003D1F88" w:rsidRPr="005E729D">
              <w:t xml:space="preserve">wiatami – służących </w:t>
            </w:r>
            <w:r w:rsidR="003D1F88" w:rsidRPr="003D1F88">
              <w:t>celom gospodarczym w gospodarstwie rolnym</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0A789E">
            <w:pPr>
              <w:pStyle w:val="TEKSTwTABELIWYRODKOWANYtekstwyrodkowanywpoziomie"/>
            </w:pPr>
            <w:r w:rsidRPr="005E729D">
              <w:t xml:space="preserve">25% stawki określonej </w:t>
            </w:r>
            <w:r w:rsidRPr="003D1F88">
              <w:t>w części</w:t>
            </w:r>
            <w:r w:rsidR="000A789E">
              <w:t> </w:t>
            </w:r>
            <w:r w:rsidRPr="003D1F88">
              <w:t>III</w:t>
            </w:r>
            <w:r w:rsidR="002D1ED1">
              <w:t xml:space="preserve"> ust. </w:t>
            </w:r>
            <w:r w:rsidR="002D1ED1" w:rsidRPr="003D1F88">
              <w:t>9</w:t>
            </w:r>
            <w:r w:rsidR="002D1ED1">
              <w:t xml:space="preserve"> pkt </w:t>
            </w:r>
            <w:r w:rsidR="002D1ED1" w:rsidRPr="003D1F88">
              <w:t>1</w:t>
            </w:r>
            <w:r w:rsidR="002D1ED1">
              <w:t xml:space="preserve"> lit. </w:t>
            </w:r>
            <w:r w:rsidRPr="003D1F88">
              <w:t>b</w:t>
            </w:r>
          </w:p>
        </w:tc>
        <w:tc>
          <w:tcPr>
            <w:tcW w:w="2783" w:type="dxa"/>
            <w:tcBorders>
              <w:top w:val="nil"/>
              <w:left w:val="single" w:sz="4" w:space="0" w:color="auto"/>
              <w:bottom w:val="nil"/>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3</w:t>
            </w:r>
            <w:r>
              <w:t>)</w:t>
            </w:r>
            <w:r>
              <w:tab/>
            </w:r>
            <w:r w:rsidR="003D1F88" w:rsidRPr="003D1F88">
              <w:t>budynków kolejowych, takich jak: nastawnie, podstacje tra</w:t>
            </w:r>
            <w:r w:rsidR="003D1F88" w:rsidRPr="003D1F88">
              <w:t>k</w:t>
            </w:r>
            <w:r w:rsidR="003D1F88" w:rsidRPr="003D1F88">
              <w:t>cyjne, lokomotywownie, wag</w:t>
            </w:r>
            <w:r w:rsidR="003D1F88" w:rsidRPr="003D1F88">
              <w:t>o</w:t>
            </w:r>
            <w:r w:rsidR="003D1F88" w:rsidRPr="003D1F88">
              <w:t>nownie, strażnice przejazdowe</w:t>
            </w:r>
            <w:r w:rsidR="002D1ED1" w:rsidRPr="003D1F88">
              <w:t xml:space="preserve"> i</w:t>
            </w:r>
            <w:r w:rsidR="002D1ED1">
              <w:t> </w:t>
            </w:r>
            <w:r w:rsidR="003D1F88" w:rsidRPr="003D1F88">
              <w:t>myjnie taboru kolejowego</w:t>
            </w:r>
          </w:p>
        </w:tc>
        <w:tc>
          <w:tcPr>
            <w:tcW w:w="1814" w:type="dxa"/>
            <w:tcBorders>
              <w:left w:val="single" w:sz="4" w:space="0" w:color="auto"/>
              <w:right w:val="single" w:sz="4" w:space="0" w:color="auto"/>
            </w:tcBorders>
            <w:shd w:val="clear" w:color="auto" w:fill="auto"/>
          </w:tcPr>
          <w:p w:rsidR="003D1F88" w:rsidRPr="003D1F88" w:rsidRDefault="003D1F88" w:rsidP="000A789E">
            <w:pPr>
              <w:pStyle w:val="TEKSTwTABELIWYRODKOWANYtekstwyrodkowanywpoziomie"/>
            </w:pPr>
            <w:r w:rsidRPr="005E729D">
              <w:t xml:space="preserve">25% stawki określonej </w:t>
            </w:r>
            <w:r w:rsidRPr="003D1F88">
              <w:t>w części</w:t>
            </w:r>
            <w:r w:rsidR="000A789E">
              <w:t> </w:t>
            </w:r>
            <w:r w:rsidRPr="003D1F88">
              <w:t>III</w:t>
            </w:r>
            <w:r w:rsidR="002D1ED1">
              <w:t xml:space="preserve"> ust. </w:t>
            </w:r>
            <w:r w:rsidR="002D1ED1" w:rsidRPr="003D1F88">
              <w:t>9</w:t>
            </w:r>
            <w:r w:rsidR="002D1ED1">
              <w:t xml:space="preserve"> pkt </w:t>
            </w:r>
            <w:r w:rsidR="002D1ED1" w:rsidRPr="003D1F88">
              <w:t>1</w:t>
            </w:r>
            <w:r w:rsidR="002D1ED1">
              <w:t xml:space="preserve"> lit. </w:t>
            </w:r>
            <w:r w:rsidRPr="003D1F88">
              <w:t>c</w:t>
            </w:r>
          </w:p>
        </w:tc>
        <w:tc>
          <w:tcPr>
            <w:tcW w:w="2783" w:type="dxa"/>
            <w:tcBorders>
              <w:left w:val="single" w:sz="4"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5B0A07" w:rsidP="003D1F88">
            <w:pPr>
              <w:pStyle w:val="P2wTABELIpoziom2numeracjiwtabeli"/>
            </w:pPr>
            <w:r w:rsidRPr="005E729D">
              <w:t>4</w:t>
            </w:r>
            <w:r>
              <w:t>)</w:t>
            </w:r>
            <w:r>
              <w:tab/>
            </w:r>
            <w:r w:rsidR="003D1F88" w:rsidRPr="005E729D">
              <w:t>stawów rybnych</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0A789E">
            <w:pPr>
              <w:pStyle w:val="TEKSTwTABELIWYRODKOWANYtekstwyrodkowanywpoziomie"/>
            </w:pPr>
            <w:r w:rsidRPr="005E729D">
              <w:t xml:space="preserve">25% stawki określonej </w:t>
            </w:r>
            <w:r w:rsidRPr="003D1F88">
              <w:t>w części</w:t>
            </w:r>
            <w:r w:rsidR="000A789E">
              <w:t> </w:t>
            </w:r>
            <w:r w:rsidRPr="003D1F88">
              <w:t>III</w:t>
            </w:r>
            <w:r w:rsidR="002D1ED1">
              <w:t xml:space="preserve"> ust. </w:t>
            </w:r>
            <w:r w:rsidR="002D1ED1" w:rsidRPr="003D1F88">
              <w:t>9</w:t>
            </w:r>
            <w:r w:rsidR="002D1ED1">
              <w:t xml:space="preserve"> pkt </w:t>
            </w:r>
            <w:r w:rsidR="002D1ED1" w:rsidRPr="003D1F88">
              <w:t>1</w:t>
            </w:r>
            <w:r w:rsidR="002D1ED1">
              <w:t xml:space="preserve"> lit. </w:t>
            </w:r>
            <w:r w:rsidRPr="003D1F88">
              <w:t>e</w:t>
            </w:r>
          </w:p>
        </w:tc>
        <w:tc>
          <w:tcPr>
            <w:tcW w:w="2783" w:type="dxa"/>
            <w:tcBorders>
              <w:top w:val="nil"/>
              <w:left w:val="single" w:sz="4" w:space="0" w:color="auto"/>
              <w:bottom w:val="nil"/>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0A789E">
            <w:pPr>
              <w:pStyle w:val="P2wTABELIpoziom2numeracjiwtabeli"/>
              <w:ind w:left="420" w:firstLine="0"/>
            </w:pPr>
            <w:r w:rsidRPr="005E729D">
              <w:t>–</w:t>
            </w:r>
            <w:r w:rsidR="00DD5BAF">
              <w:t> </w:t>
            </w:r>
            <w:r w:rsidRPr="005E729D">
              <w:t>od którego właściwy organ nie wniósł sprzeciwu</w:t>
            </w: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10</w:t>
            </w:r>
            <w:r w:rsidR="005B0A07">
              <w:t>.</w:t>
            </w:r>
            <w:r w:rsidR="005B0A07">
              <w:tab/>
            </w:r>
            <w:r w:rsidRPr="003D1F88">
              <w:t>Zatwierdzenie projektu budowlanego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w:t>
            </w:r>
            <w:r w:rsidRPr="003D1F88">
              <w:t>7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11</w:t>
            </w:r>
            <w:r w:rsidR="005B0A07">
              <w:t>.</w:t>
            </w:r>
            <w:r w:rsidR="005B0A07">
              <w:tab/>
            </w:r>
            <w:r w:rsidRPr="003D1F88">
              <w:t>Przeniesienie decyzji o pozwoleniu na budowę lub decyzji o pozwoleniu na wznowienie robót budowlanych na rzecz innego podmiotu</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9</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cantSplit/>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2D1ED1">
            <w:pPr>
              <w:pStyle w:val="P1wTABELIpoziom1numeracjiwtabeli"/>
            </w:pPr>
            <w:r w:rsidRPr="005E729D">
              <w:t>11a.</w:t>
            </w:r>
            <w:r w:rsidRPr="003D1F88">
              <w:rPr>
                <w:rStyle w:val="Odwoanieprzypisudolnego"/>
              </w:rPr>
              <w:footnoteReference w:id="5"/>
            </w:r>
            <w:r w:rsidRPr="003D1F88">
              <w:rPr>
                <w:rStyle w:val="IGindeksgrny"/>
              </w:rPr>
              <w:t>)</w:t>
            </w:r>
            <w:r w:rsidR="002D1ED1">
              <w:tab/>
            </w:r>
            <w:r w:rsidRPr="003D1F88">
              <w:t>Decyzja</w:t>
            </w:r>
            <w:r w:rsidR="002D1ED1" w:rsidRPr="003D1F88">
              <w:t xml:space="preserve"> o</w:t>
            </w:r>
            <w:r w:rsidR="002D1ED1">
              <w:t> </w:t>
            </w:r>
            <w:r w:rsidRPr="003D1F88">
              <w:t>przeniesieniu na rzecz innego podmiotu praw i obowiązków wynikających ze zgłoszenia dotycz</w:t>
            </w:r>
            <w:r w:rsidRPr="003D1F88">
              <w:t>ą</w:t>
            </w:r>
            <w:r w:rsidRPr="003D1F88">
              <w:t>cego robót budowlanych,</w:t>
            </w:r>
            <w:r w:rsidR="002D1ED1" w:rsidRPr="003D1F88">
              <w:t xml:space="preserve"> o</w:t>
            </w:r>
            <w:r w:rsidR="002D1ED1">
              <w:t> </w:t>
            </w:r>
            <w:r w:rsidRPr="003D1F88">
              <w:t>których mowa</w:t>
            </w:r>
            <w:r w:rsidR="002D1ED1" w:rsidRPr="003D1F88">
              <w:t xml:space="preserve"> w</w:t>
            </w:r>
            <w:r w:rsidR="002D1ED1">
              <w:t> art. </w:t>
            </w:r>
            <w:r w:rsidRPr="003D1F88">
              <w:t>2</w:t>
            </w:r>
            <w:r w:rsidR="002D1ED1" w:rsidRPr="003D1F88">
              <w:t>9</w:t>
            </w:r>
            <w:r w:rsidR="002D1ED1">
              <w:t xml:space="preserve"> ust. </w:t>
            </w:r>
            <w:r w:rsidR="002D1ED1" w:rsidRPr="003D1F88">
              <w:t>1</w:t>
            </w:r>
            <w:r w:rsidR="002D1ED1">
              <w:t xml:space="preserve"> pkt </w:t>
            </w:r>
            <w:r w:rsidRPr="003D1F88">
              <w:t>1a</w:t>
            </w:r>
            <w:r w:rsidR="002D1ED1" w:rsidRPr="003D1F88">
              <w:t xml:space="preserve"> i</w:t>
            </w:r>
            <w:r w:rsidR="002D1ED1">
              <w:t> </w:t>
            </w:r>
            <w:r w:rsidRPr="003D1F88">
              <w:t>19a oraz</w:t>
            </w:r>
            <w:r w:rsidR="002D1ED1">
              <w:t xml:space="preserve"> ust. </w:t>
            </w:r>
            <w:r w:rsidR="002D1ED1" w:rsidRPr="003D1F88">
              <w:t>2</w:t>
            </w:r>
            <w:r w:rsidR="002D1ED1">
              <w:t xml:space="preserve"> pkt </w:t>
            </w:r>
            <w:r w:rsidRPr="003D1F88">
              <w:t>1b ustawy</w:t>
            </w:r>
            <w:r w:rsidR="002D1ED1" w:rsidRPr="003D1F88">
              <w:t xml:space="preserve"> z</w:t>
            </w:r>
            <w:r w:rsidR="002D1ED1">
              <w:t> </w:t>
            </w:r>
            <w:r w:rsidRPr="003D1F88">
              <w:t xml:space="preserve">dnia </w:t>
            </w:r>
            <w:r w:rsidR="002D1ED1" w:rsidRPr="003D1F88">
              <w:t>7</w:t>
            </w:r>
            <w:r w:rsidR="002D1ED1">
              <w:t> </w:t>
            </w:r>
            <w:r w:rsidRPr="003D1F88">
              <w:t>lipca 199</w:t>
            </w:r>
            <w:r w:rsidR="002D1ED1" w:rsidRPr="003D1F88">
              <w:t>4</w:t>
            </w:r>
            <w:r w:rsidR="002D1ED1">
              <w:t> </w:t>
            </w:r>
            <w:r w:rsidRPr="003D1F88">
              <w:t>r. – Prawo budowlane, od którego właściwy organ nie wniósł sprzeciwu</w:t>
            </w:r>
          </w:p>
        </w:tc>
        <w:tc>
          <w:tcPr>
            <w:tcW w:w="1814"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9</w:t>
            </w:r>
            <w:r w:rsidR="002D1ED1" w:rsidRPr="005E729D">
              <w:t>0</w:t>
            </w:r>
            <w:r w:rsidR="002D1ED1">
              <w:t> </w:t>
            </w:r>
            <w:r w:rsidRPr="005E729D">
              <w:t>zł</w:t>
            </w: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2</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13</w:t>
            </w:r>
            <w:r w:rsidR="005B0A07">
              <w:t>.</w:t>
            </w:r>
            <w:r w:rsidR="005B0A07">
              <w:tab/>
            </w:r>
            <w:r w:rsidRPr="003D1F88">
              <w:t>Przyjęcie wymaganego przepisami o ochronie środowiska zgłoszenia i</w:t>
            </w:r>
            <w:r w:rsidRPr="003D1F88">
              <w:t>n</w:t>
            </w:r>
            <w:r w:rsidRPr="003D1F88">
              <w:t>stalacji, z której emisja nie wymaga pozwolenia, mogącej negatywnie oddziaływać na środowisko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12</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14</w:t>
            </w:r>
            <w:r w:rsidR="005B0A07">
              <w:t>.</w:t>
            </w:r>
            <w:r w:rsidR="005B0A07">
              <w:tab/>
            </w:r>
            <w:r w:rsidRPr="003D1F88">
              <w:t>Wymagane przepisami o ochronie środowiska:</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zatwierdzenie raportu o bezpieczeństwie</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1069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zatwierdzenie zmian w raporcie o bezpieczeństwie</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214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15</w:t>
            </w:r>
            <w:r w:rsidR="005B0A07">
              <w:t>.</w:t>
            </w:r>
            <w:r w:rsidR="005B0A07">
              <w:tab/>
            </w:r>
            <w:r w:rsidRPr="003D1F88">
              <w:t>Potwierdzenie przyjęcia zgłoszenia rejestracyjnego w podatku akcyz</w:t>
            </w:r>
            <w:r w:rsidRPr="003D1F88">
              <w:t>o</w:t>
            </w:r>
            <w:r w:rsidRPr="003D1F88">
              <w:t>wym</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17</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6</w:t>
            </w:r>
            <w:r w:rsidR="005B0A07">
              <w:t>.</w:t>
            </w:r>
            <w:r w:rsidR="005B0A07">
              <w:tab/>
            </w:r>
            <w:r w:rsidRPr="003D1F88">
              <w:t>Potwierdzenie zarejestrowania p</w:t>
            </w:r>
            <w:r w:rsidRPr="003D1F88">
              <w:t>o</w:t>
            </w:r>
            <w:r w:rsidRPr="003D1F88">
              <w:t>datnika podatku od towarów i usług jako podatnika VAT czynnego lub podatnika VAT zwolnionego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17</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7</w:t>
            </w:r>
            <w:r w:rsidR="005B0A07">
              <w:t>.</w:t>
            </w:r>
            <w:r w:rsidR="005B0A07">
              <w:tab/>
            </w:r>
            <w:r w:rsidRPr="005E729D">
              <w:t>Zgoda wydawana przez organ poda</w:t>
            </w:r>
            <w:r w:rsidRPr="005E729D">
              <w:t>t</w:t>
            </w:r>
            <w:r w:rsidRPr="005E729D">
              <w:t>kowy na podstawie przepisów prawa podatkowego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3</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8</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9</w:t>
            </w:r>
            <w:r w:rsidR="005B0A07">
              <w:t>.</w:t>
            </w:r>
            <w:r w:rsidR="005B0A07">
              <w:tab/>
            </w:r>
            <w:r w:rsidRPr="003D1F88">
              <w:t>Dokonanie wpisu do rejestru zwi</w:t>
            </w:r>
            <w:r w:rsidRPr="003D1F88">
              <w:t>e</w:t>
            </w:r>
            <w:r w:rsidRPr="003D1F88">
              <w:t>rząt</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6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20</w:t>
            </w:r>
            <w:r w:rsidR="005B0A07">
              <w:t>.</w:t>
            </w:r>
            <w:r w:rsidR="005B0A07">
              <w:tab/>
            </w:r>
            <w:r w:rsidRPr="003D1F88">
              <w:t>Przyrzeczenie wydania zezwolenia (pozwolenia, koncesji)</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9</w:t>
            </w:r>
            <w:r w:rsidRPr="003D1F88">
              <w:t>8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1</w:t>
            </w:r>
            <w:r w:rsidR="005B0A07">
              <w:t>.</w:t>
            </w:r>
            <w:r w:rsidR="005B0A07">
              <w:tab/>
            </w:r>
            <w:r w:rsidRPr="005E729D">
              <w:t>Przedłużenie terminu ważności lub zmiana warunków przyrzeczenia wydania zezwolenia (pozwolenia, koncesji)</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w:t>
            </w:r>
            <w:r w:rsidRPr="003D1F88">
              <w:t>4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2</w:t>
            </w:r>
            <w:r w:rsidR="005B0A07">
              <w:t>.</w:t>
            </w:r>
            <w:r w:rsidR="005B0A07">
              <w:tab/>
            </w:r>
            <w:r w:rsidRPr="005E729D">
              <w:t xml:space="preserve">Wydanie duplikatu </w:t>
            </w:r>
            <w:r w:rsidRPr="003D1F88">
              <w:t>zezwolenia (p</w:t>
            </w:r>
            <w:r w:rsidRPr="003D1F88">
              <w:t>o</w:t>
            </w:r>
            <w:r w:rsidRPr="003D1F88">
              <w:t>zwolenia, koncesji) lub przyrzecz</w:t>
            </w:r>
            <w:r w:rsidRPr="003D1F88">
              <w:t>e</w:t>
            </w:r>
            <w:r w:rsidRPr="003D1F88">
              <w:t>nia wydania zezwolenia (pozwolenia, koncesji)</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4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3</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cantSplit/>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23a.</w:t>
            </w:r>
            <w:r w:rsidR="00EB58DA">
              <w:tab/>
            </w:r>
            <w:r w:rsidRPr="005E729D">
              <w:t>Wydanie informacji</w:t>
            </w:r>
            <w:r w:rsidRPr="003D1F88">
              <w:t xml:space="preserve"> o nadaniu num</w:t>
            </w:r>
            <w:r w:rsidRPr="003D1F88">
              <w:t>e</w:t>
            </w:r>
            <w:r w:rsidRPr="003D1F88">
              <w:t>ru identyfikacji podatkowej podmi</w:t>
            </w:r>
            <w:r w:rsidRPr="003D1F88">
              <w:t>o</w:t>
            </w:r>
            <w:r w:rsidRPr="003D1F88">
              <w:t>towi, o którego numer identyfikacji podatkowej wystąpiono</w:t>
            </w:r>
          </w:p>
        </w:tc>
        <w:tc>
          <w:tcPr>
            <w:tcW w:w="1814"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1 zł</w:t>
            </w: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4</w:t>
            </w:r>
            <w:r w:rsidR="005B0A07">
              <w:t>.</w:t>
            </w:r>
            <w:r w:rsidR="005B0A07">
              <w:tab/>
            </w:r>
            <w:r w:rsidRPr="005E729D">
              <w:t>Wydanie duplikatu książeczki wo</w:t>
            </w:r>
            <w:r w:rsidRPr="005E729D">
              <w:t>j</w:t>
            </w:r>
            <w:r w:rsidRPr="005E729D">
              <w:t>skowej</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8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5</w:t>
            </w:r>
            <w:r w:rsidR="005B0A07">
              <w:t>.</w:t>
            </w:r>
            <w:r w:rsidR="005B0A07">
              <w:tab/>
            </w:r>
            <w:r w:rsidRPr="005E729D">
              <w:t>Decyzja</w:t>
            </w:r>
            <w:r w:rsidRPr="003D1F88">
              <w:t xml:space="preserve"> w sprawie uznania kwalif</w:t>
            </w:r>
            <w:r w:rsidRPr="003D1F88">
              <w:t>i</w:t>
            </w:r>
            <w:r w:rsidRPr="003D1F88">
              <w:t>kacji do wykonywania zawodu reg</w:t>
            </w:r>
            <w:r w:rsidRPr="003D1F88">
              <w:t>u</w:t>
            </w:r>
            <w:r w:rsidRPr="003D1F88">
              <w:t>lowanego lub działalności w rozumieniu przepisów o zasadach uznawania kwalifikacji zawodowych nabytych w państwach członko</w:t>
            </w:r>
            <w:r w:rsidRPr="003D1F88">
              <w:t>w</w:t>
            </w:r>
            <w:r w:rsidRPr="003D1F88">
              <w:t>skich Unii Europejskiej</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52</w:t>
            </w:r>
            <w:r w:rsidRPr="003D1F88">
              <w:t>3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26</w:t>
            </w:r>
            <w:r w:rsidR="005B0A07">
              <w:t>.</w:t>
            </w:r>
            <w:r w:rsidR="005B0A07">
              <w:tab/>
            </w:r>
            <w:r w:rsidRPr="003D1F88">
              <w:t>Decyzja</w:t>
            </w:r>
            <w:r w:rsidR="002D1ED1" w:rsidRPr="003D1F88">
              <w:t xml:space="preserve"> o</w:t>
            </w:r>
            <w:r w:rsidR="002D1ED1">
              <w:t> </w:t>
            </w:r>
            <w:r w:rsidRPr="003D1F88">
              <w:t>nabyciu obywatelstwa polskiego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21</w:t>
            </w:r>
            <w:r w:rsidRPr="003D1F88">
              <w:t>9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27</w:t>
            </w:r>
            <w:r w:rsidR="005B0A07">
              <w:t>.</w:t>
            </w:r>
            <w:r w:rsidR="005B0A07">
              <w:tab/>
            </w:r>
            <w:r w:rsidRPr="003D1F88">
              <w:t>Decyzja stwierdzająca posiadanie lub utratę obywatelstwa polskiego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w:t>
            </w:r>
            <w:r w:rsidRPr="003D1F88">
              <w:t>8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8</w:t>
            </w:r>
            <w:r w:rsidR="005B0A07">
              <w:t>.</w:t>
            </w:r>
            <w:r w:rsidR="005B0A07">
              <w:tab/>
            </w:r>
            <w:r w:rsidRPr="005E729D">
              <w:t>Dokonanie wpisu zaproszenia cudz</w:t>
            </w:r>
            <w:r w:rsidRPr="005E729D">
              <w:t>o</w:t>
            </w:r>
            <w:r w:rsidRPr="005E729D">
              <w:t>ziemca na pobyt</w:t>
            </w:r>
            <w:r w:rsidRPr="003D1F88">
              <w:t xml:space="preserve"> w Rzeczypospolitej Polskiej do ewidencji zaproszeń</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7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29</w:t>
            </w:r>
            <w:r w:rsidR="005B0A07">
              <w:t>.</w:t>
            </w:r>
            <w:r w:rsidR="005B0A07">
              <w:tab/>
            </w:r>
            <w:r w:rsidRPr="003D1F88">
              <w:t>Dokonanie wpisu przedstawicielstwa przedsiębiorcy zagranicznego do r</w:t>
            </w:r>
            <w:r w:rsidRPr="003D1F88">
              <w:t>e</w:t>
            </w:r>
            <w:r w:rsidRPr="003D1F88">
              <w:t>jestru przedstawicielstw przedsi</w:t>
            </w:r>
            <w:r w:rsidRPr="003D1F88">
              <w:t>ę</w:t>
            </w:r>
            <w:r w:rsidRPr="003D1F88">
              <w:t>biorców zagranicznych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100</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30.</w:t>
            </w:r>
            <w:bookmarkStart w:id="4" w:name="_Ref416342718"/>
            <w:r w:rsidRPr="003D1F88">
              <w:rPr>
                <w:rStyle w:val="Odwoanieprzypisudolnego"/>
              </w:rPr>
              <w:footnoteReference w:id="6"/>
            </w:r>
            <w:bookmarkEnd w:id="4"/>
            <w:r w:rsidRPr="003D1F88">
              <w:rPr>
                <w:rStyle w:val="IGindeksgrny"/>
              </w:rPr>
              <w:t>)</w:t>
            </w:r>
            <w:r w:rsidR="00EB58DA">
              <w:tab/>
            </w:r>
            <w:r w:rsidRPr="003D1F88">
              <w:t>Decyzja</w:t>
            </w:r>
            <w:r w:rsidR="002D1ED1" w:rsidRPr="003D1F88">
              <w:t xml:space="preserve"> w</w:t>
            </w:r>
            <w:r w:rsidR="002D1ED1">
              <w:t> </w:t>
            </w:r>
            <w:r w:rsidRPr="003D1F88">
              <w:t>sprawie dokonania wpisu statku rybackiego do rejestru statków rybackich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20</w:t>
            </w:r>
            <w:r w:rsidR="002D1ED1" w:rsidRPr="005E729D">
              <w:t>0</w:t>
            </w:r>
            <w:r w:rsidR="002D1ED1">
              <w:t> </w:t>
            </w:r>
            <w:r w:rsidRPr="005E729D">
              <w:t>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31.</w:t>
            </w:r>
            <w:r w:rsidRPr="003D1F88">
              <w:fldChar w:fldCharType="begin"/>
            </w:r>
            <w:r w:rsidRPr="003D1F88">
              <w:instrText xml:space="preserve"> NOTEREF _Ref416342718 \f \h </w:instrText>
            </w:r>
            <w:r w:rsidRPr="003D1F88">
              <w:fldChar w:fldCharType="separate"/>
            </w:r>
            <w:r w:rsidR="002F64A1" w:rsidRPr="002F64A1">
              <w:rPr>
                <w:rStyle w:val="Odwoanieprzypisudolnego"/>
              </w:rPr>
              <w:t>6</w:t>
            </w:r>
            <w:r w:rsidRPr="003D1F88">
              <w:fldChar w:fldCharType="end"/>
            </w:r>
            <w:r w:rsidRPr="003D1F88">
              <w:rPr>
                <w:rStyle w:val="IGindeksgrny"/>
              </w:rPr>
              <w:t>)</w:t>
            </w:r>
            <w:r w:rsidR="00EB58DA">
              <w:tab/>
            </w:r>
            <w:r w:rsidRPr="003D1F88">
              <w:t>Decyzja</w:t>
            </w:r>
            <w:r w:rsidR="002D1ED1" w:rsidRPr="003D1F88">
              <w:t xml:space="preserve"> w</w:t>
            </w:r>
            <w:r w:rsidR="002D1ED1">
              <w:t> </w:t>
            </w:r>
            <w:r w:rsidRPr="003D1F88">
              <w:t>sprawie dokonania zmi</w:t>
            </w:r>
            <w:r w:rsidRPr="003D1F88">
              <w:t>a</w:t>
            </w:r>
            <w:r w:rsidRPr="003D1F88">
              <w:t>ny wpisu</w:t>
            </w:r>
            <w:r w:rsidR="002D1ED1" w:rsidRPr="003D1F88">
              <w:t xml:space="preserve"> w</w:t>
            </w:r>
            <w:r w:rsidR="002D1ED1">
              <w:t> </w:t>
            </w:r>
            <w:r w:rsidRPr="003D1F88">
              <w:t>rejestrze statków ryba</w:t>
            </w:r>
            <w:r w:rsidRPr="003D1F88">
              <w:t>c</w:t>
            </w:r>
            <w:r w:rsidRPr="003D1F88">
              <w:t>kich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002D1ED1" w:rsidRPr="005E729D">
              <w:t>0</w:t>
            </w:r>
            <w:r w:rsidR="002D1ED1">
              <w:t> </w:t>
            </w:r>
            <w:r w:rsidRPr="005E729D">
              <w:t>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2</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3</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4</w:t>
            </w:r>
            <w:r w:rsidR="005B0A07">
              <w:t>.</w:t>
            </w:r>
            <w:r w:rsidR="005B0A07">
              <w:tab/>
            </w:r>
            <w:r w:rsidRPr="005E729D">
              <w:t xml:space="preserve">Dokonanie wpisu do rejestru </w:t>
            </w:r>
            <w:r w:rsidRPr="003D1F88">
              <w:t>age</w:t>
            </w:r>
            <w:r w:rsidRPr="003D1F88">
              <w:t>n</w:t>
            </w:r>
            <w:r w:rsidRPr="003D1F88">
              <w:t>tów ubezpieczeniowych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11</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5</w:t>
            </w:r>
            <w:r w:rsidR="005B0A07">
              <w:t>.</w:t>
            </w:r>
            <w:r w:rsidR="005B0A07">
              <w:tab/>
            </w:r>
            <w:r w:rsidRPr="005E729D">
              <w:t>Zmiana wpisu do rejestru agentów ubezpieczeniowych:</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val="restart"/>
            <w:tcBorders>
              <w:top w:val="single" w:sz="4" w:space="0" w:color="auto"/>
              <w:left w:val="single" w:sz="4" w:space="0" w:color="auto"/>
              <w:right w:val="single" w:sz="2" w:space="0" w:color="000000"/>
            </w:tcBorders>
            <w:shd w:val="clear" w:color="auto" w:fill="auto"/>
          </w:tcPr>
          <w:p w:rsidR="003D1F88" w:rsidRPr="003D1F88" w:rsidRDefault="003D1F88" w:rsidP="003D1F88">
            <w:r w:rsidRPr="005E729D">
              <w:t>zmiana wpisu do rejestru age</w:t>
            </w:r>
            <w:r w:rsidRPr="005E729D">
              <w:t>n</w:t>
            </w:r>
            <w:r w:rsidRPr="005E729D">
              <w:t>tów ubezpieczeniowych obe</w:t>
            </w:r>
            <w:r w:rsidRPr="005E729D">
              <w:t>j</w:t>
            </w:r>
            <w:r w:rsidRPr="005E729D">
              <w:t>mująca:</w:t>
            </w:r>
          </w:p>
          <w:p w:rsidR="003D1F88" w:rsidRPr="003D1F88" w:rsidRDefault="005B0A07" w:rsidP="003D1F88">
            <w:pPr>
              <w:pStyle w:val="P1wTABELIpoziom1numeracjiwtabeli"/>
            </w:pPr>
            <w:r w:rsidRPr="005E729D">
              <w:t>1</w:t>
            </w:r>
            <w:r>
              <w:t>)</w:t>
            </w:r>
            <w:r>
              <w:tab/>
            </w:r>
            <w:r w:rsidR="003D1F88" w:rsidRPr="005E729D">
              <w:t>imiona i nazwisko, numer PESEL lub, gdy ten nie został nadany, numer paszportu, dowodu osob</w:t>
            </w:r>
            <w:r w:rsidR="003D1F88" w:rsidRPr="005E729D">
              <w:t>i</w:t>
            </w:r>
            <w:r w:rsidR="003D1F88" w:rsidRPr="005E729D">
              <w:t>stego lub innego dok</w:t>
            </w:r>
            <w:r w:rsidR="003D1F88" w:rsidRPr="005E729D">
              <w:t>u</w:t>
            </w:r>
            <w:r w:rsidR="003D1F88" w:rsidRPr="005E729D">
              <w:t>mentu potwierdzającego tożsamość, adres z</w:t>
            </w:r>
            <w:r w:rsidR="003D1F88" w:rsidRPr="005E729D">
              <w:t>a</w:t>
            </w:r>
            <w:r w:rsidR="003D1F88" w:rsidRPr="005E729D">
              <w:t>mieszkania, numer w</w:t>
            </w:r>
            <w:r w:rsidR="00742ADD">
              <w:t xml:space="preserve"> </w:t>
            </w:r>
            <w:r w:rsidR="003D1F88" w:rsidRPr="005E729D">
              <w:t>ew</w:t>
            </w:r>
            <w:r w:rsidR="003D1F88" w:rsidRPr="005E729D">
              <w:t>i</w:t>
            </w:r>
            <w:r w:rsidR="003D1F88" w:rsidRPr="005E729D">
              <w:t>dencji działalności gosp</w:t>
            </w:r>
            <w:r w:rsidR="003D1F88" w:rsidRPr="005E729D">
              <w:t>o</w:t>
            </w:r>
            <w:r w:rsidR="003D1F88" w:rsidRPr="005E729D">
              <w:t>darczej albo numer w</w:t>
            </w:r>
            <w:r w:rsidR="00742ADD">
              <w:t xml:space="preserve"> </w:t>
            </w:r>
            <w:r w:rsidR="003D1F88" w:rsidRPr="005E729D">
              <w:t>r</w:t>
            </w:r>
            <w:r w:rsidR="003D1F88" w:rsidRPr="005E729D">
              <w:t>e</w:t>
            </w:r>
            <w:r w:rsidR="003D1F88" w:rsidRPr="005E729D">
              <w:t>jestrze przedsiębiorców, firmę przedsiębiorcy, pod którą wykonywana jest działalność gospodarcza, siedzibę i adres – w</w:t>
            </w:r>
            <w:r w:rsidR="00742ADD">
              <w:t xml:space="preserve"> </w:t>
            </w:r>
            <w:r w:rsidR="003D1F88" w:rsidRPr="005E729D">
              <w:t>prz</w:t>
            </w:r>
            <w:r w:rsidR="003D1F88" w:rsidRPr="005E729D">
              <w:t>y</w:t>
            </w:r>
            <w:r w:rsidR="003D1F88" w:rsidRPr="005E729D">
              <w:t>padku agenta ubezpiecz</w:t>
            </w:r>
            <w:r w:rsidR="003D1F88" w:rsidRPr="005E729D">
              <w:t>e</w:t>
            </w:r>
            <w:r w:rsidR="003D1F88" w:rsidRPr="005E729D">
              <w:t>niowego będącego osobą fizyczną</w:t>
            </w:r>
          </w:p>
          <w:p w:rsidR="003D1F88" w:rsidRPr="003D1F88" w:rsidRDefault="005B0A07" w:rsidP="003D1F88">
            <w:pPr>
              <w:pStyle w:val="P1wTABELIpoziom1numeracjiwtabeli"/>
            </w:pPr>
            <w:r w:rsidRPr="005E729D">
              <w:t>2</w:t>
            </w:r>
            <w:r>
              <w:t>)</w:t>
            </w:r>
            <w:r>
              <w:tab/>
            </w:r>
            <w:r w:rsidR="003D1F88" w:rsidRPr="005E729D">
              <w:t>nazwę podmiotu lub fi</w:t>
            </w:r>
            <w:r w:rsidR="003D1F88" w:rsidRPr="005E729D">
              <w:t>r</w:t>
            </w:r>
            <w:r w:rsidR="003D1F88" w:rsidRPr="005E729D">
              <w:t>mę, siedzibę i adres, n</w:t>
            </w:r>
            <w:r w:rsidR="003D1F88" w:rsidRPr="005E729D">
              <w:t>u</w:t>
            </w:r>
            <w:r w:rsidR="003D1F88" w:rsidRPr="005E729D">
              <w:t>mer w rejestrze przedsi</w:t>
            </w:r>
            <w:r w:rsidR="003D1F88" w:rsidRPr="005E729D">
              <w:t>ę</w:t>
            </w:r>
            <w:r w:rsidR="003D1F88" w:rsidRPr="005E729D">
              <w:t xml:space="preserve">biorców – w przypadku agenta </w:t>
            </w:r>
            <w:r w:rsidR="003D1F88" w:rsidRPr="003D1F88">
              <w:t>ubezpieczeniow</w:t>
            </w:r>
            <w:r w:rsidR="003D1F88" w:rsidRPr="003D1F88">
              <w:t>e</w:t>
            </w:r>
            <w:r w:rsidR="003D1F88" w:rsidRPr="003D1F88">
              <w:t>go będącego osobą pra</w:t>
            </w:r>
            <w:r w:rsidR="003D1F88" w:rsidRPr="003D1F88">
              <w:t>w</w:t>
            </w:r>
            <w:r w:rsidR="003D1F88" w:rsidRPr="003D1F88">
              <w:t>ną lub jednostką organiz</w:t>
            </w:r>
            <w:r w:rsidR="003D1F88" w:rsidRPr="003D1F88">
              <w:t>a</w:t>
            </w:r>
            <w:r w:rsidR="003D1F88" w:rsidRPr="003D1F88">
              <w:t>cyjną nieposiadającą os</w:t>
            </w:r>
            <w:r w:rsidR="003D1F88" w:rsidRPr="003D1F88">
              <w:t>o</w:t>
            </w:r>
            <w:r w:rsidR="003D1F88" w:rsidRPr="003D1F88">
              <w:t>bowości prawnej</w:t>
            </w:r>
          </w:p>
          <w:p w:rsidR="003D1F88" w:rsidRPr="003D1F88" w:rsidRDefault="005B0A07" w:rsidP="003D1F88">
            <w:pPr>
              <w:pStyle w:val="P1wTABELIpoziom1numeracjiwtabeli"/>
            </w:pPr>
            <w:r w:rsidRPr="005E729D">
              <w:t>3</w:t>
            </w:r>
            <w:r>
              <w:t>)</w:t>
            </w:r>
            <w:r>
              <w:tab/>
            </w:r>
            <w:r w:rsidR="003D1F88" w:rsidRPr="005E729D">
              <w:t>imiona i nazwisko, numer PESEL lub, gdy ten nie został nadany, numer paszportu, dowodu osob</w:t>
            </w:r>
            <w:r w:rsidR="003D1F88" w:rsidRPr="005E729D">
              <w:t>i</w:t>
            </w:r>
            <w:r w:rsidR="003D1F88" w:rsidRPr="005E729D">
              <w:t>stego lub innego dok</w:t>
            </w:r>
            <w:r w:rsidR="003D1F88" w:rsidRPr="005E729D">
              <w:t>u</w:t>
            </w:r>
            <w:r w:rsidR="003D1F88" w:rsidRPr="005E729D">
              <w:t>mentu potwierdzającego tożsamość, adres z</w:t>
            </w:r>
            <w:r w:rsidR="003D1F88" w:rsidRPr="005E729D">
              <w:t>a</w:t>
            </w:r>
            <w:r w:rsidR="003D1F88" w:rsidRPr="005E729D">
              <w:t>mieszkania – w przypadku osób fizycznych, przy pomocy których agent ubezpieczeniowy wyk</w:t>
            </w:r>
            <w:r w:rsidR="003D1F88" w:rsidRPr="005E729D">
              <w:t>o</w:t>
            </w:r>
            <w:r w:rsidR="003D1F88" w:rsidRPr="005E729D">
              <w:t>nuje czynności agencyjne</w:t>
            </w:r>
          </w:p>
          <w:p w:rsidR="00233D38" w:rsidRDefault="005B0A07" w:rsidP="000E7493">
            <w:pPr>
              <w:pStyle w:val="P1wTABELIpoziom1numeracjiwtabeli"/>
              <w:suppressAutoHyphens/>
            </w:pPr>
            <w:r w:rsidRPr="005E729D">
              <w:t>4</w:t>
            </w:r>
            <w:r>
              <w:t>)</w:t>
            </w:r>
            <w:r>
              <w:tab/>
            </w:r>
            <w:r w:rsidR="003D1F88" w:rsidRPr="005E729D">
              <w:t>numer polisy potwierdza</w:t>
            </w:r>
            <w:r w:rsidR="000E7493">
              <w:softHyphen/>
            </w:r>
            <w:r w:rsidR="003D1F88" w:rsidRPr="005E729D">
              <w:t>jącej zawarcie umowy obowiązkowego ubezpie</w:t>
            </w:r>
            <w:r w:rsidR="000E7493">
              <w:softHyphen/>
            </w:r>
            <w:r w:rsidR="003D1F88" w:rsidRPr="005E729D">
              <w:t>czenia odpowiedzialności cywilnej, datę obowiązy</w:t>
            </w:r>
            <w:r w:rsidR="000E7493">
              <w:softHyphen/>
            </w:r>
            <w:r w:rsidR="003D1F88" w:rsidRPr="005E729D">
              <w:t xml:space="preserve">wania tej umowy </w:t>
            </w:r>
            <w:r w:rsidR="003D1F88" w:rsidRPr="000E7493">
              <w:t>ubez</w:t>
            </w:r>
            <w:r w:rsidR="000E7493">
              <w:softHyphen/>
            </w:r>
            <w:r w:rsidR="003D1F88" w:rsidRPr="000E7493">
              <w:t>pieczenia</w:t>
            </w:r>
            <w:r w:rsidR="003D1F88" w:rsidRPr="005E729D">
              <w:t xml:space="preserve"> oraz nazwę zakładu ubezpieczeń, z którym zawarto tę umo</w:t>
            </w:r>
            <w:r w:rsidR="000E7493">
              <w:softHyphen/>
            </w:r>
            <w:r w:rsidR="003D1F88" w:rsidRPr="005E729D">
              <w:t xml:space="preserve">wę – w przypadku agenta ubezpieczeniowego </w:t>
            </w:r>
            <w:r w:rsidR="003D1F88" w:rsidRPr="000E7493">
              <w:t>dzia</w:t>
            </w:r>
            <w:r w:rsidR="000E7493">
              <w:softHyphen/>
            </w:r>
            <w:r w:rsidR="003D1F88" w:rsidRPr="000E7493">
              <w:t>ła</w:t>
            </w:r>
            <w:r w:rsidR="000E7493">
              <w:softHyphen/>
            </w:r>
            <w:r w:rsidR="003D1F88" w:rsidRPr="000E7493">
              <w:t>jącego</w:t>
            </w:r>
            <w:r w:rsidR="003D1F88" w:rsidRPr="005E729D">
              <w:t xml:space="preserve"> na rzecz więcej niż jednego zakładu ubezpieczeń w zakresie tego samego działu ubez</w:t>
            </w:r>
            <w:r w:rsidR="000E7493">
              <w:softHyphen/>
            </w:r>
            <w:r w:rsidR="003D1F88" w:rsidRPr="005E729D">
              <w:t>pieczeń, zgodnie z załącz</w:t>
            </w:r>
            <w:r w:rsidR="000E7493">
              <w:softHyphen/>
            </w:r>
            <w:r w:rsidR="003D1F88" w:rsidRPr="005E729D">
              <w:t>nikiem do ustawy o dzia</w:t>
            </w:r>
            <w:r w:rsidR="000E7493">
              <w:softHyphen/>
            </w:r>
            <w:r w:rsidR="003D1F88" w:rsidRPr="005E729D">
              <w:t>łal</w:t>
            </w:r>
            <w:r w:rsidR="000E7493">
              <w:softHyphen/>
            </w:r>
            <w:r w:rsidR="003D1F88" w:rsidRPr="005E729D">
              <w:t>ności ubezpieczeniowej</w:t>
            </w:r>
          </w:p>
          <w:p w:rsidR="003D1F88" w:rsidRPr="003D1F88" w:rsidRDefault="00233D38" w:rsidP="000E7493">
            <w:pPr>
              <w:pStyle w:val="P1wTABELIpoziom1numeracjiwtabeli"/>
              <w:suppressAutoHyphens/>
            </w:pPr>
            <w:r w:rsidRPr="005E729D">
              <w:t>5)</w:t>
            </w:r>
            <w:r>
              <w:tab/>
            </w:r>
            <w:r w:rsidRPr="00B43D21">
              <w:t xml:space="preserve">wykreślenie agenta </w:t>
            </w:r>
            <w:proofErr w:type="spellStart"/>
            <w:r w:rsidRPr="00B43D21">
              <w:t>ubez</w:t>
            </w:r>
            <w:proofErr w:type="spellEnd"/>
            <w:r w:rsidR="00B43D21">
              <w:t>-</w:t>
            </w:r>
            <w:r w:rsidR="00B43D21">
              <w:br/>
            </w:r>
            <w:r w:rsidRPr="00B43D21">
              <w:t xml:space="preserve">pieczeniowego na </w:t>
            </w:r>
            <w:proofErr w:type="spellStart"/>
            <w:r w:rsidRPr="00B43D21">
              <w:t>wnio</w:t>
            </w:r>
            <w:proofErr w:type="spellEnd"/>
            <w:r w:rsidR="00B43D21">
              <w:t>-</w:t>
            </w:r>
            <w:r w:rsidR="00B43D21">
              <w:br/>
            </w:r>
            <w:proofErr w:type="spellStart"/>
            <w:r w:rsidRPr="00B43D21">
              <w:t>sek</w:t>
            </w:r>
            <w:proofErr w:type="spellEnd"/>
            <w:r w:rsidRPr="00B43D21">
              <w:t xml:space="preserve"> zakładu ubezpieczeń</w:t>
            </w:r>
          </w:p>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jeżeli zmiana nastąpi na wni</w:t>
            </w:r>
            <w:r w:rsidR="003D1F88" w:rsidRPr="005E729D">
              <w:t>o</w:t>
            </w:r>
            <w:r w:rsidR="003D1F88" w:rsidRPr="005E729D">
              <w:t>sek zakładu ubezpieczeń w związku z zawarciem umowy agencyjnej z agentem ubezpi</w:t>
            </w:r>
            <w:r w:rsidR="003D1F88" w:rsidRPr="005E729D">
              <w:t>e</w:t>
            </w:r>
            <w:r w:rsidR="003D1F88" w:rsidRPr="005E729D">
              <w:t>czeniowym, który został wpis</w:t>
            </w:r>
            <w:r w:rsidR="003D1F88" w:rsidRPr="005E729D">
              <w:t>a</w:t>
            </w:r>
            <w:r w:rsidR="003D1F88" w:rsidRPr="005E729D">
              <w:t>ny do rejestru na uprzedni wniosek innego zakładu ube</w:t>
            </w:r>
            <w:r w:rsidR="003D1F88" w:rsidRPr="005E729D">
              <w:t>z</w:t>
            </w:r>
            <w:r w:rsidR="003D1F88" w:rsidRPr="005E729D">
              <w:t>pieczeń</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11</w:t>
            </w:r>
            <w:r w:rsidR="002D1ED1" w:rsidRPr="005E729D">
              <w:t>0</w:t>
            </w:r>
            <w:r w:rsidR="002D1ED1">
              <w:t> </w:t>
            </w:r>
            <w:r w:rsidRPr="005E729D">
              <w:t>zł</w:t>
            </w:r>
          </w:p>
        </w:tc>
        <w:tc>
          <w:tcPr>
            <w:tcW w:w="2783" w:type="dxa"/>
            <w:vMerge/>
            <w:tcBorders>
              <w:left w:val="single" w:sz="4"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0E7493">
        <w:trPr>
          <w:jc w:val="center"/>
        </w:trPr>
        <w:tc>
          <w:tcPr>
            <w:tcW w:w="1018" w:type="dxa"/>
            <w:tcBorders>
              <w:left w:val="single" w:sz="2" w:space="0" w:color="auto"/>
              <w:bottom w:val="nil"/>
              <w:right w:val="single" w:sz="4" w:space="0" w:color="auto"/>
            </w:tcBorders>
            <w:shd w:val="clear" w:color="auto" w:fill="auto"/>
          </w:tcPr>
          <w:p w:rsidR="003D1F88" w:rsidRPr="005E729D" w:rsidRDefault="003D1F88" w:rsidP="003D1F88"/>
        </w:tc>
        <w:tc>
          <w:tcPr>
            <w:tcW w:w="3655" w:type="dxa"/>
            <w:tcBorders>
              <w:left w:val="single" w:sz="4" w:space="0" w:color="auto"/>
              <w:bottom w:val="nil"/>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pozostałe zmiany</w:t>
            </w:r>
          </w:p>
        </w:tc>
        <w:tc>
          <w:tcPr>
            <w:tcW w:w="1814" w:type="dxa"/>
            <w:tcBorders>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5</w:t>
            </w:r>
            <w:r w:rsidR="002D1ED1" w:rsidRPr="005E729D">
              <w:t>5</w:t>
            </w:r>
            <w:r w:rsidR="002D1ED1">
              <w:t> </w:t>
            </w:r>
            <w:r w:rsidRPr="003D1F88">
              <w:t>zł</w:t>
            </w:r>
          </w:p>
        </w:tc>
        <w:tc>
          <w:tcPr>
            <w:tcW w:w="2783" w:type="dxa"/>
            <w:vMerge/>
            <w:tcBorders>
              <w:left w:val="single" w:sz="4" w:space="0" w:color="auto"/>
              <w:bottom w:val="nil"/>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233D38">
        <w:trPr>
          <w:jc w:val="center"/>
        </w:trPr>
        <w:tc>
          <w:tcPr>
            <w:tcW w:w="1018" w:type="dxa"/>
            <w:tcBorders>
              <w:top w:val="nil"/>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4" w:space="0" w:color="auto"/>
              <w:right w:val="single" w:sz="4" w:space="0" w:color="auto"/>
            </w:tcBorders>
            <w:shd w:val="clear" w:color="auto" w:fill="auto"/>
          </w:tcPr>
          <w:p w:rsidR="003D1F88" w:rsidRPr="005E729D" w:rsidRDefault="003D1F88" w:rsidP="003D1F88">
            <w:pPr>
              <w:pStyle w:val="P2wTABELIpoziom2numeracjiwtabeli"/>
            </w:pPr>
          </w:p>
        </w:tc>
        <w:tc>
          <w:tcPr>
            <w:tcW w:w="1814" w:type="dxa"/>
            <w:tcBorders>
              <w:top w:val="nil"/>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tcBorders>
              <w:top w:val="nil"/>
              <w:left w:val="single" w:sz="4" w:space="0" w:color="auto"/>
              <w:bottom w:val="single" w:sz="4" w:space="0" w:color="auto"/>
              <w:right w:val="single" w:sz="2" w:space="0" w:color="000000"/>
            </w:tcBorders>
            <w:shd w:val="clear" w:color="auto" w:fill="auto"/>
          </w:tcPr>
          <w:p w:rsidR="003D1F88" w:rsidRPr="005E729D" w:rsidRDefault="003D1F88" w:rsidP="003D1F88">
            <w:pPr>
              <w:pStyle w:val="P1wTABELIpoziom1numeracjiwtabeli"/>
            </w:pPr>
          </w:p>
        </w:tc>
      </w:tr>
      <w:tr w:rsidR="00E4448C" w:rsidRPr="005E729D" w:rsidTr="00E4448C">
        <w:trPr>
          <w:jc w:val="center"/>
        </w:trPr>
        <w:tc>
          <w:tcPr>
            <w:tcW w:w="1018" w:type="dxa"/>
            <w:tcBorders>
              <w:top w:val="single" w:sz="4" w:space="0" w:color="auto"/>
              <w:left w:val="single" w:sz="2" w:space="0" w:color="auto"/>
              <w:bottom w:val="nil"/>
              <w:right w:val="single" w:sz="4" w:space="0" w:color="auto"/>
            </w:tcBorders>
            <w:shd w:val="clear" w:color="auto" w:fill="auto"/>
          </w:tcPr>
          <w:p w:rsidR="00E4448C" w:rsidRPr="005E729D" w:rsidRDefault="00E4448C" w:rsidP="003D1F88"/>
        </w:tc>
        <w:tc>
          <w:tcPr>
            <w:tcW w:w="3655" w:type="dxa"/>
            <w:tcBorders>
              <w:top w:val="single" w:sz="4" w:space="0" w:color="auto"/>
              <w:left w:val="single" w:sz="4" w:space="0" w:color="auto"/>
              <w:bottom w:val="nil"/>
              <w:right w:val="single" w:sz="4" w:space="0" w:color="auto"/>
            </w:tcBorders>
            <w:shd w:val="clear" w:color="auto" w:fill="auto"/>
          </w:tcPr>
          <w:p w:rsidR="00E4448C" w:rsidRPr="003D1F88" w:rsidRDefault="00E4448C" w:rsidP="003D1F88">
            <w:pPr>
              <w:pStyle w:val="P1wTABELIpoziom1numeracjiwtabeli"/>
            </w:pPr>
            <w:r w:rsidRPr="005E729D">
              <w:t>36</w:t>
            </w:r>
            <w:r>
              <w:t>.</w:t>
            </w:r>
            <w:r>
              <w:tab/>
            </w:r>
            <w:r w:rsidRPr="005E729D">
              <w:t>Dokonanie wpisu do rejestru działa</w:t>
            </w:r>
            <w:r w:rsidRPr="005E729D">
              <w:t>l</w:t>
            </w:r>
            <w:r w:rsidRPr="005E729D">
              <w:t>ności regulowanej:</w:t>
            </w:r>
          </w:p>
        </w:tc>
        <w:tc>
          <w:tcPr>
            <w:tcW w:w="1814" w:type="dxa"/>
            <w:tcBorders>
              <w:top w:val="single" w:sz="4" w:space="0" w:color="auto"/>
              <w:left w:val="single" w:sz="4" w:space="0" w:color="auto"/>
              <w:bottom w:val="nil"/>
              <w:right w:val="single" w:sz="4" w:space="0" w:color="auto"/>
            </w:tcBorders>
            <w:shd w:val="clear" w:color="auto" w:fill="auto"/>
          </w:tcPr>
          <w:p w:rsidR="00E4448C" w:rsidRPr="005E729D" w:rsidRDefault="00E4448C" w:rsidP="003D1F88">
            <w:pPr>
              <w:pStyle w:val="TEKSTwTABELIWYRODKOWANYtekstwyrodkowanywpoziomie"/>
            </w:pPr>
          </w:p>
        </w:tc>
        <w:tc>
          <w:tcPr>
            <w:tcW w:w="2783" w:type="dxa"/>
            <w:vMerge w:val="restart"/>
            <w:tcBorders>
              <w:top w:val="single" w:sz="4" w:space="0" w:color="auto"/>
              <w:left w:val="single" w:sz="4" w:space="0" w:color="auto"/>
              <w:bottom w:val="nil"/>
              <w:right w:val="single" w:sz="2" w:space="0" w:color="000000"/>
            </w:tcBorders>
            <w:shd w:val="clear" w:color="auto" w:fill="auto"/>
          </w:tcPr>
          <w:p w:rsidR="00E4448C" w:rsidRPr="00B43D21" w:rsidRDefault="00E4448C" w:rsidP="003D1F88">
            <w:pPr>
              <w:pStyle w:val="P1wTABELIpoziom1numeracjiwtabeli"/>
              <w:rPr>
                <w:spacing w:val="-4"/>
              </w:rPr>
            </w:pPr>
            <w:r w:rsidRPr="005E729D">
              <w:t>1</w:t>
            </w:r>
            <w:r>
              <w:t>)</w:t>
            </w:r>
            <w:r>
              <w:tab/>
            </w:r>
            <w:r w:rsidRPr="00B43D21">
              <w:rPr>
                <w:spacing w:val="-4"/>
              </w:rPr>
              <w:t>dokonanie wpisu do rej</w:t>
            </w:r>
            <w:r w:rsidRPr="00B43D21">
              <w:rPr>
                <w:spacing w:val="-4"/>
              </w:rPr>
              <w:t>e</w:t>
            </w:r>
            <w:r w:rsidRPr="00B43D21">
              <w:rPr>
                <w:spacing w:val="-4"/>
              </w:rPr>
              <w:t>stru podmiotów prowadz</w:t>
            </w:r>
            <w:r w:rsidRPr="00B43D21">
              <w:rPr>
                <w:spacing w:val="-4"/>
              </w:rPr>
              <w:t>ą</w:t>
            </w:r>
            <w:r w:rsidRPr="00B43D21">
              <w:rPr>
                <w:spacing w:val="-4"/>
              </w:rPr>
              <w:t>cych agencje zatrudnienia</w:t>
            </w:r>
          </w:p>
          <w:p w:rsidR="00E4448C" w:rsidRPr="003D1F88" w:rsidRDefault="00E4448C" w:rsidP="00B24BC1">
            <w:pPr>
              <w:pStyle w:val="P1wTABELIpoziom1numeracjiwtabeli"/>
              <w:suppressAutoHyphens/>
            </w:pPr>
            <w:r w:rsidRPr="005E729D">
              <w:t>2</w:t>
            </w:r>
            <w:r>
              <w:t>)</w:t>
            </w:r>
            <w:r>
              <w:tab/>
            </w:r>
            <w:r w:rsidRPr="005E729D">
              <w:t xml:space="preserve">dokonanie wpisu do rejestru </w:t>
            </w:r>
            <w:r w:rsidRPr="003D1F88">
              <w:t>działalności regulowanej podmiotu produkującego tablice rejestracyjne</w:t>
            </w:r>
          </w:p>
        </w:tc>
      </w:tr>
      <w:tr w:rsidR="00E4448C" w:rsidRPr="005E729D" w:rsidTr="00E4448C">
        <w:trPr>
          <w:jc w:val="center"/>
        </w:trPr>
        <w:tc>
          <w:tcPr>
            <w:tcW w:w="1018" w:type="dxa"/>
            <w:tcBorders>
              <w:top w:val="nil"/>
              <w:left w:val="single" w:sz="2" w:space="0" w:color="auto"/>
              <w:bottom w:val="single" w:sz="4" w:space="0" w:color="auto"/>
              <w:right w:val="single" w:sz="4" w:space="0" w:color="auto"/>
            </w:tcBorders>
            <w:shd w:val="clear" w:color="auto" w:fill="auto"/>
          </w:tcPr>
          <w:p w:rsidR="00E4448C" w:rsidRPr="005E729D" w:rsidRDefault="00E4448C" w:rsidP="003D1F88"/>
        </w:tc>
        <w:tc>
          <w:tcPr>
            <w:tcW w:w="3655" w:type="dxa"/>
            <w:tcBorders>
              <w:top w:val="nil"/>
              <w:left w:val="single" w:sz="4" w:space="0" w:color="auto"/>
              <w:bottom w:val="single" w:sz="4" w:space="0" w:color="auto"/>
              <w:right w:val="single" w:sz="4" w:space="0" w:color="auto"/>
            </w:tcBorders>
            <w:shd w:val="clear" w:color="auto" w:fill="auto"/>
          </w:tcPr>
          <w:p w:rsidR="00E4448C" w:rsidRPr="003D1F88" w:rsidRDefault="00E4448C" w:rsidP="003D1F88">
            <w:pPr>
              <w:pStyle w:val="P2wTABELIpoziom2numeracjiwtabeli"/>
            </w:pPr>
            <w:r w:rsidRPr="005E729D">
              <w:t>1</w:t>
            </w:r>
            <w:r>
              <w:t>)</w:t>
            </w:r>
            <w:r>
              <w:tab/>
            </w:r>
            <w:r w:rsidRPr="005E729D">
              <w:t>podmiotu wykonującego dzi</w:t>
            </w:r>
            <w:r w:rsidRPr="005E729D">
              <w:t>a</w:t>
            </w:r>
            <w:r w:rsidRPr="005E729D">
              <w:t>łalność na podstawie przepisów o</w:t>
            </w:r>
            <w:r>
              <w:t> </w:t>
            </w:r>
            <w:r w:rsidRPr="005E729D">
              <w:t>ruchu drogowym</w:t>
            </w:r>
          </w:p>
        </w:tc>
        <w:tc>
          <w:tcPr>
            <w:tcW w:w="1814" w:type="dxa"/>
            <w:tcBorders>
              <w:top w:val="nil"/>
              <w:left w:val="single" w:sz="4" w:space="0" w:color="auto"/>
              <w:bottom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412</w:t>
            </w:r>
            <w:r>
              <w:t> </w:t>
            </w:r>
            <w:r w:rsidRPr="005E729D">
              <w:t>zł</w:t>
            </w:r>
          </w:p>
        </w:tc>
        <w:tc>
          <w:tcPr>
            <w:tcW w:w="2783" w:type="dxa"/>
            <w:vMerge/>
            <w:tcBorders>
              <w:top w:val="nil"/>
              <w:left w:val="single" w:sz="4" w:space="0" w:color="auto"/>
              <w:bottom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E4448C">
        <w:trPr>
          <w:jc w:val="center"/>
        </w:trPr>
        <w:tc>
          <w:tcPr>
            <w:tcW w:w="1018" w:type="dxa"/>
            <w:tcBorders>
              <w:top w:val="single" w:sz="4" w:space="0" w:color="auto"/>
              <w:left w:val="single" w:sz="2" w:space="0" w:color="auto"/>
              <w:bottom w:val="nil"/>
              <w:right w:val="single" w:sz="4" w:space="0" w:color="auto"/>
            </w:tcBorders>
            <w:shd w:val="clear" w:color="auto" w:fill="auto"/>
          </w:tcPr>
          <w:p w:rsidR="00E4448C" w:rsidRPr="005E729D" w:rsidRDefault="00E4448C" w:rsidP="003D1F88"/>
        </w:tc>
        <w:tc>
          <w:tcPr>
            <w:tcW w:w="3655" w:type="dxa"/>
            <w:tcBorders>
              <w:top w:val="single" w:sz="4" w:space="0" w:color="auto"/>
              <w:left w:val="single" w:sz="4" w:space="0" w:color="auto"/>
              <w:bottom w:val="nil"/>
              <w:right w:val="single" w:sz="4" w:space="0" w:color="auto"/>
            </w:tcBorders>
            <w:shd w:val="clear" w:color="auto" w:fill="auto"/>
          </w:tcPr>
          <w:p w:rsidR="00E4448C" w:rsidRPr="003D1F88" w:rsidRDefault="00E4448C" w:rsidP="003D1F88">
            <w:pPr>
              <w:pStyle w:val="P2wTABELIpoziom2numeracjiwtabeli"/>
            </w:pPr>
            <w:r w:rsidRPr="005E729D">
              <w:t>2</w:t>
            </w:r>
            <w:r>
              <w:t>)</w:t>
            </w:r>
            <w:r>
              <w:tab/>
            </w:r>
            <w:r w:rsidRPr="005E729D">
              <w:t>podmiotu wykonującego dzi</w:t>
            </w:r>
            <w:r w:rsidRPr="005E729D">
              <w:t>a</w:t>
            </w:r>
            <w:r w:rsidRPr="005E729D">
              <w:t>łalność w</w:t>
            </w:r>
            <w:r>
              <w:t> </w:t>
            </w:r>
            <w:r w:rsidRPr="005E729D">
              <w:t>zakresie:</w:t>
            </w:r>
          </w:p>
        </w:tc>
        <w:tc>
          <w:tcPr>
            <w:tcW w:w="1814" w:type="dxa"/>
            <w:tcBorders>
              <w:top w:val="single" w:sz="4" w:space="0" w:color="auto"/>
              <w:left w:val="single" w:sz="4" w:space="0" w:color="auto"/>
              <w:bottom w:val="nil"/>
              <w:right w:val="single" w:sz="4" w:space="0" w:color="auto"/>
            </w:tcBorders>
            <w:shd w:val="clear" w:color="auto" w:fill="auto"/>
          </w:tcPr>
          <w:p w:rsidR="00E4448C" w:rsidRPr="005E729D" w:rsidRDefault="00E4448C" w:rsidP="003D1F88">
            <w:pPr>
              <w:pStyle w:val="TEKSTwTABELIWYRODKOWANYtekstwyrodkowanywpoziomie"/>
            </w:pPr>
          </w:p>
        </w:tc>
        <w:tc>
          <w:tcPr>
            <w:tcW w:w="2783" w:type="dxa"/>
            <w:vMerge/>
            <w:tcBorders>
              <w:top w:val="single" w:sz="4" w:space="0" w:color="auto"/>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817A59">
        <w:trPr>
          <w:jc w:val="center"/>
        </w:trPr>
        <w:tc>
          <w:tcPr>
            <w:tcW w:w="1018" w:type="dxa"/>
            <w:tcBorders>
              <w:top w:val="nil"/>
              <w:left w:val="single" w:sz="2" w:space="0" w:color="auto"/>
              <w:right w:val="single" w:sz="4" w:space="0" w:color="auto"/>
            </w:tcBorders>
            <w:shd w:val="clear" w:color="auto" w:fill="auto"/>
          </w:tcPr>
          <w:p w:rsidR="00E4448C" w:rsidRPr="005E729D" w:rsidRDefault="00E4448C" w:rsidP="003D1F88"/>
        </w:tc>
        <w:tc>
          <w:tcPr>
            <w:tcW w:w="3655" w:type="dxa"/>
            <w:tcBorders>
              <w:top w:val="nil"/>
              <w:left w:val="single" w:sz="4" w:space="0" w:color="auto"/>
              <w:right w:val="single" w:sz="4" w:space="0" w:color="auto"/>
            </w:tcBorders>
            <w:shd w:val="clear" w:color="auto" w:fill="auto"/>
          </w:tcPr>
          <w:p w:rsidR="00E4448C" w:rsidRPr="003D1F88" w:rsidRDefault="00E4448C" w:rsidP="00EB58DA">
            <w:pPr>
              <w:pStyle w:val="P3wTABELIpoziom3numeracjiwtabeli"/>
            </w:pPr>
            <w:r w:rsidRPr="005E729D">
              <w:t>a)</w:t>
            </w:r>
            <w:r>
              <w:tab/>
            </w:r>
            <w:r w:rsidRPr="005E729D">
              <w:t>wyrobu alkoholu etylow</w:t>
            </w:r>
            <w:r w:rsidRPr="005E729D">
              <w:t>e</w:t>
            </w:r>
            <w:r w:rsidRPr="005E729D">
              <w:t>go</w:t>
            </w:r>
          </w:p>
        </w:tc>
        <w:tc>
          <w:tcPr>
            <w:tcW w:w="1814" w:type="dxa"/>
            <w:tcBorders>
              <w:top w:val="nil"/>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11</w:t>
            </w:r>
            <w:r>
              <w:t> </w:t>
            </w:r>
            <w:r w:rsidRPr="005E729D">
              <w:t>610</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B58DA">
            <w:pPr>
              <w:pStyle w:val="P3wTABELIpoziom3numeracjiwtabeli"/>
            </w:pPr>
            <w:r w:rsidRPr="005E729D">
              <w:t>b)</w:t>
            </w:r>
            <w:r>
              <w:tab/>
            </w:r>
            <w:r w:rsidRPr="005E729D">
              <w:t>wyrobu alkoholu etylow</w:t>
            </w:r>
            <w:r w:rsidRPr="005E729D">
              <w:t>e</w:t>
            </w:r>
            <w:r w:rsidRPr="005E729D">
              <w:t>go, w</w:t>
            </w:r>
            <w:r>
              <w:t> </w:t>
            </w:r>
            <w:r w:rsidRPr="005E729D">
              <w:t>przypadku gdy przedsiębiorca zadeklaruje roczną wielkość produkcji do 10</w:t>
            </w:r>
            <w:r>
              <w:t> </w:t>
            </w:r>
            <w:r w:rsidRPr="005E729D">
              <w:t>000</w:t>
            </w:r>
            <w:r>
              <w:t> </w:t>
            </w:r>
            <w:r w:rsidRPr="005E729D">
              <w:t>litrów 100% a</w:t>
            </w:r>
            <w:r w:rsidRPr="005E729D">
              <w:t>l</w:t>
            </w:r>
            <w:r w:rsidRPr="005E729D">
              <w:t>koholu</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1005</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B58DA">
            <w:pPr>
              <w:pStyle w:val="P3wTABELIpoziom3numeracjiwtabeli"/>
            </w:pPr>
            <w:r w:rsidRPr="005E729D">
              <w:t>c)</w:t>
            </w:r>
            <w:r>
              <w:tab/>
            </w:r>
            <w:r w:rsidRPr="005E729D">
              <w:t>oczyszczania alkoholu et</w:t>
            </w:r>
            <w:r w:rsidRPr="005E729D">
              <w:t>y</w:t>
            </w:r>
            <w:r w:rsidRPr="005E729D">
              <w:t>lowego</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11</w:t>
            </w:r>
            <w:r>
              <w:t> </w:t>
            </w:r>
            <w:r w:rsidRPr="005E729D">
              <w:t>610</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B58DA">
            <w:pPr>
              <w:pStyle w:val="P3wTABELIpoziom3numeracjiwtabeli"/>
            </w:pPr>
            <w:r w:rsidRPr="005E729D">
              <w:t>d)</w:t>
            </w:r>
            <w:r>
              <w:tab/>
            </w:r>
            <w:r w:rsidRPr="005E729D">
              <w:t>skażania alkoholu etyl</w:t>
            </w:r>
            <w:r w:rsidRPr="005E729D">
              <w:t>o</w:t>
            </w:r>
            <w:r w:rsidRPr="005E729D">
              <w:t>wego</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11</w:t>
            </w:r>
            <w:r>
              <w:t> </w:t>
            </w:r>
            <w:r w:rsidRPr="005E729D">
              <w:t>610</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B58DA">
            <w:pPr>
              <w:pStyle w:val="P3wTABELIpoziom3numeracjiwtabeli"/>
            </w:pPr>
            <w:r w:rsidRPr="005E729D">
              <w:t>e)</w:t>
            </w:r>
            <w:r>
              <w:tab/>
            </w:r>
            <w:r w:rsidRPr="005E729D">
              <w:t>odwadniania alkoholu</w:t>
            </w:r>
            <w:r w:rsidRPr="003D1F88">
              <w:t xml:space="preserve"> et</w:t>
            </w:r>
            <w:r w:rsidRPr="003D1F88">
              <w:t>y</w:t>
            </w:r>
            <w:r w:rsidRPr="003D1F88">
              <w:t>lowego</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11</w:t>
            </w:r>
            <w:r>
              <w:t> </w:t>
            </w:r>
            <w:r w:rsidRPr="005E729D">
              <w:t>610</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4448C">
            <w:pPr>
              <w:pStyle w:val="CZWSPP2wTABELIczwsppoziomu2numeracjiwtabeli"/>
              <w:ind w:left="420"/>
            </w:pPr>
            <w:r w:rsidRPr="005E729D">
              <w:t>jeżeli treścią wpisu jest więcej niż jeden rodzaj działalności, opłatę skarbową pobiera się od każdego z</w:t>
            </w:r>
            <w:r>
              <w:t> </w:t>
            </w:r>
            <w:r w:rsidRPr="005E729D">
              <w:t>nich</w:t>
            </w:r>
          </w:p>
        </w:tc>
        <w:tc>
          <w:tcPr>
            <w:tcW w:w="1814" w:type="dxa"/>
            <w:tcBorders>
              <w:left w:val="single" w:sz="4" w:space="0" w:color="auto"/>
              <w:right w:val="single" w:sz="4" w:space="0" w:color="auto"/>
            </w:tcBorders>
            <w:shd w:val="clear" w:color="auto" w:fill="auto"/>
          </w:tcPr>
          <w:p w:rsidR="00E4448C" w:rsidRPr="005E729D" w:rsidRDefault="00E4448C" w:rsidP="003D1F88">
            <w:pPr>
              <w:pStyle w:val="TEKSTwTABELIWYRODKOWANYtekstwyrodkowanywpoziomie"/>
            </w:pP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3D1F88">
            <w:pPr>
              <w:pStyle w:val="P2wTABELIpoziom2numeracjiwtabeli"/>
            </w:pPr>
            <w:r w:rsidRPr="005E729D">
              <w:t>3</w:t>
            </w:r>
            <w:r>
              <w:t>)</w:t>
            </w:r>
            <w:r>
              <w:tab/>
            </w:r>
            <w:r w:rsidRPr="005E729D">
              <w:t>podmiotu wykonującego dzi</w:t>
            </w:r>
            <w:r w:rsidRPr="005E729D">
              <w:t>a</w:t>
            </w:r>
            <w:r w:rsidRPr="005E729D">
              <w:t>łalność w</w:t>
            </w:r>
            <w:r>
              <w:t> </w:t>
            </w:r>
            <w:r w:rsidRPr="005E729D">
              <w:t>zakresie wytwarzania wyrobów tytoniowych</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11</w:t>
            </w:r>
            <w:r>
              <w:t> </w:t>
            </w:r>
            <w:r w:rsidRPr="005E729D">
              <w:t>610</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3D1F88">
            <w:pPr>
              <w:pStyle w:val="P2wTABELIpoziom2numeracjiwtabeli"/>
            </w:pPr>
            <w:r w:rsidRPr="005E729D">
              <w:t>4</w:t>
            </w:r>
            <w:r>
              <w:t>)</w:t>
            </w:r>
            <w:r>
              <w:tab/>
            </w:r>
            <w:r w:rsidRPr="005E729D">
              <w:t xml:space="preserve">podmiotu wykonującego </w:t>
            </w:r>
            <w:r w:rsidRPr="003D1F88">
              <w:t>dzi</w:t>
            </w:r>
            <w:r w:rsidRPr="003D1F88">
              <w:t>a</w:t>
            </w:r>
            <w:r w:rsidRPr="003D1F88">
              <w:t>łalność w</w:t>
            </w:r>
            <w:r>
              <w:t> </w:t>
            </w:r>
            <w:r w:rsidRPr="003D1F88">
              <w:t>zakresie:</w:t>
            </w:r>
          </w:p>
        </w:tc>
        <w:tc>
          <w:tcPr>
            <w:tcW w:w="1814" w:type="dxa"/>
            <w:tcBorders>
              <w:left w:val="single" w:sz="4" w:space="0" w:color="auto"/>
              <w:right w:val="single" w:sz="4" w:space="0" w:color="auto"/>
            </w:tcBorders>
            <w:shd w:val="clear" w:color="auto" w:fill="auto"/>
          </w:tcPr>
          <w:p w:rsidR="00E4448C" w:rsidRPr="005E729D" w:rsidRDefault="00E4448C" w:rsidP="003D1F88">
            <w:pPr>
              <w:pStyle w:val="TEKSTwTABELIWYRODKOWANYtekstwyrodkowanywpoziomie"/>
            </w:pP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B58DA">
            <w:pPr>
              <w:pStyle w:val="P3wTABELIpoziom3numeracjiwtabeli"/>
            </w:pPr>
            <w:r w:rsidRPr="005E729D">
              <w:t>a)</w:t>
            </w:r>
            <w:r>
              <w:tab/>
            </w:r>
            <w:r w:rsidRPr="005E729D">
              <w:t>wyrobu napojów spiryt</w:t>
            </w:r>
            <w:r w:rsidRPr="005E729D">
              <w:t>u</w:t>
            </w:r>
            <w:r w:rsidRPr="005E729D">
              <w:t>sowych</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11</w:t>
            </w:r>
            <w:r>
              <w:t> </w:t>
            </w:r>
            <w:r w:rsidRPr="005E729D">
              <w:t>610</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B58DA">
            <w:pPr>
              <w:pStyle w:val="P3wTABELIpoziom3numeracjiwtabeli"/>
            </w:pPr>
            <w:r w:rsidRPr="005E729D">
              <w:t>b)</w:t>
            </w:r>
            <w:r>
              <w:tab/>
            </w:r>
            <w:r w:rsidRPr="005E729D">
              <w:t>rozlewu napojów spiryt</w:t>
            </w:r>
            <w:r w:rsidRPr="005E729D">
              <w:t>u</w:t>
            </w:r>
            <w:r w:rsidRPr="005E729D">
              <w:t>sowych</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11</w:t>
            </w:r>
            <w:r>
              <w:t> </w:t>
            </w:r>
            <w:r w:rsidRPr="005E729D">
              <w:t>610</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4448C">
            <w:pPr>
              <w:pStyle w:val="P3wTABELIpoziom3numeracjiwtabeli"/>
            </w:pPr>
            <w:r w:rsidRPr="005E729D">
              <w:t>c)</w:t>
            </w:r>
            <w:r>
              <w:tab/>
            </w:r>
            <w:r w:rsidRPr="005E729D">
              <w:t>wyrobu lub rozlewu nap</w:t>
            </w:r>
            <w:r w:rsidRPr="005E729D">
              <w:t>o</w:t>
            </w:r>
            <w:r w:rsidRPr="005E729D">
              <w:t>jów spirytusowych, w</w:t>
            </w:r>
            <w:r>
              <w:t> </w:t>
            </w:r>
            <w:r w:rsidRPr="005E729D">
              <w:t>przypadku gdy</w:t>
            </w:r>
            <w:r w:rsidRPr="003D1F88">
              <w:t xml:space="preserve"> prze</w:t>
            </w:r>
            <w:r w:rsidRPr="003D1F88">
              <w:t>d</w:t>
            </w:r>
            <w:r w:rsidRPr="003D1F88">
              <w:t>siębiorca zadeklaruje roczną wielkość produkcji do 10</w:t>
            </w:r>
            <w:r>
              <w:t> </w:t>
            </w:r>
            <w:r w:rsidRPr="003D1F88">
              <w:t>000</w:t>
            </w:r>
            <w:r>
              <w:t> </w:t>
            </w:r>
            <w:r w:rsidRPr="003D1F88">
              <w:t>litrów 100% a</w:t>
            </w:r>
            <w:r w:rsidRPr="003D1F88">
              <w:t>l</w:t>
            </w:r>
            <w:r w:rsidRPr="003D1F88">
              <w:t>koholu</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1005</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E4448C">
        <w:trPr>
          <w:jc w:val="center"/>
        </w:trPr>
        <w:tc>
          <w:tcPr>
            <w:tcW w:w="1018" w:type="dxa"/>
            <w:tcBorders>
              <w:left w:val="single" w:sz="2" w:space="0" w:color="auto"/>
              <w:bottom w:val="nil"/>
              <w:right w:val="single" w:sz="4" w:space="0" w:color="auto"/>
            </w:tcBorders>
            <w:shd w:val="clear" w:color="auto" w:fill="auto"/>
          </w:tcPr>
          <w:p w:rsidR="00E4448C" w:rsidRPr="005E729D" w:rsidRDefault="00E4448C" w:rsidP="003D1F88"/>
        </w:tc>
        <w:tc>
          <w:tcPr>
            <w:tcW w:w="3655" w:type="dxa"/>
            <w:tcBorders>
              <w:left w:val="single" w:sz="4" w:space="0" w:color="auto"/>
              <w:bottom w:val="nil"/>
              <w:right w:val="single" w:sz="4" w:space="0" w:color="auto"/>
            </w:tcBorders>
            <w:shd w:val="clear" w:color="auto" w:fill="auto"/>
          </w:tcPr>
          <w:p w:rsidR="00E4448C" w:rsidRPr="003D1F88" w:rsidRDefault="00E4448C" w:rsidP="00E4448C">
            <w:pPr>
              <w:pStyle w:val="CZWSPP2wTABELIczwsppoziomu2numeracjiwtabeli"/>
              <w:ind w:left="420"/>
            </w:pPr>
            <w:r w:rsidRPr="005E729D">
              <w:t>jeżeli treścią wpisu jest więcej niż jeden rodzaj działalności, opłatę skarbową pobiera się od każdego z</w:t>
            </w:r>
            <w:r>
              <w:t> </w:t>
            </w:r>
            <w:r w:rsidRPr="005E729D">
              <w:t>nich</w:t>
            </w:r>
          </w:p>
        </w:tc>
        <w:tc>
          <w:tcPr>
            <w:tcW w:w="1814" w:type="dxa"/>
            <w:tcBorders>
              <w:left w:val="single" w:sz="4" w:space="0" w:color="auto"/>
              <w:bottom w:val="nil"/>
              <w:right w:val="single" w:sz="4" w:space="0" w:color="auto"/>
            </w:tcBorders>
            <w:shd w:val="clear" w:color="auto" w:fill="auto"/>
          </w:tcPr>
          <w:p w:rsidR="00E4448C" w:rsidRPr="005E729D" w:rsidRDefault="00E4448C" w:rsidP="003D1F88">
            <w:pPr>
              <w:pStyle w:val="TEKSTwTABELIWYRODKOWANYtekstwyrodkowanywpoziomie"/>
            </w:pPr>
          </w:p>
        </w:tc>
        <w:tc>
          <w:tcPr>
            <w:tcW w:w="2783" w:type="dxa"/>
            <w:vMerge/>
            <w:tcBorders>
              <w:left w:val="single" w:sz="4" w:space="0" w:color="auto"/>
              <w:bottom w:val="nil"/>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E4448C">
        <w:trPr>
          <w:jc w:val="center"/>
        </w:trPr>
        <w:tc>
          <w:tcPr>
            <w:tcW w:w="1018" w:type="dxa"/>
            <w:tcBorders>
              <w:top w:val="nil"/>
              <w:left w:val="single" w:sz="2" w:space="0" w:color="auto"/>
              <w:bottom w:val="single" w:sz="2" w:space="0" w:color="auto"/>
              <w:right w:val="single" w:sz="4" w:space="0" w:color="auto"/>
            </w:tcBorders>
            <w:shd w:val="clear" w:color="auto" w:fill="auto"/>
          </w:tcPr>
          <w:p w:rsidR="00E4448C" w:rsidRPr="005E729D" w:rsidRDefault="00E4448C" w:rsidP="003D1F88"/>
        </w:tc>
        <w:tc>
          <w:tcPr>
            <w:tcW w:w="3655" w:type="dxa"/>
            <w:tcBorders>
              <w:top w:val="nil"/>
              <w:left w:val="single" w:sz="4" w:space="0" w:color="auto"/>
              <w:bottom w:val="single" w:sz="2" w:space="0" w:color="auto"/>
              <w:right w:val="single" w:sz="4" w:space="0" w:color="auto"/>
            </w:tcBorders>
            <w:shd w:val="clear" w:color="auto" w:fill="auto"/>
          </w:tcPr>
          <w:p w:rsidR="00E4448C" w:rsidRPr="003D1F88" w:rsidRDefault="00E4448C" w:rsidP="003D1F88">
            <w:pPr>
              <w:pStyle w:val="P2wTABELIpoziom2numeracjiwtabeli"/>
            </w:pPr>
            <w:r w:rsidRPr="005E729D">
              <w:t>5</w:t>
            </w:r>
            <w:r>
              <w:t>)</w:t>
            </w:r>
            <w:r>
              <w:tab/>
            </w:r>
            <w:r w:rsidRPr="005E729D">
              <w:t>podmiotu wykonującego dzi</w:t>
            </w:r>
            <w:r w:rsidRPr="005E729D">
              <w:t>a</w:t>
            </w:r>
            <w:r w:rsidRPr="005E729D">
              <w:t>łalność kantorową</w:t>
            </w:r>
          </w:p>
        </w:tc>
        <w:tc>
          <w:tcPr>
            <w:tcW w:w="1814" w:type="dxa"/>
            <w:tcBorders>
              <w:top w:val="nil"/>
              <w:left w:val="single" w:sz="4" w:space="0" w:color="auto"/>
              <w:bottom w:val="single" w:sz="2"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1087</w:t>
            </w:r>
            <w:r>
              <w:t> </w:t>
            </w:r>
            <w:r w:rsidRPr="005E729D">
              <w:t>zł</w:t>
            </w:r>
          </w:p>
        </w:tc>
        <w:tc>
          <w:tcPr>
            <w:tcW w:w="2783" w:type="dxa"/>
            <w:vMerge/>
            <w:tcBorders>
              <w:top w:val="nil"/>
              <w:left w:val="single" w:sz="4" w:space="0" w:color="auto"/>
              <w:bottom w:val="single" w:sz="2"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E4448C">
        <w:trPr>
          <w:cantSplit/>
          <w:jc w:val="center"/>
        </w:trPr>
        <w:tc>
          <w:tcPr>
            <w:tcW w:w="1018" w:type="dxa"/>
            <w:tcBorders>
              <w:top w:val="single" w:sz="2" w:space="0" w:color="auto"/>
              <w:left w:val="single" w:sz="2" w:space="0" w:color="auto"/>
              <w:right w:val="single" w:sz="4" w:space="0" w:color="auto"/>
            </w:tcBorders>
            <w:shd w:val="clear" w:color="auto" w:fill="auto"/>
          </w:tcPr>
          <w:p w:rsidR="00E4448C" w:rsidRPr="005E729D" w:rsidRDefault="00E4448C" w:rsidP="003D1F88"/>
        </w:tc>
        <w:tc>
          <w:tcPr>
            <w:tcW w:w="3655" w:type="dxa"/>
            <w:tcBorders>
              <w:top w:val="single" w:sz="2" w:space="0" w:color="auto"/>
              <w:left w:val="single" w:sz="4" w:space="0" w:color="auto"/>
              <w:right w:val="single" w:sz="4" w:space="0" w:color="auto"/>
            </w:tcBorders>
            <w:shd w:val="clear" w:color="auto" w:fill="auto"/>
          </w:tcPr>
          <w:p w:rsidR="00E4448C" w:rsidRPr="003D1F88" w:rsidRDefault="00E4448C" w:rsidP="003D1F88">
            <w:pPr>
              <w:pStyle w:val="P2wTABELIpoziom2numeracjiwtabeli"/>
            </w:pPr>
            <w:r w:rsidRPr="005E729D">
              <w:t>6</w:t>
            </w:r>
            <w:r>
              <w:t>)</w:t>
            </w:r>
            <w:r>
              <w:tab/>
            </w:r>
            <w:r w:rsidRPr="005E729D">
              <w:t>podmiotu wykonującego dzi</w:t>
            </w:r>
            <w:r w:rsidRPr="005E729D">
              <w:t>a</w:t>
            </w:r>
            <w:r w:rsidRPr="005E729D">
              <w:t>łalność gospodarczą na podst</w:t>
            </w:r>
            <w:r w:rsidRPr="005E729D">
              <w:t>a</w:t>
            </w:r>
            <w:r w:rsidRPr="005E729D">
              <w:t>wie przepisów o</w:t>
            </w:r>
            <w:r>
              <w:t> </w:t>
            </w:r>
            <w:r w:rsidRPr="005E729D">
              <w:t>usługach tur</w:t>
            </w:r>
            <w:r w:rsidRPr="005E729D">
              <w:t>y</w:t>
            </w:r>
            <w:r w:rsidRPr="005E729D">
              <w:t>stycznych w</w:t>
            </w:r>
            <w:r>
              <w:t> </w:t>
            </w:r>
            <w:r w:rsidRPr="005E729D">
              <w:t>zakresie organiz</w:t>
            </w:r>
            <w:r w:rsidRPr="005E729D">
              <w:t>o</w:t>
            </w:r>
            <w:r w:rsidRPr="005E729D">
              <w:t>wania imprez turystycznych oraz pośredniczenia na zlecenie klientów w</w:t>
            </w:r>
            <w:r>
              <w:t> </w:t>
            </w:r>
            <w:r w:rsidRPr="005E729D">
              <w:t>zawieraniu umów o</w:t>
            </w:r>
            <w:r>
              <w:t> </w:t>
            </w:r>
            <w:r w:rsidRPr="005E729D">
              <w:t>świadczenie usług turystyc</w:t>
            </w:r>
            <w:r w:rsidRPr="005E729D">
              <w:t>z</w:t>
            </w:r>
            <w:r w:rsidRPr="005E729D">
              <w:t>nych</w:t>
            </w:r>
          </w:p>
        </w:tc>
        <w:tc>
          <w:tcPr>
            <w:tcW w:w="1814" w:type="dxa"/>
            <w:tcBorders>
              <w:top w:val="single" w:sz="2" w:space="0" w:color="auto"/>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514</w:t>
            </w:r>
            <w:r>
              <w:t> </w:t>
            </w:r>
            <w:r w:rsidRPr="005E729D">
              <w:t>zł</w:t>
            </w:r>
          </w:p>
        </w:tc>
        <w:tc>
          <w:tcPr>
            <w:tcW w:w="2783" w:type="dxa"/>
            <w:vMerge/>
            <w:tcBorders>
              <w:top w:val="single" w:sz="2" w:space="0" w:color="auto"/>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3D1F88">
            <w:pPr>
              <w:pStyle w:val="P2wTABELIpoziom2numeracjiwtabeli"/>
            </w:pPr>
            <w:r w:rsidRPr="005E729D">
              <w:t>7</w:t>
            </w:r>
            <w:r>
              <w:t>)</w:t>
            </w:r>
            <w:r>
              <w:tab/>
            </w:r>
            <w:r w:rsidRPr="005E729D">
              <w:t>(uchylony)</w:t>
            </w:r>
          </w:p>
        </w:tc>
        <w:tc>
          <w:tcPr>
            <w:tcW w:w="1814" w:type="dxa"/>
            <w:tcBorders>
              <w:left w:val="single" w:sz="4" w:space="0" w:color="auto"/>
              <w:right w:val="single" w:sz="4" w:space="0" w:color="auto"/>
            </w:tcBorders>
            <w:shd w:val="clear" w:color="auto" w:fill="auto"/>
          </w:tcPr>
          <w:p w:rsidR="00E4448C" w:rsidRPr="005E729D" w:rsidRDefault="00E4448C" w:rsidP="003D1F88">
            <w:pPr>
              <w:pStyle w:val="TEKSTwTABELIWYRODKOWANYtekstwyrodkowanywpoziomie"/>
            </w:pP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3D1F88">
            <w:pPr>
              <w:pStyle w:val="P2wTABELIpoziom2numeracjiwtabeli"/>
            </w:pPr>
            <w:r w:rsidRPr="005E729D">
              <w:t>8</w:t>
            </w:r>
            <w:r>
              <w:t>)</w:t>
            </w:r>
            <w:r>
              <w:tab/>
            </w:r>
            <w:r w:rsidRPr="005E729D">
              <w:t>podmiotu wykonującego dzi</w:t>
            </w:r>
            <w:r w:rsidRPr="005E729D">
              <w:t>a</w:t>
            </w:r>
            <w:r w:rsidRPr="005E729D">
              <w:t>łalność na podstawie przepisów o środkach ochrony roślin w zakresie:</w:t>
            </w:r>
          </w:p>
        </w:tc>
        <w:tc>
          <w:tcPr>
            <w:tcW w:w="1814" w:type="dxa"/>
            <w:tcBorders>
              <w:left w:val="single" w:sz="4" w:space="0" w:color="auto"/>
              <w:right w:val="single" w:sz="4" w:space="0" w:color="auto"/>
            </w:tcBorders>
            <w:shd w:val="clear" w:color="auto" w:fill="auto"/>
          </w:tcPr>
          <w:p w:rsidR="00E4448C" w:rsidRPr="005E729D" w:rsidRDefault="00E4448C" w:rsidP="003D1F88">
            <w:pPr>
              <w:pStyle w:val="TEKSTwTABELIWYRODKOWANYtekstwyrodkowanywpoziomie"/>
            </w:pP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B58DA">
            <w:pPr>
              <w:pStyle w:val="P3wTABELIpoziom3numeracjiwtabeli"/>
            </w:pPr>
            <w:r w:rsidRPr="005E729D">
              <w:t>a)</w:t>
            </w:r>
            <w:r>
              <w:tab/>
            </w:r>
            <w:r w:rsidRPr="005E729D">
              <w:t>wprowadzania środków ochrony roślin do obrotu lub konfekcjonowania tych środków</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1135</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B58DA">
            <w:pPr>
              <w:pStyle w:val="P3wTABELIpoziom3numeracjiwtabeli"/>
            </w:pPr>
            <w:r w:rsidRPr="005E729D">
              <w:t>b)</w:t>
            </w:r>
            <w:r>
              <w:tab/>
            </w:r>
            <w:r w:rsidRPr="003D1F88">
              <w:t>potwierdzania sprawności technicznej sprzętu prz</w:t>
            </w:r>
            <w:r w:rsidRPr="003D1F88">
              <w:t>e</w:t>
            </w:r>
            <w:r w:rsidRPr="003D1F88">
              <w:t>znaczonego do stosowania środków ochrony roślin</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220</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4448C">
            <w:pPr>
              <w:pStyle w:val="P3wTABELIpoziom3numeracjiwtabeli"/>
            </w:pPr>
            <w:r w:rsidRPr="005E729D">
              <w:t>c)</w:t>
            </w:r>
            <w:r>
              <w:tab/>
            </w:r>
            <w:r w:rsidRPr="005E729D">
              <w:t>prowadzenia szkoleń w</w:t>
            </w:r>
            <w:r>
              <w:t xml:space="preserve"> </w:t>
            </w:r>
            <w:r w:rsidRPr="005E729D">
              <w:t>za</w:t>
            </w:r>
            <w:r>
              <w:softHyphen/>
            </w:r>
            <w:r w:rsidRPr="005E729D">
              <w:t>kresie środków ochrony roślin</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616</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3D1F88">
            <w:pPr>
              <w:pStyle w:val="P2wTABELIpoziom2numeracjiwtabeli"/>
            </w:pPr>
            <w:r w:rsidRPr="005E729D">
              <w:t>9</w:t>
            </w:r>
            <w:r>
              <w:t>)</w:t>
            </w:r>
            <w:r>
              <w:tab/>
            </w:r>
            <w:r w:rsidRPr="005E729D">
              <w:t>podmiotu wykonującego dzi</w:t>
            </w:r>
            <w:r w:rsidRPr="005E729D">
              <w:t>a</w:t>
            </w:r>
            <w:r w:rsidRPr="005E729D">
              <w:t>łalność na podstawie ustawy – Prawo pocztowe</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412</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right w:val="single" w:sz="4" w:space="0" w:color="auto"/>
            </w:tcBorders>
            <w:shd w:val="clear" w:color="auto" w:fill="auto"/>
          </w:tcPr>
          <w:p w:rsidR="00E4448C" w:rsidRPr="005E729D" w:rsidRDefault="00E4448C" w:rsidP="003D1F88"/>
        </w:tc>
        <w:tc>
          <w:tcPr>
            <w:tcW w:w="3655" w:type="dxa"/>
            <w:tcBorders>
              <w:left w:val="single" w:sz="4" w:space="0" w:color="auto"/>
              <w:right w:val="single" w:sz="4" w:space="0" w:color="auto"/>
            </w:tcBorders>
            <w:shd w:val="clear" w:color="auto" w:fill="auto"/>
          </w:tcPr>
          <w:p w:rsidR="00E4448C" w:rsidRPr="003D1F88" w:rsidRDefault="00E4448C" w:rsidP="00E4448C">
            <w:pPr>
              <w:pStyle w:val="P2wTABELIpoziom2numeracjiwtabeli"/>
            </w:pPr>
            <w:r w:rsidRPr="005E729D">
              <w:t>9a)</w:t>
            </w:r>
            <w:r>
              <w:tab/>
            </w:r>
            <w:r w:rsidRPr="003D1F88">
              <w:t>podmiotu wykonującego dzi</w:t>
            </w:r>
            <w:r w:rsidRPr="003D1F88">
              <w:t>a</w:t>
            </w:r>
            <w:r w:rsidRPr="003D1F88">
              <w:t>łalność na podstawie ustawy o utrzymaniu czystości i</w:t>
            </w:r>
            <w:r>
              <w:t xml:space="preserve"> </w:t>
            </w:r>
            <w:r w:rsidRPr="003D1F88">
              <w:t>p</w:t>
            </w:r>
            <w:r w:rsidRPr="003D1F88">
              <w:t>o</w:t>
            </w:r>
            <w:r w:rsidRPr="003D1F88">
              <w:t>rządku w gminach</w:t>
            </w:r>
          </w:p>
        </w:tc>
        <w:tc>
          <w:tcPr>
            <w:tcW w:w="1814" w:type="dxa"/>
            <w:tcBorders>
              <w:left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50</w:t>
            </w:r>
            <w:r>
              <w:t> </w:t>
            </w:r>
            <w:r w:rsidRPr="005E729D">
              <w:t>zł</w:t>
            </w:r>
          </w:p>
        </w:tc>
        <w:tc>
          <w:tcPr>
            <w:tcW w:w="2783" w:type="dxa"/>
            <w:vMerge/>
            <w:tcBorders>
              <w:left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E4448C"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E4448C" w:rsidRPr="005E729D" w:rsidRDefault="00E4448C" w:rsidP="003D1F88"/>
        </w:tc>
        <w:tc>
          <w:tcPr>
            <w:tcW w:w="3655" w:type="dxa"/>
            <w:tcBorders>
              <w:left w:val="single" w:sz="4" w:space="0" w:color="auto"/>
              <w:bottom w:val="single" w:sz="4" w:space="0" w:color="auto"/>
              <w:right w:val="single" w:sz="4" w:space="0" w:color="auto"/>
            </w:tcBorders>
            <w:shd w:val="clear" w:color="auto" w:fill="auto"/>
          </w:tcPr>
          <w:p w:rsidR="00E4448C" w:rsidRPr="003D1F88" w:rsidRDefault="00E4448C" w:rsidP="003D1F88">
            <w:pPr>
              <w:pStyle w:val="P2wTABELIpoziom2numeracjiwtabeli"/>
            </w:pPr>
            <w:r w:rsidRPr="005E729D">
              <w:t>10</w:t>
            </w:r>
            <w:r>
              <w:t>)</w:t>
            </w:r>
            <w:r>
              <w:tab/>
            </w:r>
            <w:r w:rsidRPr="005E729D">
              <w:t>podmiotu wykonującego dzi</w:t>
            </w:r>
            <w:r w:rsidRPr="005E729D">
              <w:t>a</w:t>
            </w:r>
            <w:r w:rsidRPr="005E729D">
              <w:t>łalność gospodarczą niewymi</w:t>
            </w:r>
            <w:r w:rsidRPr="005E729D">
              <w:t>e</w:t>
            </w:r>
            <w:r w:rsidRPr="005E729D">
              <w:t>nioną w niniejszym ustępie</w:t>
            </w:r>
          </w:p>
        </w:tc>
        <w:tc>
          <w:tcPr>
            <w:tcW w:w="1814" w:type="dxa"/>
            <w:tcBorders>
              <w:left w:val="single" w:sz="4" w:space="0" w:color="auto"/>
              <w:bottom w:val="single" w:sz="4" w:space="0" w:color="auto"/>
              <w:right w:val="single" w:sz="4" w:space="0" w:color="auto"/>
            </w:tcBorders>
            <w:shd w:val="clear" w:color="auto" w:fill="auto"/>
          </w:tcPr>
          <w:p w:rsidR="00E4448C" w:rsidRPr="003D1F88" w:rsidRDefault="00E4448C" w:rsidP="003D1F88">
            <w:pPr>
              <w:pStyle w:val="TEKSTwTABELIWYRODKOWANYtekstwyrodkowanywpoziomie"/>
            </w:pPr>
            <w:r w:rsidRPr="005E729D">
              <w:t>616</w:t>
            </w:r>
            <w:r>
              <w:t> </w:t>
            </w:r>
            <w:r w:rsidRPr="005E729D">
              <w:t>zł</w:t>
            </w:r>
          </w:p>
        </w:tc>
        <w:tc>
          <w:tcPr>
            <w:tcW w:w="2783" w:type="dxa"/>
            <w:vMerge/>
            <w:tcBorders>
              <w:left w:val="single" w:sz="4" w:space="0" w:color="auto"/>
              <w:bottom w:val="single" w:sz="4" w:space="0" w:color="auto"/>
              <w:right w:val="single" w:sz="2" w:space="0" w:color="000000"/>
            </w:tcBorders>
            <w:shd w:val="clear" w:color="auto" w:fill="auto"/>
          </w:tcPr>
          <w:p w:rsidR="00E4448C" w:rsidRPr="005E729D" w:rsidRDefault="00E4448C" w:rsidP="003D1F88">
            <w:pPr>
              <w:pStyle w:val="P1wTABELIpoziom1numeracjiwtabeli"/>
            </w:pPr>
          </w:p>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E4448C">
            <w:pPr>
              <w:pStyle w:val="P1wTABELIpoziom1numeracjiwtabeli"/>
            </w:pPr>
            <w:r w:rsidRPr="005E729D">
              <w:t>36a.</w:t>
            </w:r>
            <w:r w:rsidR="00EB58DA">
              <w:tab/>
            </w:r>
            <w:r w:rsidRPr="005E729D">
              <w:t>Dokonanie wpisu do rejestru po</w:t>
            </w:r>
            <w:r w:rsidRPr="005E729D">
              <w:t>d</w:t>
            </w:r>
            <w:r w:rsidRPr="005E729D">
              <w:t>miotów niebędących</w:t>
            </w:r>
            <w:r w:rsidRPr="003D1F88">
              <w:t xml:space="preserve"> przedsiębio</w:t>
            </w:r>
            <w:r w:rsidRPr="003D1F88">
              <w:t>r</w:t>
            </w:r>
            <w:r w:rsidRPr="003D1F88">
              <w:t>cami w rozumieniu przepisów o swobodzie działalności gospoda</w:t>
            </w:r>
            <w:r w:rsidRPr="003D1F88">
              <w:t>r</w:t>
            </w:r>
            <w:r w:rsidRPr="003D1F88">
              <w:t>czej, podmiotu wykonującego dzi</w:t>
            </w:r>
            <w:r w:rsidRPr="003D1F88">
              <w:t>a</w:t>
            </w:r>
            <w:r w:rsidRPr="003D1F88">
              <w:t>łalność na podstawie przepisów o środkach ochrony roślin w</w:t>
            </w:r>
            <w:r w:rsidR="00E4448C">
              <w:t xml:space="preserve"> </w:t>
            </w:r>
            <w:r w:rsidRPr="003D1F88">
              <w:t>zakr</w:t>
            </w:r>
            <w:r w:rsidRPr="003D1F88">
              <w:t>e</w:t>
            </w:r>
            <w:r w:rsidRPr="003D1F88">
              <w:t>sie:</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potwierdzania sprawności tec</w:t>
            </w:r>
            <w:r w:rsidR="003D1F88" w:rsidRPr="005E729D">
              <w:t>h</w:t>
            </w:r>
            <w:r w:rsidR="003D1F88" w:rsidRPr="005E729D">
              <w:t xml:space="preserve">nicznej sprzętu przeznaczonego do stosowania </w:t>
            </w:r>
            <w:r w:rsidR="003D1F88" w:rsidRPr="003D1F88">
              <w:t>środków ochrony roślin</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220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prowadzenia szkoleń w zakresie środków ochrony roślin</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616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cantSplit/>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36b.</w:t>
            </w:r>
            <w:r w:rsidR="00EB58DA">
              <w:tab/>
            </w:r>
            <w:r w:rsidRPr="005E729D">
              <w:t>Decyzja</w:t>
            </w:r>
            <w:r w:rsidRPr="003D1F88">
              <w:t xml:space="preserve"> w sprawie udzielenia up</w:t>
            </w:r>
            <w:r w:rsidRPr="003D1F88">
              <w:t>o</w:t>
            </w:r>
            <w:r w:rsidRPr="003D1F88">
              <w:t>ważnienia do prowadzenia badań skuteczności działania środka ochr</w:t>
            </w:r>
            <w:r w:rsidRPr="003D1F88">
              <w:t>o</w:t>
            </w:r>
            <w:r w:rsidRPr="003D1F88">
              <w:t>ny roślin</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500</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36c.</w:t>
            </w:r>
            <w:r w:rsidR="00EB58DA">
              <w:tab/>
            </w:r>
            <w:r w:rsidRPr="005E729D">
              <w:t xml:space="preserve">Zmiana zakresu udzielonego </w:t>
            </w:r>
            <w:r w:rsidRPr="003D1F88">
              <w:t>up</w:t>
            </w:r>
            <w:r w:rsidRPr="003D1F88">
              <w:t>o</w:t>
            </w:r>
            <w:r w:rsidRPr="003D1F88">
              <w:t>ważnienia do prowadzenia badań skuteczności działania środków ochrony roślin</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100</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36d.</w:t>
            </w:r>
            <w:r w:rsidR="00EB58DA">
              <w:tab/>
            </w:r>
            <w:r w:rsidRPr="005E729D">
              <w:t>Decyzja</w:t>
            </w:r>
            <w:r w:rsidRPr="003D1F88">
              <w:t xml:space="preserve"> w sprawie udzielenia up</w:t>
            </w:r>
            <w:r w:rsidRPr="003D1F88">
              <w:t>o</w:t>
            </w:r>
            <w:r w:rsidRPr="003D1F88">
              <w:t>ważnienia do opracowywania oceny lub uwag w rozumieniu przepisów o środkach ochrony roślin</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100</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36e.</w:t>
            </w:r>
            <w:r w:rsidR="00EB58DA">
              <w:tab/>
            </w:r>
            <w:r w:rsidRPr="005E729D">
              <w:t xml:space="preserve">Zmiana zakresu </w:t>
            </w:r>
            <w:r w:rsidRPr="003D1F88">
              <w:t>udzielonego up</w:t>
            </w:r>
            <w:r w:rsidRPr="003D1F88">
              <w:t>o</w:t>
            </w:r>
            <w:r w:rsidRPr="003D1F88">
              <w:t>ważnienia do opracowywania oceny lub uwag w rozumieniu przepisów o środkach ochrony roślin</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7</w:t>
            </w:r>
            <w:r w:rsidR="005B0A07">
              <w:t>.</w:t>
            </w:r>
            <w:r w:rsidR="005B0A07">
              <w:tab/>
            </w:r>
            <w:r w:rsidRPr="005E729D">
              <w:t>Zmiana wpisu do rejestru działaln</w:t>
            </w:r>
            <w:r w:rsidRPr="005E729D">
              <w:t>o</w:t>
            </w:r>
            <w:r w:rsidRPr="005E729D">
              <w:t>ści regulowanej, jeżeli:</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3D1F88" w:rsidRDefault="003D1F88" w:rsidP="003D1F88">
            <w:r w:rsidRPr="005E729D">
              <w:t>z</w:t>
            </w:r>
            <w:r w:rsidRPr="003D1F88">
              <w:t>miany wpisu do rejestru po</w:t>
            </w:r>
            <w:r w:rsidRPr="003D1F88">
              <w:t>d</w:t>
            </w:r>
            <w:r w:rsidRPr="003D1F88">
              <w:t>miotów prowadzących agencje zatrudnienia</w:t>
            </w:r>
          </w:p>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3D1F88">
              <w:t>dotyczy ona rozszerzenia zakr</w:t>
            </w:r>
            <w:r w:rsidR="003D1F88" w:rsidRPr="003D1F88">
              <w:t>e</w:t>
            </w:r>
            <w:r w:rsidR="003D1F88" w:rsidRPr="003D1F88">
              <w:t>su działalności</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 stawek określonych od wpisu</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treścią zmiany wpisu, o którym mowa</w:t>
            </w:r>
            <w:r w:rsidR="002D1ED1" w:rsidRPr="005E729D">
              <w:t xml:space="preserve"> w</w:t>
            </w:r>
            <w:r w:rsidR="002D1ED1">
              <w:t> ust. </w:t>
            </w:r>
            <w:r w:rsidR="003D1F88" w:rsidRPr="005E729D">
              <w:t>3</w:t>
            </w:r>
            <w:r w:rsidR="002D1ED1" w:rsidRPr="005E729D">
              <w:t>6</w:t>
            </w:r>
            <w:r w:rsidR="002D1ED1">
              <w:t xml:space="preserve"> pkt </w:t>
            </w:r>
            <w:r w:rsidR="002D1ED1" w:rsidRPr="005E729D">
              <w:t>2</w:t>
            </w:r>
            <w:r w:rsidR="002D1ED1">
              <w:t xml:space="preserve"> lub</w:t>
            </w:r>
            <w:r w:rsidR="003D1F88" w:rsidRPr="005E729D">
              <w:t xml:space="preserve"> 4, jest kolejny rodzaj działalności</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100% stawek określonych od wpisu</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8</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9</w:t>
            </w:r>
            <w:r w:rsidR="005B0A07">
              <w:t>.</w:t>
            </w:r>
            <w:r w:rsidR="005B0A07">
              <w:tab/>
            </w:r>
            <w:r w:rsidRPr="005E729D">
              <w:t>Zgoda na chów</w:t>
            </w:r>
            <w:r w:rsidRPr="003D1F88">
              <w:t xml:space="preserve"> i hodowlę zamkniętą zwierząt niebędących zwierzętami gospodarczymi do celów zasiedleń lub eksportu zwierzyny żywej</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0</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41</w:t>
            </w:r>
            <w:r w:rsidR="005B0A07">
              <w:t>.</w:t>
            </w:r>
            <w:r w:rsidR="005B0A07">
              <w:tab/>
            </w:r>
            <w:r w:rsidRPr="003D1F88">
              <w:t>Zatwierdzenie programu szkolenia osób wykonujących określone czy</w:t>
            </w:r>
            <w:r w:rsidRPr="003D1F88">
              <w:t>n</w:t>
            </w:r>
            <w:r w:rsidRPr="003D1F88">
              <w:t>ności w ruchu zakładu górniczego – od każdego programu</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2</w:t>
            </w:r>
            <w:r w:rsidR="005B0A07">
              <w:t>.</w:t>
            </w:r>
            <w:r w:rsidR="005B0A07">
              <w:tab/>
            </w:r>
            <w:r w:rsidRPr="005E729D">
              <w:t>Zatwierdzenie planów ruchu:</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podziemnych zakładów górn</w:t>
            </w:r>
            <w:r w:rsidR="003D1F88" w:rsidRPr="005E729D">
              <w:t>i</w:t>
            </w:r>
            <w:r w:rsidR="003D1F88" w:rsidRPr="005E729D">
              <w:t xml:space="preserve">czych </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1005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odkrywkowych zakładów gó</w:t>
            </w:r>
            <w:r w:rsidR="003D1F88" w:rsidRPr="005E729D">
              <w:t>r</w:t>
            </w:r>
            <w:r w:rsidR="003D1F88" w:rsidRPr="005E729D">
              <w:t>niczych lub zakładów górn</w:t>
            </w:r>
            <w:r w:rsidR="003D1F88" w:rsidRPr="005E729D">
              <w:t>i</w:t>
            </w:r>
            <w:r w:rsidR="003D1F88" w:rsidRPr="005E729D">
              <w:t>czych wydobywających kopal</w:t>
            </w:r>
            <w:r w:rsidR="003D1F88" w:rsidRPr="005E729D">
              <w:t>i</w:t>
            </w:r>
            <w:r w:rsidR="003D1F88" w:rsidRPr="005E729D">
              <w:t xml:space="preserve">ny otworami wiertniczymi </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805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3</w:t>
            </w:r>
            <w:r>
              <w:t>)</w:t>
            </w:r>
            <w:r>
              <w:tab/>
            </w:r>
            <w:r w:rsidR="003D1F88" w:rsidRPr="005E729D">
              <w:t>innych zakładów</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505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43</w:t>
            </w:r>
            <w:r w:rsidR="005B0A07">
              <w:t>.</w:t>
            </w:r>
            <w:r w:rsidR="005B0A07">
              <w:tab/>
            </w:r>
            <w:r w:rsidRPr="003D1F88">
              <w:t>Nadanie uprawnień rzeczoznawcy do spraw ruchu górniczego:</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osobie prawnej</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1005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osobie fizycznej</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505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DD5BAF">
            <w:pPr>
              <w:pStyle w:val="P1wTABELIpoziom1numeracjiwtabeli"/>
            </w:pPr>
            <w:r w:rsidRPr="005E729D">
              <w:t>4</w:t>
            </w:r>
            <w:r w:rsidR="005B0A07" w:rsidRPr="005E729D">
              <w:t>4</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5</w:t>
            </w:r>
            <w:r w:rsidR="005B0A07">
              <w:t>.</w:t>
            </w:r>
            <w:r w:rsidR="005B0A07">
              <w:tab/>
            </w:r>
            <w:r w:rsidRPr="005E729D">
              <w:t>Decyzja</w:t>
            </w:r>
            <w:r w:rsidRPr="003D1F88">
              <w:t xml:space="preserve"> o środowiskowych uwaru</w:t>
            </w:r>
            <w:r w:rsidRPr="003D1F88">
              <w:t>n</w:t>
            </w:r>
            <w:r w:rsidRPr="003D1F88">
              <w:t>kowaniach zgody na realizację przedsięwzięcia</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20</w:t>
            </w:r>
            <w:r w:rsidRPr="003D1F88">
              <w:t>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B050E">
            <w:pPr>
              <w:pStyle w:val="P1wTABELIpoziom1numeracjiwtabeli"/>
            </w:pPr>
            <w:r w:rsidRPr="005E729D">
              <w:t>46</w:t>
            </w:r>
            <w:r w:rsidR="005B0A07">
              <w:t>.</w:t>
            </w:r>
            <w:r w:rsidR="005B0A07">
              <w:tab/>
            </w:r>
            <w:r w:rsidRPr="003D1F88">
              <w:t>Przeniesienie decyzji o</w:t>
            </w:r>
            <w:r w:rsidR="003B050E">
              <w:t xml:space="preserve"> </w:t>
            </w:r>
            <w:r w:rsidRPr="003D1F88">
              <w:t>środowisk</w:t>
            </w:r>
            <w:r w:rsidRPr="003D1F88">
              <w:t>o</w:t>
            </w:r>
            <w:r w:rsidRPr="003D1F88">
              <w:t>wych uwarunkowaniach zgody na realizację przedsięwzięcia na rzecz innej osoby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7</w:t>
            </w:r>
            <w:r w:rsidR="005B0A07">
              <w:t>.</w:t>
            </w:r>
            <w:r w:rsidR="005B0A07">
              <w:tab/>
            </w:r>
            <w:r w:rsidRPr="005E729D">
              <w:t>Decyzja zatwierdzająca instrukcję prowadzenia składowiska odpadów</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w:t>
            </w:r>
            <w:r w:rsidRPr="003D1F88">
              <w:t>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8</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48a.</w:t>
            </w:r>
            <w:r w:rsidR="00EB58DA">
              <w:tab/>
            </w:r>
            <w:r w:rsidRPr="005E729D">
              <w:t xml:space="preserve">Zgoda na podjęcie wstrzymanej działalności </w:t>
            </w:r>
            <w:r w:rsidRPr="003D1F88">
              <w:t>posiadacza odpadów</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48b.</w:t>
            </w:r>
            <w:r w:rsidR="00EB58DA">
              <w:tab/>
            </w:r>
            <w:r w:rsidRPr="005E729D">
              <w:t>Zgoda na wznowienie użytkowania składowiska odpadów</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48c.</w:t>
            </w:r>
            <w:r w:rsidR="00EB58DA">
              <w:tab/>
            </w:r>
            <w:r w:rsidRPr="005E729D">
              <w:t>Zgoda na wydobywanie odpadów:</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z zamkniętego składowiska o</w:t>
            </w:r>
            <w:r w:rsidR="003D1F88" w:rsidRPr="005E729D">
              <w:t>d</w:t>
            </w:r>
            <w:r w:rsidR="003D1F88" w:rsidRPr="005E729D">
              <w:t>padów nieposiadającego i</w:t>
            </w:r>
            <w:r w:rsidR="003D1F88" w:rsidRPr="005E729D">
              <w:t>n</w:t>
            </w:r>
            <w:r w:rsidR="003D1F88" w:rsidRPr="005E729D">
              <w:t>strukcji prowadzenia składow</w:t>
            </w:r>
            <w:r w:rsidR="003D1F88" w:rsidRPr="005E729D">
              <w:t>i</w:t>
            </w:r>
            <w:r w:rsidR="003D1F88" w:rsidRPr="005E729D">
              <w:t>ska odpadów</w:t>
            </w: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 xml:space="preserve">ze zwałowiska </w:t>
            </w:r>
            <w:r w:rsidR="003D1F88" w:rsidRPr="003D1F88">
              <w:t>odpadów</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500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48d.</w:t>
            </w:r>
            <w:r w:rsidR="00EB58DA">
              <w:tab/>
            </w:r>
            <w:r w:rsidRPr="005E729D">
              <w:t>Zgoda na zamknięcie składowiska odpadów lub jego wydzielonej części</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B050E">
            <w:pPr>
              <w:pStyle w:val="P1wTABELIpoziom1numeracjiwtabeli"/>
            </w:pPr>
            <w:r w:rsidRPr="005E729D">
              <w:t>48e</w:t>
            </w:r>
            <w:r w:rsidR="003B050E">
              <w:t>.</w:t>
            </w:r>
            <w:r w:rsidR="00EB58DA">
              <w:tab/>
            </w:r>
            <w:r w:rsidRPr="005E729D">
              <w:t>Decyzja</w:t>
            </w:r>
            <w:r w:rsidRPr="003D1F88">
              <w:t xml:space="preserve"> o przeniesieniu praw i obowiązków wynikających z</w:t>
            </w:r>
            <w:r w:rsidR="003B050E">
              <w:t xml:space="preserve"> </w:t>
            </w:r>
            <w:r w:rsidRPr="003D1F88">
              <w:t>dec</w:t>
            </w:r>
            <w:r w:rsidRPr="003D1F88">
              <w:t>y</w:t>
            </w:r>
            <w:r w:rsidRPr="003D1F88">
              <w:t>zji dotyczących składowiska odp</w:t>
            </w:r>
            <w:r w:rsidRPr="003D1F88">
              <w:t>a</w:t>
            </w:r>
            <w:r w:rsidRPr="003D1F88">
              <w:t>dów na rzecz podmiotu zainteres</w:t>
            </w:r>
            <w:r w:rsidRPr="003D1F88">
              <w:t>o</w:t>
            </w:r>
            <w:r w:rsidRPr="003D1F88">
              <w:t>wanego przejęciem składowiska o</w:t>
            </w:r>
            <w:r w:rsidRPr="003D1F88">
              <w:t>d</w:t>
            </w:r>
            <w:r w:rsidRPr="003D1F88">
              <w:t>padów</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25</w:t>
            </w:r>
            <w:r w:rsidRPr="003D1F88">
              <w:t>9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9</w:t>
            </w:r>
            <w:r w:rsidR="005B0A07">
              <w:t>.</w:t>
            </w:r>
            <w:r w:rsidR="005B0A07">
              <w:tab/>
            </w:r>
            <w:r w:rsidRPr="005E729D">
              <w:t>Decyzja</w:t>
            </w:r>
            <w:r w:rsidRPr="003D1F88">
              <w:t xml:space="preserve"> w sprawie uznania wyrobu budowlanego za regionalny wyrób budowlany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15</w:t>
            </w:r>
            <w:r w:rsidRPr="003D1F88">
              <w:t>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5</w:t>
            </w:r>
            <w:r w:rsidR="005B0A07" w:rsidRPr="005E729D">
              <w:t>0</w:t>
            </w:r>
            <w:r w:rsidR="005B0A07">
              <w:t>.</w:t>
            </w:r>
            <w:r w:rsidR="005B0A07">
              <w:tab/>
            </w:r>
            <w:r w:rsidRPr="005E729D">
              <w:t>Udostępnienie rzeczoznawcy mają</w:t>
            </w:r>
            <w:r w:rsidRPr="005E729D">
              <w:t>t</w:t>
            </w:r>
            <w:r w:rsidRPr="005E729D">
              <w:t>kowemu przez naczelnika urzędu skarbowego informacji zawierającej dane</w:t>
            </w:r>
            <w:r w:rsidRPr="003D1F88">
              <w:t xml:space="preserve"> o wartości nieruchomości – od każdej nieruchomości</w:t>
            </w:r>
          </w:p>
        </w:tc>
        <w:tc>
          <w:tcPr>
            <w:tcW w:w="1814"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5 </w:t>
            </w:r>
            <w:r w:rsidRPr="003D1F88">
              <w:t>zł</w:t>
            </w:r>
          </w:p>
        </w:tc>
        <w:tc>
          <w:tcPr>
            <w:tcW w:w="2783" w:type="dxa"/>
            <w:tcBorders>
              <w:top w:val="single" w:sz="4" w:space="0" w:color="auto"/>
              <w:left w:val="single" w:sz="4" w:space="0" w:color="auto"/>
              <w:right w:val="single" w:sz="2" w:space="0" w:color="000000"/>
            </w:tcBorders>
            <w:shd w:val="clear" w:color="auto" w:fill="auto"/>
          </w:tcPr>
          <w:p w:rsidR="003D1F88" w:rsidRPr="003D1F88" w:rsidRDefault="003D1F88" w:rsidP="003B050E">
            <w:r w:rsidRPr="005E729D">
              <w:t>udzielenie informacji</w:t>
            </w:r>
            <w:r w:rsidRPr="003D1F88">
              <w:t xml:space="preserve"> w</w:t>
            </w:r>
            <w:r w:rsidR="003B050E">
              <w:t xml:space="preserve"> </w:t>
            </w:r>
            <w:r w:rsidRPr="003D1F88">
              <w:t>zwią</w:t>
            </w:r>
            <w:r w:rsidRPr="003D1F88">
              <w:t>z</w:t>
            </w:r>
            <w:r w:rsidRPr="003D1F88">
              <w:t>ku z wyceną dokonywaną przez rzeczoznawcę majątkowego na zlecenie organu administracji publicznej</w:t>
            </w:r>
          </w:p>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5</w:t>
            </w:r>
            <w:r w:rsidR="005B0A07" w:rsidRPr="005E729D">
              <w:t>1</w:t>
            </w:r>
            <w:r w:rsidR="005B0A07">
              <w:t>.</w:t>
            </w:r>
            <w:r w:rsidR="005B0A07">
              <w:tab/>
            </w:r>
            <w:r w:rsidRPr="005E729D">
              <w:t>Wydanie wypisu lub wyrysu ze st</w:t>
            </w:r>
            <w:r w:rsidRPr="005E729D">
              <w:t>u</w:t>
            </w:r>
            <w:r w:rsidRPr="005E729D">
              <w:t>dium lub planu zagospodarowania przestrzennego:</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od wypisu:</w:t>
            </w: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a)</w:t>
            </w:r>
            <w:r w:rsidR="00EB58DA">
              <w:tab/>
            </w:r>
            <w:r w:rsidRPr="005E729D">
              <w:t>do 5 stron</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30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b)</w:t>
            </w:r>
            <w:r w:rsidR="00EB58DA">
              <w:tab/>
            </w:r>
            <w:r w:rsidRPr="005E729D">
              <w:t>powyżej 5 stron</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3B050E">
        <w:trPr>
          <w:jc w:val="center"/>
        </w:trPr>
        <w:tc>
          <w:tcPr>
            <w:tcW w:w="1018" w:type="dxa"/>
            <w:tcBorders>
              <w:left w:val="single" w:sz="2" w:space="0" w:color="auto"/>
              <w:bottom w:val="nil"/>
              <w:right w:val="single" w:sz="4" w:space="0" w:color="auto"/>
            </w:tcBorders>
            <w:shd w:val="clear" w:color="auto" w:fill="auto"/>
          </w:tcPr>
          <w:p w:rsidR="003D1F88" w:rsidRPr="005E729D" w:rsidRDefault="003D1F88" w:rsidP="003D1F88"/>
        </w:tc>
        <w:tc>
          <w:tcPr>
            <w:tcW w:w="3655" w:type="dxa"/>
            <w:tcBorders>
              <w:left w:val="single" w:sz="4" w:space="0" w:color="auto"/>
              <w:bottom w:val="nil"/>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od wyrysu:</w:t>
            </w:r>
          </w:p>
        </w:tc>
        <w:tc>
          <w:tcPr>
            <w:tcW w:w="1814" w:type="dxa"/>
            <w:tcBorders>
              <w:left w:val="single" w:sz="4" w:space="0" w:color="auto"/>
              <w:bottom w:val="nil"/>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3B050E">
        <w:trPr>
          <w:jc w:val="center"/>
        </w:trPr>
        <w:tc>
          <w:tcPr>
            <w:tcW w:w="1018" w:type="dxa"/>
            <w:tcBorders>
              <w:top w:val="nil"/>
              <w:left w:val="single" w:sz="2" w:space="0" w:color="auto"/>
              <w:bottom w:val="single" w:sz="2"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2" w:space="0" w:color="auto"/>
              <w:right w:val="single" w:sz="4" w:space="0" w:color="auto"/>
            </w:tcBorders>
            <w:shd w:val="clear" w:color="auto" w:fill="auto"/>
          </w:tcPr>
          <w:p w:rsidR="003D1F88" w:rsidRPr="003D1F88" w:rsidRDefault="003D1F88" w:rsidP="00EB58DA">
            <w:pPr>
              <w:pStyle w:val="P3wTABELIpoziom3numeracjiwtabeli"/>
            </w:pPr>
            <w:r w:rsidRPr="005E729D">
              <w:t>a)</w:t>
            </w:r>
            <w:r w:rsidR="00EB58DA">
              <w:tab/>
            </w:r>
            <w:r w:rsidRPr="005E729D">
              <w:t>za każdą wchodzącą w skład wyrysu pełną lub rozpoczętą część odp</w:t>
            </w:r>
            <w:r w:rsidRPr="005E729D">
              <w:t>o</w:t>
            </w:r>
            <w:r w:rsidRPr="005E729D">
              <w:t>wiadającą stronie formatu A4</w:t>
            </w:r>
          </w:p>
        </w:tc>
        <w:tc>
          <w:tcPr>
            <w:tcW w:w="1814" w:type="dxa"/>
            <w:tcBorders>
              <w:top w:val="nil"/>
              <w:left w:val="single" w:sz="4" w:space="0" w:color="auto"/>
              <w:bottom w:val="single" w:sz="2"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20 zł</w:t>
            </w:r>
          </w:p>
        </w:tc>
        <w:tc>
          <w:tcPr>
            <w:tcW w:w="2783" w:type="dxa"/>
            <w:tcBorders>
              <w:top w:val="nil"/>
              <w:left w:val="single" w:sz="4" w:space="0" w:color="auto"/>
              <w:bottom w:val="single" w:sz="2" w:space="0" w:color="auto"/>
              <w:right w:val="single" w:sz="2" w:space="0" w:color="000000"/>
            </w:tcBorders>
            <w:shd w:val="clear" w:color="auto" w:fill="auto"/>
          </w:tcPr>
          <w:p w:rsidR="003D1F88" w:rsidRPr="005E729D" w:rsidRDefault="003D1F88" w:rsidP="003D1F88"/>
        </w:tc>
      </w:tr>
      <w:tr w:rsidR="003D1F88" w:rsidRPr="005E729D" w:rsidTr="003B050E">
        <w:trPr>
          <w:jc w:val="center"/>
        </w:trPr>
        <w:tc>
          <w:tcPr>
            <w:tcW w:w="1018" w:type="dxa"/>
            <w:tcBorders>
              <w:top w:val="single" w:sz="2"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2"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b)</w:t>
            </w:r>
            <w:r w:rsidR="00EB58DA">
              <w:tab/>
            </w:r>
            <w:r w:rsidRPr="005E729D">
              <w:t>nie więcej niż</w:t>
            </w:r>
          </w:p>
        </w:tc>
        <w:tc>
          <w:tcPr>
            <w:tcW w:w="1814" w:type="dxa"/>
            <w:tcBorders>
              <w:top w:val="single" w:sz="2"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200 zł</w:t>
            </w:r>
          </w:p>
        </w:tc>
        <w:tc>
          <w:tcPr>
            <w:tcW w:w="2783" w:type="dxa"/>
            <w:tcBorders>
              <w:top w:val="single" w:sz="2"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5</w:t>
            </w:r>
            <w:r w:rsidR="005B0A07" w:rsidRPr="005E729D">
              <w:t>2</w:t>
            </w:r>
            <w:r w:rsidR="005B0A07">
              <w:t>.</w:t>
            </w:r>
            <w:r w:rsidR="005B0A07">
              <w:tab/>
            </w:r>
            <w:r w:rsidRPr="005E729D">
              <w:t>Decyzja</w:t>
            </w:r>
            <w:r w:rsidRPr="003D1F88">
              <w:t xml:space="preserve"> w sprawie zwolnienia od obowiązku każdorazowego zdawania odpadów i pozostałości ładunkowych przed opuszczeniem portu</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52a.</w:t>
            </w:r>
            <w:bookmarkStart w:id="5" w:name="_Ref416342759"/>
            <w:r w:rsidRPr="003D1F88">
              <w:rPr>
                <w:rStyle w:val="Odwoanieprzypisudolnego"/>
              </w:rPr>
              <w:footnoteReference w:id="7"/>
            </w:r>
            <w:bookmarkEnd w:id="5"/>
            <w:r w:rsidRPr="003D1F88">
              <w:rPr>
                <w:rStyle w:val="IGindeksgrny"/>
              </w:rPr>
              <w:t>)</w:t>
            </w:r>
            <w:r w:rsidR="00EB58DA">
              <w:tab/>
            </w:r>
            <w:r w:rsidRPr="003D1F88">
              <w:t>Decyzja</w:t>
            </w:r>
            <w:r w:rsidR="002D1ED1" w:rsidRPr="003D1F88">
              <w:t xml:space="preserve"> w</w:t>
            </w:r>
            <w:r w:rsidR="002D1ED1">
              <w:t> </w:t>
            </w:r>
            <w:r w:rsidRPr="003D1F88">
              <w:t>sprawie utworzenia zbiorczej kwoty połowowej</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w:t>
            </w:r>
            <w:r w:rsidR="002D1ED1" w:rsidRPr="005E729D">
              <w:t>0</w:t>
            </w:r>
            <w:r w:rsidR="002D1ED1">
              <w:t> </w:t>
            </w:r>
            <w:r w:rsidRPr="005E729D">
              <w:t>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52b.</w:t>
            </w:r>
            <w:r w:rsidRPr="003D1F88">
              <w:fldChar w:fldCharType="begin"/>
            </w:r>
            <w:r w:rsidRPr="003D1F88">
              <w:instrText xml:space="preserve"> NOTEREF _Ref416342759 \f \h </w:instrText>
            </w:r>
            <w:r w:rsidRPr="003D1F88">
              <w:fldChar w:fldCharType="separate"/>
            </w:r>
            <w:r w:rsidR="002F64A1" w:rsidRPr="002F64A1">
              <w:rPr>
                <w:rStyle w:val="Odwoanieprzypisudolnego"/>
              </w:rPr>
              <w:t>7</w:t>
            </w:r>
            <w:r w:rsidRPr="003D1F88">
              <w:fldChar w:fldCharType="end"/>
            </w:r>
            <w:r w:rsidRPr="003D1F88">
              <w:rPr>
                <w:rStyle w:val="IGindeksgrny"/>
              </w:rPr>
              <w:t>)</w:t>
            </w:r>
            <w:r w:rsidR="00EB58DA">
              <w:tab/>
            </w:r>
            <w:r w:rsidRPr="003D1F88">
              <w:t>Zmiana decyzji</w:t>
            </w:r>
            <w:r w:rsidR="002D1ED1" w:rsidRPr="003D1F88">
              <w:t xml:space="preserve"> w</w:t>
            </w:r>
            <w:r w:rsidR="002D1ED1">
              <w:t> </w:t>
            </w:r>
            <w:r w:rsidRPr="003D1F88">
              <w:t>sprawie utworz</w:t>
            </w:r>
            <w:r w:rsidRPr="003D1F88">
              <w:t>e</w:t>
            </w:r>
            <w:r w:rsidRPr="003D1F88">
              <w:t>nia zbiorczej kwoty połowowej</w:t>
            </w:r>
          </w:p>
        </w:tc>
        <w:tc>
          <w:tcPr>
            <w:tcW w:w="1814"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20</w:t>
            </w:r>
            <w:r w:rsidR="002D1ED1" w:rsidRPr="005E729D">
              <w:t>0</w:t>
            </w:r>
            <w:r w:rsidR="002D1ED1">
              <w:t> </w:t>
            </w:r>
            <w:r w:rsidRPr="005E729D">
              <w:t>zł</w:t>
            </w: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52c.</w:t>
            </w:r>
            <w:r w:rsidRPr="003D1F88">
              <w:fldChar w:fldCharType="begin"/>
            </w:r>
            <w:r w:rsidRPr="003D1F88">
              <w:instrText xml:space="preserve"> NOTEREF _Ref416342759 \f \h </w:instrText>
            </w:r>
            <w:r w:rsidRPr="003D1F88">
              <w:fldChar w:fldCharType="separate"/>
            </w:r>
            <w:r w:rsidR="002F64A1" w:rsidRPr="002F64A1">
              <w:rPr>
                <w:rStyle w:val="Odwoanieprzypisudolnego"/>
              </w:rPr>
              <w:t>7</w:t>
            </w:r>
            <w:r w:rsidRPr="003D1F88">
              <w:fldChar w:fldCharType="end"/>
            </w:r>
            <w:r w:rsidRPr="003D1F88">
              <w:rPr>
                <w:rStyle w:val="IGindeksgrny"/>
              </w:rPr>
              <w:t>)</w:t>
            </w:r>
            <w:r w:rsidR="00EB58DA">
              <w:tab/>
            </w:r>
            <w:r w:rsidRPr="003D1F88">
              <w:t>Decyzja</w:t>
            </w:r>
            <w:r w:rsidR="002D1ED1" w:rsidRPr="003D1F88">
              <w:t xml:space="preserve"> o</w:t>
            </w:r>
            <w:r w:rsidR="002D1ED1">
              <w:t> </w:t>
            </w:r>
            <w:r w:rsidRPr="003D1F88">
              <w:t>przyznaniu dodatkowej zdolności połowowej</w:t>
            </w:r>
          </w:p>
        </w:tc>
        <w:tc>
          <w:tcPr>
            <w:tcW w:w="1814"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w:t>
            </w:r>
            <w:r w:rsidR="002D1ED1" w:rsidRPr="005E729D">
              <w:t>5</w:t>
            </w:r>
            <w:r w:rsidR="002D1ED1">
              <w:t> </w:t>
            </w:r>
            <w:r w:rsidRPr="005E729D">
              <w:t>zł</w:t>
            </w: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5</w:t>
            </w:r>
            <w:r w:rsidR="005B0A07" w:rsidRPr="005E729D">
              <w:t>3</w:t>
            </w:r>
            <w:r w:rsidR="005B0A07">
              <w:t>.</w:t>
            </w:r>
            <w:r w:rsidR="005B0A07">
              <w:tab/>
            </w:r>
            <w:r w:rsidRPr="005E729D">
              <w:t>Decyzja inna, niż wymieniona</w:t>
            </w:r>
            <w:r w:rsidRPr="003D1F88">
              <w:t xml:space="preserve"> w niniejszym załączniku, do której mają zastosowanie przepisy Kodeksu postępowania administracyjnego</w:t>
            </w:r>
          </w:p>
        </w:tc>
        <w:tc>
          <w:tcPr>
            <w:tcW w:w="1814"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w:t>
            </w:r>
            <w:r w:rsidRPr="003D1F88">
              <w:t>0 zł</w:t>
            </w:r>
          </w:p>
        </w:tc>
        <w:tc>
          <w:tcPr>
            <w:tcW w:w="2783" w:type="dxa"/>
            <w:tcBorders>
              <w:top w:val="single" w:sz="4" w:space="0" w:color="auto"/>
              <w:left w:val="single" w:sz="4" w:space="0" w:color="auto"/>
              <w:right w:val="single" w:sz="2" w:space="0" w:color="000000"/>
            </w:tcBorders>
            <w:shd w:val="clear" w:color="auto" w:fill="auto"/>
          </w:tcPr>
          <w:p w:rsidR="003D1F88" w:rsidRPr="003D1F88" w:rsidRDefault="005B0A07" w:rsidP="003D1F88">
            <w:pPr>
              <w:pStyle w:val="P1wTABELIpoziom1numeracjiwtabeli"/>
            </w:pPr>
            <w:r w:rsidRPr="005E729D">
              <w:t>1</w:t>
            </w:r>
            <w:r>
              <w:t>)</w:t>
            </w:r>
            <w:r>
              <w:tab/>
            </w:r>
            <w:r w:rsidR="003D1F88" w:rsidRPr="005E729D">
              <w:t>decyzja umarzająca post</w:t>
            </w:r>
            <w:r w:rsidR="003D1F88" w:rsidRPr="005E729D">
              <w:t>ę</w:t>
            </w:r>
            <w:r w:rsidR="003D1F88" w:rsidRPr="005E729D">
              <w:t>powanie lub wydawana</w:t>
            </w:r>
            <w:r w:rsidR="003D1F88" w:rsidRPr="003D1F88">
              <w:t xml:space="preserve"> w postępowaniu odw</w:t>
            </w:r>
            <w:r w:rsidR="003D1F88" w:rsidRPr="003D1F88">
              <w:t>o</w:t>
            </w:r>
            <w:r w:rsidR="003D1F88" w:rsidRPr="003D1F88">
              <w:t>ławczym albo w trybie szczególnym</w:t>
            </w:r>
          </w:p>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5E729D" w:rsidRDefault="003D1F88" w:rsidP="003D1F88">
            <w:pPr>
              <w:pStyle w:val="P1wTABELIpoziom1numeracjiwtabeli"/>
            </w:pP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right w:val="single" w:sz="2" w:space="0" w:color="000000"/>
            </w:tcBorders>
            <w:shd w:val="clear" w:color="auto" w:fill="auto"/>
          </w:tcPr>
          <w:p w:rsidR="003D1F88" w:rsidRPr="003D1F88" w:rsidRDefault="005B0A07" w:rsidP="003D1F88">
            <w:pPr>
              <w:pStyle w:val="P1wTABELIpoziom1numeracjiwtabeli"/>
            </w:pPr>
            <w:r w:rsidRPr="005E729D">
              <w:t>2</w:t>
            </w:r>
            <w:r>
              <w:t>)</w:t>
            </w:r>
            <w:r>
              <w:tab/>
            </w:r>
            <w:r w:rsidR="003D1F88" w:rsidRPr="005E729D">
              <w:t>decyzja w sprawie prz</w:t>
            </w:r>
            <w:r w:rsidR="003D1F88" w:rsidRPr="005E729D">
              <w:t>y</w:t>
            </w:r>
            <w:r w:rsidR="003D1F88" w:rsidRPr="005E729D">
              <w:t>znania dodatku mieszk</w:t>
            </w:r>
            <w:r w:rsidR="003D1F88" w:rsidRPr="005E729D">
              <w:t>a</w:t>
            </w:r>
            <w:r w:rsidR="003D1F88" w:rsidRPr="005E729D">
              <w:t>niowego</w:t>
            </w:r>
          </w:p>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5E729D" w:rsidRDefault="003D1F88" w:rsidP="003D1F88">
            <w:pPr>
              <w:pStyle w:val="P1wTABELIpoziom1numeracjiwtabeli"/>
            </w:pP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right w:val="single" w:sz="2" w:space="0" w:color="000000"/>
            </w:tcBorders>
            <w:shd w:val="clear" w:color="auto" w:fill="auto"/>
          </w:tcPr>
          <w:p w:rsidR="003D1F88" w:rsidRPr="003D1F88" w:rsidRDefault="003D1F88" w:rsidP="00EB58DA">
            <w:pPr>
              <w:pStyle w:val="P1wTABELIpoziom1numeracjiwtabeli"/>
            </w:pPr>
            <w:r w:rsidRPr="005E729D">
              <w:t>2a)</w:t>
            </w:r>
            <w:r w:rsidR="00EB58DA">
              <w:tab/>
            </w:r>
            <w:r w:rsidRPr="005E729D">
              <w:t>decyzja w sprawie prz</w:t>
            </w:r>
            <w:r w:rsidRPr="005E729D">
              <w:t>y</w:t>
            </w:r>
            <w:r w:rsidRPr="005E729D">
              <w:t>znania dodatku energ</w:t>
            </w:r>
            <w:r w:rsidRPr="005E729D">
              <w:t>e</w:t>
            </w:r>
            <w:r w:rsidRPr="005E729D">
              <w:t xml:space="preserve">tycznego w rozumieniu przepisów ustawy z dnia 10 kwietnia 1997 r. – Prawo energetyczne </w:t>
            </w:r>
            <w:r w:rsidR="00233D38">
              <w:t>(</w:t>
            </w:r>
            <w:r w:rsidR="002D1ED1" w:rsidRPr="00233D38">
              <w:rPr>
                <w:spacing w:val="-10"/>
              </w:rPr>
              <w:t>Dz. U.</w:t>
            </w:r>
            <w:r w:rsidRPr="00233D38">
              <w:rPr>
                <w:spacing w:val="-10"/>
              </w:rPr>
              <w:t xml:space="preserve"> z 2012 r.</w:t>
            </w:r>
            <w:r w:rsidR="002D1ED1" w:rsidRPr="00233D38">
              <w:rPr>
                <w:spacing w:val="-10"/>
              </w:rPr>
              <w:t xml:space="preserve"> poz. </w:t>
            </w:r>
            <w:r w:rsidRPr="00233D38">
              <w:rPr>
                <w:spacing w:val="-10"/>
              </w:rPr>
              <w:t>1059</w:t>
            </w:r>
            <w:r w:rsidRPr="005E729D">
              <w:t>, z </w:t>
            </w:r>
            <w:proofErr w:type="spellStart"/>
            <w:r w:rsidRPr="005E729D">
              <w:t>późn</w:t>
            </w:r>
            <w:proofErr w:type="spellEnd"/>
            <w:r w:rsidRPr="005E729D">
              <w:t>. zm.</w:t>
            </w:r>
            <w:r w:rsidRPr="003D1F88">
              <w:rPr>
                <w:rStyle w:val="Odwoanieprzypisudolnego"/>
              </w:rPr>
              <w:footnoteReference w:id="8"/>
            </w:r>
            <w:r w:rsidRPr="003D1F88">
              <w:rPr>
                <w:rStyle w:val="IGindeksgrny"/>
              </w:rPr>
              <w:t>)</w:t>
            </w:r>
            <w:r w:rsidRPr="003D1F88">
              <w:t>)</w:t>
            </w:r>
          </w:p>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5E729D" w:rsidRDefault="003D1F88" w:rsidP="003D1F88">
            <w:pPr>
              <w:pStyle w:val="P1wTABELIpoziom1numeracjiwtabeli"/>
            </w:pP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right w:val="single" w:sz="2" w:space="0" w:color="000000"/>
            </w:tcBorders>
            <w:shd w:val="clear" w:color="auto" w:fill="auto"/>
          </w:tcPr>
          <w:p w:rsidR="003D1F88" w:rsidRPr="003D1F88" w:rsidRDefault="005B0A07" w:rsidP="003D1F88">
            <w:pPr>
              <w:pStyle w:val="P1wTABELIpoziom1numeracjiwtabeli"/>
            </w:pPr>
            <w:r w:rsidRPr="005E729D">
              <w:t>3</w:t>
            </w:r>
            <w:r>
              <w:t>)</w:t>
            </w:r>
            <w:r>
              <w:tab/>
            </w:r>
            <w:r w:rsidR="003D1F88" w:rsidRPr="005E729D">
              <w:t xml:space="preserve">decyzja w sprawie dotacji przedmiotowej na zadania w dziedzinie </w:t>
            </w:r>
            <w:r w:rsidR="003D1F88" w:rsidRPr="003D1F88">
              <w:t>rolnictwa</w:t>
            </w:r>
          </w:p>
        </w:tc>
      </w:tr>
      <w:tr w:rsidR="003D1F88" w:rsidRPr="005E729D" w:rsidTr="003B050E">
        <w:trPr>
          <w:jc w:val="center"/>
        </w:trPr>
        <w:tc>
          <w:tcPr>
            <w:tcW w:w="1018" w:type="dxa"/>
            <w:tcBorders>
              <w:left w:val="single" w:sz="2" w:space="0" w:color="auto"/>
              <w:bottom w:val="nil"/>
              <w:right w:val="single" w:sz="4" w:space="0" w:color="auto"/>
            </w:tcBorders>
            <w:shd w:val="clear" w:color="auto" w:fill="auto"/>
          </w:tcPr>
          <w:p w:rsidR="003D1F88" w:rsidRPr="005E729D" w:rsidRDefault="003D1F88" w:rsidP="003D1F88"/>
        </w:tc>
        <w:tc>
          <w:tcPr>
            <w:tcW w:w="3655" w:type="dxa"/>
            <w:tcBorders>
              <w:left w:val="single" w:sz="4" w:space="0" w:color="auto"/>
              <w:bottom w:val="nil"/>
              <w:right w:val="single" w:sz="4" w:space="0" w:color="auto"/>
            </w:tcBorders>
            <w:shd w:val="clear" w:color="auto" w:fill="auto"/>
          </w:tcPr>
          <w:p w:rsidR="003D1F88" w:rsidRPr="005E729D" w:rsidRDefault="003D1F88" w:rsidP="003D1F88">
            <w:pPr>
              <w:pStyle w:val="P1wTABELIpoziom1numeracjiwtabeli"/>
            </w:pPr>
          </w:p>
        </w:tc>
        <w:tc>
          <w:tcPr>
            <w:tcW w:w="1814" w:type="dxa"/>
            <w:tcBorders>
              <w:left w:val="single" w:sz="4" w:space="0" w:color="auto"/>
              <w:bottom w:val="nil"/>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bottom w:val="nil"/>
              <w:right w:val="single" w:sz="2" w:space="0" w:color="000000"/>
            </w:tcBorders>
            <w:shd w:val="clear" w:color="auto" w:fill="auto"/>
          </w:tcPr>
          <w:p w:rsidR="003D1F88" w:rsidRPr="003D1F88" w:rsidRDefault="005B0A07" w:rsidP="003B050E">
            <w:pPr>
              <w:pStyle w:val="P1wTABELIpoziom1numeracjiwtabeli"/>
            </w:pPr>
            <w:r w:rsidRPr="005E729D">
              <w:t>4</w:t>
            </w:r>
            <w:r>
              <w:t>)</w:t>
            </w:r>
            <w:r>
              <w:tab/>
            </w:r>
            <w:r w:rsidR="003D1F88" w:rsidRPr="005E729D">
              <w:t>decyzja wydana przez Prezesa Urzędu Komun</w:t>
            </w:r>
            <w:r w:rsidR="003D1F88" w:rsidRPr="005E729D">
              <w:t>i</w:t>
            </w:r>
            <w:r w:rsidR="003D1F88" w:rsidRPr="005E729D">
              <w:t>kacji Elektronicznej w</w:t>
            </w:r>
            <w:r w:rsidR="003B050E">
              <w:t xml:space="preserve"> </w:t>
            </w:r>
            <w:r w:rsidR="003D1F88" w:rsidRPr="005E729D">
              <w:t>ramach realizacji jego z</w:t>
            </w:r>
            <w:r w:rsidR="003D1F88" w:rsidRPr="005E729D">
              <w:t>a</w:t>
            </w:r>
            <w:r w:rsidR="003D1F88" w:rsidRPr="005E729D">
              <w:t>dań w zakresie tele</w:t>
            </w:r>
            <w:r w:rsidR="003B050E">
              <w:softHyphen/>
            </w:r>
            <w:r w:rsidR="003D1F88" w:rsidRPr="005E729D">
              <w:t>komunikacji</w:t>
            </w:r>
          </w:p>
        </w:tc>
      </w:tr>
      <w:tr w:rsidR="003D1F88" w:rsidRPr="005E729D" w:rsidTr="003B050E">
        <w:trPr>
          <w:jc w:val="center"/>
        </w:trPr>
        <w:tc>
          <w:tcPr>
            <w:tcW w:w="1018" w:type="dxa"/>
            <w:tcBorders>
              <w:top w:val="nil"/>
              <w:left w:val="single" w:sz="2" w:space="0" w:color="auto"/>
              <w:bottom w:val="single" w:sz="2"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2" w:space="0" w:color="auto"/>
              <w:right w:val="single" w:sz="4" w:space="0" w:color="auto"/>
            </w:tcBorders>
            <w:shd w:val="clear" w:color="auto" w:fill="auto"/>
          </w:tcPr>
          <w:p w:rsidR="003D1F88" w:rsidRPr="005E729D" w:rsidRDefault="003D1F88" w:rsidP="003D1F88">
            <w:pPr>
              <w:pStyle w:val="P1wTABELIpoziom1numeracjiwtabeli"/>
            </w:pPr>
          </w:p>
        </w:tc>
        <w:tc>
          <w:tcPr>
            <w:tcW w:w="1814" w:type="dxa"/>
            <w:tcBorders>
              <w:top w:val="nil"/>
              <w:left w:val="single" w:sz="4" w:space="0" w:color="auto"/>
              <w:bottom w:val="single" w:sz="2"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nil"/>
              <w:left w:val="single" w:sz="4" w:space="0" w:color="auto"/>
              <w:bottom w:val="single" w:sz="2" w:space="0" w:color="auto"/>
              <w:right w:val="single" w:sz="2" w:space="0" w:color="000000"/>
            </w:tcBorders>
            <w:shd w:val="clear" w:color="auto" w:fill="auto"/>
          </w:tcPr>
          <w:p w:rsidR="003D1F88" w:rsidRDefault="005B0A07" w:rsidP="003B050E">
            <w:pPr>
              <w:pStyle w:val="P1wTABELIpoziom1numeracjiwtabeli"/>
            </w:pPr>
            <w:r w:rsidRPr="005E729D">
              <w:t>5</w:t>
            </w:r>
            <w:r>
              <w:t>)</w:t>
            </w:r>
            <w:r>
              <w:tab/>
            </w:r>
            <w:r w:rsidR="003D1F88" w:rsidRPr="005E729D">
              <w:t>decyzja w sprawie skargi pasażera lotniczego na n</w:t>
            </w:r>
            <w:r w:rsidR="003D1F88" w:rsidRPr="005E729D">
              <w:t>a</w:t>
            </w:r>
            <w:r w:rsidR="003D1F88" w:rsidRPr="005E729D">
              <w:t>ruszenie przez przewoźn</w:t>
            </w:r>
            <w:r w:rsidR="003D1F88" w:rsidRPr="005E729D">
              <w:t>i</w:t>
            </w:r>
            <w:r w:rsidR="003D1F88" w:rsidRPr="005E729D">
              <w:t xml:space="preserve">ka lotniczego przepisów </w:t>
            </w:r>
            <w:r w:rsidR="003D1F88" w:rsidRPr="003D1F88">
              <w:t>rozporządzenia</w:t>
            </w:r>
            <w:r w:rsidR="002D1ED1">
              <w:t xml:space="preserve"> nr </w:t>
            </w:r>
            <w:r w:rsidR="003D1F88" w:rsidRPr="003D1F88">
              <w:t>261/2004/WE z dnia 11 lutego 2004 r. ustan</w:t>
            </w:r>
            <w:r w:rsidR="003D1F88" w:rsidRPr="003D1F88">
              <w:t>a</w:t>
            </w:r>
            <w:r w:rsidR="003D1F88" w:rsidRPr="003D1F88">
              <w:t>wiającego wspólne zasady odszkodowania i pomocy dla pasażerów w</w:t>
            </w:r>
            <w:r w:rsidR="003B050E">
              <w:t xml:space="preserve"> </w:t>
            </w:r>
            <w:r w:rsidR="003D1F88" w:rsidRPr="003D1F88">
              <w:t>przypa</w:t>
            </w:r>
            <w:r w:rsidR="003D1F88" w:rsidRPr="003D1F88">
              <w:t>d</w:t>
            </w:r>
            <w:r w:rsidR="003D1F88" w:rsidRPr="003D1F88">
              <w:t>ku odmowy przyjęcia na pokład albo odwołania lub dużego opóźnienia lotów, uchylającego rozporz</w:t>
            </w:r>
            <w:r w:rsidR="003D1F88" w:rsidRPr="003D1F88">
              <w:t>ą</w:t>
            </w:r>
            <w:r w:rsidR="003D1F88" w:rsidRPr="003D1F88">
              <w:t>dzenie (EWG)</w:t>
            </w:r>
            <w:r w:rsidR="002D1ED1">
              <w:t xml:space="preserve"> nr </w:t>
            </w:r>
            <w:r w:rsidR="003D1F88" w:rsidRPr="003D1F88">
              <w:t>295/91</w:t>
            </w:r>
            <w:r w:rsidR="003B050E">
              <w:t xml:space="preserve"> </w:t>
            </w:r>
            <w:r w:rsidR="003D1F88" w:rsidRPr="003D1F88">
              <w:t>(Dz.</w:t>
            </w:r>
            <w:r w:rsidR="0000162A">
              <w:t> </w:t>
            </w:r>
            <w:r w:rsidR="003D1F88" w:rsidRPr="003D1F88">
              <w:t xml:space="preserve">Urz. </w:t>
            </w:r>
            <w:r w:rsidR="00DB56D5">
              <w:t>UE L </w:t>
            </w:r>
            <w:r w:rsidR="003D1F88" w:rsidRPr="003D1F88">
              <w:t>4</w:t>
            </w:r>
            <w:r w:rsidR="002D1ED1" w:rsidRPr="003D1F88">
              <w:t>6</w:t>
            </w:r>
            <w:r w:rsidR="003B050E">
              <w:t xml:space="preserve"> </w:t>
            </w:r>
            <w:r w:rsidR="003D1F88" w:rsidRPr="003D1F88">
              <w:t>z 17.02.2004, s. 1, z </w:t>
            </w:r>
            <w:proofErr w:type="spellStart"/>
            <w:r w:rsidR="003D1F88" w:rsidRPr="003D1F88">
              <w:t>późn</w:t>
            </w:r>
            <w:proofErr w:type="spellEnd"/>
            <w:r w:rsidR="003D1F88" w:rsidRPr="003D1F88">
              <w:t>. zm.)</w:t>
            </w:r>
          </w:p>
          <w:p w:rsidR="00233D38" w:rsidRDefault="00233D38" w:rsidP="003B050E">
            <w:pPr>
              <w:pStyle w:val="P1wTABELIpoziom1numeracjiwtabeli"/>
            </w:pPr>
            <w:r w:rsidRPr="005E729D">
              <w:t>6</w:t>
            </w:r>
            <w:r>
              <w:t>)</w:t>
            </w:r>
            <w:r>
              <w:tab/>
            </w:r>
            <w:r w:rsidRPr="005E729D">
              <w:t>decyzja o</w:t>
            </w:r>
            <w:r>
              <w:t xml:space="preserve"> </w:t>
            </w:r>
            <w:r w:rsidRPr="005E729D">
              <w:t>przyznaniu zwrotu podatku akcyz</w:t>
            </w:r>
            <w:r w:rsidRPr="005E729D">
              <w:t>o</w:t>
            </w:r>
            <w:r w:rsidRPr="005E729D">
              <w:t>wego zawartego w cenie oleju napędowego wyk</w:t>
            </w:r>
            <w:r w:rsidRPr="005E729D">
              <w:t>o</w:t>
            </w:r>
            <w:r w:rsidRPr="005E729D">
              <w:t>rzystywanego do produ</w:t>
            </w:r>
            <w:r w:rsidRPr="005E729D">
              <w:t>k</w:t>
            </w:r>
            <w:r w:rsidRPr="005E729D">
              <w:t>cji rolnej</w:t>
            </w:r>
          </w:p>
          <w:p w:rsidR="00233D38" w:rsidRPr="003D1F88" w:rsidRDefault="00233D38" w:rsidP="003B050E">
            <w:pPr>
              <w:pStyle w:val="P1wTABELIpoziom1numeracjiwtabeli"/>
            </w:pPr>
            <w:r w:rsidRPr="005E729D">
              <w:t>7</w:t>
            </w:r>
            <w:r>
              <w:t>)</w:t>
            </w:r>
            <w:r>
              <w:tab/>
            </w:r>
            <w:r w:rsidRPr="005E729D">
              <w:t>decyzja zwalniająca z</w:t>
            </w:r>
            <w:r>
              <w:t xml:space="preserve"> </w:t>
            </w:r>
            <w:r w:rsidRPr="005E729D">
              <w:t>o</w:t>
            </w:r>
            <w:r>
              <w:softHyphen/>
            </w:r>
            <w:r w:rsidRPr="005E729D">
              <w:t>bowiązku uzyskania z</w:t>
            </w:r>
            <w:r w:rsidRPr="005E729D">
              <w:t>e</w:t>
            </w:r>
            <w:r w:rsidRPr="005E729D">
              <w:t>zwolenia na przejazd p</w:t>
            </w:r>
            <w:r w:rsidRPr="005E729D">
              <w:t>o</w:t>
            </w:r>
            <w:r w:rsidRPr="005E729D">
              <w:t xml:space="preserve">jazdu </w:t>
            </w:r>
            <w:r w:rsidRPr="003D1F88">
              <w:t>nienormatywnego, wykonującego przejazd w ramach pomocy hum</w:t>
            </w:r>
            <w:r w:rsidRPr="003D1F88">
              <w:t>a</w:t>
            </w:r>
            <w:r w:rsidRPr="003D1F88">
              <w:t>nitarnej lub medycznej</w:t>
            </w:r>
          </w:p>
        </w:tc>
      </w:tr>
      <w:tr w:rsidR="003D1F88" w:rsidRPr="005E729D" w:rsidTr="007D23CC">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rPr>
                <w:rStyle w:val="Ppogrubienie"/>
              </w:rPr>
            </w:pPr>
            <w:r w:rsidRPr="005E729D">
              <w:rPr>
                <w:rStyle w:val="Ppogrubienie"/>
              </w:rPr>
              <w:t>II.</w:t>
            </w:r>
          </w:p>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rPr>
                <w:rStyle w:val="Ppogrubienie"/>
              </w:rPr>
            </w:pPr>
            <w:r w:rsidRPr="005E729D">
              <w:rPr>
                <w:rStyle w:val="Ppogrubienie"/>
              </w:rPr>
              <w:t>Wydanie zaświadczenia</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rPr>
                <w:rStyle w:val="Ppogrubienie"/>
              </w:rPr>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pPr>
              <w:rPr>
                <w:rStyle w:val="Ppogrubienie"/>
              </w:rPr>
            </w:pPr>
          </w:p>
        </w:tc>
      </w:tr>
      <w:tr w:rsidR="003D1F88" w:rsidRPr="005E729D" w:rsidTr="003B050E">
        <w:trPr>
          <w:jc w:val="center"/>
        </w:trPr>
        <w:tc>
          <w:tcPr>
            <w:tcW w:w="1018" w:type="dxa"/>
            <w:tcBorders>
              <w:top w:val="single" w:sz="4" w:space="0" w:color="auto"/>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nil"/>
              <w:right w:val="single" w:sz="4" w:space="0" w:color="auto"/>
            </w:tcBorders>
            <w:shd w:val="clear" w:color="auto" w:fill="auto"/>
          </w:tcPr>
          <w:p w:rsidR="003D1F88" w:rsidRPr="003D1F88" w:rsidRDefault="003D1F88" w:rsidP="00EB58DA">
            <w:pPr>
              <w:pStyle w:val="P1wTABELIpoziom1numeracjiwtabeli"/>
            </w:pPr>
            <w:r w:rsidRPr="005E729D">
              <w:t>1.</w:t>
            </w:r>
            <w:r w:rsidRPr="003D1F88">
              <w:rPr>
                <w:rStyle w:val="Odwoanieprzypisudolnego"/>
              </w:rPr>
              <w:footnoteReference w:id="9"/>
            </w:r>
            <w:r w:rsidRPr="003D1F88">
              <w:rPr>
                <w:rStyle w:val="IGindeksgrny"/>
              </w:rPr>
              <w:t>)</w:t>
            </w:r>
            <w:r w:rsidR="00EB58DA">
              <w:tab/>
            </w:r>
            <w:r w:rsidRPr="003D1F88">
              <w:t>Zaświadczenia,</w:t>
            </w:r>
            <w:r w:rsidR="002D1ED1" w:rsidRPr="003D1F88">
              <w:t xml:space="preserve"> w</w:t>
            </w:r>
            <w:r w:rsidR="002D1ED1">
              <w:t> </w:t>
            </w:r>
            <w:r w:rsidRPr="003D1F88">
              <w:t>tym również odp</w:t>
            </w:r>
            <w:r w:rsidRPr="003D1F88">
              <w:t>i</w:t>
            </w:r>
            <w:r w:rsidRPr="003D1F88">
              <w:t>sy dokumentów, wydawane przez kierowników urzędów stanu cywi</w:t>
            </w:r>
            <w:r w:rsidRPr="003D1F88">
              <w:t>l</w:t>
            </w:r>
            <w:r w:rsidRPr="003D1F88">
              <w:t>nego oraz archiwa państwowe:</w:t>
            </w:r>
          </w:p>
        </w:tc>
        <w:tc>
          <w:tcPr>
            <w:tcW w:w="1814" w:type="dxa"/>
            <w:tcBorders>
              <w:top w:val="single" w:sz="4" w:space="0" w:color="auto"/>
              <w:left w:val="single" w:sz="4" w:space="0" w:color="auto"/>
              <w:bottom w:val="nil"/>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val="restart"/>
            <w:tcBorders>
              <w:top w:val="single" w:sz="4" w:space="0" w:color="auto"/>
              <w:left w:val="single" w:sz="4" w:space="0" w:color="auto"/>
              <w:bottom w:val="single" w:sz="2" w:space="0" w:color="000000"/>
              <w:right w:val="single" w:sz="2" w:space="0" w:color="000000"/>
            </w:tcBorders>
            <w:shd w:val="clear" w:color="auto" w:fill="auto"/>
          </w:tcPr>
          <w:p w:rsidR="003D1F88" w:rsidRPr="003D1F88" w:rsidRDefault="005B0A07" w:rsidP="003B050E">
            <w:pPr>
              <w:pStyle w:val="P1wTABELIpoziom1numeracjiwtabeli"/>
            </w:pPr>
            <w:r w:rsidRPr="005E729D">
              <w:t>1</w:t>
            </w:r>
            <w:r>
              <w:t>)</w:t>
            </w:r>
            <w:r>
              <w:tab/>
            </w:r>
            <w:r w:rsidR="003D1F88" w:rsidRPr="005E729D">
              <w:t xml:space="preserve">odpis </w:t>
            </w:r>
            <w:r w:rsidR="003D1F88" w:rsidRPr="003D1F88">
              <w:t>wydawany</w:t>
            </w:r>
            <w:r w:rsidR="002D1ED1" w:rsidRPr="003D1F88">
              <w:t xml:space="preserve"> z</w:t>
            </w:r>
            <w:r w:rsidR="002D1ED1">
              <w:t> </w:t>
            </w:r>
            <w:r w:rsidR="003D1F88" w:rsidRPr="003D1F88">
              <w:t>akt stanu cywilnego, dotycz</w:t>
            </w:r>
            <w:r w:rsidR="003D1F88" w:rsidRPr="003D1F88">
              <w:t>ą</w:t>
            </w:r>
            <w:r w:rsidR="003D1F88" w:rsidRPr="003D1F88">
              <w:t>cy obywateli polskich przebywających poza gr</w:t>
            </w:r>
            <w:r w:rsidR="003D1F88" w:rsidRPr="003D1F88">
              <w:t>a</w:t>
            </w:r>
            <w:r w:rsidR="003D1F88" w:rsidRPr="003D1F88">
              <w:t>nicami Rzeczypospolitej Polskiej, przeznaczony wyłącznie na potrzeby polskich przedstaw</w:t>
            </w:r>
            <w:r w:rsidR="003D1F88" w:rsidRPr="003D1F88">
              <w:t>i</w:t>
            </w:r>
            <w:r w:rsidR="003D1F88" w:rsidRPr="003D1F88">
              <w:t>cielstw dyplomatycznych lub urzędów konsularnych</w:t>
            </w:r>
          </w:p>
          <w:p w:rsidR="003D1F88" w:rsidRPr="003D1F88" w:rsidRDefault="003D1F88" w:rsidP="003B050E">
            <w:pPr>
              <w:pStyle w:val="P1wTABELIpoziom1numeracjiwtabeli"/>
            </w:pPr>
            <w:r w:rsidRPr="005E729D">
              <w:t>2)</w:t>
            </w:r>
            <w:bookmarkStart w:id="6" w:name="_Ref416346692"/>
            <w:r w:rsidRPr="003D1F88">
              <w:rPr>
                <w:rStyle w:val="Odwoanieprzypisudolnego"/>
              </w:rPr>
              <w:footnoteReference w:id="10"/>
            </w:r>
            <w:bookmarkEnd w:id="6"/>
            <w:r w:rsidRPr="003D1F88">
              <w:rPr>
                <w:rStyle w:val="IGindeksgrny"/>
              </w:rPr>
              <w:t>)</w:t>
            </w:r>
            <w:r w:rsidR="00EB58DA">
              <w:tab/>
            </w:r>
            <w:r w:rsidRPr="003D1F88">
              <w:t>odpisy skrócone wydaw</w:t>
            </w:r>
            <w:r w:rsidRPr="003D1F88">
              <w:t>a</w:t>
            </w:r>
            <w:r w:rsidRPr="003D1F88">
              <w:t>ne</w:t>
            </w:r>
            <w:r w:rsidR="002D1ED1" w:rsidRPr="003D1F88">
              <w:t xml:space="preserve"> w</w:t>
            </w:r>
            <w:r w:rsidR="002D1ED1">
              <w:t> </w:t>
            </w:r>
            <w:r w:rsidRPr="003D1F88">
              <w:t>sprawach dokume</w:t>
            </w:r>
            <w:r w:rsidRPr="003D1F88">
              <w:t>n</w:t>
            </w:r>
            <w:r w:rsidRPr="003D1F88">
              <w:t>tów stwierdzających to</w:t>
            </w:r>
            <w:r w:rsidRPr="003D1F88">
              <w:t>ż</w:t>
            </w:r>
            <w:r w:rsidRPr="003D1F88">
              <w:t>samość oraz wydawane</w:t>
            </w:r>
            <w:r w:rsidR="002D1ED1" w:rsidRPr="003D1F88">
              <w:t xml:space="preserve"> w</w:t>
            </w:r>
            <w:r w:rsidR="002D1ED1">
              <w:t> </w:t>
            </w:r>
            <w:r w:rsidRPr="003D1F88">
              <w:t>sprawach Karty Dużej Rodziny; zwolnienie to przysługuje również c</w:t>
            </w:r>
            <w:r w:rsidRPr="003D1F88">
              <w:t>u</w:t>
            </w:r>
            <w:r w:rsidRPr="003D1F88">
              <w:t>dzoziemcom, którym udzielono zezwolenia na osiedlenie się lub nadano status uchodźcy</w:t>
            </w:r>
            <w:r w:rsidR="002D1ED1" w:rsidRPr="003D1F88">
              <w:t xml:space="preserve"> w</w:t>
            </w:r>
            <w:r w:rsidR="003B050E">
              <w:t xml:space="preserve"> </w:t>
            </w:r>
            <w:r w:rsidRPr="003D1F88">
              <w:t>Rz</w:t>
            </w:r>
            <w:r w:rsidRPr="003D1F88">
              <w:t>e</w:t>
            </w:r>
            <w:r w:rsidRPr="003D1F88">
              <w:t>czypospolitej Polskiej oraz obywatelom tych państw obcych,</w:t>
            </w:r>
            <w:r w:rsidR="002D1ED1" w:rsidRPr="003D1F88">
              <w:t xml:space="preserve"> z</w:t>
            </w:r>
            <w:r w:rsidR="002D1ED1">
              <w:t> </w:t>
            </w:r>
            <w:r w:rsidRPr="003D1F88">
              <w:t>którymi Rzeczpospolita Polska zawarła odpowiednie p</w:t>
            </w:r>
            <w:r w:rsidRPr="003D1F88">
              <w:t>o</w:t>
            </w:r>
            <w:r w:rsidRPr="003D1F88">
              <w:t>rozumienia</w:t>
            </w:r>
          </w:p>
          <w:p w:rsidR="003D1F88" w:rsidRPr="003D1F88" w:rsidRDefault="005B0A07" w:rsidP="003B050E">
            <w:pPr>
              <w:pStyle w:val="P1wTABELIpoziom1numeracjiwtabeli"/>
            </w:pPr>
            <w:r w:rsidRPr="005E729D">
              <w:t>3</w:t>
            </w:r>
            <w:r>
              <w:t>)</w:t>
            </w:r>
            <w:r>
              <w:tab/>
            </w:r>
            <w:r w:rsidR="003D1F88" w:rsidRPr="005E729D">
              <w:t>odpisy zupełne wydawane</w:t>
            </w:r>
            <w:r w:rsidR="002D1ED1" w:rsidRPr="005E729D">
              <w:t xml:space="preserve"> w</w:t>
            </w:r>
            <w:r w:rsidR="002D1ED1">
              <w:t> </w:t>
            </w:r>
            <w:r w:rsidR="003D1F88" w:rsidRPr="005E729D">
              <w:t>sprawach dokumentów paszportowych</w:t>
            </w:r>
          </w:p>
        </w:tc>
      </w:tr>
      <w:tr w:rsidR="003D1F88" w:rsidRPr="005E729D" w:rsidTr="003B050E">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3D1F88" w:rsidP="00EB58DA">
            <w:pPr>
              <w:pStyle w:val="P2wTABELIpoziom2numeracjiwtabeli"/>
            </w:pPr>
            <w:r w:rsidRPr="005E729D">
              <w:t>1)</w:t>
            </w:r>
            <w:r w:rsidR="00EB58DA">
              <w:tab/>
            </w:r>
            <w:r w:rsidRPr="003B050E">
              <w:t>zaświadczenie stwierdzające, że zgodnie</w:t>
            </w:r>
            <w:r w:rsidR="002D1ED1" w:rsidRPr="003B050E">
              <w:t xml:space="preserve"> z </w:t>
            </w:r>
            <w:r w:rsidRPr="003B050E">
              <w:t>prawem polskim można zawrzeć małżeństwo</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3</w:t>
            </w:r>
            <w:r w:rsidR="002D1ED1" w:rsidRPr="005E729D">
              <w:t>8</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2wTABELIpoziom2numeracjiwtabeli"/>
            </w:pPr>
          </w:p>
        </w:tc>
      </w:tr>
      <w:tr w:rsidR="003D1F88" w:rsidRPr="005E729D" w:rsidTr="003B050E">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3D1F88" w:rsidP="00EB58DA">
            <w:pPr>
              <w:pStyle w:val="P2wTABELIpoziom2numeracjiwtabeli"/>
            </w:pPr>
            <w:r w:rsidRPr="005E729D">
              <w:t>2)</w:t>
            </w:r>
            <w:r w:rsidR="00EB58DA">
              <w:tab/>
            </w:r>
            <w:r w:rsidRPr="003D1F88">
              <w:t>zaświadczenie</w:t>
            </w:r>
            <w:r w:rsidR="002D1ED1" w:rsidRPr="003D1F88">
              <w:t xml:space="preserve"> o</w:t>
            </w:r>
            <w:r w:rsidR="002D1ED1">
              <w:t> </w:t>
            </w:r>
            <w:r w:rsidRPr="003D1F88">
              <w:t>stanie cywi</w:t>
            </w:r>
            <w:r w:rsidRPr="003D1F88">
              <w:t>l</w:t>
            </w:r>
            <w:r w:rsidRPr="003D1F88">
              <w:t>nym</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3</w:t>
            </w:r>
            <w:r w:rsidR="002D1ED1" w:rsidRPr="005E729D">
              <w:t>8</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2wTABELIpoziom2numeracjiwtabeli"/>
            </w:pPr>
          </w:p>
        </w:tc>
      </w:tr>
      <w:tr w:rsidR="003D1F88" w:rsidRPr="005E729D" w:rsidTr="003B050E">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3D1F88" w:rsidP="003B050E">
            <w:pPr>
              <w:pStyle w:val="P2wTABELIpoziom2numeracjiwtabeli"/>
            </w:pPr>
            <w:r w:rsidRPr="005E729D">
              <w:t>3)</w:t>
            </w:r>
            <w:r w:rsidR="00EB58DA">
              <w:tab/>
            </w:r>
            <w:r w:rsidRPr="003D1F88">
              <w:t>zaświadczenie</w:t>
            </w:r>
            <w:r w:rsidR="002D1ED1" w:rsidRPr="003D1F88">
              <w:t xml:space="preserve"> o</w:t>
            </w:r>
            <w:r w:rsidR="003B050E">
              <w:t xml:space="preserve"> </w:t>
            </w:r>
            <w:r w:rsidRPr="003D1F88">
              <w:t>zamieszcz</w:t>
            </w:r>
            <w:r w:rsidRPr="003D1F88">
              <w:t>o</w:t>
            </w:r>
            <w:r w:rsidRPr="003D1F88">
              <w:t>nych lub niezamieszczonych</w:t>
            </w:r>
            <w:r w:rsidR="002D1ED1" w:rsidRPr="003D1F88">
              <w:t xml:space="preserve"> w</w:t>
            </w:r>
            <w:r w:rsidR="002D1ED1">
              <w:t> </w:t>
            </w:r>
            <w:r w:rsidRPr="003D1F88">
              <w:t>rejestrze stanu cywilnego d</w:t>
            </w:r>
            <w:r w:rsidRPr="003D1F88">
              <w:t>a</w:t>
            </w:r>
            <w:r w:rsidRPr="003D1F88">
              <w:t>nych dotyczących wskazanej osoby</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2</w:t>
            </w:r>
            <w:r w:rsidR="002D1ED1" w:rsidRPr="005E729D">
              <w:t>4</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2wTABELIpoziom2numeracjiwtabeli"/>
            </w:pPr>
          </w:p>
        </w:tc>
      </w:tr>
      <w:tr w:rsidR="003D1F88" w:rsidRPr="005E729D" w:rsidTr="003B050E">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3D1F88" w:rsidP="00EB58DA">
            <w:pPr>
              <w:pStyle w:val="P2wTABELIpoziom2numeracjiwtabeli"/>
            </w:pPr>
            <w:r w:rsidRPr="005E729D">
              <w:t>4)</w:t>
            </w:r>
            <w:r w:rsidR="00EB58DA">
              <w:tab/>
            </w:r>
            <w:r w:rsidRPr="003D1F88">
              <w:t>zaświadczenie</w:t>
            </w:r>
            <w:r w:rsidR="002D1ED1" w:rsidRPr="003D1F88">
              <w:t xml:space="preserve"> o</w:t>
            </w:r>
            <w:r w:rsidR="002D1ED1">
              <w:t> </w:t>
            </w:r>
            <w:r w:rsidRPr="003D1F88">
              <w:t>nieposiadaniu księgi stanu cywilnego</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2</w:t>
            </w:r>
            <w:r w:rsidR="002D1ED1" w:rsidRPr="005E729D">
              <w:t>4</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2wTABELIpoziom2numeracjiwtabeli"/>
            </w:pPr>
          </w:p>
        </w:tc>
      </w:tr>
      <w:tr w:rsidR="003D1F88" w:rsidRPr="005E729D" w:rsidTr="003B050E">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5B0A07" w:rsidP="003D1F88">
            <w:pPr>
              <w:pStyle w:val="P2wTABELIpoziom2numeracjiwtabeli"/>
            </w:pPr>
            <w:r w:rsidRPr="005E729D">
              <w:t>5</w:t>
            </w:r>
            <w:r>
              <w:t>)</w:t>
            </w:r>
            <w:r>
              <w:tab/>
            </w:r>
            <w:r w:rsidR="003D1F88" w:rsidRPr="005E729D">
              <w:t>odpis zupełny aktu stanu cywi</w:t>
            </w:r>
            <w:r w:rsidR="003D1F88" w:rsidRPr="005E729D">
              <w:t>l</w:t>
            </w:r>
            <w:r w:rsidR="003D1F88" w:rsidRPr="005E729D">
              <w:t>nego</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3</w:t>
            </w:r>
            <w:r w:rsidR="002D1ED1" w:rsidRPr="005E729D">
              <w:t>3</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2wTABELIpoziom2numeracjiwtabeli"/>
            </w:pPr>
          </w:p>
        </w:tc>
      </w:tr>
      <w:tr w:rsidR="00254C19" w:rsidRPr="005E729D" w:rsidTr="007D23CC">
        <w:trPr>
          <w:trHeight w:val="2630"/>
          <w:jc w:val="center"/>
        </w:trPr>
        <w:tc>
          <w:tcPr>
            <w:tcW w:w="1018" w:type="dxa"/>
            <w:tcBorders>
              <w:top w:val="nil"/>
              <w:left w:val="single" w:sz="2" w:space="0" w:color="auto"/>
              <w:bottom w:val="single" w:sz="4" w:space="0" w:color="auto"/>
              <w:right w:val="single" w:sz="4" w:space="0" w:color="auto"/>
            </w:tcBorders>
            <w:shd w:val="clear" w:color="auto" w:fill="auto"/>
          </w:tcPr>
          <w:p w:rsidR="00254C19" w:rsidRPr="005E729D" w:rsidRDefault="00254C19" w:rsidP="003D1F88"/>
        </w:tc>
        <w:tc>
          <w:tcPr>
            <w:tcW w:w="3655" w:type="dxa"/>
            <w:tcBorders>
              <w:top w:val="nil"/>
              <w:left w:val="single" w:sz="4" w:space="0" w:color="auto"/>
              <w:bottom w:val="single" w:sz="4" w:space="0" w:color="auto"/>
              <w:right w:val="single" w:sz="4" w:space="0" w:color="auto"/>
            </w:tcBorders>
            <w:shd w:val="clear" w:color="auto" w:fill="auto"/>
          </w:tcPr>
          <w:p w:rsidR="00254C19" w:rsidRPr="003D1F88" w:rsidRDefault="00254C19" w:rsidP="003D1F88">
            <w:pPr>
              <w:pStyle w:val="P2wTABELIpoziom2numeracjiwtabeli"/>
            </w:pPr>
            <w:r w:rsidRPr="005E729D">
              <w:t>6</w:t>
            </w:r>
            <w:r>
              <w:t>)</w:t>
            </w:r>
            <w:r>
              <w:tab/>
            </w:r>
            <w:r w:rsidRPr="005E729D">
              <w:t>odpis zupełny aktu stanu cywi</w:t>
            </w:r>
            <w:r w:rsidRPr="005E729D">
              <w:t>l</w:t>
            </w:r>
            <w:r w:rsidRPr="005E729D">
              <w:t>nego wydany po dokonaniu transkrypcji</w:t>
            </w:r>
          </w:p>
          <w:p w:rsidR="00254C19" w:rsidRPr="003D1F88" w:rsidRDefault="00254C19" w:rsidP="003D1F88">
            <w:pPr>
              <w:pStyle w:val="P2wTABELIpoziom2numeracjiwtabeli"/>
            </w:pPr>
            <w:r w:rsidRPr="005E729D">
              <w:t>7</w:t>
            </w:r>
            <w:r>
              <w:t>)</w:t>
            </w:r>
            <w:r>
              <w:tab/>
            </w:r>
            <w:r w:rsidRPr="005E729D">
              <w:t>odpis zupełny aktu stanu cywi</w:t>
            </w:r>
            <w:r w:rsidRPr="005E729D">
              <w:t>l</w:t>
            </w:r>
            <w:r w:rsidRPr="005E729D">
              <w:t xml:space="preserve">nego wydany po dokonaniu </w:t>
            </w:r>
            <w:r w:rsidRPr="003D1F88">
              <w:t>r</w:t>
            </w:r>
            <w:r w:rsidRPr="003D1F88">
              <w:t>e</w:t>
            </w:r>
            <w:r w:rsidRPr="003D1F88">
              <w:t>jestracji urodzenia albo zgonu, które nastąpiły poza granicami Rzeczypospolitej Polskiej i</w:t>
            </w:r>
            <w:r>
              <w:t> </w:t>
            </w:r>
            <w:r w:rsidRPr="003D1F88">
              <w:t>nie zostały tam zarejestrowane albo rejestracji urodzenia, zawarcia</w:t>
            </w:r>
          </w:p>
        </w:tc>
        <w:tc>
          <w:tcPr>
            <w:tcW w:w="1814" w:type="dxa"/>
            <w:tcBorders>
              <w:top w:val="nil"/>
              <w:left w:val="single" w:sz="4" w:space="0" w:color="auto"/>
              <w:bottom w:val="single" w:sz="4" w:space="0" w:color="auto"/>
              <w:right w:val="single" w:sz="4" w:space="0" w:color="auto"/>
            </w:tcBorders>
            <w:shd w:val="clear" w:color="auto" w:fill="auto"/>
          </w:tcPr>
          <w:p w:rsidR="00254C19" w:rsidRPr="003D1F88" w:rsidRDefault="00254C19" w:rsidP="003D1F88">
            <w:pPr>
              <w:pStyle w:val="TEKSTwTABELIWYRODKOWANYtekstwyrodkowanywpoziomie"/>
            </w:pPr>
            <w:r w:rsidRPr="005E729D">
              <w:t>50</w:t>
            </w:r>
            <w:r>
              <w:t> </w:t>
            </w:r>
            <w:r w:rsidRPr="005E729D">
              <w:t>zł</w:t>
            </w:r>
          </w:p>
          <w:p w:rsidR="00AD5AE0" w:rsidRDefault="00AD5AE0" w:rsidP="003D1F88">
            <w:pPr>
              <w:pStyle w:val="TEKSTwTABELIWYRODKOWANYtekstwyrodkowanywpoziomie"/>
            </w:pPr>
          </w:p>
          <w:p w:rsidR="00AD5AE0" w:rsidRDefault="00AD5AE0" w:rsidP="00AD5AE0">
            <w:pPr>
              <w:pStyle w:val="TEKSTwTABELIWYRODKOWANYtekstwyrodkowanywpoziomie"/>
              <w:spacing w:before="0"/>
            </w:pPr>
          </w:p>
          <w:p w:rsidR="00254C19" w:rsidRPr="003D1F88" w:rsidRDefault="00254C19" w:rsidP="003D1F88">
            <w:pPr>
              <w:pStyle w:val="TEKSTwTABELIWYRODKOWANYtekstwyrodkowanywpoziomie"/>
            </w:pPr>
            <w:r w:rsidRPr="005E729D">
              <w:t>39</w:t>
            </w:r>
            <w:r>
              <w:t> </w:t>
            </w:r>
            <w:r w:rsidRPr="005E729D">
              <w:t>zł</w:t>
            </w:r>
          </w:p>
        </w:tc>
        <w:tc>
          <w:tcPr>
            <w:tcW w:w="2783" w:type="dxa"/>
            <w:vMerge/>
            <w:tcBorders>
              <w:top w:val="nil"/>
              <w:left w:val="single" w:sz="4" w:space="0" w:color="auto"/>
              <w:bottom w:val="single" w:sz="4" w:space="0" w:color="auto"/>
              <w:right w:val="single" w:sz="2" w:space="0" w:color="000000"/>
            </w:tcBorders>
            <w:shd w:val="clear" w:color="auto" w:fill="auto"/>
          </w:tcPr>
          <w:p w:rsidR="00254C19" w:rsidRPr="005E729D" w:rsidRDefault="00254C19" w:rsidP="003D1F88">
            <w:pPr>
              <w:pStyle w:val="P2wTABELIpoziom2numeracjiwtabeli"/>
            </w:pPr>
          </w:p>
        </w:tc>
      </w:tr>
      <w:tr w:rsidR="00233D38" w:rsidRPr="005E729D" w:rsidTr="007D23CC">
        <w:trPr>
          <w:jc w:val="center"/>
        </w:trPr>
        <w:tc>
          <w:tcPr>
            <w:tcW w:w="1018" w:type="dxa"/>
            <w:tcBorders>
              <w:top w:val="single" w:sz="4" w:space="0" w:color="auto"/>
              <w:left w:val="single" w:sz="2" w:space="0" w:color="auto"/>
              <w:bottom w:val="nil"/>
              <w:right w:val="single" w:sz="4" w:space="0" w:color="auto"/>
            </w:tcBorders>
            <w:shd w:val="clear" w:color="auto" w:fill="auto"/>
          </w:tcPr>
          <w:p w:rsidR="00233D38" w:rsidRPr="005E729D" w:rsidRDefault="00233D38" w:rsidP="003D1F88"/>
        </w:tc>
        <w:tc>
          <w:tcPr>
            <w:tcW w:w="3655" w:type="dxa"/>
            <w:tcBorders>
              <w:top w:val="single" w:sz="4" w:space="0" w:color="auto"/>
              <w:left w:val="single" w:sz="4" w:space="0" w:color="auto"/>
              <w:bottom w:val="nil"/>
              <w:right w:val="single" w:sz="4" w:space="0" w:color="auto"/>
            </w:tcBorders>
            <w:shd w:val="clear" w:color="auto" w:fill="auto"/>
          </w:tcPr>
          <w:p w:rsidR="00233D38" w:rsidRPr="005E729D" w:rsidRDefault="00233D38" w:rsidP="003D1F88">
            <w:pPr>
              <w:pStyle w:val="P2wTABELIpoziom2numeracjiwtabeli"/>
            </w:pPr>
            <w:r>
              <w:tab/>
            </w:r>
            <w:r w:rsidRPr="003D1F88">
              <w:t>małżeństwa albo zgonu, które nastąpiły poza granicami Rz</w:t>
            </w:r>
            <w:r w:rsidRPr="003D1F88">
              <w:t>e</w:t>
            </w:r>
            <w:r w:rsidRPr="003D1F88">
              <w:t>czypospolitej Polskiej, jeżeli w</w:t>
            </w:r>
            <w:r>
              <w:t> </w:t>
            </w:r>
            <w:r w:rsidRPr="003D1F88">
              <w:t>państwie urodzenia, zawarcia małżeństwa albo zgonu nie jest prowadzona rejestracja stanu cywilnego</w:t>
            </w:r>
          </w:p>
        </w:tc>
        <w:tc>
          <w:tcPr>
            <w:tcW w:w="1814" w:type="dxa"/>
            <w:tcBorders>
              <w:top w:val="single" w:sz="4" w:space="0" w:color="auto"/>
              <w:left w:val="single" w:sz="4" w:space="0" w:color="auto"/>
              <w:bottom w:val="nil"/>
              <w:right w:val="single" w:sz="4" w:space="0" w:color="auto"/>
            </w:tcBorders>
            <w:shd w:val="clear" w:color="auto" w:fill="auto"/>
          </w:tcPr>
          <w:p w:rsidR="00233D38" w:rsidRPr="005E729D" w:rsidRDefault="00233D38" w:rsidP="003D1F88">
            <w:pPr>
              <w:pStyle w:val="TEKSTwTABELIWYRODKOWANYtekstwyrodkowanywpoziomie"/>
            </w:pPr>
          </w:p>
        </w:tc>
        <w:tc>
          <w:tcPr>
            <w:tcW w:w="2783" w:type="dxa"/>
            <w:vMerge w:val="restart"/>
            <w:tcBorders>
              <w:top w:val="single" w:sz="4" w:space="0" w:color="auto"/>
              <w:left w:val="single" w:sz="4" w:space="0" w:color="auto"/>
              <w:bottom w:val="single" w:sz="2" w:space="0" w:color="000000"/>
              <w:right w:val="single" w:sz="2" w:space="0" w:color="000000"/>
            </w:tcBorders>
            <w:shd w:val="clear" w:color="auto" w:fill="auto"/>
          </w:tcPr>
          <w:p w:rsidR="00233D38" w:rsidRPr="003D1F88" w:rsidRDefault="00233D38" w:rsidP="003B050E">
            <w:pPr>
              <w:pStyle w:val="P1wTABELIpoziom1numeracjiwtabeli"/>
            </w:pPr>
            <w:r w:rsidRPr="005E729D">
              <w:t>4</w:t>
            </w:r>
            <w:r>
              <w:t>)</w:t>
            </w:r>
            <w:r>
              <w:tab/>
            </w:r>
            <w:r w:rsidRPr="005E729D">
              <w:t xml:space="preserve">odpisy zupełne wydawane osobie, której akt dotyczy, </w:t>
            </w:r>
            <w:r w:rsidRPr="00233D38">
              <w:rPr>
                <w:spacing w:val="-4"/>
              </w:rPr>
              <w:t>po unieważnieniu wzmian</w:t>
            </w:r>
            <w:r w:rsidRPr="00233D38">
              <w:rPr>
                <w:spacing w:val="-4"/>
              </w:rPr>
              <w:softHyphen/>
              <w:t>ki</w:t>
            </w:r>
            <w:r w:rsidRPr="005E729D">
              <w:t xml:space="preserve"> dodatkowej dołączonej do niewłaściwego aktu stanu cywilnego</w:t>
            </w:r>
          </w:p>
          <w:p w:rsidR="00233D38" w:rsidRPr="003D1F88" w:rsidRDefault="00233D38" w:rsidP="003B050E">
            <w:pPr>
              <w:pStyle w:val="P1wTABELIpoziom1numeracjiwtabeli"/>
            </w:pPr>
            <w:r w:rsidRPr="005E729D">
              <w:t>5</w:t>
            </w:r>
            <w:r>
              <w:t>)</w:t>
            </w:r>
            <w:r>
              <w:tab/>
            </w:r>
            <w:r w:rsidRPr="005E729D">
              <w:t>zaświadczenie o</w:t>
            </w:r>
            <w:r>
              <w:t xml:space="preserve"> </w:t>
            </w:r>
            <w:r w:rsidRPr="005E729D">
              <w:t>przyj</w:t>
            </w:r>
            <w:r w:rsidRPr="005E729D">
              <w:t>ę</w:t>
            </w:r>
            <w:r w:rsidRPr="005E729D">
              <w:t>tych sakramentach</w:t>
            </w:r>
          </w:p>
          <w:p w:rsidR="00233D38" w:rsidRPr="003D1F88" w:rsidRDefault="00233D38" w:rsidP="003B050E">
            <w:pPr>
              <w:pStyle w:val="P1wTABELIpoziom1numeracjiwtabeli"/>
            </w:pPr>
            <w:r w:rsidRPr="005E729D">
              <w:t>6</w:t>
            </w:r>
            <w:r>
              <w:t>)</w:t>
            </w:r>
            <w:r>
              <w:tab/>
            </w:r>
            <w:r w:rsidRPr="005E729D">
              <w:t>zaświadczenie potwie</w:t>
            </w:r>
            <w:r w:rsidRPr="005E729D">
              <w:t>r</w:t>
            </w:r>
            <w:r w:rsidRPr="005E729D">
              <w:t>dzające uznanie ojcostwa</w:t>
            </w:r>
          </w:p>
          <w:p w:rsidR="00233D38" w:rsidRPr="005E729D" w:rsidRDefault="00233D38" w:rsidP="003B050E">
            <w:pPr>
              <w:pStyle w:val="P1wTABELIpoziom1numeracjiwtabeli"/>
            </w:pPr>
            <w:r w:rsidRPr="005E729D">
              <w:t>7</w:t>
            </w:r>
            <w:r>
              <w:t>)</w:t>
            </w:r>
            <w:r>
              <w:tab/>
            </w:r>
            <w:r w:rsidRPr="005E729D">
              <w:t>zaświadczenie stwierdz</w:t>
            </w:r>
            <w:r w:rsidRPr="005E729D">
              <w:t>a</w:t>
            </w:r>
            <w:r w:rsidRPr="005E729D">
              <w:t>jące brak okoliczności wyłączających zawarcie małżeństwa</w:t>
            </w:r>
          </w:p>
        </w:tc>
      </w:tr>
      <w:tr w:rsidR="003D1F88" w:rsidRPr="005E729D" w:rsidTr="00233D38">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5B0A07" w:rsidP="003D1F88">
            <w:pPr>
              <w:pStyle w:val="P2wTABELIpoziom2numeracjiwtabeli"/>
            </w:pPr>
            <w:r w:rsidRPr="005E729D">
              <w:t>8</w:t>
            </w:r>
            <w:r>
              <w:t>)</w:t>
            </w:r>
            <w:r>
              <w:tab/>
            </w:r>
            <w:r w:rsidR="003D1F88" w:rsidRPr="005E729D">
              <w:t>odpis zupełny aktu stanu cywi</w:t>
            </w:r>
            <w:r w:rsidR="003D1F88" w:rsidRPr="005E729D">
              <w:t>l</w:t>
            </w:r>
            <w:r w:rsidR="003D1F88" w:rsidRPr="005E729D">
              <w:t>nego wydany po dokonaniu o</w:t>
            </w:r>
            <w:r w:rsidR="003D1F88" w:rsidRPr="005E729D">
              <w:t>d</w:t>
            </w:r>
            <w:r w:rsidR="003D1F88" w:rsidRPr="005E729D">
              <w:t>tworzenia treści zagranicznego dokumentu</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3</w:t>
            </w:r>
            <w:r w:rsidR="002D1ED1" w:rsidRPr="005E729D">
              <w:t>9</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2wTABELIpoziom2numeracjiwtabeli"/>
            </w:pPr>
          </w:p>
        </w:tc>
      </w:tr>
      <w:tr w:rsidR="003D1F88" w:rsidRPr="005E729D" w:rsidTr="003B050E">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5B0A07" w:rsidP="003D1F88">
            <w:pPr>
              <w:pStyle w:val="P2wTABELIpoziom2numeracjiwtabeli"/>
            </w:pPr>
            <w:r w:rsidRPr="005E729D">
              <w:t>9</w:t>
            </w:r>
            <w:r>
              <w:t>)</w:t>
            </w:r>
            <w:r>
              <w:tab/>
            </w:r>
            <w:r w:rsidR="003D1F88" w:rsidRPr="005E729D">
              <w:t>odpis zupełny aktu stanu cywi</w:t>
            </w:r>
            <w:r w:rsidR="003D1F88" w:rsidRPr="005E729D">
              <w:t>l</w:t>
            </w:r>
            <w:r w:rsidR="003D1F88" w:rsidRPr="005E729D">
              <w:t xml:space="preserve">nego </w:t>
            </w:r>
            <w:r w:rsidR="003D1F88" w:rsidRPr="003D1F88">
              <w:t>wydany po dokonaniu o</w:t>
            </w:r>
            <w:r w:rsidR="003D1F88" w:rsidRPr="003D1F88">
              <w:t>d</w:t>
            </w:r>
            <w:r w:rsidR="003D1F88" w:rsidRPr="003D1F88">
              <w:t>tworzenia treści aktu stanu c</w:t>
            </w:r>
            <w:r w:rsidR="003D1F88" w:rsidRPr="003D1F88">
              <w:t>y</w:t>
            </w:r>
            <w:r w:rsidR="003D1F88" w:rsidRPr="003D1F88">
              <w:t>wilnego</w:t>
            </w:r>
            <w:r w:rsidR="002D1ED1" w:rsidRPr="003D1F88">
              <w:t xml:space="preserve"> w</w:t>
            </w:r>
            <w:r w:rsidR="002D1ED1">
              <w:t> </w:t>
            </w:r>
            <w:r w:rsidR="003D1F88" w:rsidRPr="003D1F88">
              <w:t>przypadku zaginięcia lub zniszczenia księgi stanu cywilnego</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3</w:t>
            </w:r>
            <w:r w:rsidR="002D1ED1" w:rsidRPr="005E729D">
              <w:t>9</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2wTABELIpoziom2numeracjiwtabeli"/>
            </w:pPr>
          </w:p>
        </w:tc>
      </w:tr>
      <w:tr w:rsidR="003D1F88" w:rsidRPr="005E729D" w:rsidTr="003B050E">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3D1F88" w:rsidP="003D1F88">
            <w:pPr>
              <w:pStyle w:val="P2wTABELIpoziom2numeracjiwtabeli"/>
            </w:pPr>
            <w:r w:rsidRPr="005E729D">
              <w:t>1</w:t>
            </w:r>
            <w:r w:rsidR="005B0A07" w:rsidRPr="005E729D">
              <w:t>0</w:t>
            </w:r>
            <w:r w:rsidR="005B0A07">
              <w:t>)</w:t>
            </w:r>
            <w:r w:rsidR="005B0A07">
              <w:tab/>
            </w:r>
            <w:r w:rsidRPr="005E729D">
              <w:t>odpis zupełny aktu stanu cywi</w:t>
            </w:r>
            <w:r w:rsidRPr="005E729D">
              <w:t>l</w:t>
            </w:r>
            <w:r w:rsidRPr="005E729D">
              <w:t>nego wydany</w:t>
            </w:r>
            <w:r w:rsidR="002D1ED1" w:rsidRPr="005E729D">
              <w:t xml:space="preserve"> w</w:t>
            </w:r>
            <w:r w:rsidR="002D1ED1">
              <w:t> </w:t>
            </w:r>
            <w:r w:rsidRPr="005E729D">
              <w:t>wyniku spr</w:t>
            </w:r>
            <w:r w:rsidRPr="005E729D">
              <w:t>o</w:t>
            </w:r>
            <w:r w:rsidRPr="005E729D">
              <w:t>stowania lub uzupełnienia d</w:t>
            </w:r>
            <w:r w:rsidRPr="005E729D">
              <w:t>o</w:t>
            </w:r>
            <w:r w:rsidRPr="005E729D">
              <w:t>konanego na wniosek</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3</w:t>
            </w:r>
            <w:r w:rsidR="002D1ED1" w:rsidRPr="005E729D">
              <w:t>9</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2wTABELIpoziom2numeracjiwtabeli"/>
            </w:pPr>
          </w:p>
        </w:tc>
      </w:tr>
      <w:tr w:rsidR="003D1F88" w:rsidRPr="005E729D" w:rsidTr="003B050E">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3D1F88" w:rsidP="003D1F88">
            <w:pPr>
              <w:pStyle w:val="P2wTABELIpoziom2numeracjiwtabeli"/>
            </w:pPr>
            <w:r w:rsidRPr="005E729D">
              <w:t>1</w:t>
            </w:r>
            <w:r w:rsidR="005B0A07" w:rsidRPr="005E729D">
              <w:t>1</w:t>
            </w:r>
            <w:r w:rsidR="005B0A07">
              <w:t>)</w:t>
            </w:r>
            <w:r w:rsidR="005B0A07">
              <w:tab/>
            </w:r>
            <w:r w:rsidRPr="005E729D">
              <w:t>odpis</w:t>
            </w:r>
            <w:r w:rsidRPr="003D1F88">
              <w:t xml:space="preserve"> zupełny aktu stanu cywi</w:t>
            </w:r>
            <w:r w:rsidRPr="003D1F88">
              <w:t>l</w:t>
            </w:r>
            <w:r w:rsidRPr="003D1F88">
              <w:t>nego wydany</w:t>
            </w:r>
            <w:r w:rsidR="002D1ED1" w:rsidRPr="003D1F88">
              <w:t xml:space="preserve"> w</w:t>
            </w:r>
            <w:r w:rsidR="002D1ED1">
              <w:t> </w:t>
            </w:r>
            <w:r w:rsidRPr="003D1F88">
              <w:t>wyniku prz</w:t>
            </w:r>
            <w:r w:rsidRPr="003D1F88">
              <w:t>e</w:t>
            </w:r>
            <w:r w:rsidRPr="003D1F88">
              <w:t>niesienia do rejestru stanu c</w:t>
            </w:r>
            <w:r w:rsidRPr="003D1F88">
              <w:t>y</w:t>
            </w:r>
            <w:r w:rsidRPr="003D1F88">
              <w:t>wilnego wpisu</w:t>
            </w:r>
            <w:r w:rsidR="002D1ED1" w:rsidRPr="003D1F88">
              <w:t xml:space="preserve"> z</w:t>
            </w:r>
            <w:r w:rsidR="002D1ED1">
              <w:t> </w:t>
            </w:r>
            <w:r w:rsidRPr="003D1F88">
              <w:t xml:space="preserve">ksiąg stanu cywilnego prowadzonych przed dniem </w:t>
            </w:r>
            <w:r w:rsidR="002D1ED1" w:rsidRPr="003D1F88">
              <w:t>1</w:t>
            </w:r>
            <w:r w:rsidR="002D1ED1">
              <w:t> </w:t>
            </w:r>
            <w:r w:rsidRPr="003D1F88">
              <w:t>stycznia 194</w:t>
            </w:r>
            <w:r w:rsidR="002D1ED1" w:rsidRPr="003D1F88">
              <w:t>6</w:t>
            </w:r>
            <w:r w:rsidR="002D1ED1">
              <w:t> </w:t>
            </w:r>
            <w:r w:rsidRPr="003D1F88">
              <w:t>r.</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3</w:t>
            </w:r>
            <w:r w:rsidR="002D1ED1" w:rsidRPr="005E729D">
              <w:t>9</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2wTABELIpoziom2numeracjiwtabeli"/>
            </w:pPr>
          </w:p>
        </w:tc>
      </w:tr>
      <w:tr w:rsidR="003D1F88" w:rsidRPr="005E729D" w:rsidTr="003B050E">
        <w:trPr>
          <w:jc w:val="center"/>
        </w:trPr>
        <w:tc>
          <w:tcPr>
            <w:tcW w:w="1018" w:type="dxa"/>
            <w:tcBorders>
              <w:top w:val="nil"/>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4" w:space="0" w:color="auto"/>
              <w:right w:val="single" w:sz="4" w:space="0" w:color="auto"/>
            </w:tcBorders>
            <w:shd w:val="clear" w:color="auto" w:fill="auto"/>
          </w:tcPr>
          <w:p w:rsidR="003D1F88" w:rsidRPr="003D1F88" w:rsidRDefault="003D1F88" w:rsidP="003D1F88">
            <w:pPr>
              <w:pStyle w:val="P2wTABELIpoziom2numeracjiwtabeli"/>
            </w:pPr>
            <w:r w:rsidRPr="005E729D">
              <w:t>1</w:t>
            </w:r>
            <w:r w:rsidR="005B0A07" w:rsidRPr="005E729D">
              <w:t>2</w:t>
            </w:r>
            <w:r w:rsidR="005B0A07">
              <w:t>)</w:t>
            </w:r>
            <w:r w:rsidR="005B0A07">
              <w:tab/>
            </w:r>
            <w:r w:rsidRPr="005E729D">
              <w:t>odpis skrócony aktu stanu c</w:t>
            </w:r>
            <w:r w:rsidRPr="005E729D">
              <w:t>y</w:t>
            </w:r>
            <w:r w:rsidRPr="005E729D">
              <w:t>wilnego</w:t>
            </w:r>
          </w:p>
        </w:tc>
        <w:tc>
          <w:tcPr>
            <w:tcW w:w="1814" w:type="dxa"/>
            <w:tcBorders>
              <w:top w:val="nil"/>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002D1ED1" w:rsidRPr="005E729D">
              <w:t>2</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2wTABELIpoziom2numeracjiwtabeli"/>
            </w:pPr>
          </w:p>
        </w:tc>
      </w:tr>
      <w:tr w:rsidR="003D1F88" w:rsidRPr="005E729D" w:rsidTr="003B050E">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2</w:t>
            </w:r>
            <w:r>
              <w:t>.</w:t>
            </w:r>
            <w:r>
              <w:tab/>
            </w:r>
            <w:r w:rsidR="003D1F88" w:rsidRPr="005E729D">
              <w:t>Pełny odpis przetworzonych danych</w:t>
            </w:r>
            <w:r w:rsidR="003D1F88" w:rsidRPr="003D1F88">
              <w:t xml:space="preserve"> osobowych z rejestrów mieszka</w:t>
            </w:r>
            <w:r w:rsidR="003D1F88" w:rsidRPr="003D1F88">
              <w:t>ń</w:t>
            </w:r>
            <w:r w:rsidR="003D1F88" w:rsidRPr="003D1F88">
              <w:t>ców, rejestrów zamieszkania cudz</w:t>
            </w:r>
            <w:r w:rsidR="003D1F88" w:rsidRPr="003D1F88">
              <w:t>o</w:t>
            </w:r>
            <w:r w:rsidR="003D1F88" w:rsidRPr="003D1F88">
              <w:t>ziemców, rejestru PESEL oraz Rej</w:t>
            </w:r>
            <w:r w:rsidR="003D1F88" w:rsidRPr="003D1F88">
              <w:t>e</w:t>
            </w:r>
            <w:r w:rsidR="003D1F88" w:rsidRPr="003D1F88">
              <w:t>stru Dowodów Osobistych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w:t>
            </w:r>
            <w:r w:rsidR="002D1ED1" w:rsidRPr="005E729D">
              <w:t>7</w:t>
            </w:r>
            <w:r w:rsidR="002D1ED1">
              <w:t> </w:t>
            </w:r>
            <w:r w:rsidRPr="005E729D">
              <w:t>zł</w:t>
            </w:r>
          </w:p>
        </w:tc>
        <w:tc>
          <w:tcPr>
            <w:tcW w:w="2783" w:type="dxa"/>
            <w:tcBorders>
              <w:top w:val="single" w:sz="2" w:space="0" w:color="000000"/>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3</w:t>
            </w:r>
            <w:r>
              <w:t>.</w:t>
            </w:r>
            <w:r>
              <w:tab/>
            </w:r>
            <w:r w:rsidR="003D1F88" w:rsidRPr="005E729D">
              <w:t>Zaświadczenie wydawane przez wojskowego komendanta uzupełnień, stwi</w:t>
            </w:r>
            <w:r w:rsidR="003D1F88" w:rsidRPr="003D1F88">
              <w:t>erdzające odbycie służby wo</w:t>
            </w:r>
            <w:r w:rsidR="003D1F88" w:rsidRPr="003D1F88">
              <w:t>j</w:t>
            </w:r>
            <w:r w:rsidR="003D1F88" w:rsidRPr="003D1F88">
              <w:t>skowej przez osoby stale przebyw</w:t>
            </w:r>
            <w:r w:rsidR="003D1F88" w:rsidRPr="003D1F88">
              <w:t>a</w:t>
            </w:r>
            <w:r w:rsidR="003D1F88" w:rsidRPr="003D1F88">
              <w:t>jące za granicą</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w:t>
            </w:r>
            <w:r w:rsidRPr="003D1F88">
              <w:t>6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t>.</w:t>
            </w:r>
            <w:r w:rsidR="005B0A07">
              <w:tab/>
            </w:r>
            <w:r w:rsidRPr="003D1F88">
              <w:t>Poświadczenie zgodności duplikatu, odpisu, wyciągu, wypisu lub kopii, dokonane przez organy administracji rządowej lub samorządowej lub a</w:t>
            </w:r>
            <w:r w:rsidRPr="003D1F88">
              <w:t>r</w:t>
            </w:r>
            <w:r w:rsidRPr="003D1F88">
              <w:t>chiwum państwowe, od każdej pełnej lub zaczętej stronicy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5 </w:t>
            </w:r>
            <w:r w:rsidRPr="003D1F88">
              <w:t>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3D1F88" w:rsidRDefault="003D1F88" w:rsidP="003D1F88">
            <w:r w:rsidRPr="005E729D">
              <w:t>poświadczenie</w:t>
            </w:r>
            <w:r w:rsidRPr="003D1F88">
              <w:t xml:space="preserve"> zgodności odp</w:t>
            </w:r>
            <w:r w:rsidRPr="003D1F88">
              <w:t>i</w:t>
            </w:r>
            <w:r w:rsidRPr="003D1F88">
              <w:t>su, kopii lub wyciągu z pełnomocnictwa niepodleg</w:t>
            </w:r>
            <w:r w:rsidRPr="003D1F88">
              <w:t>a</w:t>
            </w:r>
            <w:r w:rsidRPr="003D1F88">
              <w:t>jącego opłacie skarbowej lub od niej zwolnionego</w:t>
            </w: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5</w:t>
            </w:r>
            <w:r>
              <w:t>.</w:t>
            </w:r>
            <w:r>
              <w:tab/>
            </w:r>
            <w:r w:rsidR="003D1F88" w:rsidRPr="005E729D">
              <w:t>Legalizacja dokumentu</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6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cantSplit/>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6</w:t>
            </w:r>
            <w:r>
              <w:t>.</w:t>
            </w:r>
            <w:r>
              <w:tab/>
            </w:r>
            <w:r w:rsidR="003D1F88" w:rsidRPr="005E729D">
              <w:t xml:space="preserve">Wydanie </w:t>
            </w:r>
            <w:proofErr w:type="spellStart"/>
            <w:r w:rsidR="003D1F88" w:rsidRPr="005E729D">
              <w:t>Apostille</w:t>
            </w:r>
            <w:proofErr w:type="spellEnd"/>
            <w:r w:rsidR="003D1F88" w:rsidRPr="005E729D">
              <w:t>,</w:t>
            </w:r>
            <w:r w:rsidR="003D1F88" w:rsidRPr="003D1F88">
              <w:t xml:space="preserve"> o której mowa w Konwencji znoszącej wymóg leg</w:t>
            </w:r>
            <w:r w:rsidR="003D1F88" w:rsidRPr="003D1F88">
              <w:t>a</w:t>
            </w:r>
            <w:r w:rsidR="003D1F88" w:rsidRPr="003D1F88">
              <w:t>lizacji zagranicznych dokumentów urzędowych, sporządzonej w Hadze dnia 5 października 1961 r. (</w:t>
            </w:r>
            <w:r w:rsidR="002D1ED1">
              <w:t>Dz. U.</w:t>
            </w:r>
            <w:r w:rsidR="003D1F88" w:rsidRPr="003D1F88">
              <w:t xml:space="preserve"> z 2005 r.</w:t>
            </w:r>
            <w:r w:rsidR="002D1ED1">
              <w:t xml:space="preserve"> Nr </w:t>
            </w:r>
            <w:r w:rsidR="003D1F88" w:rsidRPr="003D1F88">
              <w:t>112,</w:t>
            </w:r>
            <w:r w:rsidR="002D1ED1">
              <w:t xml:space="preserve"> poz. </w:t>
            </w:r>
            <w:r w:rsidR="003D1F88" w:rsidRPr="003D1F88">
              <w:t>938)</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6</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7</w:t>
            </w:r>
            <w:r>
              <w:t>.</w:t>
            </w:r>
            <w:r>
              <w:tab/>
            </w:r>
            <w:r w:rsidR="003D1F88" w:rsidRPr="005E729D">
              <w:t>Poświadczenie własnoręczności podpisu</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9 </w:t>
            </w:r>
            <w:r w:rsidRPr="003D1F88">
              <w:t>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5E3676">
            <w:pPr>
              <w:pStyle w:val="P1wTABELIpoziom1numeracjiwtabeli"/>
              <w:suppressAutoHyphens/>
            </w:pPr>
            <w:r w:rsidRPr="005E729D">
              <w:t>8</w:t>
            </w:r>
            <w:r>
              <w:t>.</w:t>
            </w:r>
            <w:r>
              <w:tab/>
            </w:r>
            <w:r w:rsidR="003D1F88" w:rsidRPr="005E729D">
              <w:t>Zaświadczenie</w:t>
            </w:r>
            <w:r w:rsidR="003D1F88" w:rsidRPr="003D1F88">
              <w:t xml:space="preserve"> o</w:t>
            </w:r>
            <w:r w:rsidR="00DD5BAF">
              <w:t xml:space="preserve"> </w:t>
            </w:r>
            <w:r w:rsidR="003D1F88" w:rsidRPr="003D1F88">
              <w:t>niezaleganiu w</w:t>
            </w:r>
            <w:r w:rsidR="00DD5BAF">
              <w:t xml:space="preserve"> </w:t>
            </w:r>
            <w:r w:rsidR="003D1F88" w:rsidRPr="003D1F88">
              <w:t>po</w:t>
            </w:r>
            <w:r w:rsidR="00DD5BAF">
              <w:softHyphen/>
            </w:r>
            <w:r w:rsidR="003D1F88" w:rsidRPr="003D1F88">
              <w:t>datkach lub stwierdzające stan zaległości</w:t>
            </w:r>
            <w:r w:rsidR="005E3676">
              <w:t xml:space="preserve"> </w:t>
            </w:r>
            <w:r w:rsidR="003D1F88" w:rsidRPr="003D1F88">
              <w:t>– od każdego egzemplarza</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1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9</w:t>
            </w:r>
            <w:r>
              <w:t>.</w:t>
            </w:r>
            <w:r>
              <w:tab/>
            </w:r>
            <w:r w:rsidR="003D1F88" w:rsidRPr="005E729D">
              <w:t>Świadectwo dla środków transportu przeznaczonych do przewozu szybko psujących się artykułów żywności</w:t>
            </w:r>
            <w:r w:rsidR="003D1F88" w:rsidRPr="005E729D">
              <w:t>o</w:t>
            </w:r>
            <w:r w:rsidR="003D1F88" w:rsidRPr="005E729D">
              <w:t>wych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13</w:t>
            </w:r>
            <w:r w:rsidRPr="003D1F88">
              <w:t>2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0</w:t>
            </w:r>
            <w:r w:rsidR="005B0A07">
              <w:t>.</w:t>
            </w:r>
            <w:r w:rsidR="005B0A07">
              <w:tab/>
            </w:r>
            <w:r w:rsidRPr="005E729D">
              <w:t>Świadectwo:</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DD5BAF">
            <w:pPr>
              <w:pStyle w:val="P2wTABELIpoziom2numeracjiwtabeli"/>
            </w:pPr>
            <w:r w:rsidRPr="005E729D">
              <w:t>1</w:t>
            </w:r>
            <w:r>
              <w:t>)</w:t>
            </w:r>
            <w:r>
              <w:tab/>
            </w:r>
            <w:r w:rsidR="003D1F88" w:rsidRPr="005E729D">
              <w:t>fitosanitarne dla roślin, produ</w:t>
            </w:r>
            <w:r w:rsidR="003D1F88" w:rsidRPr="005E729D">
              <w:t>k</w:t>
            </w:r>
            <w:r w:rsidR="003D1F88" w:rsidRPr="005E729D">
              <w:t>tów roślinnych lub przedmi</w:t>
            </w:r>
            <w:r w:rsidR="003D1F88" w:rsidRPr="005E729D">
              <w:t>o</w:t>
            </w:r>
            <w:r w:rsidR="003D1F88" w:rsidRPr="005E729D">
              <w:t>tów wyprowadzanych z</w:t>
            </w:r>
            <w:r w:rsidR="00DD5BAF">
              <w:t xml:space="preserve"> </w:t>
            </w:r>
            <w:r w:rsidR="003D1F88" w:rsidRPr="005E729D">
              <w:t>teryt</w:t>
            </w:r>
            <w:r w:rsidR="003D1F88" w:rsidRPr="005E729D">
              <w:t>o</w:t>
            </w:r>
            <w:r w:rsidR="003D1F88" w:rsidRPr="005E729D">
              <w:t xml:space="preserve">rium </w:t>
            </w:r>
            <w:r w:rsidR="003D1F88" w:rsidRPr="003D1F88">
              <w:t>Rzeczypospolitej Polskiej do państw trzecich</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20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(uchylony)</w:t>
            </w:r>
          </w:p>
        </w:tc>
        <w:tc>
          <w:tcPr>
            <w:tcW w:w="1814" w:type="dxa"/>
            <w:tcBorders>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1</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2</w:t>
            </w:r>
            <w:r w:rsidR="005B0A07">
              <w:t>.</w:t>
            </w:r>
            <w:r w:rsidR="005B0A07">
              <w:tab/>
            </w:r>
            <w:r w:rsidRPr="005E729D">
              <w:t>Karta rejestracyjna broni pneum</w:t>
            </w:r>
            <w:r w:rsidRPr="005E729D">
              <w:t>a</w:t>
            </w:r>
            <w:r w:rsidRPr="005E729D">
              <w:t>tycznej lub broni pozbawionej na st</w:t>
            </w:r>
            <w:r w:rsidRPr="005E729D">
              <w:t>a</w:t>
            </w:r>
            <w:r w:rsidRPr="005E729D">
              <w:t>łe cech użytkowych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8</w:t>
            </w:r>
            <w:r w:rsidRPr="003D1F88">
              <w:t>2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3D1F88" w:rsidRDefault="003D1F88" w:rsidP="003D1F88">
            <w:r w:rsidRPr="005E729D">
              <w:t>karta rejestracyjna wydawana szkole</w:t>
            </w: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3</w:t>
            </w:r>
            <w:r w:rsidR="005B0A07">
              <w:t>.</w:t>
            </w:r>
            <w:r w:rsidR="005B0A07">
              <w:tab/>
            </w:r>
            <w:r w:rsidRPr="005E729D">
              <w:t xml:space="preserve">Europejska Karta Broni </w:t>
            </w:r>
            <w:r w:rsidRPr="003D1F88">
              <w:t>Palnej</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4</w:t>
            </w:r>
            <w:r w:rsidR="005B0A07">
              <w:t>.</w:t>
            </w:r>
            <w:r w:rsidR="005B0A07">
              <w:tab/>
            </w:r>
            <w:r w:rsidRPr="005E729D">
              <w:t>Zaświadczenie stwierdzające, że obiekty budowlane</w:t>
            </w:r>
            <w:r w:rsidRPr="003D1F88">
              <w:t xml:space="preserve"> i urządzenia techniczne przeznaczone do wyk</w:t>
            </w:r>
            <w:r w:rsidRPr="003D1F88">
              <w:t>o</w:t>
            </w:r>
            <w:r w:rsidRPr="003D1F88">
              <w:t>nywania określonej działalności gos</w:t>
            </w:r>
            <w:r w:rsidR="005E3676">
              <w:softHyphen/>
            </w:r>
            <w:r w:rsidRPr="003D1F88">
              <w:t>podarczej spełniają wymagania okr</w:t>
            </w:r>
            <w:r w:rsidRPr="003D1F88">
              <w:t>e</w:t>
            </w:r>
            <w:r w:rsidRPr="003D1F88">
              <w:t>ślone w przepisach o ochronie śr</w:t>
            </w:r>
            <w:r w:rsidRPr="003D1F88">
              <w:t>o</w:t>
            </w:r>
            <w:r w:rsidRPr="003D1F88">
              <w:t>dowiska</w:t>
            </w:r>
          </w:p>
        </w:tc>
        <w:tc>
          <w:tcPr>
            <w:tcW w:w="1814"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5 zł</w:t>
            </w: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5</w:t>
            </w:r>
            <w:r w:rsidR="005B0A07">
              <w:t>.</w:t>
            </w:r>
            <w:r w:rsidR="005B0A07">
              <w:tab/>
            </w:r>
            <w:r w:rsidRPr="005E729D">
              <w:t xml:space="preserve">Zaświadczenie </w:t>
            </w:r>
            <w:r w:rsidRPr="003D1F88">
              <w:t>stwierdzające, że na terenie, na którym położone jest pr</w:t>
            </w:r>
            <w:r w:rsidRPr="003D1F88">
              <w:t>o</w:t>
            </w:r>
            <w:r w:rsidRPr="003D1F88">
              <w:t>jektowane ekologiczne gospodarstwo rolne, nie nastąpiło przekroczenie dopuszczalnych stężeń szkodliwych substancji zanieczyszczających p</w:t>
            </w:r>
            <w:r w:rsidRPr="003D1F88">
              <w:t>o</w:t>
            </w:r>
            <w:r w:rsidRPr="003D1F88">
              <w:t xml:space="preserve">wietrze i wodę </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6</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7</w:t>
            </w:r>
            <w:r w:rsidR="005B0A07">
              <w:t>.</w:t>
            </w:r>
            <w:r w:rsidR="005B0A07">
              <w:tab/>
            </w:r>
            <w:r w:rsidRPr="005E729D">
              <w:t>Zaświadczenie</w:t>
            </w:r>
            <w:r w:rsidRPr="003D1F88">
              <w:t xml:space="preserve"> potwierdzające nad</w:t>
            </w:r>
            <w:r w:rsidRPr="003D1F88">
              <w:t>a</w:t>
            </w:r>
            <w:r w:rsidRPr="003D1F88">
              <w:t>nie numeru identyfikacji podatkowej podmiotowi, który się nim posługuje</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1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cantSplit/>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8</w:t>
            </w:r>
            <w:r w:rsidR="005B0A07">
              <w:t>.</w:t>
            </w:r>
            <w:r w:rsidR="005B0A07">
              <w:tab/>
            </w:r>
            <w:r w:rsidRPr="005E729D">
              <w:t>Zaświadczenie potwierdzające zide</w:t>
            </w:r>
            <w:r w:rsidRPr="005E729D">
              <w:t>n</w:t>
            </w:r>
            <w:r w:rsidRPr="005E729D">
              <w:t>tyfikowanie określonego podmiotu na potrzeby transakcji wewnątr</w:t>
            </w:r>
            <w:r w:rsidRPr="005E729D">
              <w:t>z</w:t>
            </w:r>
            <w:r w:rsidRPr="005E729D">
              <w:t>wspólnotowych na terytorium pa</w:t>
            </w:r>
            <w:r w:rsidRPr="005E729D">
              <w:t>ń</w:t>
            </w:r>
            <w:r w:rsidRPr="005E729D">
              <w:t xml:space="preserve">stwa członkowskiego </w:t>
            </w:r>
            <w:r w:rsidRPr="003D1F88">
              <w:t>innym niż ter</w:t>
            </w:r>
            <w:r w:rsidRPr="003D1F88">
              <w:t>y</w:t>
            </w:r>
            <w:r w:rsidRPr="003D1F88">
              <w:t>torium kraju</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9</w:t>
            </w:r>
            <w:r w:rsidR="005B0A07">
              <w:t>.</w:t>
            </w:r>
            <w:r w:rsidR="005B0A07">
              <w:tab/>
            </w:r>
            <w:r w:rsidRPr="005E729D">
              <w:t>Zaświadczenie potwierdzające, że podatnik jest zarejestrowany jako podatnik VAT czynny lub zwolniony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1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817A59">
        <w:trPr>
          <w:cantSplit/>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0</w:t>
            </w:r>
            <w:r w:rsidR="005B0A07">
              <w:t>.</w:t>
            </w:r>
            <w:r w:rsidR="005B0A07">
              <w:tab/>
            </w:r>
            <w:r w:rsidRPr="005E729D">
              <w:t>Zaświadczenie stwierdzające, że podatnik jest zarejestrowanym p</w:t>
            </w:r>
            <w:r w:rsidRPr="005E729D">
              <w:t>o</w:t>
            </w:r>
            <w:r w:rsidRPr="005E729D">
              <w:t>datnikiem podatku akcyzowego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Pr="003D1F88">
              <w:t>1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817A59">
        <w:trPr>
          <w:jc w:val="center"/>
        </w:trPr>
        <w:tc>
          <w:tcPr>
            <w:tcW w:w="1018" w:type="dxa"/>
            <w:tcBorders>
              <w:top w:val="single" w:sz="4" w:space="0" w:color="auto"/>
              <w:left w:val="single" w:sz="2" w:space="0" w:color="auto"/>
              <w:bottom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2"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1</w:t>
            </w:r>
            <w:r w:rsidR="005B0A07">
              <w:t>.</w:t>
            </w:r>
            <w:r w:rsidR="005B0A07">
              <w:tab/>
            </w:r>
            <w:r w:rsidRPr="005E729D">
              <w:t>Pozostałe zaświadczenia</w:t>
            </w:r>
          </w:p>
        </w:tc>
        <w:tc>
          <w:tcPr>
            <w:tcW w:w="1814" w:type="dxa"/>
            <w:tcBorders>
              <w:top w:val="single" w:sz="4" w:space="0" w:color="auto"/>
              <w:left w:val="single" w:sz="4" w:space="0" w:color="auto"/>
              <w:bottom w:val="single" w:sz="2"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w:t>
            </w:r>
            <w:r w:rsidRPr="003D1F88">
              <w:t>7 zł</w:t>
            </w:r>
          </w:p>
        </w:tc>
        <w:tc>
          <w:tcPr>
            <w:tcW w:w="2783" w:type="dxa"/>
            <w:tcBorders>
              <w:top w:val="single" w:sz="4" w:space="0" w:color="auto"/>
              <w:left w:val="single" w:sz="4" w:space="0" w:color="auto"/>
              <w:bottom w:val="single" w:sz="2" w:space="0" w:color="auto"/>
              <w:right w:val="single" w:sz="2" w:space="0" w:color="000000"/>
            </w:tcBorders>
            <w:shd w:val="clear" w:color="auto" w:fill="auto"/>
          </w:tcPr>
          <w:p w:rsidR="003D1F88" w:rsidRPr="003D1F88" w:rsidRDefault="003D1F88" w:rsidP="003D1F88">
            <w:pPr>
              <w:pStyle w:val="P1wTABELIpoziom1numeracjiwtabeli"/>
            </w:pPr>
            <w:r w:rsidRPr="005E729D">
              <w:t>1)</w:t>
            </w:r>
            <w:r w:rsidR="00EB58DA">
              <w:tab/>
            </w:r>
            <w:r w:rsidRPr="003D1F88">
              <w:t>zaświadczenie wydawane w interesie publicznym</w:t>
            </w:r>
          </w:p>
          <w:p w:rsidR="003D1F88" w:rsidRPr="003D1F88" w:rsidRDefault="003D1F88" w:rsidP="003D1F88">
            <w:pPr>
              <w:pStyle w:val="P1wTABELIpoziom1numeracjiwtabeli"/>
            </w:pPr>
            <w:r w:rsidRPr="005E729D">
              <w:t>2)</w:t>
            </w:r>
            <w:r w:rsidR="00EB58DA">
              <w:tab/>
            </w:r>
            <w:r w:rsidRPr="003D1F88">
              <w:t>zaświadczenie wydawane w związku z ubieganiem się o wydanie zezwolenia upoważniającego do prz</w:t>
            </w:r>
            <w:r w:rsidRPr="003D1F88">
              <w:t>e</w:t>
            </w:r>
            <w:r w:rsidRPr="003D1F88">
              <w:t>kraczania granicy, prz</w:t>
            </w:r>
            <w:r w:rsidRPr="003D1F88">
              <w:t>e</w:t>
            </w:r>
            <w:r w:rsidRPr="003D1F88">
              <w:t>widzianego w umowach międzynarodowych o</w:t>
            </w:r>
            <w:r w:rsidR="00817A59">
              <w:t xml:space="preserve"> </w:t>
            </w:r>
            <w:r w:rsidRPr="003D1F88">
              <w:t>ułat</w:t>
            </w:r>
            <w:r w:rsidR="00817A59">
              <w:softHyphen/>
            </w:r>
            <w:r w:rsidRPr="003D1F88">
              <w:t>wieniach w małym ruchu granicznym, w</w:t>
            </w:r>
            <w:r w:rsidR="00726904">
              <w:t xml:space="preserve"> </w:t>
            </w:r>
            <w:r w:rsidRPr="003D1F88">
              <w:t>celach służbowych lub w</w:t>
            </w:r>
            <w:r w:rsidR="00726904">
              <w:t xml:space="preserve"> </w:t>
            </w:r>
            <w:r w:rsidRPr="003D1F88">
              <w:t>zwią</w:t>
            </w:r>
            <w:r w:rsidRPr="003D1F88">
              <w:t>z</w:t>
            </w:r>
            <w:r w:rsidRPr="003D1F88">
              <w:t>ku z</w:t>
            </w:r>
            <w:r w:rsidR="00817A59">
              <w:t xml:space="preserve"> </w:t>
            </w:r>
            <w:r w:rsidRPr="003D1F88">
              <w:t>wykonywanymi czynnościami urzędow</w:t>
            </w:r>
            <w:r w:rsidRPr="003D1F88">
              <w:t>y</w:t>
            </w:r>
            <w:r w:rsidRPr="003D1F88">
              <w:t>mi lub społecznymi</w:t>
            </w:r>
          </w:p>
          <w:p w:rsidR="003D1F88" w:rsidRPr="003D1F88" w:rsidRDefault="003D1F88" w:rsidP="003D1F88">
            <w:pPr>
              <w:pStyle w:val="P1wTABELIpoziom1numeracjiwtabeli"/>
            </w:pPr>
            <w:r w:rsidRPr="005E729D">
              <w:t>3)</w:t>
            </w:r>
            <w:r w:rsidR="00EB58DA">
              <w:tab/>
            </w:r>
            <w:r w:rsidRPr="003D1F88">
              <w:t>zaświadczenie w</w:t>
            </w:r>
            <w:r w:rsidR="00817A59">
              <w:t xml:space="preserve"> </w:t>
            </w:r>
            <w:r w:rsidRPr="003D1F88">
              <w:t>spr</w:t>
            </w:r>
            <w:r w:rsidRPr="003D1F88">
              <w:t>a</w:t>
            </w:r>
            <w:r w:rsidRPr="003D1F88">
              <w:t>wach poszukiwania osób zaginionych w czasie działań wojennych lub w związku z tymi dział</w:t>
            </w:r>
            <w:r w:rsidRPr="003D1F88">
              <w:t>a</w:t>
            </w:r>
            <w:r w:rsidRPr="003D1F88">
              <w:t>niami</w:t>
            </w:r>
          </w:p>
          <w:p w:rsidR="003D1F88" w:rsidRPr="003D1F88" w:rsidRDefault="005B0A07" w:rsidP="003D1F88">
            <w:pPr>
              <w:pStyle w:val="P1wTABELIpoziom1numeracjiwtabeli"/>
            </w:pPr>
            <w:r w:rsidRPr="005E729D">
              <w:t>4</w:t>
            </w:r>
            <w:r>
              <w:t>)</w:t>
            </w:r>
            <w:r>
              <w:tab/>
            </w:r>
            <w:r w:rsidR="003D1F88" w:rsidRPr="005E729D">
              <w:t>zaświadczenie</w:t>
            </w:r>
            <w:r w:rsidR="003D1F88" w:rsidRPr="003D1F88">
              <w:t xml:space="preserve"> w sprawie ekshumacji, przewozu i sprowadzenia zwłok lub szczątków zwłok ludzkich</w:t>
            </w:r>
          </w:p>
          <w:p w:rsidR="003D1F88" w:rsidRPr="003D1F88" w:rsidRDefault="005B0A07" w:rsidP="003D1F88">
            <w:pPr>
              <w:pStyle w:val="P1wTABELIpoziom1numeracjiwtabeli"/>
            </w:pPr>
            <w:r w:rsidRPr="005E729D">
              <w:t>5</w:t>
            </w:r>
            <w:r>
              <w:t>)</w:t>
            </w:r>
            <w:r>
              <w:tab/>
            </w:r>
            <w:r w:rsidR="003D1F88" w:rsidRPr="005E729D">
              <w:t>zaświadczenie</w:t>
            </w:r>
            <w:r w:rsidR="003D1F88" w:rsidRPr="003D1F88">
              <w:t xml:space="preserve"> w sprawie budowy lub odbudowy obiektów budowlanych zniszczonych albo uszk</w:t>
            </w:r>
            <w:r w:rsidR="003D1F88" w:rsidRPr="003D1F88">
              <w:t>o</w:t>
            </w:r>
            <w:r w:rsidR="003D1F88" w:rsidRPr="003D1F88">
              <w:t>dzonych wskutek działa</w:t>
            </w:r>
            <w:r w:rsidR="003D1F88" w:rsidRPr="003D1F88">
              <w:t>l</w:t>
            </w:r>
            <w:r w:rsidR="003D1F88" w:rsidRPr="003D1F88">
              <w:t>ności spowodowanej r</w:t>
            </w:r>
            <w:r w:rsidR="003D1F88" w:rsidRPr="003D1F88">
              <w:t>u</w:t>
            </w:r>
            <w:r w:rsidR="003D1F88" w:rsidRPr="003D1F88">
              <w:t>chem zakładu górniczego lub klęsk żywiołowych</w:t>
            </w:r>
          </w:p>
          <w:p w:rsidR="003D1F88" w:rsidRPr="003D1F88" w:rsidRDefault="005B0A07" w:rsidP="003D1F88">
            <w:pPr>
              <w:pStyle w:val="P1wTABELIpoziom1numeracjiwtabeli"/>
            </w:pPr>
            <w:r w:rsidRPr="005E729D">
              <w:t>6</w:t>
            </w:r>
            <w:r>
              <w:t>)</w:t>
            </w:r>
            <w:r>
              <w:tab/>
            </w:r>
            <w:r w:rsidR="003D1F88" w:rsidRPr="005E729D">
              <w:t>zaświadczenie</w:t>
            </w:r>
            <w:r w:rsidR="003D1F88" w:rsidRPr="003D1F88">
              <w:t xml:space="preserve"> w sprawie ulg dla osób dotkniętych klęską żywiołową lub w</w:t>
            </w:r>
            <w:r w:rsidR="003D1F88" w:rsidRPr="003D1F88">
              <w:t>y</w:t>
            </w:r>
            <w:r w:rsidR="003D1F88" w:rsidRPr="003D1F88">
              <w:t>padkiem losowym</w:t>
            </w:r>
          </w:p>
          <w:p w:rsidR="003D1F88" w:rsidRPr="003D1F88" w:rsidRDefault="005B0A07" w:rsidP="003D1F88">
            <w:pPr>
              <w:pStyle w:val="P1wTABELIpoziom1numeracjiwtabeli"/>
            </w:pPr>
            <w:r w:rsidRPr="005E729D">
              <w:t>7</w:t>
            </w:r>
            <w:r>
              <w:t>)</w:t>
            </w:r>
            <w:r>
              <w:tab/>
            </w:r>
            <w:r w:rsidR="003D1F88" w:rsidRPr="005E729D">
              <w:t>zaświadczenie dotyczące scalania</w:t>
            </w:r>
            <w:r w:rsidR="003D1F88" w:rsidRPr="003D1F88">
              <w:t xml:space="preserve"> i zamiany gru</w:t>
            </w:r>
            <w:r w:rsidR="003D1F88" w:rsidRPr="003D1F88">
              <w:t>n</w:t>
            </w:r>
            <w:r w:rsidR="003D1F88" w:rsidRPr="003D1F88">
              <w:t>tów, wspólnot grunt</w:t>
            </w:r>
            <w:r w:rsidR="003D1F88" w:rsidRPr="003D1F88">
              <w:t>o</w:t>
            </w:r>
            <w:r w:rsidR="003D1F88" w:rsidRPr="003D1F88">
              <w:t>wych, mienia komunaln</w:t>
            </w:r>
            <w:r w:rsidR="003D1F88" w:rsidRPr="003D1F88">
              <w:t>e</w:t>
            </w:r>
            <w:r w:rsidR="003D1F88" w:rsidRPr="003D1F88">
              <w:t>go i gminnego, służebn</w:t>
            </w:r>
            <w:r w:rsidR="003D1F88" w:rsidRPr="003D1F88">
              <w:t>o</w:t>
            </w:r>
            <w:r w:rsidR="003D1F88" w:rsidRPr="003D1F88">
              <w:t>ści gruntowych, rozgran</w:t>
            </w:r>
            <w:r w:rsidR="003D1F88" w:rsidRPr="003D1F88">
              <w:t>i</w:t>
            </w:r>
            <w:r w:rsidR="003D1F88" w:rsidRPr="003D1F88">
              <w:t>czenia nieruchomości, sprzedaży i dzierżawy ni</w:t>
            </w:r>
            <w:r w:rsidR="003D1F88" w:rsidRPr="003D1F88">
              <w:t>e</w:t>
            </w:r>
            <w:r w:rsidR="003D1F88" w:rsidRPr="003D1F88">
              <w:t>ruchomości rolnych Ska</w:t>
            </w:r>
            <w:r w:rsidR="003D1F88" w:rsidRPr="003D1F88">
              <w:t>r</w:t>
            </w:r>
            <w:r w:rsidR="003D1F88" w:rsidRPr="003D1F88">
              <w:t>bu Państwa, porządkow</w:t>
            </w:r>
            <w:r w:rsidR="003D1F88" w:rsidRPr="003D1F88">
              <w:t>a</w:t>
            </w:r>
            <w:r w:rsidR="003D1F88" w:rsidRPr="003D1F88">
              <w:t>nia własności gospodarstw rolnych, ochrony gruntów rolnych i leśnych, meli</w:t>
            </w:r>
            <w:r w:rsidR="003D1F88" w:rsidRPr="003D1F88">
              <w:t>o</w:t>
            </w:r>
            <w:r w:rsidR="003D1F88" w:rsidRPr="003D1F88">
              <w:t>racji użytków rolnych oraz związane z realizacją przepisów o reformie ro</w:t>
            </w:r>
            <w:r w:rsidR="003D1F88" w:rsidRPr="003D1F88">
              <w:t>l</w:t>
            </w:r>
            <w:r w:rsidR="003D1F88" w:rsidRPr="003D1F88">
              <w:t>nej i osadnictwie</w:t>
            </w:r>
          </w:p>
          <w:p w:rsidR="003D1F88" w:rsidRPr="003D1F88" w:rsidRDefault="005B0A07" w:rsidP="003D1F88">
            <w:pPr>
              <w:pStyle w:val="P1wTABELIpoziom1numeracjiwtabeli"/>
            </w:pPr>
            <w:r w:rsidRPr="005E729D">
              <w:t>8</w:t>
            </w:r>
            <w:r>
              <w:t>)</w:t>
            </w:r>
            <w:r>
              <w:tab/>
            </w:r>
            <w:r w:rsidR="003D1F88" w:rsidRPr="005E729D">
              <w:t>zaświadczenie wydawane na podstawie przepisów</w:t>
            </w:r>
            <w:r w:rsidR="003D1F88" w:rsidRPr="003D1F88">
              <w:t xml:space="preserve"> o hodowli zwierząt gos</w:t>
            </w:r>
            <w:r w:rsidR="00817A59">
              <w:softHyphen/>
            </w:r>
            <w:r w:rsidR="003D1F88" w:rsidRPr="003D1F88">
              <w:t>podarskich</w:t>
            </w:r>
          </w:p>
          <w:p w:rsidR="003D1F88" w:rsidRPr="003D1F88" w:rsidRDefault="005B0A07" w:rsidP="003D1F88">
            <w:pPr>
              <w:pStyle w:val="P1wTABELIpoziom1numeracjiwtabeli"/>
            </w:pPr>
            <w:r w:rsidRPr="005E729D">
              <w:t>9</w:t>
            </w:r>
            <w:r>
              <w:t>)</w:t>
            </w:r>
            <w:r>
              <w:tab/>
            </w:r>
            <w:r w:rsidR="003D1F88" w:rsidRPr="005E729D">
              <w:t>potwierdzenie złożenia podania oraz innych d</w:t>
            </w:r>
            <w:r w:rsidR="003D1F88" w:rsidRPr="005E729D">
              <w:t>o</w:t>
            </w:r>
            <w:r w:rsidR="003D1F88" w:rsidRPr="005E729D">
              <w:t>kumentów składanych</w:t>
            </w:r>
            <w:r w:rsidR="003D1F88" w:rsidRPr="003D1F88">
              <w:t xml:space="preserve"> w sprawach indywidua</w:t>
            </w:r>
            <w:r w:rsidR="003D1F88" w:rsidRPr="003D1F88">
              <w:t>l</w:t>
            </w:r>
            <w:r w:rsidR="003D1F88" w:rsidRPr="003D1F88">
              <w:t>nych z zakresu admin</w:t>
            </w:r>
            <w:r w:rsidR="003D1F88" w:rsidRPr="003D1F88">
              <w:t>i</w:t>
            </w:r>
            <w:r w:rsidR="003D1F88" w:rsidRPr="003D1F88">
              <w:t>stracji publicznej</w:t>
            </w:r>
          </w:p>
          <w:p w:rsidR="003D1F88" w:rsidRPr="003D1F88" w:rsidRDefault="003D1F88" w:rsidP="003D1F88">
            <w:pPr>
              <w:pStyle w:val="P1wTABELIpoziom1numeracjiwtabeli"/>
            </w:pPr>
            <w:r w:rsidRPr="005E729D">
              <w:t>10)</w:t>
            </w:r>
            <w:r w:rsidR="00EB58DA">
              <w:tab/>
            </w:r>
            <w:r w:rsidRPr="003D1F88">
              <w:t>zaświadczenie o nadaniu statystycznego numeru identyfikacyjnego</w:t>
            </w:r>
          </w:p>
          <w:p w:rsidR="003D1F88" w:rsidRPr="003D1F88" w:rsidRDefault="003D1F88" w:rsidP="003D1F88">
            <w:pPr>
              <w:pStyle w:val="P1wTABELIpoziom1numeracjiwtabeli"/>
            </w:pPr>
            <w:r w:rsidRPr="005E729D">
              <w:t>11)</w:t>
            </w:r>
            <w:r w:rsidR="00EB58DA">
              <w:tab/>
            </w:r>
            <w:r w:rsidRPr="003D1F88">
              <w:t>zaświadczenie o wielkości użytków rolnych gosp</w:t>
            </w:r>
            <w:r w:rsidRPr="003D1F88">
              <w:t>o</w:t>
            </w:r>
            <w:r w:rsidRPr="003D1F88">
              <w:t>darstwa rolnego, wyd</w:t>
            </w:r>
            <w:r w:rsidRPr="003D1F88">
              <w:t>a</w:t>
            </w:r>
            <w:r w:rsidRPr="003D1F88">
              <w:t>wane przez urzędy gmin właściwe do pobierania podatku rolnego</w:t>
            </w:r>
          </w:p>
          <w:p w:rsidR="003D1F88" w:rsidRPr="003D1F88" w:rsidRDefault="003D1F88" w:rsidP="003D1F88">
            <w:pPr>
              <w:pStyle w:val="P1wTABELIpoziom1numeracjiwtabeli"/>
            </w:pPr>
            <w:r w:rsidRPr="005E729D">
              <w:t>12)</w:t>
            </w:r>
            <w:r w:rsidR="00EB58DA">
              <w:tab/>
            </w:r>
            <w:r w:rsidRPr="003D1F88">
              <w:t>zaświadczenie niezbędne do uzasadnienia wniosku o udzielenie pomocy z udziałów Unii Europe</w:t>
            </w:r>
            <w:r w:rsidRPr="003D1F88">
              <w:t>j</w:t>
            </w:r>
            <w:r w:rsidRPr="003D1F88">
              <w:t>skiej</w:t>
            </w:r>
          </w:p>
          <w:p w:rsidR="003D1F88" w:rsidRPr="003D1F88" w:rsidRDefault="003D1F88" w:rsidP="003D1F88">
            <w:pPr>
              <w:pStyle w:val="P1wTABELIpoziom1numeracjiwtabeli"/>
              <w:rPr>
                <w:rStyle w:val="Kkursywa"/>
              </w:rPr>
            </w:pPr>
            <w:r w:rsidRPr="005E729D">
              <w:t>13)</w:t>
            </w:r>
            <w:r w:rsidR="00EB58DA">
              <w:tab/>
            </w:r>
            <w:r w:rsidRPr="003D1F88">
              <w:t>zaświadczenie dla prz</w:t>
            </w:r>
            <w:r w:rsidRPr="003D1F88">
              <w:t>e</w:t>
            </w:r>
            <w:r w:rsidRPr="003D1F88">
              <w:t>syłki ziemniaków, p</w:t>
            </w:r>
            <w:r w:rsidRPr="003D1F88">
              <w:t>o</w:t>
            </w:r>
            <w:r w:rsidRPr="003D1F88">
              <w:t>twierdzające, że ziemniaki pochodzą z miejsca pr</w:t>
            </w:r>
            <w:r w:rsidRPr="003D1F88">
              <w:t>o</w:t>
            </w:r>
            <w:r w:rsidRPr="003D1F88">
              <w:t xml:space="preserve">dukcji uznanego za wolne od grzyba </w:t>
            </w:r>
            <w:proofErr w:type="spellStart"/>
            <w:r w:rsidRPr="003D1F88">
              <w:rPr>
                <w:rStyle w:val="Kkursywa"/>
              </w:rPr>
              <w:t>Synchytrium</w:t>
            </w:r>
            <w:proofErr w:type="spellEnd"/>
            <w:r w:rsidRPr="003D1F88">
              <w:rPr>
                <w:rStyle w:val="Kkursywa"/>
              </w:rPr>
              <w:t xml:space="preserve"> </w:t>
            </w:r>
            <w:proofErr w:type="spellStart"/>
            <w:r w:rsidRPr="003D1F88">
              <w:rPr>
                <w:rStyle w:val="Kkursywa"/>
              </w:rPr>
              <w:t>endobioticum</w:t>
            </w:r>
            <w:proofErr w:type="spellEnd"/>
          </w:p>
          <w:p w:rsidR="003D1F88" w:rsidRPr="003D1F88" w:rsidRDefault="003D1F88" w:rsidP="003D1F88">
            <w:pPr>
              <w:pStyle w:val="P1wTABELIpoziom1numeracjiwtabeli"/>
            </w:pPr>
            <w:r w:rsidRPr="005E729D">
              <w:t>14)</w:t>
            </w:r>
            <w:r w:rsidR="00EB58DA">
              <w:tab/>
            </w:r>
            <w:r w:rsidRPr="003D1F88">
              <w:t>zaświadczenie potwie</w:t>
            </w:r>
            <w:r w:rsidRPr="003D1F88">
              <w:t>r</w:t>
            </w:r>
            <w:r w:rsidRPr="003D1F88">
              <w:t xml:space="preserve">dzające, że w partii bulw ziemniaka nie stwierdzono występowania </w:t>
            </w:r>
            <w:proofErr w:type="spellStart"/>
            <w:r w:rsidRPr="003D1F88">
              <w:rPr>
                <w:rStyle w:val="Kkursywa"/>
              </w:rPr>
              <w:t>Clavibacter</w:t>
            </w:r>
            <w:proofErr w:type="spellEnd"/>
            <w:r w:rsidRPr="003D1F88">
              <w:rPr>
                <w:rStyle w:val="Kkursywa"/>
              </w:rPr>
              <w:t xml:space="preserve"> </w:t>
            </w:r>
            <w:proofErr w:type="spellStart"/>
            <w:r w:rsidRPr="003D1F88">
              <w:rPr>
                <w:rStyle w:val="Kkursywa"/>
              </w:rPr>
              <w:t>michiganensis</w:t>
            </w:r>
            <w:proofErr w:type="spellEnd"/>
            <w:r w:rsidRPr="003D1F88">
              <w:t xml:space="preserve"> </w:t>
            </w:r>
            <w:proofErr w:type="spellStart"/>
            <w:r w:rsidRPr="003D1F88">
              <w:t>ssp</w:t>
            </w:r>
            <w:proofErr w:type="spellEnd"/>
            <w:r w:rsidRPr="003D1F88">
              <w:t xml:space="preserve">. </w:t>
            </w:r>
            <w:proofErr w:type="spellStart"/>
            <w:r w:rsidRPr="003D1F88">
              <w:rPr>
                <w:rStyle w:val="Kkursywa"/>
              </w:rPr>
              <w:t>sep</w:t>
            </w:r>
            <w:r w:rsidRPr="003D1F88">
              <w:rPr>
                <w:rStyle w:val="Kkursywa"/>
              </w:rPr>
              <w:t>e</w:t>
            </w:r>
            <w:r w:rsidRPr="003D1F88">
              <w:rPr>
                <w:rStyle w:val="Kkursywa"/>
              </w:rPr>
              <w:t>donicus</w:t>
            </w:r>
            <w:proofErr w:type="spellEnd"/>
          </w:p>
          <w:p w:rsidR="003D1F88" w:rsidRPr="003D1F88" w:rsidRDefault="003D1F88" w:rsidP="00817A59">
            <w:pPr>
              <w:pStyle w:val="P1wTABELIpoziom1numeracjiwtabeli"/>
              <w:suppressAutoHyphens/>
            </w:pPr>
            <w:r w:rsidRPr="005E729D">
              <w:t>15)</w:t>
            </w:r>
            <w:r w:rsidR="00EB58DA">
              <w:tab/>
            </w:r>
            <w:r w:rsidRPr="003D1F88">
              <w:t>zaświadczenie potwier</w:t>
            </w:r>
            <w:r w:rsidR="00817A59">
              <w:softHyphen/>
            </w:r>
            <w:r w:rsidRPr="003D1F88">
              <w:t>dzające, iż w stosunku do cudzoziemca istnieje domniemanie, że jest on ofiarą handlu ludźmi</w:t>
            </w:r>
          </w:p>
          <w:p w:rsidR="003D1F88" w:rsidRPr="003D1F88" w:rsidRDefault="003D1F88" w:rsidP="00EB58DA">
            <w:pPr>
              <w:pStyle w:val="P1wTABELIpoziom1numeracjiwtabeli"/>
            </w:pPr>
            <w:r w:rsidRPr="005E729D">
              <w:t>16)</w:t>
            </w:r>
            <w:r w:rsidRPr="003D1F88">
              <w:rPr>
                <w:rStyle w:val="Odwoanieprzypisudolnego"/>
              </w:rPr>
              <w:footnoteReference w:id="11"/>
            </w:r>
            <w:r w:rsidRPr="003D1F88">
              <w:rPr>
                <w:rStyle w:val="IGindeksgrny"/>
              </w:rPr>
              <w:t>)</w:t>
            </w:r>
            <w:r w:rsidR="00EB58DA">
              <w:tab/>
            </w:r>
            <w:r w:rsidRPr="003D1F88">
              <w:t>inne zaświadczenia w</w:t>
            </w:r>
            <w:r w:rsidRPr="003D1F88">
              <w:t>y</w:t>
            </w:r>
            <w:r w:rsidRPr="003D1F88">
              <w:t>dawane</w:t>
            </w:r>
            <w:r w:rsidR="002D1ED1" w:rsidRPr="003D1F88">
              <w:t xml:space="preserve"> w</w:t>
            </w:r>
            <w:r w:rsidR="002D1ED1">
              <w:t> </w:t>
            </w:r>
            <w:r w:rsidRPr="003D1F88">
              <w:t>sprawach Karty Dużej Rodziny</w:t>
            </w:r>
          </w:p>
        </w:tc>
      </w:tr>
      <w:tr w:rsidR="003D1F88" w:rsidRPr="005E729D" w:rsidTr="00817A59">
        <w:trPr>
          <w:jc w:val="center"/>
        </w:trPr>
        <w:tc>
          <w:tcPr>
            <w:tcW w:w="1018" w:type="dxa"/>
            <w:tcBorders>
              <w:top w:val="single" w:sz="2" w:space="0" w:color="auto"/>
              <w:left w:val="single" w:sz="2" w:space="0" w:color="auto"/>
              <w:bottom w:val="single" w:sz="4" w:space="0" w:color="auto"/>
              <w:right w:val="single" w:sz="4" w:space="0" w:color="auto"/>
            </w:tcBorders>
            <w:shd w:val="clear" w:color="auto" w:fill="auto"/>
          </w:tcPr>
          <w:p w:rsidR="003D1F88" w:rsidRPr="003D1F88" w:rsidRDefault="003D1F88" w:rsidP="00DD5BAF">
            <w:pPr>
              <w:pStyle w:val="TEKSTwTABELIWYRODKOWANYtekstwyrodkowanywpoziomie"/>
              <w:keepNext/>
              <w:rPr>
                <w:rStyle w:val="Ppogrubienie"/>
              </w:rPr>
            </w:pPr>
            <w:r w:rsidRPr="005E729D">
              <w:rPr>
                <w:rStyle w:val="Ppogrubienie"/>
              </w:rPr>
              <w:t>III.</w:t>
            </w:r>
          </w:p>
        </w:tc>
        <w:tc>
          <w:tcPr>
            <w:tcW w:w="3655" w:type="dxa"/>
            <w:tcBorders>
              <w:top w:val="single" w:sz="2" w:space="0" w:color="auto"/>
              <w:left w:val="single" w:sz="4" w:space="0" w:color="auto"/>
              <w:bottom w:val="single" w:sz="4" w:space="0" w:color="auto"/>
              <w:right w:val="single" w:sz="4" w:space="0" w:color="auto"/>
            </w:tcBorders>
            <w:shd w:val="clear" w:color="auto" w:fill="auto"/>
          </w:tcPr>
          <w:p w:rsidR="003D1F88" w:rsidRPr="003D1F88" w:rsidRDefault="003D1F88" w:rsidP="00DD5BAF">
            <w:pPr>
              <w:keepNext/>
              <w:rPr>
                <w:rStyle w:val="Ppogrubienie"/>
              </w:rPr>
            </w:pPr>
            <w:r w:rsidRPr="005E729D">
              <w:rPr>
                <w:rStyle w:val="Ppogrubienie"/>
              </w:rPr>
              <w:t xml:space="preserve">Wydanie zezwolenia (pozwolenia, </w:t>
            </w:r>
            <w:r w:rsidRPr="003D1F88">
              <w:rPr>
                <w:rStyle w:val="Ppogrubienie"/>
              </w:rPr>
              <w:t>ko</w:t>
            </w:r>
            <w:r w:rsidRPr="003D1F88">
              <w:rPr>
                <w:rStyle w:val="Ppogrubienie"/>
              </w:rPr>
              <w:t>n</w:t>
            </w:r>
            <w:r w:rsidRPr="003D1F88">
              <w:rPr>
                <w:rStyle w:val="Ppogrubienie"/>
              </w:rPr>
              <w:t>cesji)</w:t>
            </w:r>
          </w:p>
        </w:tc>
        <w:tc>
          <w:tcPr>
            <w:tcW w:w="1814" w:type="dxa"/>
            <w:tcBorders>
              <w:top w:val="single" w:sz="2" w:space="0" w:color="auto"/>
              <w:left w:val="single" w:sz="4" w:space="0" w:color="auto"/>
              <w:bottom w:val="single" w:sz="4" w:space="0" w:color="auto"/>
              <w:right w:val="single" w:sz="4" w:space="0" w:color="auto"/>
            </w:tcBorders>
            <w:shd w:val="clear" w:color="auto" w:fill="auto"/>
          </w:tcPr>
          <w:p w:rsidR="003D1F88" w:rsidRPr="005E729D" w:rsidRDefault="003D1F88" w:rsidP="003D1F88">
            <w:pPr>
              <w:rPr>
                <w:rStyle w:val="Ppogrubienie"/>
              </w:rPr>
            </w:pPr>
          </w:p>
        </w:tc>
        <w:tc>
          <w:tcPr>
            <w:tcW w:w="2783" w:type="dxa"/>
            <w:tcBorders>
              <w:top w:val="single" w:sz="2" w:space="0" w:color="auto"/>
              <w:left w:val="single" w:sz="4" w:space="0" w:color="auto"/>
              <w:bottom w:val="single" w:sz="4" w:space="0" w:color="auto"/>
              <w:right w:val="single" w:sz="2" w:space="0" w:color="000000"/>
            </w:tcBorders>
            <w:shd w:val="clear" w:color="auto" w:fill="auto"/>
          </w:tcPr>
          <w:p w:rsidR="003D1F88" w:rsidRPr="005E729D" w:rsidRDefault="003D1F88" w:rsidP="003D1F88">
            <w:pPr>
              <w:rPr>
                <w:rStyle w:val="Ppogrubienie"/>
              </w:rPr>
            </w:pP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1</w:t>
            </w:r>
            <w:r>
              <w:t>.</w:t>
            </w:r>
            <w:r>
              <w:tab/>
            </w:r>
            <w:r w:rsidR="003D1F88" w:rsidRPr="005E729D">
              <w:t>Zezwolenie na zawarcie małżeństwa,</w:t>
            </w:r>
            <w:r w:rsidR="003D1F88" w:rsidRPr="003D1F88">
              <w:t xml:space="preserve"> o którym mowa</w:t>
            </w:r>
            <w:r w:rsidR="002D1ED1" w:rsidRPr="003D1F88">
              <w:t xml:space="preserve"> w</w:t>
            </w:r>
            <w:r w:rsidR="002D1ED1">
              <w:t> art. </w:t>
            </w:r>
            <w:r w:rsidR="003D1F88" w:rsidRPr="003D1F88">
              <w:t>4 Kodeksu r</w:t>
            </w:r>
            <w:r w:rsidR="003D1F88" w:rsidRPr="003D1F88">
              <w:t>o</w:t>
            </w:r>
            <w:r w:rsidR="003D1F88" w:rsidRPr="003D1F88">
              <w:t>dzinnego i opiekuńczego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3</w:t>
            </w:r>
            <w:r w:rsidRPr="003D1F88">
              <w:t>9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2</w:t>
            </w:r>
            <w:r>
              <w:t>.</w:t>
            </w:r>
            <w:r>
              <w:tab/>
            </w:r>
            <w:r w:rsidR="003D1F88" w:rsidRPr="005E729D">
              <w:t>Zezwolenie na pobyt czasowy,</w:t>
            </w:r>
            <w:r w:rsidR="003D1F88" w:rsidRPr="003D1F88">
              <w:t xml:space="preserve"> z wyłączeniem zezwolenia udziel</w:t>
            </w:r>
            <w:r w:rsidR="003D1F88" w:rsidRPr="003D1F88">
              <w:t>o</w:t>
            </w:r>
            <w:r w:rsidR="003D1F88" w:rsidRPr="003D1F88">
              <w:t>nego na podstawie</w:t>
            </w:r>
            <w:r w:rsidR="002D1ED1">
              <w:t xml:space="preserve"> art. </w:t>
            </w:r>
            <w:r w:rsidR="003D1F88" w:rsidRPr="003D1F88">
              <w:t>18</w:t>
            </w:r>
            <w:r w:rsidR="002D1ED1" w:rsidRPr="003D1F88">
              <w:t>1</w:t>
            </w:r>
            <w:r w:rsidR="002D1ED1">
              <w:t xml:space="preserve"> ust. </w:t>
            </w:r>
            <w:r w:rsidR="002D1ED1" w:rsidRPr="003D1F88">
              <w:t>1</w:t>
            </w:r>
            <w:r w:rsidR="002D1ED1">
              <w:t> </w:t>
            </w:r>
            <w:r w:rsidR="003D1F88" w:rsidRPr="003D1F88">
              <w:t>ustawy</w:t>
            </w:r>
            <w:r w:rsidR="002D1ED1" w:rsidRPr="003D1F88">
              <w:t xml:space="preserve"> z</w:t>
            </w:r>
            <w:r w:rsidR="002D1ED1">
              <w:t> </w:t>
            </w:r>
            <w:r w:rsidR="003D1F88" w:rsidRPr="003D1F88">
              <w:t>dnia 12 grudnia 2013 r.</w:t>
            </w:r>
            <w:r w:rsidR="002D1ED1" w:rsidRPr="003D1F88">
              <w:t xml:space="preserve"> o</w:t>
            </w:r>
            <w:r w:rsidR="002D1ED1">
              <w:t> </w:t>
            </w:r>
            <w:r w:rsidR="003D1F88" w:rsidRPr="003D1F88">
              <w:t>cudzoziemcach (</w:t>
            </w:r>
            <w:r w:rsidR="002D1ED1">
              <w:t>Dz. U. poz. </w:t>
            </w:r>
            <w:r w:rsidR="003D1F88" w:rsidRPr="003D1F88">
              <w:t>165</w:t>
            </w:r>
            <w:r w:rsidR="002D1ED1" w:rsidRPr="003D1F88">
              <w:t>0</w:t>
            </w:r>
            <w:r w:rsidR="002D1ED1">
              <w:t xml:space="preserve"> oraz</w:t>
            </w:r>
            <w:r w:rsidR="003D1F88" w:rsidRPr="003D1F88">
              <w:t xml:space="preserve"> z 2014 r.</w:t>
            </w:r>
            <w:r w:rsidR="002D1ED1">
              <w:t xml:space="preserve"> poz. </w:t>
            </w:r>
            <w:r w:rsidR="003D1F88" w:rsidRPr="003D1F88">
              <w:t>46</w:t>
            </w:r>
            <w:r w:rsidR="002D1ED1" w:rsidRPr="003D1F88">
              <w:t>3</w:t>
            </w:r>
            <w:r w:rsidR="002D1ED1">
              <w:t xml:space="preserve"> i </w:t>
            </w:r>
            <w:r w:rsidR="003D1F88" w:rsidRPr="003D1F88">
              <w:t>1004)</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34</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3D1F88" w:rsidRDefault="005B0A07" w:rsidP="003D1F88">
            <w:pPr>
              <w:pStyle w:val="P1wTABELIpoziom1numeracjiwtabeli"/>
            </w:pPr>
            <w:r w:rsidRPr="005E729D">
              <w:t>1</w:t>
            </w:r>
            <w:r>
              <w:t>)</w:t>
            </w:r>
            <w:r>
              <w:tab/>
            </w:r>
            <w:r w:rsidR="003D1F88" w:rsidRPr="005E729D">
              <w:t>zezwolenie,</w:t>
            </w:r>
            <w:r w:rsidR="003D1F88" w:rsidRPr="003D1F88">
              <w:t xml:space="preserve"> o którym mowa</w:t>
            </w:r>
            <w:r w:rsidR="002D1ED1" w:rsidRPr="003D1F88">
              <w:t xml:space="preserve"> w</w:t>
            </w:r>
            <w:r w:rsidR="002D1ED1">
              <w:t> art. </w:t>
            </w:r>
            <w:r w:rsidR="003D1F88" w:rsidRPr="003D1F88">
              <w:t>176 ustawy z dnia 12 grudnia 2013 r. o cudzoziemcach</w:t>
            </w:r>
          </w:p>
          <w:p w:rsidR="003D1F88" w:rsidRPr="003D1F88" w:rsidRDefault="005B0A07" w:rsidP="003D1F88">
            <w:pPr>
              <w:pStyle w:val="P1wTABELIpoziom1numeracjiwtabeli"/>
            </w:pPr>
            <w:r w:rsidRPr="005E729D">
              <w:t>2</w:t>
            </w:r>
            <w:r>
              <w:t>)</w:t>
            </w:r>
            <w:r>
              <w:tab/>
            </w:r>
            <w:r w:rsidR="003D1F88" w:rsidRPr="005E729D">
              <w:t>zezwolenie udzielane cudzoziemcowi korzyst</w:t>
            </w:r>
            <w:r w:rsidR="003D1F88" w:rsidRPr="005E729D">
              <w:t>a</w:t>
            </w:r>
            <w:r w:rsidR="003D1F88" w:rsidRPr="005E729D">
              <w:t>jącemu</w:t>
            </w:r>
            <w:r w:rsidR="003D1F88" w:rsidRPr="003D1F88">
              <w:t xml:space="preserve"> z ochrony czas</w:t>
            </w:r>
            <w:r w:rsidR="003D1F88" w:rsidRPr="003D1F88">
              <w:t>o</w:t>
            </w:r>
            <w:r w:rsidR="003D1F88" w:rsidRPr="003D1F88">
              <w:t>wej</w:t>
            </w:r>
          </w:p>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817A59">
            <w:pPr>
              <w:pStyle w:val="P1wTABELIpoziom1numeracjiwtabeli"/>
            </w:pPr>
            <w:r w:rsidRPr="005E729D">
              <w:t>2a.</w:t>
            </w:r>
            <w:r w:rsidR="00EB58DA">
              <w:tab/>
            </w:r>
            <w:r w:rsidRPr="005E729D">
              <w:t>Zezwolenie,</w:t>
            </w:r>
            <w:r w:rsidRPr="003D1F88">
              <w:t xml:space="preserve"> o</w:t>
            </w:r>
            <w:r w:rsidR="00817A59">
              <w:t xml:space="preserve"> </w:t>
            </w:r>
            <w:r w:rsidRPr="003D1F88">
              <w:t>którym mowa</w:t>
            </w:r>
            <w:r w:rsidR="002D1ED1" w:rsidRPr="003D1F88">
              <w:t xml:space="preserve"> w</w:t>
            </w:r>
            <w:r w:rsidR="002D1ED1">
              <w:t> art. </w:t>
            </w:r>
            <w:r w:rsidRPr="003D1F88">
              <w:t>18</w:t>
            </w:r>
            <w:r w:rsidR="002D1ED1" w:rsidRPr="003D1F88">
              <w:t>1</w:t>
            </w:r>
            <w:r w:rsidR="002D1ED1">
              <w:t xml:space="preserve"> ust. </w:t>
            </w:r>
            <w:r w:rsidRPr="003D1F88">
              <w:t>1 ustawy z dnia 12 grudnia 2013 r. o cudzoziemcach, wydane na podstawie:</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pkt </w:t>
            </w:r>
            <w:r w:rsidR="002D1ED1" w:rsidRPr="005E729D">
              <w:t>1</w:t>
            </w:r>
            <w:r w:rsidR="002D1ED1">
              <w:t xml:space="preserve"> i </w:t>
            </w:r>
            <w:r w:rsidR="003D1F88" w:rsidRPr="005E729D">
              <w:t>3</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85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pkt 2</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340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817A59">
            <w:pPr>
              <w:pStyle w:val="P1wTABELIpoziom1numeracjiwtabeli"/>
            </w:pPr>
            <w:r w:rsidRPr="005E729D">
              <w:t>2b.</w:t>
            </w:r>
            <w:r w:rsidR="00EB58DA">
              <w:tab/>
            </w:r>
            <w:r w:rsidRPr="005E729D">
              <w:t>Zezwolenie,</w:t>
            </w:r>
            <w:r w:rsidRPr="003D1F88">
              <w:t xml:space="preserve"> o</w:t>
            </w:r>
            <w:r w:rsidR="00817A59">
              <w:t xml:space="preserve"> </w:t>
            </w:r>
            <w:r w:rsidRPr="003D1F88">
              <w:t>którym mowa</w:t>
            </w:r>
            <w:r w:rsidR="002D1ED1" w:rsidRPr="003D1F88">
              <w:t xml:space="preserve"> w</w:t>
            </w:r>
            <w:r w:rsidR="002D1ED1">
              <w:t> art. </w:t>
            </w:r>
            <w:r w:rsidRPr="003D1F88">
              <w:t>11</w:t>
            </w:r>
            <w:r w:rsidR="002D1ED1" w:rsidRPr="003D1F88">
              <w:t>4</w:t>
            </w:r>
            <w:r w:rsidR="002D1ED1">
              <w:t xml:space="preserve"> ust. </w:t>
            </w:r>
            <w:r w:rsidR="002D1ED1" w:rsidRPr="003D1F88">
              <w:t>1</w:t>
            </w:r>
            <w:r w:rsidR="002D1ED1">
              <w:t xml:space="preserve"> i art. </w:t>
            </w:r>
            <w:r w:rsidRPr="003D1F88">
              <w:t>127 ustawy z dnia 12 grudnia 2013 r. o cudzoziemcach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44</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3</w:t>
            </w:r>
            <w:r>
              <w:t>.</w:t>
            </w:r>
            <w:r>
              <w:tab/>
            </w:r>
            <w:r w:rsidR="003D1F88" w:rsidRPr="005E729D">
              <w:t>Zezwolenie na pobyt stały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64</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3D1F88" w:rsidRDefault="003D1F88" w:rsidP="003D1F88">
            <w:r w:rsidRPr="005E729D">
              <w:t>zezwolenie udzielane:</w:t>
            </w:r>
          </w:p>
          <w:p w:rsidR="003D1F88" w:rsidRPr="003D1F88" w:rsidRDefault="005B0A07" w:rsidP="003D1F88">
            <w:pPr>
              <w:pStyle w:val="P1wTABELIpoziom1numeracjiwtabeli"/>
            </w:pPr>
            <w:r w:rsidRPr="005E729D">
              <w:t>1</w:t>
            </w:r>
            <w:r>
              <w:t>)</w:t>
            </w:r>
            <w:r>
              <w:tab/>
            </w:r>
            <w:r w:rsidR="003D1F88" w:rsidRPr="005E729D">
              <w:t>członkowi najbliższej rodziny repatrianta</w:t>
            </w:r>
          </w:p>
          <w:p w:rsidR="003D1F88" w:rsidRPr="003D1F88" w:rsidRDefault="005B0A07" w:rsidP="003D1F88">
            <w:pPr>
              <w:pStyle w:val="P1wTABELIpoziom1numeracjiwtabeli"/>
            </w:pPr>
            <w:r w:rsidRPr="005E729D">
              <w:t>2</w:t>
            </w:r>
            <w:r>
              <w:t>)</w:t>
            </w:r>
            <w:r>
              <w:tab/>
            </w:r>
            <w:r w:rsidR="003D1F88" w:rsidRPr="005E729D">
              <w:t>cudzoziemcowi, któremu udzielono azylu</w:t>
            </w: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817A59">
            <w:pPr>
              <w:pStyle w:val="P1wTABELIpoziom1numeracjiwtabeli"/>
              <w:suppressAutoHyphens/>
            </w:pPr>
            <w:r w:rsidRPr="005E729D">
              <w:t>4</w:t>
            </w:r>
            <w:r>
              <w:t>.</w:t>
            </w:r>
            <w:r>
              <w:tab/>
            </w:r>
            <w:r w:rsidR="003D1F88" w:rsidRPr="003D1F88">
              <w:t>Zezwolenie na pobyt rezydenta długoterminowego Unii Europejskiej</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64</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5</w:t>
            </w:r>
            <w:r>
              <w:t>.</w:t>
            </w:r>
            <w:r>
              <w:tab/>
            </w:r>
            <w:r w:rsidR="003D1F88"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6</w:t>
            </w:r>
            <w:r w:rsidR="005B0A07">
              <w:t>.</w:t>
            </w:r>
            <w:r w:rsidR="005B0A07">
              <w:tab/>
            </w:r>
            <w:r w:rsidRPr="005E729D">
              <w:t>Wiza wydawana przez komendanta placówki Straży Granicznej:</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OZNPARAFYADNOTACJE"/>
            </w:pPr>
          </w:p>
        </w:tc>
        <w:tc>
          <w:tcPr>
            <w:tcW w:w="2783" w:type="dxa"/>
            <w:vMerge w:val="restart"/>
            <w:tcBorders>
              <w:top w:val="single" w:sz="4" w:space="0" w:color="auto"/>
              <w:left w:val="single" w:sz="4" w:space="0" w:color="auto"/>
              <w:right w:val="single" w:sz="2" w:space="0" w:color="000000"/>
            </w:tcBorders>
            <w:shd w:val="clear" w:color="auto" w:fill="auto"/>
          </w:tcPr>
          <w:p w:rsidR="003D1F88" w:rsidRPr="003D1F88" w:rsidRDefault="005B0A07" w:rsidP="003D1F88">
            <w:pPr>
              <w:pStyle w:val="P1wTABELIpoziom1numeracjiwtabeli"/>
            </w:pPr>
            <w:r w:rsidRPr="005E729D">
              <w:t>1</w:t>
            </w:r>
            <w:r>
              <w:t>)</w:t>
            </w:r>
            <w:r>
              <w:tab/>
            </w:r>
            <w:r w:rsidR="003D1F88" w:rsidRPr="005E729D">
              <w:t>wiza dla członka rodziny obywatela państwa czło</w:t>
            </w:r>
            <w:r w:rsidR="003D1F88" w:rsidRPr="005E729D">
              <w:t>n</w:t>
            </w:r>
            <w:r w:rsidR="003D1F88" w:rsidRPr="005E729D">
              <w:t>kowskiego Unii Europe</w:t>
            </w:r>
            <w:r w:rsidR="003D1F88" w:rsidRPr="005E729D">
              <w:t>j</w:t>
            </w:r>
            <w:r w:rsidR="003D1F88" w:rsidRPr="005E729D">
              <w:t>skiej, państwa członko</w:t>
            </w:r>
            <w:r w:rsidR="003D1F88" w:rsidRPr="005E729D">
              <w:t>w</w:t>
            </w:r>
            <w:r w:rsidR="003D1F88" w:rsidRPr="005E729D">
              <w:t>skiego Europejskiego P</w:t>
            </w:r>
            <w:r w:rsidR="003D1F88" w:rsidRPr="005E729D">
              <w:t>o</w:t>
            </w:r>
            <w:r w:rsidR="003D1F88" w:rsidRPr="005E729D">
              <w:t>rozumienia o Wolnym Handlu (EFTA) – strony umowy o Europejskim Obszarze Gospodarczym lub Konfederacji Szwa</w:t>
            </w:r>
            <w:r w:rsidR="003D1F88" w:rsidRPr="005E729D">
              <w:t>j</w:t>
            </w:r>
            <w:r w:rsidR="003D1F88" w:rsidRPr="005E729D">
              <w:t>carskiej, który do niego dołącza lub z nim prz</w:t>
            </w:r>
            <w:r w:rsidR="003D1F88" w:rsidRPr="005E729D">
              <w:t>e</w:t>
            </w:r>
            <w:r w:rsidR="003D1F88" w:rsidRPr="005E729D">
              <w:t>bywa</w:t>
            </w:r>
          </w:p>
          <w:p w:rsidR="003D1F88" w:rsidRPr="003D1F88" w:rsidRDefault="005B0A07" w:rsidP="003D1F88">
            <w:pPr>
              <w:pStyle w:val="P1wTABELIpoziom1numeracjiwtabeli"/>
            </w:pPr>
            <w:r w:rsidRPr="005E729D">
              <w:t>2</w:t>
            </w:r>
            <w:r>
              <w:t>)</w:t>
            </w:r>
            <w:r>
              <w:tab/>
            </w:r>
            <w:r w:rsidR="003D1F88" w:rsidRPr="005E729D">
              <w:t>wiza dla cudzoziemca korzystającego z ochrony czasowej</w:t>
            </w:r>
          </w:p>
          <w:p w:rsidR="003D1F88" w:rsidRPr="003D1F88" w:rsidRDefault="005B0A07" w:rsidP="003D1F88">
            <w:pPr>
              <w:pStyle w:val="P1wTABELIpoziom1numeracjiwtabeli"/>
            </w:pPr>
            <w:r w:rsidRPr="005E729D">
              <w:t>3</w:t>
            </w:r>
            <w:r>
              <w:t>)</w:t>
            </w:r>
            <w:r>
              <w:tab/>
            </w:r>
            <w:r w:rsidR="003D1F88" w:rsidRPr="005E729D">
              <w:t>wiza dla cudzoziemca w wieku poniżej 6 lat</w:t>
            </w:r>
          </w:p>
          <w:p w:rsidR="003D1F88" w:rsidRPr="003D1F88" w:rsidRDefault="005B0A07" w:rsidP="003D1F88">
            <w:pPr>
              <w:pStyle w:val="P1wTABELIpoziom1numeracjiwtabeli"/>
            </w:pPr>
            <w:r w:rsidRPr="005E729D">
              <w:t>4</w:t>
            </w:r>
            <w:r>
              <w:t>)</w:t>
            </w:r>
            <w:r>
              <w:tab/>
            </w:r>
            <w:r w:rsidR="003D1F88" w:rsidRPr="005E729D">
              <w:t>wiza dla uczniów szkół, studentów, studentów p</w:t>
            </w:r>
            <w:r w:rsidR="003D1F88" w:rsidRPr="005E729D">
              <w:t>o</w:t>
            </w:r>
            <w:r w:rsidR="003D1F88" w:rsidRPr="005E729D">
              <w:t xml:space="preserve">dyplomowych oraz </w:t>
            </w:r>
            <w:r w:rsidR="003D1F88" w:rsidRPr="003D1F88">
              <w:t>tow</w:t>
            </w:r>
            <w:r w:rsidR="003D1F88" w:rsidRPr="003D1F88">
              <w:t>a</w:t>
            </w:r>
            <w:r w:rsidR="003D1F88" w:rsidRPr="003D1F88">
              <w:t>rzyszących im nauczyci</w:t>
            </w:r>
            <w:r w:rsidR="003D1F88" w:rsidRPr="003D1F88">
              <w:t>e</w:t>
            </w:r>
            <w:r w:rsidR="003D1F88" w:rsidRPr="003D1F88">
              <w:t>li, którzy podróżują w celu nauki, studiowania lub szkolenia</w:t>
            </w:r>
          </w:p>
          <w:p w:rsidR="003D1F88" w:rsidRPr="003D1F88" w:rsidRDefault="005B0A07" w:rsidP="003D1F88">
            <w:pPr>
              <w:pStyle w:val="P1wTABELIpoziom1numeracjiwtabeli"/>
            </w:pPr>
            <w:r w:rsidRPr="005E729D">
              <w:t>5</w:t>
            </w:r>
            <w:r>
              <w:t>)</w:t>
            </w:r>
            <w:r>
              <w:tab/>
            </w:r>
            <w:r w:rsidR="003D1F88" w:rsidRPr="005E729D">
              <w:t>wiza dla naukowców przybywających w celu prowadzenia badań na</w:t>
            </w:r>
            <w:r w:rsidR="003D1F88" w:rsidRPr="005E729D">
              <w:t>u</w:t>
            </w:r>
            <w:r w:rsidR="003D1F88" w:rsidRPr="005E729D">
              <w:t>kowych</w:t>
            </w:r>
          </w:p>
          <w:p w:rsidR="003D1F88" w:rsidRPr="003D1F88" w:rsidRDefault="005B0A07" w:rsidP="00817A59">
            <w:pPr>
              <w:pStyle w:val="P1wTABELIpoziom1numeracjiwtabeli"/>
            </w:pPr>
            <w:r w:rsidRPr="005E729D">
              <w:t>6</w:t>
            </w:r>
            <w:r>
              <w:t>)</w:t>
            </w:r>
            <w:r>
              <w:tab/>
            </w:r>
            <w:r w:rsidR="003D1F88" w:rsidRPr="005E729D">
              <w:t>wiza dla przedstawicieli organizacji niekomercy</w:t>
            </w:r>
            <w:r w:rsidR="003D1F88" w:rsidRPr="005E729D">
              <w:t>j</w:t>
            </w:r>
            <w:r w:rsidR="003D1F88" w:rsidRPr="005E729D">
              <w:t>nych w wieku do 25 lat uczestniczących w</w:t>
            </w:r>
            <w:r w:rsidR="00817A59">
              <w:t xml:space="preserve"> </w:t>
            </w:r>
            <w:r w:rsidR="003D1F88" w:rsidRPr="005E729D">
              <w:t>sem</w:t>
            </w:r>
            <w:r w:rsidR="003D1F88" w:rsidRPr="005E729D">
              <w:t>i</w:t>
            </w:r>
            <w:r w:rsidR="003D1F88" w:rsidRPr="005E729D">
              <w:t>nariach, konferencjach, imprezach sportowych, kulturalnych i</w:t>
            </w:r>
            <w:r w:rsidR="00817A59">
              <w:t xml:space="preserve"> </w:t>
            </w:r>
            <w:r w:rsidR="003D1F88" w:rsidRPr="005E729D">
              <w:t>edukacy</w:t>
            </w:r>
            <w:r w:rsidR="003D1F88" w:rsidRPr="005E729D">
              <w:t>j</w:t>
            </w:r>
            <w:r w:rsidR="003D1F88" w:rsidRPr="005E729D">
              <w:t>nych organizowanych przez organizacje niek</w:t>
            </w:r>
            <w:r w:rsidR="003D1F88" w:rsidRPr="005E729D">
              <w:t>o</w:t>
            </w:r>
            <w:r w:rsidR="003D1F88" w:rsidRPr="005E729D">
              <w:t>mercyjne</w:t>
            </w:r>
          </w:p>
        </w:tc>
      </w:tr>
      <w:tr w:rsidR="003D1F88" w:rsidRPr="005E729D" w:rsidTr="00817A59">
        <w:trPr>
          <w:jc w:val="center"/>
        </w:trPr>
        <w:tc>
          <w:tcPr>
            <w:tcW w:w="1018" w:type="dxa"/>
            <w:tcBorders>
              <w:left w:val="single" w:sz="2" w:space="0" w:color="auto"/>
              <w:bottom w:val="nil"/>
              <w:right w:val="single" w:sz="4" w:space="0" w:color="auto"/>
            </w:tcBorders>
            <w:shd w:val="clear" w:color="auto" w:fill="auto"/>
          </w:tcPr>
          <w:p w:rsidR="003D1F88" w:rsidRPr="005E729D" w:rsidRDefault="003D1F88" w:rsidP="003D1F88"/>
        </w:tc>
        <w:tc>
          <w:tcPr>
            <w:tcW w:w="3655" w:type="dxa"/>
            <w:tcBorders>
              <w:left w:val="single" w:sz="4" w:space="0" w:color="auto"/>
              <w:bottom w:val="nil"/>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dla dziecka w wieku od 6 do 12 lat</w:t>
            </w:r>
          </w:p>
        </w:tc>
        <w:tc>
          <w:tcPr>
            <w:tcW w:w="1814" w:type="dxa"/>
            <w:tcBorders>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równowartość 35 euro*</w:t>
            </w:r>
            <w:r w:rsidRPr="003D1F88">
              <w:rPr>
                <w:rStyle w:val="IGindeksgrny"/>
              </w:rPr>
              <w:t>)</w:t>
            </w:r>
          </w:p>
        </w:tc>
        <w:tc>
          <w:tcPr>
            <w:tcW w:w="2783" w:type="dxa"/>
            <w:vMerge/>
            <w:tcBorders>
              <w:left w:val="single" w:sz="4" w:space="0" w:color="auto"/>
              <w:bottom w:val="nil"/>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top w:val="nil"/>
              <w:left w:val="single" w:sz="2" w:space="0" w:color="auto"/>
              <w:bottom w:val="single" w:sz="2"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2"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w pozostałych przypadkach</w:t>
            </w:r>
          </w:p>
        </w:tc>
        <w:tc>
          <w:tcPr>
            <w:tcW w:w="1814" w:type="dxa"/>
            <w:tcBorders>
              <w:top w:val="nil"/>
              <w:left w:val="single" w:sz="4" w:space="0" w:color="auto"/>
              <w:bottom w:val="single" w:sz="2"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równowartość 60 euro*</w:t>
            </w:r>
            <w:r w:rsidRPr="003D1F88">
              <w:rPr>
                <w:rStyle w:val="IGindeksgrny"/>
              </w:rPr>
              <w:t>)</w:t>
            </w:r>
          </w:p>
          <w:p w:rsidR="003D1F88" w:rsidRPr="003D1F88" w:rsidRDefault="003D1F88" w:rsidP="00DD5BAF">
            <w:pPr>
              <w:pStyle w:val="OZNPARAFYADNOTACJE"/>
            </w:pPr>
            <w:r w:rsidRPr="005E729D">
              <w:t>*</w:t>
            </w:r>
            <w:r w:rsidRPr="003D1F88">
              <w:rPr>
                <w:rStyle w:val="IGindeksgrny"/>
              </w:rPr>
              <w:t>)</w:t>
            </w:r>
            <w:r w:rsidR="00DD5BAF">
              <w:tab/>
            </w:r>
            <w:r w:rsidRPr="003D1F88">
              <w:t>przeliczenia rów</w:t>
            </w:r>
            <w:r w:rsidR="00DD5BAF">
              <w:softHyphen/>
            </w:r>
            <w:r w:rsidRPr="003D1F88">
              <w:t>nowartości euro na złote dokonuje się według ref</w:t>
            </w:r>
            <w:r w:rsidRPr="003D1F88">
              <w:t>e</w:t>
            </w:r>
            <w:r w:rsidRPr="003D1F88">
              <w:t>rencyjnego kursu euro ogłoszonego przez Europejski Bank Centralny w ostatnim dniu roboczym poprze</w:t>
            </w:r>
            <w:r w:rsidR="00DD5BAF">
              <w:softHyphen/>
            </w:r>
            <w:r w:rsidRPr="003D1F88">
              <w:t>dzającym dzień złożenia wniosku o wydanie wizy</w:t>
            </w:r>
          </w:p>
        </w:tc>
        <w:tc>
          <w:tcPr>
            <w:tcW w:w="2783" w:type="dxa"/>
            <w:vMerge/>
            <w:tcBorders>
              <w:top w:val="nil"/>
              <w:left w:val="single" w:sz="4" w:space="0" w:color="auto"/>
              <w:bottom w:val="single" w:sz="2"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top w:val="single" w:sz="2"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2" w:space="0" w:color="auto"/>
              <w:left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7</w:t>
            </w:r>
            <w:r>
              <w:t>.</w:t>
            </w:r>
            <w:r>
              <w:tab/>
            </w:r>
            <w:r w:rsidR="003D1F88" w:rsidRPr="005E729D">
              <w:t>Przedłużenie wizy:</w:t>
            </w:r>
          </w:p>
        </w:tc>
        <w:tc>
          <w:tcPr>
            <w:tcW w:w="1814" w:type="dxa"/>
            <w:tcBorders>
              <w:top w:val="single" w:sz="2" w:space="0" w:color="auto"/>
              <w:left w:val="single" w:sz="4" w:space="0" w:color="auto"/>
              <w:right w:val="single" w:sz="4" w:space="0" w:color="auto"/>
            </w:tcBorders>
            <w:shd w:val="clear" w:color="auto" w:fill="auto"/>
          </w:tcPr>
          <w:p w:rsidR="003D1F88" w:rsidRPr="005E729D" w:rsidRDefault="003D1F88" w:rsidP="003D1F88">
            <w:pPr>
              <w:pStyle w:val="OZNPARAFYADNOTACJE"/>
            </w:pPr>
          </w:p>
        </w:tc>
        <w:tc>
          <w:tcPr>
            <w:tcW w:w="2783" w:type="dxa"/>
            <w:vMerge w:val="restart"/>
            <w:tcBorders>
              <w:top w:val="single" w:sz="2" w:space="0" w:color="auto"/>
              <w:left w:val="single" w:sz="4" w:space="0" w:color="auto"/>
              <w:right w:val="single" w:sz="2" w:space="0" w:color="000000"/>
            </w:tcBorders>
            <w:shd w:val="clear" w:color="auto" w:fill="auto"/>
          </w:tcPr>
          <w:p w:rsidR="003D1F88" w:rsidRPr="003D1F88" w:rsidRDefault="003D1F88" w:rsidP="00726904">
            <w:r w:rsidRPr="005E729D">
              <w:t xml:space="preserve">przedłużenie wizy </w:t>
            </w:r>
            <w:proofErr w:type="spellStart"/>
            <w:r w:rsidRPr="003D1F88">
              <w:t>Schengen</w:t>
            </w:r>
            <w:proofErr w:type="spellEnd"/>
            <w:r w:rsidRPr="003D1F88">
              <w:t xml:space="preserve"> w przypadkach, o których m</w:t>
            </w:r>
            <w:r w:rsidRPr="003D1F88">
              <w:t>o</w:t>
            </w:r>
            <w:r w:rsidRPr="003D1F88">
              <w:t>wa</w:t>
            </w:r>
            <w:r w:rsidR="002D1ED1" w:rsidRPr="003D1F88">
              <w:t xml:space="preserve"> w</w:t>
            </w:r>
            <w:r w:rsidR="002D1ED1">
              <w:t> art. </w:t>
            </w:r>
            <w:r w:rsidRPr="003D1F88">
              <w:t>3</w:t>
            </w:r>
            <w:r w:rsidR="002D1ED1" w:rsidRPr="003D1F88">
              <w:t>3</w:t>
            </w:r>
            <w:r w:rsidR="002D1ED1">
              <w:t xml:space="preserve"> ust. </w:t>
            </w:r>
            <w:r w:rsidRPr="003D1F88">
              <w:t>1</w:t>
            </w:r>
            <w:r w:rsidR="00817A59">
              <w:t xml:space="preserve"> </w:t>
            </w:r>
            <w:r w:rsidRPr="003D1F88">
              <w:t>rozporz</w:t>
            </w:r>
            <w:r w:rsidRPr="003D1F88">
              <w:t>ą</w:t>
            </w:r>
            <w:r w:rsidRPr="003D1F88">
              <w:t>dzenia Parlamentu Europe</w:t>
            </w:r>
            <w:r w:rsidRPr="003D1F88">
              <w:t>j</w:t>
            </w:r>
            <w:r w:rsidRPr="003D1F88">
              <w:t>skiego i</w:t>
            </w:r>
            <w:r w:rsidR="00726904">
              <w:t xml:space="preserve"> </w:t>
            </w:r>
            <w:r w:rsidRPr="003D1F88">
              <w:t>Rady (WE)</w:t>
            </w:r>
            <w:r w:rsidR="002D1ED1">
              <w:t xml:space="preserve"> nr </w:t>
            </w:r>
            <w:r w:rsidRPr="003D1F88">
              <w:t>810/2009</w:t>
            </w:r>
            <w:r w:rsidR="00817A59">
              <w:t xml:space="preserve"> </w:t>
            </w:r>
            <w:r w:rsidRPr="003D1F88">
              <w:t xml:space="preserve">z dnia 13 lipca </w:t>
            </w:r>
            <w:r w:rsidRPr="00726904">
              <w:rPr>
                <w:spacing w:val="-4"/>
              </w:rPr>
              <w:t>2009 r. ustanawiającego</w:t>
            </w:r>
            <w:r w:rsidRPr="003D1F88">
              <w:t xml:space="preserve"> </w:t>
            </w:r>
            <w:r w:rsidRPr="00726904">
              <w:rPr>
                <w:spacing w:val="-6"/>
              </w:rPr>
              <w:t>Wspól</w:t>
            </w:r>
            <w:r w:rsidR="00726904" w:rsidRPr="00726904">
              <w:rPr>
                <w:spacing w:val="-6"/>
              </w:rPr>
              <w:softHyphen/>
            </w:r>
            <w:r w:rsidRPr="00726904">
              <w:rPr>
                <w:spacing w:val="-6"/>
              </w:rPr>
              <w:t>notowy Kodeks Wizowy (kodeks wizowy) (Dz. Urz. UE</w:t>
            </w:r>
            <w:r w:rsidR="00817A59" w:rsidRPr="00726904">
              <w:rPr>
                <w:spacing w:val="-6"/>
              </w:rPr>
              <w:t> </w:t>
            </w:r>
            <w:r w:rsidRPr="00726904">
              <w:rPr>
                <w:spacing w:val="-6"/>
              </w:rPr>
              <w:t>L 243</w:t>
            </w:r>
            <w:r w:rsidR="00726904">
              <w:t xml:space="preserve"> </w:t>
            </w:r>
            <w:r w:rsidRPr="003D1F88">
              <w:t>z 15.09.2009, str. 1, z </w:t>
            </w:r>
            <w:proofErr w:type="spellStart"/>
            <w:r w:rsidRPr="003D1F88">
              <w:t>późn</w:t>
            </w:r>
            <w:proofErr w:type="spellEnd"/>
            <w:r w:rsidRPr="003D1F88">
              <w:t>. zm.)</w:t>
            </w:r>
          </w:p>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proofErr w:type="spellStart"/>
            <w:r w:rsidR="003D1F88" w:rsidRPr="005E729D">
              <w:t>Schengen</w:t>
            </w:r>
            <w:proofErr w:type="spellEnd"/>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równowartość 30 euro*</w:t>
            </w:r>
            <w:r w:rsidRPr="003D1F88">
              <w:rPr>
                <w:rStyle w:val="IGindeksgrny"/>
              </w:rPr>
              <w:t>)</w:t>
            </w:r>
          </w:p>
        </w:tc>
        <w:tc>
          <w:tcPr>
            <w:tcW w:w="2783" w:type="dxa"/>
            <w:vMerge/>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krajowej</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406 zł</w:t>
            </w:r>
          </w:p>
          <w:p w:rsidR="003D1F88" w:rsidRPr="003D1F88" w:rsidRDefault="003D1F88" w:rsidP="00DD5BAF">
            <w:pPr>
              <w:pStyle w:val="OZNPARAFYADNOTACJE"/>
            </w:pPr>
            <w:r w:rsidRPr="005E729D">
              <w:t>*</w:t>
            </w:r>
            <w:r w:rsidRPr="003D1F88">
              <w:rPr>
                <w:rStyle w:val="IGindeksgrny"/>
              </w:rPr>
              <w:t>)</w:t>
            </w:r>
            <w:r w:rsidR="00DD5BAF">
              <w:tab/>
            </w:r>
            <w:r w:rsidRPr="003D1F88">
              <w:t>przeliczenia rów</w:t>
            </w:r>
            <w:r w:rsidR="00DD5BAF">
              <w:softHyphen/>
            </w:r>
            <w:r w:rsidRPr="003D1F88">
              <w:t>nowartości euro na złote dokonuje się według ref</w:t>
            </w:r>
            <w:r w:rsidRPr="003D1F88">
              <w:t>e</w:t>
            </w:r>
            <w:r w:rsidRPr="003D1F88">
              <w:t>rencyjnego kursu euro ogłoszonego przez Europejski Bank Centralny w ostatnim dniu roboczym poprze</w:t>
            </w:r>
            <w:r w:rsidR="00DD5BAF">
              <w:softHyphen/>
            </w:r>
            <w:r w:rsidRPr="003D1F88">
              <w:t>dzającym dzień złożenia wniosku o</w:t>
            </w:r>
            <w:r w:rsidR="00DD5BAF">
              <w:t xml:space="preserve"> </w:t>
            </w:r>
            <w:r w:rsidRPr="003D1F88">
              <w:t>przedłużenie wizy</w:t>
            </w:r>
          </w:p>
        </w:tc>
        <w:tc>
          <w:tcPr>
            <w:tcW w:w="2783" w:type="dxa"/>
            <w:vMerge/>
            <w:tcBorders>
              <w:left w:val="single" w:sz="4" w:space="0" w:color="auto"/>
              <w:right w:val="single" w:sz="2" w:space="0" w:color="000000"/>
            </w:tcBorders>
            <w:shd w:val="clear" w:color="auto" w:fill="auto"/>
          </w:tcPr>
          <w:p w:rsidR="003D1F88" w:rsidRPr="005E729D" w:rsidRDefault="003D1F88" w:rsidP="003D1F88"/>
        </w:tc>
      </w:tr>
      <w:tr w:rsidR="003D1F88" w:rsidRPr="005E729D" w:rsidTr="00817A59">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8</w:t>
            </w:r>
            <w:r>
              <w:t>.</w:t>
            </w:r>
            <w:r>
              <w:tab/>
            </w:r>
            <w:r w:rsidR="003D1F88" w:rsidRPr="005E729D">
              <w:t xml:space="preserve">Zezwolenie wydane na nabycie przez </w:t>
            </w:r>
            <w:r w:rsidR="003D1F88" w:rsidRPr="003D1F88">
              <w:t>cudzoziemca nieruchomości lub prawa użytkowania wieczystego, a</w:t>
            </w:r>
            <w:r w:rsidR="003D1F88" w:rsidRPr="003D1F88">
              <w:t>l</w:t>
            </w:r>
            <w:r w:rsidR="003D1F88" w:rsidRPr="003D1F88">
              <w:t>bo na nabycie lub objęcie przez c</w:t>
            </w:r>
            <w:r w:rsidR="003D1F88" w:rsidRPr="003D1F88">
              <w:t>u</w:t>
            </w:r>
            <w:r w:rsidR="003D1F88" w:rsidRPr="003D1F88">
              <w:t>dzoziemca udziałów lub akcji w spółce handlowej z siedzibą na t</w:t>
            </w:r>
            <w:r w:rsidR="003D1F88" w:rsidRPr="003D1F88">
              <w:t>e</w:t>
            </w:r>
            <w:r w:rsidR="003D1F88" w:rsidRPr="003D1F88">
              <w:t>rytorium Rzeczypospolitej Polskiej, a także na każdą inną czynność prawną dotyczącą udziałów lub akcji, jeżeli w ich wyniku spółka handl</w:t>
            </w:r>
            <w:r w:rsidR="003D1F88" w:rsidRPr="003D1F88">
              <w:t>o</w:t>
            </w:r>
            <w:r w:rsidR="003D1F88" w:rsidRPr="003D1F88">
              <w:t>wa, będąca właścicielem lub wiecz</w:t>
            </w:r>
            <w:r w:rsidR="003D1F88" w:rsidRPr="003D1F88">
              <w:t>y</w:t>
            </w:r>
            <w:r w:rsidR="003D1F88" w:rsidRPr="003D1F88">
              <w:t>stym użytkownikiem nieruchomości na terytorium Rzeczypospolitej Po</w:t>
            </w:r>
            <w:r w:rsidR="003D1F88" w:rsidRPr="003D1F88">
              <w:t>l</w:t>
            </w:r>
            <w:r w:rsidR="003D1F88" w:rsidRPr="003D1F88">
              <w:t>skiej, stanie się spółką kontrolowaną przez cudzoziemca lub cudzozie</w:t>
            </w:r>
            <w:r w:rsidR="003D1F88" w:rsidRPr="003D1F88">
              <w:t>m</w:t>
            </w:r>
            <w:r w:rsidR="003D1F88" w:rsidRPr="003D1F88">
              <w:t>ców oraz na nabycie lub objęcie przez cudzoziemca udziałów lub a</w:t>
            </w:r>
            <w:r w:rsidR="003D1F88" w:rsidRPr="003D1F88">
              <w:t>k</w:t>
            </w:r>
            <w:r w:rsidR="003D1F88" w:rsidRPr="003D1F88">
              <w:t>cji w spółce handlowej z siedzibą na terytorium Rzeczypospolitej Polskiej, będącej właścicielem lub wieczystym użytkownikiem nieruchomości na t</w:t>
            </w:r>
            <w:r w:rsidR="003D1F88" w:rsidRPr="003D1F88">
              <w:t>e</w:t>
            </w:r>
            <w:r w:rsidR="003D1F88" w:rsidRPr="003D1F88">
              <w:t>rytorium Rzeczypospolitej Polskiej, jeżeli spółka ta jest spółką kontrol</w:t>
            </w:r>
            <w:r w:rsidR="003D1F88" w:rsidRPr="003D1F88">
              <w:t>o</w:t>
            </w:r>
            <w:r w:rsidR="003D1F88" w:rsidRPr="003D1F88">
              <w:t>waną, a udziały lub akcje nabywa lub obejmuje cudzoziemiec niebędący udziałowcem lub akcjonariuszem spółki</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157</w:t>
            </w:r>
            <w:r w:rsidRPr="003D1F88">
              <w:t>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817A59">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5B0A07" w:rsidP="003D1F88">
            <w:pPr>
              <w:pStyle w:val="P1wTABELIpoziom1numeracjiwtabeli"/>
            </w:pPr>
            <w:r w:rsidRPr="005E729D">
              <w:t>9</w:t>
            </w:r>
            <w:r>
              <w:t>.</w:t>
            </w:r>
            <w:r>
              <w:tab/>
            </w:r>
            <w:r w:rsidR="003D1F88" w:rsidRPr="005E729D">
              <w:t>Pozwolenie wydawane na podstawie przepisów prawa budowlanego:</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val="restart"/>
            <w:tcBorders>
              <w:top w:val="single" w:sz="4" w:space="0" w:color="auto"/>
              <w:left w:val="single" w:sz="4" w:space="0" w:color="auto"/>
              <w:bottom w:val="single" w:sz="2" w:space="0" w:color="000000"/>
              <w:right w:val="single" w:sz="2" w:space="0" w:color="000000"/>
            </w:tcBorders>
            <w:shd w:val="clear" w:color="auto" w:fill="auto"/>
          </w:tcPr>
          <w:p w:rsidR="003D1F88" w:rsidRPr="003D1F88" w:rsidRDefault="005B0A07" w:rsidP="003D1F88">
            <w:pPr>
              <w:pStyle w:val="P1wTABELIpoziom1numeracjiwtabeli"/>
            </w:pPr>
            <w:r w:rsidRPr="005E729D">
              <w:t>1</w:t>
            </w:r>
            <w:r>
              <w:t>)</w:t>
            </w:r>
            <w:r>
              <w:tab/>
            </w:r>
            <w:r w:rsidR="003D1F88" w:rsidRPr="005E729D">
              <w:t>pozwolenie na budowę lub remont obiektów b</w:t>
            </w:r>
            <w:r w:rsidR="003D1F88" w:rsidRPr="005E729D">
              <w:t>u</w:t>
            </w:r>
            <w:r w:rsidR="003D1F88" w:rsidRPr="005E729D">
              <w:t>dowlanych zniszczonych lub uszkodzonych wsk</w:t>
            </w:r>
            <w:r w:rsidR="003D1F88" w:rsidRPr="005E729D">
              <w:t>u</w:t>
            </w:r>
            <w:r w:rsidR="003D1F88" w:rsidRPr="005E729D">
              <w:t>tek działalności spow</w:t>
            </w:r>
            <w:r w:rsidR="003D1F88" w:rsidRPr="005E729D">
              <w:t>o</w:t>
            </w:r>
            <w:r w:rsidR="003D1F88" w:rsidRPr="005E729D">
              <w:t>dowanej ruchem zakładu górniczego lub klęsk ż</w:t>
            </w:r>
            <w:r w:rsidR="003D1F88" w:rsidRPr="005E729D">
              <w:t>y</w:t>
            </w:r>
            <w:r w:rsidR="003D1F88" w:rsidRPr="005E729D">
              <w:t>wiołowych</w:t>
            </w:r>
          </w:p>
          <w:p w:rsidR="003D1F88" w:rsidRPr="003D1F88" w:rsidRDefault="005B0A07" w:rsidP="003D1F88">
            <w:pPr>
              <w:pStyle w:val="P1wTABELIpoziom1numeracjiwtabeli"/>
            </w:pPr>
            <w:r w:rsidRPr="005E729D">
              <w:t>2</w:t>
            </w:r>
            <w:r>
              <w:t>)</w:t>
            </w:r>
            <w:r>
              <w:tab/>
            </w:r>
            <w:r w:rsidR="003D1F88" w:rsidRPr="005E729D">
              <w:t>pozwolenie na budowę budynków przeznacz</w:t>
            </w:r>
            <w:r w:rsidR="003D1F88" w:rsidRPr="005E729D">
              <w:t>o</w:t>
            </w:r>
            <w:r w:rsidR="003D1F88" w:rsidRPr="005E729D">
              <w:t>nych na cele naukowe, s</w:t>
            </w:r>
            <w:r w:rsidR="003D1F88" w:rsidRPr="005E729D">
              <w:t>o</w:t>
            </w:r>
            <w:r w:rsidR="003D1F88" w:rsidRPr="005E729D">
              <w:t>cjalne i kulturalne</w:t>
            </w:r>
          </w:p>
          <w:p w:rsidR="003D1F88" w:rsidRPr="003D1F88" w:rsidRDefault="005B0A07" w:rsidP="003D1F88">
            <w:pPr>
              <w:pStyle w:val="P1wTABELIpoziom1numeracjiwtabeli"/>
            </w:pPr>
            <w:r w:rsidRPr="005E729D">
              <w:t>3</w:t>
            </w:r>
            <w:r>
              <w:t>)</w:t>
            </w:r>
            <w:r>
              <w:tab/>
            </w:r>
            <w:r w:rsidR="003D1F88" w:rsidRPr="005E729D">
              <w:t>pozwolenie na remont obiektów budowlanych wpisanych do rejestru z</w:t>
            </w:r>
            <w:r w:rsidR="003D1F88" w:rsidRPr="005E729D">
              <w:t>a</w:t>
            </w:r>
            <w:r w:rsidR="003D1F88" w:rsidRPr="005E729D">
              <w:t>bytków</w:t>
            </w:r>
          </w:p>
        </w:tc>
      </w:tr>
      <w:tr w:rsidR="003D1F88" w:rsidRPr="005E729D" w:rsidTr="00817A59">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na budowę obiektu budowlan</w:t>
            </w:r>
            <w:r w:rsidR="003D1F88" w:rsidRPr="005E729D">
              <w:t>e</w:t>
            </w:r>
            <w:r w:rsidR="003D1F88" w:rsidRPr="005E729D">
              <w:t>go oraz urządzeń budowlanych związanych z obiektem budo</w:t>
            </w:r>
            <w:r w:rsidR="003D1F88" w:rsidRPr="005E729D">
              <w:t>w</w:t>
            </w:r>
            <w:r w:rsidR="003D1F88" w:rsidRPr="005E729D">
              <w:t>lanym:</w:t>
            </w: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a)</w:t>
            </w:r>
            <w:r w:rsidR="00EB58DA">
              <w:tab/>
            </w:r>
            <w:r w:rsidRPr="005E729D">
              <w:t>budynku</w:t>
            </w:r>
            <w:r w:rsidRPr="003D1F88">
              <w:t xml:space="preserve"> przeznaczonego na prowadzenie działaln</w:t>
            </w:r>
            <w:r w:rsidRPr="003D1F88">
              <w:t>o</w:t>
            </w:r>
            <w:r w:rsidRPr="003D1F88">
              <w:t>ści gospodarczej innej niż rolnicza i leśna:</w:t>
            </w: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4wTABELIpoziom4numeracjiwtabeli"/>
            </w:pPr>
            <w:r w:rsidRPr="005E729D">
              <w:t>–</w:t>
            </w:r>
            <w:r w:rsidR="00EB58DA">
              <w:tab/>
            </w:r>
            <w:r w:rsidRPr="005E729D">
              <w:t>za każdy m</w:t>
            </w:r>
            <w:r w:rsidRPr="003D1F88">
              <w:rPr>
                <w:rStyle w:val="IGindeksgrny"/>
              </w:rPr>
              <w:t>2</w:t>
            </w:r>
            <w:r w:rsidRPr="003D1F88">
              <w:t xml:space="preserve"> p</w:t>
            </w:r>
            <w:r w:rsidRPr="003D1F88">
              <w:t>o</w:t>
            </w:r>
            <w:r w:rsidRPr="003D1F88">
              <w:t>wierzchni użytkowej</w:t>
            </w:r>
          </w:p>
        </w:tc>
        <w:tc>
          <w:tcPr>
            <w:tcW w:w="1814" w:type="dxa"/>
            <w:tcBorders>
              <w:left w:val="single" w:sz="4" w:space="0" w:color="auto"/>
              <w:right w:val="single" w:sz="4" w:space="0" w:color="auto"/>
            </w:tcBorders>
            <w:shd w:val="clear" w:color="auto" w:fill="auto"/>
          </w:tcPr>
          <w:p w:rsidR="003D1F88" w:rsidRPr="003D1F88" w:rsidRDefault="002D1ED1" w:rsidP="003D1F88">
            <w:pPr>
              <w:pStyle w:val="TEKSTwTABELIWYRODKOWANYtekstwyrodkowanywpoziomie"/>
            </w:pPr>
            <w:r w:rsidRPr="005E729D">
              <w:t>1</w:t>
            </w:r>
            <w:r>
              <w:t> </w:t>
            </w:r>
            <w:r w:rsidR="003D1F88" w:rsidRPr="005E729D">
              <w:t>zł</w:t>
            </w: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4wTABELIpoziom4numeracjiwtabeli"/>
            </w:pPr>
            <w:r w:rsidRPr="005E729D">
              <w:t>–</w:t>
            </w:r>
            <w:r w:rsidR="00EB58DA">
              <w:tab/>
            </w:r>
            <w:r w:rsidRPr="005E729D">
              <w:t>nie więcej niż</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53</w:t>
            </w:r>
            <w:r w:rsidR="002D1ED1" w:rsidRPr="005E729D">
              <w:t>9</w:t>
            </w:r>
            <w:r w:rsidR="002D1ED1">
              <w:t> </w:t>
            </w:r>
            <w:r w:rsidRPr="005E729D">
              <w:t>zł</w:t>
            </w: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817A59">
            <w:pPr>
              <w:pStyle w:val="P3wTABELIpoziom3numeracjiwtabeli"/>
            </w:pPr>
            <w:r w:rsidRPr="005E729D">
              <w:t>b)</w:t>
            </w:r>
            <w:r w:rsidR="00EB58DA">
              <w:tab/>
            </w:r>
            <w:r w:rsidRPr="005E729D">
              <w:t>budynku służącego celom gospodarczym w</w:t>
            </w:r>
            <w:r w:rsidR="00817A59">
              <w:t xml:space="preserve"> </w:t>
            </w:r>
            <w:r w:rsidRPr="005E729D">
              <w:t>gosp</w:t>
            </w:r>
            <w:r w:rsidRPr="005E729D">
              <w:t>o</w:t>
            </w:r>
            <w:r w:rsidRPr="005E729D">
              <w:t>darstwie rolnym</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w:t>
            </w:r>
            <w:r w:rsidR="002D1ED1" w:rsidRPr="005E729D">
              <w:t>4</w:t>
            </w:r>
            <w:r w:rsidR="002D1ED1">
              <w:t> </w:t>
            </w:r>
            <w:r w:rsidRPr="005E729D">
              <w:t>zł</w:t>
            </w: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c)</w:t>
            </w:r>
            <w:r w:rsidR="00EB58DA">
              <w:tab/>
            </w:r>
            <w:r w:rsidRPr="005E729D">
              <w:t>innego budynku</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w:t>
            </w:r>
            <w:r w:rsidR="002D1ED1" w:rsidRPr="005E729D">
              <w:t>8</w:t>
            </w:r>
            <w:r w:rsidR="002D1ED1">
              <w:t> </w:t>
            </w:r>
            <w:r w:rsidRPr="005E729D">
              <w:t>zł</w:t>
            </w: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d)</w:t>
            </w:r>
            <w:r w:rsidR="00EB58DA">
              <w:tab/>
            </w:r>
            <w:r w:rsidRPr="005E729D">
              <w:t>studni oraz urządzeń do usuwania nieczystości st</w:t>
            </w:r>
            <w:r w:rsidRPr="005E729D">
              <w:t>a</w:t>
            </w:r>
            <w:r w:rsidRPr="005E729D">
              <w:t>łych i ścieków</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w:t>
            </w:r>
            <w:r w:rsidR="002D1ED1" w:rsidRPr="005E729D">
              <w:t>0</w:t>
            </w:r>
            <w:r w:rsidR="002D1ED1">
              <w:t> </w:t>
            </w:r>
            <w:r w:rsidRPr="005E729D">
              <w:t>zł</w:t>
            </w: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e)</w:t>
            </w:r>
            <w:r w:rsidR="00EB58DA">
              <w:tab/>
            </w:r>
            <w:r w:rsidRPr="005E729D">
              <w:t>budowli związanych z produkcją rolną</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11</w:t>
            </w:r>
            <w:r w:rsidR="002D1ED1" w:rsidRPr="005E729D">
              <w:t>2</w:t>
            </w:r>
            <w:r w:rsidR="002D1ED1">
              <w:t> </w:t>
            </w:r>
            <w:r w:rsidRPr="005E729D">
              <w:t>zł</w:t>
            </w: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f)</w:t>
            </w:r>
            <w:r w:rsidR="00EB58DA">
              <w:tab/>
            </w:r>
            <w:r w:rsidRPr="005E729D">
              <w:t>sieci wodociągowych, k</w:t>
            </w:r>
            <w:r w:rsidRPr="005E729D">
              <w:t>a</w:t>
            </w:r>
            <w:r w:rsidRPr="005E729D">
              <w:t>nalizacyjnych, elektro</w:t>
            </w:r>
            <w:r w:rsidR="00817A59">
              <w:softHyphen/>
            </w:r>
            <w:r w:rsidRPr="005E729D">
              <w:t>energetycznych, telek</w:t>
            </w:r>
            <w:r w:rsidRPr="005E729D">
              <w:t>o</w:t>
            </w:r>
            <w:r w:rsidRPr="005E729D">
              <w:t>munikacyjnych, gaz</w:t>
            </w:r>
            <w:r w:rsidRPr="005E729D">
              <w:t>o</w:t>
            </w:r>
            <w:r w:rsidRPr="005E729D">
              <w:t>wych, cieplnych oraz dróg, z wyjątkiem</w:t>
            </w:r>
            <w:r w:rsidRPr="003D1F88">
              <w:t xml:space="preserve"> dróg doja</w:t>
            </w:r>
            <w:r w:rsidRPr="003D1F88">
              <w:t>z</w:t>
            </w:r>
            <w:r w:rsidRPr="003D1F88">
              <w:t>dowych, dojść do budy</w:t>
            </w:r>
            <w:r w:rsidRPr="003D1F88">
              <w:t>n</w:t>
            </w:r>
            <w:r w:rsidRPr="003D1F88">
              <w:t>ków i zjazdów z drogi, z zastrzeżeniem</w:t>
            </w:r>
            <w:r w:rsidR="002D1ED1">
              <w:t xml:space="preserve"> lit. </w:t>
            </w:r>
            <w:r w:rsidRPr="003D1F88">
              <w:t>g</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214</w:t>
            </w:r>
            <w:r w:rsidR="002D1ED1" w:rsidRPr="005E729D">
              <w:t>3</w:t>
            </w:r>
            <w:r w:rsidR="002D1ED1">
              <w:t> </w:t>
            </w:r>
            <w:r w:rsidRPr="005E729D">
              <w:t>zł</w:t>
            </w: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cantSplit/>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g)</w:t>
            </w:r>
            <w:r w:rsidR="00EB58DA">
              <w:tab/>
            </w:r>
            <w:r w:rsidRPr="005E729D">
              <w:t>sieci wodociągowych, k</w:t>
            </w:r>
            <w:r w:rsidRPr="005E729D">
              <w:t>a</w:t>
            </w:r>
            <w:r w:rsidRPr="005E729D">
              <w:t>nalizacyjnych, elektro</w:t>
            </w:r>
            <w:r w:rsidR="00817A59">
              <w:softHyphen/>
            </w:r>
            <w:r w:rsidRPr="005E729D">
              <w:t>energetycznych, telek</w:t>
            </w:r>
            <w:r w:rsidRPr="005E729D">
              <w:t>o</w:t>
            </w:r>
            <w:r w:rsidRPr="005E729D">
              <w:t>munikacyjnych, gaz</w:t>
            </w:r>
            <w:r w:rsidRPr="005E729D">
              <w:t>o</w:t>
            </w:r>
            <w:r w:rsidRPr="005E729D">
              <w:t>wych, cieplnych oraz dróg o długości do 1 kilometra</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002D1ED1" w:rsidRPr="005E729D">
              <w:t>5</w:t>
            </w:r>
            <w:r w:rsidR="002D1ED1">
              <w:t> </w:t>
            </w:r>
            <w:r w:rsidRPr="005E729D">
              <w:t>zł</w:t>
            </w: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left w:val="single" w:sz="2" w:space="0" w:color="auto"/>
              <w:bottom w:val="nil"/>
              <w:right w:val="single" w:sz="4" w:space="0" w:color="auto"/>
            </w:tcBorders>
            <w:shd w:val="clear" w:color="auto" w:fill="auto"/>
          </w:tcPr>
          <w:p w:rsidR="003D1F88" w:rsidRPr="005E729D" w:rsidRDefault="003D1F88" w:rsidP="003D1F88"/>
        </w:tc>
        <w:tc>
          <w:tcPr>
            <w:tcW w:w="3655" w:type="dxa"/>
            <w:tcBorders>
              <w:left w:val="single" w:sz="4" w:space="0" w:color="auto"/>
              <w:bottom w:val="nil"/>
              <w:right w:val="single" w:sz="4" w:space="0" w:color="auto"/>
            </w:tcBorders>
            <w:shd w:val="clear" w:color="auto" w:fill="auto"/>
          </w:tcPr>
          <w:p w:rsidR="003D1F88" w:rsidRPr="003D1F88" w:rsidRDefault="003D1F88" w:rsidP="00EB58DA">
            <w:pPr>
              <w:pStyle w:val="P3wTABELIpoziom3numeracjiwtabeli"/>
            </w:pPr>
            <w:r w:rsidRPr="005E729D">
              <w:t>h)</w:t>
            </w:r>
            <w:r w:rsidR="00EB58DA">
              <w:tab/>
            </w:r>
            <w:r w:rsidRPr="005E729D">
              <w:t xml:space="preserve">innych </w:t>
            </w:r>
            <w:r w:rsidRPr="003D1F88">
              <w:t>budowli</w:t>
            </w:r>
          </w:p>
        </w:tc>
        <w:tc>
          <w:tcPr>
            <w:tcW w:w="1814" w:type="dxa"/>
            <w:tcBorders>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15</w:t>
            </w:r>
            <w:r w:rsidR="002D1ED1" w:rsidRPr="005E729D">
              <w:t>5</w:t>
            </w:r>
            <w:r w:rsidR="002D1ED1">
              <w:t> </w:t>
            </w:r>
            <w:r w:rsidRPr="005E729D">
              <w:t>zł</w:t>
            </w: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top w:val="nil"/>
              <w:left w:val="single" w:sz="2" w:space="0" w:color="auto"/>
              <w:bottom w:val="single" w:sz="2"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2" w:space="0" w:color="auto"/>
              <w:right w:val="single" w:sz="4" w:space="0" w:color="auto"/>
            </w:tcBorders>
            <w:shd w:val="clear" w:color="auto" w:fill="auto"/>
          </w:tcPr>
          <w:p w:rsidR="003D1F88" w:rsidRPr="003D1F88" w:rsidRDefault="003D1F88" w:rsidP="00EB58DA">
            <w:pPr>
              <w:pStyle w:val="P3wTABELIpoziom3numeracjiwtabeli"/>
            </w:pPr>
            <w:r w:rsidRPr="005E729D">
              <w:t>i)</w:t>
            </w:r>
            <w:r w:rsidR="00EB58DA">
              <w:tab/>
            </w:r>
            <w:r w:rsidRPr="005E729D">
              <w:t>urządzeń budowlanych związanych z obiektem budowlanym</w:t>
            </w:r>
          </w:p>
        </w:tc>
        <w:tc>
          <w:tcPr>
            <w:tcW w:w="1814" w:type="dxa"/>
            <w:tcBorders>
              <w:top w:val="nil"/>
              <w:left w:val="single" w:sz="4" w:space="0" w:color="auto"/>
              <w:bottom w:val="single" w:sz="2"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9</w:t>
            </w:r>
            <w:r w:rsidR="002D1ED1" w:rsidRPr="005E729D">
              <w:t>1</w:t>
            </w:r>
            <w:r w:rsidR="002D1ED1">
              <w:t> </w:t>
            </w:r>
            <w:r w:rsidRPr="005E729D">
              <w:t>zł</w:t>
            </w:r>
          </w:p>
        </w:tc>
        <w:tc>
          <w:tcPr>
            <w:tcW w:w="2783" w:type="dxa"/>
            <w:vMerge/>
            <w:tcBorders>
              <w:top w:val="nil"/>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top w:val="single" w:sz="2"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2" w:space="0" w:color="auto"/>
              <w:left w:val="single" w:sz="4" w:space="0" w:color="auto"/>
              <w:right w:val="single" w:sz="4" w:space="0" w:color="auto"/>
            </w:tcBorders>
            <w:shd w:val="clear" w:color="auto" w:fill="auto"/>
          </w:tcPr>
          <w:p w:rsidR="003D1F88" w:rsidRPr="003D1F88" w:rsidRDefault="003D1F88" w:rsidP="003D1F88">
            <w:r w:rsidRPr="005E729D">
              <w:t>W przypadku wydawania pozwolenia na budowę budynku o funkcji mieszanej, przy obliczaniu opłaty skarbowej nie uwzględnia się powierzchni mieszkalnej tego budynku.</w:t>
            </w:r>
          </w:p>
          <w:p w:rsidR="003D1F88" w:rsidRPr="003D1F88" w:rsidRDefault="003D1F88" w:rsidP="003D1F88">
            <w:r w:rsidRPr="005E729D">
              <w:t xml:space="preserve">W </w:t>
            </w:r>
            <w:r w:rsidRPr="003D1F88">
              <w:t>przypadku wydawania pozwolenia na budowę obejmującego więcej niż jeden obiekt budowlany wymieniony w niniejszym ustępie, opłatę skarbową pobiera się od każdego obiektu odrębnie.</w:t>
            </w:r>
          </w:p>
        </w:tc>
        <w:tc>
          <w:tcPr>
            <w:tcW w:w="1814" w:type="dxa"/>
            <w:tcBorders>
              <w:top w:val="single" w:sz="2"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tcBorders>
              <w:top w:val="single" w:sz="2" w:space="0" w:color="auto"/>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 xml:space="preserve">na przebudowę lub remont obiektu budowlanego oraz na wznowienie robót </w:t>
            </w:r>
            <w:r w:rsidR="003D1F88" w:rsidRPr="003D1F88">
              <w:t>budowlanych</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 stawek określonych</w:t>
            </w:r>
            <w:r w:rsidR="002D1ED1" w:rsidRPr="005E729D">
              <w:t xml:space="preserve"> w</w:t>
            </w:r>
            <w:r w:rsidR="002D1ED1">
              <w:t> pkt </w:t>
            </w:r>
            <w:r w:rsidRPr="003D1F88">
              <w:t>1</w:t>
            </w:r>
          </w:p>
        </w:tc>
        <w:tc>
          <w:tcPr>
            <w:tcW w:w="2783" w:type="dxa"/>
            <w:vMerge/>
            <w:tcBorders>
              <w:left w:val="single" w:sz="4" w:space="0" w:color="auto"/>
              <w:bottom w:val="single" w:sz="2" w:space="0" w:color="000000"/>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817A59">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0</w:t>
            </w:r>
            <w:r w:rsidR="005B0A07">
              <w:t>.</w:t>
            </w:r>
            <w:r w:rsidR="005B0A07">
              <w:tab/>
            </w:r>
            <w:r w:rsidRPr="005E729D">
              <w:t>Pozwolenie na użytkowanie obiektu budowlanego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25% stawek określonych</w:t>
            </w:r>
            <w:r w:rsidR="002D1ED1" w:rsidRPr="003D1F88">
              <w:t xml:space="preserve"> w</w:t>
            </w:r>
            <w:r w:rsidR="002D1ED1">
              <w:t> ust. </w:t>
            </w:r>
            <w:r w:rsidR="002D1ED1" w:rsidRPr="003D1F88">
              <w:t>9</w:t>
            </w:r>
            <w:r w:rsidR="002D1ED1">
              <w:t xml:space="preserve"> pkt </w:t>
            </w:r>
            <w:r w:rsidRPr="003D1F88">
              <w:t>1</w:t>
            </w:r>
          </w:p>
        </w:tc>
        <w:tc>
          <w:tcPr>
            <w:tcW w:w="2783" w:type="dxa"/>
            <w:tcBorders>
              <w:top w:val="single" w:sz="2" w:space="0" w:color="000000"/>
              <w:left w:val="single" w:sz="4" w:space="0" w:color="auto"/>
              <w:bottom w:val="single" w:sz="4" w:space="0" w:color="auto"/>
              <w:right w:val="single" w:sz="2" w:space="0" w:color="000000"/>
            </w:tcBorders>
            <w:shd w:val="clear" w:color="auto" w:fill="auto"/>
          </w:tcPr>
          <w:p w:rsidR="003D1F88" w:rsidRPr="003D1F88" w:rsidRDefault="003D1F88" w:rsidP="003D1F88">
            <w:r w:rsidRPr="005E729D">
              <w:t>pozwolenie na użytkowanie:</w:t>
            </w:r>
          </w:p>
          <w:p w:rsidR="003D1F88" w:rsidRPr="003D1F88" w:rsidRDefault="005B0A07" w:rsidP="003D1F88">
            <w:pPr>
              <w:pStyle w:val="P1wTABELIpoziom1numeracjiwtabeli"/>
            </w:pPr>
            <w:r w:rsidRPr="005E729D">
              <w:t>1</w:t>
            </w:r>
            <w:r>
              <w:t>)</w:t>
            </w:r>
            <w:r>
              <w:tab/>
            </w:r>
            <w:r w:rsidR="003D1F88" w:rsidRPr="005E729D">
              <w:t>wydawane wskutek podań wnoszonych</w:t>
            </w:r>
            <w:r w:rsidR="003D1F88" w:rsidRPr="003D1F88">
              <w:t xml:space="preserve"> w sprawie budowy lub przebudowy obiektów budowlanych zniszczonych lub uszk</w:t>
            </w:r>
            <w:r w:rsidR="003D1F88" w:rsidRPr="003D1F88">
              <w:t>o</w:t>
            </w:r>
            <w:r w:rsidR="003D1F88" w:rsidRPr="003D1F88">
              <w:t>dzonych wskutek działa</w:t>
            </w:r>
            <w:r w:rsidR="003D1F88" w:rsidRPr="003D1F88">
              <w:t>l</w:t>
            </w:r>
            <w:r w:rsidR="003D1F88" w:rsidRPr="003D1F88">
              <w:t>ności spowodowanej r</w:t>
            </w:r>
            <w:r w:rsidR="003D1F88" w:rsidRPr="003D1F88">
              <w:t>u</w:t>
            </w:r>
            <w:r w:rsidR="003D1F88" w:rsidRPr="003D1F88">
              <w:t>chem zakładu górniczego lub klęsk żywiołowych</w:t>
            </w:r>
          </w:p>
          <w:p w:rsidR="003D1F88" w:rsidRPr="003D1F88" w:rsidRDefault="003D1F88" w:rsidP="00EB58DA">
            <w:pPr>
              <w:pStyle w:val="P1wTABELIpoziom1numeracjiwtabeli"/>
            </w:pPr>
            <w:r w:rsidRPr="005E729D">
              <w:t>2)</w:t>
            </w:r>
            <w:r w:rsidR="00EB58DA">
              <w:tab/>
            </w:r>
            <w:r w:rsidRPr="003D1F88">
              <w:t>budynków przeznacz</w:t>
            </w:r>
            <w:r w:rsidRPr="003D1F88">
              <w:t>o</w:t>
            </w:r>
            <w:r w:rsidRPr="003D1F88">
              <w:t>nych na cele naukowe, s</w:t>
            </w:r>
            <w:r w:rsidRPr="003D1F88">
              <w:t>o</w:t>
            </w:r>
            <w:r w:rsidRPr="003D1F88">
              <w:t>cjalne i kulturalne</w:t>
            </w: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1</w:t>
            </w:r>
            <w:r w:rsidR="005B0A07">
              <w:t>.</w:t>
            </w:r>
            <w:r w:rsidR="005B0A07">
              <w:tab/>
            </w:r>
            <w:r w:rsidRPr="005E729D">
              <w:t>Pozwolenie na rozbiórkę obiektu budowlanego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3</w:t>
            </w:r>
            <w:r w:rsidRPr="003D1F88">
              <w:t>6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2</w:t>
            </w:r>
            <w:r w:rsidR="005B0A07">
              <w:t>.</w:t>
            </w:r>
            <w:r w:rsidR="005B0A07">
              <w:tab/>
            </w:r>
            <w:r w:rsidRPr="005E729D">
              <w:t xml:space="preserve">Pozwolenie na </w:t>
            </w:r>
            <w:r w:rsidRPr="003D1F88">
              <w:t>broń (świadectwo broni) udzielane:</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val="restart"/>
            <w:tcBorders>
              <w:top w:val="single" w:sz="4" w:space="0" w:color="auto"/>
              <w:left w:val="single" w:sz="4" w:space="0" w:color="auto"/>
              <w:right w:val="single" w:sz="2" w:space="0" w:color="000000"/>
            </w:tcBorders>
            <w:shd w:val="clear" w:color="auto" w:fill="auto"/>
          </w:tcPr>
          <w:p w:rsidR="003D1F88" w:rsidRPr="003D1F88" w:rsidRDefault="003D1F88" w:rsidP="003D1F88">
            <w:r w:rsidRPr="005E729D">
              <w:t>pozwolenie na broń:</w:t>
            </w:r>
          </w:p>
          <w:p w:rsidR="003D1F88" w:rsidRPr="003D1F88" w:rsidRDefault="005B0A07" w:rsidP="003D1F88">
            <w:pPr>
              <w:pStyle w:val="P1wTABELIpoziom1numeracjiwtabeli"/>
            </w:pPr>
            <w:r w:rsidRPr="005E729D">
              <w:t>1</w:t>
            </w:r>
            <w:r>
              <w:t>)</w:t>
            </w:r>
            <w:r>
              <w:tab/>
            </w:r>
            <w:r w:rsidR="003D1F88" w:rsidRPr="005E729D">
              <w:t>otrzymywaną przez żo</w:t>
            </w:r>
            <w:r w:rsidR="003D1F88" w:rsidRPr="005E729D">
              <w:t>ł</w:t>
            </w:r>
            <w:r w:rsidR="003D1F88" w:rsidRPr="005E729D">
              <w:t>nierzy w formie wyró</w:t>
            </w:r>
            <w:r w:rsidR="003D1F88" w:rsidRPr="005E729D">
              <w:t>ż</w:t>
            </w:r>
            <w:r w:rsidR="003D1F88" w:rsidRPr="005E729D">
              <w:t>nienia przewidzianego w przepisach o</w:t>
            </w:r>
            <w:r w:rsidR="00817A59">
              <w:t xml:space="preserve"> </w:t>
            </w:r>
            <w:r w:rsidR="003D1F88" w:rsidRPr="005E729D">
              <w:t>dyscypl</w:t>
            </w:r>
            <w:r w:rsidR="003D1F88" w:rsidRPr="005E729D">
              <w:t>i</w:t>
            </w:r>
            <w:r w:rsidR="003D1F88" w:rsidRPr="005E729D">
              <w:t>nie wojskowej</w:t>
            </w:r>
          </w:p>
          <w:p w:rsidR="003D1F88" w:rsidRPr="003D1F88" w:rsidRDefault="005B0A07" w:rsidP="003D1F88">
            <w:pPr>
              <w:pStyle w:val="P1wTABELIpoziom1numeracjiwtabeli"/>
            </w:pPr>
            <w:r w:rsidRPr="005E729D">
              <w:t>2</w:t>
            </w:r>
            <w:r>
              <w:t>)</w:t>
            </w:r>
            <w:r>
              <w:tab/>
            </w:r>
            <w:r w:rsidR="003D1F88" w:rsidRPr="005E729D">
              <w:t>wydawane szkole</w:t>
            </w:r>
          </w:p>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osobie fizycznej</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242 zł</w:t>
            </w:r>
          </w:p>
        </w:tc>
        <w:tc>
          <w:tcPr>
            <w:tcW w:w="2783" w:type="dxa"/>
            <w:vMerge/>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3D1F88" w:rsidP="00EB58DA">
            <w:pPr>
              <w:pStyle w:val="P2wTABELIpoziom2numeracjiwtabeli"/>
            </w:pPr>
            <w:r w:rsidRPr="005E729D">
              <w:t>2)</w:t>
            </w:r>
            <w:r w:rsidR="00EB58DA">
              <w:tab/>
            </w:r>
            <w:r w:rsidRPr="005E729D">
              <w:t>osobie</w:t>
            </w:r>
            <w:r w:rsidRPr="003D1F88">
              <w:t xml:space="preserve"> prawnej lub jednostce organizacyjnej nieposiadającej osobowości prawnej</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1193 zł</w:t>
            </w:r>
          </w:p>
        </w:tc>
        <w:tc>
          <w:tcPr>
            <w:tcW w:w="2783" w:type="dxa"/>
            <w:vMerge/>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3</w:t>
            </w:r>
            <w:r w:rsidR="005B0A07">
              <w:t>.</w:t>
            </w:r>
            <w:r w:rsidR="005B0A07">
              <w:tab/>
            </w:r>
            <w:r w:rsidRPr="005E729D">
              <w:t>Zezwolenia oraz upoważnienia w</w:t>
            </w:r>
            <w:r w:rsidRPr="005E729D">
              <w:t>y</w:t>
            </w:r>
            <w:r w:rsidRPr="005E729D">
              <w:t>dane na podstawie przepisów</w:t>
            </w:r>
            <w:r w:rsidRPr="003D1F88">
              <w:t xml:space="preserve"> o ruchu drogowym, z zastrzeżeniem</w:t>
            </w:r>
            <w:r w:rsidR="002D1ED1">
              <w:t xml:space="preserve"> ust. </w:t>
            </w:r>
            <w:r w:rsidRPr="003D1F88">
              <w:t>13a:</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2wTABELIpoziom2numeracjiwtabeli"/>
            </w:pPr>
            <w:r w:rsidRPr="005E729D">
              <w:t>1)</w:t>
            </w:r>
            <w:r w:rsidR="00EB58DA">
              <w:tab/>
            </w:r>
            <w:r w:rsidRPr="003D1F88">
              <w:t>na wykonywanie działalności gospodarczej</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433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3D1F88">
              <w:t>pozostałe</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48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13a.</w:t>
            </w:r>
            <w:r w:rsidR="00EB58DA">
              <w:tab/>
            </w:r>
            <w:r w:rsidRPr="005E729D">
              <w:t>Zezwolenie na dopuszczenie do ruchu drogowego pojazdu</w:t>
            </w:r>
            <w:r w:rsidRPr="003D1F88">
              <w:t xml:space="preserve"> z końcowej partii produkcji</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153</w:t>
            </w:r>
            <w:r w:rsidRPr="003D1F88">
              <w:t>7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4</w:t>
            </w:r>
            <w:r w:rsidR="005B0A07">
              <w:t>.</w:t>
            </w:r>
            <w:r w:rsidR="005B0A07">
              <w:tab/>
            </w:r>
            <w:r w:rsidRPr="005E729D">
              <w:t xml:space="preserve">Zezwolenie na utworzenie banku spółdzielczego </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0,1% funduszu u</w:t>
            </w:r>
            <w:r w:rsidRPr="003D1F88">
              <w:t>działowego</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5</w:t>
            </w:r>
            <w:r w:rsidR="005B0A07">
              <w:t>.</w:t>
            </w:r>
            <w:r w:rsidR="005B0A07">
              <w:tab/>
            </w:r>
            <w:r w:rsidRPr="005E729D">
              <w:t>Zezwolenie na utworzenie banku</w:t>
            </w:r>
            <w:r w:rsidRPr="003D1F88">
              <w:t xml:space="preserve"> w formie spółki akcyjnej</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0,1% kapitału zakładowego</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cantSplit/>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6</w:t>
            </w:r>
            <w:r w:rsidR="005B0A07">
              <w:t>.</w:t>
            </w:r>
            <w:r w:rsidR="005B0A07">
              <w:tab/>
            </w:r>
            <w:r w:rsidRPr="005E729D">
              <w:t>Zezwolenie na utworzenie za granicą banku</w:t>
            </w:r>
            <w:r w:rsidRPr="003D1F88">
              <w:t xml:space="preserve"> z kapitałem polskim lub udzi</w:t>
            </w:r>
            <w:r w:rsidRPr="003D1F88">
              <w:t>a</w:t>
            </w:r>
            <w:r w:rsidRPr="003D1F88">
              <w:t>łem kapitału polskiego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w:t>
            </w:r>
            <w:r w:rsidRPr="003D1F88">
              <w:t>2 750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7</w:t>
            </w:r>
            <w:r w:rsidR="005B0A07">
              <w:t>.</w:t>
            </w:r>
            <w:r w:rsidR="005B0A07">
              <w:tab/>
            </w:r>
            <w:r w:rsidRPr="005E729D">
              <w:t>Zezwolenie na otwarcie na teryt</w:t>
            </w:r>
            <w:r w:rsidRPr="005E729D">
              <w:t>o</w:t>
            </w:r>
            <w:r w:rsidRPr="005E729D">
              <w:t>rium Rzeczypospolitej Polskiej o</w:t>
            </w:r>
            <w:r w:rsidRPr="005E729D">
              <w:t>d</w:t>
            </w:r>
            <w:r w:rsidRPr="005E729D">
              <w:t>działu zagranicznego banku, prz</w:t>
            </w:r>
            <w:r w:rsidRPr="005E729D">
              <w:t>e</w:t>
            </w:r>
            <w:r w:rsidRPr="005E729D">
              <w:t xml:space="preserve">dłużenie </w:t>
            </w:r>
            <w:r w:rsidRPr="003D1F88">
              <w:t>terminu ważności lub zmi</w:t>
            </w:r>
            <w:r w:rsidRPr="003D1F88">
              <w:t>a</w:t>
            </w:r>
            <w:r w:rsidRPr="003D1F88">
              <w:t>na warunków wydanego zezwolenia</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w:t>
            </w:r>
            <w:r w:rsidRPr="003D1F88">
              <w:t>2 750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8</w:t>
            </w:r>
            <w:r w:rsidR="005B0A07">
              <w:t>.</w:t>
            </w:r>
            <w:r w:rsidR="005B0A07">
              <w:tab/>
            </w:r>
            <w:r w:rsidRPr="005E729D">
              <w:t>Zezwolenie na otwarcie na teryt</w:t>
            </w:r>
            <w:r w:rsidRPr="005E729D">
              <w:t>o</w:t>
            </w:r>
            <w:r w:rsidRPr="005E729D">
              <w:t>rium Rzeczypospolitej Polskiej przedstawicielstwa banku zagranic</w:t>
            </w:r>
            <w:r w:rsidRPr="005E729D">
              <w:t>z</w:t>
            </w:r>
            <w:r w:rsidRPr="005E729D">
              <w:t>nego, przedłużenie terminu ważności lub zmiana warunków wydanego z</w:t>
            </w:r>
            <w:r w:rsidRPr="005E729D">
              <w:t>e</w:t>
            </w:r>
            <w:r w:rsidRPr="005E729D">
              <w:t>zwolenia</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671</w:t>
            </w:r>
            <w:r w:rsidRPr="003D1F88">
              <w:t>3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1</w:t>
            </w:r>
            <w:r w:rsidR="005B0A07" w:rsidRPr="005E729D">
              <w:t>9</w:t>
            </w:r>
            <w:r w:rsidR="005B0A07">
              <w:t>.</w:t>
            </w:r>
            <w:r w:rsidR="005B0A07">
              <w:tab/>
            </w:r>
            <w:r w:rsidRPr="005E729D">
              <w:t>Zezwolenie na wykonywanie dzi</w:t>
            </w:r>
            <w:r w:rsidRPr="005E729D">
              <w:t>a</w:t>
            </w:r>
            <w:r w:rsidRPr="005E729D">
              <w:t>łalności ubezpieczeniowej</w:t>
            </w:r>
            <w:r w:rsidRPr="003D1F88">
              <w:t xml:space="preserve"> i zmiana wydanego zezwolenia</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w:t>
            </w:r>
            <w:r w:rsidRPr="003D1F88">
              <w:t>2 750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0</w:t>
            </w:r>
            <w:r w:rsidR="005B0A07">
              <w:t>.</w:t>
            </w:r>
            <w:r w:rsidR="005B0A07">
              <w:tab/>
            </w:r>
            <w:r w:rsidRPr="005E729D">
              <w:t>Zezwolenie na utworzenie przez fundację zagraniczną na terytorium Rzeczypospolitej Polskiej przedst</w:t>
            </w:r>
            <w:r w:rsidRPr="005E729D">
              <w:t>a</w:t>
            </w:r>
            <w:r w:rsidRPr="005E729D">
              <w:t>wicielstwa</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85</w:t>
            </w:r>
            <w:r w:rsidRPr="003D1F88">
              <w:t>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1</w:t>
            </w:r>
            <w:r w:rsidR="005B0A07">
              <w:t>.</w:t>
            </w:r>
            <w:r w:rsidR="005B0A07">
              <w:tab/>
            </w:r>
            <w:r w:rsidRPr="005E729D">
              <w:t xml:space="preserve">Licencja połowowa </w:t>
            </w:r>
            <w:r w:rsidRPr="003D1F88">
              <w:t>wydawana:</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na statek rybacki o długości całkowitej mniejszej lub równej 10 m</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596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na statek rybacki o długości całkowitej większej niż 10 m</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1186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nil"/>
              <w:right w:val="single" w:sz="4" w:space="0" w:color="auto"/>
            </w:tcBorders>
            <w:shd w:val="clear" w:color="auto" w:fill="auto"/>
          </w:tcPr>
          <w:p w:rsidR="003D1F88" w:rsidRPr="005E729D" w:rsidRDefault="003D1F88" w:rsidP="003D1F88"/>
        </w:tc>
        <w:tc>
          <w:tcPr>
            <w:tcW w:w="3655" w:type="dxa"/>
            <w:tcBorders>
              <w:left w:val="single" w:sz="4" w:space="0" w:color="auto"/>
              <w:bottom w:val="nil"/>
              <w:right w:val="single" w:sz="4" w:space="0" w:color="auto"/>
            </w:tcBorders>
            <w:shd w:val="clear" w:color="auto" w:fill="auto"/>
          </w:tcPr>
          <w:p w:rsidR="003D1F88" w:rsidRPr="003D1F88" w:rsidRDefault="003D1F88" w:rsidP="00EB58DA">
            <w:pPr>
              <w:pStyle w:val="P1wTABELIpoziom1numeracjiwtabeli"/>
            </w:pPr>
            <w:r w:rsidRPr="005E729D">
              <w:t>21a.</w:t>
            </w:r>
            <w:r w:rsidRPr="003D1F88">
              <w:rPr>
                <w:rStyle w:val="Odwoanieprzypisudolnego"/>
              </w:rPr>
              <w:footnoteReference w:id="12"/>
            </w:r>
            <w:r w:rsidRPr="003D1F88">
              <w:rPr>
                <w:rStyle w:val="IGindeksgrny"/>
              </w:rPr>
              <w:t>)</w:t>
            </w:r>
            <w:r w:rsidR="00EB58DA">
              <w:tab/>
            </w:r>
            <w:r w:rsidRPr="003D1F88">
              <w:t>Zmiana licencji połowowej</w:t>
            </w:r>
            <w:r w:rsidR="002D1ED1" w:rsidRPr="003D1F88">
              <w:t xml:space="preserve"> w</w:t>
            </w:r>
            <w:r w:rsidR="002D1ED1">
              <w:t> </w:t>
            </w:r>
            <w:r w:rsidRPr="003D1F88">
              <w:t>związku ze zwiększeniem zdoln</w:t>
            </w:r>
            <w:r w:rsidRPr="003D1F88">
              <w:t>o</w:t>
            </w:r>
            <w:r w:rsidRPr="003D1F88">
              <w:t>ści połowowej statku rybackiego lub zmianą narzędzi połowowych pod</w:t>
            </w:r>
            <w:r w:rsidRPr="003D1F88">
              <w:t>a</w:t>
            </w:r>
            <w:r w:rsidRPr="003D1F88">
              <w:t>nych</w:t>
            </w:r>
            <w:r w:rsidR="002D1ED1" w:rsidRPr="003D1F88">
              <w:t xml:space="preserve"> w</w:t>
            </w:r>
            <w:r w:rsidR="002D1ED1">
              <w:t> </w:t>
            </w:r>
            <w:r w:rsidRPr="003D1F88">
              <w:t>licencji:</w:t>
            </w:r>
          </w:p>
        </w:tc>
        <w:tc>
          <w:tcPr>
            <w:tcW w:w="1814" w:type="dxa"/>
            <w:tcBorders>
              <w:left w:val="single" w:sz="4" w:space="0" w:color="auto"/>
              <w:bottom w:val="nil"/>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Del="00B7142E" w:rsidRDefault="005B0A07" w:rsidP="003D1F88">
            <w:pPr>
              <w:pStyle w:val="P2wTABELIpoziom2numeracjiwtabeli"/>
            </w:pPr>
            <w:r w:rsidRPr="005E729D">
              <w:t>1</w:t>
            </w:r>
            <w:r>
              <w:t>)</w:t>
            </w:r>
            <w:r>
              <w:tab/>
            </w:r>
            <w:r w:rsidR="003D1F88" w:rsidRPr="005E729D">
              <w:t>na statek rybacki</w:t>
            </w:r>
            <w:r w:rsidR="002D1ED1" w:rsidRPr="005E729D">
              <w:t xml:space="preserve"> o</w:t>
            </w:r>
            <w:r w:rsidR="002D1ED1">
              <w:t> </w:t>
            </w:r>
            <w:r w:rsidR="003D1F88" w:rsidRPr="005E729D">
              <w:t>długości całkowitej mniejszej lub równej 1</w:t>
            </w:r>
            <w:r w:rsidR="002D1ED1" w:rsidRPr="005E729D">
              <w:t>0</w:t>
            </w:r>
            <w:r w:rsidR="002D1ED1">
              <w:t> </w:t>
            </w:r>
            <w:r w:rsidR="003D1F88" w:rsidRPr="005E729D">
              <w:t>m</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29</w:t>
            </w:r>
            <w:r w:rsidR="002D1ED1" w:rsidRPr="005E729D">
              <w:t>8</w:t>
            </w:r>
            <w:r w:rsidR="002D1ED1">
              <w:t> </w:t>
            </w:r>
            <w:r w:rsidRPr="005E729D">
              <w:t>zł</w:t>
            </w:r>
          </w:p>
        </w:tc>
        <w:tc>
          <w:tcPr>
            <w:tcW w:w="2783" w:type="dxa"/>
            <w:tcBorders>
              <w:top w:val="nil"/>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nil"/>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4" w:space="0" w:color="auto"/>
              <w:right w:val="single" w:sz="4" w:space="0" w:color="auto"/>
            </w:tcBorders>
            <w:shd w:val="clear" w:color="auto" w:fill="auto"/>
          </w:tcPr>
          <w:p w:rsidR="003D1F88" w:rsidRPr="003D1F88" w:rsidDel="00B7142E" w:rsidRDefault="005B0A07" w:rsidP="003D1F88">
            <w:pPr>
              <w:pStyle w:val="P2wTABELIpoziom2numeracjiwtabeli"/>
            </w:pPr>
            <w:r w:rsidRPr="005E729D">
              <w:t>2</w:t>
            </w:r>
            <w:r>
              <w:t>)</w:t>
            </w:r>
            <w:r>
              <w:tab/>
            </w:r>
            <w:r w:rsidR="003D1F88" w:rsidRPr="005E729D">
              <w:t>na statek rybacki</w:t>
            </w:r>
            <w:r w:rsidR="002D1ED1" w:rsidRPr="005E729D">
              <w:t xml:space="preserve"> o</w:t>
            </w:r>
            <w:r w:rsidR="002D1ED1">
              <w:t> </w:t>
            </w:r>
            <w:r w:rsidR="003D1F88" w:rsidRPr="005E729D">
              <w:t>dług</w:t>
            </w:r>
            <w:r w:rsidR="003D1F88" w:rsidRPr="003D1F88">
              <w:t>ości całkowitej większej niż 10 m</w:t>
            </w:r>
          </w:p>
        </w:tc>
        <w:tc>
          <w:tcPr>
            <w:tcW w:w="1814" w:type="dxa"/>
            <w:tcBorders>
              <w:top w:val="nil"/>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59</w:t>
            </w:r>
            <w:r w:rsidR="002D1ED1" w:rsidRPr="005E729D">
              <w:t>3</w:t>
            </w:r>
            <w:r w:rsidR="002D1ED1">
              <w:t> </w:t>
            </w:r>
            <w:r w:rsidRPr="005E729D">
              <w:t>zł</w:t>
            </w:r>
          </w:p>
        </w:tc>
        <w:tc>
          <w:tcPr>
            <w:tcW w:w="2783" w:type="dxa"/>
            <w:tcBorders>
              <w:top w:val="nil"/>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nil"/>
              <w:right w:val="single" w:sz="4" w:space="0" w:color="auto"/>
            </w:tcBorders>
            <w:shd w:val="clear" w:color="auto" w:fill="auto"/>
          </w:tcPr>
          <w:p w:rsidR="003D1F88" w:rsidRPr="005E729D" w:rsidRDefault="003D1F88" w:rsidP="00E220B4">
            <w:pPr>
              <w:keepNext/>
            </w:pPr>
          </w:p>
        </w:tc>
        <w:tc>
          <w:tcPr>
            <w:tcW w:w="3655" w:type="dxa"/>
            <w:tcBorders>
              <w:top w:val="single" w:sz="4" w:space="0" w:color="auto"/>
              <w:left w:val="single" w:sz="4" w:space="0" w:color="auto"/>
              <w:bottom w:val="nil"/>
              <w:right w:val="single" w:sz="4" w:space="0" w:color="auto"/>
            </w:tcBorders>
            <w:shd w:val="clear" w:color="auto" w:fill="auto"/>
          </w:tcPr>
          <w:p w:rsidR="003D1F88" w:rsidRPr="003D1F88" w:rsidDel="00B7142E" w:rsidRDefault="003D1F88" w:rsidP="00EB58DA">
            <w:pPr>
              <w:pStyle w:val="P1wTABELIpoziom1numeracjiwtabeli"/>
            </w:pPr>
            <w:r w:rsidRPr="005E729D">
              <w:t>22.</w:t>
            </w:r>
            <w:bookmarkStart w:id="7" w:name="_Ref416343285"/>
            <w:r w:rsidRPr="003D1F88">
              <w:rPr>
                <w:rStyle w:val="Odwoanieprzypisudolnego"/>
              </w:rPr>
              <w:footnoteReference w:id="13"/>
            </w:r>
            <w:bookmarkEnd w:id="7"/>
            <w:r w:rsidRPr="003D1F88">
              <w:rPr>
                <w:rStyle w:val="IGindeksgrny"/>
              </w:rPr>
              <w:t>)</w:t>
            </w:r>
            <w:r w:rsidR="00EB58DA">
              <w:tab/>
            </w:r>
            <w:r w:rsidRPr="003D1F88">
              <w:t>Pozwolenie na wykonywanie ryb</w:t>
            </w:r>
            <w:r w:rsidRPr="003D1F88">
              <w:t>o</w:t>
            </w:r>
            <w:r w:rsidRPr="003D1F88">
              <w:t>łówstwa rekreacyjnego wydawane:</w:t>
            </w:r>
            <w:r w:rsidRPr="003D1F88" w:rsidDel="00B7142E">
              <w:t xml:space="preserve"> </w:t>
            </w:r>
          </w:p>
        </w:tc>
        <w:tc>
          <w:tcPr>
            <w:tcW w:w="1814" w:type="dxa"/>
            <w:tcBorders>
              <w:top w:val="single" w:sz="4" w:space="0" w:color="auto"/>
              <w:left w:val="single" w:sz="4" w:space="0" w:color="auto"/>
              <w:bottom w:val="nil"/>
              <w:right w:val="single" w:sz="4" w:space="0" w:color="auto"/>
            </w:tcBorders>
            <w:shd w:val="clear" w:color="auto" w:fill="auto"/>
          </w:tcPr>
          <w:p w:rsidR="003D1F88" w:rsidRPr="005E729D" w:rsidDel="00B7142E" w:rsidRDefault="003D1F88" w:rsidP="003D1F88">
            <w:pPr>
              <w:pStyle w:val="TEKSTwTABELIWYRODKOWANYtekstwyrodkowanywpoziomie"/>
            </w:pPr>
          </w:p>
        </w:tc>
        <w:tc>
          <w:tcPr>
            <w:tcW w:w="2783" w:type="dxa"/>
            <w:tcBorders>
              <w:top w:val="single" w:sz="4" w:space="0" w:color="auto"/>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Del="00B7142E" w:rsidRDefault="005B0A07" w:rsidP="003D1F88">
            <w:pPr>
              <w:pStyle w:val="P2wTABELIpoziom2numeracjiwtabeli"/>
            </w:pPr>
            <w:r w:rsidRPr="005E729D">
              <w:t>1</w:t>
            </w:r>
            <w:r>
              <w:t>)</w:t>
            </w:r>
            <w:r>
              <w:tab/>
            </w:r>
            <w:r w:rsidR="003D1F88" w:rsidRPr="005E729D">
              <w:t>na okres jednego miesiąca:</w:t>
            </w:r>
            <w:r w:rsidR="003D1F88" w:rsidRPr="003D1F88" w:rsidDel="00B7142E">
              <w:t xml:space="preserve"> </w:t>
            </w:r>
          </w:p>
        </w:tc>
        <w:tc>
          <w:tcPr>
            <w:tcW w:w="1814" w:type="dxa"/>
            <w:tcBorders>
              <w:top w:val="nil"/>
              <w:left w:val="single" w:sz="4" w:space="0" w:color="auto"/>
              <w:bottom w:val="nil"/>
              <w:right w:val="single" w:sz="4" w:space="0" w:color="auto"/>
            </w:tcBorders>
            <w:shd w:val="clear" w:color="auto" w:fill="auto"/>
          </w:tcPr>
          <w:p w:rsidR="003D1F88" w:rsidRPr="005E729D" w:rsidDel="00B7142E" w:rsidRDefault="003D1F88" w:rsidP="003D1F88">
            <w:pPr>
              <w:pStyle w:val="TEKSTwTABELIWYRODKOWANYtekstwyrodkowanywpoziomie"/>
            </w:pPr>
          </w:p>
        </w:tc>
        <w:tc>
          <w:tcPr>
            <w:tcW w:w="2783" w:type="dxa"/>
            <w:tcBorders>
              <w:top w:val="nil"/>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817A59">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Del="00B7142E" w:rsidRDefault="003D1F88" w:rsidP="00EB58DA">
            <w:pPr>
              <w:pStyle w:val="P3wTABELIpoziom3numeracjiwtabeli"/>
            </w:pPr>
            <w:r w:rsidRPr="005E729D">
              <w:t>a)</w:t>
            </w:r>
            <w:r w:rsidR="00EB58DA">
              <w:tab/>
            </w:r>
            <w:r w:rsidRPr="003D1F88">
              <w:t>organizatorowi zawodów sportowych na prowadz</w:t>
            </w:r>
            <w:r w:rsidRPr="003D1F88">
              <w:t>e</w:t>
            </w:r>
            <w:r w:rsidRPr="003D1F88">
              <w:t>nie połowów</w:t>
            </w:r>
            <w:r w:rsidR="002D1ED1" w:rsidRPr="003D1F88">
              <w:t xml:space="preserve"> z</w:t>
            </w:r>
            <w:r w:rsidR="002D1ED1">
              <w:t> </w:t>
            </w:r>
            <w:r w:rsidRPr="003D1F88">
              <w:t>brzegu</w:t>
            </w:r>
          </w:p>
        </w:tc>
        <w:tc>
          <w:tcPr>
            <w:tcW w:w="1814" w:type="dxa"/>
            <w:tcBorders>
              <w:top w:val="nil"/>
              <w:left w:val="single" w:sz="4" w:space="0" w:color="auto"/>
              <w:bottom w:val="nil"/>
              <w:right w:val="single" w:sz="4" w:space="0" w:color="auto"/>
            </w:tcBorders>
            <w:shd w:val="clear" w:color="auto" w:fill="auto"/>
          </w:tcPr>
          <w:p w:rsidR="003D1F88" w:rsidRPr="003D1F88" w:rsidDel="00B7142E" w:rsidRDefault="003D1F88" w:rsidP="003D1F88">
            <w:pPr>
              <w:pStyle w:val="TEKSTwTABELIWYRODKOWANYtekstwyrodkowanywpoziomie"/>
            </w:pPr>
            <w:r w:rsidRPr="005E729D">
              <w:t>50</w:t>
            </w:r>
            <w:r w:rsidR="002D1ED1" w:rsidRPr="005E729D">
              <w:t>0</w:t>
            </w:r>
            <w:r w:rsidR="002D1ED1">
              <w:t> </w:t>
            </w:r>
            <w:r w:rsidRPr="005E729D">
              <w:t>zł</w:t>
            </w:r>
          </w:p>
        </w:tc>
        <w:tc>
          <w:tcPr>
            <w:tcW w:w="2783" w:type="dxa"/>
            <w:tcBorders>
              <w:top w:val="nil"/>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817A59">
        <w:trPr>
          <w:jc w:val="center"/>
        </w:trPr>
        <w:tc>
          <w:tcPr>
            <w:tcW w:w="1018" w:type="dxa"/>
            <w:tcBorders>
              <w:top w:val="nil"/>
              <w:left w:val="single" w:sz="2" w:space="0" w:color="auto"/>
              <w:bottom w:val="single" w:sz="2"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2" w:space="0" w:color="auto"/>
              <w:right w:val="single" w:sz="4" w:space="0" w:color="auto"/>
            </w:tcBorders>
            <w:shd w:val="clear" w:color="auto" w:fill="auto"/>
          </w:tcPr>
          <w:p w:rsidR="003D1F88" w:rsidRPr="003D1F88" w:rsidDel="00B7142E" w:rsidRDefault="003D1F88" w:rsidP="00EB58DA">
            <w:pPr>
              <w:pStyle w:val="P3wTABELIpoziom3numeracjiwtabeli"/>
            </w:pPr>
            <w:r w:rsidRPr="005E729D">
              <w:t>b</w:t>
            </w:r>
            <w:r w:rsidRPr="003D1F88">
              <w:t>)</w:t>
            </w:r>
            <w:r w:rsidR="00EB58DA">
              <w:tab/>
            </w:r>
            <w:r w:rsidRPr="003D1F88">
              <w:t>armatorowi statku na pr</w:t>
            </w:r>
            <w:r w:rsidRPr="003D1F88">
              <w:t>o</w:t>
            </w:r>
            <w:r w:rsidRPr="003D1F88">
              <w:t>wadzenie połowów</w:t>
            </w:r>
            <w:r w:rsidR="002D1ED1" w:rsidRPr="003D1F88">
              <w:t xml:space="preserve"> z</w:t>
            </w:r>
            <w:r w:rsidR="002D1ED1">
              <w:t> </w:t>
            </w:r>
            <w:r w:rsidRPr="003D1F88">
              <w:t xml:space="preserve">jego statku </w:t>
            </w:r>
          </w:p>
        </w:tc>
        <w:tc>
          <w:tcPr>
            <w:tcW w:w="1814" w:type="dxa"/>
            <w:tcBorders>
              <w:top w:val="nil"/>
              <w:left w:val="single" w:sz="4" w:space="0" w:color="auto"/>
              <w:bottom w:val="single" w:sz="2" w:space="0" w:color="auto"/>
              <w:right w:val="single" w:sz="4" w:space="0" w:color="auto"/>
            </w:tcBorders>
            <w:shd w:val="clear" w:color="auto" w:fill="auto"/>
          </w:tcPr>
          <w:p w:rsidR="003D1F88" w:rsidRPr="003D1F88" w:rsidDel="00B7142E" w:rsidRDefault="003D1F88" w:rsidP="003D1F88">
            <w:pPr>
              <w:pStyle w:val="TEKSTwTABELIWYRODKOWANYtekstwyrodkowanywpoziomie"/>
            </w:pPr>
            <w:r w:rsidRPr="005E729D">
              <w:t>30</w:t>
            </w:r>
            <w:r w:rsidR="002D1ED1" w:rsidRPr="005E729D">
              <w:t>0</w:t>
            </w:r>
            <w:r w:rsidR="002D1ED1">
              <w:t> </w:t>
            </w:r>
            <w:r w:rsidRPr="005E729D">
              <w:t>zł</w:t>
            </w:r>
          </w:p>
        </w:tc>
        <w:tc>
          <w:tcPr>
            <w:tcW w:w="2783" w:type="dxa"/>
            <w:tcBorders>
              <w:top w:val="nil"/>
              <w:left w:val="single" w:sz="4" w:space="0" w:color="auto"/>
              <w:bottom w:val="single" w:sz="2" w:space="0" w:color="auto"/>
              <w:right w:val="single" w:sz="2" w:space="0" w:color="000000"/>
            </w:tcBorders>
            <w:shd w:val="clear" w:color="auto" w:fill="auto"/>
          </w:tcPr>
          <w:p w:rsidR="003D1F88" w:rsidRPr="005E729D" w:rsidRDefault="003D1F88" w:rsidP="003D1F88"/>
        </w:tc>
      </w:tr>
      <w:tr w:rsidR="003D1F88" w:rsidRPr="005E729D" w:rsidTr="00817A59">
        <w:trPr>
          <w:jc w:val="center"/>
        </w:trPr>
        <w:tc>
          <w:tcPr>
            <w:tcW w:w="1018" w:type="dxa"/>
            <w:tcBorders>
              <w:top w:val="single" w:sz="2"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2" w:space="0" w:color="auto"/>
              <w:left w:val="single" w:sz="4" w:space="0" w:color="auto"/>
              <w:bottom w:val="single" w:sz="4" w:space="0" w:color="auto"/>
              <w:right w:val="single" w:sz="4" w:space="0" w:color="auto"/>
            </w:tcBorders>
            <w:shd w:val="clear" w:color="auto" w:fill="auto"/>
          </w:tcPr>
          <w:p w:rsidR="003D1F88" w:rsidRPr="003D1F88" w:rsidDel="00B7142E" w:rsidRDefault="005B0A07" w:rsidP="003D1F88">
            <w:pPr>
              <w:pStyle w:val="P2wTABELIpoziom2numeracjiwtabeli"/>
            </w:pPr>
            <w:r w:rsidRPr="005E729D">
              <w:t>2</w:t>
            </w:r>
            <w:r>
              <w:t>)</w:t>
            </w:r>
            <w:r>
              <w:tab/>
            </w:r>
            <w:r w:rsidR="003D1F88" w:rsidRPr="005E729D">
              <w:t>na okres kolejnych 1</w:t>
            </w:r>
            <w:r w:rsidR="002D1ED1" w:rsidRPr="005E729D">
              <w:t>2</w:t>
            </w:r>
            <w:r w:rsidR="002D1ED1">
              <w:t> </w:t>
            </w:r>
            <w:r w:rsidR="003D1F88" w:rsidRPr="005E729D">
              <w:t>miesięcy dla armatora statku na prow</w:t>
            </w:r>
            <w:r w:rsidR="003D1F88" w:rsidRPr="005E729D">
              <w:t>a</w:t>
            </w:r>
            <w:r w:rsidR="003D1F88" w:rsidRPr="005E729D">
              <w:t>dzenie połowów</w:t>
            </w:r>
            <w:r w:rsidR="002D1ED1" w:rsidRPr="005E729D">
              <w:t xml:space="preserve"> z</w:t>
            </w:r>
            <w:r w:rsidR="002D1ED1">
              <w:t> </w:t>
            </w:r>
            <w:r w:rsidR="003D1F88" w:rsidRPr="005E729D">
              <w:t>jego statku</w:t>
            </w:r>
          </w:p>
        </w:tc>
        <w:tc>
          <w:tcPr>
            <w:tcW w:w="1814" w:type="dxa"/>
            <w:tcBorders>
              <w:top w:val="single" w:sz="2" w:space="0" w:color="auto"/>
              <w:left w:val="single" w:sz="4" w:space="0" w:color="auto"/>
              <w:bottom w:val="single" w:sz="4" w:space="0" w:color="auto"/>
              <w:right w:val="single" w:sz="4" w:space="0" w:color="auto"/>
            </w:tcBorders>
            <w:shd w:val="clear" w:color="auto" w:fill="auto"/>
          </w:tcPr>
          <w:p w:rsidR="003D1F88" w:rsidRPr="003D1F88" w:rsidDel="00B7142E" w:rsidRDefault="003D1F88" w:rsidP="003D1F88">
            <w:pPr>
              <w:pStyle w:val="TEKSTwTABELIWYRODKOWANYtekstwyrodkowanywpoziomie"/>
            </w:pPr>
            <w:r w:rsidRPr="005E729D">
              <w:t>300</w:t>
            </w:r>
            <w:r w:rsidR="002D1ED1" w:rsidRPr="005E729D">
              <w:t>0</w:t>
            </w:r>
            <w:r w:rsidR="002D1ED1">
              <w:t> </w:t>
            </w:r>
            <w:r w:rsidRPr="005E729D">
              <w:t>zł</w:t>
            </w:r>
          </w:p>
        </w:tc>
        <w:tc>
          <w:tcPr>
            <w:tcW w:w="2783" w:type="dxa"/>
            <w:tcBorders>
              <w:top w:val="single" w:sz="2"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nil"/>
              <w:right w:val="single" w:sz="4" w:space="0" w:color="auto"/>
            </w:tcBorders>
            <w:shd w:val="clear" w:color="auto" w:fill="auto"/>
          </w:tcPr>
          <w:p w:rsidR="003D1F88" w:rsidRPr="005E729D" w:rsidRDefault="003D1F88" w:rsidP="003D1F88"/>
        </w:tc>
        <w:tc>
          <w:tcPr>
            <w:tcW w:w="3655" w:type="dxa"/>
            <w:tcBorders>
              <w:left w:val="single" w:sz="4" w:space="0" w:color="auto"/>
              <w:bottom w:val="nil"/>
              <w:right w:val="single" w:sz="4" w:space="0" w:color="auto"/>
            </w:tcBorders>
            <w:shd w:val="clear" w:color="auto" w:fill="auto"/>
          </w:tcPr>
          <w:p w:rsidR="003D1F88" w:rsidRPr="003D1F88" w:rsidDel="00B7142E" w:rsidRDefault="003D1F88" w:rsidP="00EB58DA">
            <w:pPr>
              <w:pStyle w:val="P1wTABELIpoziom1numeracjiwtabeli"/>
            </w:pPr>
            <w:r w:rsidRPr="005E729D">
              <w:t>23.</w:t>
            </w:r>
            <w:r w:rsidRPr="003D1F88">
              <w:fldChar w:fldCharType="begin"/>
            </w:r>
            <w:r w:rsidRPr="003D1F88">
              <w:instrText xml:space="preserve"> NOTEREF _Ref416343285 \f \h </w:instrText>
            </w:r>
            <w:r w:rsidRPr="003D1F88">
              <w:fldChar w:fldCharType="separate"/>
            </w:r>
            <w:r w:rsidR="002F64A1" w:rsidRPr="002F64A1">
              <w:rPr>
                <w:rStyle w:val="Odwoanieprzypisudolnego"/>
              </w:rPr>
              <w:t>13</w:t>
            </w:r>
            <w:r w:rsidRPr="003D1F88">
              <w:fldChar w:fldCharType="end"/>
            </w:r>
            <w:r w:rsidRPr="003D1F88">
              <w:rPr>
                <w:rStyle w:val="IGindeksgrny"/>
              </w:rPr>
              <w:t>)</w:t>
            </w:r>
            <w:r w:rsidR="00EB58DA">
              <w:tab/>
            </w:r>
            <w:r w:rsidRPr="003D1F88">
              <w:t>Pozwolenie albo zezwolenie na:</w:t>
            </w:r>
          </w:p>
        </w:tc>
        <w:tc>
          <w:tcPr>
            <w:tcW w:w="1814" w:type="dxa"/>
            <w:tcBorders>
              <w:left w:val="single" w:sz="4" w:space="0" w:color="auto"/>
              <w:bottom w:val="nil"/>
              <w:right w:val="single" w:sz="4" w:space="0" w:color="auto"/>
            </w:tcBorders>
            <w:shd w:val="clear" w:color="auto" w:fill="auto"/>
          </w:tcPr>
          <w:p w:rsidR="003D1F88" w:rsidRPr="005E729D" w:rsidDel="00B7142E" w:rsidRDefault="003D1F88" w:rsidP="003D1F88">
            <w:pPr>
              <w:pStyle w:val="TEKSTwTABELIWYRODKOWANYtekstwyrodkowanywpoziomie"/>
            </w:pPr>
          </w:p>
        </w:tc>
        <w:tc>
          <w:tcPr>
            <w:tcW w:w="2783" w:type="dxa"/>
            <w:tcBorders>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Del="00B7142E" w:rsidRDefault="003D1F88" w:rsidP="00EB58DA">
            <w:pPr>
              <w:pStyle w:val="P2wTABELIpoziom2numeracjiwtabeli"/>
            </w:pPr>
            <w:r w:rsidRPr="005E729D">
              <w:t>1)</w:t>
            </w:r>
            <w:r w:rsidR="00EB58DA">
              <w:tab/>
            </w:r>
            <w:r w:rsidRPr="003D1F88">
              <w:t>połowy organizmów morskich</w:t>
            </w:r>
            <w:r w:rsidR="002D1ED1" w:rsidRPr="003D1F88">
              <w:t xml:space="preserve"> w</w:t>
            </w:r>
            <w:r w:rsidR="002D1ED1">
              <w:t> </w:t>
            </w:r>
            <w:r w:rsidRPr="003D1F88">
              <w:t>celach prowadzenia badań naukowych lub prac rozwoj</w:t>
            </w:r>
            <w:r w:rsidRPr="003D1F88">
              <w:t>o</w:t>
            </w:r>
            <w:r w:rsidRPr="003D1F88">
              <w:t>wych albo</w:t>
            </w:r>
            <w:r w:rsidR="002D1ED1" w:rsidRPr="003D1F88">
              <w:t xml:space="preserve"> w</w:t>
            </w:r>
            <w:r w:rsidR="002D1ED1">
              <w:t> </w:t>
            </w:r>
            <w:r w:rsidRPr="003D1F88">
              <w:t>celu kształcenia,</w:t>
            </w:r>
            <w:r w:rsidR="002D1ED1" w:rsidRPr="003D1F88">
              <w:t xml:space="preserve"> w</w:t>
            </w:r>
            <w:r w:rsidR="002D1ED1">
              <w:t> </w:t>
            </w:r>
            <w:r w:rsidRPr="003D1F88">
              <w:t>zakresie rybołówstwa mo</w:t>
            </w:r>
            <w:r w:rsidRPr="003D1F88">
              <w:t>r</w:t>
            </w:r>
            <w:r w:rsidRPr="003D1F88">
              <w:t>skiego</w:t>
            </w:r>
          </w:p>
        </w:tc>
        <w:tc>
          <w:tcPr>
            <w:tcW w:w="1814" w:type="dxa"/>
            <w:tcBorders>
              <w:top w:val="nil"/>
              <w:left w:val="single" w:sz="4" w:space="0" w:color="auto"/>
              <w:bottom w:val="nil"/>
              <w:right w:val="single" w:sz="4" w:space="0" w:color="auto"/>
            </w:tcBorders>
            <w:shd w:val="clear" w:color="auto" w:fill="auto"/>
          </w:tcPr>
          <w:p w:rsidR="003D1F88" w:rsidRPr="003D1F88" w:rsidDel="00B7142E" w:rsidRDefault="003D1F88" w:rsidP="003D1F88">
            <w:pPr>
              <w:pStyle w:val="TEKSTwTABELIWYRODKOWANYtekstwyrodkowanywpoziomie"/>
            </w:pPr>
            <w:r w:rsidRPr="005E729D">
              <w:t>1</w:t>
            </w:r>
            <w:r w:rsidR="002D1ED1" w:rsidRPr="005E729D">
              <w:t>5</w:t>
            </w:r>
            <w:r w:rsidR="002D1ED1">
              <w:t> </w:t>
            </w:r>
            <w:r w:rsidRPr="005E729D">
              <w:t>zł</w:t>
            </w:r>
          </w:p>
        </w:tc>
        <w:tc>
          <w:tcPr>
            <w:tcW w:w="2783" w:type="dxa"/>
            <w:tcBorders>
              <w:top w:val="nil"/>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Del="00B7142E" w:rsidRDefault="005B0A07" w:rsidP="003D1F88">
            <w:pPr>
              <w:pStyle w:val="P2wTABELIpoziom2numeracjiwtabeli"/>
            </w:pPr>
            <w:r w:rsidRPr="005E729D">
              <w:t>2</w:t>
            </w:r>
            <w:r>
              <w:t>)</w:t>
            </w:r>
            <w:r>
              <w:tab/>
            </w:r>
            <w:r w:rsidR="003D1F88" w:rsidRPr="005E729D">
              <w:t>prowadzenie chowu lub hodo</w:t>
            </w:r>
            <w:r w:rsidR="003D1F88" w:rsidRPr="005E729D">
              <w:t>w</w:t>
            </w:r>
            <w:r w:rsidR="003D1F88" w:rsidRPr="005E729D">
              <w:t>li organizmów morskich</w:t>
            </w:r>
          </w:p>
        </w:tc>
        <w:tc>
          <w:tcPr>
            <w:tcW w:w="1814" w:type="dxa"/>
            <w:tcBorders>
              <w:top w:val="nil"/>
              <w:left w:val="single" w:sz="4" w:space="0" w:color="auto"/>
              <w:bottom w:val="nil"/>
              <w:right w:val="single" w:sz="4" w:space="0" w:color="auto"/>
            </w:tcBorders>
            <w:shd w:val="clear" w:color="auto" w:fill="auto"/>
          </w:tcPr>
          <w:p w:rsidR="003D1F88" w:rsidRPr="003D1F88" w:rsidDel="00B7142E" w:rsidRDefault="003D1F88" w:rsidP="003D1F88">
            <w:pPr>
              <w:pStyle w:val="TEKSTwTABELIWYRODKOWANYtekstwyrodkowanywpoziomie"/>
            </w:pPr>
            <w:r w:rsidRPr="003D1F88">
              <w:t>41</w:t>
            </w:r>
            <w:r w:rsidR="002D1ED1" w:rsidRPr="003D1F88">
              <w:t>9</w:t>
            </w:r>
            <w:r w:rsidR="002D1ED1">
              <w:t> </w:t>
            </w:r>
            <w:r w:rsidRPr="003D1F88">
              <w:t>zł</w:t>
            </w:r>
          </w:p>
        </w:tc>
        <w:tc>
          <w:tcPr>
            <w:tcW w:w="2783" w:type="dxa"/>
            <w:tcBorders>
              <w:top w:val="nil"/>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Del="00B7142E" w:rsidRDefault="005B0A07" w:rsidP="003D1F88">
            <w:pPr>
              <w:pStyle w:val="P2wTABELIpoziom2numeracjiwtabeli"/>
            </w:pPr>
            <w:r w:rsidRPr="005E729D">
              <w:t>3</w:t>
            </w:r>
            <w:r>
              <w:t>)</w:t>
            </w:r>
            <w:r>
              <w:tab/>
            </w:r>
            <w:r w:rsidR="003D1F88" w:rsidRPr="005E729D">
              <w:t>prowadzenie zarybiania</w:t>
            </w:r>
          </w:p>
        </w:tc>
        <w:tc>
          <w:tcPr>
            <w:tcW w:w="1814" w:type="dxa"/>
            <w:tcBorders>
              <w:top w:val="nil"/>
              <w:left w:val="single" w:sz="4" w:space="0" w:color="auto"/>
              <w:bottom w:val="nil"/>
              <w:right w:val="single" w:sz="4" w:space="0" w:color="auto"/>
            </w:tcBorders>
            <w:shd w:val="clear" w:color="auto" w:fill="auto"/>
          </w:tcPr>
          <w:p w:rsidR="003D1F88" w:rsidRPr="003D1F88" w:rsidDel="00B7142E" w:rsidRDefault="003D1F88" w:rsidP="003D1F88">
            <w:pPr>
              <w:pStyle w:val="TEKSTwTABELIWYRODKOWANYtekstwyrodkowanywpoziomie"/>
            </w:pPr>
            <w:r w:rsidRPr="003D1F88">
              <w:t>1</w:t>
            </w:r>
            <w:r w:rsidR="002D1ED1" w:rsidRPr="003D1F88">
              <w:t>5</w:t>
            </w:r>
            <w:r w:rsidR="002D1ED1">
              <w:t> </w:t>
            </w:r>
            <w:r w:rsidRPr="003D1F88">
              <w:t>zł</w:t>
            </w:r>
          </w:p>
        </w:tc>
        <w:tc>
          <w:tcPr>
            <w:tcW w:w="2783" w:type="dxa"/>
            <w:tcBorders>
              <w:top w:val="nil"/>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nil"/>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4" w:space="0" w:color="auto"/>
              <w:right w:val="single" w:sz="4" w:space="0" w:color="auto"/>
            </w:tcBorders>
            <w:shd w:val="clear" w:color="auto" w:fill="auto"/>
          </w:tcPr>
          <w:p w:rsidR="003D1F88" w:rsidRPr="003D1F88" w:rsidDel="00B7142E" w:rsidRDefault="005B0A07" w:rsidP="003D1F88">
            <w:pPr>
              <w:pStyle w:val="P2wTABELIpoziom2numeracjiwtabeli"/>
            </w:pPr>
            <w:r w:rsidRPr="005E729D">
              <w:t>4</w:t>
            </w:r>
            <w:r>
              <w:t>)</w:t>
            </w:r>
            <w:r>
              <w:tab/>
            </w:r>
            <w:r w:rsidR="003D1F88" w:rsidRPr="005E729D">
              <w:t>wprowadzanie gatunku obcego lub przenoszenie gatunku ni</w:t>
            </w:r>
            <w:r w:rsidR="003D1F88" w:rsidRPr="005E729D">
              <w:t>e</w:t>
            </w:r>
            <w:r w:rsidR="003D1F88" w:rsidRPr="005E729D">
              <w:t>występującego miejscowo</w:t>
            </w:r>
          </w:p>
        </w:tc>
        <w:tc>
          <w:tcPr>
            <w:tcW w:w="1814" w:type="dxa"/>
            <w:tcBorders>
              <w:top w:val="nil"/>
              <w:left w:val="single" w:sz="4" w:space="0" w:color="auto"/>
              <w:bottom w:val="single" w:sz="4" w:space="0" w:color="auto"/>
              <w:right w:val="single" w:sz="4" w:space="0" w:color="auto"/>
            </w:tcBorders>
            <w:shd w:val="clear" w:color="auto" w:fill="auto"/>
          </w:tcPr>
          <w:p w:rsidR="003D1F88" w:rsidRPr="003D1F88" w:rsidDel="00B7142E" w:rsidRDefault="003D1F88" w:rsidP="003D1F88">
            <w:pPr>
              <w:pStyle w:val="TEKSTwTABELIWYRODKOWANYtekstwyrodkowanywpoziomie"/>
            </w:pPr>
            <w:r w:rsidRPr="003D1F88">
              <w:t>40</w:t>
            </w:r>
            <w:r w:rsidR="002D1ED1" w:rsidRPr="003D1F88">
              <w:t>0</w:t>
            </w:r>
            <w:r w:rsidR="002D1ED1">
              <w:t> </w:t>
            </w:r>
            <w:r w:rsidRPr="003D1F88">
              <w:t>zł</w:t>
            </w:r>
          </w:p>
        </w:tc>
        <w:tc>
          <w:tcPr>
            <w:tcW w:w="2783" w:type="dxa"/>
            <w:tcBorders>
              <w:top w:val="nil"/>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23a.</w:t>
            </w:r>
            <w:bookmarkStart w:id="8" w:name="_Ref416343300"/>
            <w:r w:rsidRPr="003D1F88">
              <w:rPr>
                <w:rStyle w:val="Odwoanieprzypisudolnego"/>
              </w:rPr>
              <w:footnoteReference w:id="14"/>
            </w:r>
            <w:bookmarkEnd w:id="8"/>
            <w:r w:rsidRPr="003D1F88">
              <w:rPr>
                <w:rStyle w:val="IGindeksgrny"/>
              </w:rPr>
              <w:t>)</w:t>
            </w:r>
            <w:r w:rsidR="00EB58DA">
              <w:tab/>
            </w:r>
            <w:r w:rsidRPr="003D1F88">
              <w:t>Specjalne zezwolenie połowowe</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3D1F88">
              <w:t>10</w:t>
            </w:r>
            <w:r w:rsidR="002D1ED1" w:rsidRPr="003D1F88">
              <w:t>0</w:t>
            </w:r>
            <w:r w:rsidR="002D1ED1">
              <w:t> </w:t>
            </w:r>
            <w:r w:rsidRPr="003D1F88">
              <w:t>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23b.</w:t>
            </w:r>
            <w:r w:rsidRPr="003D1F88">
              <w:fldChar w:fldCharType="begin"/>
            </w:r>
            <w:r w:rsidRPr="003D1F88">
              <w:instrText xml:space="preserve"> NOTEREF _Ref416343300 \f \h </w:instrText>
            </w:r>
            <w:r w:rsidRPr="003D1F88">
              <w:fldChar w:fldCharType="separate"/>
            </w:r>
            <w:r w:rsidR="002F64A1" w:rsidRPr="002F64A1">
              <w:rPr>
                <w:rStyle w:val="Odwoanieprzypisudolnego"/>
              </w:rPr>
              <w:t>14</w:t>
            </w:r>
            <w:r w:rsidRPr="003D1F88">
              <w:fldChar w:fldCharType="end"/>
            </w:r>
            <w:r w:rsidRPr="003D1F88">
              <w:rPr>
                <w:rStyle w:val="IGindeksgrny"/>
              </w:rPr>
              <w:t>)</w:t>
            </w:r>
            <w:r w:rsidR="00EB58DA">
              <w:tab/>
            </w:r>
            <w:r w:rsidRPr="003D1F88">
              <w:t>Zmiana specjalnego zezwolenia połowowego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3D1F88">
              <w:t>5</w:t>
            </w:r>
            <w:r w:rsidR="002D1ED1" w:rsidRPr="003D1F88">
              <w:t>0</w:t>
            </w:r>
            <w:r w:rsidR="002D1ED1">
              <w:t> </w:t>
            </w:r>
            <w:r w:rsidRPr="003D1F88">
              <w:t>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EB58DA">
            <w:pPr>
              <w:pStyle w:val="P1wTABELIpoziom1numeracjiwtabeli"/>
            </w:pPr>
            <w:r w:rsidRPr="005E729D">
              <w:t>2</w:t>
            </w:r>
            <w:r w:rsidR="005B0A07" w:rsidRPr="005E729D">
              <w:t>4</w:t>
            </w:r>
            <w:r w:rsidR="005B0A07">
              <w:t>.</w:t>
            </w:r>
            <w:r w:rsidR="005B0A07">
              <w:tab/>
            </w:r>
            <w:r w:rsidRPr="005E729D">
              <w:t>Pozwolenie wodnoprawne</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21</w:t>
            </w:r>
            <w:r w:rsidRPr="003D1F88">
              <w:t>7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5</w:t>
            </w:r>
            <w:r w:rsidR="005B0A07">
              <w:t>.</w:t>
            </w:r>
            <w:r w:rsidR="005B0A07">
              <w:tab/>
            </w:r>
            <w:r w:rsidRPr="005E729D">
              <w:t>Pozwolenie wydawane na podstawie przepisów</w:t>
            </w:r>
            <w:r w:rsidRPr="003D1F88">
              <w:t xml:space="preserve"> o zapobieganiu zani</w:t>
            </w:r>
            <w:r w:rsidRPr="003D1F88">
              <w:t>e</w:t>
            </w:r>
            <w:r w:rsidRPr="003D1F88">
              <w:t>czyszczania morza przez statki:</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na usuwanie do morza urobku z pogłębiania dna morza</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117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na zatapianie w morzu odpadów lub innych substancji</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229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6</w:t>
            </w:r>
            <w:r w:rsidR="005B0A07">
              <w:t>.</w:t>
            </w:r>
            <w:r w:rsidR="005B0A07">
              <w:tab/>
            </w:r>
            <w:r w:rsidRPr="005E729D">
              <w:t>Zezwolenia wydawane na podstawie przepisów prawa geologicznego</w:t>
            </w:r>
            <w:r w:rsidRPr="003D1F88">
              <w:t xml:space="preserve"> i górniczego, dopuszczające wyroby do stosowania w zakładach górn</w:t>
            </w:r>
            <w:r w:rsidRPr="003D1F88">
              <w:t>i</w:t>
            </w:r>
            <w:r w:rsidRPr="003D1F88">
              <w:t>czych:</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817A59">
        <w:trPr>
          <w:jc w:val="center"/>
        </w:trPr>
        <w:tc>
          <w:tcPr>
            <w:tcW w:w="1018" w:type="dxa"/>
            <w:tcBorders>
              <w:left w:val="single" w:sz="2" w:space="0" w:color="auto"/>
              <w:bottom w:val="nil"/>
              <w:right w:val="single" w:sz="4" w:space="0" w:color="auto"/>
            </w:tcBorders>
            <w:shd w:val="clear" w:color="auto" w:fill="auto"/>
          </w:tcPr>
          <w:p w:rsidR="003D1F88" w:rsidRPr="005E729D" w:rsidRDefault="003D1F88" w:rsidP="003D1F88"/>
        </w:tc>
        <w:tc>
          <w:tcPr>
            <w:tcW w:w="3655" w:type="dxa"/>
            <w:tcBorders>
              <w:left w:val="single" w:sz="4" w:space="0" w:color="auto"/>
              <w:bottom w:val="nil"/>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dotyczące dopuszczenia el</w:t>
            </w:r>
            <w:r w:rsidR="003D1F88" w:rsidRPr="005E729D">
              <w:t>e</w:t>
            </w:r>
            <w:r w:rsidR="003D1F88" w:rsidRPr="005E729D">
              <w:t>mentów górniczych wyciągów szybowych:</w:t>
            </w:r>
          </w:p>
        </w:tc>
        <w:tc>
          <w:tcPr>
            <w:tcW w:w="1814" w:type="dxa"/>
            <w:tcBorders>
              <w:left w:val="single" w:sz="4" w:space="0" w:color="auto"/>
              <w:bottom w:val="nil"/>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817A59">
        <w:trPr>
          <w:cantSplit/>
          <w:jc w:val="center"/>
        </w:trPr>
        <w:tc>
          <w:tcPr>
            <w:tcW w:w="1018" w:type="dxa"/>
            <w:tcBorders>
              <w:top w:val="nil"/>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a)</w:t>
            </w:r>
            <w:r w:rsidR="00EB58DA">
              <w:tab/>
            </w:r>
            <w:r w:rsidRPr="005E729D">
              <w:t>maszyn wyciągowych, wyciągarek wolnobie</w:t>
            </w:r>
            <w:r w:rsidRPr="005E729D">
              <w:t>ż</w:t>
            </w:r>
            <w:r w:rsidRPr="005E729D">
              <w:t>nych, urządzeń sygnaliz</w:t>
            </w:r>
            <w:r w:rsidRPr="005E729D">
              <w:t>a</w:t>
            </w:r>
            <w:r w:rsidRPr="005E729D">
              <w:t>cji i łączności szybowej</w:t>
            </w:r>
          </w:p>
        </w:tc>
        <w:tc>
          <w:tcPr>
            <w:tcW w:w="1814" w:type="dxa"/>
            <w:tcBorders>
              <w:top w:val="nil"/>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654 zł</w:t>
            </w:r>
          </w:p>
        </w:tc>
        <w:tc>
          <w:tcPr>
            <w:tcW w:w="2783" w:type="dxa"/>
            <w:tcBorders>
              <w:top w:val="nil"/>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817A59">
        <w:trPr>
          <w:jc w:val="center"/>
        </w:trPr>
        <w:tc>
          <w:tcPr>
            <w:tcW w:w="1018" w:type="dxa"/>
            <w:tcBorders>
              <w:top w:val="single" w:sz="4" w:space="0" w:color="auto"/>
              <w:left w:val="single" w:sz="2" w:space="0" w:color="auto"/>
              <w:bottom w:val="nil"/>
              <w:right w:val="single" w:sz="4" w:space="0" w:color="auto"/>
            </w:tcBorders>
            <w:shd w:val="clear" w:color="auto" w:fill="auto"/>
          </w:tcPr>
          <w:p w:rsidR="003D1F88" w:rsidRPr="005E729D" w:rsidRDefault="003D1F88" w:rsidP="00817A59">
            <w:pPr>
              <w:keepNext/>
            </w:pPr>
          </w:p>
        </w:tc>
        <w:tc>
          <w:tcPr>
            <w:tcW w:w="3655" w:type="dxa"/>
            <w:tcBorders>
              <w:top w:val="single" w:sz="4" w:space="0" w:color="auto"/>
              <w:left w:val="single" w:sz="4" w:space="0" w:color="auto"/>
              <w:bottom w:val="nil"/>
              <w:right w:val="single" w:sz="4" w:space="0" w:color="auto"/>
            </w:tcBorders>
            <w:shd w:val="clear" w:color="auto" w:fill="auto"/>
          </w:tcPr>
          <w:p w:rsidR="003D1F88" w:rsidRPr="003D1F88" w:rsidRDefault="003D1F88" w:rsidP="00817A59">
            <w:pPr>
              <w:pStyle w:val="P3wTABELIpoziom3numeracjiwtabeli"/>
              <w:keepNext/>
            </w:pPr>
            <w:r w:rsidRPr="005E729D">
              <w:t>b</w:t>
            </w:r>
            <w:r w:rsidRPr="003D1F88">
              <w:t>)</w:t>
            </w:r>
            <w:r w:rsidR="00EB58DA">
              <w:tab/>
            </w:r>
            <w:r w:rsidRPr="003D1F88">
              <w:t xml:space="preserve">naczyń wyciągowych, kół linowych, </w:t>
            </w:r>
            <w:proofErr w:type="spellStart"/>
            <w:r w:rsidRPr="003D1F88">
              <w:t>zawieszeń</w:t>
            </w:r>
            <w:proofErr w:type="spellEnd"/>
            <w:r w:rsidRPr="003D1F88">
              <w:t xml:space="preserve"> lin wyciągowych wyrówna</w:t>
            </w:r>
            <w:r w:rsidRPr="003D1F88">
              <w:t>w</w:t>
            </w:r>
            <w:r w:rsidRPr="003D1F88">
              <w:t xml:space="preserve">czych, prowadniczych i odbojowych, </w:t>
            </w:r>
            <w:proofErr w:type="spellStart"/>
            <w:r w:rsidRPr="003D1F88">
              <w:t>zawieszeń</w:t>
            </w:r>
            <w:proofErr w:type="spellEnd"/>
            <w:r w:rsidRPr="003D1F88">
              <w:t xml:space="preserve"> nośnych naczyń wyciąg</w:t>
            </w:r>
            <w:r w:rsidRPr="003D1F88">
              <w:t>o</w:t>
            </w:r>
            <w:r w:rsidRPr="003D1F88">
              <w:t>wych lub wyodrębnionych zespołów elementów w</w:t>
            </w:r>
            <w:r w:rsidRPr="003D1F88">
              <w:t>y</w:t>
            </w:r>
            <w:r w:rsidRPr="003D1F88">
              <w:t>mienionych w niniejszym punkcie</w:t>
            </w:r>
          </w:p>
        </w:tc>
        <w:tc>
          <w:tcPr>
            <w:tcW w:w="1814" w:type="dxa"/>
            <w:tcBorders>
              <w:top w:val="single" w:sz="4" w:space="0" w:color="auto"/>
              <w:left w:val="single" w:sz="4" w:space="0" w:color="auto"/>
              <w:bottom w:val="nil"/>
              <w:right w:val="single" w:sz="4" w:space="0" w:color="auto"/>
            </w:tcBorders>
            <w:shd w:val="clear" w:color="auto" w:fill="auto"/>
          </w:tcPr>
          <w:p w:rsidR="003D1F88" w:rsidRPr="003D1F88" w:rsidRDefault="003D1F88" w:rsidP="00817A59">
            <w:pPr>
              <w:pStyle w:val="TEKSTwTABELIWYRODKOWANYtekstwyrodkowanywpoziomie"/>
              <w:keepNext/>
            </w:pPr>
            <w:r w:rsidRPr="005E729D">
              <w:t>221 zł</w:t>
            </w:r>
          </w:p>
        </w:tc>
        <w:tc>
          <w:tcPr>
            <w:tcW w:w="2783" w:type="dxa"/>
            <w:tcBorders>
              <w:top w:val="single" w:sz="4" w:space="0" w:color="auto"/>
              <w:left w:val="single" w:sz="4" w:space="0" w:color="auto"/>
              <w:bottom w:val="nil"/>
              <w:right w:val="single" w:sz="2" w:space="0" w:color="000000"/>
            </w:tcBorders>
            <w:shd w:val="clear" w:color="auto" w:fill="auto"/>
          </w:tcPr>
          <w:p w:rsidR="003D1F88" w:rsidRPr="005E729D" w:rsidRDefault="003D1F88" w:rsidP="00817A59">
            <w:pPr>
              <w:keepNext/>
            </w:pPr>
          </w:p>
        </w:tc>
      </w:tr>
      <w:tr w:rsidR="003D1F88" w:rsidRPr="005E729D" w:rsidTr="00817A59">
        <w:trPr>
          <w:jc w:val="center"/>
        </w:trPr>
        <w:tc>
          <w:tcPr>
            <w:tcW w:w="1018" w:type="dxa"/>
            <w:tcBorders>
              <w:top w:val="nil"/>
              <w:left w:val="single" w:sz="2"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dotyczące dopuszczenia głowic</w:t>
            </w:r>
            <w:r w:rsidR="003D1F88" w:rsidRPr="003D1F88">
              <w:t xml:space="preserve"> eksploatacyjnych (wydoby</w:t>
            </w:r>
            <w:r w:rsidR="003D1F88" w:rsidRPr="003D1F88">
              <w:t>w</w:t>
            </w:r>
            <w:r w:rsidR="003D1F88" w:rsidRPr="003D1F88">
              <w:t>czych) wraz z systemami ster</w:t>
            </w:r>
            <w:r w:rsidR="003D1F88" w:rsidRPr="003D1F88">
              <w:t>o</w:t>
            </w:r>
            <w:r w:rsidR="003D1F88" w:rsidRPr="003D1F88">
              <w:t>wania, z wyłączeniem głowic podmorskich, stosowanych w zakładach górniczych wyd</w:t>
            </w:r>
            <w:r w:rsidR="003D1F88" w:rsidRPr="003D1F88">
              <w:t>o</w:t>
            </w:r>
            <w:r w:rsidR="003D1F88" w:rsidRPr="003D1F88">
              <w:t>bywających kopaliny otworami wiertniczymi</w:t>
            </w:r>
          </w:p>
        </w:tc>
        <w:tc>
          <w:tcPr>
            <w:tcW w:w="1814" w:type="dxa"/>
            <w:tcBorders>
              <w:top w:val="nil"/>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438 zł</w:t>
            </w:r>
          </w:p>
        </w:tc>
        <w:tc>
          <w:tcPr>
            <w:tcW w:w="2783" w:type="dxa"/>
            <w:tcBorders>
              <w:top w:val="nil"/>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4B5954">
            <w:pPr>
              <w:pStyle w:val="P2wTABELIpoziom2numeracjiwtabeli"/>
            </w:pPr>
            <w:r w:rsidRPr="005E729D">
              <w:t>3</w:t>
            </w:r>
            <w:r>
              <w:t>)</w:t>
            </w:r>
            <w:r>
              <w:tab/>
            </w:r>
            <w:r w:rsidR="003D1F88" w:rsidRPr="005E729D">
              <w:t>dotyczące dopuszczenia wyr</w:t>
            </w:r>
            <w:r w:rsidR="003D1F88" w:rsidRPr="005E729D">
              <w:t>o</w:t>
            </w:r>
            <w:r w:rsidR="003D1F88" w:rsidRPr="005E729D">
              <w:t>bów stosowanych w</w:t>
            </w:r>
            <w:r w:rsidR="004B5954">
              <w:t xml:space="preserve"> </w:t>
            </w:r>
            <w:r w:rsidR="003D1F88" w:rsidRPr="005E729D">
              <w:t>wyrob</w:t>
            </w:r>
            <w:r w:rsidR="003D1F88" w:rsidRPr="005E729D">
              <w:t>i</w:t>
            </w:r>
            <w:r w:rsidR="003D1F88" w:rsidRPr="005E729D">
              <w:t xml:space="preserve">skach </w:t>
            </w:r>
            <w:r w:rsidR="003D1F88" w:rsidRPr="003D1F88">
              <w:t>podziemnych zakładów górniczych:</w:t>
            </w: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4B5954">
            <w:pPr>
              <w:pStyle w:val="P3wTABELIpoziom3numeracjiwtabeli"/>
            </w:pPr>
            <w:r w:rsidRPr="005E729D">
              <w:t>a)</w:t>
            </w:r>
            <w:r w:rsidR="00EB58DA">
              <w:tab/>
            </w:r>
            <w:r w:rsidRPr="005E729D">
              <w:t>wozów do przewozu osób i wozów specjalnych oraz pojazdów z napędem sp</w:t>
            </w:r>
            <w:r w:rsidRPr="005E729D">
              <w:t>a</w:t>
            </w:r>
            <w:r w:rsidRPr="005E729D">
              <w:t>linowym do przewozu osób lub maszyn i urządzeń elektrycznych oraz aparatury łączeniowej na napięcie powyżej 1 </w:t>
            </w:r>
            <w:proofErr w:type="spellStart"/>
            <w:r w:rsidRPr="005E729D">
              <w:t>kV</w:t>
            </w:r>
            <w:proofErr w:type="spellEnd"/>
            <w:r w:rsidRPr="005E729D">
              <w:t xml:space="preserve"> prądu przemiennego lub powyżej </w:t>
            </w:r>
            <w:r w:rsidRPr="003D1F88">
              <w:t>1,5 </w:t>
            </w:r>
            <w:proofErr w:type="spellStart"/>
            <w:r w:rsidRPr="003D1F88">
              <w:t>kV</w:t>
            </w:r>
            <w:proofErr w:type="spellEnd"/>
            <w:r w:rsidRPr="003D1F88">
              <w:t xml:space="preserve"> prądu st</w:t>
            </w:r>
            <w:r w:rsidRPr="003D1F88">
              <w:t>a</w:t>
            </w:r>
            <w:r w:rsidRPr="003D1F88">
              <w:t>łego, albo systemów łąc</w:t>
            </w:r>
            <w:r w:rsidRPr="003D1F88">
              <w:t>z</w:t>
            </w:r>
            <w:r w:rsidRPr="003D1F88">
              <w:t>ności, bezpieczeństwa i alarmowania oraz zint</w:t>
            </w:r>
            <w:r w:rsidRPr="003D1F88">
              <w:t>e</w:t>
            </w:r>
            <w:r w:rsidRPr="003D1F88">
              <w:t>growanych systemów st</w:t>
            </w:r>
            <w:r w:rsidRPr="003D1F88">
              <w:t>e</w:t>
            </w:r>
            <w:r w:rsidRPr="003D1F88">
              <w:t>rowania kompleksów w</w:t>
            </w:r>
            <w:r w:rsidRPr="003D1F88">
              <w:t>y</w:t>
            </w:r>
            <w:r w:rsidRPr="003D1F88">
              <w:t>dobywczych i</w:t>
            </w:r>
            <w:r w:rsidR="004B5954">
              <w:t xml:space="preserve"> </w:t>
            </w:r>
            <w:r w:rsidRPr="003D1F88">
              <w:t>przodk</w:t>
            </w:r>
            <w:r w:rsidRPr="003D1F88">
              <w:t>o</w:t>
            </w:r>
            <w:r w:rsidRPr="003D1F88">
              <w:t>wych oraz od dopuszcz</w:t>
            </w:r>
            <w:r w:rsidRPr="003D1F88">
              <w:t>e</w:t>
            </w:r>
            <w:r w:rsidRPr="003D1F88">
              <w:t>nia urządzeń do mech</w:t>
            </w:r>
            <w:r w:rsidRPr="003D1F88">
              <w:t>a</w:t>
            </w:r>
            <w:r w:rsidRPr="003D1F88">
              <w:t>nicznego wytwarzania i ładowania materiałów wybuchowych oraz w</w:t>
            </w:r>
            <w:r w:rsidRPr="003D1F88">
              <w:t>o</w:t>
            </w:r>
            <w:r w:rsidRPr="003D1F88">
              <w:t>zów i pojazdów do prz</w:t>
            </w:r>
            <w:r w:rsidRPr="003D1F88">
              <w:t>e</w:t>
            </w:r>
            <w:r w:rsidRPr="003D1F88">
              <w:t>wożenia lub przechow</w:t>
            </w:r>
            <w:r w:rsidRPr="003D1F88">
              <w:t>y</w:t>
            </w:r>
            <w:r w:rsidRPr="003D1F88">
              <w:t>wania środków strzał</w:t>
            </w:r>
            <w:r w:rsidRPr="003D1F88">
              <w:t>o</w:t>
            </w:r>
            <w:r w:rsidRPr="003D1F88">
              <w:t>wych</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654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b)</w:t>
            </w:r>
            <w:r w:rsidR="00EB58DA">
              <w:tab/>
            </w:r>
            <w:r w:rsidRPr="005E729D">
              <w:t>urządzeń transportu lin</w:t>
            </w:r>
            <w:r w:rsidRPr="005E729D">
              <w:t>o</w:t>
            </w:r>
            <w:r w:rsidRPr="005E729D">
              <w:t>wego, kolejek podwiesz</w:t>
            </w:r>
            <w:r w:rsidRPr="005E729D">
              <w:t>o</w:t>
            </w:r>
            <w:r w:rsidRPr="005E729D">
              <w:t>nych, kolejek spągowych oraz ich podzespołów</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438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3D1F88" w:rsidP="00EB58DA">
            <w:pPr>
              <w:pStyle w:val="P3wTABELIpoziom3numeracjiwtabeli"/>
            </w:pPr>
            <w:r w:rsidRPr="005E729D">
              <w:t>c)</w:t>
            </w:r>
            <w:r w:rsidR="00EB58DA">
              <w:tab/>
            </w:r>
            <w:r w:rsidRPr="005E729D">
              <w:t>taśm przenośnikowych</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221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7</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4B5954">
        <w:trPr>
          <w:cantSplit/>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8</w:t>
            </w:r>
            <w:r w:rsidR="005B0A07">
              <w:t>.</w:t>
            </w:r>
            <w:r w:rsidR="005B0A07">
              <w:tab/>
            </w:r>
            <w:r w:rsidRPr="005E729D">
              <w:t xml:space="preserve">Pozwolenie na </w:t>
            </w:r>
            <w:r w:rsidRPr="003D1F88">
              <w:t>wprowadzenie do obrotu nawozu lub innego środka wspomagającego uprawę roślin</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705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2</w:t>
            </w:r>
            <w:r w:rsidR="005B0A07" w:rsidRPr="005E729D">
              <w:t>9</w:t>
            </w:r>
            <w:r w:rsidR="005B0A07">
              <w:t>.</w:t>
            </w:r>
            <w:r w:rsidR="005B0A07">
              <w:tab/>
            </w:r>
            <w:r w:rsidRPr="005E729D">
              <w:t>Zezwolenie wydawane na podstawie przepisów</w:t>
            </w:r>
            <w:r w:rsidRPr="003D1F88">
              <w:t xml:space="preserve"> o przeciwdziałaniu na</w:t>
            </w:r>
            <w:r w:rsidRPr="003D1F88">
              <w:t>r</w:t>
            </w:r>
            <w:r w:rsidRPr="003D1F88">
              <w:t>komanii:</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na uprawę maku lub konopi włóknistych</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30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4B5954">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 xml:space="preserve">na skup maku na podstawie umowy </w:t>
            </w:r>
            <w:r w:rsidR="003D1F88" w:rsidRPr="003D1F88">
              <w:t>kontraktacji lub skup konopi włóknistych na podst</w:t>
            </w:r>
            <w:r w:rsidR="003D1F88" w:rsidRPr="003D1F88">
              <w:t>a</w:t>
            </w:r>
            <w:r w:rsidR="003D1F88" w:rsidRPr="003D1F88">
              <w:t>wie umowy kontraktacji albo umowy sprzedaży</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125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4B5954">
        <w:trPr>
          <w:jc w:val="center"/>
        </w:trPr>
        <w:tc>
          <w:tcPr>
            <w:tcW w:w="1018" w:type="dxa"/>
            <w:tcBorders>
              <w:top w:val="single" w:sz="4" w:space="0" w:color="auto"/>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nil"/>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0</w:t>
            </w:r>
            <w:r w:rsidR="005B0A07">
              <w:t>.</w:t>
            </w:r>
            <w:r w:rsidR="005B0A07">
              <w:tab/>
            </w:r>
            <w:r w:rsidRPr="005E729D">
              <w:t>Pozwolenie na wywóz za granicę zabytku:</w:t>
            </w:r>
          </w:p>
        </w:tc>
        <w:tc>
          <w:tcPr>
            <w:tcW w:w="1814" w:type="dxa"/>
            <w:tcBorders>
              <w:top w:val="single" w:sz="4" w:space="0" w:color="auto"/>
              <w:left w:val="single" w:sz="4" w:space="0" w:color="auto"/>
              <w:bottom w:val="nil"/>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val="restart"/>
            <w:tcBorders>
              <w:top w:val="single" w:sz="4" w:space="0" w:color="auto"/>
              <w:left w:val="single" w:sz="4" w:space="0" w:color="auto"/>
              <w:bottom w:val="nil"/>
              <w:right w:val="single" w:sz="2" w:space="0" w:color="000000"/>
            </w:tcBorders>
            <w:shd w:val="clear" w:color="auto" w:fill="auto"/>
          </w:tcPr>
          <w:p w:rsidR="003D1F88" w:rsidRPr="003D1F88" w:rsidRDefault="003D1F88" w:rsidP="003D1F88">
            <w:r w:rsidRPr="005E729D">
              <w:t>pozwolenie na wywóz stały zabytku za granicę w</w:t>
            </w:r>
            <w:r w:rsidR="004B5954">
              <w:t xml:space="preserve"> </w:t>
            </w:r>
            <w:r w:rsidRPr="005E729D">
              <w:t>przypa</w:t>
            </w:r>
            <w:r w:rsidRPr="005E729D">
              <w:t>d</w:t>
            </w:r>
            <w:r w:rsidRPr="005E729D">
              <w:t>ku:</w:t>
            </w:r>
          </w:p>
          <w:p w:rsidR="003D1F88" w:rsidRPr="003D1F88" w:rsidRDefault="005B0A07" w:rsidP="003D1F88">
            <w:pPr>
              <w:pStyle w:val="P1wTABELIpoziom1numeracjiwtabeli"/>
            </w:pPr>
            <w:r w:rsidRPr="005E729D">
              <w:t>1</w:t>
            </w:r>
            <w:r>
              <w:t>)</w:t>
            </w:r>
            <w:r>
              <w:tab/>
            </w:r>
            <w:r w:rsidR="003D1F88" w:rsidRPr="005E729D">
              <w:t xml:space="preserve">zamiany lub darowizny muzealiów oraz innych </w:t>
            </w:r>
            <w:r w:rsidR="003D1F88" w:rsidRPr="003D1F88">
              <w:t>zabytków znajdujących się w posiadaniu muzeów państwowych i</w:t>
            </w:r>
            <w:r w:rsidR="004B5954">
              <w:t xml:space="preserve"> </w:t>
            </w:r>
            <w:r w:rsidR="003D1F88" w:rsidRPr="003D1F88">
              <w:t>samorz</w:t>
            </w:r>
            <w:r w:rsidR="003D1F88" w:rsidRPr="003D1F88">
              <w:t>ą</w:t>
            </w:r>
            <w:r w:rsidR="003D1F88" w:rsidRPr="003D1F88">
              <w:t>dowych oraz innych inst</w:t>
            </w:r>
            <w:r w:rsidR="003D1F88" w:rsidRPr="003D1F88">
              <w:t>y</w:t>
            </w:r>
            <w:r w:rsidR="003D1F88" w:rsidRPr="003D1F88">
              <w:t>tucji kultury, a także m</w:t>
            </w:r>
            <w:r w:rsidR="003D1F88" w:rsidRPr="003D1F88">
              <w:t>u</w:t>
            </w:r>
            <w:r w:rsidR="003D1F88" w:rsidRPr="003D1F88">
              <w:t>zeów prowadzonych przez instytuty badawcze, inst</w:t>
            </w:r>
            <w:r w:rsidR="003D1F88" w:rsidRPr="003D1F88">
              <w:t>y</w:t>
            </w:r>
            <w:r w:rsidR="003D1F88" w:rsidRPr="003D1F88">
              <w:t>tuty naukowe Polskiej Akademii Nauk i publiczne szkoły wyższe</w:t>
            </w:r>
          </w:p>
          <w:p w:rsidR="003D1F88" w:rsidRPr="003D1F88" w:rsidRDefault="003D1F88" w:rsidP="003D1F88">
            <w:pPr>
              <w:pStyle w:val="P1wTABELIpoziom1numeracjiwtabeli"/>
            </w:pPr>
            <w:r w:rsidRPr="005E729D">
              <w:t>2)</w:t>
            </w:r>
            <w:r w:rsidR="001747C0">
              <w:tab/>
            </w:r>
            <w:r w:rsidRPr="005E729D">
              <w:t>zwrotu zabytków utrac</w:t>
            </w:r>
            <w:r w:rsidRPr="005E729D">
              <w:t>o</w:t>
            </w:r>
            <w:r w:rsidRPr="005E729D">
              <w:t>nych w wyniku przestę</w:t>
            </w:r>
            <w:r w:rsidRPr="005E729D">
              <w:t>p</w:t>
            </w:r>
            <w:r w:rsidRPr="005E729D">
              <w:t>stwa lub wywiezionych niezgodnie z prawem z</w:t>
            </w:r>
            <w:r w:rsidR="004B5954">
              <w:t xml:space="preserve"> </w:t>
            </w:r>
            <w:r w:rsidRPr="005E729D">
              <w:t>t</w:t>
            </w:r>
            <w:r w:rsidRPr="005E729D">
              <w:t>e</w:t>
            </w:r>
            <w:r w:rsidRPr="005E729D">
              <w:t>rytorium państwa czło</w:t>
            </w:r>
            <w:r w:rsidRPr="005E729D">
              <w:t>n</w:t>
            </w:r>
            <w:r w:rsidRPr="005E729D">
              <w:t>kowskiego Unii Europe</w:t>
            </w:r>
            <w:r w:rsidRPr="005E729D">
              <w:t>j</w:t>
            </w:r>
            <w:r w:rsidRPr="005E729D">
              <w:t>skiej, Konfederacji Szwaj</w:t>
            </w:r>
            <w:r w:rsidR="004B5954">
              <w:softHyphen/>
            </w:r>
            <w:r w:rsidRPr="005E729D">
              <w:t>carskiej oraz państw członkowskich Europe</w:t>
            </w:r>
            <w:r w:rsidRPr="005E729D">
              <w:t>j</w:t>
            </w:r>
            <w:r w:rsidRPr="005E729D">
              <w:t>skiego Porozumienia o Wolnym Handlu (EFTA) – stron umowy o Europejskim Obszarze Gospodarczym</w:t>
            </w:r>
          </w:p>
          <w:p w:rsidR="003D1F88" w:rsidRPr="003D1F88" w:rsidRDefault="003D1F88" w:rsidP="004B5954">
            <w:pPr>
              <w:pStyle w:val="P1wTABELIpoziom1numeracjiwtabeli"/>
            </w:pPr>
            <w:r w:rsidRPr="005E729D">
              <w:t>3)</w:t>
            </w:r>
            <w:r w:rsidR="001747C0">
              <w:tab/>
            </w:r>
            <w:r w:rsidRPr="005E729D">
              <w:t>zwrotu</w:t>
            </w:r>
            <w:r w:rsidRPr="003D1F88">
              <w:t xml:space="preserve"> zabytków utrac</w:t>
            </w:r>
            <w:r w:rsidRPr="003D1F88">
              <w:t>o</w:t>
            </w:r>
            <w:r w:rsidRPr="003D1F88">
              <w:t>nych w wyniku przestę</w:t>
            </w:r>
            <w:r w:rsidRPr="003D1F88">
              <w:t>p</w:t>
            </w:r>
            <w:r w:rsidRPr="003D1F88">
              <w:t>stwa lub wywiezionych niezgodnie z prawem z</w:t>
            </w:r>
            <w:r w:rsidR="004B5954">
              <w:t xml:space="preserve"> </w:t>
            </w:r>
            <w:r w:rsidRPr="003D1F88">
              <w:t>t</w:t>
            </w:r>
            <w:r w:rsidRPr="003D1F88">
              <w:t>e</w:t>
            </w:r>
            <w:r w:rsidRPr="003D1F88">
              <w:t>rytorium państwa nieb</w:t>
            </w:r>
            <w:r w:rsidRPr="003D1F88">
              <w:t>ę</w:t>
            </w:r>
            <w:r w:rsidRPr="003D1F88">
              <w:t>dącego członkiem Unii Europejskiej, Konfeder</w:t>
            </w:r>
            <w:r w:rsidRPr="003D1F88">
              <w:t>a</w:t>
            </w:r>
            <w:r w:rsidRPr="003D1F88">
              <w:t>cji Szwajcarskiej oraz państw członkowskich Europejskiego Poroz</w:t>
            </w:r>
            <w:r w:rsidRPr="003D1F88">
              <w:t>u</w:t>
            </w:r>
            <w:r w:rsidRPr="003D1F88">
              <w:t>mienia o Wolnym Handlu (EFTA) – stron umowy o Europejskim Obszarze Gospodarczym, jeżeli zwrot tych zabytków w</w:t>
            </w:r>
            <w:r w:rsidRPr="003D1F88">
              <w:t>y</w:t>
            </w:r>
            <w:r w:rsidRPr="003D1F88">
              <w:t>nika z umów międzynar</w:t>
            </w:r>
            <w:r w:rsidRPr="003D1F88">
              <w:t>o</w:t>
            </w:r>
            <w:r w:rsidRPr="003D1F88">
              <w:t>dowych ratyfikowanych przez Rzeczpospolitą Po</w:t>
            </w:r>
            <w:r w:rsidRPr="003D1F88">
              <w:t>l</w:t>
            </w:r>
            <w:r w:rsidRPr="003D1F88">
              <w:t>ską</w:t>
            </w:r>
          </w:p>
        </w:tc>
      </w:tr>
      <w:tr w:rsidR="003D1F88" w:rsidRPr="005E729D" w:rsidTr="004B5954">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5B0A07" w:rsidP="003D1F88">
            <w:pPr>
              <w:pStyle w:val="P2wTABELIpoziom2numeracjiwtabeli"/>
            </w:pPr>
            <w:r w:rsidRPr="005E729D">
              <w:t>1</w:t>
            </w:r>
            <w:r>
              <w:t>)</w:t>
            </w:r>
            <w:r>
              <w:tab/>
            </w:r>
            <w:r w:rsidR="003D1F88" w:rsidRPr="005E729D">
              <w:t>na wywóz czasowy</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44 zł</w:t>
            </w:r>
          </w:p>
        </w:tc>
        <w:tc>
          <w:tcPr>
            <w:tcW w:w="2783" w:type="dxa"/>
            <w:vMerge/>
            <w:tcBorders>
              <w:top w:val="nil"/>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4B5954">
        <w:trPr>
          <w:jc w:val="center"/>
        </w:trPr>
        <w:tc>
          <w:tcPr>
            <w:tcW w:w="1018" w:type="dxa"/>
            <w:tcBorders>
              <w:top w:val="nil"/>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na wywóz stały</w:t>
            </w:r>
          </w:p>
        </w:tc>
        <w:tc>
          <w:tcPr>
            <w:tcW w:w="1814" w:type="dxa"/>
            <w:tcBorders>
              <w:top w:val="nil"/>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100 zł</w:t>
            </w:r>
          </w:p>
        </w:tc>
        <w:tc>
          <w:tcPr>
            <w:tcW w:w="2783" w:type="dxa"/>
            <w:vMerge/>
            <w:tcBorders>
              <w:top w:val="nil"/>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4B5954">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1</w:t>
            </w:r>
            <w:r w:rsidR="005B0A07">
              <w:t>.</w:t>
            </w:r>
            <w:r w:rsidR="005B0A07">
              <w:tab/>
            </w:r>
            <w:r w:rsidRPr="005E729D">
              <w:t>Indywidualne zezwolenie dewizowe</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11</w:t>
            </w:r>
            <w:r w:rsidRPr="003D1F88">
              <w:t>3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2</w:t>
            </w:r>
            <w:r w:rsidR="005B0A07">
              <w:t>.</w:t>
            </w:r>
            <w:r w:rsidR="005B0A07">
              <w:tab/>
            </w:r>
            <w:r w:rsidRPr="003D1F88">
              <w:t>Pozwolenie radiowe wydawane w związku z wykonywaniem działa</w:t>
            </w:r>
            <w:r w:rsidRPr="003D1F88">
              <w:t>l</w:t>
            </w:r>
            <w:r w:rsidRPr="003D1F88">
              <w:t>ności polegającej na świadczeniu usług telekomunikacyjnych, dosta</w:t>
            </w:r>
            <w:r w:rsidRPr="003D1F88">
              <w:t>r</w:t>
            </w:r>
            <w:r w:rsidRPr="003D1F88">
              <w:t>czaniu sieci telekomunikacyjnych lub udogodnień towarzyszących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193</w:t>
            </w:r>
            <w:r w:rsidRPr="003D1F88">
              <w:t>9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3</w:t>
            </w:r>
            <w:r w:rsidR="005B0A07">
              <w:t>.</w:t>
            </w:r>
            <w:r w:rsidR="005B0A07">
              <w:tab/>
            </w:r>
            <w:r w:rsidRPr="005E729D">
              <w:t>Zezwolenie na wykonywanie dzi</w:t>
            </w:r>
            <w:r w:rsidRPr="005E729D">
              <w:t>a</w:t>
            </w:r>
            <w:r w:rsidRPr="005E729D">
              <w:t>łalności brokerskiej</w:t>
            </w:r>
            <w:r w:rsidRPr="003D1F88">
              <w:t xml:space="preserve"> w zakresie ube</w:t>
            </w:r>
            <w:r w:rsidRPr="003D1F88">
              <w:t>z</w:t>
            </w:r>
            <w:r w:rsidRPr="003D1F88">
              <w:t>pieczeń albo reasekuracji</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108</w:t>
            </w:r>
            <w:r w:rsidRPr="003D1F88">
              <w:t>7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4</w:t>
            </w:r>
            <w:r w:rsidR="005B0A07">
              <w:t>.</w:t>
            </w:r>
            <w:r w:rsidR="005B0A07">
              <w:tab/>
            </w:r>
            <w:r w:rsidRPr="005E729D">
              <w:t>Koncesja na wykonywanie działaln</w:t>
            </w:r>
            <w:r w:rsidRPr="005E729D">
              <w:t>o</w:t>
            </w:r>
            <w:r w:rsidRPr="005E729D">
              <w:t>ści gospodarczej</w:t>
            </w:r>
            <w:r w:rsidRPr="003D1F88">
              <w:t xml:space="preserve"> w zakresie obrotu z zagranicą paliwami i energią</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424</w:t>
            </w:r>
            <w:r w:rsidRPr="003D1F88">
              <w:t>4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B14E8E">
        <w:trPr>
          <w:jc w:val="center"/>
        </w:trPr>
        <w:tc>
          <w:tcPr>
            <w:tcW w:w="1018" w:type="dxa"/>
            <w:tcBorders>
              <w:top w:val="single" w:sz="4" w:space="0" w:color="auto"/>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nil"/>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5</w:t>
            </w:r>
            <w:r w:rsidR="005B0A07">
              <w:t>.</w:t>
            </w:r>
            <w:r w:rsidR="005B0A07">
              <w:tab/>
            </w:r>
            <w:r w:rsidRPr="005E729D">
              <w:t>Zezwolenie na działalność związaną</w:t>
            </w:r>
            <w:r w:rsidRPr="003D1F88">
              <w:t xml:space="preserve"> z narażeniem na promieniowanie j</w:t>
            </w:r>
            <w:r w:rsidRPr="003D1F88">
              <w:t>o</w:t>
            </w:r>
            <w:r w:rsidRPr="003D1F88">
              <w:t>nizujące, wydawane na podstawie przepisów Prawa atomowego:</w:t>
            </w:r>
          </w:p>
        </w:tc>
        <w:tc>
          <w:tcPr>
            <w:tcW w:w="1814" w:type="dxa"/>
            <w:tcBorders>
              <w:top w:val="single" w:sz="4" w:space="0" w:color="auto"/>
              <w:left w:val="single" w:sz="4" w:space="0" w:color="auto"/>
              <w:bottom w:val="nil"/>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nil"/>
              <w:right w:val="single" w:sz="2" w:space="0" w:color="000000"/>
            </w:tcBorders>
            <w:shd w:val="clear" w:color="auto" w:fill="auto"/>
          </w:tcPr>
          <w:p w:rsidR="003D1F88" w:rsidRPr="005E729D" w:rsidRDefault="003D1F88" w:rsidP="003D1F88"/>
        </w:tc>
      </w:tr>
      <w:tr w:rsidR="00B14E8E" w:rsidRPr="005E729D" w:rsidTr="00B14E8E">
        <w:trPr>
          <w:trHeight w:val="7470"/>
          <w:jc w:val="center"/>
        </w:trPr>
        <w:tc>
          <w:tcPr>
            <w:tcW w:w="1018" w:type="dxa"/>
            <w:tcBorders>
              <w:top w:val="nil"/>
              <w:left w:val="single" w:sz="2" w:space="0" w:color="auto"/>
              <w:bottom w:val="single" w:sz="4" w:space="0" w:color="auto"/>
              <w:right w:val="single" w:sz="4" w:space="0" w:color="auto"/>
            </w:tcBorders>
            <w:shd w:val="clear" w:color="auto" w:fill="auto"/>
          </w:tcPr>
          <w:p w:rsidR="00B14E8E" w:rsidRPr="005E729D" w:rsidRDefault="00B14E8E" w:rsidP="003D1F88"/>
        </w:tc>
        <w:tc>
          <w:tcPr>
            <w:tcW w:w="3655" w:type="dxa"/>
            <w:tcBorders>
              <w:top w:val="nil"/>
              <w:left w:val="single" w:sz="4" w:space="0" w:color="auto"/>
              <w:bottom w:val="single" w:sz="4" w:space="0" w:color="auto"/>
              <w:right w:val="single" w:sz="4" w:space="0" w:color="auto"/>
            </w:tcBorders>
            <w:shd w:val="clear" w:color="auto" w:fill="auto"/>
          </w:tcPr>
          <w:p w:rsidR="00B14E8E" w:rsidRPr="003D1F88" w:rsidRDefault="00B14E8E" w:rsidP="003D1F88">
            <w:pPr>
              <w:pStyle w:val="P2wTABELIpoziom2numeracjiwtabeli"/>
            </w:pPr>
            <w:r w:rsidRPr="005E729D">
              <w:t>1</w:t>
            </w:r>
            <w:r>
              <w:t>)</w:t>
            </w:r>
            <w:r>
              <w:tab/>
            </w:r>
            <w:r w:rsidRPr="005E729D">
              <w:t>na przechowywanie materiałów jądrowych, źródeł i odpadów promieniotwórczych oraz wyp</w:t>
            </w:r>
            <w:r w:rsidRPr="005E729D">
              <w:t>a</w:t>
            </w:r>
            <w:r w:rsidRPr="005E729D">
              <w:t>lonego paliwa jądrowego, łąc</w:t>
            </w:r>
            <w:r w:rsidRPr="005E729D">
              <w:t>z</w:t>
            </w:r>
            <w:r w:rsidRPr="005E729D">
              <w:t xml:space="preserve">nie z ich transportem na własny użytek lub na stosowanie w jednostce organizacyjnej </w:t>
            </w:r>
            <w:r w:rsidRPr="003D1F88">
              <w:t>źr</w:t>
            </w:r>
            <w:r w:rsidRPr="003D1F88">
              <w:t>ó</w:t>
            </w:r>
            <w:r w:rsidRPr="003D1F88">
              <w:t>deł promieniotwórczych, mat</w:t>
            </w:r>
            <w:r w:rsidRPr="003D1F88">
              <w:t>e</w:t>
            </w:r>
            <w:r w:rsidRPr="003D1F88">
              <w:t>riałów jądrowych, urządzeń z</w:t>
            </w:r>
            <w:r w:rsidRPr="003D1F88">
              <w:t>a</w:t>
            </w:r>
            <w:r w:rsidRPr="003D1F88">
              <w:t>wierających źródła promieni</w:t>
            </w:r>
            <w:r w:rsidRPr="003D1F88">
              <w:t>o</w:t>
            </w:r>
            <w:r w:rsidRPr="003D1F88">
              <w:t>twórcze lub wytwarzających promieniowanie jonizujące oraz na zamierzone podawanie su</w:t>
            </w:r>
            <w:r w:rsidRPr="003D1F88">
              <w:t>b</w:t>
            </w:r>
            <w:r w:rsidRPr="003D1F88">
              <w:t>stancji promieniotwórczych l</w:t>
            </w:r>
            <w:r w:rsidRPr="003D1F88">
              <w:t>u</w:t>
            </w:r>
            <w:r w:rsidRPr="003D1F88">
              <w:t>dziom i zwierzętom w celu m</w:t>
            </w:r>
            <w:r w:rsidRPr="003D1F88">
              <w:t>e</w:t>
            </w:r>
            <w:r w:rsidRPr="003D1F88">
              <w:t>dycznej lub weterynaryjnej di</w:t>
            </w:r>
            <w:r w:rsidRPr="003D1F88">
              <w:t>a</w:t>
            </w:r>
            <w:r w:rsidRPr="003D1F88">
              <w:t>gnostyki, leczenia lub badań naukowych, albo na uruch</w:t>
            </w:r>
            <w:r w:rsidRPr="003D1F88">
              <w:t>a</w:t>
            </w:r>
            <w:r w:rsidRPr="003D1F88">
              <w:t>mianie pracowni, w których mają być stosowane źródła promieniowania jonizującego, w tym pracowni rentgeno</w:t>
            </w:r>
            <w:r w:rsidRPr="003D1F88">
              <w:t>w</w:t>
            </w:r>
            <w:r w:rsidRPr="003D1F88">
              <w:t>skich</w:t>
            </w:r>
          </w:p>
          <w:p w:rsidR="00B14E8E" w:rsidRPr="003D1F88" w:rsidRDefault="00B14E8E" w:rsidP="003D1F88">
            <w:pPr>
              <w:pStyle w:val="P2wTABELIpoziom2numeracjiwtabeli"/>
            </w:pPr>
            <w:r w:rsidRPr="005E729D">
              <w:t>2</w:t>
            </w:r>
            <w:r>
              <w:t>)</w:t>
            </w:r>
            <w:r>
              <w:tab/>
            </w:r>
            <w:r w:rsidRPr="005E729D">
              <w:t>na stosowanie poza jednostką (w terenie) źródeł promieni</w:t>
            </w:r>
            <w:r w:rsidRPr="005E729D">
              <w:t>o</w:t>
            </w:r>
            <w:r w:rsidRPr="005E729D">
              <w:t>twórczych i materiałów jądr</w:t>
            </w:r>
            <w:r w:rsidRPr="005E729D">
              <w:t>o</w:t>
            </w:r>
            <w:r w:rsidRPr="005E729D">
              <w:t>wych oraz urządzeń zawieraj</w:t>
            </w:r>
            <w:r w:rsidRPr="005E729D">
              <w:t>ą</w:t>
            </w:r>
            <w:r w:rsidRPr="005E729D">
              <w:t>cych źródła promieniotwórcze lub wytwarzających promi</w:t>
            </w:r>
            <w:r w:rsidRPr="005E729D">
              <w:t>e</w:t>
            </w:r>
            <w:r w:rsidRPr="005E729D">
              <w:t>niowanie jonizujące, albo na</w:t>
            </w:r>
          </w:p>
        </w:tc>
        <w:tc>
          <w:tcPr>
            <w:tcW w:w="1814" w:type="dxa"/>
            <w:tcBorders>
              <w:top w:val="nil"/>
              <w:left w:val="single" w:sz="4" w:space="0" w:color="auto"/>
              <w:bottom w:val="single" w:sz="4" w:space="0" w:color="auto"/>
              <w:right w:val="single" w:sz="4" w:space="0" w:color="auto"/>
            </w:tcBorders>
            <w:shd w:val="clear" w:color="auto" w:fill="auto"/>
          </w:tcPr>
          <w:p w:rsidR="00B14E8E" w:rsidRPr="003D1F88" w:rsidRDefault="00B14E8E" w:rsidP="003D1F88">
            <w:pPr>
              <w:pStyle w:val="TEKSTwTABELIWYRODKOWANYtekstwyrodkowanywpoziomie"/>
            </w:pPr>
            <w:r w:rsidRPr="005E729D">
              <w:t>209 zł</w:t>
            </w: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Default="00B14E8E" w:rsidP="003D1F88">
            <w:pPr>
              <w:pStyle w:val="TEKSTwTABELIWYRODKOWANYtekstwyrodkowanywpoziomie"/>
            </w:pPr>
          </w:p>
          <w:p w:rsidR="00B14E8E" w:rsidRPr="003D1F88" w:rsidRDefault="00B14E8E" w:rsidP="003D1F88">
            <w:pPr>
              <w:pStyle w:val="TEKSTwTABELIWYRODKOWANYtekstwyrodkowanywpoziomie"/>
            </w:pPr>
            <w:r w:rsidRPr="005E729D">
              <w:t>514 zł</w:t>
            </w:r>
          </w:p>
        </w:tc>
        <w:tc>
          <w:tcPr>
            <w:tcW w:w="2783" w:type="dxa"/>
            <w:tcBorders>
              <w:top w:val="nil"/>
              <w:left w:val="single" w:sz="4" w:space="0" w:color="auto"/>
              <w:bottom w:val="single" w:sz="4" w:space="0" w:color="auto"/>
              <w:right w:val="single" w:sz="2" w:space="0" w:color="000000"/>
            </w:tcBorders>
            <w:shd w:val="clear" w:color="auto" w:fill="auto"/>
          </w:tcPr>
          <w:p w:rsidR="00B14E8E" w:rsidRPr="005E729D" w:rsidRDefault="00B14E8E" w:rsidP="003D1F88"/>
        </w:tc>
      </w:tr>
      <w:tr w:rsidR="00726904" w:rsidRPr="005E729D" w:rsidTr="00B14E8E">
        <w:trPr>
          <w:jc w:val="center"/>
        </w:trPr>
        <w:tc>
          <w:tcPr>
            <w:tcW w:w="1018" w:type="dxa"/>
            <w:tcBorders>
              <w:top w:val="single" w:sz="4" w:space="0" w:color="auto"/>
              <w:left w:val="single" w:sz="2" w:space="0" w:color="auto"/>
              <w:bottom w:val="nil"/>
              <w:right w:val="single" w:sz="4" w:space="0" w:color="auto"/>
            </w:tcBorders>
            <w:shd w:val="clear" w:color="auto" w:fill="auto"/>
          </w:tcPr>
          <w:p w:rsidR="00726904" w:rsidRPr="005E729D" w:rsidRDefault="00726904" w:rsidP="003D1F88"/>
        </w:tc>
        <w:tc>
          <w:tcPr>
            <w:tcW w:w="3655" w:type="dxa"/>
            <w:tcBorders>
              <w:top w:val="single" w:sz="4" w:space="0" w:color="auto"/>
              <w:left w:val="single" w:sz="4" w:space="0" w:color="auto"/>
              <w:bottom w:val="nil"/>
              <w:right w:val="single" w:sz="4" w:space="0" w:color="auto"/>
            </w:tcBorders>
            <w:shd w:val="clear" w:color="auto" w:fill="auto"/>
          </w:tcPr>
          <w:p w:rsidR="00726904" w:rsidRPr="005E729D" w:rsidRDefault="00726904" w:rsidP="003D1F88">
            <w:pPr>
              <w:pStyle w:val="P2wTABELIpoziom2numeracjiwtabeli"/>
            </w:pPr>
            <w:r>
              <w:tab/>
            </w:r>
            <w:r w:rsidRPr="005E729D">
              <w:t>obrót materiałami jądrowymi, źródłami promieniotwórczymi lub urządzeniami zawierającymi źródła promieniotwórcze oraz na transport materiałów jądr</w:t>
            </w:r>
            <w:r w:rsidRPr="005E729D">
              <w:t>o</w:t>
            </w:r>
            <w:r w:rsidRPr="005E729D">
              <w:t>wych, źródeł i odpadów pr</w:t>
            </w:r>
            <w:r w:rsidRPr="005E729D">
              <w:t>o</w:t>
            </w:r>
            <w:r w:rsidRPr="005E729D">
              <w:t>mieniotwórczych oraz wypal</w:t>
            </w:r>
            <w:r w:rsidRPr="005E729D">
              <w:t>o</w:t>
            </w:r>
            <w:r w:rsidRPr="005E729D">
              <w:t>nego paliwa jądrowego (poza transportem na własny użytek, o którym mowa w</w:t>
            </w:r>
            <w:r>
              <w:t> pkt </w:t>
            </w:r>
            <w:r w:rsidRPr="005E729D">
              <w:t>1</w:t>
            </w:r>
            <w:r>
              <w:t>)</w:t>
            </w:r>
            <w:r>
              <w:tab/>
            </w:r>
            <w:r w:rsidRPr="005E729D">
              <w:t>oraz na instalowanie i obsługę urz</w:t>
            </w:r>
            <w:r w:rsidRPr="005E729D">
              <w:t>ą</w:t>
            </w:r>
            <w:r w:rsidRPr="005E729D">
              <w:t>dzeń zawierających źródła pr</w:t>
            </w:r>
            <w:r w:rsidRPr="005E729D">
              <w:t>o</w:t>
            </w:r>
            <w:r w:rsidRPr="005E729D">
              <w:t>mieniotwórcze oraz uruchami</w:t>
            </w:r>
            <w:r w:rsidRPr="005E729D">
              <w:t>a</w:t>
            </w:r>
            <w:r w:rsidRPr="005E729D">
              <w:t>nie urządzeń wytwarzających promieniowanie jonizujące</w:t>
            </w:r>
          </w:p>
        </w:tc>
        <w:tc>
          <w:tcPr>
            <w:tcW w:w="1814" w:type="dxa"/>
            <w:tcBorders>
              <w:top w:val="single" w:sz="4" w:space="0" w:color="auto"/>
              <w:left w:val="single" w:sz="4" w:space="0" w:color="auto"/>
              <w:bottom w:val="nil"/>
              <w:right w:val="single" w:sz="4" w:space="0" w:color="auto"/>
            </w:tcBorders>
            <w:shd w:val="clear" w:color="auto" w:fill="auto"/>
          </w:tcPr>
          <w:p w:rsidR="00726904" w:rsidRPr="005E729D" w:rsidRDefault="00726904" w:rsidP="003D1F88">
            <w:pPr>
              <w:pStyle w:val="TEKSTwTABELIWYRODKOWANYtekstwyrodkowanywpoziomie"/>
            </w:pPr>
          </w:p>
        </w:tc>
        <w:tc>
          <w:tcPr>
            <w:tcW w:w="2783" w:type="dxa"/>
            <w:tcBorders>
              <w:top w:val="single" w:sz="4" w:space="0" w:color="auto"/>
              <w:left w:val="single" w:sz="4" w:space="0" w:color="auto"/>
              <w:bottom w:val="nil"/>
              <w:right w:val="single" w:sz="2" w:space="0" w:color="000000"/>
            </w:tcBorders>
            <w:shd w:val="clear" w:color="auto" w:fill="auto"/>
          </w:tcPr>
          <w:p w:rsidR="00726904" w:rsidRPr="005E729D" w:rsidRDefault="00726904" w:rsidP="003D1F88"/>
        </w:tc>
      </w:tr>
      <w:tr w:rsidR="003D1F88" w:rsidRPr="005E729D" w:rsidTr="004B5954">
        <w:trPr>
          <w:jc w:val="center"/>
        </w:trPr>
        <w:tc>
          <w:tcPr>
            <w:tcW w:w="1018" w:type="dxa"/>
            <w:tcBorders>
              <w:top w:val="nil"/>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4" w:space="0" w:color="auto"/>
              <w:right w:val="single" w:sz="4" w:space="0" w:color="auto"/>
            </w:tcBorders>
            <w:shd w:val="clear" w:color="auto" w:fill="auto"/>
          </w:tcPr>
          <w:p w:rsidR="003D1F88" w:rsidRPr="003D1F88" w:rsidRDefault="005B0A07" w:rsidP="004B5954">
            <w:pPr>
              <w:pStyle w:val="P2wTABELIpoziom2numeracjiwtabeli"/>
            </w:pPr>
            <w:r w:rsidRPr="005E729D">
              <w:t>3</w:t>
            </w:r>
            <w:r>
              <w:t>)</w:t>
            </w:r>
            <w:r>
              <w:tab/>
            </w:r>
            <w:r w:rsidR="003D1F88" w:rsidRPr="005E729D">
              <w:t>na wytwarzanie, przetwarzanie materiałów jądrowych, źródeł i odpadów promieniotwórczych, wypalonego paliwa jądrowego, wzbogacanie izotopowe oraz na produkowanie urządzeń zawi</w:t>
            </w:r>
            <w:r w:rsidR="003D1F88" w:rsidRPr="005E729D">
              <w:t>e</w:t>
            </w:r>
            <w:r w:rsidR="003D1F88" w:rsidRPr="005E729D">
              <w:t>rających źródła promieniotwó</w:t>
            </w:r>
            <w:r w:rsidR="003D1F88" w:rsidRPr="005E729D">
              <w:t>r</w:t>
            </w:r>
            <w:r w:rsidR="003D1F88" w:rsidRPr="005E729D">
              <w:t>cze, jak również na zamierzone dodawanie substancji promi</w:t>
            </w:r>
            <w:r w:rsidR="003D1F88" w:rsidRPr="005E729D">
              <w:t>e</w:t>
            </w:r>
            <w:r w:rsidR="003D1F88" w:rsidRPr="005E729D">
              <w:t>niotwórczych w procesie pr</w:t>
            </w:r>
            <w:r w:rsidR="003D1F88" w:rsidRPr="005E729D">
              <w:t>o</w:t>
            </w:r>
            <w:r w:rsidR="003D1F88" w:rsidRPr="005E729D">
              <w:t>dukcyjnym wyrobów p</w:t>
            </w:r>
            <w:r w:rsidR="003D1F88" w:rsidRPr="005E729D">
              <w:t>o</w:t>
            </w:r>
            <w:r w:rsidR="003D1F88" w:rsidRPr="005E729D">
              <w:t>wszechnego użytku i wyrobów medycznych, wyrobów m</w:t>
            </w:r>
            <w:r w:rsidR="003D1F88" w:rsidRPr="005E729D">
              <w:t>e</w:t>
            </w:r>
            <w:r w:rsidR="003D1F88" w:rsidRPr="005E729D">
              <w:t>dycznych do diagnostyki in</w:t>
            </w:r>
            <w:r w:rsidR="004B5954">
              <w:t> </w:t>
            </w:r>
            <w:r w:rsidR="003D1F88" w:rsidRPr="005E729D">
              <w:t>vitro, wyposażenia wyrobów medycznych, wyposażenia w</w:t>
            </w:r>
            <w:r w:rsidR="003D1F88" w:rsidRPr="005E729D">
              <w:t>y</w:t>
            </w:r>
            <w:r w:rsidR="003D1F88" w:rsidRPr="005E729D">
              <w:t>robów medycznych do diagn</w:t>
            </w:r>
            <w:r w:rsidR="003D1F88" w:rsidRPr="005E729D">
              <w:t>o</w:t>
            </w:r>
            <w:r w:rsidR="003D1F88" w:rsidRPr="005E729D">
              <w:t>styki in vitro oraz aktywnych wyrobów medycznych do i</w:t>
            </w:r>
            <w:r w:rsidR="003D1F88" w:rsidRPr="005E729D">
              <w:t>m</w:t>
            </w:r>
            <w:r w:rsidR="003D1F88" w:rsidRPr="005E729D">
              <w:t>plantacji, na obrót tymi wyr</w:t>
            </w:r>
            <w:r w:rsidR="003D1F88" w:rsidRPr="005E729D">
              <w:t>o</w:t>
            </w:r>
            <w:r w:rsidR="003D1F88" w:rsidRPr="005E729D">
              <w:t>bami oraz na przewóz na teryt</w:t>
            </w:r>
            <w:r w:rsidR="003D1F88" w:rsidRPr="005E729D">
              <w:t>o</w:t>
            </w:r>
            <w:r w:rsidR="003D1F88" w:rsidRPr="005E729D">
              <w:t>rium Rzeczypospolitej Polskiej i wywóz z tego terytorium w</w:t>
            </w:r>
            <w:r w:rsidR="003D1F88" w:rsidRPr="005E729D">
              <w:t>y</w:t>
            </w:r>
            <w:r w:rsidR="003D1F88" w:rsidRPr="005E729D">
              <w:t>robów powszechnego użytku, wyrobów medycznych, wyr</w:t>
            </w:r>
            <w:r w:rsidR="003D1F88" w:rsidRPr="005E729D">
              <w:t>o</w:t>
            </w:r>
            <w:r w:rsidR="003D1F88" w:rsidRPr="005E729D">
              <w:t>bów medycznych do diagnost</w:t>
            </w:r>
            <w:r w:rsidR="003D1F88" w:rsidRPr="005E729D">
              <w:t>y</w:t>
            </w:r>
            <w:r w:rsidR="003D1F88" w:rsidRPr="005E729D">
              <w:t>ki in vitro, wyposażenia wyr</w:t>
            </w:r>
            <w:r w:rsidR="003D1F88" w:rsidRPr="005E729D">
              <w:t>o</w:t>
            </w:r>
            <w:r w:rsidR="003D1F88" w:rsidRPr="005E729D">
              <w:t>bów medycznych, wyposażenia wyrobów medycznych do di</w:t>
            </w:r>
            <w:r w:rsidR="003D1F88" w:rsidRPr="005E729D">
              <w:t>a</w:t>
            </w:r>
            <w:r w:rsidR="003D1F88" w:rsidRPr="005E729D">
              <w:t>gnostyki in vitro oraz akty</w:t>
            </w:r>
            <w:r w:rsidR="003D1F88" w:rsidRPr="005E729D">
              <w:t>w</w:t>
            </w:r>
            <w:r w:rsidR="003D1F88" w:rsidRPr="005E729D">
              <w:t>nych wyrobów medycznych do implantacji, do których dodano substancje promieniotwórcze, oraz na budowę, rozruch, ek</w:t>
            </w:r>
            <w:r w:rsidR="003D1F88" w:rsidRPr="005E729D">
              <w:t>s</w:t>
            </w:r>
            <w:r w:rsidR="003D1F88" w:rsidRPr="005E729D">
              <w:t>ploatację (próbną lub stałą) oraz na zamknięcie lub likwidację obiektów jądrowych, skład</w:t>
            </w:r>
            <w:r w:rsidR="003D1F88" w:rsidRPr="005E729D">
              <w:t>o</w:t>
            </w:r>
            <w:r w:rsidR="003D1F88" w:rsidRPr="005E729D">
              <w:t>wisk odpadów promieniotwó</w:t>
            </w:r>
            <w:r w:rsidR="003D1F88" w:rsidRPr="005E729D">
              <w:t>r</w:t>
            </w:r>
            <w:r w:rsidR="003D1F88" w:rsidRPr="005E729D">
              <w:t>czych, przechowalników i</w:t>
            </w:r>
            <w:r w:rsidR="004B5954">
              <w:t xml:space="preserve"> </w:t>
            </w:r>
            <w:r w:rsidR="003D1F88" w:rsidRPr="005E729D">
              <w:t>skł</w:t>
            </w:r>
            <w:r w:rsidR="003D1F88" w:rsidRPr="005E729D">
              <w:t>a</w:t>
            </w:r>
            <w:r w:rsidR="003D1F88" w:rsidRPr="005E729D">
              <w:t>dowisk wypalonego paliwa j</w:t>
            </w:r>
            <w:r w:rsidR="003D1F88" w:rsidRPr="005E729D">
              <w:t>ą</w:t>
            </w:r>
            <w:r w:rsidR="003D1F88" w:rsidRPr="005E729D">
              <w:t>drowego</w:t>
            </w:r>
          </w:p>
        </w:tc>
        <w:tc>
          <w:tcPr>
            <w:tcW w:w="1814" w:type="dxa"/>
            <w:tcBorders>
              <w:top w:val="nil"/>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1023 zł</w:t>
            </w:r>
          </w:p>
        </w:tc>
        <w:tc>
          <w:tcPr>
            <w:tcW w:w="2783" w:type="dxa"/>
            <w:tcBorders>
              <w:top w:val="nil"/>
              <w:left w:val="single" w:sz="4" w:space="0" w:color="auto"/>
              <w:bottom w:val="single" w:sz="4" w:space="0" w:color="auto"/>
              <w:right w:val="single" w:sz="2" w:space="0" w:color="000000"/>
            </w:tcBorders>
            <w:shd w:val="clear" w:color="auto" w:fill="auto"/>
          </w:tcPr>
          <w:p w:rsidR="003D1F88" w:rsidRPr="005E729D" w:rsidRDefault="003D1F88" w:rsidP="003D1F88"/>
        </w:tc>
      </w:tr>
      <w:tr w:rsidR="004B5954" w:rsidRPr="005E729D" w:rsidTr="00233D38">
        <w:trPr>
          <w:cantSplit/>
          <w:jc w:val="center"/>
        </w:trPr>
        <w:tc>
          <w:tcPr>
            <w:tcW w:w="1018" w:type="dxa"/>
            <w:tcBorders>
              <w:top w:val="single" w:sz="4" w:space="0" w:color="auto"/>
              <w:left w:val="single" w:sz="2" w:space="0" w:color="auto"/>
              <w:bottom w:val="nil"/>
              <w:right w:val="single" w:sz="4" w:space="0" w:color="auto"/>
            </w:tcBorders>
            <w:shd w:val="clear" w:color="auto" w:fill="auto"/>
          </w:tcPr>
          <w:p w:rsidR="004B5954" w:rsidRPr="005E729D" w:rsidRDefault="004B5954" w:rsidP="003D1F88"/>
        </w:tc>
        <w:tc>
          <w:tcPr>
            <w:tcW w:w="3655" w:type="dxa"/>
            <w:tcBorders>
              <w:top w:val="single" w:sz="4" w:space="0" w:color="auto"/>
              <w:left w:val="single" w:sz="4" w:space="0" w:color="auto"/>
              <w:bottom w:val="nil"/>
              <w:right w:val="single" w:sz="4" w:space="0" w:color="auto"/>
            </w:tcBorders>
            <w:shd w:val="clear" w:color="auto" w:fill="auto"/>
          </w:tcPr>
          <w:p w:rsidR="004B5954" w:rsidRPr="003D1F88" w:rsidRDefault="004B5954" w:rsidP="00726904">
            <w:pPr>
              <w:pStyle w:val="P1wTABELIpoziom1numeracjiwtabeli"/>
            </w:pPr>
            <w:r w:rsidRPr="005E729D">
              <w:t>36.</w:t>
            </w:r>
            <w:r w:rsidRPr="003D1F88">
              <w:rPr>
                <w:rStyle w:val="Odwoanieprzypisudolnego"/>
              </w:rPr>
              <w:footnoteReference w:id="15"/>
            </w:r>
            <w:r w:rsidRPr="003D1F88">
              <w:rPr>
                <w:rStyle w:val="IGindeksgrny"/>
              </w:rPr>
              <w:t>)</w:t>
            </w:r>
            <w:r>
              <w:tab/>
            </w:r>
            <w:r w:rsidRPr="003D1F88">
              <w:t>Zgody i</w:t>
            </w:r>
            <w:r>
              <w:t> </w:t>
            </w:r>
            <w:r w:rsidRPr="003D1F88">
              <w:t>zezwolenia wydawane na podstawie przepisów o</w:t>
            </w:r>
            <w:r w:rsidR="00726904">
              <w:t xml:space="preserve"> </w:t>
            </w:r>
            <w:r w:rsidRPr="003D1F88">
              <w:t>mikroorgan</w:t>
            </w:r>
            <w:r w:rsidRPr="003D1F88">
              <w:t>i</w:t>
            </w:r>
            <w:r w:rsidRPr="003D1F88">
              <w:t>zmach i</w:t>
            </w:r>
            <w:r>
              <w:t> </w:t>
            </w:r>
            <w:r w:rsidRPr="003D1F88">
              <w:t>organizmach genetycznie zmodyfikowanych:</w:t>
            </w:r>
          </w:p>
        </w:tc>
        <w:tc>
          <w:tcPr>
            <w:tcW w:w="1814" w:type="dxa"/>
            <w:tcBorders>
              <w:top w:val="single" w:sz="4" w:space="0" w:color="auto"/>
              <w:left w:val="single" w:sz="4" w:space="0" w:color="auto"/>
              <w:bottom w:val="nil"/>
              <w:right w:val="single" w:sz="4" w:space="0" w:color="auto"/>
            </w:tcBorders>
            <w:shd w:val="clear" w:color="auto" w:fill="auto"/>
          </w:tcPr>
          <w:p w:rsidR="004B5954" w:rsidRPr="005E729D" w:rsidRDefault="004B5954" w:rsidP="003D1F88">
            <w:pPr>
              <w:pStyle w:val="TEKSTwTABELIWYRODKOWANYtekstwyrodkowanywpoziomie"/>
            </w:pPr>
          </w:p>
        </w:tc>
        <w:tc>
          <w:tcPr>
            <w:tcW w:w="2783" w:type="dxa"/>
            <w:vMerge w:val="restart"/>
            <w:tcBorders>
              <w:top w:val="single" w:sz="4" w:space="0" w:color="auto"/>
              <w:left w:val="single" w:sz="4" w:space="0" w:color="auto"/>
              <w:right w:val="single" w:sz="2" w:space="0" w:color="000000"/>
            </w:tcBorders>
            <w:shd w:val="clear" w:color="auto" w:fill="auto"/>
          </w:tcPr>
          <w:p w:rsidR="004B5954" w:rsidRPr="003D1F88" w:rsidRDefault="004B5954" w:rsidP="004B5954">
            <w:r>
              <w:t>zgoda</w:t>
            </w:r>
            <w:r w:rsidRPr="003D1F88">
              <w:t xml:space="preserve"> i</w:t>
            </w:r>
            <w:r>
              <w:t> </w:t>
            </w:r>
            <w:r w:rsidRPr="003D1F88">
              <w:t>zezwolenie wydawane jednostkom naukowym, o</w:t>
            </w:r>
            <w:r>
              <w:t xml:space="preserve"> </w:t>
            </w:r>
            <w:r w:rsidRPr="003D1F88">
              <w:t>kt</w:t>
            </w:r>
            <w:r w:rsidRPr="003D1F88">
              <w:t>ó</w:t>
            </w:r>
            <w:r w:rsidRPr="003D1F88">
              <w:t>rych mowa w</w:t>
            </w:r>
            <w:r>
              <w:t> art. </w:t>
            </w:r>
            <w:r w:rsidRPr="003D1F88">
              <w:t>2</w:t>
            </w:r>
            <w:r>
              <w:t xml:space="preserve"> pkt </w:t>
            </w:r>
            <w:r w:rsidRPr="003D1F88">
              <w:t>9</w:t>
            </w:r>
            <w:r>
              <w:t xml:space="preserve"> </w:t>
            </w:r>
            <w:r w:rsidRPr="003D1F88">
              <w:t>ust</w:t>
            </w:r>
            <w:r w:rsidRPr="003D1F88">
              <w:t>a</w:t>
            </w:r>
            <w:r w:rsidRPr="003D1F88">
              <w:t>wy z</w:t>
            </w:r>
            <w:r>
              <w:t> </w:t>
            </w:r>
            <w:r w:rsidRPr="003D1F88">
              <w:t>dnia 30</w:t>
            </w:r>
            <w:r>
              <w:t> </w:t>
            </w:r>
            <w:r w:rsidRPr="003D1F88">
              <w:t>kwietnia 2010</w:t>
            </w:r>
            <w:r>
              <w:t> </w:t>
            </w:r>
            <w:r w:rsidRPr="003D1F88">
              <w:t>r. o</w:t>
            </w:r>
            <w:r>
              <w:t> </w:t>
            </w:r>
            <w:r w:rsidRPr="003D1F88">
              <w:t>zasadach finansowania nauki (</w:t>
            </w:r>
            <w:r>
              <w:t>Dz. U.</w:t>
            </w:r>
            <w:r w:rsidRPr="003D1F88">
              <w:t xml:space="preserve"> z</w:t>
            </w:r>
            <w:r>
              <w:t> </w:t>
            </w:r>
            <w:r w:rsidRPr="003D1F88">
              <w:t>2014</w:t>
            </w:r>
            <w:r>
              <w:t> </w:t>
            </w:r>
            <w:r w:rsidRPr="003D1F88">
              <w:t>r.</w:t>
            </w:r>
            <w:r>
              <w:t xml:space="preserve"> poz. </w:t>
            </w:r>
            <w:r w:rsidRPr="003D1F88">
              <w:t>1620</w:t>
            </w:r>
            <w:r>
              <w:t xml:space="preserve"> oraz</w:t>
            </w:r>
            <w:r w:rsidRPr="003D1F88">
              <w:t xml:space="preserve"> z</w:t>
            </w:r>
            <w:r>
              <w:t> </w:t>
            </w:r>
            <w:r w:rsidRPr="003D1F88">
              <w:t>2015</w:t>
            </w:r>
            <w:r>
              <w:t> </w:t>
            </w:r>
            <w:r w:rsidRPr="003D1F88">
              <w:t>r.</w:t>
            </w:r>
            <w:r>
              <w:t xml:space="preserve"> poz. </w:t>
            </w:r>
            <w:r w:rsidRPr="003D1F88">
              <w:t>249)</w:t>
            </w:r>
          </w:p>
        </w:tc>
      </w:tr>
      <w:tr w:rsidR="004B5954" w:rsidRPr="005E729D" w:rsidTr="00233D38">
        <w:trPr>
          <w:jc w:val="center"/>
        </w:trPr>
        <w:tc>
          <w:tcPr>
            <w:tcW w:w="1018" w:type="dxa"/>
            <w:tcBorders>
              <w:top w:val="nil"/>
              <w:left w:val="single" w:sz="2" w:space="0" w:color="auto"/>
              <w:bottom w:val="nil"/>
              <w:right w:val="single" w:sz="4" w:space="0" w:color="auto"/>
            </w:tcBorders>
            <w:shd w:val="clear" w:color="auto" w:fill="auto"/>
          </w:tcPr>
          <w:p w:rsidR="004B5954" w:rsidRPr="005E729D" w:rsidRDefault="004B5954" w:rsidP="003D1F88"/>
        </w:tc>
        <w:tc>
          <w:tcPr>
            <w:tcW w:w="3655" w:type="dxa"/>
            <w:tcBorders>
              <w:top w:val="nil"/>
              <w:left w:val="single" w:sz="4" w:space="0" w:color="auto"/>
              <w:bottom w:val="nil"/>
              <w:right w:val="single" w:sz="4" w:space="0" w:color="auto"/>
            </w:tcBorders>
            <w:shd w:val="clear" w:color="auto" w:fill="auto"/>
          </w:tcPr>
          <w:p w:rsidR="004B5954" w:rsidRPr="003D1F88" w:rsidRDefault="004B5954" w:rsidP="003D1F88">
            <w:pPr>
              <w:pStyle w:val="P2wTABELIpoziom2numeracjiwtabeli"/>
            </w:pPr>
            <w:r w:rsidRPr="005E729D">
              <w:t>1</w:t>
            </w:r>
            <w:r>
              <w:t>)</w:t>
            </w:r>
            <w:r>
              <w:tab/>
            </w:r>
            <w:r w:rsidRPr="005E729D">
              <w:t>zgoda na zamknięte użycie m</w:t>
            </w:r>
            <w:r w:rsidRPr="005E729D">
              <w:t>i</w:t>
            </w:r>
            <w:r w:rsidRPr="005E729D">
              <w:t xml:space="preserve">kroorganizmów genetycznie </w:t>
            </w:r>
            <w:r w:rsidRPr="003D1F88">
              <w:t>zmodyfikowanych</w:t>
            </w:r>
          </w:p>
        </w:tc>
        <w:tc>
          <w:tcPr>
            <w:tcW w:w="1814" w:type="dxa"/>
            <w:tcBorders>
              <w:top w:val="nil"/>
              <w:left w:val="single" w:sz="4" w:space="0" w:color="auto"/>
              <w:bottom w:val="nil"/>
              <w:right w:val="single" w:sz="4" w:space="0" w:color="auto"/>
            </w:tcBorders>
            <w:shd w:val="clear" w:color="auto" w:fill="auto"/>
          </w:tcPr>
          <w:p w:rsidR="004B5954" w:rsidRPr="003D1F88" w:rsidRDefault="004B5954" w:rsidP="003D1F88">
            <w:pPr>
              <w:pStyle w:val="TEKSTwTABELIWYRODKOWANYtekstwyrodkowanywpoziomie"/>
            </w:pPr>
            <w:r w:rsidRPr="005E729D">
              <w:t>3466</w:t>
            </w:r>
            <w:r>
              <w:t> </w:t>
            </w:r>
            <w:r w:rsidRPr="005E729D">
              <w:t>zł</w:t>
            </w:r>
          </w:p>
        </w:tc>
        <w:tc>
          <w:tcPr>
            <w:tcW w:w="2783" w:type="dxa"/>
            <w:vMerge/>
            <w:tcBorders>
              <w:left w:val="single" w:sz="4" w:space="0" w:color="auto"/>
              <w:right w:val="single" w:sz="2" w:space="0" w:color="000000"/>
            </w:tcBorders>
            <w:shd w:val="clear" w:color="auto" w:fill="auto"/>
          </w:tcPr>
          <w:p w:rsidR="004B5954" w:rsidRPr="005E729D" w:rsidRDefault="004B5954" w:rsidP="003D1F88"/>
        </w:tc>
      </w:tr>
      <w:tr w:rsidR="004B5954" w:rsidRPr="005E729D" w:rsidTr="00233D38">
        <w:trPr>
          <w:jc w:val="center"/>
        </w:trPr>
        <w:tc>
          <w:tcPr>
            <w:tcW w:w="1018" w:type="dxa"/>
            <w:tcBorders>
              <w:top w:val="nil"/>
              <w:left w:val="single" w:sz="2" w:space="0" w:color="auto"/>
              <w:bottom w:val="nil"/>
              <w:right w:val="single" w:sz="4" w:space="0" w:color="auto"/>
            </w:tcBorders>
            <w:shd w:val="clear" w:color="auto" w:fill="auto"/>
          </w:tcPr>
          <w:p w:rsidR="004B5954" w:rsidRPr="005E729D" w:rsidRDefault="004B5954" w:rsidP="003D1F88"/>
        </w:tc>
        <w:tc>
          <w:tcPr>
            <w:tcW w:w="3655" w:type="dxa"/>
            <w:tcBorders>
              <w:top w:val="nil"/>
              <w:left w:val="single" w:sz="4" w:space="0" w:color="auto"/>
              <w:bottom w:val="nil"/>
              <w:right w:val="single" w:sz="4" w:space="0" w:color="auto"/>
            </w:tcBorders>
            <w:shd w:val="clear" w:color="auto" w:fill="auto"/>
          </w:tcPr>
          <w:p w:rsidR="004B5954" w:rsidRPr="003D1F88" w:rsidRDefault="004B5954" w:rsidP="003D1F88">
            <w:pPr>
              <w:pStyle w:val="P2wTABELIpoziom2numeracjiwtabeli"/>
            </w:pPr>
            <w:r w:rsidRPr="005E729D">
              <w:t>2</w:t>
            </w:r>
            <w:r>
              <w:t>)</w:t>
            </w:r>
            <w:r>
              <w:tab/>
            </w:r>
            <w:r w:rsidRPr="005E729D">
              <w:t>zgoda na zamknięte użycie o</w:t>
            </w:r>
            <w:r w:rsidRPr="005E729D">
              <w:t>r</w:t>
            </w:r>
            <w:r w:rsidRPr="005E729D">
              <w:t>ganizmów genetycznie zmod</w:t>
            </w:r>
            <w:r w:rsidRPr="005E729D">
              <w:t>y</w:t>
            </w:r>
            <w:r w:rsidRPr="005E729D">
              <w:t>fikowanych</w:t>
            </w:r>
          </w:p>
        </w:tc>
        <w:tc>
          <w:tcPr>
            <w:tcW w:w="1814" w:type="dxa"/>
            <w:tcBorders>
              <w:top w:val="nil"/>
              <w:left w:val="single" w:sz="4" w:space="0" w:color="auto"/>
              <w:bottom w:val="nil"/>
              <w:right w:val="single" w:sz="4" w:space="0" w:color="auto"/>
            </w:tcBorders>
            <w:shd w:val="clear" w:color="auto" w:fill="auto"/>
          </w:tcPr>
          <w:p w:rsidR="004B5954" w:rsidRPr="003D1F88" w:rsidRDefault="004B5954" w:rsidP="003D1F88">
            <w:pPr>
              <w:pStyle w:val="TEKSTwTABELIWYRODKOWANYtekstwyrodkowanywpoziomie"/>
            </w:pPr>
            <w:r w:rsidRPr="005E729D">
              <w:t>3466</w:t>
            </w:r>
            <w:r>
              <w:t> </w:t>
            </w:r>
            <w:r w:rsidRPr="005E729D">
              <w:t>zł</w:t>
            </w:r>
          </w:p>
        </w:tc>
        <w:tc>
          <w:tcPr>
            <w:tcW w:w="2783" w:type="dxa"/>
            <w:vMerge/>
            <w:tcBorders>
              <w:left w:val="single" w:sz="4" w:space="0" w:color="auto"/>
              <w:right w:val="single" w:sz="2" w:space="0" w:color="000000"/>
            </w:tcBorders>
            <w:shd w:val="clear" w:color="auto" w:fill="auto"/>
          </w:tcPr>
          <w:p w:rsidR="004B5954" w:rsidRPr="005E729D" w:rsidRDefault="004B5954" w:rsidP="003D1F88"/>
        </w:tc>
      </w:tr>
      <w:tr w:rsidR="004B5954" w:rsidRPr="005E729D" w:rsidTr="00233D38">
        <w:trPr>
          <w:jc w:val="center"/>
        </w:trPr>
        <w:tc>
          <w:tcPr>
            <w:tcW w:w="1018" w:type="dxa"/>
            <w:tcBorders>
              <w:top w:val="nil"/>
              <w:left w:val="single" w:sz="2" w:space="0" w:color="auto"/>
              <w:bottom w:val="nil"/>
              <w:right w:val="single" w:sz="4" w:space="0" w:color="auto"/>
            </w:tcBorders>
            <w:shd w:val="clear" w:color="auto" w:fill="auto"/>
          </w:tcPr>
          <w:p w:rsidR="004B5954" w:rsidRPr="005E729D" w:rsidRDefault="004B5954" w:rsidP="003D1F88"/>
        </w:tc>
        <w:tc>
          <w:tcPr>
            <w:tcW w:w="3655" w:type="dxa"/>
            <w:tcBorders>
              <w:top w:val="nil"/>
              <w:left w:val="single" w:sz="4" w:space="0" w:color="auto"/>
              <w:bottom w:val="nil"/>
              <w:right w:val="single" w:sz="4" w:space="0" w:color="auto"/>
            </w:tcBorders>
            <w:shd w:val="clear" w:color="auto" w:fill="auto"/>
          </w:tcPr>
          <w:p w:rsidR="004B5954" w:rsidRPr="003D1F88" w:rsidRDefault="004B5954" w:rsidP="003D1F88">
            <w:pPr>
              <w:pStyle w:val="P2wTABELIpoziom2numeracjiwtabeli"/>
            </w:pPr>
            <w:r w:rsidRPr="005E729D">
              <w:t>3</w:t>
            </w:r>
            <w:r>
              <w:t>)</w:t>
            </w:r>
            <w:r>
              <w:tab/>
            </w:r>
            <w:r w:rsidRPr="005E729D">
              <w:t>zgoda na zamierzone uwolni</w:t>
            </w:r>
            <w:r w:rsidRPr="005E729D">
              <w:t>e</w:t>
            </w:r>
            <w:r w:rsidRPr="005E729D">
              <w:t>nie organizmów genetycznie zmodyfikowanych do środow</w:t>
            </w:r>
            <w:r w:rsidRPr="005E729D">
              <w:t>i</w:t>
            </w:r>
            <w:r w:rsidRPr="005E729D">
              <w:t>ska</w:t>
            </w:r>
          </w:p>
        </w:tc>
        <w:tc>
          <w:tcPr>
            <w:tcW w:w="1814" w:type="dxa"/>
            <w:tcBorders>
              <w:top w:val="nil"/>
              <w:left w:val="single" w:sz="4" w:space="0" w:color="auto"/>
              <w:bottom w:val="nil"/>
              <w:right w:val="single" w:sz="4" w:space="0" w:color="auto"/>
            </w:tcBorders>
            <w:shd w:val="clear" w:color="auto" w:fill="auto"/>
          </w:tcPr>
          <w:p w:rsidR="004B5954" w:rsidRPr="003D1F88" w:rsidRDefault="004B5954" w:rsidP="003D1F88">
            <w:pPr>
              <w:pStyle w:val="TEKSTwTABELIWYRODKOWANYtekstwyrodkowanywpoziomie"/>
            </w:pPr>
            <w:r w:rsidRPr="005E729D">
              <w:t>3466</w:t>
            </w:r>
            <w:r>
              <w:t> </w:t>
            </w:r>
            <w:r w:rsidRPr="005E729D">
              <w:t>zł</w:t>
            </w:r>
          </w:p>
        </w:tc>
        <w:tc>
          <w:tcPr>
            <w:tcW w:w="2783" w:type="dxa"/>
            <w:vMerge/>
            <w:tcBorders>
              <w:left w:val="single" w:sz="4" w:space="0" w:color="auto"/>
              <w:right w:val="single" w:sz="2" w:space="0" w:color="000000"/>
            </w:tcBorders>
            <w:shd w:val="clear" w:color="auto" w:fill="auto"/>
          </w:tcPr>
          <w:p w:rsidR="004B5954" w:rsidRPr="005E729D" w:rsidRDefault="004B5954" w:rsidP="003D1F88"/>
        </w:tc>
      </w:tr>
      <w:tr w:rsidR="004B5954" w:rsidRPr="005E729D" w:rsidTr="00233D38">
        <w:trPr>
          <w:jc w:val="center"/>
        </w:trPr>
        <w:tc>
          <w:tcPr>
            <w:tcW w:w="1018" w:type="dxa"/>
            <w:tcBorders>
              <w:top w:val="nil"/>
              <w:left w:val="single" w:sz="2" w:space="0" w:color="auto"/>
              <w:bottom w:val="nil"/>
              <w:right w:val="single" w:sz="4" w:space="0" w:color="auto"/>
            </w:tcBorders>
            <w:shd w:val="clear" w:color="auto" w:fill="auto"/>
          </w:tcPr>
          <w:p w:rsidR="004B5954" w:rsidRPr="005E729D" w:rsidRDefault="004B5954" w:rsidP="003D1F88"/>
        </w:tc>
        <w:tc>
          <w:tcPr>
            <w:tcW w:w="3655" w:type="dxa"/>
            <w:tcBorders>
              <w:top w:val="nil"/>
              <w:left w:val="single" w:sz="4" w:space="0" w:color="auto"/>
              <w:bottom w:val="nil"/>
              <w:right w:val="single" w:sz="4" w:space="0" w:color="auto"/>
            </w:tcBorders>
            <w:shd w:val="clear" w:color="auto" w:fill="auto"/>
          </w:tcPr>
          <w:p w:rsidR="004B5954" w:rsidRPr="003D1F88" w:rsidRDefault="004B5954" w:rsidP="00DF2705">
            <w:pPr>
              <w:pStyle w:val="P2wTABELIpoziom2numeracjiwtabeli"/>
            </w:pPr>
            <w:r w:rsidRPr="005E729D">
              <w:t>4)</w:t>
            </w:r>
            <w:r>
              <w:tab/>
            </w:r>
            <w:r w:rsidRPr="003D1F88">
              <w:t>zezwolenie na wprowadzenie produktu GMO do obrotu</w:t>
            </w:r>
          </w:p>
        </w:tc>
        <w:tc>
          <w:tcPr>
            <w:tcW w:w="1814" w:type="dxa"/>
            <w:tcBorders>
              <w:top w:val="nil"/>
              <w:left w:val="single" w:sz="4" w:space="0" w:color="auto"/>
              <w:bottom w:val="nil"/>
              <w:right w:val="single" w:sz="4" w:space="0" w:color="auto"/>
            </w:tcBorders>
            <w:shd w:val="clear" w:color="auto" w:fill="auto"/>
          </w:tcPr>
          <w:p w:rsidR="004B5954" w:rsidRPr="003D1F88" w:rsidRDefault="004B5954" w:rsidP="003D1F88">
            <w:pPr>
              <w:pStyle w:val="TEKSTwTABELIWYRODKOWANYtekstwyrodkowanywpoziomie"/>
            </w:pPr>
            <w:r w:rsidRPr="005E729D">
              <w:t>3466</w:t>
            </w:r>
            <w:r>
              <w:t> </w:t>
            </w:r>
            <w:r w:rsidRPr="005E729D">
              <w:t>zł</w:t>
            </w:r>
          </w:p>
        </w:tc>
        <w:tc>
          <w:tcPr>
            <w:tcW w:w="2783" w:type="dxa"/>
            <w:vMerge/>
            <w:tcBorders>
              <w:left w:val="single" w:sz="4" w:space="0" w:color="auto"/>
              <w:right w:val="single" w:sz="2" w:space="0" w:color="000000"/>
            </w:tcBorders>
            <w:shd w:val="clear" w:color="auto" w:fill="auto"/>
          </w:tcPr>
          <w:p w:rsidR="004B5954" w:rsidRPr="005E729D" w:rsidRDefault="004B5954" w:rsidP="003D1F88"/>
        </w:tc>
      </w:tr>
      <w:tr w:rsidR="004B5954" w:rsidRPr="005E729D" w:rsidTr="00233D38">
        <w:trPr>
          <w:jc w:val="center"/>
        </w:trPr>
        <w:tc>
          <w:tcPr>
            <w:tcW w:w="1018" w:type="dxa"/>
            <w:tcBorders>
              <w:top w:val="nil"/>
              <w:left w:val="single" w:sz="2" w:space="0" w:color="auto"/>
              <w:bottom w:val="single" w:sz="4" w:space="0" w:color="auto"/>
              <w:right w:val="single" w:sz="4" w:space="0" w:color="auto"/>
            </w:tcBorders>
            <w:shd w:val="clear" w:color="auto" w:fill="auto"/>
          </w:tcPr>
          <w:p w:rsidR="004B5954" w:rsidRPr="005E729D" w:rsidRDefault="004B5954" w:rsidP="003D1F88"/>
        </w:tc>
        <w:tc>
          <w:tcPr>
            <w:tcW w:w="3655" w:type="dxa"/>
            <w:tcBorders>
              <w:top w:val="nil"/>
              <w:left w:val="single" w:sz="4" w:space="0" w:color="auto"/>
              <w:bottom w:val="single" w:sz="4" w:space="0" w:color="auto"/>
              <w:right w:val="single" w:sz="4" w:space="0" w:color="auto"/>
            </w:tcBorders>
            <w:shd w:val="clear" w:color="auto" w:fill="auto"/>
          </w:tcPr>
          <w:p w:rsidR="004B5954" w:rsidRPr="003D1F88" w:rsidRDefault="004B5954" w:rsidP="003D1F88">
            <w:pPr>
              <w:pStyle w:val="P2wTABELIpoziom2numeracjiwtabeli"/>
            </w:pPr>
            <w:r w:rsidRPr="005E729D">
              <w:t>5</w:t>
            </w:r>
            <w:r>
              <w:t>)</w:t>
            </w:r>
            <w:r>
              <w:tab/>
            </w:r>
            <w:r w:rsidRPr="005E729D">
              <w:t>zezwolenie na prowadzenie z</w:t>
            </w:r>
            <w:r w:rsidRPr="005E729D">
              <w:t>a</w:t>
            </w:r>
            <w:r w:rsidRPr="005E729D">
              <w:t>kładu inżynierii genetycznej</w:t>
            </w:r>
          </w:p>
        </w:tc>
        <w:tc>
          <w:tcPr>
            <w:tcW w:w="1814" w:type="dxa"/>
            <w:tcBorders>
              <w:top w:val="nil"/>
              <w:left w:val="single" w:sz="4" w:space="0" w:color="auto"/>
              <w:bottom w:val="single" w:sz="4" w:space="0" w:color="auto"/>
              <w:right w:val="single" w:sz="4" w:space="0" w:color="auto"/>
            </w:tcBorders>
            <w:shd w:val="clear" w:color="auto" w:fill="auto"/>
          </w:tcPr>
          <w:p w:rsidR="004B5954" w:rsidRPr="003D1F88" w:rsidRDefault="004B5954" w:rsidP="003D1F88">
            <w:pPr>
              <w:pStyle w:val="TEKSTwTABELIWYRODKOWANYtekstwyrodkowanywpoziomie"/>
            </w:pPr>
            <w:r w:rsidRPr="005E729D">
              <w:t>3466</w:t>
            </w:r>
            <w:r>
              <w:t> </w:t>
            </w:r>
            <w:r w:rsidRPr="005E729D">
              <w:t>zł</w:t>
            </w:r>
          </w:p>
        </w:tc>
        <w:tc>
          <w:tcPr>
            <w:tcW w:w="2783" w:type="dxa"/>
            <w:vMerge/>
            <w:tcBorders>
              <w:left w:val="single" w:sz="4" w:space="0" w:color="auto"/>
              <w:bottom w:val="single" w:sz="4" w:space="0" w:color="auto"/>
              <w:right w:val="single" w:sz="2" w:space="0" w:color="000000"/>
            </w:tcBorders>
            <w:shd w:val="clear" w:color="auto" w:fill="auto"/>
          </w:tcPr>
          <w:p w:rsidR="004B5954" w:rsidRPr="005E729D" w:rsidRDefault="004B5954"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7</w:t>
            </w:r>
            <w:r w:rsidR="005B0A07">
              <w:t>.</w:t>
            </w:r>
            <w:r w:rsidR="005B0A07">
              <w:tab/>
            </w:r>
            <w:r w:rsidRPr="005E729D">
              <w:t>Zezwolenie wydawane na podstawie przepisów</w:t>
            </w:r>
            <w:r w:rsidRPr="003D1F88">
              <w:t xml:space="preserve"> o ochronie przyrody w zakresie przewożenia przez gran</w:t>
            </w:r>
            <w:r w:rsidRPr="003D1F88">
              <w:t>i</w:t>
            </w:r>
            <w:r w:rsidRPr="003D1F88">
              <w:t>cę Rzeczypospolitej Polskiej roślin lub zwierząt, ich części i produktów pochodnych podlegających ogran</w:t>
            </w:r>
            <w:r w:rsidRPr="003D1F88">
              <w:t>i</w:t>
            </w:r>
            <w:r w:rsidRPr="003D1F88">
              <w:t>czeniom wynikającym z przepisów prawa Unii Europejskiej</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7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3D1F88" w:rsidRDefault="003D1F88" w:rsidP="003D1F88">
            <w:r w:rsidRPr="005E729D">
              <w:t>zezwolenie na przewożenie przez granicę Rzeczypospolitej Polskiej roślin</w:t>
            </w:r>
            <w:r w:rsidRPr="003D1F88">
              <w:t xml:space="preserve"> i zwierząt, w</w:t>
            </w:r>
            <w:r w:rsidRPr="003D1F88">
              <w:t>y</w:t>
            </w:r>
            <w:r w:rsidRPr="003D1F88">
              <w:t>dawane ogrodom botanicznym lub zoologicznym</w:t>
            </w:r>
          </w:p>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3</w:t>
            </w:r>
            <w:r w:rsidR="005B0A07" w:rsidRPr="005E729D">
              <w:t>8</w:t>
            </w:r>
            <w:r w:rsidR="005B0A07">
              <w:t>.</w:t>
            </w:r>
            <w:r w:rsidR="005B0A07">
              <w:tab/>
            </w:r>
            <w:r w:rsidRPr="005E729D">
              <w:t>Zezwolenie na utworzenie</w:t>
            </w:r>
            <w:r w:rsidRPr="003D1F88">
              <w:t xml:space="preserve"> ogrodu botanicznego, ogrodu zoologicznego lub ośrodka rehabilitacji zwierząt</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7</w:t>
            </w:r>
            <w:r w:rsidRPr="003D1F88">
              <w:t>6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4B5954">
            <w:pPr>
              <w:pStyle w:val="P1wTABELIpoziom1numeracjiwtabeli"/>
            </w:pPr>
            <w:r w:rsidRPr="005E729D">
              <w:t>3</w:t>
            </w:r>
            <w:r w:rsidR="005B0A07" w:rsidRPr="005E729D">
              <w:t>9</w:t>
            </w:r>
            <w:r w:rsidR="005B0A07">
              <w:t>.</w:t>
            </w:r>
            <w:r w:rsidR="005B0A07">
              <w:tab/>
            </w:r>
            <w:r w:rsidRPr="005E729D">
              <w:t>Zezwolenie wydawane na podstawie przepisów ustawy</w:t>
            </w:r>
            <w:r w:rsidRPr="003D1F88">
              <w:t xml:space="preserve"> o</w:t>
            </w:r>
            <w:r w:rsidR="004B5954">
              <w:t xml:space="preserve"> </w:t>
            </w:r>
            <w:r w:rsidRPr="003D1F88">
              <w:t>międzynarod</w:t>
            </w:r>
            <w:r w:rsidRPr="003D1F88">
              <w:t>o</w:t>
            </w:r>
            <w:r w:rsidRPr="003D1F88">
              <w:t>wym przemieszczaniu odpadów:</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DF2705">
            <w:pPr>
              <w:pStyle w:val="P2wTABELIpoziom2numeracjiwtabeli"/>
            </w:pPr>
            <w:r w:rsidRPr="005E729D">
              <w:t>1)</w:t>
            </w:r>
            <w:r w:rsidR="00DF2705">
              <w:tab/>
            </w:r>
            <w:r w:rsidRPr="005E729D">
              <w:t>na</w:t>
            </w:r>
            <w:r w:rsidRPr="003D1F88">
              <w:t xml:space="preserve"> obrót odpadami z zagranicą, obejmujący wielokrotne prz</w:t>
            </w:r>
            <w:r w:rsidRPr="003D1F88">
              <w:t>e</w:t>
            </w:r>
            <w:r w:rsidRPr="003D1F88">
              <w:t>mieszczanie odpadów</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1411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na obrót odpadami z zagranicą obejmujący jednokrotne prz</w:t>
            </w:r>
            <w:r w:rsidR="003D1F88" w:rsidRPr="005E729D">
              <w:t>e</w:t>
            </w:r>
            <w:r w:rsidR="003D1F88" w:rsidRPr="005E729D">
              <w:t>mieszczenie odpadów</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708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3</w:t>
            </w:r>
            <w:r>
              <w:t>)</w:t>
            </w:r>
            <w:r>
              <w:tab/>
            </w:r>
            <w:r w:rsidR="003D1F88" w:rsidRPr="005E729D">
              <w:t>od zezwoleń wstępnych</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2000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4B5954">
        <w:trPr>
          <w:cantSplit/>
          <w:jc w:val="center"/>
        </w:trPr>
        <w:tc>
          <w:tcPr>
            <w:tcW w:w="1018" w:type="dxa"/>
            <w:tcBorders>
              <w:top w:val="single" w:sz="4" w:space="0" w:color="auto"/>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nil"/>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0</w:t>
            </w:r>
            <w:r w:rsidR="005B0A07">
              <w:t>.</w:t>
            </w:r>
            <w:r w:rsidR="005B0A07">
              <w:tab/>
            </w:r>
            <w:r w:rsidRPr="005E729D">
              <w:t>Pozwolenie na wprowadzenie su</w:t>
            </w:r>
            <w:r w:rsidRPr="005E729D">
              <w:t>b</w:t>
            </w:r>
            <w:r w:rsidRPr="005E729D">
              <w:t>stancji</w:t>
            </w:r>
            <w:r w:rsidRPr="003D1F88">
              <w:t xml:space="preserve"> i energii do środowiska w</w:t>
            </w:r>
            <w:r w:rsidRPr="003D1F88">
              <w:t>y</w:t>
            </w:r>
            <w:r w:rsidRPr="003D1F88">
              <w:t>dawane na podstawie przepisów o ochronie środowiska:</w:t>
            </w:r>
          </w:p>
        </w:tc>
        <w:tc>
          <w:tcPr>
            <w:tcW w:w="1814" w:type="dxa"/>
            <w:tcBorders>
              <w:top w:val="single" w:sz="4" w:space="0" w:color="auto"/>
              <w:left w:val="single" w:sz="4" w:space="0" w:color="auto"/>
              <w:bottom w:val="nil"/>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nil"/>
              <w:right w:val="single" w:sz="2" w:space="0" w:color="000000"/>
            </w:tcBorders>
            <w:shd w:val="clear" w:color="auto" w:fill="auto"/>
          </w:tcPr>
          <w:p w:rsidR="003D1F88" w:rsidRPr="005E729D" w:rsidRDefault="003D1F88" w:rsidP="003D1F88"/>
        </w:tc>
      </w:tr>
      <w:tr w:rsidR="003D1F88" w:rsidRPr="005E729D" w:rsidTr="004B5954">
        <w:trPr>
          <w:jc w:val="center"/>
        </w:trPr>
        <w:tc>
          <w:tcPr>
            <w:tcW w:w="1018" w:type="dxa"/>
            <w:tcBorders>
              <w:top w:val="nil"/>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4" w:space="0" w:color="auto"/>
              <w:right w:val="single" w:sz="4" w:space="0" w:color="auto"/>
            </w:tcBorders>
            <w:shd w:val="clear" w:color="auto" w:fill="auto"/>
          </w:tcPr>
          <w:p w:rsidR="003D1F88" w:rsidRPr="003D1F88" w:rsidRDefault="005B0A07" w:rsidP="004B5954">
            <w:pPr>
              <w:pStyle w:val="P2wTABELIpoziom2numeracjiwtabeli"/>
            </w:pPr>
            <w:r w:rsidRPr="005E729D">
              <w:t>1</w:t>
            </w:r>
            <w:r>
              <w:t>)</w:t>
            </w:r>
            <w:r>
              <w:tab/>
            </w:r>
            <w:r w:rsidR="003D1F88" w:rsidRPr="005E729D">
              <w:t>w związku z prowadzoną dzi</w:t>
            </w:r>
            <w:r w:rsidR="003D1F88" w:rsidRPr="005E729D">
              <w:t>a</w:t>
            </w:r>
            <w:r w:rsidR="003D1F88" w:rsidRPr="005E729D">
              <w:t>łalnością gospodarczą, z</w:t>
            </w:r>
            <w:r w:rsidR="004B5954">
              <w:t xml:space="preserve"> </w:t>
            </w:r>
            <w:r w:rsidR="003D1F88" w:rsidRPr="005E729D">
              <w:t>z</w:t>
            </w:r>
            <w:r w:rsidR="003D1F88" w:rsidRPr="005E729D">
              <w:t>a</w:t>
            </w:r>
            <w:r w:rsidR="003D1F88" w:rsidRPr="005E729D">
              <w:t>strzeżeniem</w:t>
            </w:r>
            <w:r w:rsidR="002D1ED1">
              <w:t xml:space="preserve"> pkt </w:t>
            </w:r>
            <w:r w:rsidR="003D1F88" w:rsidRPr="005E729D">
              <w:t>2</w:t>
            </w:r>
          </w:p>
        </w:tc>
        <w:tc>
          <w:tcPr>
            <w:tcW w:w="1814" w:type="dxa"/>
            <w:tcBorders>
              <w:top w:val="nil"/>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2011 zł</w:t>
            </w:r>
          </w:p>
        </w:tc>
        <w:tc>
          <w:tcPr>
            <w:tcW w:w="2783" w:type="dxa"/>
            <w:tcBorders>
              <w:top w:val="nil"/>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4B5954">
        <w:trPr>
          <w:cantSplit/>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w związku z działalnością gos</w:t>
            </w:r>
            <w:r w:rsidR="004B5954">
              <w:softHyphen/>
            </w:r>
            <w:r w:rsidR="003D1F88" w:rsidRPr="005E729D">
              <w:t>podarczą prowadzoną przez podmioty prowadzące działa</w:t>
            </w:r>
            <w:r w:rsidR="003D1F88" w:rsidRPr="005E729D">
              <w:t>l</w:t>
            </w:r>
            <w:r w:rsidR="003D1F88" w:rsidRPr="005E729D">
              <w:t xml:space="preserve">ność wytwórczą w rolnictwie, </w:t>
            </w:r>
            <w:proofErr w:type="spellStart"/>
            <w:r w:rsidR="003D1F88" w:rsidRPr="005E729D">
              <w:t>mikroprzedsiębiorców</w:t>
            </w:r>
            <w:proofErr w:type="spellEnd"/>
            <w:r w:rsidR="003D1F88" w:rsidRPr="005E729D">
              <w:t xml:space="preserve"> oraz m</w:t>
            </w:r>
            <w:r w:rsidR="003D1F88" w:rsidRPr="005E729D">
              <w:t>a</w:t>
            </w:r>
            <w:r w:rsidR="003D1F88" w:rsidRPr="005E729D">
              <w:t>łych i średnich przedsiębiorców</w:t>
            </w:r>
          </w:p>
        </w:tc>
        <w:tc>
          <w:tcPr>
            <w:tcW w:w="1814"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506 zł</w:t>
            </w: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3</w:t>
            </w:r>
            <w:r>
              <w:t>)</w:t>
            </w:r>
            <w:r>
              <w:tab/>
            </w:r>
            <w:r w:rsidR="003D1F88" w:rsidRPr="005E729D">
              <w:t>pozostałe</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506 zł</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3D1F88" w:rsidP="003D1F88">
            <w:r w:rsidRPr="005E729D">
              <w:t xml:space="preserve">Opłata skarbowa od wydania pozwolenia na </w:t>
            </w:r>
            <w:r w:rsidRPr="003D1F88">
              <w:t>wprowadzanie gazów i pyłów do p</w:t>
            </w:r>
            <w:r w:rsidRPr="003D1F88">
              <w:t>o</w:t>
            </w:r>
            <w:r w:rsidRPr="003D1F88">
              <w:t>wietrza, wydanego w wyniku przeprow</w:t>
            </w:r>
            <w:r w:rsidRPr="003D1F88">
              <w:t>a</w:t>
            </w:r>
            <w:r w:rsidRPr="003D1F88">
              <w:t>dzenia postępowania kompensacyjnego</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150% stawki określonej odpowiednio</w:t>
            </w:r>
            <w:r w:rsidR="002D1ED1" w:rsidRPr="005E729D">
              <w:t xml:space="preserve"> w</w:t>
            </w:r>
            <w:r w:rsidR="002D1ED1">
              <w:t> pkt </w:t>
            </w:r>
            <w:r w:rsidRPr="005E729D">
              <w:t xml:space="preserve">1, </w:t>
            </w:r>
            <w:r w:rsidR="002D1ED1" w:rsidRPr="005E729D">
              <w:t>2</w:t>
            </w:r>
            <w:r w:rsidR="002D1ED1">
              <w:t xml:space="preserve"> albo</w:t>
            </w:r>
            <w:r w:rsidRPr="003D1F88">
              <w:t> 3</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1</w:t>
            </w:r>
            <w:r w:rsidR="005B0A07">
              <w:t>.</w:t>
            </w:r>
            <w:r w:rsidR="005B0A07">
              <w:tab/>
            </w:r>
            <w:r w:rsidRPr="005E729D">
              <w:t>(uchylony)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4B5954">
            <w:pPr>
              <w:pStyle w:val="P1wTABELIpoziom1numeracjiwtabeli"/>
            </w:pPr>
            <w:r w:rsidRPr="005E729D">
              <w:t>4</w:t>
            </w:r>
            <w:r w:rsidR="005B0A07" w:rsidRPr="005E729D">
              <w:t>2</w:t>
            </w:r>
            <w:r w:rsidR="005B0A07">
              <w:t>.</w:t>
            </w:r>
            <w:r w:rsidR="005B0A07">
              <w:tab/>
            </w:r>
            <w:r w:rsidRPr="005E729D">
              <w:t>Zezwolenie na wykonywanie dzi</w:t>
            </w:r>
            <w:r w:rsidRPr="005E729D">
              <w:t>a</w:t>
            </w:r>
            <w:r w:rsidRPr="005E729D">
              <w:t>łalności</w:t>
            </w:r>
            <w:r w:rsidRPr="003D1F88">
              <w:t xml:space="preserve"> w zakresie opróżniania zbiorników bezodpływowych i</w:t>
            </w:r>
            <w:r w:rsidR="004B5954">
              <w:t xml:space="preserve"> </w:t>
            </w:r>
            <w:r w:rsidRPr="003D1F88">
              <w:t>tran</w:t>
            </w:r>
            <w:r w:rsidRPr="003D1F88">
              <w:t>s</w:t>
            </w:r>
            <w:r w:rsidRPr="003D1F88">
              <w:t>portu nieczystości ciekłych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10</w:t>
            </w:r>
            <w:r w:rsidRPr="003D1F88">
              <w:t>7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3</w:t>
            </w:r>
            <w:r w:rsidR="005B0A07">
              <w:t>.</w:t>
            </w:r>
            <w:r w:rsidR="005B0A07">
              <w:tab/>
            </w:r>
            <w:r w:rsidRPr="005E729D">
              <w:t>Pozwolenie na nabywanie, przech</w:t>
            </w:r>
            <w:r w:rsidRPr="005E729D">
              <w:t>o</w:t>
            </w:r>
            <w:r w:rsidRPr="005E729D">
              <w:t>wywanie lub używanie materiałów wybuchowych przeznaczonych do użytku cywilnego, na potrzeby dzi</w:t>
            </w:r>
            <w:r w:rsidRPr="005E729D">
              <w:t>a</w:t>
            </w:r>
            <w:r w:rsidRPr="005E729D">
              <w:t>łalności regulowanej Prawem geol</w:t>
            </w:r>
            <w:r w:rsidRPr="005E729D">
              <w:t>o</w:t>
            </w:r>
            <w:r w:rsidRPr="005E729D">
              <w:t>gicznym</w:t>
            </w:r>
            <w:r w:rsidRPr="003D1F88">
              <w:t xml:space="preserve"> i górniczym</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50</w:t>
            </w:r>
            <w:r w:rsidRPr="003D1F88">
              <w:t>5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DF2705">
            <w:pPr>
              <w:pStyle w:val="P1wTABELIpoziom1numeracjiwtabeli"/>
            </w:pPr>
            <w:r w:rsidRPr="005E729D">
              <w:t>43a.</w:t>
            </w:r>
            <w:r w:rsidR="00DF2705">
              <w:tab/>
            </w:r>
            <w:r w:rsidRPr="005E729D">
              <w:t>(utracił moc)</w:t>
            </w:r>
            <w:bookmarkStart w:id="9" w:name="_Ref399241858"/>
            <w:r w:rsidRPr="003D1F88">
              <w:rPr>
                <w:rStyle w:val="Odwoanieprzypisudolnego"/>
              </w:rPr>
              <w:footnoteReference w:id="16"/>
            </w:r>
            <w:bookmarkEnd w:id="9"/>
            <w:r w:rsidRPr="003D1F88">
              <w:rPr>
                <w:rStyle w:val="IGindeksgrny"/>
              </w:rPr>
              <w:t>)</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DF2705">
            <w:pPr>
              <w:pStyle w:val="P1wTABELIpoziom1numeracjiwtabeli"/>
            </w:pPr>
            <w:r w:rsidRPr="005E729D">
              <w:t>43b.</w:t>
            </w:r>
            <w:r w:rsidR="00DF2705">
              <w:tab/>
            </w:r>
            <w:r w:rsidRPr="005E729D">
              <w:t>(utracił moc)</w:t>
            </w:r>
            <w:r w:rsidRPr="003D1F88">
              <w:fldChar w:fldCharType="begin"/>
            </w:r>
            <w:r w:rsidRPr="003D1F88">
              <w:instrText xml:space="preserve"> NOTEREF _Ref399241858 \f \h </w:instrText>
            </w:r>
            <w:r w:rsidRPr="003D1F88">
              <w:fldChar w:fldCharType="separate"/>
            </w:r>
            <w:r w:rsidR="002F64A1" w:rsidRPr="002F64A1">
              <w:rPr>
                <w:rStyle w:val="Odwoanieprzypisudolnego"/>
              </w:rPr>
              <w:t>16</w:t>
            </w:r>
            <w:r w:rsidRPr="003D1F88">
              <w:fldChar w:fldCharType="end"/>
            </w:r>
            <w:r w:rsidRPr="003D1F88">
              <w:rPr>
                <w:rStyle w:val="IGindeksgrny"/>
              </w:rPr>
              <w:t>)</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DF2705">
            <w:pPr>
              <w:pStyle w:val="P1wTABELIpoziom1numeracjiwtabeli"/>
            </w:pPr>
            <w:r w:rsidRPr="005E729D">
              <w:t>43c.</w:t>
            </w:r>
            <w:r w:rsidR="00DF2705">
              <w:tab/>
            </w:r>
            <w:r w:rsidRPr="005E729D">
              <w:t>Zezwolenie na:</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DF2705">
            <w:pPr>
              <w:pStyle w:val="P2wTABELIpoziom2numeracjiwtabeli"/>
            </w:pPr>
            <w:r w:rsidRPr="005E729D">
              <w:t>a)</w:t>
            </w:r>
            <w:r w:rsidR="00DF2705">
              <w:tab/>
            </w:r>
            <w:r w:rsidRPr="005E729D">
              <w:t>zbieranie odpadów</w:t>
            </w: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DF2705">
            <w:pPr>
              <w:pStyle w:val="P2wTABELIpoziom2numeracjiwtabeli"/>
            </w:pPr>
            <w:r w:rsidRPr="005E729D">
              <w:t>b)</w:t>
            </w:r>
            <w:r w:rsidR="00DF2705">
              <w:tab/>
            </w:r>
            <w:r w:rsidRPr="005E729D">
              <w:t>przetwarzanie odpadów</w:t>
            </w:r>
          </w:p>
        </w:tc>
        <w:tc>
          <w:tcPr>
            <w:tcW w:w="1814" w:type="dxa"/>
            <w:tcBorders>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726904">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3D1F88" w:rsidP="00DF2705">
            <w:pPr>
              <w:pStyle w:val="P2wTABELIpoziom2numeracjiwtabeli"/>
            </w:pPr>
            <w:r w:rsidRPr="005E729D">
              <w:t>c)</w:t>
            </w:r>
            <w:r w:rsidR="00DF2705">
              <w:tab/>
            </w:r>
            <w:r w:rsidRPr="005E729D">
              <w:t>zbieranie i przetwarzanie odp</w:t>
            </w:r>
            <w:r w:rsidRPr="005E729D">
              <w:t>a</w:t>
            </w:r>
            <w:r w:rsidRPr="005E729D">
              <w:t>dów</w:t>
            </w:r>
          </w:p>
        </w:tc>
        <w:tc>
          <w:tcPr>
            <w:tcW w:w="1814" w:type="dxa"/>
            <w:tcBorders>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616 zł</w:t>
            </w: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726904">
        <w:trPr>
          <w:jc w:val="center"/>
        </w:trPr>
        <w:tc>
          <w:tcPr>
            <w:tcW w:w="1018" w:type="dxa"/>
            <w:tcBorders>
              <w:top w:val="single" w:sz="4" w:space="0" w:color="auto"/>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nil"/>
              <w:right w:val="single" w:sz="4" w:space="0" w:color="auto"/>
            </w:tcBorders>
            <w:shd w:val="clear" w:color="auto" w:fill="auto"/>
          </w:tcPr>
          <w:p w:rsidR="003D1F88" w:rsidRPr="003D1F88" w:rsidRDefault="003D1F88" w:rsidP="003D1F88">
            <w:pPr>
              <w:pStyle w:val="P1wTABELIpoziom1numeracjiwtabeli"/>
            </w:pPr>
            <w:r w:rsidRPr="005E729D">
              <w:t>44</w:t>
            </w:r>
            <w:r w:rsidR="005B0A07">
              <w:t>.</w:t>
            </w:r>
            <w:r w:rsidR="005B0A07">
              <w:tab/>
            </w:r>
            <w:r w:rsidRPr="005E729D">
              <w:t xml:space="preserve">Inne niż wymienione w niniejszym załączniku zezwolenie </w:t>
            </w:r>
            <w:r w:rsidRPr="003D1F88">
              <w:t>(pozwolenie, koncesja):</w:t>
            </w:r>
          </w:p>
        </w:tc>
        <w:tc>
          <w:tcPr>
            <w:tcW w:w="1814" w:type="dxa"/>
            <w:tcBorders>
              <w:top w:val="single" w:sz="4" w:space="0" w:color="auto"/>
              <w:left w:val="single" w:sz="4" w:space="0" w:color="auto"/>
              <w:bottom w:val="nil"/>
              <w:right w:val="single" w:sz="4" w:space="0" w:color="auto"/>
            </w:tcBorders>
            <w:shd w:val="clear" w:color="auto" w:fill="auto"/>
          </w:tcPr>
          <w:p w:rsidR="003D1F88" w:rsidRPr="005E729D" w:rsidRDefault="003D1F88" w:rsidP="003D1F88">
            <w:pPr>
              <w:pStyle w:val="TEKSTwTABELIWYRODKOWANYtekstwyrodkowanywpoziomie"/>
            </w:pPr>
          </w:p>
        </w:tc>
        <w:tc>
          <w:tcPr>
            <w:tcW w:w="2783" w:type="dxa"/>
            <w:vMerge w:val="restart"/>
            <w:tcBorders>
              <w:top w:val="single" w:sz="4" w:space="0" w:color="auto"/>
              <w:left w:val="single" w:sz="4" w:space="0" w:color="auto"/>
              <w:bottom w:val="single" w:sz="2" w:space="0" w:color="auto"/>
              <w:right w:val="single" w:sz="2" w:space="0" w:color="000000"/>
            </w:tcBorders>
            <w:shd w:val="clear" w:color="auto" w:fill="auto"/>
          </w:tcPr>
          <w:p w:rsidR="003D1F88" w:rsidRPr="003D1F88" w:rsidRDefault="005B0A07" w:rsidP="003D1F88">
            <w:pPr>
              <w:pStyle w:val="P1wTABELIpoziom1numeracjiwtabeli"/>
            </w:pPr>
            <w:r w:rsidRPr="005E729D">
              <w:t>1</w:t>
            </w:r>
            <w:r>
              <w:t>)</w:t>
            </w:r>
            <w:r>
              <w:tab/>
            </w:r>
            <w:r w:rsidR="003D1F88" w:rsidRPr="005E729D">
              <w:t>zezwolenie wydawane na podstawie przepisów o</w:t>
            </w:r>
            <w:r w:rsidR="004B5954">
              <w:t> </w:t>
            </w:r>
            <w:r w:rsidR="003D1F88" w:rsidRPr="005E729D">
              <w:t>hodowli zwierząt gos</w:t>
            </w:r>
            <w:r w:rsidR="004B5954">
              <w:softHyphen/>
            </w:r>
            <w:r w:rsidR="003D1F88" w:rsidRPr="005E729D">
              <w:t>podarskich</w:t>
            </w:r>
          </w:p>
          <w:p w:rsidR="003D1F88" w:rsidRPr="003D1F88" w:rsidRDefault="005B0A07" w:rsidP="003D1F88">
            <w:pPr>
              <w:pStyle w:val="P1wTABELIpoziom1numeracjiwtabeli"/>
            </w:pPr>
            <w:r w:rsidRPr="005E729D">
              <w:t>2</w:t>
            </w:r>
            <w:r>
              <w:t>)</w:t>
            </w:r>
            <w:r>
              <w:tab/>
            </w:r>
            <w:r w:rsidR="003D1F88" w:rsidRPr="005E729D">
              <w:t>zezwolenie na ekshum</w:t>
            </w:r>
            <w:r w:rsidR="003D1F88" w:rsidRPr="005E729D">
              <w:t>a</w:t>
            </w:r>
            <w:r w:rsidR="003D1F88" w:rsidRPr="005E729D">
              <w:t>cję, przewóz i</w:t>
            </w:r>
            <w:r w:rsidR="004B5954">
              <w:t xml:space="preserve"> </w:t>
            </w:r>
            <w:r w:rsidR="003D1F88" w:rsidRPr="005E729D">
              <w:t>sprowadz</w:t>
            </w:r>
            <w:r w:rsidR="003D1F88" w:rsidRPr="005E729D">
              <w:t>e</w:t>
            </w:r>
            <w:r w:rsidR="003D1F88" w:rsidRPr="005E729D">
              <w:t>nie zwłok ludzkich lub ich szczątków</w:t>
            </w:r>
          </w:p>
          <w:p w:rsidR="003D1F88" w:rsidRPr="003D1F88" w:rsidRDefault="005B0A07" w:rsidP="003D1F88">
            <w:pPr>
              <w:pStyle w:val="P1wTABELIpoziom1numeracjiwtabeli"/>
            </w:pPr>
            <w:r w:rsidRPr="005E729D">
              <w:t>3</w:t>
            </w:r>
            <w:r>
              <w:t>)</w:t>
            </w:r>
            <w:r>
              <w:tab/>
            </w:r>
            <w:r w:rsidR="003D1F88" w:rsidRPr="005E729D">
              <w:t>zezwolenie dotyczące scalania i zamiany gru</w:t>
            </w:r>
            <w:r w:rsidR="003D1F88" w:rsidRPr="005E729D">
              <w:t>n</w:t>
            </w:r>
            <w:r w:rsidR="003D1F88" w:rsidRPr="005E729D">
              <w:t>tów, wspólnot grunt</w:t>
            </w:r>
            <w:r w:rsidR="003D1F88" w:rsidRPr="005E729D">
              <w:t>o</w:t>
            </w:r>
            <w:r w:rsidR="003D1F88" w:rsidRPr="005E729D">
              <w:t>wych, mienia komunaln</w:t>
            </w:r>
            <w:r w:rsidR="003D1F88" w:rsidRPr="005E729D">
              <w:t>e</w:t>
            </w:r>
            <w:r w:rsidR="003D1F88" w:rsidRPr="005E729D">
              <w:t>go i gminnego, służebn</w:t>
            </w:r>
            <w:r w:rsidR="003D1F88" w:rsidRPr="005E729D">
              <w:t>o</w:t>
            </w:r>
            <w:r w:rsidR="003D1F88" w:rsidRPr="005E729D">
              <w:t>ści gruntowej, rozgran</w:t>
            </w:r>
            <w:r w:rsidR="003D1F88" w:rsidRPr="005E729D">
              <w:t>i</w:t>
            </w:r>
            <w:r w:rsidR="003D1F88" w:rsidRPr="005E729D">
              <w:t>czenia nieruchomości, sprzedaży i dzierżawy ni</w:t>
            </w:r>
            <w:r w:rsidR="003D1F88" w:rsidRPr="005E729D">
              <w:t>e</w:t>
            </w:r>
            <w:r w:rsidR="003D1F88" w:rsidRPr="005E729D">
              <w:t>ruchomości rolnych Ska</w:t>
            </w:r>
            <w:r w:rsidR="003D1F88" w:rsidRPr="005E729D">
              <w:t>r</w:t>
            </w:r>
            <w:r w:rsidR="003D1F88" w:rsidRPr="005E729D">
              <w:t>bu Państwa, uporządk</w:t>
            </w:r>
            <w:r w:rsidR="003D1F88" w:rsidRPr="005E729D">
              <w:t>o</w:t>
            </w:r>
            <w:r w:rsidR="003D1F88" w:rsidRPr="005E729D">
              <w:t>wania własności gosp</w:t>
            </w:r>
            <w:r w:rsidR="003D1F88" w:rsidRPr="005E729D">
              <w:t>o</w:t>
            </w:r>
            <w:r w:rsidR="003D1F88" w:rsidRPr="005E729D">
              <w:t>darstw rolnych, ochrony gruntów rolnych i leśnych, melioracji użytków ro</w:t>
            </w:r>
            <w:r w:rsidR="003D1F88" w:rsidRPr="005E729D">
              <w:t>l</w:t>
            </w:r>
            <w:r w:rsidR="003D1F88" w:rsidRPr="005E729D">
              <w:t>nych oraz związane z realizacją przepisów o reformie rolnej i</w:t>
            </w:r>
            <w:r w:rsidR="004B5954">
              <w:t xml:space="preserve"> </w:t>
            </w:r>
            <w:r w:rsidR="003D1F88" w:rsidRPr="005E729D">
              <w:t>osa</w:t>
            </w:r>
            <w:r w:rsidR="003D1F88" w:rsidRPr="005E729D">
              <w:t>d</w:t>
            </w:r>
            <w:r w:rsidR="003D1F88" w:rsidRPr="005E729D">
              <w:t>nictwie</w:t>
            </w:r>
          </w:p>
          <w:p w:rsidR="003D1F88" w:rsidRPr="003D1F88" w:rsidRDefault="005B0A07" w:rsidP="003D1F88">
            <w:pPr>
              <w:pStyle w:val="P1wTABELIpoziom1numeracjiwtabeli"/>
            </w:pPr>
            <w:r w:rsidRPr="005E729D">
              <w:t>4</w:t>
            </w:r>
            <w:r>
              <w:t>)</w:t>
            </w:r>
            <w:r>
              <w:tab/>
            </w:r>
            <w:r w:rsidR="003D1F88" w:rsidRPr="005E729D">
              <w:t>zezwolenie w</w:t>
            </w:r>
            <w:r w:rsidR="004B5954">
              <w:t xml:space="preserve"> </w:t>
            </w:r>
            <w:r w:rsidR="003D1F88" w:rsidRPr="005E729D">
              <w:t>sprawie dotyczącej inwestycji je</w:t>
            </w:r>
            <w:r w:rsidR="003D1F88" w:rsidRPr="005E729D">
              <w:t>d</w:t>
            </w:r>
            <w:r w:rsidR="003D1F88" w:rsidRPr="005E729D">
              <w:t>nostek budżetowych w</w:t>
            </w:r>
            <w:r w:rsidR="003D1F88" w:rsidRPr="005E729D">
              <w:t>y</w:t>
            </w:r>
            <w:r w:rsidR="003D1F88" w:rsidRPr="005E729D">
              <w:t>dawane na wnioski skł</w:t>
            </w:r>
            <w:r w:rsidR="003D1F88" w:rsidRPr="005E729D">
              <w:t>a</w:t>
            </w:r>
            <w:r w:rsidR="003D1F88" w:rsidRPr="005E729D">
              <w:t>dane przez inwestorów zastępczych</w:t>
            </w:r>
          </w:p>
          <w:p w:rsidR="003D1F88" w:rsidRPr="003D1F88" w:rsidRDefault="005B0A07" w:rsidP="003D1F88">
            <w:pPr>
              <w:pStyle w:val="P1wTABELIpoziom1numeracjiwtabeli"/>
            </w:pPr>
            <w:r w:rsidRPr="005E729D">
              <w:t>5</w:t>
            </w:r>
            <w:r>
              <w:t>)</w:t>
            </w:r>
            <w:r>
              <w:tab/>
            </w:r>
            <w:r w:rsidR="003D1F88" w:rsidRPr="005E729D">
              <w:t>zezwolenie w sprawach należących do właściw</w:t>
            </w:r>
            <w:r w:rsidR="003D1F88" w:rsidRPr="005E729D">
              <w:t>o</w:t>
            </w:r>
            <w:r w:rsidR="003D1F88" w:rsidRPr="005E729D">
              <w:t>ści organów celnych – wydawane na wniosek składany przez osobę przekraczającą granicę państwową i załatwianych w toku kontroli celnej, dokonywanej u tej osoby podczas przekraczania granicy</w:t>
            </w:r>
          </w:p>
          <w:p w:rsidR="003D1F88" w:rsidRPr="003D1F88" w:rsidRDefault="005B0A07" w:rsidP="003D1F88">
            <w:pPr>
              <w:pStyle w:val="P1wTABELIpoziom1numeracjiwtabeli"/>
            </w:pPr>
            <w:r w:rsidRPr="005E729D">
              <w:t>6</w:t>
            </w:r>
            <w:r>
              <w:t>)</w:t>
            </w:r>
            <w:r>
              <w:tab/>
            </w:r>
            <w:r w:rsidR="003D1F88" w:rsidRPr="005E729D">
              <w:t>zezwolenie na usunięcie drzew lub krzewów</w:t>
            </w:r>
          </w:p>
          <w:p w:rsidR="003D1F88" w:rsidRPr="003D1F88" w:rsidRDefault="005B0A07" w:rsidP="003D1F88">
            <w:pPr>
              <w:pStyle w:val="P1wTABELIpoziom1numeracjiwtabeli"/>
            </w:pPr>
            <w:r w:rsidRPr="005E729D">
              <w:t>7</w:t>
            </w:r>
            <w:r>
              <w:t>)</w:t>
            </w:r>
            <w:r>
              <w:tab/>
            </w:r>
            <w:r w:rsidR="003D1F88" w:rsidRPr="005E729D">
              <w:t>zezwolenie na działania związane z ochroną prz</w:t>
            </w:r>
            <w:r w:rsidR="003D1F88" w:rsidRPr="005E729D">
              <w:t>y</w:t>
            </w:r>
            <w:r w:rsidR="003D1F88" w:rsidRPr="005E729D">
              <w:t>rody, wydawane organ</w:t>
            </w:r>
            <w:r w:rsidR="003D1F88" w:rsidRPr="005E729D">
              <w:t>i</w:t>
            </w:r>
            <w:r w:rsidR="003D1F88" w:rsidRPr="005E729D">
              <w:t>zacjom ekologicznym i jednostkom naukowym działającym na rzecz ochrony przyrody</w:t>
            </w:r>
          </w:p>
          <w:p w:rsidR="003D1F88" w:rsidRPr="003D1F88" w:rsidRDefault="005B0A07" w:rsidP="003D1F88">
            <w:pPr>
              <w:pStyle w:val="P1wTABELIpoziom1numeracjiwtabeli"/>
            </w:pPr>
            <w:r w:rsidRPr="005E729D">
              <w:t>8</w:t>
            </w:r>
            <w:r>
              <w:t>)</w:t>
            </w:r>
            <w:r>
              <w:tab/>
            </w:r>
            <w:r w:rsidR="003D1F88" w:rsidRPr="005E729D">
              <w:t>zezwolenie na zajęcie pasa drogowego na cele niezwiązane z</w:t>
            </w:r>
            <w:r w:rsidR="004B5954">
              <w:t xml:space="preserve"> </w:t>
            </w:r>
            <w:r w:rsidR="003D1F88" w:rsidRPr="005E729D">
              <w:t>budową, przebudową, remontem, utrzymaniem i</w:t>
            </w:r>
            <w:r w:rsidR="004B5954">
              <w:t xml:space="preserve"> </w:t>
            </w:r>
            <w:r w:rsidR="003D1F88" w:rsidRPr="005E729D">
              <w:t>ochroną dróg</w:t>
            </w:r>
          </w:p>
          <w:p w:rsidR="003D1F88" w:rsidRPr="003D1F88" w:rsidRDefault="003D1F88" w:rsidP="003D1F88">
            <w:pPr>
              <w:pStyle w:val="P1wTABELIpoziom1numeracjiwtabeli"/>
            </w:pPr>
            <w:r w:rsidRPr="005E729D">
              <w:t>9)</w:t>
            </w:r>
            <w:r w:rsidR="001747C0">
              <w:tab/>
            </w:r>
            <w:r w:rsidRPr="003D1F88">
              <w:t>pozwolenie na lokaliz</w:t>
            </w:r>
            <w:r w:rsidRPr="003D1F88">
              <w:t>o</w:t>
            </w:r>
            <w:r w:rsidRPr="003D1F88">
              <w:t>wanie w pasie drogowym obiektów budowlanych lub urządzeń niezwiąz</w:t>
            </w:r>
            <w:r w:rsidRPr="003D1F88">
              <w:t>a</w:t>
            </w:r>
            <w:r w:rsidRPr="003D1F88">
              <w:t>nych z potrzebami zarz</w:t>
            </w:r>
            <w:r w:rsidRPr="003D1F88">
              <w:t>ą</w:t>
            </w:r>
            <w:r w:rsidRPr="003D1F88">
              <w:t>dzania drogami lub p</w:t>
            </w:r>
            <w:r w:rsidRPr="003D1F88">
              <w:t>o</w:t>
            </w:r>
            <w:r w:rsidRPr="003D1F88">
              <w:t>trzebami ruchu drogow</w:t>
            </w:r>
            <w:r w:rsidRPr="003D1F88">
              <w:t>e</w:t>
            </w:r>
            <w:r w:rsidRPr="003D1F88">
              <w:t>go</w:t>
            </w:r>
          </w:p>
          <w:p w:rsidR="003D1F88" w:rsidRPr="003D1F88" w:rsidRDefault="003D1F88" w:rsidP="003D1F88">
            <w:pPr>
              <w:pStyle w:val="P1wTABELIpoziom1numeracjiwtabeli"/>
            </w:pPr>
            <w:r w:rsidRPr="005E729D">
              <w:t>1</w:t>
            </w:r>
            <w:r w:rsidR="005B0A07" w:rsidRPr="005E729D">
              <w:t>0</w:t>
            </w:r>
            <w:r w:rsidR="005B0A07">
              <w:t>)</w:t>
            </w:r>
            <w:r w:rsidR="005B0A07">
              <w:tab/>
            </w:r>
            <w:r w:rsidRPr="005E729D">
              <w:t>zezwolenie na przejazd pojazdu nienormatywnego</w:t>
            </w:r>
          </w:p>
          <w:p w:rsidR="003D1F88" w:rsidRPr="003D1F88" w:rsidRDefault="003D1F88" w:rsidP="003D1F88">
            <w:pPr>
              <w:pStyle w:val="P1wTABELIpoziom1numeracjiwtabeli"/>
            </w:pPr>
            <w:r w:rsidRPr="005E729D">
              <w:t>11)</w:t>
            </w:r>
            <w:r w:rsidR="00DF2705">
              <w:tab/>
            </w:r>
            <w:r w:rsidRPr="003D1F88">
              <w:t>pozwolenie na prowadz</w:t>
            </w:r>
            <w:r w:rsidRPr="003D1F88">
              <w:t>e</w:t>
            </w:r>
            <w:r w:rsidRPr="003D1F88">
              <w:t>nie prac naukowo</w:t>
            </w:r>
            <w:r w:rsidRPr="003D1F88">
              <w:softHyphen/>
            </w:r>
            <w:r w:rsidR="002D1ED1">
              <w:softHyphen/>
            </w:r>
            <w:r w:rsidR="002D1ED1">
              <w:noBreakHyphen/>
            </w:r>
            <w:r w:rsidRPr="003D1F88">
              <w:t>badawczych lub prac nad tworzeniem nowych o</w:t>
            </w:r>
            <w:r w:rsidRPr="003D1F88">
              <w:t>d</w:t>
            </w:r>
            <w:r w:rsidRPr="003D1F88">
              <w:t>mian roślin uprawnych, z wykorzystaniem organ</w:t>
            </w:r>
            <w:r w:rsidRPr="003D1F88">
              <w:t>i</w:t>
            </w:r>
            <w:r w:rsidRPr="003D1F88">
              <w:t>zmów kwarantannowych lub roślin, produktów roś</w:t>
            </w:r>
            <w:r w:rsidR="004B5954">
              <w:softHyphen/>
            </w:r>
            <w:r w:rsidRPr="003D1F88">
              <w:t>linnych lub przedmiotów porażonych przez te org</w:t>
            </w:r>
            <w:r w:rsidRPr="003D1F88">
              <w:t>a</w:t>
            </w:r>
            <w:r w:rsidRPr="003D1F88">
              <w:t>nizmy lub niespełniaj</w:t>
            </w:r>
            <w:r w:rsidRPr="003D1F88">
              <w:t>ą</w:t>
            </w:r>
            <w:r w:rsidRPr="003D1F88">
              <w:t>cych wymagań specja</w:t>
            </w:r>
            <w:r w:rsidRPr="003D1F88">
              <w:t>l</w:t>
            </w:r>
            <w:r w:rsidRPr="003D1F88">
              <w:t>nych, lub których wpr</w:t>
            </w:r>
            <w:r w:rsidRPr="003D1F88">
              <w:t>o</w:t>
            </w:r>
            <w:r w:rsidRPr="003D1F88">
              <w:t>wadzenie i</w:t>
            </w:r>
            <w:r w:rsidR="004B5954">
              <w:t xml:space="preserve"> </w:t>
            </w:r>
            <w:r w:rsidRPr="003D1F88">
              <w:t>przemieszcz</w:t>
            </w:r>
            <w:r w:rsidRPr="003D1F88">
              <w:t>a</w:t>
            </w:r>
            <w:r w:rsidRPr="003D1F88">
              <w:t>nie jest zabronione</w:t>
            </w:r>
          </w:p>
          <w:p w:rsidR="003D1F88" w:rsidRPr="003D1F88" w:rsidRDefault="003D1F88" w:rsidP="003D1F88">
            <w:pPr>
              <w:pStyle w:val="P1wTABELIpoziom1numeracjiwtabeli"/>
            </w:pPr>
            <w:r w:rsidRPr="005E729D">
              <w:t>1</w:t>
            </w:r>
            <w:r w:rsidR="005B0A07" w:rsidRPr="005E729D">
              <w:t>2</w:t>
            </w:r>
            <w:r w:rsidR="005B0A07">
              <w:t>)</w:t>
            </w:r>
            <w:r w:rsidR="005B0A07">
              <w:tab/>
            </w:r>
            <w:r w:rsidRPr="005E729D">
              <w:t>zezwolenie na działania związane z ochroną prz</w:t>
            </w:r>
            <w:r w:rsidRPr="005E729D">
              <w:t>y</w:t>
            </w:r>
            <w:r w:rsidRPr="005E729D">
              <w:t>rody, wydawane osobom fizycznym działającym na rzecz ochrony przyrody w zakresie czynnej ochr</w:t>
            </w:r>
            <w:r w:rsidRPr="005E729D">
              <w:t>o</w:t>
            </w:r>
            <w:r w:rsidRPr="005E729D">
              <w:t>ny gatunkowej</w:t>
            </w:r>
          </w:p>
          <w:p w:rsidR="003D1F88" w:rsidRPr="003D1F88" w:rsidRDefault="003D1F88" w:rsidP="003D1F88">
            <w:pPr>
              <w:pStyle w:val="P1wTABELIpoziom1numeracjiwtabeli"/>
            </w:pPr>
            <w:r w:rsidRPr="005E729D">
              <w:t>1</w:t>
            </w:r>
            <w:r w:rsidR="005B0A07" w:rsidRPr="005E729D">
              <w:t>3</w:t>
            </w:r>
            <w:r w:rsidR="005B0A07">
              <w:t>)</w:t>
            </w:r>
            <w:r w:rsidR="005B0A07">
              <w:tab/>
            </w:r>
            <w:r w:rsidRPr="005E729D">
              <w:t>zezwolenie wydawane osobom fizycznym na działania związane z płoszeniem i</w:t>
            </w:r>
            <w:r w:rsidR="004B5954">
              <w:t xml:space="preserve"> </w:t>
            </w:r>
            <w:r w:rsidRPr="005E729D">
              <w:t>miejsc</w:t>
            </w:r>
            <w:r w:rsidRPr="005E729D">
              <w:t>o</w:t>
            </w:r>
            <w:r w:rsidRPr="005E729D">
              <w:t>wym ograniczaniem pop</w:t>
            </w:r>
            <w:r w:rsidRPr="005E729D">
              <w:t>u</w:t>
            </w:r>
            <w:r w:rsidRPr="005E729D">
              <w:t>lacji gatunków zwierząt wyrządzających szkody w gospodarstwie rolnym, leśnym lub rybackim ni</w:t>
            </w:r>
            <w:r w:rsidRPr="005E729D">
              <w:t>e</w:t>
            </w:r>
            <w:r w:rsidRPr="005E729D">
              <w:t>objętych odszk</w:t>
            </w:r>
            <w:r w:rsidRPr="003D1F88">
              <w:t>odowaniem Skarbu Państwa</w:t>
            </w:r>
          </w:p>
          <w:p w:rsidR="003D1F88" w:rsidRPr="003D1F88" w:rsidRDefault="003D1F88" w:rsidP="003D1F88">
            <w:r w:rsidRPr="005E729D">
              <w:t>1</w:t>
            </w:r>
            <w:r w:rsidR="005B0A07" w:rsidRPr="005E729D">
              <w:t>4</w:t>
            </w:r>
            <w:r w:rsidR="005B0A07">
              <w:t>)</w:t>
            </w:r>
            <w:r w:rsidR="005B0A07">
              <w:tab/>
            </w:r>
            <w:r w:rsidRPr="005E729D">
              <w:t>(uchylony)</w:t>
            </w:r>
          </w:p>
        </w:tc>
      </w:tr>
      <w:tr w:rsidR="003D1F88" w:rsidRPr="005E729D" w:rsidTr="00726904">
        <w:trPr>
          <w:jc w:val="center"/>
        </w:trPr>
        <w:tc>
          <w:tcPr>
            <w:tcW w:w="1018" w:type="dxa"/>
            <w:tcBorders>
              <w:top w:val="nil"/>
              <w:left w:val="single" w:sz="2" w:space="0" w:color="auto"/>
              <w:bottom w:val="nil"/>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nil"/>
              <w:right w:val="single" w:sz="4" w:space="0" w:color="auto"/>
            </w:tcBorders>
            <w:shd w:val="clear" w:color="auto" w:fill="auto"/>
          </w:tcPr>
          <w:p w:rsidR="003D1F88" w:rsidRPr="003D1F88" w:rsidRDefault="003D1F88" w:rsidP="00DF2705">
            <w:pPr>
              <w:pStyle w:val="P2wTABELIpoziom2numeracjiwtabeli"/>
            </w:pPr>
            <w:r w:rsidRPr="005E729D">
              <w:t>1)</w:t>
            </w:r>
            <w:r w:rsidR="00DF2705">
              <w:tab/>
            </w:r>
            <w:r w:rsidRPr="005E729D">
              <w:t>na</w:t>
            </w:r>
            <w:r w:rsidRPr="003D1F88">
              <w:t xml:space="preserve"> wykonywanie działalności gospodarczej</w:t>
            </w:r>
          </w:p>
        </w:tc>
        <w:tc>
          <w:tcPr>
            <w:tcW w:w="1814" w:type="dxa"/>
            <w:tcBorders>
              <w:top w:val="nil"/>
              <w:left w:val="single" w:sz="4" w:space="0" w:color="auto"/>
              <w:bottom w:val="nil"/>
              <w:right w:val="single" w:sz="4" w:space="0" w:color="auto"/>
            </w:tcBorders>
            <w:shd w:val="clear" w:color="auto" w:fill="auto"/>
          </w:tcPr>
          <w:p w:rsidR="003D1F88" w:rsidRPr="003D1F88" w:rsidRDefault="003D1F88" w:rsidP="003D1F88">
            <w:pPr>
              <w:pStyle w:val="TEKSTwTABELIWYRODKOWANYtekstwyrodkowanywpoziomie"/>
            </w:pPr>
            <w:r w:rsidRPr="005E729D">
              <w:t>616 zł</w:t>
            </w:r>
          </w:p>
        </w:tc>
        <w:tc>
          <w:tcPr>
            <w:tcW w:w="2783" w:type="dxa"/>
            <w:vMerge/>
            <w:tcBorders>
              <w:top w:val="single" w:sz="2" w:space="0" w:color="auto"/>
              <w:left w:val="single" w:sz="4" w:space="0" w:color="auto"/>
              <w:bottom w:val="nil"/>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4B5954">
        <w:trPr>
          <w:jc w:val="center"/>
        </w:trPr>
        <w:tc>
          <w:tcPr>
            <w:tcW w:w="1018" w:type="dxa"/>
            <w:tcBorders>
              <w:top w:val="nil"/>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nil"/>
              <w:left w:val="single" w:sz="4" w:space="0" w:color="auto"/>
              <w:bottom w:val="single" w:sz="4" w:space="0" w:color="auto"/>
              <w:right w:val="single" w:sz="4" w:space="0" w:color="auto"/>
            </w:tcBorders>
            <w:shd w:val="clear" w:color="auto" w:fill="auto"/>
          </w:tcPr>
          <w:p w:rsidR="003D1F88" w:rsidRPr="003D1F88" w:rsidRDefault="005B0A07" w:rsidP="003D1F88">
            <w:pPr>
              <w:pStyle w:val="P2wTABELIpoziom2numeracjiwtabeli"/>
            </w:pPr>
            <w:r w:rsidRPr="005E729D">
              <w:t>2</w:t>
            </w:r>
            <w:r>
              <w:t>)</w:t>
            </w:r>
            <w:r>
              <w:tab/>
            </w:r>
            <w:r w:rsidR="003D1F88" w:rsidRPr="005E729D">
              <w:t>pozostałe</w:t>
            </w:r>
          </w:p>
        </w:tc>
        <w:tc>
          <w:tcPr>
            <w:tcW w:w="1814" w:type="dxa"/>
            <w:tcBorders>
              <w:top w:val="nil"/>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82 zł</w:t>
            </w:r>
          </w:p>
        </w:tc>
        <w:tc>
          <w:tcPr>
            <w:tcW w:w="2783" w:type="dxa"/>
            <w:vMerge/>
            <w:tcBorders>
              <w:top w:val="nil"/>
              <w:left w:val="single" w:sz="4" w:space="0" w:color="auto"/>
              <w:bottom w:val="single" w:sz="4" w:space="0" w:color="auto"/>
              <w:right w:val="single" w:sz="2" w:space="0" w:color="000000"/>
            </w:tcBorders>
            <w:shd w:val="clear" w:color="auto" w:fill="auto"/>
          </w:tcPr>
          <w:p w:rsidR="003D1F88" w:rsidRPr="005E729D" w:rsidRDefault="003D1F88" w:rsidP="003D1F88">
            <w:pPr>
              <w:pStyle w:val="P1wTABELIpoziom1numeracjiwtabeli"/>
            </w:pPr>
          </w:p>
        </w:tc>
      </w:tr>
      <w:tr w:rsidR="003D1F88" w:rsidRPr="005E729D" w:rsidTr="004B5954">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5</w:t>
            </w:r>
            <w:r w:rsidR="005B0A07">
              <w:t>.</w:t>
            </w:r>
            <w:r w:rsidR="005B0A07">
              <w:tab/>
            </w:r>
            <w:r w:rsidRPr="003D1F88">
              <w:t>W przypadku wydania zezwolenia (pozwolenia, koncesji) na kilka r</w:t>
            </w:r>
            <w:r w:rsidRPr="003D1F88">
              <w:t>o</w:t>
            </w:r>
            <w:r w:rsidRPr="003D1F88">
              <w:t>dzajów działalności w jednej decyzji</w:t>
            </w:r>
          </w:p>
          <w:p w:rsidR="003D1F88" w:rsidRPr="003D1F88" w:rsidRDefault="001747C0" w:rsidP="004B5954">
            <w:pPr>
              <w:pStyle w:val="P1wTABELIpoziom1numeracjiwtabeli"/>
              <w:spacing w:before="0"/>
            </w:pPr>
            <w:r>
              <w:tab/>
            </w:r>
            <w:r w:rsidR="003D1F88" w:rsidRPr="005E729D">
              <w:t>–</w:t>
            </w:r>
            <w:r>
              <w:t> </w:t>
            </w:r>
            <w:r w:rsidR="003D1F88" w:rsidRPr="005E729D">
              <w:t xml:space="preserve">za każdy rodzaj działalności </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 xml:space="preserve">100% stawki określonej od zezwolenia </w:t>
            </w:r>
            <w:r w:rsidRPr="003D1F88">
              <w:t>(pozwolenia, koncesji)</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top w:val="single" w:sz="4" w:space="0" w:color="auto"/>
              <w:left w:val="single" w:sz="2"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right w:val="single" w:sz="4" w:space="0" w:color="auto"/>
            </w:tcBorders>
            <w:shd w:val="clear" w:color="auto" w:fill="auto"/>
          </w:tcPr>
          <w:p w:rsidR="003D1F88" w:rsidRPr="003D1F88" w:rsidRDefault="003D1F88" w:rsidP="003D1F88">
            <w:pPr>
              <w:pStyle w:val="P1wTABELIpoziom1numeracjiwtabeli"/>
            </w:pPr>
            <w:r w:rsidRPr="005E729D">
              <w:t>4</w:t>
            </w:r>
            <w:r w:rsidR="005B0A07" w:rsidRPr="005E729D">
              <w:t>6</w:t>
            </w:r>
            <w:r w:rsidR="005B0A07">
              <w:t>.</w:t>
            </w:r>
            <w:r w:rsidR="005B0A07">
              <w:tab/>
            </w:r>
            <w:r w:rsidRPr="005E729D">
              <w:t>Przedłużenie terminu ważności lub zmiana warunków wydanego zezw</w:t>
            </w:r>
            <w:r w:rsidRPr="005E729D">
              <w:t>o</w:t>
            </w:r>
            <w:r w:rsidRPr="005E729D">
              <w:t>lenia (pozwolenia, koncesji), jeżeli:</w:t>
            </w:r>
          </w:p>
        </w:tc>
        <w:tc>
          <w:tcPr>
            <w:tcW w:w="1814" w:type="dxa"/>
            <w:tcBorders>
              <w:top w:val="single" w:sz="4" w:space="0" w:color="auto"/>
              <w:left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top w:val="single" w:sz="4" w:space="0" w:color="auto"/>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3D1F88"/>
        </w:tc>
        <w:tc>
          <w:tcPr>
            <w:tcW w:w="3655" w:type="dxa"/>
            <w:tcBorders>
              <w:left w:val="single" w:sz="4" w:space="0" w:color="auto"/>
              <w:right w:val="single" w:sz="4" w:space="0" w:color="auto"/>
            </w:tcBorders>
            <w:shd w:val="clear" w:color="auto" w:fill="auto"/>
          </w:tcPr>
          <w:p w:rsidR="003D1F88" w:rsidRPr="003D1F88" w:rsidRDefault="003D1F88" w:rsidP="00DF2705">
            <w:pPr>
              <w:pStyle w:val="P2wTABELIpoziom2numeracjiwtabeli"/>
            </w:pPr>
            <w:r w:rsidRPr="005E729D">
              <w:t>1)</w:t>
            </w:r>
            <w:r w:rsidR="00DF2705">
              <w:tab/>
            </w:r>
            <w:r w:rsidRPr="003D1F88">
              <w:t>dotyczy przedłużenia terminu ważności lub rozszerzenia z</w:t>
            </w:r>
            <w:r w:rsidRPr="003D1F88">
              <w:t>a</w:t>
            </w:r>
            <w:r w:rsidRPr="003D1F88">
              <w:t>kresu działalności</w:t>
            </w:r>
          </w:p>
        </w:tc>
        <w:tc>
          <w:tcPr>
            <w:tcW w:w="1814" w:type="dxa"/>
            <w:tcBorders>
              <w:left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 xml:space="preserve">50% stawki określonej od zezwolenia </w:t>
            </w:r>
            <w:r w:rsidRPr="003D1F88">
              <w:t>(pozwolenia, koncesji)</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right w:val="single" w:sz="4" w:space="0" w:color="auto"/>
            </w:tcBorders>
            <w:shd w:val="clear" w:color="auto" w:fill="auto"/>
          </w:tcPr>
          <w:p w:rsidR="003D1F88" w:rsidRPr="005E729D" w:rsidRDefault="003D1F88" w:rsidP="001747C0">
            <w:pPr>
              <w:keepNext/>
            </w:pPr>
          </w:p>
        </w:tc>
        <w:tc>
          <w:tcPr>
            <w:tcW w:w="3655" w:type="dxa"/>
            <w:tcBorders>
              <w:left w:val="single" w:sz="4" w:space="0" w:color="auto"/>
              <w:right w:val="single" w:sz="4" w:space="0" w:color="auto"/>
            </w:tcBorders>
            <w:shd w:val="clear" w:color="auto" w:fill="auto"/>
          </w:tcPr>
          <w:p w:rsidR="003D1F88" w:rsidRPr="003D1F88" w:rsidRDefault="005B0A07" w:rsidP="001747C0">
            <w:pPr>
              <w:pStyle w:val="P2wTABELIpoziom2numeracjiwtabeli"/>
              <w:keepNext/>
            </w:pPr>
            <w:r w:rsidRPr="005E729D">
              <w:t>2</w:t>
            </w:r>
            <w:r>
              <w:t>)</w:t>
            </w:r>
            <w:r>
              <w:tab/>
            </w:r>
            <w:r w:rsidR="003D1F88" w:rsidRPr="005E729D">
              <w:t>treścią zmiany jest kolejny r</w:t>
            </w:r>
            <w:r w:rsidR="003D1F88" w:rsidRPr="005E729D">
              <w:t>o</w:t>
            </w:r>
            <w:r w:rsidR="003D1F88" w:rsidRPr="005E729D">
              <w:t>dzaj działalności</w:t>
            </w:r>
          </w:p>
        </w:tc>
        <w:tc>
          <w:tcPr>
            <w:tcW w:w="1814" w:type="dxa"/>
            <w:tcBorders>
              <w:left w:val="single" w:sz="4" w:space="0" w:color="auto"/>
              <w:right w:val="single" w:sz="4" w:space="0" w:color="auto"/>
            </w:tcBorders>
            <w:shd w:val="clear" w:color="auto" w:fill="auto"/>
          </w:tcPr>
          <w:p w:rsidR="003D1F88" w:rsidRPr="003D1F88" w:rsidRDefault="003D1F88" w:rsidP="001747C0">
            <w:pPr>
              <w:pStyle w:val="TEKSTwTABELIWYRODKOWANYtekstwyrodkowanywpoziomie"/>
              <w:keepNext/>
            </w:pPr>
            <w:r w:rsidRPr="005E729D">
              <w:t>100% stawki określonej od zezwolenia (pozwolenia, koncesji)</w:t>
            </w:r>
          </w:p>
        </w:tc>
        <w:tc>
          <w:tcPr>
            <w:tcW w:w="2783" w:type="dxa"/>
            <w:tcBorders>
              <w:left w:val="single" w:sz="4" w:space="0" w:color="auto"/>
              <w:right w:val="single" w:sz="2" w:space="0" w:color="000000"/>
            </w:tcBorders>
            <w:shd w:val="clear" w:color="auto" w:fill="auto"/>
          </w:tcPr>
          <w:p w:rsidR="003D1F88" w:rsidRPr="005E729D" w:rsidRDefault="003D1F88" w:rsidP="003D1F88"/>
        </w:tc>
      </w:tr>
      <w:tr w:rsidR="003D1F88" w:rsidRPr="005E729D" w:rsidTr="005179F6">
        <w:trPr>
          <w:jc w:val="center"/>
        </w:trPr>
        <w:tc>
          <w:tcPr>
            <w:tcW w:w="1018" w:type="dxa"/>
            <w:tcBorders>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left w:val="single" w:sz="4" w:space="0" w:color="auto"/>
              <w:bottom w:val="single" w:sz="4" w:space="0" w:color="auto"/>
              <w:right w:val="single" w:sz="4" w:space="0" w:color="auto"/>
            </w:tcBorders>
            <w:shd w:val="clear" w:color="auto" w:fill="auto"/>
          </w:tcPr>
          <w:p w:rsidR="003D1F88" w:rsidRPr="003D1F88" w:rsidRDefault="003D1F88" w:rsidP="003D1F88">
            <w:r w:rsidRPr="005E729D">
              <w:t>z zastrzeżeniem</w:t>
            </w:r>
            <w:r w:rsidR="002D1ED1">
              <w:t xml:space="preserve"> ust. </w:t>
            </w:r>
            <w:r w:rsidRPr="005E729D">
              <w:t>17–19</w:t>
            </w:r>
          </w:p>
        </w:tc>
        <w:tc>
          <w:tcPr>
            <w:tcW w:w="1814" w:type="dxa"/>
            <w:tcBorders>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pPr>
          </w:p>
        </w:tc>
        <w:tc>
          <w:tcPr>
            <w:tcW w:w="2783" w:type="dxa"/>
            <w:tcBorders>
              <w:left w:val="single" w:sz="4" w:space="0" w:color="auto"/>
              <w:bottom w:val="single" w:sz="4" w:space="0" w:color="auto"/>
              <w:right w:val="single" w:sz="2" w:space="0" w:color="000000"/>
            </w:tcBorders>
            <w:shd w:val="clear" w:color="auto" w:fill="auto"/>
          </w:tcPr>
          <w:p w:rsidR="003D1F88" w:rsidRPr="005E729D" w:rsidRDefault="003D1F88" w:rsidP="003D1F88"/>
        </w:tc>
      </w:tr>
      <w:tr w:rsidR="003D1F88" w:rsidRPr="005E729D" w:rsidTr="004B5954">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rPr>
                <w:rStyle w:val="Ppogrubienie"/>
              </w:rPr>
            </w:pPr>
            <w:r w:rsidRPr="005E729D">
              <w:rPr>
                <w:rStyle w:val="Ppogrubienie"/>
              </w:rPr>
              <w:t>IV.</w:t>
            </w:r>
          </w:p>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rPr>
                <w:rStyle w:val="Ppogrubienie"/>
              </w:rPr>
            </w:pPr>
            <w:r w:rsidRPr="005E729D">
              <w:rPr>
                <w:rStyle w:val="Ppogrubienie"/>
              </w:rPr>
              <w:t>Złożenie dokumentu</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5E729D" w:rsidRDefault="003D1F88" w:rsidP="003D1F88">
            <w:pPr>
              <w:pStyle w:val="TEKSTwTABELIWYRODKOWANYtekstwyrodkowanywpoziomie"/>
              <w:rPr>
                <w:rStyle w:val="Ppogrubienie"/>
              </w:rPr>
            </w:pP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5E729D" w:rsidRDefault="003D1F88" w:rsidP="003D1F88">
            <w:pPr>
              <w:rPr>
                <w:rStyle w:val="Ppogrubienie"/>
              </w:rPr>
            </w:pPr>
          </w:p>
        </w:tc>
      </w:tr>
      <w:tr w:rsidR="003D1F88" w:rsidRPr="005E729D" w:rsidTr="004B5954">
        <w:trPr>
          <w:jc w:val="center"/>
        </w:trPr>
        <w:tc>
          <w:tcPr>
            <w:tcW w:w="1018" w:type="dxa"/>
            <w:tcBorders>
              <w:top w:val="single" w:sz="4" w:space="0" w:color="auto"/>
              <w:left w:val="single" w:sz="2" w:space="0" w:color="auto"/>
              <w:bottom w:val="single" w:sz="4" w:space="0" w:color="auto"/>
              <w:right w:val="single" w:sz="4" w:space="0" w:color="auto"/>
            </w:tcBorders>
            <w:shd w:val="clear" w:color="auto" w:fill="auto"/>
          </w:tcPr>
          <w:p w:rsidR="003D1F88" w:rsidRPr="005E729D" w:rsidRDefault="003D1F88" w:rsidP="003D1F88"/>
        </w:tc>
        <w:tc>
          <w:tcPr>
            <w:tcW w:w="3655"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r w:rsidRPr="005E729D">
              <w:t>Dokument stwierdzający udzielenie pe</w:t>
            </w:r>
            <w:r w:rsidRPr="005E729D">
              <w:t>ł</w:t>
            </w:r>
            <w:r w:rsidRPr="005E729D">
              <w:t xml:space="preserve">nomocnictwa lub </w:t>
            </w:r>
            <w:r w:rsidRPr="003D1F88">
              <w:t>prokury oraz jego odpis, wypis lub kopia – od każdego stosunku pełnomocnictwa (prokury)</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3D1F88" w:rsidRPr="003D1F88" w:rsidRDefault="003D1F88" w:rsidP="003D1F88">
            <w:pPr>
              <w:pStyle w:val="TEKSTwTABELIWYRODKOWANYtekstwyrodkowanywpoziomie"/>
            </w:pPr>
            <w:r w:rsidRPr="005E729D">
              <w:t>1</w:t>
            </w:r>
            <w:r w:rsidRPr="003D1F88">
              <w:t>7 zł</w:t>
            </w:r>
          </w:p>
        </w:tc>
        <w:tc>
          <w:tcPr>
            <w:tcW w:w="2783" w:type="dxa"/>
            <w:tcBorders>
              <w:top w:val="single" w:sz="4" w:space="0" w:color="auto"/>
              <w:left w:val="single" w:sz="4" w:space="0" w:color="auto"/>
              <w:bottom w:val="single" w:sz="4" w:space="0" w:color="auto"/>
              <w:right w:val="single" w:sz="2" w:space="0" w:color="000000"/>
            </w:tcBorders>
            <w:shd w:val="clear" w:color="auto" w:fill="auto"/>
          </w:tcPr>
          <w:p w:rsidR="003D1F88" w:rsidRPr="003D1F88" w:rsidRDefault="003D1F88" w:rsidP="003D1F88">
            <w:r w:rsidRPr="005E729D">
              <w:t>dokument stwierdzający udzi</w:t>
            </w:r>
            <w:r w:rsidRPr="005E729D">
              <w:t>e</w:t>
            </w:r>
            <w:r w:rsidRPr="005E729D">
              <w:t>lenie pełnomocnictwa oraz jego odpis, wypis lub kopia:</w:t>
            </w:r>
          </w:p>
          <w:p w:rsidR="003D1F88" w:rsidRPr="003D1F88" w:rsidRDefault="003D1F88" w:rsidP="003D1F88">
            <w:pPr>
              <w:pStyle w:val="P1wTABELIpoziom1numeracjiwtabeli"/>
            </w:pPr>
            <w:r w:rsidRPr="005E729D">
              <w:t>1)</w:t>
            </w:r>
            <w:r w:rsidR="001747C0">
              <w:tab/>
            </w:r>
            <w:r w:rsidRPr="003D1F88">
              <w:t>poświadczony notarialnie lub przez uprawniony o</w:t>
            </w:r>
            <w:r w:rsidRPr="003D1F88">
              <w:t>r</w:t>
            </w:r>
            <w:r w:rsidRPr="003D1F88">
              <w:t>gan, upoważniające do odbioru dokumentów</w:t>
            </w:r>
          </w:p>
          <w:p w:rsidR="003D1F88" w:rsidRPr="003D1F88" w:rsidRDefault="005B0A07" w:rsidP="003D1F88">
            <w:pPr>
              <w:pStyle w:val="P1wTABELIpoziom1numeracjiwtabeli"/>
            </w:pPr>
            <w:r w:rsidRPr="005E729D">
              <w:t>2</w:t>
            </w:r>
            <w:r>
              <w:t>)</w:t>
            </w:r>
            <w:r>
              <w:tab/>
            </w:r>
            <w:r w:rsidR="003D1F88" w:rsidRPr="003D1F88">
              <w:t>w sprawach:</w:t>
            </w:r>
          </w:p>
          <w:p w:rsidR="003D1F88" w:rsidRPr="003D1F88" w:rsidRDefault="003D1F88" w:rsidP="003D1F88">
            <w:pPr>
              <w:pStyle w:val="P2wTABELIpoziom2numeracjiwtabeli"/>
            </w:pPr>
            <w:r w:rsidRPr="005E729D">
              <w:t>a)</w:t>
            </w:r>
            <w:r w:rsidR="001747C0">
              <w:tab/>
            </w:r>
            <w:r w:rsidRPr="005E729D">
              <w:t>karnych, karnych skarbowych</w:t>
            </w:r>
            <w:r w:rsidRPr="003D1F88">
              <w:t xml:space="preserve"> i</w:t>
            </w:r>
            <w:r w:rsidR="001747C0">
              <w:t xml:space="preserve"> </w:t>
            </w:r>
            <w:r w:rsidRPr="003D1F88">
              <w:t>dysc</w:t>
            </w:r>
            <w:r w:rsidRPr="003D1F88">
              <w:t>y</w:t>
            </w:r>
            <w:r w:rsidRPr="003D1F88">
              <w:t>plinarnych oraz w</w:t>
            </w:r>
            <w:r w:rsidR="001747C0">
              <w:t xml:space="preserve"> </w:t>
            </w:r>
            <w:r w:rsidRPr="003D1F88">
              <w:t>sprawach o</w:t>
            </w:r>
            <w:r w:rsidR="001747C0">
              <w:t xml:space="preserve"> </w:t>
            </w:r>
            <w:r w:rsidRPr="003D1F88">
              <w:t>wykr</w:t>
            </w:r>
            <w:r w:rsidRPr="003D1F88">
              <w:t>o</w:t>
            </w:r>
            <w:r w:rsidRPr="003D1F88">
              <w:t>czenia</w:t>
            </w:r>
          </w:p>
          <w:p w:rsidR="003D1F88" w:rsidRPr="003D1F88" w:rsidRDefault="003D1F88" w:rsidP="003D1F88">
            <w:pPr>
              <w:pStyle w:val="P2wTABELIpoziom2numeracjiwtabeli"/>
            </w:pPr>
            <w:r w:rsidRPr="005E729D">
              <w:t>b)</w:t>
            </w:r>
            <w:r w:rsidR="001747C0">
              <w:tab/>
            </w:r>
            <w:r w:rsidRPr="003D1F88">
              <w:t>cywilnych, w</w:t>
            </w:r>
            <w:r w:rsidR="001747C0">
              <w:t xml:space="preserve"> </w:t>
            </w:r>
            <w:r w:rsidRPr="003D1F88">
              <w:t>kt</w:t>
            </w:r>
            <w:r w:rsidRPr="003D1F88">
              <w:t>ó</w:t>
            </w:r>
            <w:r w:rsidRPr="003D1F88">
              <w:t>rych mocodawcy przysługuje zwolni</w:t>
            </w:r>
            <w:r w:rsidRPr="003D1F88">
              <w:t>e</w:t>
            </w:r>
            <w:r w:rsidRPr="003D1F88">
              <w:t>nie od kosztów s</w:t>
            </w:r>
            <w:r w:rsidRPr="003D1F88">
              <w:t>ą</w:t>
            </w:r>
            <w:r w:rsidRPr="003D1F88">
              <w:t>dowych</w:t>
            </w:r>
          </w:p>
          <w:p w:rsidR="003D1F88" w:rsidRPr="003D1F88" w:rsidRDefault="005B0A07" w:rsidP="003D1F88">
            <w:pPr>
              <w:pStyle w:val="P1wTABELIpoziom1numeracjiwtabeli"/>
            </w:pPr>
            <w:r w:rsidRPr="005E729D">
              <w:t>3</w:t>
            </w:r>
            <w:r>
              <w:t>)</w:t>
            </w:r>
            <w:r>
              <w:tab/>
            </w:r>
            <w:r w:rsidR="003D1F88" w:rsidRPr="005E729D">
              <w:t>jeżeli</w:t>
            </w:r>
            <w:r w:rsidR="003D1F88" w:rsidRPr="003D1F88">
              <w:t xml:space="preserve"> pełnomocnictwo udzielane jest małżonk</w:t>
            </w:r>
            <w:r w:rsidR="003D1F88" w:rsidRPr="003D1F88">
              <w:t>o</w:t>
            </w:r>
            <w:r w:rsidR="003D1F88" w:rsidRPr="003D1F88">
              <w:t>wi, wstępnemu, zstępn</w:t>
            </w:r>
            <w:r w:rsidR="003D1F88" w:rsidRPr="003D1F88">
              <w:t>e</w:t>
            </w:r>
            <w:r w:rsidR="003D1F88" w:rsidRPr="003D1F88">
              <w:t>mu lub rodzeństwu</w:t>
            </w:r>
          </w:p>
          <w:p w:rsidR="003D1F88" w:rsidRPr="003D1F88" w:rsidRDefault="005B0A07" w:rsidP="003D1F88">
            <w:pPr>
              <w:pStyle w:val="P1wTABELIpoziom1numeracjiwtabeli"/>
            </w:pPr>
            <w:r w:rsidRPr="005E729D">
              <w:t>4</w:t>
            </w:r>
            <w:r>
              <w:t>)</w:t>
            </w:r>
            <w:r>
              <w:tab/>
            </w:r>
            <w:r w:rsidR="003D1F88" w:rsidRPr="005E729D">
              <w:t>jeżeli mocodawcą jest podmiot określony</w:t>
            </w:r>
            <w:r w:rsidR="002D1ED1" w:rsidRPr="003D1F88">
              <w:t xml:space="preserve"> w</w:t>
            </w:r>
            <w:r w:rsidR="002D1ED1">
              <w:t> art. </w:t>
            </w:r>
            <w:r w:rsidR="002D1ED1" w:rsidRPr="003D1F88">
              <w:t>7</w:t>
            </w:r>
            <w:r w:rsidR="002D1ED1">
              <w:t xml:space="preserve"> pkt </w:t>
            </w:r>
            <w:r w:rsidR="003D1F88" w:rsidRPr="003D1F88">
              <w:t>1–5 ustawy</w:t>
            </w:r>
          </w:p>
          <w:p w:rsidR="003D1F88" w:rsidRPr="003D1F88" w:rsidRDefault="005B0A07" w:rsidP="003D1F88">
            <w:pPr>
              <w:pStyle w:val="P1wTABELIpoziom1numeracjiwtabeli"/>
            </w:pPr>
            <w:r w:rsidRPr="005E729D">
              <w:t>5</w:t>
            </w:r>
            <w:r>
              <w:t>)</w:t>
            </w:r>
            <w:r>
              <w:tab/>
            </w:r>
            <w:r w:rsidR="003D1F88" w:rsidRPr="005E729D">
              <w:t>jeżeli dotyczy podpisyw</w:t>
            </w:r>
            <w:r w:rsidR="003D1F88" w:rsidRPr="005E729D">
              <w:t>a</w:t>
            </w:r>
            <w:r w:rsidR="003D1F88" w:rsidRPr="005E729D">
              <w:t>nia deklaracji podatk</w:t>
            </w:r>
            <w:r w:rsidR="003D1F88" w:rsidRPr="005E729D">
              <w:t>o</w:t>
            </w:r>
            <w:r w:rsidR="003D1F88" w:rsidRPr="005E729D">
              <w:t>wych składanych za p</w:t>
            </w:r>
            <w:r w:rsidR="003D1F88" w:rsidRPr="005E729D">
              <w:t>o</w:t>
            </w:r>
            <w:r w:rsidR="003D1F88" w:rsidRPr="005E729D">
              <w:t>mocą środków komunik</w:t>
            </w:r>
            <w:r w:rsidR="003D1F88" w:rsidRPr="005E729D">
              <w:t>a</w:t>
            </w:r>
            <w:r w:rsidR="003D1F88" w:rsidRPr="005E729D">
              <w:t>cji elektronicznej</w:t>
            </w:r>
          </w:p>
        </w:tc>
      </w:tr>
    </w:tbl>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728" w:rsidRDefault="00DE4728">
      <w:r>
        <w:separator/>
      </w:r>
    </w:p>
  </w:endnote>
  <w:endnote w:type="continuationSeparator" w:id="0">
    <w:p w:rsidR="00DE4728" w:rsidRDefault="00DE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728" w:rsidRDefault="00DE4728">
      <w:r>
        <w:separator/>
      </w:r>
    </w:p>
  </w:footnote>
  <w:footnote w:type="continuationSeparator" w:id="0">
    <w:p w:rsidR="00DE4728" w:rsidRDefault="00DE4728">
      <w:r>
        <w:separator/>
      </w:r>
    </w:p>
  </w:footnote>
  <w:footnote w:id="1">
    <w:p w:rsidR="00233D38" w:rsidRPr="00D318FC" w:rsidRDefault="00233D38" w:rsidP="003D1F88">
      <w:pPr>
        <w:pStyle w:val="ODNONIKtreodnonika"/>
      </w:pPr>
      <w:r>
        <w:rPr>
          <w:rStyle w:val="Odwoanieprzypisudolnego"/>
        </w:rPr>
        <w:footnoteRef/>
      </w:r>
      <w:r>
        <w:rPr>
          <w:vertAlign w:val="superscript"/>
        </w:rPr>
        <w:t>)</w:t>
      </w:r>
      <w:r>
        <w:tab/>
        <w:t>Zmiany tekstu jednolitego wymienionej ustawy zostały ogłoszone w Dz. U. z 2005 r. Nr 14, poz. 115, Nr 48, poz. 447, Nr 62, poz. 550, Nr 90, poz. 757, Nr 94, poz. 788, Nr 113, poz. 954, Nr 143, poz. 1199, Nr 153, poz. 1272, Nr 169, poz. 1418, Nr 175, poz. 1458 i Nr 179, poz. 1485 oraz z 2006 r. Nr 50, poz. 360 i Nr 144, poz. 1043.</w:t>
      </w:r>
    </w:p>
  </w:footnote>
  <w:footnote w:id="2">
    <w:p w:rsidR="00233D38" w:rsidRPr="00937D5F" w:rsidRDefault="00233D38" w:rsidP="003D1F88">
      <w:pPr>
        <w:pStyle w:val="ODNONIKtreodnonika"/>
      </w:pPr>
      <w:r>
        <w:rPr>
          <w:rStyle w:val="Odwoanieprzypisudolnego"/>
        </w:rPr>
        <w:footnoteRef/>
      </w:r>
      <w:r>
        <w:rPr>
          <w:rStyle w:val="IGindeksgrny"/>
        </w:rPr>
        <w:t>)</w:t>
      </w:r>
      <w:r>
        <w:tab/>
        <w:t xml:space="preserve">W brzmieniu ustalonym przez art. 119 pkt 1 lit. a ustawy z dnia </w:t>
      </w:r>
      <w:r w:rsidRPr="00EC4FC9">
        <w:t>28</w:t>
      </w:r>
      <w:r>
        <w:t> </w:t>
      </w:r>
      <w:r w:rsidRPr="00EC4FC9">
        <w:t>listopada 2014</w:t>
      </w:r>
      <w:r>
        <w:t> </w:t>
      </w:r>
      <w:r w:rsidRPr="00EC4FC9">
        <w:t xml:space="preserve">r. </w:t>
      </w:r>
      <w:r>
        <w:t xml:space="preserve">– </w:t>
      </w:r>
      <w:r w:rsidRPr="00EC4FC9">
        <w:t>Prawo o</w:t>
      </w:r>
      <w:r>
        <w:t> </w:t>
      </w:r>
      <w:r w:rsidRPr="00EC4FC9">
        <w:t>aktach stanu cywilnego (</w:t>
      </w:r>
      <w:r>
        <w:t>Dz. U. poz. </w:t>
      </w:r>
      <w:r w:rsidRPr="00EC4FC9">
        <w:t>1741</w:t>
      </w:r>
      <w:r>
        <w:t xml:space="preserve"> i 1888</w:t>
      </w:r>
      <w:r w:rsidRPr="00EC4FC9">
        <w:t>),</w:t>
      </w:r>
      <w:r>
        <w:t xml:space="preserve"> która weszła w życie z dniem 1 marca 2015 r.</w:t>
      </w:r>
    </w:p>
  </w:footnote>
  <w:footnote w:id="3">
    <w:p w:rsidR="00233D38" w:rsidRPr="00937D5F" w:rsidRDefault="00233D38" w:rsidP="003D1F88">
      <w:pPr>
        <w:pStyle w:val="ODNONIKtreodnonika"/>
      </w:pPr>
      <w:r>
        <w:rPr>
          <w:rStyle w:val="Odwoanieprzypisudolnego"/>
        </w:rPr>
        <w:footnoteRef/>
      </w:r>
      <w:r>
        <w:rPr>
          <w:rStyle w:val="IGindeksgrny"/>
        </w:rPr>
        <w:t>)</w:t>
      </w:r>
      <w:r>
        <w:tab/>
        <w:t xml:space="preserve">Przez art. 119 pkt 1 lit. b ustawy, o której mowa w odnośniku </w:t>
      </w:r>
      <w:r>
        <w:fldChar w:fldCharType="begin"/>
      </w:r>
      <w:r>
        <w:instrText xml:space="preserve"> NOTEREF _Ref416346162 \h </w:instrText>
      </w:r>
      <w:r>
        <w:fldChar w:fldCharType="separate"/>
      </w:r>
      <w:r w:rsidR="002F64A1">
        <w:t>2</w:t>
      </w:r>
      <w:r>
        <w:fldChar w:fldCharType="end"/>
      </w:r>
      <w:r>
        <w:t>.</w:t>
      </w:r>
    </w:p>
  </w:footnote>
  <w:footnote w:id="4">
    <w:p w:rsidR="00233D38" w:rsidRPr="001B3698" w:rsidRDefault="00233D38" w:rsidP="003D1F88">
      <w:pPr>
        <w:pStyle w:val="ODNONIKtreodnonika"/>
      </w:pPr>
      <w:r>
        <w:rPr>
          <w:rStyle w:val="Odwoanieprzypisudolnego"/>
        </w:rPr>
        <w:footnoteRef/>
      </w:r>
      <w:r>
        <w:rPr>
          <w:rStyle w:val="IGindeksgrny"/>
        </w:rPr>
        <w:t>)</w:t>
      </w:r>
      <w:r>
        <w:tab/>
        <w:t xml:space="preserve">Dodany przez art. 3 pkt 1 ustawy </w:t>
      </w:r>
      <w:r w:rsidRPr="001B3698">
        <w:t>z</w:t>
      </w:r>
      <w:r>
        <w:t> </w:t>
      </w:r>
      <w:r w:rsidRPr="001B3698">
        <w:t>dnia 20</w:t>
      </w:r>
      <w:r>
        <w:t> </w:t>
      </w:r>
      <w:r w:rsidRPr="001B3698">
        <w:t>lutego 2015</w:t>
      </w:r>
      <w:r>
        <w:t> </w:t>
      </w:r>
      <w:r w:rsidRPr="001B3698">
        <w:t>r. o</w:t>
      </w:r>
      <w:r>
        <w:t> </w:t>
      </w:r>
      <w:r w:rsidRPr="001B3698">
        <w:t>zmianie ustawy – Prawo budowlane oraz niektórych innych ustaw (</w:t>
      </w:r>
      <w:r>
        <w:t>Dz. U. poz. </w:t>
      </w:r>
      <w:r w:rsidRPr="001B3698">
        <w:t>443),</w:t>
      </w:r>
      <w:r>
        <w:t xml:space="preserve"> która wejdzie w życie z dniem 28 czerwca 2015 r.</w:t>
      </w:r>
    </w:p>
  </w:footnote>
  <w:footnote w:id="5">
    <w:p w:rsidR="00233D38" w:rsidRPr="00E34AF4" w:rsidRDefault="00233D38" w:rsidP="003D1F88">
      <w:pPr>
        <w:pStyle w:val="ODNONIKtreodnonika"/>
      </w:pPr>
      <w:r>
        <w:rPr>
          <w:rStyle w:val="Odwoanieprzypisudolnego"/>
        </w:rPr>
        <w:footnoteRef/>
      </w:r>
      <w:r>
        <w:rPr>
          <w:rStyle w:val="IGindeksgrny"/>
        </w:rPr>
        <w:t>)</w:t>
      </w:r>
      <w:r>
        <w:tab/>
      </w:r>
      <w:r w:rsidRPr="00E34AF4">
        <w:t>Dodany przez</w:t>
      </w:r>
      <w:r>
        <w:t xml:space="preserve"> art. </w:t>
      </w:r>
      <w:r w:rsidRPr="00E34AF4">
        <w:t>3</w:t>
      </w:r>
      <w:r>
        <w:t xml:space="preserve"> pkt 2 </w:t>
      </w:r>
      <w:r w:rsidRPr="00E34AF4">
        <w:t>ustawy</w:t>
      </w:r>
      <w:r>
        <w:t xml:space="preserve">, o której mowa w odnośniku </w:t>
      </w:r>
      <w:r>
        <w:fldChar w:fldCharType="begin"/>
      </w:r>
      <w:r>
        <w:instrText xml:space="preserve"> NOTEREF _Ref416435085 \h </w:instrText>
      </w:r>
      <w:r>
        <w:fldChar w:fldCharType="separate"/>
      </w:r>
      <w:r w:rsidR="002F64A1">
        <w:t>4</w:t>
      </w:r>
      <w:r>
        <w:fldChar w:fldCharType="end"/>
      </w:r>
      <w:r>
        <w:t>.</w:t>
      </w:r>
    </w:p>
  </w:footnote>
  <w:footnote w:id="6">
    <w:p w:rsidR="00233D38" w:rsidRPr="00937D5F" w:rsidRDefault="00233D38" w:rsidP="003D1F88">
      <w:pPr>
        <w:pStyle w:val="ODNONIKtreodnonika"/>
      </w:pPr>
      <w:r>
        <w:rPr>
          <w:rStyle w:val="Odwoanieprzypisudolnego"/>
        </w:rPr>
        <w:footnoteRef/>
      </w:r>
      <w:r>
        <w:rPr>
          <w:rStyle w:val="IGindeksgrny"/>
        </w:rPr>
        <w:t>)</w:t>
      </w:r>
      <w:r>
        <w:tab/>
        <w:t xml:space="preserve">W brzmieniu ustalonym przez art. 134 pkt 1 lit. a ustawy z dnia </w:t>
      </w:r>
      <w:r w:rsidRPr="00EC4FC9">
        <w:t>19</w:t>
      </w:r>
      <w:r>
        <w:t> </w:t>
      </w:r>
      <w:r w:rsidRPr="00EC4FC9">
        <w:t>grudnia 2014</w:t>
      </w:r>
      <w:r>
        <w:t> </w:t>
      </w:r>
      <w:r w:rsidRPr="00EC4FC9">
        <w:t>r. o</w:t>
      </w:r>
      <w:r>
        <w:t> </w:t>
      </w:r>
      <w:r w:rsidRPr="00EC4FC9">
        <w:t>rybołówstwie morskim (</w:t>
      </w:r>
      <w:r>
        <w:t>Dz. U.</w:t>
      </w:r>
      <w:r w:rsidRPr="00EC4FC9">
        <w:t xml:space="preserve"> z</w:t>
      </w:r>
      <w:r>
        <w:t> </w:t>
      </w:r>
      <w:r w:rsidRPr="00EC4FC9">
        <w:t>2015</w:t>
      </w:r>
      <w:r>
        <w:t> </w:t>
      </w:r>
      <w:r w:rsidRPr="00EC4FC9">
        <w:t>r.</w:t>
      </w:r>
      <w:r>
        <w:t xml:space="preserve"> poz. </w:t>
      </w:r>
      <w:r w:rsidRPr="00EC4FC9">
        <w:t>222),</w:t>
      </w:r>
      <w:r>
        <w:t xml:space="preserve"> która weszła w życie z dniem 4 marca 2015 r.</w:t>
      </w:r>
    </w:p>
  </w:footnote>
  <w:footnote w:id="7">
    <w:p w:rsidR="00233D38" w:rsidRPr="00937D5F" w:rsidRDefault="00233D38" w:rsidP="003D1F88">
      <w:pPr>
        <w:pStyle w:val="ODNONIKtreodnonika"/>
      </w:pPr>
      <w:r>
        <w:rPr>
          <w:rStyle w:val="Odwoanieprzypisudolnego"/>
        </w:rPr>
        <w:footnoteRef/>
      </w:r>
      <w:r>
        <w:rPr>
          <w:rStyle w:val="IGindeksgrny"/>
        </w:rPr>
        <w:t>)</w:t>
      </w:r>
      <w:r>
        <w:tab/>
        <w:t xml:space="preserve">Dodany przez art. 134 pkt 1 lit. b ustawy, o której mowa w odnośniku </w:t>
      </w:r>
      <w:r>
        <w:fldChar w:fldCharType="begin"/>
      </w:r>
      <w:r>
        <w:instrText xml:space="preserve"> NOTEREF _Ref416342718 \h </w:instrText>
      </w:r>
      <w:r>
        <w:fldChar w:fldCharType="separate"/>
      </w:r>
      <w:r w:rsidR="002F64A1">
        <w:t>6</w:t>
      </w:r>
      <w:r>
        <w:fldChar w:fldCharType="end"/>
      </w:r>
      <w:r>
        <w:t>.</w:t>
      </w:r>
    </w:p>
  </w:footnote>
  <w:footnote w:id="8">
    <w:p w:rsidR="00233D38" w:rsidRPr="002D3CA5" w:rsidRDefault="00233D38" w:rsidP="003D1F88">
      <w:pPr>
        <w:pStyle w:val="ODNONIKtreodnonika"/>
      </w:pPr>
      <w:r>
        <w:rPr>
          <w:rStyle w:val="Odwoanieprzypisudolnego"/>
        </w:rPr>
        <w:footnoteRef/>
      </w:r>
      <w:r>
        <w:rPr>
          <w:rStyle w:val="IGindeksgrny"/>
        </w:rPr>
        <w:t>)</w:t>
      </w:r>
      <w:r>
        <w:tab/>
        <w:t>Zmiany tekstu jednolitego wymienionej ustawy zostały ogłoszone w Dz. U. z 2013 r. poz. 984 i 1238, z 2014 r. poz. 457, 490, 900, 942, 1101 i 1662 oraz z 2015 r. poz. 151 i 478.</w:t>
      </w:r>
    </w:p>
  </w:footnote>
  <w:footnote w:id="9">
    <w:p w:rsidR="00233D38" w:rsidRPr="00937D5F" w:rsidRDefault="00233D38" w:rsidP="003D1F88">
      <w:pPr>
        <w:pStyle w:val="ODNONIKtreodnonika"/>
      </w:pPr>
      <w:r>
        <w:rPr>
          <w:rStyle w:val="Odwoanieprzypisudolnego"/>
        </w:rPr>
        <w:footnoteRef/>
      </w:r>
      <w:r>
        <w:rPr>
          <w:rStyle w:val="IGindeksgrny"/>
        </w:rPr>
        <w:t>)</w:t>
      </w:r>
      <w:r>
        <w:tab/>
        <w:t xml:space="preserve">W brzmieniu ustalonym przez art. 119 pkt 2 ustawy, o której mowa w odnośniku </w:t>
      </w:r>
      <w:r>
        <w:fldChar w:fldCharType="begin"/>
      </w:r>
      <w:r>
        <w:instrText xml:space="preserve"> NOTEREF _Ref416346162 \h </w:instrText>
      </w:r>
      <w:r>
        <w:fldChar w:fldCharType="separate"/>
      </w:r>
      <w:r w:rsidR="002F64A1">
        <w:t>2</w:t>
      </w:r>
      <w:r>
        <w:fldChar w:fldCharType="end"/>
      </w:r>
      <w:r>
        <w:t>.</w:t>
      </w:r>
    </w:p>
  </w:footnote>
  <w:footnote w:id="10">
    <w:p w:rsidR="00233D38" w:rsidRPr="00937D5F" w:rsidRDefault="00233D38" w:rsidP="003D1F88">
      <w:pPr>
        <w:pStyle w:val="ODNONIKtreodnonika"/>
      </w:pPr>
      <w:r>
        <w:rPr>
          <w:rStyle w:val="Odwoanieprzypisudolnego"/>
        </w:rPr>
        <w:footnoteRef/>
      </w:r>
      <w:r>
        <w:rPr>
          <w:rStyle w:val="IGindeksgrny"/>
        </w:rPr>
        <w:t>)</w:t>
      </w:r>
      <w:r>
        <w:tab/>
      </w:r>
      <w:r w:rsidRPr="009F476F">
        <w:t>W brzmieniu ustalonym przez</w:t>
      </w:r>
      <w:r>
        <w:t xml:space="preserve"> art. 35 pkt 1 </w:t>
      </w:r>
      <w:r w:rsidRPr="009F476F">
        <w:t>ustawy</w:t>
      </w:r>
      <w:r>
        <w:t xml:space="preserve"> z dnia </w:t>
      </w:r>
      <w:r w:rsidRPr="009F476F">
        <w:t>5</w:t>
      </w:r>
      <w:r>
        <w:t> </w:t>
      </w:r>
      <w:r w:rsidRPr="009F476F">
        <w:t>grudnia 2014</w:t>
      </w:r>
      <w:r>
        <w:t> </w:t>
      </w:r>
      <w:r w:rsidRPr="009F476F">
        <w:t>r. o</w:t>
      </w:r>
      <w:r>
        <w:t> </w:t>
      </w:r>
      <w:r w:rsidRPr="009F476F">
        <w:t>Karcie Dużej Rodziny (</w:t>
      </w:r>
      <w:r>
        <w:t>Dz. U. poz. </w:t>
      </w:r>
      <w:r w:rsidRPr="009F476F">
        <w:t>1863),</w:t>
      </w:r>
      <w:r>
        <w:t xml:space="preserve"> która w</w:t>
      </w:r>
      <w:r>
        <w:t>e</w:t>
      </w:r>
      <w:r>
        <w:t>szła w życie z dniem 1 stycznia 2015 r.; wszedł w życie z dniem 2 stycznia 2015 r.</w:t>
      </w:r>
    </w:p>
  </w:footnote>
  <w:footnote w:id="11">
    <w:p w:rsidR="00233D38" w:rsidRPr="00114376" w:rsidRDefault="00233D38" w:rsidP="003D1F88">
      <w:pPr>
        <w:pStyle w:val="ODNONIKtreodnonika"/>
      </w:pPr>
      <w:r>
        <w:rPr>
          <w:rStyle w:val="Odwoanieprzypisudolnego"/>
        </w:rPr>
        <w:footnoteRef/>
      </w:r>
      <w:r>
        <w:rPr>
          <w:rStyle w:val="IGindeksgrny"/>
        </w:rPr>
        <w:t>)</w:t>
      </w:r>
      <w:r>
        <w:tab/>
        <w:t xml:space="preserve">Dodany przez art. 35 pkt 2 ustawy, o której mowa w odnośniku </w:t>
      </w:r>
      <w:r>
        <w:fldChar w:fldCharType="begin"/>
      </w:r>
      <w:r>
        <w:instrText xml:space="preserve"> NOTEREF _Ref416346692 \h </w:instrText>
      </w:r>
      <w:r>
        <w:fldChar w:fldCharType="separate"/>
      </w:r>
      <w:r w:rsidR="002F64A1">
        <w:t>10</w:t>
      </w:r>
      <w:r>
        <w:fldChar w:fldCharType="end"/>
      </w:r>
      <w:r>
        <w:t>.</w:t>
      </w:r>
    </w:p>
  </w:footnote>
  <w:footnote w:id="12">
    <w:p w:rsidR="00233D38" w:rsidRPr="00114376" w:rsidRDefault="00233D38" w:rsidP="003D1F88">
      <w:pPr>
        <w:pStyle w:val="ODNONIKtreodnonika"/>
      </w:pPr>
      <w:r>
        <w:rPr>
          <w:rStyle w:val="Odwoanieprzypisudolnego"/>
        </w:rPr>
        <w:footnoteRef/>
      </w:r>
      <w:r>
        <w:rPr>
          <w:rStyle w:val="IGindeksgrny"/>
        </w:rPr>
        <w:t>)</w:t>
      </w:r>
      <w:r>
        <w:tab/>
        <w:t xml:space="preserve">Dodany przez art. 134 pkt 2 lit. a ustawy, o której mowa w odnośniku </w:t>
      </w:r>
      <w:r>
        <w:fldChar w:fldCharType="begin"/>
      </w:r>
      <w:r>
        <w:instrText xml:space="preserve"> NOTEREF _Ref416342718 \h </w:instrText>
      </w:r>
      <w:r>
        <w:fldChar w:fldCharType="separate"/>
      </w:r>
      <w:r w:rsidR="002F64A1">
        <w:t>6</w:t>
      </w:r>
      <w:r>
        <w:fldChar w:fldCharType="end"/>
      </w:r>
      <w:r>
        <w:t>.</w:t>
      </w:r>
    </w:p>
  </w:footnote>
  <w:footnote w:id="13">
    <w:p w:rsidR="00233D38" w:rsidRPr="00114376" w:rsidRDefault="00233D38" w:rsidP="003D1F88">
      <w:pPr>
        <w:pStyle w:val="ODNONIKtreodnonika"/>
      </w:pPr>
      <w:r>
        <w:rPr>
          <w:rStyle w:val="Odwoanieprzypisudolnego"/>
        </w:rPr>
        <w:footnoteRef/>
      </w:r>
      <w:r>
        <w:rPr>
          <w:rStyle w:val="IGindeksgrny"/>
        </w:rPr>
        <w:t>)</w:t>
      </w:r>
      <w:r>
        <w:tab/>
        <w:t xml:space="preserve">W brzmieniu ustalonym przez art. 134 pkt 2 lit. b ustawy, o której mowa w odnośniku </w:t>
      </w:r>
      <w:r>
        <w:fldChar w:fldCharType="begin"/>
      </w:r>
      <w:r>
        <w:instrText xml:space="preserve"> NOTEREF _Ref416342718 \h </w:instrText>
      </w:r>
      <w:r>
        <w:fldChar w:fldCharType="separate"/>
      </w:r>
      <w:r w:rsidR="002F64A1">
        <w:t>6</w:t>
      </w:r>
      <w:r>
        <w:fldChar w:fldCharType="end"/>
      </w:r>
      <w:r>
        <w:t>.</w:t>
      </w:r>
    </w:p>
  </w:footnote>
  <w:footnote w:id="14">
    <w:p w:rsidR="00233D38" w:rsidRPr="00107EF3" w:rsidRDefault="00233D38" w:rsidP="003D1F88">
      <w:pPr>
        <w:pStyle w:val="ODNONIKtreodnonika"/>
      </w:pPr>
      <w:r>
        <w:rPr>
          <w:rStyle w:val="Odwoanieprzypisudolnego"/>
        </w:rPr>
        <w:footnoteRef/>
      </w:r>
      <w:r>
        <w:rPr>
          <w:rStyle w:val="IGindeksgrny"/>
        </w:rPr>
        <w:t>)</w:t>
      </w:r>
      <w:r>
        <w:tab/>
        <w:t xml:space="preserve">Dodany przez art. 134 pkt 2 lit. c ustawy, o której mowa w odnośniku </w:t>
      </w:r>
      <w:r>
        <w:fldChar w:fldCharType="begin"/>
      </w:r>
      <w:r>
        <w:instrText xml:space="preserve"> NOTEREF _Ref416342718 \h </w:instrText>
      </w:r>
      <w:r>
        <w:fldChar w:fldCharType="separate"/>
      </w:r>
      <w:r w:rsidR="002F64A1">
        <w:t>6</w:t>
      </w:r>
      <w:r>
        <w:fldChar w:fldCharType="end"/>
      </w:r>
      <w:r>
        <w:t>.</w:t>
      </w:r>
    </w:p>
  </w:footnote>
  <w:footnote w:id="15">
    <w:p w:rsidR="00233D38" w:rsidRPr="00107EF3" w:rsidRDefault="00233D38" w:rsidP="003D1F88">
      <w:pPr>
        <w:pStyle w:val="ODNONIKtreodnonika"/>
      </w:pPr>
      <w:r>
        <w:rPr>
          <w:rStyle w:val="Odwoanieprzypisudolnego"/>
        </w:rPr>
        <w:footnoteRef/>
      </w:r>
      <w:r>
        <w:rPr>
          <w:rStyle w:val="IGindeksgrny"/>
        </w:rPr>
        <w:t>)</w:t>
      </w:r>
      <w:r>
        <w:tab/>
        <w:t xml:space="preserve">W brzmieniu ustalonym przez art. 10 ustawy z dnia </w:t>
      </w:r>
      <w:r w:rsidRPr="005F3D1C">
        <w:t>15</w:t>
      </w:r>
      <w:r>
        <w:t> </w:t>
      </w:r>
      <w:r w:rsidRPr="005F3D1C">
        <w:t>stycznia 2015</w:t>
      </w:r>
      <w:r>
        <w:t> </w:t>
      </w:r>
      <w:r w:rsidRPr="005F3D1C">
        <w:t>r. o</w:t>
      </w:r>
      <w:r>
        <w:t> </w:t>
      </w:r>
      <w:r w:rsidRPr="005F3D1C">
        <w:t>zmianie ustawy o</w:t>
      </w:r>
      <w:r>
        <w:t> </w:t>
      </w:r>
      <w:r w:rsidRPr="005F3D1C">
        <w:t>organizmach genetycznie zmodyfikow</w:t>
      </w:r>
      <w:r w:rsidRPr="005F3D1C">
        <w:t>a</w:t>
      </w:r>
      <w:r w:rsidRPr="005F3D1C">
        <w:t>nych oraz niektórych innych ustaw (</w:t>
      </w:r>
      <w:r>
        <w:t>Dz. U. poz. </w:t>
      </w:r>
      <w:r w:rsidRPr="005F3D1C">
        <w:t>277)</w:t>
      </w:r>
      <w:r>
        <w:t>, który wszedł w życie z dniem 30 marca 2015 r.</w:t>
      </w:r>
    </w:p>
  </w:footnote>
  <w:footnote w:id="16">
    <w:p w:rsidR="00233D38" w:rsidRPr="00014123" w:rsidRDefault="00233D38" w:rsidP="003D1F88">
      <w:pPr>
        <w:pStyle w:val="ODNONIKtreodnonika"/>
      </w:pPr>
      <w:r>
        <w:rPr>
          <w:rStyle w:val="Odwoanieprzypisudolnego"/>
        </w:rPr>
        <w:footnoteRef/>
      </w:r>
      <w:r>
        <w:rPr>
          <w:rStyle w:val="IGindeksgrny"/>
        </w:rPr>
        <w:t>)</w:t>
      </w:r>
      <w:r>
        <w:tab/>
      </w:r>
      <w:r w:rsidRPr="00082C83">
        <w:t>Z dniem 11</w:t>
      </w:r>
      <w:r>
        <w:t> </w:t>
      </w:r>
      <w:r w:rsidRPr="00082C83">
        <w:t>lipca 2008</w:t>
      </w:r>
      <w:r>
        <w:t> </w:t>
      </w:r>
      <w:r w:rsidRPr="00082C83">
        <w:t>r. na podstawie wyroku Trybunału Konstytucyjnego z</w:t>
      </w:r>
      <w:r>
        <w:t> </w:t>
      </w:r>
      <w:r w:rsidRPr="00082C83">
        <w:t>dnia 8</w:t>
      </w:r>
      <w:r>
        <w:t> </w:t>
      </w:r>
      <w:r w:rsidRPr="00082C83">
        <w:t>lipca 2008</w:t>
      </w:r>
      <w:r>
        <w:t> r. sygn. akt K </w:t>
      </w:r>
      <w:r w:rsidRPr="00082C83">
        <w:t>46/07</w:t>
      </w:r>
      <w:r>
        <w:t> </w:t>
      </w:r>
      <w:r w:rsidRPr="00082C83">
        <w:t>(</w:t>
      </w:r>
      <w:r>
        <w:t>Dz. U. Nr </w:t>
      </w:r>
      <w:r w:rsidRPr="00082C83">
        <w:t>123,</w:t>
      </w:r>
      <w:r>
        <w:t xml:space="preserve"> poz. </w:t>
      </w:r>
      <w:r w:rsidRPr="00082C83">
        <w:t>803).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38" w:rsidRPr="009D0C50" w:rsidRDefault="00931C9B"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E005AF">
          <w:t xml:space="preserve">     </w:t>
        </w:r>
      </w:sdtContent>
    </w:sdt>
  </w:p>
  <w:p w:rsidR="00233D38" w:rsidRDefault="00233D38"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931C9B">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E005AF">
          <w:t>783</w:t>
        </w:r>
      </w:sdtContent>
    </w:sdt>
  </w:p>
  <w:p w:rsidR="00233D38" w:rsidRPr="00AB274C" w:rsidRDefault="00233D38"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38" w:rsidRDefault="00931C9B"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E005AF">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38" w:rsidRPr="009D0C50" w:rsidRDefault="00931C9B"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E005AF">
          <w:t xml:space="preserve">     </w:t>
        </w:r>
      </w:sdtContent>
    </w:sdt>
  </w:p>
  <w:p w:rsidR="00233D38" w:rsidRDefault="00233D38"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31C9B">
      <w:rPr>
        <w:noProof/>
      </w:rPr>
      <w:t>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E005AF">
          <w:t>783</w:t>
        </w:r>
      </w:sdtContent>
    </w:sdt>
  </w:p>
  <w:p w:rsidR="00233D38" w:rsidRPr="00AB274C" w:rsidRDefault="00233D38"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38" w:rsidRPr="009D0C50" w:rsidRDefault="00931C9B"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E005AF">
          <w:t xml:space="preserve">     </w:t>
        </w:r>
      </w:sdtContent>
    </w:sdt>
  </w:p>
  <w:p w:rsidR="00233D38" w:rsidRDefault="00233D38"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31C9B">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E005AF">
          <w:t>783</w:t>
        </w:r>
      </w:sdtContent>
    </w:sdt>
  </w:p>
  <w:p w:rsidR="00233D38" w:rsidRPr="00B371CC" w:rsidRDefault="00233D38"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162A"/>
    <w:rsid w:val="0000246E"/>
    <w:rsid w:val="00003862"/>
    <w:rsid w:val="00004378"/>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A789E"/>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E7493"/>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45DD"/>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7C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33D38"/>
    <w:rsid w:val="00241C68"/>
    <w:rsid w:val="00242081"/>
    <w:rsid w:val="00242637"/>
    <w:rsid w:val="00243777"/>
    <w:rsid w:val="002441CD"/>
    <w:rsid w:val="00245648"/>
    <w:rsid w:val="0024652F"/>
    <w:rsid w:val="002501A3"/>
    <w:rsid w:val="0025166C"/>
    <w:rsid w:val="00254C19"/>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1ED1"/>
    <w:rsid w:val="002D2870"/>
    <w:rsid w:val="002D5000"/>
    <w:rsid w:val="002E061C"/>
    <w:rsid w:val="002E1DE3"/>
    <w:rsid w:val="002E2AB6"/>
    <w:rsid w:val="002E3F34"/>
    <w:rsid w:val="002E64FA"/>
    <w:rsid w:val="002F0A00"/>
    <w:rsid w:val="002F0CFA"/>
    <w:rsid w:val="002F64A1"/>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50E"/>
    <w:rsid w:val="003B0F1D"/>
    <w:rsid w:val="003B424B"/>
    <w:rsid w:val="003B4A57"/>
    <w:rsid w:val="003C0AD9"/>
    <w:rsid w:val="003C0ED0"/>
    <w:rsid w:val="003C143F"/>
    <w:rsid w:val="003C1D49"/>
    <w:rsid w:val="003C35C4"/>
    <w:rsid w:val="003D0988"/>
    <w:rsid w:val="003D0E47"/>
    <w:rsid w:val="003D12C2"/>
    <w:rsid w:val="003D1F88"/>
    <w:rsid w:val="003D31B9"/>
    <w:rsid w:val="003D5F93"/>
    <w:rsid w:val="003D65F2"/>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A2"/>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954"/>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34"/>
    <w:rsid w:val="00500752"/>
    <w:rsid w:val="00501A50"/>
    <w:rsid w:val="0050222D"/>
    <w:rsid w:val="00503AF3"/>
    <w:rsid w:val="00506840"/>
    <w:rsid w:val="0050696D"/>
    <w:rsid w:val="0051094B"/>
    <w:rsid w:val="005110D7"/>
    <w:rsid w:val="00511D99"/>
    <w:rsid w:val="005128D3"/>
    <w:rsid w:val="00515419"/>
    <w:rsid w:val="005158F2"/>
    <w:rsid w:val="005179F6"/>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0A07"/>
    <w:rsid w:val="005B713E"/>
    <w:rsid w:val="005C03B6"/>
    <w:rsid w:val="005C4C90"/>
    <w:rsid w:val="005C68E1"/>
    <w:rsid w:val="005D14E5"/>
    <w:rsid w:val="005D3763"/>
    <w:rsid w:val="005D547D"/>
    <w:rsid w:val="005D55E1"/>
    <w:rsid w:val="005E19F7"/>
    <w:rsid w:val="005E2B96"/>
    <w:rsid w:val="005E367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26904"/>
    <w:rsid w:val="00730555"/>
    <w:rsid w:val="007312CC"/>
    <w:rsid w:val="00735C7E"/>
    <w:rsid w:val="007410B6"/>
    <w:rsid w:val="00741513"/>
    <w:rsid w:val="00742ADD"/>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C6160"/>
    <w:rsid w:val="007D07D5"/>
    <w:rsid w:val="007D1C64"/>
    <w:rsid w:val="007D23CC"/>
    <w:rsid w:val="007D32DD"/>
    <w:rsid w:val="007D6DCE"/>
    <w:rsid w:val="007D72C4"/>
    <w:rsid w:val="007E2CFE"/>
    <w:rsid w:val="007E59C9"/>
    <w:rsid w:val="007E67DB"/>
    <w:rsid w:val="007E6A98"/>
    <w:rsid w:val="007F0072"/>
    <w:rsid w:val="007F0946"/>
    <w:rsid w:val="007F2EB6"/>
    <w:rsid w:val="007F54C3"/>
    <w:rsid w:val="007F7FF2"/>
    <w:rsid w:val="0080069A"/>
    <w:rsid w:val="00802949"/>
    <w:rsid w:val="0080301E"/>
    <w:rsid w:val="0080365F"/>
    <w:rsid w:val="00803976"/>
    <w:rsid w:val="00807075"/>
    <w:rsid w:val="00811B4B"/>
    <w:rsid w:val="00812B0B"/>
    <w:rsid w:val="00812BE5"/>
    <w:rsid w:val="00814C12"/>
    <w:rsid w:val="00817429"/>
    <w:rsid w:val="00817A59"/>
    <w:rsid w:val="00821514"/>
    <w:rsid w:val="00821AFE"/>
    <w:rsid w:val="00822C80"/>
    <w:rsid w:val="00824591"/>
    <w:rsid w:val="00824AED"/>
    <w:rsid w:val="00827820"/>
    <w:rsid w:val="00831B8B"/>
    <w:rsid w:val="0083405D"/>
    <w:rsid w:val="008352D4"/>
    <w:rsid w:val="00835997"/>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1C9B"/>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21B"/>
    <w:rsid w:val="00A50CD4"/>
    <w:rsid w:val="00A51191"/>
    <w:rsid w:val="00A56D62"/>
    <w:rsid w:val="00A56F07"/>
    <w:rsid w:val="00A5762C"/>
    <w:rsid w:val="00A57EEA"/>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5AE0"/>
    <w:rsid w:val="00AD7A76"/>
    <w:rsid w:val="00AE11AF"/>
    <w:rsid w:val="00AE2043"/>
    <w:rsid w:val="00AE4179"/>
    <w:rsid w:val="00AE4425"/>
    <w:rsid w:val="00AE650F"/>
    <w:rsid w:val="00AE7D11"/>
    <w:rsid w:val="00AE7D16"/>
    <w:rsid w:val="00AF4CAA"/>
    <w:rsid w:val="00AF561B"/>
    <w:rsid w:val="00AF571A"/>
    <w:rsid w:val="00AF60A0"/>
    <w:rsid w:val="00AF67FC"/>
    <w:rsid w:val="00AF7DF5"/>
    <w:rsid w:val="00B006E5"/>
    <w:rsid w:val="00B024C2"/>
    <w:rsid w:val="00B05774"/>
    <w:rsid w:val="00B0762C"/>
    <w:rsid w:val="00B07700"/>
    <w:rsid w:val="00B13921"/>
    <w:rsid w:val="00B14E8E"/>
    <w:rsid w:val="00B1528C"/>
    <w:rsid w:val="00B1531B"/>
    <w:rsid w:val="00B21487"/>
    <w:rsid w:val="00B223FC"/>
    <w:rsid w:val="00B23020"/>
    <w:rsid w:val="00B232D1"/>
    <w:rsid w:val="00B24BC1"/>
    <w:rsid w:val="00B24DB5"/>
    <w:rsid w:val="00B26303"/>
    <w:rsid w:val="00B31F9E"/>
    <w:rsid w:val="00B3268F"/>
    <w:rsid w:val="00B32C2C"/>
    <w:rsid w:val="00B33103"/>
    <w:rsid w:val="00B33A1A"/>
    <w:rsid w:val="00B355B7"/>
    <w:rsid w:val="00B364A9"/>
    <w:rsid w:val="00B36519"/>
    <w:rsid w:val="00B371CC"/>
    <w:rsid w:val="00B41CD9"/>
    <w:rsid w:val="00B427E6"/>
    <w:rsid w:val="00B428A6"/>
    <w:rsid w:val="00B43D21"/>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2E7D"/>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56D5"/>
    <w:rsid w:val="00DB5F2D"/>
    <w:rsid w:val="00DB6276"/>
    <w:rsid w:val="00DB63F5"/>
    <w:rsid w:val="00DC1C6B"/>
    <w:rsid w:val="00DC2C2E"/>
    <w:rsid w:val="00DC4AF0"/>
    <w:rsid w:val="00DC7886"/>
    <w:rsid w:val="00DD0CF2"/>
    <w:rsid w:val="00DD5BAF"/>
    <w:rsid w:val="00DE078C"/>
    <w:rsid w:val="00DE0B1E"/>
    <w:rsid w:val="00DE1554"/>
    <w:rsid w:val="00DE4728"/>
    <w:rsid w:val="00DE590F"/>
    <w:rsid w:val="00DE7DC1"/>
    <w:rsid w:val="00DF2705"/>
    <w:rsid w:val="00DF3F7E"/>
    <w:rsid w:val="00DF7648"/>
    <w:rsid w:val="00E005AF"/>
    <w:rsid w:val="00E00E29"/>
    <w:rsid w:val="00E01CD0"/>
    <w:rsid w:val="00E02BAB"/>
    <w:rsid w:val="00E04CEB"/>
    <w:rsid w:val="00E060BC"/>
    <w:rsid w:val="00E11420"/>
    <w:rsid w:val="00E170B7"/>
    <w:rsid w:val="00E177DD"/>
    <w:rsid w:val="00E20900"/>
    <w:rsid w:val="00E20C7F"/>
    <w:rsid w:val="00E21CB4"/>
    <w:rsid w:val="00E220B4"/>
    <w:rsid w:val="00E2396E"/>
    <w:rsid w:val="00E24728"/>
    <w:rsid w:val="00E276AC"/>
    <w:rsid w:val="00E34A35"/>
    <w:rsid w:val="00E37C2F"/>
    <w:rsid w:val="00E41C28"/>
    <w:rsid w:val="00E4448C"/>
    <w:rsid w:val="00E4507E"/>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58DA"/>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CD9"/>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6C55"/>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D1F8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3D1F8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D1F8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D1F8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D1F8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D1F88"/>
    <w:pPr>
      <w:spacing w:before="80"/>
      <w:ind w:left="1260"/>
    </w:pPr>
  </w:style>
  <w:style w:type="paragraph" w:customStyle="1" w:styleId="ZTIRwPKTzmtirwpktartykuempunktem">
    <w:name w:val="Z/TIR_w_PKT – zm. tir. w pkt artykułem (punktem)"/>
    <w:basedOn w:val="TIRtiret"/>
    <w:uiPriority w:val="33"/>
    <w:qFormat/>
    <w:rsid w:val="003D1F8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D1F88"/>
    <w:pPr>
      <w:spacing w:before="80"/>
      <w:ind w:left="900"/>
    </w:pPr>
  </w:style>
  <w:style w:type="paragraph" w:customStyle="1" w:styleId="2TIRpodwjnytiret">
    <w:name w:val="2TIR – podwójny tiret"/>
    <w:basedOn w:val="TIRtiret"/>
    <w:uiPriority w:val="73"/>
    <w:qFormat/>
    <w:rsid w:val="003D1F88"/>
    <w:pPr>
      <w:ind w:left="1420" w:hanging="360"/>
    </w:pPr>
  </w:style>
  <w:style w:type="character" w:styleId="Odwoanieprzypisudolnego">
    <w:name w:val="footnote reference"/>
    <w:uiPriority w:val="99"/>
    <w:rsid w:val="003D1F88"/>
    <w:rPr>
      <w:rFonts w:cs="Times New Roman"/>
      <w:vertAlign w:val="superscript"/>
    </w:rPr>
  </w:style>
  <w:style w:type="paragraph" w:styleId="Nagwek">
    <w:name w:val="header"/>
    <w:basedOn w:val="Normalny"/>
    <w:link w:val="NagwekZnak"/>
    <w:uiPriority w:val="99"/>
    <w:rsid w:val="003D1F8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3D1F8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3D1F8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3D1F8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D1F88"/>
    <w:pPr>
      <w:spacing w:before="80"/>
      <w:ind w:left="1260"/>
    </w:pPr>
  </w:style>
  <w:style w:type="paragraph" w:customStyle="1" w:styleId="ZTIRwLITzmtirwlitartykuempunktem">
    <w:name w:val="Z/TIR_w_LIT – zm. tir. w lit. artykułem (punktem)"/>
    <w:basedOn w:val="TIRtiret"/>
    <w:uiPriority w:val="33"/>
    <w:qFormat/>
    <w:rsid w:val="003D1F8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D1F88"/>
    <w:pPr>
      <w:spacing w:before="80"/>
      <w:ind w:left="840"/>
    </w:pPr>
  </w:style>
  <w:style w:type="paragraph" w:customStyle="1" w:styleId="nowela">
    <w:name w:val="nowela"/>
    <w:basedOn w:val="ARTartustawynprozporzdzenia"/>
    <w:uiPriority w:val="99"/>
    <w:semiHidden/>
    <w:qFormat/>
    <w:rsid w:val="003D1F88"/>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3D1F88"/>
    <w:pPr>
      <w:widowControl w:val="0"/>
      <w:suppressAutoHyphens/>
    </w:pPr>
    <w:rPr>
      <w:kern w:val="1"/>
      <w:lang w:eastAsia="ar-SA"/>
    </w:rPr>
  </w:style>
  <w:style w:type="paragraph" w:customStyle="1" w:styleId="ZPKTzmpktartykuempunktem">
    <w:name w:val="Z/PKT – zm. pkt artykułem (punktem)"/>
    <w:basedOn w:val="PKTpunkt"/>
    <w:uiPriority w:val="31"/>
    <w:qFormat/>
    <w:rsid w:val="003D1F88"/>
    <w:pPr>
      <w:spacing w:before="80"/>
      <w:ind w:left="900" w:hanging="480"/>
    </w:pPr>
  </w:style>
  <w:style w:type="paragraph" w:customStyle="1" w:styleId="ZARTzmartartykuempunktem">
    <w:name w:val="Z/ART(§) – zm. art. (§) artykułem (punktem)"/>
    <w:basedOn w:val="ARTartustawynprozporzdzenia"/>
    <w:uiPriority w:val="30"/>
    <w:qFormat/>
    <w:rsid w:val="003D1F8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D1F8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D1F8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D1F8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D1F88"/>
    <w:rPr>
      <w:bCs/>
    </w:rPr>
  </w:style>
  <w:style w:type="paragraph" w:customStyle="1" w:styleId="OZNRODZAKTUtznustawalubrozporzdzenieiorganwydajcy">
    <w:name w:val="OZN_RODZ_AKTU – tzn. ustawa lub rozporządzenie i organ wydający"/>
    <w:next w:val="DATAAKTUdatauchwalenialubwydaniaaktu"/>
    <w:uiPriority w:val="5"/>
    <w:rsid w:val="003D1F8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3D1F88"/>
    <w:pPr>
      <w:spacing w:before="120"/>
    </w:pPr>
    <w:rPr>
      <w:bCs/>
    </w:rPr>
  </w:style>
  <w:style w:type="paragraph" w:customStyle="1" w:styleId="PKTpunkt">
    <w:name w:val="PKT – punkt"/>
    <w:basedOn w:val="ARTartustawynprozporzdzenia"/>
    <w:uiPriority w:val="13"/>
    <w:qFormat/>
    <w:rsid w:val="003D1F8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D1F88"/>
    <w:pPr>
      <w:ind w:left="0" w:firstLine="0"/>
    </w:pPr>
  </w:style>
  <w:style w:type="paragraph" w:customStyle="1" w:styleId="LITlitera">
    <w:name w:val="LIT – litera"/>
    <w:basedOn w:val="PKTpunkt"/>
    <w:uiPriority w:val="14"/>
    <w:qFormat/>
    <w:rsid w:val="003D1F88"/>
    <w:pPr>
      <w:ind w:left="780" w:hanging="360"/>
    </w:pPr>
  </w:style>
  <w:style w:type="paragraph" w:customStyle="1" w:styleId="CZWSPLITczwsplnaliter">
    <w:name w:val="CZ_WSP_LIT – część wspólna liter"/>
    <w:basedOn w:val="LITlitera"/>
    <w:next w:val="USTustnpkodeksu"/>
    <w:uiPriority w:val="17"/>
    <w:qFormat/>
    <w:rsid w:val="003D1F88"/>
    <w:pPr>
      <w:ind w:left="420" w:firstLine="0"/>
    </w:pPr>
    <w:rPr>
      <w:szCs w:val="24"/>
    </w:rPr>
  </w:style>
  <w:style w:type="paragraph" w:customStyle="1" w:styleId="TIRtiret">
    <w:name w:val="TIR – tiret"/>
    <w:basedOn w:val="LITlitera"/>
    <w:uiPriority w:val="15"/>
    <w:qFormat/>
    <w:rsid w:val="003D1F88"/>
    <w:pPr>
      <w:ind w:left="1060" w:hanging="200"/>
    </w:pPr>
  </w:style>
  <w:style w:type="paragraph" w:customStyle="1" w:styleId="CZWSPTIRczwsplnatiret">
    <w:name w:val="CZ_WSP_TIR – część wspólna tiret"/>
    <w:basedOn w:val="TIRtiret"/>
    <w:next w:val="USTustnpkodeksu"/>
    <w:uiPriority w:val="17"/>
    <w:qFormat/>
    <w:rsid w:val="003D1F88"/>
    <w:pPr>
      <w:ind w:left="780" w:firstLine="0"/>
    </w:pPr>
  </w:style>
  <w:style w:type="paragraph" w:customStyle="1" w:styleId="CYTcytatnpprzysigi">
    <w:name w:val="CYT – cytat np. przysięgi"/>
    <w:basedOn w:val="USTustnpkodeksu"/>
    <w:next w:val="USTustnpkodeksu"/>
    <w:uiPriority w:val="18"/>
    <w:qFormat/>
    <w:rsid w:val="003D1F8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D1F8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D1F8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D1F88"/>
    <w:pPr>
      <w:spacing w:before="80"/>
      <w:ind w:left="1200"/>
    </w:pPr>
  </w:style>
  <w:style w:type="paragraph" w:customStyle="1" w:styleId="ZLITTIRwLITzmtirwlitliter">
    <w:name w:val="Z_LIT/TIR_w_LIT – zm. tir. w lit. literą"/>
    <w:basedOn w:val="TIRtiret"/>
    <w:uiPriority w:val="49"/>
    <w:qFormat/>
    <w:rsid w:val="003D1F88"/>
    <w:pPr>
      <w:spacing w:before="80"/>
      <w:ind w:left="1480"/>
    </w:pPr>
  </w:style>
  <w:style w:type="paragraph" w:customStyle="1" w:styleId="TYTDZOZNoznaczenietytuulubdziau">
    <w:name w:val="TYT(DZ)_OZN – oznaczenie tytułu lub działu"/>
    <w:next w:val="Normalny"/>
    <w:uiPriority w:val="9"/>
    <w:qFormat/>
    <w:rsid w:val="003D1F8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D1F8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3D1F8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3D1F8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D1F88"/>
    <w:pPr>
      <w:spacing w:before="80"/>
      <w:ind w:left="420"/>
    </w:pPr>
  </w:style>
  <w:style w:type="paragraph" w:customStyle="1" w:styleId="ZZLITzmianazmlit">
    <w:name w:val="ZZ/LIT – zmiana zm. lit."/>
    <w:basedOn w:val="ZZPKTzmianazmpkt"/>
    <w:uiPriority w:val="67"/>
    <w:qFormat/>
    <w:rsid w:val="003D1F88"/>
    <w:pPr>
      <w:ind w:left="2320" w:hanging="420"/>
    </w:pPr>
  </w:style>
  <w:style w:type="paragraph" w:customStyle="1" w:styleId="ZZTIRzmianazmtir">
    <w:name w:val="ZZ/TIR – zmiana zm. tir."/>
    <w:basedOn w:val="ZZLITzmianazmlit"/>
    <w:uiPriority w:val="67"/>
    <w:qFormat/>
    <w:rsid w:val="003D1F8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D1F8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D1F88"/>
    <w:pPr>
      <w:spacing w:before="80"/>
      <w:ind w:left="780" w:firstLine="480"/>
    </w:pPr>
  </w:style>
  <w:style w:type="paragraph" w:customStyle="1" w:styleId="ZLITPKTzmpktliter">
    <w:name w:val="Z_LIT/PKT – zm. pkt literą"/>
    <w:basedOn w:val="PKTpunkt"/>
    <w:uiPriority w:val="47"/>
    <w:qFormat/>
    <w:rsid w:val="003D1F8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D1F88"/>
    <w:pPr>
      <w:spacing w:before="80"/>
      <w:ind w:firstLine="0"/>
    </w:pPr>
  </w:style>
  <w:style w:type="paragraph" w:customStyle="1" w:styleId="ZLITLITzmlitliter">
    <w:name w:val="Z_LIT/LIT – zm. lit. literą"/>
    <w:basedOn w:val="LITlitera"/>
    <w:uiPriority w:val="48"/>
    <w:qFormat/>
    <w:rsid w:val="003D1F8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D1F88"/>
    <w:pPr>
      <w:spacing w:before="80"/>
      <w:ind w:left="780"/>
    </w:pPr>
  </w:style>
  <w:style w:type="paragraph" w:customStyle="1" w:styleId="ZLITTIRzmtirliter">
    <w:name w:val="Z_LIT/TIR – zm. tir. literą"/>
    <w:basedOn w:val="TIRtiret"/>
    <w:uiPriority w:val="49"/>
    <w:qFormat/>
    <w:rsid w:val="003D1F8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D1F88"/>
    <w:pPr>
      <w:ind w:left="2380" w:firstLine="0"/>
    </w:pPr>
  </w:style>
  <w:style w:type="paragraph" w:customStyle="1" w:styleId="ZLITLITwPKTzmlitwpktliter">
    <w:name w:val="Z_LIT/LIT_w_PKT – zm. lit. w pkt literą"/>
    <w:basedOn w:val="LITlitera"/>
    <w:uiPriority w:val="48"/>
    <w:qFormat/>
    <w:rsid w:val="003D1F8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D1F88"/>
    <w:pPr>
      <w:spacing w:before="80"/>
      <w:ind w:left="1260"/>
    </w:pPr>
  </w:style>
  <w:style w:type="paragraph" w:customStyle="1" w:styleId="ZLITTIRwPKTzmtirwpktliter">
    <w:name w:val="Z_LIT/TIR_w_PKT – zm. tir. w pkt literą"/>
    <w:basedOn w:val="TIRtiret"/>
    <w:uiPriority w:val="49"/>
    <w:qFormat/>
    <w:rsid w:val="003D1F8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D1F88"/>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3D1F8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D1F88"/>
    <w:pPr>
      <w:spacing w:before="80"/>
      <w:ind w:left="1060"/>
    </w:pPr>
  </w:style>
  <w:style w:type="paragraph" w:customStyle="1" w:styleId="ZTIRTIRzmtirtiret">
    <w:name w:val="Z_TIR/TIR – zm. tir. tiret"/>
    <w:basedOn w:val="TIRtiret"/>
    <w:uiPriority w:val="57"/>
    <w:qFormat/>
    <w:rsid w:val="003D1F8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D1F88"/>
    <w:pPr>
      <w:ind w:left="2740" w:firstLine="0"/>
    </w:pPr>
  </w:style>
  <w:style w:type="paragraph" w:customStyle="1" w:styleId="ZZTIRwLITzmianazmtirwlit">
    <w:name w:val="ZZ/TIR_w_LIT – zmiana zm. tir. w lit."/>
    <w:basedOn w:val="ZZTIRzmianazmtir"/>
    <w:uiPriority w:val="67"/>
    <w:qFormat/>
    <w:rsid w:val="003D1F88"/>
    <w:pPr>
      <w:ind w:left="2600" w:hanging="200"/>
    </w:pPr>
  </w:style>
  <w:style w:type="paragraph" w:customStyle="1" w:styleId="ZTIRTIRwLITzmtirwlittiret">
    <w:name w:val="Z_TIR/TIR_w_LIT – zm. tir. w lit. tiret"/>
    <w:basedOn w:val="TIRtiret"/>
    <w:uiPriority w:val="57"/>
    <w:qFormat/>
    <w:rsid w:val="003D1F8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D1F8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D1F88"/>
    <w:pPr>
      <w:ind w:left="1060"/>
    </w:pPr>
  </w:style>
  <w:style w:type="paragraph" w:customStyle="1" w:styleId="Z2TIRzmpodwtirartykuempunktem">
    <w:name w:val="Z/2TIR – zm. podw. tir. artykułem (punktem)"/>
    <w:basedOn w:val="TIRtiret"/>
    <w:uiPriority w:val="73"/>
    <w:qFormat/>
    <w:rsid w:val="003D1F8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D1F88"/>
    <w:pPr>
      <w:ind w:left="2320" w:firstLine="0"/>
    </w:pPr>
  </w:style>
  <w:style w:type="paragraph" w:customStyle="1" w:styleId="ZLIT2TIRzmpodwtirliter">
    <w:name w:val="Z_LIT/2TIR – zm. podw. tir. literą"/>
    <w:basedOn w:val="TIRtiret"/>
    <w:uiPriority w:val="75"/>
    <w:qFormat/>
    <w:rsid w:val="003D1F88"/>
    <w:pPr>
      <w:spacing w:before="80"/>
      <w:ind w:left="1200" w:hanging="420"/>
    </w:pPr>
  </w:style>
  <w:style w:type="paragraph" w:customStyle="1" w:styleId="ZTIR2TIRzmpodwtirtiret">
    <w:name w:val="Z_TIR/2TIR – zm. podw. tir. tiret"/>
    <w:basedOn w:val="TIRtiret"/>
    <w:uiPriority w:val="78"/>
    <w:qFormat/>
    <w:rsid w:val="003D1F8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D1F8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D1F88"/>
    <w:pPr>
      <w:spacing w:before="80"/>
      <w:ind w:left="1900" w:hanging="360"/>
    </w:pPr>
  </w:style>
  <w:style w:type="paragraph" w:customStyle="1" w:styleId="ZTIRPKTzmpkttiret">
    <w:name w:val="Z_TIR/PKT – zm. pkt tiret"/>
    <w:basedOn w:val="PKTpunkt"/>
    <w:uiPriority w:val="56"/>
    <w:qFormat/>
    <w:rsid w:val="003D1F88"/>
    <w:pPr>
      <w:spacing w:before="80"/>
      <w:ind w:left="1540" w:hanging="480"/>
    </w:pPr>
  </w:style>
  <w:style w:type="paragraph" w:customStyle="1" w:styleId="ZTIRLITwPKTzmlitwpkttiret">
    <w:name w:val="Z_TIR/LIT_w_PKT – zm. lit. w pkt tiret"/>
    <w:basedOn w:val="LITlitera"/>
    <w:uiPriority w:val="57"/>
    <w:qFormat/>
    <w:rsid w:val="003D1F88"/>
    <w:pPr>
      <w:spacing w:before="80"/>
      <w:ind w:left="1900"/>
    </w:pPr>
  </w:style>
  <w:style w:type="paragraph" w:customStyle="1" w:styleId="ZTIRCZWSPLITwPKTzmczciwsplitwpkttiret">
    <w:name w:val="Z_TIR/CZ_WSP_LIT_w_PKT – zm. części wsp. lit. w pkt tiret"/>
    <w:basedOn w:val="CZWSPLITczwsplnaliter"/>
    <w:uiPriority w:val="59"/>
    <w:qFormat/>
    <w:rsid w:val="003D1F88"/>
    <w:pPr>
      <w:spacing w:before="80"/>
      <w:ind w:left="1540"/>
    </w:pPr>
  </w:style>
  <w:style w:type="paragraph" w:customStyle="1" w:styleId="ZTIR2TIRwLITzmpodwtirwlittiret">
    <w:name w:val="Z_TIR/2TIR_w_LIT – zm. podw. tir. w lit. tiret"/>
    <w:basedOn w:val="TIRtiret"/>
    <w:uiPriority w:val="79"/>
    <w:qFormat/>
    <w:rsid w:val="003D1F8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D1F88"/>
    <w:pPr>
      <w:spacing w:before="80"/>
      <w:ind w:left="1760"/>
    </w:pPr>
  </w:style>
  <w:style w:type="paragraph" w:customStyle="1" w:styleId="ZTIR2TIRwTIRzmpodwtirwtirtiret">
    <w:name w:val="Z_TIR/2TIR_w_TIR – zm. podw. tir. w tir. tiret"/>
    <w:basedOn w:val="TIRtiret"/>
    <w:uiPriority w:val="78"/>
    <w:qFormat/>
    <w:rsid w:val="003D1F8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D1F88"/>
    <w:pPr>
      <w:spacing w:before="80"/>
      <w:ind w:left="1400"/>
    </w:pPr>
  </w:style>
  <w:style w:type="paragraph" w:customStyle="1" w:styleId="Z2TIRLITzmlitpodwjnymtiret">
    <w:name w:val="Z_2TIR/LIT – zm. lit. podwójnym tiret"/>
    <w:basedOn w:val="LITlitera"/>
    <w:uiPriority w:val="84"/>
    <w:qFormat/>
    <w:rsid w:val="003D1F88"/>
    <w:pPr>
      <w:spacing w:before="80"/>
      <w:ind w:left="1840" w:hanging="420"/>
    </w:pPr>
  </w:style>
  <w:style w:type="paragraph" w:customStyle="1" w:styleId="ZZ2TIRwTIRzmianazmpodwtirwtir">
    <w:name w:val="ZZ/2TIR_w_TIR – zmiana zm. podw. tir. w tir."/>
    <w:basedOn w:val="ZZCZWSP2TIRzmianazmczciwsppodwtir"/>
    <w:uiPriority w:val="93"/>
    <w:qFormat/>
    <w:rsid w:val="003D1F88"/>
    <w:pPr>
      <w:ind w:left="2600" w:hanging="360"/>
    </w:pPr>
  </w:style>
  <w:style w:type="paragraph" w:customStyle="1" w:styleId="ZZ2TIRwLITzmianazmpodwtirwlit">
    <w:name w:val="ZZ/2TIR_w_LIT – zmiana zm. podw. tir. w lit."/>
    <w:basedOn w:val="ZZ2TIRwTIRzmianazmpodwtirwtir"/>
    <w:uiPriority w:val="94"/>
    <w:qFormat/>
    <w:rsid w:val="003D1F88"/>
    <w:pPr>
      <w:ind w:left="2960"/>
    </w:pPr>
  </w:style>
  <w:style w:type="paragraph" w:customStyle="1" w:styleId="Z2TIRTIRwLITzmtirwlitpodwjnymtiret">
    <w:name w:val="Z_2TIR/TIR_w_LIT – zm. tir. w lit. podwójnym tiret"/>
    <w:basedOn w:val="TIRtiret"/>
    <w:uiPriority w:val="84"/>
    <w:qFormat/>
    <w:rsid w:val="003D1F8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D1F88"/>
    <w:pPr>
      <w:spacing w:before="80"/>
      <w:ind w:left="1840"/>
    </w:pPr>
  </w:style>
  <w:style w:type="paragraph" w:customStyle="1" w:styleId="ZZ2TIRwPKTzmianazmpodwtirwpkt">
    <w:name w:val="ZZ/2TIR_w_PKT – zmiana zm. podw. tir. w pkt"/>
    <w:basedOn w:val="ZZ2TIRwLITzmianazmpodwtirwlit"/>
    <w:uiPriority w:val="94"/>
    <w:qFormat/>
    <w:rsid w:val="003D1F88"/>
    <w:pPr>
      <w:ind w:left="3380"/>
    </w:pPr>
  </w:style>
  <w:style w:type="paragraph" w:customStyle="1" w:styleId="ZZCZWSP2TIRwTIRzmianazmczciwsppodwtirwtir">
    <w:name w:val="ZZ/CZ_WSP_2TIR_w_TIR – zmiana zm. części wsp. podw. tir. w tir."/>
    <w:basedOn w:val="ZZ2TIRwLITzmianazmpodwtirwlit"/>
    <w:uiPriority w:val="94"/>
    <w:qFormat/>
    <w:rsid w:val="003D1F88"/>
    <w:pPr>
      <w:ind w:left="2240" w:firstLine="0"/>
    </w:pPr>
  </w:style>
  <w:style w:type="paragraph" w:customStyle="1" w:styleId="Z2TIR2TIRwTIRzmpodwtirwtirpodwjnymtiret">
    <w:name w:val="Z_2TIR/2TIR_w_TIR – zm. podw. tir. w tir. podwójnym tiret"/>
    <w:basedOn w:val="TIRtiret"/>
    <w:uiPriority w:val="85"/>
    <w:qFormat/>
    <w:rsid w:val="003D1F8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D1F88"/>
    <w:pPr>
      <w:spacing w:before="80"/>
      <w:ind w:left="1760"/>
    </w:pPr>
  </w:style>
  <w:style w:type="paragraph" w:customStyle="1" w:styleId="Z2TIR2TIRwLITzmpodwtirwlitpodwjnymtiret">
    <w:name w:val="Z_2TIR/2TIR_w_LIT – zm. podw. tir. w lit. podwójnym tiret"/>
    <w:basedOn w:val="TIRtiret"/>
    <w:uiPriority w:val="86"/>
    <w:qFormat/>
    <w:rsid w:val="003D1F8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D1F8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D1F8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D1F88"/>
    <w:pPr>
      <w:ind w:left="420"/>
    </w:pPr>
    <w:rPr>
      <w:b w:val="0"/>
    </w:rPr>
  </w:style>
  <w:style w:type="character" w:styleId="Odwoaniedokomentarza">
    <w:name w:val="annotation reference"/>
    <w:basedOn w:val="Domylnaczcionkaakapitu"/>
    <w:uiPriority w:val="99"/>
    <w:rsid w:val="003D1F88"/>
    <w:rPr>
      <w:sz w:val="16"/>
      <w:szCs w:val="16"/>
    </w:rPr>
  </w:style>
  <w:style w:type="paragraph" w:styleId="Tekstkomentarza">
    <w:name w:val="annotation text"/>
    <w:basedOn w:val="Normalny"/>
    <w:link w:val="TekstkomentarzaZnak"/>
    <w:uiPriority w:val="99"/>
    <w:rsid w:val="003D1F88"/>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3D1F88"/>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3D1F88"/>
    <w:pPr>
      <w:ind w:left="1900"/>
    </w:pPr>
  </w:style>
  <w:style w:type="paragraph" w:customStyle="1" w:styleId="ZZPKTzmianazmpkt">
    <w:name w:val="ZZ/PKT – zmiana zm. pkt"/>
    <w:basedOn w:val="ZPKTzmpktartykuempunktem"/>
    <w:uiPriority w:val="66"/>
    <w:qFormat/>
    <w:rsid w:val="003D1F88"/>
    <w:pPr>
      <w:ind w:left="2380"/>
    </w:pPr>
  </w:style>
  <w:style w:type="paragraph" w:customStyle="1" w:styleId="ZZLITwPKTzmianazmlitwpkt">
    <w:name w:val="ZZ/LIT_w_PKT – zmiana zm. lit. w pkt"/>
    <w:basedOn w:val="ZLITwPKTzmlitwpktartykuempunktem"/>
    <w:uiPriority w:val="67"/>
    <w:qFormat/>
    <w:rsid w:val="003D1F88"/>
    <w:pPr>
      <w:ind w:left="2740"/>
    </w:pPr>
  </w:style>
  <w:style w:type="paragraph" w:customStyle="1" w:styleId="ZZTIRwPKTzmianazmtirwpkt">
    <w:name w:val="ZZ/TIR_w_PKT – zmiana zm. tir. w pkt"/>
    <w:basedOn w:val="ZTIRwPKTzmtirwpktartykuempunktem"/>
    <w:uiPriority w:val="67"/>
    <w:qFormat/>
    <w:rsid w:val="003D1F88"/>
    <w:pPr>
      <w:ind w:left="3020"/>
    </w:pPr>
  </w:style>
  <w:style w:type="paragraph" w:customStyle="1" w:styleId="ODNONIKtreodnonika">
    <w:name w:val="ODNOŚNIK – treść odnośnika"/>
    <w:uiPriority w:val="19"/>
    <w:qFormat/>
    <w:rsid w:val="003D1F8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D1F8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D1F8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D1F88"/>
    <w:rPr>
      <w:rFonts w:ascii="Times New Roman" w:hAnsi="Times New Roman"/>
    </w:rPr>
  </w:style>
  <w:style w:type="paragraph" w:customStyle="1" w:styleId="ZTIRTIRwPKTzmtirwpkttiret">
    <w:name w:val="Z_TIR/TIR_w_PKT – zm. tir. w pkt tiret"/>
    <w:basedOn w:val="ZTIRTIRwLITzmtirwlittiret"/>
    <w:uiPriority w:val="57"/>
    <w:qFormat/>
    <w:rsid w:val="003D1F88"/>
    <w:pPr>
      <w:ind w:left="2180"/>
    </w:pPr>
  </w:style>
  <w:style w:type="paragraph" w:customStyle="1" w:styleId="ZTIRCZWSPTIRwPKTzmczciwsptirtiret">
    <w:name w:val="Z_TIR/CZ_WSP_TIR_w_PKT – zm. części wsp. tir. tiret"/>
    <w:basedOn w:val="ZTIRTIRwPKTzmtirwpkttiret"/>
    <w:next w:val="TIRtiret"/>
    <w:uiPriority w:val="60"/>
    <w:qFormat/>
    <w:rsid w:val="003D1F8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D1F88"/>
    <w:pPr>
      <w:ind w:left="420" w:firstLine="0"/>
    </w:pPr>
  </w:style>
  <w:style w:type="paragraph" w:customStyle="1" w:styleId="ROZDZODDZOZNoznaczenierozdziauluboddziau">
    <w:name w:val="ROZDZ(ODDZ)_OZN – oznaczenie rozdziału lub oddziału"/>
    <w:next w:val="ARTartustawynprozporzdzenia"/>
    <w:uiPriority w:val="10"/>
    <w:qFormat/>
    <w:rsid w:val="003D1F8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D1F88"/>
    <w:pPr>
      <w:spacing w:before="80"/>
      <w:ind w:left="1840" w:hanging="420"/>
    </w:pPr>
  </w:style>
  <w:style w:type="paragraph" w:customStyle="1" w:styleId="Z2TIRTIRzmtirpodwjnymtiret">
    <w:name w:val="Z_2TIR/TIR – zm. tir. podwójnym tiret"/>
    <w:basedOn w:val="TIRtiret"/>
    <w:uiPriority w:val="84"/>
    <w:qFormat/>
    <w:rsid w:val="003D1F8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D1F88"/>
    <w:pPr>
      <w:spacing w:before="80"/>
      <w:ind w:left="840"/>
    </w:pPr>
  </w:style>
  <w:style w:type="paragraph" w:customStyle="1" w:styleId="ZLITSKARNzmsankcjikarnejliter">
    <w:name w:val="Z_LIT/S_KARN – zm. sankcji karnej literą"/>
    <w:basedOn w:val="ZSKARNzmsankcjikarnejwszczeglnociwKodeksiekarnym"/>
    <w:uiPriority w:val="53"/>
    <w:qFormat/>
    <w:rsid w:val="003D1F8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D1F88"/>
    <w:pPr>
      <w:ind w:left="1540" w:firstLine="0"/>
    </w:pPr>
  </w:style>
  <w:style w:type="paragraph" w:customStyle="1" w:styleId="Z2TIRwLITzmpodwtirwlitartykuempunktem">
    <w:name w:val="Z/2TIR_w_LIT – zm. podw. tir. w lit. artykułem (punktem)"/>
    <w:basedOn w:val="Z2TIRwPKTzmpodwtirwpktartykuempunktem"/>
    <w:uiPriority w:val="74"/>
    <w:qFormat/>
    <w:rsid w:val="003D1F88"/>
    <w:pPr>
      <w:ind w:left="1480"/>
    </w:pPr>
  </w:style>
  <w:style w:type="paragraph" w:customStyle="1" w:styleId="Z2TIRwTIRzmpodwtirwtirartykuempunktem">
    <w:name w:val="Z/2TIR_w_TIR – zm. podw. tir. w tir. artykułem (punktem)"/>
    <w:basedOn w:val="Z2TIRwLITzmpodwtirwlitartykuempunktem"/>
    <w:uiPriority w:val="73"/>
    <w:qFormat/>
    <w:rsid w:val="003D1F8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D1F8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D1F88"/>
    <w:pPr>
      <w:ind w:left="1120" w:firstLine="0"/>
    </w:pPr>
  </w:style>
  <w:style w:type="paragraph" w:customStyle="1" w:styleId="ZZCZWSP2TIRzmianazmczciwsppodwtir">
    <w:name w:val="ZZ/CZ_WSP_2TIR – zmiana zm. części wsp. podw. tir."/>
    <w:basedOn w:val="ZZTIRzmianazmtir"/>
    <w:next w:val="ZZUSTzmianazmust"/>
    <w:uiPriority w:val="94"/>
    <w:qFormat/>
    <w:rsid w:val="003D1F88"/>
    <w:pPr>
      <w:ind w:left="1900" w:firstLine="0"/>
    </w:pPr>
  </w:style>
  <w:style w:type="paragraph" w:customStyle="1" w:styleId="PKTODNONIKApunktodnonika">
    <w:name w:val="PKT_ODNOŚNIKA – punkt odnośnika"/>
    <w:basedOn w:val="ODNONIKtreodnonika"/>
    <w:uiPriority w:val="19"/>
    <w:qFormat/>
    <w:rsid w:val="003D1F88"/>
    <w:pPr>
      <w:ind w:left="560"/>
    </w:pPr>
  </w:style>
  <w:style w:type="paragraph" w:customStyle="1" w:styleId="ZODNONIKAzmtekstuodnonikaartykuempunktem">
    <w:name w:val="Z/ODNOŚNIKA – zm. tekstu odnośnika artykułem (punktem)"/>
    <w:basedOn w:val="ODNONIKtreodnonika"/>
    <w:uiPriority w:val="39"/>
    <w:qFormat/>
    <w:rsid w:val="003D1F8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D1F88"/>
    <w:pPr>
      <w:ind w:left="1020"/>
    </w:pPr>
  </w:style>
  <w:style w:type="paragraph" w:customStyle="1" w:styleId="ZPKTODNONIKAzmpktodnonikaartykuempunktem">
    <w:name w:val="Z/PKT_ODNOŚNIKA – zm. pkt odnośnika artykułem (punktem)"/>
    <w:basedOn w:val="ZODNONIKAzmtekstuodnonikaartykuempunktem"/>
    <w:uiPriority w:val="39"/>
    <w:qFormat/>
    <w:rsid w:val="003D1F88"/>
  </w:style>
  <w:style w:type="paragraph" w:customStyle="1" w:styleId="ZLIT2TIRwTIRzmpodwtirwtirliter">
    <w:name w:val="Z_LIT/2TIR_w_TIR – zm. podw. tir. w tir. literą"/>
    <w:basedOn w:val="ZLIT2TIRzmpodwtirliter"/>
    <w:uiPriority w:val="75"/>
    <w:qFormat/>
    <w:rsid w:val="003D1F88"/>
    <w:pPr>
      <w:ind w:left="1480" w:hanging="360"/>
    </w:pPr>
  </w:style>
  <w:style w:type="paragraph" w:customStyle="1" w:styleId="ZLIT2TIRwLITzmpodwtirwlitliter">
    <w:name w:val="Z_LIT/2TIR_w_LIT – zm. podw. tir. w lit. literą"/>
    <w:basedOn w:val="ZLIT2TIRwTIRzmpodwtirwtirliter"/>
    <w:uiPriority w:val="76"/>
    <w:qFormat/>
    <w:rsid w:val="003D1F88"/>
    <w:pPr>
      <w:ind w:left="1840"/>
    </w:pPr>
  </w:style>
  <w:style w:type="paragraph" w:customStyle="1" w:styleId="ZLIT2TIRwPKTzmpodwtirwpktliter">
    <w:name w:val="Z_LIT/2TIR_w_PKT – zm. podw. tir. w pkt literą"/>
    <w:basedOn w:val="ZLIT2TIRwLITzmpodwtirwlitliter"/>
    <w:uiPriority w:val="76"/>
    <w:qFormat/>
    <w:rsid w:val="003D1F8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D1F8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D1F8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D1F88"/>
    <w:pPr>
      <w:ind w:left="1900" w:firstLine="0"/>
    </w:pPr>
  </w:style>
  <w:style w:type="paragraph" w:customStyle="1" w:styleId="ZTIR2TIRwPKTzmpodwtirwpkttiret">
    <w:name w:val="Z_TIR/2TIR_w_PKT – zm. podw. tir. w pkt tiret"/>
    <w:basedOn w:val="ZTIR2TIRwLITzmpodwtirwlittiret"/>
    <w:uiPriority w:val="79"/>
    <w:qFormat/>
    <w:rsid w:val="003D1F8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D1F8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D1F8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D1F8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D1F88"/>
  </w:style>
  <w:style w:type="paragraph" w:customStyle="1" w:styleId="ZLITCZWSP2TIRzmczciwsppodwtirliter">
    <w:name w:val="Z_LIT/CZ_WSP_2TIR – zm. części wsp. podw. tir. literą"/>
    <w:basedOn w:val="ZLITCZWSPPKTzmczciwsppktliter"/>
    <w:next w:val="LITlitera"/>
    <w:uiPriority w:val="76"/>
    <w:qFormat/>
    <w:rsid w:val="003D1F88"/>
  </w:style>
  <w:style w:type="paragraph" w:customStyle="1" w:styleId="ZTIRCZWSP2TIRzmczciwsppodwtirtiret">
    <w:name w:val="Z_TIR/CZ_WSP_2TIR – zm. części wsp. podw. tir. tiret"/>
    <w:basedOn w:val="ZLITCZWSP2TIRzmczciwsppodwtirliter"/>
    <w:next w:val="TIRtiret"/>
    <w:uiPriority w:val="79"/>
    <w:qFormat/>
    <w:rsid w:val="003D1F88"/>
    <w:pPr>
      <w:ind w:left="1060"/>
    </w:pPr>
  </w:style>
  <w:style w:type="paragraph" w:customStyle="1" w:styleId="ZZ2TIRzmianazmpodwtir">
    <w:name w:val="ZZ/2TIR – zmiana zm. podw. tir."/>
    <w:basedOn w:val="ZZCZWSP2TIRzmianazmczciwsppodwtir"/>
    <w:uiPriority w:val="93"/>
    <w:qFormat/>
    <w:rsid w:val="003D1F8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D1F88"/>
  </w:style>
  <w:style w:type="paragraph" w:customStyle="1" w:styleId="ZCZWSPTIRzmczciwsptirartykuempunktem">
    <w:name w:val="Z/CZ_WSP_TIR – zm. części wsp. tir. artykułem (punktem)"/>
    <w:basedOn w:val="ZCZWSPPKTzmczciwsppktartykuempunktem"/>
    <w:next w:val="PKTpunkt"/>
    <w:uiPriority w:val="35"/>
    <w:qFormat/>
    <w:rsid w:val="003D1F88"/>
  </w:style>
  <w:style w:type="paragraph" w:customStyle="1" w:styleId="ZLITCZWSPLITzmczciwsplitliter">
    <w:name w:val="Z_LIT/CZ_WSP_LIT – zm. części wsp. lit. literą"/>
    <w:basedOn w:val="ZLITCZWSPPKTzmczciwsppktliter"/>
    <w:next w:val="LITlitera"/>
    <w:uiPriority w:val="51"/>
    <w:qFormat/>
    <w:rsid w:val="003D1F88"/>
  </w:style>
  <w:style w:type="paragraph" w:customStyle="1" w:styleId="ZLITCZWSPTIRzmczciwsptirliter">
    <w:name w:val="Z_LIT/CZ_WSP_TIR – zm. części wsp. tir. literą"/>
    <w:basedOn w:val="ZLITCZWSPPKTzmczciwsppktliter"/>
    <w:next w:val="LITlitera"/>
    <w:uiPriority w:val="51"/>
    <w:qFormat/>
    <w:rsid w:val="003D1F88"/>
  </w:style>
  <w:style w:type="paragraph" w:customStyle="1" w:styleId="ZTIRCZWSPLITzmczciwsplittiret">
    <w:name w:val="Z_TIR/CZ_WSP_LIT – zm. części wsp. lit. tiret"/>
    <w:basedOn w:val="ZTIRCZWSPPKTzmczciwsppkttiret"/>
    <w:next w:val="TIRtiret"/>
    <w:uiPriority w:val="59"/>
    <w:qFormat/>
    <w:rsid w:val="003D1F88"/>
  </w:style>
  <w:style w:type="paragraph" w:customStyle="1" w:styleId="ZTIRCZWSPTIRzmczciwsptirtiret">
    <w:name w:val="Z_TIR/CZ_WSP_TIR – zm. części wsp. tir. tiret"/>
    <w:basedOn w:val="ZTIRCZWSPPKTzmczciwsppkttiret"/>
    <w:next w:val="TIRtiret"/>
    <w:uiPriority w:val="60"/>
    <w:qFormat/>
    <w:rsid w:val="003D1F88"/>
  </w:style>
  <w:style w:type="paragraph" w:customStyle="1" w:styleId="ZZCZWSPLITzmianazmczciwsplit">
    <w:name w:val="ZZ/CZ_WSP_LIT – zmiana. zm. części wsp. lit."/>
    <w:basedOn w:val="ZZCZWSPPKTzmianazmczciwsppkt"/>
    <w:uiPriority w:val="69"/>
    <w:qFormat/>
    <w:rsid w:val="003D1F88"/>
  </w:style>
  <w:style w:type="paragraph" w:customStyle="1" w:styleId="ZZCZWSPTIRzmianazmczciwsptir">
    <w:name w:val="ZZ/CZ_WSP_TIR – zmiana. zm. części wsp. tir."/>
    <w:basedOn w:val="ZZCZWSPPKTzmianazmczciwsppkt"/>
    <w:uiPriority w:val="69"/>
    <w:qFormat/>
    <w:rsid w:val="003D1F88"/>
  </w:style>
  <w:style w:type="paragraph" w:customStyle="1" w:styleId="Z2TIRCZWSPTIRzmczciwsptirpodwjnymtiret">
    <w:name w:val="Z_2TIR/CZ_WSP_TIR – zm. części wsp. tir. podwójnym tiret"/>
    <w:basedOn w:val="Z2TIRCZWSPLITzmczciwsplitpodwjnymtiret"/>
    <w:next w:val="2TIRpodwjnytiret"/>
    <w:uiPriority w:val="87"/>
    <w:qFormat/>
    <w:rsid w:val="003D1F8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D1F88"/>
  </w:style>
  <w:style w:type="paragraph" w:customStyle="1" w:styleId="ZUSTzmustartykuempunktem">
    <w:name w:val="Z/UST(§) – zm. ust. (§) artykułem (punktem)"/>
    <w:basedOn w:val="ZARTzmartartykuempunktem"/>
    <w:uiPriority w:val="30"/>
    <w:qFormat/>
    <w:rsid w:val="003D1F88"/>
    <w:pPr>
      <w:spacing w:before="80"/>
    </w:pPr>
  </w:style>
  <w:style w:type="paragraph" w:customStyle="1" w:styleId="ZZUSTzmianazmust">
    <w:name w:val="ZZ/UST(§) – zmiana zm. ust. (§)"/>
    <w:basedOn w:val="ZZARTzmianazmart"/>
    <w:uiPriority w:val="65"/>
    <w:qFormat/>
    <w:rsid w:val="003D1F88"/>
    <w:pPr>
      <w:spacing w:before="80"/>
    </w:pPr>
  </w:style>
  <w:style w:type="paragraph" w:customStyle="1" w:styleId="TYTDZPRZEDMprzedmiotregulacjitytuulubdziau">
    <w:name w:val="TYT(DZ)_PRZEDM – przedmiot regulacji tytułu lub działu"/>
    <w:next w:val="ARTartustawynprozporzdzenia"/>
    <w:uiPriority w:val="9"/>
    <w:qFormat/>
    <w:rsid w:val="003D1F8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D1F8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D1F8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D1F8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D1F8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D1F8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D1F88"/>
    <w:pPr>
      <w:ind w:left="1900"/>
    </w:pPr>
  </w:style>
  <w:style w:type="paragraph" w:customStyle="1" w:styleId="TEKSTwTABELItekstzwcitympierwwierszem">
    <w:name w:val="TEKST_w_TABELI – tekst z wciętym pierw. wierszem"/>
    <w:basedOn w:val="Normalny"/>
    <w:uiPriority w:val="23"/>
    <w:unhideWhenUsed/>
    <w:qFormat/>
    <w:rsid w:val="003D1F8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3D1F8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3D1F88"/>
    <w:pPr>
      <w:ind w:left="0" w:firstLine="0"/>
    </w:pPr>
  </w:style>
  <w:style w:type="paragraph" w:customStyle="1" w:styleId="P2wTABELIpoziom2numeracjiwtabeli">
    <w:name w:val="P2_w_TABELI – poziom 2 numeracji w tabeli"/>
    <w:basedOn w:val="P1wTABELIpoziom1numeracjiwtabeli"/>
    <w:uiPriority w:val="24"/>
    <w:unhideWhenUsed/>
    <w:qFormat/>
    <w:rsid w:val="00BD2E7D"/>
    <w:pPr>
      <w:ind w:left="840"/>
    </w:pPr>
  </w:style>
  <w:style w:type="paragraph" w:customStyle="1" w:styleId="P3wTABELIpoziom3numeracjiwtabeli">
    <w:name w:val="P3_w_TABELI – poziom 3 numeracji w tabeli"/>
    <w:basedOn w:val="P2wTABELIpoziom2numeracjiwtabeli"/>
    <w:uiPriority w:val="24"/>
    <w:unhideWhenUsed/>
    <w:qFormat/>
    <w:rsid w:val="00DD5BAF"/>
    <w:pPr>
      <w:ind w:left="126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3D1F8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3D1F8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3D1F88"/>
    <w:pPr>
      <w:ind w:left="1021"/>
    </w:pPr>
  </w:style>
  <w:style w:type="paragraph" w:customStyle="1" w:styleId="P4wTABELIpoziom4numeracjiwtabeli">
    <w:name w:val="P4_w_TABELI – poziom 4 numeracji w tabeli"/>
    <w:basedOn w:val="P3wTABELIpoziom3numeracjiwtabeli"/>
    <w:uiPriority w:val="24"/>
    <w:unhideWhenUsed/>
    <w:qFormat/>
    <w:rsid w:val="001747C0"/>
    <w:pPr>
      <w:ind w:left="1500" w:hanging="240"/>
    </w:pPr>
  </w:style>
  <w:style w:type="paragraph" w:customStyle="1" w:styleId="TYTTABELItytutabeli">
    <w:name w:val="TYT_TABELI – tytuł tabeli"/>
    <w:basedOn w:val="TYTDZOZNoznaczenietytuulubdziau"/>
    <w:uiPriority w:val="22"/>
    <w:unhideWhenUsed/>
    <w:qFormat/>
    <w:rsid w:val="003D1F88"/>
    <w:rPr>
      <w:b/>
    </w:rPr>
  </w:style>
  <w:style w:type="paragraph" w:customStyle="1" w:styleId="OZNPROJEKTUwskazaniedatylubwersjiprojektu">
    <w:name w:val="OZN_PROJEKTU – wskazanie daty lub wersji projektu"/>
    <w:next w:val="OZNRODZAKTUtznustawalubrozporzdzenieiorganwydajcy"/>
    <w:uiPriority w:val="5"/>
    <w:qFormat/>
    <w:rsid w:val="003D1F8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D1F8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D1F88"/>
    <w:pPr>
      <w:jc w:val="left"/>
    </w:pPr>
  </w:style>
  <w:style w:type="paragraph" w:customStyle="1" w:styleId="TEKSTwporozumieniu">
    <w:name w:val="TEKST&quot;w porozumieniu:&quot;"/>
    <w:next w:val="NAZORGWPOROZUMIENIUnazwaorganuwporozumieniuzktrymaktjestwydawany"/>
    <w:uiPriority w:val="27"/>
    <w:qFormat/>
    <w:rsid w:val="003D1F8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D1F8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D1F88"/>
    <w:pPr>
      <w:ind w:left="340" w:firstLine="0"/>
    </w:pPr>
  </w:style>
  <w:style w:type="paragraph" w:customStyle="1" w:styleId="NOTATKILEGISLATORA">
    <w:name w:val="NOTATKI_LEGISLATORA"/>
    <w:basedOn w:val="Normalny"/>
    <w:uiPriority w:val="5"/>
    <w:qFormat/>
    <w:rsid w:val="003D1F88"/>
    <w:rPr>
      <w:b/>
      <w:i/>
    </w:rPr>
  </w:style>
  <w:style w:type="paragraph" w:customStyle="1" w:styleId="OZNZACZNIKAwskazanienrzacznika">
    <w:name w:val="OZN_ZAŁĄCZNIKA – wskazanie nr załącznika"/>
    <w:basedOn w:val="OZNPROJEKTUwskazaniedatylubwersjiprojektu"/>
    <w:uiPriority w:val="28"/>
    <w:qFormat/>
    <w:rsid w:val="003D1F88"/>
    <w:pPr>
      <w:keepNext/>
    </w:pPr>
    <w:rPr>
      <w:b/>
      <w:u w:val="none"/>
    </w:rPr>
  </w:style>
  <w:style w:type="paragraph" w:customStyle="1" w:styleId="OZNPARAFYADNOTACJE">
    <w:name w:val="OZN_PARAFY(ADNOTACJE)"/>
    <w:basedOn w:val="ODNONIKtreodnonika"/>
    <w:uiPriority w:val="26"/>
    <w:qFormat/>
    <w:rsid w:val="003D1F88"/>
  </w:style>
  <w:style w:type="paragraph" w:customStyle="1" w:styleId="TEKSTZacznikido">
    <w:name w:val="TEKST&quot;Załącznik(i) do ...&quot;"/>
    <w:uiPriority w:val="28"/>
    <w:qFormat/>
    <w:rsid w:val="003D1F8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D1F88"/>
    <w:pPr>
      <w:ind w:left="840"/>
    </w:pPr>
  </w:style>
  <w:style w:type="paragraph" w:customStyle="1" w:styleId="CZWSPLITODNONIKAczwspliterodnonika">
    <w:name w:val="CZ_WSP_LIT_ODNOŚNIKA – część wsp. liter odnośnika"/>
    <w:basedOn w:val="LITODNONIKAliteraodnonika"/>
    <w:uiPriority w:val="22"/>
    <w:qFormat/>
    <w:rsid w:val="003D1F88"/>
    <w:pPr>
      <w:ind w:left="454" w:firstLine="0"/>
    </w:pPr>
  </w:style>
  <w:style w:type="paragraph" w:customStyle="1" w:styleId="TIRWODNONIKUtiretwodnoniku">
    <w:name w:val="TIR_W_ODNOŚNIKU – tiret w odnośniku"/>
    <w:basedOn w:val="LITODNONIKAliteraodnonika"/>
    <w:uiPriority w:val="25"/>
    <w:semiHidden/>
    <w:qFormat/>
    <w:rsid w:val="003D1F88"/>
    <w:pPr>
      <w:ind w:left="1135"/>
    </w:pPr>
  </w:style>
  <w:style w:type="paragraph" w:customStyle="1" w:styleId="CZWSPTIRWODNONIKUczwsptiretwodnoniku">
    <w:name w:val="CZ_WSP_TIR_W_ODNOŚNIKU – część wsp. tiret w odnośniku"/>
    <w:basedOn w:val="TIRWODNONIKUtiretwodnoniku"/>
    <w:uiPriority w:val="27"/>
    <w:semiHidden/>
    <w:qFormat/>
    <w:rsid w:val="003D1F8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D1F8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D1F8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D1F8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D1F88"/>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3D1F8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D1F8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D1F88"/>
  </w:style>
  <w:style w:type="paragraph" w:customStyle="1" w:styleId="ZLITwPKTODNONIKAzmlitwpktodnonikaartykuempunktem">
    <w:name w:val="Z/LIT_w_PKT_ODNOŚNIKA – zm. lit. w pkt odnośnika artykułem (punktem)"/>
    <w:basedOn w:val="ZLITODNONIKAzmlitodnonikaartykuempunktem"/>
    <w:uiPriority w:val="40"/>
    <w:qFormat/>
    <w:rsid w:val="003D1F8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D1F8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D1F8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D1F8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D1F8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D1F8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D1F88"/>
  </w:style>
  <w:style w:type="paragraph" w:customStyle="1" w:styleId="ZZFRAGzmianazmfragmentunpzdania">
    <w:name w:val="ZZ/FRAG – zmiana zm. fragmentu (np. zdania)"/>
    <w:basedOn w:val="ZZCZWSPPKTzmianazmczciwsppkt"/>
    <w:uiPriority w:val="70"/>
    <w:qFormat/>
    <w:rsid w:val="003D1F88"/>
  </w:style>
  <w:style w:type="paragraph" w:customStyle="1" w:styleId="ZDANIENASTNOWYWIERSZODNONIKAnpzddrugienowywiersz">
    <w:name w:val="ZDANIE_NAST_NOWY_WIERSZ_ODNOŚNIKA – np. zd. drugie (nowy wiersz)"/>
    <w:basedOn w:val="CZWSPPKTODNONIKAczwsppunkwodnonika"/>
    <w:uiPriority w:val="20"/>
    <w:qFormat/>
    <w:rsid w:val="003D1F88"/>
  </w:style>
  <w:style w:type="paragraph" w:customStyle="1" w:styleId="Z2TIRPKTzmpktpodwjnymtiret">
    <w:name w:val="Z_2TIR/PKT – zm. pkt podwójnym tiret"/>
    <w:basedOn w:val="Z2TIRLITzmlitpodwjnymtiret"/>
    <w:uiPriority w:val="83"/>
    <w:qFormat/>
    <w:rsid w:val="003D1F8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D1F8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D1F8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D1F8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D1F88"/>
    <w:pPr>
      <w:ind w:left="1420" w:firstLine="480"/>
    </w:pPr>
  </w:style>
  <w:style w:type="paragraph" w:customStyle="1" w:styleId="Z2TIRUSTzmustpodwjnymtiret">
    <w:name w:val="Z_2TIR/UST(§) – zm. ust. (§) podwójnym tiret"/>
    <w:basedOn w:val="Z2TIRPKTzmpktpodwjnymtiret"/>
    <w:uiPriority w:val="82"/>
    <w:qFormat/>
    <w:rsid w:val="003D1F8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D1F88"/>
    <w:pPr>
      <w:ind w:left="2540" w:firstLine="0"/>
    </w:pPr>
  </w:style>
  <w:style w:type="paragraph" w:customStyle="1" w:styleId="Z2TIRCZWSPPKTzmczciwsppktpodwjnymtiret">
    <w:name w:val="Z_2TIR/CZ_WSP_PKT – zm. części wsp. pkt podwójnym tiret"/>
    <w:basedOn w:val="Z2TIRPKTzmpktpodwjnymtiret"/>
    <w:uiPriority w:val="86"/>
    <w:qFormat/>
    <w:rsid w:val="003D1F8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D1F8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D1F88"/>
    <w:pPr>
      <w:ind w:left="2260" w:firstLine="0"/>
    </w:pPr>
  </w:style>
  <w:style w:type="paragraph" w:customStyle="1" w:styleId="ZLITARTzmartliter">
    <w:name w:val="Z_LIT/ART(§) – zm. art. (§) literą"/>
    <w:basedOn w:val="ZLITUSTzmustliter"/>
    <w:uiPriority w:val="46"/>
    <w:qFormat/>
    <w:rsid w:val="003D1F88"/>
    <w:rPr>
      <w:rFonts w:ascii="Times New Roman" w:hAnsi="Times New Roman"/>
    </w:rPr>
  </w:style>
  <w:style w:type="paragraph" w:customStyle="1" w:styleId="ZTIRARTzmarttiret">
    <w:name w:val="Z_TIR/ART(§) – zm. art. (§) tiret"/>
    <w:basedOn w:val="ZTIRPKTzmpkttiret"/>
    <w:uiPriority w:val="55"/>
    <w:qFormat/>
    <w:rsid w:val="003D1F88"/>
    <w:pPr>
      <w:ind w:left="1060" w:firstLine="480"/>
    </w:pPr>
    <w:rPr>
      <w:rFonts w:ascii="Times New Roman" w:hAnsi="Times New Roman"/>
    </w:rPr>
  </w:style>
  <w:style w:type="paragraph" w:customStyle="1" w:styleId="ZTIRUSTzmusttiret">
    <w:name w:val="Z_TIR/UST(§) – zm. ust. (§) tiret"/>
    <w:basedOn w:val="ZTIRARTzmarttiret"/>
    <w:uiPriority w:val="55"/>
    <w:qFormat/>
    <w:rsid w:val="003D1F88"/>
  </w:style>
  <w:style w:type="paragraph" w:customStyle="1" w:styleId="ZLITKSIGIzmozniprzedmksigiliter">
    <w:name w:val="Z_LIT/KSIĘGI – zm. ozn. i przedm. księgi literą"/>
    <w:basedOn w:val="ZCZCIKSIGIzmozniprzedmczciksigiartykuempunktem"/>
    <w:uiPriority w:val="44"/>
    <w:qFormat/>
    <w:rsid w:val="003D1F8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D1F8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D1F8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D1F8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D1F88"/>
    <w:pPr>
      <w:ind w:left="780"/>
    </w:pPr>
  </w:style>
  <w:style w:type="paragraph" w:customStyle="1" w:styleId="ZTIRDZOZNzmozndziautiret">
    <w:name w:val="Z_TIR/DZ_OZN – zm. ozn. działu tiret"/>
    <w:basedOn w:val="ZLITTYTDZOZNzmozntytuudziauliter"/>
    <w:next w:val="ZTIRDZPRZEDMzmprzedmdziautiret"/>
    <w:uiPriority w:val="54"/>
    <w:qFormat/>
    <w:rsid w:val="003D1F88"/>
    <w:pPr>
      <w:ind w:left="1060"/>
    </w:pPr>
  </w:style>
  <w:style w:type="paragraph" w:customStyle="1" w:styleId="ZTIRDZPRZEDMzmprzedmdziautiret">
    <w:name w:val="Z_TIR/DZ_PRZEDM – zm. przedm. działu tiret"/>
    <w:basedOn w:val="ZLITTYTDZPRZEDMzmprzedmtytuudziauliter"/>
    <w:uiPriority w:val="54"/>
    <w:qFormat/>
    <w:rsid w:val="003D1F8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D1F88"/>
    <w:pPr>
      <w:ind w:left="1060"/>
    </w:pPr>
  </w:style>
  <w:style w:type="paragraph" w:customStyle="1" w:styleId="ZTIRROZDZODDZPRZEDMzmprzedmrozdzoddztiret">
    <w:name w:val="Z_TIR/ROZDZ(ODDZ)_PRZEDM – zm. przedm. rozdz. (oddz.) tiret"/>
    <w:basedOn w:val="ZLITROZDZODDZPRZEDMzmprzedmrozdzoddzliter"/>
    <w:uiPriority w:val="54"/>
    <w:qFormat/>
    <w:rsid w:val="003D1F8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D1F8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D1F88"/>
    <w:pPr>
      <w:ind w:left="1420"/>
    </w:pPr>
  </w:style>
  <w:style w:type="character" w:customStyle="1" w:styleId="IGindeksgrny">
    <w:name w:val="_IG_ – indeks górny"/>
    <w:basedOn w:val="Domylnaczcionkaakapitu"/>
    <w:uiPriority w:val="2"/>
    <w:qFormat/>
    <w:rsid w:val="003D1F88"/>
    <w:rPr>
      <w:b w:val="0"/>
      <w:i w:val="0"/>
      <w:vanish w:val="0"/>
      <w:spacing w:val="0"/>
      <w:vertAlign w:val="superscript"/>
    </w:rPr>
  </w:style>
  <w:style w:type="character" w:customStyle="1" w:styleId="IDindeksdolny">
    <w:name w:val="_ID_ – indeks dolny"/>
    <w:basedOn w:val="Domylnaczcionkaakapitu"/>
    <w:uiPriority w:val="3"/>
    <w:qFormat/>
    <w:rsid w:val="003D1F8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D1F88"/>
    <w:rPr>
      <w:b/>
      <w:vanish w:val="0"/>
      <w:spacing w:val="0"/>
      <w:vertAlign w:val="subscript"/>
    </w:rPr>
  </w:style>
  <w:style w:type="character" w:customStyle="1" w:styleId="IDKindeksdolnyikursywa">
    <w:name w:val="_ID_K_ – indeks dolny i kursywa"/>
    <w:basedOn w:val="Domylnaczcionkaakapitu"/>
    <w:uiPriority w:val="3"/>
    <w:qFormat/>
    <w:rsid w:val="003D1F88"/>
    <w:rPr>
      <w:i/>
      <w:vanish w:val="0"/>
      <w:spacing w:val="0"/>
      <w:vertAlign w:val="subscript"/>
    </w:rPr>
  </w:style>
  <w:style w:type="character" w:customStyle="1" w:styleId="IGPindeksgrnyipogrubienie">
    <w:name w:val="_IG_P_ – indeks górny i pogrubienie"/>
    <w:basedOn w:val="Domylnaczcionkaakapitu"/>
    <w:uiPriority w:val="2"/>
    <w:qFormat/>
    <w:rsid w:val="003D1F88"/>
    <w:rPr>
      <w:b/>
      <w:vanish w:val="0"/>
      <w:spacing w:val="0"/>
      <w:vertAlign w:val="superscript"/>
    </w:rPr>
  </w:style>
  <w:style w:type="character" w:customStyle="1" w:styleId="IGKindeksgrnyikursywa">
    <w:name w:val="_IG_K_ – indeks górny i kursywa"/>
    <w:basedOn w:val="Domylnaczcionkaakapitu"/>
    <w:uiPriority w:val="2"/>
    <w:qFormat/>
    <w:rsid w:val="003D1F8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D1F8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D1F88"/>
    <w:rPr>
      <w:b/>
      <w:i/>
      <w:vanish w:val="0"/>
      <w:spacing w:val="0"/>
      <w:vertAlign w:val="subscript"/>
    </w:rPr>
  </w:style>
  <w:style w:type="character" w:customStyle="1" w:styleId="Ppogrubienie">
    <w:name w:val="_P_ – pogrubienie"/>
    <w:basedOn w:val="Domylnaczcionkaakapitu"/>
    <w:uiPriority w:val="1"/>
    <w:qFormat/>
    <w:rsid w:val="003D1F88"/>
    <w:rPr>
      <w:b/>
    </w:rPr>
  </w:style>
  <w:style w:type="character" w:customStyle="1" w:styleId="Kkursywa">
    <w:name w:val="_K_ – kursywa"/>
    <w:basedOn w:val="Domylnaczcionkaakapitu"/>
    <w:uiPriority w:val="1"/>
    <w:qFormat/>
    <w:rsid w:val="003D1F88"/>
    <w:rPr>
      <w:i/>
    </w:rPr>
  </w:style>
  <w:style w:type="character" w:customStyle="1" w:styleId="PKpogrubieniekursywa">
    <w:name w:val="_P_K_ – pogrubienie kursywa"/>
    <w:basedOn w:val="Domylnaczcionkaakapitu"/>
    <w:uiPriority w:val="1"/>
    <w:qFormat/>
    <w:rsid w:val="003D1F88"/>
    <w:rPr>
      <w:b/>
      <w:i/>
    </w:rPr>
  </w:style>
  <w:style w:type="character" w:customStyle="1" w:styleId="TEKSTOZNACZONYWDOKUMENCIERDOWYMJAKOUKRYTY">
    <w:name w:val="_TEKST_OZNACZONY_W_DOKUMENCIE_ŹRÓDŁOWYM_JAKO_UKRYTY_"/>
    <w:basedOn w:val="Domylnaczcionkaakapitu"/>
    <w:uiPriority w:val="4"/>
    <w:unhideWhenUsed/>
    <w:qFormat/>
    <w:rsid w:val="003D1F88"/>
    <w:rPr>
      <w:vanish w:val="0"/>
      <w:color w:val="FF0000"/>
      <w:u w:val="single" w:color="FF0000"/>
    </w:rPr>
  </w:style>
  <w:style w:type="character" w:customStyle="1" w:styleId="BEZWERSALIKW">
    <w:name w:val="_BEZ_WERSALIKÓW_"/>
    <w:basedOn w:val="Domylnaczcionkaakapitu"/>
    <w:uiPriority w:val="4"/>
    <w:qFormat/>
    <w:rsid w:val="003D1F88"/>
    <w:rPr>
      <w:caps/>
    </w:rPr>
  </w:style>
  <w:style w:type="character" w:customStyle="1" w:styleId="IIGPindeksgrnyindeksugrnegoipogrubienie">
    <w:name w:val="_IIG_P_ – indeks górny indeksu górnego i pogrubienie"/>
    <w:basedOn w:val="Domylnaczcionkaakapitu"/>
    <w:uiPriority w:val="3"/>
    <w:qFormat/>
    <w:rsid w:val="003D1F8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D1F8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D1F88"/>
    <w:pPr>
      <w:spacing w:line="240" w:lineRule="auto"/>
      <w:ind w:hanging="220"/>
    </w:pPr>
  </w:style>
  <w:style w:type="paragraph" w:customStyle="1" w:styleId="DataogoszeniaaktuTJ">
    <w:name w:val="Data ogłoszenia aktu TJ"/>
    <w:basedOn w:val="Normalny"/>
    <w:semiHidden/>
    <w:qFormat/>
    <w:rsid w:val="003D1F8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D1F8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3D1F8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3D1F8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3D1F88"/>
    <w:rPr>
      <w:color w:val="808080"/>
    </w:rPr>
  </w:style>
  <w:style w:type="paragraph" w:customStyle="1" w:styleId="TEKSTwTABELIWYRODKOWANYtekstwyrodkowanywpoziomie">
    <w:name w:val="TEKST_w_TABELI_WYŚRODKOWANY – tekst wyśrodkowany w poziomie"/>
    <w:basedOn w:val="Normalny"/>
    <w:uiPriority w:val="23"/>
    <w:unhideWhenUsed/>
    <w:qFormat/>
    <w:rsid w:val="003D1F88"/>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3D1F8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D1F8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D1F8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D1F8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D1F8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D1F8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D1F8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D1F88"/>
    <w:pPr>
      <w:ind w:left="2440"/>
    </w:pPr>
  </w:style>
  <w:style w:type="paragraph" w:customStyle="1" w:styleId="Z2TIRSKARNzmianasankcjikarnejpodwjnymtiret">
    <w:name w:val="Z_2TIR/S_KARN – zmiana sankcji karnej podwójnym tiret"/>
    <w:basedOn w:val="Normalny"/>
    <w:next w:val="Normalny"/>
    <w:uiPriority w:val="90"/>
    <w:qFormat/>
    <w:rsid w:val="003D1F8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D1F8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D1F8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D1F8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D1F88"/>
    <w:pPr>
      <w:ind w:left="780"/>
    </w:pPr>
  </w:style>
  <w:style w:type="paragraph" w:customStyle="1" w:styleId="ZTIRCYTzmcytatunpprzysigitiret">
    <w:name w:val="Z_TIR/CYT – zm. cytatu np. przysięgi tiret"/>
    <w:basedOn w:val="ZLITCYTzmcytatunpprzysigiliter"/>
    <w:next w:val="Normalny"/>
    <w:uiPriority w:val="61"/>
    <w:qFormat/>
    <w:rsid w:val="003D1F8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D1F88"/>
    <w:pPr>
      <w:ind w:left="2080"/>
    </w:pPr>
  </w:style>
  <w:style w:type="paragraph" w:customStyle="1" w:styleId="ZTIRSKARNzmsankcjikarnejtiret">
    <w:name w:val="Z_TIR/S_KARN – zm. sankcji karnej tiret"/>
    <w:basedOn w:val="ZTIRFRAGMzmnpwprdowyliczeniatiret"/>
    <w:next w:val="Normalny"/>
    <w:uiPriority w:val="61"/>
    <w:qFormat/>
    <w:rsid w:val="003D1F8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D1F88"/>
    <w:pPr>
      <w:ind w:left="1060"/>
    </w:pPr>
  </w:style>
  <w:style w:type="paragraph" w:customStyle="1" w:styleId="ZZCYTzmianazmcytatunpprzysigi">
    <w:name w:val="ZZ/CYT – zmiana zm. cytatu np. przysięgi"/>
    <w:basedOn w:val="Normalny"/>
    <w:next w:val="Normalny"/>
    <w:uiPriority w:val="71"/>
    <w:qFormat/>
    <w:rsid w:val="003D1F8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D1F88"/>
    <w:pPr>
      <w:ind w:left="2940"/>
    </w:pPr>
  </w:style>
  <w:style w:type="paragraph" w:customStyle="1" w:styleId="ZZSKARNzmianazmsankcjikarnej">
    <w:name w:val="ZZ/S_KARN – zmiana zm. sankcji karnej"/>
    <w:basedOn w:val="Normalny"/>
    <w:uiPriority w:val="71"/>
    <w:qFormat/>
    <w:rsid w:val="003D1F8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D1F88"/>
    <w:pPr>
      <w:ind w:left="1900"/>
    </w:pPr>
  </w:style>
  <w:style w:type="paragraph" w:customStyle="1" w:styleId="Pozycjaaktu">
    <w:name w:val="Pozycja aktu"/>
    <w:basedOn w:val="PozycjaaktuTJ"/>
    <w:semiHidden/>
    <w:qFormat/>
    <w:rsid w:val="003D1F88"/>
    <w:pPr>
      <w:ind w:left="0"/>
    </w:pPr>
  </w:style>
  <w:style w:type="paragraph" w:customStyle="1" w:styleId="Dataogoszeniaaktu">
    <w:name w:val="Data ogłoszenia aktu"/>
    <w:basedOn w:val="DataogoszeniaaktuTJ"/>
    <w:semiHidden/>
    <w:qFormat/>
    <w:rsid w:val="003D1F88"/>
    <w:pPr>
      <w:ind w:left="0"/>
    </w:pPr>
  </w:style>
  <w:style w:type="paragraph" w:customStyle="1" w:styleId="Sygnatura">
    <w:name w:val="Sygnatura"/>
    <w:basedOn w:val="Nagwek"/>
    <w:semiHidden/>
    <w:qFormat/>
    <w:rsid w:val="003D1F88"/>
    <w:pPr>
      <w:spacing w:before="0" w:after="100" w:line="240" w:lineRule="exact"/>
    </w:pPr>
    <w:rPr>
      <w:kern w:val="20"/>
      <w:sz w:val="24"/>
    </w:rPr>
  </w:style>
  <w:style w:type="character" w:customStyle="1" w:styleId="Nagwek2Znak">
    <w:name w:val="Nagłówek 2 Znak"/>
    <w:basedOn w:val="Domylnaczcionkaakapitu"/>
    <w:link w:val="Nagwek2"/>
    <w:rsid w:val="003D1F88"/>
    <w:rPr>
      <w:rFonts w:ascii="Arial" w:eastAsia="Calibri" w:hAnsi="Arial" w:cs="Arial"/>
      <w:b/>
      <w:i/>
      <w:szCs w:val="22"/>
      <w:lang w:eastAsia="en-US"/>
    </w:rPr>
  </w:style>
  <w:style w:type="character" w:customStyle="1" w:styleId="Nagwek3Znak">
    <w:name w:val="Nagłówek 3 Znak"/>
    <w:basedOn w:val="Domylnaczcionkaakapitu"/>
    <w:link w:val="Nagwek3"/>
    <w:rsid w:val="003D1F8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D1F88"/>
    <w:rPr>
      <w:rFonts w:ascii="Cambria" w:hAnsi="Cambria"/>
      <w:color w:val="243F60"/>
      <w:szCs w:val="22"/>
      <w:lang w:eastAsia="en-US"/>
    </w:rPr>
  </w:style>
  <w:style w:type="table" w:styleId="Tabela-Siatka">
    <w:name w:val="Table Grid"/>
    <w:basedOn w:val="Standardowy"/>
    <w:locked/>
    <w:rsid w:val="003D1F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D1F8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D1F88"/>
  </w:style>
  <w:style w:type="character" w:styleId="Numerwiersza">
    <w:name w:val="line number"/>
    <w:basedOn w:val="Domylnaczcionkaakapitu"/>
    <w:rsid w:val="003D1F88"/>
  </w:style>
  <w:style w:type="character" w:styleId="Odwoanieprzypisukocowego">
    <w:name w:val="endnote reference"/>
    <w:rsid w:val="003D1F88"/>
    <w:rPr>
      <w:vertAlign w:val="superscript"/>
    </w:rPr>
  </w:style>
  <w:style w:type="paragraph" w:styleId="Tekstpodstawowy">
    <w:name w:val="Body Text"/>
    <w:basedOn w:val="Normalny"/>
    <w:link w:val="TekstpodstawowyZnak"/>
    <w:rsid w:val="003D1F8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D1F88"/>
    <w:rPr>
      <w:rFonts w:ascii="Calibri" w:eastAsia="Calibri" w:hAnsi="Calibri" w:cs="Arial"/>
      <w:szCs w:val="22"/>
      <w:lang w:eastAsia="en-US"/>
    </w:rPr>
  </w:style>
  <w:style w:type="paragraph" w:styleId="Tekstprzypisukocowego">
    <w:name w:val="endnote text"/>
    <w:basedOn w:val="Normalny"/>
    <w:link w:val="TekstprzypisukocowegoZnak"/>
    <w:rsid w:val="003D1F8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D1F8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D1F8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D1F88"/>
    <w:rPr>
      <w:rFonts w:eastAsia="Calibri" w:cs="Arial"/>
      <w:szCs w:val="22"/>
      <w:lang w:eastAsia="en-US"/>
    </w:rPr>
  </w:style>
  <w:style w:type="paragraph" w:styleId="Tekstpodstawowyzwciciem">
    <w:name w:val="Body Text First Indent"/>
    <w:basedOn w:val="Tekstpodstawowy"/>
    <w:link w:val="TekstpodstawowyzwciciemZnak"/>
    <w:rsid w:val="003D1F8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D1F8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D1F88"/>
    <w:pPr>
      <w:spacing w:after="60"/>
      <w:ind w:left="360" w:firstLine="360"/>
    </w:pPr>
  </w:style>
  <w:style w:type="character" w:customStyle="1" w:styleId="Tekstpodstawowyzwciciem2Znak">
    <w:name w:val="Tekst podstawowy z wcięciem 2 Znak"/>
    <w:basedOn w:val="TekstpodstawowywcityZnak"/>
    <w:link w:val="Tekstpodstawowyzwciciem2"/>
    <w:rsid w:val="003D1F88"/>
    <w:rPr>
      <w:rFonts w:eastAsia="Calibri" w:cs="Arial"/>
      <w:szCs w:val="22"/>
      <w:lang w:eastAsia="en-US"/>
    </w:rPr>
  </w:style>
  <w:style w:type="paragraph" w:styleId="Akapitzlist">
    <w:name w:val="List Paragraph"/>
    <w:basedOn w:val="Normalny"/>
    <w:qFormat/>
    <w:rsid w:val="003D1F8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3D1F8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D1F88"/>
    <w:rPr>
      <w:i/>
      <w:iCs/>
    </w:rPr>
  </w:style>
  <w:style w:type="paragraph" w:styleId="Tytu">
    <w:name w:val="Title"/>
    <w:basedOn w:val="Normalny"/>
    <w:link w:val="TytuZnak"/>
    <w:qFormat/>
    <w:rsid w:val="003D1F88"/>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3D1F88"/>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D1F8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3D1F8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D1F8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D1F8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D1F8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D1F88"/>
    <w:pPr>
      <w:spacing w:before="80"/>
      <w:ind w:left="1260"/>
    </w:pPr>
  </w:style>
  <w:style w:type="paragraph" w:customStyle="1" w:styleId="ZTIRwPKTzmtirwpktartykuempunktem">
    <w:name w:val="Z/TIR_w_PKT – zm. tir. w pkt artykułem (punktem)"/>
    <w:basedOn w:val="TIRtiret"/>
    <w:uiPriority w:val="33"/>
    <w:qFormat/>
    <w:rsid w:val="003D1F8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D1F88"/>
    <w:pPr>
      <w:spacing w:before="80"/>
      <w:ind w:left="900"/>
    </w:pPr>
  </w:style>
  <w:style w:type="paragraph" w:customStyle="1" w:styleId="2TIRpodwjnytiret">
    <w:name w:val="2TIR – podwójny tiret"/>
    <w:basedOn w:val="TIRtiret"/>
    <w:uiPriority w:val="73"/>
    <w:qFormat/>
    <w:rsid w:val="003D1F88"/>
    <w:pPr>
      <w:ind w:left="1420" w:hanging="360"/>
    </w:pPr>
  </w:style>
  <w:style w:type="character" w:styleId="Odwoanieprzypisudolnego">
    <w:name w:val="footnote reference"/>
    <w:uiPriority w:val="99"/>
    <w:rsid w:val="003D1F88"/>
    <w:rPr>
      <w:rFonts w:cs="Times New Roman"/>
      <w:vertAlign w:val="superscript"/>
    </w:rPr>
  </w:style>
  <w:style w:type="paragraph" w:styleId="Nagwek">
    <w:name w:val="header"/>
    <w:basedOn w:val="Normalny"/>
    <w:link w:val="NagwekZnak"/>
    <w:uiPriority w:val="99"/>
    <w:rsid w:val="003D1F8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3D1F8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3D1F8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3D1F8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D1F88"/>
    <w:pPr>
      <w:spacing w:before="80"/>
      <w:ind w:left="1260"/>
    </w:pPr>
  </w:style>
  <w:style w:type="paragraph" w:customStyle="1" w:styleId="ZTIRwLITzmtirwlitartykuempunktem">
    <w:name w:val="Z/TIR_w_LIT – zm. tir. w lit. artykułem (punktem)"/>
    <w:basedOn w:val="TIRtiret"/>
    <w:uiPriority w:val="33"/>
    <w:qFormat/>
    <w:rsid w:val="003D1F8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D1F88"/>
    <w:pPr>
      <w:spacing w:before="80"/>
      <w:ind w:left="840"/>
    </w:pPr>
  </w:style>
  <w:style w:type="paragraph" w:customStyle="1" w:styleId="nowela">
    <w:name w:val="nowela"/>
    <w:basedOn w:val="ARTartustawynprozporzdzenia"/>
    <w:uiPriority w:val="99"/>
    <w:semiHidden/>
    <w:qFormat/>
    <w:rsid w:val="003D1F88"/>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3D1F88"/>
    <w:pPr>
      <w:widowControl w:val="0"/>
      <w:suppressAutoHyphens/>
    </w:pPr>
    <w:rPr>
      <w:kern w:val="1"/>
      <w:lang w:eastAsia="ar-SA"/>
    </w:rPr>
  </w:style>
  <w:style w:type="paragraph" w:customStyle="1" w:styleId="ZPKTzmpktartykuempunktem">
    <w:name w:val="Z/PKT – zm. pkt artykułem (punktem)"/>
    <w:basedOn w:val="PKTpunkt"/>
    <w:uiPriority w:val="31"/>
    <w:qFormat/>
    <w:rsid w:val="003D1F88"/>
    <w:pPr>
      <w:spacing w:before="80"/>
      <w:ind w:left="900" w:hanging="480"/>
    </w:pPr>
  </w:style>
  <w:style w:type="paragraph" w:customStyle="1" w:styleId="ZARTzmartartykuempunktem">
    <w:name w:val="Z/ART(§) – zm. art. (§) artykułem (punktem)"/>
    <w:basedOn w:val="ARTartustawynprozporzdzenia"/>
    <w:uiPriority w:val="30"/>
    <w:qFormat/>
    <w:rsid w:val="003D1F8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D1F8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D1F8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D1F8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D1F88"/>
    <w:rPr>
      <w:bCs/>
    </w:rPr>
  </w:style>
  <w:style w:type="paragraph" w:customStyle="1" w:styleId="OZNRODZAKTUtznustawalubrozporzdzenieiorganwydajcy">
    <w:name w:val="OZN_RODZ_AKTU – tzn. ustawa lub rozporządzenie i organ wydający"/>
    <w:next w:val="DATAAKTUdatauchwalenialubwydaniaaktu"/>
    <w:uiPriority w:val="5"/>
    <w:rsid w:val="003D1F8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3D1F88"/>
    <w:pPr>
      <w:spacing w:before="120"/>
    </w:pPr>
    <w:rPr>
      <w:bCs/>
    </w:rPr>
  </w:style>
  <w:style w:type="paragraph" w:customStyle="1" w:styleId="PKTpunkt">
    <w:name w:val="PKT – punkt"/>
    <w:basedOn w:val="ARTartustawynprozporzdzenia"/>
    <w:uiPriority w:val="13"/>
    <w:qFormat/>
    <w:rsid w:val="003D1F8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D1F88"/>
    <w:pPr>
      <w:ind w:left="0" w:firstLine="0"/>
    </w:pPr>
  </w:style>
  <w:style w:type="paragraph" w:customStyle="1" w:styleId="LITlitera">
    <w:name w:val="LIT – litera"/>
    <w:basedOn w:val="PKTpunkt"/>
    <w:uiPriority w:val="14"/>
    <w:qFormat/>
    <w:rsid w:val="003D1F88"/>
    <w:pPr>
      <w:ind w:left="780" w:hanging="360"/>
    </w:pPr>
  </w:style>
  <w:style w:type="paragraph" w:customStyle="1" w:styleId="CZWSPLITczwsplnaliter">
    <w:name w:val="CZ_WSP_LIT – część wspólna liter"/>
    <w:basedOn w:val="LITlitera"/>
    <w:next w:val="USTustnpkodeksu"/>
    <w:uiPriority w:val="17"/>
    <w:qFormat/>
    <w:rsid w:val="003D1F88"/>
    <w:pPr>
      <w:ind w:left="420" w:firstLine="0"/>
    </w:pPr>
    <w:rPr>
      <w:szCs w:val="24"/>
    </w:rPr>
  </w:style>
  <w:style w:type="paragraph" w:customStyle="1" w:styleId="TIRtiret">
    <w:name w:val="TIR – tiret"/>
    <w:basedOn w:val="LITlitera"/>
    <w:uiPriority w:val="15"/>
    <w:qFormat/>
    <w:rsid w:val="003D1F88"/>
    <w:pPr>
      <w:ind w:left="1060" w:hanging="200"/>
    </w:pPr>
  </w:style>
  <w:style w:type="paragraph" w:customStyle="1" w:styleId="CZWSPTIRczwsplnatiret">
    <w:name w:val="CZ_WSP_TIR – część wspólna tiret"/>
    <w:basedOn w:val="TIRtiret"/>
    <w:next w:val="USTustnpkodeksu"/>
    <w:uiPriority w:val="17"/>
    <w:qFormat/>
    <w:rsid w:val="003D1F88"/>
    <w:pPr>
      <w:ind w:left="780" w:firstLine="0"/>
    </w:pPr>
  </w:style>
  <w:style w:type="paragraph" w:customStyle="1" w:styleId="CYTcytatnpprzysigi">
    <w:name w:val="CYT – cytat np. przysięgi"/>
    <w:basedOn w:val="USTustnpkodeksu"/>
    <w:next w:val="USTustnpkodeksu"/>
    <w:uiPriority w:val="18"/>
    <w:qFormat/>
    <w:rsid w:val="003D1F8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D1F8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D1F8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D1F88"/>
    <w:pPr>
      <w:spacing w:before="80"/>
      <w:ind w:left="1200"/>
    </w:pPr>
  </w:style>
  <w:style w:type="paragraph" w:customStyle="1" w:styleId="ZLITTIRwLITzmtirwlitliter">
    <w:name w:val="Z_LIT/TIR_w_LIT – zm. tir. w lit. literą"/>
    <w:basedOn w:val="TIRtiret"/>
    <w:uiPriority w:val="49"/>
    <w:qFormat/>
    <w:rsid w:val="003D1F88"/>
    <w:pPr>
      <w:spacing w:before="80"/>
      <w:ind w:left="1480"/>
    </w:pPr>
  </w:style>
  <w:style w:type="paragraph" w:customStyle="1" w:styleId="TYTDZOZNoznaczenietytuulubdziau">
    <w:name w:val="TYT(DZ)_OZN – oznaczenie tytułu lub działu"/>
    <w:next w:val="Normalny"/>
    <w:uiPriority w:val="9"/>
    <w:qFormat/>
    <w:rsid w:val="003D1F8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D1F8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3D1F8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3D1F8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D1F88"/>
    <w:pPr>
      <w:spacing w:before="80"/>
      <w:ind w:left="420"/>
    </w:pPr>
  </w:style>
  <w:style w:type="paragraph" w:customStyle="1" w:styleId="ZZLITzmianazmlit">
    <w:name w:val="ZZ/LIT – zmiana zm. lit."/>
    <w:basedOn w:val="ZZPKTzmianazmpkt"/>
    <w:uiPriority w:val="67"/>
    <w:qFormat/>
    <w:rsid w:val="003D1F88"/>
    <w:pPr>
      <w:ind w:left="2320" w:hanging="420"/>
    </w:pPr>
  </w:style>
  <w:style w:type="paragraph" w:customStyle="1" w:styleId="ZZTIRzmianazmtir">
    <w:name w:val="ZZ/TIR – zmiana zm. tir."/>
    <w:basedOn w:val="ZZLITzmianazmlit"/>
    <w:uiPriority w:val="67"/>
    <w:qFormat/>
    <w:rsid w:val="003D1F8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D1F8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D1F88"/>
    <w:pPr>
      <w:spacing w:before="80"/>
      <w:ind w:left="780" w:firstLine="480"/>
    </w:pPr>
  </w:style>
  <w:style w:type="paragraph" w:customStyle="1" w:styleId="ZLITPKTzmpktliter">
    <w:name w:val="Z_LIT/PKT – zm. pkt literą"/>
    <w:basedOn w:val="PKTpunkt"/>
    <w:uiPriority w:val="47"/>
    <w:qFormat/>
    <w:rsid w:val="003D1F8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D1F88"/>
    <w:pPr>
      <w:spacing w:before="80"/>
      <w:ind w:firstLine="0"/>
    </w:pPr>
  </w:style>
  <w:style w:type="paragraph" w:customStyle="1" w:styleId="ZLITLITzmlitliter">
    <w:name w:val="Z_LIT/LIT – zm. lit. literą"/>
    <w:basedOn w:val="LITlitera"/>
    <w:uiPriority w:val="48"/>
    <w:qFormat/>
    <w:rsid w:val="003D1F8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D1F88"/>
    <w:pPr>
      <w:spacing w:before="80"/>
      <w:ind w:left="780"/>
    </w:pPr>
  </w:style>
  <w:style w:type="paragraph" w:customStyle="1" w:styleId="ZLITTIRzmtirliter">
    <w:name w:val="Z_LIT/TIR – zm. tir. literą"/>
    <w:basedOn w:val="TIRtiret"/>
    <w:uiPriority w:val="49"/>
    <w:qFormat/>
    <w:rsid w:val="003D1F8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D1F88"/>
    <w:pPr>
      <w:ind w:left="2380" w:firstLine="0"/>
    </w:pPr>
  </w:style>
  <w:style w:type="paragraph" w:customStyle="1" w:styleId="ZLITLITwPKTzmlitwpktliter">
    <w:name w:val="Z_LIT/LIT_w_PKT – zm. lit. w pkt literą"/>
    <w:basedOn w:val="LITlitera"/>
    <w:uiPriority w:val="48"/>
    <w:qFormat/>
    <w:rsid w:val="003D1F8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D1F88"/>
    <w:pPr>
      <w:spacing w:before="80"/>
      <w:ind w:left="1260"/>
    </w:pPr>
  </w:style>
  <w:style w:type="paragraph" w:customStyle="1" w:styleId="ZLITTIRwPKTzmtirwpktliter">
    <w:name w:val="Z_LIT/TIR_w_PKT – zm. tir. w pkt literą"/>
    <w:basedOn w:val="TIRtiret"/>
    <w:uiPriority w:val="49"/>
    <w:qFormat/>
    <w:rsid w:val="003D1F8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D1F88"/>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3D1F8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D1F88"/>
    <w:pPr>
      <w:spacing w:before="80"/>
      <w:ind w:left="1060"/>
    </w:pPr>
  </w:style>
  <w:style w:type="paragraph" w:customStyle="1" w:styleId="ZTIRTIRzmtirtiret">
    <w:name w:val="Z_TIR/TIR – zm. tir. tiret"/>
    <w:basedOn w:val="TIRtiret"/>
    <w:uiPriority w:val="57"/>
    <w:qFormat/>
    <w:rsid w:val="003D1F8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D1F88"/>
    <w:pPr>
      <w:ind w:left="2740" w:firstLine="0"/>
    </w:pPr>
  </w:style>
  <w:style w:type="paragraph" w:customStyle="1" w:styleId="ZZTIRwLITzmianazmtirwlit">
    <w:name w:val="ZZ/TIR_w_LIT – zmiana zm. tir. w lit."/>
    <w:basedOn w:val="ZZTIRzmianazmtir"/>
    <w:uiPriority w:val="67"/>
    <w:qFormat/>
    <w:rsid w:val="003D1F88"/>
    <w:pPr>
      <w:ind w:left="2600" w:hanging="200"/>
    </w:pPr>
  </w:style>
  <w:style w:type="paragraph" w:customStyle="1" w:styleId="ZTIRTIRwLITzmtirwlittiret">
    <w:name w:val="Z_TIR/TIR_w_LIT – zm. tir. w lit. tiret"/>
    <w:basedOn w:val="TIRtiret"/>
    <w:uiPriority w:val="57"/>
    <w:qFormat/>
    <w:rsid w:val="003D1F8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D1F8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D1F88"/>
    <w:pPr>
      <w:ind w:left="1060"/>
    </w:pPr>
  </w:style>
  <w:style w:type="paragraph" w:customStyle="1" w:styleId="Z2TIRzmpodwtirartykuempunktem">
    <w:name w:val="Z/2TIR – zm. podw. tir. artykułem (punktem)"/>
    <w:basedOn w:val="TIRtiret"/>
    <w:uiPriority w:val="73"/>
    <w:qFormat/>
    <w:rsid w:val="003D1F8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D1F88"/>
    <w:pPr>
      <w:ind w:left="2320" w:firstLine="0"/>
    </w:pPr>
  </w:style>
  <w:style w:type="paragraph" w:customStyle="1" w:styleId="ZLIT2TIRzmpodwtirliter">
    <w:name w:val="Z_LIT/2TIR – zm. podw. tir. literą"/>
    <w:basedOn w:val="TIRtiret"/>
    <w:uiPriority w:val="75"/>
    <w:qFormat/>
    <w:rsid w:val="003D1F88"/>
    <w:pPr>
      <w:spacing w:before="80"/>
      <w:ind w:left="1200" w:hanging="420"/>
    </w:pPr>
  </w:style>
  <w:style w:type="paragraph" w:customStyle="1" w:styleId="ZTIR2TIRzmpodwtirtiret">
    <w:name w:val="Z_TIR/2TIR – zm. podw. tir. tiret"/>
    <w:basedOn w:val="TIRtiret"/>
    <w:uiPriority w:val="78"/>
    <w:qFormat/>
    <w:rsid w:val="003D1F8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D1F8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D1F88"/>
    <w:pPr>
      <w:spacing w:before="80"/>
      <w:ind w:left="1900" w:hanging="360"/>
    </w:pPr>
  </w:style>
  <w:style w:type="paragraph" w:customStyle="1" w:styleId="ZTIRPKTzmpkttiret">
    <w:name w:val="Z_TIR/PKT – zm. pkt tiret"/>
    <w:basedOn w:val="PKTpunkt"/>
    <w:uiPriority w:val="56"/>
    <w:qFormat/>
    <w:rsid w:val="003D1F88"/>
    <w:pPr>
      <w:spacing w:before="80"/>
      <w:ind w:left="1540" w:hanging="480"/>
    </w:pPr>
  </w:style>
  <w:style w:type="paragraph" w:customStyle="1" w:styleId="ZTIRLITwPKTzmlitwpkttiret">
    <w:name w:val="Z_TIR/LIT_w_PKT – zm. lit. w pkt tiret"/>
    <w:basedOn w:val="LITlitera"/>
    <w:uiPriority w:val="57"/>
    <w:qFormat/>
    <w:rsid w:val="003D1F88"/>
    <w:pPr>
      <w:spacing w:before="80"/>
      <w:ind w:left="1900"/>
    </w:pPr>
  </w:style>
  <w:style w:type="paragraph" w:customStyle="1" w:styleId="ZTIRCZWSPLITwPKTzmczciwsplitwpkttiret">
    <w:name w:val="Z_TIR/CZ_WSP_LIT_w_PKT – zm. części wsp. lit. w pkt tiret"/>
    <w:basedOn w:val="CZWSPLITczwsplnaliter"/>
    <w:uiPriority w:val="59"/>
    <w:qFormat/>
    <w:rsid w:val="003D1F88"/>
    <w:pPr>
      <w:spacing w:before="80"/>
      <w:ind w:left="1540"/>
    </w:pPr>
  </w:style>
  <w:style w:type="paragraph" w:customStyle="1" w:styleId="ZTIR2TIRwLITzmpodwtirwlittiret">
    <w:name w:val="Z_TIR/2TIR_w_LIT – zm. podw. tir. w lit. tiret"/>
    <w:basedOn w:val="TIRtiret"/>
    <w:uiPriority w:val="79"/>
    <w:qFormat/>
    <w:rsid w:val="003D1F8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D1F88"/>
    <w:pPr>
      <w:spacing w:before="80"/>
      <w:ind w:left="1760"/>
    </w:pPr>
  </w:style>
  <w:style w:type="paragraph" w:customStyle="1" w:styleId="ZTIR2TIRwTIRzmpodwtirwtirtiret">
    <w:name w:val="Z_TIR/2TIR_w_TIR – zm. podw. tir. w tir. tiret"/>
    <w:basedOn w:val="TIRtiret"/>
    <w:uiPriority w:val="78"/>
    <w:qFormat/>
    <w:rsid w:val="003D1F8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D1F88"/>
    <w:pPr>
      <w:spacing w:before="80"/>
      <w:ind w:left="1400"/>
    </w:pPr>
  </w:style>
  <w:style w:type="paragraph" w:customStyle="1" w:styleId="Z2TIRLITzmlitpodwjnymtiret">
    <w:name w:val="Z_2TIR/LIT – zm. lit. podwójnym tiret"/>
    <w:basedOn w:val="LITlitera"/>
    <w:uiPriority w:val="84"/>
    <w:qFormat/>
    <w:rsid w:val="003D1F88"/>
    <w:pPr>
      <w:spacing w:before="80"/>
      <w:ind w:left="1840" w:hanging="420"/>
    </w:pPr>
  </w:style>
  <w:style w:type="paragraph" w:customStyle="1" w:styleId="ZZ2TIRwTIRzmianazmpodwtirwtir">
    <w:name w:val="ZZ/2TIR_w_TIR – zmiana zm. podw. tir. w tir."/>
    <w:basedOn w:val="ZZCZWSP2TIRzmianazmczciwsppodwtir"/>
    <w:uiPriority w:val="93"/>
    <w:qFormat/>
    <w:rsid w:val="003D1F88"/>
    <w:pPr>
      <w:ind w:left="2600" w:hanging="360"/>
    </w:pPr>
  </w:style>
  <w:style w:type="paragraph" w:customStyle="1" w:styleId="ZZ2TIRwLITzmianazmpodwtirwlit">
    <w:name w:val="ZZ/2TIR_w_LIT – zmiana zm. podw. tir. w lit."/>
    <w:basedOn w:val="ZZ2TIRwTIRzmianazmpodwtirwtir"/>
    <w:uiPriority w:val="94"/>
    <w:qFormat/>
    <w:rsid w:val="003D1F88"/>
    <w:pPr>
      <w:ind w:left="2960"/>
    </w:pPr>
  </w:style>
  <w:style w:type="paragraph" w:customStyle="1" w:styleId="Z2TIRTIRwLITzmtirwlitpodwjnymtiret">
    <w:name w:val="Z_2TIR/TIR_w_LIT – zm. tir. w lit. podwójnym tiret"/>
    <w:basedOn w:val="TIRtiret"/>
    <w:uiPriority w:val="84"/>
    <w:qFormat/>
    <w:rsid w:val="003D1F8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D1F88"/>
    <w:pPr>
      <w:spacing w:before="80"/>
      <w:ind w:left="1840"/>
    </w:pPr>
  </w:style>
  <w:style w:type="paragraph" w:customStyle="1" w:styleId="ZZ2TIRwPKTzmianazmpodwtirwpkt">
    <w:name w:val="ZZ/2TIR_w_PKT – zmiana zm. podw. tir. w pkt"/>
    <w:basedOn w:val="ZZ2TIRwLITzmianazmpodwtirwlit"/>
    <w:uiPriority w:val="94"/>
    <w:qFormat/>
    <w:rsid w:val="003D1F88"/>
    <w:pPr>
      <w:ind w:left="3380"/>
    </w:pPr>
  </w:style>
  <w:style w:type="paragraph" w:customStyle="1" w:styleId="ZZCZWSP2TIRwTIRzmianazmczciwsppodwtirwtir">
    <w:name w:val="ZZ/CZ_WSP_2TIR_w_TIR – zmiana zm. części wsp. podw. tir. w tir."/>
    <w:basedOn w:val="ZZ2TIRwLITzmianazmpodwtirwlit"/>
    <w:uiPriority w:val="94"/>
    <w:qFormat/>
    <w:rsid w:val="003D1F88"/>
    <w:pPr>
      <w:ind w:left="2240" w:firstLine="0"/>
    </w:pPr>
  </w:style>
  <w:style w:type="paragraph" w:customStyle="1" w:styleId="Z2TIR2TIRwTIRzmpodwtirwtirpodwjnymtiret">
    <w:name w:val="Z_2TIR/2TIR_w_TIR – zm. podw. tir. w tir. podwójnym tiret"/>
    <w:basedOn w:val="TIRtiret"/>
    <w:uiPriority w:val="85"/>
    <w:qFormat/>
    <w:rsid w:val="003D1F8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D1F88"/>
    <w:pPr>
      <w:spacing w:before="80"/>
      <w:ind w:left="1760"/>
    </w:pPr>
  </w:style>
  <w:style w:type="paragraph" w:customStyle="1" w:styleId="Z2TIR2TIRwLITzmpodwtirwlitpodwjnymtiret">
    <w:name w:val="Z_2TIR/2TIR_w_LIT – zm. podw. tir. w lit. podwójnym tiret"/>
    <w:basedOn w:val="TIRtiret"/>
    <w:uiPriority w:val="86"/>
    <w:qFormat/>
    <w:rsid w:val="003D1F8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D1F8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D1F8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D1F88"/>
    <w:pPr>
      <w:ind w:left="420"/>
    </w:pPr>
    <w:rPr>
      <w:b w:val="0"/>
    </w:rPr>
  </w:style>
  <w:style w:type="character" w:styleId="Odwoaniedokomentarza">
    <w:name w:val="annotation reference"/>
    <w:basedOn w:val="Domylnaczcionkaakapitu"/>
    <w:uiPriority w:val="99"/>
    <w:rsid w:val="003D1F88"/>
    <w:rPr>
      <w:sz w:val="16"/>
      <w:szCs w:val="16"/>
    </w:rPr>
  </w:style>
  <w:style w:type="paragraph" w:styleId="Tekstkomentarza">
    <w:name w:val="annotation text"/>
    <w:basedOn w:val="Normalny"/>
    <w:link w:val="TekstkomentarzaZnak"/>
    <w:uiPriority w:val="99"/>
    <w:rsid w:val="003D1F88"/>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3D1F88"/>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3D1F88"/>
    <w:pPr>
      <w:ind w:left="1900"/>
    </w:pPr>
  </w:style>
  <w:style w:type="paragraph" w:customStyle="1" w:styleId="ZZPKTzmianazmpkt">
    <w:name w:val="ZZ/PKT – zmiana zm. pkt"/>
    <w:basedOn w:val="ZPKTzmpktartykuempunktem"/>
    <w:uiPriority w:val="66"/>
    <w:qFormat/>
    <w:rsid w:val="003D1F88"/>
    <w:pPr>
      <w:ind w:left="2380"/>
    </w:pPr>
  </w:style>
  <w:style w:type="paragraph" w:customStyle="1" w:styleId="ZZLITwPKTzmianazmlitwpkt">
    <w:name w:val="ZZ/LIT_w_PKT – zmiana zm. lit. w pkt"/>
    <w:basedOn w:val="ZLITwPKTzmlitwpktartykuempunktem"/>
    <w:uiPriority w:val="67"/>
    <w:qFormat/>
    <w:rsid w:val="003D1F88"/>
    <w:pPr>
      <w:ind w:left="2740"/>
    </w:pPr>
  </w:style>
  <w:style w:type="paragraph" w:customStyle="1" w:styleId="ZZTIRwPKTzmianazmtirwpkt">
    <w:name w:val="ZZ/TIR_w_PKT – zmiana zm. tir. w pkt"/>
    <w:basedOn w:val="ZTIRwPKTzmtirwpktartykuempunktem"/>
    <w:uiPriority w:val="67"/>
    <w:qFormat/>
    <w:rsid w:val="003D1F88"/>
    <w:pPr>
      <w:ind w:left="3020"/>
    </w:pPr>
  </w:style>
  <w:style w:type="paragraph" w:customStyle="1" w:styleId="ODNONIKtreodnonika">
    <w:name w:val="ODNOŚNIK – treść odnośnika"/>
    <w:uiPriority w:val="19"/>
    <w:qFormat/>
    <w:rsid w:val="003D1F8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D1F8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D1F8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D1F88"/>
    <w:rPr>
      <w:rFonts w:ascii="Times New Roman" w:hAnsi="Times New Roman"/>
    </w:rPr>
  </w:style>
  <w:style w:type="paragraph" w:customStyle="1" w:styleId="ZTIRTIRwPKTzmtirwpkttiret">
    <w:name w:val="Z_TIR/TIR_w_PKT – zm. tir. w pkt tiret"/>
    <w:basedOn w:val="ZTIRTIRwLITzmtirwlittiret"/>
    <w:uiPriority w:val="57"/>
    <w:qFormat/>
    <w:rsid w:val="003D1F88"/>
    <w:pPr>
      <w:ind w:left="2180"/>
    </w:pPr>
  </w:style>
  <w:style w:type="paragraph" w:customStyle="1" w:styleId="ZTIRCZWSPTIRwPKTzmczciwsptirtiret">
    <w:name w:val="Z_TIR/CZ_WSP_TIR_w_PKT – zm. części wsp. tir. tiret"/>
    <w:basedOn w:val="ZTIRTIRwPKTzmtirwpkttiret"/>
    <w:next w:val="TIRtiret"/>
    <w:uiPriority w:val="60"/>
    <w:qFormat/>
    <w:rsid w:val="003D1F8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D1F88"/>
    <w:pPr>
      <w:ind w:left="420" w:firstLine="0"/>
    </w:pPr>
  </w:style>
  <w:style w:type="paragraph" w:customStyle="1" w:styleId="ROZDZODDZOZNoznaczenierozdziauluboddziau">
    <w:name w:val="ROZDZ(ODDZ)_OZN – oznaczenie rozdziału lub oddziału"/>
    <w:next w:val="ARTartustawynprozporzdzenia"/>
    <w:uiPriority w:val="10"/>
    <w:qFormat/>
    <w:rsid w:val="003D1F8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D1F88"/>
    <w:pPr>
      <w:spacing w:before="80"/>
      <w:ind w:left="1840" w:hanging="420"/>
    </w:pPr>
  </w:style>
  <w:style w:type="paragraph" w:customStyle="1" w:styleId="Z2TIRTIRzmtirpodwjnymtiret">
    <w:name w:val="Z_2TIR/TIR – zm. tir. podwójnym tiret"/>
    <w:basedOn w:val="TIRtiret"/>
    <w:uiPriority w:val="84"/>
    <w:qFormat/>
    <w:rsid w:val="003D1F8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D1F88"/>
    <w:pPr>
      <w:spacing w:before="80"/>
      <w:ind w:left="840"/>
    </w:pPr>
  </w:style>
  <w:style w:type="paragraph" w:customStyle="1" w:styleId="ZLITSKARNzmsankcjikarnejliter">
    <w:name w:val="Z_LIT/S_KARN – zm. sankcji karnej literą"/>
    <w:basedOn w:val="ZSKARNzmsankcjikarnejwszczeglnociwKodeksiekarnym"/>
    <w:uiPriority w:val="53"/>
    <w:qFormat/>
    <w:rsid w:val="003D1F8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D1F88"/>
    <w:pPr>
      <w:ind w:left="1540" w:firstLine="0"/>
    </w:pPr>
  </w:style>
  <w:style w:type="paragraph" w:customStyle="1" w:styleId="Z2TIRwLITzmpodwtirwlitartykuempunktem">
    <w:name w:val="Z/2TIR_w_LIT – zm. podw. tir. w lit. artykułem (punktem)"/>
    <w:basedOn w:val="Z2TIRwPKTzmpodwtirwpktartykuempunktem"/>
    <w:uiPriority w:val="74"/>
    <w:qFormat/>
    <w:rsid w:val="003D1F88"/>
    <w:pPr>
      <w:ind w:left="1480"/>
    </w:pPr>
  </w:style>
  <w:style w:type="paragraph" w:customStyle="1" w:styleId="Z2TIRwTIRzmpodwtirwtirartykuempunktem">
    <w:name w:val="Z/2TIR_w_TIR – zm. podw. tir. w tir. artykułem (punktem)"/>
    <w:basedOn w:val="Z2TIRwLITzmpodwtirwlitartykuempunktem"/>
    <w:uiPriority w:val="73"/>
    <w:qFormat/>
    <w:rsid w:val="003D1F8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D1F8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D1F88"/>
    <w:pPr>
      <w:ind w:left="1120" w:firstLine="0"/>
    </w:pPr>
  </w:style>
  <w:style w:type="paragraph" w:customStyle="1" w:styleId="ZZCZWSP2TIRzmianazmczciwsppodwtir">
    <w:name w:val="ZZ/CZ_WSP_2TIR – zmiana zm. części wsp. podw. tir."/>
    <w:basedOn w:val="ZZTIRzmianazmtir"/>
    <w:next w:val="ZZUSTzmianazmust"/>
    <w:uiPriority w:val="94"/>
    <w:qFormat/>
    <w:rsid w:val="003D1F88"/>
    <w:pPr>
      <w:ind w:left="1900" w:firstLine="0"/>
    </w:pPr>
  </w:style>
  <w:style w:type="paragraph" w:customStyle="1" w:styleId="PKTODNONIKApunktodnonika">
    <w:name w:val="PKT_ODNOŚNIKA – punkt odnośnika"/>
    <w:basedOn w:val="ODNONIKtreodnonika"/>
    <w:uiPriority w:val="19"/>
    <w:qFormat/>
    <w:rsid w:val="003D1F88"/>
    <w:pPr>
      <w:ind w:left="560"/>
    </w:pPr>
  </w:style>
  <w:style w:type="paragraph" w:customStyle="1" w:styleId="ZODNONIKAzmtekstuodnonikaartykuempunktem">
    <w:name w:val="Z/ODNOŚNIKA – zm. tekstu odnośnika artykułem (punktem)"/>
    <w:basedOn w:val="ODNONIKtreodnonika"/>
    <w:uiPriority w:val="39"/>
    <w:qFormat/>
    <w:rsid w:val="003D1F8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D1F88"/>
    <w:pPr>
      <w:ind w:left="1020"/>
    </w:pPr>
  </w:style>
  <w:style w:type="paragraph" w:customStyle="1" w:styleId="ZPKTODNONIKAzmpktodnonikaartykuempunktem">
    <w:name w:val="Z/PKT_ODNOŚNIKA – zm. pkt odnośnika artykułem (punktem)"/>
    <w:basedOn w:val="ZODNONIKAzmtekstuodnonikaartykuempunktem"/>
    <w:uiPriority w:val="39"/>
    <w:qFormat/>
    <w:rsid w:val="003D1F88"/>
  </w:style>
  <w:style w:type="paragraph" w:customStyle="1" w:styleId="ZLIT2TIRwTIRzmpodwtirwtirliter">
    <w:name w:val="Z_LIT/2TIR_w_TIR – zm. podw. tir. w tir. literą"/>
    <w:basedOn w:val="ZLIT2TIRzmpodwtirliter"/>
    <w:uiPriority w:val="75"/>
    <w:qFormat/>
    <w:rsid w:val="003D1F88"/>
    <w:pPr>
      <w:ind w:left="1480" w:hanging="360"/>
    </w:pPr>
  </w:style>
  <w:style w:type="paragraph" w:customStyle="1" w:styleId="ZLIT2TIRwLITzmpodwtirwlitliter">
    <w:name w:val="Z_LIT/2TIR_w_LIT – zm. podw. tir. w lit. literą"/>
    <w:basedOn w:val="ZLIT2TIRwTIRzmpodwtirwtirliter"/>
    <w:uiPriority w:val="76"/>
    <w:qFormat/>
    <w:rsid w:val="003D1F88"/>
    <w:pPr>
      <w:ind w:left="1840"/>
    </w:pPr>
  </w:style>
  <w:style w:type="paragraph" w:customStyle="1" w:styleId="ZLIT2TIRwPKTzmpodwtirwpktliter">
    <w:name w:val="Z_LIT/2TIR_w_PKT – zm. podw. tir. w pkt literą"/>
    <w:basedOn w:val="ZLIT2TIRwLITzmpodwtirwlitliter"/>
    <w:uiPriority w:val="76"/>
    <w:qFormat/>
    <w:rsid w:val="003D1F8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D1F8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D1F8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D1F88"/>
    <w:pPr>
      <w:ind w:left="1900" w:firstLine="0"/>
    </w:pPr>
  </w:style>
  <w:style w:type="paragraph" w:customStyle="1" w:styleId="ZTIR2TIRwPKTzmpodwtirwpkttiret">
    <w:name w:val="Z_TIR/2TIR_w_PKT – zm. podw. tir. w pkt tiret"/>
    <w:basedOn w:val="ZTIR2TIRwLITzmpodwtirwlittiret"/>
    <w:uiPriority w:val="79"/>
    <w:qFormat/>
    <w:rsid w:val="003D1F8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D1F8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D1F8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D1F8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D1F88"/>
  </w:style>
  <w:style w:type="paragraph" w:customStyle="1" w:styleId="ZLITCZWSP2TIRzmczciwsppodwtirliter">
    <w:name w:val="Z_LIT/CZ_WSP_2TIR – zm. części wsp. podw. tir. literą"/>
    <w:basedOn w:val="ZLITCZWSPPKTzmczciwsppktliter"/>
    <w:next w:val="LITlitera"/>
    <w:uiPriority w:val="76"/>
    <w:qFormat/>
    <w:rsid w:val="003D1F88"/>
  </w:style>
  <w:style w:type="paragraph" w:customStyle="1" w:styleId="ZTIRCZWSP2TIRzmczciwsppodwtirtiret">
    <w:name w:val="Z_TIR/CZ_WSP_2TIR – zm. części wsp. podw. tir. tiret"/>
    <w:basedOn w:val="ZLITCZWSP2TIRzmczciwsppodwtirliter"/>
    <w:next w:val="TIRtiret"/>
    <w:uiPriority w:val="79"/>
    <w:qFormat/>
    <w:rsid w:val="003D1F88"/>
    <w:pPr>
      <w:ind w:left="1060"/>
    </w:pPr>
  </w:style>
  <w:style w:type="paragraph" w:customStyle="1" w:styleId="ZZ2TIRzmianazmpodwtir">
    <w:name w:val="ZZ/2TIR – zmiana zm. podw. tir."/>
    <w:basedOn w:val="ZZCZWSP2TIRzmianazmczciwsppodwtir"/>
    <w:uiPriority w:val="93"/>
    <w:qFormat/>
    <w:rsid w:val="003D1F8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D1F88"/>
  </w:style>
  <w:style w:type="paragraph" w:customStyle="1" w:styleId="ZCZWSPTIRzmczciwsptirartykuempunktem">
    <w:name w:val="Z/CZ_WSP_TIR – zm. części wsp. tir. artykułem (punktem)"/>
    <w:basedOn w:val="ZCZWSPPKTzmczciwsppktartykuempunktem"/>
    <w:next w:val="PKTpunkt"/>
    <w:uiPriority w:val="35"/>
    <w:qFormat/>
    <w:rsid w:val="003D1F88"/>
  </w:style>
  <w:style w:type="paragraph" w:customStyle="1" w:styleId="ZLITCZWSPLITzmczciwsplitliter">
    <w:name w:val="Z_LIT/CZ_WSP_LIT – zm. części wsp. lit. literą"/>
    <w:basedOn w:val="ZLITCZWSPPKTzmczciwsppktliter"/>
    <w:next w:val="LITlitera"/>
    <w:uiPriority w:val="51"/>
    <w:qFormat/>
    <w:rsid w:val="003D1F88"/>
  </w:style>
  <w:style w:type="paragraph" w:customStyle="1" w:styleId="ZLITCZWSPTIRzmczciwsptirliter">
    <w:name w:val="Z_LIT/CZ_WSP_TIR – zm. części wsp. tir. literą"/>
    <w:basedOn w:val="ZLITCZWSPPKTzmczciwsppktliter"/>
    <w:next w:val="LITlitera"/>
    <w:uiPriority w:val="51"/>
    <w:qFormat/>
    <w:rsid w:val="003D1F88"/>
  </w:style>
  <w:style w:type="paragraph" w:customStyle="1" w:styleId="ZTIRCZWSPLITzmczciwsplittiret">
    <w:name w:val="Z_TIR/CZ_WSP_LIT – zm. części wsp. lit. tiret"/>
    <w:basedOn w:val="ZTIRCZWSPPKTzmczciwsppkttiret"/>
    <w:next w:val="TIRtiret"/>
    <w:uiPriority w:val="59"/>
    <w:qFormat/>
    <w:rsid w:val="003D1F88"/>
  </w:style>
  <w:style w:type="paragraph" w:customStyle="1" w:styleId="ZTIRCZWSPTIRzmczciwsptirtiret">
    <w:name w:val="Z_TIR/CZ_WSP_TIR – zm. części wsp. tir. tiret"/>
    <w:basedOn w:val="ZTIRCZWSPPKTzmczciwsppkttiret"/>
    <w:next w:val="TIRtiret"/>
    <w:uiPriority w:val="60"/>
    <w:qFormat/>
    <w:rsid w:val="003D1F88"/>
  </w:style>
  <w:style w:type="paragraph" w:customStyle="1" w:styleId="ZZCZWSPLITzmianazmczciwsplit">
    <w:name w:val="ZZ/CZ_WSP_LIT – zmiana. zm. części wsp. lit."/>
    <w:basedOn w:val="ZZCZWSPPKTzmianazmczciwsppkt"/>
    <w:uiPriority w:val="69"/>
    <w:qFormat/>
    <w:rsid w:val="003D1F88"/>
  </w:style>
  <w:style w:type="paragraph" w:customStyle="1" w:styleId="ZZCZWSPTIRzmianazmczciwsptir">
    <w:name w:val="ZZ/CZ_WSP_TIR – zmiana. zm. części wsp. tir."/>
    <w:basedOn w:val="ZZCZWSPPKTzmianazmczciwsppkt"/>
    <w:uiPriority w:val="69"/>
    <w:qFormat/>
    <w:rsid w:val="003D1F88"/>
  </w:style>
  <w:style w:type="paragraph" w:customStyle="1" w:styleId="Z2TIRCZWSPTIRzmczciwsptirpodwjnymtiret">
    <w:name w:val="Z_2TIR/CZ_WSP_TIR – zm. części wsp. tir. podwójnym tiret"/>
    <w:basedOn w:val="Z2TIRCZWSPLITzmczciwsplitpodwjnymtiret"/>
    <w:next w:val="2TIRpodwjnytiret"/>
    <w:uiPriority w:val="87"/>
    <w:qFormat/>
    <w:rsid w:val="003D1F8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D1F88"/>
  </w:style>
  <w:style w:type="paragraph" w:customStyle="1" w:styleId="ZUSTzmustartykuempunktem">
    <w:name w:val="Z/UST(§) – zm. ust. (§) artykułem (punktem)"/>
    <w:basedOn w:val="ZARTzmartartykuempunktem"/>
    <w:uiPriority w:val="30"/>
    <w:qFormat/>
    <w:rsid w:val="003D1F88"/>
    <w:pPr>
      <w:spacing w:before="80"/>
    </w:pPr>
  </w:style>
  <w:style w:type="paragraph" w:customStyle="1" w:styleId="ZZUSTzmianazmust">
    <w:name w:val="ZZ/UST(§) – zmiana zm. ust. (§)"/>
    <w:basedOn w:val="ZZARTzmianazmart"/>
    <w:uiPriority w:val="65"/>
    <w:qFormat/>
    <w:rsid w:val="003D1F88"/>
    <w:pPr>
      <w:spacing w:before="80"/>
    </w:pPr>
  </w:style>
  <w:style w:type="paragraph" w:customStyle="1" w:styleId="TYTDZPRZEDMprzedmiotregulacjitytuulubdziau">
    <w:name w:val="TYT(DZ)_PRZEDM – przedmiot regulacji tytułu lub działu"/>
    <w:next w:val="ARTartustawynprozporzdzenia"/>
    <w:uiPriority w:val="9"/>
    <w:qFormat/>
    <w:rsid w:val="003D1F8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D1F8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D1F8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D1F8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D1F8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D1F8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D1F88"/>
    <w:pPr>
      <w:ind w:left="1900"/>
    </w:pPr>
  </w:style>
  <w:style w:type="paragraph" w:customStyle="1" w:styleId="TEKSTwTABELItekstzwcitympierwwierszem">
    <w:name w:val="TEKST_w_TABELI – tekst z wciętym pierw. wierszem"/>
    <w:basedOn w:val="Normalny"/>
    <w:uiPriority w:val="23"/>
    <w:unhideWhenUsed/>
    <w:qFormat/>
    <w:rsid w:val="003D1F8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3D1F8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3D1F88"/>
    <w:pPr>
      <w:ind w:left="0" w:firstLine="0"/>
    </w:pPr>
  </w:style>
  <w:style w:type="paragraph" w:customStyle="1" w:styleId="P2wTABELIpoziom2numeracjiwtabeli">
    <w:name w:val="P2_w_TABELI – poziom 2 numeracji w tabeli"/>
    <w:basedOn w:val="P1wTABELIpoziom1numeracjiwtabeli"/>
    <w:uiPriority w:val="24"/>
    <w:unhideWhenUsed/>
    <w:qFormat/>
    <w:rsid w:val="00BD2E7D"/>
    <w:pPr>
      <w:ind w:left="840"/>
    </w:pPr>
  </w:style>
  <w:style w:type="paragraph" w:customStyle="1" w:styleId="P3wTABELIpoziom3numeracjiwtabeli">
    <w:name w:val="P3_w_TABELI – poziom 3 numeracji w tabeli"/>
    <w:basedOn w:val="P2wTABELIpoziom2numeracjiwtabeli"/>
    <w:uiPriority w:val="24"/>
    <w:unhideWhenUsed/>
    <w:qFormat/>
    <w:rsid w:val="00DD5BAF"/>
    <w:pPr>
      <w:ind w:left="126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3D1F8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3D1F8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3D1F88"/>
    <w:pPr>
      <w:ind w:left="1021"/>
    </w:pPr>
  </w:style>
  <w:style w:type="paragraph" w:customStyle="1" w:styleId="P4wTABELIpoziom4numeracjiwtabeli">
    <w:name w:val="P4_w_TABELI – poziom 4 numeracji w tabeli"/>
    <w:basedOn w:val="P3wTABELIpoziom3numeracjiwtabeli"/>
    <w:uiPriority w:val="24"/>
    <w:unhideWhenUsed/>
    <w:qFormat/>
    <w:rsid w:val="001747C0"/>
    <w:pPr>
      <w:ind w:left="1500" w:hanging="240"/>
    </w:pPr>
  </w:style>
  <w:style w:type="paragraph" w:customStyle="1" w:styleId="TYTTABELItytutabeli">
    <w:name w:val="TYT_TABELI – tytuł tabeli"/>
    <w:basedOn w:val="TYTDZOZNoznaczenietytuulubdziau"/>
    <w:uiPriority w:val="22"/>
    <w:unhideWhenUsed/>
    <w:qFormat/>
    <w:rsid w:val="003D1F88"/>
    <w:rPr>
      <w:b/>
    </w:rPr>
  </w:style>
  <w:style w:type="paragraph" w:customStyle="1" w:styleId="OZNPROJEKTUwskazaniedatylubwersjiprojektu">
    <w:name w:val="OZN_PROJEKTU – wskazanie daty lub wersji projektu"/>
    <w:next w:val="OZNRODZAKTUtznustawalubrozporzdzenieiorganwydajcy"/>
    <w:uiPriority w:val="5"/>
    <w:qFormat/>
    <w:rsid w:val="003D1F8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D1F8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D1F88"/>
    <w:pPr>
      <w:jc w:val="left"/>
    </w:pPr>
  </w:style>
  <w:style w:type="paragraph" w:customStyle="1" w:styleId="TEKSTwporozumieniu">
    <w:name w:val="TEKST&quot;w porozumieniu:&quot;"/>
    <w:next w:val="NAZORGWPOROZUMIENIUnazwaorganuwporozumieniuzktrymaktjestwydawany"/>
    <w:uiPriority w:val="27"/>
    <w:qFormat/>
    <w:rsid w:val="003D1F8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D1F8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D1F88"/>
    <w:pPr>
      <w:ind w:left="340" w:firstLine="0"/>
    </w:pPr>
  </w:style>
  <w:style w:type="paragraph" w:customStyle="1" w:styleId="NOTATKILEGISLATORA">
    <w:name w:val="NOTATKI_LEGISLATORA"/>
    <w:basedOn w:val="Normalny"/>
    <w:uiPriority w:val="5"/>
    <w:qFormat/>
    <w:rsid w:val="003D1F88"/>
    <w:rPr>
      <w:b/>
      <w:i/>
    </w:rPr>
  </w:style>
  <w:style w:type="paragraph" w:customStyle="1" w:styleId="OZNZACZNIKAwskazanienrzacznika">
    <w:name w:val="OZN_ZAŁĄCZNIKA – wskazanie nr załącznika"/>
    <w:basedOn w:val="OZNPROJEKTUwskazaniedatylubwersjiprojektu"/>
    <w:uiPriority w:val="28"/>
    <w:qFormat/>
    <w:rsid w:val="003D1F88"/>
    <w:pPr>
      <w:keepNext/>
    </w:pPr>
    <w:rPr>
      <w:b/>
      <w:u w:val="none"/>
    </w:rPr>
  </w:style>
  <w:style w:type="paragraph" w:customStyle="1" w:styleId="OZNPARAFYADNOTACJE">
    <w:name w:val="OZN_PARAFY(ADNOTACJE)"/>
    <w:basedOn w:val="ODNONIKtreodnonika"/>
    <w:uiPriority w:val="26"/>
    <w:qFormat/>
    <w:rsid w:val="003D1F88"/>
  </w:style>
  <w:style w:type="paragraph" w:customStyle="1" w:styleId="TEKSTZacznikido">
    <w:name w:val="TEKST&quot;Załącznik(i) do ...&quot;"/>
    <w:uiPriority w:val="28"/>
    <w:qFormat/>
    <w:rsid w:val="003D1F8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D1F88"/>
    <w:pPr>
      <w:ind w:left="840"/>
    </w:pPr>
  </w:style>
  <w:style w:type="paragraph" w:customStyle="1" w:styleId="CZWSPLITODNONIKAczwspliterodnonika">
    <w:name w:val="CZ_WSP_LIT_ODNOŚNIKA – część wsp. liter odnośnika"/>
    <w:basedOn w:val="LITODNONIKAliteraodnonika"/>
    <w:uiPriority w:val="22"/>
    <w:qFormat/>
    <w:rsid w:val="003D1F88"/>
    <w:pPr>
      <w:ind w:left="454" w:firstLine="0"/>
    </w:pPr>
  </w:style>
  <w:style w:type="paragraph" w:customStyle="1" w:styleId="TIRWODNONIKUtiretwodnoniku">
    <w:name w:val="TIR_W_ODNOŚNIKU – tiret w odnośniku"/>
    <w:basedOn w:val="LITODNONIKAliteraodnonika"/>
    <w:uiPriority w:val="25"/>
    <w:semiHidden/>
    <w:qFormat/>
    <w:rsid w:val="003D1F88"/>
    <w:pPr>
      <w:ind w:left="1135"/>
    </w:pPr>
  </w:style>
  <w:style w:type="paragraph" w:customStyle="1" w:styleId="CZWSPTIRWODNONIKUczwsptiretwodnoniku">
    <w:name w:val="CZ_WSP_TIR_W_ODNOŚNIKU – część wsp. tiret w odnośniku"/>
    <w:basedOn w:val="TIRWODNONIKUtiretwodnoniku"/>
    <w:uiPriority w:val="27"/>
    <w:semiHidden/>
    <w:qFormat/>
    <w:rsid w:val="003D1F8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D1F8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D1F8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D1F8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D1F88"/>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3D1F8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D1F8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D1F88"/>
  </w:style>
  <w:style w:type="paragraph" w:customStyle="1" w:styleId="ZLITwPKTODNONIKAzmlitwpktodnonikaartykuempunktem">
    <w:name w:val="Z/LIT_w_PKT_ODNOŚNIKA – zm. lit. w pkt odnośnika artykułem (punktem)"/>
    <w:basedOn w:val="ZLITODNONIKAzmlitodnonikaartykuempunktem"/>
    <w:uiPriority w:val="40"/>
    <w:qFormat/>
    <w:rsid w:val="003D1F8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D1F8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D1F8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D1F8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D1F8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D1F8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D1F88"/>
  </w:style>
  <w:style w:type="paragraph" w:customStyle="1" w:styleId="ZZFRAGzmianazmfragmentunpzdania">
    <w:name w:val="ZZ/FRAG – zmiana zm. fragmentu (np. zdania)"/>
    <w:basedOn w:val="ZZCZWSPPKTzmianazmczciwsppkt"/>
    <w:uiPriority w:val="70"/>
    <w:qFormat/>
    <w:rsid w:val="003D1F88"/>
  </w:style>
  <w:style w:type="paragraph" w:customStyle="1" w:styleId="ZDANIENASTNOWYWIERSZODNONIKAnpzddrugienowywiersz">
    <w:name w:val="ZDANIE_NAST_NOWY_WIERSZ_ODNOŚNIKA – np. zd. drugie (nowy wiersz)"/>
    <w:basedOn w:val="CZWSPPKTODNONIKAczwsppunkwodnonika"/>
    <w:uiPriority w:val="20"/>
    <w:qFormat/>
    <w:rsid w:val="003D1F88"/>
  </w:style>
  <w:style w:type="paragraph" w:customStyle="1" w:styleId="Z2TIRPKTzmpktpodwjnymtiret">
    <w:name w:val="Z_2TIR/PKT – zm. pkt podwójnym tiret"/>
    <w:basedOn w:val="Z2TIRLITzmlitpodwjnymtiret"/>
    <w:uiPriority w:val="83"/>
    <w:qFormat/>
    <w:rsid w:val="003D1F8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D1F8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D1F8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D1F8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D1F88"/>
    <w:pPr>
      <w:ind w:left="1420" w:firstLine="480"/>
    </w:pPr>
  </w:style>
  <w:style w:type="paragraph" w:customStyle="1" w:styleId="Z2TIRUSTzmustpodwjnymtiret">
    <w:name w:val="Z_2TIR/UST(§) – zm. ust. (§) podwójnym tiret"/>
    <w:basedOn w:val="Z2TIRPKTzmpktpodwjnymtiret"/>
    <w:uiPriority w:val="82"/>
    <w:qFormat/>
    <w:rsid w:val="003D1F8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D1F88"/>
    <w:pPr>
      <w:ind w:left="2540" w:firstLine="0"/>
    </w:pPr>
  </w:style>
  <w:style w:type="paragraph" w:customStyle="1" w:styleId="Z2TIRCZWSPPKTzmczciwsppktpodwjnymtiret">
    <w:name w:val="Z_2TIR/CZ_WSP_PKT – zm. części wsp. pkt podwójnym tiret"/>
    <w:basedOn w:val="Z2TIRPKTzmpktpodwjnymtiret"/>
    <w:uiPriority w:val="86"/>
    <w:qFormat/>
    <w:rsid w:val="003D1F8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D1F8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D1F88"/>
    <w:pPr>
      <w:ind w:left="2260" w:firstLine="0"/>
    </w:pPr>
  </w:style>
  <w:style w:type="paragraph" w:customStyle="1" w:styleId="ZLITARTzmartliter">
    <w:name w:val="Z_LIT/ART(§) – zm. art. (§) literą"/>
    <w:basedOn w:val="ZLITUSTzmustliter"/>
    <w:uiPriority w:val="46"/>
    <w:qFormat/>
    <w:rsid w:val="003D1F88"/>
    <w:rPr>
      <w:rFonts w:ascii="Times New Roman" w:hAnsi="Times New Roman"/>
    </w:rPr>
  </w:style>
  <w:style w:type="paragraph" w:customStyle="1" w:styleId="ZTIRARTzmarttiret">
    <w:name w:val="Z_TIR/ART(§) – zm. art. (§) tiret"/>
    <w:basedOn w:val="ZTIRPKTzmpkttiret"/>
    <w:uiPriority w:val="55"/>
    <w:qFormat/>
    <w:rsid w:val="003D1F88"/>
    <w:pPr>
      <w:ind w:left="1060" w:firstLine="480"/>
    </w:pPr>
    <w:rPr>
      <w:rFonts w:ascii="Times New Roman" w:hAnsi="Times New Roman"/>
    </w:rPr>
  </w:style>
  <w:style w:type="paragraph" w:customStyle="1" w:styleId="ZTIRUSTzmusttiret">
    <w:name w:val="Z_TIR/UST(§) – zm. ust. (§) tiret"/>
    <w:basedOn w:val="ZTIRARTzmarttiret"/>
    <w:uiPriority w:val="55"/>
    <w:qFormat/>
    <w:rsid w:val="003D1F88"/>
  </w:style>
  <w:style w:type="paragraph" w:customStyle="1" w:styleId="ZLITKSIGIzmozniprzedmksigiliter">
    <w:name w:val="Z_LIT/KSIĘGI – zm. ozn. i przedm. księgi literą"/>
    <w:basedOn w:val="ZCZCIKSIGIzmozniprzedmczciksigiartykuempunktem"/>
    <w:uiPriority w:val="44"/>
    <w:qFormat/>
    <w:rsid w:val="003D1F8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D1F8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D1F8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D1F8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D1F88"/>
    <w:pPr>
      <w:ind w:left="780"/>
    </w:pPr>
  </w:style>
  <w:style w:type="paragraph" w:customStyle="1" w:styleId="ZTIRDZOZNzmozndziautiret">
    <w:name w:val="Z_TIR/DZ_OZN – zm. ozn. działu tiret"/>
    <w:basedOn w:val="ZLITTYTDZOZNzmozntytuudziauliter"/>
    <w:next w:val="ZTIRDZPRZEDMzmprzedmdziautiret"/>
    <w:uiPriority w:val="54"/>
    <w:qFormat/>
    <w:rsid w:val="003D1F88"/>
    <w:pPr>
      <w:ind w:left="1060"/>
    </w:pPr>
  </w:style>
  <w:style w:type="paragraph" w:customStyle="1" w:styleId="ZTIRDZPRZEDMzmprzedmdziautiret">
    <w:name w:val="Z_TIR/DZ_PRZEDM – zm. przedm. działu tiret"/>
    <w:basedOn w:val="ZLITTYTDZPRZEDMzmprzedmtytuudziauliter"/>
    <w:uiPriority w:val="54"/>
    <w:qFormat/>
    <w:rsid w:val="003D1F8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D1F88"/>
    <w:pPr>
      <w:ind w:left="1060"/>
    </w:pPr>
  </w:style>
  <w:style w:type="paragraph" w:customStyle="1" w:styleId="ZTIRROZDZODDZPRZEDMzmprzedmrozdzoddztiret">
    <w:name w:val="Z_TIR/ROZDZ(ODDZ)_PRZEDM – zm. przedm. rozdz. (oddz.) tiret"/>
    <w:basedOn w:val="ZLITROZDZODDZPRZEDMzmprzedmrozdzoddzliter"/>
    <w:uiPriority w:val="54"/>
    <w:qFormat/>
    <w:rsid w:val="003D1F8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D1F8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D1F88"/>
    <w:pPr>
      <w:ind w:left="1420"/>
    </w:pPr>
  </w:style>
  <w:style w:type="character" w:customStyle="1" w:styleId="IGindeksgrny">
    <w:name w:val="_IG_ – indeks górny"/>
    <w:basedOn w:val="Domylnaczcionkaakapitu"/>
    <w:uiPriority w:val="2"/>
    <w:qFormat/>
    <w:rsid w:val="003D1F88"/>
    <w:rPr>
      <w:b w:val="0"/>
      <w:i w:val="0"/>
      <w:vanish w:val="0"/>
      <w:spacing w:val="0"/>
      <w:vertAlign w:val="superscript"/>
    </w:rPr>
  </w:style>
  <w:style w:type="character" w:customStyle="1" w:styleId="IDindeksdolny">
    <w:name w:val="_ID_ – indeks dolny"/>
    <w:basedOn w:val="Domylnaczcionkaakapitu"/>
    <w:uiPriority w:val="3"/>
    <w:qFormat/>
    <w:rsid w:val="003D1F8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D1F88"/>
    <w:rPr>
      <w:b/>
      <w:vanish w:val="0"/>
      <w:spacing w:val="0"/>
      <w:vertAlign w:val="subscript"/>
    </w:rPr>
  </w:style>
  <w:style w:type="character" w:customStyle="1" w:styleId="IDKindeksdolnyikursywa">
    <w:name w:val="_ID_K_ – indeks dolny i kursywa"/>
    <w:basedOn w:val="Domylnaczcionkaakapitu"/>
    <w:uiPriority w:val="3"/>
    <w:qFormat/>
    <w:rsid w:val="003D1F88"/>
    <w:rPr>
      <w:i/>
      <w:vanish w:val="0"/>
      <w:spacing w:val="0"/>
      <w:vertAlign w:val="subscript"/>
    </w:rPr>
  </w:style>
  <w:style w:type="character" w:customStyle="1" w:styleId="IGPindeksgrnyipogrubienie">
    <w:name w:val="_IG_P_ – indeks górny i pogrubienie"/>
    <w:basedOn w:val="Domylnaczcionkaakapitu"/>
    <w:uiPriority w:val="2"/>
    <w:qFormat/>
    <w:rsid w:val="003D1F88"/>
    <w:rPr>
      <w:b/>
      <w:vanish w:val="0"/>
      <w:spacing w:val="0"/>
      <w:vertAlign w:val="superscript"/>
    </w:rPr>
  </w:style>
  <w:style w:type="character" w:customStyle="1" w:styleId="IGKindeksgrnyikursywa">
    <w:name w:val="_IG_K_ – indeks górny i kursywa"/>
    <w:basedOn w:val="Domylnaczcionkaakapitu"/>
    <w:uiPriority w:val="2"/>
    <w:qFormat/>
    <w:rsid w:val="003D1F8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D1F8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D1F88"/>
    <w:rPr>
      <w:b/>
      <w:i/>
      <w:vanish w:val="0"/>
      <w:spacing w:val="0"/>
      <w:vertAlign w:val="subscript"/>
    </w:rPr>
  </w:style>
  <w:style w:type="character" w:customStyle="1" w:styleId="Ppogrubienie">
    <w:name w:val="_P_ – pogrubienie"/>
    <w:basedOn w:val="Domylnaczcionkaakapitu"/>
    <w:uiPriority w:val="1"/>
    <w:qFormat/>
    <w:rsid w:val="003D1F88"/>
    <w:rPr>
      <w:b/>
    </w:rPr>
  </w:style>
  <w:style w:type="character" w:customStyle="1" w:styleId="Kkursywa">
    <w:name w:val="_K_ – kursywa"/>
    <w:basedOn w:val="Domylnaczcionkaakapitu"/>
    <w:uiPriority w:val="1"/>
    <w:qFormat/>
    <w:rsid w:val="003D1F88"/>
    <w:rPr>
      <w:i/>
    </w:rPr>
  </w:style>
  <w:style w:type="character" w:customStyle="1" w:styleId="PKpogrubieniekursywa">
    <w:name w:val="_P_K_ – pogrubienie kursywa"/>
    <w:basedOn w:val="Domylnaczcionkaakapitu"/>
    <w:uiPriority w:val="1"/>
    <w:qFormat/>
    <w:rsid w:val="003D1F88"/>
    <w:rPr>
      <w:b/>
      <w:i/>
    </w:rPr>
  </w:style>
  <w:style w:type="character" w:customStyle="1" w:styleId="TEKSTOZNACZONYWDOKUMENCIERDOWYMJAKOUKRYTY">
    <w:name w:val="_TEKST_OZNACZONY_W_DOKUMENCIE_ŹRÓDŁOWYM_JAKO_UKRYTY_"/>
    <w:basedOn w:val="Domylnaczcionkaakapitu"/>
    <w:uiPriority w:val="4"/>
    <w:unhideWhenUsed/>
    <w:qFormat/>
    <w:rsid w:val="003D1F88"/>
    <w:rPr>
      <w:vanish w:val="0"/>
      <w:color w:val="FF0000"/>
      <w:u w:val="single" w:color="FF0000"/>
    </w:rPr>
  </w:style>
  <w:style w:type="character" w:customStyle="1" w:styleId="BEZWERSALIKW">
    <w:name w:val="_BEZ_WERSALIKÓW_"/>
    <w:basedOn w:val="Domylnaczcionkaakapitu"/>
    <w:uiPriority w:val="4"/>
    <w:qFormat/>
    <w:rsid w:val="003D1F88"/>
    <w:rPr>
      <w:caps/>
    </w:rPr>
  </w:style>
  <w:style w:type="character" w:customStyle="1" w:styleId="IIGPindeksgrnyindeksugrnegoipogrubienie">
    <w:name w:val="_IIG_P_ – indeks górny indeksu górnego i pogrubienie"/>
    <w:basedOn w:val="Domylnaczcionkaakapitu"/>
    <w:uiPriority w:val="3"/>
    <w:qFormat/>
    <w:rsid w:val="003D1F8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D1F8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D1F88"/>
    <w:pPr>
      <w:spacing w:line="240" w:lineRule="auto"/>
      <w:ind w:hanging="220"/>
    </w:pPr>
  </w:style>
  <w:style w:type="paragraph" w:customStyle="1" w:styleId="DataogoszeniaaktuTJ">
    <w:name w:val="Data ogłoszenia aktu TJ"/>
    <w:basedOn w:val="Normalny"/>
    <w:semiHidden/>
    <w:qFormat/>
    <w:rsid w:val="003D1F8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D1F8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3D1F8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3D1F8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3D1F88"/>
    <w:rPr>
      <w:color w:val="808080"/>
    </w:rPr>
  </w:style>
  <w:style w:type="paragraph" w:customStyle="1" w:styleId="TEKSTwTABELIWYRODKOWANYtekstwyrodkowanywpoziomie">
    <w:name w:val="TEKST_w_TABELI_WYŚRODKOWANY – tekst wyśrodkowany w poziomie"/>
    <w:basedOn w:val="Normalny"/>
    <w:uiPriority w:val="23"/>
    <w:unhideWhenUsed/>
    <w:qFormat/>
    <w:rsid w:val="003D1F88"/>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3D1F8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D1F8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D1F8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D1F8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D1F8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D1F8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D1F8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D1F88"/>
    <w:pPr>
      <w:ind w:left="2440"/>
    </w:pPr>
  </w:style>
  <w:style w:type="paragraph" w:customStyle="1" w:styleId="Z2TIRSKARNzmianasankcjikarnejpodwjnymtiret">
    <w:name w:val="Z_2TIR/S_KARN – zmiana sankcji karnej podwójnym tiret"/>
    <w:basedOn w:val="Normalny"/>
    <w:next w:val="Normalny"/>
    <w:uiPriority w:val="90"/>
    <w:qFormat/>
    <w:rsid w:val="003D1F8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D1F8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D1F8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D1F8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D1F88"/>
    <w:pPr>
      <w:ind w:left="780"/>
    </w:pPr>
  </w:style>
  <w:style w:type="paragraph" w:customStyle="1" w:styleId="ZTIRCYTzmcytatunpprzysigitiret">
    <w:name w:val="Z_TIR/CYT – zm. cytatu np. przysięgi tiret"/>
    <w:basedOn w:val="ZLITCYTzmcytatunpprzysigiliter"/>
    <w:next w:val="Normalny"/>
    <w:uiPriority w:val="61"/>
    <w:qFormat/>
    <w:rsid w:val="003D1F8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D1F88"/>
    <w:pPr>
      <w:ind w:left="2080"/>
    </w:pPr>
  </w:style>
  <w:style w:type="paragraph" w:customStyle="1" w:styleId="ZTIRSKARNzmsankcjikarnejtiret">
    <w:name w:val="Z_TIR/S_KARN – zm. sankcji karnej tiret"/>
    <w:basedOn w:val="ZTIRFRAGMzmnpwprdowyliczeniatiret"/>
    <w:next w:val="Normalny"/>
    <w:uiPriority w:val="61"/>
    <w:qFormat/>
    <w:rsid w:val="003D1F8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D1F88"/>
    <w:pPr>
      <w:ind w:left="1060"/>
    </w:pPr>
  </w:style>
  <w:style w:type="paragraph" w:customStyle="1" w:styleId="ZZCYTzmianazmcytatunpprzysigi">
    <w:name w:val="ZZ/CYT – zmiana zm. cytatu np. przysięgi"/>
    <w:basedOn w:val="Normalny"/>
    <w:next w:val="Normalny"/>
    <w:uiPriority w:val="71"/>
    <w:qFormat/>
    <w:rsid w:val="003D1F8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D1F88"/>
    <w:pPr>
      <w:ind w:left="2940"/>
    </w:pPr>
  </w:style>
  <w:style w:type="paragraph" w:customStyle="1" w:styleId="ZZSKARNzmianazmsankcjikarnej">
    <w:name w:val="ZZ/S_KARN – zmiana zm. sankcji karnej"/>
    <w:basedOn w:val="Normalny"/>
    <w:uiPriority w:val="71"/>
    <w:qFormat/>
    <w:rsid w:val="003D1F8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D1F88"/>
    <w:pPr>
      <w:ind w:left="1900"/>
    </w:pPr>
  </w:style>
  <w:style w:type="paragraph" w:customStyle="1" w:styleId="Pozycjaaktu">
    <w:name w:val="Pozycja aktu"/>
    <w:basedOn w:val="PozycjaaktuTJ"/>
    <w:semiHidden/>
    <w:qFormat/>
    <w:rsid w:val="003D1F88"/>
    <w:pPr>
      <w:ind w:left="0"/>
    </w:pPr>
  </w:style>
  <w:style w:type="paragraph" w:customStyle="1" w:styleId="Dataogoszeniaaktu">
    <w:name w:val="Data ogłoszenia aktu"/>
    <w:basedOn w:val="DataogoszeniaaktuTJ"/>
    <w:semiHidden/>
    <w:qFormat/>
    <w:rsid w:val="003D1F88"/>
    <w:pPr>
      <w:ind w:left="0"/>
    </w:pPr>
  </w:style>
  <w:style w:type="paragraph" w:customStyle="1" w:styleId="Sygnatura">
    <w:name w:val="Sygnatura"/>
    <w:basedOn w:val="Nagwek"/>
    <w:semiHidden/>
    <w:qFormat/>
    <w:rsid w:val="003D1F88"/>
    <w:pPr>
      <w:spacing w:before="0" w:after="100" w:line="240" w:lineRule="exact"/>
    </w:pPr>
    <w:rPr>
      <w:kern w:val="20"/>
      <w:sz w:val="24"/>
    </w:rPr>
  </w:style>
  <w:style w:type="character" w:customStyle="1" w:styleId="Nagwek2Znak">
    <w:name w:val="Nagłówek 2 Znak"/>
    <w:basedOn w:val="Domylnaczcionkaakapitu"/>
    <w:link w:val="Nagwek2"/>
    <w:rsid w:val="003D1F88"/>
    <w:rPr>
      <w:rFonts w:ascii="Arial" w:eastAsia="Calibri" w:hAnsi="Arial" w:cs="Arial"/>
      <w:b/>
      <w:i/>
      <w:szCs w:val="22"/>
      <w:lang w:eastAsia="en-US"/>
    </w:rPr>
  </w:style>
  <w:style w:type="character" w:customStyle="1" w:styleId="Nagwek3Znak">
    <w:name w:val="Nagłówek 3 Znak"/>
    <w:basedOn w:val="Domylnaczcionkaakapitu"/>
    <w:link w:val="Nagwek3"/>
    <w:rsid w:val="003D1F8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D1F88"/>
    <w:rPr>
      <w:rFonts w:ascii="Cambria" w:hAnsi="Cambria"/>
      <w:color w:val="243F60"/>
      <w:szCs w:val="22"/>
      <w:lang w:eastAsia="en-US"/>
    </w:rPr>
  </w:style>
  <w:style w:type="table" w:styleId="Tabela-Siatka">
    <w:name w:val="Table Grid"/>
    <w:basedOn w:val="Standardowy"/>
    <w:locked/>
    <w:rsid w:val="003D1F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D1F8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D1F88"/>
  </w:style>
  <w:style w:type="character" w:styleId="Numerwiersza">
    <w:name w:val="line number"/>
    <w:basedOn w:val="Domylnaczcionkaakapitu"/>
    <w:rsid w:val="003D1F88"/>
  </w:style>
  <w:style w:type="character" w:styleId="Odwoanieprzypisukocowego">
    <w:name w:val="endnote reference"/>
    <w:rsid w:val="003D1F88"/>
    <w:rPr>
      <w:vertAlign w:val="superscript"/>
    </w:rPr>
  </w:style>
  <w:style w:type="paragraph" w:styleId="Tekstpodstawowy">
    <w:name w:val="Body Text"/>
    <w:basedOn w:val="Normalny"/>
    <w:link w:val="TekstpodstawowyZnak"/>
    <w:rsid w:val="003D1F8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D1F88"/>
    <w:rPr>
      <w:rFonts w:ascii="Calibri" w:eastAsia="Calibri" w:hAnsi="Calibri" w:cs="Arial"/>
      <w:szCs w:val="22"/>
      <w:lang w:eastAsia="en-US"/>
    </w:rPr>
  </w:style>
  <w:style w:type="paragraph" w:styleId="Tekstprzypisukocowego">
    <w:name w:val="endnote text"/>
    <w:basedOn w:val="Normalny"/>
    <w:link w:val="TekstprzypisukocowegoZnak"/>
    <w:rsid w:val="003D1F8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D1F8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D1F8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D1F88"/>
    <w:rPr>
      <w:rFonts w:eastAsia="Calibri" w:cs="Arial"/>
      <w:szCs w:val="22"/>
      <w:lang w:eastAsia="en-US"/>
    </w:rPr>
  </w:style>
  <w:style w:type="paragraph" w:styleId="Tekstpodstawowyzwciciem">
    <w:name w:val="Body Text First Indent"/>
    <w:basedOn w:val="Tekstpodstawowy"/>
    <w:link w:val="TekstpodstawowyzwciciemZnak"/>
    <w:rsid w:val="003D1F8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D1F8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D1F88"/>
    <w:pPr>
      <w:spacing w:after="60"/>
      <w:ind w:left="360" w:firstLine="360"/>
    </w:pPr>
  </w:style>
  <w:style w:type="character" w:customStyle="1" w:styleId="Tekstpodstawowyzwciciem2Znak">
    <w:name w:val="Tekst podstawowy z wcięciem 2 Znak"/>
    <w:basedOn w:val="TekstpodstawowywcityZnak"/>
    <w:link w:val="Tekstpodstawowyzwciciem2"/>
    <w:rsid w:val="003D1F88"/>
    <w:rPr>
      <w:rFonts w:eastAsia="Calibri" w:cs="Arial"/>
      <w:szCs w:val="22"/>
      <w:lang w:eastAsia="en-US"/>
    </w:rPr>
  </w:style>
  <w:style w:type="paragraph" w:styleId="Akapitzlist">
    <w:name w:val="List Paragraph"/>
    <w:basedOn w:val="Normalny"/>
    <w:qFormat/>
    <w:rsid w:val="003D1F8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3D1F8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D1F88"/>
    <w:rPr>
      <w:i/>
      <w:iCs/>
    </w:rPr>
  </w:style>
  <w:style w:type="paragraph" w:styleId="Tytu">
    <w:name w:val="Title"/>
    <w:basedOn w:val="Normalny"/>
    <w:link w:val="TytuZnak"/>
    <w:qFormat/>
    <w:rsid w:val="003D1F88"/>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3D1F88"/>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88ED5BEAE84740BE82A40F512B1FA8D3"/>
        <w:category>
          <w:name w:val="Ogólne"/>
          <w:gallery w:val="placeholder"/>
        </w:category>
        <w:types>
          <w:type w:val="bbPlcHdr"/>
        </w:types>
        <w:behaviors>
          <w:behavior w:val="content"/>
        </w:behaviors>
        <w:guid w:val="{2188F5B1-4383-496C-95C1-B02AFB1468B5}"/>
      </w:docPartPr>
      <w:docPartBody>
        <w:p w:rsidR="006948F2" w:rsidRDefault="006E0366" w:rsidP="006E0366">
          <w:pPr>
            <w:pStyle w:val="88ED5BEAE84740BE82A40F512B1FA8D3"/>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26969"/>
    <w:rsid w:val="000A3DEF"/>
    <w:rsid w:val="001005A0"/>
    <w:rsid w:val="0011447B"/>
    <w:rsid w:val="00197045"/>
    <w:rsid w:val="00220383"/>
    <w:rsid w:val="0024007C"/>
    <w:rsid w:val="002C0625"/>
    <w:rsid w:val="00326ECF"/>
    <w:rsid w:val="00605065"/>
    <w:rsid w:val="006948F2"/>
    <w:rsid w:val="006E0366"/>
    <w:rsid w:val="009D783C"/>
    <w:rsid w:val="00B40AE9"/>
    <w:rsid w:val="00C134B7"/>
    <w:rsid w:val="00C91512"/>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E0366"/>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88ED5BEAE84740BE82A40F512B1FA8D3">
    <w:name w:val="88ED5BEAE84740BE82A40F512B1FA8D3"/>
    <w:rsid w:val="006E03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087E94-F4D3-43B4-8BC6-F384D41F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TotalTime>
  <Pages>38</Pages>
  <Words>9095</Words>
  <Characters>58191</Characters>
  <Application>Microsoft Office Word</Application>
  <DocSecurity>0</DocSecurity>
  <Lines>484</Lines>
  <Paragraphs>134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67152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6</cp:revision>
  <cp:lastPrinted>2015-06-09T08:33:00Z</cp:lastPrinted>
  <dcterms:created xsi:type="dcterms:W3CDTF">2015-06-10T13:10:00Z</dcterms:created>
  <dcterms:modified xsi:type="dcterms:W3CDTF">2015-06-10T13:13:00Z</dcterms:modified>
  <cp:category>783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