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16F3" w:rsidRPr="001D16F3" w:rsidRDefault="001D16F3" w:rsidP="00D41085">
      <w:pPr>
        <w:pStyle w:val="TytuDU1"/>
      </w:pPr>
      <w:r w:rsidRPr="00093BBC">
        <w:drawing>
          <wp:anchor distT="0" distB="0" distL="114300" distR="114300" simplePos="0" relativeHeight="251659264" behindDoc="0" locked="0" layoutInCell="1" allowOverlap="1" wp14:anchorId="62C6BE58" wp14:editId="7D812B87">
            <wp:simplePos x="0" y="0"/>
            <wp:positionH relativeFrom="column">
              <wp:posOffset>38100</wp:posOffset>
            </wp:positionH>
            <wp:positionV relativeFrom="paragraph">
              <wp:posOffset>0</wp:posOffset>
            </wp:positionV>
            <wp:extent cx="950400" cy="1065600"/>
            <wp:effectExtent l="0" t="0" r="0" b="0"/>
            <wp:wrapSquare wrapText="bothSides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rzeł 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400" cy="1065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16F3">
        <w:t>DZIENNIK USTAW</w:t>
      </w:r>
    </w:p>
    <w:p w:rsidR="001D16F3" w:rsidRPr="001D16F3" w:rsidRDefault="001D16F3" w:rsidP="00D41085">
      <w:pPr>
        <w:pStyle w:val="TytuDU2"/>
      </w:pPr>
      <w:r w:rsidRPr="001D16F3">
        <w:t>RZECZYPOSPOLITEJ POLSKIEJ</w:t>
      </w:r>
    </w:p>
    <w:p w:rsidR="001D16F3" w:rsidRPr="001D16F3" w:rsidRDefault="001D16F3" w:rsidP="00D41085">
      <w:pPr>
        <w:pStyle w:val="Dataogoszeniaaktu"/>
      </w:pPr>
      <w:r w:rsidRPr="001D16F3">
        <w:t>Warszawa, dnia </w:t>
      </w:r>
      <w:r w:rsidR="0022502C">
        <w:t>23 czerwca 2015 r.</w:t>
      </w:r>
    </w:p>
    <w:p w:rsidR="001D16F3" w:rsidRPr="001D16F3" w:rsidRDefault="001D16F3" w:rsidP="00535359">
      <w:pPr>
        <w:pStyle w:val="Pozycjaaktu"/>
        <w:keepNext/>
      </w:pPr>
      <w:r w:rsidRPr="001D16F3">
        <w:t xml:space="preserve">Poz. </w:t>
      </w:r>
      <w:sdt>
        <w:sdtPr>
          <w:alias w:val="Kategoria"/>
          <w:tag w:val=""/>
          <w:id w:val="-1160618136"/>
          <w:placeholder>
            <w:docPart w:val="EBEE311088904DA89CC64677E37CD18E"/>
          </w:placeholder>
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<w:text/>
        </w:sdtPr>
        <w:sdtEndPr/>
        <w:sdtContent>
          <w:r w:rsidR="0022502C">
            <w:t>860</w:t>
          </w:r>
        </w:sdtContent>
      </w:sdt>
    </w:p>
    <w:p w:rsidR="00535359" w:rsidRPr="00EA0609" w:rsidRDefault="00535359" w:rsidP="00535359">
      <w:pPr>
        <w:pStyle w:val="OZNRODZAKTUtznustawalubrozporzdzenieiorganwydajcy"/>
      </w:pPr>
      <w:r w:rsidRPr="00EA0609">
        <w:t>USTAWA</w:t>
      </w:r>
    </w:p>
    <w:p w:rsidR="00535359" w:rsidRPr="00EA0609" w:rsidRDefault="00535359" w:rsidP="00535359">
      <w:pPr>
        <w:pStyle w:val="DATAAKTUdatauchwalenialubwydaniaaktu"/>
      </w:pPr>
      <w:r w:rsidRPr="00EA0609">
        <w:t>z</w:t>
      </w:r>
      <w:r>
        <w:t xml:space="preserve"> </w:t>
      </w:r>
      <w:r w:rsidRPr="00EA0609">
        <w:t>dnia</w:t>
      </w:r>
      <w:r>
        <w:t xml:space="preserve"> 24 kwietnia 2015 r.</w:t>
      </w:r>
    </w:p>
    <w:p w:rsidR="00535359" w:rsidRPr="00EA0609" w:rsidRDefault="00535359" w:rsidP="00535359">
      <w:pPr>
        <w:pStyle w:val="TYTUAKTUprzedmiotregulacjiustawylubrozporzdzenia"/>
      </w:pPr>
      <w:r w:rsidRPr="00EA0609">
        <w:t>o</w:t>
      </w:r>
      <w:r>
        <w:t xml:space="preserve"> </w:t>
      </w:r>
      <w:r w:rsidRPr="00EA0609">
        <w:t>zmianie</w:t>
      </w:r>
      <w:r>
        <w:t xml:space="preserve"> </w:t>
      </w:r>
      <w:r w:rsidRPr="00EA0609">
        <w:t>ustawy</w:t>
      </w:r>
      <w:r>
        <w:t xml:space="preserve"> </w:t>
      </w:r>
      <w:r w:rsidRPr="00EA0609">
        <w:t>–</w:t>
      </w:r>
      <w:r>
        <w:t xml:space="preserve"> </w:t>
      </w:r>
      <w:r w:rsidRPr="00EA0609">
        <w:t>Prawo</w:t>
      </w:r>
      <w:r>
        <w:t xml:space="preserve"> </w:t>
      </w:r>
      <w:r w:rsidRPr="00EA0609">
        <w:t>o</w:t>
      </w:r>
      <w:r>
        <w:t> </w:t>
      </w:r>
      <w:r w:rsidRPr="00EA0609">
        <w:t>szkolnictwie</w:t>
      </w:r>
      <w:r>
        <w:t xml:space="preserve"> </w:t>
      </w:r>
      <w:r w:rsidRPr="00EA0609">
        <w:t>wyższym</w:t>
      </w:r>
      <w:r>
        <w:t xml:space="preserve"> </w:t>
      </w:r>
      <w:r w:rsidRPr="00EA0609">
        <w:t>oraz</w:t>
      </w:r>
      <w:r>
        <w:t xml:space="preserve"> </w:t>
      </w:r>
      <w:r w:rsidRPr="00EA0609">
        <w:t>ustawy</w:t>
      </w:r>
      <w:r>
        <w:t xml:space="preserve"> </w:t>
      </w:r>
      <w:r w:rsidRPr="00EA0609">
        <w:t>o</w:t>
      </w:r>
      <w:r>
        <w:t> </w:t>
      </w:r>
      <w:r w:rsidRPr="00EA0609">
        <w:t>podatku</w:t>
      </w:r>
      <w:r>
        <w:t xml:space="preserve"> </w:t>
      </w:r>
      <w:r w:rsidRPr="00EA0609">
        <w:t>dochod</w:t>
      </w:r>
      <w:bookmarkStart w:id="0" w:name="_GoBack"/>
      <w:bookmarkEnd w:id="0"/>
      <w:r w:rsidRPr="00EA0609">
        <w:t>owym</w:t>
      </w:r>
      <w:r>
        <w:t xml:space="preserve"> </w:t>
      </w:r>
      <w:r w:rsidRPr="00EA0609">
        <w:t>od</w:t>
      </w:r>
      <w:r>
        <w:t xml:space="preserve"> </w:t>
      </w:r>
      <w:r w:rsidRPr="00EA0609">
        <w:t>osób</w:t>
      </w:r>
      <w:r>
        <w:t xml:space="preserve"> </w:t>
      </w:r>
      <w:r w:rsidRPr="00EA0609">
        <w:t>fizycznych</w:t>
      </w:r>
    </w:p>
    <w:p w:rsidR="00535359" w:rsidRPr="00535359" w:rsidRDefault="00535359" w:rsidP="00535359">
      <w:pPr>
        <w:pStyle w:val="ARTartustawynprozporzdzenia"/>
        <w:keepNext/>
      </w:pPr>
      <w:r w:rsidRPr="00535359">
        <w:rPr>
          <w:rStyle w:val="Ppogrubienie"/>
        </w:rPr>
        <w:t>Art.</w:t>
      </w:r>
      <w:r>
        <w:rPr>
          <w:rStyle w:val="Ppogrubienie"/>
        </w:rPr>
        <w:t> </w:t>
      </w:r>
      <w:r w:rsidRPr="00535359">
        <w:rPr>
          <w:rStyle w:val="Ppogrubienie"/>
        </w:rPr>
        <w:t xml:space="preserve">1. </w:t>
      </w:r>
      <w:r w:rsidRPr="00535359">
        <w:t>W</w:t>
      </w:r>
      <w:r>
        <w:rPr>
          <w:rStyle w:val="Ppogrubienie"/>
        </w:rPr>
        <w:t> </w:t>
      </w:r>
      <w:r w:rsidRPr="00535359">
        <w:t>ustawie z</w:t>
      </w:r>
      <w:r>
        <w:t> </w:t>
      </w:r>
      <w:r w:rsidRPr="00535359">
        <w:t>dnia 27</w:t>
      </w:r>
      <w:r>
        <w:t> </w:t>
      </w:r>
      <w:r w:rsidRPr="00535359">
        <w:t>lipca 2005</w:t>
      </w:r>
      <w:r>
        <w:t> </w:t>
      </w:r>
      <w:r w:rsidRPr="00535359">
        <w:t>r. – Prawo o</w:t>
      </w:r>
      <w:r>
        <w:t> </w:t>
      </w:r>
      <w:r w:rsidRPr="00535359">
        <w:t>szkolnictwie wyższym (</w:t>
      </w:r>
      <w:r>
        <w:t>Dz. U.</w:t>
      </w:r>
      <w:r w:rsidRPr="00535359">
        <w:t xml:space="preserve"> z</w:t>
      </w:r>
      <w:r>
        <w:t> </w:t>
      </w:r>
      <w:r w:rsidRPr="00535359">
        <w:t>2012</w:t>
      </w:r>
      <w:r>
        <w:t> </w:t>
      </w:r>
      <w:r w:rsidRPr="00535359">
        <w:t>r.</w:t>
      </w:r>
      <w:r>
        <w:t xml:space="preserve"> poz. </w:t>
      </w:r>
      <w:r w:rsidRPr="00535359">
        <w:t>572, z</w:t>
      </w:r>
      <w:r>
        <w:t> </w:t>
      </w:r>
      <w:proofErr w:type="spellStart"/>
      <w:r w:rsidRPr="00535359">
        <w:t>późn</w:t>
      </w:r>
      <w:proofErr w:type="spellEnd"/>
      <w:r w:rsidRPr="00535359">
        <w:t>. zm.</w:t>
      </w:r>
      <w:r w:rsidRPr="00535359">
        <w:rPr>
          <w:rStyle w:val="IGindeksgrny"/>
        </w:rPr>
        <w:footnoteReference w:id="1"/>
      </w:r>
      <w:r w:rsidRPr="00535359">
        <w:rPr>
          <w:rStyle w:val="IGindeksgrny"/>
        </w:rPr>
        <w:t>)</w:t>
      </w:r>
      <w:r w:rsidRPr="00535359">
        <w:t>) po</w:t>
      </w:r>
      <w:r>
        <w:t xml:space="preserve"> art. </w:t>
      </w:r>
      <w:r w:rsidRPr="00535359">
        <w:t>42</w:t>
      </w:r>
      <w:r>
        <w:t> </w:t>
      </w:r>
      <w:r w:rsidRPr="00535359">
        <w:t>dodaje się</w:t>
      </w:r>
      <w:r>
        <w:t xml:space="preserve"> art. </w:t>
      </w:r>
      <w:r w:rsidRPr="00535359">
        <w:t>42a w</w:t>
      </w:r>
      <w:r>
        <w:t> </w:t>
      </w:r>
      <w:r w:rsidRPr="00535359">
        <w:t>brzmieniu:</w:t>
      </w:r>
    </w:p>
    <w:p w:rsidR="00535359" w:rsidRPr="00EA0609" w:rsidRDefault="00535359" w:rsidP="00535359">
      <w:pPr>
        <w:pStyle w:val="ZARTzmartartykuempunktem"/>
      </w:pPr>
      <w:r>
        <w:t>„</w:t>
      </w:r>
      <w:r w:rsidRPr="00EA0609">
        <w:t>Art.</w:t>
      </w:r>
      <w:r>
        <w:t xml:space="preserve"> </w:t>
      </w:r>
      <w:r w:rsidRPr="00EA0609">
        <w:t>42a.</w:t>
      </w:r>
      <w:r>
        <w:t xml:space="preserve"> </w:t>
      </w:r>
      <w:r w:rsidRPr="00EA0609">
        <w:t>1.</w:t>
      </w:r>
      <w:r>
        <w:t xml:space="preserve"> </w:t>
      </w:r>
      <w:r w:rsidRPr="00EA0609">
        <w:t>Rada</w:t>
      </w:r>
      <w:r>
        <w:t xml:space="preserve"> </w:t>
      </w:r>
      <w:r w:rsidRPr="00EA0609">
        <w:t>Ministrów,</w:t>
      </w:r>
      <w:r>
        <w:t xml:space="preserve"> </w:t>
      </w:r>
      <w:r w:rsidRPr="00EA0609">
        <w:t>na</w:t>
      </w:r>
      <w:r>
        <w:t xml:space="preserve"> </w:t>
      </w:r>
      <w:r w:rsidRPr="00EA0609">
        <w:t>wniosek</w:t>
      </w:r>
      <w:r>
        <w:t xml:space="preserve"> </w:t>
      </w:r>
      <w:r w:rsidRPr="00EA0609">
        <w:t>ministra</w:t>
      </w:r>
      <w:r>
        <w:t xml:space="preserve"> </w:t>
      </w:r>
      <w:r w:rsidRPr="00EA0609">
        <w:t>właściwego</w:t>
      </w:r>
      <w:r>
        <w:t xml:space="preserve"> </w:t>
      </w:r>
      <w:r w:rsidRPr="00EA0609">
        <w:t>do</w:t>
      </w:r>
      <w:r>
        <w:t xml:space="preserve"> </w:t>
      </w:r>
      <w:r w:rsidRPr="00EA0609">
        <w:t>spraw</w:t>
      </w:r>
      <w:r>
        <w:t xml:space="preserve"> </w:t>
      </w:r>
      <w:r w:rsidRPr="00EA0609">
        <w:t>szkolnictwa</w:t>
      </w:r>
      <w:r>
        <w:t xml:space="preserve"> </w:t>
      </w:r>
      <w:r w:rsidRPr="00EA0609">
        <w:t>wyższego,</w:t>
      </w:r>
      <w:r>
        <w:t xml:space="preserve"> </w:t>
      </w:r>
      <w:r w:rsidRPr="00EA0609">
        <w:t>może</w:t>
      </w:r>
      <w:r>
        <w:t xml:space="preserve"> </w:t>
      </w:r>
      <w:r w:rsidRPr="00EA0609">
        <w:t>ustan</w:t>
      </w:r>
      <w:r w:rsidRPr="00EA0609">
        <w:t>o</w:t>
      </w:r>
      <w:r w:rsidRPr="00EA0609">
        <w:t>wić,</w:t>
      </w:r>
      <w:r>
        <w:t xml:space="preserve"> </w:t>
      </w:r>
      <w:r w:rsidRPr="00EA0609">
        <w:t>w</w:t>
      </w:r>
      <w:r>
        <w:t> </w:t>
      </w:r>
      <w:r w:rsidRPr="00EA0609">
        <w:t>drodze</w:t>
      </w:r>
      <w:r>
        <w:t xml:space="preserve"> </w:t>
      </w:r>
      <w:r w:rsidRPr="00EA0609">
        <w:t>uchwały,</w:t>
      </w:r>
      <w:r>
        <w:t xml:space="preserve"> </w:t>
      </w:r>
      <w:r w:rsidRPr="00EA0609">
        <w:t>rządowy</w:t>
      </w:r>
      <w:r>
        <w:t xml:space="preserve"> </w:t>
      </w:r>
      <w:r w:rsidRPr="00EA0609">
        <w:t>program</w:t>
      </w:r>
      <w:r>
        <w:t xml:space="preserve"> </w:t>
      </w:r>
      <w:r w:rsidRPr="00EA0609">
        <w:t>mający</w:t>
      </w:r>
      <w:r>
        <w:t xml:space="preserve"> </w:t>
      </w:r>
      <w:r w:rsidRPr="00EA0609">
        <w:t>na</w:t>
      </w:r>
      <w:r>
        <w:t xml:space="preserve"> </w:t>
      </w:r>
      <w:r w:rsidRPr="00EA0609">
        <w:t>celu</w:t>
      </w:r>
      <w:r>
        <w:t xml:space="preserve"> </w:t>
      </w:r>
      <w:r w:rsidRPr="00EA0609">
        <w:t>udzielanie</w:t>
      </w:r>
      <w:r>
        <w:t xml:space="preserve"> </w:t>
      </w:r>
      <w:r w:rsidRPr="00EA0609">
        <w:t>pomocy</w:t>
      </w:r>
      <w:r>
        <w:t xml:space="preserve"> </w:t>
      </w:r>
      <w:r w:rsidRPr="00EA0609">
        <w:t>finansowej</w:t>
      </w:r>
      <w:r>
        <w:t xml:space="preserve"> </w:t>
      </w:r>
      <w:r w:rsidRPr="00EA0609">
        <w:t>na</w:t>
      </w:r>
      <w:r>
        <w:t xml:space="preserve"> </w:t>
      </w:r>
      <w:r w:rsidRPr="00EA0609">
        <w:t>pokrycie</w:t>
      </w:r>
      <w:r>
        <w:t xml:space="preserve"> </w:t>
      </w:r>
      <w:r w:rsidRPr="00EA0609">
        <w:t>kosztów</w:t>
      </w:r>
      <w:r>
        <w:t xml:space="preserve"> </w:t>
      </w:r>
      <w:r w:rsidRPr="00EA0609">
        <w:t>zwi</w:t>
      </w:r>
      <w:r w:rsidRPr="00EA0609">
        <w:t>ą</w:t>
      </w:r>
      <w:r w:rsidRPr="00EA0609">
        <w:t>zanych</w:t>
      </w:r>
      <w:r>
        <w:t xml:space="preserve"> </w:t>
      </w:r>
      <w:r w:rsidRPr="00EA0609">
        <w:t>z</w:t>
      </w:r>
      <w:r>
        <w:t> </w:t>
      </w:r>
      <w:r w:rsidRPr="00EA0609">
        <w:t>kształceniem</w:t>
      </w:r>
      <w:r>
        <w:t xml:space="preserve"> </w:t>
      </w:r>
      <w:r w:rsidRPr="00EA0609">
        <w:t>w</w:t>
      </w:r>
      <w:r>
        <w:t> </w:t>
      </w:r>
      <w:r w:rsidRPr="00EA0609">
        <w:t>zagranicznych</w:t>
      </w:r>
      <w:r>
        <w:t xml:space="preserve"> </w:t>
      </w:r>
      <w:r w:rsidRPr="00EA0609">
        <w:t>uczelniach,</w:t>
      </w:r>
      <w:r>
        <w:t xml:space="preserve"> </w:t>
      </w:r>
      <w:r w:rsidRPr="00EA0609">
        <w:t>zwany</w:t>
      </w:r>
      <w:r>
        <w:t xml:space="preserve"> </w:t>
      </w:r>
      <w:r w:rsidRPr="00EA0609">
        <w:t>dalej</w:t>
      </w:r>
      <w:r>
        <w:t xml:space="preserve"> „</w:t>
      </w:r>
      <w:r w:rsidRPr="00EA0609">
        <w:t>programem</w:t>
      </w:r>
      <w:r>
        <w:t>”</w:t>
      </w:r>
      <w:r w:rsidRPr="00EA0609">
        <w:t>.</w:t>
      </w:r>
    </w:p>
    <w:p w:rsidR="00535359" w:rsidRPr="00EA0609" w:rsidRDefault="00535359" w:rsidP="00535359">
      <w:pPr>
        <w:pStyle w:val="ZUSTzmustartykuempunktem"/>
      </w:pPr>
      <w:r w:rsidRPr="00EA0609">
        <w:t>2.</w:t>
      </w:r>
      <w:r>
        <w:t xml:space="preserve"> </w:t>
      </w:r>
      <w:r w:rsidRPr="00EA0609">
        <w:t>Uchwała,</w:t>
      </w:r>
      <w:r>
        <w:t xml:space="preserve"> </w:t>
      </w:r>
      <w:r w:rsidRPr="00EA0609">
        <w:t>o</w:t>
      </w:r>
      <w:r>
        <w:t> </w:t>
      </w:r>
      <w:r w:rsidRPr="00EA0609">
        <w:t>której</w:t>
      </w:r>
      <w:r>
        <w:t xml:space="preserve"> </w:t>
      </w:r>
      <w:r w:rsidRPr="00EA0609">
        <w:t>mowa</w:t>
      </w:r>
      <w:r>
        <w:t xml:space="preserve"> </w:t>
      </w:r>
      <w:r w:rsidRPr="00EA0609">
        <w:t>w</w:t>
      </w:r>
      <w:r>
        <w:t> ust. </w:t>
      </w:r>
      <w:r w:rsidRPr="00EA0609">
        <w:t>1,</w:t>
      </w:r>
      <w:r>
        <w:t xml:space="preserve"> </w:t>
      </w:r>
      <w:r w:rsidRPr="00EA0609">
        <w:t>określa</w:t>
      </w:r>
      <w:r>
        <w:t xml:space="preserve"> </w:t>
      </w:r>
      <w:r w:rsidRPr="00EA0609">
        <w:t>termin</w:t>
      </w:r>
      <w:r>
        <w:t xml:space="preserve"> </w:t>
      </w:r>
      <w:r w:rsidRPr="00EA0609">
        <w:t>realizacji</w:t>
      </w:r>
      <w:r>
        <w:t xml:space="preserve"> </w:t>
      </w:r>
      <w:r w:rsidRPr="00EA0609">
        <w:t>programu</w:t>
      </w:r>
      <w:r>
        <w:t xml:space="preserve"> </w:t>
      </w:r>
      <w:r w:rsidRPr="00EA0609">
        <w:t>oraz</w:t>
      </w:r>
      <w:r>
        <w:t xml:space="preserve"> </w:t>
      </w:r>
      <w:r w:rsidRPr="00EA0609">
        <w:t>środki</w:t>
      </w:r>
      <w:r>
        <w:t xml:space="preserve"> </w:t>
      </w:r>
      <w:r w:rsidRPr="00EA0609">
        <w:t>przeznaczone</w:t>
      </w:r>
      <w:r>
        <w:t xml:space="preserve"> </w:t>
      </w:r>
      <w:r w:rsidRPr="00EA0609">
        <w:t>na</w:t>
      </w:r>
      <w:r>
        <w:t xml:space="preserve"> </w:t>
      </w:r>
      <w:r w:rsidRPr="00EA0609">
        <w:t>jego</w:t>
      </w:r>
      <w:r>
        <w:t xml:space="preserve"> </w:t>
      </w:r>
      <w:r w:rsidR="00C429EA">
        <w:br/>
      </w:r>
      <w:r w:rsidRPr="00EA0609">
        <w:t>realizację.</w:t>
      </w:r>
    </w:p>
    <w:p w:rsidR="00535359" w:rsidRPr="00535359" w:rsidRDefault="00535359" w:rsidP="00535359">
      <w:pPr>
        <w:pStyle w:val="ZUSTzmustartykuempunktem"/>
        <w:keepNext/>
      </w:pPr>
      <w:r w:rsidRPr="00EA0609">
        <w:t>3.</w:t>
      </w:r>
      <w:r w:rsidRPr="00535359">
        <w:t xml:space="preserve"> Uczestnikami programu mogą być obywatele polscy lub obywatele Unii Europejskiej i</w:t>
      </w:r>
      <w:r>
        <w:t> </w:t>
      </w:r>
      <w:r w:rsidRPr="00535359">
        <w:t>członkowie ich r</w:t>
      </w:r>
      <w:r w:rsidRPr="00535359">
        <w:t>o</w:t>
      </w:r>
      <w:r w:rsidRPr="00535359">
        <w:t>dzin w</w:t>
      </w:r>
      <w:r>
        <w:t> </w:t>
      </w:r>
      <w:r w:rsidRPr="00535359">
        <w:t>rozumieniu ustawy z</w:t>
      </w:r>
      <w:r>
        <w:t> </w:t>
      </w:r>
      <w:r w:rsidRPr="00535359">
        <w:t>dnia 14</w:t>
      </w:r>
      <w:r>
        <w:t> </w:t>
      </w:r>
      <w:r w:rsidRPr="00535359">
        <w:t>lipca 2006</w:t>
      </w:r>
      <w:r>
        <w:t> </w:t>
      </w:r>
      <w:r w:rsidRPr="00535359">
        <w:t>r. o</w:t>
      </w:r>
      <w:r>
        <w:t> </w:t>
      </w:r>
      <w:r w:rsidRPr="00535359">
        <w:t>wjeździe na terytorium Rzeczypospolitej Polskiej, pobycie oraz wyjeździe z</w:t>
      </w:r>
      <w:r>
        <w:t> </w:t>
      </w:r>
      <w:r w:rsidRPr="00535359">
        <w:t>tego terytorium obywateli państw członkowskich Unii Europejskiej i</w:t>
      </w:r>
      <w:r>
        <w:t> </w:t>
      </w:r>
      <w:r w:rsidRPr="00535359">
        <w:t>członków ich rodzin (</w:t>
      </w:r>
      <w:r>
        <w:t>Dz. U.</w:t>
      </w:r>
      <w:r w:rsidRPr="00535359">
        <w:t xml:space="preserve"> z</w:t>
      </w:r>
      <w:r>
        <w:t> </w:t>
      </w:r>
      <w:r w:rsidRPr="00535359">
        <w:t>2014</w:t>
      </w:r>
      <w:r>
        <w:t> </w:t>
      </w:r>
      <w:r w:rsidRPr="00535359">
        <w:t>r.</w:t>
      </w:r>
      <w:r>
        <w:t xml:space="preserve"> poz. </w:t>
      </w:r>
      <w:r w:rsidRPr="00535359">
        <w:t>1525), którym przysługuje prawo pobytu na terytorium Rzeczypospolitej Polskiej przez okres dłuższy niż trzy miesiące w</w:t>
      </w:r>
      <w:r>
        <w:t> </w:t>
      </w:r>
      <w:r w:rsidRPr="00535359">
        <w:t>rozumieniu tej ustawy, oraz osoby posiadające status rezydenta długoterminowego na terytorium Rzeczypospolitej Polskiej, będący:</w:t>
      </w:r>
    </w:p>
    <w:p w:rsidR="00535359" w:rsidRPr="00EA0609" w:rsidRDefault="00535359" w:rsidP="00535359">
      <w:pPr>
        <w:pStyle w:val="ZPKTzmpktartykuempunktem"/>
      </w:pPr>
      <w:r w:rsidRPr="00EA0609">
        <w:t>1)</w:t>
      </w:r>
      <w:r w:rsidRPr="00EA0609">
        <w:tab/>
        <w:t>absolwentami</w:t>
      </w:r>
      <w:r>
        <w:t xml:space="preserve"> </w:t>
      </w:r>
      <w:r w:rsidRPr="00EA0609">
        <w:t>studiów</w:t>
      </w:r>
      <w:r>
        <w:t xml:space="preserve"> </w:t>
      </w:r>
      <w:r w:rsidRPr="00EA0609">
        <w:t>pierwszego</w:t>
      </w:r>
      <w:r>
        <w:t xml:space="preserve"> </w:t>
      </w:r>
      <w:r w:rsidRPr="00EA0609">
        <w:t>stopnia,</w:t>
      </w:r>
      <w:r>
        <w:t xml:space="preserve"> </w:t>
      </w:r>
      <w:r w:rsidRPr="00EA0609">
        <w:t>którzy</w:t>
      </w:r>
      <w:r>
        <w:t xml:space="preserve"> </w:t>
      </w:r>
      <w:r w:rsidRPr="00EA0609">
        <w:t>ukończyli</w:t>
      </w:r>
      <w:r>
        <w:t xml:space="preserve"> </w:t>
      </w:r>
      <w:r w:rsidRPr="00EA0609">
        <w:t>studia</w:t>
      </w:r>
      <w:r>
        <w:t xml:space="preserve"> </w:t>
      </w:r>
      <w:r w:rsidRPr="00EA0609">
        <w:t>nie</w:t>
      </w:r>
      <w:r>
        <w:t xml:space="preserve"> </w:t>
      </w:r>
      <w:r w:rsidRPr="00EA0609">
        <w:t>wcześniej</w:t>
      </w:r>
      <w:r>
        <w:t xml:space="preserve"> </w:t>
      </w:r>
      <w:r w:rsidRPr="00EA0609">
        <w:t>niż</w:t>
      </w:r>
      <w:r>
        <w:t xml:space="preserve"> </w:t>
      </w:r>
      <w:r w:rsidRPr="00EA0609">
        <w:t>w</w:t>
      </w:r>
      <w:r>
        <w:t> </w:t>
      </w:r>
      <w:r w:rsidRPr="00EA0609">
        <w:t>roku</w:t>
      </w:r>
      <w:r>
        <w:t xml:space="preserve"> </w:t>
      </w:r>
      <w:r w:rsidRPr="00EA0609">
        <w:t>poprzedzającym</w:t>
      </w:r>
      <w:r>
        <w:t xml:space="preserve"> </w:t>
      </w:r>
      <w:r w:rsidRPr="00EA0609">
        <w:t>zgłoszenie</w:t>
      </w:r>
      <w:r>
        <w:t xml:space="preserve"> </w:t>
      </w:r>
      <w:r w:rsidRPr="00EA0609">
        <w:t>do</w:t>
      </w:r>
      <w:r>
        <w:t xml:space="preserve"> </w:t>
      </w:r>
      <w:r w:rsidRPr="00EA0609">
        <w:t>udziału</w:t>
      </w:r>
      <w:r>
        <w:t xml:space="preserve"> </w:t>
      </w:r>
      <w:r w:rsidRPr="00EA0609">
        <w:t>w</w:t>
      </w:r>
      <w:r>
        <w:t> </w:t>
      </w:r>
      <w:r w:rsidRPr="00EA0609">
        <w:t>programie,</w:t>
      </w:r>
    </w:p>
    <w:p w:rsidR="00535359" w:rsidRPr="00535359" w:rsidRDefault="00535359" w:rsidP="00535359">
      <w:pPr>
        <w:pStyle w:val="ZPKTzmpktartykuempunktem"/>
        <w:keepNext/>
      </w:pPr>
      <w:r w:rsidRPr="00EA0609">
        <w:t>2)</w:t>
      </w:r>
      <w:r w:rsidRPr="00EA0609">
        <w:tab/>
        <w:t>studentami,</w:t>
      </w:r>
      <w:r w:rsidRPr="00535359">
        <w:t xml:space="preserve"> którzy nie wcześniej niż w</w:t>
      </w:r>
      <w:r>
        <w:t> </w:t>
      </w:r>
      <w:r w:rsidRPr="00535359">
        <w:t>roku poprzedzającym zgłoszenie do udziału w</w:t>
      </w:r>
      <w:r>
        <w:t> </w:t>
      </w:r>
      <w:r w:rsidRPr="00535359">
        <w:t>programie ukończyli trzeci rok jednolitych studiów magisterskich</w:t>
      </w:r>
    </w:p>
    <w:p w:rsidR="00535359" w:rsidRPr="00EA0609" w:rsidRDefault="00535359" w:rsidP="00535359">
      <w:pPr>
        <w:pStyle w:val="ZCZWSPPKTzmczciwsppktartykuempunktem"/>
      </w:pPr>
      <w:r w:rsidRPr="00EA0609">
        <w:t>–</w:t>
      </w:r>
      <w:r>
        <w:t xml:space="preserve"> </w:t>
      </w:r>
      <w:r w:rsidRPr="00EA0609">
        <w:t>nieposiadający</w:t>
      </w:r>
      <w:r>
        <w:t xml:space="preserve"> </w:t>
      </w:r>
      <w:r w:rsidRPr="00EA0609">
        <w:t>tytułu</w:t>
      </w:r>
      <w:r>
        <w:t xml:space="preserve"> </w:t>
      </w:r>
      <w:r w:rsidRPr="00EA0609">
        <w:t>zawodowego</w:t>
      </w:r>
      <w:r>
        <w:t xml:space="preserve"> </w:t>
      </w:r>
      <w:r w:rsidRPr="00EA0609">
        <w:t>magistra</w:t>
      </w:r>
      <w:r>
        <w:t xml:space="preserve"> </w:t>
      </w:r>
      <w:r w:rsidRPr="00EA0609">
        <w:t>lub</w:t>
      </w:r>
      <w:r>
        <w:t xml:space="preserve"> </w:t>
      </w:r>
      <w:r w:rsidRPr="00EA0609">
        <w:t>równorzędnego</w:t>
      </w:r>
      <w:r>
        <w:t xml:space="preserve"> </w:t>
      </w:r>
      <w:r w:rsidRPr="00EA0609">
        <w:t>i</w:t>
      </w:r>
      <w:r>
        <w:t> </w:t>
      </w:r>
      <w:r w:rsidRPr="00EA0609">
        <w:t>zakwalifikowani</w:t>
      </w:r>
      <w:r>
        <w:t xml:space="preserve"> </w:t>
      </w:r>
      <w:r w:rsidRPr="00EA0609">
        <w:t>na</w:t>
      </w:r>
      <w:r>
        <w:t xml:space="preserve"> </w:t>
      </w:r>
      <w:r w:rsidRPr="00EA0609">
        <w:t>studia</w:t>
      </w:r>
      <w:r>
        <w:t xml:space="preserve"> </w:t>
      </w:r>
      <w:r w:rsidRPr="00EA0609">
        <w:t>magisterskie</w:t>
      </w:r>
      <w:r>
        <w:t xml:space="preserve"> </w:t>
      </w:r>
      <w:r w:rsidRPr="00EA0609">
        <w:t>w</w:t>
      </w:r>
      <w:r>
        <w:t> </w:t>
      </w:r>
      <w:r w:rsidRPr="00EA0609">
        <w:t>jednej</w:t>
      </w:r>
      <w:r>
        <w:t xml:space="preserve"> </w:t>
      </w:r>
      <w:r w:rsidRPr="00EA0609">
        <w:t>z</w:t>
      </w:r>
      <w:r>
        <w:t> </w:t>
      </w:r>
      <w:r w:rsidRPr="00EA0609">
        <w:t>zagranicznych</w:t>
      </w:r>
      <w:r>
        <w:t xml:space="preserve"> </w:t>
      </w:r>
      <w:r w:rsidRPr="00EA0609">
        <w:t>uczelni,</w:t>
      </w:r>
      <w:r>
        <w:t xml:space="preserve"> </w:t>
      </w:r>
      <w:r w:rsidRPr="00EA0609">
        <w:t>których</w:t>
      </w:r>
      <w:r>
        <w:t xml:space="preserve"> </w:t>
      </w:r>
      <w:r w:rsidRPr="00EA0609">
        <w:t>lista</w:t>
      </w:r>
      <w:r>
        <w:t xml:space="preserve"> </w:t>
      </w:r>
      <w:r w:rsidRPr="00EA0609">
        <w:t>jest</w:t>
      </w:r>
      <w:r>
        <w:t xml:space="preserve"> </w:t>
      </w:r>
      <w:r w:rsidRPr="00EA0609">
        <w:t>ustalana</w:t>
      </w:r>
      <w:r>
        <w:t xml:space="preserve"> </w:t>
      </w:r>
      <w:r w:rsidRPr="00EA0609">
        <w:t>w</w:t>
      </w:r>
      <w:r>
        <w:t> </w:t>
      </w:r>
      <w:r w:rsidRPr="00EA0609">
        <w:t>sposób</w:t>
      </w:r>
      <w:r>
        <w:t xml:space="preserve"> </w:t>
      </w:r>
      <w:r w:rsidRPr="00EA0609">
        <w:t>określony</w:t>
      </w:r>
      <w:r>
        <w:t xml:space="preserve"> </w:t>
      </w:r>
      <w:r w:rsidRPr="00EA0609">
        <w:t>w</w:t>
      </w:r>
      <w:r>
        <w:t> </w:t>
      </w:r>
      <w:r w:rsidRPr="00EA0609">
        <w:t>przepisach</w:t>
      </w:r>
      <w:r>
        <w:t xml:space="preserve"> </w:t>
      </w:r>
      <w:r w:rsidRPr="00EA0609">
        <w:t>wydanych</w:t>
      </w:r>
      <w:r>
        <w:t xml:space="preserve"> </w:t>
      </w:r>
      <w:r w:rsidRPr="00EA0609">
        <w:t>na</w:t>
      </w:r>
      <w:r>
        <w:t xml:space="preserve"> </w:t>
      </w:r>
      <w:r w:rsidRPr="00EA0609">
        <w:t>podstawie</w:t>
      </w:r>
      <w:r>
        <w:t xml:space="preserve"> ust. </w:t>
      </w:r>
      <w:r w:rsidRPr="00EA0609">
        <w:t>1</w:t>
      </w:r>
      <w:r>
        <w:t>2</w:t>
      </w:r>
      <w:r w:rsidRPr="00EA0609">
        <w:t>.</w:t>
      </w:r>
    </w:p>
    <w:p w:rsidR="00535359" w:rsidRPr="00EA0609" w:rsidRDefault="00535359" w:rsidP="00535359">
      <w:pPr>
        <w:pStyle w:val="ZUSTzmustartykuempunktem"/>
      </w:pPr>
      <w:r w:rsidRPr="00EA0609">
        <w:t>4.</w:t>
      </w:r>
      <w:r>
        <w:t xml:space="preserve"> </w:t>
      </w:r>
      <w:r w:rsidRPr="00EA0609">
        <w:t>Pomoc</w:t>
      </w:r>
      <w:r>
        <w:t xml:space="preserve"> </w:t>
      </w:r>
      <w:r w:rsidRPr="00EA0609">
        <w:t>finansowa</w:t>
      </w:r>
      <w:r>
        <w:t xml:space="preserve"> </w:t>
      </w:r>
      <w:r w:rsidRPr="00EA0609">
        <w:t>udzielana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</w:t>
      </w:r>
      <w:r>
        <w:t xml:space="preserve"> </w:t>
      </w:r>
      <w:r w:rsidRPr="00EA0609">
        <w:t>może</w:t>
      </w:r>
      <w:r>
        <w:t xml:space="preserve"> </w:t>
      </w:r>
      <w:r w:rsidRPr="00EA0609">
        <w:t>obejmować</w:t>
      </w:r>
      <w:r>
        <w:t xml:space="preserve"> </w:t>
      </w:r>
      <w:r w:rsidRPr="00EA0609">
        <w:t>środki</w:t>
      </w:r>
      <w:r>
        <w:t xml:space="preserve"> </w:t>
      </w:r>
      <w:r w:rsidRPr="00EA0609">
        <w:t>na</w:t>
      </w:r>
      <w:r>
        <w:t xml:space="preserve"> </w:t>
      </w:r>
      <w:r w:rsidRPr="00EA0609">
        <w:t>pokrycie</w:t>
      </w:r>
      <w:r>
        <w:t xml:space="preserve"> </w:t>
      </w:r>
      <w:r w:rsidRPr="00EA0609">
        <w:t>kosztów</w:t>
      </w:r>
      <w:r>
        <w:t xml:space="preserve"> </w:t>
      </w:r>
      <w:r w:rsidRPr="00EA0609">
        <w:t>rekrutacy</w:t>
      </w:r>
      <w:r w:rsidRPr="00EA0609">
        <w:t>j</w:t>
      </w:r>
      <w:r w:rsidRPr="00EA0609">
        <w:t>nych,</w:t>
      </w:r>
      <w:r>
        <w:t xml:space="preserve"> </w:t>
      </w:r>
      <w:r w:rsidRPr="00EA0609">
        <w:t>czesnego,</w:t>
      </w:r>
      <w:r>
        <w:t xml:space="preserve"> </w:t>
      </w:r>
      <w:r w:rsidRPr="00EA0609">
        <w:t>zakwaterowania,</w:t>
      </w:r>
      <w:r>
        <w:t xml:space="preserve"> </w:t>
      </w:r>
      <w:r w:rsidRPr="00EA0609">
        <w:t>utrzymania,</w:t>
      </w:r>
      <w:r>
        <w:t xml:space="preserve"> </w:t>
      </w:r>
      <w:r w:rsidRPr="00EA0609">
        <w:t>przejazd</w:t>
      </w:r>
      <w:r>
        <w:t xml:space="preserve">ów </w:t>
      </w:r>
      <w:r w:rsidRPr="00EA0609">
        <w:t>oraz</w:t>
      </w:r>
      <w:r>
        <w:t xml:space="preserve"> </w:t>
      </w:r>
      <w:r w:rsidRPr="00EA0609">
        <w:t>ubezpieczeń.</w:t>
      </w:r>
    </w:p>
    <w:p w:rsidR="00535359" w:rsidRPr="00EA0609" w:rsidRDefault="00535359" w:rsidP="00535359">
      <w:pPr>
        <w:pStyle w:val="ZUSTzmustartykuempunktem"/>
      </w:pPr>
      <w:r w:rsidRPr="00EA0609">
        <w:t>5.</w:t>
      </w:r>
      <w:r>
        <w:t xml:space="preserve"> </w:t>
      </w:r>
      <w:r w:rsidRPr="00EA0609">
        <w:t>Pomoc</w:t>
      </w:r>
      <w:r>
        <w:t xml:space="preserve"> </w:t>
      </w:r>
      <w:r w:rsidRPr="00EA0609">
        <w:t>finansowa</w:t>
      </w:r>
      <w:r>
        <w:t xml:space="preserve"> </w:t>
      </w:r>
      <w:r w:rsidRPr="00EA0609">
        <w:t>udzielana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</w:t>
      </w:r>
      <w:r>
        <w:t xml:space="preserve"> </w:t>
      </w:r>
      <w:r w:rsidRPr="00EA0609">
        <w:t>podlega</w:t>
      </w:r>
      <w:r>
        <w:t xml:space="preserve"> </w:t>
      </w:r>
      <w:r w:rsidRPr="00EA0609">
        <w:t>zwrotowi.</w:t>
      </w:r>
    </w:p>
    <w:p w:rsidR="00535359" w:rsidRPr="00535359" w:rsidRDefault="00535359" w:rsidP="00535359">
      <w:pPr>
        <w:pStyle w:val="ZUSTzmustartykuempunktem"/>
        <w:keepNext/>
      </w:pPr>
      <w:r w:rsidRPr="00EA0609">
        <w:t>6.</w:t>
      </w:r>
      <w:r w:rsidRPr="00535359">
        <w:t xml:space="preserve"> Uczestnik programu nie jest obowiązany do zwrotu pomocy finansowej udzielonej w</w:t>
      </w:r>
      <w:r>
        <w:t> </w:t>
      </w:r>
      <w:r w:rsidRPr="00535359">
        <w:t xml:space="preserve">ramach programu, </w:t>
      </w:r>
      <w:r w:rsidR="009962D9">
        <w:br/>
      </w:r>
      <w:r w:rsidRPr="00535359">
        <w:t>jeżeli:</w:t>
      </w:r>
    </w:p>
    <w:p w:rsidR="00535359" w:rsidRPr="00EA0609" w:rsidRDefault="00535359" w:rsidP="00535359">
      <w:pPr>
        <w:pStyle w:val="ZPKTzmpktartykuempunktem"/>
      </w:pPr>
      <w:r w:rsidRPr="00EA0609">
        <w:t>1)</w:t>
      </w:r>
      <w:r w:rsidRPr="00EA0609">
        <w:tab/>
        <w:t>w</w:t>
      </w:r>
      <w:r>
        <w:t xml:space="preserve"> </w:t>
      </w:r>
      <w:r w:rsidRPr="00EA0609">
        <w:t>okresie</w:t>
      </w:r>
      <w:r>
        <w:t xml:space="preserve"> dziesięciu </w:t>
      </w:r>
      <w:r w:rsidRPr="00EA0609">
        <w:t>lat</w:t>
      </w:r>
      <w:r>
        <w:t xml:space="preserve"> </w:t>
      </w:r>
      <w:r w:rsidRPr="00EA0609">
        <w:t>od</w:t>
      </w:r>
      <w:r>
        <w:t xml:space="preserve"> </w:t>
      </w:r>
      <w:r w:rsidRPr="00EA0609">
        <w:t>ukończenia</w:t>
      </w:r>
      <w:r>
        <w:t xml:space="preserve"> </w:t>
      </w:r>
      <w:r w:rsidRPr="00EA0609">
        <w:t>studiów</w:t>
      </w:r>
      <w:r>
        <w:t xml:space="preserve"> </w:t>
      </w:r>
      <w:r w:rsidRPr="00EA0609">
        <w:t>w</w:t>
      </w:r>
      <w:r>
        <w:t> </w:t>
      </w:r>
      <w:r w:rsidRPr="00EA0609">
        <w:t>zagranicznej</w:t>
      </w:r>
      <w:r>
        <w:t xml:space="preserve"> </w:t>
      </w:r>
      <w:r w:rsidRPr="00EA0609">
        <w:t>uczelni</w:t>
      </w:r>
      <w:r>
        <w:t xml:space="preserve"> finansowanych w ramach programu </w:t>
      </w:r>
      <w:r w:rsidRPr="00EA0609">
        <w:t>b</w:t>
      </w:r>
      <w:r w:rsidRPr="00EA0609">
        <w:t>ę</w:t>
      </w:r>
      <w:r w:rsidRPr="00EA0609">
        <w:t>dzie</w:t>
      </w:r>
      <w:r>
        <w:t xml:space="preserve"> </w:t>
      </w:r>
      <w:r w:rsidRPr="00EA0609">
        <w:t>odprowadzał</w:t>
      </w:r>
      <w:r>
        <w:t xml:space="preserve"> </w:t>
      </w:r>
      <w:r w:rsidRPr="00EA0609">
        <w:t>w</w:t>
      </w:r>
      <w:r>
        <w:t> </w:t>
      </w:r>
      <w:r w:rsidRPr="00EA0609">
        <w:t>Rzeczypospolitej</w:t>
      </w:r>
      <w:r>
        <w:t xml:space="preserve"> </w:t>
      </w:r>
      <w:r w:rsidRPr="00EA0609">
        <w:t>Polskiej</w:t>
      </w:r>
      <w:r>
        <w:t xml:space="preserve"> </w:t>
      </w:r>
      <w:r w:rsidRPr="00EA0609">
        <w:t>składki</w:t>
      </w:r>
      <w:r>
        <w:t xml:space="preserve"> </w:t>
      </w:r>
      <w:r w:rsidRPr="00EA0609">
        <w:t>na</w:t>
      </w:r>
      <w:r>
        <w:t xml:space="preserve"> </w:t>
      </w:r>
      <w:r w:rsidRPr="00EA0609">
        <w:t>ubezpieczenia</w:t>
      </w:r>
      <w:r>
        <w:t xml:space="preserve"> </w:t>
      </w:r>
      <w:r w:rsidRPr="00EA0609">
        <w:t>społeczne</w:t>
      </w:r>
      <w:r>
        <w:t xml:space="preserve"> </w:t>
      </w:r>
      <w:r w:rsidRPr="00EA0609">
        <w:t>i</w:t>
      </w:r>
      <w:r>
        <w:t> </w:t>
      </w:r>
      <w:r w:rsidRPr="00EA0609">
        <w:t>ubezpieczenie</w:t>
      </w:r>
      <w:r>
        <w:t xml:space="preserve"> </w:t>
      </w:r>
      <w:r w:rsidRPr="00EA0609">
        <w:t>zdrowotne</w:t>
      </w:r>
      <w:r>
        <w:t xml:space="preserve"> </w:t>
      </w:r>
      <w:r w:rsidRPr="00EA0609">
        <w:t>przez</w:t>
      </w:r>
      <w:r>
        <w:t xml:space="preserve"> </w:t>
      </w:r>
      <w:r w:rsidRPr="00EA0609">
        <w:t>łączny</w:t>
      </w:r>
      <w:r>
        <w:t xml:space="preserve"> </w:t>
      </w:r>
      <w:r w:rsidRPr="00EA0609">
        <w:t>okres</w:t>
      </w:r>
      <w:r>
        <w:t xml:space="preserve"> pięciu </w:t>
      </w:r>
      <w:r w:rsidRPr="00EA0609">
        <w:t>lat</w:t>
      </w:r>
      <w:r>
        <w:t xml:space="preserve"> </w:t>
      </w:r>
      <w:r w:rsidRPr="00EA0609">
        <w:t>lub</w:t>
      </w:r>
      <w:r>
        <w:t xml:space="preserve"> </w:t>
      </w:r>
      <w:r w:rsidRPr="00EA0609">
        <w:t>ukończy</w:t>
      </w:r>
      <w:r>
        <w:t xml:space="preserve"> </w:t>
      </w:r>
      <w:r w:rsidRPr="00EA0609">
        <w:t>studia</w:t>
      </w:r>
      <w:r>
        <w:t xml:space="preserve"> </w:t>
      </w:r>
      <w:r w:rsidRPr="00EA0609">
        <w:t>trzeciego</w:t>
      </w:r>
      <w:r>
        <w:t xml:space="preserve"> </w:t>
      </w:r>
      <w:r w:rsidRPr="00EA0609">
        <w:t>stopnia</w:t>
      </w:r>
      <w:r>
        <w:t xml:space="preserve"> </w:t>
      </w:r>
      <w:r w:rsidRPr="00EA0609">
        <w:t>w</w:t>
      </w:r>
      <w:r>
        <w:t> </w:t>
      </w:r>
      <w:r w:rsidRPr="00EA0609">
        <w:t>jednostce</w:t>
      </w:r>
      <w:r>
        <w:t xml:space="preserve"> </w:t>
      </w:r>
      <w:r w:rsidRPr="00EA0609">
        <w:t>organizacyjnej</w:t>
      </w:r>
      <w:r>
        <w:t xml:space="preserve"> </w:t>
      </w:r>
      <w:r w:rsidRPr="00EA0609">
        <w:t>posiadającej</w:t>
      </w:r>
      <w:r>
        <w:t xml:space="preserve"> </w:t>
      </w:r>
      <w:r w:rsidRPr="00EA0609">
        <w:t>uprawnienia</w:t>
      </w:r>
      <w:r>
        <w:t xml:space="preserve"> </w:t>
      </w:r>
      <w:r w:rsidRPr="00EA0609">
        <w:t>do</w:t>
      </w:r>
      <w:r>
        <w:t xml:space="preserve"> </w:t>
      </w:r>
      <w:r w:rsidRPr="00EA0609">
        <w:t>nadawania</w:t>
      </w:r>
      <w:r>
        <w:t xml:space="preserve"> </w:t>
      </w:r>
      <w:r w:rsidRPr="00EA0609">
        <w:t>stopnia</w:t>
      </w:r>
      <w:r>
        <w:t xml:space="preserve"> </w:t>
      </w:r>
      <w:r w:rsidRPr="00EA0609">
        <w:t>naukowego</w:t>
      </w:r>
      <w:r>
        <w:t xml:space="preserve"> </w:t>
      </w:r>
      <w:r w:rsidRPr="00EA0609">
        <w:t>w</w:t>
      </w:r>
      <w:r>
        <w:t> </w:t>
      </w:r>
      <w:r w:rsidRPr="00EA0609">
        <w:t>rozumieniu</w:t>
      </w:r>
      <w:r>
        <w:t xml:space="preserve"> </w:t>
      </w:r>
      <w:r w:rsidRPr="00EA0609">
        <w:t>przepisów</w:t>
      </w:r>
      <w:r>
        <w:t xml:space="preserve"> </w:t>
      </w:r>
      <w:r w:rsidRPr="00EA0609">
        <w:t>ustawy</w:t>
      </w:r>
      <w:r>
        <w:t xml:space="preserve"> </w:t>
      </w:r>
      <w:r w:rsidRPr="00EA0609">
        <w:t>z</w:t>
      </w:r>
      <w:r>
        <w:t> </w:t>
      </w:r>
      <w:r w:rsidRPr="00EA0609">
        <w:t>dnia</w:t>
      </w:r>
      <w:r>
        <w:t xml:space="preserve"> </w:t>
      </w:r>
      <w:r w:rsidRPr="00EA0609">
        <w:t>14</w:t>
      </w:r>
      <w:r>
        <w:t> </w:t>
      </w:r>
      <w:r w:rsidRPr="00EA0609">
        <w:t>marca</w:t>
      </w:r>
      <w:r>
        <w:t xml:space="preserve"> </w:t>
      </w:r>
      <w:r w:rsidRPr="00EA0609">
        <w:t>2003</w:t>
      </w:r>
      <w:r>
        <w:t> </w:t>
      </w:r>
      <w:r w:rsidRPr="00EA0609">
        <w:t>r.</w:t>
      </w:r>
      <w:r>
        <w:t xml:space="preserve"> </w:t>
      </w:r>
      <w:r w:rsidRPr="00EA0609">
        <w:t>o</w:t>
      </w:r>
      <w:r>
        <w:t> </w:t>
      </w:r>
      <w:r w:rsidRPr="00EA0609">
        <w:t>stopniach</w:t>
      </w:r>
      <w:r>
        <w:t xml:space="preserve"> </w:t>
      </w:r>
      <w:r w:rsidRPr="00EA0609">
        <w:t>naukowych</w:t>
      </w:r>
      <w:r>
        <w:t xml:space="preserve"> </w:t>
      </w:r>
      <w:r w:rsidRPr="00EA0609">
        <w:t>i</w:t>
      </w:r>
      <w:r>
        <w:t> </w:t>
      </w:r>
      <w:r w:rsidRPr="00EA0609">
        <w:t>tytule</w:t>
      </w:r>
      <w:r>
        <w:t xml:space="preserve"> </w:t>
      </w:r>
      <w:r w:rsidRPr="00EA0609">
        <w:t>naukowym</w:t>
      </w:r>
      <w:r>
        <w:t xml:space="preserve"> </w:t>
      </w:r>
      <w:r w:rsidRPr="00EA0609">
        <w:t>oraz</w:t>
      </w:r>
      <w:r>
        <w:t xml:space="preserve"> </w:t>
      </w:r>
      <w:r w:rsidRPr="00EA0609">
        <w:t>o</w:t>
      </w:r>
      <w:r>
        <w:t> </w:t>
      </w:r>
      <w:r w:rsidRPr="00EA0609">
        <w:t>stopniach</w:t>
      </w:r>
      <w:r>
        <w:t xml:space="preserve"> </w:t>
      </w:r>
      <w:r w:rsidRPr="00EA0609">
        <w:t>i</w:t>
      </w:r>
      <w:r>
        <w:t> </w:t>
      </w:r>
      <w:r w:rsidRPr="00EA0609">
        <w:t>tytule</w:t>
      </w:r>
      <w:r>
        <w:t xml:space="preserve"> </w:t>
      </w:r>
      <w:r w:rsidRPr="00EA0609">
        <w:t>w</w:t>
      </w:r>
      <w:r>
        <w:t> </w:t>
      </w:r>
      <w:r w:rsidRPr="00EA0609">
        <w:t>zakresie</w:t>
      </w:r>
      <w:r>
        <w:t xml:space="preserve"> </w:t>
      </w:r>
      <w:r w:rsidRPr="00EA0609">
        <w:t>sztuki;</w:t>
      </w:r>
    </w:p>
    <w:p w:rsidR="00535359" w:rsidRPr="00EA0609" w:rsidRDefault="00535359" w:rsidP="00535359">
      <w:pPr>
        <w:pStyle w:val="ZPKTzmpktartykuempunktem"/>
      </w:pPr>
      <w:r w:rsidRPr="00EA0609">
        <w:t>2)</w:t>
      </w:r>
      <w:r w:rsidRPr="00EA0609">
        <w:tab/>
        <w:t>z</w:t>
      </w:r>
      <w:r>
        <w:t xml:space="preserve"> </w:t>
      </w:r>
      <w:r w:rsidRPr="00EA0609">
        <w:t>przyczyn</w:t>
      </w:r>
      <w:r>
        <w:t xml:space="preserve"> </w:t>
      </w:r>
      <w:r w:rsidRPr="00EA0609">
        <w:t>nieleżących</w:t>
      </w:r>
      <w:r>
        <w:t xml:space="preserve"> </w:t>
      </w:r>
      <w:r w:rsidRPr="00EA0609">
        <w:t>po</w:t>
      </w:r>
      <w:r>
        <w:t xml:space="preserve"> </w:t>
      </w:r>
      <w:r w:rsidRPr="00EA0609">
        <w:t>jego</w:t>
      </w:r>
      <w:r>
        <w:t xml:space="preserve"> </w:t>
      </w:r>
      <w:r w:rsidRPr="00EA0609">
        <w:t>stronie</w:t>
      </w:r>
      <w:r>
        <w:t xml:space="preserve"> </w:t>
      </w:r>
      <w:r w:rsidRPr="00EA0609">
        <w:t>nie</w:t>
      </w:r>
      <w:r>
        <w:t xml:space="preserve"> </w:t>
      </w:r>
      <w:r w:rsidRPr="00EA0609">
        <w:t>podejmie</w:t>
      </w:r>
      <w:r>
        <w:t xml:space="preserve"> </w:t>
      </w:r>
      <w:r w:rsidRPr="00EA0609">
        <w:t>albo</w:t>
      </w:r>
      <w:r>
        <w:t xml:space="preserve"> </w:t>
      </w:r>
      <w:r w:rsidRPr="00EA0609">
        <w:t>nie</w:t>
      </w:r>
      <w:r>
        <w:t xml:space="preserve"> </w:t>
      </w:r>
      <w:r w:rsidRPr="00EA0609">
        <w:t>ukończy</w:t>
      </w:r>
      <w:r>
        <w:t xml:space="preserve"> </w:t>
      </w:r>
      <w:r w:rsidRPr="00EA0609">
        <w:t>studiów</w:t>
      </w:r>
      <w:r>
        <w:t xml:space="preserve"> </w:t>
      </w:r>
      <w:r w:rsidRPr="00EA0609">
        <w:t>w</w:t>
      </w:r>
      <w:r>
        <w:t> </w:t>
      </w:r>
      <w:r w:rsidRPr="00EA0609">
        <w:t>zagranicznej</w:t>
      </w:r>
      <w:r>
        <w:t xml:space="preserve"> </w:t>
      </w:r>
      <w:r w:rsidRPr="00EA0609">
        <w:t>uczelni</w:t>
      </w:r>
      <w:r>
        <w:t xml:space="preserve"> finans</w:t>
      </w:r>
      <w:r>
        <w:t>o</w:t>
      </w:r>
      <w:r>
        <w:t xml:space="preserve">wanych w ramach programu </w:t>
      </w:r>
      <w:r w:rsidRPr="00EA0609">
        <w:t>lub</w:t>
      </w:r>
      <w:r>
        <w:t xml:space="preserve"> </w:t>
      </w:r>
      <w:r w:rsidRPr="00EA0609">
        <w:t>nie</w:t>
      </w:r>
      <w:r>
        <w:t xml:space="preserve"> </w:t>
      </w:r>
      <w:r w:rsidRPr="00EA0609">
        <w:t>podejmie</w:t>
      </w:r>
      <w:r>
        <w:t xml:space="preserve"> </w:t>
      </w:r>
      <w:r w:rsidRPr="00EA0609">
        <w:t>działań,</w:t>
      </w:r>
      <w:r>
        <w:t xml:space="preserve"> </w:t>
      </w:r>
      <w:r w:rsidRPr="00EA0609">
        <w:t>o</w:t>
      </w:r>
      <w:r>
        <w:t> </w:t>
      </w:r>
      <w:r w:rsidRPr="00EA0609">
        <w:t>których</w:t>
      </w:r>
      <w:r>
        <w:t xml:space="preserve"> </w:t>
      </w:r>
      <w:r w:rsidRPr="00EA0609">
        <w:t>mowa</w:t>
      </w:r>
      <w:r>
        <w:t xml:space="preserve"> </w:t>
      </w:r>
      <w:r w:rsidRPr="00EA0609">
        <w:t>w</w:t>
      </w:r>
      <w:r>
        <w:t> pkt </w:t>
      </w:r>
      <w:r w:rsidRPr="00EA0609">
        <w:t>1.</w:t>
      </w:r>
    </w:p>
    <w:p w:rsidR="00535359" w:rsidRPr="00EA0609" w:rsidRDefault="00535359" w:rsidP="00535359">
      <w:pPr>
        <w:pStyle w:val="ZUSTzmustartykuempunktem"/>
      </w:pPr>
      <w:r>
        <w:t>7</w:t>
      </w:r>
      <w:r w:rsidRPr="00EA0609">
        <w:t>.</w:t>
      </w:r>
      <w:r>
        <w:t xml:space="preserve"> </w:t>
      </w:r>
      <w:r w:rsidRPr="00EA0609">
        <w:t>Środki</w:t>
      </w:r>
      <w:r>
        <w:t xml:space="preserve"> </w:t>
      </w:r>
      <w:r w:rsidRPr="00EA0609">
        <w:t>na</w:t>
      </w:r>
      <w:r>
        <w:t xml:space="preserve"> </w:t>
      </w:r>
      <w:r w:rsidRPr="00EA0609">
        <w:t>pomoc</w:t>
      </w:r>
      <w:r>
        <w:t xml:space="preserve"> </w:t>
      </w:r>
      <w:r w:rsidRPr="00EA0609">
        <w:t>finansową</w:t>
      </w:r>
      <w:r>
        <w:t xml:space="preserve"> udzielaną w ramach programu </w:t>
      </w:r>
      <w:r w:rsidRPr="00EA0609">
        <w:t>są</w:t>
      </w:r>
      <w:r>
        <w:t xml:space="preserve"> </w:t>
      </w:r>
      <w:r w:rsidRPr="00EA0609">
        <w:t>przekazywane</w:t>
      </w:r>
      <w:r>
        <w:t xml:space="preserve"> </w:t>
      </w:r>
      <w:r w:rsidRPr="00EA0609">
        <w:t>z</w:t>
      </w:r>
      <w:r>
        <w:t> </w:t>
      </w:r>
      <w:r w:rsidRPr="00EA0609">
        <w:t>budżetu</w:t>
      </w:r>
      <w:r>
        <w:t xml:space="preserve"> </w:t>
      </w:r>
      <w:r w:rsidRPr="00EA0609">
        <w:t>państwa</w:t>
      </w:r>
      <w:r>
        <w:t xml:space="preserve"> </w:t>
      </w:r>
      <w:r w:rsidRPr="00EA0609">
        <w:t>z</w:t>
      </w:r>
      <w:r>
        <w:t> </w:t>
      </w:r>
      <w:r w:rsidRPr="00EA0609">
        <w:t>części,</w:t>
      </w:r>
      <w:r>
        <w:t xml:space="preserve"> </w:t>
      </w:r>
      <w:r w:rsidRPr="00EA0609">
        <w:t>kt</w:t>
      </w:r>
      <w:r w:rsidRPr="00EA0609">
        <w:t>ó</w:t>
      </w:r>
      <w:r w:rsidRPr="00EA0609">
        <w:t>rej</w:t>
      </w:r>
      <w:r>
        <w:t xml:space="preserve"> </w:t>
      </w:r>
      <w:r w:rsidRPr="00EA0609">
        <w:t>dysponentem</w:t>
      </w:r>
      <w:r>
        <w:t xml:space="preserve"> </w:t>
      </w:r>
      <w:r w:rsidRPr="00EA0609">
        <w:t>jest</w:t>
      </w:r>
      <w:r>
        <w:t xml:space="preserve"> </w:t>
      </w:r>
      <w:r w:rsidRPr="00EA0609">
        <w:t>minister</w:t>
      </w:r>
      <w:r>
        <w:t xml:space="preserve"> </w:t>
      </w:r>
      <w:r w:rsidRPr="00EA0609">
        <w:t>właściwy</w:t>
      </w:r>
      <w:r>
        <w:t xml:space="preserve"> </w:t>
      </w:r>
      <w:r w:rsidRPr="00EA0609">
        <w:t>do</w:t>
      </w:r>
      <w:r>
        <w:t xml:space="preserve"> </w:t>
      </w:r>
      <w:r w:rsidRPr="00EA0609">
        <w:t>spraw</w:t>
      </w:r>
      <w:r>
        <w:t xml:space="preserve"> </w:t>
      </w:r>
      <w:r w:rsidRPr="00EA0609">
        <w:t>szkolnictwa</w:t>
      </w:r>
      <w:r>
        <w:t xml:space="preserve"> </w:t>
      </w:r>
      <w:r w:rsidRPr="00EA0609">
        <w:t>wyższego.</w:t>
      </w:r>
    </w:p>
    <w:p w:rsidR="00535359" w:rsidRPr="00EA0609" w:rsidRDefault="00535359" w:rsidP="00535359">
      <w:pPr>
        <w:pStyle w:val="ZUSTzmustartykuempunktem"/>
      </w:pPr>
      <w:r>
        <w:lastRenderedPageBreak/>
        <w:t>8</w:t>
      </w:r>
      <w:r w:rsidRPr="00EA0609">
        <w:t>.</w:t>
      </w:r>
      <w:r>
        <w:t xml:space="preserve"> </w:t>
      </w:r>
      <w:r w:rsidRPr="00EA0609">
        <w:t>W</w:t>
      </w:r>
      <w:r>
        <w:t> </w:t>
      </w:r>
      <w:r w:rsidRPr="00EA0609">
        <w:t>sprawach</w:t>
      </w:r>
      <w:r>
        <w:t xml:space="preserve"> </w:t>
      </w:r>
      <w:r w:rsidRPr="00EA0609">
        <w:t>dotyczących</w:t>
      </w:r>
      <w:r>
        <w:t xml:space="preserve"> </w:t>
      </w:r>
      <w:r w:rsidRPr="00EA0609">
        <w:t>udzielenia</w:t>
      </w:r>
      <w:r>
        <w:t xml:space="preserve"> </w:t>
      </w:r>
      <w:r w:rsidRPr="00EA0609">
        <w:t>pomocy</w:t>
      </w:r>
      <w:r>
        <w:t xml:space="preserve"> </w:t>
      </w:r>
      <w:r w:rsidRPr="00EA0609">
        <w:t>finansowej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</w:t>
      </w:r>
      <w:r>
        <w:t xml:space="preserve"> </w:t>
      </w:r>
      <w:r w:rsidRPr="00EA0609">
        <w:t>oraz</w:t>
      </w:r>
      <w:r>
        <w:t xml:space="preserve"> </w:t>
      </w:r>
      <w:r w:rsidRPr="00EA0609">
        <w:t>zwolnienia</w:t>
      </w:r>
      <w:r>
        <w:t xml:space="preserve"> </w:t>
      </w:r>
      <w:r w:rsidRPr="00EA0609">
        <w:t>z</w:t>
      </w:r>
      <w:r>
        <w:t> </w:t>
      </w:r>
      <w:r w:rsidRPr="00EA0609">
        <w:t>obowiązku</w:t>
      </w:r>
      <w:r>
        <w:t xml:space="preserve"> </w:t>
      </w:r>
      <w:r w:rsidRPr="00EA0609">
        <w:t>zwrotu</w:t>
      </w:r>
      <w:r>
        <w:t xml:space="preserve"> </w:t>
      </w:r>
      <w:r w:rsidRPr="00EA0609">
        <w:t>tej</w:t>
      </w:r>
      <w:r>
        <w:t xml:space="preserve"> </w:t>
      </w:r>
      <w:r w:rsidRPr="00EA0609">
        <w:t>pomocy</w:t>
      </w:r>
      <w:r>
        <w:t xml:space="preserve"> </w:t>
      </w:r>
      <w:r w:rsidRPr="00EA0609">
        <w:t>nie</w:t>
      </w:r>
      <w:r>
        <w:t xml:space="preserve"> </w:t>
      </w:r>
      <w:r w:rsidRPr="00EA0609">
        <w:t>stosuje</w:t>
      </w:r>
      <w:r>
        <w:t xml:space="preserve"> </w:t>
      </w:r>
      <w:r w:rsidRPr="00EA0609">
        <w:t>się</w:t>
      </w:r>
      <w:r>
        <w:t xml:space="preserve"> </w:t>
      </w:r>
      <w:r w:rsidRPr="00EA0609">
        <w:t>przepisów</w:t>
      </w:r>
      <w:r>
        <w:t xml:space="preserve"> </w:t>
      </w:r>
      <w:r w:rsidRPr="00EA0609">
        <w:t>ustawy</w:t>
      </w:r>
      <w:r>
        <w:t xml:space="preserve"> </w:t>
      </w:r>
      <w:r w:rsidRPr="00EA0609">
        <w:t>z</w:t>
      </w:r>
      <w:r>
        <w:t> </w:t>
      </w:r>
      <w:r w:rsidRPr="00EA0609">
        <w:t>dnia</w:t>
      </w:r>
      <w:r>
        <w:t xml:space="preserve"> </w:t>
      </w:r>
      <w:r w:rsidRPr="00EA0609">
        <w:t>14</w:t>
      </w:r>
      <w:r>
        <w:t> </w:t>
      </w:r>
      <w:r w:rsidRPr="00EA0609">
        <w:t>czerwca</w:t>
      </w:r>
      <w:r>
        <w:t xml:space="preserve"> </w:t>
      </w:r>
      <w:r w:rsidRPr="00EA0609">
        <w:t>1960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Kodeks</w:t>
      </w:r>
      <w:r>
        <w:t xml:space="preserve"> </w:t>
      </w:r>
      <w:r w:rsidRPr="00EA0609">
        <w:t>postępowania</w:t>
      </w:r>
      <w:r>
        <w:t xml:space="preserve"> </w:t>
      </w:r>
      <w:r w:rsidRPr="00EA0609">
        <w:t>administr</w:t>
      </w:r>
      <w:r w:rsidRPr="00EA0609">
        <w:t>a</w:t>
      </w:r>
      <w:r w:rsidRPr="00EA0609">
        <w:t>cyjnego.</w:t>
      </w:r>
    </w:p>
    <w:p w:rsidR="00535359" w:rsidRPr="00EA0609" w:rsidRDefault="00535359" w:rsidP="00535359">
      <w:pPr>
        <w:pStyle w:val="ZUSTzmustartykuempunktem"/>
      </w:pPr>
      <w:r>
        <w:t>9</w:t>
      </w:r>
      <w:r w:rsidRPr="00EA0609">
        <w:t>.</w:t>
      </w:r>
      <w:r>
        <w:t xml:space="preserve"> </w:t>
      </w:r>
      <w:r w:rsidRPr="00EA0609">
        <w:t>Na</w:t>
      </w:r>
      <w:r>
        <w:t xml:space="preserve"> </w:t>
      </w:r>
      <w:r w:rsidRPr="00EA0609">
        <w:t>rozstrzygnięcie</w:t>
      </w:r>
      <w:r>
        <w:t xml:space="preserve"> </w:t>
      </w:r>
      <w:r w:rsidRPr="00EA0609">
        <w:t>ministra</w:t>
      </w:r>
      <w:r>
        <w:t xml:space="preserve"> </w:t>
      </w:r>
      <w:r w:rsidRPr="00EA0609">
        <w:t>właściwego</w:t>
      </w:r>
      <w:r>
        <w:t xml:space="preserve"> </w:t>
      </w:r>
      <w:r w:rsidRPr="00EA0609">
        <w:t>do</w:t>
      </w:r>
      <w:r>
        <w:t xml:space="preserve"> </w:t>
      </w:r>
      <w:r w:rsidRPr="00EA0609">
        <w:t>spraw</w:t>
      </w:r>
      <w:r>
        <w:t xml:space="preserve"> </w:t>
      </w:r>
      <w:r w:rsidRPr="00EA0609">
        <w:t>szkolnictwa</w:t>
      </w:r>
      <w:r>
        <w:t xml:space="preserve"> </w:t>
      </w:r>
      <w:r w:rsidRPr="00EA0609">
        <w:t>wyższego</w:t>
      </w:r>
      <w:r>
        <w:t xml:space="preserve"> </w:t>
      </w:r>
      <w:r w:rsidRPr="00EA0609">
        <w:t>w</w:t>
      </w:r>
      <w:r>
        <w:t> </w:t>
      </w:r>
      <w:r w:rsidRPr="00EA0609">
        <w:t>sprawie</w:t>
      </w:r>
      <w:r>
        <w:t xml:space="preserve"> </w:t>
      </w:r>
      <w:r w:rsidRPr="00EA0609">
        <w:t>udzielenia</w:t>
      </w:r>
      <w:r>
        <w:t xml:space="preserve"> </w:t>
      </w:r>
      <w:r w:rsidRPr="00EA0609">
        <w:t>pomocy</w:t>
      </w:r>
      <w:r>
        <w:t xml:space="preserve"> </w:t>
      </w:r>
      <w:r w:rsidR="009962D9">
        <w:br/>
      </w:r>
      <w:r w:rsidRPr="00EA0609">
        <w:t>finansowej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</w:t>
      </w:r>
      <w:r>
        <w:t xml:space="preserve"> </w:t>
      </w:r>
      <w:r w:rsidRPr="00EA0609">
        <w:t>służy,</w:t>
      </w:r>
      <w:r>
        <w:t xml:space="preserve"> </w:t>
      </w:r>
      <w:r w:rsidRPr="00EA0609">
        <w:t>w</w:t>
      </w:r>
      <w:r>
        <w:t> </w:t>
      </w:r>
      <w:r w:rsidRPr="00EA0609">
        <w:t>terminie</w:t>
      </w:r>
      <w:r>
        <w:t xml:space="preserve"> </w:t>
      </w:r>
      <w:r w:rsidRPr="00EA0609">
        <w:t>trzydziestu</w:t>
      </w:r>
      <w:r>
        <w:t xml:space="preserve"> </w:t>
      </w:r>
      <w:r w:rsidRPr="00EA0609">
        <w:t>dni</w:t>
      </w:r>
      <w:r>
        <w:t xml:space="preserve"> </w:t>
      </w:r>
      <w:r w:rsidRPr="00EA0609">
        <w:t>od</w:t>
      </w:r>
      <w:r>
        <w:t xml:space="preserve"> </w:t>
      </w:r>
      <w:r w:rsidRPr="00EA0609">
        <w:t>dnia</w:t>
      </w:r>
      <w:r>
        <w:t xml:space="preserve"> </w:t>
      </w:r>
      <w:r w:rsidRPr="00EA0609">
        <w:t>jego</w:t>
      </w:r>
      <w:r>
        <w:t xml:space="preserve"> </w:t>
      </w:r>
      <w:r w:rsidRPr="00EA0609">
        <w:t>doręczenia,</w:t>
      </w:r>
      <w:r>
        <w:t xml:space="preserve"> </w:t>
      </w:r>
      <w:r w:rsidRPr="00EA0609">
        <w:t>skarga</w:t>
      </w:r>
      <w:r>
        <w:t xml:space="preserve"> </w:t>
      </w:r>
      <w:r w:rsidRPr="00EA0609">
        <w:t>do</w:t>
      </w:r>
      <w:r>
        <w:t xml:space="preserve"> </w:t>
      </w:r>
      <w:r w:rsidRPr="00EA0609">
        <w:t>właściwego</w:t>
      </w:r>
      <w:r>
        <w:t xml:space="preserve"> </w:t>
      </w:r>
      <w:r w:rsidRPr="00EA0609">
        <w:t>sądu</w:t>
      </w:r>
      <w:r>
        <w:t xml:space="preserve"> </w:t>
      </w:r>
      <w:r w:rsidRPr="00EA0609">
        <w:t>administracyjnego.</w:t>
      </w:r>
    </w:p>
    <w:p w:rsidR="00535359" w:rsidRPr="00EA0609" w:rsidRDefault="00535359" w:rsidP="00535359">
      <w:pPr>
        <w:pStyle w:val="ZUSTzmustartykuempunktem"/>
      </w:pPr>
      <w:r w:rsidRPr="00EA0609">
        <w:t>1</w:t>
      </w:r>
      <w:r>
        <w:t>0</w:t>
      </w:r>
      <w:r w:rsidRPr="00EA0609">
        <w:t>.</w:t>
      </w:r>
      <w:r>
        <w:t xml:space="preserve"> </w:t>
      </w:r>
      <w:r w:rsidRPr="00EA0609">
        <w:t>Pomoc</w:t>
      </w:r>
      <w:r>
        <w:t xml:space="preserve"> </w:t>
      </w:r>
      <w:r w:rsidRPr="00EA0609">
        <w:t>finansowa</w:t>
      </w:r>
      <w:r>
        <w:t xml:space="preserve"> </w:t>
      </w:r>
      <w:r w:rsidRPr="00EA0609">
        <w:t>jest</w:t>
      </w:r>
      <w:r>
        <w:t xml:space="preserve"> </w:t>
      </w:r>
      <w:r w:rsidRPr="00EA0609">
        <w:t>udzielana</w:t>
      </w:r>
      <w:r>
        <w:t xml:space="preserve"> </w:t>
      </w:r>
      <w:r w:rsidRPr="00EA0609">
        <w:t>uczestnikom</w:t>
      </w:r>
      <w:r>
        <w:t xml:space="preserve"> </w:t>
      </w:r>
      <w:r w:rsidRPr="00EA0609">
        <w:t>programu</w:t>
      </w:r>
      <w:r>
        <w:t xml:space="preserve"> </w:t>
      </w:r>
      <w:r w:rsidRPr="00EA0609">
        <w:t>na</w:t>
      </w:r>
      <w:r>
        <w:t xml:space="preserve"> </w:t>
      </w:r>
      <w:r w:rsidRPr="00EA0609">
        <w:t>podstawie</w:t>
      </w:r>
      <w:r>
        <w:t xml:space="preserve"> </w:t>
      </w:r>
      <w:r w:rsidRPr="00EA0609">
        <w:t>umowy</w:t>
      </w:r>
      <w:r>
        <w:t xml:space="preserve"> zawartej przez ministra </w:t>
      </w:r>
      <w:r w:rsidR="009962D9">
        <w:br/>
      </w:r>
      <w:r>
        <w:t>właściwego do spraw szkolnictwa wyższego z uczestnikiem programu</w:t>
      </w:r>
      <w:r w:rsidRPr="00EA0609">
        <w:t>.</w:t>
      </w:r>
    </w:p>
    <w:p w:rsidR="00535359" w:rsidRPr="00EA0609" w:rsidRDefault="00535359" w:rsidP="00535359">
      <w:pPr>
        <w:pStyle w:val="ZUSTzmustartykuempunktem"/>
      </w:pPr>
      <w:r w:rsidRPr="00EA0609">
        <w:t>1</w:t>
      </w:r>
      <w:r>
        <w:t>1</w:t>
      </w:r>
      <w:r w:rsidRPr="00EA0609">
        <w:t>.</w:t>
      </w:r>
      <w:r>
        <w:t xml:space="preserve"> </w:t>
      </w:r>
      <w:r w:rsidRPr="00EA0609">
        <w:t>Minister</w:t>
      </w:r>
      <w:r>
        <w:t xml:space="preserve"> </w:t>
      </w:r>
      <w:r w:rsidRPr="00EA0609">
        <w:t>właściwy</w:t>
      </w:r>
      <w:r>
        <w:t xml:space="preserve"> </w:t>
      </w:r>
      <w:r w:rsidRPr="00EA0609">
        <w:t>do</w:t>
      </w:r>
      <w:r>
        <w:t xml:space="preserve"> </w:t>
      </w:r>
      <w:r w:rsidRPr="00EA0609">
        <w:t>spraw</w:t>
      </w:r>
      <w:r>
        <w:t xml:space="preserve"> </w:t>
      </w:r>
      <w:r w:rsidRPr="00EA0609">
        <w:t>szkolnictwa</w:t>
      </w:r>
      <w:r>
        <w:t xml:space="preserve"> </w:t>
      </w:r>
      <w:r w:rsidRPr="00EA0609">
        <w:t>wyższego</w:t>
      </w:r>
      <w:r>
        <w:t xml:space="preserve"> </w:t>
      </w:r>
      <w:r w:rsidRPr="00EA0609">
        <w:t>przedstawia</w:t>
      </w:r>
      <w:r>
        <w:t xml:space="preserve"> </w:t>
      </w:r>
      <w:r w:rsidRPr="00EA0609">
        <w:t>Radzie</w:t>
      </w:r>
      <w:r>
        <w:t xml:space="preserve"> </w:t>
      </w:r>
      <w:r w:rsidRPr="00EA0609">
        <w:t>Ministrów,</w:t>
      </w:r>
      <w:r>
        <w:t xml:space="preserve"> </w:t>
      </w:r>
      <w:r w:rsidRPr="00EA0609">
        <w:t>w</w:t>
      </w:r>
      <w:r>
        <w:t> </w:t>
      </w:r>
      <w:r w:rsidRPr="00EA0609">
        <w:t>terminie</w:t>
      </w:r>
      <w:r>
        <w:t xml:space="preserve"> </w:t>
      </w:r>
      <w:r w:rsidRPr="00EA0609">
        <w:t>do</w:t>
      </w:r>
      <w:r>
        <w:t xml:space="preserve"> </w:t>
      </w:r>
      <w:r w:rsidRPr="00EA0609">
        <w:t>dnia</w:t>
      </w:r>
      <w:r>
        <w:t xml:space="preserve"> </w:t>
      </w:r>
      <w:r w:rsidRPr="00EA0609">
        <w:t>31</w:t>
      </w:r>
      <w:r>
        <w:t> </w:t>
      </w:r>
      <w:r w:rsidRPr="00EA0609">
        <w:t>grudnia,</w:t>
      </w:r>
      <w:r>
        <w:t xml:space="preserve"> </w:t>
      </w:r>
      <w:r w:rsidRPr="00EA0609">
        <w:t>sprawozdanie</w:t>
      </w:r>
      <w:r>
        <w:t xml:space="preserve"> </w:t>
      </w:r>
      <w:r w:rsidRPr="00EA0609">
        <w:t>z</w:t>
      </w:r>
      <w:r>
        <w:t> </w:t>
      </w:r>
      <w:r w:rsidRPr="00EA0609">
        <w:t>przebiegu</w:t>
      </w:r>
      <w:r>
        <w:t xml:space="preserve"> </w:t>
      </w:r>
      <w:r w:rsidRPr="00EA0609">
        <w:t>realizacji</w:t>
      </w:r>
      <w:r>
        <w:t xml:space="preserve"> </w:t>
      </w:r>
      <w:r w:rsidRPr="00EA0609">
        <w:t>programu</w:t>
      </w:r>
      <w:r>
        <w:t xml:space="preserve"> </w:t>
      </w:r>
      <w:r w:rsidRPr="00EA0609">
        <w:t>za</w:t>
      </w:r>
      <w:r>
        <w:t xml:space="preserve"> </w:t>
      </w:r>
      <w:r w:rsidRPr="00EA0609">
        <w:t>rok</w:t>
      </w:r>
      <w:r>
        <w:t xml:space="preserve"> </w:t>
      </w:r>
      <w:r w:rsidRPr="00EA0609">
        <w:t>poprzedni.</w:t>
      </w:r>
    </w:p>
    <w:p w:rsidR="00535359" w:rsidRPr="00535359" w:rsidRDefault="00535359" w:rsidP="00535359">
      <w:pPr>
        <w:pStyle w:val="ZUSTzmustartykuempunktem"/>
        <w:keepNext/>
      </w:pPr>
      <w:r w:rsidRPr="00EA0609">
        <w:t>1</w:t>
      </w:r>
      <w:r w:rsidRPr="00535359">
        <w:t>2. Rada Ministrów określi, w</w:t>
      </w:r>
      <w:r>
        <w:t> </w:t>
      </w:r>
      <w:r w:rsidRPr="00535359">
        <w:t>drodze rozporządzenia, warunki realizacji programu, w</w:t>
      </w:r>
      <w:r>
        <w:t> </w:t>
      </w:r>
      <w:r w:rsidRPr="00535359">
        <w:t>tym:</w:t>
      </w:r>
    </w:p>
    <w:p w:rsidR="00535359" w:rsidRPr="00EA0609" w:rsidRDefault="00535359" w:rsidP="00535359">
      <w:pPr>
        <w:pStyle w:val="ZPKTzmpktartykuempunktem"/>
      </w:pPr>
      <w:r w:rsidRPr="00EA0609">
        <w:t>1)</w:t>
      </w:r>
      <w:r w:rsidRPr="00EA0609">
        <w:tab/>
        <w:t>sposób</w:t>
      </w:r>
      <w:r>
        <w:t xml:space="preserve"> </w:t>
      </w:r>
      <w:r w:rsidRPr="00EA0609">
        <w:t>i</w:t>
      </w:r>
      <w:r>
        <w:t> </w:t>
      </w:r>
      <w:r w:rsidRPr="00EA0609">
        <w:t>tryb</w:t>
      </w:r>
      <w:r>
        <w:t xml:space="preserve"> </w:t>
      </w:r>
      <w:r w:rsidRPr="00EA0609">
        <w:t>kwalifikowania</w:t>
      </w:r>
      <w:r>
        <w:t xml:space="preserve"> </w:t>
      </w:r>
      <w:r w:rsidRPr="00EA0609">
        <w:t>uczestników</w:t>
      </w:r>
      <w:r>
        <w:t xml:space="preserve"> </w:t>
      </w:r>
      <w:r w:rsidRPr="00EA0609">
        <w:t>programu,</w:t>
      </w:r>
    </w:p>
    <w:p w:rsidR="00535359" w:rsidRPr="00EA0609" w:rsidRDefault="00535359" w:rsidP="00535359">
      <w:pPr>
        <w:pStyle w:val="ZPKTzmpktartykuempunktem"/>
      </w:pPr>
      <w:r w:rsidRPr="00EA0609">
        <w:t>2)</w:t>
      </w:r>
      <w:r w:rsidRPr="00EA0609">
        <w:tab/>
        <w:t>szczegółowe</w:t>
      </w:r>
      <w:r>
        <w:t xml:space="preserve"> </w:t>
      </w:r>
      <w:r w:rsidRPr="00EA0609">
        <w:t>warunki</w:t>
      </w:r>
      <w:r>
        <w:t xml:space="preserve"> </w:t>
      </w:r>
      <w:r w:rsidRPr="00EA0609">
        <w:t>i</w:t>
      </w:r>
      <w:r>
        <w:t> </w:t>
      </w:r>
      <w:r w:rsidRPr="00EA0609">
        <w:t>tryb</w:t>
      </w:r>
      <w:r>
        <w:t xml:space="preserve"> </w:t>
      </w:r>
      <w:r w:rsidRPr="00EA0609">
        <w:t>udzielania</w:t>
      </w:r>
      <w:r>
        <w:t xml:space="preserve"> </w:t>
      </w:r>
      <w:r w:rsidRPr="00EA0609">
        <w:t>pomocy</w:t>
      </w:r>
      <w:r>
        <w:t xml:space="preserve"> </w:t>
      </w:r>
      <w:r w:rsidRPr="00EA0609">
        <w:t>finansowej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</w:t>
      </w:r>
      <w:r>
        <w:t xml:space="preserve"> </w:t>
      </w:r>
      <w:r w:rsidRPr="00EA0609">
        <w:t>oraz</w:t>
      </w:r>
      <w:r>
        <w:t xml:space="preserve"> </w:t>
      </w:r>
      <w:r w:rsidRPr="00EA0609">
        <w:t>zakres</w:t>
      </w:r>
      <w:r>
        <w:t xml:space="preserve"> </w:t>
      </w:r>
      <w:r w:rsidRPr="00EA0609">
        <w:t>tej</w:t>
      </w:r>
      <w:r>
        <w:t xml:space="preserve"> </w:t>
      </w:r>
      <w:r w:rsidRPr="00EA0609">
        <w:t>pomocy,</w:t>
      </w:r>
    </w:p>
    <w:p w:rsidR="00535359" w:rsidRDefault="00535359" w:rsidP="00535359">
      <w:pPr>
        <w:pStyle w:val="ZPKTzmpktartykuempunktem"/>
      </w:pPr>
      <w:r>
        <w:t>3)</w:t>
      </w:r>
      <w:r>
        <w:tab/>
        <w:t>istotne elementy umowy, o której mowa w ust. 10,</w:t>
      </w:r>
    </w:p>
    <w:p w:rsidR="00535359" w:rsidRPr="00EA0609" w:rsidRDefault="00535359" w:rsidP="00535359">
      <w:pPr>
        <w:pStyle w:val="ZPKTzmpktartykuempunktem"/>
      </w:pPr>
      <w:r>
        <w:t>4</w:t>
      </w:r>
      <w:r w:rsidRPr="00EA0609">
        <w:t>)</w:t>
      </w:r>
      <w:r w:rsidRPr="00EA0609">
        <w:tab/>
        <w:t>przypadki,</w:t>
      </w:r>
      <w:r>
        <w:t xml:space="preserve"> </w:t>
      </w:r>
      <w:r w:rsidRPr="00EA0609">
        <w:t>o</w:t>
      </w:r>
      <w:r>
        <w:t> </w:t>
      </w:r>
      <w:r w:rsidRPr="00EA0609">
        <w:t>których</w:t>
      </w:r>
      <w:r>
        <w:t xml:space="preserve"> </w:t>
      </w:r>
      <w:r w:rsidRPr="00EA0609">
        <w:t>mowa</w:t>
      </w:r>
      <w:r>
        <w:t xml:space="preserve"> </w:t>
      </w:r>
      <w:r w:rsidRPr="00EA0609">
        <w:t>w</w:t>
      </w:r>
      <w:r>
        <w:t> ust. </w:t>
      </w:r>
      <w:r w:rsidRPr="00EA0609">
        <w:t>6</w:t>
      </w:r>
      <w:r>
        <w:t xml:space="preserve"> pkt </w:t>
      </w:r>
      <w:r w:rsidRPr="00EA0609">
        <w:t>2,</w:t>
      </w:r>
    </w:p>
    <w:p w:rsidR="00535359" w:rsidRPr="00EA0609" w:rsidRDefault="00535359" w:rsidP="00535359">
      <w:pPr>
        <w:pStyle w:val="ZPKTzmpktartykuempunktem"/>
      </w:pPr>
      <w:r>
        <w:t>5</w:t>
      </w:r>
      <w:r w:rsidRPr="00EA0609">
        <w:t>)</w:t>
      </w:r>
      <w:r w:rsidRPr="00EA0609">
        <w:tab/>
        <w:t>sposób</w:t>
      </w:r>
      <w:r>
        <w:t xml:space="preserve"> </w:t>
      </w:r>
      <w:r w:rsidRPr="00EA0609">
        <w:t>dokumentowania</w:t>
      </w:r>
      <w:r>
        <w:t xml:space="preserve"> </w:t>
      </w:r>
      <w:r w:rsidRPr="00EA0609">
        <w:t>i</w:t>
      </w:r>
      <w:r>
        <w:t> </w:t>
      </w:r>
      <w:r w:rsidRPr="00EA0609">
        <w:t>potwierdzania</w:t>
      </w:r>
      <w:r>
        <w:t xml:space="preserve"> </w:t>
      </w:r>
      <w:r w:rsidRPr="00EA0609">
        <w:t>okoliczności,</w:t>
      </w:r>
      <w:r>
        <w:t xml:space="preserve"> </w:t>
      </w:r>
      <w:r w:rsidRPr="00EA0609">
        <w:t>o</w:t>
      </w:r>
      <w:r>
        <w:t> </w:t>
      </w:r>
      <w:r w:rsidRPr="00EA0609">
        <w:t>których</w:t>
      </w:r>
      <w:r>
        <w:t xml:space="preserve"> </w:t>
      </w:r>
      <w:r w:rsidRPr="00EA0609">
        <w:t>mowa</w:t>
      </w:r>
      <w:r>
        <w:t xml:space="preserve"> </w:t>
      </w:r>
      <w:r w:rsidRPr="00EA0609">
        <w:t>w</w:t>
      </w:r>
      <w:r>
        <w:t> ust. </w:t>
      </w:r>
      <w:r w:rsidRPr="00EA0609">
        <w:t>6,</w:t>
      </w:r>
    </w:p>
    <w:p w:rsidR="00535359" w:rsidRPr="00535359" w:rsidRDefault="00535359" w:rsidP="00535359">
      <w:pPr>
        <w:pStyle w:val="ZPKTzmpktartykuempunktem"/>
        <w:keepNext/>
      </w:pPr>
      <w:r>
        <w:t>6</w:t>
      </w:r>
      <w:r w:rsidRPr="00535359">
        <w:t>)</w:t>
      </w:r>
      <w:r w:rsidRPr="00535359">
        <w:tab/>
        <w:t>sposób ustalania listy zagranicznych uczelni, do których zakwalifikowanie uprawnia do uczestnictwa w</w:t>
      </w:r>
      <w:r>
        <w:t> </w:t>
      </w:r>
      <w:r w:rsidRPr="00535359">
        <w:t>programie</w:t>
      </w:r>
    </w:p>
    <w:p w:rsidR="00535359" w:rsidRPr="00EA0609" w:rsidRDefault="00535359" w:rsidP="00535359">
      <w:pPr>
        <w:pStyle w:val="ZCZWSPPKTzmczciwsppktartykuempunktem"/>
      </w:pPr>
      <w:r w:rsidRPr="00EA0609">
        <w:t>–</w:t>
      </w:r>
      <w:r>
        <w:t xml:space="preserve"> </w:t>
      </w:r>
      <w:r w:rsidRPr="00EA0609">
        <w:t>uwzględniając</w:t>
      </w:r>
      <w:r>
        <w:t xml:space="preserve"> </w:t>
      </w:r>
      <w:r w:rsidRPr="00EA0609">
        <w:t>konieczność</w:t>
      </w:r>
      <w:r>
        <w:t xml:space="preserve"> </w:t>
      </w:r>
      <w:r w:rsidRPr="00EA0609">
        <w:t>właściwej</w:t>
      </w:r>
      <w:r>
        <w:t xml:space="preserve"> </w:t>
      </w:r>
      <w:r w:rsidRPr="00EA0609">
        <w:t>oceny</w:t>
      </w:r>
      <w:r>
        <w:t xml:space="preserve"> </w:t>
      </w:r>
      <w:r w:rsidRPr="00EA0609">
        <w:t>merytorycznej</w:t>
      </w:r>
      <w:r>
        <w:t xml:space="preserve"> </w:t>
      </w:r>
      <w:r w:rsidRPr="00EA0609">
        <w:t>wniosków</w:t>
      </w:r>
      <w:r>
        <w:t xml:space="preserve"> </w:t>
      </w:r>
      <w:r w:rsidRPr="00EA0609">
        <w:t>przez</w:t>
      </w:r>
      <w:r>
        <w:t xml:space="preserve"> </w:t>
      </w:r>
      <w:r w:rsidRPr="00EA0609">
        <w:t>ekspertów,</w:t>
      </w:r>
      <w:r>
        <w:t xml:space="preserve"> </w:t>
      </w:r>
      <w:r w:rsidRPr="00EA0609">
        <w:t>pierwszeństwo</w:t>
      </w:r>
      <w:r>
        <w:t xml:space="preserve"> </w:t>
      </w:r>
      <w:r w:rsidRPr="00EA0609">
        <w:t>w</w:t>
      </w:r>
      <w:r>
        <w:t> </w:t>
      </w:r>
      <w:r w:rsidRPr="00EA0609">
        <w:t>dostępie</w:t>
      </w:r>
      <w:r>
        <w:t xml:space="preserve"> </w:t>
      </w:r>
      <w:r w:rsidRPr="00EA0609">
        <w:t>do</w:t>
      </w:r>
      <w:r>
        <w:t xml:space="preserve"> </w:t>
      </w:r>
      <w:r w:rsidRPr="00EA0609">
        <w:t>programu</w:t>
      </w:r>
      <w:r>
        <w:t xml:space="preserve"> </w:t>
      </w:r>
      <w:r w:rsidRPr="00EA0609">
        <w:t>osób</w:t>
      </w:r>
      <w:r>
        <w:t xml:space="preserve"> </w:t>
      </w:r>
      <w:r w:rsidRPr="00EA0609">
        <w:t>posiadających</w:t>
      </w:r>
      <w:r>
        <w:t xml:space="preserve"> </w:t>
      </w:r>
      <w:r w:rsidRPr="00EA0609">
        <w:t>wybitne</w:t>
      </w:r>
      <w:r>
        <w:t xml:space="preserve"> </w:t>
      </w:r>
      <w:r w:rsidRPr="00EA0609">
        <w:t>osiągnięcia</w:t>
      </w:r>
      <w:r>
        <w:t xml:space="preserve"> </w:t>
      </w:r>
      <w:r w:rsidRPr="00EA0609">
        <w:t>naukowe,</w:t>
      </w:r>
      <w:r>
        <w:t xml:space="preserve"> </w:t>
      </w:r>
      <w:r w:rsidRPr="00EA0609">
        <w:t>szczególne</w:t>
      </w:r>
      <w:r>
        <w:t xml:space="preserve"> </w:t>
      </w:r>
      <w:r w:rsidRPr="00EA0609">
        <w:t>okoliczności</w:t>
      </w:r>
      <w:r>
        <w:t xml:space="preserve"> </w:t>
      </w:r>
      <w:r w:rsidRPr="00EA0609">
        <w:t>niezależne</w:t>
      </w:r>
      <w:r>
        <w:t xml:space="preserve"> </w:t>
      </w:r>
      <w:r w:rsidRPr="00EA0609">
        <w:t>od</w:t>
      </w:r>
      <w:r>
        <w:t xml:space="preserve"> </w:t>
      </w:r>
      <w:r w:rsidRPr="00EA0609">
        <w:t>uczestników</w:t>
      </w:r>
      <w:r>
        <w:t xml:space="preserve"> </w:t>
      </w:r>
      <w:r w:rsidRPr="00EA0609">
        <w:t>programu</w:t>
      </w:r>
      <w:r>
        <w:t xml:space="preserve"> </w:t>
      </w:r>
      <w:r w:rsidRPr="00EA0609">
        <w:t>uniemożliwiające</w:t>
      </w:r>
      <w:r>
        <w:t xml:space="preserve"> </w:t>
      </w:r>
      <w:r w:rsidRPr="00EA0609">
        <w:t>im</w:t>
      </w:r>
      <w:r>
        <w:t xml:space="preserve"> </w:t>
      </w:r>
      <w:r w:rsidRPr="00EA0609">
        <w:t>lub</w:t>
      </w:r>
      <w:r>
        <w:t xml:space="preserve"> </w:t>
      </w:r>
      <w:r w:rsidRPr="00EA0609">
        <w:t>w</w:t>
      </w:r>
      <w:r>
        <w:t> </w:t>
      </w:r>
      <w:r w:rsidRPr="00EA0609">
        <w:t>znaczny</w:t>
      </w:r>
      <w:r>
        <w:t xml:space="preserve"> </w:t>
      </w:r>
      <w:r w:rsidRPr="00EA0609">
        <w:t>sposób</w:t>
      </w:r>
      <w:r>
        <w:t xml:space="preserve"> </w:t>
      </w:r>
      <w:r w:rsidRPr="00EA0609">
        <w:t>utrudniające</w:t>
      </w:r>
      <w:r>
        <w:t xml:space="preserve"> </w:t>
      </w:r>
      <w:r w:rsidRPr="00EA0609">
        <w:t>uczestnictwo</w:t>
      </w:r>
      <w:r>
        <w:t xml:space="preserve"> </w:t>
      </w:r>
      <w:r w:rsidRPr="00EA0609">
        <w:t>w</w:t>
      </w:r>
      <w:r>
        <w:t> </w:t>
      </w:r>
      <w:r w:rsidRPr="00EA0609">
        <w:t>programie,</w:t>
      </w:r>
      <w:r>
        <w:t xml:space="preserve"> </w:t>
      </w:r>
      <w:r w:rsidRPr="00EA0609">
        <w:t>potrzebę</w:t>
      </w:r>
      <w:r>
        <w:t xml:space="preserve"> </w:t>
      </w:r>
      <w:r w:rsidRPr="00EA0609">
        <w:t>wnikliwej</w:t>
      </w:r>
      <w:r>
        <w:t xml:space="preserve"> </w:t>
      </w:r>
      <w:r w:rsidRPr="00EA0609">
        <w:t>oceny</w:t>
      </w:r>
      <w:r>
        <w:t xml:space="preserve"> </w:t>
      </w:r>
      <w:r w:rsidRPr="00EA0609">
        <w:t>każdej</w:t>
      </w:r>
      <w:r>
        <w:t xml:space="preserve"> </w:t>
      </w:r>
      <w:r w:rsidRPr="00EA0609">
        <w:t>z</w:t>
      </w:r>
      <w:r>
        <w:t> </w:t>
      </w:r>
      <w:r w:rsidRPr="00EA0609">
        <w:t>przesłanek</w:t>
      </w:r>
      <w:r>
        <w:t xml:space="preserve"> </w:t>
      </w:r>
      <w:r w:rsidRPr="00EA0609">
        <w:t>stanowiących</w:t>
      </w:r>
      <w:r>
        <w:t xml:space="preserve"> </w:t>
      </w:r>
      <w:r w:rsidRPr="00EA0609">
        <w:t>podstawę</w:t>
      </w:r>
      <w:r>
        <w:t xml:space="preserve"> </w:t>
      </w:r>
      <w:r w:rsidRPr="00EA0609">
        <w:t>do</w:t>
      </w:r>
      <w:r>
        <w:t xml:space="preserve"> </w:t>
      </w:r>
      <w:r w:rsidRPr="00EA0609">
        <w:t>zwolnienia</w:t>
      </w:r>
      <w:r>
        <w:t xml:space="preserve"> </w:t>
      </w:r>
      <w:r w:rsidRPr="00EA0609">
        <w:t>z</w:t>
      </w:r>
      <w:r>
        <w:t> </w:t>
      </w:r>
      <w:r w:rsidRPr="00EA0609">
        <w:t>obowiązku</w:t>
      </w:r>
      <w:r>
        <w:t xml:space="preserve"> </w:t>
      </w:r>
      <w:r w:rsidRPr="00EA0609">
        <w:t>zwrotu</w:t>
      </w:r>
      <w:r>
        <w:t xml:space="preserve"> </w:t>
      </w:r>
      <w:r w:rsidRPr="00EA0609">
        <w:t>pomocy</w:t>
      </w:r>
      <w:r>
        <w:t xml:space="preserve"> </w:t>
      </w:r>
      <w:r w:rsidRPr="00EA0609">
        <w:t>finansowej</w:t>
      </w:r>
      <w:r>
        <w:t xml:space="preserve"> </w:t>
      </w:r>
      <w:r w:rsidRPr="00EA0609">
        <w:t>udzielonej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programu,</w:t>
      </w:r>
      <w:r>
        <w:t xml:space="preserve"> </w:t>
      </w:r>
      <w:r w:rsidRPr="00EA0609">
        <w:t>rankingi</w:t>
      </w:r>
      <w:r>
        <w:t xml:space="preserve"> </w:t>
      </w:r>
      <w:r w:rsidRPr="00EA0609">
        <w:t>zagranicznych</w:t>
      </w:r>
      <w:r>
        <w:t xml:space="preserve"> </w:t>
      </w:r>
      <w:r w:rsidRPr="00EA0609">
        <w:t>uczelni</w:t>
      </w:r>
      <w:r>
        <w:t xml:space="preserve"> </w:t>
      </w:r>
      <w:r w:rsidRPr="00EA0609">
        <w:t>oraz</w:t>
      </w:r>
      <w:r>
        <w:t xml:space="preserve"> </w:t>
      </w:r>
      <w:r w:rsidRPr="00EA0609">
        <w:t>możliwości</w:t>
      </w:r>
      <w:r>
        <w:t xml:space="preserve"> </w:t>
      </w:r>
      <w:r w:rsidRPr="00EA0609">
        <w:t>budżetu</w:t>
      </w:r>
      <w:r>
        <w:t xml:space="preserve"> </w:t>
      </w:r>
      <w:r w:rsidRPr="00EA0609">
        <w:t>państwa.</w:t>
      </w:r>
      <w:r>
        <w:t>”</w:t>
      </w:r>
      <w:r w:rsidRPr="00EA0609">
        <w:t>.</w:t>
      </w:r>
    </w:p>
    <w:p w:rsidR="00535359" w:rsidRPr="00EA0609" w:rsidRDefault="00535359" w:rsidP="00535359">
      <w:pPr>
        <w:pStyle w:val="ARTartustawynprozporzdzenia"/>
        <w:keepNext/>
      </w:pPr>
      <w:r w:rsidRPr="00535359">
        <w:rPr>
          <w:rStyle w:val="Ppogrubienie"/>
        </w:rPr>
        <w:t>Art.</w:t>
      </w:r>
      <w:r>
        <w:rPr>
          <w:rStyle w:val="Ppogrubienie"/>
        </w:rPr>
        <w:t> </w:t>
      </w:r>
      <w:r w:rsidRPr="00535359">
        <w:rPr>
          <w:rStyle w:val="Ppogrubienie"/>
        </w:rPr>
        <w:t>2.</w:t>
      </w:r>
      <w:r>
        <w:rPr>
          <w:rStyle w:val="Ppogrubienie"/>
        </w:rPr>
        <w:t xml:space="preserve"> </w:t>
      </w:r>
      <w:r w:rsidRPr="00EA0609">
        <w:t>W</w:t>
      </w:r>
      <w:r>
        <w:rPr>
          <w:rStyle w:val="Ppogrubienie"/>
        </w:rPr>
        <w:t> </w:t>
      </w:r>
      <w:r w:rsidRPr="00EA0609">
        <w:t>ustawie</w:t>
      </w:r>
      <w:r>
        <w:t xml:space="preserve"> </w:t>
      </w:r>
      <w:r w:rsidRPr="00EA0609">
        <w:t>z</w:t>
      </w:r>
      <w:r>
        <w:t> </w:t>
      </w:r>
      <w:r w:rsidRPr="00EA0609">
        <w:t>dnia</w:t>
      </w:r>
      <w:r>
        <w:t xml:space="preserve"> </w:t>
      </w:r>
      <w:r w:rsidRPr="00EA0609">
        <w:t>26</w:t>
      </w:r>
      <w:r>
        <w:t> </w:t>
      </w:r>
      <w:r w:rsidRPr="00EA0609">
        <w:t>lipca</w:t>
      </w:r>
      <w:r>
        <w:t xml:space="preserve"> </w:t>
      </w:r>
      <w:r w:rsidRPr="00EA0609">
        <w:t>1991</w:t>
      </w:r>
      <w:r>
        <w:t> </w:t>
      </w:r>
      <w:r w:rsidRPr="00EA0609">
        <w:t>r.</w:t>
      </w:r>
      <w:r>
        <w:t xml:space="preserve"> </w:t>
      </w:r>
      <w:r w:rsidRPr="00EA0609">
        <w:t>o</w:t>
      </w:r>
      <w:r>
        <w:t> </w:t>
      </w:r>
      <w:r w:rsidRPr="00EA0609">
        <w:t>podatku</w:t>
      </w:r>
      <w:r>
        <w:t xml:space="preserve"> </w:t>
      </w:r>
      <w:r w:rsidRPr="00EA0609">
        <w:t>dochodowym</w:t>
      </w:r>
      <w:r>
        <w:t xml:space="preserve"> </w:t>
      </w:r>
      <w:r w:rsidRPr="00EA0609">
        <w:t>od</w:t>
      </w:r>
      <w:r>
        <w:t xml:space="preserve"> </w:t>
      </w:r>
      <w:r w:rsidRPr="00EA0609">
        <w:t>osób</w:t>
      </w:r>
      <w:r>
        <w:t xml:space="preserve"> </w:t>
      </w:r>
      <w:r w:rsidRPr="00EA0609">
        <w:t>fizycznych</w:t>
      </w:r>
      <w:r>
        <w:t xml:space="preserve"> </w:t>
      </w:r>
      <w:r w:rsidRPr="00EA0609">
        <w:t>(</w:t>
      </w:r>
      <w:r>
        <w:t xml:space="preserve">Dz. U. </w:t>
      </w:r>
      <w:r w:rsidRPr="00EA0609">
        <w:t>z</w:t>
      </w:r>
      <w:r>
        <w:t> </w:t>
      </w:r>
      <w:r w:rsidRPr="00EA0609">
        <w:t>2012</w:t>
      </w:r>
      <w:r>
        <w:t> </w:t>
      </w:r>
      <w:r w:rsidRPr="00EA0609">
        <w:t>r.</w:t>
      </w:r>
      <w:r>
        <w:t xml:space="preserve"> poz. </w:t>
      </w:r>
      <w:r w:rsidRPr="00EA0609">
        <w:t>361,</w:t>
      </w:r>
      <w:r>
        <w:t xml:space="preserve"> </w:t>
      </w:r>
      <w:r w:rsidRPr="00EA0609">
        <w:t>z</w:t>
      </w:r>
      <w:r>
        <w:t> </w:t>
      </w:r>
      <w:proofErr w:type="spellStart"/>
      <w:r w:rsidRPr="00EA0609">
        <w:t>późn</w:t>
      </w:r>
      <w:proofErr w:type="spellEnd"/>
      <w:r w:rsidRPr="00EA0609">
        <w:t>.</w:t>
      </w:r>
      <w:r>
        <w:t xml:space="preserve"> </w:t>
      </w:r>
      <w:r w:rsidRPr="00EA0609">
        <w:t>zm.</w:t>
      </w:r>
      <w:r w:rsidRPr="00EA0609">
        <w:rPr>
          <w:rStyle w:val="IGindeksgrny"/>
        </w:rPr>
        <w:footnoteReference w:id="2"/>
      </w:r>
      <w:r w:rsidRPr="00EA0609">
        <w:rPr>
          <w:rStyle w:val="IGindeksgrny"/>
        </w:rPr>
        <w:t>)</w:t>
      </w:r>
      <w:r w:rsidRPr="00EA0609">
        <w:t>)</w:t>
      </w:r>
      <w:r>
        <w:t xml:space="preserve"> </w:t>
      </w:r>
      <w:r w:rsidRPr="00EA0609">
        <w:t>w</w:t>
      </w:r>
      <w:r>
        <w:t> art. </w:t>
      </w:r>
      <w:r w:rsidRPr="00EA0609">
        <w:t>21</w:t>
      </w:r>
      <w:r>
        <w:t xml:space="preserve"> w ust. </w:t>
      </w:r>
      <w:r w:rsidRPr="00EA0609">
        <w:t>1</w:t>
      </w:r>
      <w:r>
        <w:t> </w:t>
      </w:r>
      <w:r w:rsidRPr="00EA0609">
        <w:t>po</w:t>
      </w:r>
      <w:r>
        <w:t xml:space="preserve"> pkt </w:t>
      </w:r>
      <w:r w:rsidRPr="00EA0609">
        <w:t>40c</w:t>
      </w:r>
      <w:r>
        <w:t xml:space="preserve"> </w:t>
      </w:r>
      <w:r w:rsidRPr="00EA0609">
        <w:t>dodaje</w:t>
      </w:r>
      <w:r>
        <w:t xml:space="preserve"> </w:t>
      </w:r>
      <w:r w:rsidRPr="00EA0609">
        <w:t>się</w:t>
      </w:r>
      <w:r>
        <w:t xml:space="preserve"> pkt </w:t>
      </w:r>
      <w:r w:rsidRPr="00EA0609">
        <w:t>40d</w:t>
      </w:r>
      <w:r>
        <w:t xml:space="preserve"> </w:t>
      </w:r>
      <w:r w:rsidRPr="00EA0609">
        <w:t>w</w:t>
      </w:r>
      <w:r>
        <w:t> </w:t>
      </w:r>
      <w:r w:rsidRPr="00EA0609">
        <w:t>brzmieniu:</w:t>
      </w:r>
    </w:p>
    <w:p w:rsidR="00535359" w:rsidRPr="00EA0609" w:rsidRDefault="00535359" w:rsidP="00535359">
      <w:pPr>
        <w:pStyle w:val="ZPKTzmpktartykuempunktem"/>
        <w:ind w:left="1050"/>
      </w:pPr>
      <w:r>
        <w:t>„</w:t>
      </w:r>
      <w:r w:rsidRPr="00EA0609">
        <w:t>40d)</w:t>
      </w:r>
      <w:r w:rsidRPr="00EA0609">
        <w:tab/>
      </w:r>
      <w:r>
        <w:tab/>
      </w:r>
      <w:r w:rsidRPr="00EA0609">
        <w:t>świadczenia</w:t>
      </w:r>
      <w:r>
        <w:t xml:space="preserve"> </w:t>
      </w:r>
      <w:r w:rsidRPr="00EA0609">
        <w:t>otrzymane</w:t>
      </w:r>
      <w:r>
        <w:t xml:space="preserve"> </w:t>
      </w:r>
      <w:r w:rsidRPr="00EA0609">
        <w:t>w</w:t>
      </w:r>
      <w:r>
        <w:t> </w:t>
      </w:r>
      <w:r w:rsidRPr="00EA0609">
        <w:t>ramach</w:t>
      </w:r>
      <w:r>
        <w:t xml:space="preserve"> </w:t>
      </w:r>
      <w:r w:rsidRPr="00EA0609">
        <w:t>rządowego</w:t>
      </w:r>
      <w:r>
        <w:t xml:space="preserve"> </w:t>
      </w:r>
      <w:r w:rsidRPr="00EA0609">
        <w:t>programu</w:t>
      </w:r>
      <w:r>
        <w:t xml:space="preserve"> </w:t>
      </w:r>
      <w:r w:rsidRPr="00EA0609">
        <w:t>ustanowionego</w:t>
      </w:r>
      <w:r>
        <w:t xml:space="preserve"> </w:t>
      </w:r>
      <w:r w:rsidRPr="00EA0609">
        <w:t>na</w:t>
      </w:r>
      <w:r>
        <w:t xml:space="preserve"> </w:t>
      </w:r>
      <w:r w:rsidRPr="00EA0609">
        <w:t>podstawie</w:t>
      </w:r>
      <w:r>
        <w:t xml:space="preserve"> art. </w:t>
      </w:r>
      <w:r w:rsidRPr="00EA0609">
        <w:t>42a</w:t>
      </w:r>
      <w:r>
        <w:t xml:space="preserve"> ust. </w:t>
      </w:r>
      <w:r w:rsidRPr="00EA0609">
        <w:t>1</w:t>
      </w:r>
      <w:r>
        <w:t> </w:t>
      </w:r>
      <w:r w:rsidRPr="00EA0609">
        <w:t>ustawy</w:t>
      </w:r>
      <w:r>
        <w:t xml:space="preserve"> </w:t>
      </w:r>
      <w:r w:rsidRPr="00EA0609">
        <w:t>z</w:t>
      </w:r>
      <w:r>
        <w:t> </w:t>
      </w:r>
      <w:r w:rsidRPr="00EA0609">
        <w:t>dnia</w:t>
      </w:r>
      <w:r>
        <w:t xml:space="preserve"> </w:t>
      </w:r>
      <w:r w:rsidRPr="00EA0609">
        <w:t>27</w:t>
      </w:r>
      <w:r>
        <w:t> </w:t>
      </w:r>
      <w:r w:rsidRPr="00EA0609">
        <w:t>lipca</w:t>
      </w:r>
      <w:r>
        <w:t xml:space="preserve"> </w:t>
      </w:r>
      <w:r w:rsidRPr="00EA0609">
        <w:t>2005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Prawo</w:t>
      </w:r>
      <w:r>
        <w:t xml:space="preserve"> </w:t>
      </w:r>
      <w:r w:rsidRPr="00EA0609">
        <w:t>o</w:t>
      </w:r>
      <w:r>
        <w:t> </w:t>
      </w:r>
      <w:r w:rsidRPr="00EA0609">
        <w:t>szkolnictwie</w:t>
      </w:r>
      <w:r>
        <w:t xml:space="preserve"> </w:t>
      </w:r>
      <w:r w:rsidRPr="00EA0609">
        <w:t>wyższym</w:t>
      </w:r>
      <w:r>
        <w:t xml:space="preserve"> </w:t>
      </w:r>
      <w:r w:rsidRPr="00EA0609">
        <w:t>(</w:t>
      </w:r>
      <w:r>
        <w:t xml:space="preserve">Dz. U. </w:t>
      </w:r>
      <w:r w:rsidRPr="00EA0609">
        <w:t>z</w:t>
      </w:r>
      <w:r>
        <w:t> </w:t>
      </w:r>
      <w:r w:rsidRPr="00EA0609">
        <w:t>2012</w:t>
      </w:r>
      <w:r>
        <w:t> </w:t>
      </w:r>
      <w:r w:rsidRPr="00EA0609">
        <w:t>r.</w:t>
      </w:r>
      <w:r>
        <w:t xml:space="preserve"> poz. </w:t>
      </w:r>
      <w:r w:rsidRPr="00EA0609">
        <w:t>572,</w:t>
      </w:r>
      <w:r>
        <w:t xml:space="preserve"> </w:t>
      </w:r>
      <w:r w:rsidRPr="00EA0609">
        <w:t>z</w:t>
      </w:r>
      <w:r>
        <w:t> </w:t>
      </w:r>
      <w:proofErr w:type="spellStart"/>
      <w:r w:rsidRPr="00EA0609">
        <w:t>późn</w:t>
      </w:r>
      <w:proofErr w:type="spellEnd"/>
      <w:r w:rsidRPr="00EA0609">
        <w:t>.</w:t>
      </w:r>
      <w:r>
        <w:t xml:space="preserve"> </w:t>
      </w:r>
      <w:r w:rsidRPr="00EA0609">
        <w:t>zm.</w:t>
      </w:r>
      <w:r>
        <w:rPr>
          <w:rStyle w:val="Odwoanieprzypisudolnego"/>
        </w:rPr>
        <w:footnoteReference w:id="3"/>
      </w:r>
      <w:r>
        <w:rPr>
          <w:rStyle w:val="IGindeksgrny"/>
        </w:rPr>
        <w:t>)</w:t>
      </w:r>
      <w:r w:rsidRPr="00EA0609">
        <w:t>)</w:t>
      </w:r>
      <w:r>
        <w:t xml:space="preserve"> </w:t>
      </w:r>
      <w:r w:rsidRPr="00EA0609">
        <w:t>w</w:t>
      </w:r>
      <w:r>
        <w:t> </w:t>
      </w:r>
      <w:r w:rsidRPr="00EA0609">
        <w:t>związku</w:t>
      </w:r>
      <w:r>
        <w:t xml:space="preserve"> </w:t>
      </w:r>
      <w:r w:rsidRPr="00EA0609">
        <w:t>z</w:t>
      </w:r>
      <w:r>
        <w:t> </w:t>
      </w:r>
      <w:r w:rsidRPr="00EA0609">
        <w:t>kształceniem</w:t>
      </w:r>
      <w:r>
        <w:t xml:space="preserve"> </w:t>
      </w:r>
      <w:r w:rsidRPr="00EA0609">
        <w:t>w</w:t>
      </w:r>
      <w:r>
        <w:t> </w:t>
      </w:r>
      <w:r w:rsidRPr="00EA0609">
        <w:t>zagranicznych</w:t>
      </w:r>
      <w:r>
        <w:t xml:space="preserve"> </w:t>
      </w:r>
      <w:r w:rsidRPr="00EA0609">
        <w:t>uczelniach</w:t>
      </w:r>
      <w:r>
        <w:t xml:space="preserve"> </w:t>
      </w:r>
      <w:r w:rsidRPr="00EA0609">
        <w:t>na</w:t>
      </w:r>
      <w:r>
        <w:t xml:space="preserve"> </w:t>
      </w:r>
      <w:r w:rsidRPr="00EA0609">
        <w:t>pokrycie</w:t>
      </w:r>
      <w:r>
        <w:t xml:space="preserve"> </w:t>
      </w:r>
      <w:r w:rsidRPr="00EA0609">
        <w:t>kosztów</w:t>
      </w:r>
      <w:r>
        <w:t xml:space="preserve"> </w:t>
      </w:r>
      <w:r w:rsidRPr="00EA0609">
        <w:t>rekrutacyjnych,</w:t>
      </w:r>
      <w:r>
        <w:t xml:space="preserve"> </w:t>
      </w:r>
      <w:r w:rsidRPr="00EA0609">
        <w:t>czesnego,</w:t>
      </w:r>
      <w:r>
        <w:t xml:space="preserve"> </w:t>
      </w:r>
      <w:r w:rsidRPr="00EA0609">
        <w:t>zakwaterowania,</w:t>
      </w:r>
      <w:r>
        <w:t xml:space="preserve"> </w:t>
      </w:r>
      <w:r w:rsidRPr="00EA0609">
        <w:t>utrzymania,</w:t>
      </w:r>
      <w:r>
        <w:t xml:space="preserve"> </w:t>
      </w:r>
      <w:r w:rsidRPr="00EA0609">
        <w:t>przejazd</w:t>
      </w:r>
      <w:r>
        <w:t xml:space="preserve">ów </w:t>
      </w:r>
      <w:r w:rsidRPr="00EA0609">
        <w:t>i</w:t>
      </w:r>
      <w:r>
        <w:t> </w:t>
      </w:r>
      <w:r w:rsidRPr="00EA0609">
        <w:t>ubezpieczeń;</w:t>
      </w:r>
      <w:r>
        <w:t>”</w:t>
      </w:r>
      <w:r w:rsidRPr="00EA0609">
        <w:t>.</w:t>
      </w:r>
    </w:p>
    <w:p w:rsidR="00535359" w:rsidRPr="00535359" w:rsidRDefault="00535359" w:rsidP="00535359">
      <w:pPr>
        <w:pStyle w:val="ARTartustawynprozporzdzenia"/>
        <w:keepNext/>
      </w:pPr>
      <w:r w:rsidRPr="00535359">
        <w:rPr>
          <w:rStyle w:val="Ppogrubienie"/>
        </w:rPr>
        <w:t>Art.</w:t>
      </w:r>
      <w:r>
        <w:rPr>
          <w:rStyle w:val="Ppogrubienie"/>
        </w:rPr>
        <w:t> </w:t>
      </w:r>
      <w:r w:rsidRPr="00535359">
        <w:rPr>
          <w:rStyle w:val="Ppogrubienie"/>
        </w:rPr>
        <w:t xml:space="preserve">3. </w:t>
      </w:r>
      <w:r w:rsidRPr="00535359">
        <w:t>1. Maksymalny limit wydatków z</w:t>
      </w:r>
      <w:r>
        <w:t> </w:t>
      </w:r>
      <w:r w:rsidRPr="00535359">
        <w:t>budżetu państwa będących skutkiem finansowym wejścia w</w:t>
      </w:r>
      <w:r>
        <w:t> </w:t>
      </w:r>
      <w:r w:rsidRPr="00535359">
        <w:t>życie niniejszej ustawy wynosi:</w:t>
      </w:r>
    </w:p>
    <w:p w:rsidR="00535359" w:rsidRPr="00EA0609" w:rsidRDefault="00535359" w:rsidP="00535359">
      <w:pPr>
        <w:pStyle w:val="PKTpunkt"/>
      </w:pPr>
      <w:r w:rsidRPr="00EA0609">
        <w:t>1)</w:t>
      </w:r>
      <w:r w:rsidRPr="00EA0609">
        <w:tab/>
        <w:t>w</w:t>
      </w:r>
      <w:r>
        <w:t xml:space="preserve"> </w:t>
      </w:r>
      <w:r w:rsidRPr="00EA0609">
        <w:t>2016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18</w:t>
      </w:r>
      <w:r>
        <w:t> </w:t>
      </w:r>
      <w:r w:rsidRPr="00EA0609">
        <w:t>510,5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2)</w:t>
      </w:r>
      <w:r w:rsidRPr="00EA0609">
        <w:tab/>
        <w:t>w</w:t>
      </w:r>
      <w:r>
        <w:t xml:space="preserve"> </w:t>
      </w:r>
      <w:r w:rsidRPr="00EA0609">
        <w:t>2017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39</w:t>
      </w:r>
      <w:r>
        <w:t> </w:t>
      </w:r>
      <w:r w:rsidRPr="00EA0609">
        <w:t>657,2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3)</w:t>
      </w:r>
      <w:r w:rsidRPr="00EA0609">
        <w:tab/>
        <w:t>w</w:t>
      </w:r>
      <w:r>
        <w:t xml:space="preserve"> </w:t>
      </w:r>
      <w:r w:rsidRPr="00EA0609">
        <w:t>2018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47</w:t>
      </w:r>
      <w:r>
        <w:t> </w:t>
      </w:r>
      <w:r w:rsidRPr="00EA0609">
        <w:t>557,2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4)</w:t>
      </w:r>
      <w:r w:rsidRPr="00EA0609">
        <w:tab/>
        <w:t>w</w:t>
      </w:r>
      <w:r>
        <w:t xml:space="preserve"> </w:t>
      </w:r>
      <w:r w:rsidRPr="00EA0609">
        <w:t>2019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48</w:t>
      </w:r>
      <w:r>
        <w:t> </w:t>
      </w:r>
      <w:r w:rsidRPr="00EA0609">
        <w:t>077,2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5)</w:t>
      </w:r>
      <w:r w:rsidRPr="00EA0609">
        <w:tab/>
        <w:t>w</w:t>
      </w:r>
      <w:r>
        <w:t xml:space="preserve"> </w:t>
      </w:r>
      <w:r w:rsidRPr="00EA0609">
        <w:t>2020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48</w:t>
      </w:r>
      <w:r>
        <w:t> </w:t>
      </w:r>
      <w:r w:rsidRPr="00EA0609">
        <w:t>077,2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6)</w:t>
      </w:r>
      <w:r w:rsidRPr="00EA0609">
        <w:tab/>
        <w:t>w</w:t>
      </w:r>
      <w:r>
        <w:t xml:space="preserve"> </w:t>
      </w:r>
      <w:r w:rsidRPr="00EA0609">
        <w:t>2021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48</w:t>
      </w:r>
      <w:r>
        <w:t> </w:t>
      </w:r>
      <w:r w:rsidRPr="00EA0609">
        <w:t>077,2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7)</w:t>
      </w:r>
      <w:r w:rsidRPr="00EA0609">
        <w:tab/>
        <w:t>w</w:t>
      </w:r>
      <w:r>
        <w:t xml:space="preserve"> </w:t>
      </w:r>
      <w:r w:rsidRPr="00EA0609">
        <w:t>2022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48</w:t>
      </w:r>
      <w:r>
        <w:t> </w:t>
      </w:r>
      <w:r w:rsidRPr="00EA0609">
        <w:t>077,2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8)</w:t>
      </w:r>
      <w:r w:rsidRPr="00EA0609">
        <w:tab/>
        <w:t>w</w:t>
      </w:r>
      <w:r>
        <w:t xml:space="preserve"> </w:t>
      </w:r>
      <w:r w:rsidRPr="00EA0609">
        <w:t>2023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29</w:t>
      </w:r>
      <w:r>
        <w:t> </w:t>
      </w:r>
      <w:r w:rsidRPr="00EA0609">
        <w:t>566,6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9)</w:t>
      </w:r>
      <w:r w:rsidRPr="00EA0609">
        <w:tab/>
        <w:t>w</w:t>
      </w:r>
      <w:r>
        <w:t xml:space="preserve"> </w:t>
      </w:r>
      <w:r w:rsidRPr="00EA0609">
        <w:t>2024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8</w:t>
      </w:r>
      <w:r>
        <w:t> </w:t>
      </w:r>
      <w:r w:rsidRPr="00EA0609">
        <w:t>420,0</w:t>
      </w:r>
      <w:r>
        <w:t> </w:t>
      </w:r>
      <w:r w:rsidRPr="00EA0609">
        <w:t>tys.</w:t>
      </w:r>
      <w:r>
        <w:t xml:space="preserve"> </w:t>
      </w:r>
      <w:r w:rsidRPr="00EA0609">
        <w:t>zł;</w:t>
      </w:r>
    </w:p>
    <w:p w:rsidR="00535359" w:rsidRPr="00EA0609" w:rsidRDefault="00535359" w:rsidP="00535359">
      <w:pPr>
        <w:pStyle w:val="PKTpunkt"/>
      </w:pPr>
      <w:r w:rsidRPr="00EA0609">
        <w:t>10)</w:t>
      </w:r>
      <w:r w:rsidRPr="00EA0609">
        <w:tab/>
        <w:t>w</w:t>
      </w:r>
      <w:r>
        <w:t xml:space="preserve"> </w:t>
      </w:r>
      <w:r w:rsidRPr="00EA0609">
        <w:t>2025</w:t>
      </w:r>
      <w:r>
        <w:t> </w:t>
      </w:r>
      <w:r w:rsidRPr="00EA0609">
        <w:t>r.</w:t>
      </w:r>
      <w:r>
        <w:t xml:space="preserve"> </w:t>
      </w:r>
      <w:r w:rsidRPr="00EA0609">
        <w:t>–</w:t>
      </w:r>
      <w:r>
        <w:t xml:space="preserve"> </w:t>
      </w:r>
      <w:r w:rsidRPr="00EA0609">
        <w:t>520,0</w:t>
      </w:r>
      <w:r>
        <w:t> </w:t>
      </w:r>
      <w:r w:rsidRPr="00EA0609">
        <w:t>tys.</w:t>
      </w:r>
      <w:r>
        <w:t xml:space="preserve"> </w:t>
      </w:r>
      <w:r w:rsidRPr="00EA0609">
        <w:t>zł.</w:t>
      </w:r>
    </w:p>
    <w:p w:rsidR="00535359" w:rsidRPr="00EA0609" w:rsidRDefault="00535359" w:rsidP="00535359">
      <w:pPr>
        <w:pStyle w:val="USTustnpkodeksu"/>
      </w:pPr>
      <w:r w:rsidRPr="00EA0609">
        <w:t>2.</w:t>
      </w:r>
      <w:r>
        <w:t xml:space="preserve"> </w:t>
      </w:r>
      <w:r w:rsidRPr="00EA0609">
        <w:t>Minister</w:t>
      </w:r>
      <w:r>
        <w:t xml:space="preserve"> </w:t>
      </w:r>
      <w:r w:rsidRPr="00EA0609">
        <w:t>właściwy</w:t>
      </w:r>
      <w:r>
        <w:t xml:space="preserve"> </w:t>
      </w:r>
      <w:r w:rsidRPr="00EA0609">
        <w:t>do</w:t>
      </w:r>
      <w:r>
        <w:t xml:space="preserve"> </w:t>
      </w:r>
      <w:r w:rsidRPr="00EA0609">
        <w:t>spraw</w:t>
      </w:r>
      <w:r>
        <w:t xml:space="preserve"> </w:t>
      </w:r>
      <w:r w:rsidRPr="00EA0609">
        <w:t>szkolnictwa</w:t>
      </w:r>
      <w:r>
        <w:t xml:space="preserve"> </w:t>
      </w:r>
      <w:r w:rsidRPr="00EA0609">
        <w:t>wyższego</w:t>
      </w:r>
      <w:r>
        <w:t xml:space="preserve"> </w:t>
      </w:r>
      <w:r w:rsidRPr="00EA0609">
        <w:t>monitoruje</w:t>
      </w:r>
      <w:r>
        <w:t xml:space="preserve"> </w:t>
      </w:r>
      <w:r w:rsidRPr="00EA0609">
        <w:t>wykorzystanie</w:t>
      </w:r>
      <w:r>
        <w:t xml:space="preserve"> </w:t>
      </w:r>
      <w:r w:rsidRPr="00EA0609">
        <w:t>limitu</w:t>
      </w:r>
      <w:r>
        <w:t xml:space="preserve"> </w:t>
      </w:r>
      <w:r w:rsidRPr="00EA0609">
        <w:t>wydatków,</w:t>
      </w:r>
      <w:r>
        <w:t xml:space="preserve"> </w:t>
      </w:r>
      <w:r w:rsidRPr="00EA0609">
        <w:t>o</w:t>
      </w:r>
      <w:r>
        <w:t> </w:t>
      </w:r>
      <w:r w:rsidRPr="00EA0609">
        <w:t>których</w:t>
      </w:r>
      <w:r>
        <w:t xml:space="preserve"> </w:t>
      </w:r>
      <w:r w:rsidRPr="00EA0609">
        <w:t>mowa</w:t>
      </w:r>
      <w:r>
        <w:t xml:space="preserve"> </w:t>
      </w:r>
      <w:r w:rsidRPr="00EA0609">
        <w:t>w</w:t>
      </w:r>
      <w:r>
        <w:t> ust. </w:t>
      </w:r>
      <w:r w:rsidRPr="00EA0609">
        <w:t>1,</w:t>
      </w:r>
      <w:r>
        <w:t xml:space="preserve"> </w:t>
      </w:r>
      <w:r w:rsidRPr="00EA0609">
        <w:t>oraz</w:t>
      </w:r>
      <w:r>
        <w:t xml:space="preserve"> </w:t>
      </w:r>
      <w:r w:rsidRPr="00EA0609">
        <w:t>wdraża</w:t>
      </w:r>
      <w:r>
        <w:t xml:space="preserve"> </w:t>
      </w:r>
      <w:r w:rsidRPr="00EA0609">
        <w:t>mechanizmy</w:t>
      </w:r>
      <w:r>
        <w:t xml:space="preserve"> </w:t>
      </w:r>
      <w:r w:rsidRPr="00EA0609">
        <w:t>korygujące.</w:t>
      </w:r>
    </w:p>
    <w:p w:rsidR="00535359" w:rsidRPr="00EA0609" w:rsidRDefault="00535359" w:rsidP="00535359">
      <w:pPr>
        <w:pStyle w:val="USTustnpkodeksu"/>
      </w:pPr>
      <w:r w:rsidRPr="00EA0609">
        <w:lastRenderedPageBreak/>
        <w:t>3.</w:t>
      </w:r>
      <w:r>
        <w:t xml:space="preserve"> </w:t>
      </w:r>
      <w:r w:rsidRPr="00EA0609">
        <w:t>W</w:t>
      </w:r>
      <w:r>
        <w:t> </w:t>
      </w:r>
      <w:r w:rsidRPr="00EA0609">
        <w:t>przypadku</w:t>
      </w:r>
      <w:r>
        <w:t xml:space="preserve"> </w:t>
      </w:r>
      <w:r w:rsidRPr="00EA0609">
        <w:t>gdy</w:t>
      </w:r>
      <w:r>
        <w:t xml:space="preserve"> </w:t>
      </w:r>
      <w:r w:rsidRPr="00EA0609">
        <w:t>wydatki</w:t>
      </w:r>
      <w:r>
        <w:t xml:space="preserve"> </w:t>
      </w:r>
      <w:r w:rsidRPr="00EA0609">
        <w:t>z</w:t>
      </w:r>
      <w:r>
        <w:t> </w:t>
      </w:r>
      <w:r w:rsidRPr="00EA0609">
        <w:t>budżetu</w:t>
      </w:r>
      <w:r>
        <w:t xml:space="preserve"> </w:t>
      </w:r>
      <w:r w:rsidRPr="00EA0609">
        <w:t>państwa</w:t>
      </w:r>
      <w:r>
        <w:t xml:space="preserve"> </w:t>
      </w:r>
      <w:r w:rsidRPr="00EA0609">
        <w:t>na</w:t>
      </w:r>
      <w:r>
        <w:t xml:space="preserve"> </w:t>
      </w:r>
      <w:r w:rsidRPr="00EA0609">
        <w:t>realizację</w:t>
      </w:r>
      <w:r>
        <w:t xml:space="preserve"> </w:t>
      </w:r>
      <w:r w:rsidRPr="00EA0609">
        <w:t>programu</w:t>
      </w:r>
      <w:r>
        <w:t xml:space="preserve"> </w:t>
      </w:r>
      <w:r w:rsidRPr="00EA0609">
        <w:t>w</w:t>
      </w:r>
      <w:r>
        <w:t> </w:t>
      </w:r>
      <w:r w:rsidRPr="00EA0609">
        <w:t>danym</w:t>
      </w:r>
      <w:r>
        <w:t xml:space="preserve"> </w:t>
      </w:r>
      <w:r w:rsidRPr="00EA0609">
        <w:t>roku</w:t>
      </w:r>
      <w:r>
        <w:t xml:space="preserve"> </w:t>
      </w:r>
      <w:r w:rsidRPr="00EA0609">
        <w:t>powodowałyby</w:t>
      </w:r>
      <w:r>
        <w:t xml:space="preserve"> </w:t>
      </w:r>
      <w:r w:rsidRPr="00EA0609">
        <w:t>zagrożenie</w:t>
      </w:r>
      <w:r>
        <w:t xml:space="preserve"> </w:t>
      </w:r>
      <w:r w:rsidRPr="00EA0609">
        <w:t>przekroczenia</w:t>
      </w:r>
      <w:r>
        <w:t xml:space="preserve"> </w:t>
      </w:r>
      <w:r w:rsidRPr="00EA0609">
        <w:t>limitu</w:t>
      </w:r>
      <w:r>
        <w:t xml:space="preserve"> </w:t>
      </w:r>
      <w:r w:rsidRPr="00EA0609">
        <w:t>określonego</w:t>
      </w:r>
      <w:r>
        <w:t xml:space="preserve"> </w:t>
      </w:r>
      <w:r w:rsidRPr="00EA0609">
        <w:t>w</w:t>
      </w:r>
      <w:r>
        <w:t> ust. </w:t>
      </w:r>
      <w:r w:rsidRPr="00EA0609">
        <w:t>1,</w:t>
      </w:r>
      <w:r>
        <w:t xml:space="preserve"> </w:t>
      </w:r>
      <w:r w:rsidRPr="00EA0609">
        <w:t>w</w:t>
      </w:r>
      <w:r>
        <w:t> </w:t>
      </w:r>
      <w:r w:rsidRPr="00EA0609">
        <w:t>roku</w:t>
      </w:r>
      <w:r>
        <w:t xml:space="preserve"> </w:t>
      </w:r>
      <w:r w:rsidRPr="00EA0609">
        <w:t>tym</w:t>
      </w:r>
      <w:r>
        <w:t xml:space="preserve"> </w:t>
      </w:r>
      <w:r w:rsidRPr="00EA0609">
        <w:t>ogranicza</w:t>
      </w:r>
      <w:r>
        <w:t xml:space="preserve"> </w:t>
      </w:r>
      <w:r w:rsidRPr="00EA0609">
        <w:t>się</w:t>
      </w:r>
      <w:r>
        <w:t xml:space="preserve"> </w:t>
      </w:r>
      <w:r w:rsidRPr="00EA0609">
        <w:t>liczbę</w:t>
      </w:r>
      <w:r>
        <w:t xml:space="preserve"> </w:t>
      </w:r>
      <w:r w:rsidRPr="00EA0609">
        <w:t>nowych</w:t>
      </w:r>
      <w:r>
        <w:t xml:space="preserve"> </w:t>
      </w:r>
      <w:r w:rsidRPr="00EA0609">
        <w:t>uczestników</w:t>
      </w:r>
      <w:r>
        <w:t xml:space="preserve"> </w:t>
      </w:r>
      <w:r w:rsidRPr="00EA0609">
        <w:t>programu</w:t>
      </w:r>
      <w:r>
        <w:t xml:space="preserve"> </w:t>
      </w:r>
      <w:r w:rsidRPr="00EA0609">
        <w:t>w</w:t>
      </w:r>
      <w:r>
        <w:t> </w:t>
      </w:r>
      <w:r w:rsidRPr="00EA0609">
        <w:t>stopniu</w:t>
      </w:r>
      <w:r>
        <w:t xml:space="preserve"> </w:t>
      </w:r>
      <w:r w:rsidRPr="00EA0609">
        <w:t>gwarantującym</w:t>
      </w:r>
      <w:r>
        <w:t xml:space="preserve"> </w:t>
      </w:r>
      <w:r w:rsidRPr="00EA0609">
        <w:t>zapewnienie</w:t>
      </w:r>
      <w:r>
        <w:t xml:space="preserve"> </w:t>
      </w:r>
      <w:r w:rsidRPr="00EA0609">
        <w:t>finansowania</w:t>
      </w:r>
      <w:r>
        <w:t xml:space="preserve"> </w:t>
      </w:r>
      <w:r w:rsidRPr="00EA0609">
        <w:t>świadczeń</w:t>
      </w:r>
      <w:r>
        <w:t xml:space="preserve"> </w:t>
      </w:r>
      <w:r w:rsidRPr="00EA0609">
        <w:t>dla</w:t>
      </w:r>
      <w:r>
        <w:t xml:space="preserve"> </w:t>
      </w:r>
      <w:r w:rsidRPr="00EA0609">
        <w:t>uczestników</w:t>
      </w:r>
      <w:r>
        <w:t xml:space="preserve"> </w:t>
      </w:r>
      <w:r w:rsidRPr="00EA0609">
        <w:t>programu.</w:t>
      </w:r>
    </w:p>
    <w:p w:rsidR="00535359" w:rsidRPr="00EA0609" w:rsidRDefault="00535359" w:rsidP="00535359">
      <w:pPr>
        <w:pStyle w:val="ARTartustawynprozporzdzenia"/>
      </w:pPr>
      <w:r w:rsidRPr="00535359">
        <w:rPr>
          <w:rStyle w:val="Ppogrubienie"/>
        </w:rPr>
        <w:t>Art.</w:t>
      </w:r>
      <w:r>
        <w:rPr>
          <w:rStyle w:val="Ppogrubienie"/>
        </w:rPr>
        <w:t> </w:t>
      </w:r>
      <w:r w:rsidRPr="00535359">
        <w:rPr>
          <w:rStyle w:val="Ppogrubienie"/>
        </w:rPr>
        <w:t>4.</w:t>
      </w:r>
      <w:r>
        <w:rPr>
          <w:rStyle w:val="Ppogrubienie"/>
        </w:rPr>
        <w:t xml:space="preserve"> </w:t>
      </w:r>
      <w:r w:rsidRPr="00EA0609">
        <w:t>Ustawa</w:t>
      </w:r>
      <w:r>
        <w:t xml:space="preserve"> </w:t>
      </w:r>
      <w:r w:rsidRPr="00EA0609">
        <w:t>wchodzi</w:t>
      </w:r>
      <w:r>
        <w:t xml:space="preserve"> </w:t>
      </w:r>
      <w:r w:rsidRPr="00EA0609">
        <w:t>w</w:t>
      </w:r>
      <w:r>
        <w:t> </w:t>
      </w:r>
      <w:r w:rsidRPr="00EA0609">
        <w:t>życie</w:t>
      </w:r>
      <w:r>
        <w:t xml:space="preserve"> </w:t>
      </w:r>
      <w:r w:rsidRPr="00EA0609">
        <w:t>po</w:t>
      </w:r>
      <w:r>
        <w:t xml:space="preserve"> </w:t>
      </w:r>
      <w:r w:rsidRPr="00EA0609">
        <w:t>upływie</w:t>
      </w:r>
      <w:r>
        <w:t xml:space="preserve"> </w:t>
      </w:r>
      <w:r w:rsidRPr="00EA0609">
        <w:t>14</w:t>
      </w:r>
      <w:r>
        <w:t> </w:t>
      </w:r>
      <w:r w:rsidRPr="00EA0609">
        <w:t>dni</w:t>
      </w:r>
      <w:r>
        <w:t xml:space="preserve"> </w:t>
      </w:r>
      <w:r w:rsidRPr="00EA0609">
        <w:t>od</w:t>
      </w:r>
      <w:r>
        <w:t xml:space="preserve"> </w:t>
      </w:r>
      <w:r w:rsidRPr="00EA0609">
        <w:t>dnia</w:t>
      </w:r>
      <w:r>
        <w:t xml:space="preserve"> </w:t>
      </w:r>
      <w:r w:rsidRPr="00EA0609">
        <w:t>ogłoszenia.</w:t>
      </w:r>
    </w:p>
    <w:p w:rsidR="005E2B96" w:rsidRDefault="00535359" w:rsidP="00535359">
      <w:pPr>
        <w:pStyle w:val="NAZORGWYDnazwaorganuwydajcegoprojektowanyakt"/>
      </w:pPr>
      <w:r w:rsidRPr="00DA3DFB">
        <w:t>Prezydent Rzeczypospolitej Polskiej</w:t>
      </w:r>
      <w:r w:rsidR="00E135CE">
        <w:t>:</w:t>
      </w:r>
      <w:r w:rsidR="009962D9">
        <w:t xml:space="preserve"> </w:t>
      </w:r>
      <w:r w:rsidR="009962D9" w:rsidRPr="009962D9">
        <w:rPr>
          <w:rStyle w:val="Kkursywa"/>
        </w:rPr>
        <w:t>B. Komorowski</w:t>
      </w:r>
    </w:p>
    <w:sectPr w:rsidR="005E2B96" w:rsidSect="00495BFC">
      <w:headerReference w:type="default" r:id="rId11"/>
      <w:headerReference w:type="first" r:id="rId12"/>
      <w:footnotePr>
        <w:numRestart w:val="eachSect"/>
      </w:footnotePr>
      <w:pgSz w:w="11906" w:h="16838"/>
      <w:pgMar w:top="800" w:right="1021" w:bottom="1021" w:left="1021" w:header="560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5359" w:rsidRDefault="00535359">
      <w:r>
        <w:separator/>
      </w:r>
    </w:p>
  </w:endnote>
  <w:endnote w:type="continuationSeparator" w:id="0">
    <w:p w:rsidR="00535359" w:rsidRDefault="00535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5359" w:rsidRDefault="00535359">
      <w:r>
        <w:separator/>
      </w:r>
    </w:p>
  </w:footnote>
  <w:footnote w:type="continuationSeparator" w:id="0">
    <w:p w:rsidR="00535359" w:rsidRDefault="00535359">
      <w:r>
        <w:separator/>
      </w:r>
    </w:p>
  </w:footnote>
  <w:footnote w:id="1">
    <w:p w:rsidR="00535359" w:rsidRDefault="00535359" w:rsidP="0053535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rPr>
          <w:rStyle w:val="IGindeksgrny"/>
        </w:rPr>
        <w:tab/>
      </w:r>
      <w:r>
        <w:t>Zmiany tekstu jednolitego wymienionej ustawy zostały ogłoszone w Dz. U. z 2012 r. poz. 742 i 1544, z 2013 r. poz. 675, 829, 1005, 1588 i 1650, z 2014 r. poz. 7, 768, 821, 1004, 1146 i 1198 oraz z 2015 r. poz. 357.</w:t>
      </w:r>
    </w:p>
  </w:footnote>
  <w:footnote w:id="2">
    <w:p w:rsidR="00535359" w:rsidRDefault="00535359" w:rsidP="00535359">
      <w:pPr>
        <w:pStyle w:val="ODNONIKtreodnonika"/>
      </w:pPr>
      <w:r>
        <w:rPr>
          <w:rStyle w:val="IGindeksgrny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362, 596, 769, 1278, 1342, 1448, 1529 i 1540, z 2013 r. poz. 21, 888, 1027, 1036, 1287, 1304, 1387 i 1717, z 2014 r. poz. 223, 312, 567, 598, 773, 915, 1052, 1215, 1328, 1563, 1644, 1662 i 1863 oraz z 2015 r. poz. 73, 211, 251</w:t>
      </w:r>
      <w:r w:rsidR="009962D9">
        <w:t>,</w:t>
      </w:r>
      <w:r>
        <w:t> 478</w:t>
      </w:r>
      <w:r w:rsidR="00DE57A1">
        <w:t>,</w:t>
      </w:r>
      <w:r w:rsidR="007D2FB9">
        <w:t xml:space="preserve"> 693 i 699.</w:t>
      </w:r>
    </w:p>
  </w:footnote>
  <w:footnote w:id="3">
    <w:p w:rsidR="00535359" w:rsidRPr="00BE48BD" w:rsidRDefault="00535359" w:rsidP="00535359">
      <w:pPr>
        <w:pStyle w:val="ODNONIKtreodnonika"/>
      </w:pPr>
      <w:r>
        <w:rPr>
          <w:rStyle w:val="Odwoanieprzypisudolnego"/>
        </w:rPr>
        <w:footnoteRef/>
      </w:r>
      <w:r>
        <w:rPr>
          <w:rStyle w:val="IGindeksgrny"/>
        </w:rPr>
        <w:t>)</w:t>
      </w:r>
      <w:r>
        <w:tab/>
        <w:t>Zmiany tekstu jednolitego wymienionej ustawy zostały ogłoszone w Dz. U. z 2012 r. poz. 742 i 1544, z 2013 r. poz. 675, 829, 1005, 1588 i 1650, z 2014 r. poz. 7, 768, 821, 1004, 1146 i 1198 oraz z 2015 r. poz. 357</w:t>
      </w:r>
      <w:r w:rsidR="007D2FB9">
        <w:t xml:space="preserve"> i </w:t>
      </w:r>
      <w:r w:rsidR="0022502C">
        <w:t>860.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2502C" w:rsidP="00B0762C">
    <w:pPr>
      <w:pStyle w:val="Sygnatura"/>
    </w:pPr>
    <w:sdt>
      <w:sdtPr>
        <w:alias w:val="Słowa kluczowe"/>
        <w:tag w:val=""/>
        <w:id w:val="1847584734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Default="00B0762C" w:rsidP="00B0762C">
    <w:pPr>
      <w:pStyle w:val="Nagwek"/>
      <w:pBdr>
        <w:bottom w:val="single" w:sz="8" w:space="0" w:color="auto"/>
      </w:pBdr>
      <w:tabs>
        <w:tab w:val="clear" w:pos="4536"/>
        <w:tab w:val="clear" w:pos="9356"/>
        <w:tab w:val="center" w:pos="4962"/>
        <w:tab w:val="right" w:pos="9866"/>
      </w:tabs>
      <w:spacing w:line="240" w:lineRule="auto"/>
    </w:pPr>
    <w:r w:rsidRPr="0010181D">
      <w:t>Dziennik</w:t>
    </w:r>
    <w:r>
      <w:t xml:space="preserve"> Ustaw</w:t>
    </w:r>
    <w:r>
      <w:tab/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 w:rsidR="0022502C">
      <w:rPr>
        <w:noProof/>
      </w:rPr>
      <w:t>2</w:t>
    </w:r>
    <w:r>
      <w:rPr>
        <w:noProof/>
      </w:rPr>
      <w:fldChar w:fldCharType="end"/>
    </w:r>
    <w:r>
      <w:t xml:space="preserve"> –</w:t>
    </w:r>
    <w:r>
      <w:tab/>
      <w:t xml:space="preserve">Poz. </w:t>
    </w:r>
    <w:sdt>
      <w:sdtPr>
        <w:alias w:val="Kategoria"/>
        <w:tag w:val=""/>
        <w:id w:val="-1567491100"/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r w:rsidR="0022502C">
          <w:t>860</w:t>
        </w:r>
      </w:sdtContent>
    </w:sdt>
  </w:p>
  <w:p w:rsidR="00B0762C" w:rsidRPr="00AB274C" w:rsidRDefault="00B0762C" w:rsidP="00AB274C">
    <w:pPr>
      <w:spacing w:line="120" w:lineRule="exac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762C" w:rsidRPr="009D0C50" w:rsidRDefault="0022502C" w:rsidP="009D0C50">
    <w:pPr>
      <w:pStyle w:val="Sygnatura"/>
    </w:pPr>
    <w:sdt>
      <w:sdtPr>
        <w:alias w:val="Słowa kluczowe"/>
        <w:tag w:val=""/>
        <w:id w:val="-1301992196"/>
        <w:showingPlcHdr/>
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<w:text/>
      </w:sdtPr>
      <w:sdtEndPr/>
      <w:sdtContent>
        <w:r>
          <w:t xml:space="preserve">     </w:t>
        </w:r>
      </w:sdtContent>
    </w:sdt>
  </w:p>
  <w:p w:rsidR="00B0762C" w:rsidRPr="00B371CC" w:rsidRDefault="00B0762C" w:rsidP="00F55CA0">
    <w:pPr>
      <w:spacing w:line="120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DBEFB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82F81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B128F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DC88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11A7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B160D3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13E9C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C6CE2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5E463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38A5B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11051BF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3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5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8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0">
    <w:nsid w:val="547560F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4"/>
  </w:num>
  <w:num w:numId="2">
    <w:abstractNumId w:val="24"/>
  </w:num>
  <w:num w:numId="3">
    <w:abstractNumId w:val="19"/>
  </w:num>
  <w:num w:numId="4">
    <w:abstractNumId w:val="19"/>
  </w:num>
  <w:num w:numId="5">
    <w:abstractNumId w:val="37"/>
  </w:num>
  <w:num w:numId="6">
    <w:abstractNumId w:val="33"/>
  </w:num>
  <w:num w:numId="7">
    <w:abstractNumId w:val="37"/>
  </w:num>
  <w:num w:numId="8">
    <w:abstractNumId w:val="33"/>
  </w:num>
  <w:num w:numId="9">
    <w:abstractNumId w:val="37"/>
  </w:num>
  <w:num w:numId="10">
    <w:abstractNumId w:val="33"/>
  </w:num>
  <w:num w:numId="11">
    <w:abstractNumId w:val="15"/>
  </w:num>
  <w:num w:numId="12">
    <w:abstractNumId w:val="10"/>
  </w:num>
  <w:num w:numId="13">
    <w:abstractNumId w:val="16"/>
  </w:num>
  <w:num w:numId="14">
    <w:abstractNumId w:val="27"/>
  </w:num>
  <w:num w:numId="15">
    <w:abstractNumId w:val="15"/>
  </w:num>
  <w:num w:numId="16">
    <w:abstractNumId w:val="17"/>
  </w:num>
  <w:num w:numId="17">
    <w:abstractNumId w:val="8"/>
  </w:num>
  <w:num w:numId="18">
    <w:abstractNumId w:val="3"/>
  </w:num>
  <w:num w:numId="19">
    <w:abstractNumId w:val="2"/>
  </w:num>
  <w:num w:numId="20">
    <w:abstractNumId w:val="1"/>
  </w:num>
  <w:num w:numId="21">
    <w:abstractNumId w:val="0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35"/>
  </w:num>
  <w:num w:numId="28">
    <w:abstractNumId w:val="26"/>
  </w:num>
  <w:num w:numId="29">
    <w:abstractNumId w:val="38"/>
  </w:num>
  <w:num w:numId="30">
    <w:abstractNumId w:val="34"/>
  </w:num>
  <w:num w:numId="31">
    <w:abstractNumId w:val="20"/>
  </w:num>
  <w:num w:numId="32">
    <w:abstractNumId w:val="11"/>
  </w:num>
  <w:num w:numId="33">
    <w:abstractNumId w:val="32"/>
  </w:num>
  <w:num w:numId="34">
    <w:abstractNumId w:val="21"/>
  </w:num>
  <w:num w:numId="35">
    <w:abstractNumId w:val="18"/>
  </w:num>
  <w:num w:numId="36">
    <w:abstractNumId w:val="23"/>
  </w:num>
  <w:num w:numId="37">
    <w:abstractNumId w:val="28"/>
  </w:num>
  <w:num w:numId="38">
    <w:abstractNumId w:val="25"/>
  </w:num>
  <w:num w:numId="39">
    <w:abstractNumId w:val="14"/>
  </w:num>
  <w:num w:numId="40">
    <w:abstractNumId w:val="31"/>
  </w:num>
  <w:num w:numId="41">
    <w:abstractNumId w:val="29"/>
  </w:num>
  <w:num w:numId="42">
    <w:abstractNumId w:val="22"/>
  </w:num>
  <w:num w:numId="43">
    <w:abstractNumId w:val="36"/>
  </w:num>
  <w:num w:numId="44">
    <w:abstractNumId w:val="13"/>
  </w:num>
  <w:num w:numId="45">
    <w:abstractNumId w:val="12"/>
  </w:num>
  <w:num w:numId="46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0"/>
  <w:styleLockTheme/>
  <w:styleLockQFSet/>
  <w:defaultTabStop w:val="170"/>
  <w:autoHyphenation/>
  <w:hyphenationZone w:val="425"/>
  <w:drawingGridHorizontalSpacing w:val="187"/>
  <w:displayHorizontalDrawingGridEvery w:val="0"/>
  <w:displayVerticalDrawingGridEvery w:val="0"/>
  <w:noPunctuationKerning/>
  <w:characterSpacingControl w:val="doNotCompress"/>
  <w:hdrShapeDefaults>
    <o:shapedefaults v:ext="edit" spidmax="6145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59"/>
    <w:rsid w:val="00000C00"/>
    <w:rsid w:val="000012DA"/>
    <w:rsid w:val="0000246E"/>
    <w:rsid w:val="00003862"/>
    <w:rsid w:val="00012A35"/>
    <w:rsid w:val="00016099"/>
    <w:rsid w:val="00017037"/>
    <w:rsid w:val="00017DC2"/>
    <w:rsid w:val="00023471"/>
    <w:rsid w:val="00023F13"/>
    <w:rsid w:val="00030634"/>
    <w:rsid w:val="00031BCA"/>
    <w:rsid w:val="000330FA"/>
    <w:rsid w:val="0003362F"/>
    <w:rsid w:val="00036B63"/>
    <w:rsid w:val="00037E1A"/>
    <w:rsid w:val="00043495"/>
    <w:rsid w:val="00045231"/>
    <w:rsid w:val="00046A75"/>
    <w:rsid w:val="00047312"/>
    <w:rsid w:val="000478D4"/>
    <w:rsid w:val="000508BD"/>
    <w:rsid w:val="000517AB"/>
    <w:rsid w:val="0005339C"/>
    <w:rsid w:val="0005571B"/>
    <w:rsid w:val="00057AB3"/>
    <w:rsid w:val="00060076"/>
    <w:rsid w:val="00060432"/>
    <w:rsid w:val="00060D87"/>
    <w:rsid w:val="000615A5"/>
    <w:rsid w:val="00063C92"/>
    <w:rsid w:val="00064E4C"/>
    <w:rsid w:val="00066901"/>
    <w:rsid w:val="00071A1C"/>
    <w:rsid w:val="00071BEE"/>
    <w:rsid w:val="000736CD"/>
    <w:rsid w:val="00074AA4"/>
    <w:rsid w:val="00074D87"/>
    <w:rsid w:val="0007533B"/>
    <w:rsid w:val="0007545D"/>
    <w:rsid w:val="000760BF"/>
    <w:rsid w:val="0007613E"/>
    <w:rsid w:val="000814A7"/>
    <w:rsid w:val="0008557B"/>
    <w:rsid w:val="00091BA2"/>
    <w:rsid w:val="00093BBC"/>
    <w:rsid w:val="000944EF"/>
    <w:rsid w:val="000973F0"/>
    <w:rsid w:val="000A08AC"/>
    <w:rsid w:val="000A1296"/>
    <w:rsid w:val="000A1C27"/>
    <w:rsid w:val="000A1DAD"/>
    <w:rsid w:val="000A2649"/>
    <w:rsid w:val="000A323B"/>
    <w:rsid w:val="000A3418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ED4"/>
    <w:rsid w:val="000F7A6E"/>
    <w:rsid w:val="0010181D"/>
    <w:rsid w:val="001042BA"/>
    <w:rsid w:val="00106D03"/>
    <w:rsid w:val="00110465"/>
    <w:rsid w:val="00110628"/>
    <w:rsid w:val="0011245A"/>
    <w:rsid w:val="0011493E"/>
    <w:rsid w:val="00115B72"/>
    <w:rsid w:val="00120644"/>
    <w:rsid w:val="001209EC"/>
    <w:rsid w:val="00120A9E"/>
    <w:rsid w:val="00125A9C"/>
    <w:rsid w:val="00132644"/>
    <w:rsid w:val="00134CA0"/>
    <w:rsid w:val="0014026F"/>
    <w:rsid w:val="00147A47"/>
    <w:rsid w:val="00147AA1"/>
    <w:rsid w:val="001520CF"/>
    <w:rsid w:val="00155AE8"/>
    <w:rsid w:val="00156339"/>
    <w:rsid w:val="0015742A"/>
    <w:rsid w:val="00157DA1"/>
    <w:rsid w:val="0016233C"/>
    <w:rsid w:val="00163147"/>
    <w:rsid w:val="00164C57"/>
    <w:rsid w:val="00164C9D"/>
    <w:rsid w:val="001729A2"/>
    <w:rsid w:val="00172F7A"/>
    <w:rsid w:val="00173150"/>
    <w:rsid w:val="001736F0"/>
    <w:rsid w:val="00173BB3"/>
    <w:rsid w:val="001740D0"/>
    <w:rsid w:val="00174F2C"/>
    <w:rsid w:val="00180F2A"/>
    <w:rsid w:val="00183392"/>
    <w:rsid w:val="001840C0"/>
    <w:rsid w:val="0018453E"/>
    <w:rsid w:val="00184B91"/>
    <w:rsid w:val="00184D4A"/>
    <w:rsid w:val="00186EC1"/>
    <w:rsid w:val="00191E1F"/>
    <w:rsid w:val="00193627"/>
    <w:rsid w:val="00197649"/>
    <w:rsid w:val="001A01FB"/>
    <w:rsid w:val="001A09A0"/>
    <w:rsid w:val="001A10E9"/>
    <w:rsid w:val="001A183D"/>
    <w:rsid w:val="001A22AD"/>
    <w:rsid w:val="001A3CD3"/>
    <w:rsid w:val="001A5BEF"/>
    <w:rsid w:val="001A7F15"/>
    <w:rsid w:val="001B0B30"/>
    <w:rsid w:val="001B342E"/>
    <w:rsid w:val="001B66B3"/>
    <w:rsid w:val="001C1832"/>
    <w:rsid w:val="001C188C"/>
    <w:rsid w:val="001C55D4"/>
    <w:rsid w:val="001D16F3"/>
    <w:rsid w:val="001D1783"/>
    <w:rsid w:val="001D53CD"/>
    <w:rsid w:val="001D55A3"/>
    <w:rsid w:val="001D5AF5"/>
    <w:rsid w:val="001E4E0C"/>
    <w:rsid w:val="001E526D"/>
    <w:rsid w:val="001E5655"/>
    <w:rsid w:val="001F1832"/>
    <w:rsid w:val="001F220F"/>
    <w:rsid w:val="001F3F0B"/>
    <w:rsid w:val="001F6616"/>
    <w:rsid w:val="002024AC"/>
    <w:rsid w:val="00202BD4"/>
    <w:rsid w:val="00202CBE"/>
    <w:rsid w:val="00204A97"/>
    <w:rsid w:val="002054B9"/>
    <w:rsid w:val="002114EF"/>
    <w:rsid w:val="002166AD"/>
    <w:rsid w:val="00217871"/>
    <w:rsid w:val="00221ED8"/>
    <w:rsid w:val="00222F91"/>
    <w:rsid w:val="00223FDF"/>
    <w:rsid w:val="0022502C"/>
    <w:rsid w:val="002279C0"/>
    <w:rsid w:val="0023283D"/>
    <w:rsid w:val="0023313C"/>
    <w:rsid w:val="00241C68"/>
    <w:rsid w:val="00242081"/>
    <w:rsid w:val="00242637"/>
    <w:rsid w:val="00243777"/>
    <w:rsid w:val="002441CD"/>
    <w:rsid w:val="00245648"/>
    <w:rsid w:val="0024652F"/>
    <w:rsid w:val="002501A3"/>
    <w:rsid w:val="0025166C"/>
    <w:rsid w:val="002555D4"/>
    <w:rsid w:val="00257129"/>
    <w:rsid w:val="00263522"/>
    <w:rsid w:val="00264EC6"/>
    <w:rsid w:val="00271013"/>
    <w:rsid w:val="0027561C"/>
    <w:rsid w:val="002765B4"/>
    <w:rsid w:val="00276A94"/>
    <w:rsid w:val="00280703"/>
    <w:rsid w:val="00280752"/>
    <w:rsid w:val="002855D0"/>
    <w:rsid w:val="0029405D"/>
    <w:rsid w:val="00294FA6"/>
    <w:rsid w:val="00295A6F"/>
    <w:rsid w:val="002A20C4"/>
    <w:rsid w:val="002A570F"/>
    <w:rsid w:val="002A62DA"/>
    <w:rsid w:val="002A7292"/>
    <w:rsid w:val="002A7358"/>
    <w:rsid w:val="002A7902"/>
    <w:rsid w:val="002B0F6B"/>
    <w:rsid w:val="002B23B8"/>
    <w:rsid w:val="002B372C"/>
    <w:rsid w:val="002B4429"/>
    <w:rsid w:val="002B5E92"/>
    <w:rsid w:val="002B68A6"/>
    <w:rsid w:val="002B7FAF"/>
    <w:rsid w:val="002C2C79"/>
    <w:rsid w:val="002C6641"/>
    <w:rsid w:val="002D1364"/>
    <w:rsid w:val="002D2870"/>
    <w:rsid w:val="002D5000"/>
    <w:rsid w:val="002E061C"/>
    <w:rsid w:val="002E1DE3"/>
    <w:rsid w:val="002E2AB6"/>
    <w:rsid w:val="002E3F34"/>
    <w:rsid w:val="002E64FA"/>
    <w:rsid w:val="002F0A00"/>
    <w:rsid w:val="002F0CFA"/>
    <w:rsid w:val="002F669F"/>
    <w:rsid w:val="002F6BD8"/>
    <w:rsid w:val="00301C97"/>
    <w:rsid w:val="0031004C"/>
    <w:rsid w:val="00311297"/>
    <w:rsid w:val="003113BE"/>
    <w:rsid w:val="003122CA"/>
    <w:rsid w:val="003148FD"/>
    <w:rsid w:val="00315420"/>
    <w:rsid w:val="00321080"/>
    <w:rsid w:val="00322D45"/>
    <w:rsid w:val="0032569A"/>
    <w:rsid w:val="00325A1F"/>
    <w:rsid w:val="003268F9"/>
    <w:rsid w:val="00330BAF"/>
    <w:rsid w:val="00334E3A"/>
    <w:rsid w:val="00336069"/>
    <w:rsid w:val="003361DD"/>
    <w:rsid w:val="00336A18"/>
    <w:rsid w:val="003444D0"/>
    <w:rsid w:val="003452C2"/>
    <w:rsid w:val="00345B9C"/>
    <w:rsid w:val="003535E1"/>
    <w:rsid w:val="00354EB9"/>
    <w:rsid w:val="0035530D"/>
    <w:rsid w:val="00355B90"/>
    <w:rsid w:val="00355C2A"/>
    <w:rsid w:val="003602AE"/>
    <w:rsid w:val="00360929"/>
    <w:rsid w:val="003647D5"/>
    <w:rsid w:val="003674B0"/>
    <w:rsid w:val="003714E0"/>
    <w:rsid w:val="00374749"/>
    <w:rsid w:val="003762D2"/>
    <w:rsid w:val="0037727C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2225"/>
    <w:rsid w:val="00393A9B"/>
    <w:rsid w:val="00394423"/>
    <w:rsid w:val="00396942"/>
    <w:rsid w:val="00396B49"/>
    <w:rsid w:val="00396E3E"/>
    <w:rsid w:val="003A306E"/>
    <w:rsid w:val="003A5900"/>
    <w:rsid w:val="003A60DC"/>
    <w:rsid w:val="003A6A46"/>
    <w:rsid w:val="003A7A63"/>
    <w:rsid w:val="003B000C"/>
    <w:rsid w:val="003B0F1D"/>
    <w:rsid w:val="003B129F"/>
    <w:rsid w:val="003B424B"/>
    <w:rsid w:val="003B4A57"/>
    <w:rsid w:val="003C0AD9"/>
    <w:rsid w:val="003C0ED0"/>
    <w:rsid w:val="003C143F"/>
    <w:rsid w:val="003C1D49"/>
    <w:rsid w:val="003C35C4"/>
    <w:rsid w:val="003D0988"/>
    <w:rsid w:val="003D0E47"/>
    <w:rsid w:val="003D12C2"/>
    <w:rsid w:val="003D31B9"/>
    <w:rsid w:val="003E0D1A"/>
    <w:rsid w:val="003E2DA3"/>
    <w:rsid w:val="003F020D"/>
    <w:rsid w:val="003F03D9"/>
    <w:rsid w:val="003F2FBE"/>
    <w:rsid w:val="003F318D"/>
    <w:rsid w:val="003F5BAE"/>
    <w:rsid w:val="003F6ED7"/>
    <w:rsid w:val="00401C46"/>
    <w:rsid w:val="00401C84"/>
    <w:rsid w:val="004035BB"/>
    <w:rsid w:val="004035EB"/>
    <w:rsid w:val="00407332"/>
    <w:rsid w:val="00407828"/>
    <w:rsid w:val="00413D8E"/>
    <w:rsid w:val="004140F2"/>
    <w:rsid w:val="00417B22"/>
    <w:rsid w:val="00421085"/>
    <w:rsid w:val="004214EE"/>
    <w:rsid w:val="00422C76"/>
    <w:rsid w:val="0042465E"/>
    <w:rsid w:val="00424DF7"/>
    <w:rsid w:val="00432B76"/>
    <w:rsid w:val="00435D26"/>
    <w:rsid w:val="00440A57"/>
    <w:rsid w:val="00440C99"/>
    <w:rsid w:val="0044175C"/>
    <w:rsid w:val="00445F4D"/>
    <w:rsid w:val="004504C0"/>
    <w:rsid w:val="004504F0"/>
    <w:rsid w:val="00450612"/>
    <w:rsid w:val="004550FB"/>
    <w:rsid w:val="00461151"/>
    <w:rsid w:val="00462946"/>
    <w:rsid w:val="00463F43"/>
    <w:rsid w:val="00464B94"/>
    <w:rsid w:val="004653A8"/>
    <w:rsid w:val="00465A0B"/>
    <w:rsid w:val="00466465"/>
    <w:rsid w:val="0047077C"/>
    <w:rsid w:val="0047207C"/>
    <w:rsid w:val="00472CD6"/>
    <w:rsid w:val="00476FB9"/>
    <w:rsid w:val="00480A58"/>
    <w:rsid w:val="00482151"/>
    <w:rsid w:val="004846D7"/>
    <w:rsid w:val="00485FAD"/>
    <w:rsid w:val="00487AED"/>
    <w:rsid w:val="00487B1E"/>
    <w:rsid w:val="0049072F"/>
    <w:rsid w:val="0049118D"/>
    <w:rsid w:val="00491EDF"/>
    <w:rsid w:val="00492A3F"/>
    <w:rsid w:val="00494B25"/>
    <w:rsid w:val="00494F62"/>
    <w:rsid w:val="00495BFC"/>
    <w:rsid w:val="004A2001"/>
    <w:rsid w:val="004A3590"/>
    <w:rsid w:val="004B00A7"/>
    <w:rsid w:val="004B25E2"/>
    <w:rsid w:val="004B34D7"/>
    <w:rsid w:val="004B5037"/>
    <w:rsid w:val="004B5B2F"/>
    <w:rsid w:val="004B626A"/>
    <w:rsid w:val="004C05BD"/>
    <w:rsid w:val="004C3B06"/>
    <w:rsid w:val="004C3F97"/>
    <w:rsid w:val="004C5222"/>
    <w:rsid w:val="004C5E3D"/>
    <w:rsid w:val="004D2DEE"/>
    <w:rsid w:val="004D2E1F"/>
    <w:rsid w:val="004D7FD9"/>
    <w:rsid w:val="004E0324"/>
    <w:rsid w:val="004E1324"/>
    <w:rsid w:val="004E19A5"/>
    <w:rsid w:val="004E37E5"/>
    <w:rsid w:val="004E3FDB"/>
    <w:rsid w:val="004E5B50"/>
    <w:rsid w:val="004F1305"/>
    <w:rsid w:val="004F2638"/>
    <w:rsid w:val="004F296D"/>
    <w:rsid w:val="004F508B"/>
    <w:rsid w:val="004F695F"/>
    <w:rsid w:val="00500752"/>
    <w:rsid w:val="00501A50"/>
    <w:rsid w:val="0050222D"/>
    <w:rsid w:val="00503AF3"/>
    <w:rsid w:val="00506840"/>
    <w:rsid w:val="0050696D"/>
    <w:rsid w:val="0051094B"/>
    <w:rsid w:val="005110D7"/>
    <w:rsid w:val="00511D99"/>
    <w:rsid w:val="005128D3"/>
    <w:rsid w:val="00515419"/>
    <w:rsid w:val="005158F2"/>
    <w:rsid w:val="00526DFC"/>
    <w:rsid w:val="00526F43"/>
    <w:rsid w:val="00527651"/>
    <w:rsid w:val="00535359"/>
    <w:rsid w:val="005363AB"/>
    <w:rsid w:val="00536CA6"/>
    <w:rsid w:val="00544EF4"/>
    <w:rsid w:val="00545E53"/>
    <w:rsid w:val="005479D9"/>
    <w:rsid w:val="005572BD"/>
    <w:rsid w:val="00557A12"/>
    <w:rsid w:val="00560A05"/>
    <w:rsid w:val="00560AC7"/>
    <w:rsid w:val="00560B59"/>
    <w:rsid w:val="00561AFB"/>
    <w:rsid w:val="005635ED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786D"/>
    <w:rsid w:val="005835E7"/>
    <w:rsid w:val="0058397F"/>
    <w:rsid w:val="00583BF8"/>
    <w:rsid w:val="00585F33"/>
    <w:rsid w:val="005900F8"/>
    <w:rsid w:val="00591124"/>
    <w:rsid w:val="00597024"/>
    <w:rsid w:val="005A0274"/>
    <w:rsid w:val="005A095C"/>
    <w:rsid w:val="005A669D"/>
    <w:rsid w:val="005A75D8"/>
    <w:rsid w:val="005B713E"/>
    <w:rsid w:val="005C03B6"/>
    <w:rsid w:val="005C4C90"/>
    <w:rsid w:val="005C68E1"/>
    <w:rsid w:val="005D14E5"/>
    <w:rsid w:val="005D3763"/>
    <w:rsid w:val="005D547D"/>
    <w:rsid w:val="005D55E1"/>
    <w:rsid w:val="005E19F7"/>
    <w:rsid w:val="005E2B96"/>
    <w:rsid w:val="005E4F04"/>
    <w:rsid w:val="005E62C2"/>
    <w:rsid w:val="005E6C71"/>
    <w:rsid w:val="005F2EBA"/>
    <w:rsid w:val="005F35ED"/>
    <w:rsid w:val="005F4FAD"/>
    <w:rsid w:val="005F7812"/>
    <w:rsid w:val="005F7A88"/>
    <w:rsid w:val="00601C17"/>
    <w:rsid w:val="00603A1A"/>
    <w:rsid w:val="00604323"/>
    <w:rsid w:val="006046D5"/>
    <w:rsid w:val="00604762"/>
    <w:rsid w:val="00610C08"/>
    <w:rsid w:val="00611F74"/>
    <w:rsid w:val="00615772"/>
    <w:rsid w:val="00615BEB"/>
    <w:rsid w:val="006167C9"/>
    <w:rsid w:val="00621256"/>
    <w:rsid w:val="00621FCC"/>
    <w:rsid w:val="00622E4B"/>
    <w:rsid w:val="00630A91"/>
    <w:rsid w:val="0063222D"/>
    <w:rsid w:val="006333DA"/>
    <w:rsid w:val="00635134"/>
    <w:rsid w:val="006356E2"/>
    <w:rsid w:val="00642A65"/>
    <w:rsid w:val="00645DCE"/>
    <w:rsid w:val="006465AC"/>
    <w:rsid w:val="006465BF"/>
    <w:rsid w:val="006502D0"/>
    <w:rsid w:val="00652AFB"/>
    <w:rsid w:val="00653B22"/>
    <w:rsid w:val="00657BF4"/>
    <w:rsid w:val="006603FB"/>
    <w:rsid w:val="006623AC"/>
    <w:rsid w:val="006678AF"/>
    <w:rsid w:val="006701EF"/>
    <w:rsid w:val="006707E4"/>
    <w:rsid w:val="00673BA5"/>
    <w:rsid w:val="00680058"/>
    <w:rsid w:val="0068147B"/>
    <w:rsid w:val="00681F9F"/>
    <w:rsid w:val="006840EA"/>
    <w:rsid w:val="00685267"/>
    <w:rsid w:val="006872AE"/>
    <w:rsid w:val="00690082"/>
    <w:rsid w:val="006946BB"/>
    <w:rsid w:val="006969FA"/>
    <w:rsid w:val="00697406"/>
    <w:rsid w:val="006A133E"/>
    <w:rsid w:val="006A170E"/>
    <w:rsid w:val="006A35D5"/>
    <w:rsid w:val="006A748A"/>
    <w:rsid w:val="006C368E"/>
    <w:rsid w:val="006C419E"/>
    <w:rsid w:val="006C4A31"/>
    <w:rsid w:val="006C5AC2"/>
    <w:rsid w:val="006C6AFB"/>
    <w:rsid w:val="006C78D5"/>
    <w:rsid w:val="006D2735"/>
    <w:rsid w:val="006D45B2"/>
    <w:rsid w:val="006E045A"/>
    <w:rsid w:val="006E0FCC"/>
    <w:rsid w:val="006E1E96"/>
    <w:rsid w:val="006E2B09"/>
    <w:rsid w:val="006E5E21"/>
    <w:rsid w:val="006E6F84"/>
    <w:rsid w:val="006F235F"/>
    <w:rsid w:val="006F2648"/>
    <w:rsid w:val="006F2F10"/>
    <w:rsid w:val="006F482B"/>
    <w:rsid w:val="006F6311"/>
    <w:rsid w:val="0070277E"/>
    <w:rsid w:val="007069FC"/>
    <w:rsid w:val="00711221"/>
    <w:rsid w:val="00712675"/>
    <w:rsid w:val="00713808"/>
    <w:rsid w:val="007151B6"/>
    <w:rsid w:val="0071520D"/>
    <w:rsid w:val="007155BA"/>
    <w:rsid w:val="00715EDB"/>
    <w:rsid w:val="007160D5"/>
    <w:rsid w:val="00717C2E"/>
    <w:rsid w:val="007204FA"/>
    <w:rsid w:val="007213B3"/>
    <w:rsid w:val="00722D6D"/>
    <w:rsid w:val="0072457F"/>
    <w:rsid w:val="00725406"/>
    <w:rsid w:val="0072621B"/>
    <w:rsid w:val="00730555"/>
    <w:rsid w:val="007312CC"/>
    <w:rsid w:val="00735C7E"/>
    <w:rsid w:val="007410B6"/>
    <w:rsid w:val="00744318"/>
    <w:rsid w:val="007443D3"/>
    <w:rsid w:val="00744C6F"/>
    <w:rsid w:val="007457F6"/>
    <w:rsid w:val="00745ABB"/>
    <w:rsid w:val="00746E38"/>
    <w:rsid w:val="00747CD5"/>
    <w:rsid w:val="00753B51"/>
    <w:rsid w:val="00756629"/>
    <w:rsid w:val="00756E4D"/>
    <w:rsid w:val="00757B4F"/>
    <w:rsid w:val="00757B6A"/>
    <w:rsid w:val="00760AD4"/>
    <w:rsid w:val="007621AA"/>
    <w:rsid w:val="0076260A"/>
    <w:rsid w:val="00762AFD"/>
    <w:rsid w:val="00763BB7"/>
    <w:rsid w:val="00764A67"/>
    <w:rsid w:val="00770701"/>
    <w:rsid w:val="00770F6B"/>
    <w:rsid w:val="00771883"/>
    <w:rsid w:val="00776DC2"/>
    <w:rsid w:val="00780122"/>
    <w:rsid w:val="0078214B"/>
    <w:rsid w:val="0078498A"/>
    <w:rsid w:val="00792207"/>
    <w:rsid w:val="00792B64"/>
    <w:rsid w:val="00792E29"/>
    <w:rsid w:val="0079379A"/>
    <w:rsid w:val="00794953"/>
    <w:rsid w:val="007A1F25"/>
    <w:rsid w:val="007A2A5C"/>
    <w:rsid w:val="007A4020"/>
    <w:rsid w:val="007A5150"/>
    <w:rsid w:val="007A5373"/>
    <w:rsid w:val="007B75BC"/>
    <w:rsid w:val="007C0BD6"/>
    <w:rsid w:val="007C2A4A"/>
    <w:rsid w:val="007C3806"/>
    <w:rsid w:val="007C594F"/>
    <w:rsid w:val="007C5BB7"/>
    <w:rsid w:val="007D07D5"/>
    <w:rsid w:val="007D1C64"/>
    <w:rsid w:val="007D2FB9"/>
    <w:rsid w:val="007D32DD"/>
    <w:rsid w:val="007D6DCE"/>
    <w:rsid w:val="007D72C4"/>
    <w:rsid w:val="007E2CFE"/>
    <w:rsid w:val="007E59C9"/>
    <w:rsid w:val="007E67DB"/>
    <w:rsid w:val="007E6A98"/>
    <w:rsid w:val="007F0072"/>
    <w:rsid w:val="007F0946"/>
    <w:rsid w:val="007F2EB6"/>
    <w:rsid w:val="007F54C3"/>
    <w:rsid w:val="007F7FF2"/>
    <w:rsid w:val="00802949"/>
    <w:rsid w:val="0080301E"/>
    <w:rsid w:val="0080365F"/>
    <w:rsid w:val="00807075"/>
    <w:rsid w:val="00811B4B"/>
    <w:rsid w:val="00812B0B"/>
    <w:rsid w:val="00812BE5"/>
    <w:rsid w:val="00814C12"/>
    <w:rsid w:val="00817429"/>
    <w:rsid w:val="00821514"/>
    <w:rsid w:val="00821AFE"/>
    <w:rsid w:val="00822C80"/>
    <w:rsid w:val="00824591"/>
    <w:rsid w:val="00824AED"/>
    <w:rsid w:val="00827820"/>
    <w:rsid w:val="00831B8B"/>
    <w:rsid w:val="0083405D"/>
    <w:rsid w:val="008352D4"/>
    <w:rsid w:val="0084120E"/>
    <w:rsid w:val="008415B0"/>
    <w:rsid w:val="00842028"/>
    <w:rsid w:val="008441CE"/>
    <w:rsid w:val="00845DF8"/>
    <w:rsid w:val="008460B6"/>
    <w:rsid w:val="00850C9D"/>
    <w:rsid w:val="00850F6D"/>
    <w:rsid w:val="00852B59"/>
    <w:rsid w:val="00853E9E"/>
    <w:rsid w:val="008563FF"/>
    <w:rsid w:val="008611DD"/>
    <w:rsid w:val="0086584E"/>
    <w:rsid w:val="00866867"/>
    <w:rsid w:val="00872257"/>
    <w:rsid w:val="008753E6"/>
    <w:rsid w:val="0087573F"/>
    <w:rsid w:val="0087738C"/>
    <w:rsid w:val="008802AF"/>
    <w:rsid w:val="00881926"/>
    <w:rsid w:val="0088318F"/>
    <w:rsid w:val="0088331D"/>
    <w:rsid w:val="008850D8"/>
    <w:rsid w:val="008852B0"/>
    <w:rsid w:val="00885AE7"/>
    <w:rsid w:val="00886B60"/>
    <w:rsid w:val="00887889"/>
    <w:rsid w:val="008920FF"/>
    <w:rsid w:val="008942CC"/>
    <w:rsid w:val="00896A10"/>
    <w:rsid w:val="008971B5"/>
    <w:rsid w:val="008A4E5F"/>
    <w:rsid w:val="008A5D26"/>
    <w:rsid w:val="008A6B13"/>
    <w:rsid w:val="008B2866"/>
    <w:rsid w:val="008B3859"/>
    <w:rsid w:val="008B436D"/>
    <w:rsid w:val="008B4E49"/>
    <w:rsid w:val="008B65C5"/>
    <w:rsid w:val="008B7712"/>
    <w:rsid w:val="008B7B26"/>
    <w:rsid w:val="008C3524"/>
    <w:rsid w:val="008C4061"/>
    <w:rsid w:val="008C4229"/>
    <w:rsid w:val="008C5BE0"/>
    <w:rsid w:val="008C7233"/>
    <w:rsid w:val="008D032E"/>
    <w:rsid w:val="008D19DA"/>
    <w:rsid w:val="008D2434"/>
    <w:rsid w:val="008E171D"/>
    <w:rsid w:val="008E2785"/>
    <w:rsid w:val="008E2D36"/>
    <w:rsid w:val="008E78A3"/>
    <w:rsid w:val="008F0562"/>
    <w:rsid w:val="008F0654"/>
    <w:rsid w:val="008F06CB"/>
    <w:rsid w:val="008F612A"/>
    <w:rsid w:val="008F7DC6"/>
    <w:rsid w:val="0090293D"/>
    <w:rsid w:val="009034DE"/>
    <w:rsid w:val="0090605D"/>
    <w:rsid w:val="00906419"/>
    <w:rsid w:val="00912889"/>
    <w:rsid w:val="00913A42"/>
    <w:rsid w:val="009143DB"/>
    <w:rsid w:val="00915065"/>
    <w:rsid w:val="00917CE5"/>
    <w:rsid w:val="009217C0"/>
    <w:rsid w:val="00922581"/>
    <w:rsid w:val="00925241"/>
    <w:rsid w:val="00925CEC"/>
    <w:rsid w:val="0092794E"/>
    <w:rsid w:val="00930D30"/>
    <w:rsid w:val="009329E5"/>
    <w:rsid w:val="009332A2"/>
    <w:rsid w:val="00934E4E"/>
    <w:rsid w:val="0093790B"/>
    <w:rsid w:val="00941C97"/>
    <w:rsid w:val="00946DD0"/>
    <w:rsid w:val="009509E6"/>
    <w:rsid w:val="00952018"/>
    <w:rsid w:val="00952800"/>
    <w:rsid w:val="0095300D"/>
    <w:rsid w:val="00956812"/>
    <w:rsid w:val="0095719A"/>
    <w:rsid w:val="009623E9"/>
    <w:rsid w:val="0096268C"/>
    <w:rsid w:val="00963EEB"/>
    <w:rsid w:val="009648BC"/>
    <w:rsid w:val="00964C2F"/>
    <w:rsid w:val="00965F88"/>
    <w:rsid w:val="00970773"/>
    <w:rsid w:val="00973A1D"/>
    <w:rsid w:val="00973AE2"/>
    <w:rsid w:val="00984E03"/>
    <w:rsid w:val="00985DF8"/>
    <w:rsid w:val="00987E85"/>
    <w:rsid w:val="00993652"/>
    <w:rsid w:val="009962D9"/>
    <w:rsid w:val="009A0097"/>
    <w:rsid w:val="009A0D12"/>
    <w:rsid w:val="009A1987"/>
    <w:rsid w:val="009A2BEE"/>
    <w:rsid w:val="009A5289"/>
    <w:rsid w:val="009A7A53"/>
    <w:rsid w:val="009B0402"/>
    <w:rsid w:val="009B0B75"/>
    <w:rsid w:val="009B16DF"/>
    <w:rsid w:val="009B27E4"/>
    <w:rsid w:val="009B4CB2"/>
    <w:rsid w:val="009B6701"/>
    <w:rsid w:val="009B6EF7"/>
    <w:rsid w:val="009B7000"/>
    <w:rsid w:val="009B739C"/>
    <w:rsid w:val="009C328C"/>
    <w:rsid w:val="009C4444"/>
    <w:rsid w:val="009C79AD"/>
    <w:rsid w:val="009C7CA6"/>
    <w:rsid w:val="009D0C50"/>
    <w:rsid w:val="009D3316"/>
    <w:rsid w:val="009D4127"/>
    <w:rsid w:val="009D55AA"/>
    <w:rsid w:val="009E3B54"/>
    <w:rsid w:val="009E3E77"/>
    <w:rsid w:val="009E3FAB"/>
    <w:rsid w:val="009E5B3F"/>
    <w:rsid w:val="009E65DE"/>
    <w:rsid w:val="009E7D90"/>
    <w:rsid w:val="009F1AB0"/>
    <w:rsid w:val="009F25EC"/>
    <w:rsid w:val="009F501D"/>
    <w:rsid w:val="009F7978"/>
    <w:rsid w:val="00A039D5"/>
    <w:rsid w:val="00A046AD"/>
    <w:rsid w:val="00A06951"/>
    <w:rsid w:val="00A079C1"/>
    <w:rsid w:val="00A11A83"/>
    <w:rsid w:val="00A12520"/>
    <w:rsid w:val="00A130FD"/>
    <w:rsid w:val="00A13D6D"/>
    <w:rsid w:val="00A14769"/>
    <w:rsid w:val="00A16151"/>
    <w:rsid w:val="00A16EC6"/>
    <w:rsid w:val="00A17C06"/>
    <w:rsid w:val="00A21706"/>
    <w:rsid w:val="00A24FCC"/>
    <w:rsid w:val="00A26A90"/>
    <w:rsid w:val="00A26B27"/>
    <w:rsid w:val="00A30E4F"/>
    <w:rsid w:val="00A3310E"/>
    <w:rsid w:val="00A333A0"/>
    <w:rsid w:val="00A34E8E"/>
    <w:rsid w:val="00A37E70"/>
    <w:rsid w:val="00A437E1"/>
    <w:rsid w:val="00A4685E"/>
    <w:rsid w:val="00A50CD4"/>
    <w:rsid w:val="00A51191"/>
    <w:rsid w:val="00A56D62"/>
    <w:rsid w:val="00A56F07"/>
    <w:rsid w:val="00A5762C"/>
    <w:rsid w:val="00A600FC"/>
    <w:rsid w:val="00A60BCA"/>
    <w:rsid w:val="00A638DA"/>
    <w:rsid w:val="00A65E00"/>
    <w:rsid w:val="00A66A78"/>
    <w:rsid w:val="00A66A87"/>
    <w:rsid w:val="00A72F24"/>
    <w:rsid w:val="00A7436E"/>
    <w:rsid w:val="00A74E96"/>
    <w:rsid w:val="00A74F43"/>
    <w:rsid w:val="00A75A8E"/>
    <w:rsid w:val="00A83676"/>
    <w:rsid w:val="00A83B7B"/>
    <w:rsid w:val="00A84274"/>
    <w:rsid w:val="00A850F3"/>
    <w:rsid w:val="00A85D27"/>
    <w:rsid w:val="00A864E3"/>
    <w:rsid w:val="00A94574"/>
    <w:rsid w:val="00A95936"/>
    <w:rsid w:val="00A96265"/>
    <w:rsid w:val="00A97084"/>
    <w:rsid w:val="00AA1C2C"/>
    <w:rsid w:val="00AA35F6"/>
    <w:rsid w:val="00AA37C6"/>
    <w:rsid w:val="00AA667C"/>
    <w:rsid w:val="00AA670F"/>
    <w:rsid w:val="00AA6E91"/>
    <w:rsid w:val="00AB047E"/>
    <w:rsid w:val="00AB0B0A"/>
    <w:rsid w:val="00AB0BB7"/>
    <w:rsid w:val="00AB22C6"/>
    <w:rsid w:val="00AB274C"/>
    <w:rsid w:val="00AB67FC"/>
    <w:rsid w:val="00AC00F2"/>
    <w:rsid w:val="00AC31B5"/>
    <w:rsid w:val="00AC4EA1"/>
    <w:rsid w:val="00AC5381"/>
    <w:rsid w:val="00AC5920"/>
    <w:rsid w:val="00AD0E65"/>
    <w:rsid w:val="00AD2BF2"/>
    <w:rsid w:val="00AD4E90"/>
    <w:rsid w:val="00AD5422"/>
    <w:rsid w:val="00AD7A76"/>
    <w:rsid w:val="00AE11AF"/>
    <w:rsid w:val="00AE2043"/>
    <w:rsid w:val="00AE4179"/>
    <w:rsid w:val="00AE4425"/>
    <w:rsid w:val="00AE650F"/>
    <w:rsid w:val="00AE7D11"/>
    <w:rsid w:val="00AE7D16"/>
    <w:rsid w:val="00AE7F43"/>
    <w:rsid w:val="00AF4CAA"/>
    <w:rsid w:val="00AF571A"/>
    <w:rsid w:val="00AF60A0"/>
    <w:rsid w:val="00AF67FC"/>
    <w:rsid w:val="00AF7DF5"/>
    <w:rsid w:val="00B006E5"/>
    <w:rsid w:val="00B024C2"/>
    <w:rsid w:val="00B05774"/>
    <w:rsid w:val="00B0762C"/>
    <w:rsid w:val="00B07700"/>
    <w:rsid w:val="00B13921"/>
    <w:rsid w:val="00B1528C"/>
    <w:rsid w:val="00B1531B"/>
    <w:rsid w:val="00B21487"/>
    <w:rsid w:val="00B223FC"/>
    <w:rsid w:val="00B23020"/>
    <w:rsid w:val="00B232D1"/>
    <w:rsid w:val="00B24DB5"/>
    <w:rsid w:val="00B26303"/>
    <w:rsid w:val="00B31F9E"/>
    <w:rsid w:val="00B3268F"/>
    <w:rsid w:val="00B32C2C"/>
    <w:rsid w:val="00B33103"/>
    <w:rsid w:val="00B33A1A"/>
    <w:rsid w:val="00B364A9"/>
    <w:rsid w:val="00B36519"/>
    <w:rsid w:val="00B371CC"/>
    <w:rsid w:val="00B41CD9"/>
    <w:rsid w:val="00B427E6"/>
    <w:rsid w:val="00B428A6"/>
    <w:rsid w:val="00B43E1F"/>
    <w:rsid w:val="00B45BB9"/>
    <w:rsid w:val="00B45FBC"/>
    <w:rsid w:val="00B4777A"/>
    <w:rsid w:val="00B51A7D"/>
    <w:rsid w:val="00B535C2"/>
    <w:rsid w:val="00B55544"/>
    <w:rsid w:val="00B56961"/>
    <w:rsid w:val="00B642FC"/>
    <w:rsid w:val="00B64D26"/>
    <w:rsid w:val="00B64FBB"/>
    <w:rsid w:val="00B70E22"/>
    <w:rsid w:val="00B774CB"/>
    <w:rsid w:val="00B80402"/>
    <w:rsid w:val="00B80B9A"/>
    <w:rsid w:val="00B830B7"/>
    <w:rsid w:val="00B848EA"/>
    <w:rsid w:val="00B84B2B"/>
    <w:rsid w:val="00B87C56"/>
    <w:rsid w:val="00B90500"/>
    <w:rsid w:val="00B9176C"/>
    <w:rsid w:val="00B935A4"/>
    <w:rsid w:val="00B93985"/>
    <w:rsid w:val="00B94957"/>
    <w:rsid w:val="00BA561A"/>
    <w:rsid w:val="00BB1E19"/>
    <w:rsid w:val="00BB21D1"/>
    <w:rsid w:val="00BB32F2"/>
    <w:rsid w:val="00BB4338"/>
    <w:rsid w:val="00BB6C0E"/>
    <w:rsid w:val="00BC11E5"/>
    <w:rsid w:val="00BC52FD"/>
    <w:rsid w:val="00BC6E62"/>
    <w:rsid w:val="00BC7443"/>
    <w:rsid w:val="00BC78BA"/>
    <w:rsid w:val="00BD0648"/>
    <w:rsid w:val="00BD1040"/>
    <w:rsid w:val="00BD34AA"/>
    <w:rsid w:val="00BD640A"/>
    <w:rsid w:val="00BE1B8B"/>
    <w:rsid w:val="00BE2A18"/>
    <w:rsid w:val="00BE41EC"/>
    <w:rsid w:val="00BE56FB"/>
    <w:rsid w:val="00BF3DDE"/>
    <w:rsid w:val="00BF6589"/>
    <w:rsid w:val="00BF6F7F"/>
    <w:rsid w:val="00C00647"/>
    <w:rsid w:val="00C02764"/>
    <w:rsid w:val="00C029FB"/>
    <w:rsid w:val="00C04CEF"/>
    <w:rsid w:val="00C0662F"/>
    <w:rsid w:val="00C11943"/>
    <w:rsid w:val="00C12E96"/>
    <w:rsid w:val="00C16141"/>
    <w:rsid w:val="00C2363F"/>
    <w:rsid w:val="00C236C8"/>
    <w:rsid w:val="00C260B1"/>
    <w:rsid w:val="00C26E56"/>
    <w:rsid w:val="00C31406"/>
    <w:rsid w:val="00C37194"/>
    <w:rsid w:val="00C40637"/>
    <w:rsid w:val="00C40F6C"/>
    <w:rsid w:val="00C429EA"/>
    <w:rsid w:val="00C4377D"/>
    <w:rsid w:val="00C44426"/>
    <w:rsid w:val="00C445F3"/>
    <w:rsid w:val="00C451F4"/>
    <w:rsid w:val="00C45EB1"/>
    <w:rsid w:val="00C52630"/>
    <w:rsid w:val="00C54A3A"/>
    <w:rsid w:val="00C55566"/>
    <w:rsid w:val="00C61FE6"/>
    <w:rsid w:val="00C717BA"/>
    <w:rsid w:val="00C72223"/>
    <w:rsid w:val="00C76417"/>
    <w:rsid w:val="00C7726F"/>
    <w:rsid w:val="00C823DA"/>
    <w:rsid w:val="00C8259F"/>
    <w:rsid w:val="00C82746"/>
    <w:rsid w:val="00C84C47"/>
    <w:rsid w:val="00C86AFA"/>
    <w:rsid w:val="00C923B2"/>
    <w:rsid w:val="00CA4AD6"/>
    <w:rsid w:val="00CB18D0"/>
    <w:rsid w:val="00CB24F5"/>
    <w:rsid w:val="00CB2663"/>
    <w:rsid w:val="00CB3BBE"/>
    <w:rsid w:val="00CB59E9"/>
    <w:rsid w:val="00CC0D6A"/>
    <w:rsid w:val="00CC3831"/>
    <w:rsid w:val="00CC519B"/>
    <w:rsid w:val="00CD12C1"/>
    <w:rsid w:val="00CD214E"/>
    <w:rsid w:val="00CD46FA"/>
    <w:rsid w:val="00CD5973"/>
    <w:rsid w:val="00CD5C59"/>
    <w:rsid w:val="00CE3013"/>
    <w:rsid w:val="00CE31A6"/>
    <w:rsid w:val="00CF09AA"/>
    <w:rsid w:val="00CF154B"/>
    <w:rsid w:val="00CF4813"/>
    <w:rsid w:val="00CF5233"/>
    <w:rsid w:val="00D029B8"/>
    <w:rsid w:val="00D02F60"/>
    <w:rsid w:val="00D0464E"/>
    <w:rsid w:val="00D07A7B"/>
    <w:rsid w:val="00D10E06"/>
    <w:rsid w:val="00D153C9"/>
    <w:rsid w:val="00D16820"/>
    <w:rsid w:val="00D169C8"/>
    <w:rsid w:val="00D1793F"/>
    <w:rsid w:val="00D22AF5"/>
    <w:rsid w:val="00D235EA"/>
    <w:rsid w:val="00D247A9"/>
    <w:rsid w:val="00D2511D"/>
    <w:rsid w:val="00D32721"/>
    <w:rsid w:val="00D328DC"/>
    <w:rsid w:val="00D35FCA"/>
    <w:rsid w:val="00D402FB"/>
    <w:rsid w:val="00D4075D"/>
    <w:rsid w:val="00D47D7A"/>
    <w:rsid w:val="00D50ABD"/>
    <w:rsid w:val="00D55290"/>
    <w:rsid w:val="00D55A7C"/>
    <w:rsid w:val="00D57791"/>
    <w:rsid w:val="00D6046A"/>
    <w:rsid w:val="00D65872"/>
    <w:rsid w:val="00D676F3"/>
    <w:rsid w:val="00D70EF5"/>
    <w:rsid w:val="00D71024"/>
    <w:rsid w:val="00D71A25"/>
    <w:rsid w:val="00D71FCF"/>
    <w:rsid w:val="00D72A54"/>
    <w:rsid w:val="00D72CC1"/>
    <w:rsid w:val="00D75714"/>
    <w:rsid w:val="00D76EC9"/>
    <w:rsid w:val="00D77472"/>
    <w:rsid w:val="00D801D5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A1513"/>
    <w:rsid w:val="00DA3FDD"/>
    <w:rsid w:val="00DA7017"/>
    <w:rsid w:val="00DA7028"/>
    <w:rsid w:val="00DB0A7E"/>
    <w:rsid w:val="00DB1AD2"/>
    <w:rsid w:val="00DB2A67"/>
    <w:rsid w:val="00DB2B58"/>
    <w:rsid w:val="00DB2DC4"/>
    <w:rsid w:val="00DB5206"/>
    <w:rsid w:val="00DB6276"/>
    <w:rsid w:val="00DB63F5"/>
    <w:rsid w:val="00DC1C6B"/>
    <w:rsid w:val="00DC2C2E"/>
    <w:rsid w:val="00DC4AF0"/>
    <w:rsid w:val="00DC7886"/>
    <w:rsid w:val="00DD0CF2"/>
    <w:rsid w:val="00DE078C"/>
    <w:rsid w:val="00DE0B1E"/>
    <w:rsid w:val="00DE1554"/>
    <w:rsid w:val="00DE57A1"/>
    <w:rsid w:val="00DE590F"/>
    <w:rsid w:val="00DE7DC1"/>
    <w:rsid w:val="00DF3F7E"/>
    <w:rsid w:val="00DF7648"/>
    <w:rsid w:val="00E00E29"/>
    <w:rsid w:val="00E01CD0"/>
    <w:rsid w:val="00E02BAB"/>
    <w:rsid w:val="00E04CEB"/>
    <w:rsid w:val="00E060BC"/>
    <w:rsid w:val="00E11420"/>
    <w:rsid w:val="00E135CE"/>
    <w:rsid w:val="00E170B7"/>
    <w:rsid w:val="00E177DD"/>
    <w:rsid w:val="00E20900"/>
    <w:rsid w:val="00E20C7F"/>
    <w:rsid w:val="00E21CB4"/>
    <w:rsid w:val="00E2396E"/>
    <w:rsid w:val="00E24728"/>
    <w:rsid w:val="00E276AC"/>
    <w:rsid w:val="00E34A35"/>
    <w:rsid w:val="00E37C2F"/>
    <w:rsid w:val="00E41C28"/>
    <w:rsid w:val="00E46308"/>
    <w:rsid w:val="00E51E17"/>
    <w:rsid w:val="00E52DAB"/>
    <w:rsid w:val="00E539B0"/>
    <w:rsid w:val="00E55994"/>
    <w:rsid w:val="00E60C66"/>
    <w:rsid w:val="00E6164D"/>
    <w:rsid w:val="00E618C9"/>
    <w:rsid w:val="00E62774"/>
    <w:rsid w:val="00E6307C"/>
    <w:rsid w:val="00E636FA"/>
    <w:rsid w:val="00E66C50"/>
    <w:rsid w:val="00E679D3"/>
    <w:rsid w:val="00E70DCE"/>
    <w:rsid w:val="00E71208"/>
    <w:rsid w:val="00E71444"/>
    <w:rsid w:val="00E725EE"/>
    <w:rsid w:val="00E736D5"/>
    <w:rsid w:val="00E75DDA"/>
    <w:rsid w:val="00E773E8"/>
    <w:rsid w:val="00E83ADD"/>
    <w:rsid w:val="00E84F38"/>
    <w:rsid w:val="00E85623"/>
    <w:rsid w:val="00E91FAE"/>
    <w:rsid w:val="00E95DB1"/>
    <w:rsid w:val="00E96E3F"/>
    <w:rsid w:val="00EA1A2A"/>
    <w:rsid w:val="00EA270C"/>
    <w:rsid w:val="00EA532E"/>
    <w:rsid w:val="00EA7892"/>
    <w:rsid w:val="00EB06D9"/>
    <w:rsid w:val="00EB192B"/>
    <w:rsid w:val="00EB19ED"/>
    <w:rsid w:val="00EB1CAB"/>
    <w:rsid w:val="00EC0B46"/>
    <w:rsid w:val="00EC16E3"/>
    <w:rsid w:val="00EC4265"/>
    <w:rsid w:val="00EC4CEB"/>
    <w:rsid w:val="00EC659E"/>
    <w:rsid w:val="00ED00CB"/>
    <w:rsid w:val="00ED2072"/>
    <w:rsid w:val="00ED2AE0"/>
    <w:rsid w:val="00ED3683"/>
    <w:rsid w:val="00ED5553"/>
    <w:rsid w:val="00ED5E36"/>
    <w:rsid w:val="00ED6961"/>
    <w:rsid w:val="00EF0B96"/>
    <w:rsid w:val="00EF123F"/>
    <w:rsid w:val="00EF3486"/>
    <w:rsid w:val="00EF47AF"/>
    <w:rsid w:val="00EF53B6"/>
    <w:rsid w:val="00F00B73"/>
    <w:rsid w:val="00F064D1"/>
    <w:rsid w:val="00F115CA"/>
    <w:rsid w:val="00F14EBA"/>
    <w:rsid w:val="00F1510F"/>
    <w:rsid w:val="00F1533A"/>
    <w:rsid w:val="00F15E5A"/>
    <w:rsid w:val="00F17F0A"/>
    <w:rsid w:val="00F2668F"/>
    <w:rsid w:val="00F2742F"/>
    <w:rsid w:val="00F2753B"/>
    <w:rsid w:val="00F32A6E"/>
    <w:rsid w:val="00F340B2"/>
    <w:rsid w:val="00F43390"/>
    <w:rsid w:val="00F443B2"/>
    <w:rsid w:val="00F44859"/>
    <w:rsid w:val="00F44DA5"/>
    <w:rsid w:val="00F458D8"/>
    <w:rsid w:val="00F50237"/>
    <w:rsid w:val="00F522C5"/>
    <w:rsid w:val="00F53596"/>
    <w:rsid w:val="00F55BA8"/>
    <w:rsid w:val="00F55CA0"/>
    <w:rsid w:val="00F55DB1"/>
    <w:rsid w:val="00F56ACA"/>
    <w:rsid w:val="00F600FE"/>
    <w:rsid w:val="00F61710"/>
    <w:rsid w:val="00F62E4D"/>
    <w:rsid w:val="00F63002"/>
    <w:rsid w:val="00F66097"/>
    <w:rsid w:val="00F66AA2"/>
    <w:rsid w:val="00F66B34"/>
    <w:rsid w:val="00F675B9"/>
    <w:rsid w:val="00F711C9"/>
    <w:rsid w:val="00F74C59"/>
    <w:rsid w:val="00F75202"/>
    <w:rsid w:val="00F82C0C"/>
    <w:rsid w:val="00F82E30"/>
    <w:rsid w:val="00F831CB"/>
    <w:rsid w:val="00F848A3"/>
    <w:rsid w:val="00F84ACF"/>
    <w:rsid w:val="00F85742"/>
    <w:rsid w:val="00F85BF8"/>
    <w:rsid w:val="00F871CE"/>
    <w:rsid w:val="00F874B1"/>
    <w:rsid w:val="00F87802"/>
    <w:rsid w:val="00F90E16"/>
    <w:rsid w:val="00F92C0A"/>
    <w:rsid w:val="00F9415B"/>
    <w:rsid w:val="00F954DC"/>
    <w:rsid w:val="00FA13C2"/>
    <w:rsid w:val="00FA7F91"/>
    <w:rsid w:val="00FB121C"/>
    <w:rsid w:val="00FB1CDD"/>
    <w:rsid w:val="00FB2C2F"/>
    <w:rsid w:val="00FB305C"/>
    <w:rsid w:val="00FB5713"/>
    <w:rsid w:val="00FC2E3D"/>
    <w:rsid w:val="00FC3BDE"/>
    <w:rsid w:val="00FD1DBE"/>
    <w:rsid w:val="00FD27B6"/>
    <w:rsid w:val="00FD3689"/>
    <w:rsid w:val="00FD42A3"/>
    <w:rsid w:val="00FD7468"/>
    <w:rsid w:val="00FD7CE0"/>
    <w:rsid w:val="00FE0B3B"/>
    <w:rsid w:val="00FE1BE2"/>
    <w:rsid w:val="00FE730A"/>
    <w:rsid w:val="00FE7DE2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535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3535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1" w:defUIPriority="99" w:defSemiHidden="0" w:defUnhideWhenUsed="0" w:defQFormat="0" w:count="267">
    <w:lsdException w:name="Normal" w:locked="0" w:uiPriority="0" w:qFormat="1"/>
    <w:lsdException w:name="heading 1" w:locked="0" w:uiPriority="0" w:qFormat="1"/>
    <w:lsdException w:name="heading 2" w:locked="0" w:semiHidden="1" w:unhideWhenUsed="1" w:qFormat="1"/>
    <w:lsdException w:name="heading 3" w:locked="0" w:semiHidden="1" w:unhideWhenUsed="1" w:qFormat="1"/>
    <w:lsdException w:name="heading 4" w:locked="0" w:semiHidden="1" w:unhideWhenUsed="1" w:qFormat="1"/>
    <w:lsdException w:name="heading 5" w:locked="0" w:semiHidden="1" w:unhideWhenUsed="1" w:qFormat="1"/>
    <w:lsdException w:name="heading 6" w:locked="0" w:semiHidden="1" w:unhideWhenUsed="1" w:qFormat="1"/>
    <w:lsdException w:name="heading 7" w:locked="0" w:semiHidden="1" w:unhideWhenUsed="1" w:qFormat="1"/>
    <w:lsdException w:name="heading 8" w:locked="0" w:semiHidden="1" w:unhideWhenUsed="1" w:qFormat="1"/>
    <w:lsdException w:name="heading 9" w:locked="0" w:semiHidden="1" w:unhideWhenUsed="1" w:qFormat="1"/>
    <w:lsdException w:name="index 1" w:locked="0" w:semiHidden="1"/>
    <w:lsdException w:name="index 2" w:locked="0" w:semiHidden="1"/>
    <w:lsdException w:name="index 3" w:locked="0" w:semiHidden="1"/>
    <w:lsdException w:name="index 4" w:locked="0" w:semiHidden="1"/>
    <w:lsdException w:name="index 5" w:locked="0" w:semiHidden="1"/>
    <w:lsdException w:name="index 6" w:locked="0" w:semiHidden="1"/>
    <w:lsdException w:name="index 7" w:locked="0" w:semiHidden="1"/>
    <w:lsdException w:name="index 8" w:locked="0" w:semiHidden="1"/>
    <w:lsdException w:name="index 9" w:locked="0" w:semiHidden="1"/>
    <w:lsdException w:name="toc 1" w:locked="0" w:semiHidden="1"/>
    <w:lsdException w:name="toc 2" w:locked="0" w:semiHidden="1"/>
    <w:lsdException w:name="toc 3" w:locked="0" w:semiHidden="1"/>
    <w:lsdException w:name="toc 4" w:locked="0" w:semiHidden="1"/>
    <w:lsdException w:name="toc 5" w:locked="0" w:semiHidden="1"/>
    <w:lsdException w:name="toc 6" w:locked="0" w:semiHidden="1"/>
    <w:lsdException w:name="toc 7" w:locked="0" w:semiHidden="1"/>
    <w:lsdException w:name="toc 8" w:locked="0" w:semiHidden="1"/>
    <w:lsdException w:name="toc 9" w:locked="0" w:semiHidden="1"/>
    <w:lsdException w:name="Normal Indent" w:locked="0" w:semiHidden="1"/>
    <w:lsdException w:name="footnote text" w:qFormat="1"/>
    <w:lsdException w:name="annotation text" w:locked="0" w:semiHidden="1" w:uiPriority="0"/>
    <w:lsdException w:name="header" w:locked="0" w:uiPriority="0"/>
    <w:lsdException w:name="footer" w:locked="0" w:uiPriority="0"/>
    <w:lsdException w:name="index heading" w:locked="0" w:semiHidden="1"/>
    <w:lsdException w:name="caption" w:locked="0" w:semiHidden="1" w:unhideWhenUsed="1" w:qFormat="1"/>
    <w:lsdException w:name="table of figures" w:locked="0" w:semiHidden="1"/>
    <w:lsdException w:name="envelope address" w:locked="0" w:semiHidden="1"/>
    <w:lsdException w:name="envelope return" w:locked="0" w:semiHidden="1"/>
    <w:lsdException w:name="footnote reference" w:locked="0" w:uiPriority="0"/>
    <w:lsdException w:name="annotation reference" w:locked="0" w:semiHidden="1" w:uiPriority="0"/>
    <w:lsdException w:name="line number" w:locked="0" w:semiHidden="1"/>
    <w:lsdException w:name="page number" w:locked="0" w:semiHidden="1"/>
    <w:lsdException w:name="endnote reference" w:locked="0" w:semiHidden="1"/>
    <w:lsdException w:name="endnote text" w:locked="0" w:semiHidden="1"/>
    <w:lsdException w:name="table of authorities" w:locked="0" w:semiHidden="1"/>
    <w:lsdException w:name="macro" w:locked="0" w:semiHidden="1"/>
    <w:lsdException w:name="toa heading" w:locked="0" w:semiHidden="1"/>
    <w:lsdException w:name="List" w:locked="0" w:semiHidden="1"/>
    <w:lsdException w:name="List Bullet" w:locked="0" w:semiHidden="1"/>
    <w:lsdException w:name="List Number" w:locked="0" w:semiHidden="1"/>
    <w:lsdException w:name="List 2" w:locked="0" w:semiHidden="1"/>
    <w:lsdException w:name="List 3" w:locked="0" w:semiHidden="1"/>
    <w:lsdException w:name="List 4" w:locked="0" w:semiHidden="1"/>
    <w:lsdException w:name="List 5" w:locked="0" w:semiHidden="1"/>
    <w:lsdException w:name="List Bullet 2" w:locked="0" w:semiHidden="1"/>
    <w:lsdException w:name="List Bullet 3" w:locked="0" w:semiHidden="1"/>
    <w:lsdException w:name="List Bullet 4" w:locked="0" w:semiHidden="1"/>
    <w:lsdException w:name="List Bullet 5" w:locked="0" w:semiHidden="1"/>
    <w:lsdException w:name="List Number 2" w:locked="0" w:semiHidden="1"/>
    <w:lsdException w:name="List Number 3" w:locked="0" w:semiHidden="1"/>
    <w:lsdException w:name="List Number 4" w:locked="0" w:semiHidden="1"/>
    <w:lsdException w:name="List Number 5" w:locked="0" w:semiHidden="1"/>
    <w:lsdException w:name="Title" w:locked="0" w:semiHidden="1"/>
    <w:lsdException w:name="Closing" w:locked="0" w:semiHidden="1"/>
    <w:lsdException w:name="Signature" w:locked="0" w:semiHidden="1"/>
    <w:lsdException w:name="Default Paragraph Font" w:locked="0" w:uiPriority="1"/>
    <w:lsdException w:name="Body Text" w:locked="0" w:semiHidden="1"/>
    <w:lsdException w:name="Body Text Indent" w:locked="0" w:semiHidden="1"/>
    <w:lsdException w:name="List Continue" w:locked="0" w:semiHidden="1"/>
    <w:lsdException w:name="List Continue 2" w:locked="0" w:semiHidden="1"/>
    <w:lsdException w:name="List Continue 3" w:locked="0" w:semiHidden="1"/>
    <w:lsdException w:name="List Continue 4" w:locked="0" w:semiHidden="1"/>
    <w:lsdException w:name="List Continue 5" w:locked="0" w:semiHidden="1"/>
    <w:lsdException w:name="Message Header" w:locked="0" w:semiHidden="1"/>
    <w:lsdException w:name="Subtitle" w:locked="0" w:semiHidden="1"/>
    <w:lsdException w:name="Salutation" w:locked="0" w:semiHidden="1"/>
    <w:lsdException w:name="Date" w:locked="0" w:semiHidden="1"/>
    <w:lsdException w:name="Body Text First Indent" w:locked="0" w:semiHidden="1"/>
    <w:lsdException w:name="Body Text First Indent 2" w:locked="0" w:semiHidden="1"/>
    <w:lsdException w:name="Note Heading" w:locked="0" w:semiHidden="1"/>
    <w:lsdException w:name="Body Text 2" w:locked="0" w:semiHidden="1"/>
    <w:lsdException w:name="Body Text 3" w:locked="0" w:semiHidden="1"/>
    <w:lsdException w:name="Body Text Indent 2" w:locked="0" w:semiHidden="1"/>
    <w:lsdException w:name="Body Text Indent 3" w:locked="0" w:semiHidden="1"/>
    <w:lsdException w:name="Block Text" w:locked="0" w:semiHidden="1"/>
    <w:lsdException w:name="Hyperlink" w:locked="0" w:semiHidden="1"/>
    <w:lsdException w:name="FollowedHyperlink" w:locked="0" w:semiHidden="1"/>
    <w:lsdException w:name="Strong" w:locked="0" w:semiHidden="1" w:qFormat="1"/>
    <w:lsdException w:name="Emphasis" w:locked="0" w:semiHidden="1"/>
    <w:lsdException w:name="Document Map" w:locked="0" w:semiHidden="1"/>
    <w:lsdException w:name="Plain Text" w:locked="0" w:semiHidden="1"/>
    <w:lsdException w:name="E-mail Signature" w:locked="0" w:semiHidden="1"/>
    <w:lsdException w:name="HTML Top of Form" w:locked="0" w:uiPriority="0"/>
    <w:lsdException w:name="HTML Bottom of Form" w:locked="0" w:uiPriority="0"/>
    <w:lsdException w:name="Normal (Web)" w:locked="0" w:semiHidden="1"/>
    <w:lsdException w:name="HTML Acronym" w:locked="0" w:semiHidden="1"/>
    <w:lsdException w:name="HTML Address" w:locked="0" w:semiHidden="1"/>
    <w:lsdException w:name="HTML Cite" w:locked="0" w:semiHidden="1"/>
    <w:lsdException w:name="HTML Code" w:locked="0" w:semiHidden="1"/>
    <w:lsdException w:name="HTML Definition" w:locked="0" w:semiHidden="1"/>
    <w:lsdException w:name="HTML Keyboard" w:locked="0" w:semiHidden="1"/>
    <w:lsdException w:name="HTML Preformatted" w:locked="0" w:semiHidden="1"/>
    <w:lsdException w:name="HTML Sample" w:locked="0" w:semiHidden="1"/>
    <w:lsdException w:name="HTML Typewriter" w:locked="0" w:semiHidden="1"/>
    <w:lsdException w:name="HTML Variable" w:locked="0" w:semiHidden="1"/>
    <w:lsdException w:name="Normal Table" w:locked="0" w:uiPriority="0"/>
    <w:lsdException w:name="annotation subject" w:locked="0" w:semiHidden="1" w:uiPriority="0"/>
    <w:lsdException w:name="No List" w:locked="0"/>
    <w:lsdException w:name="Outline List 1" w:uiPriority="0"/>
    <w:lsdException w:name="Outline List 2" w:uiPriority="0"/>
    <w:lsdException w:name="Outline List 3" w:locked="0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locked="0" w:uiPriority="0"/>
    <w:lsdException w:name="Table Grid" w:uiPriority="0"/>
    <w:lsdException w:name="Table Theme" w:uiPriority="0"/>
    <w:lsdException w:name="Placeholder Text" w:locked="0" w:semiHidden="1" w:uiPriority="0"/>
    <w:lsdException w:name="No Spacing" w:locked="0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/>
    <w:lsdException w:name="Quote" w:locked="0" w:semiHidden="1" w:qFormat="1"/>
    <w:lsdException w:name="Intense Quote" w:locked="0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/>
    <w:lsdException w:name="Intense Emphasis" w:locked="0" w:semiHidden="1"/>
    <w:lsdException w:name="Subtle Reference" w:locked="0" w:semiHidden="1"/>
    <w:lsdException w:name="Intense Reference" w:locked="0" w:semiHidden="1"/>
    <w:lsdException w:name="Book Title" w:locked="0" w:semiHidden="1"/>
    <w:lsdException w:name="Bibliography" w:locked="0" w:semiHidden="1" w:unhideWhenUsed="1"/>
    <w:lsdException w:name="TOC Heading" w:locked="0" w:semiHidden="1" w:unhideWhenUsed="1" w:qFormat="1"/>
  </w:latentStyles>
  <w:style w:type="paragraph" w:default="1" w:styleId="Normalny">
    <w:name w:val="Normal"/>
    <w:qFormat/>
    <w:rsid w:val="00401C46"/>
    <w:pPr>
      <w:widowControl w:val="0"/>
      <w:autoSpaceDE w:val="0"/>
      <w:autoSpaceDN w:val="0"/>
      <w:adjustRightInd w:val="0"/>
      <w:spacing w:before="113" w:line="220" w:lineRule="exact"/>
      <w:jc w:val="both"/>
    </w:pPr>
    <w:rPr>
      <w:rFonts w:eastAsiaTheme="minorEastAsia" w:cs="Arial"/>
      <w:sz w:val="20"/>
      <w:szCs w:val="20"/>
    </w:rPr>
  </w:style>
  <w:style w:type="paragraph" w:styleId="Nagwek1">
    <w:name w:val="heading 1"/>
    <w:basedOn w:val="Normalny"/>
    <w:next w:val="Normalny"/>
    <w:link w:val="Nagwek1Znak"/>
    <w:qFormat/>
    <w:rsid w:val="00E70DCE"/>
    <w:pPr>
      <w:keepNext/>
      <w:keepLines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qFormat/>
    <w:rsid w:val="007E6A98"/>
    <w:pPr>
      <w:spacing w:before="80"/>
      <w:ind w:left="1260"/>
    </w:pPr>
  </w:style>
  <w:style w:type="paragraph" w:customStyle="1" w:styleId="ZTIRwPKTzmtirwpktartykuempunktem">
    <w:name w:val="Z/TIR_w_PKT – zm. tir. w pkt artykułem (punktem)"/>
    <w:basedOn w:val="TIRtiret"/>
    <w:qFormat/>
    <w:rsid w:val="007E6A98"/>
    <w:pPr>
      <w:spacing w:before="80"/>
      <w:ind w:left="1540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qFormat/>
    <w:rsid w:val="00973A1D"/>
    <w:pPr>
      <w:spacing w:before="80"/>
      <w:ind w:left="900"/>
    </w:pPr>
  </w:style>
  <w:style w:type="paragraph" w:customStyle="1" w:styleId="2TIRpodwjnytiret">
    <w:name w:val="2TIR – podwójny tiret"/>
    <w:basedOn w:val="TIRtiret"/>
    <w:qFormat/>
    <w:rsid w:val="00B23020"/>
    <w:pPr>
      <w:ind w:left="1420" w:hanging="360"/>
    </w:pPr>
  </w:style>
  <w:style w:type="character" w:styleId="Odwoanieprzypisudolnego">
    <w:name w:val="footnote reference"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rsid w:val="006A170E"/>
    <w:pPr>
      <w:tabs>
        <w:tab w:val="center" w:pos="4536"/>
        <w:tab w:val="right" w:pos="9356"/>
      </w:tabs>
      <w:suppressAutoHyphens/>
      <w:autoSpaceDE/>
      <w:autoSpaceDN/>
      <w:adjustRightInd/>
      <w:spacing w:before="170"/>
      <w:jc w:val="left"/>
    </w:pPr>
    <w:rPr>
      <w:rFonts w:eastAsia="Times New Roman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6A170E"/>
    <w:rPr>
      <w:kern w:val="1"/>
      <w:sz w:val="20"/>
      <w:lang w:eastAsia="ar-SA"/>
    </w:rPr>
  </w:style>
  <w:style w:type="paragraph" w:styleId="Stopka">
    <w:name w:val="footer"/>
    <w:basedOn w:val="Normalny"/>
    <w:link w:val="StopkaZnak"/>
    <w:rsid w:val="004C3F97"/>
    <w:pPr>
      <w:tabs>
        <w:tab w:val="center" w:pos="4536"/>
        <w:tab w:val="right" w:pos="9072"/>
      </w:tabs>
      <w:suppressAutoHyphens/>
      <w:autoSpaceDE/>
      <w:autoSpaceDN/>
      <w:adjustRightInd/>
    </w:pPr>
    <w:rPr>
      <w:rFonts w:eastAsia="Times New Roman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rsid w:val="004C3F97"/>
    <w:pPr>
      <w:suppressAutoHyphens/>
      <w:autoSpaceDE/>
      <w:autoSpaceDN/>
      <w:adjustRightInd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qFormat/>
    <w:rsid w:val="00A11A83"/>
    <w:pPr>
      <w:autoSpaceDE w:val="0"/>
      <w:autoSpaceDN w:val="0"/>
      <w:adjustRightInd w:val="0"/>
      <w:spacing w:before="160" w:line="240" w:lineRule="exact"/>
      <w:ind w:firstLine="420"/>
      <w:jc w:val="both"/>
    </w:pPr>
    <w:rPr>
      <w:rFonts w:eastAsiaTheme="minorEastAsia" w:cs="Arial"/>
      <w:sz w:val="20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qFormat/>
    <w:rsid w:val="00973A1D"/>
    <w:pPr>
      <w:spacing w:before="80"/>
      <w:ind w:left="1260"/>
    </w:pPr>
  </w:style>
  <w:style w:type="paragraph" w:customStyle="1" w:styleId="ZTIRwLITzmtirwlitartykuempunktem">
    <w:name w:val="Z/TIR_w_LIT – zm. tir. w lit. artykułem (punktem)"/>
    <w:basedOn w:val="TIRtiret"/>
    <w:qFormat/>
    <w:rsid w:val="007E6A98"/>
    <w:pPr>
      <w:spacing w:before="80"/>
      <w:ind w:left="1120"/>
    </w:pPr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qFormat/>
    <w:rsid w:val="00973A1D"/>
    <w:pPr>
      <w:spacing w:before="80"/>
      <w:ind w:left="840"/>
    </w:pPr>
  </w:style>
  <w:style w:type="paragraph" w:customStyle="1" w:styleId="nowela">
    <w:name w:val="nowela"/>
    <w:basedOn w:val="ARTartustawynprozporzdzenia"/>
    <w:uiPriority w:val="99"/>
    <w:semiHidden/>
    <w:qFormat/>
    <w:rsid w:val="004C3F97"/>
    <w:pPr>
      <w:spacing w:before="60"/>
      <w:ind w:left="510"/>
    </w:pPr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qFormat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qFormat/>
    <w:rsid w:val="007E6A98"/>
    <w:pPr>
      <w:spacing w:before="80"/>
      <w:ind w:left="900" w:hanging="480"/>
    </w:pPr>
  </w:style>
  <w:style w:type="paragraph" w:customStyle="1" w:styleId="ZARTzmartartykuempunktem">
    <w:name w:val="Z/ART(§) – zm. art. (§) artykułem (punktem)"/>
    <w:basedOn w:val="ARTartustawynprozporzdzenia"/>
    <w:qFormat/>
    <w:rsid w:val="007E6A98"/>
    <w:pPr>
      <w:spacing w:before="120"/>
      <w:ind w:left="420" w:firstLine="480"/>
    </w:pPr>
  </w:style>
  <w:style w:type="paragraph" w:customStyle="1" w:styleId="DATAAKTUdatauchwalenialubwydaniaaktu">
    <w:name w:val="DATA_AKTU – data uchwalenia lub wydania aktu"/>
    <w:next w:val="TYTUAKTUprzedmiotregulacjiustawylubrozporzdzenia"/>
    <w:qFormat/>
    <w:rsid w:val="00FB5713"/>
    <w:pPr>
      <w:keepNext/>
      <w:suppressAutoHyphens/>
      <w:spacing w:before="120" w:after="120"/>
      <w:jc w:val="center"/>
    </w:pPr>
    <w:rPr>
      <w:rFonts w:eastAsiaTheme="minorEastAsia" w:cs="Arial"/>
      <w:bCs/>
      <w:sz w:val="20"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qFormat/>
    <w:rsid w:val="008942CC"/>
    <w:pPr>
      <w:keepNext/>
      <w:suppressAutoHyphens/>
      <w:spacing w:before="120" w:after="360" w:line="240" w:lineRule="exact"/>
      <w:jc w:val="center"/>
    </w:pPr>
    <w:rPr>
      <w:rFonts w:eastAsiaTheme="minorEastAsia" w:cs="Arial"/>
      <w:b/>
      <w:bCs/>
      <w:sz w:val="20"/>
    </w:rPr>
  </w:style>
  <w:style w:type="paragraph" w:customStyle="1" w:styleId="CZKSIGAoznaczenieiprzedmiotczcilubksigi">
    <w:name w:val="CZĘŚĆ(KSIĘGA) – oznaczenie i przedmiot części lub księgi"/>
    <w:next w:val="ARTartustawynprozporzdzenia"/>
    <w:qFormat/>
    <w:rsid w:val="007E6A98"/>
    <w:pPr>
      <w:keepNext/>
      <w:suppressAutoHyphens/>
      <w:spacing w:before="160"/>
      <w:jc w:val="center"/>
    </w:pPr>
    <w:rPr>
      <w:b/>
      <w:bCs/>
      <w:caps/>
      <w:kern w:val="24"/>
      <w:sz w:val="20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qFormat/>
    <w:rsid w:val="008942CC"/>
    <w:pPr>
      <w:keepNext/>
      <w:suppressAutoHyphens/>
      <w:spacing w:after="120" w:line="300" w:lineRule="exact"/>
      <w:jc w:val="center"/>
    </w:pPr>
    <w:rPr>
      <w:b/>
      <w:bCs/>
      <w:caps/>
      <w:spacing w:val="20"/>
      <w:kern w:val="24"/>
      <w:sz w:val="20"/>
    </w:rPr>
  </w:style>
  <w:style w:type="paragraph" w:customStyle="1" w:styleId="USTustnpkodeksu">
    <w:name w:val="UST(§) – ust. (§ np. kodeksu)"/>
    <w:basedOn w:val="ARTartustawynprozporzdzenia"/>
    <w:qFormat/>
    <w:rsid w:val="00822C80"/>
    <w:pPr>
      <w:spacing w:before="120"/>
    </w:pPr>
    <w:rPr>
      <w:bCs/>
    </w:rPr>
  </w:style>
  <w:style w:type="paragraph" w:customStyle="1" w:styleId="PKTpunkt">
    <w:name w:val="PKT – punkt"/>
    <w:basedOn w:val="ARTartustawynprozporzdzenia"/>
    <w:qFormat/>
    <w:rsid w:val="005900F8"/>
    <w:pPr>
      <w:spacing w:before="120"/>
      <w:ind w:left="420" w:hanging="420"/>
    </w:pPr>
    <w:rPr>
      <w:bCs/>
    </w:rPr>
  </w:style>
  <w:style w:type="paragraph" w:customStyle="1" w:styleId="CZWSPPKTczwsplnapunktw">
    <w:name w:val="CZ_WSP_PKT – część wspólna punktów"/>
    <w:basedOn w:val="PKTpunkt"/>
    <w:next w:val="USTustnpkodeksu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qFormat/>
    <w:rsid w:val="00F90E16"/>
    <w:pPr>
      <w:ind w:left="780" w:hanging="360"/>
    </w:pPr>
  </w:style>
  <w:style w:type="paragraph" w:customStyle="1" w:styleId="CZWSPLITczwsplnaliter">
    <w:name w:val="CZ_WSP_LIT – część wspólna liter"/>
    <w:basedOn w:val="LITlitera"/>
    <w:next w:val="USTustnpkodeksu"/>
    <w:qFormat/>
    <w:rsid w:val="00071A1C"/>
    <w:pPr>
      <w:ind w:left="420" w:firstLine="0"/>
    </w:pPr>
    <w:rPr>
      <w:szCs w:val="24"/>
    </w:rPr>
  </w:style>
  <w:style w:type="paragraph" w:customStyle="1" w:styleId="TIRtiret">
    <w:name w:val="TIR – tiret"/>
    <w:basedOn w:val="LITlitera"/>
    <w:qFormat/>
    <w:rsid w:val="00071A1C"/>
    <w:pPr>
      <w:ind w:left="1060" w:hanging="200"/>
    </w:pPr>
  </w:style>
  <w:style w:type="paragraph" w:customStyle="1" w:styleId="CZWSPTIRczwsplnatiret">
    <w:name w:val="CZ_WSP_TIR – część wspólna tiret"/>
    <w:basedOn w:val="TIRtiret"/>
    <w:next w:val="USTustnpkodeksu"/>
    <w:qFormat/>
    <w:rsid w:val="00071A1C"/>
    <w:pPr>
      <w:ind w:left="780" w:firstLine="0"/>
    </w:pPr>
  </w:style>
  <w:style w:type="paragraph" w:customStyle="1" w:styleId="CYTcytatnpprzysigi">
    <w:name w:val="CYT – cytat np. przysięgi"/>
    <w:basedOn w:val="USTustnpkodeksu"/>
    <w:next w:val="USTustnpkodeksu"/>
    <w:qFormat/>
    <w:rsid w:val="008F0562"/>
    <w:pPr>
      <w:ind w:left="420" w:right="420" w:firstLine="0"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  <w:sz w:val="20"/>
    </w:rPr>
  </w:style>
  <w:style w:type="paragraph" w:customStyle="1" w:styleId="ZLITzmlitartykuempunktem">
    <w:name w:val="Z/LIT – zm. lit. artykułem (punktem)"/>
    <w:basedOn w:val="LITlitera"/>
    <w:qFormat/>
    <w:rsid w:val="007E6A98"/>
    <w:pPr>
      <w:spacing w:before="80"/>
      <w:ind w:left="840" w:hanging="420"/>
    </w:pPr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qFormat/>
    <w:rsid w:val="00392225"/>
    <w:pPr>
      <w:spacing w:before="80"/>
      <w:ind w:left="1200"/>
    </w:pPr>
  </w:style>
  <w:style w:type="paragraph" w:customStyle="1" w:styleId="ZLITTIRwLITzmtirwlitliter">
    <w:name w:val="Z_LIT/TIR_w_LIT – zm. tir. w lit. literą"/>
    <w:basedOn w:val="TIRtiret"/>
    <w:qFormat/>
    <w:rsid w:val="00392225"/>
    <w:pPr>
      <w:spacing w:before="80"/>
      <w:ind w:left="1480"/>
    </w:pPr>
  </w:style>
  <w:style w:type="paragraph" w:customStyle="1" w:styleId="TYTDZOZNoznaczenietytuulubdziau">
    <w:name w:val="TYT(DZ)_OZN – oznaczenie tytułu lub działu"/>
    <w:next w:val="Normalny"/>
    <w:qFormat/>
    <w:rsid w:val="007E6A98"/>
    <w:pPr>
      <w:keepNext/>
      <w:spacing w:before="160"/>
      <w:jc w:val="center"/>
    </w:pPr>
    <w:rPr>
      <w:rFonts w:eastAsiaTheme="minorEastAsia" w:cs="Arial"/>
      <w:bCs/>
      <w:caps/>
      <w:kern w:val="24"/>
      <w:sz w:val="20"/>
    </w:r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qFormat/>
    <w:rsid w:val="007E6A98"/>
    <w:pPr>
      <w:spacing w:before="120"/>
      <w:ind w:left="42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qFormat/>
    <w:rsid w:val="00853E9E"/>
    <w:pPr>
      <w:keepNext/>
      <w:suppressAutoHyphens/>
      <w:ind w:left="420"/>
      <w:jc w:val="center"/>
    </w:pPr>
    <w:rPr>
      <w:sz w:val="20"/>
      <w:szCs w:val="26"/>
    </w:rPr>
  </w:style>
  <w:style w:type="paragraph" w:customStyle="1" w:styleId="ZTIRzmtirartykuempunktem">
    <w:name w:val="Z/TIR – zm. tir. artykułem (punktem)"/>
    <w:basedOn w:val="TIRtiret"/>
    <w:next w:val="PKTpunkt"/>
    <w:qFormat/>
    <w:rsid w:val="007E6A98"/>
    <w:pPr>
      <w:spacing w:before="80"/>
      <w:ind w:left="760" w:hanging="260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qFormat/>
    <w:rsid w:val="00973A1D"/>
    <w:pPr>
      <w:spacing w:before="80"/>
      <w:ind w:left="420"/>
    </w:pPr>
  </w:style>
  <w:style w:type="paragraph" w:customStyle="1" w:styleId="ZZLITzmianazmlit">
    <w:name w:val="ZZ/LIT – zmiana zm. lit."/>
    <w:basedOn w:val="ZZPKTzmianazmpkt"/>
    <w:qFormat/>
    <w:rsid w:val="00F32A6E"/>
    <w:pPr>
      <w:ind w:left="2320" w:hanging="420"/>
    </w:pPr>
  </w:style>
  <w:style w:type="paragraph" w:customStyle="1" w:styleId="ZZTIRzmianazmtir">
    <w:name w:val="ZZ/TIR – zmiana zm. tir."/>
    <w:basedOn w:val="ZZLITzmianazmlit"/>
    <w:qFormat/>
    <w:rsid w:val="00F32A6E"/>
    <w:pPr>
      <w:ind w:left="2240" w:hanging="260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qFormat/>
    <w:rsid w:val="004504F0"/>
    <w:pPr>
      <w:keepNext/>
      <w:suppressAutoHyphens/>
      <w:spacing w:before="170"/>
      <w:ind w:left="420"/>
      <w:jc w:val="center"/>
    </w:pPr>
    <w:rPr>
      <w:rFonts w:eastAsiaTheme="minorEastAsia" w:cs="Arial"/>
      <w:bCs/>
      <w:kern w:val="24"/>
      <w:sz w:val="20"/>
    </w:rPr>
  </w:style>
  <w:style w:type="paragraph" w:customStyle="1" w:styleId="ZLITUSTzmustliter">
    <w:name w:val="Z_LIT/UST(§) – zm. ust. (§) literą"/>
    <w:basedOn w:val="USTustnpkodeksu"/>
    <w:qFormat/>
    <w:rsid w:val="00392225"/>
    <w:pPr>
      <w:spacing w:before="80"/>
      <w:ind w:left="780" w:firstLine="480"/>
    </w:pPr>
  </w:style>
  <w:style w:type="paragraph" w:customStyle="1" w:styleId="ZLITPKTzmpktliter">
    <w:name w:val="Z_LIT/PKT – zm. pkt literą"/>
    <w:basedOn w:val="PKTpunkt"/>
    <w:qFormat/>
    <w:rsid w:val="00392225"/>
    <w:pPr>
      <w:spacing w:before="80"/>
      <w:ind w:left="1260" w:hanging="480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qFormat/>
    <w:rsid w:val="006A748A"/>
    <w:pPr>
      <w:spacing w:before="80"/>
      <w:ind w:firstLine="0"/>
    </w:pPr>
  </w:style>
  <w:style w:type="paragraph" w:customStyle="1" w:styleId="ZLITLITzmlitliter">
    <w:name w:val="Z_LIT/LIT – zm. lit. literą"/>
    <w:basedOn w:val="LITlitera"/>
    <w:qFormat/>
    <w:rsid w:val="00392225"/>
    <w:pPr>
      <w:spacing w:before="80"/>
      <w:ind w:left="1200" w:hanging="420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qFormat/>
    <w:rsid w:val="00392225"/>
    <w:pPr>
      <w:spacing w:before="80"/>
      <w:ind w:left="780"/>
    </w:pPr>
  </w:style>
  <w:style w:type="paragraph" w:customStyle="1" w:styleId="ZLITTIRzmtirliter">
    <w:name w:val="Z_LIT/TIR – zm. tir. literą"/>
    <w:basedOn w:val="TIRtiret"/>
    <w:qFormat/>
    <w:rsid w:val="006A748A"/>
    <w:pPr>
      <w:spacing w:before="80"/>
      <w:ind w:left="1120" w:hanging="260"/>
    </w:pPr>
  </w:style>
  <w:style w:type="paragraph" w:customStyle="1" w:styleId="ZZCZWSPLITwPKTzmianazmczciwsplitwpkt">
    <w:name w:val="ZZ/CZ_WSP_LIT_w_PKT – zmiana zm. części wsp. lit. w pkt"/>
    <w:basedOn w:val="ZZLITwPKTzmianazmlitwpkt"/>
    <w:qFormat/>
    <w:rsid w:val="00F32A6E"/>
    <w:pPr>
      <w:ind w:left="2380" w:firstLine="0"/>
    </w:pPr>
  </w:style>
  <w:style w:type="paragraph" w:customStyle="1" w:styleId="ZLITLITwPKTzmlitwpktliter">
    <w:name w:val="Z_LIT/LIT_w_PKT – zm. lit. w pkt literą"/>
    <w:basedOn w:val="LITlitera"/>
    <w:qFormat/>
    <w:rsid w:val="00392225"/>
    <w:pPr>
      <w:spacing w:before="80"/>
      <w:ind w:left="1620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qFormat/>
    <w:rsid w:val="00392225"/>
    <w:pPr>
      <w:spacing w:before="80"/>
      <w:ind w:left="1260"/>
    </w:pPr>
  </w:style>
  <w:style w:type="paragraph" w:customStyle="1" w:styleId="ZLITTIRwPKTzmtirwpktliter">
    <w:name w:val="Z_LIT/TIR_w_PKT – zm. tir. w pkt literą"/>
    <w:basedOn w:val="TIRtiret"/>
    <w:qFormat/>
    <w:rsid w:val="00392225"/>
    <w:pPr>
      <w:spacing w:before="80"/>
      <w:ind w:left="190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qFormat/>
    <w:rsid w:val="00392225"/>
    <w:pPr>
      <w:spacing w:before="80"/>
      <w:ind w:left="1620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eastAsia="Times New Roman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qFormat/>
    <w:rsid w:val="00F32A6E"/>
    <w:pPr>
      <w:spacing w:before="80"/>
      <w:ind w:left="1480" w:hanging="420"/>
    </w:pPr>
  </w:style>
  <w:style w:type="paragraph" w:customStyle="1" w:styleId="ZTIRCZWSPPKTzmczciwsppkttiret">
    <w:name w:val="Z_TIR/CZ_WSP_PKT – zm. części wsp. pkt tiret"/>
    <w:basedOn w:val="CZWSPLITczwsplnaliter"/>
    <w:next w:val="TIRtiret"/>
    <w:qFormat/>
    <w:rsid w:val="00F32A6E"/>
    <w:pPr>
      <w:spacing w:before="80"/>
      <w:ind w:left="1060"/>
    </w:pPr>
  </w:style>
  <w:style w:type="paragraph" w:customStyle="1" w:styleId="ZTIRTIRzmtirtiret">
    <w:name w:val="Z_TIR/TIR – zm. tir. tiret"/>
    <w:basedOn w:val="TIRtiret"/>
    <w:qFormat/>
    <w:rsid w:val="00F32A6E"/>
    <w:pPr>
      <w:spacing w:before="80"/>
      <w:ind w:left="1400" w:hanging="260"/>
    </w:pPr>
  </w:style>
  <w:style w:type="paragraph" w:customStyle="1" w:styleId="ZZCZWSPTIRwPKTzmianazmczciwsptirwpkt">
    <w:name w:val="ZZ/CZ_WSP_TIR_w_PKT – zmiana zm. części wsp. tir. w pkt"/>
    <w:basedOn w:val="ZZTIRwPKTzmianazmtirwpkt"/>
    <w:qFormat/>
    <w:rsid w:val="00F32A6E"/>
    <w:pPr>
      <w:ind w:left="2740" w:firstLine="0"/>
    </w:pPr>
  </w:style>
  <w:style w:type="paragraph" w:customStyle="1" w:styleId="ZZTIRwLITzmianazmtirwlit">
    <w:name w:val="ZZ/TIR_w_LIT – zmiana zm. tir. w lit."/>
    <w:basedOn w:val="ZZTIRzmianazmtir"/>
    <w:qFormat/>
    <w:rsid w:val="00F32A6E"/>
    <w:pPr>
      <w:ind w:left="2600" w:hanging="200"/>
    </w:pPr>
  </w:style>
  <w:style w:type="paragraph" w:customStyle="1" w:styleId="ZTIRTIRwLITzmtirwlittiret">
    <w:name w:val="Z_TIR/TIR_w_LIT – zm. tir. w lit. tiret"/>
    <w:basedOn w:val="TIRtiret"/>
    <w:qFormat/>
    <w:rsid w:val="00F32A6E"/>
    <w:pPr>
      <w:spacing w:before="80"/>
      <w:ind w:left="1760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qFormat/>
    <w:rsid w:val="00F32A6E"/>
    <w:pPr>
      <w:spacing w:before="80"/>
      <w:ind w:left="148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qFormat/>
    <w:rsid w:val="00071A1C"/>
    <w:pPr>
      <w:ind w:left="1060"/>
    </w:pPr>
  </w:style>
  <w:style w:type="paragraph" w:customStyle="1" w:styleId="Z2TIRzmpodwtirartykuempunktem">
    <w:name w:val="Z/2TIR – zm. podw. tir. artykułem (punktem)"/>
    <w:basedOn w:val="TIRtiret"/>
    <w:qFormat/>
    <w:rsid w:val="002A62DA"/>
    <w:pPr>
      <w:spacing w:before="80"/>
      <w:ind w:left="840" w:hanging="420"/>
    </w:pPr>
  </w:style>
  <w:style w:type="paragraph" w:customStyle="1" w:styleId="ZZCZWSPTIRwLITzmianazmczciwsptirwlit">
    <w:name w:val="ZZ/CZ_WSP_TIR_w_LIT – zmiana zm. części wsp. tir. w lit."/>
    <w:basedOn w:val="ZZTIRwLITzmianazmtirwlit"/>
    <w:qFormat/>
    <w:rsid w:val="00F32A6E"/>
    <w:pPr>
      <w:ind w:left="2320" w:firstLine="0"/>
    </w:pPr>
  </w:style>
  <w:style w:type="paragraph" w:customStyle="1" w:styleId="ZLIT2TIRzmpodwtirliter">
    <w:name w:val="Z_LIT/2TIR – zm. podw. tir. literą"/>
    <w:basedOn w:val="TIRtiret"/>
    <w:qFormat/>
    <w:rsid w:val="002A62DA"/>
    <w:pPr>
      <w:spacing w:before="80"/>
      <w:ind w:left="1200" w:hanging="420"/>
    </w:pPr>
  </w:style>
  <w:style w:type="paragraph" w:customStyle="1" w:styleId="ZTIR2TIRzmpodwtirtiret">
    <w:name w:val="Z_TIR/2TIR – zm. podw. tir. tiret"/>
    <w:basedOn w:val="TIRtiret"/>
    <w:qFormat/>
    <w:rsid w:val="00CE3013"/>
    <w:pPr>
      <w:spacing w:before="80"/>
      <w:ind w:left="1480" w:hanging="42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qFormat/>
    <w:rsid w:val="002B5E92"/>
    <w:pPr>
      <w:spacing w:before="80"/>
      <w:ind w:left="142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qFormat/>
    <w:rsid w:val="002A62DA"/>
    <w:pPr>
      <w:spacing w:before="80"/>
      <w:ind w:left="1900" w:hanging="360"/>
    </w:pPr>
  </w:style>
  <w:style w:type="paragraph" w:customStyle="1" w:styleId="ZTIRPKTzmpkttiret">
    <w:name w:val="Z_TIR/PKT – zm. pkt tiret"/>
    <w:basedOn w:val="PKTpunkt"/>
    <w:qFormat/>
    <w:rsid w:val="00F32A6E"/>
    <w:pPr>
      <w:spacing w:before="80"/>
      <w:ind w:left="1540" w:hanging="480"/>
    </w:pPr>
  </w:style>
  <w:style w:type="paragraph" w:customStyle="1" w:styleId="ZTIRLITwPKTzmlitwpkttiret">
    <w:name w:val="Z_TIR/LIT_w_PKT – zm. lit. w pkt tiret"/>
    <w:basedOn w:val="LITlitera"/>
    <w:qFormat/>
    <w:rsid w:val="00F32A6E"/>
    <w:pPr>
      <w:spacing w:before="80"/>
      <w:ind w:left="1900"/>
    </w:pPr>
  </w:style>
  <w:style w:type="paragraph" w:customStyle="1" w:styleId="ZTIRCZWSPLITwPKTzmczciwsplitwpkttiret">
    <w:name w:val="Z_TIR/CZ_WSP_LIT_w_PKT – zm. części wsp. lit. w pkt tiret"/>
    <w:basedOn w:val="CZWSPLITczwsplnaliter"/>
    <w:qFormat/>
    <w:rsid w:val="00F32A6E"/>
    <w:pPr>
      <w:spacing w:before="80"/>
      <w:ind w:left="1540"/>
    </w:pPr>
  </w:style>
  <w:style w:type="paragraph" w:customStyle="1" w:styleId="ZTIR2TIRwLITzmpodwtirwlittiret">
    <w:name w:val="Z_TIR/2TIR_w_LIT – zm. podw. tir. w lit. tiret"/>
    <w:basedOn w:val="TIRtiret"/>
    <w:qFormat/>
    <w:rsid w:val="002B5E92"/>
    <w:pPr>
      <w:spacing w:before="80"/>
      <w:ind w:left="2120" w:hanging="360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qFormat/>
    <w:rsid w:val="002B5E92"/>
    <w:pPr>
      <w:spacing w:before="80"/>
      <w:ind w:left="1760"/>
    </w:pPr>
  </w:style>
  <w:style w:type="paragraph" w:customStyle="1" w:styleId="ZTIR2TIRwTIRzmpodwtirwtirtiret">
    <w:name w:val="Z_TIR/2TIR_w_TIR – zm. podw. tir. w tir. tiret"/>
    <w:basedOn w:val="TIRtiret"/>
    <w:qFormat/>
    <w:rsid w:val="00CE3013"/>
    <w:pPr>
      <w:spacing w:before="80"/>
      <w:ind w:left="1760" w:hanging="360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qFormat/>
    <w:rsid w:val="002B5E92"/>
    <w:pPr>
      <w:spacing w:before="80"/>
      <w:ind w:left="1400"/>
    </w:pPr>
  </w:style>
  <w:style w:type="paragraph" w:customStyle="1" w:styleId="Z2TIRLITzmlitpodwjnymtiret">
    <w:name w:val="Z_2TIR/LIT – zm. lit. podwójnym tiret"/>
    <w:basedOn w:val="LITlitera"/>
    <w:qFormat/>
    <w:rsid w:val="002B5E92"/>
    <w:pPr>
      <w:spacing w:before="80"/>
      <w:ind w:left="1840" w:hanging="420"/>
    </w:pPr>
  </w:style>
  <w:style w:type="paragraph" w:customStyle="1" w:styleId="ZZ2TIRwTIRzmianazmpodwtirwtir">
    <w:name w:val="ZZ/2TIR_w_TIR – zmiana zm. podw. tir. w tir."/>
    <w:basedOn w:val="ZZCZWSP2TIRzmianazmczciwsppodwtir"/>
    <w:qFormat/>
    <w:rsid w:val="003535E1"/>
    <w:pPr>
      <w:ind w:left="2600" w:hanging="360"/>
    </w:pPr>
  </w:style>
  <w:style w:type="paragraph" w:customStyle="1" w:styleId="ZZ2TIRwLITzmianazmpodwtirwlit">
    <w:name w:val="ZZ/2TIR_w_LIT – zmiana zm. podw. tir. w lit."/>
    <w:basedOn w:val="ZZ2TIRwTIRzmianazmpodwtirwtir"/>
    <w:qFormat/>
    <w:rsid w:val="002F6BD8"/>
    <w:pPr>
      <w:ind w:left="2960"/>
    </w:pPr>
  </w:style>
  <w:style w:type="paragraph" w:customStyle="1" w:styleId="Z2TIRTIRwLITzmtirwlitpodwjnymtiret">
    <w:name w:val="Z_2TIR/TIR_w_LIT – zm. tir. w lit. podwójnym tiret"/>
    <w:basedOn w:val="TIRtiret"/>
    <w:qFormat/>
    <w:rsid w:val="002B5E92"/>
    <w:pPr>
      <w:spacing w:before="80"/>
      <w:ind w:left="2120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qFormat/>
    <w:rsid w:val="002B5E92"/>
    <w:pPr>
      <w:spacing w:before="80"/>
      <w:ind w:left="1840"/>
    </w:pPr>
  </w:style>
  <w:style w:type="paragraph" w:customStyle="1" w:styleId="ZZ2TIRwPKTzmianazmpodwtirwpkt">
    <w:name w:val="ZZ/2TIR_w_PKT – zmiana zm. podw. tir. w pkt"/>
    <w:basedOn w:val="ZZ2TIRwLITzmianazmpodwtirwlit"/>
    <w:qFormat/>
    <w:rsid w:val="002F6BD8"/>
    <w:pPr>
      <w:ind w:left="3380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qFormat/>
    <w:rsid w:val="002F6BD8"/>
    <w:pPr>
      <w:ind w:left="2240" w:firstLine="0"/>
    </w:pPr>
  </w:style>
  <w:style w:type="paragraph" w:customStyle="1" w:styleId="Z2TIR2TIRwTIRzmpodwtirwtirpodwjnymtiret">
    <w:name w:val="Z_2TIR/2TIR_w_TIR – zm. podw. tir. w tir. podwójnym tiret"/>
    <w:basedOn w:val="TIRtiret"/>
    <w:qFormat/>
    <w:rsid w:val="002B5E92"/>
    <w:pPr>
      <w:spacing w:before="80"/>
      <w:ind w:left="2120" w:hanging="360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qFormat/>
    <w:rsid w:val="00970773"/>
    <w:pPr>
      <w:spacing w:before="80"/>
      <w:ind w:left="1760"/>
    </w:pPr>
  </w:style>
  <w:style w:type="paragraph" w:customStyle="1" w:styleId="Z2TIR2TIRwLITzmpodwtirwlitpodwjnymtiret">
    <w:name w:val="Z_2TIR/2TIR_w_LIT – zm. podw. tir. w lit. podwójnym tiret"/>
    <w:basedOn w:val="TIRtiret"/>
    <w:qFormat/>
    <w:rsid w:val="00970773"/>
    <w:pPr>
      <w:spacing w:before="80"/>
      <w:ind w:left="2480" w:hanging="360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qFormat/>
    <w:rsid w:val="00970773"/>
    <w:pPr>
      <w:spacing w:before="80"/>
      <w:ind w:left="2120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qFormat/>
    <w:rsid w:val="007E6A98"/>
    <w:pPr>
      <w:spacing w:before="120"/>
      <w:ind w:left="42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qFormat/>
    <w:rsid w:val="00245648"/>
    <w:pPr>
      <w:ind w:left="420"/>
    </w:pPr>
    <w:rPr>
      <w:b w:val="0"/>
    </w:rPr>
  </w:style>
  <w:style w:type="character" w:styleId="Odwoaniedokomentarza">
    <w:name w:val="annotation reference"/>
    <w:basedOn w:val="Domylnaczcionkaakapitu"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23F13"/>
    <w:rPr>
      <w:rFonts w:eastAsia="Times New Roman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qFormat/>
    <w:rsid w:val="00F32A6E"/>
    <w:pPr>
      <w:ind w:left="1900"/>
    </w:pPr>
  </w:style>
  <w:style w:type="paragraph" w:customStyle="1" w:styleId="ZZPKTzmianazmpkt">
    <w:name w:val="ZZ/PKT – zmiana zm. pkt"/>
    <w:basedOn w:val="ZPKTzmpktartykuempunktem"/>
    <w:qFormat/>
    <w:rsid w:val="00F32A6E"/>
    <w:pPr>
      <w:ind w:left="2380"/>
    </w:pPr>
  </w:style>
  <w:style w:type="paragraph" w:customStyle="1" w:styleId="ZZLITwPKTzmianazmlitwpkt">
    <w:name w:val="ZZ/LIT_w_PKT – zmiana zm. lit. w pkt"/>
    <w:basedOn w:val="ZLITwPKTzmlitwpktartykuempunktem"/>
    <w:qFormat/>
    <w:rsid w:val="00F32A6E"/>
    <w:pPr>
      <w:ind w:left="2740"/>
    </w:pPr>
  </w:style>
  <w:style w:type="paragraph" w:customStyle="1" w:styleId="ZZTIRwPKTzmianazmtirwpkt">
    <w:name w:val="ZZ/TIR_w_PKT – zmiana zm. tir. w pkt"/>
    <w:basedOn w:val="ZTIRwPKTzmtirwpktartykuempunktem"/>
    <w:qFormat/>
    <w:rsid w:val="00F32A6E"/>
    <w:pPr>
      <w:ind w:left="3020"/>
    </w:pPr>
  </w:style>
  <w:style w:type="paragraph" w:customStyle="1" w:styleId="ODNONIKtreodnonika">
    <w:name w:val="ODNOŚNIK – treść odnośnika"/>
    <w:qFormat/>
    <w:rsid w:val="008942CC"/>
    <w:pPr>
      <w:keepLines/>
      <w:spacing w:line="220" w:lineRule="exact"/>
      <w:ind w:left="280" w:hanging="280"/>
      <w:jc w:val="both"/>
    </w:pPr>
    <w:rPr>
      <w:rFonts w:eastAsiaTheme="minorEastAsia" w:cs="Arial"/>
      <w:sz w:val="18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qFormat/>
    <w:rsid w:val="00973A1D"/>
    <w:pPr>
      <w:spacing w:before="80"/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qFormat/>
    <w:rsid w:val="00242637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qFormat/>
    <w:rsid w:val="00F32A6E"/>
    <w:pPr>
      <w:ind w:left="2180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qFormat/>
    <w:rsid w:val="00D77472"/>
    <w:pPr>
      <w:ind w:left="1900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qFormat/>
    <w:rsid w:val="008F0562"/>
    <w:pPr>
      <w:ind w:left="42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qFormat/>
    <w:rsid w:val="004504F0"/>
    <w:pPr>
      <w:keepNext/>
      <w:suppressAutoHyphens/>
      <w:spacing w:before="170"/>
      <w:jc w:val="center"/>
    </w:pPr>
    <w:rPr>
      <w:rFonts w:eastAsiaTheme="minorEastAsia" w:cs="Arial"/>
      <w:bCs/>
      <w:kern w:val="24"/>
      <w:sz w:val="20"/>
    </w:rPr>
  </w:style>
  <w:style w:type="paragraph" w:customStyle="1" w:styleId="Z2TIR2TIRzmpodwtirpodwjnymtiret">
    <w:name w:val="Z_2TIR/2TIR – zm. podw. tir. podwójnym tiret"/>
    <w:basedOn w:val="TIRtiret"/>
    <w:qFormat/>
    <w:rsid w:val="002B5E92"/>
    <w:pPr>
      <w:spacing w:before="80"/>
      <w:ind w:left="1840" w:hanging="420"/>
    </w:pPr>
  </w:style>
  <w:style w:type="paragraph" w:customStyle="1" w:styleId="Z2TIRTIRzmtirpodwjnymtiret">
    <w:name w:val="Z_2TIR/TIR – zm. tir. podwójnym tiret"/>
    <w:basedOn w:val="TIRtiret"/>
    <w:qFormat/>
    <w:rsid w:val="002B5E92"/>
    <w:pPr>
      <w:spacing w:before="80"/>
      <w:ind w:left="1760" w:hanging="260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qFormat/>
    <w:rsid w:val="00560A05"/>
    <w:pPr>
      <w:spacing w:before="80"/>
      <w:ind w:left="840"/>
    </w:pPr>
  </w:style>
  <w:style w:type="paragraph" w:customStyle="1" w:styleId="ZLITSKARNzmsankcjikarnejliter">
    <w:name w:val="Z_LIT/S_KARN – zm. sankcji karnej literą"/>
    <w:basedOn w:val="ZSKARNzmsankcjikarnejwszczeglnociwKodeksiekarnym"/>
    <w:qFormat/>
    <w:rsid w:val="003C143F"/>
    <w:pPr>
      <w:ind w:left="1200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qFormat/>
    <w:rsid w:val="002A62DA"/>
    <w:pPr>
      <w:ind w:left="1540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qFormat/>
    <w:rsid w:val="002A62DA"/>
    <w:pPr>
      <w:ind w:left="14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qFormat/>
    <w:rsid w:val="002A62DA"/>
    <w:pPr>
      <w:ind w:left="1120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qFormat/>
    <w:rsid w:val="002A62DA"/>
    <w:pPr>
      <w:ind w:left="760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qFormat/>
    <w:rsid w:val="002A62DA"/>
    <w:pPr>
      <w:ind w:left="1120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qFormat/>
    <w:rsid w:val="003535E1"/>
    <w:pPr>
      <w:ind w:left="1900" w:firstLine="0"/>
    </w:pPr>
  </w:style>
  <w:style w:type="paragraph" w:customStyle="1" w:styleId="PKTODNONIKApunktodnonika">
    <w:name w:val="PKT_ODNOŚNIKA – punkt odnośnika"/>
    <w:basedOn w:val="ODNONIKtreodnonika"/>
    <w:qFormat/>
    <w:rsid w:val="008942CC"/>
    <w:pPr>
      <w:ind w:left="560"/>
    </w:pPr>
  </w:style>
  <w:style w:type="paragraph" w:customStyle="1" w:styleId="ZODNONIKAzmtekstuodnonikaartykuempunktem">
    <w:name w:val="Z/ODNOŚNIKA – zm. tekstu odnośnika artykułem (punktem)"/>
    <w:basedOn w:val="ODNONIKtreodnonika"/>
    <w:qFormat/>
    <w:rsid w:val="00506840"/>
    <w:pPr>
      <w:keepLines w:val="0"/>
      <w:spacing w:line="240" w:lineRule="exact"/>
      <w:ind w:left="680" w:hanging="340"/>
    </w:pPr>
    <w:rPr>
      <w:sz w:val="20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qFormat/>
    <w:rsid w:val="00392225"/>
    <w:pPr>
      <w:ind w:left="1020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qFormat/>
    <w:rsid w:val="00392225"/>
  </w:style>
  <w:style w:type="paragraph" w:customStyle="1" w:styleId="ZLIT2TIRwTIRzmpodwtirwtirliter">
    <w:name w:val="Z_LIT/2TIR_w_TIR – zm. podw. tir. w tir. literą"/>
    <w:basedOn w:val="ZLIT2TIRzmpodwtirliter"/>
    <w:qFormat/>
    <w:rsid w:val="002A62DA"/>
    <w:pPr>
      <w:ind w:left="1480" w:hanging="360"/>
    </w:pPr>
  </w:style>
  <w:style w:type="paragraph" w:customStyle="1" w:styleId="ZLIT2TIRwLITzmpodwtirwlitliter">
    <w:name w:val="Z_LIT/2TIR_w_LIT – zm. podw. tir. w lit. literą"/>
    <w:basedOn w:val="ZLIT2TIRwTIRzmpodwtirwtirliter"/>
    <w:qFormat/>
    <w:rsid w:val="00222F91"/>
    <w:pPr>
      <w:ind w:left="1840"/>
    </w:pPr>
  </w:style>
  <w:style w:type="paragraph" w:customStyle="1" w:styleId="ZLIT2TIRwPKTzmpodwtirwpktliter">
    <w:name w:val="Z_LIT/2TIR_w_PKT – zm. podw. tir. w pkt literą"/>
    <w:basedOn w:val="ZLIT2TIRwLITzmpodwtirwlitliter"/>
    <w:qFormat/>
    <w:rsid w:val="00222F91"/>
    <w:pPr>
      <w:ind w:left="2260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qFormat/>
    <w:rsid w:val="002A62DA"/>
    <w:pPr>
      <w:ind w:left="1120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qFormat/>
    <w:rsid w:val="00222F91"/>
    <w:pPr>
      <w:ind w:left="148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qFormat/>
    <w:rsid w:val="00222F91"/>
    <w:pPr>
      <w:ind w:left="1900" w:firstLine="0"/>
    </w:pPr>
  </w:style>
  <w:style w:type="paragraph" w:customStyle="1" w:styleId="ZTIR2TIRwPKTzmpodwtirwpkttiret">
    <w:name w:val="Z_TIR/2TIR_w_PKT – zm. podw. tir. w pkt tiret"/>
    <w:basedOn w:val="ZTIR2TIRwLITzmpodwtirwlittiret"/>
    <w:qFormat/>
    <w:rsid w:val="002B5E92"/>
    <w:pPr>
      <w:ind w:left="2540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qFormat/>
    <w:rsid w:val="002B5E92"/>
    <w:pPr>
      <w:ind w:left="2180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qFormat/>
    <w:rsid w:val="002F6BD8"/>
    <w:pPr>
      <w:ind w:left="2600" w:firstLine="0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qFormat/>
    <w:rsid w:val="002F6BD8"/>
    <w:pPr>
      <w:ind w:left="3020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qFormat/>
    <w:rsid w:val="00CE3013"/>
    <w:pPr>
      <w:ind w:left="1060"/>
    </w:pPr>
  </w:style>
  <w:style w:type="paragraph" w:customStyle="1" w:styleId="ZZ2TIRzmianazmpodwtir">
    <w:name w:val="ZZ/2TIR – zmiana zm. podw. tir."/>
    <w:basedOn w:val="ZZCZWSP2TIRzmianazmczciwsppodwtir"/>
    <w:qFormat/>
    <w:rsid w:val="003535E1"/>
    <w:pPr>
      <w:ind w:left="2320" w:hanging="420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qFormat/>
    <w:rsid w:val="00973A1D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qFormat/>
    <w:rsid w:val="006A748A"/>
  </w:style>
  <w:style w:type="paragraph" w:customStyle="1" w:styleId="ZUSTzmustartykuempunktem">
    <w:name w:val="Z/UST(§) – zm. ust. (§) artykułem (punktem)"/>
    <w:basedOn w:val="ZARTzmartartykuempunktem"/>
    <w:qFormat/>
    <w:rsid w:val="00CD5C59"/>
    <w:pPr>
      <w:spacing w:before="80"/>
    </w:pPr>
  </w:style>
  <w:style w:type="paragraph" w:customStyle="1" w:styleId="ZZUSTzmianazmust">
    <w:name w:val="ZZ/UST(§) – zmiana zm. ust. (§)"/>
    <w:basedOn w:val="ZZARTzmianazmart"/>
    <w:qFormat/>
    <w:rsid w:val="006A748A"/>
    <w:pPr>
      <w:spacing w:before="80"/>
    </w:pPr>
  </w:style>
  <w:style w:type="paragraph" w:customStyle="1" w:styleId="TYTDZPRZEDMprzedmiotregulacjitytuulubdziau">
    <w:name w:val="TYT(DZ)_PRZEDM – przedmiot regulacji tytułu lub działu"/>
    <w:next w:val="ARTartustawynprozporzdzenia"/>
    <w:qFormat/>
    <w:rsid w:val="006A748A"/>
    <w:pPr>
      <w:keepNext/>
      <w:suppressAutoHyphens/>
      <w:spacing w:before="120"/>
      <w:jc w:val="center"/>
    </w:pPr>
    <w:rPr>
      <w:b/>
      <w:sz w:val="20"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qFormat/>
    <w:rsid w:val="00973A1D"/>
    <w:pPr>
      <w:spacing w:before="120"/>
      <w:ind w:left="420" w:firstLine="48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qFormat/>
    <w:rsid w:val="00ED3683"/>
    <w:pPr>
      <w:ind w:left="1900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qFormat/>
    <w:rsid w:val="00B87C56"/>
    <w:pPr>
      <w:ind w:left="1900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qFormat/>
    <w:rsid w:val="00B87C56"/>
    <w:pPr>
      <w:ind w:left="1900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qFormat/>
    <w:rsid w:val="00B87C56"/>
    <w:pPr>
      <w:ind w:left="1900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qFormat/>
    <w:rsid w:val="00B87C56"/>
    <w:pPr>
      <w:ind w:left="1900"/>
    </w:pPr>
  </w:style>
  <w:style w:type="paragraph" w:customStyle="1" w:styleId="TEKSTwTABELItekstzwcitympierwwierszem">
    <w:name w:val="TEKST_w_TABELI – tekst z wciętym pierw. wierszem"/>
    <w:basedOn w:val="Normalny"/>
    <w:unhideWhenUsed/>
    <w:qFormat/>
    <w:rsid w:val="00722D6D"/>
    <w:pPr>
      <w:widowControl/>
      <w:suppressAutoHyphens/>
      <w:ind w:firstLine="340"/>
    </w:pPr>
    <w:rPr>
      <w:bCs/>
      <w:kern w:val="24"/>
    </w:rPr>
  </w:style>
  <w:style w:type="paragraph" w:customStyle="1" w:styleId="P1wTABELIpoziom1numeracjiwtabeli">
    <w:name w:val="P1_w_TABELI – poziom 1 numeracji w tabeli"/>
    <w:basedOn w:val="PKTpunkt"/>
    <w:unhideWhenUsed/>
    <w:qFormat/>
    <w:rsid w:val="00601C17"/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nhideWhenUsed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nhideWhenUsed/>
    <w:qFormat/>
    <w:rsid w:val="00601C17"/>
    <w:pPr>
      <w:ind w:left="680"/>
    </w:pPr>
  </w:style>
  <w:style w:type="paragraph" w:customStyle="1" w:styleId="P3wTABELIpoziom3numeracjiwtabeli">
    <w:name w:val="P3_w_TABELI – poziom 3 numeracji w tabeli"/>
    <w:basedOn w:val="P2wTABELIpoziom2numeracjiwtabeli"/>
    <w:unhideWhenUsed/>
    <w:qFormat/>
    <w:rsid w:val="00601C17"/>
    <w:pPr>
      <w:ind w:left="1020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nhideWhenUsed/>
    <w:qFormat/>
    <w:rsid w:val="00601C17"/>
    <w:pPr>
      <w:ind w:left="340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nhideWhenUsed/>
    <w:qFormat/>
    <w:rsid w:val="00601C17"/>
    <w:pPr>
      <w:ind w:left="680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nhideWhenUsed/>
    <w:qFormat/>
    <w:rsid w:val="00601C17"/>
    <w:pPr>
      <w:ind w:left="1021"/>
    </w:pPr>
  </w:style>
  <w:style w:type="paragraph" w:customStyle="1" w:styleId="P4wTABELIpoziom4numeracjiwtabeli">
    <w:name w:val="P4_w_TABELI – poziom 4 numeracji w tabeli"/>
    <w:basedOn w:val="P3wTABELIpoziom3numeracjiwtabeli"/>
    <w:unhideWhenUsed/>
    <w:qFormat/>
    <w:rsid w:val="00601C17"/>
    <w:pPr>
      <w:ind w:left="1361"/>
    </w:pPr>
  </w:style>
  <w:style w:type="paragraph" w:customStyle="1" w:styleId="TYTTABELItytutabeli">
    <w:name w:val="TYT_TABELI – tytuł tabeli"/>
    <w:basedOn w:val="TYTDZOZNoznaczenietytuulubdziau"/>
    <w:unhideWhenUsed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qFormat/>
    <w:rsid w:val="006A748A"/>
    <w:pPr>
      <w:jc w:val="right"/>
    </w:pPr>
    <w:rPr>
      <w:rFonts w:ascii="Times New Roman" w:eastAsiaTheme="minorEastAsia" w:hAnsi="Times New Roman" w:cs="Arial"/>
      <w:sz w:val="20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qFormat/>
    <w:rsid w:val="006E2B09"/>
    <w:pPr>
      <w:spacing w:before="340"/>
      <w:jc w:val="right"/>
    </w:pPr>
    <w:rPr>
      <w:b w:val="0"/>
      <w:caps w:val="0"/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qFormat/>
    <w:rsid w:val="00853E9E"/>
    <w:pPr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qFormat/>
    <w:rsid w:val="00853E9E"/>
    <w:pPr>
      <w:spacing w:before="120"/>
    </w:pPr>
    <w:rPr>
      <w:rFonts w:eastAsiaTheme="minorEastAsia" w:cs="Arial"/>
      <w:sz w:val="20"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qFormat/>
    <w:rsid w:val="003452C2"/>
    <w:pPr>
      <w:ind w:left="227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qFormat/>
    <w:rsid w:val="00392225"/>
    <w:pPr>
      <w:ind w:left="340" w:firstLine="0"/>
    </w:pPr>
  </w:style>
  <w:style w:type="paragraph" w:customStyle="1" w:styleId="NOTATKILEGISLATORA">
    <w:name w:val="NOTATKI_LEGISLATORA"/>
    <w:basedOn w:val="Normalny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qFormat/>
    <w:rsid w:val="006A748A"/>
  </w:style>
  <w:style w:type="paragraph" w:customStyle="1" w:styleId="TEKSTZacznikido">
    <w:name w:val="TEKST&quot;Załącznik(i) do ...&quot;"/>
    <w:qFormat/>
    <w:rsid w:val="00A85D27"/>
    <w:pPr>
      <w:keepNext/>
      <w:spacing w:before="240" w:after="240" w:line="200" w:lineRule="exact"/>
      <w:ind w:left="5670"/>
      <w:contextualSpacing/>
    </w:pPr>
    <w:rPr>
      <w:rFonts w:eastAsiaTheme="minorEastAsia" w:cs="Arial"/>
      <w:sz w:val="16"/>
      <w:szCs w:val="20"/>
    </w:rPr>
  </w:style>
  <w:style w:type="paragraph" w:customStyle="1" w:styleId="LITODNONIKAliteraodnonika">
    <w:name w:val="LIT_ODNOŚNIKA – litera odnośnika"/>
    <w:basedOn w:val="PKTODNONIKApunktodnonika"/>
    <w:qFormat/>
    <w:rsid w:val="008942CC"/>
    <w:pPr>
      <w:ind w:left="840"/>
    </w:pPr>
  </w:style>
  <w:style w:type="paragraph" w:customStyle="1" w:styleId="CZWSPLITODNONIKAczwspliterodnonika">
    <w:name w:val="CZ_WSP_LIT_ODNOŚNIKA – część wsp. liter odnośnika"/>
    <w:basedOn w:val="LITODNONIKAliteraodnonika"/>
    <w:qFormat/>
    <w:rsid w:val="00814C12"/>
    <w:pPr>
      <w:ind w:left="454" w:firstLine="0"/>
    </w:pPr>
  </w:style>
  <w:style w:type="paragraph" w:customStyle="1" w:styleId="TIRWODNONIKUtiretwodnoniku">
    <w:name w:val="TIR_W_ODNOŚNIKU – tiret w odnośniku"/>
    <w:basedOn w:val="LITODNONIKAliteraodnonika"/>
    <w:uiPriority w:val="25"/>
    <w:semiHidden/>
    <w:qFormat/>
    <w:rsid w:val="009A7A53"/>
    <w:pPr>
      <w:ind w:left="1135"/>
    </w:pPr>
  </w:style>
  <w:style w:type="paragraph" w:customStyle="1" w:styleId="CZWSPTIRWODNONIKUczwsptiretwodnoniku">
    <w:name w:val="CZ_WSP_TIR_W_ODNOŚNIKU – część wsp. tiret w odnośniku"/>
    <w:basedOn w:val="TIRWODNONIKUtiretwodnoniku"/>
    <w:uiPriority w:val="27"/>
    <w:semiHidden/>
    <w:qFormat/>
    <w:rsid w:val="009A7A53"/>
    <w:pPr>
      <w:ind w:left="851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qFormat/>
    <w:rsid w:val="00F874B1"/>
    <w:pPr>
      <w:keepNext/>
      <w:spacing w:before="170"/>
      <w:ind w:left="-397" w:firstLine="397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qFormat/>
    <w:rsid w:val="00F874B1"/>
    <w:pPr>
      <w:keepNext w:val="0"/>
      <w:ind w:left="0" w:hanging="397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qFormat/>
    <w:rsid w:val="00120644"/>
    <w:pPr>
      <w:ind w:left="-397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qFormat/>
    <w:rsid w:val="00120644"/>
    <w:pPr>
      <w:spacing w:after="0" w:line="312" w:lineRule="auto"/>
      <w:ind w:left="-397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qFormat/>
    <w:rsid w:val="00120644"/>
    <w:pPr>
      <w:ind w:left="-397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qFormat/>
    <w:rsid w:val="00120644"/>
    <w:pPr>
      <w:spacing w:after="200"/>
      <w:ind w:left="-397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qFormat/>
    <w:rsid w:val="00392225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qFormat/>
    <w:rsid w:val="00392225"/>
    <w:pPr>
      <w:ind w:left="1020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qFormat/>
    <w:rsid w:val="00392225"/>
    <w:pPr>
      <w:ind w:left="136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qFormat/>
    <w:rsid w:val="00392225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qFormat/>
    <w:rsid w:val="00392225"/>
    <w:pPr>
      <w:ind w:left="680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qFormat/>
    <w:rsid w:val="00392225"/>
    <w:pPr>
      <w:ind w:left="680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qFormat/>
    <w:rsid w:val="00392225"/>
    <w:pPr>
      <w:ind w:left="1021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qFormat/>
    <w:rsid w:val="006A748A"/>
  </w:style>
  <w:style w:type="paragraph" w:customStyle="1" w:styleId="ZDANIENASTNOWYWIERSZODNONIKAnpzddrugienowywiersz">
    <w:name w:val="ZDANIE_NAST_NOWY_WIERSZ_ODNOŚNIKA – np. zd. drugie (nowy wiersz)"/>
    <w:basedOn w:val="CZWSPPKTODNONIKAczwsppunkwodnonika"/>
    <w:uiPriority w:val="20"/>
    <w:qFormat/>
    <w:rsid w:val="009B4CB2"/>
  </w:style>
  <w:style w:type="paragraph" w:customStyle="1" w:styleId="Z2TIRPKTzmpktpodwjnymtiret">
    <w:name w:val="Z_2TIR/PKT – zm. pkt podwójnym tiret"/>
    <w:basedOn w:val="Z2TIRLITzmlitpodwjnymtiret"/>
    <w:qFormat/>
    <w:rsid w:val="002B5E92"/>
    <w:pPr>
      <w:ind w:left="1900" w:hanging="48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qFormat/>
    <w:rsid w:val="002B5E92"/>
    <w:pPr>
      <w:ind w:left="2260" w:hanging="360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qFormat/>
    <w:rsid w:val="002B5E92"/>
    <w:pPr>
      <w:ind w:left="2540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qFormat/>
    <w:rsid w:val="00970773"/>
    <w:pPr>
      <w:ind w:left="2900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qFormat/>
    <w:rsid w:val="002B5E92"/>
    <w:pPr>
      <w:ind w:left="1420" w:firstLine="480"/>
    </w:pPr>
  </w:style>
  <w:style w:type="paragraph" w:customStyle="1" w:styleId="Z2TIRUSTzmustpodwjnymtiret">
    <w:name w:val="Z_2TIR/UST(§) – zm. ust. (§) podwójnym tiret"/>
    <w:basedOn w:val="Z2TIRPKTzmpktpodwjnymtiret"/>
    <w:qFormat/>
    <w:rsid w:val="002B5E92"/>
    <w:pPr>
      <w:ind w:left="1420" w:firstLine="48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qFormat/>
    <w:rsid w:val="00970773"/>
    <w:pPr>
      <w:ind w:left="2540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qFormat/>
    <w:rsid w:val="002B5E92"/>
    <w:pPr>
      <w:ind w:left="142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qFormat/>
    <w:rsid w:val="002B5E92"/>
    <w:pPr>
      <w:ind w:left="1900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qFormat/>
    <w:rsid w:val="002B5E92"/>
    <w:pPr>
      <w:ind w:left="2260" w:firstLine="0"/>
    </w:pPr>
  </w:style>
  <w:style w:type="paragraph" w:customStyle="1" w:styleId="ZLITARTzmartliter">
    <w:name w:val="Z_LIT/ART(§) – zm. art. (§) literą"/>
    <w:basedOn w:val="ZLITUSTzmustliter"/>
    <w:qFormat/>
    <w:rsid w:val="00392225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qFormat/>
    <w:rsid w:val="00F32A6E"/>
    <w:pPr>
      <w:ind w:left="1060" w:firstLine="48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qFormat/>
    <w:rsid w:val="00392225"/>
    <w:pPr>
      <w:ind w:left="780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qFormat/>
    <w:rsid w:val="00392225"/>
    <w:pPr>
      <w:ind w:left="780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qFormat/>
    <w:rsid w:val="00392225"/>
    <w:pPr>
      <w:ind w:left="780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qFormat/>
    <w:rsid w:val="00392225"/>
    <w:pPr>
      <w:ind w:left="780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qFormat/>
    <w:rsid w:val="00392225"/>
    <w:pPr>
      <w:ind w:left="780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qFormat/>
    <w:rsid w:val="00F32A6E"/>
    <w:pPr>
      <w:ind w:left="1060"/>
    </w:pPr>
  </w:style>
  <w:style w:type="paragraph" w:customStyle="1" w:styleId="ZTIRDZPRZEDMzmprzedmdziautiret">
    <w:name w:val="Z_TIR/DZ_PRZEDM – zm. przedm. działu tiret"/>
    <w:basedOn w:val="ZLITTYTDZPRZEDMzmprzedmtytuudziauliter"/>
    <w:qFormat/>
    <w:rsid w:val="00F32A6E"/>
    <w:pPr>
      <w:ind w:left="1060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qFormat/>
    <w:rsid w:val="00F32A6E"/>
    <w:pPr>
      <w:ind w:left="1060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qFormat/>
    <w:rsid w:val="00F32A6E"/>
    <w:pPr>
      <w:ind w:left="1060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qFormat/>
    <w:rsid w:val="004504F0"/>
    <w:pPr>
      <w:ind w:left="142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qFormat/>
    <w:rsid w:val="002B5E92"/>
    <w:pPr>
      <w:ind w:left="1420"/>
    </w:pPr>
  </w:style>
  <w:style w:type="character" w:customStyle="1" w:styleId="IGindeksgrny">
    <w:name w:val="_IG_ – indeks górny"/>
    <w:basedOn w:val="Domylnaczcionkaakapitu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qFormat/>
    <w:rsid w:val="006A748A"/>
    <w:rPr>
      <w:b/>
    </w:rPr>
  </w:style>
  <w:style w:type="character" w:customStyle="1" w:styleId="Kkursywa">
    <w:name w:val="_K_ – kursywa"/>
    <w:basedOn w:val="Domylnaczcionkaakapitu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ODNONIKtreodnonika"/>
    <w:qFormat/>
    <w:rsid w:val="008942CC"/>
    <w:pPr>
      <w:spacing w:line="240" w:lineRule="auto"/>
      <w:ind w:hanging="220"/>
    </w:pPr>
  </w:style>
  <w:style w:type="paragraph" w:customStyle="1" w:styleId="DataogoszeniaaktuTJ">
    <w:name w:val="Data ogłoszenia aktu TJ"/>
    <w:basedOn w:val="Normalny"/>
    <w:semiHidden/>
    <w:qFormat/>
    <w:rsid w:val="00A34E8E"/>
    <w:pPr>
      <w:spacing w:before="480" w:line="240" w:lineRule="auto"/>
      <w:ind w:left="-397"/>
      <w:jc w:val="center"/>
    </w:pPr>
    <w:rPr>
      <w:rFonts w:cs="Times New Roman"/>
      <w:bCs/>
      <w:sz w:val="28"/>
      <w:szCs w:val="28"/>
    </w:rPr>
  </w:style>
  <w:style w:type="paragraph" w:customStyle="1" w:styleId="PozycjaaktuTJ">
    <w:name w:val="Pozycja aktu TJ"/>
    <w:basedOn w:val="Normalny"/>
    <w:semiHidden/>
    <w:rsid w:val="00A34E8E"/>
    <w:pPr>
      <w:spacing w:before="240" w:after="480" w:line="240" w:lineRule="auto"/>
      <w:ind w:left="-397"/>
      <w:jc w:val="center"/>
    </w:pPr>
    <w:rPr>
      <w:rFonts w:ascii="Times New Roman" w:hAnsi="Times New Roman" w:cs="Times New Roman"/>
      <w:bCs/>
      <w:sz w:val="28"/>
      <w:szCs w:val="28"/>
    </w:rPr>
  </w:style>
  <w:style w:type="paragraph" w:customStyle="1" w:styleId="TytuDU2">
    <w:name w:val="Tytuł DU 2"/>
    <w:basedOn w:val="Normalny"/>
    <w:rsid w:val="00257129"/>
    <w:pPr>
      <w:pBdr>
        <w:bottom w:val="single" w:sz="8" w:space="6" w:color="auto"/>
      </w:pBdr>
      <w:spacing w:before="160" w:line="240" w:lineRule="auto"/>
    </w:pPr>
    <w:rPr>
      <w:rFonts w:cs="Times New Roman"/>
      <w:bCs/>
      <w:spacing w:val="12"/>
      <w:sz w:val="54"/>
      <w:szCs w:val="44"/>
    </w:rPr>
  </w:style>
  <w:style w:type="paragraph" w:customStyle="1" w:styleId="TytuDU1">
    <w:name w:val="Tytuł DU 1"/>
    <w:basedOn w:val="Normalny"/>
    <w:rsid w:val="00A06951"/>
    <w:pPr>
      <w:spacing w:before="0" w:line="800" w:lineRule="exact"/>
    </w:pPr>
    <w:rPr>
      <w:rFonts w:cs="Times New Roman"/>
      <w:bCs/>
      <w:noProof/>
      <w:spacing w:val="14"/>
      <w:w w:val="98"/>
      <w:kern w:val="95"/>
      <w:sz w:val="95"/>
      <w:szCs w:val="22"/>
    </w:rPr>
  </w:style>
  <w:style w:type="character" w:styleId="Tekstzastpczy">
    <w:name w:val="Placeholder Text"/>
    <w:basedOn w:val="Domylnaczcionkaakapitu"/>
    <w:rsid w:val="0010181D"/>
    <w:rPr>
      <w:color w:val="808080"/>
    </w:rPr>
  </w:style>
  <w:style w:type="paragraph" w:customStyle="1" w:styleId="TEKSTwTABELIWYRODKOWANYtekstwyrodkowanywpoziomie">
    <w:name w:val="TEKST_w_TABELI_WYŚRODKOWANY – tekst wyśrodkowany w poziomie"/>
    <w:basedOn w:val="Normalny"/>
    <w:unhideWhenUsed/>
    <w:qFormat/>
    <w:rsid w:val="00487B1E"/>
    <w:pPr>
      <w:widowControl/>
      <w:suppressAutoHyphens/>
      <w:jc w:val="center"/>
    </w:pPr>
    <w:rPr>
      <w:bCs/>
      <w:kern w:val="24"/>
    </w:rPr>
  </w:style>
  <w:style w:type="paragraph" w:customStyle="1" w:styleId="LEGWMATFIZCHEMlegendawzorumatfizlubchem">
    <w:name w:val="LEG_W_MAT(FIZ|CHEM) – legenda wzoru mat. (fiz. lub chem.)"/>
    <w:basedOn w:val="USTustnpkodeksu"/>
    <w:qFormat/>
    <w:rsid w:val="00F44DA5"/>
    <w:pPr>
      <w:autoSpaceDE/>
      <w:autoSpaceDN/>
      <w:adjustRightInd/>
      <w:ind w:left="1304" w:hanging="624"/>
    </w:pPr>
    <w:rPr>
      <w:rFonts w:ascii="Times New Roman" w:hAnsi="Times New Roman"/>
    </w:rPr>
  </w:style>
  <w:style w:type="paragraph" w:customStyle="1" w:styleId="WMATFIZCHEMwzrmatfizlubchem">
    <w:name w:val="W_MAT(FIZ|CHEM) – wzór mat. (fiz. lub chem.)"/>
    <w:basedOn w:val="USTustnpkodeksu"/>
    <w:qFormat/>
    <w:rsid w:val="0057786D"/>
    <w:pPr>
      <w:jc w:val="center"/>
    </w:pPr>
    <w:rPr>
      <w:rFonts w:ascii="Times New Roman" w:hAnsi="Times New Roman"/>
    </w:rPr>
  </w:style>
  <w:style w:type="paragraph" w:customStyle="1" w:styleId="ZCYTzmcytatunpprzysigiartykuempunktem">
    <w:name w:val="Z/CYT – zm. cytatu np. przysięgi artykułem (punktem)"/>
    <w:basedOn w:val="Normalny"/>
    <w:next w:val="Normalny"/>
    <w:qFormat/>
    <w:rsid w:val="00560A05"/>
    <w:pPr>
      <w:widowControl/>
      <w:suppressAutoHyphens/>
      <w:spacing w:before="80"/>
      <w:ind w:left="840" w:right="420"/>
    </w:pPr>
    <w:rPr>
      <w:bCs/>
    </w:r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qFormat/>
    <w:rsid w:val="003C143F"/>
    <w:pPr>
      <w:spacing w:before="80"/>
      <w:ind w:left="1440" w:hanging="620"/>
    </w:pPr>
    <w:rPr>
      <w:bCs w:val="0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qFormat/>
    <w:rsid w:val="00973A1D"/>
    <w:pPr>
      <w:autoSpaceDE/>
      <w:autoSpaceDN/>
      <w:adjustRightInd/>
      <w:spacing w:before="80" w:line="360" w:lineRule="auto"/>
      <w:ind w:left="420" w:firstLine="0"/>
    </w:pPr>
    <w:rPr>
      <w:bCs w:val="0"/>
    </w:rPr>
  </w:style>
  <w:style w:type="paragraph" w:customStyle="1" w:styleId="Z2TIRCYTzmcytatunpprzysigipodwjnymtiret">
    <w:name w:val="Z_2TIR/CYT – zm. cytatu np. przysięgi podwójnym tiret"/>
    <w:basedOn w:val="Normalny"/>
    <w:next w:val="Normalny"/>
    <w:qFormat/>
    <w:rsid w:val="00242637"/>
    <w:pPr>
      <w:widowControl/>
      <w:suppressAutoHyphens/>
      <w:spacing w:before="80"/>
      <w:ind w:left="1840" w:right="420"/>
    </w:pPr>
    <w:rPr>
      <w:bCs/>
    </w:rPr>
  </w:style>
  <w:style w:type="paragraph" w:customStyle="1" w:styleId="Z2TIRFRAGMzmnpwprdowyliczeniapodwjnymtiret">
    <w:name w:val="Z_2TIR/FRAGM – zm. np. wpr. do wyliczenia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</w:pPr>
    <w:rPr>
      <w:rFonts w:ascii="Times New Roman" w:hAnsi="Times New Roman"/>
      <w:bCs/>
      <w:szCs w:val="24"/>
    </w:r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qFormat/>
    <w:rsid w:val="00242637"/>
    <w:pPr>
      <w:ind w:left="2440"/>
    </w:pPr>
  </w:style>
  <w:style w:type="paragraph" w:customStyle="1" w:styleId="Z2TIRSKARNzmianasankcjikarnejpodwjnymtiret">
    <w:name w:val="Z_2TIR/S_KARN – zmiana sankcji karnej podwójnym tiret"/>
    <w:basedOn w:val="Normalny"/>
    <w:next w:val="Normalny"/>
    <w:qFormat/>
    <w:rsid w:val="00242637"/>
    <w:pPr>
      <w:widowControl/>
      <w:autoSpaceDE/>
      <w:autoSpaceDN/>
      <w:adjustRightInd/>
      <w:spacing w:before="80"/>
      <w:ind w:left="1840"/>
    </w:pPr>
    <w:rPr>
      <w:rFonts w:ascii="Times New Roman" w:hAnsi="Times New Roman"/>
      <w:bCs/>
    </w:rPr>
  </w:style>
  <w:style w:type="paragraph" w:customStyle="1" w:styleId="Z2TIRWMATFIZCHEMzmwzorumatfizlubchempodwjnymtiret">
    <w:name w:val="Z_2TIR/W_MAT(FIZ|CHEM) – zm. wzoru mat. (fiz. lub chem.) podwójnym tiret"/>
    <w:basedOn w:val="Normalny"/>
    <w:next w:val="Normalny"/>
    <w:qFormat/>
    <w:rsid w:val="003535E1"/>
    <w:pPr>
      <w:widowControl/>
      <w:autoSpaceDE/>
      <w:autoSpaceDN/>
      <w:adjustRightInd/>
      <w:spacing w:before="80"/>
      <w:ind w:left="1420"/>
      <w:jc w:val="center"/>
    </w:pPr>
    <w:rPr>
      <w:rFonts w:ascii="Times New Roman" w:hAnsi="Times New Roman"/>
    </w:rPr>
  </w:style>
  <w:style w:type="paragraph" w:customStyle="1" w:styleId="ZLITCYTzmcytatunpprzysigiliter">
    <w:name w:val="Z_LIT/CYT – zm. cytatu np. przysięgi literą"/>
    <w:basedOn w:val="ZCYTzmcytatunpprzysigiartykuempunktem"/>
    <w:qFormat/>
    <w:rsid w:val="003C143F"/>
    <w:pPr>
      <w:ind w:left="1200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qFormat/>
    <w:rsid w:val="003C143F"/>
    <w:pPr>
      <w:ind w:left="1800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Normalny"/>
    <w:qFormat/>
    <w:rsid w:val="00515419"/>
    <w:pPr>
      <w:ind w:left="780"/>
    </w:pPr>
  </w:style>
  <w:style w:type="paragraph" w:customStyle="1" w:styleId="ZTIRCYTzmcytatunpprzysigitiret">
    <w:name w:val="Z_TIR/CYT – zm. cytatu np. przysięgi tiret"/>
    <w:basedOn w:val="ZLITCYTzmcytatunpprzysigiliter"/>
    <w:next w:val="Normalny"/>
    <w:qFormat/>
    <w:rsid w:val="003C143F"/>
    <w:pPr>
      <w:ind w:left="1480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qFormat/>
    <w:rsid w:val="00242637"/>
    <w:pPr>
      <w:ind w:left="2080"/>
    </w:pPr>
  </w:style>
  <w:style w:type="paragraph" w:customStyle="1" w:styleId="ZTIRSKARNzmsankcjikarnejtiret">
    <w:name w:val="Z_TIR/S_KARN – zm. sankcji karnej tiret"/>
    <w:basedOn w:val="ZTIRFRAGMzmnpwprdowyliczeniatiret"/>
    <w:next w:val="Normalny"/>
    <w:qFormat/>
    <w:rsid w:val="003C143F"/>
    <w:pPr>
      <w:suppressAutoHyphens/>
      <w:spacing w:line="220" w:lineRule="exact"/>
      <w:ind w:left="1480"/>
    </w:pPr>
    <w:rPr>
      <w:bCs w:val="0"/>
    </w:r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Normalny"/>
    <w:qFormat/>
    <w:rsid w:val="00D77472"/>
    <w:pPr>
      <w:ind w:left="1060"/>
    </w:pPr>
  </w:style>
  <w:style w:type="paragraph" w:customStyle="1" w:styleId="ZZCYTzmianazmcytatunpprzysigi">
    <w:name w:val="ZZ/CYT – zmiana zm. cytatu np. przysięgi"/>
    <w:basedOn w:val="Normalny"/>
    <w:next w:val="Normalny"/>
    <w:qFormat/>
    <w:rsid w:val="00242637"/>
    <w:pPr>
      <w:widowControl/>
      <w:suppressAutoHyphens/>
      <w:spacing w:before="80"/>
      <w:ind w:left="2320" w:right="420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qFormat/>
    <w:rsid w:val="00242637"/>
    <w:pPr>
      <w:ind w:left="2940"/>
    </w:pPr>
  </w:style>
  <w:style w:type="paragraph" w:customStyle="1" w:styleId="ZZSKARNzmianazmsankcjikarnej">
    <w:name w:val="ZZ/S_KARN – zmiana zm. sankcji karnej"/>
    <w:basedOn w:val="Normalny"/>
    <w:qFormat/>
    <w:rsid w:val="00242637"/>
    <w:pPr>
      <w:widowControl/>
      <w:suppressAutoHyphens/>
      <w:spacing w:before="80"/>
      <w:ind w:left="2320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qFormat/>
    <w:rsid w:val="00F32A6E"/>
    <w:pPr>
      <w:ind w:left="1900"/>
    </w:pPr>
  </w:style>
  <w:style w:type="paragraph" w:customStyle="1" w:styleId="Pozycjaaktu">
    <w:name w:val="Pozycja aktu"/>
    <w:basedOn w:val="PozycjaaktuTJ"/>
    <w:qFormat/>
    <w:rsid w:val="00A34E8E"/>
    <w:pPr>
      <w:ind w:left="0"/>
    </w:pPr>
  </w:style>
  <w:style w:type="paragraph" w:customStyle="1" w:styleId="Dataogoszeniaaktu">
    <w:name w:val="Data ogłoszenia aktu"/>
    <w:basedOn w:val="DataogoszeniaaktuTJ"/>
    <w:qFormat/>
    <w:rsid w:val="00A34E8E"/>
    <w:pPr>
      <w:ind w:left="0"/>
    </w:pPr>
  </w:style>
  <w:style w:type="paragraph" w:customStyle="1" w:styleId="Sygnatura">
    <w:name w:val="Sygnatura"/>
    <w:basedOn w:val="Nagwek"/>
    <w:semiHidden/>
    <w:qFormat/>
    <w:rsid w:val="009D0C50"/>
    <w:pPr>
      <w:spacing w:before="0" w:after="100" w:line="240" w:lineRule="exact"/>
    </w:pPr>
    <w:rPr>
      <w:kern w:val="20"/>
      <w:sz w:val="24"/>
    </w:rPr>
  </w:style>
  <w:style w:type="table" w:styleId="Tabela-Siatka">
    <w:name w:val="Table Grid"/>
    <w:basedOn w:val="Standardowy"/>
    <w:locked/>
    <w:rsid w:val="0053535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535359"/>
    <w:pPr>
      <w:widowControl w:val="0"/>
      <w:autoSpaceDE w:val="0"/>
      <w:autoSpaceDN w:val="0"/>
      <w:adjustRightInd w:val="0"/>
      <w:spacing w:before="113" w:line="220" w:lineRule="exact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zebrowska\AppData\Roaming\Microsoft\Szablony\Szablon%20aktu%20prawnego%20sk&#322;ad%204_0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BEE311088904DA89CC64677E37CD18E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6819ECA4-03DF-45FB-A445-BC1A58C4B0D0}"/>
      </w:docPartPr>
      <w:docPartBody>
        <w:p w:rsidR="00CD4090" w:rsidRDefault="00CD4090">
          <w:pPr>
            <w:pStyle w:val="EBEE311088904DA89CC64677E37CD18E"/>
          </w:pPr>
          <w:r w:rsidRPr="00863B56">
            <w:rPr>
              <w:rStyle w:val="Tekstzastpczy"/>
            </w:rPr>
            <w:t>[Kategoria]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4090"/>
    <w:rsid w:val="00CD4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BEE311088904DA89CC64677E37CD18E">
    <w:name w:val="EBEE311088904DA89CC64677E37CD18E"/>
  </w:style>
  <w:style w:type="paragraph" w:customStyle="1" w:styleId="0F5E8483BA93457BB5C348BBCD1FA2FF">
    <w:name w:val="0F5E8483BA93457BB5C348BBCD1FA2F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Pr>
      <w:color w:val="808080"/>
    </w:rPr>
  </w:style>
  <w:style w:type="paragraph" w:customStyle="1" w:styleId="EBEE311088904DA89CC64677E37CD18E">
    <w:name w:val="EBEE311088904DA89CC64677E37CD18E"/>
  </w:style>
  <w:style w:type="paragraph" w:customStyle="1" w:styleId="0F5E8483BA93457BB5C348BBCD1FA2FF">
    <w:name w:val="0F5E8483BA93457BB5C348BBCD1FA2F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8526BF-FBA4-4FB6-8EE8-2A9130301F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skład 4_0.dotm</Template>
  <TotalTime>41</TotalTime>
  <Pages>3</Pages>
  <Words>961</Words>
  <Characters>5554</Characters>
  <Application>Microsoft Office Word</Application>
  <DocSecurity>0</DocSecurity>
  <Lines>46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Pozycja XXX sygnatura</vt:lpstr>
      <vt:lpstr>p r o j e k t</vt:lpstr>
    </vt:vector>
  </TitlesOfParts>
  <Company>Rządowe Centrum Legislacji</Company>
  <LinksUpToDate>false</LinksUpToDate>
  <CharactersWithSpaces>6502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Pozycja XXX sygnatura</dc:title>
  <dc:creator>Beata Żebrowska</dc:creator>
  <cp:keywords/>
  <dc:description>Szablon aktu prawnego jest dziełem chronionym przez prawo autorskie.</dc:description>
  <cp:lastModifiedBy>Beata Żebrowska</cp:lastModifiedBy>
  <cp:revision>7</cp:revision>
  <cp:lastPrinted>2015-06-22T11:34:00Z</cp:lastPrinted>
  <dcterms:created xsi:type="dcterms:W3CDTF">2015-06-22T10:55:00Z</dcterms:created>
  <dcterms:modified xsi:type="dcterms:W3CDTF">2015-06-23T07:07:00Z</dcterms:modified>
  <cp:category>860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