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6-03-2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73EBD">
            <w:t>24 marca 2016</w:t>
          </w:r>
        </w:sdtContent>
      </w:sdt>
      <w:r w:rsidR="0094511B">
        <w:t xml:space="preserve"> r.</w:t>
      </w:r>
    </w:p>
    <w:p w:rsidR="001D16F3" w:rsidRPr="001D16F3" w:rsidRDefault="001D16F3" w:rsidP="00D64576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73EBD">
            <w:t>394</w:t>
          </w:r>
        </w:sdtContent>
      </w:sdt>
    </w:p>
    <w:p w:rsidR="009E096B" w:rsidRPr="002716BA" w:rsidRDefault="009E096B" w:rsidP="009E096B">
      <w:pPr>
        <w:pStyle w:val="OZNRODZAKTUtznustawalubrozporzdzenieiorganwydajcy"/>
      </w:pPr>
      <w:r w:rsidRPr="002716BA">
        <w:t>USTAWA</w:t>
      </w:r>
    </w:p>
    <w:p w:rsidR="009E096B" w:rsidRPr="002716BA" w:rsidRDefault="009E096B" w:rsidP="009E096B">
      <w:pPr>
        <w:pStyle w:val="DATAAKTUdatauchwalenialubwydaniaaktu"/>
      </w:pPr>
      <w:r w:rsidRPr="002716BA">
        <w:t>z dnia</w:t>
      </w:r>
      <w:r>
        <w:t xml:space="preserve"> 1</w:t>
      </w:r>
      <w:r w:rsidR="00D64576">
        <w:t>7 </w:t>
      </w:r>
      <w:r>
        <w:t xml:space="preserve">marca </w:t>
      </w:r>
      <w:r w:rsidRPr="002716BA">
        <w:t>201</w:t>
      </w:r>
      <w:r w:rsidR="00D64576" w:rsidRPr="002716BA">
        <w:t>6</w:t>
      </w:r>
      <w:r w:rsidR="00D64576">
        <w:t> </w:t>
      </w:r>
      <w:r w:rsidRPr="002716BA">
        <w:t>r.</w:t>
      </w:r>
      <w:bookmarkStart w:id="0" w:name="_GoBack"/>
      <w:bookmarkEnd w:id="0"/>
    </w:p>
    <w:p w:rsidR="009E096B" w:rsidRPr="002716BA" w:rsidRDefault="009E096B" w:rsidP="00D64576">
      <w:pPr>
        <w:pStyle w:val="TYTUAKTUprzedmiotregulacjiustawylubrozporzdzenia"/>
      </w:pPr>
      <w:r w:rsidRPr="00F42B2B">
        <w:t>o zmianie ustawy</w:t>
      </w:r>
      <w:r w:rsidR="00D64576" w:rsidRPr="00F42B2B">
        <w:t xml:space="preserve"> o</w:t>
      </w:r>
      <w:r w:rsidR="00D64576">
        <w:t> </w:t>
      </w:r>
      <w:r w:rsidRPr="00F42B2B">
        <w:t>pracownikach sądów</w:t>
      </w:r>
      <w:r w:rsidR="00D64576" w:rsidRPr="00F42B2B">
        <w:t xml:space="preserve"> i</w:t>
      </w:r>
      <w:r w:rsidR="00D64576">
        <w:t> </w:t>
      </w:r>
      <w:r w:rsidRPr="00F42B2B">
        <w:t>prokuratury, ustawy – Prawo o postępowaniu przed sądami administracyjnymi, ustawy</w:t>
      </w:r>
      <w:r w:rsidR="00D64576" w:rsidRPr="00F42B2B">
        <w:t xml:space="preserve"> o</w:t>
      </w:r>
      <w:r w:rsidR="00D64576">
        <w:t> </w:t>
      </w:r>
      <w:r w:rsidRPr="00F42B2B">
        <w:t>zmianie ustawy – Kodeks postępowania cywilnego oraz niektórych innych ustaw, ustawy</w:t>
      </w:r>
      <w:r w:rsidR="00D64576" w:rsidRPr="00F42B2B">
        <w:t xml:space="preserve"> o</w:t>
      </w:r>
      <w:r w:rsidR="00D64576">
        <w:t> </w:t>
      </w:r>
      <w:r w:rsidRPr="00F42B2B">
        <w:t>administracji podatkowej oraz ustawy</w:t>
      </w:r>
      <w:r w:rsidR="00D64576" w:rsidRPr="00F42B2B">
        <w:t xml:space="preserve"> o</w:t>
      </w:r>
      <w:r w:rsidR="00D64576">
        <w:t> </w:t>
      </w:r>
      <w:r w:rsidRPr="00F42B2B">
        <w:t>zmianie ustawy – Kodeks cywilny, ustawy – Kodeks postępowania cywilnego oraz niektórych innych ustaw</w:t>
      </w:r>
    </w:p>
    <w:p w:rsidR="009E096B" w:rsidRPr="0097715E" w:rsidRDefault="009E096B" w:rsidP="00D64576">
      <w:pPr>
        <w:pStyle w:val="ARTartustawynprozporzdzenia"/>
        <w:keepNext/>
      </w:pPr>
      <w:r w:rsidRPr="00D64576">
        <w:rPr>
          <w:rStyle w:val="Ppogrubienie"/>
        </w:rPr>
        <w:t>Art. 1.</w:t>
      </w:r>
      <w:r w:rsidR="00D64576">
        <w:t> </w:t>
      </w:r>
      <w:r w:rsidR="00D64576" w:rsidRPr="0097715E">
        <w:t>W</w:t>
      </w:r>
      <w:r w:rsidR="00D64576">
        <w:t> </w:t>
      </w:r>
      <w:r w:rsidRPr="0097715E">
        <w:t>ustawie</w:t>
      </w:r>
      <w:r w:rsidR="00D64576" w:rsidRPr="0097715E">
        <w:t xml:space="preserve"> z</w:t>
      </w:r>
      <w:r w:rsidR="00D64576">
        <w:t> </w:t>
      </w:r>
      <w:r w:rsidRPr="0097715E">
        <w:t>dnia 1</w:t>
      </w:r>
      <w:r w:rsidR="00D64576" w:rsidRPr="0097715E">
        <w:t>8</w:t>
      </w:r>
      <w:r w:rsidR="00D64576">
        <w:t> </w:t>
      </w:r>
      <w:r w:rsidRPr="0097715E">
        <w:t>grudnia 199</w:t>
      </w:r>
      <w:r w:rsidR="00D64576" w:rsidRPr="0097715E">
        <w:t>8</w:t>
      </w:r>
      <w:r w:rsidR="00D64576">
        <w:t> </w:t>
      </w:r>
      <w:r w:rsidRPr="0097715E">
        <w:t>r.</w:t>
      </w:r>
      <w:r w:rsidR="00D64576" w:rsidRPr="0097715E">
        <w:t xml:space="preserve"> o</w:t>
      </w:r>
      <w:r w:rsidR="00D64576">
        <w:t> </w:t>
      </w:r>
      <w:r w:rsidRPr="0097715E">
        <w:t>pracownikach sądów</w:t>
      </w:r>
      <w:r w:rsidR="00D64576" w:rsidRPr="0097715E">
        <w:t xml:space="preserve"> i</w:t>
      </w:r>
      <w:r w:rsidR="00D64576">
        <w:t> </w:t>
      </w:r>
      <w:r w:rsidRPr="0097715E">
        <w:t>prokuratury (</w:t>
      </w:r>
      <w:r w:rsidR="00D64576">
        <w:t>Dz. U.</w:t>
      </w:r>
      <w:r w:rsidR="00D64576" w:rsidRPr="0097715E">
        <w:t xml:space="preserve"> z</w:t>
      </w:r>
      <w:r w:rsidR="00D64576">
        <w:t> </w:t>
      </w:r>
      <w:r w:rsidRPr="0097715E">
        <w:t>201</w:t>
      </w:r>
      <w:r w:rsidR="00D64576" w:rsidRPr="0097715E">
        <w:t>5</w:t>
      </w:r>
      <w:r w:rsidR="00D64576">
        <w:t> </w:t>
      </w:r>
      <w:r w:rsidRPr="0097715E">
        <w:t>r.</w:t>
      </w:r>
      <w:r w:rsidR="00D64576">
        <w:t xml:space="preserve"> poz. </w:t>
      </w:r>
      <w:r w:rsidRPr="0097715E">
        <w:t>124</w:t>
      </w:r>
      <w:r w:rsidR="00D64576" w:rsidRPr="0097715E">
        <w:t>1</w:t>
      </w:r>
      <w:r w:rsidR="00D64576">
        <w:t xml:space="preserve"> oraz</w:t>
      </w:r>
      <w:r w:rsidR="00D64576" w:rsidRPr="0097715E">
        <w:t xml:space="preserve"> z</w:t>
      </w:r>
      <w:r w:rsidR="00D64576">
        <w:t> </w:t>
      </w:r>
      <w:r w:rsidRPr="0097715E">
        <w:t>201</w:t>
      </w:r>
      <w:r w:rsidR="00D64576" w:rsidRPr="0097715E">
        <w:t>6</w:t>
      </w:r>
      <w:r w:rsidR="00D64576">
        <w:t> </w:t>
      </w:r>
      <w:r w:rsidRPr="0097715E">
        <w:t>r.</w:t>
      </w:r>
      <w:r w:rsidR="00D64576">
        <w:t xml:space="preserve"> poz. </w:t>
      </w:r>
      <w:r w:rsidRPr="0097715E">
        <w:t>178)</w:t>
      </w:r>
      <w:r w:rsidR="00D64576" w:rsidRPr="0097715E">
        <w:t xml:space="preserve"> w</w:t>
      </w:r>
      <w:r w:rsidR="00D64576">
        <w:t> art. </w:t>
      </w:r>
      <w:r w:rsidRPr="0097715E">
        <w:t>1</w:t>
      </w:r>
      <w:r w:rsidR="00D64576" w:rsidRPr="0097715E">
        <w:t>4</w:t>
      </w:r>
      <w:r w:rsidR="00D64576">
        <w:t xml:space="preserve"> w ust. </w:t>
      </w:r>
      <w:r w:rsidR="00D64576" w:rsidRPr="0097715E">
        <w:t>1</w:t>
      </w:r>
      <w:r w:rsidR="00D64576">
        <w:t xml:space="preserve"> pkt </w:t>
      </w:r>
      <w:r w:rsidR="00D64576" w:rsidRPr="0097715E">
        <w:t>1</w:t>
      </w:r>
      <w:r w:rsidR="00D64576">
        <w:t> </w:t>
      </w:r>
      <w:r w:rsidRPr="0097715E">
        <w:t>otrzymuje brzmienie:</w:t>
      </w:r>
    </w:p>
    <w:p w:rsidR="009E096B" w:rsidRPr="002716BA" w:rsidRDefault="00D64576" w:rsidP="009E096B">
      <w:pPr>
        <w:pStyle w:val="ZPKTzmpktartykuempunktem"/>
      </w:pPr>
      <w:r>
        <w:t>„</w:t>
      </w:r>
      <w:r w:rsidR="009E096B" w:rsidRPr="002716BA">
        <w:t>1)</w:t>
      </w:r>
      <w:r w:rsidR="009E096B">
        <w:tab/>
      </w:r>
      <w:r w:rsidR="009E096B" w:rsidRPr="002716BA">
        <w:t>stanowiska</w:t>
      </w:r>
      <w:r w:rsidRPr="002716BA">
        <w:t xml:space="preserve"> w</w:t>
      </w:r>
      <w:r>
        <w:t> </w:t>
      </w:r>
      <w:r w:rsidR="009E096B" w:rsidRPr="002716BA">
        <w:t>sądach powszechnych</w:t>
      </w:r>
      <w:r w:rsidRPr="002716BA">
        <w:t xml:space="preserve"> i</w:t>
      </w:r>
      <w:r>
        <w:t> </w:t>
      </w:r>
      <w:r w:rsidR="009E096B" w:rsidRPr="002716BA">
        <w:t>wojskowych oraz powszechnych jednostkach organizacyjnych prokurat</w:t>
      </w:r>
      <w:r w:rsidR="009E096B" w:rsidRPr="002716BA">
        <w:t>u</w:t>
      </w:r>
      <w:r w:rsidR="009E096B" w:rsidRPr="002716BA">
        <w:t>ry, na których zatrudniani są urzędnicy</w:t>
      </w:r>
      <w:r w:rsidRPr="002716BA">
        <w:t xml:space="preserve"> i</w:t>
      </w:r>
      <w:r>
        <w:t> </w:t>
      </w:r>
      <w:r w:rsidR="009E096B" w:rsidRPr="002716BA">
        <w:t>inni pracownicy,</w:t>
      </w:r>
      <w:r w:rsidRPr="002716BA">
        <w:t xml:space="preserve"> a</w:t>
      </w:r>
      <w:r>
        <w:t> </w:t>
      </w:r>
      <w:r w:rsidR="009E096B" w:rsidRPr="002716BA">
        <w:t>także kwalifikacje wymagane do zajmowania tych stanowisk,</w:t>
      </w:r>
      <w:r>
        <w:t>”</w:t>
      </w:r>
      <w:r w:rsidR="009E096B" w:rsidRPr="002716BA">
        <w:t>.</w:t>
      </w:r>
    </w:p>
    <w:p w:rsidR="009E096B" w:rsidRPr="0097715E" w:rsidRDefault="009E096B" w:rsidP="00D64576">
      <w:pPr>
        <w:pStyle w:val="ARTartustawynprozporzdzenia"/>
        <w:keepNext/>
      </w:pPr>
      <w:r w:rsidRPr="00D64576">
        <w:rPr>
          <w:rStyle w:val="Ppogrubienie"/>
        </w:rPr>
        <w:t>Art. 2.</w:t>
      </w:r>
      <w:r w:rsidR="00D64576">
        <w:t> </w:t>
      </w:r>
      <w:r w:rsidR="00D64576" w:rsidRPr="0097715E">
        <w:t>W</w:t>
      </w:r>
      <w:r w:rsidR="00D64576">
        <w:t> </w:t>
      </w:r>
      <w:r w:rsidRPr="0097715E">
        <w:t>ustawie</w:t>
      </w:r>
      <w:r w:rsidR="00D64576" w:rsidRPr="0097715E">
        <w:t xml:space="preserve"> z</w:t>
      </w:r>
      <w:r w:rsidR="00D64576">
        <w:t> </w:t>
      </w:r>
      <w:r w:rsidRPr="0097715E">
        <w:t>dnia 3</w:t>
      </w:r>
      <w:r w:rsidR="00D64576" w:rsidRPr="0097715E">
        <w:t>0</w:t>
      </w:r>
      <w:r w:rsidR="00D64576">
        <w:t> </w:t>
      </w:r>
      <w:r w:rsidRPr="0097715E">
        <w:t>sierpnia 200</w:t>
      </w:r>
      <w:r w:rsidR="00D64576" w:rsidRPr="0097715E">
        <w:t>2</w:t>
      </w:r>
      <w:r w:rsidR="00D64576">
        <w:t> </w:t>
      </w:r>
      <w:r w:rsidRPr="0097715E">
        <w:t>r. – Prawo</w:t>
      </w:r>
      <w:r w:rsidR="00D64576" w:rsidRPr="0097715E">
        <w:t xml:space="preserve"> o</w:t>
      </w:r>
      <w:r w:rsidR="00D64576">
        <w:t> </w:t>
      </w:r>
      <w:r w:rsidRPr="0097715E">
        <w:t>postępowaniu przed sądami administracyjnymi (</w:t>
      </w:r>
      <w:r w:rsidR="00D64576">
        <w:t>Dz. U.</w:t>
      </w:r>
      <w:r w:rsidR="00D64576" w:rsidRPr="0097715E">
        <w:t xml:space="preserve"> z</w:t>
      </w:r>
      <w:r w:rsidR="00D64576">
        <w:t> </w:t>
      </w:r>
      <w:r w:rsidRPr="0097715E">
        <w:t>201</w:t>
      </w:r>
      <w:r w:rsidR="00D64576" w:rsidRPr="0097715E">
        <w:t>2</w:t>
      </w:r>
      <w:r w:rsidR="00D64576">
        <w:t> </w:t>
      </w:r>
      <w:r w:rsidRPr="0097715E">
        <w:t>r.</w:t>
      </w:r>
      <w:r w:rsidR="00D64576">
        <w:t xml:space="preserve"> poz. </w:t>
      </w:r>
      <w:r w:rsidRPr="0097715E">
        <w:t>270,</w:t>
      </w:r>
      <w:r w:rsidR="00D64576" w:rsidRPr="0097715E">
        <w:t xml:space="preserve"> z</w:t>
      </w:r>
      <w:r w:rsidR="00D64576">
        <w:t> </w:t>
      </w:r>
      <w:proofErr w:type="spellStart"/>
      <w:r w:rsidRPr="0097715E">
        <w:t>późn</w:t>
      </w:r>
      <w:proofErr w:type="spellEnd"/>
      <w:r w:rsidRPr="0097715E">
        <w:t>. zm.</w:t>
      </w:r>
      <w:r w:rsidRPr="00FA5F38">
        <w:rPr>
          <w:rStyle w:val="IGindeksgrny"/>
        </w:rPr>
        <w:footnoteReference w:id="1"/>
      </w:r>
      <w:r w:rsidRPr="00FA5F38">
        <w:rPr>
          <w:rStyle w:val="IGindeksgrny"/>
        </w:rPr>
        <w:t>)</w:t>
      </w:r>
      <w:r w:rsidRPr="0097715E">
        <w:t>)</w:t>
      </w:r>
      <w:r w:rsidR="00D64576">
        <w:t xml:space="preserve"> art. </w:t>
      </w:r>
      <w:r w:rsidRPr="0097715E">
        <w:t>26</w:t>
      </w:r>
      <w:r w:rsidR="00D64576" w:rsidRPr="0097715E">
        <w:t>5</w:t>
      </w:r>
      <w:r w:rsidR="00D64576">
        <w:t> </w:t>
      </w:r>
      <w:r w:rsidRPr="0097715E">
        <w:t>otrzymuje brzmienie:</w:t>
      </w:r>
    </w:p>
    <w:p w:rsidR="009E096B" w:rsidRPr="002716BA" w:rsidRDefault="00D64576" w:rsidP="009E096B">
      <w:pPr>
        <w:pStyle w:val="ZARTzmartartykuempunktem"/>
      </w:pPr>
      <w:r>
        <w:t>„</w:t>
      </w:r>
      <w:r w:rsidR="009E096B" w:rsidRPr="002716BA">
        <w:t>Art.</w:t>
      </w:r>
      <w:r>
        <w:t> </w:t>
      </w:r>
      <w:r w:rsidR="009E096B" w:rsidRPr="002716BA">
        <w:t>265.</w:t>
      </w:r>
      <w:r>
        <w:t> </w:t>
      </w:r>
      <w:r w:rsidRPr="002716BA">
        <w:t>W</w:t>
      </w:r>
      <w:r>
        <w:t> </w:t>
      </w:r>
      <w:r w:rsidR="009E096B" w:rsidRPr="002716BA">
        <w:t>posiedzeniu całego składu Naczelnego Sądu Administracyjnego lub posiedzeniu Izby udział Pr</w:t>
      </w:r>
      <w:r w:rsidR="009E096B" w:rsidRPr="002716BA">
        <w:t>o</w:t>
      </w:r>
      <w:r w:rsidR="009E096B" w:rsidRPr="002716BA">
        <w:t>kuratora Generalnego lub jego zastępcy jest obowiązkowy.</w:t>
      </w:r>
      <w:r w:rsidRPr="002716BA">
        <w:t xml:space="preserve"> W</w:t>
      </w:r>
      <w:r>
        <w:t> </w:t>
      </w:r>
      <w:r w:rsidR="009E096B" w:rsidRPr="002716BA">
        <w:t>posiedzeniu składu siedmiu sędziów bierze udział pr</w:t>
      </w:r>
      <w:r w:rsidR="009E096B" w:rsidRPr="002716BA">
        <w:t>o</w:t>
      </w:r>
      <w:r w:rsidR="009E096B" w:rsidRPr="002716BA">
        <w:t>kurator Prokuratury Krajowej</w:t>
      </w:r>
      <w:r w:rsidR="009E096B">
        <w:t>.</w:t>
      </w:r>
      <w:r>
        <w:t>”</w:t>
      </w:r>
      <w:r w:rsidR="009E096B" w:rsidRPr="002716BA">
        <w:t>.</w:t>
      </w:r>
    </w:p>
    <w:p w:rsidR="009E096B" w:rsidRDefault="009E096B" w:rsidP="00D64576">
      <w:pPr>
        <w:pStyle w:val="ARTartustawynprozporzdzenia"/>
        <w:keepNext/>
      </w:pPr>
      <w:r w:rsidRPr="00D64576">
        <w:rPr>
          <w:rStyle w:val="Ppogrubienie"/>
        </w:rPr>
        <w:t>Art.</w:t>
      </w:r>
      <w:r w:rsidR="00D64576" w:rsidRPr="00D64576">
        <w:rPr>
          <w:rStyle w:val="Ppogrubienie"/>
        </w:rPr>
        <w:t> </w:t>
      </w:r>
      <w:r w:rsidRPr="00D64576">
        <w:rPr>
          <w:rStyle w:val="Ppogrubienie"/>
        </w:rPr>
        <w:t>3.</w:t>
      </w:r>
      <w:r w:rsidR="00D64576">
        <w:t> </w:t>
      </w:r>
      <w:r w:rsidR="00D64576" w:rsidRPr="00EC014F">
        <w:t>W</w:t>
      </w:r>
      <w:r w:rsidR="00D64576">
        <w:t> </w:t>
      </w:r>
      <w:r w:rsidRPr="00EC014F">
        <w:t>ustawie</w:t>
      </w:r>
      <w:r w:rsidR="00D64576" w:rsidRPr="00EC014F">
        <w:t xml:space="preserve"> z</w:t>
      </w:r>
      <w:r w:rsidR="00D64576">
        <w:t> </w:t>
      </w:r>
      <w:r w:rsidRPr="00EC014F">
        <w:t>dnia 1</w:t>
      </w:r>
      <w:r w:rsidR="00D64576" w:rsidRPr="00EC014F">
        <w:t>5</w:t>
      </w:r>
      <w:r w:rsidR="00D64576">
        <w:t> </w:t>
      </w:r>
      <w:r w:rsidRPr="00EC014F">
        <w:t>stycznia 201</w:t>
      </w:r>
      <w:r w:rsidR="00D64576" w:rsidRPr="00EC014F">
        <w:t>5</w:t>
      </w:r>
      <w:r w:rsidR="00D64576">
        <w:t> </w:t>
      </w:r>
      <w:r w:rsidRPr="00EC014F">
        <w:t>r.</w:t>
      </w:r>
      <w:r w:rsidR="00D64576" w:rsidRPr="00EC014F">
        <w:t xml:space="preserve"> o</w:t>
      </w:r>
      <w:r w:rsidR="00D64576">
        <w:t> </w:t>
      </w:r>
      <w:r w:rsidRPr="00EC014F">
        <w:t>zmianie ustawy – Kodeks postępowania cywilnego oraz niektórych innych ustaw (</w:t>
      </w:r>
      <w:r w:rsidR="00D64576">
        <w:t>Dz. U. poz. </w:t>
      </w:r>
      <w:r w:rsidRPr="00EC014F">
        <w:t>21</w:t>
      </w:r>
      <w:r w:rsidR="00D64576" w:rsidRPr="00EC014F">
        <w:t>8</w:t>
      </w:r>
      <w:r w:rsidR="00D64576">
        <w:t xml:space="preserve"> i </w:t>
      </w:r>
      <w:r>
        <w:t>1311)</w:t>
      </w:r>
      <w:r w:rsidR="00D64576">
        <w:t xml:space="preserve"> art. </w:t>
      </w:r>
      <w:r w:rsidRPr="00EC014F">
        <w:t>1</w:t>
      </w:r>
      <w:r w:rsidR="00D64576" w:rsidRPr="00EC014F">
        <w:t>3</w:t>
      </w:r>
      <w:r w:rsidR="00D64576">
        <w:t> </w:t>
      </w:r>
      <w:r w:rsidRPr="00EC014F">
        <w:t>otrzymuje brzmienie:</w:t>
      </w:r>
    </w:p>
    <w:p w:rsidR="009E096B" w:rsidRDefault="00D64576" w:rsidP="009E096B">
      <w:pPr>
        <w:pStyle w:val="ZARTzmartartykuempunktem"/>
        <w:rPr>
          <w:rStyle w:val="Ppogrubienie"/>
        </w:rPr>
      </w:pPr>
      <w:r>
        <w:t>„</w:t>
      </w:r>
      <w:r w:rsidR="009E096B" w:rsidRPr="00EC014F">
        <w:t>Art.</w:t>
      </w:r>
      <w:r>
        <w:t> </w:t>
      </w:r>
      <w:r w:rsidR="009E096B" w:rsidRPr="00EC014F">
        <w:t>13.</w:t>
      </w:r>
      <w:r>
        <w:t> </w:t>
      </w:r>
      <w:r w:rsidR="009E096B" w:rsidRPr="00EC014F">
        <w:t>Ustawa wchodzi</w:t>
      </w:r>
      <w:r w:rsidRPr="00EC014F">
        <w:t xml:space="preserve"> w</w:t>
      </w:r>
      <w:r>
        <w:t> </w:t>
      </w:r>
      <w:r w:rsidR="009E096B" w:rsidRPr="00EC014F">
        <w:t>życie</w:t>
      </w:r>
      <w:r w:rsidRPr="00EC014F">
        <w:t xml:space="preserve"> z</w:t>
      </w:r>
      <w:r>
        <w:t> </w:t>
      </w:r>
      <w:r w:rsidR="009E096B" w:rsidRPr="00EC014F">
        <w:t xml:space="preserve">dniem </w:t>
      </w:r>
      <w:r w:rsidRPr="00EC014F">
        <w:t>1</w:t>
      </w:r>
      <w:r>
        <w:t> </w:t>
      </w:r>
      <w:r w:rsidR="009E096B" w:rsidRPr="00EC014F">
        <w:t>lipca 201</w:t>
      </w:r>
      <w:r w:rsidRPr="00EC014F">
        <w:t>6</w:t>
      </w:r>
      <w:r>
        <w:t> </w:t>
      </w:r>
      <w:r w:rsidR="009E096B" w:rsidRPr="00EC014F">
        <w:t>r.,</w:t>
      </w:r>
      <w:r w:rsidRPr="00EC014F">
        <w:t xml:space="preserve"> z</w:t>
      </w:r>
      <w:r>
        <w:t> </w:t>
      </w:r>
      <w:r w:rsidR="009E096B" w:rsidRPr="00EC014F">
        <w:t>wyjątkiem</w:t>
      </w:r>
      <w:r>
        <w:t xml:space="preserve"> art. </w:t>
      </w:r>
      <w:r w:rsidRPr="00EC014F">
        <w:t>1</w:t>
      </w:r>
      <w:r>
        <w:t xml:space="preserve"> pkt </w:t>
      </w:r>
      <w:r w:rsidR="009E096B" w:rsidRPr="00EC014F">
        <w:t>4–1</w:t>
      </w:r>
      <w:r w:rsidRPr="00EC014F">
        <w:t>4</w:t>
      </w:r>
      <w:r>
        <w:t xml:space="preserve"> i </w:t>
      </w:r>
      <w:r w:rsidR="009E096B" w:rsidRPr="00EC014F">
        <w:t>1</w:t>
      </w:r>
      <w:r w:rsidRPr="00EC014F">
        <w:t>6</w:t>
      </w:r>
      <w:r>
        <w:t xml:space="preserve"> oraz art. </w:t>
      </w:r>
      <w:r w:rsidR="009E096B" w:rsidRPr="00EC014F">
        <w:t>10, które wchodzą</w:t>
      </w:r>
      <w:r w:rsidRPr="00EC014F">
        <w:t xml:space="preserve"> w</w:t>
      </w:r>
      <w:r>
        <w:t> </w:t>
      </w:r>
      <w:r w:rsidR="009E096B" w:rsidRPr="00EC014F">
        <w:t>życie po upływie 3</w:t>
      </w:r>
      <w:r w:rsidRPr="00EC014F">
        <w:t>0</w:t>
      </w:r>
      <w:r>
        <w:t> </w:t>
      </w:r>
      <w:r w:rsidR="009E096B" w:rsidRPr="00EC014F">
        <w:t>dni od dnia ogłoszenia.</w:t>
      </w:r>
      <w:r>
        <w:t>”</w:t>
      </w:r>
      <w:r w:rsidR="009E096B">
        <w:t>.</w:t>
      </w:r>
    </w:p>
    <w:p w:rsidR="009E096B" w:rsidRPr="002716BA" w:rsidRDefault="009E096B" w:rsidP="009E096B">
      <w:pPr>
        <w:pStyle w:val="ARTartustawynprozporzdzenia"/>
      </w:pPr>
      <w:r w:rsidRPr="00D64576">
        <w:rPr>
          <w:rStyle w:val="Ppogrubienie"/>
        </w:rPr>
        <w:t>Art. 4.</w:t>
      </w:r>
      <w:r w:rsidR="00D64576">
        <w:t> </w:t>
      </w:r>
      <w:r w:rsidR="00D64576" w:rsidRPr="002716BA">
        <w:t>W</w:t>
      </w:r>
      <w:r w:rsidR="00D64576">
        <w:t> </w:t>
      </w:r>
      <w:r w:rsidRPr="002716BA">
        <w:t>ustawie</w:t>
      </w:r>
      <w:r w:rsidR="00D64576" w:rsidRPr="002716BA">
        <w:t xml:space="preserve"> z</w:t>
      </w:r>
      <w:r w:rsidR="00D64576">
        <w:t> </w:t>
      </w:r>
      <w:r w:rsidRPr="002716BA">
        <w:t>dnia 1</w:t>
      </w:r>
      <w:r w:rsidR="00D64576" w:rsidRPr="002716BA">
        <w:t>0</w:t>
      </w:r>
      <w:r w:rsidR="00D64576">
        <w:t> </w:t>
      </w:r>
      <w:r w:rsidRPr="002716BA">
        <w:t>lipca 201</w:t>
      </w:r>
      <w:r w:rsidR="00D64576" w:rsidRPr="002716BA">
        <w:t>5</w:t>
      </w:r>
      <w:r w:rsidR="00D64576">
        <w:t> </w:t>
      </w:r>
      <w:r w:rsidRPr="002716BA">
        <w:t>r.</w:t>
      </w:r>
      <w:r w:rsidR="00D64576" w:rsidRPr="002716BA">
        <w:t xml:space="preserve"> o</w:t>
      </w:r>
      <w:r w:rsidR="00D64576">
        <w:t> </w:t>
      </w:r>
      <w:r w:rsidRPr="002716BA">
        <w:t>administracji podatkowej (</w:t>
      </w:r>
      <w:r w:rsidR="00D64576">
        <w:t>Dz. U. poz. </w:t>
      </w:r>
      <w:r w:rsidRPr="002716BA">
        <w:t>1269, 151</w:t>
      </w:r>
      <w:r w:rsidR="00D64576" w:rsidRPr="002716BA">
        <w:t>3</w:t>
      </w:r>
      <w:r w:rsidR="00D64576">
        <w:t xml:space="preserve"> i </w:t>
      </w:r>
      <w:r w:rsidRPr="002716BA">
        <w:t>2184)</w:t>
      </w:r>
      <w:r w:rsidR="00D64576" w:rsidRPr="002716BA">
        <w:t xml:space="preserve"> w</w:t>
      </w:r>
      <w:r w:rsidR="00D64576">
        <w:t> art. </w:t>
      </w:r>
      <w:r w:rsidRPr="002716BA">
        <w:t>7</w:t>
      </w:r>
      <w:r w:rsidR="00D64576" w:rsidRPr="002716BA">
        <w:t>7</w:t>
      </w:r>
      <w:r w:rsidR="00EA2A40">
        <w:t xml:space="preserve"> </w:t>
      </w:r>
      <w:r>
        <w:t>uch</w:t>
      </w:r>
      <w:r>
        <w:t>y</w:t>
      </w:r>
      <w:r>
        <w:t>la się</w:t>
      </w:r>
      <w:r w:rsidR="00D64576">
        <w:t xml:space="preserve"> pkt </w:t>
      </w:r>
      <w:r w:rsidRPr="002716BA">
        <w:t>1</w:t>
      </w:r>
      <w:r>
        <w:t>.</w:t>
      </w:r>
    </w:p>
    <w:p w:rsidR="009E096B" w:rsidRDefault="009E096B" w:rsidP="00D64576">
      <w:pPr>
        <w:pStyle w:val="ARTartustawynprozporzdzenia"/>
        <w:keepNext/>
      </w:pPr>
      <w:r w:rsidRPr="00D64576">
        <w:rPr>
          <w:rStyle w:val="Ppogrubienie"/>
        </w:rPr>
        <w:t>Art. 5.</w:t>
      </w:r>
      <w:r w:rsidR="00D64576">
        <w:t> </w:t>
      </w:r>
      <w:r w:rsidR="00D64576" w:rsidRPr="002716BA">
        <w:t>W</w:t>
      </w:r>
      <w:r w:rsidR="00D64576">
        <w:t> </w:t>
      </w:r>
      <w:r w:rsidRPr="002716BA">
        <w:t>ustawie</w:t>
      </w:r>
      <w:r w:rsidR="00D64576" w:rsidRPr="002716BA">
        <w:t xml:space="preserve"> z</w:t>
      </w:r>
      <w:r w:rsidR="00D64576">
        <w:t> </w:t>
      </w:r>
      <w:r w:rsidRPr="002716BA">
        <w:t>dnia 1</w:t>
      </w:r>
      <w:r w:rsidR="00D64576" w:rsidRPr="002716BA">
        <w:t>0</w:t>
      </w:r>
      <w:r w:rsidR="00D64576">
        <w:t> </w:t>
      </w:r>
      <w:r w:rsidRPr="002716BA">
        <w:t>lipca 201</w:t>
      </w:r>
      <w:r w:rsidR="00D64576" w:rsidRPr="002716BA">
        <w:t>5</w:t>
      </w:r>
      <w:r w:rsidR="00D64576">
        <w:t> </w:t>
      </w:r>
      <w:r w:rsidRPr="002716BA">
        <w:t>r.</w:t>
      </w:r>
      <w:r w:rsidR="00D64576" w:rsidRPr="002716BA">
        <w:t xml:space="preserve"> o</w:t>
      </w:r>
      <w:r w:rsidR="00D64576">
        <w:t> </w:t>
      </w:r>
      <w:r w:rsidRPr="002716BA">
        <w:t>zmianie ustawy – Kodeks cywilny, ustawy – Kodeks postępowania c</w:t>
      </w:r>
      <w:r w:rsidRPr="002716BA">
        <w:t>y</w:t>
      </w:r>
      <w:r w:rsidRPr="002716BA">
        <w:t>wilnego oraz niektórych innych ustaw (</w:t>
      </w:r>
      <w:r w:rsidR="00D64576">
        <w:t>Dz. U. poz. </w:t>
      </w:r>
      <w:r w:rsidRPr="002716BA">
        <w:t>131</w:t>
      </w:r>
      <w:r w:rsidR="00D64576" w:rsidRPr="002716BA">
        <w:t>1</w:t>
      </w:r>
      <w:r w:rsidR="00D64576">
        <w:t xml:space="preserve"> i </w:t>
      </w:r>
      <w:r>
        <w:t>151</w:t>
      </w:r>
      <w:r w:rsidR="00D64576">
        <w:t>3 oraz z </w:t>
      </w:r>
      <w:r>
        <w:t>201</w:t>
      </w:r>
      <w:r w:rsidR="00D64576">
        <w:t>6 </w:t>
      </w:r>
      <w:r>
        <w:t>r.</w:t>
      </w:r>
      <w:r w:rsidR="00D64576">
        <w:t xml:space="preserve"> poz. </w:t>
      </w:r>
      <w:r>
        <w:t>178</w:t>
      </w:r>
      <w:r w:rsidRPr="002716BA">
        <w:t>)</w:t>
      </w:r>
      <w:r w:rsidR="00D64576" w:rsidRPr="002716BA">
        <w:t xml:space="preserve"> w</w:t>
      </w:r>
      <w:r w:rsidR="00D64576">
        <w:t> art. </w:t>
      </w:r>
      <w:r w:rsidRPr="002716BA">
        <w:t>2</w:t>
      </w:r>
      <w:r w:rsidR="00D64576" w:rsidRPr="002716BA">
        <w:t>3</w:t>
      </w:r>
      <w:r w:rsidR="00D64576">
        <w:t xml:space="preserve"> pkt </w:t>
      </w:r>
      <w:r w:rsidR="00D64576" w:rsidRPr="002716BA">
        <w:t>1</w:t>
      </w:r>
      <w:r w:rsidR="00D64576">
        <w:t> </w:t>
      </w:r>
      <w:r>
        <w:t>otrzymuje brzmi</w:t>
      </w:r>
      <w:r>
        <w:t>e</w:t>
      </w:r>
      <w:r>
        <w:t>nie:</w:t>
      </w:r>
    </w:p>
    <w:p w:rsidR="009E096B" w:rsidRPr="002716BA" w:rsidRDefault="00D64576" w:rsidP="009E096B">
      <w:pPr>
        <w:pStyle w:val="ZPKTzmpktartykuempunktem"/>
      </w:pPr>
      <w:r>
        <w:t>„</w:t>
      </w:r>
      <w:r w:rsidR="009E096B">
        <w:t>1)</w:t>
      </w:r>
      <w:r w:rsidR="009E096B">
        <w:tab/>
        <w:t xml:space="preserve">art. </w:t>
      </w:r>
      <w:r>
        <w:t>2 pkt </w:t>
      </w:r>
      <w:r w:rsidR="009E096B">
        <w:t>4</w:t>
      </w:r>
      <w:r>
        <w:t>8 lit. </w:t>
      </w:r>
      <w:r w:rsidR="009E096B">
        <w:t>b, który wchodzi</w:t>
      </w:r>
      <w:r>
        <w:t xml:space="preserve"> w </w:t>
      </w:r>
      <w:r w:rsidR="009E096B">
        <w:t>życie</w:t>
      </w:r>
      <w:r>
        <w:t xml:space="preserve"> z </w:t>
      </w:r>
      <w:r w:rsidR="009E096B">
        <w:t xml:space="preserve">dniem </w:t>
      </w:r>
      <w:r>
        <w:t>1 </w:t>
      </w:r>
      <w:r w:rsidR="009E096B">
        <w:t>lipca 201</w:t>
      </w:r>
      <w:r>
        <w:t>6 </w:t>
      </w:r>
      <w:r w:rsidR="009E096B">
        <w:t>r.;</w:t>
      </w:r>
      <w:r>
        <w:t>”</w:t>
      </w:r>
      <w:r w:rsidR="009E096B">
        <w:t>.</w:t>
      </w:r>
    </w:p>
    <w:p w:rsidR="009E096B" w:rsidRDefault="009E096B" w:rsidP="00D64576">
      <w:pPr>
        <w:pStyle w:val="ARTartustawynprozporzdzenia"/>
        <w:keepNext/>
      </w:pPr>
      <w:r w:rsidRPr="00D64576">
        <w:rPr>
          <w:rStyle w:val="Ppogrubienie"/>
        </w:rPr>
        <w:t>Art. 6.</w:t>
      </w:r>
      <w:r w:rsidR="00D64576">
        <w:t> </w:t>
      </w:r>
      <w:r w:rsidRPr="002716BA">
        <w:t>Ustawa wchodzi</w:t>
      </w:r>
      <w:r w:rsidR="00D64576" w:rsidRPr="002716BA">
        <w:t xml:space="preserve"> w</w:t>
      </w:r>
      <w:r w:rsidR="00D64576">
        <w:t> </w:t>
      </w:r>
      <w:r w:rsidRPr="002716BA">
        <w:t>życie</w:t>
      </w:r>
      <w:r w:rsidR="00D64576" w:rsidRPr="002716BA">
        <w:t xml:space="preserve"> z</w:t>
      </w:r>
      <w:r w:rsidR="00D64576">
        <w:t> </w:t>
      </w:r>
      <w:r w:rsidRPr="002716BA">
        <w:t xml:space="preserve">dniem </w:t>
      </w:r>
      <w:r w:rsidR="00D64576">
        <w:t>1 </w:t>
      </w:r>
      <w:r>
        <w:t>kwietnia 201</w:t>
      </w:r>
      <w:r w:rsidR="00D64576">
        <w:t>6 </w:t>
      </w:r>
      <w:r>
        <w:t>r.</w:t>
      </w:r>
      <w:r w:rsidRPr="002716BA">
        <w:t>,</w:t>
      </w:r>
      <w:r w:rsidR="00D64576" w:rsidRPr="002716BA">
        <w:t xml:space="preserve"> z</w:t>
      </w:r>
      <w:r w:rsidR="00D64576">
        <w:t> </w:t>
      </w:r>
      <w:r w:rsidRPr="002716BA">
        <w:t>wyjątkiem</w:t>
      </w:r>
      <w:r>
        <w:t>:</w:t>
      </w:r>
    </w:p>
    <w:p w:rsidR="009E096B" w:rsidRDefault="009E096B" w:rsidP="009E096B">
      <w:pPr>
        <w:pStyle w:val="PKTpunkt"/>
      </w:pPr>
      <w:r>
        <w:t>1)</w:t>
      </w:r>
      <w:r>
        <w:tab/>
      </w:r>
      <w:r w:rsidRPr="002716BA">
        <w:t xml:space="preserve">art. </w:t>
      </w:r>
      <w:r>
        <w:t>1</w:t>
      </w:r>
      <w:r w:rsidRPr="002716BA">
        <w:t>, który wchodzi</w:t>
      </w:r>
      <w:r w:rsidR="00D64576" w:rsidRPr="002716BA">
        <w:t xml:space="preserve"> w</w:t>
      </w:r>
      <w:r w:rsidR="00D64576">
        <w:t> </w:t>
      </w:r>
      <w:r w:rsidRPr="002716BA">
        <w:t>życie</w:t>
      </w:r>
      <w:r w:rsidR="00D64576" w:rsidRPr="002716BA">
        <w:t xml:space="preserve"> z</w:t>
      </w:r>
      <w:r w:rsidR="00D64576">
        <w:t> </w:t>
      </w:r>
      <w:r w:rsidRPr="002716BA">
        <w:t xml:space="preserve">dniem </w:t>
      </w:r>
      <w:r w:rsidR="00D64576" w:rsidRPr="002716BA">
        <w:t>3</w:t>
      </w:r>
      <w:r w:rsidR="00D64576">
        <w:t> </w:t>
      </w:r>
      <w:r w:rsidRPr="002716BA">
        <w:t>marca 201</w:t>
      </w:r>
      <w:r w:rsidR="00D64576" w:rsidRPr="002716BA">
        <w:t>7</w:t>
      </w:r>
      <w:r w:rsidR="00D64576">
        <w:t> </w:t>
      </w:r>
      <w:r w:rsidRPr="002716BA">
        <w:t>r.</w:t>
      </w:r>
      <w:r>
        <w:t>;</w:t>
      </w:r>
    </w:p>
    <w:p w:rsidR="009E096B" w:rsidRDefault="009E096B" w:rsidP="009E096B">
      <w:pPr>
        <w:pStyle w:val="PKTpunkt"/>
      </w:pPr>
      <w:r>
        <w:t>2)</w:t>
      </w:r>
      <w:r>
        <w:tab/>
        <w:t>art. 2, który wchodzi</w:t>
      </w:r>
      <w:r w:rsidR="00D64576">
        <w:t xml:space="preserve"> w </w:t>
      </w:r>
      <w:r>
        <w:t>życie</w:t>
      </w:r>
      <w:r w:rsidR="00D64576">
        <w:t xml:space="preserve"> z </w:t>
      </w:r>
      <w:r>
        <w:t>dniem następującym po dniu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07" w:rsidRDefault="00A73B07">
      <w:r>
        <w:separator/>
      </w:r>
    </w:p>
  </w:endnote>
  <w:endnote w:type="continuationSeparator" w:id="0">
    <w:p w:rsidR="00A73B07" w:rsidRDefault="00A7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07" w:rsidRDefault="00A73B07">
      <w:r>
        <w:separator/>
      </w:r>
    </w:p>
  </w:footnote>
  <w:footnote w:type="continuationSeparator" w:id="0">
    <w:p w:rsidR="00A73B07" w:rsidRDefault="00A73B07">
      <w:r>
        <w:separator/>
      </w:r>
    </w:p>
  </w:footnote>
  <w:footnote w:id="1">
    <w:p w:rsidR="009E096B" w:rsidRDefault="009E096B" w:rsidP="009E096B">
      <w:pPr>
        <w:pStyle w:val="ODNONIKtreodnonika"/>
      </w:pPr>
      <w:r w:rsidRPr="00FA5F38">
        <w:rPr>
          <w:rStyle w:val="IGindeksgrny"/>
        </w:rPr>
        <w:footnoteRef/>
      </w:r>
      <w:r w:rsidRPr="00FA5F38">
        <w:rPr>
          <w:rStyle w:val="IGindeksgrny"/>
        </w:rPr>
        <w:t>)</w:t>
      </w:r>
      <w:r>
        <w:rPr>
          <w:rStyle w:val="IGindeksgrny"/>
        </w:rPr>
        <w:tab/>
      </w:r>
      <w:r w:rsidRPr="00FA5F38">
        <w:t>Zmiany tekstu jednolitego wymienionej ustawy zostały ogłoszone</w:t>
      </w:r>
      <w:r w:rsidR="00D64576" w:rsidRPr="00FA5F38">
        <w:t xml:space="preserve"> w</w:t>
      </w:r>
      <w:r w:rsidR="00D64576">
        <w:t> Dz. U.</w:t>
      </w:r>
      <w:r w:rsidR="00D64576" w:rsidRPr="00FA5F38">
        <w:t xml:space="preserve"> z</w:t>
      </w:r>
      <w:r w:rsidR="00D64576">
        <w:t> </w:t>
      </w:r>
      <w:r w:rsidRPr="00FA5F38">
        <w:t>201</w:t>
      </w:r>
      <w:r w:rsidR="00D64576" w:rsidRPr="00FA5F38">
        <w:t>2</w:t>
      </w:r>
      <w:r w:rsidR="00D64576">
        <w:t> </w:t>
      </w:r>
      <w:r w:rsidRPr="00FA5F38">
        <w:t>r.</w:t>
      </w:r>
      <w:r w:rsidR="00D64576">
        <w:t xml:space="preserve"> poz. </w:t>
      </w:r>
      <w:r w:rsidRPr="00FA5F38">
        <w:t>110</w:t>
      </w:r>
      <w:r w:rsidR="00D64576" w:rsidRPr="00FA5F38">
        <w:t>1</w:t>
      </w:r>
      <w:r w:rsidR="00D64576">
        <w:t xml:space="preserve"> i </w:t>
      </w:r>
      <w:r w:rsidRPr="00FA5F38">
        <w:t>1529,</w:t>
      </w:r>
      <w:r w:rsidR="00D64576" w:rsidRPr="00FA5F38">
        <w:t xml:space="preserve"> z</w:t>
      </w:r>
      <w:r w:rsidR="00D64576">
        <w:t> </w:t>
      </w:r>
      <w:r w:rsidRPr="00FA5F38">
        <w:t>201</w:t>
      </w:r>
      <w:r w:rsidR="00D64576" w:rsidRPr="00FA5F38">
        <w:t>4</w:t>
      </w:r>
      <w:r w:rsidR="00D64576">
        <w:t> </w:t>
      </w:r>
      <w:r w:rsidRPr="00FA5F38">
        <w:t>r.</w:t>
      </w:r>
      <w:r w:rsidR="00D64576">
        <w:t xml:space="preserve"> poz. </w:t>
      </w:r>
      <w:r w:rsidRPr="00FA5F38">
        <w:t>18</w:t>
      </w:r>
      <w:r w:rsidR="00D64576" w:rsidRPr="00FA5F38">
        <w:t>3</w:t>
      </w:r>
      <w:r w:rsidR="00D64576">
        <w:t xml:space="preserve"> i </w:t>
      </w:r>
      <w:r w:rsidRPr="00FA5F38">
        <w:t>54</w:t>
      </w:r>
      <w:r w:rsidR="00D64576" w:rsidRPr="00FA5F38">
        <w:t>3</w:t>
      </w:r>
      <w:r w:rsidR="00D64576">
        <w:t xml:space="preserve"> oraz</w:t>
      </w:r>
      <w:r w:rsidR="00D64576" w:rsidRPr="00FA5F38">
        <w:t xml:space="preserve"> z</w:t>
      </w:r>
      <w:r w:rsidR="00D64576">
        <w:t> </w:t>
      </w:r>
      <w:r w:rsidRPr="00FA5F38">
        <w:t>201</w:t>
      </w:r>
      <w:r w:rsidR="00D64576" w:rsidRPr="00FA5F38">
        <w:t>5</w:t>
      </w:r>
      <w:r w:rsidR="00D64576">
        <w:t> </w:t>
      </w:r>
      <w:r w:rsidRPr="00FA5F38">
        <w:t>r.</w:t>
      </w:r>
      <w:r w:rsidR="00D64576">
        <w:t xml:space="preserve"> poz. </w:t>
      </w:r>
      <w:r w:rsidRPr="00FA5F38">
        <w:t>658, 1191, 1224, 126</w:t>
      </w:r>
      <w:r w:rsidR="00D64576" w:rsidRPr="00FA5F38">
        <w:t>9</w:t>
      </w:r>
      <w:r w:rsidR="00D64576">
        <w:t xml:space="preserve"> i </w:t>
      </w:r>
      <w:r w:rsidRPr="00FA5F38">
        <w:t>1311.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73B07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73EBD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D64576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73EBD">
          <w:t>394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73B07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73EBD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73EBD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096B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3B07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5850"/>
    <w:rsid w:val="00D47D7A"/>
    <w:rsid w:val="00D50ABD"/>
    <w:rsid w:val="00D55290"/>
    <w:rsid w:val="00D55A7C"/>
    <w:rsid w:val="00D57791"/>
    <w:rsid w:val="00D6046A"/>
    <w:rsid w:val="00D64576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B61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2A40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E096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E096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E096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E096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E096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E096B"/>
    <w:pPr>
      <w:ind w:left="1420" w:hanging="360"/>
    </w:pPr>
  </w:style>
  <w:style w:type="character" w:styleId="Odwoanieprzypisudolnego">
    <w:name w:val="footnote reference"/>
    <w:uiPriority w:val="99"/>
    <w:semiHidden/>
    <w:rsid w:val="009E09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E096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E096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E096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E096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E096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E096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E096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E096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9E096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E096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E096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E096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E096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E096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E096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E096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E096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E096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E096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E096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E096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E096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E096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E096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E096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E096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E096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E096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E096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E096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E096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E096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E096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E096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E096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E096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E096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E096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E096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E096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E096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E096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E096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E096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E096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E096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E096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E096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E096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E096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E096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E096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E096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E096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E096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E096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E096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E096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E096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E096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E096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E096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E096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E096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E096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E096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E096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E096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E096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E096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E096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E096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E096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E096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E096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E096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E096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E096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E096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E096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E096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9E09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E096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E09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E096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E096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E096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E096B"/>
    <w:pPr>
      <w:ind w:left="3020"/>
    </w:pPr>
  </w:style>
  <w:style w:type="paragraph" w:customStyle="1" w:styleId="ODNONIKtreodnonika">
    <w:name w:val="ODNOŚNIK – treść odnośnika"/>
    <w:uiPriority w:val="19"/>
    <w:qFormat/>
    <w:rsid w:val="009E096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E096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E096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E096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E096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E096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E096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E096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E096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E096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E096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E096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E096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E096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E096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E096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E096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E096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E096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E096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E096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9E096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E096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E096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E096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E096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E096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E096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E096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E096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E096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E096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E096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E096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E096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E096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E096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E096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E096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E096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E096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E096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E096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E096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E096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E096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E096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E096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E096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E096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E096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E096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E096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E096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E096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9E096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9E096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9E096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9E096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9E096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9E096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9E096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9E096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9E096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E096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E096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E096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E096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E096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E096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E096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E096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E096B"/>
  </w:style>
  <w:style w:type="paragraph" w:customStyle="1" w:styleId="TEKSTZacznikido">
    <w:name w:val="TEKST&quot;Załącznik(i) do ...&quot;"/>
    <w:uiPriority w:val="28"/>
    <w:qFormat/>
    <w:rsid w:val="009E096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E096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E096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E096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E096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E096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E096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E096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E096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E096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E096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E096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E096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E096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E096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E096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E096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E096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E096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E096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E096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E096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E096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E096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E096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E096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E096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E096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E096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E096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E096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E096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E096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E096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E096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E096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E096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E096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E096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E096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E096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E096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E096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E096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E096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E096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E096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E096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E096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E096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E096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E096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E096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E096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E096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E096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E096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E096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E096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E096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E096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E096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E096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9E096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9E096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9E096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9E096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E096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E096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E096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E096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E096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E096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E096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E096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E096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E096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E096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E096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E096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E096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E096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E096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E096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E096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E096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E096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E096B"/>
    <w:pPr>
      <w:ind w:left="1900"/>
    </w:pPr>
  </w:style>
  <w:style w:type="paragraph" w:customStyle="1" w:styleId="Pozycjaaktu">
    <w:name w:val="Pozycja aktu"/>
    <w:basedOn w:val="PozycjaaktuTJ"/>
    <w:qFormat/>
    <w:rsid w:val="009E096B"/>
    <w:pPr>
      <w:ind w:left="0"/>
    </w:pPr>
  </w:style>
  <w:style w:type="paragraph" w:customStyle="1" w:styleId="Dataogoszeniaaktu">
    <w:name w:val="Data ogłoszenia aktu"/>
    <w:basedOn w:val="DataogoszeniaaktuTJ"/>
    <w:qFormat/>
    <w:rsid w:val="009E096B"/>
    <w:pPr>
      <w:ind w:left="0"/>
    </w:pPr>
  </w:style>
  <w:style w:type="paragraph" w:customStyle="1" w:styleId="Sygnatura">
    <w:name w:val="Sygnatura"/>
    <w:basedOn w:val="Nagwek"/>
    <w:semiHidden/>
    <w:qFormat/>
    <w:rsid w:val="009E096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9E096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9E096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9E096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9E096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9E096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9E096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9E096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9E096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9E096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E096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E096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E096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E096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E096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E096B"/>
    <w:pPr>
      <w:ind w:left="1420" w:hanging="360"/>
    </w:pPr>
  </w:style>
  <w:style w:type="character" w:styleId="Odwoanieprzypisudolnego">
    <w:name w:val="footnote reference"/>
    <w:uiPriority w:val="99"/>
    <w:semiHidden/>
    <w:rsid w:val="009E09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E096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E096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E096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E096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E096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E096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E096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E096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9E096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E096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E096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E096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E096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E096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E096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E096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E096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E096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E096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E096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E096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E096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E096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E096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E096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E096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E096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E096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E096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E096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E096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E096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E096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E096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E096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E096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E096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E096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E096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E096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E096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E096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E096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E096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E096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E096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E096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E096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E096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E096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E096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E096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E096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E096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E096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E096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E096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E096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E096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E096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E096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E096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E096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E096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E096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E096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E096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E096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E096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E096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E096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E096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E096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E096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E096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E096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E096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E096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E096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E096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E096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9E09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E096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E09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E096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E096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E096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E096B"/>
    <w:pPr>
      <w:ind w:left="3020"/>
    </w:pPr>
  </w:style>
  <w:style w:type="paragraph" w:customStyle="1" w:styleId="ODNONIKtreodnonika">
    <w:name w:val="ODNOŚNIK – treść odnośnika"/>
    <w:uiPriority w:val="19"/>
    <w:qFormat/>
    <w:rsid w:val="009E096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E096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E096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E096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E096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E096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E096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E096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E096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E096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E096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E096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E096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E096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E096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E096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E096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E096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E096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E096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E096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9E096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E096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E096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E096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E096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E096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E096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E096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E096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E096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E096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E096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E096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E096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E096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E096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E096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E096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E096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E096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E096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E096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E096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E096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E096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E096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E096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E096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E096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E096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E096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E096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E096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E096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9E096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9E096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9E096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9E096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9E096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9E096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9E096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9E096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9E096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E096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E096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E096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E096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E096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E096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E096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E096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E096B"/>
  </w:style>
  <w:style w:type="paragraph" w:customStyle="1" w:styleId="TEKSTZacznikido">
    <w:name w:val="TEKST&quot;Załącznik(i) do ...&quot;"/>
    <w:uiPriority w:val="28"/>
    <w:qFormat/>
    <w:rsid w:val="009E096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E096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E096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E096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E096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E096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E096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E096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E096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E096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E096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E096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E096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E096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E096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E096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E096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E096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E096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E096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E096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E096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E096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E096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E096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E096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E096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E096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E096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E096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E096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E096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E096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E096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E096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E096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E096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E096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E096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E096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E096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E096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E096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E096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E096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E096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E096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E096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E096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E096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E096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E096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E096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E096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E096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E096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E096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E096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E096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E096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E096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E096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E096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9E096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9E096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9E096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9E096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E096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E096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E096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E096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E096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E096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E096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E096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E096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E096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E096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E096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E096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E096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E096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E096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E096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E096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E096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E096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E096B"/>
    <w:pPr>
      <w:ind w:left="1900"/>
    </w:pPr>
  </w:style>
  <w:style w:type="paragraph" w:customStyle="1" w:styleId="Pozycjaaktu">
    <w:name w:val="Pozycja aktu"/>
    <w:basedOn w:val="PozycjaaktuTJ"/>
    <w:qFormat/>
    <w:rsid w:val="009E096B"/>
    <w:pPr>
      <w:ind w:left="0"/>
    </w:pPr>
  </w:style>
  <w:style w:type="paragraph" w:customStyle="1" w:styleId="Dataogoszeniaaktu">
    <w:name w:val="Data ogłoszenia aktu"/>
    <w:basedOn w:val="DataogoszeniaaktuTJ"/>
    <w:qFormat/>
    <w:rsid w:val="009E096B"/>
    <w:pPr>
      <w:ind w:left="0"/>
    </w:pPr>
  </w:style>
  <w:style w:type="paragraph" w:customStyle="1" w:styleId="Sygnatura">
    <w:name w:val="Sygnatura"/>
    <w:basedOn w:val="Nagwek"/>
    <w:semiHidden/>
    <w:qFormat/>
    <w:rsid w:val="009E096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9E096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9E096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9E096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9E096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9E096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9E096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9E096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9E096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9E096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AC3A6A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665D70"/>
    <w:rsid w:val="007C0BE5"/>
    <w:rsid w:val="007F3897"/>
    <w:rsid w:val="00885CDB"/>
    <w:rsid w:val="00891129"/>
    <w:rsid w:val="00894DBB"/>
    <w:rsid w:val="00AC3A6A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F05522-5E2E-4A55-892C-05BC960E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2016-03-24T11:36:00Z</dcterms:created>
  <dcterms:modified xsi:type="dcterms:W3CDTF">2016-03-24T11:36:00Z</dcterms:modified>
  <cp:category>394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