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C1FB" w14:textId="77777777" w:rsidR="006C3193" w:rsidRPr="006C3193" w:rsidRDefault="006C3193" w:rsidP="006C3193">
      <w:pPr>
        <w:pStyle w:val="OZNPROJEKTUwskazaniedatylubwersjiprojektu"/>
        <w:keepNext/>
      </w:pPr>
      <w:r w:rsidRPr="006C3193">
        <w:t>Projekt</w:t>
      </w:r>
    </w:p>
    <w:p w14:paraId="1E1288F0" w14:textId="77777777" w:rsidR="006C3193" w:rsidRPr="006C3193" w:rsidRDefault="006C3193" w:rsidP="006C3193">
      <w:pPr>
        <w:pStyle w:val="OZNRODZAKTUtznustawalubrozporzdzenieiorganwydajcy"/>
      </w:pPr>
      <w:r w:rsidRPr="006C3193">
        <w:t>USTAWA</w:t>
      </w:r>
    </w:p>
    <w:p w14:paraId="481C0EFE" w14:textId="77777777" w:rsidR="006C3193" w:rsidRPr="006C3193" w:rsidRDefault="006C3193" w:rsidP="006C3193">
      <w:pPr>
        <w:pStyle w:val="DATAAKTUdatauchwalenialubwydaniaaktu"/>
      </w:pPr>
      <w:r w:rsidRPr="006C3193">
        <w:t>z dnia</w:t>
      </w:r>
    </w:p>
    <w:p w14:paraId="7777FBC3" w14:textId="77777777" w:rsidR="006C3193" w:rsidRPr="006C3193" w:rsidRDefault="006C3193" w:rsidP="006C3193">
      <w:pPr>
        <w:pStyle w:val="TYTUAKTUprzedmiotregulacjiustawylubrozporzdzenia"/>
      </w:pPr>
      <w:r w:rsidRPr="006C3193">
        <w:t>o zmianie ustawy o świadczeniach opieki zdrowotnej finansowanych ze środków publicznych oraz niektórych innych ustaw</w:t>
      </w:r>
      <w:r w:rsidRPr="006C3193">
        <w:rPr>
          <w:rStyle w:val="IGPindeksgrnyipogrubienie"/>
        </w:rPr>
        <w:footnoteReference w:id="1"/>
      </w:r>
      <w:r w:rsidRPr="006C3193">
        <w:rPr>
          <w:rStyle w:val="IGPindeksgrnyipogrubienie"/>
        </w:rPr>
        <w:t>)</w:t>
      </w:r>
    </w:p>
    <w:p w14:paraId="510271B5" w14:textId="77777777" w:rsidR="006C3193" w:rsidRPr="006C3193" w:rsidRDefault="006C3193" w:rsidP="006C3193">
      <w:pPr>
        <w:pStyle w:val="ARTartustawynprozporzdzenia"/>
        <w:keepNext/>
      </w:pPr>
      <w:r w:rsidRPr="006C3193">
        <w:rPr>
          <w:rStyle w:val="Ppogrubienie"/>
        </w:rPr>
        <w:t>Art. 1.</w:t>
      </w:r>
      <w:r w:rsidRPr="006C3193">
        <w:t xml:space="preserve"> W ustawie z dnia 27 sierpnia 2004 r. o świadczeniach opieki zdrowotnej finansowanych ze środków publicznych (Dz. U. z 2024 r. poz. 146, 858, 1222, 1593 i 1615) wprowadza się następujące zmiany:</w:t>
      </w:r>
    </w:p>
    <w:p w14:paraId="65D10EFC" w14:textId="77777777" w:rsidR="006C3193" w:rsidRPr="006C3193" w:rsidRDefault="006C3193" w:rsidP="006C3193">
      <w:pPr>
        <w:pStyle w:val="PKTpunkt"/>
        <w:keepNext/>
      </w:pPr>
      <w:r w:rsidRPr="006C3193">
        <w:t>1)</w:t>
      </w:r>
      <w:r w:rsidRPr="006C3193">
        <w:tab/>
        <w:t>art. 79 i art. 79a otrzymują brzmienie:</w:t>
      </w:r>
    </w:p>
    <w:p w14:paraId="2038B869" w14:textId="77777777" w:rsidR="006C3193" w:rsidRPr="006C3193" w:rsidRDefault="006C3193" w:rsidP="006C3193">
      <w:pPr>
        <w:pStyle w:val="ZARTzmartartykuempunktem"/>
      </w:pPr>
      <w:r w:rsidRPr="006C3193">
        <w:t xml:space="preserve">„Art. 79. </w:t>
      </w:r>
      <w:r w:rsidRPr="00BF68F8">
        <w:t xml:space="preserve">1. </w:t>
      </w:r>
      <w:r w:rsidR="004C5742" w:rsidRPr="00BF68F8">
        <w:t>Składka na ubezpieczenie zdrowotne wynosi 9 % podstawy wymiaru składki, z zastrzeżeniem art. 79a, art. 79b, art. 80 i art. 82.</w:t>
      </w:r>
    </w:p>
    <w:p w14:paraId="3B0745F9" w14:textId="77777777" w:rsidR="006C3193" w:rsidRPr="006C3193" w:rsidRDefault="006C3193" w:rsidP="006C3193">
      <w:pPr>
        <w:pStyle w:val="ZUSTzmustartykuempunktem"/>
      </w:pPr>
      <w:r w:rsidRPr="006C3193">
        <w:t xml:space="preserve">2. Składka jest miesięczna i niepodzielna, z zastrzeżeniem art. 79a, art. 79b oraz art. 81 ust. 2hd i </w:t>
      </w:r>
      <w:r w:rsidRPr="00BF68F8">
        <w:t>2h</w:t>
      </w:r>
      <w:r w:rsidR="004A779B" w:rsidRPr="00BF68F8">
        <w:t>h</w:t>
      </w:r>
      <w:r w:rsidRPr="006C3193">
        <w:t>.</w:t>
      </w:r>
      <w:bookmarkStart w:id="0" w:name="_Hlk164683286"/>
    </w:p>
    <w:p w14:paraId="21143348" w14:textId="77777777" w:rsidR="004C5742" w:rsidRPr="00BF68F8" w:rsidRDefault="006C3193" w:rsidP="004C5742">
      <w:pPr>
        <w:pStyle w:val="ZARTzmartartykuempunktem"/>
      </w:pPr>
      <w:r w:rsidRPr="00BF68F8">
        <w:t xml:space="preserve">Art. 79a. </w:t>
      </w:r>
      <w:bookmarkEnd w:id="0"/>
      <w:r w:rsidR="004C5742" w:rsidRPr="00BF68F8">
        <w:t>Składka na ubezpieczenie zdrowotne osób prowadzących działalność pozarolniczą, o których mowa w art. 8 ust. 6 pkt 1, 3, 4 i 5 ustawy z dnia 13 października 1998 r. o systemie ubezpieczeń społecznych oraz art. 18 ust. 1 ustawy z dnia 6 marca 2018 r. – Prawo przedsiębiorców, opłacających podatek dochodowy na zasadach określonych w art. 27, art. 30c lub art. 30ca ustawy z dnia 26 lipca 1991 r. o podatku dochodowym od osób fizycznych, wynosi:</w:t>
      </w:r>
    </w:p>
    <w:p w14:paraId="1F00121F" w14:textId="77777777" w:rsidR="004C5742" w:rsidRPr="00BF68F8" w:rsidRDefault="004C5742" w:rsidP="004C5742">
      <w:pPr>
        <w:pStyle w:val="ZPKTzmpktartykuempunktem"/>
      </w:pPr>
      <w:r w:rsidRPr="00BF68F8">
        <w:t>1)</w:t>
      </w:r>
      <w:r w:rsidRPr="00BF68F8">
        <w:tab/>
        <w:t>9 % podstawy wymiaru składki, o której mowa w art. 81 ust. 2ha pkt 1;</w:t>
      </w:r>
    </w:p>
    <w:p w14:paraId="60C3F53E" w14:textId="77777777" w:rsidR="006C3193" w:rsidRPr="006C3193" w:rsidRDefault="004C5742" w:rsidP="004C5742">
      <w:pPr>
        <w:pStyle w:val="ZPKTzmpktartykuempunktem"/>
      </w:pPr>
      <w:r w:rsidRPr="00BF68F8">
        <w:t>2)</w:t>
      </w:r>
      <w:r w:rsidRPr="00BF68F8">
        <w:tab/>
        <w:t>4,9 % podstawy wymiaru składki, o której mowa w art. 81 ust. 2ha pkt 2 i ust. 2hd.</w:t>
      </w:r>
      <w:r w:rsidR="006C3193" w:rsidRPr="006C3193">
        <w:t>”;</w:t>
      </w:r>
    </w:p>
    <w:p w14:paraId="58A43E63" w14:textId="77777777" w:rsidR="006C3193" w:rsidRPr="006C3193" w:rsidRDefault="006C3193" w:rsidP="006C3193">
      <w:pPr>
        <w:pStyle w:val="PKTpunkt"/>
        <w:keepNext/>
      </w:pPr>
      <w:r w:rsidRPr="00BF68F8">
        <w:t>2)</w:t>
      </w:r>
      <w:r w:rsidRPr="00BF68F8">
        <w:tab/>
        <w:t>po art. 79a dodaje się art. 79b w brzmieniu:</w:t>
      </w:r>
    </w:p>
    <w:p w14:paraId="2FFA4743" w14:textId="77777777" w:rsidR="004C5742" w:rsidRPr="00BF68F8" w:rsidRDefault="006C3193" w:rsidP="004C5742">
      <w:pPr>
        <w:pStyle w:val="ZARTzmartartykuempunktem"/>
      </w:pPr>
      <w:bookmarkStart w:id="1" w:name="_Hlk165150954"/>
      <w:r w:rsidRPr="00BF68F8">
        <w:t>„</w:t>
      </w:r>
      <w:bookmarkEnd w:id="1"/>
      <w:r w:rsidRPr="00BF68F8">
        <w:t xml:space="preserve">Art. 79b. </w:t>
      </w:r>
      <w:r w:rsidR="004C5742" w:rsidRPr="00BF68F8">
        <w:t xml:space="preserve">Składka na ubezpieczenie zdrowotne osób prowadzących działalność pozarolniczą, o których mowa w art. 8 ust. 6 pkt 1, 3, 4 i 5 ustawy z dnia 13 października 1998 r. o systemie ubezpieczeń społecznych oraz art. 18 ust. 1 ustawy z dnia 6 marca 2018 r. – Prawo przedsiębiorców, które stosują </w:t>
      </w:r>
      <w:r w:rsidR="004C5742" w:rsidRPr="00BF68F8">
        <w:lastRenderedPageBreak/>
        <w:t>opodatkowanie w formie ryczałtu od przychodów ewidencjonowanych zgodnie z przepisami ustawy z dnia 20 listopada 1998 r. o zryczałtowanym podatku dochodowym od niektórych przychodów osiąganych przez osoby fizyczne (Dz. U. z 2024 r. poz. 776, 863 i 1593), wynosi:</w:t>
      </w:r>
    </w:p>
    <w:p w14:paraId="2F8CB360" w14:textId="77777777" w:rsidR="004C5742" w:rsidRPr="00BF68F8" w:rsidRDefault="004C5742" w:rsidP="004C5742">
      <w:pPr>
        <w:pStyle w:val="ZPKTzmpktartykuempunktem"/>
      </w:pPr>
      <w:r w:rsidRPr="00BF68F8">
        <w:t>1)</w:t>
      </w:r>
      <w:r w:rsidRPr="00BF68F8">
        <w:tab/>
        <w:t>9 % podstawy wymiaru składki, o której mowa w art. 81 ust. 2h</w:t>
      </w:r>
      <w:r w:rsidR="004A779B" w:rsidRPr="00BF68F8">
        <w:t>f</w:t>
      </w:r>
      <w:r w:rsidRPr="00BF68F8">
        <w:t xml:space="preserve"> pkt 1 i ust</w:t>
      </w:r>
      <w:bookmarkStart w:id="2" w:name="_Hlk190862968"/>
      <w:r w:rsidRPr="00BF68F8">
        <w:t>. 2h</w:t>
      </w:r>
      <w:r w:rsidR="004A779B" w:rsidRPr="00BF68F8">
        <w:t>k</w:t>
      </w:r>
      <w:r w:rsidRPr="00BF68F8">
        <w:t xml:space="preserve"> w zakresie obejmującym część składki obliczaną zgodnie z</w:t>
      </w:r>
      <w:r w:rsidR="00E732EB" w:rsidRPr="00BF68F8">
        <w:t xml:space="preserve"> art. 81</w:t>
      </w:r>
      <w:r w:rsidRPr="00BF68F8">
        <w:t xml:space="preserve"> ust. 2h</w:t>
      </w:r>
      <w:r w:rsidR="004A779B" w:rsidRPr="00BF68F8">
        <w:t>f</w:t>
      </w:r>
      <w:r w:rsidRPr="00BF68F8">
        <w:t xml:space="preserve"> pkt 1;</w:t>
      </w:r>
    </w:p>
    <w:bookmarkEnd w:id="2"/>
    <w:p w14:paraId="43CA4224" w14:textId="77777777" w:rsidR="006C3193" w:rsidRPr="006C3193" w:rsidRDefault="004C5742" w:rsidP="004C5742">
      <w:pPr>
        <w:pStyle w:val="ZPKTzmpktartykuempunktem"/>
      </w:pPr>
      <w:r w:rsidRPr="00BF68F8">
        <w:t>2)</w:t>
      </w:r>
      <w:r w:rsidRPr="00BF68F8">
        <w:tab/>
        <w:t>3,5 % podstawy wymiaru składki, o której mowa w art. 81 ust. 2h</w:t>
      </w:r>
      <w:r w:rsidR="004A779B" w:rsidRPr="00BF68F8">
        <w:t>f</w:t>
      </w:r>
      <w:r w:rsidRPr="00BF68F8">
        <w:t xml:space="preserve"> pkt 2, ust. 2h</w:t>
      </w:r>
      <w:r w:rsidR="004A779B" w:rsidRPr="00BF68F8">
        <w:t>h</w:t>
      </w:r>
      <w:r w:rsidRPr="00BF68F8">
        <w:t xml:space="preserve"> i ust. 2h</w:t>
      </w:r>
      <w:r w:rsidR="004A779B" w:rsidRPr="00BF68F8">
        <w:t>k</w:t>
      </w:r>
      <w:r w:rsidRPr="00BF68F8">
        <w:t xml:space="preserve"> w zakresie obejmującym część składki obliczaną od przychodu, o którym mowa w </w:t>
      </w:r>
      <w:r w:rsidR="00097AA8" w:rsidRPr="00BF68F8">
        <w:t xml:space="preserve">art. 81 </w:t>
      </w:r>
      <w:r w:rsidRPr="00BF68F8">
        <w:t>ust. 2h</w:t>
      </w:r>
      <w:r w:rsidR="004A779B" w:rsidRPr="00BF68F8">
        <w:t>l</w:t>
      </w:r>
      <w:r w:rsidRPr="00BF68F8">
        <w:t>.</w:t>
      </w:r>
      <w:r w:rsidR="006C3193" w:rsidRPr="00BF68F8">
        <w:t>”;</w:t>
      </w:r>
    </w:p>
    <w:p w14:paraId="415837DE" w14:textId="77777777" w:rsidR="006C3193" w:rsidRPr="006C3193" w:rsidRDefault="006C3193" w:rsidP="006C3193">
      <w:pPr>
        <w:pStyle w:val="PKTpunkt"/>
        <w:keepNext/>
      </w:pPr>
      <w:r w:rsidRPr="006C3193">
        <w:t>3)</w:t>
      </w:r>
      <w:r w:rsidRPr="006C3193">
        <w:tab/>
        <w:t>w art. 81:</w:t>
      </w:r>
    </w:p>
    <w:p w14:paraId="706422DA" w14:textId="77777777" w:rsidR="006C3193" w:rsidRPr="006C3193" w:rsidRDefault="006C3193" w:rsidP="006C3193">
      <w:pPr>
        <w:pStyle w:val="LITlitera"/>
      </w:pPr>
      <w:r w:rsidRPr="006C3193">
        <w:t>a)</w:t>
      </w:r>
      <w:r w:rsidRPr="006C3193">
        <w:tab/>
        <w:t>uchyla się ust. 2,</w:t>
      </w:r>
    </w:p>
    <w:p w14:paraId="4C99F1EA" w14:textId="77777777" w:rsidR="006C3193" w:rsidRDefault="006C3193" w:rsidP="006C3193">
      <w:pPr>
        <w:pStyle w:val="LITlitera"/>
      </w:pPr>
      <w:r w:rsidRPr="006C3193">
        <w:t>b)</w:t>
      </w:r>
      <w:r w:rsidRPr="006C3193">
        <w:tab/>
        <w:t>uchyla się ust. 2b–</w:t>
      </w:r>
      <w:r w:rsidRPr="00BF68F8">
        <w:t>2</w:t>
      </w:r>
      <w:r w:rsidR="00F33426" w:rsidRPr="00BF68F8">
        <w:t>c</w:t>
      </w:r>
      <w:r w:rsidRPr="006C3193">
        <w:t>,</w:t>
      </w:r>
    </w:p>
    <w:p w14:paraId="48E28D6D" w14:textId="77777777" w:rsidR="00F33426" w:rsidRPr="00BF68F8" w:rsidRDefault="004A779B" w:rsidP="006C3193">
      <w:pPr>
        <w:pStyle w:val="LITlitera"/>
      </w:pPr>
      <w:r w:rsidRPr="00BF68F8">
        <w:t>c</w:t>
      </w:r>
      <w:r w:rsidR="00F33426" w:rsidRPr="00BF68F8">
        <w:t>)</w:t>
      </w:r>
      <w:r w:rsidR="00F33426" w:rsidRPr="00BF68F8">
        <w:tab/>
        <w:t>uchyla się ust. 2d–2f,</w:t>
      </w:r>
    </w:p>
    <w:p w14:paraId="36586C42" w14:textId="77777777" w:rsidR="00F33426" w:rsidRPr="00BF68F8" w:rsidRDefault="004A779B" w:rsidP="006C3193">
      <w:pPr>
        <w:pStyle w:val="LITlitera"/>
        <w:keepNext/>
      </w:pPr>
      <w:r w:rsidRPr="00BF68F8">
        <w:t>d</w:t>
      </w:r>
      <w:r w:rsidR="00F33426" w:rsidRPr="00BF68F8">
        <w:t>)</w:t>
      </w:r>
      <w:r w:rsidR="00F33426" w:rsidRPr="00BF68F8">
        <w:tab/>
        <w:t>uchyla się ust. 2g,</w:t>
      </w:r>
    </w:p>
    <w:p w14:paraId="793DFBC3" w14:textId="77777777" w:rsidR="00F33426" w:rsidRPr="00BF68F8" w:rsidRDefault="004A779B" w:rsidP="006C3193">
      <w:pPr>
        <w:pStyle w:val="LITlitera"/>
        <w:keepNext/>
      </w:pPr>
      <w:r w:rsidRPr="00BF68F8">
        <w:t>e</w:t>
      </w:r>
      <w:r w:rsidR="00F33426" w:rsidRPr="00BF68F8">
        <w:t>)</w:t>
      </w:r>
      <w:r w:rsidR="00F33426" w:rsidRPr="00BF68F8">
        <w:tab/>
        <w:t>uchyla się ust. 2h,</w:t>
      </w:r>
    </w:p>
    <w:p w14:paraId="59F0553C" w14:textId="77777777" w:rsidR="006C3193" w:rsidRPr="006C3193" w:rsidRDefault="004A779B" w:rsidP="006C3193">
      <w:pPr>
        <w:pStyle w:val="LITlitera"/>
        <w:keepNext/>
      </w:pPr>
      <w:r>
        <w:t>f</w:t>
      </w:r>
      <w:r w:rsidR="006C3193" w:rsidRPr="006C3193">
        <w:t>)</w:t>
      </w:r>
      <w:r w:rsidR="006C3193" w:rsidRPr="006C3193">
        <w:tab/>
        <w:t>po ust. 2h dodaje się ust. 2ha–</w:t>
      </w:r>
      <w:r w:rsidR="006C3193" w:rsidRPr="00BF68F8">
        <w:t>2h</w:t>
      </w:r>
      <w:r w:rsidRPr="00BF68F8">
        <w:t>l</w:t>
      </w:r>
      <w:r w:rsidR="006C3193" w:rsidRPr="006C3193">
        <w:t xml:space="preserve"> w brzmieniu:</w:t>
      </w:r>
    </w:p>
    <w:p w14:paraId="7402C020" w14:textId="77777777" w:rsidR="00430D7D" w:rsidRPr="00BF68F8" w:rsidRDefault="006C3193" w:rsidP="00430D7D">
      <w:pPr>
        <w:pStyle w:val="ZLITUSTzmustliter"/>
      </w:pPr>
      <w:r w:rsidRPr="006C3193">
        <w:t>„</w:t>
      </w:r>
      <w:r w:rsidRPr="00BF68F8">
        <w:t xml:space="preserve">2ha. </w:t>
      </w:r>
      <w:r w:rsidR="00430D7D" w:rsidRPr="00BF68F8">
        <w:t>Podstawę wymiaru miesięcznej składki na ubezpieczenie zdrowotne osób prowadzących działalność pozarolniczą, o których mowa w art. 8 ust. 6 pkt 1, 3, 4 i 5 ustawy z dnia 13 października 1998 r. o systemie ubezpieczeń społecznych oraz art. 18 ust. 1 ustawy z dnia 6 marca 2018 r. – Prawo przedsiębiorców, opłacających podatek dochodowy na zasadach określonych w art. 27, art. 30c lub art. 30ca ustawy z dnia 26 lipca 1991 r. o podatku dochodowym od osób fizycznych, stanowi:</w:t>
      </w:r>
    </w:p>
    <w:p w14:paraId="289189F5" w14:textId="77777777" w:rsidR="00430D7D" w:rsidRPr="00BF68F8" w:rsidRDefault="00430D7D" w:rsidP="00430D7D">
      <w:pPr>
        <w:pStyle w:val="ZLITPKTzmpktliter"/>
      </w:pPr>
      <w:r w:rsidRPr="00BF68F8">
        <w:t>1)</w:t>
      </w:r>
      <w:r w:rsidRPr="00BF68F8">
        <w:tab/>
        <w:t>kwota odpowiadająca 75 % minimalnego wynagrodzenia obowiązującego w pierwszym dniu roku kalendarzowego oraz</w:t>
      </w:r>
    </w:p>
    <w:p w14:paraId="72663911" w14:textId="77777777" w:rsidR="006C3193" w:rsidRPr="006C3193" w:rsidRDefault="00430D7D" w:rsidP="00430D7D">
      <w:pPr>
        <w:pStyle w:val="ZLITPKTzmpktliter"/>
      </w:pPr>
      <w:r w:rsidRPr="00BF68F8">
        <w:t>2)</w:t>
      </w:r>
      <w:r w:rsidRPr="00BF68F8">
        <w:tab/>
        <w:t xml:space="preserve">nadwyżka dochodu z działalności gospodarczej ponad kwotę odpowiadającą iloczynowi liczby miesięcy podlegania ubezpieczeniu zdrowotnemu z tytułu prowadzonej działalności pozarolniczej od początku roku kalendarzowego i półtorakrotności przeciętnego miesięcznego wynagrodzenia w sektorze przedsiębiorstw w czwartym kwartale roku poprzedniego, włącznie z wypłatami z zysku, </w:t>
      </w:r>
      <w:r w:rsidRPr="00BF68F8">
        <w:lastRenderedPageBreak/>
        <w:t>ogłaszanego przez Prezesa Głównego Urzędu Statystycznego w Dzienniku Urzędowym Rzeczypospolitej Polskiej „Monitor Polski”.</w:t>
      </w:r>
    </w:p>
    <w:p w14:paraId="56A842CD" w14:textId="77777777" w:rsidR="006C3193" w:rsidRPr="006C3193" w:rsidRDefault="006C3193" w:rsidP="006C3193">
      <w:pPr>
        <w:pStyle w:val="ZLITUSTzmustliter"/>
        <w:keepNext/>
      </w:pPr>
      <w:r w:rsidRPr="006C3193">
        <w:t>2hb. Dochód z działalności gospodarczej, o którym mowa w ust. 2ha pkt 2, uzyskany w miesiącu, za który jest opłacana składka</w:t>
      </w:r>
      <w:r w:rsidR="004A779B">
        <w:t xml:space="preserve"> </w:t>
      </w:r>
      <w:r w:rsidR="004A779B" w:rsidRPr="00BF68F8">
        <w:t>na ubezpieczenie zdrowotne</w:t>
      </w:r>
      <w:r w:rsidRPr="006C3193">
        <w:t>, ustala się w następujący sposób:</w:t>
      </w:r>
    </w:p>
    <w:p w14:paraId="1017959B" w14:textId="77777777" w:rsidR="006C3193" w:rsidRPr="006C3193" w:rsidRDefault="00DC15D6" w:rsidP="006C3193">
      <w:pPr>
        <w:pStyle w:val="ZLITPKTzmpktliter"/>
      </w:pPr>
      <w:bookmarkStart w:id="3" w:name="mip71730401"/>
      <w:bookmarkStart w:id="4" w:name="mip71730402"/>
      <w:bookmarkStart w:id="5" w:name="mip71730403"/>
      <w:bookmarkStart w:id="6" w:name="mip71730404"/>
      <w:bookmarkStart w:id="7" w:name="mip71730488"/>
      <w:bookmarkEnd w:id="3"/>
      <w:bookmarkEnd w:id="4"/>
      <w:bookmarkEnd w:id="5"/>
      <w:bookmarkEnd w:id="6"/>
      <w:bookmarkEnd w:id="7"/>
      <w:r>
        <w:t>1</w:t>
      </w:r>
      <w:r w:rsidR="006C3193" w:rsidRPr="006C3193">
        <w:t>)</w:t>
      </w:r>
      <w:r w:rsidR="006C3193" w:rsidRPr="006C3193">
        <w:tab/>
        <w:t>dochód za dany miesiąc ustala się jako różnicę między sumą przychodów w rozumieniu ustawy z dnia 26 lipca 1991 r. o podatku dochodowym od osób fizycznych, osiągniętych od początku roku, a sumą kosztów uzyskania tych przychodów w rozumieniu ustawy z dnia 26 lipca 1991 r. o podatku dochodowym od osób fizycznych, poniesionych od początku roku;</w:t>
      </w:r>
    </w:p>
    <w:p w14:paraId="73D31AB2" w14:textId="77777777" w:rsidR="006C3193" w:rsidRPr="006C3193" w:rsidRDefault="006C3193" w:rsidP="006C3193">
      <w:pPr>
        <w:pStyle w:val="ZLITPKTzmpktliter"/>
      </w:pPr>
      <w:r w:rsidRPr="006C3193">
        <w:t>2)</w:t>
      </w:r>
      <w:r w:rsidRPr="006C3193">
        <w:tab/>
        <w:t xml:space="preserve">dochód ustalony w sposób, o którym mowa w pkt 1, jest pomniejszany o sumę składek na ubezpieczenia emerytalne, rentowe, chorobowe i wypadkowe, zapłaconych od początku roku kalendarzowego, </w:t>
      </w:r>
      <w:r w:rsidR="009E2A4C" w:rsidRPr="00BF68F8">
        <w:t>jeżeli nie zostały zaliczone do kosztów uzyskania przychodów</w:t>
      </w:r>
      <w:r w:rsidRPr="006C3193">
        <w:t>;</w:t>
      </w:r>
    </w:p>
    <w:p w14:paraId="04B41222" w14:textId="77777777" w:rsidR="006C3193" w:rsidRPr="006C3193" w:rsidRDefault="006C3193" w:rsidP="006C3193">
      <w:pPr>
        <w:pStyle w:val="ZLITPKTzmpktliter"/>
      </w:pPr>
      <w:r w:rsidRPr="006C3193">
        <w:t>3)</w:t>
      </w:r>
      <w:r w:rsidRPr="006C3193">
        <w:tab/>
        <w:t>przy ustalaniu dochodu, o którym mowa w pkt 1, stosuje się przepisy art. 24 ust. 1 i ust. 2 zdanie pierwsze ustawy z dnia 26 lipca 1991 r. o podatku dochodowym od osób fizycznych oraz uwzględnia się przepisy art. 14c oraz art. 22 ust. 4a i 4b tej ustawy, przy czym w przypadku osób prowadzących podatkową księgę przychodów i rozchodów przy ustalaniu tego dochodu uwzględnia się przepis art. 44 ust. 2 zdanie drugie ustawy z dnia 26 lipca 1991 r. o podatku dochodowym od osób fizycznych.</w:t>
      </w:r>
    </w:p>
    <w:p w14:paraId="0B285262" w14:textId="77777777" w:rsidR="006C3193" w:rsidRPr="006C3193" w:rsidRDefault="006C3193" w:rsidP="006C3193">
      <w:pPr>
        <w:pStyle w:val="ZLITUSTzmustliter"/>
      </w:pPr>
      <w:r w:rsidRPr="006C3193">
        <w:t>2hc. Składkę na ubezpieczenie zdrowotne obliczoną od podstawy wymiaru, o której mowa w ust. 2ha pkt 2, pomniejsza się o sumę składek na ubezpieczenie zdrowotne zapłaconych od podstawy wymiaru ustalonej zgodnie z ust. 2ha pkt 2 od początku roku kalendarzowego.</w:t>
      </w:r>
    </w:p>
    <w:p w14:paraId="24ED3DA3" w14:textId="77777777" w:rsidR="006C3193" w:rsidRPr="00BF68F8" w:rsidRDefault="006C3193" w:rsidP="006C3193">
      <w:pPr>
        <w:pStyle w:val="ZLITUSTzmustliter"/>
      </w:pPr>
      <w:bookmarkStart w:id="8" w:name="_Hlk164685996"/>
      <w:r w:rsidRPr="00BF68F8">
        <w:t xml:space="preserve">2hd. </w:t>
      </w:r>
      <w:r w:rsidR="00430D7D" w:rsidRPr="00BF68F8">
        <w:t xml:space="preserve">Roczną podstawę wymiaru składki na ubezpieczenie zdrowotne osób obliczających miesięczną składkę na ubezpieczenie zdrowotne zgodnie z ust. 2ha pkt 2 stanowi dochód z działalności gospodarczej ustalony za dany rok kalendarzowy jako różnica między osiągniętymi przychodami w rozumieniu ustawy z dnia 26 lipca 1991 r. o podatku dochodowym od osób fizycznych a poniesionymi kosztami uzyskania tych </w:t>
      </w:r>
      <w:r w:rsidR="00430D7D" w:rsidRPr="00BF68F8">
        <w:lastRenderedPageBreak/>
        <w:t>przychodów w rozumieniu tej ustawy, z uwzględnieniem przepisów art. 14c, art. 22 ust. 4a i 4b oraz art. 24 ust. 1 i ust. 2 zdanie pierwsze ustawy z dnia 26 lipca 1991 r. o podatku dochodowym od osób fizycznych, pomniejszony o kwotę opłaconych w tym roku składek na ubezpieczenia emerytalne, rentowe, chorobowe i wypadkowe, jeżeli nie zostały zaliczone do kosztów uzyskania przychodów, stanowiący nadwyżkę ponad kwotę odpowiadającą iloczynowi liczby miesięcy podlegania ubezpieczeniu zdrowotnemu z tytułu prowadzonej działalności pozarolniczej w danym roku kalendarzowym oraz półtorakrotności przeciętnego miesięcznego wynagrodzenia w sektorze przedsiębiorstw w czwartym kwartale roku poprzedniego, włącznie z wypłatami z zysku, ogłaszanego przez Prezesa Głównego Urzędu Statystycznego w Dzienniku Urzędowym Rzeczypospolitej Polskiej „Monitor Polski”.</w:t>
      </w:r>
    </w:p>
    <w:p w14:paraId="3C626D5B" w14:textId="77777777" w:rsidR="006C3193" w:rsidRPr="006C3193" w:rsidRDefault="006C3193" w:rsidP="006C3193">
      <w:pPr>
        <w:pStyle w:val="ZLITUSTzmustliter"/>
      </w:pPr>
      <w:r w:rsidRPr="006C3193">
        <w:t xml:space="preserve">2he. Roczne rozliczenie składki na ubezpieczenie zdrowotne osób, o których mowa w ust. 2hd, nie </w:t>
      </w:r>
      <w:r w:rsidRPr="00BF68F8">
        <w:t xml:space="preserve">dotyczy </w:t>
      </w:r>
      <w:r w:rsidR="004A779B" w:rsidRPr="00BF68F8">
        <w:t xml:space="preserve">miesięcznych </w:t>
      </w:r>
      <w:r w:rsidRPr="00BF68F8">
        <w:t xml:space="preserve">składek </w:t>
      </w:r>
      <w:r w:rsidRPr="006C3193">
        <w:t>obliczonych w danym roku kalendarzowym zgodnie z ust. 2ha pkt 1.</w:t>
      </w:r>
    </w:p>
    <w:p w14:paraId="270A1F6A" w14:textId="77777777" w:rsidR="00430D7D" w:rsidRPr="00BF68F8" w:rsidRDefault="006C3193" w:rsidP="00430D7D">
      <w:pPr>
        <w:pStyle w:val="ZLITUSTzmustliter"/>
      </w:pPr>
      <w:r w:rsidRPr="00BF68F8">
        <w:t>2h</w:t>
      </w:r>
      <w:r w:rsidR="004A779B" w:rsidRPr="00BF68F8">
        <w:t>f</w:t>
      </w:r>
      <w:r w:rsidRPr="00BF68F8">
        <w:t>.</w:t>
      </w:r>
      <w:r w:rsidRPr="006C3193">
        <w:t xml:space="preserve"> </w:t>
      </w:r>
      <w:r w:rsidR="00430D7D" w:rsidRPr="00BF68F8">
        <w:t>Podstawę wymiaru miesięcznej składki na ubezpieczenie zdrowotne osób prowadzących działalność pozarolniczą, o których mowa w art. 8 ust. 6 pkt 1, 3, 4 i 5 ustawy z dnia 13 października 1998 r. o systemie ubezpieczeń społecznych oraz art. 18 ust. 1 ustawy z dnia 6 marca 2018 r. – Prawo przedsiębiorców, które stosują opodatkowanie w formie ryczałtu od przychodów ewidencjonowanych zgodnie z przepisami ustawy z dnia 20 listopada 1998 r. o zryczałtowanym podatku dochodowym od niektórych przychodów osiąganych przez osoby fizyczne, stanowi:</w:t>
      </w:r>
    </w:p>
    <w:p w14:paraId="4A63F9CD" w14:textId="77777777" w:rsidR="00430D7D" w:rsidRPr="00BF68F8" w:rsidRDefault="00430D7D" w:rsidP="00430D7D">
      <w:pPr>
        <w:pStyle w:val="ZLITPKTzmpktliter"/>
      </w:pPr>
      <w:r w:rsidRPr="00BF68F8">
        <w:t>1)</w:t>
      </w:r>
      <w:r w:rsidRPr="00BF68F8">
        <w:tab/>
        <w:t>kwota odpowiadająca 75 % minimalnego wynagrodzenia obowiązującego w pierwszym dniu roku kalendarzowego oraz</w:t>
      </w:r>
    </w:p>
    <w:p w14:paraId="78731492" w14:textId="77777777" w:rsidR="006C3193" w:rsidRPr="006C3193" w:rsidRDefault="00430D7D" w:rsidP="00430D7D">
      <w:pPr>
        <w:pStyle w:val="ZLITPKTzmpktliter"/>
      </w:pPr>
      <w:r w:rsidRPr="00BF68F8">
        <w:t>2)</w:t>
      </w:r>
      <w:r w:rsidRPr="00BF68F8">
        <w:tab/>
        <w:t xml:space="preserve">nadwyżka przychodu z działalności gospodarczej w rozumieniu ustawy z dnia 20 listopada 1998 r. o zryczałtowanym podatku dochodowym od niektórych przychodów osiąganych przez osoby fizyczne, osiągnięta od początku roku, z uwzględnieniem art. 6 ust. 1g tej ustawy, ponad kwotę odpowiadającą iloczynowi liczby miesięcy podlegania ubezpieczeniu zdrowotnemu z tytułu prowadzonej działalności pozarolniczej od początku roku kalendarzowego i </w:t>
      </w:r>
      <w:r w:rsidRPr="00BF68F8">
        <w:lastRenderedPageBreak/>
        <w:t>trzykrotności przeciętnego miesięcznego wynagrodzenia w sektorze przedsiębiorstw w czwartym kwartale roku poprzedniego, włącznie z wypłatami z zysku, ogłaszanego przez Prezesa Głównego Urzędu Statystycznego w Dzienniku Urzędowym Rzeczypospolitej Polskiej „Monitor Polski”.</w:t>
      </w:r>
    </w:p>
    <w:p w14:paraId="71E922D7" w14:textId="77777777" w:rsidR="006C3193" w:rsidRPr="006C3193" w:rsidRDefault="006C3193" w:rsidP="006C3193">
      <w:pPr>
        <w:pStyle w:val="ZLITUSTzmustliter"/>
      </w:pPr>
      <w:r w:rsidRPr="006C3193">
        <w:t>2h</w:t>
      </w:r>
      <w:r w:rsidR="004A779B">
        <w:t>g</w:t>
      </w:r>
      <w:r w:rsidRPr="006C3193">
        <w:t xml:space="preserve">. Składkę na ubezpieczenie zdrowotne obliczoną od podstawy wymiaru, o której mowa w ust. </w:t>
      </w:r>
      <w:r w:rsidRPr="00BF68F8">
        <w:t>2h</w:t>
      </w:r>
      <w:r w:rsidR="004A779B" w:rsidRPr="00BF68F8">
        <w:t>f</w:t>
      </w:r>
      <w:r w:rsidRPr="00BF68F8">
        <w:t xml:space="preserve"> </w:t>
      </w:r>
      <w:r w:rsidRPr="006C3193">
        <w:t xml:space="preserve">pkt 2, pomniejsza się o sumę składek na ubezpieczenie zdrowotne zapłaconych od podstawy wymiaru ustalonej zgodnie z ust. </w:t>
      </w:r>
      <w:r w:rsidRPr="00BF68F8">
        <w:t>2h</w:t>
      </w:r>
      <w:r w:rsidR="004A779B" w:rsidRPr="00BF68F8">
        <w:t>f</w:t>
      </w:r>
      <w:r w:rsidRPr="006C3193">
        <w:t xml:space="preserve"> pkt 2 od początku roku kalendarzowego. </w:t>
      </w:r>
    </w:p>
    <w:p w14:paraId="17EA9169" w14:textId="77777777" w:rsidR="006C3193" w:rsidRPr="006C3193" w:rsidRDefault="006C3193" w:rsidP="006C3193">
      <w:pPr>
        <w:pStyle w:val="ZLITUSTzmustliter"/>
      </w:pPr>
      <w:r w:rsidRPr="00BF68F8">
        <w:t>2h</w:t>
      </w:r>
      <w:r w:rsidR="004A779B" w:rsidRPr="00BF68F8">
        <w:t>h</w:t>
      </w:r>
      <w:r w:rsidRPr="00BF68F8">
        <w:t xml:space="preserve">. </w:t>
      </w:r>
      <w:r w:rsidR="00430D7D" w:rsidRPr="00BF68F8">
        <w:t>Roczną podstawę wymiaru składki na ubezpieczenie zdrowotne osób obliczających miesięczną składkę na ubezpieczenie zdrowotne zgodnie z ust. 2h</w:t>
      </w:r>
      <w:r w:rsidR="004A779B" w:rsidRPr="00BF68F8">
        <w:t>f</w:t>
      </w:r>
      <w:r w:rsidR="00430D7D" w:rsidRPr="00BF68F8">
        <w:t xml:space="preserve"> pkt 2 stanowi przychód z działalności gospodarczej w rozumieniu ustawy z dnia 20 listopada 1998 r. o zryczałtowanym podatku dochodowym od niektórych przychodów osiąganych przez osoby fizyczne, osiągnięty w danym roku kalendarzowym, z uwzględnieniem art. 6 ust. 1g tej ustawy, stanowiący nadwyżkę ponad kwotę odpowiadającą iloczynowi liczby miesięcy podlegania ubezpieczeniu zdrowotnemu z tytułu prowadzonej działalności pozarolniczej w roku kalendarzowym i trzykrotności przeciętnego miesięcznego wynagrodzenia w sektorze przedsiębiorstw w czwartym kwartale roku poprzedniego, włącznie z wypłatami z zysku, ogłaszanego przez Prezesa Głównego Urzędu Statystycznego w Dzienniku Urzędowym Rzeczypospolitej Polskiej „Monitor Polski”.</w:t>
      </w:r>
    </w:p>
    <w:p w14:paraId="1CD93400" w14:textId="77777777" w:rsidR="006C3193" w:rsidRPr="006C3193" w:rsidRDefault="006C3193" w:rsidP="006C3193">
      <w:pPr>
        <w:pStyle w:val="ZLITUSTzmustliter"/>
      </w:pPr>
      <w:r w:rsidRPr="006C3193">
        <w:t>2h</w:t>
      </w:r>
      <w:r w:rsidR="004A779B">
        <w:t>i</w:t>
      </w:r>
      <w:r w:rsidRPr="006C3193">
        <w:t xml:space="preserve">. Roczne rozliczenie składki na ubezpieczenie zdrowotne osób, o których mowa w ust. </w:t>
      </w:r>
      <w:r w:rsidRPr="00BF68F8">
        <w:t>2h</w:t>
      </w:r>
      <w:r w:rsidR="004A779B" w:rsidRPr="00BF68F8">
        <w:t>h</w:t>
      </w:r>
      <w:r w:rsidRPr="006C3193">
        <w:t xml:space="preserve">, nie </w:t>
      </w:r>
      <w:r w:rsidRPr="00BF68F8">
        <w:t xml:space="preserve">dotyczy </w:t>
      </w:r>
      <w:r w:rsidR="004A779B" w:rsidRPr="00BF68F8">
        <w:t xml:space="preserve">miesięcznych </w:t>
      </w:r>
      <w:r w:rsidRPr="00BF68F8">
        <w:t xml:space="preserve">składek </w:t>
      </w:r>
      <w:r w:rsidRPr="006C3193">
        <w:t xml:space="preserve">obliczonych w danym roku kalendarzowym zgodnie z ust. </w:t>
      </w:r>
      <w:r w:rsidRPr="00BF68F8">
        <w:t>2h</w:t>
      </w:r>
      <w:r w:rsidR="004A779B" w:rsidRPr="00BF68F8">
        <w:t>f</w:t>
      </w:r>
      <w:r w:rsidRPr="006C3193">
        <w:t xml:space="preserve"> pkt 1.</w:t>
      </w:r>
    </w:p>
    <w:p w14:paraId="53ACA915" w14:textId="77777777" w:rsidR="006C3193" w:rsidRPr="006C3193" w:rsidRDefault="006C3193" w:rsidP="006C3193">
      <w:pPr>
        <w:pStyle w:val="ZLITUSTzmustliter"/>
      </w:pPr>
      <w:r w:rsidRPr="00BF68F8">
        <w:t>2h</w:t>
      </w:r>
      <w:r w:rsidR="004A779B" w:rsidRPr="00BF68F8">
        <w:t>j</w:t>
      </w:r>
      <w:r w:rsidRPr="00BF68F8">
        <w:t xml:space="preserve">. </w:t>
      </w:r>
      <w:r w:rsidR="00430D7D" w:rsidRPr="00BF68F8">
        <w:t>Przychody, o których mowa w ust. 2h</w:t>
      </w:r>
      <w:r w:rsidR="004A779B" w:rsidRPr="00BF68F8">
        <w:t>f</w:t>
      </w:r>
      <w:r w:rsidR="00430D7D" w:rsidRPr="00BF68F8">
        <w:t xml:space="preserve"> pkt 2 i ust. 2h</w:t>
      </w:r>
      <w:r w:rsidR="004A779B" w:rsidRPr="00BF68F8">
        <w:t>h</w:t>
      </w:r>
      <w:r w:rsidR="00430D7D" w:rsidRPr="00BF68F8">
        <w:t>, są pomniejszane o kwoty opłaconych składek na ubezpieczenia emerytalne, rentowe, chorobowe i wypadkowe, jeżeli nie zostały zaliczone do kosztów uzyskania przy</w:t>
      </w:r>
      <w:r w:rsidR="004A779B" w:rsidRPr="00BF68F8">
        <w:t>chodów lub odliczone od dochodu</w:t>
      </w:r>
      <w:r w:rsidR="00430D7D" w:rsidRPr="00BF68F8">
        <w:t xml:space="preserve"> na podstawie ustawy z dnia 26 lipca 1991 r. o podatku dochodowym od osób fizycznych.</w:t>
      </w:r>
      <w:r w:rsidRPr="006C3193">
        <w:t xml:space="preserve"> </w:t>
      </w:r>
    </w:p>
    <w:p w14:paraId="21DF769A" w14:textId="77777777" w:rsidR="006C3193" w:rsidRPr="006C3193" w:rsidRDefault="006C3193" w:rsidP="006C3193">
      <w:pPr>
        <w:pStyle w:val="ZLITUSTzmustliter"/>
      </w:pPr>
      <w:r w:rsidRPr="00BF68F8">
        <w:t>2h</w:t>
      </w:r>
      <w:r w:rsidR="004A779B" w:rsidRPr="00BF68F8">
        <w:t>k</w:t>
      </w:r>
      <w:r w:rsidRPr="00BF68F8">
        <w:t xml:space="preserve">. </w:t>
      </w:r>
      <w:r w:rsidR="00C369C7" w:rsidRPr="00BF68F8">
        <w:t>Ubezpieczony, o którym mowa w ust. 2h</w:t>
      </w:r>
      <w:r w:rsidR="004A779B" w:rsidRPr="00BF68F8">
        <w:t>h</w:t>
      </w:r>
      <w:r w:rsidR="00C369C7" w:rsidRPr="00BF68F8">
        <w:t>, który w poprzednim roku kalendarzowym prowadził działal</w:t>
      </w:r>
      <w:r w:rsidR="004A779B" w:rsidRPr="00BF68F8">
        <w:t>ność pozarolniczą</w:t>
      </w:r>
      <w:r w:rsidR="00C369C7" w:rsidRPr="00BF68F8">
        <w:t xml:space="preserve"> i przychody z tej </w:t>
      </w:r>
      <w:r w:rsidR="00C369C7" w:rsidRPr="00BF68F8">
        <w:lastRenderedPageBreak/>
        <w:t xml:space="preserve">działalności były opodatkowane na podstawie art. 27, art. 30c lub art. 30ca ustawy z dnia 26 lipca 1991 r. o podatku dochodowym od osób fizycznych lub ryczałtem od przychodów ewidencjonowanych zgodnie z przepisami ustawy z dnia 20 listopada 1998 r. o zryczałtowanym podatku dochodowym od niektórych przychodów osiąganych przez osoby fizyczne, może przy ustalaniu wysokości </w:t>
      </w:r>
      <w:r w:rsidR="004A779B" w:rsidRPr="00BF68F8">
        <w:t xml:space="preserve">miesięcznej </w:t>
      </w:r>
      <w:r w:rsidR="00C369C7" w:rsidRPr="00BF68F8">
        <w:t>składki</w:t>
      </w:r>
      <w:r w:rsidR="004A779B" w:rsidRPr="00BF68F8">
        <w:t xml:space="preserve"> na ubezpieczenie zdrowotne</w:t>
      </w:r>
      <w:r w:rsidR="00C369C7" w:rsidRPr="00BF68F8">
        <w:t xml:space="preserve"> w roku kalendarzowym przyjąć kwotę odpowiadającą sumie części składki obliczonej zgodnie z ust. 2h</w:t>
      </w:r>
      <w:r w:rsidR="004A779B" w:rsidRPr="00BF68F8">
        <w:t>f</w:t>
      </w:r>
      <w:r w:rsidR="00C369C7" w:rsidRPr="00BF68F8">
        <w:t xml:space="preserve"> pkt 1 oraz części składki obliczonej od podstawy wymiaru odpowiadającej 1/12 iloczynu przychodów uzyskanych w poprzednim roku kalendarzowym i ilorazu liczby dni przypadających w poprzednim roku kalendarzowym oraz liczby dni, w których podlegał ubezpieczeniu zdrowotnemu z tytułu prowadzonej działalności pozarolniczej w poprzednim roku kalendarzowym. Tak ustaloną miesięczną składkę na ubezpieczenie zdrowotne ubezpieczony stosuje przez cały rok kalendarzowy.</w:t>
      </w:r>
    </w:p>
    <w:p w14:paraId="14D5C1F9" w14:textId="77777777" w:rsidR="006C3193" w:rsidRPr="006C3193" w:rsidRDefault="006C3193" w:rsidP="006C3193">
      <w:pPr>
        <w:pStyle w:val="ZLITUSTzmustliter"/>
      </w:pPr>
      <w:r w:rsidRPr="00BF68F8">
        <w:t>2h</w:t>
      </w:r>
      <w:r w:rsidR="004A779B" w:rsidRPr="00BF68F8">
        <w:t>l</w:t>
      </w:r>
      <w:r w:rsidRPr="00BF68F8">
        <w:t xml:space="preserve">. </w:t>
      </w:r>
      <w:r w:rsidR="00DC15D6" w:rsidRPr="00BF68F8">
        <w:t>Przychody uzyskane w poprzednim roku kalendarzowym, o których mowa w ust. 2h</w:t>
      </w:r>
      <w:r w:rsidR="004A779B" w:rsidRPr="00BF68F8">
        <w:t>k</w:t>
      </w:r>
      <w:r w:rsidR="00DC15D6" w:rsidRPr="00BF68F8">
        <w:t>, stanowią nadwyżkę ponad kwotę odpowiadającą iloczynowi liczby miesięcy podlegania ubezpieczeniu zdrowotnemu z tytułu prowadzonej działalności pozarolniczej w poprzednim roku kalendarzowym i trzykrotności przeciętnego miesięcznego wynagrodzenia w sektorze przedsiębiorstw w czwartym kwartale tego roku kalendarzowego, włącznie z wypłatami z zysku, ogłaszanego przez Prezesa Głównego Urzędu Statystycznego w Dzienniku Urzędowym Rzeczypospolitej Polskiej „Monitor Polski”.</w:t>
      </w:r>
      <w:r w:rsidRPr="006C3193">
        <w:t>”,</w:t>
      </w:r>
    </w:p>
    <w:p w14:paraId="677F20A2" w14:textId="77777777" w:rsidR="006C3193" w:rsidRPr="006C3193" w:rsidRDefault="004A779B" w:rsidP="006C3193">
      <w:pPr>
        <w:pStyle w:val="LITlitera"/>
        <w:keepNext/>
      </w:pPr>
      <w:r>
        <w:t>g</w:t>
      </w:r>
      <w:r w:rsidR="006C3193" w:rsidRPr="006C3193">
        <w:t>)</w:t>
      </w:r>
      <w:r w:rsidR="006C3193" w:rsidRPr="006C3193">
        <w:tab/>
        <w:t xml:space="preserve">ust. 2i i 2j otrzymują brzmienie: </w:t>
      </w:r>
    </w:p>
    <w:p w14:paraId="1313C304" w14:textId="77777777" w:rsidR="006C3193" w:rsidRPr="006C3193" w:rsidRDefault="006C3193" w:rsidP="006C3193">
      <w:pPr>
        <w:pStyle w:val="ZLITUSTzmustliter"/>
      </w:pPr>
      <w:bookmarkStart w:id="9" w:name="_Hlk165152116"/>
      <w:r w:rsidRPr="006C3193">
        <w:t>„</w:t>
      </w:r>
      <w:bookmarkEnd w:id="9"/>
      <w:r w:rsidRPr="00BF68F8">
        <w:t xml:space="preserve">2i. </w:t>
      </w:r>
      <w:r w:rsidR="00DC15D6" w:rsidRPr="00BF68F8">
        <w:t>W przypadku ubezpieczonego, o którym mowa w ust. 2hd albo 2h</w:t>
      </w:r>
      <w:r w:rsidR="004A779B" w:rsidRPr="00BF68F8">
        <w:t>h</w:t>
      </w:r>
      <w:r w:rsidR="00DC15D6" w:rsidRPr="00BF68F8">
        <w:t xml:space="preserve">, gdy suma wpłaconych za poszczególne miesiące roku kalendarzowego składek na ubezpieczenie zdrowotne obliczonych zgodnie z ust. 2ha pkt 2, </w:t>
      </w:r>
      <w:r w:rsidR="004A779B" w:rsidRPr="00BF68F8">
        <w:t xml:space="preserve">ust. </w:t>
      </w:r>
      <w:r w:rsidR="00DC15D6" w:rsidRPr="00BF68F8">
        <w:t>2h</w:t>
      </w:r>
      <w:r w:rsidR="004A779B" w:rsidRPr="00BF68F8">
        <w:t>f</w:t>
      </w:r>
      <w:r w:rsidR="00DC15D6" w:rsidRPr="00BF68F8">
        <w:t xml:space="preserve"> pkt 2 </w:t>
      </w:r>
      <w:bookmarkStart w:id="10" w:name="_Hlk190860028"/>
      <w:r w:rsidR="00DC15D6" w:rsidRPr="00BF68F8">
        <w:t xml:space="preserve">albo </w:t>
      </w:r>
      <w:r w:rsidR="004A779B" w:rsidRPr="00BF68F8">
        <w:t xml:space="preserve">ust. </w:t>
      </w:r>
      <w:r w:rsidR="00DC15D6" w:rsidRPr="00BF68F8">
        <w:t>2h</w:t>
      </w:r>
      <w:r w:rsidR="00E126A1" w:rsidRPr="00BF68F8">
        <w:t>k</w:t>
      </w:r>
      <w:r w:rsidR="00DC15D6" w:rsidRPr="00BF68F8">
        <w:t xml:space="preserve"> w zakresie obejmującym część składki wyliczanej na podstawie przychodu, o którym mowa w ust. 2h</w:t>
      </w:r>
      <w:r w:rsidR="00E126A1" w:rsidRPr="00BF68F8">
        <w:t>l</w:t>
      </w:r>
      <w:r w:rsidR="00DC15D6" w:rsidRPr="00BF68F8">
        <w:t xml:space="preserve">, </w:t>
      </w:r>
      <w:bookmarkEnd w:id="10"/>
      <w:r w:rsidR="00DC15D6" w:rsidRPr="00BF68F8">
        <w:t xml:space="preserve">jest wyższa od </w:t>
      </w:r>
      <w:bookmarkStart w:id="11" w:name="_Hlk190859924"/>
      <w:r w:rsidR="00DC15D6" w:rsidRPr="00BF68F8">
        <w:t xml:space="preserve">kwoty ustalonej od rocznej podstawy </w:t>
      </w:r>
      <w:bookmarkEnd w:id="11"/>
      <w:r w:rsidR="00DC15D6" w:rsidRPr="00BF68F8">
        <w:t>określonej w ust. 2hd albo 2h</w:t>
      </w:r>
      <w:r w:rsidR="00E126A1" w:rsidRPr="00BF68F8">
        <w:t>h</w:t>
      </w:r>
      <w:r w:rsidR="00DC15D6" w:rsidRPr="00BF68F8">
        <w:t xml:space="preserve">, ubezpieczonemu przysługuje zwrot kwoty stanowiącej różnicę między sumą wpłaconych za poszczególne miesiące roku kalendarzowego składek </w:t>
      </w:r>
      <w:r w:rsidR="00DC15D6" w:rsidRPr="00BF68F8">
        <w:lastRenderedPageBreak/>
        <w:t>na ubezpieczenie zdrowotne a kwo</w:t>
      </w:r>
      <w:r w:rsidR="00E126A1" w:rsidRPr="00BF68F8">
        <w:t>tą ustaloną od rocznej podstawy</w:t>
      </w:r>
      <w:r w:rsidR="00DC15D6" w:rsidRPr="00BF68F8">
        <w:t xml:space="preserve"> określonej w ust. 2hd albo 2h</w:t>
      </w:r>
      <w:r w:rsidR="00E126A1" w:rsidRPr="00BF68F8">
        <w:t>h</w:t>
      </w:r>
      <w:r w:rsidR="00DC15D6" w:rsidRPr="00BF68F8">
        <w:t>.</w:t>
      </w:r>
    </w:p>
    <w:p w14:paraId="782D33F6" w14:textId="77777777" w:rsidR="006C3193" w:rsidRPr="006C3193" w:rsidRDefault="006C3193" w:rsidP="006C3193">
      <w:pPr>
        <w:pStyle w:val="ZLITUSTzmustliter"/>
      </w:pPr>
      <w:r w:rsidRPr="00BF68F8">
        <w:t xml:space="preserve">2j. </w:t>
      </w:r>
      <w:r w:rsidR="00DC15D6" w:rsidRPr="00BF68F8">
        <w:t>Ubezpieczony, o którym mowa w ust. 2hd albo 2h</w:t>
      </w:r>
      <w:r w:rsidR="00E126A1" w:rsidRPr="00BF68F8">
        <w:t>h</w:t>
      </w:r>
      <w:r w:rsidR="00DC15D6" w:rsidRPr="00BF68F8">
        <w:t>, wpłaca kwotę stanowiącą różnicę między kwo</w:t>
      </w:r>
      <w:r w:rsidR="00E126A1" w:rsidRPr="00BF68F8">
        <w:t>tą ustaloną od rocznej podstawy</w:t>
      </w:r>
      <w:r w:rsidR="00DC15D6" w:rsidRPr="00BF68F8">
        <w:t xml:space="preserve"> określonej w ust. 2hd albo 2h</w:t>
      </w:r>
      <w:r w:rsidR="00E126A1" w:rsidRPr="00BF68F8">
        <w:t>h</w:t>
      </w:r>
      <w:r w:rsidR="00DC15D6" w:rsidRPr="00BF68F8">
        <w:t xml:space="preserve"> a sumą skł</w:t>
      </w:r>
      <w:r w:rsidR="00E126A1" w:rsidRPr="00BF68F8">
        <w:t>adek na ubezpieczenie zdrowotne</w:t>
      </w:r>
      <w:r w:rsidR="00DC15D6" w:rsidRPr="00BF68F8">
        <w:t xml:space="preserve"> obliczonych zgodnie z ust. 2ha pkt 2, ust. 2h</w:t>
      </w:r>
      <w:r w:rsidR="00E126A1" w:rsidRPr="00BF68F8">
        <w:t>f</w:t>
      </w:r>
      <w:r w:rsidR="00DC15D6" w:rsidRPr="00BF68F8">
        <w:t xml:space="preserve"> pkt 2 albo ust. 2h</w:t>
      </w:r>
      <w:r w:rsidR="00E126A1" w:rsidRPr="00BF68F8">
        <w:t>k</w:t>
      </w:r>
      <w:r w:rsidR="00DC15D6" w:rsidRPr="00BF68F8">
        <w:t>, wynikającą ze złożonych dokumentów za poszczególne miesiące roku kalendarzowego.</w:t>
      </w:r>
      <w:r w:rsidRPr="006C3193">
        <w:t>”,</w:t>
      </w:r>
    </w:p>
    <w:p w14:paraId="792F5774" w14:textId="77777777" w:rsidR="006C3193" w:rsidRPr="006C3193" w:rsidRDefault="00E126A1" w:rsidP="006C3193">
      <w:pPr>
        <w:pStyle w:val="LITlitera"/>
        <w:keepNext/>
      </w:pPr>
      <w:r>
        <w:t>h</w:t>
      </w:r>
      <w:r w:rsidR="006C3193" w:rsidRPr="006C3193">
        <w:t>)</w:t>
      </w:r>
      <w:r w:rsidR="006C3193" w:rsidRPr="006C3193">
        <w:tab/>
        <w:t>ust. 2ka otrzymuje brzmienie:</w:t>
      </w:r>
    </w:p>
    <w:p w14:paraId="283AFD58" w14:textId="77777777" w:rsidR="006C3193" w:rsidRPr="006C3193" w:rsidRDefault="006C3193" w:rsidP="006C3193">
      <w:pPr>
        <w:pStyle w:val="ZLITUSTzmustliter"/>
      </w:pPr>
      <w:r w:rsidRPr="006C3193">
        <w:t xml:space="preserve">„2ka. Ubezpieczony, o którym mowa w ust. 2hd lub </w:t>
      </w:r>
      <w:r w:rsidRPr="00BF68F8">
        <w:t>2h</w:t>
      </w:r>
      <w:r w:rsidR="00E126A1" w:rsidRPr="00BF68F8">
        <w:t>h</w:t>
      </w:r>
      <w:r w:rsidRPr="006C3193">
        <w:t>, przekazuje roczne rozliczenie składek</w:t>
      </w:r>
      <w:r w:rsidR="00E126A1">
        <w:t xml:space="preserve"> </w:t>
      </w:r>
      <w:r w:rsidR="00E126A1" w:rsidRPr="00BF68F8">
        <w:t>na ubezpieczenie zdrowotne</w:t>
      </w:r>
      <w:r w:rsidRPr="00BF68F8">
        <w:t xml:space="preserve"> </w:t>
      </w:r>
      <w:r w:rsidRPr="006C3193">
        <w:t>w dokumencie rozliczeniowym, o którym mowa w ust. 2k.”,</w:t>
      </w:r>
    </w:p>
    <w:p w14:paraId="7A15EAB6" w14:textId="77777777" w:rsidR="00DC15D6" w:rsidRPr="00BF68F8" w:rsidRDefault="00E126A1" w:rsidP="00DC15D6">
      <w:pPr>
        <w:pStyle w:val="LITlitera"/>
      </w:pPr>
      <w:r w:rsidRPr="00BF68F8">
        <w:t>i</w:t>
      </w:r>
      <w:r w:rsidR="00DC15D6" w:rsidRPr="00BF68F8">
        <w:t>)</w:t>
      </w:r>
      <w:r w:rsidR="00DC15D6" w:rsidRPr="00BF68F8">
        <w:tab/>
        <w:t>ust. 2m otrzymuje brzmienie:</w:t>
      </w:r>
    </w:p>
    <w:p w14:paraId="35DA4ED7" w14:textId="77777777" w:rsidR="00DC15D6" w:rsidRPr="00DC15D6" w:rsidRDefault="00DC15D6" w:rsidP="00DC15D6">
      <w:pPr>
        <w:pStyle w:val="ZLITUSTzmustliter"/>
      </w:pPr>
      <w:r w:rsidRPr="00BF68F8">
        <w:t>„2m. Zwrot kwoty, o której mowa w ust. 2i, o ile przekracza ona dziesięciokrotność kwoty kosztów upomnienia w postępowaniu egzekucyjnym w administracji, następuje na podstawie wniosku przygotowanego przez Zakład Ubezpieczeń Społecznych na profilu informacyjnym utworzonym w systemie teleinformatycznym udostępnionym przez Zakład Ubezpieczeń Społecznych po złożeniu rozliczenia rocznego przez płatnika składek. Wniosek składany jest wyłącznie w formie dokumentu elektronicznego opatrzonego kwalifikowanym podpisem elektronicznym, podpisem zaufanym, podpisem osobistym albo wykorzystując sposób potwierdzania pochodzenia oraz integralności danych udostępniony bezpłatnie przez Zakład Ubezpieczeń Społecznych w systemie teleinformatycznym.”,</w:t>
      </w:r>
    </w:p>
    <w:p w14:paraId="130F585D" w14:textId="77777777" w:rsidR="006C3193" w:rsidRPr="006C3193" w:rsidRDefault="00E126A1" w:rsidP="006C3193">
      <w:pPr>
        <w:pStyle w:val="LITlitera"/>
        <w:keepNext/>
      </w:pPr>
      <w:r>
        <w:t>j</w:t>
      </w:r>
      <w:r w:rsidR="006C3193" w:rsidRPr="006C3193">
        <w:t>)</w:t>
      </w:r>
      <w:r w:rsidR="006C3193" w:rsidRPr="006C3193">
        <w:tab/>
        <w:t>w ust. 2p pkt 2 otrzymuje brzmienie:</w:t>
      </w:r>
    </w:p>
    <w:p w14:paraId="4EBD9B7C" w14:textId="77777777" w:rsidR="006C3193" w:rsidRDefault="006C3193" w:rsidP="006C3193">
      <w:pPr>
        <w:pStyle w:val="ZLITPKTzmpktliter"/>
      </w:pPr>
      <w:r w:rsidRPr="006C3193">
        <w:t>„2)</w:t>
      </w:r>
      <w:r w:rsidRPr="006C3193">
        <w:tab/>
        <w:t>informację o rocznym dochodzie</w:t>
      </w:r>
      <w:r w:rsidR="000824FC">
        <w:t xml:space="preserve"> </w:t>
      </w:r>
      <w:r w:rsidR="000824FC" w:rsidRPr="00BF68F8">
        <w:t>–</w:t>
      </w:r>
      <w:r w:rsidRPr="006C3193">
        <w:t xml:space="preserve"> w przypadku ubezpieczonego, o którym mowa w ust. 2hd,</w:t>
      </w:r>
      <w:r w:rsidR="000824FC">
        <w:t xml:space="preserve"> </w:t>
      </w:r>
      <w:r w:rsidR="000824FC" w:rsidRPr="00BF68F8">
        <w:t>a w przypadku</w:t>
      </w:r>
      <w:r w:rsidRPr="00BF68F8">
        <w:t xml:space="preserve"> </w:t>
      </w:r>
      <w:r w:rsidRPr="006C3193">
        <w:t xml:space="preserve">ubezpieczonego, o którym mowa w ust. </w:t>
      </w:r>
      <w:r w:rsidRPr="00BF68F8">
        <w:t>2h</w:t>
      </w:r>
      <w:r w:rsidR="00E126A1" w:rsidRPr="00BF68F8">
        <w:t>h</w:t>
      </w:r>
      <w:r w:rsidR="000824FC">
        <w:t xml:space="preserve"> </w:t>
      </w:r>
      <w:r w:rsidR="000824FC" w:rsidRPr="00BF68F8">
        <w:t>– informację o rocznym przychodzie</w:t>
      </w:r>
      <w:r w:rsidRPr="006C3193">
        <w:t>;”,</w:t>
      </w:r>
    </w:p>
    <w:p w14:paraId="5B02CA9F" w14:textId="77777777" w:rsidR="00DC15D6" w:rsidRPr="00BF68F8" w:rsidRDefault="00E126A1" w:rsidP="00DC15D6">
      <w:pPr>
        <w:pStyle w:val="LITlitera"/>
      </w:pPr>
      <w:r w:rsidRPr="00BF68F8">
        <w:t>k</w:t>
      </w:r>
      <w:r w:rsidR="00DC15D6" w:rsidRPr="00BF68F8">
        <w:t>)</w:t>
      </w:r>
      <w:r w:rsidR="00DC15D6" w:rsidRPr="00BF68F8">
        <w:tab/>
        <w:t>ust. 2q i 2qa otrzymują brzmienie:</w:t>
      </w:r>
    </w:p>
    <w:p w14:paraId="15242927" w14:textId="77777777" w:rsidR="00DC15D6" w:rsidRPr="00BF68F8" w:rsidRDefault="00DC15D6" w:rsidP="00DC15D6">
      <w:pPr>
        <w:pStyle w:val="ZLITUSTzmustliter"/>
      </w:pPr>
      <w:r w:rsidRPr="00BF68F8">
        <w:t xml:space="preserve">„2q. Zakład Ubezpieczeń Społecznych dokonuje zwrotu kwoty, o której mowa w ust. 2i, o ile przekracza ona dziesięciokrotność kwoty kosztów upomnienia w postępowaniu egzekucyjnym w administracji, pod </w:t>
      </w:r>
      <w:r w:rsidRPr="00BF68F8">
        <w:lastRenderedPageBreak/>
        <w:t>warunkiem braku zaległości na koncie płatnika składek z tytułu składek pobieranych przez Zakład Ubezpieczeń Społecznych lub zaległości z tytułu nienależnie pobranych świadczeń z ubezpieczeń społecznych, do zwrotu których został zobowiązany płatnik składek, oraz złożenia wniosku najpóźniej w terminie, o którym mowa w ust. 2n. W przypadku wystąpienia zaległości z tytułu składek lub nienależnie pobranych świadczeń z ubezpieczeń społecznych, do zwrotu których został zobowiązany płatnik składek, kwota zwrotu podlega zaliczeniu na poczet tych zaległości.</w:t>
      </w:r>
    </w:p>
    <w:p w14:paraId="274B8C85" w14:textId="77777777" w:rsidR="00DC15D6" w:rsidRPr="00BF68F8" w:rsidRDefault="00DC15D6" w:rsidP="00DC15D6">
      <w:pPr>
        <w:pStyle w:val="ZLITUSTzmustliter"/>
      </w:pPr>
      <w:r w:rsidRPr="00BF68F8">
        <w:t>2qa. W przypadku niezłożenia wniosku w terminie, o którym mowa w ust. 2n, albo gdy wniosek złożony w tym terminie dotyczy kwoty, która nie przekracza dziesięciokrotności kwoty kosztów upomnienia w postępowaniu egzekucyjnym w administracji, przy jednoczesnym braku zaległości z tytułu składek lub nienależnie pobranych świadczeń z ubezpieczeń społecznych, do zwrotu których został zobowiązany płatnik składek, kwota zwrotu podlega rozliczeniu na koncie płatnika składek do końca roku, w którym upływa termin na złożenie zeznania, o którym mowa w art. 45 ust. 1 ustawy z dnia 26 lipca 1991 r. o podatku dochodowym od osób fizycznych. Do rozliczonej na koncie płatnika kwoty zwrotu stosuje się odpowiednio zasady określone w art. 24 ustawy z dnia 13 października 1998 r. o systemie ubezpieczeń społecznych.”,</w:t>
      </w:r>
    </w:p>
    <w:p w14:paraId="185A8B82" w14:textId="77777777" w:rsidR="00905BB9" w:rsidRPr="00BF68F8" w:rsidRDefault="00E126A1" w:rsidP="00905BB9">
      <w:pPr>
        <w:pStyle w:val="LITlitera"/>
      </w:pPr>
      <w:r w:rsidRPr="00BF68F8">
        <w:t>l</w:t>
      </w:r>
      <w:r w:rsidR="00905BB9" w:rsidRPr="00BF68F8">
        <w:t>)</w:t>
      </w:r>
      <w:r w:rsidR="00905BB9" w:rsidRPr="00BF68F8">
        <w:tab/>
        <w:t>po ust. 2qa dodaje się ust. 2qb w brzmieniu:</w:t>
      </w:r>
    </w:p>
    <w:p w14:paraId="64A6AEC0" w14:textId="77777777" w:rsidR="00905BB9" w:rsidRPr="00905BB9" w:rsidRDefault="00905BB9" w:rsidP="00905BB9">
      <w:pPr>
        <w:pStyle w:val="ZLITUSTzmustliter"/>
      </w:pPr>
      <w:r w:rsidRPr="00BF68F8">
        <w:t>„2qb. W przypadkach, o których mowa w ust. 2qa, Zakład Ubezpieczeń Społecznych pozostawia wniosek bez rozpatrzenia.”,</w:t>
      </w:r>
    </w:p>
    <w:p w14:paraId="698AE240" w14:textId="77777777" w:rsidR="006C3193" w:rsidRPr="00BF68F8" w:rsidRDefault="00E126A1" w:rsidP="006C3193">
      <w:pPr>
        <w:pStyle w:val="LITlitera"/>
        <w:keepNext/>
      </w:pPr>
      <w:r w:rsidRPr="00BF68F8">
        <w:t>m</w:t>
      </w:r>
      <w:r w:rsidR="00466430" w:rsidRPr="00BF68F8">
        <w:t>)</w:t>
      </w:r>
      <w:r w:rsidR="00466430" w:rsidRPr="00BF68F8">
        <w:tab/>
        <w:t>ust. 2ya–</w:t>
      </w:r>
      <w:r w:rsidR="006C3193" w:rsidRPr="00BF68F8">
        <w:t>2z</w:t>
      </w:r>
      <w:r w:rsidR="00466430" w:rsidRPr="00BF68F8">
        <w:t>b</w:t>
      </w:r>
      <w:r w:rsidR="006C3193" w:rsidRPr="00BF68F8">
        <w:t xml:space="preserve"> otrzymują brzmienie:</w:t>
      </w:r>
    </w:p>
    <w:p w14:paraId="10169DAD" w14:textId="77777777" w:rsidR="00466430" w:rsidRPr="00BF68F8" w:rsidRDefault="006C3193" w:rsidP="00466430">
      <w:pPr>
        <w:pStyle w:val="ZLITUSTzmustliter"/>
      </w:pPr>
      <w:r w:rsidRPr="00BF68F8">
        <w:t>„</w:t>
      </w:r>
      <w:r w:rsidR="00466430" w:rsidRPr="00BF68F8">
        <w:t xml:space="preserve">2ya. Podstawę wymiaru składki na ubezpieczenie zdrowotne osób współpracujących z osobami prowadzącymi działalność pozarolniczą oraz osobami, o których mowa w art. 18 ust. 1 ustawy z dnia 6 marca 2018 r. – Prawo przedsiębiorców, stanowi kwota odpowiadająca 75 % minimalnego wynagrodzenia obowiązującego w pierwszym dniu roku kalendarzowego. </w:t>
      </w:r>
    </w:p>
    <w:p w14:paraId="4EABA2F4" w14:textId="77777777" w:rsidR="00466430" w:rsidRPr="00BF68F8" w:rsidRDefault="00466430" w:rsidP="00466430">
      <w:pPr>
        <w:pStyle w:val="ZLITUSTzmustliter"/>
      </w:pPr>
      <w:r w:rsidRPr="00BF68F8">
        <w:t xml:space="preserve">2z. Podstawę wymiaru składki na ubezpieczenie zdrowotne osób prowadzących działalność pozarolniczą, o których mowa w art. 8 ust. 6 pkt 1 i 3 ustawy z dnia 13 października 1998 r. o systemie ubezpieczeń społecznych oraz art. 18 ust. 1 ustawy z dnia 6 marca 2018 r. – Prawo </w:t>
      </w:r>
      <w:r w:rsidRPr="00BF68F8">
        <w:lastRenderedPageBreak/>
        <w:t xml:space="preserve">przedsiębiorców, które stosują opodatkowanie w formie karty podatkowej zgodnie z przepisami ustawy z dnia 20 listopada 1998 r. o zryczałtowanym podatku dochodowym od niektórych przychodów osiąganych przez osoby fizyczne, stanowi kwota odpowiadająca 75 % minimalnego wynagrodzenia obowiązującego w pierwszym dniu roku kalendarzowego. </w:t>
      </w:r>
    </w:p>
    <w:p w14:paraId="299751D2" w14:textId="77777777" w:rsidR="00466430" w:rsidRPr="00BF68F8" w:rsidRDefault="00466430" w:rsidP="00466430">
      <w:pPr>
        <w:pStyle w:val="ZLITUSTzmustliter"/>
      </w:pPr>
      <w:r w:rsidRPr="00BF68F8">
        <w:t>2za. Podstawę wymiaru składki na ubezpieczenie zdrowotne pozostałych osób prowadzących działalność pozarolniczą wymienionych w art. 8 ust. 6 ustawy z dnia 13 października 1998 r. o systemie ubezpieczeń społecznych, innych niż wskazane w ust. 2ha, 2h</w:t>
      </w:r>
      <w:r w:rsidR="00E126A1" w:rsidRPr="00BF68F8">
        <w:t>f</w:t>
      </w:r>
      <w:r w:rsidRPr="00BF68F8">
        <w:t>, 2z i 2zaa, stanowi kwota przeciętnego miesięcznego wynagrodzenia w sektorze przedsiębiorstw w czwartym kwartale roku poprzedniego, włącznie z wypłatami z zysku, ogłaszanego przez Prezesa Głównego Urzędu Statystycznego w Dzienniku Urzędowym Rzeczypospolitej Polskiej ,,Monitor Polski”. Składka w nowej wysokości obowiązuje od dnia 1 stycznia do dnia 31 grudnia danego roku kalendarzowego.</w:t>
      </w:r>
    </w:p>
    <w:p w14:paraId="2D2A9D56" w14:textId="77777777" w:rsidR="00466430" w:rsidRPr="00BF68F8" w:rsidRDefault="00466430" w:rsidP="00466430">
      <w:pPr>
        <w:pStyle w:val="ZLITUSTzmustliter"/>
      </w:pPr>
      <w:r w:rsidRPr="00BF68F8">
        <w:t>2zaa. Do osób prowadzących działalność pozarolniczą, o których mowa w art. 8 ust. 6 pkt 2 ustawy z dnia 13 października 1998 r. o systemie ubezpieczeń społecznych, które jednocześnie prowadzą inną działalność pozarolniczą wymienioną w art. 8 ust. 6 tej ustawy, opłacających podatek dochodowy z działalności gospodarczej na zasadach określonych w a</w:t>
      </w:r>
      <w:r w:rsidR="00905BB9" w:rsidRPr="00BF68F8">
        <w:t xml:space="preserve">rt. 27, art. 30c lub art. 30ca </w:t>
      </w:r>
      <w:r w:rsidRPr="00BF68F8">
        <w:t>ustawy z dnia 26 lipca 1991 r. o podatku dochodowym od osób fizycznych lub na zasadach określonych w ustawie z dnia 20 listopada 1998 r. o zryczałtowanym podatku dochodowym od niektórych przychodów osiąganych przez osoby fizyczne, stosuje się przepisy ust. 2ha, 2hd, 2h</w:t>
      </w:r>
      <w:r w:rsidR="00E126A1" w:rsidRPr="00BF68F8">
        <w:t>f</w:t>
      </w:r>
      <w:r w:rsidRPr="00BF68F8">
        <w:t>, 2h</w:t>
      </w:r>
      <w:r w:rsidR="00E126A1" w:rsidRPr="00BF68F8">
        <w:t>h i</w:t>
      </w:r>
      <w:r w:rsidRPr="00BF68F8">
        <w:t xml:space="preserve"> 2h</w:t>
      </w:r>
      <w:r w:rsidR="00E126A1" w:rsidRPr="00BF68F8">
        <w:t>k</w:t>
      </w:r>
      <w:r w:rsidRPr="00BF68F8">
        <w:t xml:space="preserve"> oraz odpowiednio przepisy art. 82 ust. 2a lub 2b.</w:t>
      </w:r>
    </w:p>
    <w:p w14:paraId="56E2C0FC" w14:textId="77777777" w:rsidR="006C3193" w:rsidRPr="00BF68F8" w:rsidRDefault="00466430" w:rsidP="00466430">
      <w:pPr>
        <w:pStyle w:val="ZLITUSTzmustliter"/>
      </w:pPr>
      <w:r w:rsidRPr="00BF68F8">
        <w:t>2zb. W przypadku gdy Zakład Ubezpieczeń Społecznych po upływie terminu, o którym mowa w ust. 2y, stwierdzi, że należna składka na ubezpieczenie zdrowotne ustalona od rocznej podstawy wymiaru jest wyższa od sumy składek rozliczonych za poszczególne miesiące danego roku kalendarzowego, powstałą różnicę przypisuje się do miesiąca, o którym mowa w ust. 2k.”,</w:t>
      </w:r>
    </w:p>
    <w:p w14:paraId="54126E18" w14:textId="77777777" w:rsidR="006C3193" w:rsidRPr="006C3193" w:rsidRDefault="00E126A1" w:rsidP="006C3193">
      <w:pPr>
        <w:pStyle w:val="LITlitera"/>
        <w:keepNext/>
      </w:pPr>
      <w:r>
        <w:lastRenderedPageBreak/>
        <w:t>n</w:t>
      </w:r>
      <w:r w:rsidR="006C3193" w:rsidRPr="006C3193">
        <w:t>)</w:t>
      </w:r>
      <w:r w:rsidR="006C3193" w:rsidRPr="006C3193">
        <w:tab/>
        <w:t>w ust. 2zc zdanie pierwsze otrzymuje brzmienie:</w:t>
      </w:r>
    </w:p>
    <w:p w14:paraId="621673CC" w14:textId="77777777" w:rsidR="006C3193" w:rsidRPr="006C3193" w:rsidRDefault="006C3193" w:rsidP="006C3193">
      <w:pPr>
        <w:pStyle w:val="ZLITFRAGzmlitfragmentunpzdanialiter"/>
      </w:pPr>
      <w:r w:rsidRPr="006C3193">
        <w:t xml:space="preserve">„W przypadku gdy ubezpieczony, o którym mowa w ust. 2ha lub </w:t>
      </w:r>
      <w:r w:rsidRPr="00BF68F8">
        <w:t>2h</w:t>
      </w:r>
      <w:r w:rsidR="00E126A1" w:rsidRPr="00BF68F8">
        <w:t>f</w:t>
      </w:r>
      <w:r w:rsidRPr="006C3193">
        <w:t>, nie przekaże informacji o miesięcznym dochodzie lub przychodzie z działalności gospodarczej, Zakład Ubezpieczeń Społecznych ustala</w:t>
      </w:r>
      <w:r w:rsidR="00E126A1">
        <w:t>,</w:t>
      </w:r>
      <w:r w:rsidRPr="006C3193">
        <w:t xml:space="preserve"> z urzędu</w:t>
      </w:r>
      <w:r w:rsidR="00E126A1">
        <w:t>,</w:t>
      </w:r>
      <w:r w:rsidRPr="006C3193">
        <w:t xml:space="preserve"> za ten miesiąc podstawę wymiaru składki na ubezpieczenie zdrowotne w kwocie</w:t>
      </w:r>
      <w:r w:rsidRPr="006C3193">
        <w:rPr>
          <w:rStyle w:val="Odwoaniedokomentarza"/>
        </w:rPr>
        <w:t xml:space="preserve"> </w:t>
      </w:r>
      <w:r w:rsidRPr="006C3193">
        <w:t>odpowiadającej 150</w:t>
      </w:r>
      <w:r w:rsidR="00466430">
        <w:t> </w:t>
      </w:r>
      <w:r w:rsidRPr="006C3193">
        <w:t xml:space="preserve">% minimalnego wynagrodzenia obowiązującego </w:t>
      </w:r>
      <w:r w:rsidR="00E126A1" w:rsidRPr="00BF68F8">
        <w:t xml:space="preserve">w </w:t>
      </w:r>
      <w:r w:rsidRPr="00BF68F8">
        <w:t>pierwsz</w:t>
      </w:r>
      <w:r w:rsidR="00E126A1" w:rsidRPr="00BF68F8">
        <w:t>ym</w:t>
      </w:r>
      <w:r w:rsidRPr="00BF68F8">
        <w:t xml:space="preserve"> dni</w:t>
      </w:r>
      <w:r w:rsidR="00E126A1" w:rsidRPr="00BF68F8">
        <w:t>u</w:t>
      </w:r>
      <w:r w:rsidRPr="00BF68F8">
        <w:t xml:space="preserve"> </w:t>
      </w:r>
      <w:r w:rsidRPr="006C3193">
        <w:t>roku kalendarzowego.”,</w:t>
      </w:r>
    </w:p>
    <w:p w14:paraId="1265343A" w14:textId="77777777" w:rsidR="006C3193" w:rsidRPr="00BF68F8" w:rsidRDefault="00E126A1" w:rsidP="006C3193">
      <w:pPr>
        <w:pStyle w:val="LITlitera"/>
        <w:keepNext/>
      </w:pPr>
      <w:r w:rsidRPr="00BF68F8">
        <w:t>o</w:t>
      </w:r>
      <w:r w:rsidR="006C3193" w:rsidRPr="00BF68F8">
        <w:t>)</w:t>
      </w:r>
      <w:r w:rsidR="006C3193" w:rsidRPr="00BF68F8">
        <w:tab/>
        <w:t>ust. 2zd</w:t>
      </w:r>
      <w:r w:rsidR="00466430" w:rsidRPr="00BF68F8">
        <w:t>–2zf</w:t>
      </w:r>
      <w:r w:rsidR="006C3193" w:rsidRPr="00BF68F8">
        <w:t xml:space="preserve"> otrzymuj</w:t>
      </w:r>
      <w:r w:rsidR="00466430" w:rsidRPr="00BF68F8">
        <w:t>ą</w:t>
      </w:r>
      <w:r w:rsidR="006C3193" w:rsidRPr="00BF68F8">
        <w:t xml:space="preserve"> brzmienie:</w:t>
      </w:r>
    </w:p>
    <w:p w14:paraId="4F9143C0" w14:textId="77777777" w:rsidR="00466430" w:rsidRPr="00BF68F8" w:rsidRDefault="006C3193" w:rsidP="00466430">
      <w:pPr>
        <w:pStyle w:val="ZLITUSTzmustliter"/>
      </w:pPr>
      <w:r w:rsidRPr="00BF68F8">
        <w:t>„</w:t>
      </w:r>
      <w:r w:rsidR="00466430" w:rsidRPr="00BF68F8">
        <w:t>2zd. Ilekroć w ust. 2ha–2zc jest mowa o przycho</w:t>
      </w:r>
      <w:r w:rsidR="00E126A1" w:rsidRPr="00BF68F8">
        <w:t>dach lub kosztach ich uzyskania</w:t>
      </w:r>
      <w:r w:rsidR="00466430" w:rsidRPr="00BF68F8">
        <w:t xml:space="preserve"> w rozumieniu ustawy z dnia 26 lipca 1991 r. o podatku dochodowym od osób fizycznych lub ustawy z dnia 20 listopada 1998 r. o zryczałtowanym podatku dochodowym od niektórych przychodów osiąganych przez osoby fizyczne, nie uwzględnia się w tych przychodach i kosztach ich uzyskania:</w:t>
      </w:r>
    </w:p>
    <w:p w14:paraId="12E0FCD0" w14:textId="77777777" w:rsidR="00466430" w:rsidRPr="00BF68F8" w:rsidRDefault="00466430" w:rsidP="00466430">
      <w:pPr>
        <w:pStyle w:val="ZLITPKTzmpktliter"/>
      </w:pPr>
      <w:r w:rsidRPr="00BF68F8">
        <w:t>1)</w:t>
      </w:r>
      <w:r w:rsidRPr="00BF68F8">
        <w:tab/>
        <w:t>przychodów osiągniętych i kosztów poniesionych w okresie zawieszenia wykonywania działalności gospodarczej na podstawie przepisów ustawy z dnia 6 marca 2018 r. – Prawo przedsiębiorców, z wyłączeniem przychodów rozliczanych w tym okresie na podstawie art. 14c ustawy z dnia 26 lipca 1991 r. o podatku dochodowym od osób fizycznych i kosztów potrąconych w tym okresie na podstawie art. 22 ust. 4a i 4b ustawy z dnia 26 lipca 1991 r. o podatku dochodowym od osób fizycznych;</w:t>
      </w:r>
    </w:p>
    <w:p w14:paraId="5C4F65CB" w14:textId="77777777" w:rsidR="00466430" w:rsidRPr="00BF68F8" w:rsidRDefault="00466430" w:rsidP="00466430">
      <w:pPr>
        <w:pStyle w:val="ZLITPKTzmpktliter"/>
      </w:pPr>
      <w:r w:rsidRPr="00BF68F8">
        <w:t>2)</w:t>
      </w:r>
      <w:r w:rsidRPr="00BF68F8">
        <w:tab/>
        <w:t>przychodów niepodlegających opodatkowaniu podatkiem dochodowym innych niż określone w art. 21 ust. 1 pkt 63a, 63b i 152–154 ustawy z dnia 26 lipca 1991 r. o podatku dochodowym od osób fizycznych;</w:t>
      </w:r>
    </w:p>
    <w:p w14:paraId="6D00F95B" w14:textId="77777777" w:rsidR="00466430" w:rsidRPr="00BF68F8" w:rsidRDefault="00466430" w:rsidP="00466430">
      <w:pPr>
        <w:pStyle w:val="ZLITPKTzmpktliter"/>
      </w:pPr>
      <w:r w:rsidRPr="00BF68F8">
        <w:t>3)</w:t>
      </w:r>
      <w:r w:rsidRPr="00BF68F8">
        <w:tab/>
        <w:t xml:space="preserve">przychodów, o których mowa w art. 14 ust. 2 pkt 1 i 19 ustawy z dnia 26 lipca 1991 r. o podatku dochodowym od osób fizycznych, i kosztów uzyskania przychodów, o których mowa w art. 23 ust. 1 pkt 1 ustawy z dnia 26 lipca 1991 r. o podatku dochodowym od osób fizycznych; </w:t>
      </w:r>
    </w:p>
    <w:p w14:paraId="596B0561" w14:textId="77777777" w:rsidR="00466430" w:rsidRPr="00BF68F8" w:rsidRDefault="00466430" w:rsidP="00466430">
      <w:pPr>
        <w:pStyle w:val="ZLITPKTzmpktliter"/>
      </w:pPr>
      <w:r w:rsidRPr="00BF68F8">
        <w:t>4)</w:t>
      </w:r>
      <w:r w:rsidRPr="00BF68F8">
        <w:tab/>
        <w:t>przychodów osiągniętych i kosztów poniesionych w miesiącu, w którym ubezpieczony spełniał warunki do zwolnienia z obowiązku opłacania składki na podstawie art. 82 ust. 8–9a.</w:t>
      </w:r>
    </w:p>
    <w:p w14:paraId="79BA34AC" w14:textId="77777777" w:rsidR="00466430" w:rsidRPr="00BF68F8" w:rsidRDefault="00466430" w:rsidP="00466430">
      <w:pPr>
        <w:pStyle w:val="ZLITUSTzmustliter"/>
      </w:pPr>
      <w:r w:rsidRPr="00BF68F8">
        <w:lastRenderedPageBreak/>
        <w:t>2ze. Osoba, o której mowa w ust. 2hd, może uwzględnić osiągnięte przychody, o których mowa w art. 14 ust. 2 pkt 1 i 19 ustawy z dnia 26 lipca 1991 r. o podatku dochodowym od osób fizycznych, i poniesione koszty uzyskania tych przychodów, o których mowa w art. 23 ust. 1 pkt 1 ustawy z dnia 26 lipca 1991 r. o podatku dochodowym od osób fizycznych, w rocznej podstawie wymiaru składki na ubezpieczenie zdrowotne. Przychody i koszty, o których mowa w zdaniu pierwszym, wykazywane są w dokumencie rozliczeniowym, o którym mowa w ust. 2k, wraz z oświadczeniem o uwzględnieniu tych przychodów i kosztów w rocznej podstawie wymiaru składki na ubezpieczenie zdrowotne.</w:t>
      </w:r>
    </w:p>
    <w:p w14:paraId="7783B3E6" w14:textId="77777777" w:rsidR="006C3193" w:rsidRPr="00BF68F8" w:rsidRDefault="00466430" w:rsidP="00466430">
      <w:pPr>
        <w:pStyle w:val="ZLITUSTzmustliter"/>
      </w:pPr>
      <w:r w:rsidRPr="00BF68F8">
        <w:t>2zf. Ilekroć w ust. 2ha–2zc jest mowa o składkach na ubezpieczenia emerytalne, rentowe, chorobowe i wypadkowe, nie uwzględnia się w ich kwotach składek opłaconych w miesiącu, w którym ubezpieczony spełniał warunki do zwolnienia z obowiązku opłacania składki na podstawie art. 82 ust. 8–9a.</w:t>
      </w:r>
      <w:r w:rsidR="006C3193" w:rsidRPr="00BF68F8">
        <w:t xml:space="preserve">”; </w:t>
      </w:r>
    </w:p>
    <w:p w14:paraId="129983DB" w14:textId="77777777" w:rsidR="006C3193" w:rsidRPr="006C3193" w:rsidRDefault="006C3193" w:rsidP="006C3193">
      <w:pPr>
        <w:pStyle w:val="PKTpunkt"/>
        <w:keepNext/>
      </w:pPr>
      <w:r w:rsidRPr="006C3193">
        <w:t>4)</w:t>
      </w:r>
      <w:r w:rsidRPr="006C3193">
        <w:tab/>
        <w:t>w art. 82:</w:t>
      </w:r>
    </w:p>
    <w:p w14:paraId="2664216E" w14:textId="77777777" w:rsidR="006C3193" w:rsidRPr="006C3193" w:rsidRDefault="006C3193" w:rsidP="006C3193">
      <w:pPr>
        <w:pStyle w:val="LITlitera"/>
        <w:keepNext/>
      </w:pPr>
      <w:r w:rsidRPr="006C3193">
        <w:t>a)</w:t>
      </w:r>
      <w:r w:rsidRPr="006C3193">
        <w:tab/>
        <w:t>ust. 2a–2c otrzymują brzmienie:</w:t>
      </w:r>
    </w:p>
    <w:p w14:paraId="6A634DA1" w14:textId="77777777" w:rsidR="006C3193" w:rsidRPr="006C3193" w:rsidRDefault="006C3193" w:rsidP="006C3193">
      <w:pPr>
        <w:pStyle w:val="ZLITUSTzmustliter"/>
      </w:pPr>
      <w:r w:rsidRPr="006C3193">
        <w:t xml:space="preserve">„2a. Jeżeli ubezpieczony prowadzi więcej niż jedną </w:t>
      </w:r>
      <w:r w:rsidR="002D1A63" w:rsidRPr="00BF68F8">
        <w:t xml:space="preserve">działalność </w:t>
      </w:r>
      <w:r w:rsidRPr="00BF68F8">
        <w:t>pozarolniczą</w:t>
      </w:r>
      <w:r w:rsidRPr="006C3193">
        <w:t xml:space="preserve">, o której mowa w art. 81 ust. 2ha, składka na ubezpieczenie zdrowotne jest opłacana od sumy dochodów. </w:t>
      </w:r>
    </w:p>
    <w:p w14:paraId="7EA5FD11" w14:textId="77777777" w:rsidR="006C3193" w:rsidRPr="006C3193" w:rsidRDefault="006C3193" w:rsidP="006C3193">
      <w:pPr>
        <w:pStyle w:val="ZLITUSTzmustliter"/>
      </w:pPr>
      <w:r w:rsidRPr="006C3193">
        <w:t xml:space="preserve">2b. Jeżeli ubezpieczony prowadzi więcej niż jedną </w:t>
      </w:r>
      <w:r w:rsidR="002D1A63" w:rsidRPr="00BF68F8">
        <w:t>działalność pozarolniczą</w:t>
      </w:r>
      <w:r w:rsidRPr="006C3193">
        <w:t xml:space="preserve">, o której mowa w art. 81 ust. </w:t>
      </w:r>
      <w:r w:rsidRPr="00BF68F8">
        <w:t>2h</w:t>
      </w:r>
      <w:r w:rsidR="00E126A1" w:rsidRPr="00BF68F8">
        <w:t>f</w:t>
      </w:r>
      <w:r w:rsidRPr="006C3193">
        <w:t>, składka na ubezpieczenie zdrowotne jest opłacana od sumy przychodów.</w:t>
      </w:r>
    </w:p>
    <w:p w14:paraId="40EA5E60" w14:textId="77777777" w:rsidR="006C3193" w:rsidRPr="006C3193" w:rsidRDefault="006C3193" w:rsidP="006C3193">
      <w:pPr>
        <w:pStyle w:val="ZLITUSTzmustliter"/>
      </w:pPr>
      <w:r w:rsidRPr="006C3193">
        <w:t xml:space="preserve">2c. Ubezpieczony, o którym mowa w art. 81 ust. 2ha, </w:t>
      </w:r>
      <w:r w:rsidRPr="00BF68F8">
        <w:t>2h</w:t>
      </w:r>
      <w:r w:rsidR="00E126A1" w:rsidRPr="00BF68F8">
        <w:t>f</w:t>
      </w:r>
      <w:r w:rsidRPr="00BF68F8">
        <w:t xml:space="preserve"> </w:t>
      </w:r>
      <w:r w:rsidR="009E2A4C" w:rsidRPr="00BF68F8">
        <w:t>i</w:t>
      </w:r>
      <w:r w:rsidRPr="00BF68F8">
        <w:t xml:space="preserve"> 2z</w:t>
      </w:r>
      <w:r w:rsidRPr="006C3193">
        <w:t xml:space="preserve">, na żądanie Zakładu Ubezpieczeń Społecznych, jest obowiązany przedstawić dokumenty potwierdzające formę opodatkowania obowiązującą tego ubezpieczonego oraz wysokość przychodu, o którym mowa w art. 81 ust. </w:t>
      </w:r>
      <w:r w:rsidRPr="00BF68F8">
        <w:t>2h</w:t>
      </w:r>
      <w:r w:rsidR="00E126A1" w:rsidRPr="00BF68F8">
        <w:t>f</w:t>
      </w:r>
      <w:r w:rsidR="00E126A1">
        <w:t xml:space="preserve"> i</w:t>
      </w:r>
      <w:r w:rsidRPr="006C3193">
        <w:t xml:space="preserve"> </w:t>
      </w:r>
      <w:r w:rsidRPr="00BF68F8">
        <w:t>2h</w:t>
      </w:r>
      <w:r w:rsidR="00E126A1" w:rsidRPr="00BF68F8">
        <w:t>h</w:t>
      </w:r>
      <w:r w:rsidRPr="006C3193">
        <w:t xml:space="preserve">, lub dochodu z </w:t>
      </w:r>
      <w:r w:rsidRPr="00BF68F8">
        <w:t xml:space="preserve">działalności </w:t>
      </w:r>
      <w:r w:rsidR="00B729F9" w:rsidRPr="00BF68F8">
        <w:t>pozarolniczej</w:t>
      </w:r>
      <w:r w:rsidR="00E126A1" w:rsidRPr="00BF68F8">
        <w:t>,</w:t>
      </w:r>
      <w:r w:rsidR="00B729F9" w:rsidRPr="00BF68F8">
        <w:t xml:space="preserve"> </w:t>
      </w:r>
      <w:r w:rsidRPr="006C3193">
        <w:t xml:space="preserve">stanowiącego podstawę wymiaru składki, w terminie 14 dni od dnia doręczenia wezwania. Zakład Ubezpieczeń Społecznych może żądać od ubezpieczonego dokumentów potwierdzających te informacje, jeżeli nie posiada tych informacji i nie może uzyskać do nich dostępu na podstawie odrębnych przepisów albo ma </w:t>
      </w:r>
      <w:r w:rsidRPr="006C3193">
        <w:lastRenderedPageBreak/>
        <w:t>uzasadnione wątpliwości co do poprawności lub kompletności tych informacji.”,</w:t>
      </w:r>
    </w:p>
    <w:p w14:paraId="7A33639C" w14:textId="77777777" w:rsidR="006C3193" w:rsidRPr="006C3193" w:rsidRDefault="006C3193" w:rsidP="006C3193">
      <w:pPr>
        <w:pStyle w:val="LITlitera"/>
        <w:keepNext/>
      </w:pPr>
      <w:r w:rsidRPr="006C3193">
        <w:t>b)</w:t>
      </w:r>
      <w:r w:rsidRPr="006C3193">
        <w:tab/>
        <w:t xml:space="preserve">ust. 3 i 4 otrzymują brzmienie: </w:t>
      </w:r>
    </w:p>
    <w:p w14:paraId="2081569A" w14:textId="77777777" w:rsidR="006C3193" w:rsidRPr="006C3193" w:rsidRDefault="006C3193" w:rsidP="006C3193">
      <w:pPr>
        <w:pStyle w:val="ZLITUSTzmustliter"/>
      </w:pPr>
      <w:r w:rsidRPr="006C3193">
        <w:t xml:space="preserve">„3. Jeżeli ubezpieczony, o którym mowa w art. 81 ust. 2ha, </w:t>
      </w:r>
      <w:r w:rsidRPr="00BF68F8">
        <w:t>2h</w:t>
      </w:r>
      <w:r w:rsidR="00E126A1" w:rsidRPr="00BF68F8">
        <w:t>f</w:t>
      </w:r>
      <w:r w:rsidRPr="006C3193">
        <w:t xml:space="preserve">, 2z </w:t>
      </w:r>
      <w:r w:rsidR="009E2A4C" w:rsidRPr="00BF68F8">
        <w:t>albo</w:t>
      </w:r>
      <w:r w:rsidRPr="006C3193">
        <w:t xml:space="preserve"> 2za, uzyskuje przychody z więcej niż </w:t>
      </w:r>
      <w:r w:rsidRPr="00BF68F8">
        <w:t>jednego rodzaj</w:t>
      </w:r>
      <w:r w:rsidR="00E126A1" w:rsidRPr="00BF68F8">
        <w:t>u</w:t>
      </w:r>
      <w:r w:rsidRPr="00BF68F8">
        <w:t xml:space="preserve"> </w:t>
      </w:r>
      <w:r w:rsidRPr="006C3193">
        <w:t>działalności określonych w ust. 5, składka na ubezpieczenie zdrowotne jest opłacana odrębnie od każdego rodzaju działalności.</w:t>
      </w:r>
    </w:p>
    <w:p w14:paraId="1CE42066" w14:textId="77777777" w:rsidR="006C3193" w:rsidRPr="006C3193" w:rsidRDefault="006C3193" w:rsidP="006C3193">
      <w:pPr>
        <w:pStyle w:val="ZLITUSTzmustliter"/>
      </w:pPr>
      <w:r w:rsidRPr="006C3193">
        <w:t xml:space="preserve">4. Jeżeli ubezpieczony, o którym mowa w art. 81 ust. 2ha, </w:t>
      </w:r>
      <w:r w:rsidRPr="00BF68F8">
        <w:t>2h</w:t>
      </w:r>
      <w:r w:rsidR="00E126A1" w:rsidRPr="00BF68F8">
        <w:t>f</w:t>
      </w:r>
      <w:r w:rsidRPr="006C3193">
        <w:t xml:space="preserve">, 2z </w:t>
      </w:r>
      <w:r w:rsidR="009E2A4C" w:rsidRPr="00BF68F8">
        <w:t>albo</w:t>
      </w:r>
      <w:r w:rsidR="009E2A4C" w:rsidRPr="006C3193">
        <w:t xml:space="preserve"> </w:t>
      </w:r>
      <w:r w:rsidRPr="006C3193">
        <w:t>2za, uzyskuje przychody z więcej niż jednej spółki w ramach tego samego rodzaju działalności, o której mowa w ust. 5 pkt 1–5, składka na ubezpieczenie zdrowotne jest opłacana odrębnie od każdej prowadzonej spółki.</w:t>
      </w:r>
      <w:bookmarkStart w:id="12" w:name="mip40653321"/>
      <w:bookmarkStart w:id="13" w:name="mip40653322"/>
      <w:bookmarkStart w:id="14" w:name="mip40653324"/>
      <w:bookmarkStart w:id="15" w:name="mip40653325"/>
      <w:bookmarkStart w:id="16" w:name="mip40653326"/>
      <w:bookmarkStart w:id="17" w:name="mip40653327"/>
      <w:bookmarkStart w:id="18" w:name="mip40653328"/>
      <w:bookmarkStart w:id="19" w:name="mip42521779"/>
      <w:bookmarkStart w:id="20" w:name="mip42521780"/>
      <w:bookmarkStart w:id="21" w:name="mip42521781"/>
      <w:bookmarkStart w:id="22" w:name="mip40653329"/>
      <w:bookmarkEnd w:id="8"/>
      <w:bookmarkEnd w:id="12"/>
      <w:bookmarkEnd w:id="13"/>
      <w:bookmarkEnd w:id="14"/>
      <w:bookmarkEnd w:id="15"/>
      <w:bookmarkEnd w:id="16"/>
      <w:bookmarkEnd w:id="17"/>
      <w:bookmarkEnd w:id="18"/>
      <w:bookmarkEnd w:id="19"/>
      <w:bookmarkEnd w:id="20"/>
      <w:bookmarkEnd w:id="21"/>
      <w:bookmarkEnd w:id="22"/>
      <w:r w:rsidRPr="006C3193">
        <w:t>”.</w:t>
      </w:r>
    </w:p>
    <w:p w14:paraId="76BBA359" w14:textId="77777777" w:rsidR="006C3193" w:rsidRPr="006C3193" w:rsidRDefault="006C3193" w:rsidP="00B729F9">
      <w:pPr>
        <w:pStyle w:val="ARTartustawynprozporzdzenia"/>
      </w:pPr>
      <w:r w:rsidRPr="006C3193">
        <w:rPr>
          <w:rStyle w:val="Ppogrubienie"/>
        </w:rPr>
        <w:t>Art. 2.</w:t>
      </w:r>
      <w:r w:rsidRPr="006C3193">
        <w:t xml:space="preserve"> W ustawie z dnia 26 lipca 1991 r. o podatku dochodowym od osób fizycznych (Dz. U. z 2024 r. poz. 226, z późn. zm.</w:t>
      </w:r>
      <w:r w:rsidRPr="006C3193">
        <w:rPr>
          <w:rStyle w:val="Odwoanieprzypisudolnego"/>
        </w:rPr>
        <w:footnoteReference w:id="2"/>
      </w:r>
      <w:r w:rsidRPr="006C3193">
        <w:rPr>
          <w:rStyle w:val="IGindeksgrny"/>
        </w:rPr>
        <w:t>)</w:t>
      </w:r>
      <w:r w:rsidRPr="006C3193">
        <w:t>) wprowadza się następujące zmiany:</w:t>
      </w:r>
    </w:p>
    <w:p w14:paraId="17767350" w14:textId="77777777" w:rsidR="006C3193" w:rsidRPr="006C3193" w:rsidRDefault="006C3193" w:rsidP="006C3193">
      <w:pPr>
        <w:pStyle w:val="PKTpunkt"/>
        <w:keepNext/>
      </w:pPr>
      <w:r w:rsidRPr="006C3193">
        <w:t>1)</w:t>
      </w:r>
      <w:r w:rsidRPr="006C3193">
        <w:tab/>
        <w:t>w art. 23 w ust. 1 pkt 58 otrzymuje brzmienie:</w:t>
      </w:r>
    </w:p>
    <w:p w14:paraId="36327FC8" w14:textId="77777777" w:rsidR="006C3193" w:rsidRPr="006C3193" w:rsidRDefault="006C3193" w:rsidP="006C3193">
      <w:pPr>
        <w:pStyle w:val="ZPKTzmpktartykuempunktem"/>
      </w:pPr>
      <w:r w:rsidRPr="006C3193">
        <w:t>„58)</w:t>
      </w:r>
      <w:r w:rsidRPr="006C3193">
        <w:tab/>
        <w:t>składek na ubezpieczenie </w:t>
      </w:r>
      <w:bookmarkStart w:id="23" w:name="highlightHit_0"/>
      <w:bookmarkEnd w:id="23"/>
      <w:r w:rsidRPr="00BF68F8">
        <w:t>zdrowotne;”;</w:t>
      </w:r>
    </w:p>
    <w:p w14:paraId="4A5CEC94" w14:textId="77777777" w:rsidR="009E2A4C" w:rsidRDefault="006C3193" w:rsidP="006C3193">
      <w:pPr>
        <w:pStyle w:val="PKTpunkt"/>
        <w:keepNext/>
      </w:pPr>
      <w:r w:rsidRPr="006C3193">
        <w:t>2)</w:t>
      </w:r>
      <w:r w:rsidRPr="006C3193">
        <w:tab/>
        <w:t>w art. 27f</w:t>
      </w:r>
      <w:r w:rsidR="009E2A4C">
        <w:t>:</w:t>
      </w:r>
    </w:p>
    <w:p w14:paraId="69ECCA32" w14:textId="77777777" w:rsidR="009E2A4C" w:rsidRPr="00BF68F8" w:rsidRDefault="009E2A4C" w:rsidP="009E2A4C">
      <w:pPr>
        <w:pStyle w:val="LITlitera"/>
      </w:pPr>
      <w:r w:rsidRPr="00BF68F8">
        <w:t>a)</w:t>
      </w:r>
      <w:r w:rsidRPr="00BF68F8">
        <w:tab/>
        <w:t>w ust. 2a skreśla się wyrazy „oraz art. 30c ust. 2 pkt 2”,</w:t>
      </w:r>
    </w:p>
    <w:p w14:paraId="3C15D79A" w14:textId="77777777" w:rsidR="006C3193" w:rsidRPr="006C3193" w:rsidRDefault="009E2A4C" w:rsidP="009E2A4C">
      <w:pPr>
        <w:pStyle w:val="LITlitera"/>
      </w:pPr>
      <w:r w:rsidRPr="00BF68F8">
        <w:t>b)</w:t>
      </w:r>
      <w:r>
        <w:tab/>
      </w:r>
      <w:r w:rsidR="006C3193" w:rsidRPr="006C3193">
        <w:t>w ust. 9 pkt 2 otrzymuje brzmienie:</w:t>
      </w:r>
    </w:p>
    <w:p w14:paraId="2CFCF6F4" w14:textId="77777777" w:rsidR="006C3193" w:rsidRPr="006C3193" w:rsidRDefault="006C3193" w:rsidP="009E2A4C">
      <w:pPr>
        <w:pStyle w:val="ZLITPKTzmpktliter"/>
      </w:pPr>
      <w:r w:rsidRPr="006C3193">
        <w:t>„2)</w:t>
      </w:r>
      <w:r w:rsidRPr="006C3193">
        <w:tab/>
        <w:t>składek na ubezpieczenie zdrowotne, o których mowa w ustawie z dnia 27 sierpnia 2004 r. o świadczeniach opieki zdrowotnej finansowanych ze środków publicznych;”;</w:t>
      </w:r>
    </w:p>
    <w:p w14:paraId="7F9AB778" w14:textId="77777777" w:rsidR="006C3193" w:rsidRPr="006C3193" w:rsidRDefault="006C3193" w:rsidP="006C3193">
      <w:pPr>
        <w:pStyle w:val="PKTpunkt"/>
        <w:keepNext/>
      </w:pPr>
      <w:r w:rsidRPr="006C3193">
        <w:t>3)</w:t>
      </w:r>
      <w:r w:rsidRPr="006C3193">
        <w:tab/>
        <w:t>w art. 30c:</w:t>
      </w:r>
    </w:p>
    <w:p w14:paraId="6D7D65B6" w14:textId="77777777" w:rsidR="006C3193" w:rsidRPr="006C3193" w:rsidRDefault="006C3193" w:rsidP="006C3193">
      <w:pPr>
        <w:pStyle w:val="LITlitera"/>
      </w:pPr>
      <w:r w:rsidRPr="006C3193">
        <w:t>a)</w:t>
      </w:r>
      <w:r w:rsidRPr="006C3193">
        <w:tab/>
        <w:t>w ust. 2 uchyla się pkt 2,</w:t>
      </w:r>
    </w:p>
    <w:p w14:paraId="7EB3DF57" w14:textId="77777777" w:rsidR="006C3193" w:rsidRPr="006C3193" w:rsidRDefault="006C3193" w:rsidP="006C3193">
      <w:pPr>
        <w:pStyle w:val="LITlitera"/>
      </w:pPr>
      <w:r w:rsidRPr="006C3193">
        <w:t>b)</w:t>
      </w:r>
      <w:r w:rsidRPr="006C3193">
        <w:tab/>
        <w:t>uchyla się ust. 2b i 2c,</w:t>
      </w:r>
    </w:p>
    <w:p w14:paraId="558BFFEB" w14:textId="77777777" w:rsidR="006C3193" w:rsidRPr="006C3193" w:rsidRDefault="006C3193" w:rsidP="006C3193">
      <w:pPr>
        <w:pStyle w:val="LITlitera"/>
      </w:pPr>
      <w:r w:rsidRPr="006C3193">
        <w:t>c)</w:t>
      </w:r>
      <w:r w:rsidRPr="006C3193">
        <w:tab/>
        <w:t>w ust. 3 we wprowadzeniu do wyliczenia skreśla się wyrazy „składki na ubezpieczenie </w:t>
      </w:r>
      <w:bookmarkStart w:id="24" w:name="highlightHit_7"/>
      <w:bookmarkEnd w:id="24"/>
      <w:r w:rsidRPr="006C3193">
        <w:t>zdrowotne, o których mowa w ust. 2 pkt 2,”;</w:t>
      </w:r>
    </w:p>
    <w:p w14:paraId="76E5C930" w14:textId="77777777" w:rsidR="006C3193" w:rsidRPr="006C3193" w:rsidRDefault="006C3193" w:rsidP="006C3193">
      <w:pPr>
        <w:pStyle w:val="PKTpunkt"/>
        <w:keepNext/>
      </w:pPr>
      <w:r w:rsidRPr="006C3193">
        <w:t>4)</w:t>
      </w:r>
      <w:r w:rsidRPr="006C3193">
        <w:tab/>
        <w:t>w art. 30h w ust. 2 pkt 1 otrzymuje brzmienie:</w:t>
      </w:r>
    </w:p>
    <w:p w14:paraId="68642913" w14:textId="77777777" w:rsidR="006C3193" w:rsidRPr="006C3193" w:rsidRDefault="006C3193" w:rsidP="006C3193">
      <w:pPr>
        <w:pStyle w:val="ZPKTzmpktartykuempunktem"/>
      </w:pPr>
      <w:r w:rsidRPr="006C3193">
        <w:t>„1)</w:t>
      </w:r>
      <w:r w:rsidRPr="006C3193">
        <w:tab/>
        <w:t>kwoty składek, o których mowa w art. 26 ust. 1 pkt 2 i 2a,”;</w:t>
      </w:r>
    </w:p>
    <w:p w14:paraId="6588BACE" w14:textId="77777777" w:rsidR="006C3193" w:rsidRPr="006C3193" w:rsidRDefault="006C3193" w:rsidP="006C3193">
      <w:pPr>
        <w:pStyle w:val="PKTpunkt"/>
      </w:pPr>
      <w:r w:rsidRPr="006C3193">
        <w:lastRenderedPageBreak/>
        <w:t>5)</w:t>
      </w:r>
      <w:r w:rsidRPr="006C3193">
        <w:tab/>
        <w:t>w art. 44 uchyla się ust. 6j.</w:t>
      </w:r>
    </w:p>
    <w:p w14:paraId="4973692C" w14:textId="77777777" w:rsidR="006C3193" w:rsidRPr="006C3193" w:rsidRDefault="006C3193" w:rsidP="006C3193">
      <w:pPr>
        <w:pStyle w:val="ARTartustawynprozporzdzenia"/>
        <w:keepNext/>
      </w:pPr>
      <w:r w:rsidRPr="006C3193">
        <w:rPr>
          <w:rStyle w:val="Ppogrubienie"/>
        </w:rPr>
        <w:t>Art. 3.</w:t>
      </w:r>
      <w:r w:rsidRPr="006C3193">
        <w:t xml:space="preserve"> W ustawie z dnia 13 października 1998 r. o systemie ubezpieczeń społecznych (Dz. U. z 2024 r. poz. 497, 863, 1243 i 1615) wprowadza się następujące zmiany:</w:t>
      </w:r>
    </w:p>
    <w:p w14:paraId="6B968BE2" w14:textId="77777777" w:rsidR="006C3193" w:rsidRPr="006C3193" w:rsidRDefault="006C3193" w:rsidP="006C3193">
      <w:pPr>
        <w:pStyle w:val="PKTpunkt"/>
        <w:keepNext/>
      </w:pPr>
      <w:r w:rsidRPr="006C3193">
        <w:t>1)</w:t>
      </w:r>
      <w:r w:rsidRPr="006C3193">
        <w:tab/>
        <w:t>w art. 41 w ust. 3 pkt 5b otrzymuje brzmienie:</w:t>
      </w:r>
    </w:p>
    <w:p w14:paraId="09814136" w14:textId="77777777" w:rsidR="006C3193" w:rsidRPr="006C3193" w:rsidRDefault="006C3193" w:rsidP="006C3193">
      <w:pPr>
        <w:pStyle w:val="ZPKTzmpktartykuempunktem"/>
      </w:pPr>
      <w:bookmarkStart w:id="25" w:name="_Hlk165544560"/>
      <w:r w:rsidRPr="006C3193">
        <w:t>„</w:t>
      </w:r>
      <w:bookmarkEnd w:id="25"/>
      <w:r w:rsidRPr="006C3193">
        <w:t>5b)</w:t>
      </w:r>
      <w:r w:rsidRPr="006C3193">
        <w:tab/>
        <w:t>informację o kwocie różnicy między roczną składką na ubezpieczenie zdrowotne a sumą składek na ubezpieczenie zdrowotne za poszczególne miesiące roku kalendarzowego;”;</w:t>
      </w:r>
    </w:p>
    <w:p w14:paraId="3EAF5B81" w14:textId="77777777" w:rsidR="006C3193" w:rsidRPr="006C3193" w:rsidRDefault="006C3193" w:rsidP="006C3193">
      <w:pPr>
        <w:pStyle w:val="PKTpunkt"/>
        <w:keepNext/>
      </w:pPr>
      <w:r w:rsidRPr="006C3193">
        <w:t>2)</w:t>
      </w:r>
      <w:r w:rsidRPr="006C3193">
        <w:tab/>
        <w:t>w art. 46 w ust. 4 pkt 6aa otrzymuje brzmienie:</w:t>
      </w:r>
    </w:p>
    <w:p w14:paraId="6856481D" w14:textId="77777777" w:rsidR="006C3193" w:rsidRPr="006C3193" w:rsidRDefault="006C3193" w:rsidP="006C3193">
      <w:pPr>
        <w:pStyle w:val="ZPKTzmpktartykuempunktem"/>
      </w:pPr>
      <w:r w:rsidRPr="006C3193">
        <w:t>„6aa)</w:t>
      </w:r>
      <w:r w:rsidRPr="00BF68F8">
        <w:tab/>
      </w:r>
      <w:r w:rsidRPr="006C3193">
        <w:t>informację o kwocie różnicy między roczną składką na ubezpieczenie zdrowotne a sumą składek na ubezpieczenie zdrowotne za poszczególne miesiące roku kalendarzowego;</w:t>
      </w:r>
      <w:bookmarkStart w:id="26" w:name="_Hlk165544575"/>
      <w:r w:rsidRPr="006C3193">
        <w:t>”</w:t>
      </w:r>
      <w:bookmarkEnd w:id="26"/>
      <w:r w:rsidRPr="006C3193">
        <w:t>.</w:t>
      </w:r>
    </w:p>
    <w:p w14:paraId="51198216" w14:textId="77777777" w:rsidR="006C3193" w:rsidRPr="006C3193" w:rsidRDefault="006C3193" w:rsidP="006C3193">
      <w:pPr>
        <w:pStyle w:val="ARTartustawynprozporzdzenia"/>
        <w:keepNext/>
      </w:pPr>
      <w:r w:rsidRPr="006C3193">
        <w:rPr>
          <w:rStyle w:val="Ppogrubienie"/>
        </w:rPr>
        <w:t xml:space="preserve">Art. 4. </w:t>
      </w:r>
      <w:r w:rsidRPr="006C3193">
        <w:t>W ustawie z dnia 20 listopada 1998 r. o zryczałtowanym podatku dochodowym od niektórych przychodów osiąganych przez osoby fizyczne (Dz. U. z 2024 r. poz. 776, 863 i 1593) wprowadza się następujące zmiany:</w:t>
      </w:r>
    </w:p>
    <w:p w14:paraId="5AA06201" w14:textId="77777777" w:rsidR="006C3193" w:rsidRPr="006C3193" w:rsidRDefault="006C3193" w:rsidP="006C3193">
      <w:pPr>
        <w:pStyle w:val="PKTpunkt"/>
        <w:keepNext/>
      </w:pPr>
      <w:r w:rsidRPr="006C3193">
        <w:t>1)</w:t>
      </w:r>
      <w:r w:rsidRPr="006C3193">
        <w:tab/>
        <w:t>w art. 11:</w:t>
      </w:r>
    </w:p>
    <w:p w14:paraId="55DC9C4D" w14:textId="77777777" w:rsidR="006C3193" w:rsidRPr="006C3193" w:rsidRDefault="006C3193" w:rsidP="006C3193">
      <w:pPr>
        <w:pStyle w:val="LITlitera"/>
      </w:pPr>
      <w:r w:rsidRPr="006C3193">
        <w:t>a)</w:t>
      </w:r>
      <w:r w:rsidRPr="006C3193">
        <w:tab/>
        <w:t>uchyla się ust. 1a i 1b,</w:t>
      </w:r>
    </w:p>
    <w:p w14:paraId="0B650AF2" w14:textId="77777777" w:rsidR="006C3193" w:rsidRPr="006C3193" w:rsidRDefault="006C3193" w:rsidP="006C3193">
      <w:pPr>
        <w:pStyle w:val="LITlitera"/>
      </w:pPr>
      <w:r w:rsidRPr="006C3193">
        <w:t>b)</w:t>
      </w:r>
      <w:r w:rsidRPr="006C3193">
        <w:tab/>
        <w:t>w ust. 4 we wprowadzeniu do wyliczenia wyrazy „ust. 1, 1a, 2 i 3a” zastępuje się wyrazami „ust. 1, 2 i 3a”;</w:t>
      </w:r>
    </w:p>
    <w:p w14:paraId="3E6198A4" w14:textId="77777777" w:rsidR="006C3193" w:rsidRPr="006C3193" w:rsidRDefault="006C3193" w:rsidP="006C3193">
      <w:pPr>
        <w:pStyle w:val="PKTpunkt"/>
        <w:keepNext/>
      </w:pPr>
      <w:r w:rsidRPr="006C3193">
        <w:t>2)</w:t>
      </w:r>
      <w:r w:rsidRPr="006C3193">
        <w:tab/>
        <w:t>w art. 31:</w:t>
      </w:r>
    </w:p>
    <w:p w14:paraId="4129A44B" w14:textId="77777777" w:rsidR="006C3193" w:rsidRPr="006C3193" w:rsidRDefault="006C3193" w:rsidP="006C3193">
      <w:pPr>
        <w:pStyle w:val="LITlitera"/>
      </w:pPr>
      <w:r w:rsidRPr="006C3193">
        <w:t>a)</w:t>
      </w:r>
      <w:r w:rsidRPr="006C3193">
        <w:tab/>
        <w:t>uchyla się ust. 1 i 2,</w:t>
      </w:r>
    </w:p>
    <w:p w14:paraId="7590AD7B" w14:textId="77777777" w:rsidR="006C3193" w:rsidRPr="006C3193" w:rsidRDefault="006C3193" w:rsidP="006C3193">
      <w:pPr>
        <w:pStyle w:val="LITlitera"/>
      </w:pPr>
      <w:r w:rsidRPr="006C3193">
        <w:t>b)</w:t>
      </w:r>
      <w:r w:rsidRPr="006C3193">
        <w:tab/>
        <w:t>w ust. 3 skreśla się wyrazy ,, , pomniejszony o składkę na ubezpieczenie zdrowotne, o której mowa w ust. 1,”;</w:t>
      </w:r>
    </w:p>
    <w:p w14:paraId="4A5C3886" w14:textId="77777777" w:rsidR="006C3193" w:rsidRPr="006C3193" w:rsidRDefault="006C3193" w:rsidP="006C3193">
      <w:pPr>
        <w:pStyle w:val="PKTpunkt"/>
      </w:pPr>
      <w:r w:rsidRPr="006C3193">
        <w:t>3)</w:t>
      </w:r>
      <w:r w:rsidRPr="006C3193">
        <w:tab/>
        <w:t>w art. 52 w ust. 1 uchyla się pkt 3.</w:t>
      </w:r>
    </w:p>
    <w:p w14:paraId="4EF15BCC" w14:textId="77777777" w:rsidR="006C3193" w:rsidRPr="006C3193" w:rsidRDefault="006C3193" w:rsidP="006C3193">
      <w:pPr>
        <w:pStyle w:val="ARTartustawynprozporzdzenia"/>
      </w:pPr>
      <w:bookmarkStart w:id="27" w:name="highlightHit_363"/>
      <w:bookmarkStart w:id="28" w:name="highlightHit_364"/>
      <w:bookmarkStart w:id="29" w:name="highlightHit_365"/>
      <w:bookmarkStart w:id="30" w:name="highlightHit_366"/>
      <w:bookmarkStart w:id="31" w:name="highlightHit_367"/>
      <w:bookmarkStart w:id="32" w:name="highlightHit_368"/>
      <w:bookmarkStart w:id="33" w:name="highlightHit_369"/>
      <w:bookmarkEnd w:id="27"/>
      <w:bookmarkEnd w:id="28"/>
      <w:bookmarkEnd w:id="29"/>
      <w:bookmarkEnd w:id="30"/>
      <w:bookmarkEnd w:id="31"/>
      <w:bookmarkEnd w:id="32"/>
      <w:bookmarkEnd w:id="33"/>
      <w:r w:rsidRPr="006C3193">
        <w:rPr>
          <w:rStyle w:val="Ppogrubienie"/>
        </w:rPr>
        <w:t>Art. 5.</w:t>
      </w:r>
      <w:r w:rsidRPr="006C3193">
        <w:t xml:space="preserve"> </w:t>
      </w:r>
      <w:r w:rsidR="00466430" w:rsidRPr="00BF68F8">
        <w:t>Do rozliczenia składek na ubezpieczenie zdrowotne osób, o których mowa w art. 81 ust. 2ha i 2h</w:t>
      </w:r>
      <w:r w:rsidR="00E126A1" w:rsidRPr="00BF68F8">
        <w:t>f</w:t>
      </w:r>
      <w:r w:rsidR="00466430" w:rsidRPr="00BF68F8">
        <w:t xml:space="preserve"> ustawy zmienianej w art. 1, należnych za okres do dnia 31 grudnia 2025 r.</w:t>
      </w:r>
      <w:r w:rsidR="00E126A1" w:rsidRPr="00BF68F8">
        <w:t>,</w:t>
      </w:r>
      <w:r w:rsidR="00466430" w:rsidRPr="00BF68F8">
        <w:t xml:space="preserve"> stosuje się przepisy ustawy zmienianej w art. 1</w:t>
      </w:r>
      <w:r w:rsidR="00E126A1" w:rsidRPr="00BF68F8">
        <w:t>,</w:t>
      </w:r>
      <w:r w:rsidR="00466430" w:rsidRPr="00BF68F8">
        <w:t xml:space="preserve"> w brzmieniu dotychczasowym.</w:t>
      </w:r>
    </w:p>
    <w:p w14:paraId="1C5B8943" w14:textId="77777777" w:rsidR="009E2A4C" w:rsidRPr="00BF68F8" w:rsidRDefault="006C3193" w:rsidP="009E2A4C">
      <w:pPr>
        <w:pStyle w:val="ARTartustawynprozporzdzenia"/>
      </w:pPr>
      <w:r w:rsidRPr="006C3193">
        <w:rPr>
          <w:rStyle w:val="Ppogrubienie"/>
        </w:rPr>
        <w:t>Art. 6.</w:t>
      </w:r>
      <w:r w:rsidRPr="006C3193">
        <w:t xml:space="preserve"> </w:t>
      </w:r>
      <w:r w:rsidR="009E2A4C" w:rsidRPr="00BF68F8">
        <w:t xml:space="preserve">1. Przepisy ustaw zmienianych w art. 2 i art. 4, w brzmieniu nadanym niniejszą ustawą, </w:t>
      </w:r>
      <w:r w:rsidR="00E126A1" w:rsidRPr="00BF68F8">
        <w:t>stosuje się</w:t>
      </w:r>
      <w:r w:rsidR="009E2A4C" w:rsidRPr="00BF68F8">
        <w:t xml:space="preserve"> do dochodów (przychodów) uzyskanych od dnia 1 stycznia 2026 r.</w:t>
      </w:r>
    </w:p>
    <w:p w14:paraId="7EAD953F" w14:textId="77777777" w:rsidR="009E2A4C" w:rsidRPr="00BF68F8" w:rsidRDefault="009E2A4C" w:rsidP="009E2A4C">
      <w:pPr>
        <w:pStyle w:val="USTustnpkodeksu"/>
      </w:pPr>
      <w:r w:rsidRPr="00BF68F8">
        <w:lastRenderedPageBreak/>
        <w:t>2. Do dochodów (przychodów) uzyskanych do dnia 31 grudnia 2025 r. stosuje się przepisy ustaw zmienianych w art. 2 i art. 4, w brzmieniu dotychczasowym.</w:t>
      </w:r>
    </w:p>
    <w:p w14:paraId="64437DC8" w14:textId="77777777" w:rsidR="006C3193" w:rsidRPr="006C3193" w:rsidRDefault="006C3193" w:rsidP="006C3193">
      <w:pPr>
        <w:pStyle w:val="USTustnpkodeksu"/>
      </w:pPr>
      <w:r w:rsidRPr="006C3193">
        <w:t>3. W 2025 r. stosuje się wysokość kwoty składki na ubezpieczenie zdrowotne zaliczanej do kosztów uzyskania przychodów lub odliczanej od dochodu ogłoszonej do końca 2024 r. na podstawie art. 30c ust. 2c ustawy zmienianej w art. 2.</w:t>
      </w:r>
    </w:p>
    <w:p w14:paraId="0C3D5114" w14:textId="77777777" w:rsidR="006C3193" w:rsidRPr="006C3193" w:rsidRDefault="006C3193" w:rsidP="006C3193">
      <w:pPr>
        <w:pStyle w:val="ARTartustawynprozporzdzenia"/>
      </w:pPr>
      <w:r w:rsidRPr="006C3193">
        <w:rPr>
          <w:rStyle w:val="Ppogrubienie"/>
        </w:rPr>
        <w:t>Art. </w:t>
      </w:r>
      <w:r w:rsidR="00E126A1">
        <w:rPr>
          <w:rStyle w:val="Ppogrubienie"/>
        </w:rPr>
        <w:t>7</w:t>
      </w:r>
      <w:r w:rsidRPr="006C3193">
        <w:rPr>
          <w:rStyle w:val="Ppogrubienie"/>
        </w:rPr>
        <w:t>.</w:t>
      </w:r>
      <w:r w:rsidRPr="006C3193">
        <w:t xml:space="preserve"> Ustawa wchodzi w życie z dniem 1 stycznia 2026 r., z wyjątkiem art. 2 pkt 3 lit. b, w zakresie art. 30c ust. 2c, oraz art. 6 ust. 2 i 3, które wch</w:t>
      </w:r>
      <w:r w:rsidR="00E126A1">
        <w:t>odzą w życie z </w:t>
      </w:r>
      <w:r w:rsidRPr="006C3193">
        <w:t>dniem następującym po dniu ogłoszenia.</w:t>
      </w:r>
    </w:p>
    <w:p w14:paraId="275C2391" w14:textId="77777777" w:rsidR="005E31CC" w:rsidRPr="006C3193" w:rsidRDefault="005E31CC" w:rsidP="005315BE">
      <w:pPr>
        <w:rPr>
          <w:rStyle w:val="Ppogrubienie"/>
          <w:b w:val="0"/>
        </w:rPr>
      </w:pPr>
    </w:p>
    <w:sectPr w:rsidR="005E31CC" w:rsidRPr="006C3193"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C7B3" w14:textId="77777777" w:rsidR="00E9012B" w:rsidRDefault="00E9012B">
      <w:r>
        <w:separator/>
      </w:r>
    </w:p>
  </w:endnote>
  <w:endnote w:type="continuationSeparator" w:id="0">
    <w:p w14:paraId="10AC9949" w14:textId="77777777" w:rsidR="00E9012B" w:rsidRDefault="00E9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29CE" w14:textId="77777777" w:rsidR="00E9012B" w:rsidRDefault="00E9012B">
      <w:r>
        <w:separator/>
      </w:r>
    </w:p>
  </w:footnote>
  <w:footnote w:type="continuationSeparator" w:id="0">
    <w:p w14:paraId="727756BC" w14:textId="77777777" w:rsidR="00E9012B" w:rsidRDefault="00E9012B">
      <w:r>
        <w:continuationSeparator/>
      </w:r>
    </w:p>
  </w:footnote>
  <w:footnote w:id="1">
    <w:p w14:paraId="09ABC612" w14:textId="77777777" w:rsidR="006C3193" w:rsidRPr="00BF1429" w:rsidRDefault="006C3193" w:rsidP="006C3193">
      <w:pPr>
        <w:pStyle w:val="ODNONIKtreodnonika"/>
      </w:pPr>
      <w:r>
        <w:rPr>
          <w:rStyle w:val="Odwoanieprzypisudolnego"/>
        </w:rPr>
        <w:footnoteRef/>
      </w:r>
      <w:r>
        <w:rPr>
          <w:rStyle w:val="IGindeksgrny"/>
        </w:rPr>
        <w:t>)</w:t>
      </w:r>
      <w:r>
        <w:tab/>
      </w:r>
      <w:r w:rsidRPr="0016006F">
        <w:t>Niniejszą ustawą zmienia się ustawy:</w:t>
      </w:r>
      <w:r>
        <w:t xml:space="preserve"> </w:t>
      </w:r>
      <w:r w:rsidRPr="0016006F">
        <w:t>ustawę z dnia 26 lipca 1991 r. o podatku dochodowym od osób fizycznych, ustawę z dnia 13 października 1998 r. o systemie ubezpieczeń społecznych</w:t>
      </w:r>
      <w:r>
        <w:t xml:space="preserve"> oraz</w:t>
      </w:r>
      <w:r w:rsidRPr="0016006F">
        <w:t xml:space="preserve"> ustawę z dnia 20</w:t>
      </w:r>
      <w:r>
        <w:t> </w:t>
      </w:r>
      <w:r w:rsidRPr="0016006F">
        <w:t>listopada 1998 r. o zryczałtowanym podatku dochodowym od niektórych przychodów osiąganych przez osoby fizyczne.</w:t>
      </w:r>
    </w:p>
  </w:footnote>
  <w:footnote w:id="2">
    <w:p w14:paraId="1DDA615B" w14:textId="77777777" w:rsidR="006C3193" w:rsidRPr="00BF1429" w:rsidRDefault="006C3193" w:rsidP="006C3193">
      <w:pPr>
        <w:pStyle w:val="ODNONIKtreodnonika"/>
      </w:pPr>
      <w:r>
        <w:rPr>
          <w:rStyle w:val="Odwoanieprzypisudolnego"/>
        </w:rPr>
        <w:footnoteRef/>
      </w:r>
      <w:r>
        <w:rPr>
          <w:rStyle w:val="IGindeksgrny"/>
        </w:rPr>
        <w:t>)</w:t>
      </w:r>
      <w:r>
        <w:tab/>
      </w:r>
      <w:r w:rsidRPr="00B207E9">
        <w:t>Zmiany tekstu jednolitego wymienionej ustawy zostały ogłoszone w Dz. U. z 2024 r. poz. 232, 854, 858, 859, 863, 1572</w:t>
      </w:r>
      <w:r>
        <w:t xml:space="preserve">, </w:t>
      </w:r>
      <w:r w:rsidRPr="00B207E9">
        <w:t>1585</w:t>
      </w:r>
      <w:r>
        <w:t>, 1593, 1615 i 1635.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6950" w14:textId="057EBDCA"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4143BB">
      <w:rPr>
        <w:rStyle w:val="Ppogrubienie"/>
        <w:noProof/>
      </w:rPr>
      <w:t>14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B0606">
      <w:rPr>
        <w:rStyle w:val="Ppogrubienie"/>
        <w:noProof/>
      </w:rPr>
      <w:t>2025-03-18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143BB">
          <w:rPr>
            <w:rStyle w:val="Ppogrubienie"/>
            <w:noProof/>
          </w:rPr>
          <w:t>V14_481-84.NK.DOCX</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4143BB">
          <w:rPr>
            <w:rStyle w:val="Ppogrubienie"/>
            <w:noProof/>
          </w:rPr>
          <w:t>14</w:t>
        </w:r>
        <w:r w:rsidRPr="00084E7F">
          <w:rPr>
            <w:rStyle w:val="Ppogrubienie"/>
          </w:rPr>
          <w:fldChar w:fldCharType="end"/>
        </w:r>
      </w:sdtContent>
    </w:sdt>
  </w:p>
  <w:p w14:paraId="53E7F023"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C70E397" wp14:editId="71D8100A">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6C3193">
      <w:rPr>
        <w:rStyle w:val="Ppogrubienie"/>
      </w:rPr>
      <w:t xml:space="preserve"> 838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79A1" w14:textId="41E9EC78"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4143BB">
      <w:rPr>
        <w:rStyle w:val="Ppogrubienie"/>
        <w:noProof/>
      </w:rPr>
      <w:t>14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B0606">
      <w:rPr>
        <w:rStyle w:val="Ppogrubienie"/>
        <w:noProof/>
      </w:rPr>
      <w:t>2025-03-18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143BB">
          <w:rPr>
            <w:rStyle w:val="Ppogrubienie"/>
            <w:noProof/>
          </w:rPr>
          <w:t>V14_481-84.NK.DOCX</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99F34D"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8EC36F6" wp14:editId="6905416C">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053575642">
    <w:abstractNumId w:val="24"/>
  </w:num>
  <w:num w:numId="2" w16cid:durableId="739060631">
    <w:abstractNumId w:val="24"/>
  </w:num>
  <w:num w:numId="3" w16cid:durableId="239950022">
    <w:abstractNumId w:val="19"/>
  </w:num>
  <w:num w:numId="4" w16cid:durableId="1465154611">
    <w:abstractNumId w:val="19"/>
  </w:num>
  <w:num w:numId="5" w16cid:durableId="18625038">
    <w:abstractNumId w:val="38"/>
  </w:num>
  <w:num w:numId="6" w16cid:durableId="1677222146">
    <w:abstractNumId w:val="34"/>
  </w:num>
  <w:num w:numId="7" w16cid:durableId="1189678502">
    <w:abstractNumId w:val="38"/>
  </w:num>
  <w:num w:numId="8" w16cid:durableId="1822117195">
    <w:abstractNumId w:val="34"/>
  </w:num>
  <w:num w:numId="9" w16cid:durableId="1053503460">
    <w:abstractNumId w:val="38"/>
  </w:num>
  <w:num w:numId="10" w16cid:durableId="1552108750">
    <w:abstractNumId w:val="34"/>
  </w:num>
  <w:num w:numId="11" w16cid:durableId="1161891390">
    <w:abstractNumId w:val="15"/>
  </w:num>
  <w:num w:numId="12" w16cid:durableId="1913663373">
    <w:abstractNumId w:val="10"/>
  </w:num>
  <w:num w:numId="13" w16cid:durableId="944383213">
    <w:abstractNumId w:val="16"/>
  </w:num>
  <w:num w:numId="14" w16cid:durableId="234322840">
    <w:abstractNumId w:val="28"/>
  </w:num>
  <w:num w:numId="15" w16cid:durableId="1186940428">
    <w:abstractNumId w:val="15"/>
  </w:num>
  <w:num w:numId="16" w16cid:durableId="1272274615">
    <w:abstractNumId w:val="17"/>
  </w:num>
  <w:num w:numId="17" w16cid:durableId="1536234946">
    <w:abstractNumId w:val="8"/>
  </w:num>
  <w:num w:numId="18" w16cid:durableId="426462209">
    <w:abstractNumId w:val="3"/>
  </w:num>
  <w:num w:numId="19" w16cid:durableId="1726559713">
    <w:abstractNumId w:val="2"/>
  </w:num>
  <w:num w:numId="20" w16cid:durableId="1852451973">
    <w:abstractNumId w:val="1"/>
  </w:num>
  <w:num w:numId="21" w16cid:durableId="16277156">
    <w:abstractNumId w:val="0"/>
  </w:num>
  <w:num w:numId="22" w16cid:durableId="1613130719">
    <w:abstractNumId w:val="9"/>
  </w:num>
  <w:num w:numId="23" w16cid:durableId="537549480">
    <w:abstractNumId w:val="7"/>
  </w:num>
  <w:num w:numId="24" w16cid:durableId="601493364">
    <w:abstractNumId w:val="6"/>
  </w:num>
  <w:num w:numId="25" w16cid:durableId="1036465130">
    <w:abstractNumId w:val="5"/>
  </w:num>
  <w:num w:numId="26" w16cid:durableId="1791165667">
    <w:abstractNumId w:val="4"/>
  </w:num>
  <w:num w:numId="27" w16cid:durableId="1721591168">
    <w:abstractNumId w:val="36"/>
  </w:num>
  <w:num w:numId="28" w16cid:durableId="901867049">
    <w:abstractNumId w:val="27"/>
  </w:num>
  <w:num w:numId="29" w16cid:durableId="497354061">
    <w:abstractNumId w:val="39"/>
  </w:num>
  <w:num w:numId="30" w16cid:durableId="1202789135">
    <w:abstractNumId w:val="35"/>
  </w:num>
  <w:num w:numId="31" w16cid:durableId="1678389047">
    <w:abstractNumId w:val="20"/>
  </w:num>
  <w:num w:numId="32" w16cid:durableId="281036655">
    <w:abstractNumId w:val="11"/>
  </w:num>
  <w:num w:numId="33" w16cid:durableId="507722173">
    <w:abstractNumId w:val="33"/>
  </w:num>
  <w:num w:numId="34" w16cid:durableId="310058650">
    <w:abstractNumId w:val="21"/>
  </w:num>
  <w:num w:numId="35" w16cid:durableId="1631934293">
    <w:abstractNumId w:val="18"/>
  </w:num>
  <w:num w:numId="36" w16cid:durableId="1543052122">
    <w:abstractNumId w:val="23"/>
  </w:num>
  <w:num w:numId="37" w16cid:durableId="1675303613">
    <w:abstractNumId w:val="29"/>
  </w:num>
  <w:num w:numId="38" w16cid:durableId="2018581203">
    <w:abstractNumId w:val="26"/>
  </w:num>
  <w:num w:numId="39" w16cid:durableId="1448813784">
    <w:abstractNumId w:val="14"/>
  </w:num>
  <w:num w:numId="40" w16cid:durableId="1483815325">
    <w:abstractNumId w:val="32"/>
  </w:num>
  <w:num w:numId="41" w16cid:durableId="1993023968">
    <w:abstractNumId w:val="30"/>
  </w:num>
  <w:num w:numId="42" w16cid:durableId="1411540719">
    <w:abstractNumId w:val="22"/>
  </w:num>
  <w:num w:numId="43" w16cid:durableId="632828322">
    <w:abstractNumId w:val="37"/>
  </w:num>
  <w:num w:numId="44" w16cid:durableId="718937118">
    <w:abstractNumId w:val="13"/>
  </w:num>
  <w:num w:numId="45" w16cid:durableId="934871090">
    <w:abstractNumId w:val="40"/>
  </w:num>
  <w:num w:numId="46" w16cid:durableId="1412390165">
    <w:abstractNumId w:val="25"/>
  </w:num>
  <w:num w:numId="47" w16cid:durableId="729770957">
    <w:abstractNumId w:val="12"/>
  </w:num>
  <w:num w:numId="48" w16cid:durableId="6240467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24FC"/>
    <w:rsid w:val="00084E7F"/>
    <w:rsid w:val="0008557B"/>
    <w:rsid w:val="00085CE7"/>
    <w:rsid w:val="000906EE"/>
    <w:rsid w:val="00091BA2"/>
    <w:rsid w:val="000944EF"/>
    <w:rsid w:val="0009732D"/>
    <w:rsid w:val="000973F0"/>
    <w:rsid w:val="00097AA8"/>
    <w:rsid w:val="000A1296"/>
    <w:rsid w:val="000A1C27"/>
    <w:rsid w:val="000A1DAD"/>
    <w:rsid w:val="000A2649"/>
    <w:rsid w:val="000A323B"/>
    <w:rsid w:val="000B298D"/>
    <w:rsid w:val="000B5B2D"/>
    <w:rsid w:val="000B5DCE"/>
    <w:rsid w:val="000C05BA"/>
    <w:rsid w:val="000C0E8F"/>
    <w:rsid w:val="000C4BC4"/>
    <w:rsid w:val="000D0110"/>
    <w:rsid w:val="000D229D"/>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1A63"/>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45F6"/>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43BB"/>
    <w:rsid w:val="00417B22"/>
    <w:rsid w:val="00421085"/>
    <w:rsid w:val="004225A4"/>
    <w:rsid w:val="0042465E"/>
    <w:rsid w:val="00424DF7"/>
    <w:rsid w:val="00430D7D"/>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66430"/>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A779B"/>
    <w:rsid w:val="004B00A7"/>
    <w:rsid w:val="004B25E2"/>
    <w:rsid w:val="004B34D7"/>
    <w:rsid w:val="004B5037"/>
    <w:rsid w:val="004B5B2F"/>
    <w:rsid w:val="004B626A"/>
    <w:rsid w:val="004B660E"/>
    <w:rsid w:val="004B6AB1"/>
    <w:rsid w:val="004C05BD"/>
    <w:rsid w:val="004C3B06"/>
    <w:rsid w:val="004C3F97"/>
    <w:rsid w:val="004C5742"/>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5E90"/>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1A1"/>
    <w:rsid w:val="006969FA"/>
    <w:rsid w:val="006A35D5"/>
    <w:rsid w:val="006A748A"/>
    <w:rsid w:val="006C3193"/>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A7975"/>
    <w:rsid w:val="007B0606"/>
    <w:rsid w:val="007B567F"/>
    <w:rsid w:val="007B75BC"/>
    <w:rsid w:val="007C0BD6"/>
    <w:rsid w:val="007C3806"/>
    <w:rsid w:val="007C5BB7"/>
    <w:rsid w:val="007D07D5"/>
    <w:rsid w:val="007D1C64"/>
    <w:rsid w:val="007D32DD"/>
    <w:rsid w:val="007D6DCE"/>
    <w:rsid w:val="007D72C4"/>
    <w:rsid w:val="007E13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3770"/>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D3D61"/>
    <w:rsid w:val="008E171D"/>
    <w:rsid w:val="008E2785"/>
    <w:rsid w:val="008E78A3"/>
    <w:rsid w:val="008F0654"/>
    <w:rsid w:val="008F06CB"/>
    <w:rsid w:val="008F2E83"/>
    <w:rsid w:val="008F612A"/>
    <w:rsid w:val="0090293D"/>
    <w:rsid w:val="009034DE"/>
    <w:rsid w:val="00905396"/>
    <w:rsid w:val="00905BB9"/>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2A4C"/>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2E83"/>
    <w:rsid w:val="00B07700"/>
    <w:rsid w:val="00B13921"/>
    <w:rsid w:val="00B1528C"/>
    <w:rsid w:val="00B16ACD"/>
    <w:rsid w:val="00B21487"/>
    <w:rsid w:val="00B22936"/>
    <w:rsid w:val="00B232D1"/>
    <w:rsid w:val="00B24DB5"/>
    <w:rsid w:val="00B31F9E"/>
    <w:rsid w:val="00B3268F"/>
    <w:rsid w:val="00B32C2C"/>
    <w:rsid w:val="00B33A1A"/>
    <w:rsid w:val="00B33E6C"/>
    <w:rsid w:val="00B371CC"/>
    <w:rsid w:val="00B41CD9"/>
    <w:rsid w:val="00B427E6"/>
    <w:rsid w:val="00B428A6"/>
    <w:rsid w:val="00B43E1F"/>
    <w:rsid w:val="00B45B5E"/>
    <w:rsid w:val="00B45FBC"/>
    <w:rsid w:val="00B51A7D"/>
    <w:rsid w:val="00B535C2"/>
    <w:rsid w:val="00B55544"/>
    <w:rsid w:val="00B642FC"/>
    <w:rsid w:val="00B64D26"/>
    <w:rsid w:val="00B64FBB"/>
    <w:rsid w:val="00B70E22"/>
    <w:rsid w:val="00B729F9"/>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8F8"/>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69C7"/>
    <w:rsid w:val="00C37194"/>
    <w:rsid w:val="00C3785C"/>
    <w:rsid w:val="00C40637"/>
    <w:rsid w:val="00C40F6C"/>
    <w:rsid w:val="00C44426"/>
    <w:rsid w:val="00C445F3"/>
    <w:rsid w:val="00C451F4"/>
    <w:rsid w:val="00C45EB1"/>
    <w:rsid w:val="00C54A3A"/>
    <w:rsid w:val="00C55566"/>
    <w:rsid w:val="00C56448"/>
    <w:rsid w:val="00C57B8B"/>
    <w:rsid w:val="00C632F0"/>
    <w:rsid w:val="00C63D59"/>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354DC"/>
    <w:rsid w:val="00D402FB"/>
    <w:rsid w:val="00D4041A"/>
    <w:rsid w:val="00D45E46"/>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5D6"/>
    <w:rsid w:val="00DC1C6B"/>
    <w:rsid w:val="00DC2C2E"/>
    <w:rsid w:val="00DC4AF0"/>
    <w:rsid w:val="00DC64AA"/>
    <w:rsid w:val="00DC7886"/>
    <w:rsid w:val="00DD0CF2"/>
    <w:rsid w:val="00DE1554"/>
    <w:rsid w:val="00DE2901"/>
    <w:rsid w:val="00DE590F"/>
    <w:rsid w:val="00DE7DC1"/>
    <w:rsid w:val="00DF22CE"/>
    <w:rsid w:val="00DF3F7E"/>
    <w:rsid w:val="00DF7648"/>
    <w:rsid w:val="00E00E29"/>
    <w:rsid w:val="00E02BAB"/>
    <w:rsid w:val="00E02F4F"/>
    <w:rsid w:val="00E04CEB"/>
    <w:rsid w:val="00E060BC"/>
    <w:rsid w:val="00E11420"/>
    <w:rsid w:val="00E126A1"/>
    <w:rsid w:val="00E132FB"/>
    <w:rsid w:val="00E170B7"/>
    <w:rsid w:val="00E177DD"/>
    <w:rsid w:val="00E178B6"/>
    <w:rsid w:val="00E20900"/>
    <w:rsid w:val="00E20C7F"/>
    <w:rsid w:val="00E2396E"/>
    <w:rsid w:val="00E24728"/>
    <w:rsid w:val="00E276AC"/>
    <w:rsid w:val="00E312F0"/>
    <w:rsid w:val="00E34A35"/>
    <w:rsid w:val="00E35179"/>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32EB"/>
    <w:rsid w:val="00E75DDA"/>
    <w:rsid w:val="00E773E8"/>
    <w:rsid w:val="00E83ADD"/>
    <w:rsid w:val="00E84F38"/>
    <w:rsid w:val="00E85623"/>
    <w:rsid w:val="00E87441"/>
    <w:rsid w:val="00E9012B"/>
    <w:rsid w:val="00E91FAE"/>
    <w:rsid w:val="00E96E3F"/>
    <w:rsid w:val="00EA270C"/>
    <w:rsid w:val="00EA4974"/>
    <w:rsid w:val="00EA532E"/>
    <w:rsid w:val="00EB06D9"/>
    <w:rsid w:val="00EB163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426"/>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96F43"/>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6F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paragraph" w:styleId="Cytatintensywny">
    <w:name w:val="Intense Quote"/>
    <w:basedOn w:val="Normalny"/>
    <w:next w:val="Normalny"/>
    <w:link w:val="CytatintensywnyZnak"/>
    <w:uiPriority w:val="30"/>
    <w:qFormat/>
    <w:rsid w:val="004C5742"/>
    <w:pPr>
      <w:widowControl/>
      <w:pBdr>
        <w:top w:val="single" w:sz="4" w:space="10" w:color="365F91" w:themeColor="accent1" w:themeShade="BF"/>
        <w:bottom w:val="single" w:sz="4" w:space="10" w:color="365F9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4C5742"/>
    <w:rPr>
      <w:rFonts w:asciiTheme="minorHAnsi" w:eastAsiaTheme="minorHAnsi" w:hAnsiTheme="minorHAnsi" w:cstheme="minorBidi"/>
      <w:i/>
      <w:iCs/>
      <w:color w:val="365F91" w:themeColor="accent1" w:themeShade="BF"/>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19F358-9E3E-4566-BE96-42258E96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3645</Words>
  <Characters>21873</Characters>
  <Application>Microsoft Office Word</Application>
  <DocSecurity>0</DocSecurity>
  <Lines>182</Lines>
  <Paragraphs>50</Paragraphs>
  <ScaleCrop>false</ScaleCrop>
  <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2025-03-18T19:24:00Z</dcterms:created>
  <dcterms:modified xsi:type="dcterms:W3CDTF">2025-03-18T19:24:00Z</dcterms:modified>
  <cp:category/>
</cp:coreProperties>
</file>