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34D92" w14:textId="77777777" w:rsidR="0096731A" w:rsidRDefault="0096731A" w:rsidP="0096731A">
      <w:pPr>
        <w:pStyle w:val="Domylne"/>
        <w:spacing w:before="0" w:after="240" w:line="276" w:lineRule="auto"/>
        <w:jc w:val="right"/>
        <w:rPr>
          <w:rFonts w:ascii="Times New Roman" w:hAnsi="Times New Roman" w:cs="Times New Roman"/>
          <w:u w:val="single"/>
          <w:lang w:val="de-DE"/>
        </w:rPr>
      </w:pPr>
      <w:r w:rsidRPr="0096731A">
        <w:rPr>
          <w:rFonts w:ascii="Times New Roman" w:hAnsi="Times New Roman" w:cs="Times New Roman"/>
          <w:u w:val="single"/>
          <w:lang w:val="de-DE"/>
        </w:rPr>
        <w:t>Projekt</w:t>
      </w:r>
    </w:p>
    <w:p w14:paraId="0345BBE6" w14:textId="77777777" w:rsidR="0096731A" w:rsidRDefault="0096731A" w:rsidP="005509C8">
      <w:pPr>
        <w:pStyle w:val="Domylne"/>
        <w:spacing w:before="0" w:after="240" w:line="276" w:lineRule="auto"/>
        <w:jc w:val="center"/>
        <w:rPr>
          <w:rFonts w:ascii="Times New Roman" w:hAnsi="Times New Roman" w:cs="Times New Roman"/>
          <w:u w:val="single"/>
          <w:lang w:val="de-DE"/>
        </w:rPr>
      </w:pPr>
    </w:p>
    <w:p w14:paraId="39087FB6" w14:textId="47DD375E" w:rsidR="0096731A" w:rsidRPr="005509C8" w:rsidRDefault="0096731A" w:rsidP="005509C8">
      <w:pPr>
        <w:pStyle w:val="Domylne"/>
        <w:spacing w:before="0" w:after="24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17E87">
        <w:rPr>
          <w:rFonts w:ascii="Times New Roman" w:hAnsi="Times New Roman" w:cs="Times New Roman"/>
          <w:b/>
          <w:bCs/>
          <w:sz w:val="26"/>
          <w:szCs w:val="26"/>
          <w:lang w:val="de-DE"/>
        </w:rPr>
        <w:t>UCHWA</w:t>
      </w:r>
      <w:r w:rsidRPr="00817E87">
        <w:rPr>
          <w:rFonts w:ascii="Times New Roman" w:hAnsi="Times New Roman" w:cs="Times New Roman"/>
          <w:b/>
          <w:bCs/>
          <w:sz w:val="26"/>
          <w:szCs w:val="26"/>
        </w:rPr>
        <w:t>ŁA SEJMU RZECZYPOSPOLITEJ POLSKIEJ</w:t>
      </w:r>
      <w:r w:rsidRPr="00817E87">
        <w:rPr>
          <w:rFonts w:ascii="Times New Roman" w:eastAsia="Times New Roman" w:hAnsi="Times New Roman" w:cs="Times New Roman"/>
          <w:sz w:val="26"/>
          <w:szCs w:val="26"/>
        </w:rPr>
        <w:br/>
      </w:r>
      <w:r w:rsidRPr="005509C8">
        <w:rPr>
          <w:rFonts w:ascii="Times New Roman" w:hAnsi="Times New Roman" w:cs="Times New Roman"/>
          <w:sz w:val="26"/>
          <w:szCs w:val="26"/>
        </w:rPr>
        <w:t>z dnia ….... 2025 r</w:t>
      </w:r>
      <w:r w:rsidR="006222F4" w:rsidRPr="005509C8">
        <w:rPr>
          <w:rFonts w:ascii="Times New Roman" w:hAnsi="Times New Roman" w:cs="Times New Roman"/>
          <w:sz w:val="26"/>
          <w:szCs w:val="26"/>
        </w:rPr>
        <w:t>.</w:t>
      </w:r>
    </w:p>
    <w:p w14:paraId="0A5F193E" w14:textId="21687A34" w:rsidR="0096731A" w:rsidRPr="006222F4" w:rsidRDefault="0096731A" w:rsidP="006222F4">
      <w:pPr>
        <w:pStyle w:val="Domylne"/>
        <w:spacing w:before="0" w:line="276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bookmarkStart w:id="0" w:name="_Hlk193192507"/>
      <w:r w:rsidRPr="0096731A">
        <w:rPr>
          <w:rFonts w:ascii="Times New Roman" w:hAnsi="Times New Roman" w:cs="Times New Roman"/>
          <w:b/>
          <w:bCs/>
          <w:sz w:val="26"/>
          <w:szCs w:val="26"/>
        </w:rPr>
        <w:t xml:space="preserve">w sprawie poparcia dla rezolucji Parlamentu Europejskiego dotyczącej </w:t>
      </w:r>
      <w:r>
        <w:rPr>
          <w:rFonts w:ascii="Times New Roman" w:hAnsi="Times New Roman" w:cs="Times New Roman"/>
          <w:b/>
          <w:bCs/>
          <w:sz w:val="26"/>
          <w:szCs w:val="26"/>
        </w:rPr>
        <w:t>b</w:t>
      </w:r>
      <w:r w:rsidRPr="0096731A">
        <w:rPr>
          <w:rFonts w:ascii="Times New Roman" w:hAnsi="Times New Roman" w:cs="Times New Roman"/>
          <w:b/>
          <w:bCs/>
          <w:sz w:val="26"/>
          <w:szCs w:val="26"/>
        </w:rPr>
        <w:t xml:space="preserve">iałej </w:t>
      </w:r>
      <w:r>
        <w:rPr>
          <w:rFonts w:ascii="Times New Roman" w:hAnsi="Times New Roman" w:cs="Times New Roman"/>
          <w:b/>
          <w:bCs/>
          <w:sz w:val="26"/>
          <w:szCs w:val="26"/>
        </w:rPr>
        <w:t>k</w:t>
      </w:r>
      <w:r w:rsidRPr="0096731A">
        <w:rPr>
          <w:rFonts w:ascii="Times New Roman" w:hAnsi="Times New Roman" w:cs="Times New Roman"/>
          <w:b/>
          <w:bCs/>
          <w:sz w:val="26"/>
          <w:szCs w:val="26"/>
        </w:rPr>
        <w:t xml:space="preserve">sięgi </w:t>
      </w:r>
      <w:r w:rsidR="003C6F1F">
        <w:rPr>
          <w:rFonts w:ascii="Times New Roman" w:hAnsi="Times New Roman" w:cs="Times New Roman"/>
          <w:b/>
          <w:bCs/>
          <w:sz w:val="26"/>
          <w:szCs w:val="26"/>
        </w:rPr>
        <w:t>o</w:t>
      </w:r>
      <w:r w:rsidRPr="0096731A">
        <w:rPr>
          <w:rFonts w:ascii="Times New Roman" w:hAnsi="Times New Roman" w:cs="Times New Roman"/>
          <w:b/>
          <w:bCs/>
          <w:sz w:val="26"/>
          <w:szCs w:val="26"/>
        </w:rPr>
        <w:t xml:space="preserve"> przyszłości europejskiej obrony</w:t>
      </w:r>
    </w:p>
    <w:bookmarkEnd w:id="0"/>
    <w:p w14:paraId="35520AD5" w14:textId="77777777" w:rsidR="0096731A" w:rsidRDefault="0096731A" w:rsidP="0096731A">
      <w:pPr>
        <w:rPr>
          <w:rFonts w:ascii="Times New Roman" w:hAnsi="Times New Roman" w:cs="Times New Roman"/>
          <w:sz w:val="24"/>
          <w:szCs w:val="24"/>
        </w:rPr>
      </w:pPr>
    </w:p>
    <w:p w14:paraId="03688C45" w14:textId="7EF7D412" w:rsidR="0096731A" w:rsidRPr="006222F4" w:rsidRDefault="0096731A" w:rsidP="0096731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>Sejm Rzeczypospolitej Polskiej, kierując się troską o bezpieczeństwo Polski</w:t>
      </w:r>
      <w:r w:rsidR="00E34B13"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>wyraża pełne poparcie dla</w:t>
      </w:r>
      <w:r w:rsidR="00E34B13"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rozwiązań</w:t>
      </w:r>
      <w:r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4B13"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zawartych w </w:t>
      </w:r>
      <w:r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>rezolucji Parlamentu Europejskiego</w:t>
      </w:r>
      <w:r w:rsidR="005509C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przyjętej w dniu </w:t>
      </w:r>
      <w:r w:rsidR="006222F4"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 marca 2025 r. w sprawie </w:t>
      </w:r>
      <w:r w:rsidR="00CB55E8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iałej </w:t>
      </w:r>
      <w:r w:rsidR="00CB55E8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>sięgi dotyczącej przyszłości europejskiej obrony.</w:t>
      </w:r>
    </w:p>
    <w:p w14:paraId="121191CA" w14:textId="1260D0DF" w:rsidR="00360C81" w:rsidRPr="006222F4" w:rsidRDefault="0096731A" w:rsidP="0096731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340A28"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obec </w:t>
      </w:r>
      <w:r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agresywnej polityki Rosji, w tym wojny </w:t>
      </w:r>
      <w:r w:rsidR="00E34B13"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>przeciw</w:t>
      </w:r>
      <w:r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Ukrainie oraz destabilizujących działań hybrydowych wobec </w:t>
      </w:r>
      <w:r w:rsidR="00D75407"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wielu </w:t>
      </w:r>
      <w:r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państw </w:t>
      </w:r>
      <w:r w:rsidR="00D75407"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>europejskich</w:t>
      </w:r>
      <w:r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>, niezbędne jest podjęcie skoordynowanych działań mających na celu wzmocnienie obronności</w:t>
      </w:r>
      <w:r w:rsidR="00E34B13"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Rzeczypospolitej Polskiej</w:t>
      </w:r>
      <w:r w:rsidR="00D75407"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jako państwa</w:t>
      </w:r>
      <w:r w:rsidR="006222F4"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75407"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które bierze na siebie szczególne zobowiązani</w:t>
      </w:r>
      <w:r w:rsidR="003175CD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D75407"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zapewnienia bezpieczeństwa wschodniej granicy U</w:t>
      </w:r>
      <w:r w:rsidR="005509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nii </w:t>
      </w:r>
      <w:r w:rsidR="00D75407"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5509C8">
        <w:rPr>
          <w:rFonts w:ascii="Times New Roman" w:hAnsi="Times New Roman" w:cs="Times New Roman"/>
          <w:color w:val="000000" w:themeColor="text1"/>
          <w:sz w:val="24"/>
          <w:szCs w:val="24"/>
        </w:rPr>
        <w:t>uropejskiej</w:t>
      </w:r>
      <w:r w:rsidR="00D75407"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wschodniej flanki NATO</w:t>
      </w:r>
      <w:r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3A5EE4E" w14:textId="3A9876F9" w:rsidR="0096731A" w:rsidRPr="006222F4" w:rsidRDefault="0096731A" w:rsidP="0096731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>Sejm R</w:t>
      </w:r>
      <w:r w:rsidR="005509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zeczypospolitej </w:t>
      </w:r>
      <w:r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509C8">
        <w:rPr>
          <w:rFonts w:ascii="Times New Roman" w:hAnsi="Times New Roman" w:cs="Times New Roman"/>
          <w:color w:val="000000" w:themeColor="text1"/>
          <w:sz w:val="24"/>
          <w:szCs w:val="24"/>
        </w:rPr>
        <w:t>olskiej</w:t>
      </w:r>
      <w:r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uznaje za szczególnie istotny zapis</w:t>
      </w:r>
      <w:r w:rsidR="00EF76FF"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rezolucji</w:t>
      </w:r>
      <w:r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dotyczący programu Tarcza Wschód, który został uznany za flagowy projekt Unii Europejskiej w zakresie bezpieczeństwa i obrony. Program ten, zakładający budowę infrastruktury wojskowej, umocnień oraz systemów odstraszania na wschodnich granicach Unii Europejskiej, stanowi kluczowy element zapewnienia stabilności i bezpieczeństwa </w:t>
      </w:r>
      <w:r w:rsidR="003175CD">
        <w:rPr>
          <w:rFonts w:ascii="Times New Roman" w:hAnsi="Times New Roman" w:cs="Times New Roman"/>
          <w:color w:val="000000" w:themeColor="text1"/>
          <w:sz w:val="24"/>
          <w:szCs w:val="24"/>
        </w:rPr>
        <w:t>tej części Europy</w:t>
      </w:r>
      <w:r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>. Jego realizacja powinna być traktowana priorytetowo zarówno na poziomie krajowym, jak i europejskim​</w:t>
      </w:r>
      <w:r w:rsidR="00340A28"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8576D9E" w14:textId="33B859D3" w:rsidR="00EA3794" w:rsidRPr="006222F4" w:rsidRDefault="00EA3794" w:rsidP="0096731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>Należy podjąć wszelkie niezbędne działania w celu zapewnienia pełnego wsparcia politycznego i finansowego dla Tarczy Wschód, intensyfikacji współpracy z partnerami europejskimi i transatlantyckimi w zakresie bezpieczeństwa oraz promowania europejskiej współpracy obronnej, w tym rozwoju wspólnych zdolności militarnych i systemów odstraszania.</w:t>
      </w:r>
    </w:p>
    <w:p w14:paraId="3065665F" w14:textId="1C0BB7EA" w:rsidR="00360C81" w:rsidRPr="006222F4" w:rsidRDefault="0096731A" w:rsidP="0096731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Sejm </w:t>
      </w:r>
      <w:r w:rsidR="005509C8"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5509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zeczypospolitej </w:t>
      </w:r>
      <w:r w:rsidR="005509C8"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509C8">
        <w:rPr>
          <w:rFonts w:ascii="Times New Roman" w:hAnsi="Times New Roman" w:cs="Times New Roman"/>
          <w:color w:val="000000" w:themeColor="text1"/>
          <w:sz w:val="24"/>
          <w:szCs w:val="24"/>
        </w:rPr>
        <w:t>olskiej</w:t>
      </w:r>
      <w:r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podkreśla, że w </w:t>
      </w:r>
      <w:r w:rsidR="00340A28"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czasie </w:t>
      </w:r>
      <w:r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rosnących napięć </w:t>
      </w:r>
      <w:r w:rsidR="00D75407"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świecie </w:t>
      </w:r>
      <w:r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Europa musi </w:t>
      </w:r>
      <w:r w:rsidR="00D75407"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>wziąć</w:t>
      </w:r>
      <w:r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większą odpowiedzialność za swoje bezpieczeństwo</w:t>
      </w:r>
      <w:r w:rsidR="006222F4"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75407"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w naszym narodowym interesie leży wzmacnianie współpracy międzynarodowej w dziedzinie wspólnej obrony.</w:t>
      </w:r>
      <w:r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0C2F"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Historyczne doświadczenia nakazują nam unikanie osamotnienia w kwestiach bezpieczeństwa. </w:t>
      </w:r>
      <w:r w:rsidR="00D75407"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>Naszym celem jest</w:t>
      </w:r>
      <w:r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0C2F"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zatem </w:t>
      </w:r>
      <w:r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>um</w:t>
      </w:r>
      <w:r w:rsidR="00D75407"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>ocnienie</w:t>
      </w:r>
      <w:r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NATO i </w:t>
      </w:r>
      <w:r w:rsidR="00D75407"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wzmocnienie </w:t>
      </w:r>
      <w:r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>skuteczn</w:t>
      </w:r>
      <w:r w:rsidR="00D75407"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>ej</w:t>
      </w:r>
      <w:r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współpracy obronnej między </w:t>
      </w:r>
      <w:r w:rsidR="00D75407"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jego </w:t>
      </w:r>
      <w:r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>państwami członkowskimi.</w:t>
      </w:r>
      <w:r w:rsidR="00EA3794"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5407"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>Realna w</w:t>
      </w:r>
      <w:r w:rsidR="00360C81"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>spółpraca europejska w dziedzinie obronności</w:t>
      </w:r>
      <w:r w:rsidR="00D75407"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0C81"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>jest konieczn</w:t>
      </w:r>
      <w:r w:rsidR="00D75407"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360C81"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>, aby zapewnić bezpieczeństwo Polakom</w:t>
      </w:r>
      <w:r w:rsidR="00D75407"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wzmocnić zaufanie </w:t>
      </w:r>
      <w:r w:rsidR="00A3526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75407"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>i zdolności do wspólnej obrony partnerów po obu stronach Atlantyku</w:t>
      </w:r>
      <w:r w:rsidR="00360C81"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DE05FA1" w14:textId="6076A757" w:rsidR="00B41A19" w:rsidRPr="006222F4" w:rsidRDefault="00360C81" w:rsidP="0046067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Sejm Rzeczypospolitej Polskiej wzywa wszystkie </w:t>
      </w:r>
      <w:r w:rsidR="00460674"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siły polityczne w Polsce </w:t>
      </w:r>
      <w:r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>do jedności,</w:t>
      </w:r>
      <w:r w:rsidR="00460674"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stanowczości i wspólnych działań na rzecz </w:t>
      </w:r>
      <w:r w:rsidR="00D75407"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bezpieczeństwa narodowego i wzmocnienia zdolności do wspólnej </w:t>
      </w:r>
      <w:r w:rsidR="00EF76FF"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>obrony</w:t>
      </w:r>
      <w:r w:rsidR="00D75407"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państw europejskich</w:t>
      </w:r>
      <w:r w:rsidR="00EF76FF" w:rsidRPr="006222F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B41A19" w:rsidRPr="00622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31A"/>
    <w:rsid w:val="00034456"/>
    <w:rsid w:val="0025662A"/>
    <w:rsid w:val="003175CD"/>
    <w:rsid w:val="00340A28"/>
    <w:rsid w:val="00360C81"/>
    <w:rsid w:val="003A5748"/>
    <w:rsid w:val="003C6F1F"/>
    <w:rsid w:val="00460674"/>
    <w:rsid w:val="005509C8"/>
    <w:rsid w:val="00620A89"/>
    <w:rsid w:val="006222F4"/>
    <w:rsid w:val="00871AD8"/>
    <w:rsid w:val="00912493"/>
    <w:rsid w:val="0096731A"/>
    <w:rsid w:val="009817C1"/>
    <w:rsid w:val="00A3526D"/>
    <w:rsid w:val="00AE0C2F"/>
    <w:rsid w:val="00B41A19"/>
    <w:rsid w:val="00CB55E8"/>
    <w:rsid w:val="00D75407"/>
    <w:rsid w:val="00D765C9"/>
    <w:rsid w:val="00E10585"/>
    <w:rsid w:val="00E34B13"/>
    <w:rsid w:val="00EA3794"/>
    <w:rsid w:val="00EF76FF"/>
    <w:rsid w:val="00F43922"/>
    <w:rsid w:val="00FE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FBBB5"/>
  <w15:chartTrackingRefBased/>
  <w15:docId w15:val="{A7B881BD-E572-491F-95AC-F63B3F00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7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7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7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7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7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7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7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7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7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7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7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7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73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73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73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73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73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73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7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7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7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7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7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73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73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73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7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73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731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6731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731A"/>
    <w:rPr>
      <w:color w:val="605E5C"/>
      <w:shd w:val="clear" w:color="auto" w:fill="E1DFDD"/>
    </w:rPr>
  </w:style>
  <w:style w:type="paragraph" w:customStyle="1" w:styleId="Domylne">
    <w:name w:val="Domyślne"/>
    <w:rsid w:val="0096731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2234</Characters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2025-03-18T14:54:00Z</cp:lastPrinted>
  <dcterms:created xsi:type="dcterms:W3CDTF">2025-03-18T14:58:00Z</dcterms:created>
  <dcterms:modified xsi:type="dcterms:W3CDTF">2025-03-18T14:58:00Z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-1162942216</vt:i4>
  </property>
</Properties>
</file>