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5F08" w14:textId="5D0060FF" w:rsidR="008D2662" w:rsidRPr="003855F1" w:rsidRDefault="00BD5AC5">
      <w:pPr>
        <w:rPr>
          <w:rFonts w:ascii="Times New Roman" w:hAnsi="Times New Roman" w:cs="Times New Roman"/>
          <w:i/>
          <w:iCs/>
        </w:rPr>
      </w:pPr>
      <w:r w:rsidRPr="003855F1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</w:t>
      </w:r>
      <w:r w:rsidR="006824E9" w:rsidRPr="003855F1">
        <w:rPr>
          <w:rFonts w:ascii="Times New Roman" w:hAnsi="Times New Roman" w:cs="Times New Roman"/>
          <w:i/>
          <w:iCs/>
        </w:rPr>
        <w:t xml:space="preserve">Projekt </w:t>
      </w:r>
    </w:p>
    <w:p w14:paraId="7E371E7B" w14:textId="77777777" w:rsidR="003855F1" w:rsidRDefault="003855F1" w:rsidP="004B5ED7">
      <w:pPr>
        <w:jc w:val="center"/>
        <w:rPr>
          <w:rFonts w:ascii="Times New Roman" w:hAnsi="Times New Roman" w:cs="Times New Roman"/>
          <w:b/>
          <w:bCs/>
        </w:rPr>
      </w:pPr>
    </w:p>
    <w:p w14:paraId="23FDFC68" w14:textId="7295F724" w:rsidR="004B5ED7" w:rsidRPr="004B5ED7" w:rsidRDefault="004B5ED7" w:rsidP="004B5ED7">
      <w:pPr>
        <w:jc w:val="center"/>
        <w:rPr>
          <w:rFonts w:ascii="Times New Roman" w:hAnsi="Times New Roman" w:cs="Times New Roman"/>
          <w:b/>
          <w:bCs/>
        </w:rPr>
      </w:pPr>
      <w:r w:rsidRPr="004B5ED7">
        <w:rPr>
          <w:rFonts w:ascii="Times New Roman" w:hAnsi="Times New Roman" w:cs="Times New Roman"/>
          <w:b/>
          <w:bCs/>
        </w:rPr>
        <w:t xml:space="preserve">UCHWAŁA </w:t>
      </w:r>
    </w:p>
    <w:p w14:paraId="61C8EDAF" w14:textId="77777777" w:rsidR="004B5ED7" w:rsidRPr="004B5ED7" w:rsidRDefault="004B5ED7" w:rsidP="004B5ED7">
      <w:pPr>
        <w:jc w:val="center"/>
        <w:rPr>
          <w:rFonts w:ascii="Times New Roman" w:hAnsi="Times New Roman" w:cs="Times New Roman"/>
          <w:b/>
          <w:bCs/>
        </w:rPr>
      </w:pPr>
      <w:r w:rsidRPr="004B5ED7">
        <w:rPr>
          <w:rFonts w:ascii="Times New Roman" w:hAnsi="Times New Roman" w:cs="Times New Roman"/>
          <w:b/>
          <w:bCs/>
        </w:rPr>
        <w:t xml:space="preserve">SEJMU RZECZYPOSPOLITEJ POLSKIEJ </w:t>
      </w:r>
    </w:p>
    <w:p w14:paraId="4EAAC0B3" w14:textId="3C33D588" w:rsidR="006824E9" w:rsidRPr="003855F1" w:rsidRDefault="004B5ED7" w:rsidP="00BD5AC5">
      <w:pPr>
        <w:jc w:val="center"/>
        <w:rPr>
          <w:rFonts w:ascii="Times New Roman" w:hAnsi="Times New Roman" w:cs="Times New Roman"/>
          <w:b/>
          <w:bCs/>
        </w:rPr>
      </w:pPr>
      <w:r w:rsidRPr="003855F1">
        <w:rPr>
          <w:rFonts w:ascii="Times New Roman" w:hAnsi="Times New Roman" w:cs="Times New Roman"/>
          <w:b/>
          <w:bCs/>
        </w:rPr>
        <w:t>z</w:t>
      </w:r>
      <w:r w:rsidR="006824E9" w:rsidRPr="003855F1">
        <w:rPr>
          <w:rFonts w:ascii="Times New Roman" w:hAnsi="Times New Roman" w:cs="Times New Roman"/>
          <w:b/>
          <w:bCs/>
        </w:rPr>
        <w:t xml:space="preserve"> dnia …</w:t>
      </w:r>
    </w:p>
    <w:p w14:paraId="30CFB6A6" w14:textId="4C9BCA85" w:rsidR="006824E9" w:rsidRPr="003855F1" w:rsidRDefault="004B5ED7" w:rsidP="00BD5AC5">
      <w:pPr>
        <w:jc w:val="center"/>
        <w:rPr>
          <w:rFonts w:ascii="Times New Roman" w:hAnsi="Times New Roman" w:cs="Times New Roman"/>
          <w:b/>
          <w:bCs/>
        </w:rPr>
      </w:pPr>
      <w:r w:rsidRPr="003855F1">
        <w:rPr>
          <w:rFonts w:ascii="Times New Roman" w:hAnsi="Times New Roman" w:cs="Times New Roman"/>
          <w:b/>
          <w:bCs/>
        </w:rPr>
        <w:t>w</w:t>
      </w:r>
      <w:r w:rsidR="006824E9" w:rsidRPr="003855F1">
        <w:rPr>
          <w:rFonts w:ascii="Times New Roman" w:hAnsi="Times New Roman" w:cs="Times New Roman"/>
          <w:b/>
          <w:bCs/>
        </w:rPr>
        <w:t xml:space="preserve"> sprawie ustanowienia roku 2026 Rokiem Józefa Maksymiliana Ossolińskiego</w:t>
      </w:r>
    </w:p>
    <w:p w14:paraId="428290D6" w14:textId="77777777" w:rsidR="006824E9" w:rsidRPr="003855F1" w:rsidRDefault="006824E9">
      <w:pPr>
        <w:rPr>
          <w:sz w:val="12"/>
          <w:szCs w:val="12"/>
        </w:rPr>
      </w:pPr>
    </w:p>
    <w:p w14:paraId="6FC15C71" w14:textId="6214CE4F" w:rsidR="009B658D" w:rsidRPr="003855F1" w:rsidRDefault="006824E9" w:rsidP="003855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855F1">
        <w:rPr>
          <w:rFonts w:ascii="Times New Roman" w:hAnsi="Times New Roman" w:cs="Times New Roman"/>
        </w:rPr>
        <w:t xml:space="preserve">Józef Maksymilian Ossoliński </w:t>
      </w:r>
      <w:r w:rsidR="00836023" w:rsidRPr="003855F1">
        <w:rPr>
          <w:rFonts w:ascii="Times New Roman" w:hAnsi="Times New Roman" w:cs="Times New Roman"/>
        </w:rPr>
        <w:t xml:space="preserve">herbu Topór </w:t>
      </w:r>
      <w:r w:rsidRPr="003855F1">
        <w:rPr>
          <w:rFonts w:ascii="Times New Roman" w:hAnsi="Times New Roman" w:cs="Times New Roman"/>
        </w:rPr>
        <w:t xml:space="preserve">urodził się w 1748 roku w Woli Mieleckiej </w:t>
      </w:r>
      <w:r w:rsidR="00BD5AC5" w:rsidRPr="003855F1">
        <w:rPr>
          <w:rFonts w:ascii="Times New Roman" w:hAnsi="Times New Roman" w:cs="Times New Roman"/>
        </w:rPr>
        <w:t>na historycznej Ziemi Sandomierskiej.</w:t>
      </w:r>
      <w:r w:rsidRPr="003855F1">
        <w:rPr>
          <w:rFonts w:ascii="Times New Roman" w:hAnsi="Times New Roman" w:cs="Times New Roman"/>
        </w:rPr>
        <w:t xml:space="preserve"> </w:t>
      </w:r>
      <w:r w:rsidR="00BD5AC5" w:rsidRPr="003855F1">
        <w:rPr>
          <w:rFonts w:ascii="Times New Roman" w:hAnsi="Times New Roman" w:cs="Times New Roman"/>
        </w:rPr>
        <w:t>Został absolwentem Collegium Nobilium</w:t>
      </w:r>
      <w:r w:rsidR="00D81165" w:rsidRPr="003855F1">
        <w:rPr>
          <w:rFonts w:ascii="Times New Roman" w:hAnsi="Times New Roman" w:cs="Times New Roman"/>
        </w:rPr>
        <w:t xml:space="preserve"> jezuitów w Warszawie</w:t>
      </w:r>
      <w:r w:rsidR="00BD5AC5" w:rsidRPr="003855F1">
        <w:rPr>
          <w:rFonts w:ascii="Times New Roman" w:hAnsi="Times New Roman" w:cs="Times New Roman"/>
        </w:rPr>
        <w:t>.</w:t>
      </w:r>
      <w:r w:rsidR="00071CEB" w:rsidRPr="003855F1">
        <w:rPr>
          <w:rFonts w:ascii="Times New Roman" w:hAnsi="Times New Roman" w:cs="Times New Roman"/>
        </w:rPr>
        <w:t xml:space="preserve"> </w:t>
      </w:r>
      <w:r w:rsidR="006713FC" w:rsidRPr="003855F1">
        <w:rPr>
          <w:rFonts w:ascii="Times New Roman" w:hAnsi="Times New Roman" w:cs="Times New Roman"/>
        </w:rPr>
        <w:t>Swoje życie poświęcił polskiej kulturze i nauce</w:t>
      </w:r>
      <w:r w:rsidR="00C84A49" w:rsidRPr="003855F1">
        <w:rPr>
          <w:rFonts w:ascii="Times New Roman" w:hAnsi="Times New Roman" w:cs="Times New Roman"/>
        </w:rPr>
        <w:t xml:space="preserve">, </w:t>
      </w:r>
      <w:r w:rsidR="006713FC" w:rsidRPr="003855F1">
        <w:rPr>
          <w:rFonts w:ascii="Times New Roman" w:hAnsi="Times New Roman" w:cs="Times New Roman"/>
        </w:rPr>
        <w:t>był</w:t>
      </w:r>
      <w:r w:rsidRPr="003855F1">
        <w:rPr>
          <w:rFonts w:ascii="Times New Roman" w:hAnsi="Times New Roman" w:cs="Times New Roman"/>
        </w:rPr>
        <w:t xml:space="preserve"> </w:t>
      </w:r>
      <w:r w:rsidR="00AD378A" w:rsidRPr="003855F1">
        <w:rPr>
          <w:rFonts w:ascii="Times New Roman" w:hAnsi="Times New Roman" w:cs="Times New Roman"/>
        </w:rPr>
        <w:t xml:space="preserve">bibliofilem, </w:t>
      </w:r>
      <w:r w:rsidRPr="003855F1">
        <w:rPr>
          <w:rFonts w:ascii="Times New Roman" w:hAnsi="Times New Roman" w:cs="Times New Roman"/>
        </w:rPr>
        <w:t>powieściopisarzem, poetą, badaczem literatury, tłumaczem, leksykografem, historykiem</w:t>
      </w:r>
      <w:r w:rsidR="00B72562" w:rsidRPr="003855F1">
        <w:rPr>
          <w:rFonts w:ascii="Times New Roman" w:hAnsi="Times New Roman" w:cs="Times New Roman"/>
        </w:rPr>
        <w:t xml:space="preserve">, </w:t>
      </w:r>
      <w:r w:rsidRPr="003855F1">
        <w:rPr>
          <w:rFonts w:ascii="Times New Roman" w:hAnsi="Times New Roman" w:cs="Times New Roman"/>
        </w:rPr>
        <w:t>prekursorem badań nad Słowiańszczyzną</w:t>
      </w:r>
      <w:r w:rsidR="006F6FA3" w:rsidRPr="003855F1">
        <w:rPr>
          <w:rFonts w:ascii="Times New Roman" w:hAnsi="Times New Roman" w:cs="Times New Roman"/>
        </w:rPr>
        <w:t xml:space="preserve"> i politykiem</w:t>
      </w:r>
      <w:r w:rsidR="009419DD" w:rsidRPr="003855F1">
        <w:rPr>
          <w:rFonts w:ascii="Times New Roman" w:hAnsi="Times New Roman" w:cs="Times New Roman"/>
        </w:rPr>
        <w:t xml:space="preserve">. </w:t>
      </w:r>
      <w:r w:rsidR="006713FC" w:rsidRPr="003855F1">
        <w:rPr>
          <w:rFonts w:ascii="Times New Roman" w:hAnsi="Times New Roman" w:cs="Times New Roman"/>
        </w:rPr>
        <w:t xml:space="preserve">Prowadził studia historyczno – literackie w bibliotece królewskiej i wielkiej Bibliotece Załuskich stworzonej przez niezwykle zasłużonych dla polskiej kultury braci biskupów: Józefa Andrzeja i Andrzeja Stanisława. </w:t>
      </w:r>
      <w:r w:rsidR="009B658D" w:rsidRPr="003855F1">
        <w:rPr>
          <w:rFonts w:ascii="Times New Roman" w:hAnsi="Times New Roman" w:cs="Times New Roman"/>
        </w:rPr>
        <w:t>Publikował na łamach</w:t>
      </w:r>
      <w:r w:rsidR="00CD6C87" w:rsidRPr="003855F1">
        <w:rPr>
          <w:rFonts w:ascii="Times New Roman" w:hAnsi="Times New Roman" w:cs="Times New Roman"/>
        </w:rPr>
        <w:t xml:space="preserve"> warszawskich pism</w:t>
      </w:r>
      <w:r w:rsidR="009B658D" w:rsidRPr="003855F1">
        <w:rPr>
          <w:rFonts w:ascii="Times New Roman" w:hAnsi="Times New Roman" w:cs="Times New Roman"/>
        </w:rPr>
        <w:t xml:space="preserve"> </w:t>
      </w:r>
      <w:r w:rsidR="00CD6C87" w:rsidRPr="003855F1">
        <w:rPr>
          <w:rFonts w:ascii="Times New Roman" w:hAnsi="Times New Roman" w:cs="Times New Roman"/>
        </w:rPr>
        <w:t xml:space="preserve">„Monitora” oraz </w:t>
      </w:r>
      <w:r w:rsidR="009B658D" w:rsidRPr="003855F1">
        <w:rPr>
          <w:rFonts w:ascii="Times New Roman" w:hAnsi="Times New Roman" w:cs="Times New Roman"/>
        </w:rPr>
        <w:t xml:space="preserve">„Zabaw Przyjemnych </w:t>
      </w:r>
      <w:r w:rsidR="003855F1">
        <w:rPr>
          <w:rFonts w:ascii="Times New Roman" w:hAnsi="Times New Roman" w:cs="Times New Roman"/>
        </w:rPr>
        <w:t xml:space="preserve">                                     </w:t>
      </w:r>
      <w:r w:rsidR="009B658D" w:rsidRPr="003855F1">
        <w:rPr>
          <w:rFonts w:ascii="Times New Roman" w:hAnsi="Times New Roman" w:cs="Times New Roman"/>
        </w:rPr>
        <w:t>i Pożytecznych”</w:t>
      </w:r>
      <w:r w:rsidR="00CD6C87" w:rsidRPr="003855F1">
        <w:rPr>
          <w:rFonts w:ascii="Times New Roman" w:hAnsi="Times New Roman" w:cs="Times New Roman"/>
        </w:rPr>
        <w:t>, a później wspierał lwowski „Dziennik Patriotycznych Polaków”</w:t>
      </w:r>
      <w:r w:rsidR="009B658D" w:rsidRPr="003855F1">
        <w:rPr>
          <w:rFonts w:ascii="Times New Roman" w:hAnsi="Times New Roman" w:cs="Times New Roman"/>
        </w:rPr>
        <w:t xml:space="preserve">. Jego najważniejszym dziełem były „Wiadomości historyczno – krytyczne do dziejów literatury polskiej, o pisarzach polskich, także postronnych, którzy w Polszcze albo o Polszcze pisali, oraz o ich dziełach…” - zbiór biografii ludzi pióra. </w:t>
      </w:r>
    </w:p>
    <w:p w14:paraId="4CD3D07D" w14:textId="77777777" w:rsidR="003855F1" w:rsidRPr="003855F1" w:rsidRDefault="003855F1" w:rsidP="00385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868EFAE" w14:textId="5C28F113" w:rsidR="009419DD" w:rsidRPr="003855F1" w:rsidRDefault="002A0785" w:rsidP="003855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855F1">
        <w:rPr>
          <w:rFonts w:ascii="Times New Roman" w:hAnsi="Times New Roman" w:cs="Times New Roman"/>
        </w:rPr>
        <w:t>W</w:t>
      </w:r>
      <w:r w:rsidR="009419DD" w:rsidRPr="003855F1">
        <w:rPr>
          <w:rFonts w:ascii="Times New Roman" w:hAnsi="Times New Roman" w:cs="Times New Roman"/>
        </w:rPr>
        <w:t xml:space="preserve"> 1809 roku </w:t>
      </w:r>
      <w:r w:rsidR="00996DC4" w:rsidRPr="003855F1">
        <w:rPr>
          <w:rFonts w:ascii="Times New Roman" w:hAnsi="Times New Roman" w:cs="Times New Roman"/>
        </w:rPr>
        <w:t xml:space="preserve">Ossoliński </w:t>
      </w:r>
      <w:r w:rsidRPr="003855F1">
        <w:rPr>
          <w:rFonts w:ascii="Times New Roman" w:hAnsi="Times New Roman" w:cs="Times New Roman"/>
        </w:rPr>
        <w:t>zosta</w:t>
      </w:r>
      <w:r w:rsidR="009419DD" w:rsidRPr="003855F1">
        <w:rPr>
          <w:rFonts w:ascii="Times New Roman" w:hAnsi="Times New Roman" w:cs="Times New Roman"/>
        </w:rPr>
        <w:t xml:space="preserve">ł prefektem Biblioteki Nadwornej w Wiedniu, </w:t>
      </w:r>
      <w:r w:rsidR="00CA334C" w:rsidRPr="003855F1">
        <w:rPr>
          <w:rFonts w:ascii="Times New Roman" w:hAnsi="Times New Roman" w:cs="Times New Roman"/>
        </w:rPr>
        <w:t xml:space="preserve">później </w:t>
      </w:r>
      <w:r w:rsidR="006713FC" w:rsidRPr="003855F1">
        <w:rPr>
          <w:rFonts w:ascii="Times New Roman" w:hAnsi="Times New Roman" w:cs="Times New Roman"/>
        </w:rPr>
        <w:t xml:space="preserve">również </w:t>
      </w:r>
      <w:r w:rsidR="00CA334C" w:rsidRPr="003855F1">
        <w:rPr>
          <w:rFonts w:ascii="Times New Roman" w:hAnsi="Times New Roman" w:cs="Times New Roman"/>
        </w:rPr>
        <w:t>marszałkiem koronnym Królestwa Galicji i Lodomerii. N</w:t>
      </w:r>
      <w:r w:rsidR="009419DD" w:rsidRPr="003855F1">
        <w:rPr>
          <w:rFonts w:ascii="Times New Roman" w:hAnsi="Times New Roman" w:cs="Times New Roman"/>
        </w:rPr>
        <w:t xml:space="preserve">a dworze cesarskim skutecznie zabiegał o ustanowienie katedry języka i literatury polskiej na Uniwersytecie Lwowskim. </w:t>
      </w:r>
      <w:r w:rsidR="009B658D" w:rsidRPr="003855F1">
        <w:rPr>
          <w:rFonts w:ascii="Times New Roman" w:hAnsi="Times New Roman" w:cs="Times New Roman"/>
        </w:rPr>
        <w:t xml:space="preserve">Bronił </w:t>
      </w:r>
      <w:r w:rsidR="00381432" w:rsidRPr="003855F1">
        <w:rPr>
          <w:rFonts w:ascii="Times New Roman" w:hAnsi="Times New Roman" w:cs="Times New Roman"/>
        </w:rPr>
        <w:t xml:space="preserve">uczestników działań niepodległościowych </w:t>
      </w:r>
      <w:r w:rsidR="009B658D" w:rsidRPr="003855F1">
        <w:rPr>
          <w:rFonts w:ascii="Times New Roman" w:hAnsi="Times New Roman" w:cs="Times New Roman"/>
        </w:rPr>
        <w:t xml:space="preserve">przed prześladowaniami okupantów oraz </w:t>
      </w:r>
      <w:r w:rsidR="000D0F85" w:rsidRPr="003855F1">
        <w:rPr>
          <w:rFonts w:ascii="Times New Roman" w:hAnsi="Times New Roman" w:cs="Times New Roman"/>
        </w:rPr>
        <w:t>star</w:t>
      </w:r>
      <w:r w:rsidR="009B658D" w:rsidRPr="003855F1">
        <w:rPr>
          <w:rFonts w:ascii="Times New Roman" w:hAnsi="Times New Roman" w:cs="Times New Roman"/>
        </w:rPr>
        <w:t xml:space="preserve">ał </w:t>
      </w:r>
      <w:r w:rsidR="00CA334C" w:rsidRPr="003855F1">
        <w:rPr>
          <w:rFonts w:ascii="Times New Roman" w:hAnsi="Times New Roman" w:cs="Times New Roman"/>
        </w:rPr>
        <w:t xml:space="preserve">się </w:t>
      </w:r>
      <w:r w:rsidR="009B658D" w:rsidRPr="003855F1">
        <w:rPr>
          <w:rFonts w:ascii="Times New Roman" w:hAnsi="Times New Roman" w:cs="Times New Roman"/>
        </w:rPr>
        <w:t xml:space="preserve">o przyznanie </w:t>
      </w:r>
      <w:r w:rsidR="00381432" w:rsidRPr="003855F1">
        <w:rPr>
          <w:rFonts w:ascii="Times New Roman" w:hAnsi="Times New Roman" w:cs="Times New Roman"/>
        </w:rPr>
        <w:t xml:space="preserve">mieszkańcom zaboru austriackiego </w:t>
      </w:r>
      <w:r w:rsidR="009B658D" w:rsidRPr="003855F1">
        <w:rPr>
          <w:rFonts w:ascii="Times New Roman" w:hAnsi="Times New Roman" w:cs="Times New Roman"/>
        </w:rPr>
        <w:t>konstytucji</w:t>
      </w:r>
      <w:r w:rsidR="003855F1" w:rsidRPr="003855F1">
        <w:rPr>
          <w:rFonts w:ascii="Times New Roman" w:hAnsi="Times New Roman" w:cs="Times New Roman"/>
        </w:rPr>
        <w:t xml:space="preserve">        </w:t>
      </w:r>
      <w:r w:rsidR="009B658D" w:rsidRPr="003855F1">
        <w:rPr>
          <w:rFonts w:ascii="Times New Roman" w:hAnsi="Times New Roman" w:cs="Times New Roman"/>
        </w:rPr>
        <w:t xml:space="preserve"> </w:t>
      </w:r>
      <w:r w:rsidR="003855F1">
        <w:rPr>
          <w:rFonts w:ascii="Times New Roman" w:hAnsi="Times New Roman" w:cs="Times New Roman"/>
        </w:rPr>
        <w:t xml:space="preserve">                    </w:t>
      </w:r>
      <w:r w:rsidR="009B658D" w:rsidRPr="003855F1">
        <w:rPr>
          <w:rFonts w:ascii="Times New Roman" w:hAnsi="Times New Roman" w:cs="Times New Roman"/>
        </w:rPr>
        <w:t xml:space="preserve">i innych praw. </w:t>
      </w:r>
      <w:r w:rsidR="00CA334C" w:rsidRPr="003855F1">
        <w:rPr>
          <w:rFonts w:ascii="Times New Roman" w:hAnsi="Times New Roman" w:cs="Times New Roman"/>
        </w:rPr>
        <w:t>Był członkiem Towarzystwa Przyjació</w:t>
      </w:r>
      <w:r w:rsidR="00253313" w:rsidRPr="003855F1">
        <w:rPr>
          <w:rFonts w:ascii="Times New Roman" w:hAnsi="Times New Roman" w:cs="Times New Roman"/>
        </w:rPr>
        <w:t>ł</w:t>
      </w:r>
      <w:r w:rsidR="00CA334C" w:rsidRPr="003855F1">
        <w:rPr>
          <w:rFonts w:ascii="Times New Roman" w:hAnsi="Times New Roman" w:cs="Times New Roman"/>
        </w:rPr>
        <w:t xml:space="preserve"> Nauk w Warszawie oraz wielu stowarzyszeń uniwersyteckich, naukowych i gospodarczych Europy Środkowej. </w:t>
      </w:r>
    </w:p>
    <w:p w14:paraId="06D9CD74" w14:textId="77777777" w:rsidR="003855F1" w:rsidRPr="003855F1" w:rsidRDefault="003855F1" w:rsidP="00385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BB900ED" w14:textId="1D4C9D52" w:rsidR="00365B64" w:rsidRPr="003855F1" w:rsidRDefault="009419DD" w:rsidP="003855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855F1">
        <w:rPr>
          <w:rFonts w:ascii="Times New Roman" w:hAnsi="Times New Roman" w:cs="Times New Roman"/>
        </w:rPr>
        <w:t xml:space="preserve">Przez całe życie tworzył </w:t>
      </w:r>
      <w:r w:rsidR="00EE095B" w:rsidRPr="003855F1">
        <w:rPr>
          <w:rFonts w:ascii="Times New Roman" w:hAnsi="Times New Roman" w:cs="Times New Roman"/>
        </w:rPr>
        <w:t>prywat</w:t>
      </w:r>
      <w:r w:rsidRPr="003855F1">
        <w:rPr>
          <w:rFonts w:ascii="Times New Roman" w:hAnsi="Times New Roman" w:cs="Times New Roman"/>
        </w:rPr>
        <w:t xml:space="preserve">ną bibliotekę, w której gromadził przede wszystkim </w:t>
      </w:r>
      <w:r w:rsidR="006713FC" w:rsidRPr="003855F1">
        <w:rPr>
          <w:rFonts w:ascii="Times New Roman" w:hAnsi="Times New Roman" w:cs="Times New Roman"/>
        </w:rPr>
        <w:t xml:space="preserve">polonika - </w:t>
      </w:r>
      <w:r w:rsidRPr="003855F1">
        <w:rPr>
          <w:rFonts w:ascii="Times New Roman" w:hAnsi="Times New Roman" w:cs="Times New Roman"/>
        </w:rPr>
        <w:t xml:space="preserve">piśmiennictwo polskie i Polski dotyczące. </w:t>
      </w:r>
      <w:r w:rsidR="00B55829" w:rsidRPr="003855F1">
        <w:rPr>
          <w:rFonts w:ascii="Times New Roman" w:hAnsi="Times New Roman" w:cs="Times New Roman"/>
        </w:rPr>
        <w:t xml:space="preserve">Pierwszym opiekunem </w:t>
      </w:r>
      <w:r w:rsidR="003855F1" w:rsidRPr="003855F1">
        <w:rPr>
          <w:rFonts w:ascii="Times New Roman" w:hAnsi="Times New Roman" w:cs="Times New Roman"/>
        </w:rPr>
        <w:t xml:space="preserve">                                              </w:t>
      </w:r>
      <w:r w:rsidR="00B55829" w:rsidRPr="003855F1">
        <w:rPr>
          <w:rFonts w:ascii="Times New Roman" w:hAnsi="Times New Roman" w:cs="Times New Roman"/>
        </w:rPr>
        <w:t xml:space="preserve">i bibliotekarzem zbiorów był Samuel Bogumił Linde, który w oparciu o nie stworzył podwaliny swojego „Słownika Języka Polskiego”. </w:t>
      </w:r>
      <w:r w:rsidRPr="003855F1">
        <w:rPr>
          <w:rFonts w:ascii="Times New Roman" w:hAnsi="Times New Roman" w:cs="Times New Roman"/>
        </w:rPr>
        <w:t xml:space="preserve">Po wywiezieniu przez Moskali </w:t>
      </w:r>
      <w:r w:rsidR="003855F1" w:rsidRPr="003855F1">
        <w:rPr>
          <w:rFonts w:ascii="Times New Roman" w:hAnsi="Times New Roman" w:cs="Times New Roman"/>
        </w:rPr>
        <w:t xml:space="preserve">                                      </w:t>
      </w:r>
      <w:r w:rsidR="003855F1">
        <w:rPr>
          <w:rFonts w:ascii="Times New Roman" w:hAnsi="Times New Roman" w:cs="Times New Roman"/>
        </w:rPr>
        <w:t xml:space="preserve">                     </w:t>
      </w:r>
      <w:r w:rsidR="00365B64" w:rsidRPr="003855F1">
        <w:rPr>
          <w:rFonts w:ascii="Times New Roman" w:hAnsi="Times New Roman" w:cs="Times New Roman"/>
        </w:rPr>
        <w:t xml:space="preserve">z Warszawy </w:t>
      </w:r>
      <w:r w:rsidR="00EE095B" w:rsidRPr="003855F1">
        <w:rPr>
          <w:rFonts w:ascii="Times New Roman" w:hAnsi="Times New Roman" w:cs="Times New Roman"/>
        </w:rPr>
        <w:t xml:space="preserve">do Petersburga </w:t>
      </w:r>
      <w:r w:rsidRPr="003855F1">
        <w:rPr>
          <w:rFonts w:ascii="Times New Roman" w:hAnsi="Times New Roman" w:cs="Times New Roman"/>
        </w:rPr>
        <w:t>olbrzymi</w:t>
      </w:r>
      <w:r w:rsidR="00365B64" w:rsidRPr="003855F1">
        <w:rPr>
          <w:rFonts w:ascii="Times New Roman" w:hAnsi="Times New Roman" w:cs="Times New Roman"/>
        </w:rPr>
        <w:t>ch z</w:t>
      </w:r>
      <w:r w:rsidR="00620C47" w:rsidRPr="003855F1">
        <w:rPr>
          <w:rFonts w:ascii="Times New Roman" w:hAnsi="Times New Roman" w:cs="Times New Roman"/>
        </w:rPr>
        <w:t>asobów</w:t>
      </w:r>
      <w:r w:rsidRPr="003855F1">
        <w:rPr>
          <w:rFonts w:ascii="Times New Roman" w:hAnsi="Times New Roman" w:cs="Times New Roman"/>
        </w:rPr>
        <w:t xml:space="preserve"> </w:t>
      </w:r>
      <w:r w:rsidR="00365B64" w:rsidRPr="003855F1">
        <w:rPr>
          <w:rFonts w:ascii="Times New Roman" w:hAnsi="Times New Roman" w:cs="Times New Roman"/>
        </w:rPr>
        <w:t>B</w:t>
      </w:r>
      <w:r w:rsidRPr="003855F1">
        <w:rPr>
          <w:rFonts w:ascii="Times New Roman" w:hAnsi="Times New Roman" w:cs="Times New Roman"/>
        </w:rPr>
        <w:t>iblioteki Załuskich</w:t>
      </w:r>
      <w:r w:rsidR="00365B64" w:rsidRPr="003855F1">
        <w:rPr>
          <w:rFonts w:ascii="Times New Roman" w:hAnsi="Times New Roman" w:cs="Times New Roman"/>
        </w:rPr>
        <w:t>, częściowo rozkradzionych po drodze,</w:t>
      </w:r>
      <w:r w:rsidRPr="003855F1">
        <w:rPr>
          <w:rFonts w:ascii="Times New Roman" w:hAnsi="Times New Roman" w:cs="Times New Roman"/>
        </w:rPr>
        <w:t xml:space="preserve"> </w:t>
      </w:r>
      <w:r w:rsidR="00B55829" w:rsidRPr="003855F1">
        <w:rPr>
          <w:rFonts w:ascii="Times New Roman" w:hAnsi="Times New Roman" w:cs="Times New Roman"/>
        </w:rPr>
        <w:t>Ossoliński postanowił</w:t>
      </w:r>
      <w:r w:rsidRPr="003855F1">
        <w:rPr>
          <w:rFonts w:ascii="Times New Roman" w:hAnsi="Times New Roman" w:cs="Times New Roman"/>
        </w:rPr>
        <w:t xml:space="preserve"> </w:t>
      </w:r>
      <w:r w:rsidR="00B55829" w:rsidRPr="003855F1">
        <w:rPr>
          <w:rFonts w:ascii="Times New Roman" w:hAnsi="Times New Roman" w:cs="Times New Roman"/>
        </w:rPr>
        <w:t>udostępnić</w:t>
      </w:r>
      <w:r w:rsidRPr="003855F1">
        <w:rPr>
          <w:rFonts w:ascii="Times New Roman" w:hAnsi="Times New Roman" w:cs="Times New Roman"/>
        </w:rPr>
        <w:t xml:space="preserve"> własn</w:t>
      </w:r>
      <w:r w:rsidR="00B55829" w:rsidRPr="003855F1">
        <w:rPr>
          <w:rFonts w:ascii="Times New Roman" w:hAnsi="Times New Roman" w:cs="Times New Roman"/>
        </w:rPr>
        <w:t>ą</w:t>
      </w:r>
      <w:r w:rsidR="00365B64" w:rsidRPr="003855F1">
        <w:rPr>
          <w:rFonts w:ascii="Times New Roman" w:hAnsi="Times New Roman" w:cs="Times New Roman"/>
        </w:rPr>
        <w:t xml:space="preserve"> kolekcj</w:t>
      </w:r>
      <w:r w:rsidR="00B55829" w:rsidRPr="003855F1">
        <w:rPr>
          <w:rFonts w:ascii="Times New Roman" w:hAnsi="Times New Roman" w:cs="Times New Roman"/>
        </w:rPr>
        <w:t>ę</w:t>
      </w:r>
      <w:r w:rsidRPr="003855F1">
        <w:rPr>
          <w:rFonts w:ascii="Times New Roman" w:hAnsi="Times New Roman" w:cs="Times New Roman"/>
        </w:rPr>
        <w:t xml:space="preserve"> </w:t>
      </w:r>
      <w:r w:rsidR="00785987" w:rsidRPr="003855F1">
        <w:rPr>
          <w:rFonts w:ascii="Times New Roman" w:hAnsi="Times New Roman" w:cs="Times New Roman"/>
        </w:rPr>
        <w:t>Polakom</w:t>
      </w:r>
      <w:r w:rsidRPr="003855F1">
        <w:rPr>
          <w:rFonts w:ascii="Times New Roman" w:hAnsi="Times New Roman" w:cs="Times New Roman"/>
        </w:rPr>
        <w:t xml:space="preserve">. </w:t>
      </w:r>
      <w:r w:rsidR="00D02B60">
        <w:rPr>
          <w:rFonts w:ascii="Times New Roman" w:hAnsi="Times New Roman" w:cs="Times New Roman"/>
        </w:rPr>
        <w:t xml:space="preserve">                    </w:t>
      </w:r>
      <w:r w:rsidR="00365B64" w:rsidRPr="003855F1">
        <w:rPr>
          <w:rFonts w:ascii="Times New Roman" w:hAnsi="Times New Roman" w:cs="Times New Roman"/>
        </w:rPr>
        <w:lastRenderedPageBreak/>
        <w:t>W 1804 roku podpisał umowę ze Stanisławem Za</w:t>
      </w:r>
      <w:r w:rsidR="00785987" w:rsidRPr="003855F1">
        <w:rPr>
          <w:rFonts w:ascii="Times New Roman" w:hAnsi="Times New Roman" w:cs="Times New Roman"/>
        </w:rPr>
        <w:t>moyskim</w:t>
      </w:r>
      <w:r w:rsidR="00365B64" w:rsidRPr="003855F1">
        <w:rPr>
          <w:rFonts w:ascii="Times New Roman" w:hAnsi="Times New Roman" w:cs="Times New Roman"/>
        </w:rPr>
        <w:t xml:space="preserve">, chcąc przekazać swój księgozbiór </w:t>
      </w:r>
      <w:r w:rsidR="00785987" w:rsidRPr="003855F1">
        <w:rPr>
          <w:rFonts w:ascii="Times New Roman" w:hAnsi="Times New Roman" w:cs="Times New Roman"/>
        </w:rPr>
        <w:t>do Zamościa, aby stał się „publiczną własnością Kraju i Narodu”</w:t>
      </w:r>
      <w:r w:rsidR="00620C47" w:rsidRPr="003855F1">
        <w:rPr>
          <w:rFonts w:ascii="Times New Roman" w:hAnsi="Times New Roman" w:cs="Times New Roman"/>
        </w:rPr>
        <w:t xml:space="preserve">, ale niebawem </w:t>
      </w:r>
      <w:r w:rsidR="00785987" w:rsidRPr="003855F1">
        <w:rPr>
          <w:rFonts w:ascii="Times New Roman" w:hAnsi="Times New Roman" w:cs="Times New Roman"/>
        </w:rPr>
        <w:t xml:space="preserve">przejęcie </w:t>
      </w:r>
      <w:r w:rsidR="00620C47" w:rsidRPr="003855F1">
        <w:rPr>
          <w:rFonts w:ascii="Times New Roman" w:hAnsi="Times New Roman" w:cs="Times New Roman"/>
        </w:rPr>
        <w:t>miasta</w:t>
      </w:r>
      <w:r w:rsidR="00785987" w:rsidRPr="003855F1">
        <w:rPr>
          <w:rFonts w:ascii="Times New Roman" w:hAnsi="Times New Roman" w:cs="Times New Roman"/>
        </w:rPr>
        <w:t xml:space="preserve"> przez Rosję </w:t>
      </w:r>
      <w:r w:rsidR="00620C47" w:rsidRPr="003855F1">
        <w:rPr>
          <w:rFonts w:ascii="Times New Roman" w:hAnsi="Times New Roman" w:cs="Times New Roman"/>
        </w:rPr>
        <w:t xml:space="preserve">to </w:t>
      </w:r>
      <w:r w:rsidR="00785987" w:rsidRPr="003855F1">
        <w:rPr>
          <w:rFonts w:ascii="Times New Roman" w:hAnsi="Times New Roman" w:cs="Times New Roman"/>
        </w:rPr>
        <w:t>uniemożliwiło.</w:t>
      </w:r>
      <w:r w:rsidR="00620C47" w:rsidRPr="003855F1">
        <w:rPr>
          <w:rFonts w:ascii="Times New Roman" w:hAnsi="Times New Roman" w:cs="Times New Roman"/>
        </w:rPr>
        <w:t xml:space="preserve"> </w:t>
      </w:r>
      <w:r w:rsidR="00785987" w:rsidRPr="003855F1">
        <w:rPr>
          <w:rFonts w:ascii="Times New Roman" w:hAnsi="Times New Roman" w:cs="Times New Roman"/>
        </w:rPr>
        <w:t xml:space="preserve"> </w:t>
      </w:r>
    </w:p>
    <w:p w14:paraId="55640A53" w14:textId="77777777" w:rsidR="003855F1" w:rsidRPr="003855F1" w:rsidRDefault="003855F1" w:rsidP="00385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64C5483" w14:textId="6C53D81A" w:rsidR="006824E9" w:rsidRPr="003855F1" w:rsidRDefault="009419DD" w:rsidP="003855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855F1">
        <w:rPr>
          <w:rFonts w:ascii="Times New Roman" w:hAnsi="Times New Roman" w:cs="Times New Roman"/>
        </w:rPr>
        <w:t>W</w:t>
      </w:r>
      <w:r w:rsidR="00BD5AC5" w:rsidRPr="003855F1">
        <w:rPr>
          <w:rFonts w:ascii="Times New Roman" w:hAnsi="Times New Roman" w:cs="Times New Roman"/>
        </w:rPr>
        <w:t xml:space="preserve"> 1817 roku </w:t>
      </w:r>
      <w:r w:rsidR="00EE095B" w:rsidRPr="003855F1">
        <w:rPr>
          <w:rFonts w:ascii="Times New Roman" w:hAnsi="Times New Roman" w:cs="Times New Roman"/>
        </w:rPr>
        <w:t>doprowadził, za zgodą cesarza</w:t>
      </w:r>
      <w:r w:rsidR="009B658D" w:rsidRPr="003855F1">
        <w:rPr>
          <w:rFonts w:ascii="Times New Roman" w:hAnsi="Times New Roman" w:cs="Times New Roman"/>
        </w:rPr>
        <w:t xml:space="preserve"> Austrii</w:t>
      </w:r>
      <w:r w:rsidR="00EE095B" w:rsidRPr="003855F1">
        <w:rPr>
          <w:rFonts w:ascii="Times New Roman" w:hAnsi="Times New Roman" w:cs="Times New Roman"/>
        </w:rPr>
        <w:t xml:space="preserve">, do „Ustanowienia familijnego Biblioteki Publicznej pod imieniem Ossolińskich </w:t>
      </w:r>
      <w:r w:rsidR="00BD5AC5" w:rsidRPr="003855F1">
        <w:rPr>
          <w:rFonts w:ascii="Times New Roman" w:hAnsi="Times New Roman" w:cs="Times New Roman"/>
        </w:rPr>
        <w:t>we Lwowie</w:t>
      </w:r>
      <w:r w:rsidR="00EE095B" w:rsidRPr="003855F1">
        <w:rPr>
          <w:rFonts w:ascii="Times New Roman" w:hAnsi="Times New Roman" w:cs="Times New Roman"/>
        </w:rPr>
        <w:t>”</w:t>
      </w:r>
      <w:r w:rsidR="00BD5AC5" w:rsidRPr="003855F1">
        <w:rPr>
          <w:rFonts w:ascii="Times New Roman" w:hAnsi="Times New Roman" w:cs="Times New Roman"/>
        </w:rPr>
        <w:t>, które</w:t>
      </w:r>
      <w:r w:rsidR="006C0285" w:rsidRPr="003855F1">
        <w:rPr>
          <w:rFonts w:ascii="Times New Roman" w:hAnsi="Times New Roman" w:cs="Times New Roman"/>
        </w:rPr>
        <w:t>j to fundacji</w:t>
      </w:r>
      <w:r w:rsidR="00BD5AC5" w:rsidRPr="003855F1">
        <w:rPr>
          <w:rFonts w:ascii="Times New Roman" w:hAnsi="Times New Roman" w:cs="Times New Roman"/>
        </w:rPr>
        <w:t xml:space="preserve"> przekazał sw</w:t>
      </w:r>
      <w:r w:rsidR="00066DC7" w:rsidRPr="003855F1">
        <w:rPr>
          <w:rFonts w:ascii="Times New Roman" w:hAnsi="Times New Roman" w:cs="Times New Roman"/>
        </w:rPr>
        <w:t>oje zbiory</w:t>
      </w:r>
      <w:r w:rsidR="00BD5AC5" w:rsidRPr="003855F1">
        <w:rPr>
          <w:rFonts w:ascii="Times New Roman" w:hAnsi="Times New Roman" w:cs="Times New Roman"/>
        </w:rPr>
        <w:t xml:space="preserve">. </w:t>
      </w:r>
      <w:r w:rsidR="006C0285" w:rsidRPr="003855F1">
        <w:rPr>
          <w:rFonts w:ascii="Times New Roman" w:hAnsi="Times New Roman" w:cs="Times New Roman"/>
        </w:rPr>
        <w:t>Jego kolekcja</w:t>
      </w:r>
      <w:r w:rsidR="00365B64" w:rsidRPr="003855F1">
        <w:rPr>
          <w:rFonts w:ascii="Times New Roman" w:hAnsi="Times New Roman" w:cs="Times New Roman"/>
        </w:rPr>
        <w:t xml:space="preserve"> zawierał</w:t>
      </w:r>
      <w:r w:rsidR="00FC702A" w:rsidRPr="003855F1">
        <w:rPr>
          <w:rFonts w:ascii="Times New Roman" w:hAnsi="Times New Roman" w:cs="Times New Roman"/>
        </w:rPr>
        <w:t xml:space="preserve">a </w:t>
      </w:r>
      <w:r w:rsidR="00365B64" w:rsidRPr="003855F1">
        <w:rPr>
          <w:rFonts w:ascii="Times New Roman" w:hAnsi="Times New Roman" w:cs="Times New Roman"/>
        </w:rPr>
        <w:t>około 30 tysięcy druków – książek</w:t>
      </w:r>
      <w:r w:rsidR="00B55829" w:rsidRPr="003855F1">
        <w:rPr>
          <w:rFonts w:ascii="Times New Roman" w:hAnsi="Times New Roman" w:cs="Times New Roman"/>
        </w:rPr>
        <w:t xml:space="preserve"> i czasopism</w:t>
      </w:r>
      <w:r w:rsidR="00365B64" w:rsidRPr="003855F1">
        <w:rPr>
          <w:rFonts w:ascii="Times New Roman" w:hAnsi="Times New Roman" w:cs="Times New Roman"/>
        </w:rPr>
        <w:t xml:space="preserve">, ponad 700 rękopisów, 130 map i atlasów, </w:t>
      </w:r>
      <w:r w:rsidR="00FC702A" w:rsidRPr="003855F1">
        <w:rPr>
          <w:rFonts w:ascii="Times New Roman" w:hAnsi="Times New Roman" w:cs="Times New Roman"/>
        </w:rPr>
        <w:t>blisko</w:t>
      </w:r>
      <w:r w:rsidR="00365B64" w:rsidRPr="003855F1">
        <w:rPr>
          <w:rFonts w:ascii="Times New Roman" w:hAnsi="Times New Roman" w:cs="Times New Roman"/>
        </w:rPr>
        <w:t xml:space="preserve"> 2 tysięcy rycin, 350 monet i medali, </w:t>
      </w:r>
      <w:r w:rsidR="003855F1" w:rsidRPr="003855F1">
        <w:rPr>
          <w:rFonts w:ascii="Times New Roman" w:hAnsi="Times New Roman" w:cs="Times New Roman"/>
        </w:rPr>
        <w:t xml:space="preserve">                      </w:t>
      </w:r>
      <w:r w:rsidR="003855F1">
        <w:rPr>
          <w:rFonts w:ascii="Times New Roman" w:hAnsi="Times New Roman" w:cs="Times New Roman"/>
        </w:rPr>
        <w:t xml:space="preserve">                     </w:t>
      </w:r>
      <w:r w:rsidR="00365B64" w:rsidRPr="003855F1">
        <w:rPr>
          <w:rFonts w:ascii="Times New Roman" w:hAnsi="Times New Roman" w:cs="Times New Roman"/>
        </w:rPr>
        <w:t xml:space="preserve">20 obrazów oraz zestaw muszli i minerałów. </w:t>
      </w:r>
      <w:r w:rsidR="00EE095B" w:rsidRPr="003855F1">
        <w:rPr>
          <w:rFonts w:ascii="Times New Roman" w:hAnsi="Times New Roman" w:cs="Times New Roman"/>
        </w:rPr>
        <w:t xml:space="preserve">Nowa instytucja miała składać </w:t>
      </w:r>
      <w:r w:rsidR="00381432" w:rsidRPr="003855F1">
        <w:rPr>
          <w:rFonts w:ascii="Times New Roman" w:hAnsi="Times New Roman" w:cs="Times New Roman"/>
        </w:rPr>
        <w:t xml:space="preserve">się </w:t>
      </w:r>
      <w:r w:rsidR="00EE095B" w:rsidRPr="003855F1">
        <w:rPr>
          <w:rFonts w:ascii="Times New Roman" w:hAnsi="Times New Roman" w:cs="Times New Roman"/>
        </w:rPr>
        <w:t xml:space="preserve">także </w:t>
      </w:r>
      <w:r w:rsidR="003855F1" w:rsidRPr="003855F1">
        <w:rPr>
          <w:rFonts w:ascii="Times New Roman" w:hAnsi="Times New Roman" w:cs="Times New Roman"/>
        </w:rPr>
        <w:t xml:space="preserve">                       </w:t>
      </w:r>
      <w:r w:rsidR="00EE095B" w:rsidRPr="003855F1">
        <w:rPr>
          <w:rFonts w:ascii="Times New Roman" w:hAnsi="Times New Roman" w:cs="Times New Roman"/>
        </w:rPr>
        <w:t xml:space="preserve">z towarzystwa naukowego i drukarni oraz fundować stypendia naukowe dla studentów </w:t>
      </w:r>
      <w:r w:rsidR="003855F1" w:rsidRPr="003855F1">
        <w:rPr>
          <w:rFonts w:ascii="Times New Roman" w:hAnsi="Times New Roman" w:cs="Times New Roman"/>
        </w:rPr>
        <w:t xml:space="preserve">                   </w:t>
      </w:r>
      <w:r w:rsidR="00EE095B" w:rsidRPr="003855F1">
        <w:rPr>
          <w:rFonts w:ascii="Times New Roman" w:hAnsi="Times New Roman" w:cs="Times New Roman"/>
        </w:rPr>
        <w:t xml:space="preserve">i młodych polskich naukowców. </w:t>
      </w:r>
      <w:r w:rsidR="00071CEB" w:rsidRPr="003855F1">
        <w:rPr>
          <w:rFonts w:ascii="Times New Roman" w:hAnsi="Times New Roman" w:cs="Times New Roman"/>
        </w:rPr>
        <w:t xml:space="preserve">Celem </w:t>
      </w:r>
      <w:r w:rsidR="00EE095B" w:rsidRPr="003855F1">
        <w:rPr>
          <w:rFonts w:ascii="Times New Roman" w:hAnsi="Times New Roman" w:cs="Times New Roman"/>
        </w:rPr>
        <w:t>Ossoliński</w:t>
      </w:r>
      <w:r w:rsidR="00071CEB" w:rsidRPr="003855F1">
        <w:rPr>
          <w:rFonts w:ascii="Times New Roman" w:hAnsi="Times New Roman" w:cs="Times New Roman"/>
        </w:rPr>
        <w:t xml:space="preserve">ego było wzmacnianie </w:t>
      </w:r>
      <w:r w:rsidR="00EE095B" w:rsidRPr="003855F1">
        <w:rPr>
          <w:rFonts w:ascii="Times New Roman" w:hAnsi="Times New Roman" w:cs="Times New Roman"/>
        </w:rPr>
        <w:t>polsk</w:t>
      </w:r>
      <w:r w:rsidR="00071CEB" w:rsidRPr="003855F1">
        <w:rPr>
          <w:rFonts w:ascii="Times New Roman" w:hAnsi="Times New Roman" w:cs="Times New Roman"/>
        </w:rPr>
        <w:t>iej</w:t>
      </w:r>
      <w:r w:rsidR="00EE095B" w:rsidRPr="003855F1">
        <w:rPr>
          <w:rFonts w:ascii="Times New Roman" w:hAnsi="Times New Roman" w:cs="Times New Roman"/>
        </w:rPr>
        <w:t xml:space="preserve"> </w:t>
      </w:r>
      <w:r w:rsidR="00071CEB" w:rsidRPr="003855F1">
        <w:rPr>
          <w:rFonts w:ascii="Times New Roman" w:hAnsi="Times New Roman" w:cs="Times New Roman"/>
        </w:rPr>
        <w:t xml:space="preserve">świadomości </w:t>
      </w:r>
      <w:r w:rsidR="00EE095B" w:rsidRPr="003855F1">
        <w:rPr>
          <w:rFonts w:ascii="Times New Roman" w:hAnsi="Times New Roman" w:cs="Times New Roman"/>
        </w:rPr>
        <w:t>narodow</w:t>
      </w:r>
      <w:r w:rsidR="00071CEB" w:rsidRPr="003855F1">
        <w:rPr>
          <w:rFonts w:ascii="Times New Roman" w:hAnsi="Times New Roman" w:cs="Times New Roman"/>
        </w:rPr>
        <w:t>ej</w:t>
      </w:r>
      <w:r w:rsidR="00EE095B" w:rsidRPr="003855F1">
        <w:rPr>
          <w:rFonts w:ascii="Times New Roman" w:hAnsi="Times New Roman" w:cs="Times New Roman"/>
        </w:rPr>
        <w:t xml:space="preserve"> pod zaborami, </w:t>
      </w:r>
      <w:r w:rsidR="00071CEB" w:rsidRPr="003855F1">
        <w:rPr>
          <w:rFonts w:ascii="Times New Roman" w:hAnsi="Times New Roman" w:cs="Times New Roman"/>
        </w:rPr>
        <w:t xml:space="preserve">tak </w:t>
      </w:r>
      <w:r w:rsidR="00EE095B" w:rsidRPr="003855F1">
        <w:rPr>
          <w:rFonts w:ascii="Times New Roman" w:hAnsi="Times New Roman" w:cs="Times New Roman"/>
        </w:rPr>
        <w:t xml:space="preserve">aby w przyszłości </w:t>
      </w:r>
      <w:r w:rsidR="00071CEB" w:rsidRPr="003855F1">
        <w:rPr>
          <w:rFonts w:ascii="Times New Roman" w:hAnsi="Times New Roman" w:cs="Times New Roman"/>
        </w:rPr>
        <w:t xml:space="preserve">Rzeczpospolita </w:t>
      </w:r>
      <w:r w:rsidR="00C84A49" w:rsidRPr="003855F1">
        <w:rPr>
          <w:rFonts w:ascii="Times New Roman" w:hAnsi="Times New Roman" w:cs="Times New Roman"/>
        </w:rPr>
        <w:t xml:space="preserve">mogła </w:t>
      </w:r>
      <w:r w:rsidR="00EE095B" w:rsidRPr="003855F1">
        <w:rPr>
          <w:rFonts w:ascii="Times New Roman" w:hAnsi="Times New Roman" w:cs="Times New Roman"/>
        </w:rPr>
        <w:t>odzyska</w:t>
      </w:r>
      <w:r w:rsidR="00C84A49" w:rsidRPr="003855F1">
        <w:rPr>
          <w:rFonts w:ascii="Times New Roman" w:hAnsi="Times New Roman" w:cs="Times New Roman"/>
        </w:rPr>
        <w:t xml:space="preserve">ć </w:t>
      </w:r>
      <w:r w:rsidR="00EE095B" w:rsidRPr="003855F1">
        <w:rPr>
          <w:rFonts w:ascii="Times New Roman" w:hAnsi="Times New Roman" w:cs="Times New Roman"/>
        </w:rPr>
        <w:t>niepodległoś</w:t>
      </w:r>
      <w:r w:rsidR="00071CEB" w:rsidRPr="003855F1">
        <w:rPr>
          <w:rFonts w:ascii="Times New Roman" w:hAnsi="Times New Roman" w:cs="Times New Roman"/>
        </w:rPr>
        <w:t>ć</w:t>
      </w:r>
      <w:r w:rsidR="00EE095B" w:rsidRPr="003855F1">
        <w:rPr>
          <w:rFonts w:ascii="Times New Roman" w:hAnsi="Times New Roman" w:cs="Times New Roman"/>
        </w:rPr>
        <w:t xml:space="preserve">. </w:t>
      </w:r>
    </w:p>
    <w:p w14:paraId="140BDF95" w14:textId="77777777" w:rsidR="003855F1" w:rsidRPr="003855F1" w:rsidRDefault="003855F1" w:rsidP="00385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181D3CA" w14:textId="52D764EA" w:rsidR="00BD5AC5" w:rsidRPr="003855F1" w:rsidRDefault="0027640C" w:rsidP="003855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855F1">
        <w:rPr>
          <w:rFonts w:ascii="Times New Roman" w:hAnsi="Times New Roman" w:cs="Times New Roman"/>
        </w:rPr>
        <w:t xml:space="preserve">Budynki we Lwowie dla </w:t>
      </w:r>
      <w:r w:rsidR="00C84A49" w:rsidRPr="003855F1">
        <w:rPr>
          <w:rFonts w:ascii="Times New Roman" w:hAnsi="Times New Roman" w:cs="Times New Roman"/>
        </w:rPr>
        <w:t xml:space="preserve">tak cennych </w:t>
      </w:r>
      <w:r w:rsidR="00A12810" w:rsidRPr="003855F1">
        <w:rPr>
          <w:rFonts w:ascii="Times New Roman" w:hAnsi="Times New Roman" w:cs="Times New Roman"/>
        </w:rPr>
        <w:t>zbiorów</w:t>
      </w:r>
      <w:r w:rsidRPr="003855F1">
        <w:rPr>
          <w:rFonts w:ascii="Times New Roman" w:hAnsi="Times New Roman" w:cs="Times New Roman"/>
        </w:rPr>
        <w:t xml:space="preserve"> </w:t>
      </w:r>
      <w:r w:rsidR="00066DC7" w:rsidRPr="003855F1">
        <w:rPr>
          <w:rFonts w:ascii="Times New Roman" w:hAnsi="Times New Roman" w:cs="Times New Roman"/>
        </w:rPr>
        <w:t>restaurowa</w:t>
      </w:r>
      <w:r w:rsidR="00703444" w:rsidRPr="003855F1">
        <w:rPr>
          <w:rFonts w:ascii="Times New Roman" w:hAnsi="Times New Roman" w:cs="Times New Roman"/>
        </w:rPr>
        <w:t xml:space="preserve">ł m.in. </w:t>
      </w:r>
      <w:r w:rsidR="00000974" w:rsidRPr="003855F1">
        <w:rPr>
          <w:rFonts w:ascii="Times New Roman" w:hAnsi="Times New Roman" w:cs="Times New Roman"/>
        </w:rPr>
        <w:t xml:space="preserve">późniejszy generał </w:t>
      </w:r>
      <w:r w:rsidRPr="003855F1">
        <w:rPr>
          <w:rFonts w:ascii="Times New Roman" w:hAnsi="Times New Roman" w:cs="Times New Roman"/>
        </w:rPr>
        <w:t xml:space="preserve">Józef Bem. </w:t>
      </w:r>
      <w:r w:rsidR="00D81165" w:rsidRPr="003855F1">
        <w:rPr>
          <w:rFonts w:ascii="Times New Roman" w:hAnsi="Times New Roman" w:cs="Times New Roman"/>
        </w:rPr>
        <w:t xml:space="preserve">W 1823 roku </w:t>
      </w:r>
      <w:r w:rsidRPr="003855F1">
        <w:rPr>
          <w:rFonts w:ascii="Times New Roman" w:hAnsi="Times New Roman" w:cs="Times New Roman"/>
        </w:rPr>
        <w:t>Zakład Narodowy im. Ossolińskich</w:t>
      </w:r>
      <w:r w:rsidR="00D81165" w:rsidRPr="003855F1">
        <w:rPr>
          <w:rFonts w:ascii="Times New Roman" w:hAnsi="Times New Roman" w:cs="Times New Roman"/>
        </w:rPr>
        <w:t xml:space="preserve"> został poszerzon</w:t>
      </w:r>
      <w:r w:rsidR="000A38A7" w:rsidRPr="003855F1">
        <w:rPr>
          <w:rFonts w:ascii="Times New Roman" w:hAnsi="Times New Roman" w:cs="Times New Roman"/>
        </w:rPr>
        <w:t>y</w:t>
      </w:r>
      <w:r w:rsidR="00D81165" w:rsidRPr="003855F1">
        <w:rPr>
          <w:rFonts w:ascii="Times New Roman" w:hAnsi="Times New Roman" w:cs="Times New Roman"/>
        </w:rPr>
        <w:t xml:space="preserve"> </w:t>
      </w:r>
      <w:r w:rsidRPr="003855F1">
        <w:rPr>
          <w:rFonts w:ascii="Times New Roman" w:hAnsi="Times New Roman" w:cs="Times New Roman"/>
        </w:rPr>
        <w:t>o kolekcj</w:t>
      </w:r>
      <w:r w:rsidR="00FC702A" w:rsidRPr="003855F1">
        <w:rPr>
          <w:rFonts w:ascii="Times New Roman" w:hAnsi="Times New Roman" w:cs="Times New Roman"/>
        </w:rPr>
        <w:t>ę</w:t>
      </w:r>
      <w:r w:rsidRPr="003855F1">
        <w:rPr>
          <w:rFonts w:ascii="Times New Roman" w:hAnsi="Times New Roman" w:cs="Times New Roman"/>
        </w:rPr>
        <w:t xml:space="preserve"> sztuki Henryka</w:t>
      </w:r>
      <w:r w:rsidR="00CB3D7A" w:rsidRPr="003855F1">
        <w:rPr>
          <w:rFonts w:ascii="Times New Roman" w:hAnsi="Times New Roman" w:cs="Times New Roman"/>
        </w:rPr>
        <w:t xml:space="preserve"> Ludwika</w:t>
      </w:r>
      <w:r w:rsidRPr="003855F1">
        <w:rPr>
          <w:rFonts w:ascii="Times New Roman" w:hAnsi="Times New Roman" w:cs="Times New Roman"/>
        </w:rPr>
        <w:t xml:space="preserve"> Lubomirskiego i przy bibliotece powstało Muzeum Książąt Lubomirskich</w:t>
      </w:r>
      <w:r w:rsidR="00CB3D7A" w:rsidRPr="003855F1">
        <w:rPr>
          <w:rFonts w:ascii="Times New Roman" w:hAnsi="Times New Roman" w:cs="Times New Roman"/>
        </w:rPr>
        <w:t>, którzy odtąd pełnili</w:t>
      </w:r>
      <w:r w:rsidR="00F929AA" w:rsidRPr="003855F1">
        <w:rPr>
          <w:rFonts w:ascii="Times New Roman" w:hAnsi="Times New Roman" w:cs="Times New Roman"/>
        </w:rPr>
        <w:t xml:space="preserve"> w niej</w:t>
      </w:r>
      <w:r w:rsidR="00CB3D7A" w:rsidRPr="003855F1">
        <w:rPr>
          <w:rFonts w:ascii="Times New Roman" w:hAnsi="Times New Roman" w:cs="Times New Roman"/>
        </w:rPr>
        <w:t xml:space="preserve"> funkcje kuratorów literackich</w:t>
      </w:r>
      <w:r w:rsidRPr="003855F1">
        <w:rPr>
          <w:rFonts w:ascii="Times New Roman" w:hAnsi="Times New Roman" w:cs="Times New Roman"/>
        </w:rPr>
        <w:t xml:space="preserve">. W 1827 roku </w:t>
      </w:r>
      <w:r w:rsidR="00253313" w:rsidRPr="003855F1">
        <w:rPr>
          <w:rFonts w:ascii="Times New Roman" w:hAnsi="Times New Roman" w:cs="Times New Roman"/>
        </w:rPr>
        <w:t>k</w:t>
      </w:r>
      <w:r w:rsidR="00066DC7" w:rsidRPr="003855F1">
        <w:rPr>
          <w:rFonts w:ascii="Times New Roman" w:hAnsi="Times New Roman" w:cs="Times New Roman"/>
        </w:rPr>
        <w:t>sięgozbi</w:t>
      </w:r>
      <w:r w:rsidR="00703444" w:rsidRPr="003855F1">
        <w:rPr>
          <w:rFonts w:ascii="Times New Roman" w:hAnsi="Times New Roman" w:cs="Times New Roman"/>
        </w:rPr>
        <w:t xml:space="preserve">ór Ossolińskiego </w:t>
      </w:r>
      <w:r w:rsidR="00253313" w:rsidRPr="003855F1">
        <w:rPr>
          <w:rFonts w:ascii="Times New Roman" w:hAnsi="Times New Roman" w:cs="Times New Roman"/>
        </w:rPr>
        <w:t>prz</w:t>
      </w:r>
      <w:r w:rsidR="00A007CB" w:rsidRPr="003855F1">
        <w:rPr>
          <w:rFonts w:ascii="Times New Roman" w:hAnsi="Times New Roman" w:cs="Times New Roman"/>
        </w:rPr>
        <w:t>e</w:t>
      </w:r>
      <w:r w:rsidR="00253313" w:rsidRPr="003855F1">
        <w:rPr>
          <w:rFonts w:ascii="Times New Roman" w:hAnsi="Times New Roman" w:cs="Times New Roman"/>
        </w:rPr>
        <w:t>wi</w:t>
      </w:r>
      <w:r w:rsidR="00703444" w:rsidRPr="003855F1">
        <w:rPr>
          <w:rFonts w:ascii="Times New Roman" w:hAnsi="Times New Roman" w:cs="Times New Roman"/>
        </w:rPr>
        <w:t>eziono</w:t>
      </w:r>
      <w:r w:rsidR="00A007CB" w:rsidRPr="003855F1">
        <w:rPr>
          <w:rFonts w:ascii="Times New Roman" w:hAnsi="Times New Roman" w:cs="Times New Roman"/>
        </w:rPr>
        <w:t xml:space="preserve"> </w:t>
      </w:r>
      <w:r w:rsidR="00703444" w:rsidRPr="003855F1">
        <w:rPr>
          <w:rFonts w:ascii="Times New Roman" w:hAnsi="Times New Roman" w:cs="Times New Roman"/>
        </w:rPr>
        <w:t xml:space="preserve">z </w:t>
      </w:r>
      <w:r w:rsidR="00A007CB" w:rsidRPr="003855F1">
        <w:rPr>
          <w:rFonts w:ascii="Times New Roman" w:hAnsi="Times New Roman" w:cs="Times New Roman"/>
        </w:rPr>
        <w:t xml:space="preserve">Wiednia </w:t>
      </w:r>
      <w:r w:rsidR="00253313" w:rsidRPr="003855F1">
        <w:rPr>
          <w:rFonts w:ascii="Times New Roman" w:hAnsi="Times New Roman" w:cs="Times New Roman"/>
        </w:rPr>
        <w:t>do Lwo</w:t>
      </w:r>
      <w:r w:rsidR="00703444" w:rsidRPr="003855F1">
        <w:rPr>
          <w:rFonts w:ascii="Times New Roman" w:hAnsi="Times New Roman" w:cs="Times New Roman"/>
        </w:rPr>
        <w:t>wa i u</w:t>
      </w:r>
      <w:r w:rsidR="000A38A7" w:rsidRPr="003855F1">
        <w:rPr>
          <w:rFonts w:ascii="Times New Roman" w:hAnsi="Times New Roman" w:cs="Times New Roman"/>
        </w:rPr>
        <w:t>tworzon</w:t>
      </w:r>
      <w:r w:rsidRPr="003855F1">
        <w:rPr>
          <w:rFonts w:ascii="Times New Roman" w:hAnsi="Times New Roman" w:cs="Times New Roman"/>
        </w:rPr>
        <w:t xml:space="preserve">o również Wydawnictwo Ossolineum, aby publikować opracowania historyczne i literaturoznawcze, które były wynikiem prac badawczo-naukowych nad gromadzonymi tam zbiorami. </w:t>
      </w:r>
    </w:p>
    <w:p w14:paraId="53943F77" w14:textId="77777777" w:rsidR="003855F1" w:rsidRPr="003855F1" w:rsidRDefault="003855F1" w:rsidP="00385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F97695C" w14:textId="6F0D4748" w:rsidR="00BD5AC5" w:rsidRPr="003855F1" w:rsidRDefault="00BD5AC5" w:rsidP="003855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855F1">
        <w:rPr>
          <w:rFonts w:ascii="Times New Roman" w:hAnsi="Times New Roman" w:cs="Times New Roman"/>
        </w:rPr>
        <w:t>Józef Ossoliński zmarł 17 marca 1826 roku w Wiedniu</w:t>
      </w:r>
      <w:r w:rsidR="009538EB" w:rsidRPr="003855F1">
        <w:rPr>
          <w:rFonts w:ascii="Times New Roman" w:hAnsi="Times New Roman" w:cs="Times New Roman"/>
        </w:rPr>
        <w:t xml:space="preserve">, a dzieło jego życia - </w:t>
      </w:r>
      <w:r w:rsidRPr="003855F1">
        <w:rPr>
          <w:rFonts w:ascii="Times New Roman" w:hAnsi="Times New Roman" w:cs="Times New Roman"/>
        </w:rPr>
        <w:t xml:space="preserve"> </w:t>
      </w:r>
      <w:r w:rsidR="009538EB" w:rsidRPr="003855F1">
        <w:rPr>
          <w:rFonts w:ascii="Times New Roman" w:hAnsi="Times New Roman" w:cs="Times New Roman"/>
        </w:rPr>
        <w:t xml:space="preserve">Ossolineum stało się jednym z najważniejszych ośrodków polskiej kultury i nauki, </w:t>
      </w:r>
      <w:r w:rsidR="00B72562" w:rsidRPr="003855F1">
        <w:rPr>
          <w:rFonts w:ascii="Times New Roman" w:hAnsi="Times New Roman" w:cs="Times New Roman"/>
        </w:rPr>
        <w:t xml:space="preserve">już od dwóch wieków </w:t>
      </w:r>
      <w:r w:rsidR="009538EB" w:rsidRPr="003855F1">
        <w:rPr>
          <w:rFonts w:ascii="Times New Roman" w:hAnsi="Times New Roman" w:cs="Times New Roman"/>
        </w:rPr>
        <w:t xml:space="preserve">spełnia rolę narodowej książnicy i muzeum. Mimo dramatycznie zmieniającej się sytuacji politycznej, w końcu utraty części </w:t>
      </w:r>
      <w:r w:rsidR="00555978" w:rsidRPr="003855F1">
        <w:rPr>
          <w:rFonts w:ascii="Times New Roman" w:hAnsi="Times New Roman" w:cs="Times New Roman"/>
        </w:rPr>
        <w:t xml:space="preserve">zgromadzonych </w:t>
      </w:r>
      <w:r w:rsidR="009538EB" w:rsidRPr="003855F1">
        <w:rPr>
          <w:rFonts w:ascii="Times New Roman" w:hAnsi="Times New Roman" w:cs="Times New Roman"/>
        </w:rPr>
        <w:t>zasobów</w:t>
      </w:r>
      <w:r w:rsidR="00555978" w:rsidRPr="003855F1">
        <w:rPr>
          <w:rFonts w:ascii="Times New Roman" w:hAnsi="Times New Roman" w:cs="Times New Roman"/>
        </w:rPr>
        <w:t xml:space="preserve">, a </w:t>
      </w:r>
      <w:r w:rsidR="009538EB" w:rsidRPr="003855F1">
        <w:rPr>
          <w:rFonts w:ascii="Times New Roman" w:hAnsi="Times New Roman" w:cs="Times New Roman"/>
        </w:rPr>
        <w:t xml:space="preserve">przez sowiecką okupację </w:t>
      </w:r>
      <w:r w:rsidR="00555978" w:rsidRPr="003855F1">
        <w:rPr>
          <w:rFonts w:ascii="Times New Roman" w:hAnsi="Times New Roman" w:cs="Times New Roman"/>
        </w:rPr>
        <w:t xml:space="preserve">wymuszonego </w:t>
      </w:r>
      <w:r w:rsidR="009538EB" w:rsidRPr="003855F1">
        <w:rPr>
          <w:rFonts w:ascii="Times New Roman" w:hAnsi="Times New Roman" w:cs="Times New Roman"/>
        </w:rPr>
        <w:t xml:space="preserve">przeniesienia </w:t>
      </w:r>
      <w:r w:rsidR="00555978" w:rsidRPr="003855F1">
        <w:rPr>
          <w:rFonts w:ascii="Times New Roman" w:hAnsi="Times New Roman" w:cs="Times New Roman"/>
        </w:rPr>
        <w:t xml:space="preserve">instytucji i najznaczniejszych dla Polski </w:t>
      </w:r>
      <w:r w:rsidR="005C507E" w:rsidRPr="003855F1">
        <w:rPr>
          <w:rFonts w:ascii="Times New Roman" w:hAnsi="Times New Roman" w:cs="Times New Roman"/>
        </w:rPr>
        <w:t>dzieł</w:t>
      </w:r>
      <w:r w:rsidR="009538EB" w:rsidRPr="003855F1">
        <w:rPr>
          <w:rFonts w:ascii="Times New Roman" w:hAnsi="Times New Roman" w:cs="Times New Roman"/>
        </w:rPr>
        <w:t xml:space="preserve"> do Wrocławia, </w:t>
      </w:r>
      <w:r w:rsidR="005C507E" w:rsidRPr="003855F1">
        <w:rPr>
          <w:rFonts w:ascii="Times New Roman" w:hAnsi="Times New Roman" w:cs="Times New Roman"/>
        </w:rPr>
        <w:t>Zakład Narodowy im. Ossolińskich</w:t>
      </w:r>
      <w:r w:rsidR="00C84A49" w:rsidRPr="003855F1">
        <w:rPr>
          <w:rFonts w:ascii="Times New Roman" w:hAnsi="Times New Roman" w:cs="Times New Roman"/>
        </w:rPr>
        <w:t xml:space="preserve"> wraz z Muzeum Książąt Lubomirskich</w:t>
      </w:r>
      <w:r w:rsidR="005C507E" w:rsidRPr="003855F1">
        <w:rPr>
          <w:rFonts w:ascii="Times New Roman" w:hAnsi="Times New Roman" w:cs="Times New Roman"/>
        </w:rPr>
        <w:t xml:space="preserve"> nadal rozwija się i pomnaża zbiory</w:t>
      </w:r>
      <w:r w:rsidR="00C84A49" w:rsidRPr="003855F1">
        <w:rPr>
          <w:rFonts w:ascii="Times New Roman" w:hAnsi="Times New Roman" w:cs="Times New Roman"/>
        </w:rPr>
        <w:t>.</w:t>
      </w:r>
      <w:r w:rsidR="005C507E" w:rsidRPr="003855F1">
        <w:rPr>
          <w:rFonts w:ascii="Times New Roman" w:hAnsi="Times New Roman" w:cs="Times New Roman"/>
        </w:rPr>
        <w:t xml:space="preserve"> </w:t>
      </w:r>
      <w:r w:rsidR="00F24D99" w:rsidRPr="003855F1">
        <w:rPr>
          <w:rFonts w:ascii="Times New Roman" w:hAnsi="Times New Roman" w:cs="Times New Roman"/>
        </w:rPr>
        <w:t xml:space="preserve">Wśród kontynuatorów działań twórcy Ossolineum byli ludzie tak heroiczni jak profesor Mieczysław Gębarowicz, który </w:t>
      </w:r>
      <w:r w:rsidR="00386CF2" w:rsidRPr="003855F1">
        <w:rPr>
          <w:rFonts w:ascii="Times New Roman" w:hAnsi="Times New Roman" w:cs="Times New Roman"/>
        </w:rPr>
        <w:t xml:space="preserve">przez kilkadziesiąt lat </w:t>
      </w:r>
      <w:r w:rsidR="00F24D99" w:rsidRPr="003855F1">
        <w:rPr>
          <w:rFonts w:ascii="Times New Roman" w:hAnsi="Times New Roman" w:cs="Times New Roman"/>
        </w:rPr>
        <w:t>bronił tej świątyni polskości przed okupantami. Fundacja Józefa Maksymiliana Ossolińskiego jest</w:t>
      </w:r>
      <w:r w:rsidR="005C507E" w:rsidRPr="003855F1">
        <w:rPr>
          <w:rFonts w:ascii="Times New Roman" w:hAnsi="Times New Roman" w:cs="Times New Roman"/>
        </w:rPr>
        <w:t xml:space="preserve"> jednym </w:t>
      </w:r>
      <w:r w:rsidR="00D02B60">
        <w:rPr>
          <w:rFonts w:ascii="Times New Roman" w:hAnsi="Times New Roman" w:cs="Times New Roman"/>
        </w:rPr>
        <w:t xml:space="preserve">                         </w:t>
      </w:r>
      <w:r w:rsidR="005C507E" w:rsidRPr="003855F1">
        <w:rPr>
          <w:rFonts w:ascii="Times New Roman" w:hAnsi="Times New Roman" w:cs="Times New Roman"/>
        </w:rPr>
        <w:t xml:space="preserve">z symboli nieustępliwości Polaków w </w:t>
      </w:r>
      <w:r w:rsidR="00F24D99" w:rsidRPr="003855F1">
        <w:rPr>
          <w:rFonts w:ascii="Times New Roman" w:hAnsi="Times New Roman" w:cs="Times New Roman"/>
        </w:rPr>
        <w:t>obronie</w:t>
      </w:r>
      <w:r w:rsidR="005C507E" w:rsidRPr="003855F1">
        <w:rPr>
          <w:rFonts w:ascii="Times New Roman" w:hAnsi="Times New Roman" w:cs="Times New Roman"/>
        </w:rPr>
        <w:t xml:space="preserve"> </w:t>
      </w:r>
      <w:r w:rsidR="00C84A49" w:rsidRPr="003855F1">
        <w:rPr>
          <w:rFonts w:ascii="Times New Roman" w:hAnsi="Times New Roman" w:cs="Times New Roman"/>
        </w:rPr>
        <w:t>swojej tożsamości</w:t>
      </w:r>
      <w:r w:rsidR="005C507E" w:rsidRPr="003855F1">
        <w:rPr>
          <w:rFonts w:ascii="Times New Roman" w:hAnsi="Times New Roman" w:cs="Times New Roman"/>
        </w:rPr>
        <w:t xml:space="preserve"> i niepodległości. </w:t>
      </w:r>
    </w:p>
    <w:p w14:paraId="1798BCE2" w14:textId="77777777" w:rsidR="003855F1" w:rsidRPr="003855F1" w:rsidRDefault="003855F1" w:rsidP="00385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5AF3B74" w14:textId="68F471B9" w:rsidR="005C507E" w:rsidRPr="003855F1" w:rsidRDefault="005C507E" w:rsidP="003855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855F1">
        <w:rPr>
          <w:rFonts w:ascii="Times New Roman" w:hAnsi="Times New Roman" w:cs="Times New Roman"/>
        </w:rPr>
        <w:t>Sejm Rzecz</w:t>
      </w:r>
      <w:r w:rsidR="004B5ED7" w:rsidRPr="003855F1">
        <w:rPr>
          <w:rFonts w:ascii="Times New Roman" w:hAnsi="Times New Roman" w:cs="Times New Roman"/>
        </w:rPr>
        <w:t>y</w:t>
      </w:r>
      <w:r w:rsidRPr="003855F1">
        <w:rPr>
          <w:rFonts w:ascii="Times New Roman" w:hAnsi="Times New Roman" w:cs="Times New Roman"/>
        </w:rPr>
        <w:t>pospolitej Polskiej, w dwusetną rocznicę śmierci twórcy Ossolineum – człowieka</w:t>
      </w:r>
      <w:r w:rsidR="00377D2D" w:rsidRPr="003855F1">
        <w:rPr>
          <w:rFonts w:ascii="Times New Roman" w:hAnsi="Times New Roman" w:cs="Times New Roman"/>
        </w:rPr>
        <w:t xml:space="preserve"> wielkich zasług dla</w:t>
      </w:r>
      <w:r w:rsidRPr="003855F1">
        <w:rPr>
          <w:rFonts w:ascii="Times New Roman" w:hAnsi="Times New Roman" w:cs="Times New Roman"/>
        </w:rPr>
        <w:t xml:space="preserve"> polskiej kultury i nauki, ustanawia rok 2026 Rokiem Józefa Maksymiliana Ossolińskiego. </w:t>
      </w:r>
    </w:p>
    <w:sectPr w:rsidR="005C507E" w:rsidRPr="0038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E9"/>
    <w:rsid w:val="00000974"/>
    <w:rsid w:val="00064ED4"/>
    <w:rsid w:val="00066DC7"/>
    <w:rsid w:val="00071CEB"/>
    <w:rsid w:val="000A38A7"/>
    <w:rsid w:val="000D0F85"/>
    <w:rsid w:val="00253313"/>
    <w:rsid w:val="0027640C"/>
    <w:rsid w:val="002A0785"/>
    <w:rsid w:val="002D6261"/>
    <w:rsid w:val="003222D6"/>
    <w:rsid w:val="00365B64"/>
    <w:rsid w:val="00377D2D"/>
    <w:rsid w:val="00381432"/>
    <w:rsid w:val="003855F1"/>
    <w:rsid w:val="00386CF2"/>
    <w:rsid w:val="00393184"/>
    <w:rsid w:val="004B5ED7"/>
    <w:rsid w:val="00555978"/>
    <w:rsid w:val="005C507E"/>
    <w:rsid w:val="00620C47"/>
    <w:rsid w:val="006713FC"/>
    <w:rsid w:val="006824E9"/>
    <w:rsid w:val="006C0285"/>
    <w:rsid w:val="006F6FA3"/>
    <w:rsid w:val="00703444"/>
    <w:rsid w:val="00785987"/>
    <w:rsid w:val="00836023"/>
    <w:rsid w:val="008D2662"/>
    <w:rsid w:val="00914C8B"/>
    <w:rsid w:val="009419DD"/>
    <w:rsid w:val="009538EB"/>
    <w:rsid w:val="00996DC4"/>
    <w:rsid w:val="009A2422"/>
    <w:rsid w:val="009B658D"/>
    <w:rsid w:val="00A007CB"/>
    <w:rsid w:val="00A12810"/>
    <w:rsid w:val="00AD378A"/>
    <w:rsid w:val="00B55829"/>
    <w:rsid w:val="00B72562"/>
    <w:rsid w:val="00BD5AC5"/>
    <w:rsid w:val="00C84A49"/>
    <w:rsid w:val="00CA334C"/>
    <w:rsid w:val="00CB3D7A"/>
    <w:rsid w:val="00CD6C87"/>
    <w:rsid w:val="00D02B60"/>
    <w:rsid w:val="00D81165"/>
    <w:rsid w:val="00E40B89"/>
    <w:rsid w:val="00E85234"/>
    <w:rsid w:val="00EE095B"/>
    <w:rsid w:val="00F24D99"/>
    <w:rsid w:val="00F929AA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9ED4"/>
  <w15:chartTrackingRefBased/>
  <w15:docId w15:val="{E5E2FC5F-8840-4B4F-8D84-2C4CFD58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24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24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24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24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24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24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24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24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24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24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2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733</Words>
  <Characters>4400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2025-04-29T07:06:00Z</dcterms:created>
  <dcterms:modified xsi:type="dcterms:W3CDTF">2025-04-29T10:09:00Z</dcterms:modified>
</cp:coreProperties>
</file>