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0EB3" w14:textId="0433003C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4A6FBBD3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3B855C7A" w14:textId="6278AC12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A57F41">
        <w:t>31 lipca 2025 r.</w:t>
      </w:r>
    </w:p>
    <w:p w14:paraId="06399176" w14:textId="2680A43A" w:rsidR="00912118" w:rsidRPr="00E000DC" w:rsidRDefault="008F40C5" w:rsidP="00912118">
      <w:pPr>
        <w:pStyle w:val="TYTUAKTUprzedmiotregulacjiustawylubrozporzdzenia"/>
      </w:pPr>
      <w:r>
        <w:t xml:space="preserve">w sprawie ustawy o </w:t>
      </w:r>
      <w:r w:rsidR="00AD2947" w:rsidRPr="00AD2947">
        <w:t>certyfikacji wykonawców zamówień publicznych</w:t>
      </w:r>
    </w:p>
    <w:p w14:paraId="698E06E0" w14:textId="7D7D5625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AD2947">
        <w:t>25 lipca 2025</w:t>
      </w:r>
      <w:r w:rsidR="008F40C5">
        <w:t xml:space="preserve"> </w:t>
      </w:r>
      <w:r w:rsidRPr="00E000DC">
        <w:t xml:space="preserve">r. ustawy o </w:t>
      </w:r>
      <w:r w:rsidR="00AD2947" w:rsidRPr="00AD2947">
        <w:t>certyfikacji wykonawców zamówień publicznych</w:t>
      </w:r>
      <w:r w:rsidRPr="00E000DC">
        <w:t>, wprowadza do jej tekstu następujące poprawki:</w:t>
      </w:r>
    </w:p>
    <w:tbl>
      <w:tblPr>
        <w:tblW w:w="94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1"/>
        <w:gridCol w:w="8647"/>
      </w:tblGrid>
      <w:tr w:rsidR="00912118" w:rsidRPr="00B528A4" w14:paraId="32C8E168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8AAA342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545D353" w14:textId="0AB04CB2" w:rsidR="00912118" w:rsidRPr="00B528A4" w:rsidRDefault="00B379B7" w:rsidP="000F57AC">
            <w:pPr>
              <w:pStyle w:val="TREPUNKTUWUCHWALESENACKIEJ"/>
            </w:pPr>
            <w:r w:rsidRPr="00B379B7">
              <w:t>w art. 1 w ust. 2 i 3 po wyrazach „udzielania zamówień” dodaje się wyraz „publicznych”;</w:t>
            </w:r>
          </w:p>
        </w:tc>
      </w:tr>
      <w:tr w:rsidR="000A156A" w:rsidRPr="00B528A4" w14:paraId="2BB93663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F7C2CD8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8EB3A66" w14:textId="77777777" w:rsidR="00B379B7" w:rsidRDefault="00B379B7" w:rsidP="00B379B7">
            <w:pPr>
              <w:pStyle w:val="TREPUNKTUWUCHWALESENACKIEJ"/>
            </w:pPr>
            <w:bookmarkStart w:id="0" w:name="_Hlk204339907"/>
            <w:r w:rsidRPr="00BC73D6">
              <w:t xml:space="preserve">art. 2 </w:t>
            </w:r>
            <w:r>
              <w:t>otrzymuje brzmienie:</w:t>
            </w:r>
          </w:p>
          <w:p w14:paraId="032C4442" w14:textId="77777777" w:rsidR="00B379B7" w:rsidRDefault="00B379B7" w:rsidP="00B379B7">
            <w:pPr>
              <w:pStyle w:val="ARTartustawynprozporzdzenia"/>
            </w:pPr>
            <w:r>
              <w:t>„Art. 2. Ilekroć w niniejszej ustawie jest mowa o:</w:t>
            </w:r>
          </w:p>
          <w:p w14:paraId="54434C5A" w14:textId="77777777" w:rsidR="00B379B7" w:rsidRDefault="00B379B7" w:rsidP="00B379B7">
            <w:pPr>
              <w:pStyle w:val="PKTpunkt"/>
            </w:pPr>
            <w:r>
              <w:t>1)</w:t>
            </w:r>
            <w:r>
              <w:tab/>
            </w:r>
            <w:bookmarkStart w:id="1" w:name="_Hlk204332448"/>
            <w:r>
              <w:t xml:space="preserve">postępowaniu o udzielenie zamówienia </w:t>
            </w:r>
            <w:bookmarkEnd w:id="1"/>
            <w:r>
              <w:t>– należy przez to rozumieć postępowanie o udzielenie zamówienia publicznego w rozumieniu art. 7 pkt 18 Prawa zamówień publicznych;</w:t>
            </w:r>
          </w:p>
          <w:p w14:paraId="34D4F144" w14:textId="16C41BB6" w:rsidR="00B379B7" w:rsidRDefault="00B379B7" w:rsidP="00B379B7">
            <w:pPr>
              <w:pStyle w:val="PKTpunkt"/>
            </w:pPr>
            <w:r>
              <w:t>2)</w:t>
            </w:r>
            <w:r>
              <w:tab/>
              <w:t>p</w:t>
            </w:r>
            <w:r w:rsidRPr="006D6D23">
              <w:t>ostępowani</w:t>
            </w:r>
            <w:r>
              <w:t>u</w:t>
            </w:r>
            <w:r w:rsidRPr="006D6D23">
              <w:t xml:space="preserve"> w sprawie udzielenia certyfikacji</w:t>
            </w:r>
            <w:r>
              <w:t xml:space="preserve"> – należy przez to rozumieć </w:t>
            </w:r>
            <w:r w:rsidRPr="00F4301B">
              <w:t>postępowanie</w:t>
            </w:r>
            <w:r w:rsidRPr="00B011BB">
              <w:t xml:space="preserve"> </w:t>
            </w:r>
            <w:r>
              <w:t xml:space="preserve">prowadzone </w:t>
            </w:r>
            <w:r w:rsidRPr="00F4301B">
              <w:t>przez podmiot certyfikujący</w:t>
            </w:r>
            <w:r>
              <w:t>, które zmierza do</w:t>
            </w:r>
            <w:r w:rsidRPr="00F4301B">
              <w:t xml:space="preserve"> udzielenia certyfikacji, </w:t>
            </w:r>
            <w:r>
              <w:t xml:space="preserve">obejmujące także </w:t>
            </w:r>
            <w:r w:rsidRPr="00F4301B">
              <w:t>procedur</w:t>
            </w:r>
            <w:r>
              <w:t>ę</w:t>
            </w:r>
            <w:r w:rsidRPr="00F4301B">
              <w:t xml:space="preserve"> certyfikacji</w:t>
            </w:r>
            <w:r>
              <w:t xml:space="preserve">, o ile </w:t>
            </w:r>
            <w:r w:rsidR="001B40F2">
              <w:t>będzie ona przeprowadzana</w:t>
            </w:r>
            <w:r>
              <w:t>;</w:t>
            </w:r>
          </w:p>
          <w:p w14:paraId="68387CA4" w14:textId="05488314" w:rsidR="00B379B7" w:rsidRDefault="00B379B7" w:rsidP="00B379B7">
            <w:pPr>
              <w:pStyle w:val="PKTpunkt"/>
            </w:pPr>
            <w:r>
              <w:t>3)</w:t>
            </w:r>
            <w:r>
              <w:tab/>
              <w:t xml:space="preserve">wykonawcy – </w:t>
            </w:r>
            <w:r w:rsidRPr="000642FD">
              <w:t>należy przez to rozumieć wykonawcę, o którym mowa w art. 7 pkt</w:t>
            </w:r>
            <w:r w:rsidR="00D0392C">
              <w:t> </w:t>
            </w:r>
            <w:r w:rsidRPr="000642FD">
              <w:t>30 Prawa zamówień publicznych, który ubiega się o certyfikację albo któremu udzielono certyfikacji</w:t>
            </w:r>
            <w:r>
              <w:t>;</w:t>
            </w:r>
          </w:p>
          <w:p w14:paraId="39D1410C" w14:textId="2FFD2F0D" w:rsidR="000A156A" w:rsidRDefault="00B379B7" w:rsidP="00B379B7">
            <w:pPr>
              <w:pStyle w:val="PKTpunkt"/>
            </w:pPr>
            <w:r>
              <w:t>4)</w:t>
            </w:r>
            <w:r>
              <w:tab/>
              <w:t>zamówieniu – należy przez to rozumieć zamówienie publiczne w rozumieniu art.</w:t>
            </w:r>
            <w:r w:rsidR="00D0392C">
              <w:t> </w:t>
            </w:r>
            <w:r>
              <w:t>7 pkt 32 Prawa zamówień publicznych.”;</w:t>
            </w:r>
            <w:bookmarkEnd w:id="0"/>
          </w:p>
        </w:tc>
      </w:tr>
      <w:tr w:rsidR="000A156A" w:rsidRPr="00B528A4" w14:paraId="005AD114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684350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9EB3B9C" w14:textId="13B779B9" w:rsidR="000A156A" w:rsidRDefault="00B379B7" w:rsidP="000F57AC">
            <w:pPr>
              <w:pStyle w:val="TREPUNKTUWUCHWALESENACKIEJ"/>
            </w:pPr>
            <w:r>
              <w:t xml:space="preserve">w </w:t>
            </w:r>
            <w:r w:rsidRPr="00522EF6">
              <w:t xml:space="preserve">art. 5 </w:t>
            </w:r>
            <w:r>
              <w:t xml:space="preserve">w </w:t>
            </w:r>
            <w:r w:rsidRPr="00522EF6">
              <w:t>ust. 2</w:t>
            </w:r>
            <w:r>
              <w:t xml:space="preserve"> przed wyrazem „klasyfikacjami” dodaje się wyraz „określonymi” oraz skreśla się wyrazy „</w:t>
            </w:r>
            <w:r w:rsidRPr="00210E0D">
              <w:t>ustalonymi w przepisach odrębnych</w:t>
            </w:r>
            <w:r>
              <w:t xml:space="preserve">”; </w:t>
            </w:r>
          </w:p>
        </w:tc>
      </w:tr>
      <w:tr w:rsidR="000A156A" w:rsidRPr="00B528A4" w14:paraId="54BF5C9B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1393FA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520C201" w14:textId="3B44E340" w:rsidR="000A156A" w:rsidRDefault="00D0392C" w:rsidP="000F57AC">
            <w:pPr>
              <w:pStyle w:val="TREPUNKTUWUCHWALESENACKIEJ"/>
            </w:pPr>
            <w:r>
              <w:t xml:space="preserve">użyty </w:t>
            </w:r>
            <w:r w:rsidR="00B379B7">
              <w:t>w art. 9, w art. 10 w ust. 1 w pkt 2 w lit. b dwukrotnie, w art. 12 w ust. 1 w pkt</w:t>
            </w:r>
            <w:r>
              <w:t> </w:t>
            </w:r>
            <w:r w:rsidR="00B379B7">
              <w:t xml:space="preserve">2, </w:t>
            </w:r>
            <w:r w:rsidR="002F295B">
              <w:lastRenderedPageBreak/>
              <w:t xml:space="preserve">w </w:t>
            </w:r>
            <w:r w:rsidR="00B379B7">
              <w:t>art. 15 w ust. 3, w art. 16 w ust. 2 w pkt 1, w art. 19 w pkt 5, w art. 24 w ust. 2 w</w:t>
            </w:r>
            <w:r w:rsidR="005A0646">
              <w:t> </w:t>
            </w:r>
            <w:r w:rsidR="00B379B7">
              <w:t>pkt</w:t>
            </w:r>
            <w:r>
              <w:t> </w:t>
            </w:r>
            <w:r w:rsidR="00B379B7">
              <w:t>3, w art. 27 w ust. 1 w pkt 2 i w ust. 3 dwukrotnie oraz w art. 30 w ust. 2 w pkt</w:t>
            </w:r>
            <w:r w:rsidR="005A0646">
              <w:t> </w:t>
            </w:r>
            <w:r w:rsidR="00B379B7">
              <w:t>1 wyraz „lub” zastępuje się wyrazem „albo”;</w:t>
            </w:r>
          </w:p>
        </w:tc>
      </w:tr>
      <w:tr w:rsidR="000A156A" w:rsidRPr="00B528A4" w14:paraId="09CFBA51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25B065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DED0B19" w14:textId="098F440B" w:rsidR="000A156A" w:rsidRDefault="00B379B7" w:rsidP="000F57AC">
            <w:pPr>
              <w:pStyle w:val="TREPUNKTUWUCHWALESENACKIEJ"/>
            </w:pPr>
            <w:r>
              <w:t>w art. 12 w ust. 3 po wyrazie „dowodowych” dodaje się wyrazy „</w:t>
            </w:r>
            <w:r w:rsidRPr="00162E41">
              <w:t>określonych w</w:t>
            </w:r>
            <w:r>
              <w:t> </w:t>
            </w:r>
            <w:r w:rsidRPr="00162E41">
              <w:t>przepisach wydanych na podstawie art. 128 ust. 6 Prawa zamówień publicznych</w:t>
            </w:r>
            <w:r>
              <w:t xml:space="preserve">”; </w:t>
            </w:r>
          </w:p>
        </w:tc>
      </w:tr>
      <w:tr w:rsidR="00B379B7" w:rsidRPr="00B528A4" w14:paraId="3344AA47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0EEE37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34443BD" w14:textId="77777777" w:rsidR="00B379B7" w:rsidRDefault="00B379B7" w:rsidP="00B379B7">
            <w:pPr>
              <w:pStyle w:val="TREPUNKTUWUCHWALESENACKIEJ"/>
            </w:pPr>
            <w:r>
              <w:t>w art. 14 ust. 1 otrzymuje brzmienie:</w:t>
            </w:r>
          </w:p>
          <w:p w14:paraId="5CE77663" w14:textId="77777777" w:rsidR="00B379B7" w:rsidRDefault="00B379B7" w:rsidP="00B379B7">
            <w:pPr>
              <w:pStyle w:val="USTustnpkodeksu"/>
            </w:pPr>
            <w:r>
              <w:t>„1.</w:t>
            </w:r>
            <w:r w:rsidRPr="00DC2760">
              <w:t xml:space="preserve"> Certyfikacji niepodlegania wykluczeniu udzielają podmioty certyfikujące będące</w:t>
            </w:r>
            <w:r>
              <w:t>:</w:t>
            </w:r>
          </w:p>
          <w:p w14:paraId="36B58DCE" w14:textId="06E78C92" w:rsidR="00B379B7" w:rsidRDefault="00B379B7" w:rsidP="00B379B7">
            <w:pPr>
              <w:pStyle w:val="PKTpunkt"/>
            </w:pPr>
            <w:r>
              <w:t>1)</w:t>
            </w:r>
            <w:r>
              <w:tab/>
            </w:r>
            <w:r w:rsidRPr="00DC2760">
              <w:t>jednostką sektora finansów publicznych w rozumieniu ustawy z dnia 27</w:t>
            </w:r>
            <w:r>
              <w:t> </w:t>
            </w:r>
            <w:r w:rsidRPr="00DC2760">
              <w:t>sierpnia 2009 r. o finansach publicznych (Dz. U. z 2024 r. poz. 1530, 1572, 1717, 1756 i</w:t>
            </w:r>
            <w:r w:rsidR="007426E4">
              <w:t> </w:t>
            </w:r>
            <w:r w:rsidRPr="00DC2760">
              <w:t>1907 oraz z</w:t>
            </w:r>
            <w:r>
              <w:t> </w:t>
            </w:r>
            <w:r w:rsidRPr="00DC2760">
              <w:t>2025</w:t>
            </w:r>
            <w:r>
              <w:t> </w:t>
            </w:r>
            <w:r w:rsidRPr="00DC2760">
              <w:t>r. poz. 39)</w:t>
            </w:r>
            <w:r>
              <w:t>,</w:t>
            </w:r>
          </w:p>
          <w:p w14:paraId="6E0DE981" w14:textId="77777777" w:rsidR="00B379B7" w:rsidRDefault="00B379B7" w:rsidP="00B379B7">
            <w:pPr>
              <w:pStyle w:val="PKTpunkt"/>
            </w:pPr>
            <w:r>
              <w:t>2)</w:t>
            </w:r>
            <w:r>
              <w:tab/>
            </w:r>
            <w:r w:rsidRPr="00DC2760">
              <w:t>państwową jednostką organizacyjną nieposiadającą osobowości prawnej</w:t>
            </w:r>
            <w:r>
              <w:t>,</w:t>
            </w:r>
            <w:r w:rsidRPr="00DC2760">
              <w:t xml:space="preserve"> </w:t>
            </w:r>
            <w:r>
              <w:t>inną niż określona w pkt 1,</w:t>
            </w:r>
          </w:p>
          <w:p w14:paraId="26C3F99E" w14:textId="77777777" w:rsidR="00B379B7" w:rsidRDefault="00B379B7" w:rsidP="00B379B7">
            <w:pPr>
              <w:pStyle w:val="PKTpunkt"/>
            </w:pPr>
            <w:r>
              <w:t>3)</w:t>
            </w:r>
            <w:r>
              <w:tab/>
            </w:r>
            <w:r w:rsidRPr="00DC2760">
              <w:t>jednoosobową spółką Skarbu Państwa</w:t>
            </w:r>
          </w:p>
          <w:p w14:paraId="57D5770A" w14:textId="41DD2EE7" w:rsidR="00B379B7" w:rsidRDefault="00B379B7" w:rsidP="00B379B7">
            <w:pPr>
              <w:pStyle w:val="CZWSPPKTczwsplnapunktw"/>
            </w:pPr>
            <w:r>
              <w:t xml:space="preserve">– </w:t>
            </w:r>
            <w:r w:rsidRPr="00DC2760">
              <w:t>akredytowane zgodnie z art. 34.</w:t>
            </w:r>
            <w:r>
              <w:t>”;</w:t>
            </w:r>
          </w:p>
        </w:tc>
      </w:tr>
      <w:tr w:rsidR="00B379B7" w:rsidRPr="00B528A4" w14:paraId="4236164D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07030E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17D8A86" w14:textId="77777777" w:rsidR="00B379B7" w:rsidRDefault="00B379B7" w:rsidP="00B379B7">
            <w:pPr>
              <w:pStyle w:val="TREPUNKTUWUCHWALESENACKIEJ"/>
            </w:pPr>
            <w:r>
              <w:t>w art. 15:</w:t>
            </w:r>
          </w:p>
          <w:p w14:paraId="4837E9B5" w14:textId="77777777" w:rsidR="00B379B7" w:rsidRDefault="00B379B7" w:rsidP="00B379B7">
            <w:pPr>
              <w:pStyle w:val="LITERAWUCHWALESENACKIEJ"/>
            </w:pPr>
            <w:r>
              <w:t>a)</w:t>
            </w:r>
            <w:r>
              <w:tab/>
              <w:t xml:space="preserve">w ust. 1 </w:t>
            </w:r>
            <w:r w:rsidRPr="00BA734D">
              <w:t>wyraz „lub” zastępuje się wyrazem „</w:t>
            </w:r>
            <w:r>
              <w:t>oraz</w:t>
            </w:r>
            <w:r w:rsidRPr="00BA734D">
              <w:t>”</w:t>
            </w:r>
            <w:r>
              <w:t>,</w:t>
            </w:r>
          </w:p>
          <w:p w14:paraId="110D31A4" w14:textId="6E80CE69" w:rsidR="00B379B7" w:rsidRDefault="00B379B7" w:rsidP="00B379B7">
            <w:pPr>
              <w:pStyle w:val="LITERAWUCHWALESENACKIEJ"/>
            </w:pPr>
            <w:r>
              <w:t>b)</w:t>
            </w:r>
            <w:r>
              <w:tab/>
              <w:t>w ust. 4 wyrazy „</w:t>
            </w:r>
            <w:r w:rsidRPr="00BA734D">
              <w:t>lub rozwiązaniu umowy o dzieło, umowy zlecenia lub innej umowy o</w:t>
            </w:r>
            <w:r>
              <w:t> </w:t>
            </w:r>
            <w:r w:rsidRPr="00BA734D">
              <w:t>podobnym charakterze</w:t>
            </w:r>
            <w:r>
              <w:t>” zastępuje się wyrazami „albo rozwiązaniu tej umowy”;</w:t>
            </w:r>
          </w:p>
        </w:tc>
      </w:tr>
      <w:tr w:rsidR="00B379B7" w:rsidRPr="00B528A4" w14:paraId="3241D10E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91DB72B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408D78C" w14:textId="3081EEEB" w:rsidR="00B379B7" w:rsidRDefault="00B379B7" w:rsidP="00B379B7">
            <w:pPr>
              <w:pStyle w:val="TREPUNKTUWUCHWALESENACKIEJ"/>
            </w:pPr>
            <w:r>
              <w:t>w art. 16 w ust. 2 w pkt 2 skreśla się wyrazy „do należytego wykonania zamówienia”;</w:t>
            </w:r>
          </w:p>
        </w:tc>
      </w:tr>
      <w:tr w:rsidR="00B379B7" w:rsidRPr="00B528A4" w14:paraId="0269F8CA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C5CE8A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19168B0" w14:textId="6AAC1712" w:rsidR="00B379B7" w:rsidRDefault="00B379B7" w:rsidP="00B379B7">
            <w:pPr>
              <w:pStyle w:val="TREPUNKTUWUCHWALESENACKIEJ"/>
              <w:tabs>
                <w:tab w:val="left" w:pos="518"/>
              </w:tabs>
            </w:pPr>
            <w:r w:rsidRPr="00B379B7">
              <w:t>w art. 18 w ust. 2 w pkt 1 i w ust. 3 skreśla się wyraz „odpowiednio”;</w:t>
            </w:r>
          </w:p>
        </w:tc>
      </w:tr>
      <w:tr w:rsidR="00B379B7" w:rsidRPr="00B528A4" w14:paraId="3A592DE3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97A848E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C3C24B6" w14:textId="3344AB54" w:rsidR="00A3143B" w:rsidRDefault="00B379B7" w:rsidP="00A3143B">
            <w:pPr>
              <w:pStyle w:val="TREPUNKTUWUCHWALESENACKIEJ"/>
            </w:pPr>
            <w:r>
              <w:t>w art. 20 w ust. 4 w pkt 2 wyrazy „przyznanego temu podmiotowi, w przepisach odrębnych,” zastępuje się wyrazami „posiadanego przez ten podmiot”;</w:t>
            </w:r>
          </w:p>
        </w:tc>
      </w:tr>
      <w:tr w:rsidR="00B379B7" w:rsidRPr="00B528A4" w14:paraId="5B549610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A31CA73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63309F1A" w14:textId="4B1462DC" w:rsidR="00B379B7" w:rsidRDefault="00B379B7" w:rsidP="000F57AC">
            <w:pPr>
              <w:pStyle w:val="TREPUNKTUWUCHWALESENACKIEJ"/>
            </w:pPr>
            <w:r>
              <w:t>w art. 24 w ust. 2 w pkt 7 wyrazy „</w:t>
            </w:r>
            <w:r w:rsidRPr="00754D95">
              <w:t xml:space="preserve">lub </w:t>
            </w:r>
            <w:r w:rsidRPr="00E309A4">
              <w:t xml:space="preserve">prawomocnego ukarania za wykroczenie </w:t>
            </w:r>
            <w:r w:rsidRPr="00754D95">
              <w:t>oraz</w:t>
            </w:r>
            <w:r>
              <w:t xml:space="preserve">” zastępuje się wyrazami „ , </w:t>
            </w:r>
            <w:r w:rsidRPr="00754D95">
              <w:t>prawomocnego ukarania za wykroczenie</w:t>
            </w:r>
            <w:r>
              <w:t>,”;</w:t>
            </w:r>
          </w:p>
        </w:tc>
      </w:tr>
      <w:tr w:rsidR="00D445FD" w:rsidRPr="00B528A4" w14:paraId="75E6A982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C8403CA" w14:textId="77777777" w:rsidR="00D445FD" w:rsidRPr="00B528A4" w:rsidRDefault="00D445FD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0F922D75" w14:textId="3201D3B1" w:rsidR="00D445FD" w:rsidRDefault="00D445FD" w:rsidP="000F57AC">
            <w:pPr>
              <w:pStyle w:val="TREPUNKTUWUCHWALESENACKIEJ"/>
            </w:pPr>
            <w:r>
              <w:t>w art. 25 w części wspólnej skreśla się wyraz „prowadzonego”;</w:t>
            </w:r>
          </w:p>
        </w:tc>
      </w:tr>
      <w:tr w:rsidR="00D445FD" w:rsidRPr="00B528A4" w14:paraId="367FE89F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B1AF51" w14:textId="77777777" w:rsidR="00D445FD" w:rsidRPr="00B528A4" w:rsidRDefault="00D445FD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49F8361" w14:textId="7056B55E" w:rsidR="00D445FD" w:rsidRDefault="00D445FD" w:rsidP="000F57AC">
            <w:pPr>
              <w:pStyle w:val="TREPUNKTUWUCHWALESENACKIEJ"/>
            </w:pPr>
            <w:r>
              <w:t>w art. 26 w ust. 4 w pkt 3 wyrazy „</w:t>
            </w:r>
            <w:r w:rsidRPr="004810C8">
              <w:t>zgodności złożenia wniosku z warunkiem</w:t>
            </w:r>
            <w:r>
              <w:t>” zastępuje się wyrazami „spełnienia warunku”;</w:t>
            </w:r>
          </w:p>
        </w:tc>
      </w:tr>
      <w:tr w:rsidR="00D445FD" w:rsidRPr="00B528A4" w14:paraId="3F7E9BC9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01AB79" w14:textId="77777777" w:rsidR="00D445FD" w:rsidRPr="00B528A4" w:rsidRDefault="00D445FD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93929FA" w14:textId="77777777" w:rsidR="00D445FD" w:rsidRDefault="00D445FD" w:rsidP="00D445FD">
            <w:pPr>
              <w:pStyle w:val="TREPUNKTUWUCHWALESENACKIEJ"/>
            </w:pPr>
            <w:r>
              <w:t>w art. 27 ust. 2 otrzymuje brzmienie:</w:t>
            </w:r>
          </w:p>
          <w:p w14:paraId="010C4553" w14:textId="4F3E926F" w:rsidR="00D445FD" w:rsidRDefault="00D445FD" w:rsidP="00D445FD">
            <w:pPr>
              <w:pStyle w:val="USTustnpkodeksu"/>
            </w:pPr>
            <w:r>
              <w:t>„2.</w:t>
            </w:r>
            <w:r w:rsidRPr="008349FD">
              <w:t xml:space="preserve"> Dane, o których </w:t>
            </w:r>
            <w:r w:rsidRPr="00A624DC">
              <w:t>mowa</w:t>
            </w:r>
            <w:r w:rsidRPr="008349FD">
              <w:t xml:space="preserve"> w art. 26 ust. 2 pkt 2, gromadzone w bazie certyfikacji obejmują dane</w:t>
            </w:r>
            <w:r>
              <w:t>:</w:t>
            </w:r>
          </w:p>
          <w:p w14:paraId="4ECC2B09" w14:textId="2E84815F" w:rsidR="00D445FD" w:rsidRDefault="00D445FD" w:rsidP="00D445FD">
            <w:pPr>
              <w:pStyle w:val="PKTpunkt"/>
            </w:pPr>
            <w:r w:rsidRPr="008349FD">
              <w:t>1)</w:t>
            </w:r>
            <w:r w:rsidRPr="008349FD">
              <w:tab/>
              <w:t>o których mowa w</w:t>
            </w:r>
            <w:r>
              <w:t> </w:t>
            </w:r>
            <w:r w:rsidRPr="008349FD">
              <w:t>ust.</w:t>
            </w:r>
            <w:r>
              <w:t> </w:t>
            </w:r>
            <w:r w:rsidRPr="008349FD">
              <w:t>1 pkt 1 i</w:t>
            </w:r>
            <w:r>
              <w:t> </w:t>
            </w:r>
            <w:r w:rsidRPr="008349FD">
              <w:t>2</w:t>
            </w:r>
            <w:r>
              <w:t>;</w:t>
            </w:r>
          </w:p>
          <w:p w14:paraId="099BE6B8" w14:textId="371B9107" w:rsidR="00D445FD" w:rsidRDefault="00D445FD" w:rsidP="00D445FD">
            <w:pPr>
              <w:pStyle w:val="PKTpunkt"/>
            </w:pPr>
            <w:r>
              <w:t>2)</w:t>
            </w:r>
            <w:r>
              <w:tab/>
              <w:t xml:space="preserve">dotyczące </w:t>
            </w:r>
            <w:r w:rsidRPr="008349FD">
              <w:t>złożon</w:t>
            </w:r>
            <w:r>
              <w:t>ych</w:t>
            </w:r>
            <w:r w:rsidRPr="008349FD">
              <w:t xml:space="preserve"> wniosk</w:t>
            </w:r>
            <w:r>
              <w:t>ów</w:t>
            </w:r>
            <w:r w:rsidRPr="008349FD">
              <w:t xml:space="preserve"> o certyfikację, w tym</w:t>
            </w:r>
            <w:r>
              <w:t>:</w:t>
            </w:r>
          </w:p>
          <w:p w14:paraId="3CEED5BE" w14:textId="77777777" w:rsidR="00D445FD" w:rsidRDefault="00D445FD" w:rsidP="00D445FD">
            <w:pPr>
              <w:pStyle w:val="LITlitera"/>
            </w:pPr>
            <w:r>
              <w:t>a)</w:t>
            </w:r>
            <w:r>
              <w:tab/>
            </w:r>
            <w:r w:rsidRPr="008349FD">
              <w:t>zakresu certyfikacji objętej wnioskiem</w:t>
            </w:r>
            <w:r>
              <w:t>,</w:t>
            </w:r>
          </w:p>
          <w:p w14:paraId="318ABD01" w14:textId="77777777" w:rsidR="00D445FD" w:rsidRDefault="00D445FD" w:rsidP="00D445FD">
            <w:pPr>
              <w:pStyle w:val="LITlitera"/>
            </w:pPr>
            <w:r>
              <w:t>b)</w:t>
            </w:r>
            <w:r>
              <w:tab/>
            </w:r>
            <w:r w:rsidRPr="008349FD">
              <w:t>daty złożenia</w:t>
            </w:r>
            <w:r>
              <w:t xml:space="preserve"> wniosku,</w:t>
            </w:r>
          </w:p>
          <w:p w14:paraId="3281A72E" w14:textId="77777777" w:rsidR="00D445FD" w:rsidRDefault="00D445FD" w:rsidP="00D445FD">
            <w:pPr>
              <w:pStyle w:val="LITlitera"/>
            </w:pPr>
            <w:r>
              <w:t>c)</w:t>
            </w:r>
            <w:r>
              <w:tab/>
            </w:r>
            <w:r w:rsidRPr="008349FD">
              <w:t>podmiotu certyfikującego, do którego wniosek został złożony, o</w:t>
            </w:r>
            <w:r>
              <w:t xml:space="preserve"> </w:t>
            </w:r>
            <w:r w:rsidRPr="008349FD">
              <w:t>których mowa w</w:t>
            </w:r>
            <w:r>
              <w:t> </w:t>
            </w:r>
            <w:r w:rsidRPr="008349FD">
              <w:t>ust. 1 pkt 4</w:t>
            </w:r>
            <w:r>
              <w:t>;</w:t>
            </w:r>
          </w:p>
          <w:p w14:paraId="5C1C29DB" w14:textId="560D98B5" w:rsidR="00D445FD" w:rsidRDefault="00D445FD" w:rsidP="00D445FD">
            <w:pPr>
              <w:pStyle w:val="PKTpunkt"/>
            </w:pPr>
            <w:r>
              <w:t>3)</w:t>
            </w:r>
            <w:r>
              <w:tab/>
              <w:t xml:space="preserve">dotyczące </w:t>
            </w:r>
            <w:r w:rsidRPr="008349FD">
              <w:t>odmowy udzielenia certyfikacji, w tym dan</w:t>
            </w:r>
            <w:r>
              <w:t>e</w:t>
            </w:r>
            <w:r w:rsidRPr="008349FD">
              <w:t>, o których mowa w</w:t>
            </w:r>
            <w:r>
              <w:t> </w:t>
            </w:r>
            <w:r w:rsidRPr="008349FD">
              <w:t>ust.</w:t>
            </w:r>
            <w:r>
              <w:t> </w:t>
            </w:r>
            <w:r w:rsidRPr="008349FD">
              <w:t>1 pkt 9, o ile przepis ten miał zastosowanie.”;</w:t>
            </w:r>
          </w:p>
        </w:tc>
      </w:tr>
      <w:tr w:rsidR="00B379B7" w:rsidRPr="00B528A4" w14:paraId="4E336019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D3D23C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0350CA8" w14:textId="00E2DB45" w:rsidR="00B379B7" w:rsidRDefault="00B379B7" w:rsidP="000F57AC">
            <w:pPr>
              <w:pStyle w:val="TREPUNKTUWUCHWALESENACKIEJ"/>
            </w:pPr>
            <w:r w:rsidRPr="00B379B7">
              <w:t>w art. 29 w ust. 1 w pkt 4 i w art. 35 w ust. 1 wyraz „lub” zastępuje się wyrazem „oraz”;</w:t>
            </w:r>
          </w:p>
        </w:tc>
      </w:tr>
      <w:tr w:rsidR="00B379B7" w:rsidRPr="00B528A4" w14:paraId="2963F965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C962F0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32E57FC8" w14:textId="10666AB0" w:rsidR="00B379B7" w:rsidRPr="00B379B7" w:rsidRDefault="00B379B7" w:rsidP="000F57AC">
            <w:pPr>
              <w:pStyle w:val="TREPUNKTUWUCHWALESENACKIEJ"/>
            </w:pPr>
            <w:r w:rsidRPr="00B379B7">
              <w:t>w art. 29 w ust. 2 we wprowadzeniu do wyliczenia skreśla się wyraz „odpowiednio”;</w:t>
            </w:r>
          </w:p>
        </w:tc>
      </w:tr>
      <w:tr w:rsidR="001B40F2" w:rsidRPr="00B528A4" w14:paraId="169C5DE2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FF7E47" w14:textId="77777777" w:rsidR="001B40F2" w:rsidRPr="00B528A4" w:rsidRDefault="001B40F2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712BA1F4" w14:textId="77777777" w:rsidR="001B40F2" w:rsidRDefault="001B40F2" w:rsidP="001B40F2">
            <w:pPr>
              <w:pStyle w:val="TREPUNKTUWUCHWALESENACKIEJ"/>
            </w:pPr>
            <w:r>
              <w:t>w art. 29 w ust. 2 :</w:t>
            </w:r>
          </w:p>
          <w:p w14:paraId="31F0EF59" w14:textId="77777777" w:rsidR="001B40F2" w:rsidRDefault="001B40F2" w:rsidP="001B40F2">
            <w:pPr>
              <w:pStyle w:val="LITERAWUCHWALESENACKIEJ"/>
            </w:pPr>
            <w:r>
              <w:t>a)</w:t>
            </w:r>
            <w:r>
              <w:tab/>
              <w:t>pkt 4 otrzymuje brzmienie:</w:t>
            </w:r>
          </w:p>
          <w:p w14:paraId="031AFDC8" w14:textId="77777777" w:rsidR="001B40F2" w:rsidRDefault="001B40F2" w:rsidP="001B40F2">
            <w:pPr>
              <w:pStyle w:val="PKTpunkt"/>
            </w:pPr>
            <w:r>
              <w:t>„4)</w:t>
            </w:r>
            <w:r>
              <w:tab/>
            </w:r>
            <w:r w:rsidRPr="00571478">
              <w:t xml:space="preserve">stwierdzenia przez ten podmiot okoliczności, o których mowa w art. 10 ust. 1 </w:t>
            </w:r>
            <w:r>
              <w:t>albo</w:t>
            </w:r>
            <w:r w:rsidRPr="00571478">
              <w:t xml:space="preserve"> 2</w:t>
            </w:r>
            <w:r>
              <w:t>, albo a</w:t>
            </w:r>
            <w:r w:rsidRPr="00571478">
              <w:t>rt. 12 ust. 1 pkt 1</w:t>
            </w:r>
            <w:r>
              <w:t>;”,</w:t>
            </w:r>
            <w:r w:rsidRPr="00571478">
              <w:t xml:space="preserve"> </w:t>
            </w:r>
          </w:p>
          <w:p w14:paraId="3D8689F8" w14:textId="77777777" w:rsidR="001B40F2" w:rsidRDefault="001B40F2" w:rsidP="001B40F2">
            <w:pPr>
              <w:pStyle w:val="LITERAWUCHWALESENACKIEJ"/>
            </w:pPr>
            <w:r>
              <w:t>b)</w:t>
            </w:r>
            <w:r>
              <w:tab/>
              <w:t>dodaje się pkt 5 w brzmieniu:</w:t>
            </w:r>
          </w:p>
          <w:p w14:paraId="3A9C3B51" w14:textId="2D6D49A5" w:rsidR="001B40F2" w:rsidRPr="00B379B7" w:rsidRDefault="001B40F2" w:rsidP="001B40F2">
            <w:pPr>
              <w:pStyle w:val="PKTpunkt"/>
            </w:pPr>
            <w:r>
              <w:t>„5)</w:t>
            </w:r>
            <w:r>
              <w:tab/>
            </w:r>
            <w:r w:rsidRPr="00571478">
              <w:t>otrzymania przez ten podmiot informacji, o których mowa w art. 10 ust. 1 pkt</w:t>
            </w:r>
            <w:r>
              <w:t> </w:t>
            </w:r>
            <w:r w:rsidRPr="00571478">
              <w:t>2 lit.</w:t>
            </w:r>
            <w:r w:rsidR="00A75AC5">
              <w:t> </w:t>
            </w:r>
            <w:r w:rsidRPr="00571478">
              <w:t xml:space="preserve">b </w:t>
            </w:r>
            <w:r>
              <w:t xml:space="preserve">albo </w:t>
            </w:r>
            <w:r w:rsidRPr="00571478">
              <w:t>art. 12 ust. 1 pkt 2.</w:t>
            </w:r>
            <w:r>
              <w:t>”;</w:t>
            </w:r>
          </w:p>
        </w:tc>
      </w:tr>
      <w:tr w:rsidR="001B40F2" w:rsidRPr="00B528A4" w14:paraId="7FB1A981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886FBF9" w14:textId="77777777" w:rsidR="001B40F2" w:rsidRPr="00B528A4" w:rsidRDefault="001B40F2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DC0B5B8" w14:textId="77777777" w:rsidR="001B40F2" w:rsidRDefault="001B40F2" w:rsidP="001B40F2">
            <w:pPr>
              <w:pStyle w:val="TREPUNKTUWUCHWALESENACKIEJ"/>
            </w:pPr>
            <w:r>
              <w:t>w art. 30 w ust. 2:</w:t>
            </w:r>
          </w:p>
          <w:p w14:paraId="4508376C" w14:textId="6A10B24A" w:rsidR="001B40F2" w:rsidRDefault="001B40F2" w:rsidP="001B40F2">
            <w:pPr>
              <w:pStyle w:val="LITERAWUCHWALESENACKIEJ"/>
            </w:pPr>
            <w:r>
              <w:t>a)</w:t>
            </w:r>
            <w:r>
              <w:tab/>
              <w:t xml:space="preserve">we wprowadzeniu do wyliczenia po wyrazie „certyfikujące” dodaje się wyrazy </w:t>
            </w:r>
            <w:r>
              <w:lastRenderedPageBreak/>
              <w:t>„w</w:t>
            </w:r>
            <w:r w:rsidR="007426E4">
              <w:t> </w:t>
            </w:r>
            <w:r>
              <w:t>celu zapewnienia”,</w:t>
            </w:r>
          </w:p>
          <w:p w14:paraId="6D7D6C53" w14:textId="1970618B" w:rsidR="001B40F2" w:rsidRDefault="001B40F2" w:rsidP="001B40F2">
            <w:pPr>
              <w:pStyle w:val="LITERAWUCHWALESENACKIEJ"/>
            </w:pPr>
            <w:r>
              <w:t>b)</w:t>
            </w:r>
            <w:r>
              <w:tab/>
              <w:t xml:space="preserve">w pkt 1 i 2 skreśla się wyrazy </w:t>
            </w:r>
            <w:r w:rsidRPr="00AC25AB">
              <w:t>„w celu zapewnienia”</w:t>
            </w:r>
            <w:r>
              <w:t>;</w:t>
            </w:r>
          </w:p>
        </w:tc>
      </w:tr>
      <w:tr w:rsidR="00B379B7" w:rsidRPr="00B528A4" w14:paraId="1F48D65E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F5CE1F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3F168A8" w14:textId="4F99A0BD" w:rsidR="00B379B7" w:rsidRDefault="00B379B7" w:rsidP="000F57AC">
            <w:pPr>
              <w:pStyle w:val="TREPUNKTUWUCHWALESENACKIEJ"/>
            </w:pPr>
            <w:r>
              <w:t>w art. 30 w ust. 4 wyraz „lub,” zastępuje się wyrazem „ , a”;</w:t>
            </w:r>
          </w:p>
        </w:tc>
      </w:tr>
      <w:tr w:rsidR="00B379B7" w:rsidRPr="00B528A4" w14:paraId="1437D597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4B6F1A1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9607365" w14:textId="347D981D" w:rsidR="00B379B7" w:rsidRDefault="00B379B7" w:rsidP="000F57AC">
            <w:pPr>
              <w:pStyle w:val="TREPUNKTUWUCHWALESENACKIEJ"/>
            </w:pPr>
            <w:r>
              <w:t>w art. 31 w ust. 1 w pkt 1 wyrazy „lub prawomocnego” zastępuje się wyrazem „ , prawomocnego”;</w:t>
            </w:r>
          </w:p>
        </w:tc>
      </w:tr>
      <w:tr w:rsidR="00B379B7" w:rsidRPr="00B528A4" w14:paraId="62EEF9BD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AE0BFE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20EF58E" w14:textId="1F6AA5E0" w:rsidR="00B379B7" w:rsidRDefault="001B40F2" w:rsidP="001B40F2">
            <w:pPr>
              <w:pStyle w:val="TREPUNKTUWUCHWALESENACKIEJ"/>
            </w:pPr>
            <w:r>
              <w:t>w art.</w:t>
            </w:r>
            <w:r w:rsidRPr="000B6312">
              <w:t xml:space="preserve"> </w:t>
            </w:r>
            <w:r>
              <w:t>31 w ust. 1 w pkt 3 po wyrazie „konkurencji,” dodaje się wyrazy „w zakresie danych,”;</w:t>
            </w:r>
          </w:p>
        </w:tc>
      </w:tr>
      <w:tr w:rsidR="00B379B7" w:rsidRPr="00B528A4" w14:paraId="6760E925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219381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4724BC84" w14:textId="1FAC9302" w:rsidR="00B379B7" w:rsidRDefault="001B40F2" w:rsidP="000F57AC">
            <w:pPr>
              <w:pStyle w:val="TREPUNKTUWUCHWALESENACKIEJ"/>
            </w:pPr>
            <w:r>
              <w:t>w art. 34 w ust. 1 wyraz „spełnienia” zastępuje się wyrazem „spełniania”;</w:t>
            </w:r>
          </w:p>
        </w:tc>
      </w:tr>
      <w:tr w:rsidR="00B379B7" w:rsidRPr="00B528A4" w14:paraId="3054F05A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1D2D3E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1B53FB99" w14:textId="77777777" w:rsidR="00B379B7" w:rsidRDefault="00B379B7" w:rsidP="00B379B7">
            <w:pPr>
              <w:pStyle w:val="TREPUNKTUWUCHWALESENACKIEJ"/>
            </w:pPr>
            <w:r>
              <w:t>w art. 35 w ust. 2:</w:t>
            </w:r>
          </w:p>
          <w:p w14:paraId="7FE7E0D7" w14:textId="77777777" w:rsidR="00B379B7" w:rsidRDefault="00B379B7" w:rsidP="00B379B7">
            <w:pPr>
              <w:pStyle w:val="LITERAWUCHWALESENACKIEJ"/>
            </w:pPr>
            <w:r>
              <w:t>a)</w:t>
            </w:r>
            <w:r>
              <w:tab/>
              <w:t>pkt 1 otrzymuje brzmienie:</w:t>
            </w:r>
          </w:p>
          <w:p w14:paraId="7DA98426" w14:textId="181F9B8A" w:rsidR="00B379B7" w:rsidRDefault="00B379B7" w:rsidP="00B379B7">
            <w:pPr>
              <w:pStyle w:val="PKTpunkt"/>
            </w:pPr>
            <w:r>
              <w:t>„</w:t>
            </w:r>
            <w:r w:rsidRPr="00FB7CA4">
              <w:t>1)</w:t>
            </w:r>
            <w:r w:rsidRPr="00FB7CA4">
              <w:tab/>
              <w:t>oznaczenie podmiotu, któremu udzielono akredytacji</w:t>
            </w:r>
            <w:r>
              <w:t>,</w:t>
            </w:r>
            <w:r w:rsidRPr="00FB7CA4">
              <w:t xml:space="preserve"> któremu cofnięto</w:t>
            </w:r>
            <w:r>
              <w:t xml:space="preserve"> albo </w:t>
            </w:r>
            <w:r w:rsidRPr="00FB7CA4">
              <w:t>zawieszono akredytację</w:t>
            </w:r>
            <w:r>
              <w:t xml:space="preserve">, albo któremu </w:t>
            </w:r>
            <w:r w:rsidRPr="00FB7CA4">
              <w:t xml:space="preserve">ograniczono </w:t>
            </w:r>
            <w:r>
              <w:t xml:space="preserve">jej </w:t>
            </w:r>
            <w:r w:rsidRPr="00FB7CA4">
              <w:t>zakres;</w:t>
            </w:r>
            <w:r>
              <w:t>”,</w:t>
            </w:r>
          </w:p>
          <w:p w14:paraId="6B3FA34F" w14:textId="77777777" w:rsidR="00B379B7" w:rsidRDefault="00B379B7" w:rsidP="00B379B7">
            <w:pPr>
              <w:pStyle w:val="LITERAWUCHWALESENACKIEJ"/>
            </w:pPr>
            <w:r>
              <w:t>b)</w:t>
            </w:r>
            <w:r>
              <w:tab/>
              <w:t xml:space="preserve">pkt 3 otrzymuje brzmienie: </w:t>
            </w:r>
          </w:p>
          <w:p w14:paraId="0E5D6769" w14:textId="28D2A2E0" w:rsidR="00B379B7" w:rsidRDefault="00B379B7" w:rsidP="00B379B7">
            <w:pPr>
              <w:pStyle w:val="PKTpunkt"/>
            </w:pPr>
            <w:r>
              <w:t>„3)</w:t>
            </w:r>
            <w:r>
              <w:tab/>
            </w:r>
            <w:r w:rsidRPr="00162E41">
              <w:t>w przypadku cofnięcia, zawieszenia</w:t>
            </w:r>
            <w:r>
              <w:t xml:space="preserve"> albo</w:t>
            </w:r>
            <w:r w:rsidRPr="00162E41">
              <w:t xml:space="preserve"> ograniczenia zakresu akredytacji – wskazanie przyczyny i daty cofnięcia, zawieszenia </w:t>
            </w:r>
            <w:r>
              <w:t xml:space="preserve">albo </w:t>
            </w:r>
            <w:r w:rsidRPr="00162E41">
              <w:t>ograniczenia zakresu akredytacji</w:t>
            </w:r>
            <w:r>
              <w:t>, a</w:t>
            </w:r>
            <w:r w:rsidR="00407311">
              <w:t xml:space="preserve"> </w:t>
            </w:r>
            <w:r>
              <w:t>w</w:t>
            </w:r>
            <w:r w:rsidR="00407311">
              <w:t xml:space="preserve"> </w:t>
            </w:r>
            <w:r>
              <w:t xml:space="preserve">przypadku </w:t>
            </w:r>
            <w:r w:rsidRPr="00FB7CA4">
              <w:t xml:space="preserve">ograniczenia zakresu akredytacji </w:t>
            </w:r>
            <w:r>
              <w:t xml:space="preserve">także </w:t>
            </w:r>
            <w:r w:rsidRPr="00162E41">
              <w:t>określenie zakresu ograniczenia.</w:t>
            </w:r>
            <w:r>
              <w:t>”;</w:t>
            </w:r>
          </w:p>
        </w:tc>
      </w:tr>
      <w:tr w:rsidR="00B379B7" w:rsidRPr="00B528A4" w14:paraId="421E9378" w14:textId="77777777" w:rsidTr="00A75AC5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3A0E64" w14:textId="77777777" w:rsidR="00B379B7" w:rsidRPr="00B528A4" w:rsidRDefault="00B379B7" w:rsidP="00912118">
            <w:pPr>
              <w:pStyle w:val="OZNACZENIEPUNKTUWUCHWALESENACKIEJ"/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79F9DF6" w14:textId="77777777" w:rsidR="00B379B7" w:rsidRDefault="00B379B7" w:rsidP="00B379B7">
            <w:pPr>
              <w:pStyle w:val="TREPUNKTUWUCHWALESENACKIEJ"/>
            </w:pPr>
            <w:r>
              <w:t>w art. 38:</w:t>
            </w:r>
          </w:p>
          <w:p w14:paraId="217BD6B0" w14:textId="77777777" w:rsidR="00B379B7" w:rsidRDefault="00B379B7" w:rsidP="00B379B7">
            <w:pPr>
              <w:pStyle w:val="LITERAWUCHWALESENACKIEJ"/>
            </w:pPr>
            <w:r>
              <w:t>a)</w:t>
            </w:r>
            <w:r>
              <w:tab/>
              <w:t>w pkt 9, w art. 568a,</w:t>
            </w:r>
          </w:p>
          <w:p w14:paraId="26E7DC21" w14:textId="77777777" w:rsidR="00B379B7" w:rsidRDefault="00B379B7" w:rsidP="00B379B7">
            <w:pPr>
              <w:pStyle w:val="LITERAWUCHWALESENACKIEJ"/>
            </w:pPr>
            <w:r>
              <w:t>b)</w:t>
            </w:r>
            <w:r>
              <w:tab/>
              <w:t>w pkt 10, w art. 588a</w:t>
            </w:r>
          </w:p>
          <w:p w14:paraId="2846E07B" w14:textId="64C80EB6" w:rsidR="00AE64D4" w:rsidRDefault="00B379B7" w:rsidP="00B379B7">
            <w:pPr>
              <w:pStyle w:val="CZWSPLNALITERWUCHWALESENACKIEJ"/>
            </w:pPr>
            <w:r>
              <w:t>– wyrazy „całości lub” zastępuje się wyrazami „całości albo”</w:t>
            </w:r>
            <w:r w:rsidR="001B40F2">
              <w:t>.</w:t>
            </w:r>
          </w:p>
        </w:tc>
      </w:tr>
    </w:tbl>
    <w:p w14:paraId="625F4AC5" w14:textId="77777777" w:rsidR="00D414DF" w:rsidRPr="006E4091" w:rsidRDefault="00D414DF" w:rsidP="00D414DF">
      <w:pPr>
        <w:pStyle w:val="POPIERAJCYPOPRAWKZAMIESZCZONWZESTAWIENIUWNIOSKW"/>
        <w:rPr>
          <w:color w:val="000000" w:themeColor="text1"/>
        </w:rPr>
      </w:pPr>
    </w:p>
    <w:p w14:paraId="7CC46059" w14:textId="77777777" w:rsidR="00D414DF" w:rsidRPr="006E4091" w:rsidRDefault="00D414DF" w:rsidP="00D414DF">
      <w:pPr>
        <w:ind w:left="5443"/>
        <w:rPr>
          <w:rStyle w:val="Ppogrubienie"/>
          <w:color w:val="000000" w:themeColor="text1"/>
        </w:rPr>
      </w:pPr>
      <w:r w:rsidRPr="006E4091">
        <w:rPr>
          <w:rFonts w:eastAsia="Times New Roman" w:cs="Times New Roman"/>
          <w:b/>
          <w:color w:val="000000" w:themeColor="text1"/>
        </w:rPr>
        <w:tab/>
      </w:r>
      <w:r w:rsidRPr="006E4091">
        <w:rPr>
          <w:rStyle w:val="Ppogrubienie"/>
          <w:color w:val="000000" w:themeColor="text1"/>
        </w:rPr>
        <w:t>MARSZAŁEK SENATU</w:t>
      </w:r>
    </w:p>
    <w:p w14:paraId="14B12F0B" w14:textId="77777777" w:rsidR="00D414DF" w:rsidRPr="006E4091" w:rsidRDefault="00D414DF" w:rsidP="00D414DF">
      <w:pPr>
        <w:ind w:left="5103" w:firstLine="4"/>
        <w:rPr>
          <w:rStyle w:val="Ppogrubienie"/>
          <w:color w:val="000000" w:themeColor="text1"/>
        </w:rPr>
      </w:pPr>
    </w:p>
    <w:p w14:paraId="6C668472" w14:textId="77777777" w:rsidR="00D414DF" w:rsidRPr="006E4091" w:rsidRDefault="00D414DF" w:rsidP="00D414DF">
      <w:pPr>
        <w:ind w:left="5103" w:firstLine="4"/>
        <w:rPr>
          <w:rStyle w:val="Ppogrubienie"/>
          <w:color w:val="000000" w:themeColor="text1"/>
        </w:rPr>
      </w:pPr>
    </w:p>
    <w:p w14:paraId="1C6F02D8" w14:textId="77777777" w:rsidR="00D414DF" w:rsidRDefault="00D414DF" w:rsidP="00D414DF">
      <w:pPr>
        <w:tabs>
          <w:tab w:val="left" w:pos="5387"/>
        </w:tabs>
        <w:ind w:left="4962" w:firstLine="283"/>
        <w:rPr>
          <w:rStyle w:val="Ppogrubienie"/>
          <w:color w:val="000000" w:themeColor="text1"/>
        </w:rPr>
        <w:sectPr w:rsidR="00D414DF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  <w:r w:rsidRPr="006E4091">
        <w:rPr>
          <w:rStyle w:val="Ppogrubienie"/>
          <w:color w:val="000000" w:themeColor="text1"/>
        </w:rPr>
        <w:t>Małgorzata KIDAWA-BŁOŃSKA</w:t>
      </w:r>
    </w:p>
    <w:p w14:paraId="32B40663" w14:textId="77777777" w:rsidR="00D414DF" w:rsidRDefault="00D414DF" w:rsidP="00D414DF">
      <w:pPr>
        <w:pStyle w:val="OZNRODZAKTUtznustawalubrozporzdzenieiorganwydajcy"/>
      </w:pPr>
      <w:r>
        <w:lastRenderedPageBreak/>
        <w:t>uzasadnienie</w:t>
      </w:r>
    </w:p>
    <w:p w14:paraId="3F65D4AA" w14:textId="77777777" w:rsidR="00D414DF" w:rsidRDefault="00D414DF" w:rsidP="00D414DF">
      <w:pPr>
        <w:pStyle w:val="DATAAKTUdatauchwalenialubwydaniaaktu"/>
      </w:pPr>
    </w:p>
    <w:p w14:paraId="409C4949" w14:textId="77777777" w:rsidR="00D414DF" w:rsidRDefault="00D414DF" w:rsidP="00D414DF">
      <w:pPr>
        <w:pStyle w:val="NIEARTTEKSTtekstnieartykuowanynppodstprawnarozplubpreambua"/>
      </w:pPr>
      <w:r>
        <w:t xml:space="preserve">Na posiedzeniu w dniu 31 lipca 2025 r. Senat rozpatrzył ustawę o </w:t>
      </w:r>
      <w:r w:rsidRPr="00B416FB">
        <w:t>certyfikacji wykonawców zamówień publicznych</w:t>
      </w:r>
      <w:r>
        <w:t xml:space="preserve"> i uchwalił do niej 24 poprawki.</w:t>
      </w:r>
    </w:p>
    <w:p w14:paraId="46B452F4" w14:textId="77777777" w:rsidR="00D414DF" w:rsidRDefault="00D414DF" w:rsidP="00D414DF">
      <w:pPr>
        <w:pStyle w:val="ARTartustawynprozporzdzenia"/>
      </w:pPr>
      <w:r>
        <w:t>F</w:t>
      </w:r>
      <w:r w:rsidRPr="00B416FB">
        <w:t>ormułując słownik ustawy</w:t>
      </w:r>
      <w:r>
        <w:t>,</w:t>
      </w:r>
      <w:r w:rsidRPr="00B416FB">
        <w:t xml:space="preserve"> ustawodawca powinien kierować się dyrektywami </w:t>
      </w:r>
      <w:r>
        <w:t xml:space="preserve">techniki prawodawczej </w:t>
      </w:r>
      <w:r w:rsidRPr="00B416FB">
        <w:t>odnoszącymi się do definicj</w:t>
      </w:r>
      <w:r>
        <w:t>i</w:t>
      </w:r>
      <w:r w:rsidRPr="00B416FB">
        <w:t xml:space="preserve">, sformułowanymi w Zasadach techniki prawodawczej, zwanych dalej „ZTP”, </w:t>
      </w:r>
      <w:r>
        <w:t xml:space="preserve">a </w:t>
      </w:r>
      <w:r w:rsidRPr="00B416FB">
        <w:t>przede wszystkim w § 146 ust. 1 tego aktu. Zgodnie z</w:t>
      </w:r>
      <w:r>
        <w:t> </w:t>
      </w:r>
      <w:r w:rsidRPr="00B416FB">
        <w:t xml:space="preserve">tym przepisem w ustawie formułuje się definicję danego określenia, jeżeli określenie to jest wieloznaczne lub nieostre (a pożądane jest ograniczenie nieostrości), w przypadku gdy znaczenie danego określenia nie jest powszechnie zrozumiałe, a także w przypadku gdy ze względu na dziedzinę regulowanych spraw istnieje potrzeba ustalenia nowego znaczenia danego określenia (innego niż przyjęte na potrzeby ustawy podstawowej albo innego niż słownikowe – podstawowe). </w:t>
      </w:r>
      <w:r>
        <w:t>D</w:t>
      </w:r>
      <w:r w:rsidRPr="00B416FB">
        <w:t xml:space="preserve">efinicja jest szczególnym środkiem techniki prawodawczej. Służy ona dokonaniu przez prawodawcę tzw. wykładni autentycznej (ma ona charakter wiążący; żaden interpretator </w:t>
      </w:r>
      <w:r>
        <w:t xml:space="preserve">w procesie wykładni </w:t>
      </w:r>
      <w:r w:rsidRPr="00B416FB">
        <w:t xml:space="preserve">nie </w:t>
      </w:r>
      <w:r>
        <w:t>powinien</w:t>
      </w:r>
      <w:r w:rsidRPr="00B416FB">
        <w:t xml:space="preserve"> nada</w:t>
      </w:r>
      <w:r>
        <w:t>wać</w:t>
      </w:r>
      <w:r w:rsidRPr="00B416FB">
        <w:t xml:space="preserve"> określeniu zdefiniowanemu innego znaczenia niż „narzucone” przez prawodawcę w definicji) – § 147 ZTP. Analizując art. 2 ustawy, należy stwierdzić, że część z definicji sformułowanych w tym przepisie nie spełnia warunków określonych w ZTP. Dotyczy to w szczególności definiowania określeń, których znaczenie jest oczywiste, </w:t>
      </w:r>
      <w:r>
        <w:t>a także</w:t>
      </w:r>
      <w:r w:rsidRPr="00B416FB">
        <w:t xml:space="preserve"> definiowania w taki sposób, że wątpliwości dotyczące znaczenia danego określenia nie są eliminowane. </w:t>
      </w:r>
      <w:r w:rsidRPr="00B27AB8">
        <w:rPr>
          <w:rStyle w:val="Ppogrubienie"/>
        </w:rPr>
        <w:t>Poprawka nr 2</w:t>
      </w:r>
      <w:r w:rsidRPr="00B416FB">
        <w:t xml:space="preserve"> ma na celu uporządkowanie słownika ustawy w taki sposób, aby – na ile to możliwe – odpowiadał on standardom wynikającym z ZTP.</w:t>
      </w:r>
    </w:p>
    <w:p w14:paraId="0EDF47E4" w14:textId="77777777" w:rsidR="00D414DF" w:rsidRPr="00B416FB" w:rsidRDefault="00D414DF" w:rsidP="00D414DF">
      <w:pPr>
        <w:pStyle w:val="ARTartustawynprozporzdzenia"/>
      </w:pPr>
      <w:r w:rsidRPr="00B416FB">
        <w:t xml:space="preserve">W </w:t>
      </w:r>
      <w:r w:rsidRPr="00B27AB8">
        <w:rPr>
          <w:rStyle w:val="Ppogrubienie"/>
        </w:rPr>
        <w:t>poprawce nr 2</w:t>
      </w:r>
      <w:r>
        <w:t xml:space="preserve"> </w:t>
      </w:r>
      <w:r w:rsidRPr="00B416FB">
        <w:t xml:space="preserve">proponuje się dodatkowo uzupełnienie słownika o definicję pojęcia „postępowanie w sprawie udzielenia certyfikacji”. </w:t>
      </w:r>
      <w:r>
        <w:t xml:space="preserve">Decydując się na dodanie tej definicji, </w:t>
      </w:r>
      <w:r w:rsidRPr="00B416FB">
        <w:t xml:space="preserve">wzięto pod uwagę, że ustawodawca posługuje się w ustawie </w:t>
      </w:r>
      <w:r>
        <w:t>także</w:t>
      </w:r>
      <w:r w:rsidRPr="00B416FB">
        <w:t xml:space="preserve"> określeniem „procedura certyfikacji”. </w:t>
      </w:r>
      <w:r>
        <w:t>Wziąwszy pod uwagę</w:t>
      </w:r>
      <w:r w:rsidRPr="00B416FB">
        <w:t xml:space="preserve"> podstawową słownikową definicję pojęcia „procedura”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B416FB">
        <w:t>, mogłyby pojawić się wątpliwości, czy „postępowanie w sprawie udzielenia certyfikacji” i</w:t>
      </w:r>
      <w:r>
        <w:t> </w:t>
      </w:r>
      <w:r w:rsidRPr="00B416FB">
        <w:t xml:space="preserve">„procedura certyfikacji” oznaczają na gruncie ustawy to samo. </w:t>
      </w:r>
      <w:r>
        <w:t>Uwzględniając</w:t>
      </w:r>
      <w:r w:rsidRPr="00B416FB">
        <w:t xml:space="preserve"> art. 18 ust. 1 ustawy, należy stwierdzić, że intencją ustawodawcy jest, aby wskazane pojęcia miały inny </w:t>
      </w:r>
      <w:r w:rsidRPr="00B416FB">
        <w:lastRenderedPageBreak/>
        <w:t xml:space="preserve">(choć w dużej mierze zbieżny) zakres. Określenie „postępowanie w sprawie o udzielenia certyfikacji” jest zakresowo szersze, choćby z tego powodu, że obejmuje również czynności podejmowane przed zawarciem umowy. </w:t>
      </w:r>
    </w:p>
    <w:p w14:paraId="26D5A2DD" w14:textId="77777777" w:rsidR="00D414DF" w:rsidRPr="00B416FB" w:rsidRDefault="00D414DF" w:rsidP="00D414DF">
      <w:pPr>
        <w:pStyle w:val="ARTartustawynprozporzdzenia"/>
      </w:pPr>
      <w:r w:rsidRPr="00B416FB">
        <w:t>Wyeliminowanie ze słownika ustawy definicji pojęcia „zamawiający” wynika z tego, że ustawodawca używa tego pojęcia w ustawie w znaczeniu podstawowym.</w:t>
      </w:r>
    </w:p>
    <w:p w14:paraId="6CD5B221" w14:textId="77777777" w:rsidR="00D414DF" w:rsidRPr="00B416FB" w:rsidRDefault="00D414DF" w:rsidP="00D414DF">
      <w:pPr>
        <w:pStyle w:val="ARTartustawynprozporzdzenia"/>
      </w:pPr>
      <w:r w:rsidRPr="00B416FB">
        <w:t xml:space="preserve">Definicja pojęcia „podmiotowy środek dowodowy” nie jest potrzebna w ustawie z tego powodu, że ten sam skutek co definicja (z punktu widzenia komunikatywności interpretacyjnej aktu) ma technika zastosowana w art. 6. Odnosząc się do podmiotowego środka dowodowego ustawodawca, w celu określenia zakresu tego pojęcia, odsyła do przepisów wydanych na podstawie art. 128 ust. 6 ustawy </w:t>
      </w:r>
      <w:r>
        <w:t xml:space="preserve">– </w:t>
      </w:r>
      <w:r w:rsidRPr="00B416FB">
        <w:t>P</w:t>
      </w:r>
      <w:r>
        <w:t xml:space="preserve">rawo </w:t>
      </w:r>
      <w:r w:rsidRPr="00B416FB">
        <w:t>z</w:t>
      </w:r>
      <w:r>
        <w:t xml:space="preserve">amówień </w:t>
      </w:r>
      <w:r w:rsidRPr="00B416FB">
        <w:t>p</w:t>
      </w:r>
      <w:r>
        <w:t xml:space="preserve">ublicznych, zwanej dalej „ustawą </w:t>
      </w:r>
      <w:proofErr w:type="spellStart"/>
      <w:r>
        <w:t>Pzp</w:t>
      </w:r>
      <w:proofErr w:type="spellEnd"/>
      <w:r>
        <w:t>”</w:t>
      </w:r>
      <w:r w:rsidRPr="00B416FB">
        <w:t xml:space="preserve">. Konsekwencją </w:t>
      </w:r>
      <w:r>
        <w:t>poprawki nr 2</w:t>
      </w:r>
      <w:r w:rsidRPr="00B416FB">
        <w:t xml:space="preserve"> jest korekta art. 12 ust. 3 </w:t>
      </w:r>
      <w:r>
        <w:t>(</w:t>
      </w:r>
      <w:r w:rsidRPr="00030188">
        <w:rPr>
          <w:rStyle w:val="Ppogrubienie"/>
        </w:rPr>
        <w:t>poprawka nr 5</w:t>
      </w:r>
      <w:r>
        <w:t>)</w:t>
      </w:r>
      <w:r w:rsidRPr="00B416FB">
        <w:t>.</w:t>
      </w:r>
    </w:p>
    <w:p w14:paraId="5D1F7E84" w14:textId="77777777" w:rsidR="00D414DF" w:rsidRPr="00B416FB" w:rsidRDefault="00D414DF" w:rsidP="00D414DF">
      <w:pPr>
        <w:pStyle w:val="ARTartustawynprozporzdzenia"/>
      </w:pPr>
      <w:r w:rsidRPr="00B416FB">
        <w:t xml:space="preserve">Definicje pojęć „postępowanie o udzielenie zamówienia” i „zamówienie” proponuje się pozostawić w ustawie </w:t>
      </w:r>
      <w:r>
        <w:t xml:space="preserve">(z modyfikacjami) </w:t>
      </w:r>
      <w:r w:rsidRPr="00B416FB">
        <w:t xml:space="preserve">wyłącznie z tego powodu, że w ustawie </w:t>
      </w:r>
      <w:proofErr w:type="spellStart"/>
      <w:r w:rsidRPr="00B416FB">
        <w:t>Pzp</w:t>
      </w:r>
      <w:proofErr w:type="spellEnd"/>
      <w:r w:rsidRPr="00B416FB">
        <w:t xml:space="preserve"> w</w:t>
      </w:r>
      <w:r>
        <w:t> </w:t>
      </w:r>
      <w:r w:rsidRPr="00B416FB">
        <w:t xml:space="preserve">słowniku popełniono błąd, polegający na tym, że ustawodawca zamiast pojęcia „zamówienie publiczne” zdefiniował skrót tego określenia (skrót jest środkiem techniki prawodawczej, którego skutek oddziaływania ogranicza się wyłącznie do aktu, w którym został on wprowadzony). Tym samym mogłoby być niejasne, że na gruncie </w:t>
      </w:r>
      <w:r>
        <w:t>rozpatrzonej</w:t>
      </w:r>
      <w:r w:rsidRPr="00B416FB">
        <w:t xml:space="preserve"> ustawy, mówiąc o zamówieniu i odnoszącym się do niego postępowaniu, ustawodawca ma na myśli zamówienie publiczne. Ten sam powód uzasadnia korektę art. 1 ust. 2 i 3</w:t>
      </w:r>
      <w:r>
        <w:t xml:space="preserve"> (</w:t>
      </w:r>
      <w:r w:rsidRPr="00030188">
        <w:rPr>
          <w:rStyle w:val="Ppogrubienie"/>
        </w:rPr>
        <w:t>poprawka nr 1</w:t>
      </w:r>
      <w:r>
        <w:t>)</w:t>
      </w:r>
      <w:r w:rsidRPr="00B416FB">
        <w:t>.</w:t>
      </w:r>
    </w:p>
    <w:p w14:paraId="1C4588C3" w14:textId="77777777" w:rsidR="00D414DF" w:rsidRPr="00B416FB" w:rsidRDefault="00D414DF" w:rsidP="00D414DF">
      <w:pPr>
        <w:pStyle w:val="ARTartustawynprozporzdzenia"/>
      </w:pPr>
      <w:r>
        <w:t>M</w:t>
      </w:r>
      <w:r w:rsidRPr="00B416FB">
        <w:t>ając na uwadze § 156 ZTP, dobrą praktykę legislacyjną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B416FB">
        <w:t xml:space="preserve"> oraz fakt, że odesłanie do bliżej nieokreślonych przepisów nie przesądza o jakich konkretnie klasyfikacjach przepis stanowi (rozstrzygnięcie w tym zakresie pozostawione będzie </w:t>
      </w:r>
      <w:r w:rsidRPr="00030188">
        <w:rPr>
          <w:rStyle w:val="Kkursywa"/>
        </w:rPr>
        <w:t>de facto</w:t>
      </w:r>
      <w:r w:rsidRPr="00B416FB">
        <w:t xml:space="preserve"> podmiotowi certyfikującemu), przyj</w:t>
      </w:r>
      <w:r>
        <w:t>ęto</w:t>
      </w:r>
      <w:r w:rsidRPr="00B416FB">
        <w:t xml:space="preserve"> </w:t>
      </w:r>
      <w:r w:rsidRPr="00030188">
        <w:rPr>
          <w:rStyle w:val="Ppogrubienie"/>
        </w:rPr>
        <w:t>poprawkę nr 3</w:t>
      </w:r>
      <w:r w:rsidRPr="00B416FB">
        <w:t xml:space="preserve">. </w:t>
      </w:r>
      <w:r>
        <w:t>U</w:t>
      </w:r>
      <w:r w:rsidRPr="00B416FB">
        <w:t>wagę</w:t>
      </w:r>
      <w:r>
        <w:t xml:space="preserve"> zwraca</w:t>
      </w:r>
      <w:r w:rsidRPr="00B416FB">
        <w:t>, że odnosząc się w</w:t>
      </w:r>
      <w:r>
        <w:t> </w:t>
      </w:r>
      <w:r w:rsidRPr="00B416FB">
        <w:t>art.</w:t>
      </w:r>
      <w:r>
        <w:t> </w:t>
      </w:r>
      <w:r w:rsidRPr="00B416FB">
        <w:t>5 ust. 1 do „określonych norm zarządzania jakością” oraz „określonych systemów lub norm zarządzania środowiskowego”, ustawodawca (słusznie) nie odsyła do odrębnych przepisów w celu identyfikacji tych norm i systemów.</w:t>
      </w:r>
      <w:r>
        <w:t xml:space="preserve"> </w:t>
      </w:r>
      <w:r w:rsidRPr="00B416FB">
        <w:t>Analogiczna uwaga odnosi się do art. 20 ust. 4 pkt 2</w:t>
      </w:r>
      <w:r>
        <w:t xml:space="preserve"> (</w:t>
      </w:r>
      <w:r w:rsidRPr="007372EE">
        <w:rPr>
          <w:rStyle w:val="Ppogrubienie"/>
        </w:rPr>
        <w:t>poprawka nr 10</w:t>
      </w:r>
      <w:r>
        <w:t>)</w:t>
      </w:r>
      <w:r w:rsidRPr="00B416FB">
        <w:t>.</w:t>
      </w:r>
    </w:p>
    <w:p w14:paraId="329C6F84" w14:textId="77777777" w:rsidR="00D414DF" w:rsidRPr="00B416FB" w:rsidRDefault="00D414DF" w:rsidP="00D414DF">
      <w:pPr>
        <w:pStyle w:val="ARTartustawynprozporzdzenia"/>
      </w:pPr>
      <w:r>
        <w:t>M</w:t>
      </w:r>
      <w:r w:rsidRPr="00B416FB">
        <w:t>ając na względzie poprawność logiczną, językową i terminologiczną</w:t>
      </w:r>
      <w:r>
        <w:t xml:space="preserve"> przepisów</w:t>
      </w:r>
      <w:r w:rsidRPr="00B416FB">
        <w:t xml:space="preserve"> art. 9, art. 10 ust.</w:t>
      </w:r>
      <w:r>
        <w:t> </w:t>
      </w:r>
      <w:r w:rsidRPr="00B416FB">
        <w:t>1 pkt 2 lit. b, art. 12 ust. 1 pkt 2, art. 15 ust. 1, 3 i 4, art. 16 ust. 2 pkt 1, art. 19 pkt</w:t>
      </w:r>
      <w:r>
        <w:t> </w:t>
      </w:r>
      <w:r w:rsidRPr="00B416FB">
        <w:t>5, art. 24 ust.</w:t>
      </w:r>
      <w:r>
        <w:t> </w:t>
      </w:r>
      <w:r w:rsidRPr="00B416FB">
        <w:t>2 pkt 3 i 7, art. 27 ust. 1 pkt 2</w:t>
      </w:r>
      <w:r>
        <w:t xml:space="preserve"> i ust. 3</w:t>
      </w:r>
      <w:r w:rsidRPr="00B416FB">
        <w:t xml:space="preserve">, art. 29 ust. 1 pkt 4, art. 30 ust. 2 pkt 1 i ust. 4, </w:t>
      </w:r>
      <w:r w:rsidRPr="00B416FB">
        <w:lastRenderedPageBreak/>
        <w:t>art. 31 ust. 1 pkt 1 oraz art. 35 ust. 1 i 2</w:t>
      </w:r>
      <w:r>
        <w:t>,</w:t>
      </w:r>
      <w:r w:rsidRPr="00B416FB">
        <w:t xml:space="preserve"> należy skorygować </w:t>
      </w:r>
      <w:r>
        <w:t xml:space="preserve">w nich </w:t>
      </w:r>
      <w:r w:rsidRPr="00B416FB">
        <w:t xml:space="preserve">spójniki. Spójnik alternatywy łącznej powinien być zastąpiony spójnikiem alternatywy rozłącznej albo spójnikiem koniunkcji. W części przepisów </w:t>
      </w:r>
      <w:r>
        <w:t xml:space="preserve">należy również zrezygnować </w:t>
      </w:r>
      <w:r w:rsidRPr="00B416FB">
        <w:t>z nadmiarowych (niekiedy błędnych) spójników.</w:t>
      </w:r>
      <w:r>
        <w:t xml:space="preserve"> </w:t>
      </w:r>
      <w:r w:rsidRPr="00B416FB">
        <w:t xml:space="preserve">Analogiczna uwaga dotyczy dodawanych do ustawy </w:t>
      </w:r>
      <w:proofErr w:type="spellStart"/>
      <w:r w:rsidRPr="00B416FB">
        <w:t>Pzp</w:t>
      </w:r>
      <w:proofErr w:type="spellEnd"/>
      <w:r w:rsidRPr="00B416FB">
        <w:t xml:space="preserve"> art. 568a i</w:t>
      </w:r>
      <w:r>
        <w:t> </w:t>
      </w:r>
      <w:r w:rsidRPr="00B416FB">
        <w:t>art.</w:t>
      </w:r>
      <w:r>
        <w:t> </w:t>
      </w:r>
      <w:r w:rsidRPr="00B416FB">
        <w:t>588a (art.</w:t>
      </w:r>
      <w:r>
        <w:t> </w:t>
      </w:r>
      <w:r w:rsidRPr="00B416FB">
        <w:t xml:space="preserve">38 pkt 9 i 10 </w:t>
      </w:r>
      <w:r>
        <w:t>ustawy</w:t>
      </w:r>
      <w:r w:rsidRPr="00B416FB">
        <w:t>)</w:t>
      </w:r>
      <w:r>
        <w:t xml:space="preserve"> – </w:t>
      </w:r>
      <w:r w:rsidRPr="007372EE">
        <w:rPr>
          <w:rStyle w:val="Ppogrubienie"/>
        </w:rPr>
        <w:t>poprawki nr 4, 7, 11, 15, 19, 20, 23 i 24</w:t>
      </w:r>
      <w:r>
        <w:t>.</w:t>
      </w:r>
    </w:p>
    <w:p w14:paraId="366EEA27" w14:textId="77777777" w:rsidR="00D414DF" w:rsidRPr="00B416FB" w:rsidRDefault="00D414DF" w:rsidP="00D414DF">
      <w:pPr>
        <w:pStyle w:val="ARTartustawynprozporzdzenia"/>
      </w:pPr>
      <w:r>
        <w:t>D</w:t>
      </w:r>
      <w:r w:rsidRPr="00B416FB">
        <w:t xml:space="preserve">ążąc do zapewnienia należytej komunikatywności art. 14 ust. 1 oraz mając na uwadze konieczność uporządkowania użytych w nim spójników, </w:t>
      </w:r>
      <w:r>
        <w:t xml:space="preserve">uchwalono </w:t>
      </w:r>
      <w:r w:rsidRPr="00010CD6">
        <w:rPr>
          <w:rStyle w:val="Ppogrubienie"/>
        </w:rPr>
        <w:t>poprawkę nr 6</w:t>
      </w:r>
      <w:r w:rsidRPr="00B416FB">
        <w:t xml:space="preserve">. Formułując </w:t>
      </w:r>
      <w:r>
        <w:t xml:space="preserve">tę </w:t>
      </w:r>
      <w:r w:rsidRPr="00B416FB">
        <w:t>poprawkę</w:t>
      </w:r>
      <w:r>
        <w:t>,</w:t>
      </w:r>
      <w:r w:rsidRPr="00B416FB">
        <w:t xml:space="preserve"> wzięto pod uwagę brzmienie art. 4 ustawy </w:t>
      </w:r>
      <w:proofErr w:type="spellStart"/>
      <w:r w:rsidRPr="00B416FB">
        <w:t>Pzp</w:t>
      </w:r>
      <w:proofErr w:type="spellEnd"/>
      <w:r w:rsidRPr="00B416FB">
        <w:t>.</w:t>
      </w:r>
    </w:p>
    <w:p w14:paraId="5819B3C8" w14:textId="77777777" w:rsidR="00D414DF" w:rsidRPr="00B416FB" w:rsidRDefault="00D414DF" w:rsidP="00D414DF">
      <w:pPr>
        <w:pStyle w:val="ARTartustawynprozporzdzenia"/>
      </w:pPr>
      <w:r w:rsidRPr="007372EE">
        <w:rPr>
          <w:rStyle w:val="Ppogrubienie"/>
        </w:rPr>
        <w:t>Poprawkę nr 8</w:t>
      </w:r>
      <w:r>
        <w:t xml:space="preserve"> uchwalono kierując się brzmieniem </w:t>
      </w:r>
      <w:r w:rsidRPr="00B416FB">
        <w:t>art. 3 ust. 2 pkt 2 oraz art. 5 ust. 1 pkt</w:t>
      </w:r>
      <w:r>
        <w:t> </w:t>
      </w:r>
      <w:r w:rsidRPr="00B416FB">
        <w:t xml:space="preserve">2 i 3 </w:t>
      </w:r>
      <w:r>
        <w:t xml:space="preserve">oraz </w:t>
      </w:r>
      <w:r w:rsidRPr="00B416FB">
        <w:t>zasad</w:t>
      </w:r>
      <w:r>
        <w:t>ą</w:t>
      </w:r>
      <w:r w:rsidRPr="00B416FB">
        <w:t xml:space="preserve"> konsekwencji terminologicznej</w:t>
      </w:r>
      <w:r>
        <w:t xml:space="preserve">, wynikającą z </w:t>
      </w:r>
      <w:r w:rsidRPr="00B416FB">
        <w:t>§ 10 ZTP</w:t>
      </w:r>
      <w:r>
        <w:t>.</w:t>
      </w:r>
    </w:p>
    <w:p w14:paraId="6D12E2C9" w14:textId="77777777" w:rsidR="00D414DF" w:rsidRDefault="00D414DF" w:rsidP="00D414DF">
      <w:pPr>
        <w:pStyle w:val="ARTartustawynprozporzdzenia"/>
      </w:pPr>
      <w:r>
        <w:t>W</w:t>
      </w:r>
      <w:r w:rsidRPr="00B416FB">
        <w:t xml:space="preserve"> art. 18 ust. 2 pkt 1 i ust. 3 i art. 29 ust. 2 wprowadzenie do wyliczenia należy skreślić wyraz „odpowiednio”, jako niemający wartości normatywnej</w:t>
      </w:r>
      <w:r>
        <w:t xml:space="preserve"> (zob. § 11 ZTP)</w:t>
      </w:r>
      <w:r w:rsidRPr="00B416FB">
        <w:t>. Wyeliminowanie tego wyrazu nie zmieni treści</w:t>
      </w:r>
      <w:r>
        <w:t xml:space="preserve"> </w:t>
      </w:r>
      <w:r w:rsidRPr="00B416FB">
        <w:t xml:space="preserve">przepisów </w:t>
      </w:r>
      <w:r>
        <w:t>(</w:t>
      </w:r>
      <w:r w:rsidRPr="005C6396">
        <w:rPr>
          <w:rStyle w:val="Ppogrubienie"/>
        </w:rPr>
        <w:t>poprawki nr 9 i 16</w:t>
      </w:r>
      <w:r>
        <w:t>)</w:t>
      </w:r>
      <w:r w:rsidRPr="00B416FB">
        <w:t>.</w:t>
      </w:r>
    </w:p>
    <w:p w14:paraId="08931EC7" w14:textId="77777777" w:rsidR="00D414DF" w:rsidRPr="00B416FB" w:rsidRDefault="00D414DF" w:rsidP="00D414DF">
      <w:pPr>
        <w:pStyle w:val="ARTartustawynprozporzdzenia"/>
      </w:pPr>
      <w:r>
        <w:t>K</w:t>
      </w:r>
      <w:r w:rsidRPr="00B416FB">
        <w:t xml:space="preserve">ierując się § 10 ZTP (zasada konsekwencji terminologicznej) oraz mając na względzie tytuł oddziału 2 w rozdziale 2 ustawy, </w:t>
      </w:r>
      <w:r>
        <w:t xml:space="preserve">uchwalono </w:t>
      </w:r>
      <w:r w:rsidRPr="005C6396">
        <w:rPr>
          <w:rStyle w:val="Ppogrubienie"/>
        </w:rPr>
        <w:t>poprawkę nr 12</w:t>
      </w:r>
      <w:r w:rsidRPr="00B416FB">
        <w:t>.</w:t>
      </w:r>
    </w:p>
    <w:p w14:paraId="0F105F2F" w14:textId="77777777" w:rsidR="00D414DF" w:rsidRPr="00B416FB" w:rsidRDefault="00D414DF" w:rsidP="00D414DF">
      <w:pPr>
        <w:pStyle w:val="ARTartustawynprozporzdzenia"/>
      </w:pPr>
      <w:r w:rsidRPr="005C6396">
        <w:rPr>
          <w:rStyle w:val="Ppogrubienie"/>
        </w:rPr>
        <w:t>Poprawka nr 13</w:t>
      </w:r>
      <w:r>
        <w:t xml:space="preserve"> zmierza do uwzględnienia w art. 26 ust. 4 pkt 3 dyrektyw wynikających z</w:t>
      </w:r>
      <w:r w:rsidRPr="00B416FB">
        <w:t xml:space="preserve"> § 5–7 ZTP. Zaproponowana </w:t>
      </w:r>
      <w:r>
        <w:t>modyfikacja</w:t>
      </w:r>
      <w:r w:rsidRPr="00B416FB">
        <w:t xml:space="preserve"> uprości język prawny, a tym samym uczyni przepis bardziej komunikatywnym.</w:t>
      </w:r>
    </w:p>
    <w:p w14:paraId="02204BF8" w14:textId="77777777" w:rsidR="00D414DF" w:rsidRPr="00B416FB" w:rsidRDefault="00D414DF" w:rsidP="00D414DF">
      <w:pPr>
        <w:pStyle w:val="ARTartustawynprozporzdzenia"/>
      </w:pPr>
      <w:r>
        <w:t>W</w:t>
      </w:r>
      <w:r w:rsidRPr="00B416FB">
        <w:t xml:space="preserve"> związku z tym, że dane, o których mowa w art. 27 ust. 1 pkt 4, nie dotyczą wykonawcy, a podmiotu certyfikującego, konieczne jest przeformułowanie art. 27 ust. 2, w taki sposób, aby zakres odesłania i przepisy, do których się odsyła, były spójne</w:t>
      </w:r>
      <w:r>
        <w:t xml:space="preserve"> – </w:t>
      </w:r>
      <w:r w:rsidRPr="005C6396">
        <w:rPr>
          <w:rStyle w:val="Ppogrubienie"/>
        </w:rPr>
        <w:t>poprawka nr 14</w:t>
      </w:r>
      <w:r w:rsidRPr="00B416FB">
        <w:t>.</w:t>
      </w:r>
    </w:p>
    <w:p w14:paraId="2C0F1DEB" w14:textId="77777777" w:rsidR="00D414DF" w:rsidRPr="00B416FB" w:rsidRDefault="00D414DF" w:rsidP="00D414DF">
      <w:pPr>
        <w:pStyle w:val="ARTartustawynprozporzdzenia"/>
      </w:pPr>
      <w:r>
        <w:t>W</w:t>
      </w:r>
      <w:r w:rsidRPr="00B416FB">
        <w:t xml:space="preserve"> celu </w:t>
      </w:r>
      <w:r>
        <w:t>zapewnienia</w:t>
      </w:r>
      <w:r w:rsidRPr="00B416FB">
        <w:t xml:space="preserve"> komunikatywności </w:t>
      </w:r>
      <w:r w:rsidRPr="00B416FB">
        <w:tab/>
        <w:t>art. 29 ust. 2 pkt 4 oraz mając na względzie, że technika legislacyjna stosowana w obrębie jednej jednostki redakcyjnej powinna być spójna i</w:t>
      </w:r>
      <w:r>
        <w:t> </w:t>
      </w:r>
      <w:r w:rsidRPr="00B416FB">
        <w:t xml:space="preserve">konsekwentna, </w:t>
      </w:r>
      <w:r>
        <w:t xml:space="preserve">uchwalono </w:t>
      </w:r>
      <w:r w:rsidRPr="0012243D">
        <w:rPr>
          <w:rStyle w:val="Ppogrubienie"/>
        </w:rPr>
        <w:t>poprawkę nr 17</w:t>
      </w:r>
      <w:r w:rsidRPr="00B416FB">
        <w:t xml:space="preserve">. W związku z tym, że ustawodawca wyodrębnia w punkty poszczególne zdarzenia, od zaistnienia których liczony będzie termin na wykonanie przez podmiot certyfikujący określonych czynności, art. 29 ust. 2 pkt 4 powinien być podzielony na dwa odrębne punkty. W </w:t>
      </w:r>
      <w:r>
        <w:t>przepisie tym</w:t>
      </w:r>
      <w:r w:rsidRPr="00B416FB">
        <w:t xml:space="preserve"> odniesiono się bowiem do dwóch różnych zdarzeń.</w:t>
      </w:r>
    </w:p>
    <w:p w14:paraId="5AFB9C62" w14:textId="77777777" w:rsidR="00D414DF" w:rsidRPr="00B416FB" w:rsidRDefault="00D414DF" w:rsidP="00D414DF">
      <w:pPr>
        <w:pStyle w:val="ARTartustawynprozporzdzenia"/>
      </w:pPr>
      <w:r>
        <w:t>B</w:t>
      </w:r>
      <w:r w:rsidRPr="00B416FB">
        <w:t>iorąc pod uwagę zasady formułowania przepisów zawierających wyliczenie</w:t>
      </w:r>
      <w:r>
        <w:t>,</w:t>
      </w:r>
      <w:r w:rsidRPr="00B416FB">
        <w:t xml:space="preserve"> wynikające z § 56 ust. 1 ZTP oraz powszechnej praktyki, </w:t>
      </w:r>
      <w:r>
        <w:t xml:space="preserve">uchwalono </w:t>
      </w:r>
      <w:r w:rsidRPr="0012243D">
        <w:rPr>
          <w:rStyle w:val="Ppogrubienie"/>
        </w:rPr>
        <w:t>poprawkę nr 18</w:t>
      </w:r>
      <w:r w:rsidRPr="00B416FB">
        <w:t>.</w:t>
      </w:r>
    </w:p>
    <w:p w14:paraId="01AB4E8C" w14:textId="77777777" w:rsidR="00D414DF" w:rsidRPr="00B416FB" w:rsidRDefault="00D414DF" w:rsidP="00D414DF">
      <w:pPr>
        <w:pStyle w:val="ARTartustawynprozporzdzenia"/>
      </w:pPr>
      <w:r>
        <w:lastRenderedPageBreak/>
        <w:t>O</w:t>
      </w:r>
      <w:r w:rsidRPr="00B416FB">
        <w:t xml:space="preserve">desłanie wewnętrzne w art. 31 ust. 1 pkt 3 sugeruje, że w art. 27 ust. 1 pkt 8–10 mowa jest o danych zastrzeżonych przez wykonawcę, </w:t>
      </w:r>
      <w:r>
        <w:t xml:space="preserve">które </w:t>
      </w:r>
      <w:r w:rsidRPr="00B416FB">
        <w:t xml:space="preserve">stanowią tajemnicę przedsiębiorstwa. Nie jest to zgodne z treścią przepisów, do których się odsyła. </w:t>
      </w:r>
      <w:r w:rsidRPr="0012243D">
        <w:rPr>
          <w:rStyle w:val="Ppogrubienie"/>
        </w:rPr>
        <w:t>Poprawka nr 21</w:t>
      </w:r>
      <w:r>
        <w:rPr>
          <w:rStyle w:val="Ppogrubienie"/>
        </w:rPr>
        <w:t xml:space="preserve"> </w:t>
      </w:r>
      <w:r w:rsidRPr="0012243D">
        <w:t xml:space="preserve">zmierza </w:t>
      </w:r>
      <w:r>
        <w:t>do wy</w:t>
      </w:r>
      <w:r w:rsidRPr="00B416FB">
        <w:t>elimin</w:t>
      </w:r>
      <w:r>
        <w:t>owania</w:t>
      </w:r>
      <w:r w:rsidRPr="00B416FB">
        <w:t xml:space="preserve"> </w:t>
      </w:r>
      <w:r>
        <w:t>wprowadzającej w błąd</w:t>
      </w:r>
      <w:r w:rsidRPr="00B416FB">
        <w:t xml:space="preserve"> sugesti</w:t>
      </w:r>
      <w:r>
        <w:t>i. Poprawka o</w:t>
      </w:r>
      <w:r w:rsidRPr="00B416FB">
        <w:t>dda</w:t>
      </w:r>
      <w:r>
        <w:t>je</w:t>
      </w:r>
      <w:r w:rsidRPr="00B416FB">
        <w:t xml:space="preserve"> intencję prawodawcy w</w:t>
      </w:r>
      <w:r>
        <w:t> </w:t>
      </w:r>
      <w:r w:rsidRPr="00B416FB">
        <w:t>prawidłowy sposób. Zakres odesłania musi być spójny z przepisami, do których ono odsyła.</w:t>
      </w:r>
    </w:p>
    <w:p w14:paraId="23F0F667" w14:textId="77777777" w:rsidR="00D414DF" w:rsidRPr="00B416FB" w:rsidRDefault="00D414DF" w:rsidP="00D414DF">
      <w:pPr>
        <w:pStyle w:val="ARTartustawynprozporzdzenia"/>
      </w:pPr>
      <w:r>
        <w:t>W</w:t>
      </w:r>
      <w:r w:rsidRPr="00B416FB">
        <w:t xml:space="preserve"> związku z tym, że podmiot certyfikujący będzie musiał spełniać wymagania w zakresie określonym w normie PN-EN ISO/IEC 17029 „Ocena zgodności – Ogólne zasady i wymagania dla jednostek walidujących i weryfikujących” przez cały okres posiadania akredytacji, a nie tylko w momencie ubiegania się o nią</w:t>
      </w:r>
      <w:r w:rsidRPr="0012243D">
        <w:t xml:space="preserve"> </w:t>
      </w:r>
      <w:r>
        <w:t>(</w:t>
      </w:r>
      <w:r w:rsidRPr="00B416FB">
        <w:t>art. 34 ust. 1</w:t>
      </w:r>
      <w:r>
        <w:t>)</w:t>
      </w:r>
      <w:r w:rsidRPr="00B416FB">
        <w:t xml:space="preserve">, </w:t>
      </w:r>
      <w:r>
        <w:t xml:space="preserve">uchwalono </w:t>
      </w:r>
      <w:r w:rsidRPr="00600266">
        <w:rPr>
          <w:rStyle w:val="Ppogrubienie"/>
        </w:rPr>
        <w:t>poprawkę nr 22</w:t>
      </w:r>
      <w:r>
        <w:t>, która jednoznacznie przesądzi o intencji prawodawcy w tym zakresie</w:t>
      </w:r>
      <w:r w:rsidRPr="00B416FB">
        <w:t>.</w:t>
      </w:r>
    </w:p>
    <w:p w14:paraId="33F4063F" w14:textId="3DDB2D8B" w:rsidR="00D414DF" w:rsidRPr="006E4091" w:rsidRDefault="00D414DF" w:rsidP="00D414DF">
      <w:pPr>
        <w:tabs>
          <w:tab w:val="left" w:pos="5387"/>
        </w:tabs>
        <w:ind w:left="4962" w:firstLine="283"/>
        <w:rPr>
          <w:color w:val="000000" w:themeColor="text1"/>
        </w:rPr>
      </w:pPr>
    </w:p>
    <w:p w14:paraId="10E78370" w14:textId="77777777" w:rsidR="00D414DF" w:rsidRPr="00E50D69" w:rsidRDefault="00D414DF" w:rsidP="00F874CB">
      <w:pPr>
        <w:tabs>
          <w:tab w:val="left" w:pos="415"/>
        </w:tabs>
      </w:pPr>
    </w:p>
    <w:sectPr w:rsidR="00D414DF" w:rsidRPr="00E50D69" w:rsidSect="00D414DF"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F91B" w14:textId="77777777" w:rsidR="00CA3B0A" w:rsidRDefault="00CA3B0A">
      <w:r>
        <w:separator/>
      </w:r>
    </w:p>
  </w:endnote>
  <w:endnote w:type="continuationSeparator" w:id="0">
    <w:p w14:paraId="4C27357E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1B3C" w14:textId="77777777" w:rsidR="00CA3B0A" w:rsidRDefault="00CA3B0A">
      <w:r>
        <w:separator/>
      </w:r>
    </w:p>
  </w:footnote>
  <w:footnote w:type="continuationSeparator" w:id="0">
    <w:p w14:paraId="04529349" w14:textId="77777777" w:rsidR="00CA3B0A" w:rsidRDefault="00CA3B0A">
      <w:r>
        <w:continuationSeparator/>
      </w:r>
    </w:p>
  </w:footnote>
  <w:footnote w:id="1">
    <w:p w14:paraId="6E2980F8" w14:textId="77777777" w:rsidR="00D414DF" w:rsidRPr="00030188" w:rsidRDefault="00D414DF" w:rsidP="00D414D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030188">
        <w:t>Wyraz „procedura” oznacza: «określone reguły postępowania w jakiejś sprawie, zwykle o charakterze urzędowym lub prawnym»; zob. https://sjp.pwn.pl/slowniki/procedura.html.</w:t>
      </w:r>
    </w:p>
  </w:footnote>
  <w:footnote w:id="2">
    <w:p w14:paraId="494599BD" w14:textId="77777777" w:rsidR="00D414DF" w:rsidRPr="00030188" w:rsidRDefault="00D414DF" w:rsidP="00D414D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Zob.: </w:t>
      </w:r>
      <w:r w:rsidRPr="00030188">
        <w:t>https://rcl.gov.pl/artykul_20/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6C399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40F2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95B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11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646"/>
    <w:rsid w:val="005A095C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292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26E4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A96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43B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57F41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5AC5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947"/>
    <w:rsid w:val="00AD2BF2"/>
    <w:rsid w:val="00AD4E90"/>
    <w:rsid w:val="00AD5422"/>
    <w:rsid w:val="00AE039B"/>
    <w:rsid w:val="00AE4179"/>
    <w:rsid w:val="00AE4425"/>
    <w:rsid w:val="00AE4FBE"/>
    <w:rsid w:val="00AE64D4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9B7"/>
    <w:rsid w:val="00B41CD9"/>
    <w:rsid w:val="00B427E6"/>
    <w:rsid w:val="00B428A6"/>
    <w:rsid w:val="00B43E1F"/>
    <w:rsid w:val="00B45FBC"/>
    <w:rsid w:val="00B51A7D"/>
    <w:rsid w:val="00B535C2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392C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4DF"/>
    <w:rsid w:val="00D42A0D"/>
    <w:rsid w:val="00D445F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0D6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4CB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7704B"/>
  <w15:docId w15:val="{3EB010EC-7632-4ED4-BA0F-C3FDA24B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4DF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2125</Words>
  <Characters>11198</Characters>
  <Application>Microsoft Office Word</Application>
  <DocSecurity>0</DocSecurity>
  <Lines>93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20</cp:revision>
  <cp:lastPrinted>2025-07-31T12:14:00Z</cp:lastPrinted>
  <dcterms:created xsi:type="dcterms:W3CDTF">2025-07-29T07:55:00Z</dcterms:created>
  <dcterms:modified xsi:type="dcterms:W3CDTF">2025-07-31T12:15:00Z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