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DD4E" w14:textId="77777777" w:rsidR="00EE6C6C" w:rsidRPr="00113179" w:rsidRDefault="00EE6C6C" w:rsidP="00EE6C6C">
      <w:pPr>
        <w:pStyle w:val="OZNPROJEKTUwskazaniedatylubwersjiprojektu"/>
      </w:pPr>
      <w:r w:rsidRPr="00113179">
        <w:t>Projekt</w:t>
      </w:r>
    </w:p>
    <w:p w14:paraId="3027AF10" w14:textId="77777777" w:rsidR="00EE6C6C" w:rsidRDefault="00EE6C6C" w:rsidP="00EE6C6C">
      <w:pPr>
        <w:pStyle w:val="OZNRODZAKTUtznustawalubrozporzdzenieiorganwydajcy"/>
      </w:pPr>
      <w:r>
        <w:t xml:space="preserve">    </w:t>
      </w:r>
    </w:p>
    <w:p w14:paraId="7D73B55A" w14:textId="77777777" w:rsidR="00EE6C6C" w:rsidRPr="00113179" w:rsidRDefault="00EE6C6C" w:rsidP="00EE6C6C">
      <w:pPr>
        <w:pStyle w:val="OZNRODZAKTUtznustawalubrozporzdzenieiorganwydajcy"/>
      </w:pPr>
      <w:r w:rsidRPr="00113179">
        <w:t xml:space="preserve">USTAWA </w:t>
      </w:r>
    </w:p>
    <w:p w14:paraId="5B014BE8" w14:textId="77777777" w:rsidR="00EE6C6C" w:rsidRPr="00113179" w:rsidRDefault="00EE6C6C" w:rsidP="00EE6C6C">
      <w:pPr>
        <w:pStyle w:val="DATAAKTUdatauchwalenialubwydaniaaktu"/>
      </w:pPr>
      <w:r w:rsidRPr="00113179">
        <w:t>z dnia … r.</w:t>
      </w:r>
    </w:p>
    <w:p w14:paraId="5BC9FA31" w14:textId="77777777" w:rsidR="00EE6C6C" w:rsidRPr="00113179" w:rsidRDefault="00EE6C6C" w:rsidP="00EE6C6C">
      <w:pPr>
        <w:pStyle w:val="TYTUAKTUprzedmiotregulacjiustawylubrozporzdzenia"/>
      </w:pPr>
      <w:r w:rsidRPr="00113179">
        <w:t xml:space="preserve">o zmianie ustawy </w:t>
      </w:r>
      <w:r w:rsidRPr="00C5270C">
        <w:t>o bezpieczeństwie imprez masowych</w:t>
      </w:r>
    </w:p>
    <w:p w14:paraId="6E900DC1" w14:textId="77777777" w:rsidR="00EE6C6C" w:rsidRDefault="00EE6C6C" w:rsidP="00EE6C6C">
      <w:pPr>
        <w:pStyle w:val="ARTartustawynprozporzdzenia"/>
      </w:pPr>
      <w:r w:rsidRPr="00113179">
        <w:rPr>
          <w:rStyle w:val="Ppogrubienie"/>
        </w:rPr>
        <w:t>Art. 1.</w:t>
      </w:r>
      <w:r w:rsidRPr="00113179">
        <w:t xml:space="preserve"> </w:t>
      </w:r>
      <w:bookmarkStart w:id="0" w:name="_Hlk189164562"/>
      <w:r w:rsidRPr="00C5270C">
        <w:t>W ustawie z dnia 20 marca 2009 r. o bezpieczeństwie imprez masowych (Dz. U. z 202</w:t>
      </w:r>
      <w:r>
        <w:t>3</w:t>
      </w:r>
      <w:r w:rsidRPr="00C5270C">
        <w:t xml:space="preserve"> r. poz. 6</w:t>
      </w:r>
      <w:r>
        <w:t>1</w:t>
      </w:r>
      <w:r w:rsidRPr="00C5270C">
        <w:t xml:space="preserve">6) </w:t>
      </w:r>
      <w:bookmarkEnd w:id="0"/>
      <w:r>
        <w:t>w art. 3 w pkt 1 po lit. c dodaje się lit. ca w brzmieniu:</w:t>
      </w:r>
    </w:p>
    <w:p w14:paraId="276C8ACB" w14:textId="77777777" w:rsidR="00EE6C6C" w:rsidRDefault="00EE6C6C" w:rsidP="00EE6C6C">
      <w:pPr>
        <w:pStyle w:val="ZLITzmlitartykuempunktem"/>
      </w:pPr>
      <w:r>
        <w:t>"ca)</w:t>
      </w:r>
      <w:r>
        <w:tab/>
      </w:r>
      <w:r w:rsidRPr="00360D5C">
        <w:t>organizowanych w ramach współzawodnictwa sportowego dzieci i młodzieży</w:t>
      </w:r>
      <w:r>
        <w:t xml:space="preserve">, w którym współzawodniczą także ich </w:t>
      </w:r>
      <w:r w:rsidRPr="00360D5C">
        <w:t>wstępn</w:t>
      </w:r>
      <w:r>
        <w:t>i</w:t>
      </w:r>
      <w:r w:rsidRPr="00360D5C">
        <w:t>, pełnoletnie rodzeństw</w:t>
      </w:r>
      <w:r>
        <w:t>o</w:t>
      </w:r>
      <w:r w:rsidRPr="00360D5C">
        <w:t xml:space="preserve">, przysposabiający </w:t>
      </w:r>
      <w:r>
        <w:t>lub</w:t>
      </w:r>
      <w:r w:rsidRPr="00360D5C">
        <w:t xml:space="preserve"> opiekun</w:t>
      </w:r>
      <w:r>
        <w:t>owie</w:t>
      </w:r>
      <w:r w:rsidRPr="00360D5C">
        <w:t xml:space="preserve"> prawn</w:t>
      </w:r>
      <w:r>
        <w:t>i,".</w:t>
      </w:r>
    </w:p>
    <w:p w14:paraId="0A1553F5" w14:textId="77777777" w:rsidR="00EE6C6C" w:rsidRDefault="00EE6C6C" w:rsidP="00EE6C6C">
      <w:pPr>
        <w:pStyle w:val="ARTartustawynprozporzdzenia"/>
      </w:pPr>
      <w:r w:rsidRPr="00477B30">
        <w:rPr>
          <w:rStyle w:val="Ppogrubienie"/>
        </w:rPr>
        <w:t xml:space="preserve">Art. </w:t>
      </w:r>
      <w:r>
        <w:rPr>
          <w:rStyle w:val="Ppogrubienie"/>
        </w:rPr>
        <w:t>2</w:t>
      </w:r>
      <w:r w:rsidRPr="00477B30">
        <w:rPr>
          <w:rStyle w:val="Ppogrubienie"/>
        </w:rPr>
        <w:t>.</w:t>
      </w:r>
      <w:r>
        <w:t xml:space="preserve"> Ustawa wchodzi w życie po upływie 14 dni od dnia ogłoszenia.</w:t>
      </w:r>
    </w:p>
    <w:p w14:paraId="6F42990B" w14:textId="77777777" w:rsidR="00EE6C6C" w:rsidRDefault="00EE6C6C" w:rsidP="00EE6C6C">
      <w:pPr>
        <w:widowControl/>
        <w:autoSpaceDE/>
        <w:autoSpaceDN/>
        <w:adjustRightInd/>
        <w:rPr>
          <w:rFonts w:ascii="Times" w:hAnsi="Times"/>
        </w:rPr>
      </w:pPr>
      <w:r>
        <w:br w:type="page"/>
      </w:r>
    </w:p>
    <w:p w14:paraId="68F6404B" w14:textId="77777777" w:rsidR="00EE6C6C" w:rsidRDefault="00EE6C6C" w:rsidP="00EE6C6C">
      <w:pPr>
        <w:pStyle w:val="OZNRODZAKTUtznustawalubrozporzdzenieiorganwydajcy"/>
      </w:pPr>
      <w:r>
        <w:lastRenderedPageBreak/>
        <w:t>UZASADNIENIE</w:t>
      </w:r>
    </w:p>
    <w:p w14:paraId="4A0D5C7B" w14:textId="77777777" w:rsidR="00EE6C6C" w:rsidRDefault="00EE6C6C" w:rsidP="00EE6C6C">
      <w:pPr>
        <w:pStyle w:val="NIEARTTEKSTtekstnieartykuowanynppodstprawnarozplubpreambua"/>
      </w:pPr>
    </w:p>
    <w:p w14:paraId="7DA1AF59" w14:textId="2E13984E" w:rsidR="00EE6C6C" w:rsidRDefault="00EE6C6C" w:rsidP="00EE6C6C">
      <w:pPr>
        <w:pStyle w:val="NIEARTTEKSTtekstnieartykuowanynppodstprawnarozplubpreambua"/>
      </w:pPr>
      <w:r w:rsidRPr="00162858">
        <w:t>Celem tej zmiany jest jeszcze większ</w:t>
      </w:r>
      <w:r>
        <w:t>y</w:t>
      </w:r>
      <w:r w:rsidRPr="00162858">
        <w:t xml:space="preserve"> </w:t>
      </w:r>
      <w:r>
        <w:t>rozwój</w:t>
      </w:r>
      <w:r w:rsidRPr="00162858">
        <w:t xml:space="preserve"> sportu powszechnego poprzez ułatwienie organizacji międzypokoleniowych imprez sportowych.</w:t>
      </w:r>
      <w:r>
        <w:t xml:space="preserve"> </w:t>
      </w:r>
      <w:r w:rsidRPr="00162858">
        <w:t>Obecne przepisy</w:t>
      </w:r>
      <w:r>
        <w:t xml:space="preserve"> </w:t>
      </w:r>
      <w:r w:rsidRPr="00C5270C">
        <w:t>ustaw</w:t>
      </w:r>
      <w:r>
        <w:t>y</w:t>
      </w:r>
      <w:r w:rsidRPr="00C5270C">
        <w:t xml:space="preserve"> z dnia 20 marca 2009 r. o bezpieczeństwie imprez masowych</w:t>
      </w:r>
      <w:r w:rsidRPr="00162858">
        <w:t xml:space="preserve"> wyłączają spod </w:t>
      </w:r>
      <w:r>
        <w:t xml:space="preserve">jej </w:t>
      </w:r>
      <w:r w:rsidRPr="00162858">
        <w:t>wymogów współzawodnictwo sportowe dzieci i młodzieży, jednak wyłączenie to nie obejmuje sytuacji, gdy w zawodach tych chcą wziąć udział także rodzice lub dziadkowie młodych zawodników. Włączenie</w:t>
      </w:r>
      <w:r>
        <w:t xml:space="preserve"> pełnoletnich</w:t>
      </w:r>
      <w:r w:rsidRPr="00162858">
        <w:t xml:space="preserve"> osób najbliższych w takie imprezy automatycznie sprawia, że stają się one objęte restrykcyjnymi wymogami ustawy, co znacząco zwiększa koszty organizacji i komplikuje procedury.</w:t>
      </w:r>
      <w:r>
        <w:t xml:space="preserve"> </w:t>
      </w:r>
      <w:r w:rsidRPr="00F50F46">
        <w:t xml:space="preserve">W </w:t>
      </w:r>
      <w:r>
        <w:t>takich przypadkach</w:t>
      </w:r>
      <w:r w:rsidRPr="00F50F46">
        <w:t>, nawet kameralne wydarzenia sportowe, w który</w:t>
      </w:r>
      <w:r>
        <w:t>ch</w:t>
      </w:r>
      <w:r w:rsidRPr="00F50F46">
        <w:t xml:space="preserve"> organizator przewiduje aktywny udział osób najbliższych w ramach integracji międzypokoleniowej (na przykład w jednej dodatkowej konkurencji) podlegają rozbudowanym i kosztownym procedurom związany</w:t>
      </w:r>
      <w:r>
        <w:t>m</w:t>
      </w:r>
      <w:r w:rsidRPr="00F50F46">
        <w:t xml:space="preserve"> ze spełnieniem wymagań ustawy o bezpieczeństwie imprez masowych. Ogranicza to liczbę organizowanych imprez sportowych dla dzieci i młodzieży, w których mogliby wziąć udział również ich najbliżsi i skutecznie zniechęca wielu organizatorów do organizacji takich konkurencji. </w:t>
      </w:r>
      <w:r>
        <w:t>Zawody międzypokoleniowe</w:t>
      </w:r>
      <w:r w:rsidRPr="00F50F46">
        <w:t xml:space="preserve"> cieszą się niezwykłą popularności</w:t>
      </w:r>
      <w:r>
        <w:t>ą</w:t>
      </w:r>
      <w:r w:rsidRPr="00F50F46">
        <w:t xml:space="preserve">, są atrakcyjne dla dzieci, </w:t>
      </w:r>
      <w:r>
        <w:t>które</w:t>
      </w:r>
      <w:r w:rsidRPr="00F50F46">
        <w:t xml:space="preserve"> lubią</w:t>
      </w:r>
      <w:r>
        <w:t>,</w:t>
      </w:r>
      <w:r w:rsidRPr="00F50F46">
        <w:t xml:space="preserve"> kiedy ich najbliżsi aktywnie angażują się w sport, który</w:t>
      </w:r>
      <w:r>
        <w:t xml:space="preserve"> dzieci</w:t>
      </w:r>
      <w:r w:rsidR="00CF32FE">
        <w:t xml:space="preserve"> </w:t>
      </w:r>
      <w:r w:rsidRPr="00F50F46">
        <w:t xml:space="preserve">uprawiają, co </w:t>
      </w:r>
      <w:r w:rsidRPr="00F50F46">
        <w:rPr>
          <w:rStyle w:val="Kkursywa"/>
        </w:rPr>
        <w:t>de facto</w:t>
      </w:r>
      <w:r w:rsidRPr="00F50F46">
        <w:t xml:space="preserve"> (przy wspólnych konkurencjach) pozwala całą rodziną wykonywać t</w:t>
      </w:r>
      <w:r>
        <w:t>ę</w:t>
      </w:r>
      <w:r w:rsidRPr="00F50F46">
        <w:t xml:space="preserve"> samą aktywność fizyczną. W takim wypadku osoba najbliższa z biernego obserwatora staje się uczestnikiem tego samego wydarzenia sportowego, co pozwala budować bliskie relacje rodzinne na bazie wspólnie uprawnianego sportu. Zjawisko to jest powszechnie </w:t>
      </w:r>
      <w:r>
        <w:t>podkreślane</w:t>
      </w:r>
      <w:r w:rsidRPr="00F50F46">
        <w:t xml:space="preserve"> przez środowiska sportowe i potwierdza je doświadczenie praktyków w dziedzinie organizacji imprez sportowych.</w:t>
      </w:r>
    </w:p>
    <w:p w14:paraId="3ED0F347" w14:textId="77777777" w:rsidR="00EE6C6C" w:rsidRPr="00162858" w:rsidRDefault="00EE6C6C" w:rsidP="00EE6C6C">
      <w:pPr>
        <w:pStyle w:val="NIEARTTEKSTtekstnieartykuowanynppodstprawnarozplubpreambua"/>
      </w:pPr>
      <w:r w:rsidRPr="00162858">
        <w:t>Obecne regulacje często zmuszają organizatorów do omijania przepisów lub rezygnacji z pewnych form integracji międzypokoleniowej. Proponowana zmiana pozwoli na uproszczenie procedur i skierowanie większych środków oraz wysiłków na organizację samego wydarzenia, a nie na formalności.</w:t>
      </w:r>
    </w:p>
    <w:p w14:paraId="7111ADB4" w14:textId="77777777" w:rsidR="00EE6C6C" w:rsidRPr="00E564C4" w:rsidRDefault="00EE6C6C" w:rsidP="00EE6C6C">
      <w:pPr>
        <w:pStyle w:val="ARTartustawynprozporzdzenia"/>
      </w:pPr>
      <w:r>
        <w:t xml:space="preserve">Dlatego też, proponuje się wprowadzenie nowej kategorii imprez wyłączonych z obowiązku stosowania przepisów ustawy o bezpieczeństwie imprez masowych – </w:t>
      </w:r>
      <w:r w:rsidRPr="00360D5C">
        <w:t>organizowanych w ramach współzawodnictwa sportowego dzieci i młodzieży</w:t>
      </w:r>
      <w:r>
        <w:t xml:space="preserve">, w którym współzawodniczą także ich </w:t>
      </w:r>
      <w:r w:rsidRPr="00360D5C">
        <w:t>wstępn</w:t>
      </w:r>
      <w:r>
        <w:t>i</w:t>
      </w:r>
      <w:r w:rsidRPr="00360D5C">
        <w:t>, pełnoletnie rodzeństw</w:t>
      </w:r>
      <w:r>
        <w:t>o</w:t>
      </w:r>
      <w:r w:rsidRPr="00360D5C">
        <w:t xml:space="preserve">, przysposabiający </w:t>
      </w:r>
      <w:r>
        <w:t>lub</w:t>
      </w:r>
      <w:r w:rsidRPr="00360D5C">
        <w:t xml:space="preserve"> opiekun</w:t>
      </w:r>
      <w:r>
        <w:t>owie</w:t>
      </w:r>
      <w:r w:rsidRPr="00360D5C">
        <w:t xml:space="preserve"> prawn</w:t>
      </w:r>
      <w:r>
        <w:t>i.</w:t>
      </w:r>
    </w:p>
    <w:p w14:paraId="4E41B419" w14:textId="77777777" w:rsidR="00EE6C6C" w:rsidRPr="00162858" w:rsidRDefault="00EE6C6C" w:rsidP="00EE6C6C">
      <w:pPr>
        <w:pStyle w:val="NIEARTTEKSTtekstnieartykuowanynppodstprawnarozplubpreambua"/>
      </w:pPr>
      <w:r>
        <w:lastRenderedPageBreak/>
        <w:t>Przyjęcie proponowanej nowelizacji wpłynie korzystnie na w</w:t>
      </w:r>
      <w:r w:rsidRPr="00162858">
        <w:t>zmacnianie więzi międzypokoleniowych</w:t>
      </w:r>
      <w:r>
        <w:t xml:space="preserve">. </w:t>
      </w:r>
      <w:r w:rsidRPr="00162858">
        <w:t>Organizowanie wspólnych zawodów sportowych dla dzieci, rodzeństwa, rodziców i dziadków sprzyja</w:t>
      </w:r>
      <w:r>
        <w:t>ć będzie</w:t>
      </w:r>
      <w:r w:rsidRPr="00162858">
        <w:t xml:space="preserve"> budowaniu silnych więzi rodzinnych oraz wzajemnemu zrozumieniu między pokoleniami. </w:t>
      </w:r>
      <w:r>
        <w:t>Ułatwienia w organizowaniu imprez objętych projektem będą elementem p</w:t>
      </w:r>
      <w:r w:rsidRPr="00162858">
        <w:t>romocj</w:t>
      </w:r>
      <w:r>
        <w:t>i</w:t>
      </w:r>
      <w:r w:rsidRPr="00162858">
        <w:t xml:space="preserve"> zdrowego stylu życia wśród osób w różnym wieku, a jednocześnie zachęc</w:t>
      </w:r>
      <w:r>
        <w:t>ą</w:t>
      </w:r>
      <w:r w:rsidRPr="00162858">
        <w:t xml:space="preserve"> dorosłych do aktywności fizycznej.</w:t>
      </w:r>
      <w:r>
        <w:t xml:space="preserve"> </w:t>
      </w:r>
      <w:r w:rsidRPr="00162858">
        <w:t>Eliminacja wymogów ustawy dla imprez sportowych angażujących osoby najbliższe dzieciom przyczyni się do większej liczby takich wydarzeń, również w warunkach zamkniętych, co jest szczególnie istotne w trudnych warunkach pogodowych.</w:t>
      </w:r>
    </w:p>
    <w:p w14:paraId="49A6F787" w14:textId="77777777" w:rsidR="00EE6C6C" w:rsidRDefault="00EE6C6C" w:rsidP="00EE6C6C">
      <w:pPr>
        <w:pStyle w:val="USTustnpkodeksu"/>
      </w:pPr>
    </w:p>
    <w:p w14:paraId="2572C4B8" w14:textId="77777777" w:rsidR="00EE6C6C" w:rsidRPr="00C5610A" w:rsidRDefault="00EE6C6C" w:rsidP="00EE6C6C">
      <w:pPr>
        <w:pStyle w:val="ARTartustawynprozporzdzenia"/>
      </w:pPr>
      <w:r w:rsidRPr="00C5610A">
        <w:t>Projekt jest zgodny z prawem Unii Europejskiej.</w:t>
      </w:r>
    </w:p>
    <w:p w14:paraId="3EF1960B" w14:textId="77777777" w:rsidR="00EE6C6C" w:rsidRPr="00F94B64" w:rsidRDefault="00EE6C6C" w:rsidP="00EE6C6C">
      <w:pPr>
        <w:pStyle w:val="USTustnpkodeksu"/>
      </w:pPr>
    </w:p>
    <w:p w14:paraId="3ED05CA7" w14:textId="77777777" w:rsidR="00F740E1" w:rsidRDefault="00F740E1"/>
    <w:sectPr w:rsidR="00F740E1" w:rsidSect="00EE6C6C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4FB2" w14:textId="77777777" w:rsidR="00C819B6" w:rsidRDefault="00C819B6">
      <w:pPr>
        <w:spacing w:line="240" w:lineRule="auto"/>
      </w:pPr>
      <w:r>
        <w:separator/>
      </w:r>
    </w:p>
  </w:endnote>
  <w:endnote w:type="continuationSeparator" w:id="0">
    <w:p w14:paraId="14599418" w14:textId="77777777" w:rsidR="00C819B6" w:rsidRDefault="00C81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0C83" w14:textId="77777777" w:rsidR="00C819B6" w:rsidRDefault="00C819B6">
      <w:pPr>
        <w:spacing w:line="240" w:lineRule="auto"/>
      </w:pPr>
      <w:r>
        <w:separator/>
      </w:r>
    </w:p>
  </w:footnote>
  <w:footnote w:type="continuationSeparator" w:id="0">
    <w:p w14:paraId="3ABADDB7" w14:textId="77777777" w:rsidR="00C819B6" w:rsidRDefault="00C81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FD9C" w14:textId="77777777" w:rsidR="0032474A" w:rsidRPr="00B371CC" w:rsidRDefault="0000000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6C"/>
    <w:rsid w:val="00103C86"/>
    <w:rsid w:val="001B7544"/>
    <w:rsid w:val="002673CA"/>
    <w:rsid w:val="0032474A"/>
    <w:rsid w:val="00C819B6"/>
    <w:rsid w:val="00CE7AEB"/>
    <w:rsid w:val="00CF32FE"/>
    <w:rsid w:val="00EE6C6C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0AFD"/>
  <w15:chartTrackingRefBased/>
  <w15:docId w15:val="{A3F28CFB-5A03-48BE-B202-FB72A2DC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C6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6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6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6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6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6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6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6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6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6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6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6C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6C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6C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6C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6C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6C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6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6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6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6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6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6C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6C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6C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6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6C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6C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EE6C6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6C6C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E6C6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E6C6C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E6C6C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E6C6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E6C6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E6C6C"/>
    <w:pPr>
      <w:spacing w:before="0"/>
    </w:pPr>
    <w:rPr>
      <w:bCs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EE6C6C"/>
    <w:pPr>
      <w:widowControl/>
      <w:autoSpaceDE/>
      <w:autoSpaceDN/>
      <w:adjustRightInd/>
      <w:ind w:left="986" w:hanging="476"/>
      <w:jc w:val="both"/>
    </w:pPr>
    <w:rPr>
      <w:rFonts w:ascii="Times" w:hAnsi="Times"/>
      <w:bCs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E6C6C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EE6C6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E6C6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3144</Characters>
  <Application>Microsoft Office Word</Application>
  <DocSecurity>0</DocSecurity>
  <Lines>26</Lines>
  <Paragraphs>7</Paragraphs>
  <ScaleCrop>false</ScaleCrop>
  <Company>Kancelaria Sejmu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2</cp:revision>
  <dcterms:created xsi:type="dcterms:W3CDTF">2025-07-22T13:15:00Z</dcterms:created>
  <dcterms:modified xsi:type="dcterms:W3CDTF">2025-07-23T06:53:00Z</dcterms:modified>
</cp:coreProperties>
</file>