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3953E" w14:textId="70D97745" w:rsidR="00936FA5" w:rsidRPr="00936FA5" w:rsidRDefault="00936FA5" w:rsidP="00936FA5">
      <w:pPr>
        <w:pStyle w:val="OZNPROJEKTUwskazaniedatylubwersjiprojektu"/>
      </w:pPr>
      <w:r w:rsidRPr="00936FA5">
        <w:t>Projekt</w:t>
      </w:r>
    </w:p>
    <w:p w14:paraId="174122E6" w14:textId="77777777" w:rsidR="00936FA5" w:rsidRPr="00936FA5" w:rsidRDefault="00936FA5" w:rsidP="00936FA5">
      <w:pPr>
        <w:pStyle w:val="OZNRODZAKTUtznustawalubrozporzdzenieiorganwydajcy"/>
      </w:pPr>
      <w:r w:rsidRPr="00936FA5">
        <w:t>USTAWA</w:t>
      </w:r>
    </w:p>
    <w:p w14:paraId="38E48DF3" w14:textId="107FB30C" w:rsidR="00936FA5" w:rsidRPr="00936FA5" w:rsidRDefault="00936FA5" w:rsidP="00936FA5">
      <w:pPr>
        <w:pStyle w:val="DATAAKTUdatauchwalenialubwydaniaaktu"/>
      </w:pPr>
      <w:r w:rsidRPr="00936FA5">
        <w:t>z dnia</w:t>
      </w:r>
    </w:p>
    <w:p w14:paraId="2CB4FAA1" w14:textId="0E047C6C" w:rsidR="007B0A6F" w:rsidRPr="0025165C" w:rsidRDefault="007B0A6F" w:rsidP="00FA28BF">
      <w:pPr>
        <w:pStyle w:val="TYTUAKTUprzedmiotregulacjiustawylubrozporzdzenia"/>
      </w:pPr>
      <w:r w:rsidRPr="007B0A6F">
        <w:t>o zmianie ustawy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oraz ustawy o</w:t>
      </w:r>
      <w:r w:rsidR="009F794A">
        <w:t> </w:t>
      </w:r>
      <w:r w:rsidRPr="007B0A6F">
        <w:t>Krajowej Administracji Skarbowej</w:t>
      </w:r>
    </w:p>
    <w:p w14:paraId="5623E7AB" w14:textId="78FFB49E" w:rsidR="005B3A94" w:rsidRPr="005B3A94" w:rsidRDefault="005B3A94" w:rsidP="005B3A94">
      <w:pPr>
        <w:pStyle w:val="ARTartustawynprozporzdzenia"/>
      </w:pPr>
      <w:r w:rsidRPr="005B3A94">
        <w:rPr>
          <w:rStyle w:val="Ppogrubienie"/>
        </w:rPr>
        <w:t>Art. </w:t>
      </w:r>
      <w:r w:rsidR="00FA28BF">
        <w:rPr>
          <w:rStyle w:val="Ppogrubienie"/>
        </w:rPr>
        <w:t>1</w:t>
      </w:r>
      <w:r w:rsidRPr="005B3A94">
        <w:rPr>
          <w:rStyle w:val="Ppogrubienie"/>
        </w:rPr>
        <w:t>.</w:t>
      </w:r>
      <w:r w:rsidRPr="005B3A94">
        <w:t> W ustawie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 U. z 202</w:t>
      </w:r>
      <w:r w:rsidR="00AD7C90">
        <w:t>4</w:t>
      </w:r>
      <w:r w:rsidRPr="005B3A94">
        <w:t xml:space="preserve"> r. poz. </w:t>
      </w:r>
      <w:r w:rsidR="00AD7C90">
        <w:t>1121</w:t>
      </w:r>
      <w:r w:rsidR="00FA28BF">
        <w:t>, 1243, 1562 i 1871</w:t>
      </w:r>
      <w:r w:rsidR="00794BE1" w:rsidRPr="00794BE1">
        <w:t xml:space="preserve"> oraz z 2025 r. poz. 1366</w:t>
      </w:r>
      <w:r w:rsidRPr="005B3A94">
        <w:t>) wprowadza się następujące zmiany:</w:t>
      </w:r>
    </w:p>
    <w:p w14:paraId="53FECD27" w14:textId="058D8199" w:rsidR="00475005" w:rsidRPr="00475005" w:rsidRDefault="005B3A94" w:rsidP="00475005">
      <w:pPr>
        <w:pStyle w:val="PKTpunkt"/>
      </w:pPr>
      <w:bookmarkStart w:id="0" w:name="_Hlk172801683"/>
      <w:r w:rsidRPr="005B3A94">
        <w:t>1)</w:t>
      </w:r>
      <w:r w:rsidRPr="005B3A94">
        <w:tab/>
      </w:r>
      <w:r w:rsidR="00475005">
        <w:t>w art. 13 w ust. 1</w:t>
      </w:r>
      <w:r w:rsidR="00475005" w:rsidRPr="00475005">
        <w:t xml:space="preserve"> w pkt 7 kropkę zastępuje się średnikiem i dodaje się pkt 8 w</w:t>
      </w:r>
      <w:r w:rsidR="009F794A">
        <w:t xml:space="preserve"> </w:t>
      </w:r>
      <w:r w:rsidR="00475005" w:rsidRPr="00475005">
        <w:t>brzmieniu:</w:t>
      </w:r>
    </w:p>
    <w:p w14:paraId="71114408" w14:textId="20B18D1F" w:rsidR="00475005" w:rsidRDefault="00475005" w:rsidP="00475005">
      <w:pPr>
        <w:pStyle w:val="ZPKTzmpktartykuempunktem"/>
      </w:pPr>
      <w:r w:rsidRPr="00475005">
        <w:t>„8)</w:t>
      </w:r>
      <w:r w:rsidRPr="00475005">
        <w:tab/>
        <w:t>okresy</w:t>
      </w:r>
      <w:r w:rsidR="00254000" w:rsidRPr="00254000">
        <w:t xml:space="preserve"> zatrudnienia</w:t>
      </w:r>
      <w:r w:rsidR="00254000">
        <w:t xml:space="preserve">, o których mowa w art. </w:t>
      </w:r>
      <w:r w:rsidR="00092724">
        <w:t>18g</w:t>
      </w:r>
      <w:r w:rsidR="00254000">
        <w:t xml:space="preserve">a ust. 1 </w:t>
      </w:r>
      <w:r w:rsidR="00EE0DA8">
        <w:t>i</w:t>
      </w:r>
      <w:r w:rsidR="00D842EC">
        <w:t xml:space="preserve"> </w:t>
      </w:r>
      <w:r w:rsidR="00254000">
        <w:t>2,</w:t>
      </w:r>
      <w:r w:rsidRPr="00475005">
        <w:t xml:space="preserve"> </w:t>
      </w:r>
      <w:r w:rsidR="009E6318">
        <w:t>wskazane w</w:t>
      </w:r>
      <w:r w:rsidR="009F794A">
        <w:t> </w:t>
      </w:r>
      <w:r w:rsidR="00B810AA">
        <w:t>zaświadczeni</w:t>
      </w:r>
      <w:r w:rsidR="009E6318">
        <w:t>u</w:t>
      </w:r>
      <w:r w:rsidR="00B810AA">
        <w:t>, o którym mowa w art. 18ga ust. 3</w:t>
      </w:r>
      <w:r w:rsidR="004414DE">
        <w:t>.</w:t>
      </w:r>
      <w:r w:rsidR="004E28F6" w:rsidRPr="004E28F6">
        <w:t>”</w:t>
      </w:r>
      <w:r w:rsidR="00254000">
        <w:t>;</w:t>
      </w:r>
    </w:p>
    <w:p w14:paraId="264EC1EA" w14:textId="0D2468EE" w:rsidR="00254000" w:rsidRDefault="00254000" w:rsidP="00254000">
      <w:pPr>
        <w:pStyle w:val="PKTpunkt"/>
      </w:pPr>
      <w:r>
        <w:t>2</w:t>
      </w:r>
      <w:r w:rsidRPr="00254000">
        <w:t>)</w:t>
      </w:r>
      <w:r w:rsidRPr="00254000">
        <w:tab/>
        <w:t>w art. 15aa w ust. 3 wyrazy „w art. 13 ust. 1 pkt 1, 1d, 2, 5, 6 lub 7” zastępuje się wyrazami „w art. 13 ust. 1 pkt 1, 1d, 2, 5, 6, 7 lub 8”;</w:t>
      </w:r>
    </w:p>
    <w:p w14:paraId="33182F7C" w14:textId="77777777" w:rsidR="004E28F6" w:rsidRPr="004E28F6" w:rsidRDefault="004E28F6" w:rsidP="004E28F6">
      <w:pPr>
        <w:pStyle w:val="PKTpunkt"/>
      </w:pPr>
      <w:r>
        <w:t>3)</w:t>
      </w:r>
      <w:r>
        <w:tab/>
      </w:r>
      <w:r w:rsidRPr="004E28F6">
        <w:t>w art. 18b w ust. 2 w pkt 4 kropkę zastępuje się średnikiem i dodaje się pkt 5 w brzmieniu:</w:t>
      </w:r>
    </w:p>
    <w:p w14:paraId="48DA36B8" w14:textId="567F9D20" w:rsidR="004E28F6" w:rsidRPr="00254000" w:rsidRDefault="004E28F6" w:rsidP="00EE0DA8">
      <w:pPr>
        <w:pStyle w:val="ZPKTzmpktartykuempunktem"/>
      </w:pPr>
      <w:r w:rsidRPr="004E28F6">
        <w:t>„5)</w:t>
      </w:r>
      <w:r>
        <w:tab/>
      </w:r>
      <w:r w:rsidRPr="004E28F6">
        <w:t xml:space="preserve">zatrudnienia, o których mowa w art. </w:t>
      </w:r>
      <w:r w:rsidR="00092724">
        <w:t>18g</w:t>
      </w:r>
      <w:r w:rsidRPr="004E28F6">
        <w:t xml:space="preserve">a ust. 2, </w:t>
      </w:r>
      <w:r w:rsidR="009E6318">
        <w:t>wskazane w</w:t>
      </w:r>
      <w:r w:rsidR="000F5CB3">
        <w:t xml:space="preserve"> zaświadczeni</w:t>
      </w:r>
      <w:r w:rsidR="009E6318">
        <w:t>u</w:t>
      </w:r>
      <w:r w:rsidR="000F5CB3">
        <w:t>, o</w:t>
      </w:r>
      <w:r w:rsidR="009F794A">
        <w:t> </w:t>
      </w:r>
      <w:r w:rsidR="000F5CB3">
        <w:t>którym mowa w art. 18ga ust. 3</w:t>
      </w:r>
      <w:r w:rsidRPr="004E28F6">
        <w:t>.”;</w:t>
      </w:r>
    </w:p>
    <w:p w14:paraId="453F69CD" w14:textId="2F813B62" w:rsidR="00C15BFB" w:rsidRDefault="00FD3CEE" w:rsidP="00C15BFB">
      <w:pPr>
        <w:pStyle w:val="PKTpunkt"/>
      </w:pPr>
      <w:r>
        <w:t>4</w:t>
      </w:r>
      <w:r w:rsidR="00A56D60">
        <w:t>)</w:t>
      </w:r>
      <w:r w:rsidR="00A56D60">
        <w:tab/>
      </w:r>
      <w:r w:rsidR="00092724">
        <w:t>w</w:t>
      </w:r>
      <w:r w:rsidR="00CE58B6">
        <w:t xml:space="preserve"> </w:t>
      </w:r>
      <w:r w:rsidR="00810868">
        <w:t>dziale II</w:t>
      </w:r>
      <w:r w:rsidR="00CE58B6">
        <w:t xml:space="preserve"> </w:t>
      </w:r>
      <w:r w:rsidR="00092724">
        <w:t xml:space="preserve">po rozdziale 1a </w:t>
      </w:r>
      <w:r w:rsidR="00CE58B6">
        <w:t xml:space="preserve">dodaje się </w:t>
      </w:r>
      <w:r w:rsidR="00092724">
        <w:t>roz</w:t>
      </w:r>
      <w:r w:rsidR="00810868">
        <w:t xml:space="preserve">dział </w:t>
      </w:r>
      <w:r w:rsidR="00092724">
        <w:t>1a</w:t>
      </w:r>
      <w:r w:rsidR="00810868">
        <w:t>a</w:t>
      </w:r>
      <w:bookmarkEnd w:id="0"/>
      <w:r w:rsidR="00CE58B6">
        <w:t xml:space="preserve"> </w:t>
      </w:r>
      <w:r w:rsidR="005B3A94" w:rsidRPr="005B3A94">
        <w:t>w</w:t>
      </w:r>
      <w:r w:rsidR="002B3B59">
        <w:t xml:space="preserve"> </w:t>
      </w:r>
      <w:r w:rsidR="005B3A94" w:rsidRPr="005B3A94">
        <w:t>brzmieniu:</w:t>
      </w:r>
    </w:p>
    <w:p w14:paraId="62C7B502" w14:textId="0BCFF898" w:rsidR="008D3B78" w:rsidRDefault="005B3A94" w:rsidP="00C15BFB">
      <w:pPr>
        <w:pStyle w:val="ZROZDZODDZOZNzmoznrozdzoddzartykuempunktem"/>
      </w:pPr>
      <w:bookmarkStart w:id="1" w:name="_Hlk210909134"/>
      <w:r w:rsidRPr="005B3A94">
        <w:t>„</w:t>
      </w:r>
      <w:r w:rsidR="00092724">
        <w:t>Rozdział 1a</w:t>
      </w:r>
      <w:r w:rsidR="003764CC">
        <w:t>a</w:t>
      </w:r>
    </w:p>
    <w:p w14:paraId="0848CFDB" w14:textId="1465DE61" w:rsidR="003764CC" w:rsidRPr="003764CC" w:rsidRDefault="003764CC" w:rsidP="00C15BFB">
      <w:pPr>
        <w:pStyle w:val="ZROZDZODDZPRZEDMzmprzedmrozdzoddzartykuempunktem"/>
      </w:pPr>
      <w:r>
        <w:t>Zaliczani</w:t>
      </w:r>
      <w:r w:rsidR="00052932">
        <w:t>e</w:t>
      </w:r>
      <w:r>
        <w:t xml:space="preserve"> niektórych okresów zatrudnienia </w:t>
      </w:r>
      <w:r w:rsidR="00F06284">
        <w:t>do okresów</w:t>
      </w:r>
      <w:r>
        <w:t xml:space="preserve"> równorzędnych ze </w:t>
      </w:r>
      <w:r w:rsidR="006B2397">
        <w:t>służbą w</w:t>
      </w:r>
      <w:r w:rsidR="009F794A">
        <w:t> </w:t>
      </w:r>
      <w:r>
        <w:t>Służb</w:t>
      </w:r>
      <w:r w:rsidR="006B2397">
        <w:t>ie</w:t>
      </w:r>
      <w:r>
        <w:t xml:space="preserve"> Celn</w:t>
      </w:r>
      <w:r w:rsidR="006B2397">
        <w:t>ej</w:t>
      </w:r>
      <w:r>
        <w:t xml:space="preserve"> </w:t>
      </w:r>
      <w:r w:rsidR="00F06284">
        <w:t>lub</w:t>
      </w:r>
      <w:r>
        <w:t xml:space="preserve"> Służb</w:t>
      </w:r>
      <w:r w:rsidR="006B2397">
        <w:t>ie</w:t>
      </w:r>
      <w:r>
        <w:t xml:space="preserve"> Celno-Skarbow</w:t>
      </w:r>
      <w:r w:rsidR="006B2397">
        <w:t>ej</w:t>
      </w:r>
    </w:p>
    <w:bookmarkEnd w:id="1"/>
    <w:p w14:paraId="6E40F305" w14:textId="608054CD" w:rsidR="000F6C3C" w:rsidRPr="000F6C3C" w:rsidRDefault="00995EDE" w:rsidP="00EE0DA8">
      <w:pPr>
        <w:pStyle w:val="ZARTzmartartykuempunktem"/>
      </w:pPr>
      <w:r>
        <w:t xml:space="preserve">Art. </w:t>
      </w:r>
      <w:r w:rsidR="00092724">
        <w:t>18g</w:t>
      </w:r>
      <w:r w:rsidR="00810868">
        <w:t>a</w:t>
      </w:r>
      <w:r w:rsidR="00540CF1">
        <w:t xml:space="preserve">. </w:t>
      </w:r>
      <w:r w:rsidR="00BD784B">
        <w:t xml:space="preserve">1. </w:t>
      </w:r>
      <w:r w:rsidR="00540CF1">
        <w:t xml:space="preserve">Jako </w:t>
      </w:r>
      <w:r w:rsidR="00617202">
        <w:t xml:space="preserve">okresy </w:t>
      </w:r>
      <w:r w:rsidR="00540CF1">
        <w:t>równorzędne ze służbą</w:t>
      </w:r>
      <w:r w:rsidR="00BD784B">
        <w:t xml:space="preserve"> </w:t>
      </w:r>
      <w:r w:rsidR="00540CF1">
        <w:t>w Służbie Celn</w:t>
      </w:r>
      <w:r w:rsidR="00844327">
        <w:t>ej</w:t>
      </w:r>
      <w:r w:rsidR="00BD784B">
        <w:t xml:space="preserve"> </w:t>
      </w:r>
      <w:r w:rsidR="00540CF1">
        <w:t xml:space="preserve">traktuje się </w:t>
      </w:r>
      <w:r w:rsidR="00104B6A" w:rsidRPr="00104B6A">
        <w:t>przypadające w okresie od dnia 1 września 2003 r. do dnia 30 czerwca 2010</w:t>
      </w:r>
      <w:r w:rsidR="009F794A">
        <w:t xml:space="preserve"> </w:t>
      </w:r>
      <w:r w:rsidR="00104B6A" w:rsidRPr="00104B6A">
        <w:t>r</w:t>
      </w:r>
      <w:r w:rsidR="003F4483">
        <w:t>.</w:t>
      </w:r>
      <w:r w:rsidR="00104B6A" w:rsidRPr="00104B6A">
        <w:t xml:space="preserve"> </w:t>
      </w:r>
      <w:r w:rsidR="005B3A94" w:rsidRPr="005B3A94">
        <w:t>okresy zatrudnienia</w:t>
      </w:r>
      <w:r w:rsidR="00CE58B6">
        <w:t xml:space="preserve"> w </w:t>
      </w:r>
      <w:r w:rsidR="0066562B">
        <w:t xml:space="preserve">izbie celnej wraz z podległymi </w:t>
      </w:r>
      <w:r w:rsidR="00CE58B6">
        <w:t>jednostka</w:t>
      </w:r>
      <w:r w:rsidR="0066562B">
        <w:t>mi</w:t>
      </w:r>
      <w:r w:rsidR="00CE58B6">
        <w:t xml:space="preserve"> organizacyjny</w:t>
      </w:r>
      <w:r w:rsidR="0066562B">
        <w:t>mi</w:t>
      </w:r>
      <w:r w:rsidR="00CE58B6">
        <w:t xml:space="preserve"> Służby Celnej</w:t>
      </w:r>
      <w:r w:rsidR="000F6C3C" w:rsidRPr="000F6C3C">
        <w:t xml:space="preserve"> </w:t>
      </w:r>
      <w:r w:rsidR="0002435B">
        <w:t xml:space="preserve">pracownika, o którym mowa w </w:t>
      </w:r>
      <w:r w:rsidR="000F6C3C" w:rsidRPr="000F6C3C">
        <w:t xml:space="preserve">art. 32 ustawy z dnia 27 czerwca 2003 r. </w:t>
      </w:r>
      <w:r w:rsidR="000F6C3C" w:rsidRPr="000F6C3C">
        <w:lastRenderedPageBreak/>
        <w:t>o</w:t>
      </w:r>
      <w:r w:rsidR="009F794A">
        <w:t> </w:t>
      </w:r>
      <w:r w:rsidR="000F6C3C" w:rsidRPr="000F6C3C">
        <w:t>utworzeniu Wojewódzkich Kolegiów Skarbowych oraz o zmianie niektórych ustaw regulujących zadania i kompetencje organów oraz organizację jednostek organizacyjnych podległych ministrowi właściwemu do spraw finansów publicznych (Dz.</w:t>
      </w:r>
      <w:r w:rsidR="008D3B78">
        <w:t xml:space="preserve"> </w:t>
      </w:r>
      <w:r w:rsidR="000F6C3C" w:rsidRPr="000F6C3C">
        <w:t>U. poz.</w:t>
      </w:r>
      <w:r w:rsidR="008D3B78">
        <w:t xml:space="preserve"> </w:t>
      </w:r>
      <w:r w:rsidR="000F6C3C" w:rsidRPr="000F6C3C">
        <w:t>1302</w:t>
      </w:r>
      <w:r w:rsidR="00092724">
        <w:t>, z</w:t>
      </w:r>
      <w:r w:rsidR="009F794A">
        <w:t> </w:t>
      </w:r>
      <w:r w:rsidR="00092724">
        <w:t>2005 r. poz. 1042 oraz z 2011</w:t>
      </w:r>
      <w:r w:rsidR="002B3B59">
        <w:t xml:space="preserve"> </w:t>
      </w:r>
      <w:r w:rsidR="00092724">
        <w:t>r. poz. 1439</w:t>
      </w:r>
      <w:r w:rsidR="000F6C3C" w:rsidRPr="000F6C3C">
        <w:t>)</w:t>
      </w:r>
      <w:r w:rsidR="0002435B">
        <w:t>,</w:t>
      </w:r>
      <w:r w:rsidR="000F6C3C" w:rsidRPr="000F6C3C">
        <w:t xml:space="preserve"> </w:t>
      </w:r>
      <w:r w:rsidR="0002435B" w:rsidRPr="000F6C3C">
        <w:t>przeniesion</w:t>
      </w:r>
      <w:r w:rsidR="0002435B">
        <w:t>ego</w:t>
      </w:r>
      <w:r w:rsidR="0002435B" w:rsidRPr="000F6C3C">
        <w:t xml:space="preserve"> do izby celnej </w:t>
      </w:r>
      <w:r w:rsidR="0002435B">
        <w:t xml:space="preserve">albo urzędu celnego </w:t>
      </w:r>
      <w:r w:rsidR="0002435B" w:rsidRPr="000F6C3C">
        <w:t xml:space="preserve">na podstawie </w:t>
      </w:r>
      <w:r w:rsidR="0002435B">
        <w:t xml:space="preserve">tego przepisu </w:t>
      </w:r>
      <w:r w:rsidR="000F6C3C" w:rsidRPr="000F6C3C">
        <w:t>i wykon</w:t>
      </w:r>
      <w:r w:rsidR="00A37E7F">
        <w:t>ując</w:t>
      </w:r>
      <w:r w:rsidR="0002435B">
        <w:t>ego</w:t>
      </w:r>
      <w:r w:rsidR="000F6C3C" w:rsidRPr="000F6C3C">
        <w:t xml:space="preserve"> zadania w zakresie:</w:t>
      </w:r>
    </w:p>
    <w:p w14:paraId="4CB7FDF4" w14:textId="265F520A" w:rsidR="000F6C3C" w:rsidRPr="00CE58B6" w:rsidRDefault="003D09E0" w:rsidP="00EE0DA8">
      <w:pPr>
        <w:pStyle w:val="ZPKTzmpktartykuempunktem"/>
      </w:pPr>
      <w:r>
        <w:t>1</w:t>
      </w:r>
      <w:r w:rsidR="000F6C3C" w:rsidRPr="00CE58B6">
        <w:t>)</w:t>
      </w:r>
      <w:r>
        <w:tab/>
      </w:r>
      <w:r w:rsidR="000F6C3C" w:rsidRPr="00CE58B6">
        <w:t>wymiaru i poboru podatku od towarów i usług z tytułu importu towarów</w:t>
      </w:r>
      <w:r w:rsidR="00572DAC">
        <w:t xml:space="preserve"> lub</w:t>
      </w:r>
    </w:p>
    <w:p w14:paraId="49964C49" w14:textId="3B1B569A" w:rsidR="000F6C3C" w:rsidRPr="00CE58B6" w:rsidRDefault="003D09E0" w:rsidP="00EE0DA8">
      <w:pPr>
        <w:pStyle w:val="ZPKTzmpktartykuempunktem"/>
      </w:pPr>
      <w:r>
        <w:t>2</w:t>
      </w:r>
      <w:r w:rsidR="000F6C3C" w:rsidRPr="00CE58B6">
        <w:t>)</w:t>
      </w:r>
      <w:r>
        <w:tab/>
      </w:r>
      <w:r w:rsidR="000F6C3C" w:rsidRPr="00CE58B6">
        <w:t>kontroli, szczególnego nadzoru podatkowego, wymiaru i poboru podatku akcyzowego,</w:t>
      </w:r>
      <w:r w:rsidR="00572DAC">
        <w:t xml:space="preserve"> lub</w:t>
      </w:r>
    </w:p>
    <w:p w14:paraId="6DDB31F1" w14:textId="20B5CBD6" w:rsidR="000F6C3C" w:rsidRPr="000F6C3C" w:rsidRDefault="003D09E0" w:rsidP="00EE0DA8">
      <w:pPr>
        <w:pStyle w:val="ZPKTzmpktartykuempunktem"/>
      </w:pPr>
      <w:r>
        <w:t>3</w:t>
      </w:r>
      <w:r w:rsidR="000F6C3C" w:rsidRPr="00CE58B6">
        <w:t>)</w:t>
      </w:r>
      <w:r>
        <w:tab/>
      </w:r>
      <w:r w:rsidR="000F6C3C" w:rsidRPr="00CE58B6">
        <w:t>kontroli przestrzegania legalności wykonywania pracy przez cudzoziemców</w:t>
      </w:r>
    </w:p>
    <w:p w14:paraId="362D3A48" w14:textId="305D0DC7" w:rsidR="00540CF1" w:rsidRDefault="003254E2" w:rsidP="00EE0DA8">
      <w:pPr>
        <w:pStyle w:val="ZCZWSPPKTzmczciwsppktartykuempunktem"/>
      </w:pPr>
      <w:r>
        <w:t>–</w:t>
      </w:r>
      <w:r w:rsidRPr="000F6C3C">
        <w:t xml:space="preserve"> </w:t>
      </w:r>
      <w:r w:rsidR="000F6C3C" w:rsidRPr="000F6C3C">
        <w:t>które</w:t>
      </w:r>
      <w:r w:rsidR="0002435B">
        <w:t>go</w:t>
      </w:r>
      <w:r w:rsidR="000F6C3C" w:rsidRPr="000F6C3C">
        <w:t xml:space="preserve"> stosunek pracy przekształcił się w stosunek służbowy na podstawie art. 22b ustawy z dnia 24 lipca 1999 r. o Służbie Celnej albo art. 99 ustawy z dnia 27 sierpnia 2009</w:t>
      </w:r>
      <w:r w:rsidR="004C12DD">
        <w:t> </w:t>
      </w:r>
      <w:r w:rsidR="000F6C3C" w:rsidRPr="000F6C3C">
        <w:t>r. o Służbie Celnej.</w:t>
      </w:r>
    </w:p>
    <w:p w14:paraId="7466C5A9" w14:textId="269E0997" w:rsidR="005B3A94" w:rsidRDefault="004414DE" w:rsidP="00EE0DA8">
      <w:pPr>
        <w:pStyle w:val="ZUSTzmustartykuempunktem"/>
      </w:pPr>
      <w:r>
        <w:t>2</w:t>
      </w:r>
      <w:r w:rsidR="00DC67F1">
        <w:t>.</w:t>
      </w:r>
      <w:r w:rsidR="007A75D8">
        <w:t xml:space="preserve"> </w:t>
      </w:r>
      <w:r w:rsidR="00DC67F1">
        <w:t xml:space="preserve">Jako </w:t>
      </w:r>
      <w:r w:rsidR="00617202">
        <w:t xml:space="preserve">okres </w:t>
      </w:r>
      <w:r w:rsidR="00DC67F1">
        <w:t>równorzędny ze służbą w Służbie Celno-Skarbowej traktuje się</w:t>
      </w:r>
      <w:r w:rsidR="00DC67F1" w:rsidRPr="005B3A94">
        <w:t xml:space="preserve"> </w:t>
      </w:r>
      <w:r w:rsidR="00DC67F1">
        <w:t>okres zatrudnienia w jednost</w:t>
      </w:r>
      <w:r w:rsidR="005753D2">
        <w:t>kach</w:t>
      </w:r>
      <w:r w:rsidR="00DC67F1">
        <w:t xml:space="preserve"> organizacyjn</w:t>
      </w:r>
      <w:r w:rsidR="007C33C1">
        <w:t>ych</w:t>
      </w:r>
      <w:r w:rsidR="00DC67F1">
        <w:t xml:space="preserve"> Krajowej Administracji Skarbowej od dnia przekształcenia stosunku służby w stosunek pracy </w:t>
      </w:r>
      <w:r w:rsidR="00DC67F1" w:rsidRPr="005B3A94">
        <w:t xml:space="preserve">na podstawie art. 171 ust. 1 pkt 2 ustawy z dnia 16 listopada 2016 r. </w:t>
      </w:r>
      <w:r w:rsidR="00DC67F1" w:rsidRPr="00DC67F1">
        <w:sym w:font="Symbol" w:char="F02D"/>
      </w:r>
      <w:r w:rsidR="00DC67F1" w:rsidRPr="005B3A94">
        <w:t xml:space="preserve"> Przepisy wprowadzające ustawę o Krajowej Administracji Skarbowej </w:t>
      </w:r>
      <w:r w:rsidR="00DC67F1">
        <w:t xml:space="preserve">do dnia przekształcenia </w:t>
      </w:r>
      <w:r w:rsidR="00A94905">
        <w:t xml:space="preserve">tego </w:t>
      </w:r>
      <w:r w:rsidR="00DC67F1">
        <w:t>stosunku pracy w stosunek służb</w:t>
      </w:r>
      <w:r w:rsidR="00D842EC">
        <w:t>owy</w:t>
      </w:r>
      <w:r w:rsidR="00DC67F1">
        <w:t xml:space="preserve"> na podstawie </w:t>
      </w:r>
      <w:r w:rsidR="00DC67F1" w:rsidRPr="005B3A94">
        <w:t>art. 150 ustawy z dnia 16 listopada 2016 r. o Krajowej Administracji Skarbowej</w:t>
      </w:r>
      <w:r w:rsidR="00DC67F1">
        <w:t xml:space="preserve">, </w:t>
      </w:r>
      <w:r w:rsidR="00DC67F1" w:rsidRPr="005B3A94">
        <w:t>w wymiarze nie większym niż 7 lat</w:t>
      </w:r>
      <w:r w:rsidR="00D3308C">
        <w:t>,</w:t>
      </w:r>
      <w:r w:rsidR="00D3308C" w:rsidRPr="00D3308C">
        <w:t xml:space="preserve"> jeżeli przekształcenie stosunku pracy w stosunek służb</w:t>
      </w:r>
      <w:r w:rsidR="00D842EC">
        <w:t>owy</w:t>
      </w:r>
      <w:r w:rsidR="00D3308C" w:rsidRPr="00D3308C">
        <w:t xml:space="preserve"> nastąpiło przed dniem 1 stycznia 2026 r</w:t>
      </w:r>
      <w:r w:rsidR="00DC67F1" w:rsidRPr="005B3A94">
        <w:t>.</w:t>
      </w:r>
    </w:p>
    <w:p w14:paraId="76894952" w14:textId="46D4B458" w:rsidR="008D29E2" w:rsidRDefault="004414DE" w:rsidP="00EE0DA8">
      <w:pPr>
        <w:pStyle w:val="ZUSTzmustartykuempunktem"/>
      </w:pPr>
      <w:r>
        <w:t>3.</w:t>
      </w:r>
      <w:r w:rsidR="00BD784B">
        <w:t xml:space="preserve"> </w:t>
      </w:r>
      <w:r w:rsidR="00DC67F1">
        <w:t xml:space="preserve">Warunkiem zaliczenia </w:t>
      </w:r>
      <w:r w:rsidR="0020301A">
        <w:t xml:space="preserve">do wysługi emerytalnej </w:t>
      </w:r>
      <w:r w:rsidR="00DC67F1">
        <w:t xml:space="preserve">okresów, o których mowa w </w:t>
      </w:r>
      <w:r w:rsidR="00BD784B">
        <w:t>ust</w:t>
      </w:r>
      <w:r w:rsidR="00DC67F1">
        <w:t>. 1 i 2</w:t>
      </w:r>
      <w:r w:rsidR="00541735">
        <w:t>,</w:t>
      </w:r>
      <w:r w:rsidR="00DC67F1">
        <w:t xml:space="preserve"> </w:t>
      </w:r>
      <w:r w:rsidR="004B17D3">
        <w:t xml:space="preserve">jest </w:t>
      </w:r>
      <w:bookmarkStart w:id="2" w:name="_Hlk200011234"/>
      <w:r w:rsidR="0020301A">
        <w:t xml:space="preserve">wydanie przez kierownika jednostki organizacyjnej Krajowej Administracji Skarbowej zaświadczenia </w:t>
      </w:r>
      <w:r w:rsidR="00FD3CEE">
        <w:t>potwierdz</w:t>
      </w:r>
      <w:r w:rsidR="0020301A">
        <w:t>ającego</w:t>
      </w:r>
      <w:r w:rsidR="00FD3CEE">
        <w:t xml:space="preserve"> praw</w:t>
      </w:r>
      <w:r w:rsidR="0020301A">
        <w:t>o</w:t>
      </w:r>
      <w:r w:rsidR="00FD3CEE">
        <w:t xml:space="preserve"> do zaliczenia </w:t>
      </w:r>
      <w:r w:rsidR="006F5A64">
        <w:t xml:space="preserve">wskazanych w tym zaświadczeniu </w:t>
      </w:r>
      <w:r w:rsidR="00FD3CEE">
        <w:t>okresów zatrudnienia do okresów</w:t>
      </w:r>
      <w:r w:rsidR="00FD3CEE" w:rsidRPr="00995EDE">
        <w:t xml:space="preserve"> równorzędnych ze służbą</w:t>
      </w:r>
      <w:r w:rsidR="00FD3CEE">
        <w:t xml:space="preserve"> w Służbie Celnej lub Służbie Celno-Skarbowej. </w:t>
      </w:r>
    </w:p>
    <w:p w14:paraId="3174B2DE" w14:textId="39E68D99" w:rsidR="00153920" w:rsidRDefault="008D29E2" w:rsidP="00EE0DA8">
      <w:pPr>
        <w:pStyle w:val="ZUSTzmustartykuempunktem"/>
      </w:pPr>
      <w:r>
        <w:t xml:space="preserve">4. </w:t>
      </w:r>
      <w:r w:rsidR="00FD3CEE">
        <w:t>Zaświadczenie</w:t>
      </w:r>
      <w:r>
        <w:t>, o którym mowa w ust. 3,</w:t>
      </w:r>
      <w:r w:rsidR="00FD3CEE">
        <w:t xml:space="preserve"> </w:t>
      </w:r>
      <w:r w:rsidR="0020301A">
        <w:t xml:space="preserve">jest </w:t>
      </w:r>
      <w:r w:rsidR="00FD3CEE">
        <w:t>wydawane na wniosek</w:t>
      </w:r>
      <w:bookmarkEnd w:id="2"/>
      <w:r w:rsidR="00FD3CEE">
        <w:t xml:space="preserve"> </w:t>
      </w:r>
      <w:r w:rsidR="004B17D3">
        <w:t>złoż</w:t>
      </w:r>
      <w:r w:rsidR="00FD3CEE">
        <w:t>ony</w:t>
      </w:r>
      <w:r w:rsidR="004B17D3">
        <w:t xml:space="preserve"> przez funkcjonariusza</w:t>
      </w:r>
      <w:r w:rsidR="00841703">
        <w:t xml:space="preserve"> albo emeryta</w:t>
      </w:r>
      <w:r w:rsidR="00995EDE" w:rsidRPr="00995EDE">
        <w:t xml:space="preserve"> </w:t>
      </w:r>
      <w:r w:rsidR="00995EDE">
        <w:t xml:space="preserve">w terminie </w:t>
      </w:r>
      <w:r w:rsidR="0071519B">
        <w:t xml:space="preserve">do </w:t>
      </w:r>
      <w:r w:rsidR="00D70FE8">
        <w:t xml:space="preserve">dnia </w:t>
      </w:r>
      <w:r w:rsidR="0071519B">
        <w:t>30 czerwca 2026 r.</w:t>
      </w:r>
      <w:r w:rsidR="004B17D3">
        <w:t xml:space="preserve"> do kierownika jednostki organizacyjnej Krajowej Administracji Skarbowej</w:t>
      </w:r>
      <w:r w:rsidR="00153920">
        <w:t>:</w:t>
      </w:r>
    </w:p>
    <w:p w14:paraId="1B364DEA" w14:textId="2857E8CE" w:rsidR="00153920" w:rsidRDefault="00153920" w:rsidP="00310007">
      <w:pPr>
        <w:pStyle w:val="ZPKTzmpktartykuempunktem"/>
      </w:pPr>
      <w:r>
        <w:t>1)</w:t>
      </w:r>
      <w:r>
        <w:tab/>
      </w:r>
      <w:r w:rsidR="00FD3CEE">
        <w:t xml:space="preserve">w której </w:t>
      </w:r>
      <w:r w:rsidR="0020301A">
        <w:t xml:space="preserve">funkcjonariusz </w:t>
      </w:r>
      <w:r w:rsidR="00FD3CEE">
        <w:t>pełni służbę w dniu</w:t>
      </w:r>
      <w:r w:rsidR="004B17D3">
        <w:t xml:space="preserve"> składania wniosku</w:t>
      </w:r>
      <w:r>
        <w:t>;</w:t>
      </w:r>
    </w:p>
    <w:p w14:paraId="52D5FB12" w14:textId="368ED862" w:rsidR="004414DE" w:rsidRDefault="00153920" w:rsidP="0061096B">
      <w:pPr>
        <w:pStyle w:val="ZPKTzmpktartykuempunktem"/>
      </w:pPr>
      <w:r>
        <w:t>2)</w:t>
      </w:r>
      <w:r>
        <w:tab/>
      </w:r>
      <w:r w:rsidR="008D29E2">
        <w:t>właściwego ze względu na ostatnie miejsce pełnienia służby</w:t>
      </w:r>
      <w:r w:rsidRPr="00153920">
        <w:t xml:space="preserve"> </w:t>
      </w:r>
      <w:r>
        <w:t>– w przypadku wniosku składanego przez emeryta</w:t>
      </w:r>
      <w:r w:rsidR="008D29E2">
        <w:t>.</w:t>
      </w:r>
      <w:r w:rsidR="004C5218" w:rsidRPr="005B3A94">
        <w:t>”</w:t>
      </w:r>
      <w:r w:rsidR="00AE0370">
        <w:t>;</w:t>
      </w:r>
    </w:p>
    <w:p w14:paraId="515D1BF4" w14:textId="516431B4" w:rsidR="00AE0370" w:rsidRDefault="00AE0370" w:rsidP="0025165C">
      <w:pPr>
        <w:pStyle w:val="PKTpunkt"/>
        <w:keepNext/>
      </w:pPr>
      <w:r>
        <w:lastRenderedPageBreak/>
        <w:t>5)</w:t>
      </w:r>
      <w:r>
        <w:tab/>
        <w:t>po art. 33c dodaje się art. 33d w brzmieniu:</w:t>
      </w:r>
    </w:p>
    <w:p w14:paraId="450CACE2" w14:textId="420041CE" w:rsidR="002F1A69" w:rsidRDefault="00170834" w:rsidP="00E43570">
      <w:pPr>
        <w:pStyle w:val="ZARTzmartartykuempunktem"/>
      </w:pPr>
      <w:r w:rsidRPr="004E28F6">
        <w:t>„</w:t>
      </w:r>
      <w:r w:rsidR="00AE0370">
        <w:t>Art. 33d.</w:t>
      </w:r>
      <w:r w:rsidR="00970EEC">
        <w:t xml:space="preserve"> </w:t>
      </w:r>
      <w:r>
        <w:t xml:space="preserve">1. </w:t>
      </w:r>
      <w:r w:rsidR="002F1A69">
        <w:t>Ponowne ustalenie wysokości emerytury przez doliczenie nieuwzględnionych dotychczas w wymiarze świadczenia okresów zatrudnienia,</w:t>
      </w:r>
      <w:r w:rsidR="002F1A69" w:rsidRPr="002F1A69">
        <w:t xml:space="preserve"> </w:t>
      </w:r>
      <w:r w:rsidR="002F1A69" w:rsidRPr="00FE78FA">
        <w:t xml:space="preserve">o których mowa w art. </w:t>
      </w:r>
      <w:r w:rsidR="002F1A69">
        <w:t>18g</w:t>
      </w:r>
      <w:r w:rsidR="002F1A69" w:rsidRPr="00FE78FA">
        <w:t xml:space="preserve">a ust. 1 </w:t>
      </w:r>
      <w:r w:rsidR="002F1A69">
        <w:t>i</w:t>
      </w:r>
      <w:r w:rsidR="002F1A69" w:rsidRPr="00FE78FA">
        <w:t xml:space="preserve"> 2</w:t>
      </w:r>
      <w:r w:rsidR="002F1A69">
        <w:t xml:space="preserve">, </w:t>
      </w:r>
      <w:r w:rsidR="009E6318">
        <w:t xml:space="preserve">wskazanych w </w:t>
      </w:r>
      <w:r w:rsidR="000F5CB3">
        <w:t>zaświadczeni</w:t>
      </w:r>
      <w:r w:rsidR="009E6318">
        <w:t>u</w:t>
      </w:r>
      <w:r w:rsidR="000F5CB3">
        <w:t>, o którym mowa w art. 18ga ust. 3</w:t>
      </w:r>
      <w:r w:rsidR="002F1A69">
        <w:t>, następuje na wniosek emeryta</w:t>
      </w:r>
      <w:r w:rsidR="00897A2E">
        <w:t xml:space="preserve"> złożony do organu emerytalnego</w:t>
      </w:r>
      <w:r w:rsidR="002F1A69">
        <w:t>.</w:t>
      </w:r>
      <w:r w:rsidR="002F1A69" w:rsidRPr="002F1A69">
        <w:t xml:space="preserve"> </w:t>
      </w:r>
      <w:r w:rsidR="002F1A69">
        <w:t xml:space="preserve">Przepisy </w:t>
      </w:r>
      <w:r w:rsidR="009F794A">
        <w:br/>
      </w:r>
      <w:r w:rsidR="002F1A69">
        <w:t>art. 15–15aa stosuje się odpowiednio.</w:t>
      </w:r>
    </w:p>
    <w:p w14:paraId="0BD39598" w14:textId="638E093C" w:rsidR="00AE0370" w:rsidRDefault="0042082C" w:rsidP="0025165C">
      <w:pPr>
        <w:pStyle w:val="ZUSTzmustartykuempunktem"/>
      </w:pPr>
      <w:r>
        <w:t>2</w:t>
      </w:r>
      <w:r w:rsidR="00170834">
        <w:t xml:space="preserve">. Decyzje w sprawie ustalenia wysokości emerytury zgodnie z ust. 1 </w:t>
      </w:r>
      <w:r w:rsidR="000F5CB3">
        <w:t>organ emerytalny</w:t>
      </w:r>
      <w:r w:rsidR="00170834">
        <w:t xml:space="preserve"> wyda</w:t>
      </w:r>
      <w:r w:rsidR="000F5CB3">
        <w:t>je</w:t>
      </w:r>
      <w:r w:rsidR="00170834" w:rsidRPr="007D42A3">
        <w:t xml:space="preserve"> nie później niż w terminie </w:t>
      </w:r>
      <w:r w:rsidR="00170834">
        <w:t>6</w:t>
      </w:r>
      <w:r w:rsidR="00170834" w:rsidRPr="007D42A3">
        <w:t xml:space="preserve"> miesięcy od </w:t>
      </w:r>
      <w:r w:rsidR="005903AB">
        <w:t xml:space="preserve">miesiąca następującego po miesiącu </w:t>
      </w:r>
      <w:r w:rsidR="00170834">
        <w:t>złożenia wniosku</w:t>
      </w:r>
      <w:r w:rsidR="00170834" w:rsidRPr="007D42A3">
        <w:t xml:space="preserve">, </w:t>
      </w:r>
      <w:r w:rsidR="00170834">
        <w:t xml:space="preserve">o którym mowa w </w:t>
      </w:r>
      <w:r w:rsidR="00E43570">
        <w:t>ust. 1</w:t>
      </w:r>
      <w:r w:rsidR="00170834">
        <w:t xml:space="preserve">, </w:t>
      </w:r>
      <w:r w:rsidR="00170834" w:rsidRPr="007D42A3">
        <w:t>z wyrównaniem</w:t>
      </w:r>
      <w:r w:rsidR="00170834">
        <w:t xml:space="preserve"> wypłaty emerytury</w:t>
      </w:r>
      <w:r w:rsidR="00170834" w:rsidRPr="007D42A3">
        <w:t xml:space="preserve"> od </w:t>
      </w:r>
      <w:r w:rsidR="00170834">
        <w:t xml:space="preserve">miesiąca </w:t>
      </w:r>
      <w:r w:rsidR="00170834" w:rsidRPr="007D42A3">
        <w:t>złożenia</w:t>
      </w:r>
      <w:r w:rsidR="00170834">
        <w:t xml:space="preserve"> tego wniosku.</w:t>
      </w:r>
      <w:r w:rsidRPr="005B3A94">
        <w:t>”</w:t>
      </w:r>
      <w:r>
        <w:t>.</w:t>
      </w:r>
    </w:p>
    <w:p w14:paraId="426E42E2" w14:textId="22C03152" w:rsidR="004C5218" w:rsidRDefault="00FA28BF" w:rsidP="00EE0DA8">
      <w:pPr>
        <w:pStyle w:val="ARTartustawynprozporzdzenia"/>
      </w:pPr>
      <w:r w:rsidRPr="002102A8">
        <w:rPr>
          <w:rStyle w:val="Ppogrubienie"/>
        </w:rPr>
        <w:t>Art.</w:t>
      </w:r>
      <w:r w:rsidR="00C15BFB">
        <w:rPr>
          <w:rStyle w:val="Ppogrubienie"/>
        </w:rPr>
        <w:t> </w:t>
      </w:r>
      <w:r>
        <w:rPr>
          <w:rStyle w:val="Ppogrubienie"/>
        </w:rPr>
        <w:t>2</w:t>
      </w:r>
      <w:r w:rsidRPr="002102A8">
        <w:rPr>
          <w:rStyle w:val="Ppogrubienie"/>
        </w:rPr>
        <w:t>.</w:t>
      </w:r>
      <w:r w:rsidR="00C15BFB">
        <w:t> </w:t>
      </w:r>
      <w:r w:rsidRPr="00936FA5">
        <w:t>W ustawie z dnia 16 listopada 2016 r. o Krajowej Administracji Skarbowej (Dz.</w:t>
      </w:r>
      <w:r w:rsidR="007669E5">
        <w:t> </w:t>
      </w:r>
      <w:r w:rsidRPr="00936FA5">
        <w:t>U</w:t>
      </w:r>
      <w:r w:rsidR="00E9394F" w:rsidRPr="00936FA5">
        <w:t>.</w:t>
      </w:r>
      <w:r w:rsidR="00E9394F">
        <w:t> </w:t>
      </w:r>
      <w:r w:rsidRPr="00936FA5">
        <w:t>z 202</w:t>
      </w:r>
      <w:r w:rsidR="003F40D1">
        <w:t>5</w:t>
      </w:r>
      <w:r w:rsidRPr="00936FA5">
        <w:t xml:space="preserve"> </w:t>
      </w:r>
      <w:r w:rsidR="00E54AE7">
        <w:t>r</w:t>
      </w:r>
      <w:r w:rsidR="008F1611">
        <w:t>.</w:t>
      </w:r>
      <w:r w:rsidR="00371AE2">
        <w:t xml:space="preserve"> </w:t>
      </w:r>
      <w:r w:rsidRPr="00936FA5">
        <w:t>poz.</w:t>
      </w:r>
      <w:r w:rsidRPr="00936FA5">
        <w:rPr>
          <w:rStyle w:val="IGindeksgrny"/>
        </w:rPr>
        <w:t xml:space="preserve"> </w:t>
      </w:r>
      <w:r w:rsidR="003F40D1">
        <w:t>1131</w:t>
      </w:r>
      <w:r w:rsidRPr="00936FA5">
        <w:t xml:space="preserve">) </w:t>
      </w:r>
      <w:r w:rsidRPr="005B3A94">
        <w:t>w art. 150</w:t>
      </w:r>
      <w:r w:rsidR="000F68A0">
        <w:t xml:space="preserve"> w</w:t>
      </w:r>
      <w:r w:rsidRPr="005B3A94">
        <w:t xml:space="preserve"> ust. 8a </w:t>
      </w:r>
      <w:r w:rsidR="000F68A0">
        <w:t xml:space="preserve">po wyrazach </w:t>
      </w:r>
      <w:r w:rsidR="000F68A0" w:rsidRPr="000F68A0">
        <w:t>„</w:t>
      </w:r>
      <w:r w:rsidRPr="005B3A94">
        <w:t>oraz ich rodzin</w:t>
      </w:r>
      <w:r w:rsidR="000F68A0" w:rsidRPr="000F68A0">
        <w:t>”</w:t>
      </w:r>
      <w:r w:rsidR="000F68A0">
        <w:t xml:space="preserve"> dodaje się wyrazy </w:t>
      </w:r>
      <w:r w:rsidR="000F68A0" w:rsidRPr="000F68A0">
        <w:t>„</w:t>
      </w:r>
      <w:r w:rsidR="000F68A0">
        <w:t xml:space="preserve"> </w:t>
      </w:r>
      <w:r w:rsidRPr="005B3A94">
        <w:t xml:space="preserve">, chyba, że </w:t>
      </w:r>
      <w:r w:rsidR="005E2C7C">
        <w:t xml:space="preserve">przepisy </w:t>
      </w:r>
      <w:r w:rsidR="000F68A0" w:rsidRPr="000F68A0">
        <w:t>t</w:t>
      </w:r>
      <w:r w:rsidR="005E2C7C">
        <w:t>ej</w:t>
      </w:r>
      <w:r w:rsidR="000F68A0" w:rsidRPr="000F68A0">
        <w:t xml:space="preserve"> </w:t>
      </w:r>
      <w:r w:rsidRPr="005B3A94">
        <w:t>ustaw</w:t>
      </w:r>
      <w:r w:rsidR="005E2C7C">
        <w:t>y</w:t>
      </w:r>
      <w:r w:rsidRPr="005B3A94">
        <w:t xml:space="preserve"> stanowi</w:t>
      </w:r>
      <w:r w:rsidR="005E2C7C">
        <w:t>ą</w:t>
      </w:r>
      <w:r w:rsidRPr="005B3A94">
        <w:t xml:space="preserve"> inaczej”</w:t>
      </w:r>
      <w:r w:rsidR="00612713">
        <w:t>.</w:t>
      </w:r>
    </w:p>
    <w:p w14:paraId="78648E4E" w14:textId="7275103C" w:rsidR="00325F99" w:rsidRDefault="00FC745F" w:rsidP="00AF731A">
      <w:pPr>
        <w:pStyle w:val="ARTartustawynprozporzdzenia"/>
      </w:pPr>
      <w:r w:rsidRPr="002102A8">
        <w:rPr>
          <w:rStyle w:val="Ppogrubienie"/>
        </w:rPr>
        <w:t>Art.</w:t>
      </w:r>
      <w:r w:rsidR="00C15BFB">
        <w:rPr>
          <w:rStyle w:val="Ppogrubienie"/>
        </w:rPr>
        <w:t> </w:t>
      </w:r>
      <w:r w:rsidR="00D14DCA">
        <w:rPr>
          <w:rStyle w:val="Ppogrubienie"/>
        </w:rPr>
        <w:t>3</w:t>
      </w:r>
      <w:r w:rsidRPr="002102A8">
        <w:rPr>
          <w:rStyle w:val="Ppogrubienie"/>
        </w:rPr>
        <w:t>.</w:t>
      </w:r>
      <w:r w:rsidR="00C15BFB">
        <w:t> </w:t>
      </w:r>
      <w:r w:rsidR="0048656E">
        <w:t>Do postępowań wszczętych na skutek wniosk</w:t>
      </w:r>
      <w:r w:rsidR="00EA72DB">
        <w:t>ów</w:t>
      </w:r>
      <w:r w:rsidR="0048656E">
        <w:t xml:space="preserve"> o ustalenie prawa do emerytury policyjnej złożonych </w:t>
      </w:r>
      <w:r w:rsidR="00D14DCA">
        <w:t xml:space="preserve">i nierozpatrzonych </w:t>
      </w:r>
      <w:r w:rsidR="0048656E">
        <w:t xml:space="preserve">przed </w:t>
      </w:r>
      <w:r w:rsidR="007C7D96">
        <w:t xml:space="preserve">dniem </w:t>
      </w:r>
      <w:r w:rsidR="0048656E">
        <w:t>wejści</w:t>
      </w:r>
      <w:r w:rsidR="007C7D96">
        <w:t>a</w:t>
      </w:r>
      <w:r w:rsidR="0048656E">
        <w:t xml:space="preserve"> w życie </w:t>
      </w:r>
      <w:r w:rsidR="006A5B2E">
        <w:t xml:space="preserve">niniejszej </w:t>
      </w:r>
      <w:r w:rsidR="0048656E">
        <w:t>ustawy</w:t>
      </w:r>
      <w:r w:rsidR="00823513">
        <w:t xml:space="preserve"> stosuje się przepisy ustawy zmienianej w art. 1, </w:t>
      </w:r>
      <w:r w:rsidR="00823513" w:rsidRPr="005B3A94">
        <w:t>w brzmieniu nadanym niniejszą ustawą</w:t>
      </w:r>
      <w:r w:rsidR="00823513" w:rsidRPr="00FC745F">
        <w:t>.</w:t>
      </w:r>
    </w:p>
    <w:p w14:paraId="2E15574D" w14:textId="533FA568" w:rsidR="006A5B2E" w:rsidRDefault="00496FD4" w:rsidP="00DD7D47">
      <w:pPr>
        <w:pStyle w:val="ARTartustawynprozporzdzenia"/>
      </w:pPr>
      <w:r w:rsidRPr="00320F73">
        <w:rPr>
          <w:rStyle w:val="Ppogrubienie"/>
        </w:rPr>
        <w:t>Art.</w:t>
      </w:r>
      <w:r w:rsidR="00C15BFB">
        <w:rPr>
          <w:rStyle w:val="Ppogrubienie"/>
        </w:rPr>
        <w:t> </w:t>
      </w:r>
      <w:r w:rsidR="0042082C">
        <w:rPr>
          <w:rStyle w:val="Ppogrubienie"/>
        </w:rPr>
        <w:t>4</w:t>
      </w:r>
      <w:r>
        <w:rPr>
          <w:rStyle w:val="Ppogrubienie"/>
        </w:rPr>
        <w:t>.</w:t>
      </w:r>
      <w:r w:rsidR="00C15BFB">
        <w:rPr>
          <w:rStyle w:val="Ppogrubienie"/>
        </w:rPr>
        <w:t> </w:t>
      </w:r>
      <w:r w:rsidR="006A2B44" w:rsidRPr="00096E51">
        <w:rPr>
          <w:rStyle w:val="Ppogrubienie"/>
          <w:b w:val="0"/>
        </w:rPr>
        <w:t>1.</w:t>
      </w:r>
      <w:r w:rsidR="00C15BFB">
        <w:rPr>
          <w:rStyle w:val="Ppogrubienie"/>
        </w:rPr>
        <w:t> </w:t>
      </w:r>
      <w:r w:rsidR="00294F3F">
        <w:t>Wysokość świadczenia motywacyjnego przyznanego zgodnie z art. 226b ustawy zmienianej w art. 2 przed dniem wejścia w życie niniejszej ustawy ustala się ponownie z uwzględnieniem okresów z</w:t>
      </w:r>
      <w:r w:rsidR="00C20BD5" w:rsidRPr="00254000">
        <w:t>atrudnienia</w:t>
      </w:r>
      <w:r w:rsidR="00C20BD5" w:rsidRPr="00C20BD5">
        <w:t xml:space="preserve">, o których mowa w art. </w:t>
      </w:r>
      <w:r w:rsidR="00DB150F">
        <w:t>18g</w:t>
      </w:r>
      <w:r w:rsidR="00C20BD5" w:rsidRPr="00C20BD5">
        <w:t xml:space="preserve">a ust. 1 </w:t>
      </w:r>
      <w:r w:rsidR="000354C2">
        <w:t>i</w:t>
      </w:r>
      <w:r w:rsidR="00C20BD5" w:rsidRPr="00C20BD5">
        <w:t xml:space="preserve"> 2</w:t>
      </w:r>
      <w:r w:rsidR="00C20BD5">
        <w:t xml:space="preserve"> ustawy zmienianej w art. 1</w:t>
      </w:r>
      <w:r w:rsidR="00C20BD5" w:rsidRPr="00C20BD5">
        <w:t xml:space="preserve">, </w:t>
      </w:r>
      <w:r w:rsidR="009E6318">
        <w:t>wskazanych w</w:t>
      </w:r>
      <w:r w:rsidR="000F5CB3">
        <w:t xml:space="preserve"> zaświadczeni</w:t>
      </w:r>
      <w:r w:rsidR="009E6318">
        <w:t>u</w:t>
      </w:r>
      <w:r w:rsidR="000F5CB3">
        <w:t>, o którym mowa w art. 18ga ust. 3</w:t>
      </w:r>
      <w:r w:rsidR="00A94905">
        <w:t xml:space="preserve"> tej ustawy</w:t>
      </w:r>
      <w:r w:rsidR="006A2B44">
        <w:t>.</w:t>
      </w:r>
    </w:p>
    <w:p w14:paraId="1973CF8C" w14:textId="28C09979" w:rsidR="006A5B2E" w:rsidRDefault="00205160" w:rsidP="006A16E8">
      <w:pPr>
        <w:pStyle w:val="USTustnpkodeksu"/>
      </w:pPr>
      <w:r>
        <w:t>2</w:t>
      </w:r>
      <w:r w:rsidR="006A5B2E">
        <w:t>.</w:t>
      </w:r>
      <w:r w:rsidR="009F794A">
        <w:t> </w:t>
      </w:r>
      <w:r w:rsidR="006A5B2E" w:rsidRPr="00312A73">
        <w:t xml:space="preserve">W stosunku do funkcjonariuszy, którzy </w:t>
      </w:r>
      <w:r w:rsidR="000354C2">
        <w:t xml:space="preserve">w wyniku uwzględnienia okresów </w:t>
      </w:r>
      <w:r w:rsidR="000354C2" w:rsidRPr="00325F99">
        <w:t xml:space="preserve">zatrudnienia, o których mowa w art. </w:t>
      </w:r>
      <w:r w:rsidR="00DB150F">
        <w:t>18g</w:t>
      </w:r>
      <w:r w:rsidR="000354C2" w:rsidRPr="00325F99">
        <w:t xml:space="preserve">a ust. 1 </w:t>
      </w:r>
      <w:r w:rsidR="000354C2">
        <w:t>i</w:t>
      </w:r>
      <w:r w:rsidR="000354C2" w:rsidRPr="00325F99">
        <w:t xml:space="preserve"> 2 ustawy zmienianej w art. 1, </w:t>
      </w:r>
      <w:r w:rsidR="009E6318">
        <w:t xml:space="preserve">wskazanych w </w:t>
      </w:r>
      <w:r w:rsidR="000F5CB3">
        <w:t>zaświadczeni</w:t>
      </w:r>
      <w:r w:rsidR="009E6318">
        <w:t>u</w:t>
      </w:r>
      <w:r w:rsidR="000F5CB3">
        <w:t>, o którym mowa w art. 18ga ust. 3</w:t>
      </w:r>
      <w:r w:rsidR="00A94905">
        <w:t xml:space="preserve"> tej ustawy</w:t>
      </w:r>
      <w:r w:rsidR="000354C2">
        <w:t xml:space="preserve">, </w:t>
      </w:r>
      <w:r w:rsidR="0052297E">
        <w:t>osi</w:t>
      </w:r>
      <w:r w:rsidR="00AF76B2">
        <w:t>ą</w:t>
      </w:r>
      <w:r w:rsidR="0052297E">
        <w:t>gn</w:t>
      </w:r>
      <w:r w:rsidR="00AF76B2">
        <w:t>ę</w:t>
      </w:r>
      <w:r w:rsidR="0052297E">
        <w:t>li staż służby</w:t>
      </w:r>
      <w:r w:rsidR="00AF76B2">
        <w:t xml:space="preserve"> uprawniający</w:t>
      </w:r>
      <w:r w:rsidR="00D72075">
        <w:t xml:space="preserve"> do świadczenia motywacyjnego zgodnie z </w:t>
      </w:r>
      <w:r w:rsidR="006A5B2E" w:rsidRPr="00805396">
        <w:t>art. 226b ust. 1</w:t>
      </w:r>
      <w:r w:rsidR="006A5B2E">
        <w:t xml:space="preserve"> </w:t>
      </w:r>
      <w:r w:rsidR="00D72075">
        <w:t xml:space="preserve">pkt 1 </w:t>
      </w:r>
      <w:r w:rsidR="006A5B2E" w:rsidRPr="00805396">
        <w:t>ustawy zmienianej</w:t>
      </w:r>
      <w:r w:rsidR="006A5B2E">
        <w:t xml:space="preserve"> w art. 2</w:t>
      </w:r>
      <w:r w:rsidR="006A5B2E" w:rsidRPr="00805396">
        <w:t>,</w:t>
      </w:r>
      <w:r w:rsidR="006A5B2E">
        <w:t xml:space="preserve"> </w:t>
      </w:r>
      <w:r>
        <w:t xml:space="preserve">kierownik jednostki organizacyjnej Krajowej Administracji Skarbowej wydaje </w:t>
      </w:r>
      <w:r w:rsidR="006A5B2E" w:rsidRPr="00312A73">
        <w:t>decyzj</w:t>
      </w:r>
      <w:r>
        <w:t>ę</w:t>
      </w:r>
      <w:r w:rsidR="006A5B2E" w:rsidRPr="00312A73">
        <w:t xml:space="preserve"> o przyznaniu </w:t>
      </w:r>
      <w:r>
        <w:t>albo</w:t>
      </w:r>
      <w:r w:rsidR="006A5B2E" w:rsidRPr="00312A73">
        <w:t xml:space="preserve"> odmowie przyznania świadczenia motywacyjnego w terminie 3 miesięcy od dnia </w:t>
      </w:r>
      <w:r w:rsidR="006A5B2E">
        <w:t>wydania zaświadczenia, o którym mowa w art.</w:t>
      </w:r>
      <w:r w:rsidR="00F9303A">
        <w:t xml:space="preserve"> </w:t>
      </w:r>
      <w:r w:rsidR="00DB150F">
        <w:t>18g</w:t>
      </w:r>
      <w:r w:rsidR="006A5B2E" w:rsidRPr="00CE5D65">
        <w:t xml:space="preserve">a ust. </w:t>
      </w:r>
      <w:r w:rsidR="000F5CB3">
        <w:t>3</w:t>
      </w:r>
      <w:r w:rsidR="006A5B2E">
        <w:t xml:space="preserve"> ustawy</w:t>
      </w:r>
      <w:r w:rsidR="006A5B2E" w:rsidRPr="00CE5D65">
        <w:t xml:space="preserve"> zmienianej w art. 1</w:t>
      </w:r>
      <w:r w:rsidR="006A5B2E" w:rsidRPr="00312A73">
        <w:t>.</w:t>
      </w:r>
    </w:p>
    <w:p w14:paraId="35FF44A1" w14:textId="6C4F2BCF" w:rsidR="00205160" w:rsidRPr="00312A73" w:rsidRDefault="00205160">
      <w:pPr>
        <w:pStyle w:val="USTustnpkodeksu"/>
      </w:pPr>
      <w:r>
        <w:t>3.</w:t>
      </w:r>
      <w:r w:rsidR="009F794A">
        <w:t> </w:t>
      </w:r>
      <w:r>
        <w:t xml:space="preserve">W przypadku wydania decyzji o przyznaniu świadczenia motywacyjnego albo przyznaniu go w wyższej wysokości </w:t>
      </w:r>
      <w:r w:rsidR="00E43570">
        <w:t xml:space="preserve">zgodnie z ust. 1 i 2 </w:t>
      </w:r>
      <w:r>
        <w:t>wypłata tego świadczenia następuje za okres od dnia wejścia w życie niniejszej ustawy.</w:t>
      </w:r>
    </w:p>
    <w:p w14:paraId="05159278" w14:textId="10528251" w:rsidR="00261A16" w:rsidRPr="00737F6A" w:rsidRDefault="00FC745F" w:rsidP="0025165C">
      <w:pPr>
        <w:pStyle w:val="ARTartustawynprozporzdzenia"/>
      </w:pPr>
      <w:r w:rsidRPr="00320F73">
        <w:rPr>
          <w:rStyle w:val="Ppogrubienie"/>
        </w:rPr>
        <w:t>Art.</w:t>
      </w:r>
      <w:r w:rsidR="00C15BFB">
        <w:rPr>
          <w:rStyle w:val="Ppogrubienie"/>
        </w:rPr>
        <w:t> </w:t>
      </w:r>
      <w:r w:rsidR="003F4483">
        <w:rPr>
          <w:rStyle w:val="Ppogrubienie"/>
        </w:rPr>
        <w:t>5</w:t>
      </w:r>
      <w:r w:rsidRPr="00320F73">
        <w:rPr>
          <w:rStyle w:val="Ppogrubienie"/>
        </w:rPr>
        <w:t>.</w:t>
      </w:r>
      <w:r w:rsidR="00C15BFB">
        <w:t> </w:t>
      </w:r>
      <w:r w:rsidR="007D42A3" w:rsidRPr="007D42A3">
        <w:t>Ustawa wchodzi w życie</w:t>
      </w:r>
      <w:r w:rsidR="00FA28BF" w:rsidRPr="007D42A3">
        <w:t xml:space="preserve"> </w:t>
      </w:r>
      <w:r w:rsidR="00FA28BF">
        <w:t>z dniem</w:t>
      </w:r>
      <w:r w:rsidR="007D42A3" w:rsidRPr="007D42A3">
        <w:t xml:space="preserve"> </w:t>
      </w:r>
      <w:r w:rsidR="00BC1ACD">
        <w:t>1 stycznia 2026 r</w:t>
      </w:r>
      <w:r w:rsidRPr="00072F86">
        <w:t>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15E22" w14:textId="77777777" w:rsidR="009D2F35" w:rsidRDefault="009D2F35">
      <w:r>
        <w:separator/>
      </w:r>
    </w:p>
  </w:endnote>
  <w:endnote w:type="continuationSeparator" w:id="0">
    <w:p w14:paraId="3996A231" w14:textId="77777777" w:rsidR="009D2F35" w:rsidRDefault="009D2F35">
      <w:r>
        <w:continuationSeparator/>
      </w:r>
    </w:p>
  </w:endnote>
  <w:endnote w:type="continuationNotice" w:id="1">
    <w:p w14:paraId="3C94B942" w14:textId="77777777" w:rsidR="009D2F35" w:rsidRDefault="009D2F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72788" w14:textId="77777777" w:rsidR="009D2F35" w:rsidRDefault="009D2F35">
      <w:r>
        <w:separator/>
      </w:r>
    </w:p>
  </w:footnote>
  <w:footnote w:type="continuationSeparator" w:id="0">
    <w:p w14:paraId="0B1CA277" w14:textId="77777777" w:rsidR="009D2F35" w:rsidRDefault="009D2F35">
      <w:r>
        <w:continuationSeparator/>
      </w:r>
    </w:p>
  </w:footnote>
  <w:footnote w:type="continuationNotice" w:id="1">
    <w:p w14:paraId="3A1F98EF" w14:textId="77777777" w:rsidR="009D2F35" w:rsidRDefault="009D2F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2CCE" w14:textId="5AE9AA5D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9303A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93816227">
    <w:abstractNumId w:val="23"/>
  </w:num>
  <w:num w:numId="2" w16cid:durableId="1621381202">
    <w:abstractNumId w:val="18"/>
  </w:num>
  <w:num w:numId="3" w16cid:durableId="783694661">
    <w:abstractNumId w:val="35"/>
  </w:num>
  <w:num w:numId="4" w16cid:durableId="712580539">
    <w:abstractNumId w:val="31"/>
  </w:num>
  <w:num w:numId="5" w16cid:durableId="1869874002">
    <w:abstractNumId w:val="14"/>
  </w:num>
  <w:num w:numId="6" w16cid:durableId="2132624092">
    <w:abstractNumId w:val="10"/>
  </w:num>
  <w:num w:numId="7" w16cid:durableId="1782072316">
    <w:abstractNumId w:val="15"/>
  </w:num>
  <w:num w:numId="8" w16cid:durableId="7175389">
    <w:abstractNumId w:val="26"/>
  </w:num>
  <w:num w:numId="9" w16cid:durableId="276064719">
    <w:abstractNumId w:val="16"/>
  </w:num>
  <w:num w:numId="10" w16cid:durableId="1647126716">
    <w:abstractNumId w:val="8"/>
  </w:num>
  <w:num w:numId="11" w16cid:durableId="1397045292">
    <w:abstractNumId w:val="3"/>
  </w:num>
  <w:num w:numId="12" w16cid:durableId="2045053755">
    <w:abstractNumId w:val="2"/>
  </w:num>
  <w:num w:numId="13" w16cid:durableId="1644040314">
    <w:abstractNumId w:val="1"/>
  </w:num>
  <w:num w:numId="14" w16cid:durableId="1989897934">
    <w:abstractNumId w:val="0"/>
  </w:num>
  <w:num w:numId="15" w16cid:durableId="1450202566">
    <w:abstractNumId w:val="9"/>
  </w:num>
  <w:num w:numId="16" w16cid:durableId="1912619721">
    <w:abstractNumId w:val="7"/>
  </w:num>
  <w:num w:numId="17" w16cid:durableId="1853690702">
    <w:abstractNumId w:val="6"/>
  </w:num>
  <w:num w:numId="18" w16cid:durableId="826239128">
    <w:abstractNumId w:val="5"/>
  </w:num>
  <w:num w:numId="19" w16cid:durableId="999768152">
    <w:abstractNumId w:val="4"/>
  </w:num>
  <w:num w:numId="20" w16cid:durableId="1102527641">
    <w:abstractNumId w:val="33"/>
  </w:num>
  <w:num w:numId="21" w16cid:durableId="1361735565">
    <w:abstractNumId w:val="25"/>
  </w:num>
  <w:num w:numId="22" w16cid:durableId="1939406941">
    <w:abstractNumId w:val="36"/>
  </w:num>
  <w:num w:numId="23" w16cid:durableId="815799960">
    <w:abstractNumId w:val="32"/>
  </w:num>
  <w:num w:numId="24" w16cid:durableId="1500001851">
    <w:abstractNumId w:val="19"/>
  </w:num>
  <w:num w:numId="25" w16cid:durableId="188691127">
    <w:abstractNumId w:val="11"/>
  </w:num>
  <w:num w:numId="26" w16cid:durableId="237400522">
    <w:abstractNumId w:val="30"/>
  </w:num>
  <w:num w:numId="27" w16cid:durableId="1271621899">
    <w:abstractNumId w:val="20"/>
  </w:num>
  <w:num w:numId="28" w16cid:durableId="1435200629">
    <w:abstractNumId w:val="17"/>
  </w:num>
  <w:num w:numId="29" w16cid:durableId="1075205354">
    <w:abstractNumId w:val="22"/>
  </w:num>
  <w:num w:numId="30" w16cid:durableId="1953973166">
    <w:abstractNumId w:val="27"/>
  </w:num>
  <w:num w:numId="31" w16cid:durableId="1077901841">
    <w:abstractNumId w:val="24"/>
  </w:num>
  <w:num w:numId="32" w16cid:durableId="740716567">
    <w:abstractNumId w:val="13"/>
  </w:num>
  <w:num w:numId="33" w16cid:durableId="499123936">
    <w:abstractNumId w:val="29"/>
  </w:num>
  <w:num w:numId="34" w16cid:durableId="630408175">
    <w:abstractNumId w:val="28"/>
  </w:num>
  <w:num w:numId="35" w16cid:durableId="2119442283">
    <w:abstractNumId w:val="21"/>
  </w:num>
  <w:num w:numId="36" w16cid:durableId="1575581350">
    <w:abstractNumId w:val="34"/>
  </w:num>
  <w:num w:numId="37" w16cid:durableId="4319005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A5"/>
    <w:rsid w:val="00000DED"/>
    <w:rsid w:val="000010C9"/>
    <w:rsid w:val="000012DA"/>
    <w:rsid w:val="00001FF3"/>
    <w:rsid w:val="0000246E"/>
    <w:rsid w:val="00003862"/>
    <w:rsid w:val="00003C34"/>
    <w:rsid w:val="0000681A"/>
    <w:rsid w:val="00012A35"/>
    <w:rsid w:val="000147E9"/>
    <w:rsid w:val="00015838"/>
    <w:rsid w:val="00015AC6"/>
    <w:rsid w:val="00015C70"/>
    <w:rsid w:val="00016040"/>
    <w:rsid w:val="00016099"/>
    <w:rsid w:val="00017DC2"/>
    <w:rsid w:val="00021522"/>
    <w:rsid w:val="000215CE"/>
    <w:rsid w:val="00023471"/>
    <w:rsid w:val="00023A04"/>
    <w:rsid w:val="00023F13"/>
    <w:rsid w:val="0002435B"/>
    <w:rsid w:val="00025B22"/>
    <w:rsid w:val="000261A5"/>
    <w:rsid w:val="00026EB4"/>
    <w:rsid w:val="00027FD3"/>
    <w:rsid w:val="00030399"/>
    <w:rsid w:val="00030634"/>
    <w:rsid w:val="00030BF1"/>
    <w:rsid w:val="000319C1"/>
    <w:rsid w:val="00031A8B"/>
    <w:rsid w:val="00031BCA"/>
    <w:rsid w:val="00032B2F"/>
    <w:rsid w:val="00032D3B"/>
    <w:rsid w:val="000330FA"/>
    <w:rsid w:val="0003362F"/>
    <w:rsid w:val="00034890"/>
    <w:rsid w:val="000354C2"/>
    <w:rsid w:val="00035F48"/>
    <w:rsid w:val="000367F6"/>
    <w:rsid w:val="000368CD"/>
    <w:rsid w:val="00036B63"/>
    <w:rsid w:val="00037E1A"/>
    <w:rsid w:val="000408C5"/>
    <w:rsid w:val="00043495"/>
    <w:rsid w:val="00046A75"/>
    <w:rsid w:val="00047312"/>
    <w:rsid w:val="000508BD"/>
    <w:rsid w:val="000517AB"/>
    <w:rsid w:val="00052932"/>
    <w:rsid w:val="0005339C"/>
    <w:rsid w:val="0005571B"/>
    <w:rsid w:val="00056647"/>
    <w:rsid w:val="000569A6"/>
    <w:rsid w:val="00057AB3"/>
    <w:rsid w:val="00060076"/>
    <w:rsid w:val="00060432"/>
    <w:rsid w:val="000604DE"/>
    <w:rsid w:val="0006088F"/>
    <w:rsid w:val="00060D87"/>
    <w:rsid w:val="000615A5"/>
    <w:rsid w:val="00063E52"/>
    <w:rsid w:val="000646A0"/>
    <w:rsid w:val="00064E4C"/>
    <w:rsid w:val="000664A1"/>
    <w:rsid w:val="00066901"/>
    <w:rsid w:val="00071BEE"/>
    <w:rsid w:val="00072762"/>
    <w:rsid w:val="000736CD"/>
    <w:rsid w:val="000739E2"/>
    <w:rsid w:val="000740C6"/>
    <w:rsid w:val="0007533B"/>
    <w:rsid w:val="0007545D"/>
    <w:rsid w:val="000760BF"/>
    <w:rsid w:val="0007613E"/>
    <w:rsid w:val="00076BFC"/>
    <w:rsid w:val="00076EE5"/>
    <w:rsid w:val="000814A7"/>
    <w:rsid w:val="00081B58"/>
    <w:rsid w:val="00083077"/>
    <w:rsid w:val="000835EC"/>
    <w:rsid w:val="00083C1F"/>
    <w:rsid w:val="00083FB3"/>
    <w:rsid w:val="00084928"/>
    <w:rsid w:val="00085402"/>
    <w:rsid w:val="0008557B"/>
    <w:rsid w:val="00085CE7"/>
    <w:rsid w:val="000862AF"/>
    <w:rsid w:val="000906EE"/>
    <w:rsid w:val="00091BA2"/>
    <w:rsid w:val="00092724"/>
    <w:rsid w:val="00093466"/>
    <w:rsid w:val="000940EF"/>
    <w:rsid w:val="000944EF"/>
    <w:rsid w:val="00094F68"/>
    <w:rsid w:val="000953F4"/>
    <w:rsid w:val="00096E51"/>
    <w:rsid w:val="0009732D"/>
    <w:rsid w:val="000973F0"/>
    <w:rsid w:val="000A0E15"/>
    <w:rsid w:val="000A1296"/>
    <w:rsid w:val="000A1C27"/>
    <w:rsid w:val="000A1DAD"/>
    <w:rsid w:val="000A2649"/>
    <w:rsid w:val="000A2D68"/>
    <w:rsid w:val="000A323B"/>
    <w:rsid w:val="000A3F97"/>
    <w:rsid w:val="000A4A34"/>
    <w:rsid w:val="000A4B52"/>
    <w:rsid w:val="000A58E1"/>
    <w:rsid w:val="000A6DEF"/>
    <w:rsid w:val="000B298D"/>
    <w:rsid w:val="000B54CB"/>
    <w:rsid w:val="000B5B2D"/>
    <w:rsid w:val="000B5DCE"/>
    <w:rsid w:val="000B6E7C"/>
    <w:rsid w:val="000B7973"/>
    <w:rsid w:val="000B7C12"/>
    <w:rsid w:val="000C05BA"/>
    <w:rsid w:val="000C0E8F"/>
    <w:rsid w:val="000C4BC4"/>
    <w:rsid w:val="000C7E32"/>
    <w:rsid w:val="000D0110"/>
    <w:rsid w:val="000D0A87"/>
    <w:rsid w:val="000D2468"/>
    <w:rsid w:val="000D318A"/>
    <w:rsid w:val="000D3E5F"/>
    <w:rsid w:val="000D6173"/>
    <w:rsid w:val="000D6977"/>
    <w:rsid w:val="000D6F83"/>
    <w:rsid w:val="000E25CC"/>
    <w:rsid w:val="000E3694"/>
    <w:rsid w:val="000E48B3"/>
    <w:rsid w:val="000E490F"/>
    <w:rsid w:val="000E6165"/>
    <w:rsid w:val="000E6241"/>
    <w:rsid w:val="000F2BE3"/>
    <w:rsid w:val="000F3367"/>
    <w:rsid w:val="000F3D0D"/>
    <w:rsid w:val="000F4AB5"/>
    <w:rsid w:val="000F5CB3"/>
    <w:rsid w:val="000F68A0"/>
    <w:rsid w:val="000F6C3C"/>
    <w:rsid w:val="000F6ED4"/>
    <w:rsid w:val="000F7A6E"/>
    <w:rsid w:val="00103585"/>
    <w:rsid w:val="001042BA"/>
    <w:rsid w:val="00104B6A"/>
    <w:rsid w:val="00104EF8"/>
    <w:rsid w:val="0010645D"/>
    <w:rsid w:val="00106D03"/>
    <w:rsid w:val="00110465"/>
    <w:rsid w:val="00110628"/>
    <w:rsid w:val="0011245A"/>
    <w:rsid w:val="0011246C"/>
    <w:rsid w:val="0011493E"/>
    <w:rsid w:val="00115B72"/>
    <w:rsid w:val="00116E99"/>
    <w:rsid w:val="001174C7"/>
    <w:rsid w:val="001209EC"/>
    <w:rsid w:val="00120A9E"/>
    <w:rsid w:val="00125A9C"/>
    <w:rsid w:val="001270A2"/>
    <w:rsid w:val="00127D5F"/>
    <w:rsid w:val="001303FD"/>
    <w:rsid w:val="0013043F"/>
    <w:rsid w:val="00131237"/>
    <w:rsid w:val="00131C87"/>
    <w:rsid w:val="001329AC"/>
    <w:rsid w:val="00134CA0"/>
    <w:rsid w:val="00135D46"/>
    <w:rsid w:val="0014026F"/>
    <w:rsid w:val="001426D0"/>
    <w:rsid w:val="001447CB"/>
    <w:rsid w:val="00144D99"/>
    <w:rsid w:val="00145332"/>
    <w:rsid w:val="001467F6"/>
    <w:rsid w:val="00147A47"/>
    <w:rsid w:val="00147AA1"/>
    <w:rsid w:val="00151842"/>
    <w:rsid w:val="001520CF"/>
    <w:rsid w:val="001531DA"/>
    <w:rsid w:val="00153920"/>
    <w:rsid w:val="00154BF0"/>
    <w:rsid w:val="0015667C"/>
    <w:rsid w:val="001566A4"/>
    <w:rsid w:val="001569D1"/>
    <w:rsid w:val="00157110"/>
    <w:rsid w:val="0015742A"/>
    <w:rsid w:val="00157ABE"/>
    <w:rsid w:val="00157DA1"/>
    <w:rsid w:val="00161238"/>
    <w:rsid w:val="0016218C"/>
    <w:rsid w:val="00163147"/>
    <w:rsid w:val="001643CA"/>
    <w:rsid w:val="00164C57"/>
    <w:rsid w:val="00164C9D"/>
    <w:rsid w:val="00165314"/>
    <w:rsid w:val="0017033C"/>
    <w:rsid w:val="00170834"/>
    <w:rsid w:val="00172F7A"/>
    <w:rsid w:val="00172FCE"/>
    <w:rsid w:val="00173150"/>
    <w:rsid w:val="00173390"/>
    <w:rsid w:val="001736F0"/>
    <w:rsid w:val="00173BB3"/>
    <w:rsid w:val="00173CCE"/>
    <w:rsid w:val="001740D0"/>
    <w:rsid w:val="00174F2C"/>
    <w:rsid w:val="00175AE1"/>
    <w:rsid w:val="0017729D"/>
    <w:rsid w:val="001802A4"/>
    <w:rsid w:val="00180F2A"/>
    <w:rsid w:val="00183105"/>
    <w:rsid w:val="00184140"/>
    <w:rsid w:val="00184B91"/>
    <w:rsid w:val="00184D4A"/>
    <w:rsid w:val="00185117"/>
    <w:rsid w:val="00186EC1"/>
    <w:rsid w:val="00191E1F"/>
    <w:rsid w:val="00193A3B"/>
    <w:rsid w:val="00194300"/>
    <w:rsid w:val="0019473B"/>
    <w:rsid w:val="0019507F"/>
    <w:rsid w:val="001952B1"/>
    <w:rsid w:val="001958DD"/>
    <w:rsid w:val="00195938"/>
    <w:rsid w:val="00196E39"/>
    <w:rsid w:val="00197649"/>
    <w:rsid w:val="001A01FB"/>
    <w:rsid w:val="001A10E9"/>
    <w:rsid w:val="001A1389"/>
    <w:rsid w:val="001A15D8"/>
    <w:rsid w:val="001A183D"/>
    <w:rsid w:val="001A1D88"/>
    <w:rsid w:val="001A2B65"/>
    <w:rsid w:val="001A3CD3"/>
    <w:rsid w:val="001A5BEF"/>
    <w:rsid w:val="001A783E"/>
    <w:rsid w:val="001A79C8"/>
    <w:rsid w:val="001A7C18"/>
    <w:rsid w:val="001A7F15"/>
    <w:rsid w:val="001B342E"/>
    <w:rsid w:val="001B426A"/>
    <w:rsid w:val="001B5332"/>
    <w:rsid w:val="001C1832"/>
    <w:rsid w:val="001C188C"/>
    <w:rsid w:val="001C36B0"/>
    <w:rsid w:val="001C6B06"/>
    <w:rsid w:val="001C6F79"/>
    <w:rsid w:val="001C7F09"/>
    <w:rsid w:val="001D0D18"/>
    <w:rsid w:val="001D1783"/>
    <w:rsid w:val="001D196F"/>
    <w:rsid w:val="001D3AA1"/>
    <w:rsid w:val="001D53CD"/>
    <w:rsid w:val="001D55A3"/>
    <w:rsid w:val="001D5AF5"/>
    <w:rsid w:val="001E022F"/>
    <w:rsid w:val="001E0B28"/>
    <w:rsid w:val="001E0FD8"/>
    <w:rsid w:val="001E1E73"/>
    <w:rsid w:val="001E4177"/>
    <w:rsid w:val="001E4E0C"/>
    <w:rsid w:val="001E526D"/>
    <w:rsid w:val="001E5655"/>
    <w:rsid w:val="001E798C"/>
    <w:rsid w:val="001F0265"/>
    <w:rsid w:val="001F1832"/>
    <w:rsid w:val="001F220F"/>
    <w:rsid w:val="001F25B3"/>
    <w:rsid w:val="001F34A0"/>
    <w:rsid w:val="001F6616"/>
    <w:rsid w:val="00202BD4"/>
    <w:rsid w:val="0020301A"/>
    <w:rsid w:val="00204A97"/>
    <w:rsid w:val="002050A3"/>
    <w:rsid w:val="00205160"/>
    <w:rsid w:val="002102A8"/>
    <w:rsid w:val="002114EF"/>
    <w:rsid w:val="00213914"/>
    <w:rsid w:val="0021403D"/>
    <w:rsid w:val="002166AD"/>
    <w:rsid w:val="00217871"/>
    <w:rsid w:val="002212BF"/>
    <w:rsid w:val="00221ED8"/>
    <w:rsid w:val="002231EA"/>
    <w:rsid w:val="00223FDF"/>
    <w:rsid w:val="00224060"/>
    <w:rsid w:val="002241E4"/>
    <w:rsid w:val="0022482D"/>
    <w:rsid w:val="00224B6F"/>
    <w:rsid w:val="002279C0"/>
    <w:rsid w:val="00230D9D"/>
    <w:rsid w:val="002311DF"/>
    <w:rsid w:val="0023242B"/>
    <w:rsid w:val="00235BA8"/>
    <w:rsid w:val="00236E39"/>
    <w:rsid w:val="0023727E"/>
    <w:rsid w:val="002410C1"/>
    <w:rsid w:val="00242081"/>
    <w:rsid w:val="00243777"/>
    <w:rsid w:val="002441CD"/>
    <w:rsid w:val="002446A2"/>
    <w:rsid w:val="002501A3"/>
    <w:rsid w:val="0025165C"/>
    <w:rsid w:val="0025166C"/>
    <w:rsid w:val="00251922"/>
    <w:rsid w:val="00252A11"/>
    <w:rsid w:val="00254000"/>
    <w:rsid w:val="00254ABB"/>
    <w:rsid w:val="0025537E"/>
    <w:rsid w:val="002555D4"/>
    <w:rsid w:val="00257D79"/>
    <w:rsid w:val="00261A16"/>
    <w:rsid w:val="00263522"/>
    <w:rsid w:val="00264EC6"/>
    <w:rsid w:val="00270BD4"/>
    <w:rsid w:val="00271013"/>
    <w:rsid w:val="00273F3B"/>
    <w:rsid w:val="00273FE4"/>
    <w:rsid w:val="00274C42"/>
    <w:rsid w:val="00274D45"/>
    <w:rsid w:val="002765B4"/>
    <w:rsid w:val="00276782"/>
    <w:rsid w:val="00276A94"/>
    <w:rsid w:val="00283662"/>
    <w:rsid w:val="0028413B"/>
    <w:rsid w:val="002848F9"/>
    <w:rsid w:val="00284BD1"/>
    <w:rsid w:val="00285F1D"/>
    <w:rsid w:val="002876B8"/>
    <w:rsid w:val="002935E8"/>
    <w:rsid w:val="0029405D"/>
    <w:rsid w:val="00294F3F"/>
    <w:rsid w:val="00294FA6"/>
    <w:rsid w:val="002953BB"/>
    <w:rsid w:val="00295A6F"/>
    <w:rsid w:val="00296817"/>
    <w:rsid w:val="00297E51"/>
    <w:rsid w:val="002A01C7"/>
    <w:rsid w:val="002A106E"/>
    <w:rsid w:val="002A20C4"/>
    <w:rsid w:val="002A3A36"/>
    <w:rsid w:val="002A3D0A"/>
    <w:rsid w:val="002A4542"/>
    <w:rsid w:val="002A570F"/>
    <w:rsid w:val="002A6898"/>
    <w:rsid w:val="002A6AF5"/>
    <w:rsid w:val="002A7292"/>
    <w:rsid w:val="002A7358"/>
    <w:rsid w:val="002A7902"/>
    <w:rsid w:val="002B0F6B"/>
    <w:rsid w:val="002B23B8"/>
    <w:rsid w:val="002B3B59"/>
    <w:rsid w:val="002B4429"/>
    <w:rsid w:val="002B49A4"/>
    <w:rsid w:val="002B5852"/>
    <w:rsid w:val="002B68A6"/>
    <w:rsid w:val="002B7FAF"/>
    <w:rsid w:val="002B7FC1"/>
    <w:rsid w:val="002C0D4E"/>
    <w:rsid w:val="002C15E2"/>
    <w:rsid w:val="002C39A9"/>
    <w:rsid w:val="002C5EDD"/>
    <w:rsid w:val="002D0050"/>
    <w:rsid w:val="002D0C4F"/>
    <w:rsid w:val="002D1364"/>
    <w:rsid w:val="002D13E3"/>
    <w:rsid w:val="002D4ACC"/>
    <w:rsid w:val="002D4D30"/>
    <w:rsid w:val="002D5000"/>
    <w:rsid w:val="002D598D"/>
    <w:rsid w:val="002D7188"/>
    <w:rsid w:val="002D722D"/>
    <w:rsid w:val="002D7E44"/>
    <w:rsid w:val="002E1DE3"/>
    <w:rsid w:val="002E2AB6"/>
    <w:rsid w:val="002E3F34"/>
    <w:rsid w:val="002E48DC"/>
    <w:rsid w:val="002E51F2"/>
    <w:rsid w:val="002E5F79"/>
    <w:rsid w:val="002E64FA"/>
    <w:rsid w:val="002F0A00"/>
    <w:rsid w:val="002F0CFA"/>
    <w:rsid w:val="002F1A69"/>
    <w:rsid w:val="002F1A79"/>
    <w:rsid w:val="002F62D1"/>
    <w:rsid w:val="002F669F"/>
    <w:rsid w:val="003009FB"/>
    <w:rsid w:val="00301C97"/>
    <w:rsid w:val="0030357D"/>
    <w:rsid w:val="0030393D"/>
    <w:rsid w:val="00304030"/>
    <w:rsid w:val="003042C7"/>
    <w:rsid w:val="0030496B"/>
    <w:rsid w:val="00307095"/>
    <w:rsid w:val="003072F3"/>
    <w:rsid w:val="00310007"/>
    <w:rsid w:val="0031004C"/>
    <w:rsid w:val="003105F6"/>
    <w:rsid w:val="00310708"/>
    <w:rsid w:val="00311297"/>
    <w:rsid w:val="003113BE"/>
    <w:rsid w:val="003122CA"/>
    <w:rsid w:val="00312A73"/>
    <w:rsid w:val="0031473B"/>
    <w:rsid w:val="003148FD"/>
    <w:rsid w:val="003166B4"/>
    <w:rsid w:val="00321080"/>
    <w:rsid w:val="00321A30"/>
    <w:rsid w:val="00322840"/>
    <w:rsid w:val="003228CD"/>
    <w:rsid w:val="00322D45"/>
    <w:rsid w:val="00324723"/>
    <w:rsid w:val="003254E2"/>
    <w:rsid w:val="0032569A"/>
    <w:rsid w:val="00325A1F"/>
    <w:rsid w:val="00325F99"/>
    <w:rsid w:val="003268F9"/>
    <w:rsid w:val="00327009"/>
    <w:rsid w:val="00327DA4"/>
    <w:rsid w:val="00330BAF"/>
    <w:rsid w:val="00331BC1"/>
    <w:rsid w:val="00334E3A"/>
    <w:rsid w:val="00335C29"/>
    <w:rsid w:val="003361DD"/>
    <w:rsid w:val="00336F9D"/>
    <w:rsid w:val="00341A6A"/>
    <w:rsid w:val="00342323"/>
    <w:rsid w:val="00345B9C"/>
    <w:rsid w:val="00345D9F"/>
    <w:rsid w:val="00352DAE"/>
    <w:rsid w:val="00354EB9"/>
    <w:rsid w:val="003577BE"/>
    <w:rsid w:val="003602AE"/>
    <w:rsid w:val="003608FB"/>
    <w:rsid w:val="00360929"/>
    <w:rsid w:val="003647D5"/>
    <w:rsid w:val="00364D41"/>
    <w:rsid w:val="003664D4"/>
    <w:rsid w:val="003674B0"/>
    <w:rsid w:val="00371AE2"/>
    <w:rsid w:val="00372293"/>
    <w:rsid w:val="003728B9"/>
    <w:rsid w:val="00372C42"/>
    <w:rsid w:val="003764CC"/>
    <w:rsid w:val="0037727C"/>
    <w:rsid w:val="00377E70"/>
    <w:rsid w:val="00380904"/>
    <w:rsid w:val="003823EE"/>
    <w:rsid w:val="00382960"/>
    <w:rsid w:val="00382FAA"/>
    <w:rsid w:val="003846F7"/>
    <w:rsid w:val="003851ED"/>
    <w:rsid w:val="00385B39"/>
    <w:rsid w:val="00386785"/>
    <w:rsid w:val="0039097A"/>
    <w:rsid w:val="00390E89"/>
    <w:rsid w:val="00391B1A"/>
    <w:rsid w:val="00391C1D"/>
    <w:rsid w:val="00394423"/>
    <w:rsid w:val="00396942"/>
    <w:rsid w:val="00396B49"/>
    <w:rsid w:val="00396BC3"/>
    <w:rsid w:val="00396E3E"/>
    <w:rsid w:val="0039772E"/>
    <w:rsid w:val="003A0D69"/>
    <w:rsid w:val="003A2D25"/>
    <w:rsid w:val="003A306E"/>
    <w:rsid w:val="003A5269"/>
    <w:rsid w:val="003A55D6"/>
    <w:rsid w:val="003A60DC"/>
    <w:rsid w:val="003A64A6"/>
    <w:rsid w:val="003A6A46"/>
    <w:rsid w:val="003A7A63"/>
    <w:rsid w:val="003B000C"/>
    <w:rsid w:val="003B0076"/>
    <w:rsid w:val="003B0F1D"/>
    <w:rsid w:val="003B2834"/>
    <w:rsid w:val="003B4A57"/>
    <w:rsid w:val="003C0AD9"/>
    <w:rsid w:val="003C0ED0"/>
    <w:rsid w:val="003C0FC8"/>
    <w:rsid w:val="003C1D49"/>
    <w:rsid w:val="003C35C4"/>
    <w:rsid w:val="003D09E0"/>
    <w:rsid w:val="003D12C2"/>
    <w:rsid w:val="003D13F7"/>
    <w:rsid w:val="003D31B9"/>
    <w:rsid w:val="003D345A"/>
    <w:rsid w:val="003D3867"/>
    <w:rsid w:val="003E0D1A"/>
    <w:rsid w:val="003E1B70"/>
    <w:rsid w:val="003E2D45"/>
    <w:rsid w:val="003E2DA3"/>
    <w:rsid w:val="003E6C47"/>
    <w:rsid w:val="003F020D"/>
    <w:rsid w:val="003F03D9"/>
    <w:rsid w:val="003F0C06"/>
    <w:rsid w:val="003F2FBE"/>
    <w:rsid w:val="003F318D"/>
    <w:rsid w:val="003F39E5"/>
    <w:rsid w:val="003F40D1"/>
    <w:rsid w:val="003F4483"/>
    <w:rsid w:val="003F5BAE"/>
    <w:rsid w:val="003F6ED7"/>
    <w:rsid w:val="00401C84"/>
    <w:rsid w:val="00402F78"/>
    <w:rsid w:val="00403210"/>
    <w:rsid w:val="004035BB"/>
    <w:rsid w:val="004035EB"/>
    <w:rsid w:val="00405389"/>
    <w:rsid w:val="00405DA8"/>
    <w:rsid w:val="00407332"/>
    <w:rsid w:val="00407828"/>
    <w:rsid w:val="0041214D"/>
    <w:rsid w:val="004131D9"/>
    <w:rsid w:val="00413D8E"/>
    <w:rsid w:val="004140F2"/>
    <w:rsid w:val="00417A4C"/>
    <w:rsid w:val="00417B22"/>
    <w:rsid w:val="0042082C"/>
    <w:rsid w:val="00421085"/>
    <w:rsid w:val="00421446"/>
    <w:rsid w:val="00421516"/>
    <w:rsid w:val="004235A0"/>
    <w:rsid w:val="0042465E"/>
    <w:rsid w:val="00424DF7"/>
    <w:rsid w:val="00425012"/>
    <w:rsid w:val="00427631"/>
    <w:rsid w:val="00430177"/>
    <w:rsid w:val="00430F1B"/>
    <w:rsid w:val="00432421"/>
    <w:rsid w:val="00432B76"/>
    <w:rsid w:val="004330F2"/>
    <w:rsid w:val="00434D01"/>
    <w:rsid w:val="00434E4B"/>
    <w:rsid w:val="00435D26"/>
    <w:rsid w:val="00436AEE"/>
    <w:rsid w:val="00440C99"/>
    <w:rsid w:val="004414DE"/>
    <w:rsid w:val="0044175C"/>
    <w:rsid w:val="0044304C"/>
    <w:rsid w:val="004432B0"/>
    <w:rsid w:val="00443676"/>
    <w:rsid w:val="0044371A"/>
    <w:rsid w:val="00443B5B"/>
    <w:rsid w:val="00445BF9"/>
    <w:rsid w:val="00445F4D"/>
    <w:rsid w:val="004504C0"/>
    <w:rsid w:val="004550FB"/>
    <w:rsid w:val="0046111A"/>
    <w:rsid w:val="0046207A"/>
    <w:rsid w:val="00462946"/>
    <w:rsid w:val="00463F43"/>
    <w:rsid w:val="00464B94"/>
    <w:rsid w:val="004653A8"/>
    <w:rsid w:val="0046594D"/>
    <w:rsid w:val="00465A0B"/>
    <w:rsid w:val="00466DC3"/>
    <w:rsid w:val="00467C07"/>
    <w:rsid w:val="0047077C"/>
    <w:rsid w:val="00470B05"/>
    <w:rsid w:val="00471344"/>
    <w:rsid w:val="0047207C"/>
    <w:rsid w:val="00472CD6"/>
    <w:rsid w:val="00474E3C"/>
    <w:rsid w:val="00474F40"/>
    <w:rsid w:val="00475005"/>
    <w:rsid w:val="004752AD"/>
    <w:rsid w:val="004775FE"/>
    <w:rsid w:val="00480A58"/>
    <w:rsid w:val="004818FD"/>
    <w:rsid w:val="00482151"/>
    <w:rsid w:val="0048541E"/>
    <w:rsid w:val="004854B5"/>
    <w:rsid w:val="00485FAD"/>
    <w:rsid w:val="0048656E"/>
    <w:rsid w:val="00487AED"/>
    <w:rsid w:val="00491EDF"/>
    <w:rsid w:val="004922AE"/>
    <w:rsid w:val="00492A3F"/>
    <w:rsid w:val="00494F0A"/>
    <w:rsid w:val="00494F62"/>
    <w:rsid w:val="00496635"/>
    <w:rsid w:val="00496FD4"/>
    <w:rsid w:val="004A2001"/>
    <w:rsid w:val="004A3590"/>
    <w:rsid w:val="004A7C9A"/>
    <w:rsid w:val="004A7DE1"/>
    <w:rsid w:val="004B00A7"/>
    <w:rsid w:val="004B011A"/>
    <w:rsid w:val="004B02CC"/>
    <w:rsid w:val="004B03E2"/>
    <w:rsid w:val="004B17D3"/>
    <w:rsid w:val="004B25E2"/>
    <w:rsid w:val="004B34D7"/>
    <w:rsid w:val="004B3E69"/>
    <w:rsid w:val="004B5037"/>
    <w:rsid w:val="004B5B2F"/>
    <w:rsid w:val="004B626A"/>
    <w:rsid w:val="004B660E"/>
    <w:rsid w:val="004C05BD"/>
    <w:rsid w:val="004C07DD"/>
    <w:rsid w:val="004C12DD"/>
    <w:rsid w:val="004C3B06"/>
    <w:rsid w:val="004C3DE4"/>
    <w:rsid w:val="004C3F97"/>
    <w:rsid w:val="004C4099"/>
    <w:rsid w:val="004C5218"/>
    <w:rsid w:val="004C7EE7"/>
    <w:rsid w:val="004D235A"/>
    <w:rsid w:val="004D2DEE"/>
    <w:rsid w:val="004D2E1F"/>
    <w:rsid w:val="004D30B3"/>
    <w:rsid w:val="004D401B"/>
    <w:rsid w:val="004D5A39"/>
    <w:rsid w:val="004D6365"/>
    <w:rsid w:val="004D749A"/>
    <w:rsid w:val="004D7B07"/>
    <w:rsid w:val="004D7FD9"/>
    <w:rsid w:val="004E1324"/>
    <w:rsid w:val="004E19A5"/>
    <w:rsid w:val="004E20D5"/>
    <w:rsid w:val="004E28F6"/>
    <w:rsid w:val="004E37E5"/>
    <w:rsid w:val="004E3FDB"/>
    <w:rsid w:val="004F0E2A"/>
    <w:rsid w:val="004F1A0A"/>
    <w:rsid w:val="004F1C4A"/>
    <w:rsid w:val="004F1F00"/>
    <w:rsid w:val="004F1F4A"/>
    <w:rsid w:val="004F296D"/>
    <w:rsid w:val="004F508B"/>
    <w:rsid w:val="004F598E"/>
    <w:rsid w:val="004F695F"/>
    <w:rsid w:val="004F6CA4"/>
    <w:rsid w:val="004F7497"/>
    <w:rsid w:val="00500752"/>
    <w:rsid w:val="00500E40"/>
    <w:rsid w:val="00501A50"/>
    <w:rsid w:val="005021D9"/>
    <w:rsid w:val="0050222D"/>
    <w:rsid w:val="00503AF3"/>
    <w:rsid w:val="00505556"/>
    <w:rsid w:val="0050696D"/>
    <w:rsid w:val="005074BF"/>
    <w:rsid w:val="0051094B"/>
    <w:rsid w:val="005110D7"/>
    <w:rsid w:val="005111D3"/>
    <w:rsid w:val="0051136E"/>
    <w:rsid w:val="00511D99"/>
    <w:rsid w:val="005128D3"/>
    <w:rsid w:val="005147E8"/>
    <w:rsid w:val="00515249"/>
    <w:rsid w:val="005158F2"/>
    <w:rsid w:val="005165B2"/>
    <w:rsid w:val="00520A9E"/>
    <w:rsid w:val="0052297E"/>
    <w:rsid w:val="005248F3"/>
    <w:rsid w:val="0052643A"/>
    <w:rsid w:val="00526DFC"/>
    <w:rsid w:val="00526F43"/>
    <w:rsid w:val="00527651"/>
    <w:rsid w:val="00530135"/>
    <w:rsid w:val="00530596"/>
    <w:rsid w:val="005306C9"/>
    <w:rsid w:val="0053473F"/>
    <w:rsid w:val="005358B4"/>
    <w:rsid w:val="005363AB"/>
    <w:rsid w:val="00536DCB"/>
    <w:rsid w:val="00540CF1"/>
    <w:rsid w:val="00541735"/>
    <w:rsid w:val="00541E0D"/>
    <w:rsid w:val="005433F0"/>
    <w:rsid w:val="005441A9"/>
    <w:rsid w:val="00544EF4"/>
    <w:rsid w:val="00545911"/>
    <w:rsid w:val="00545E53"/>
    <w:rsid w:val="005464B2"/>
    <w:rsid w:val="00546C8C"/>
    <w:rsid w:val="005473EC"/>
    <w:rsid w:val="005479D9"/>
    <w:rsid w:val="00550EB0"/>
    <w:rsid w:val="00552F4D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2DAC"/>
    <w:rsid w:val="00573EE6"/>
    <w:rsid w:val="005753D2"/>
    <w:rsid w:val="0057547F"/>
    <w:rsid w:val="005754EE"/>
    <w:rsid w:val="0057617E"/>
    <w:rsid w:val="005761F1"/>
    <w:rsid w:val="0057621C"/>
    <w:rsid w:val="00576497"/>
    <w:rsid w:val="00576F37"/>
    <w:rsid w:val="005778BE"/>
    <w:rsid w:val="00580BFE"/>
    <w:rsid w:val="00582206"/>
    <w:rsid w:val="00582C6F"/>
    <w:rsid w:val="005835E7"/>
    <w:rsid w:val="0058397F"/>
    <w:rsid w:val="00583BF8"/>
    <w:rsid w:val="00584F33"/>
    <w:rsid w:val="00585854"/>
    <w:rsid w:val="00585F33"/>
    <w:rsid w:val="005862FD"/>
    <w:rsid w:val="00587A69"/>
    <w:rsid w:val="005903AB"/>
    <w:rsid w:val="00590815"/>
    <w:rsid w:val="005908DF"/>
    <w:rsid w:val="00591032"/>
    <w:rsid w:val="0059109A"/>
    <w:rsid w:val="00591124"/>
    <w:rsid w:val="0059586F"/>
    <w:rsid w:val="00595B69"/>
    <w:rsid w:val="00596AB3"/>
    <w:rsid w:val="00597024"/>
    <w:rsid w:val="00597170"/>
    <w:rsid w:val="005A0274"/>
    <w:rsid w:val="005A095C"/>
    <w:rsid w:val="005A0D0B"/>
    <w:rsid w:val="005A324D"/>
    <w:rsid w:val="005A420B"/>
    <w:rsid w:val="005A4EAA"/>
    <w:rsid w:val="005A669D"/>
    <w:rsid w:val="005A75D8"/>
    <w:rsid w:val="005A7B14"/>
    <w:rsid w:val="005B2273"/>
    <w:rsid w:val="005B3A94"/>
    <w:rsid w:val="005B5DC0"/>
    <w:rsid w:val="005B713E"/>
    <w:rsid w:val="005C01D3"/>
    <w:rsid w:val="005C03B6"/>
    <w:rsid w:val="005C0FBE"/>
    <w:rsid w:val="005C12C4"/>
    <w:rsid w:val="005C348E"/>
    <w:rsid w:val="005C3B2D"/>
    <w:rsid w:val="005C50B8"/>
    <w:rsid w:val="005C68E1"/>
    <w:rsid w:val="005C6960"/>
    <w:rsid w:val="005D0654"/>
    <w:rsid w:val="005D3763"/>
    <w:rsid w:val="005D455F"/>
    <w:rsid w:val="005D55E1"/>
    <w:rsid w:val="005D57B5"/>
    <w:rsid w:val="005D6E43"/>
    <w:rsid w:val="005E0DD6"/>
    <w:rsid w:val="005E19F7"/>
    <w:rsid w:val="005E2C7C"/>
    <w:rsid w:val="005E3D47"/>
    <w:rsid w:val="005E4F04"/>
    <w:rsid w:val="005E62C2"/>
    <w:rsid w:val="005E6C71"/>
    <w:rsid w:val="005E7157"/>
    <w:rsid w:val="005E7E99"/>
    <w:rsid w:val="005F0963"/>
    <w:rsid w:val="005F13DF"/>
    <w:rsid w:val="005F2824"/>
    <w:rsid w:val="005F2EBA"/>
    <w:rsid w:val="005F30DB"/>
    <w:rsid w:val="005F35ED"/>
    <w:rsid w:val="005F41B0"/>
    <w:rsid w:val="005F485C"/>
    <w:rsid w:val="005F6126"/>
    <w:rsid w:val="005F7812"/>
    <w:rsid w:val="005F7A88"/>
    <w:rsid w:val="00603A1A"/>
    <w:rsid w:val="006046D5"/>
    <w:rsid w:val="00606168"/>
    <w:rsid w:val="00607A93"/>
    <w:rsid w:val="00607FF1"/>
    <w:rsid w:val="0061096B"/>
    <w:rsid w:val="00610C08"/>
    <w:rsid w:val="00611F74"/>
    <w:rsid w:val="00612713"/>
    <w:rsid w:val="00612E98"/>
    <w:rsid w:val="00615772"/>
    <w:rsid w:val="00617202"/>
    <w:rsid w:val="00621256"/>
    <w:rsid w:val="00621FCC"/>
    <w:rsid w:val="00622305"/>
    <w:rsid w:val="00622E4B"/>
    <w:rsid w:val="006333DA"/>
    <w:rsid w:val="00635134"/>
    <w:rsid w:val="006356E2"/>
    <w:rsid w:val="00640DD4"/>
    <w:rsid w:val="00642A65"/>
    <w:rsid w:val="00642D59"/>
    <w:rsid w:val="0064315C"/>
    <w:rsid w:val="00645DCE"/>
    <w:rsid w:val="006465AC"/>
    <w:rsid w:val="006465BF"/>
    <w:rsid w:val="00651155"/>
    <w:rsid w:val="00651B0B"/>
    <w:rsid w:val="00652DD2"/>
    <w:rsid w:val="00653B22"/>
    <w:rsid w:val="00654AE1"/>
    <w:rsid w:val="00654CC3"/>
    <w:rsid w:val="00657BF4"/>
    <w:rsid w:val="006603FB"/>
    <w:rsid w:val="006608DF"/>
    <w:rsid w:val="006614FF"/>
    <w:rsid w:val="006623AC"/>
    <w:rsid w:val="00663178"/>
    <w:rsid w:val="00664A5E"/>
    <w:rsid w:val="0066562B"/>
    <w:rsid w:val="006665EB"/>
    <w:rsid w:val="006678AF"/>
    <w:rsid w:val="00667C76"/>
    <w:rsid w:val="006701EF"/>
    <w:rsid w:val="00673BA5"/>
    <w:rsid w:val="00677CCE"/>
    <w:rsid w:val="00680058"/>
    <w:rsid w:val="00681CB2"/>
    <w:rsid w:val="00681D9F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0DBD"/>
    <w:rsid w:val="006A16E8"/>
    <w:rsid w:val="006A171D"/>
    <w:rsid w:val="006A2B44"/>
    <w:rsid w:val="006A2E4D"/>
    <w:rsid w:val="006A35D5"/>
    <w:rsid w:val="006A4BE7"/>
    <w:rsid w:val="006A4E6E"/>
    <w:rsid w:val="006A5B2E"/>
    <w:rsid w:val="006A748A"/>
    <w:rsid w:val="006B053D"/>
    <w:rsid w:val="006B2397"/>
    <w:rsid w:val="006B3F94"/>
    <w:rsid w:val="006B3FFD"/>
    <w:rsid w:val="006C1FF9"/>
    <w:rsid w:val="006C3349"/>
    <w:rsid w:val="006C419E"/>
    <w:rsid w:val="006C4958"/>
    <w:rsid w:val="006C4A31"/>
    <w:rsid w:val="006C523C"/>
    <w:rsid w:val="006C5AC2"/>
    <w:rsid w:val="006C6202"/>
    <w:rsid w:val="006C6AFB"/>
    <w:rsid w:val="006C77C8"/>
    <w:rsid w:val="006D09FD"/>
    <w:rsid w:val="006D25B4"/>
    <w:rsid w:val="006D2735"/>
    <w:rsid w:val="006D45B2"/>
    <w:rsid w:val="006D4754"/>
    <w:rsid w:val="006D5927"/>
    <w:rsid w:val="006E02AD"/>
    <w:rsid w:val="006E0A20"/>
    <w:rsid w:val="006E0C39"/>
    <w:rsid w:val="006E0FCC"/>
    <w:rsid w:val="006E1E96"/>
    <w:rsid w:val="006E287A"/>
    <w:rsid w:val="006E3AA1"/>
    <w:rsid w:val="006E43A2"/>
    <w:rsid w:val="006E5E21"/>
    <w:rsid w:val="006F0B09"/>
    <w:rsid w:val="006F2648"/>
    <w:rsid w:val="006F2F10"/>
    <w:rsid w:val="006F482B"/>
    <w:rsid w:val="006F59AC"/>
    <w:rsid w:val="006F5A64"/>
    <w:rsid w:val="006F6311"/>
    <w:rsid w:val="00701952"/>
    <w:rsid w:val="00702556"/>
    <w:rsid w:val="0070277E"/>
    <w:rsid w:val="00703908"/>
    <w:rsid w:val="00704156"/>
    <w:rsid w:val="0070601D"/>
    <w:rsid w:val="007069FC"/>
    <w:rsid w:val="00711221"/>
    <w:rsid w:val="0071157F"/>
    <w:rsid w:val="00712675"/>
    <w:rsid w:val="00713808"/>
    <w:rsid w:val="0071519B"/>
    <w:rsid w:val="007151B6"/>
    <w:rsid w:val="0071520D"/>
    <w:rsid w:val="00715643"/>
    <w:rsid w:val="00715EDB"/>
    <w:rsid w:val="007160D5"/>
    <w:rsid w:val="007163FB"/>
    <w:rsid w:val="00717C2E"/>
    <w:rsid w:val="007204FA"/>
    <w:rsid w:val="007213B3"/>
    <w:rsid w:val="007234B6"/>
    <w:rsid w:val="00723CCB"/>
    <w:rsid w:val="0072457F"/>
    <w:rsid w:val="00725406"/>
    <w:rsid w:val="0072621B"/>
    <w:rsid w:val="00730555"/>
    <w:rsid w:val="007311EA"/>
    <w:rsid w:val="007312CC"/>
    <w:rsid w:val="00736A64"/>
    <w:rsid w:val="00737F6A"/>
    <w:rsid w:val="007406AC"/>
    <w:rsid w:val="007410B6"/>
    <w:rsid w:val="00744C6F"/>
    <w:rsid w:val="007457F6"/>
    <w:rsid w:val="00745ABB"/>
    <w:rsid w:val="00746507"/>
    <w:rsid w:val="00746A58"/>
    <w:rsid w:val="00746E38"/>
    <w:rsid w:val="0074774B"/>
    <w:rsid w:val="00747CD5"/>
    <w:rsid w:val="007530F3"/>
    <w:rsid w:val="00753B51"/>
    <w:rsid w:val="00756629"/>
    <w:rsid w:val="007575D2"/>
    <w:rsid w:val="00757873"/>
    <w:rsid w:val="00757B4F"/>
    <w:rsid w:val="00757B6A"/>
    <w:rsid w:val="00757DFF"/>
    <w:rsid w:val="007610E0"/>
    <w:rsid w:val="007621AA"/>
    <w:rsid w:val="0076260A"/>
    <w:rsid w:val="0076274D"/>
    <w:rsid w:val="00764A67"/>
    <w:rsid w:val="00764C45"/>
    <w:rsid w:val="0076592F"/>
    <w:rsid w:val="007669E5"/>
    <w:rsid w:val="00770F6B"/>
    <w:rsid w:val="00771168"/>
    <w:rsid w:val="00771883"/>
    <w:rsid w:val="007718C6"/>
    <w:rsid w:val="00776DC2"/>
    <w:rsid w:val="00780122"/>
    <w:rsid w:val="007812CD"/>
    <w:rsid w:val="0078214B"/>
    <w:rsid w:val="0078498A"/>
    <w:rsid w:val="00784C80"/>
    <w:rsid w:val="00785DD9"/>
    <w:rsid w:val="007878FE"/>
    <w:rsid w:val="00787F09"/>
    <w:rsid w:val="00791CA1"/>
    <w:rsid w:val="00792207"/>
    <w:rsid w:val="00792B64"/>
    <w:rsid w:val="00792BDE"/>
    <w:rsid w:val="00792E29"/>
    <w:rsid w:val="0079379A"/>
    <w:rsid w:val="007943B0"/>
    <w:rsid w:val="00794953"/>
    <w:rsid w:val="00794AAB"/>
    <w:rsid w:val="00794BE1"/>
    <w:rsid w:val="00796699"/>
    <w:rsid w:val="007A0D6C"/>
    <w:rsid w:val="007A1F2F"/>
    <w:rsid w:val="007A2A5C"/>
    <w:rsid w:val="007A5150"/>
    <w:rsid w:val="007A5373"/>
    <w:rsid w:val="007A638D"/>
    <w:rsid w:val="007A6D64"/>
    <w:rsid w:val="007A6E88"/>
    <w:rsid w:val="007A75D8"/>
    <w:rsid w:val="007A789F"/>
    <w:rsid w:val="007B0A6F"/>
    <w:rsid w:val="007B3E7A"/>
    <w:rsid w:val="007B54E9"/>
    <w:rsid w:val="007B6F14"/>
    <w:rsid w:val="007B75BC"/>
    <w:rsid w:val="007B76C4"/>
    <w:rsid w:val="007C00F9"/>
    <w:rsid w:val="007C0247"/>
    <w:rsid w:val="007C0BD6"/>
    <w:rsid w:val="007C33C1"/>
    <w:rsid w:val="007C3806"/>
    <w:rsid w:val="007C42A5"/>
    <w:rsid w:val="007C473A"/>
    <w:rsid w:val="007C55D3"/>
    <w:rsid w:val="007C5A21"/>
    <w:rsid w:val="007C5BB7"/>
    <w:rsid w:val="007C6510"/>
    <w:rsid w:val="007C6EBF"/>
    <w:rsid w:val="007C76FC"/>
    <w:rsid w:val="007C7D96"/>
    <w:rsid w:val="007D07D5"/>
    <w:rsid w:val="007D1C64"/>
    <w:rsid w:val="007D32DD"/>
    <w:rsid w:val="007D42A3"/>
    <w:rsid w:val="007D5174"/>
    <w:rsid w:val="007D692C"/>
    <w:rsid w:val="007D6DCE"/>
    <w:rsid w:val="007D72C4"/>
    <w:rsid w:val="007E14CF"/>
    <w:rsid w:val="007E2080"/>
    <w:rsid w:val="007E24A9"/>
    <w:rsid w:val="007E2CFE"/>
    <w:rsid w:val="007E3155"/>
    <w:rsid w:val="007E39AB"/>
    <w:rsid w:val="007E59C9"/>
    <w:rsid w:val="007E7D5A"/>
    <w:rsid w:val="007F0072"/>
    <w:rsid w:val="007F0319"/>
    <w:rsid w:val="007F2EB6"/>
    <w:rsid w:val="007F31FC"/>
    <w:rsid w:val="007F54B1"/>
    <w:rsid w:val="007F54C3"/>
    <w:rsid w:val="007F6C7B"/>
    <w:rsid w:val="008015E5"/>
    <w:rsid w:val="00802949"/>
    <w:rsid w:val="00803012"/>
    <w:rsid w:val="0080301E"/>
    <w:rsid w:val="0080365F"/>
    <w:rsid w:val="00804D88"/>
    <w:rsid w:val="00805396"/>
    <w:rsid w:val="00805CF4"/>
    <w:rsid w:val="00806B14"/>
    <w:rsid w:val="00810868"/>
    <w:rsid w:val="00810A2C"/>
    <w:rsid w:val="008128EC"/>
    <w:rsid w:val="00812BE5"/>
    <w:rsid w:val="00817178"/>
    <w:rsid w:val="00817429"/>
    <w:rsid w:val="00817804"/>
    <w:rsid w:val="00817D35"/>
    <w:rsid w:val="00820673"/>
    <w:rsid w:val="00821514"/>
    <w:rsid w:val="008219E5"/>
    <w:rsid w:val="00821E35"/>
    <w:rsid w:val="00823513"/>
    <w:rsid w:val="0082356C"/>
    <w:rsid w:val="00824424"/>
    <w:rsid w:val="00824591"/>
    <w:rsid w:val="00824AED"/>
    <w:rsid w:val="00825F25"/>
    <w:rsid w:val="00827820"/>
    <w:rsid w:val="00831B8B"/>
    <w:rsid w:val="0083405D"/>
    <w:rsid w:val="008352D4"/>
    <w:rsid w:val="00836DB9"/>
    <w:rsid w:val="00837B01"/>
    <w:rsid w:val="00837C67"/>
    <w:rsid w:val="008415B0"/>
    <w:rsid w:val="00841703"/>
    <w:rsid w:val="00842028"/>
    <w:rsid w:val="008421B7"/>
    <w:rsid w:val="008436B8"/>
    <w:rsid w:val="008439F4"/>
    <w:rsid w:val="00844327"/>
    <w:rsid w:val="008460B6"/>
    <w:rsid w:val="00850C9D"/>
    <w:rsid w:val="00852B59"/>
    <w:rsid w:val="008534CF"/>
    <w:rsid w:val="0085523C"/>
    <w:rsid w:val="00856272"/>
    <w:rsid w:val="008563FF"/>
    <w:rsid w:val="00856962"/>
    <w:rsid w:val="0086018B"/>
    <w:rsid w:val="008611DD"/>
    <w:rsid w:val="008620DE"/>
    <w:rsid w:val="00865669"/>
    <w:rsid w:val="00866867"/>
    <w:rsid w:val="0087189F"/>
    <w:rsid w:val="00872257"/>
    <w:rsid w:val="00872834"/>
    <w:rsid w:val="008753E6"/>
    <w:rsid w:val="0087738C"/>
    <w:rsid w:val="008802AF"/>
    <w:rsid w:val="008806FF"/>
    <w:rsid w:val="00881926"/>
    <w:rsid w:val="008820D8"/>
    <w:rsid w:val="0088318F"/>
    <w:rsid w:val="0088331D"/>
    <w:rsid w:val="00884305"/>
    <w:rsid w:val="008852B0"/>
    <w:rsid w:val="0088588A"/>
    <w:rsid w:val="00885AE7"/>
    <w:rsid w:val="00885B5A"/>
    <w:rsid w:val="00886B60"/>
    <w:rsid w:val="00886E37"/>
    <w:rsid w:val="00887889"/>
    <w:rsid w:val="00887A9E"/>
    <w:rsid w:val="00890182"/>
    <w:rsid w:val="00891406"/>
    <w:rsid w:val="00891734"/>
    <w:rsid w:val="00891872"/>
    <w:rsid w:val="00891A7B"/>
    <w:rsid w:val="008920FF"/>
    <w:rsid w:val="008926E8"/>
    <w:rsid w:val="008936F3"/>
    <w:rsid w:val="008944CC"/>
    <w:rsid w:val="00894F19"/>
    <w:rsid w:val="00894FA8"/>
    <w:rsid w:val="00895100"/>
    <w:rsid w:val="008955E5"/>
    <w:rsid w:val="00896A10"/>
    <w:rsid w:val="008971B5"/>
    <w:rsid w:val="00897A2E"/>
    <w:rsid w:val="008A5788"/>
    <w:rsid w:val="008A5D26"/>
    <w:rsid w:val="008A5EF2"/>
    <w:rsid w:val="008A69E4"/>
    <w:rsid w:val="008A6B13"/>
    <w:rsid w:val="008A6ECB"/>
    <w:rsid w:val="008A7A8E"/>
    <w:rsid w:val="008B0BF9"/>
    <w:rsid w:val="008B20B0"/>
    <w:rsid w:val="008B20FB"/>
    <w:rsid w:val="008B2866"/>
    <w:rsid w:val="008B28FD"/>
    <w:rsid w:val="008B3859"/>
    <w:rsid w:val="008B436D"/>
    <w:rsid w:val="008B441D"/>
    <w:rsid w:val="008B4E49"/>
    <w:rsid w:val="008B5F0F"/>
    <w:rsid w:val="008B5F7C"/>
    <w:rsid w:val="008B7712"/>
    <w:rsid w:val="008B7B26"/>
    <w:rsid w:val="008C039A"/>
    <w:rsid w:val="008C245E"/>
    <w:rsid w:val="008C2B87"/>
    <w:rsid w:val="008C321A"/>
    <w:rsid w:val="008C3524"/>
    <w:rsid w:val="008C4061"/>
    <w:rsid w:val="008C4229"/>
    <w:rsid w:val="008C46D2"/>
    <w:rsid w:val="008C521C"/>
    <w:rsid w:val="008C52D8"/>
    <w:rsid w:val="008C5355"/>
    <w:rsid w:val="008C5BE0"/>
    <w:rsid w:val="008C7233"/>
    <w:rsid w:val="008D2434"/>
    <w:rsid w:val="008D29E2"/>
    <w:rsid w:val="008D39BC"/>
    <w:rsid w:val="008D3B78"/>
    <w:rsid w:val="008D5155"/>
    <w:rsid w:val="008E09AD"/>
    <w:rsid w:val="008E0EE3"/>
    <w:rsid w:val="008E171D"/>
    <w:rsid w:val="008E2785"/>
    <w:rsid w:val="008E2E72"/>
    <w:rsid w:val="008E30B3"/>
    <w:rsid w:val="008E43B4"/>
    <w:rsid w:val="008E78A3"/>
    <w:rsid w:val="008E7CD8"/>
    <w:rsid w:val="008F0654"/>
    <w:rsid w:val="008F06CB"/>
    <w:rsid w:val="008F1611"/>
    <w:rsid w:val="008F2E83"/>
    <w:rsid w:val="008F2ED1"/>
    <w:rsid w:val="008F4152"/>
    <w:rsid w:val="008F50AB"/>
    <w:rsid w:val="008F612A"/>
    <w:rsid w:val="008F6BD9"/>
    <w:rsid w:val="008F7112"/>
    <w:rsid w:val="00900364"/>
    <w:rsid w:val="0090059D"/>
    <w:rsid w:val="00900E46"/>
    <w:rsid w:val="00901601"/>
    <w:rsid w:val="00902305"/>
    <w:rsid w:val="0090293D"/>
    <w:rsid w:val="009034DE"/>
    <w:rsid w:val="00903ADE"/>
    <w:rsid w:val="00905396"/>
    <w:rsid w:val="0090605D"/>
    <w:rsid w:val="00906419"/>
    <w:rsid w:val="009127D6"/>
    <w:rsid w:val="00912889"/>
    <w:rsid w:val="00913A42"/>
    <w:rsid w:val="00914167"/>
    <w:rsid w:val="009143DB"/>
    <w:rsid w:val="00915065"/>
    <w:rsid w:val="00917CE5"/>
    <w:rsid w:val="00920E9E"/>
    <w:rsid w:val="009217C0"/>
    <w:rsid w:val="00921BCC"/>
    <w:rsid w:val="00925241"/>
    <w:rsid w:val="00925CEC"/>
    <w:rsid w:val="00926634"/>
    <w:rsid w:val="00926A3F"/>
    <w:rsid w:val="00927224"/>
    <w:rsid w:val="0092794E"/>
    <w:rsid w:val="009303F7"/>
    <w:rsid w:val="00930A3D"/>
    <w:rsid w:val="00930D30"/>
    <w:rsid w:val="0093122E"/>
    <w:rsid w:val="00932314"/>
    <w:rsid w:val="0093231B"/>
    <w:rsid w:val="0093232B"/>
    <w:rsid w:val="009332A2"/>
    <w:rsid w:val="009345B6"/>
    <w:rsid w:val="00936FA5"/>
    <w:rsid w:val="00937598"/>
    <w:rsid w:val="0093790B"/>
    <w:rsid w:val="00941BFF"/>
    <w:rsid w:val="009425A0"/>
    <w:rsid w:val="00943751"/>
    <w:rsid w:val="00946B00"/>
    <w:rsid w:val="00946C15"/>
    <w:rsid w:val="00946D39"/>
    <w:rsid w:val="00946DD0"/>
    <w:rsid w:val="0095005B"/>
    <w:rsid w:val="009509E6"/>
    <w:rsid w:val="00951180"/>
    <w:rsid w:val="00952018"/>
    <w:rsid w:val="00952800"/>
    <w:rsid w:val="0095300D"/>
    <w:rsid w:val="009554E3"/>
    <w:rsid w:val="009566DA"/>
    <w:rsid w:val="00956812"/>
    <w:rsid w:val="0095719A"/>
    <w:rsid w:val="00957DD7"/>
    <w:rsid w:val="009607C8"/>
    <w:rsid w:val="00960F56"/>
    <w:rsid w:val="009620A4"/>
    <w:rsid w:val="009623E9"/>
    <w:rsid w:val="00963931"/>
    <w:rsid w:val="00963EEB"/>
    <w:rsid w:val="009648BC"/>
    <w:rsid w:val="00964C2F"/>
    <w:rsid w:val="00965F88"/>
    <w:rsid w:val="00966E50"/>
    <w:rsid w:val="00967EDE"/>
    <w:rsid w:val="00970EEC"/>
    <w:rsid w:val="00974177"/>
    <w:rsid w:val="00977265"/>
    <w:rsid w:val="00980110"/>
    <w:rsid w:val="009836EE"/>
    <w:rsid w:val="00984E03"/>
    <w:rsid w:val="00985284"/>
    <w:rsid w:val="00985C2B"/>
    <w:rsid w:val="00985F5E"/>
    <w:rsid w:val="00986E2F"/>
    <w:rsid w:val="00987455"/>
    <w:rsid w:val="00987988"/>
    <w:rsid w:val="00987E85"/>
    <w:rsid w:val="00992955"/>
    <w:rsid w:val="00994084"/>
    <w:rsid w:val="00995145"/>
    <w:rsid w:val="00995431"/>
    <w:rsid w:val="00995EDE"/>
    <w:rsid w:val="009A0D12"/>
    <w:rsid w:val="009A1987"/>
    <w:rsid w:val="009A2BEE"/>
    <w:rsid w:val="009A2D1C"/>
    <w:rsid w:val="009A35FD"/>
    <w:rsid w:val="009A3690"/>
    <w:rsid w:val="009A5289"/>
    <w:rsid w:val="009A56A6"/>
    <w:rsid w:val="009A7A53"/>
    <w:rsid w:val="009B0402"/>
    <w:rsid w:val="009B0B75"/>
    <w:rsid w:val="009B1687"/>
    <w:rsid w:val="009B16DF"/>
    <w:rsid w:val="009B1C7F"/>
    <w:rsid w:val="009B3A36"/>
    <w:rsid w:val="009B4CB2"/>
    <w:rsid w:val="009B5849"/>
    <w:rsid w:val="009B6701"/>
    <w:rsid w:val="009B6EF7"/>
    <w:rsid w:val="009B7000"/>
    <w:rsid w:val="009B739C"/>
    <w:rsid w:val="009B79AF"/>
    <w:rsid w:val="009C04EC"/>
    <w:rsid w:val="009C0B70"/>
    <w:rsid w:val="009C328C"/>
    <w:rsid w:val="009C39FC"/>
    <w:rsid w:val="009C4444"/>
    <w:rsid w:val="009C6EC7"/>
    <w:rsid w:val="009C79AD"/>
    <w:rsid w:val="009C7CA6"/>
    <w:rsid w:val="009D0D32"/>
    <w:rsid w:val="009D1C37"/>
    <w:rsid w:val="009D2502"/>
    <w:rsid w:val="009D2AC1"/>
    <w:rsid w:val="009D2F35"/>
    <w:rsid w:val="009D3316"/>
    <w:rsid w:val="009D388D"/>
    <w:rsid w:val="009D55AA"/>
    <w:rsid w:val="009D7C5C"/>
    <w:rsid w:val="009E04A3"/>
    <w:rsid w:val="009E3E77"/>
    <w:rsid w:val="009E3FAB"/>
    <w:rsid w:val="009E472A"/>
    <w:rsid w:val="009E4768"/>
    <w:rsid w:val="009E4F44"/>
    <w:rsid w:val="009E5B3F"/>
    <w:rsid w:val="009E60CB"/>
    <w:rsid w:val="009E6318"/>
    <w:rsid w:val="009E6E59"/>
    <w:rsid w:val="009E7192"/>
    <w:rsid w:val="009E7D90"/>
    <w:rsid w:val="009F1AB0"/>
    <w:rsid w:val="009F1F8E"/>
    <w:rsid w:val="009F2B4F"/>
    <w:rsid w:val="009F381C"/>
    <w:rsid w:val="009F501D"/>
    <w:rsid w:val="009F6ADE"/>
    <w:rsid w:val="009F794A"/>
    <w:rsid w:val="00A039D5"/>
    <w:rsid w:val="00A046AD"/>
    <w:rsid w:val="00A050C6"/>
    <w:rsid w:val="00A079C1"/>
    <w:rsid w:val="00A11373"/>
    <w:rsid w:val="00A12520"/>
    <w:rsid w:val="00A130FD"/>
    <w:rsid w:val="00A13D6D"/>
    <w:rsid w:val="00A1426A"/>
    <w:rsid w:val="00A14769"/>
    <w:rsid w:val="00A14DCE"/>
    <w:rsid w:val="00A16151"/>
    <w:rsid w:val="00A16EC6"/>
    <w:rsid w:val="00A17C06"/>
    <w:rsid w:val="00A2126E"/>
    <w:rsid w:val="00A21706"/>
    <w:rsid w:val="00A21D74"/>
    <w:rsid w:val="00A24C42"/>
    <w:rsid w:val="00A24FCC"/>
    <w:rsid w:val="00A26A90"/>
    <w:rsid w:val="00A26B27"/>
    <w:rsid w:val="00A30E4F"/>
    <w:rsid w:val="00A32253"/>
    <w:rsid w:val="00A3310E"/>
    <w:rsid w:val="00A3321F"/>
    <w:rsid w:val="00A333A0"/>
    <w:rsid w:val="00A335AC"/>
    <w:rsid w:val="00A34928"/>
    <w:rsid w:val="00A34C11"/>
    <w:rsid w:val="00A3520A"/>
    <w:rsid w:val="00A3525B"/>
    <w:rsid w:val="00A37E70"/>
    <w:rsid w:val="00A37E7F"/>
    <w:rsid w:val="00A437E1"/>
    <w:rsid w:val="00A43B4B"/>
    <w:rsid w:val="00A447F4"/>
    <w:rsid w:val="00A4685E"/>
    <w:rsid w:val="00A47F17"/>
    <w:rsid w:val="00A50CD4"/>
    <w:rsid w:val="00A51191"/>
    <w:rsid w:val="00A55396"/>
    <w:rsid w:val="00A56D60"/>
    <w:rsid w:val="00A56D62"/>
    <w:rsid w:val="00A56F07"/>
    <w:rsid w:val="00A5762C"/>
    <w:rsid w:val="00A57CF3"/>
    <w:rsid w:val="00A600FC"/>
    <w:rsid w:val="00A60139"/>
    <w:rsid w:val="00A60413"/>
    <w:rsid w:val="00A60BCA"/>
    <w:rsid w:val="00A638DA"/>
    <w:rsid w:val="00A63F4F"/>
    <w:rsid w:val="00A6433C"/>
    <w:rsid w:val="00A65809"/>
    <w:rsid w:val="00A65A70"/>
    <w:rsid w:val="00A65B41"/>
    <w:rsid w:val="00A65E00"/>
    <w:rsid w:val="00A66A78"/>
    <w:rsid w:val="00A6721A"/>
    <w:rsid w:val="00A7139B"/>
    <w:rsid w:val="00A7207B"/>
    <w:rsid w:val="00A7436E"/>
    <w:rsid w:val="00A74875"/>
    <w:rsid w:val="00A74E96"/>
    <w:rsid w:val="00A75A8E"/>
    <w:rsid w:val="00A824DD"/>
    <w:rsid w:val="00A83676"/>
    <w:rsid w:val="00A83B7B"/>
    <w:rsid w:val="00A84274"/>
    <w:rsid w:val="00A850F3"/>
    <w:rsid w:val="00A864E3"/>
    <w:rsid w:val="00A91A74"/>
    <w:rsid w:val="00A930EE"/>
    <w:rsid w:val="00A93E30"/>
    <w:rsid w:val="00A94574"/>
    <w:rsid w:val="00A94905"/>
    <w:rsid w:val="00A94C17"/>
    <w:rsid w:val="00A95936"/>
    <w:rsid w:val="00A96265"/>
    <w:rsid w:val="00A96BD9"/>
    <w:rsid w:val="00A97084"/>
    <w:rsid w:val="00A9730A"/>
    <w:rsid w:val="00AA1C2C"/>
    <w:rsid w:val="00AA2300"/>
    <w:rsid w:val="00AA35F6"/>
    <w:rsid w:val="00AA38CC"/>
    <w:rsid w:val="00AA43EB"/>
    <w:rsid w:val="00AA5304"/>
    <w:rsid w:val="00AA54A4"/>
    <w:rsid w:val="00AA6395"/>
    <w:rsid w:val="00AA667C"/>
    <w:rsid w:val="00AA6E91"/>
    <w:rsid w:val="00AA7439"/>
    <w:rsid w:val="00AA781F"/>
    <w:rsid w:val="00AB047E"/>
    <w:rsid w:val="00AB0751"/>
    <w:rsid w:val="00AB0B0A"/>
    <w:rsid w:val="00AB0BB7"/>
    <w:rsid w:val="00AB1849"/>
    <w:rsid w:val="00AB22C6"/>
    <w:rsid w:val="00AB2AD0"/>
    <w:rsid w:val="00AB67FC"/>
    <w:rsid w:val="00AC00F2"/>
    <w:rsid w:val="00AC2CF6"/>
    <w:rsid w:val="00AC31B5"/>
    <w:rsid w:val="00AC4324"/>
    <w:rsid w:val="00AC448C"/>
    <w:rsid w:val="00AC4982"/>
    <w:rsid w:val="00AC4EA1"/>
    <w:rsid w:val="00AC5381"/>
    <w:rsid w:val="00AC5920"/>
    <w:rsid w:val="00AC61AC"/>
    <w:rsid w:val="00AD0E65"/>
    <w:rsid w:val="00AD2BF2"/>
    <w:rsid w:val="00AD3043"/>
    <w:rsid w:val="00AD4DA0"/>
    <w:rsid w:val="00AD4E90"/>
    <w:rsid w:val="00AD5422"/>
    <w:rsid w:val="00AD7C90"/>
    <w:rsid w:val="00AE0370"/>
    <w:rsid w:val="00AE058D"/>
    <w:rsid w:val="00AE3EC9"/>
    <w:rsid w:val="00AE4179"/>
    <w:rsid w:val="00AE4425"/>
    <w:rsid w:val="00AE4FBE"/>
    <w:rsid w:val="00AE650F"/>
    <w:rsid w:val="00AE6555"/>
    <w:rsid w:val="00AE7D16"/>
    <w:rsid w:val="00AF130C"/>
    <w:rsid w:val="00AF3058"/>
    <w:rsid w:val="00AF4CAA"/>
    <w:rsid w:val="00AF571A"/>
    <w:rsid w:val="00AF60A0"/>
    <w:rsid w:val="00AF67FC"/>
    <w:rsid w:val="00AF731A"/>
    <w:rsid w:val="00AF76B2"/>
    <w:rsid w:val="00AF7DF5"/>
    <w:rsid w:val="00B005F8"/>
    <w:rsid w:val="00B0064C"/>
    <w:rsid w:val="00B006E5"/>
    <w:rsid w:val="00B024C2"/>
    <w:rsid w:val="00B047A5"/>
    <w:rsid w:val="00B05CF1"/>
    <w:rsid w:val="00B066D4"/>
    <w:rsid w:val="00B07700"/>
    <w:rsid w:val="00B10CBB"/>
    <w:rsid w:val="00B12B95"/>
    <w:rsid w:val="00B13921"/>
    <w:rsid w:val="00B14539"/>
    <w:rsid w:val="00B1498F"/>
    <w:rsid w:val="00B1528C"/>
    <w:rsid w:val="00B162B4"/>
    <w:rsid w:val="00B16ACD"/>
    <w:rsid w:val="00B21487"/>
    <w:rsid w:val="00B232D1"/>
    <w:rsid w:val="00B24DB5"/>
    <w:rsid w:val="00B25A40"/>
    <w:rsid w:val="00B27EB8"/>
    <w:rsid w:val="00B31F9E"/>
    <w:rsid w:val="00B3268F"/>
    <w:rsid w:val="00B32C2C"/>
    <w:rsid w:val="00B33A1A"/>
    <w:rsid w:val="00B33E6C"/>
    <w:rsid w:val="00B34C86"/>
    <w:rsid w:val="00B371CC"/>
    <w:rsid w:val="00B372EA"/>
    <w:rsid w:val="00B37BAB"/>
    <w:rsid w:val="00B412F9"/>
    <w:rsid w:val="00B41CD9"/>
    <w:rsid w:val="00B427E6"/>
    <w:rsid w:val="00B428A6"/>
    <w:rsid w:val="00B43588"/>
    <w:rsid w:val="00B43E1F"/>
    <w:rsid w:val="00B4435E"/>
    <w:rsid w:val="00B457BD"/>
    <w:rsid w:val="00B45FBC"/>
    <w:rsid w:val="00B50A13"/>
    <w:rsid w:val="00B51A7D"/>
    <w:rsid w:val="00B5329E"/>
    <w:rsid w:val="00B535C2"/>
    <w:rsid w:val="00B53F48"/>
    <w:rsid w:val="00B54A24"/>
    <w:rsid w:val="00B54C27"/>
    <w:rsid w:val="00B55140"/>
    <w:rsid w:val="00B55544"/>
    <w:rsid w:val="00B560E8"/>
    <w:rsid w:val="00B6216F"/>
    <w:rsid w:val="00B642FC"/>
    <w:rsid w:val="00B64D26"/>
    <w:rsid w:val="00B64FBB"/>
    <w:rsid w:val="00B67D56"/>
    <w:rsid w:val="00B70E22"/>
    <w:rsid w:val="00B774CB"/>
    <w:rsid w:val="00B80402"/>
    <w:rsid w:val="00B80B9A"/>
    <w:rsid w:val="00B810AA"/>
    <w:rsid w:val="00B81B31"/>
    <w:rsid w:val="00B8203C"/>
    <w:rsid w:val="00B830B7"/>
    <w:rsid w:val="00B848EA"/>
    <w:rsid w:val="00B84B2B"/>
    <w:rsid w:val="00B84EBD"/>
    <w:rsid w:val="00B851ED"/>
    <w:rsid w:val="00B86B31"/>
    <w:rsid w:val="00B90500"/>
    <w:rsid w:val="00B9176C"/>
    <w:rsid w:val="00B935A4"/>
    <w:rsid w:val="00B954CA"/>
    <w:rsid w:val="00B96765"/>
    <w:rsid w:val="00B977C0"/>
    <w:rsid w:val="00BA0121"/>
    <w:rsid w:val="00BA088E"/>
    <w:rsid w:val="00BA0AA0"/>
    <w:rsid w:val="00BA184F"/>
    <w:rsid w:val="00BA319D"/>
    <w:rsid w:val="00BA561A"/>
    <w:rsid w:val="00BA5C61"/>
    <w:rsid w:val="00BA678A"/>
    <w:rsid w:val="00BB0D97"/>
    <w:rsid w:val="00BB0DC6"/>
    <w:rsid w:val="00BB1166"/>
    <w:rsid w:val="00BB15E4"/>
    <w:rsid w:val="00BB1E19"/>
    <w:rsid w:val="00BB21D1"/>
    <w:rsid w:val="00BB2AF8"/>
    <w:rsid w:val="00BB32F2"/>
    <w:rsid w:val="00BB4338"/>
    <w:rsid w:val="00BB6C0E"/>
    <w:rsid w:val="00BB7B38"/>
    <w:rsid w:val="00BC11E5"/>
    <w:rsid w:val="00BC1ACD"/>
    <w:rsid w:val="00BC4210"/>
    <w:rsid w:val="00BC4BC6"/>
    <w:rsid w:val="00BC52FD"/>
    <w:rsid w:val="00BC6E62"/>
    <w:rsid w:val="00BC7443"/>
    <w:rsid w:val="00BD0648"/>
    <w:rsid w:val="00BD1040"/>
    <w:rsid w:val="00BD34AA"/>
    <w:rsid w:val="00BD651A"/>
    <w:rsid w:val="00BD784B"/>
    <w:rsid w:val="00BE0C44"/>
    <w:rsid w:val="00BE1B8B"/>
    <w:rsid w:val="00BE27ED"/>
    <w:rsid w:val="00BE2A18"/>
    <w:rsid w:val="00BE2C01"/>
    <w:rsid w:val="00BE41EC"/>
    <w:rsid w:val="00BE562E"/>
    <w:rsid w:val="00BE56FB"/>
    <w:rsid w:val="00BF0254"/>
    <w:rsid w:val="00BF33F7"/>
    <w:rsid w:val="00BF3B2F"/>
    <w:rsid w:val="00BF3DDE"/>
    <w:rsid w:val="00BF576A"/>
    <w:rsid w:val="00BF6445"/>
    <w:rsid w:val="00BF6509"/>
    <w:rsid w:val="00BF6589"/>
    <w:rsid w:val="00BF684B"/>
    <w:rsid w:val="00BF6F7F"/>
    <w:rsid w:val="00C00647"/>
    <w:rsid w:val="00C0071C"/>
    <w:rsid w:val="00C0120C"/>
    <w:rsid w:val="00C01B77"/>
    <w:rsid w:val="00C02088"/>
    <w:rsid w:val="00C02764"/>
    <w:rsid w:val="00C03C83"/>
    <w:rsid w:val="00C049CD"/>
    <w:rsid w:val="00C04CEF"/>
    <w:rsid w:val="00C0662F"/>
    <w:rsid w:val="00C06740"/>
    <w:rsid w:val="00C06816"/>
    <w:rsid w:val="00C11943"/>
    <w:rsid w:val="00C12E96"/>
    <w:rsid w:val="00C13F3C"/>
    <w:rsid w:val="00C14763"/>
    <w:rsid w:val="00C150BF"/>
    <w:rsid w:val="00C15BFB"/>
    <w:rsid w:val="00C16141"/>
    <w:rsid w:val="00C2013A"/>
    <w:rsid w:val="00C2097E"/>
    <w:rsid w:val="00C20BD5"/>
    <w:rsid w:val="00C2363F"/>
    <w:rsid w:val="00C236C8"/>
    <w:rsid w:val="00C23E64"/>
    <w:rsid w:val="00C244FB"/>
    <w:rsid w:val="00C260B1"/>
    <w:rsid w:val="00C26E56"/>
    <w:rsid w:val="00C27C3D"/>
    <w:rsid w:val="00C31406"/>
    <w:rsid w:val="00C31E58"/>
    <w:rsid w:val="00C3658A"/>
    <w:rsid w:val="00C36E17"/>
    <w:rsid w:val="00C37194"/>
    <w:rsid w:val="00C40637"/>
    <w:rsid w:val="00C40F6C"/>
    <w:rsid w:val="00C42DE2"/>
    <w:rsid w:val="00C43276"/>
    <w:rsid w:val="00C44426"/>
    <w:rsid w:val="00C445F3"/>
    <w:rsid w:val="00C44E10"/>
    <w:rsid w:val="00C451F4"/>
    <w:rsid w:val="00C45EB1"/>
    <w:rsid w:val="00C461C4"/>
    <w:rsid w:val="00C47461"/>
    <w:rsid w:val="00C52F83"/>
    <w:rsid w:val="00C54A3A"/>
    <w:rsid w:val="00C55566"/>
    <w:rsid w:val="00C5632B"/>
    <w:rsid w:val="00C56448"/>
    <w:rsid w:val="00C57724"/>
    <w:rsid w:val="00C60342"/>
    <w:rsid w:val="00C64644"/>
    <w:rsid w:val="00C654F2"/>
    <w:rsid w:val="00C667BE"/>
    <w:rsid w:val="00C6766B"/>
    <w:rsid w:val="00C67E52"/>
    <w:rsid w:val="00C72223"/>
    <w:rsid w:val="00C729DD"/>
    <w:rsid w:val="00C74033"/>
    <w:rsid w:val="00C7544D"/>
    <w:rsid w:val="00C757D4"/>
    <w:rsid w:val="00C76417"/>
    <w:rsid w:val="00C767A3"/>
    <w:rsid w:val="00C7726F"/>
    <w:rsid w:val="00C8015A"/>
    <w:rsid w:val="00C823DA"/>
    <w:rsid w:val="00C8259F"/>
    <w:rsid w:val="00C82746"/>
    <w:rsid w:val="00C8312F"/>
    <w:rsid w:val="00C842C2"/>
    <w:rsid w:val="00C84C47"/>
    <w:rsid w:val="00C858A4"/>
    <w:rsid w:val="00C85A57"/>
    <w:rsid w:val="00C86AFA"/>
    <w:rsid w:val="00C966F0"/>
    <w:rsid w:val="00C9683D"/>
    <w:rsid w:val="00CA072D"/>
    <w:rsid w:val="00CA0883"/>
    <w:rsid w:val="00CA106E"/>
    <w:rsid w:val="00CA167E"/>
    <w:rsid w:val="00CA5426"/>
    <w:rsid w:val="00CA5820"/>
    <w:rsid w:val="00CB18D0"/>
    <w:rsid w:val="00CB1C8A"/>
    <w:rsid w:val="00CB24F5"/>
    <w:rsid w:val="00CB2663"/>
    <w:rsid w:val="00CB2E71"/>
    <w:rsid w:val="00CB3BBE"/>
    <w:rsid w:val="00CB4FCA"/>
    <w:rsid w:val="00CB59E9"/>
    <w:rsid w:val="00CB6B45"/>
    <w:rsid w:val="00CC0D6A"/>
    <w:rsid w:val="00CC3831"/>
    <w:rsid w:val="00CC3E3D"/>
    <w:rsid w:val="00CC519B"/>
    <w:rsid w:val="00CC65E3"/>
    <w:rsid w:val="00CD12C1"/>
    <w:rsid w:val="00CD1C7F"/>
    <w:rsid w:val="00CD214E"/>
    <w:rsid w:val="00CD3FB3"/>
    <w:rsid w:val="00CD46FA"/>
    <w:rsid w:val="00CD5973"/>
    <w:rsid w:val="00CD7C18"/>
    <w:rsid w:val="00CE09CF"/>
    <w:rsid w:val="00CE1264"/>
    <w:rsid w:val="00CE247F"/>
    <w:rsid w:val="00CE31A6"/>
    <w:rsid w:val="00CE58B6"/>
    <w:rsid w:val="00CE5D65"/>
    <w:rsid w:val="00CE75F2"/>
    <w:rsid w:val="00CF0608"/>
    <w:rsid w:val="00CF0917"/>
    <w:rsid w:val="00CF09AA"/>
    <w:rsid w:val="00CF1BF8"/>
    <w:rsid w:val="00CF2DEB"/>
    <w:rsid w:val="00CF4813"/>
    <w:rsid w:val="00CF5233"/>
    <w:rsid w:val="00D029B8"/>
    <w:rsid w:val="00D02E69"/>
    <w:rsid w:val="00D02F60"/>
    <w:rsid w:val="00D03292"/>
    <w:rsid w:val="00D03FE6"/>
    <w:rsid w:val="00D0464E"/>
    <w:rsid w:val="00D04A96"/>
    <w:rsid w:val="00D06B7A"/>
    <w:rsid w:val="00D06FBB"/>
    <w:rsid w:val="00D074AF"/>
    <w:rsid w:val="00D07A7B"/>
    <w:rsid w:val="00D07E55"/>
    <w:rsid w:val="00D10E06"/>
    <w:rsid w:val="00D12098"/>
    <w:rsid w:val="00D1218D"/>
    <w:rsid w:val="00D14DCA"/>
    <w:rsid w:val="00D15197"/>
    <w:rsid w:val="00D16820"/>
    <w:rsid w:val="00D169C8"/>
    <w:rsid w:val="00D16F39"/>
    <w:rsid w:val="00D1793F"/>
    <w:rsid w:val="00D2277E"/>
    <w:rsid w:val="00D22AF5"/>
    <w:rsid w:val="00D235EA"/>
    <w:rsid w:val="00D2437F"/>
    <w:rsid w:val="00D247A9"/>
    <w:rsid w:val="00D26F89"/>
    <w:rsid w:val="00D32721"/>
    <w:rsid w:val="00D328DC"/>
    <w:rsid w:val="00D32F64"/>
    <w:rsid w:val="00D3308C"/>
    <w:rsid w:val="00D33387"/>
    <w:rsid w:val="00D35478"/>
    <w:rsid w:val="00D369A2"/>
    <w:rsid w:val="00D402FB"/>
    <w:rsid w:val="00D42843"/>
    <w:rsid w:val="00D46DEE"/>
    <w:rsid w:val="00D47D7A"/>
    <w:rsid w:val="00D50ABD"/>
    <w:rsid w:val="00D5199B"/>
    <w:rsid w:val="00D51C96"/>
    <w:rsid w:val="00D542AB"/>
    <w:rsid w:val="00D54873"/>
    <w:rsid w:val="00D55290"/>
    <w:rsid w:val="00D57791"/>
    <w:rsid w:val="00D600F5"/>
    <w:rsid w:val="00D6046A"/>
    <w:rsid w:val="00D6053E"/>
    <w:rsid w:val="00D62870"/>
    <w:rsid w:val="00D655D9"/>
    <w:rsid w:val="00D65872"/>
    <w:rsid w:val="00D676F3"/>
    <w:rsid w:val="00D70EDE"/>
    <w:rsid w:val="00D70EF5"/>
    <w:rsid w:val="00D70FE8"/>
    <w:rsid w:val="00D70FF4"/>
    <w:rsid w:val="00D71024"/>
    <w:rsid w:val="00D71A25"/>
    <w:rsid w:val="00D71FCF"/>
    <w:rsid w:val="00D72075"/>
    <w:rsid w:val="00D727FD"/>
    <w:rsid w:val="00D72A54"/>
    <w:rsid w:val="00D72CC1"/>
    <w:rsid w:val="00D74089"/>
    <w:rsid w:val="00D74A45"/>
    <w:rsid w:val="00D768B4"/>
    <w:rsid w:val="00D76EC9"/>
    <w:rsid w:val="00D76F73"/>
    <w:rsid w:val="00D77548"/>
    <w:rsid w:val="00D80E7D"/>
    <w:rsid w:val="00D81397"/>
    <w:rsid w:val="00D82AAC"/>
    <w:rsid w:val="00D842DA"/>
    <w:rsid w:val="00D842EC"/>
    <w:rsid w:val="00D848B9"/>
    <w:rsid w:val="00D84954"/>
    <w:rsid w:val="00D85BC0"/>
    <w:rsid w:val="00D90E69"/>
    <w:rsid w:val="00D91368"/>
    <w:rsid w:val="00D92EAD"/>
    <w:rsid w:val="00D92F3B"/>
    <w:rsid w:val="00D93106"/>
    <w:rsid w:val="00D933E9"/>
    <w:rsid w:val="00D9505D"/>
    <w:rsid w:val="00D953D0"/>
    <w:rsid w:val="00D959F5"/>
    <w:rsid w:val="00D95C96"/>
    <w:rsid w:val="00D96884"/>
    <w:rsid w:val="00DA3FDD"/>
    <w:rsid w:val="00DA7017"/>
    <w:rsid w:val="00DA7028"/>
    <w:rsid w:val="00DB150F"/>
    <w:rsid w:val="00DB1AD2"/>
    <w:rsid w:val="00DB2B58"/>
    <w:rsid w:val="00DB39A5"/>
    <w:rsid w:val="00DB5206"/>
    <w:rsid w:val="00DB6276"/>
    <w:rsid w:val="00DB63F5"/>
    <w:rsid w:val="00DC1C6B"/>
    <w:rsid w:val="00DC244F"/>
    <w:rsid w:val="00DC2C2E"/>
    <w:rsid w:val="00DC4339"/>
    <w:rsid w:val="00DC4AF0"/>
    <w:rsid w:val="00DC67F1"/>
    <w:rsid w:val="00DC7886"/>
    <w:rsid w:val="00DC7FE9"/>
    <w:rsid w:val="00DD0CF2"/>
    <w:rsid w:val="00DD3EA5"/>
    <w:rsid w:val="00DD6CB3"/>
    <w:rsid w:val="00DD7D47"/>
    <w:rsid w:val="00DE118C"/>
    <w:rsid w:val="00DE1554"/>
    <w:rsid w:val="00DE2901"/>
    <w:rsid w:val="00DE2F1D"/>
    <w:rsid w:val="00DE4952"/>
    <w:rsid w:val="00DE590F"/>
    <w:rsid w:val="00DE7DC1"/>
    <w:rsid w:val="00DF253F"/>
    <w:rsid w:val="00DF3F7E"/>
    <w:rsid w:val="00DF759C"/>
    <w:rsid w:val="00DF7648"/>
    <w:rsid w:val="00E00E29"/>
    <w:rsid w:val="00E00E6C"/>
    <w:rsid w:val="00E01DFD"/>
    <w:rsid w:val="00E02BAB"/>
    <w:rsid w:val="00E04CEB"/>
    <w:rsid w:val="00E060BC"/>
    <w:rsid w:val="00E0767E"/>
    <w:rsid w:val="00E11420"/>
    <w:rsid w:val="00E132FB"/>
    <w:rsid w:val="00E13A09"/>
    <w:rsid w:val="00E14E2C"/>
    <w:rsid w:val="00E170B7"/>
    <w:rsid w:val="00E177DD"/>
    <w:rsid w:val="00E2006C"/>
    <w:rsid w:val="00E20900"/>
    <w:rsid w:val="00E20C7F"/>
    <w:rsid w:val="00E21CB1"/>
    <w:rsid w:val="00E2309B"/>
    <w:rsid w:val="00E2396E"/>
    <w:rsid w:val="00E24728"/>
    <w:rsid w:val="00E25A08"/>
    <w:rsid w:val="00E25BC2"/>
    <w:rsid w:val="00E25DAA"/>
    <w:rsid w:val="00E276AC"/>
    <w:rsid w:val="00E34A35"/>
    <w:rsid w:val="00E34BF2"/>
    <w:rsid w:val="00E37C2F"/>
    <w:rsid w:val="00E400BB"/>
    <w:rsid w:val="00E409AF"/>
    <w:rsid w:val="00E41C1D"/>
    <w:rsid w:val="00E41C28"/>
    <w:rsid w:val="00E43570"/>
    <w:rsid w:val="00E46308"/>
    <w:rsid w:val="00E476F8"/>
    <w:rsid w:val="00E5051A"/>
    <w:rsid w:val="00E51E17"/>
    <w:rsid w:val="00E521B0"/>
    <w:rsid w:val="00E52DAB"/>
    <w:rsid w:val="00E539B0"/>
    <w:rsid w:val="00E54AE7"/>
    <w:rsid w:val="00E55994"/>
    <w:rsid w:val="00E5684E"/>
    <w:rsid w:val="00E57446"/>
    <w:rsid w:val="00E57D50"/>
    <w:rsid w:val="00E60606"/>
    <w:rsid w:val="00E60701"/>
    <w:rsid w:val="00E60C59"/>
    <w:rsid w:val="00E60C66"/>
    <w:rsid w:val="00E6164D"/>
    <w:rsid w:val="00E618C9"/>
    <w:rsid w:val="00E62774"/>
    <w:rsid w:val="00E6307C"/>
    <w:rsid w:val="00E63598"/>
    <w:rsid w:val="00E636FA"/>
    <w:rsid w:val="00E63BE0"/>
    <w:rsid w:val="00E63C4E"/>
    <w:rsid w:val="00E64ADE"/>
    <w:rsid w:val="00E64AFA"/>
    <w:rsid w:val="00E668A0"/>
    <w:rsid w:val="00E66C50"/>
    <w:rsid w:val="00E67495"/>
    <w:rsid w:val="00E679D3"/>
    <w:rsid w:val="00E71208"/>
    <w:rsid w:val="00E71444"/>
    <w:rsid w:val="00E71C91"/>
    <w:rsid w:val="00E720A1"/>
    <w:rsid w:val="00E7253A"/>
    <w:rsid w:val="00E72749"/>
    <w:rsid w:val="00E72A74"/>
    <w:rsid w:val="00E73338"/>
    <w:rsid w:val="00E75DDA"/>
    <w:rsid w:val="00E773E8"/>
    <w:rsid w:val="00E82B1E"/>
    <w:rsid w:val="00E83ADD"/>
    <w:rsid w:val="00E84D78"/>
    <w:rsid w:val="00E84F38"/>
    <w:rsid w:val="00E85623"/>
    <w:rsid w:val="00E87441"/>
    <w:rsid w:val="00E9120D"/>
    <w:rsid w:val="00E91B61"/>
    <w:rsid w:val="00E91FAE"/>
    <w:rsid w:val="00E92B23"/>
    <w:rsid w:val="00E9394F"/>
    <w:rsid w:val="00E96E3F"/>
    <w:rsid w:val="00E976D8"/>
    <w:rsid w:val="00EA1063"/>
    <w:rsid w:val="00EA1DFE"/>
    <w:rsid w:val="00EA2513"/>
    <w:rsid w:val="00EA2599"/>
    <w:rsid w:val="00EA270C"/>
    <w:rsid w:val="00EA27A3"/>
    <w:rsid w:val="00EA2A0C"/>
    <w:rsid w:val="00EA4974"/>
    <w:rsid w:val="00EA4E2E"/>
    <w:rsid w:val="00EA532E"/>
    <w:rsid w:val="00EA72DB"/>
    <w:rsid w:val="00EB06D9"/>
    <w:rsid w:val="00EB192B"/>
    <w:rsid w:val="00EB19ED"/>
    <w:rsid w:val="00EB1C0E"/>
    <w:rsid w:val="00EB1CAB"/>
    <w:rsid w:val="00EB2E8F"/>
    <w:rsid w:val="00EB2FB5"/>
    <w:rsid w:val="00EB3842"/>
    <w:rsid w:val="00EB4F96"/>
    <w:rsid w:val="00EB591F"/>
    <w:rsid w:val="00EB7E76"/>
    <w:rsid w:val="00EC02EB"/>
    <w:rsid w:val="00EC0F5A"/>
    <w:rsid w:val="00EC1CDA"/>
    <w:rsid w:val="00EC28CA"/>
    <w:rsid w:val="00EC4265"/>
    <w:rsid w:val="00EC4403"/>
    <w:rsid w:val="00EC4CEB"/>
    <w:rsid w:val="00EC606D"/>
    <w:rsid w:val="00EC659E"/>
    <w:rsid w:val="00EC684E"/>
    <w:rsid w:val="00ED2072"/>
    <w:rsid w:val="00ED2A28"/>
    <w:rsid w:val="00ED2AE0"/>
    <w:rsid w:val="00ED382A"/>
    <w:rsid w:val="00ED5553"/>
    <w:rsid w:val="00ED5E36"/>
    <w:rsid w:val="00ED6961"/>
    <w:rsid w:val="00ED7A39"/>
    <w:rsid w:val="00EE0DA8"/>
    <w:rsid w:val="00EE78CC"/>
    <w:rsid w:val="00EF0B96"/>
    <w:rsid w:val="00EF3486"/>
    <w:rsid w:val="00EF47AF"/>
    <w:rsid w:val="00EF53B6"/>
    <w:rsid w:val="00EF6F6D"/>
    <w:rsid w:val="00F00AE4"/>
    <w:rsid w:val="00F00B73"/>
    <w:rsid w:val="00F03ADC"/>
    <w:rsid w:val="00F03C1B"/>
    <w:rsid w:val="00F055E5"/>
    <w:rsid w:val="00F06284"/>
    <w:rsid w:val="00F106B1"/>
    <w:rsid w:val="00F10F6F"/>
    <w:rsid w:val="00F115CA"/>
    <w:rsid w:val="00F13DE3"/>
    <w:rsid w:val="00F14817"/>
    <w:rsid w:val="00F14B55"/>
    <w:rsid w:val="00F14EBA"/>
    <w:rsid w:val="00F1510F"/>
    <w:rsid w:val="00F1533A"/>
    <w:rsid w:val="00F15E5A"/>
    <w:rsid w:val="00F1727F"/>
    <w:rsid w:val="00F17F0A"/>
    <w:rsid w:val="00F220F9"/>
    <w:rsid w:val="00F23D96"/>
    <w:rsid w:val="00F2668F"/>
    <w:rsid w:val="00F26BFC"/>
    <w:rsid w:val="00F2742F"/>
    <w:rsid w:val="00F2753B"/>
    <w:rsid w:val="00F3243D"/>
    <w:rsid w:val="00F32ECC"/>
    <w:rsid w:val="00F33F8B"/>
    <w:rsid w:val="00F340B2"/>
    <w:rsid w:val="00F3605E"/>
    <w:rsid w:val="00F4170B"/>
    <w:rsid w:val="00F41D2F"/>
    <w:rsid w:val="00F43107"/>
    <w:rsid w:val="00F43390"/>
    <w:rsid w:val="00F443B2"/>
    <w:rsid w:val="00F458D8"/>
    <w:rsid w:val="00F50237"/>
    <w:rsid w:val="00F5347C"/>
    <w:rsid w:val="00F53596"/>
    <w:rsid w:val="00F55BA8"/>
    <w:rsid w:val="00F55DB1"/>
    <w:rsid w:val="00F56773"/>
    <w:rsid w:val="00F56ACA"/>
    <w:rsid w:val="00F600FE"/>
    <w:rsid w:val="00F607EE"/>
    <w:rsid w:val="00F6143C"/>
    <w:rsid w:val="00F62E4D"/>
    <w:rsid w:val="00F6654D"/>
    <w:rsid w:val="00F66B34"/>
    <w:rsid w:val="00F675B9"/>
    <w:rsid w:val="00F67AB5"/>
    <w:rsid w:val="00F71042"/>
    <w:rsid w:val="00F711C9"/>
    <w:rsid w:val="00F74C59"/>
    <w:rsid w:val="00F75C3A"/>
    <w:rsid w:val="00F7634E"/>
    <w:rsid w:val="00F80106"/>
    <w:rsid w:val="00F80BA0"/>
    <w:rsid w:val="00F8206F"/>
    <w:rsid w:val="00F82E30"/>
    <w:rsid w:val="00F831CB"/>
    <w:rsid w:val="00F831E2"/>
    <w:rsid w:val="00F848A3"/>
    <w:rsid w:val="00F84ACF"/>
    <w:rsid w:val="00F85742"/>
    <w:rsid w:val="00F85BF8"/>
    <w:rsid w:val="00F86B2F"/>
    <w:rsid w:val="00F871CE"/>
    <w:rsid w:val="00F87802"/>
    <w:rsid w:val="00F9125F"/>
    <w:rsid w:val="00F92C0A"/>
    <w:rsid w:val="00F9303A"/>
    <w:rsid w:val="00F9415B"/>
    <w:rsid w:val="00F94B7C"/>
    <w:rsid w:val="00F95A2E"/>
    <w:rsid w:val="00FA13C2"/>
    <w:rsid w:val="00FA28BF"/>
    <w:rsid w:val="00FA2CFC"/>
    <w:rsid w:val="00FA53D8"/>
    <w:rsid w:val="00FA60AA"/>
    <w:rsid w:val="00FA7F91"/>
    <w:rsid w:val="00FB121C"/>
    <w:rsid w:val="00FB1CDD"/>
    <w:rsid w:val="00FB1FBF"/>
    <w:rsid w:val="00FB2BC3"/>
    <w:rsid w:val="00FB2C2F"/>
    <w:rsid w:val="00FB305C"/>
    <w:rsid w:val="00FB5047"/>
    <w:rsid w:val="00FC0267"/>
    <w:rsid w:val="00FC213E"/>
    <w:rsid w:val="00FC237F"/>
    <w:rsid w:val="00FC2E3D"/>
    <w:rsid w:val="00FC364A"/>
    <w:rsid w:val="00FC3737"/>
    <w:rsid w:val="00FC3BDE"/>
    <w:rsid w:val="00FC745F"/>
    <w:rsid w:val="00FD1DBE"/>
    <w:rsid w:val="00FD23FD"/>
    <w:rsid w:val="00FD25A7"/>
    <w:rsid w:val="00FD27B6"/>
    <w:rsid w:val="00FD3689"/>
    <w:rsid w:val="00FD3929"/>
    <w:rsid w:val="00FD39E8"/>
    <w:rsid w:val="00FD3CEE"/>
    <w:rsid w:val="00FD42A3"/>
    <w:rsid w:val="00FD54BB"/>
    <w:rsid w:val="00FD6077"/>
    <w:rsid w:val="00FD7468"/>
    <w:rsid w:val="00FD7CE0"/>
    <w:rsid w:val="00FE0147"/>
    <w:rsid w:val="00FE0B3B"/>
    <w:rsid w:val="00FE18ED"/>
    <w:rsid w:val="00FE1A3E"/>
    <w:rsid w:val="00FE1BE2"/>
    <w:rsid w:val="00FE3953"/>
    <w:rsid w:val="00FE730A"/>
    <w:rsid w:val="00FE77F2"/>
    <w:rsid w:val="00FE78FA"/>
    <w:rsid w:val="00FF0430"/>
    <w:rsid w:val="00FF1DD7"/>
    <w:rsid w:val="00FF375B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0923708"/>
  <w15:docId w15:val="{A451B6B3-E9A4-4E5C-9BD7-66785761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E6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936F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936F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936FA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36FA5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6FA5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6FA5"/>
    <w:rPr>
      <w:rFonts w:ascii="Times New Roman" w:eastAsiaTheme="minorEastAsia" w:hAnsi="Times New Roman" w:cs="Arial"/>
      <w:sz w:val="20"/>
      <w:szCs w:val="20"/>
    </w:rPr>
  </w:style>
  <w:style w:type="paragraph" w:styleId="Poprawka">
    <w:name w:val="Revision"/>
    <w:uiPriority w:val="99"/>
    <w:semiHidden/>
    <w:rsid w:val="00936FA5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uiPriority w:val="99"/>
    <w:qFormat/>
    <w:rsid w:val="00936FA5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936FA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309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E14C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421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928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1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1130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74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61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5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347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46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32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0865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5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8051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28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322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9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735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7632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7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870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4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2310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nkow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F9D5A9-DABE-41B7-B915-EA18118A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3</Pages>
  <Words>955</Words>
  <Characters>5734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Joanna Waśko</dc:creator>
  <cp:lastModifiedBy>Jankowska-Słomianko Dorota</cp:lastModifiedBy>
  <cp:revision>4</cp:revision>
  <cp:lastPrinted>2025-04-08T08:34:00Z</cp:lastPrinted>
  <dcterms:created xsi:type="dcterms:W3CDTF">2025-10-10T14:22:00Z</dcterms:created>
  <dcterms:modified xsi:type="dcterms:W3CDTF">2025-10-16T06:20:00Z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UxC4dwLulzfINJ8nQH+xvX5LNGipWa4BRSZhPgxsCvlW6aBRJwjR3fZnSVDwHAsyyW/0L+3FhSF+reWYyNvQHg==</vt:lpwstr>
  </property>
  <property fmtid="{D5CDD505-2E9C-101B-9397-08002B2CF9AE}" pid="6" name="MFClassificationDate">
    <vt:lpwstr>2024-01-09T11:10:50.9700991+01:00</vt:lpwstr>
  </property>
  <property fmtid="{D5CDD505-2E9C-101B-9397-08002B2CF9AE}" pid="7" name="MFClassifiedBySID">
    <vt:lpwstr>UxC4dwLulzfINJ8nQH+xvX5LNGipWa4BRSZhPgxsCvm42mrIC/DSDv0ggS+FjUN/2v1BBotkLlY5aAiEhoi6ubv9isMOAeM5z941Jz7ugbTlMPBd+BpNvHUl2I8SjDYu</vt:lpwstr>
  </property>
  <property fmtid="{D5CDD505-2E9C-101B-9397-08002B2CF9AE}" pid="8" name="MFGRNItemId">
    <vt:lpwstr>GRN-da2b522c-edbf-4f63-beec-c9d0d1e1e02c</vt:lpwstr>
  </property>
  <property fmtid="{D5CDD505-2E9C-101B-9397-08002B2CF9AE}" pid="9" name="MFHash">
    <vt:lpwstr>JlMCqCouNZQSavlDA9Ho4g5zNj9WpkA3P/FSdCQ0Jic=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