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568F" w14:textId="557DD796" w:rsidR="0077730E" w:rsidRPr="0077730E" w:rsidRDefault="0077730E" w:rsidP="006A310F">
      <w:pPr>
        <w:pStyle w:val="OZNPROJEKTUwskazaniedatylubwersjiprojektu"/>
      </w:pPr>
      <w:r w:rsidRPr="0077730E">
        <w:t>Projekt</w:t>
      </w:r>
    </w:p>
    <w:p w14:paraId="7CBB7BAB" w14:textId="5421008B" w:rsidR="0077730E" w:rsidRPr="0077730E" w:rsidRDefault="0077730E" w:rsidP="006A310F">
      <w:pPr>
        <w:pStyle w:val="OZNRODZAKTUtznustawalubrozporzdzenieiorganwydajcy"/>
      </w:pPr>
      <w:r w:rsidRPr="0077730E">
        <w:t>USTAWA</w:t>
      </w:r>
    </w:p>
    <w:p w14:paraId="3F845984" w14:textId="20094FDB" w:rsidR="0077730E" w:rsidRPr="0077730E" w:rsidRDefault="0077730E" w:rsidP="006A310F">
      <w:pPr>
        <w:pStyle w:val="DATAAKTUdatauchwalenialubwydaniaaktu"/>
      </w:pPr>
      <w:r w:rsidRPr="0077730E">
        <w:t>z dnia</w:t>
      </w:r>
    </w:p>
    <w:p w14:paraId="536AE34F" w14:textId="515C0F17" w:rsidR="0077730E" w:rsidRPr="000E7270" w:rsidRDefault="0077730E" w:rsidP="006A310F">
      <w:pPr>
        <w:pStyle w:val="TYTUAKTUprzedmiotregulacjiustawylubrozporzdzenia"/>
      </w:pPr>
      <w:bookmarkStart w:id="0" w:name="_Hlk203622473"/>
      <w:r w:rsidRPr="0077730E">
        <w:t xml:space="preserve">zmieniająca ustawę </w:t>
      </w:r>
      <w:bookmarkStart w:id="1" w:name="_Hlk208302767"/>
      <w:r w:rsidRPr="0077730E">
        <w:t>o zmianie ustawy – Kodeks karny oraz niektórych innych ustaw</w:t>
      </w:r>
      <w:r w:rsidR="000612DE">
        <w:t xml:space="preserve"> </w:t>
      </w:r>
      <w:bookmarkEnd w:id="1"/>
      <w:r w:rsidR="000612DE">
        <w:t>oraz</w:t>
      </w:r>
      <w:r w:rsidR="000612DE" w:rsidRPr="0077730E">
        <w:t xml:space="preserve"> </w:t>
      </w:r>
      <w:r w:rsidR="00535211">
        <w:t xml:space="preserve">o zmianie </w:t>
      </w:r>
      <w:r w:rsidR="00277A14">
        <w:t>niektór</w:t>
      </w:r>
      <w:r w:rsidR="00535211">
        <w:t>ych</w:t>
      </w:r>
      <w:r w:rsidR="00E12AE2">
        <w:t xml:space="preserve"> inn</w:t>
      </w:r>
      <w:r w:rsidR="00535211">
        <w:t>ych</w:t>
      </w:r>
      <w:r w:rsidR="00E12AE2">
        <w:t xml:space="preserve"> ustaw</w:t>
      </w:r>
      <w:bookmarkEnd w:id="0"/>
      <w:r w:rsidR="000E7270" w:rsidRPr="00277D5F">
        <w:rPr>
          <w:rStyle w:val="IGPindeksgrnyipogrubienie"/>
        </w:rPr>
        <w:footnoteReference w:id="1"/>
      </w:r>
      <w:r w:rsidR="000E7270" w:rsidRPr="00277D5F">
        <w:rPr>
          <w:rStyle w:val="IGPindeksgrnyipogrubienie"/>
        </w:rPr>
        <w:t>)</w:t>
      </w:r>
    </w:p>
    <w:p w14:paraId="469F3D0B" w14:textId="228C3C4E" w:rsidR="0077730E" w:rsidRPr="0077730E" w:rsidRDefault="0077730E" w:rsidP="006A310F">
      <w:pPr>
        <w:pStyle w:val="ARTartustawynprozporzdzenia"/>
        <w:keepNext/>
      </w:pPr>
      <w:r w:rsidRPr="006A310F">
        <w:rPr>
          <w:rStyle w:val="Ppogrubienie"/>
        </w:rPr>
        <w:t>Art.</w:t>
      </w:r>
      <w:r w:rsidR="006A310F" w:rsidRPr="006A310F">
        <w:rPr>
          <w:rStyle w:val="Ppogrubienie"/>
        </w:rPr>
        <w:t> </w:t>
      </w:r>
      <w:r w:rsidRPr="006A310F">
        <w:rPr>
          <w:rStyle w:val="Ppogrubienie"/>
        </w:rPr>
        <w:t>1.</w:t>
      </w:r>
      <w:r w:rsidR="006A310F">
        <w:t> </w:t>
      </w:r>
      <w:r w:rsidRPr="0077730E">
        <w:t>W ustawie z dnia 14 października 2021 r. o zmianie ustawy – Kodeks karny oraz niektórych innych ustaw (Dz. U. poz. 2054, z 2022 r. poz. 1265 oraz z 2023 r. poz.</w:t>
      </w:r>
      <w:r w:rsidR="00A61D1F">
        <w:t> </w:t>
      </w:r>
      <w:r w:rsidRPr="0077730E">
        <w:t>1723) wprowadza się następujące zmiany:</w:t>
      </w:r>
    </w:p>
    <w:p w14:paraId="06AB9606" w14:textId="1DB1D0FD" w:rsidR="00675BD2" w:rsidRDefault="0077730E" w:rsidP="006A310F">
      <w:pPr>
        <w:pStyle w:val="PKTpunkt"/>
        <w:keepNext/>
      </w:pPr>
      <w:r w:rsidRPr="0077730E">
        <w:t>1)</w:t>
      </w:r>
      <w:r w:rsidR="006A310F">
        <w:tab/>
      </w:r>
      <w:r w:rsidR="00675BD2">
        <w:t>po art. 5 dodaje się art. 5a w brzmieniu:</w:t>
      </w:r>
    </w:p>
    <w:p w14:paraId="53884317" w14:textId="3D3D36FF" w:rsidR="00675BD2" w:rsidRPr="00675BD2" w:rsidRDefault="00DD51B6" w:rsidP="009D43BA">
      <w:pPr>
        <w:pStyle w:val="ZARTzmartartykuempunktem"/>
      </w:pPr>
      <w:r>
        <w:t>„</w:t>
      </w:r>
      <w:r w:rsidR="00675BD2" w:rsidRPr="00675BD2">
        <w:t>Art. </w:t>
      </w:r>
      <w:r w:rsidR="00675BD2">
        <w:t>5a</w:t>
      </w:r>
      <w:r w:rsidR="00675BD2" w:rsidRPr="00675BD2">
        <w:t>. W ustawie z dnia 6 września 2001 r. o dostępie do informacji publicznej (Dz. U. z 2022 r. poz. 902) w art. 10 ust. 1 otrzymuje brzmienie:</w:t>
      </w:r>
    </w:p>
    <w:p w14:paraId="2D82B82D" w14:textId="707399F1" w:rsidR="00675BD2" w:rsidRPr="00675BD2" w:rsidRDefault="00DD51B6" w:rsidP="009D43BA">
      <w:pPr>
        <w:pStyle w:val="ZZUSTzmianazmust"/>
      </w:pPr>
      <w:r>
        <w:t>„</w:t>
      </w:r>
      <w:r w:rsidR="00675BD2" w:rsidRPr="00675BD2">
        <w:t>1. Informacja publiczna, która nie została udostępniona w:</w:t>
      </w:r>
    </w:p>
    <w:p w14:paraId="0AE062A1" w14:textId="77777777" w:rsidR="00675BD2" w:rsidRPr="00675BD2" w:rsidRDefault="00675BD2" w:rsidP="009D43BA">
      <w:pPr>
        <w:pStyle w:val="ZZPKTzmianazmpkt"/>
      </w:pPr>
      <w:r w:rsidRPr="00675BD2">
        <w:t>1)</w:t>
      </w:r>
      <w:r w:rsidRPr="00675BD2">
        <w:tab/>
        <w:t>Biuletynie Informacji Publicznej,</w:t>
      </w:r>
    </w:p>
    <w:p w14:paraId="63CBCD2D" w14:textId="1DE5B36E" w:rsidR="000E7270" w:rsidRDefault="00675BD2" w:rsidP="009D43BA">
      <w:pPr>
        <w:pStyle w:val="ZZPKTzmianazmpkt"/>
      </w:pPr>
      <w:r w:rsidRPr="00675BD2">
        <w:t>2)</w:t>
      </w:r>
      <w:r w:rsidRPr="00675BD2">
        <w:tab/>
        <w:t>portalu danych,</w:t>
      </w:r>
    </w:p>
    <w:p w14:paraId="307F41BE" w14:textId="679F1C6C" w:rsidR="000E7270" w:rsidRPr="000E7270" w:rsidRDefault="00675BD2" w:rsidP="009D43BA">
      <w:pPr>
        <w:pStyle w:val="ZZPKTzmianazmpkt"/>
      </w:pPr>
      <w:r w:rsidRPr="00675BD2">
        <w:t>3)</w:t>
      </w:r>
      <w:r w:rsidR="001F7E9F">
        <w:tab/>
      </w:r>
      <w:r w:rsidRPr="00675BD2">
        <w:t>Centralnym Rejestrze Umów Jednostek Sektora Finansów Publicznych</w:t>
      </w:r>
    </w:p>
    <w:p w14:paraId="49AB33E8" w14:textId="40396705" w:rsidR="00675BD2" w:rsidRDefault="00675BD2" w:rsidP="009D43BA">
      <w:pPr>
        <w:pStyle w:val="ZZCZWSPPKTzmianazmczciwsppkt"/>
      </w:pPr>
      <w:r w:rsidRPr="00675BD2">
        <w:t>–</w:t>
      </w:r>
      <w:r w:rsidR="00A35FED">
        <w:t xml:space="preserve"> </w:t>
      </w:r>
      <w:r w:rsidRPr="00675BD2">
        <w:t>jest udostępniana na wniosek.</w:t>
      </w:r>
      <w:r w:rsidR="00DD51B6">
        <w:t>”</w:t>
      </w:r>
      <w:r>
        <w:t>.</w:t>
      </w:r>
      <w:r w:rsidR="00DD51B6">
        <w:t>”</w:t>
      </w:r>
      <w:r>
        <w:t>;</w:t>
      </w:r>
    </w:p>
    <w:p w14:paraId="65F5A5B0" w14:textId="6AA7D9E6" w:rsidR="0077730E" w:rsidRPr="0077730E" w:rsidRDefault="00675BD2" w:rsidP="006A310F">
      <w:pPr>
        <w:pStyle w:val="PKTpunkt"/>
        <w:keepNext/>
      </w:pPr>
      <w:r>
        <w:t>2)</w:t>
      </w:r>
      <w:r>
        <w:tab/>
      </w:r>
      <w:r w:rsidR="0077730E" w:rsidRPr="0077730E">
        <w:t>art. 6 otrzymuje brzmienie:</w:t>
      </w:r>
    </w:p>
    <w:p w14:paraId="1BE230D9" w14:textId="78F24DEE" w:rsidR="0077730E" w:rsidRPr="0077730E" w:rsidRDefault="00DD51B6" w:rsidP="006A310F">
      <w:pPr>
        <w:pStyle w:val="ZARTzmartartykuempunktem"/>
        <w:keepNext/>
      </w:pPr>
      <w:r>
        <w:t>„</w:t>
      </w:r>
      <w:r w:rsidR="0077730E" w:rsidRPr="0077730E">
        <w:t>Art.</w:t>
      </w:r>
      <w:r w:rsidR="006A310F">
        <w:t> </w:t>
      </w:r>
      <w:r w:rsidR="0077730E" w:rsidRPr="0077730E">
        <w:t>6.</w:t>
      </w:r>
      <w:r w:rsidR="006A310F">
        <w:t> </w:t>
      </w:r>
      <w:r w:rsidR="0077730E" w:rsidRPr="0077730E">
        <w:t>W ustawie z dnia 27 sierpnia 2009 r. o finansach publicznych (Dz.</w:t>
      </w:r>
      <w:r w:rsidR="00A61D1F">
        <w:t> </w:t>
      </w:r>
      <w:r w:rsidR="0077730E" w:rsidRPr="0077730E">
        <w:t>U. z</w:t>
      </w:r>
      <w:r w:rsidR="00D87268">
        <w:t> </w:t>
      </w:r>
      <w:r w:rsidR="006F5DA4" w:rsidRPr="0077730E">
        <w:t>202</w:t>
      </w:r>
      <w:r w:rsidR="006F5DA4">
        <w:t>4 </w:t>
      </w:r>
      <w:r w:rsidR="0077730E" w:rsidRPr="0077730E">
        <w:t xml:space="preserve">r. poz. </w:t>
      </w:r>
      <w:r w:rsidR="007105E3">
        <w:t>1530</w:t>
      </w:r>
      <w:r w:rsidR="0077730E" w:rsidRPr="0077730E">
        <w:t>,</w:t>
      </w:r>
      <w:r w:rsidR="0095185A">
        <w:t xml:space="preserve"> z późn. zm.</w:t>
      </w:r>
      <w:r w:rsidR="0095185A">
        <w:rPr>
          <w:rStyle w:val="Odwoanieprzypisudolnego"/>
        </w:rPr>
        <w:footnoteReference w:id="2"/>
      </w:r>
      <w:r w:rsidR="0095185A">
        <w:rPr>
          <w:rStyle w:val="IGindeksgrny"/>
        </w:rPr>
        <w:t>)</w:t>
      </w:r>
      <w:r w:rsidR="0077730E" w:rsidRPr="0077730E">
        <w:t>) wprowadza się następujące zmiany:</w:t>
      </w:r>
    </w:p>
    <w:p w14:paraId="0999A668" w14:textId="02A49C40" w:rsidR="007105E3" w:rsidRDefault="0077730E" w:rsidP="00B54567">
      <w:pPr>
        <w:pStyle w:val="ZPKTzmpktartykuempunktem"/>
        <w:keepNext/>
      </w:pPr>
      <w:r w:rsidRPr="0077730E">
        <w:t>1)</w:t>
      </w:r>
      <w:r w:rsidR="006A310F">
        <w:tab/>
      </w:r>
      <w:r w:rsidRPr="0077730E">
        <w:t>w art. 34 w ust. 1</w:t>
      </w:r>
      <w:r w:rsidR="00B54567">
        <w:t xml:space="preserve"> </w:t>
      </w:r>
      <w:r w:rsidR="007105E3">
        <w:t xml:space="preserve">w pkt 5 </w:t>
      </w:r>
      <w:r w:rsidR="0052646D" w:rsidRPr="0052646D">
        <w:t xml:space="preserve">w lit. c średnik zastępuje się przecinkiem i </w:t>
      </w:r>
      <w:r w:rsidR="007105E3">
        <w:t>dodaje się lit.</w:t>
      </w:r>
      <w:r w:rsidR="00274F86">
        <w:t> </w:t>
      </w:r>
      <w:r w:rsidR="007105E3">
        <w:t>d</w:t>
      </w:r>
      <w:r w:rsidR="00A61D1F">
        <w:t xml:space="preserve"> </w:t>
      </w:r>
      <w:r w:rsidR="007105E3">
        <w:t>w brzmieniu:</w:t>
      </w:r>
    </w:p>
    <w:p w14:paraId="4AC33DDC" w14:textId="43FB6C99" w:rsidR="007105E3" w:rsidRDefault="00DD51B6" w:rsidP="00770C3D">
      <w:pPr>
        <w:pStyle w:val="ZZLITzmianazmlit"/>
      </w:pPr>
      <w:r>
        <w:t>„</w:t>
      </w:r>
      <w:r w:rsidR="007105E3">
        <w:t>d)</w:t>
      </w:r>
      <w:r w:rsidR="007105E3">
        <w:tab/>
        <w:t>um</w:t>
      </w:r>
      <w:r w:rsidR="00647245">
        <w:t>owy</w:t>
      </w:r>
      <w:r w:rsidR="002F18FA">
        <w:t xml:space="preserve">, o </w:t>
      </w:r>
      <w:r w:rsidR="00647245">
        <w:t xml:space="preserve">której </w:t>
      </w:r>
      <w:r w:rsidR="002F18FA">
        <w:t>mowa w art. 34a</w:t>
      </w:r>
      <w:r w:rsidR="002A167D">
        <w:t xml:space="preserve"> ust. 1</w:t>
      </w:r>
      <w:r w:rsidR="00B54567">
        <w:t>;</w:t>
      </w:r>
      <w:r>
        <w:t>”</w:t>
      </w:r>
      <w:r w:rsidR="00B54567">
        <w:t>;</w:t>
      </w:r>
    </w:p>
    <w:p w14:paraId="342DE9E9" w14:textId="05521BDB" w:rsidR="0077730E" w:rsidRPr="0077730E" w:rsidRDefault="0077730E" w:rsidP="006A310F">
      <w:pPr>
        <w:pStyle w:val="ZPKTzmpktartykuempunktem"/>
        <w:keepNext/>
      </w:pPr>
      <w:r w:rsidRPr="0077730E">
        <w:t>2)</w:t>
      </w:r>
      <w:r w:rsidR="006A310F">
        <w:tab/>
      </w:r>
      <w:r w:rsidRPr="0077730E">
        <w:t>po art. 34 dodaje się art. 34a</w:t>
      </w:r>
      <w:r w:rsidR="00E73727">
        <w:t xml:space="preserve"> i art. </w:t>
      </w:r>
      <w:r w:rsidR="00E73727" w:rsidRPr="0077730E">
        <w:t xml:space="preserve">34b </w:t>
      </w:r>
      <w:r w:rsidRPr="0077730E">
        <w:t>brzmieniu:</w:t>
      </w:r>
    </w:p>
    <w:p w14:paraId="46BC1CA8" w14:textId="4AB48A02" w:rsidR="00BD02A0" w:rsidRDefault="00DD51B6" w:rsidP="00741677">
      <w:pPr>
        <w:pStyle w:val="ZZARTzmianazmart"/>
      </w:pPr>
      <w:r>
        <w:t>„</w:t>
      </w:r>
      <w:r w:rsidR="0077730E" w:rsidRPr="0077730E">
        <w:t>Art.</w:t>
      </w:r>
      <w:r w:rsidR="006A310F">
        <w:t> </w:t>
      </w:r>
      <w:r w:rsidR="0077730E" w:rsidRPr="0077730E">
        <w:t>34a.</w:t>
      </w:r>
      <w:r w:rsidR="006A310F">
        <w:t> </w:t>
      </w:r>
      <w:r w:rsidR="002A167D">
        <w:t>1</w:t>
      </w:r>
      <w:r w:rsidR="00BD02A0" w:rsidRPr="00BD02A0">
        <w:t xml:space="preserve">. </w:t>
      </w:r>
      <w:r w:rsidR="00BD02A0" w:rsidRPr="0077730E">
        <w:t xml:space="preserve">Kierownik jednostki sektora finansów publicznych </w:t>
      </w:r>
      <w:r w:rsidR="00BD02A0">
        <w:t>udostępnia i aktualizuje w</w:t>
      </w:r>
      <w:r w:rsidR="00BD02A0" w:rsidRPr="00BD02A0">
        <w:t xml:space="preserve"> Centralnym Rejestrze Umów Jednostek Sektora Finansów Publicznych, zwan</w:t>
      </w:r>
      <w:r w:rsidR="00BD02A0">
        <w:t>ym</w:t>
      </w:r>
      <w:r w:rsidR="00BD02A0" w:rsidRPr="00BD02A0">
        <w:t xml:space="preserve"> dalej </w:t>
      </w:r>
      <w:r>
        <w:t>„</w:t>
      </w:r>
      <w:r w:rsidR="00BD02A0" w:rsidRPr="00BD02A0">
        <w:t xml:space="preserve">Centralnym Rejestrem Umów </w:t>
      </w:r>
      <w:r w:rsidR="00BD02A0" w:rsidRPr="00BD02A0">
        <w:lastRenderedPageBreak/>
        <w:t>JSFP</w:t>
      </w:r>
      <w:r>
        <w:t>”</w:t>
      </w:r>
      <w:r w:rsidR="00BD02A0">
        <w:t xml:space="preserve">, </w:t>
      </w:r>
      <w:r w:rsidR="00BD02A0" w:rsidRPr="00BD02A0">
        <w:t>informacje o umow</w:t>
      </w:r>
      <w:r w:rsidR="00BD02A0">
        <w:t>ie</w:t>
      </w:r>
      <w:r w:rsidR="00BD02A0" w:rsidRPr="00BD02A0">
        <w:t xml:space="preserve"> zawart</w:t>
      </w:r>
      <w:r w:rsidR="00BD02A0">
        <w:t>ej</w:t>
      </w:r>
      <w:r w:rsidR="00BD02A0" w:rsidRPr="00BD02A0">
        <w:t xml:space="preserve"> przez jednostkę sektora finansów publicznych lub na jej rzecz</w:t>
      </w:r>
      <w:r w:rsidR="00BD02A0">
        <w:t>,</w:t>
      </w:r>
      <w:r w:rsidR="00BD02A0" w:rsidRPr="00BD02A0">
        <w:t xml:space="preserve"> jeżeli</w:t>
      </w:r>
      <w:r w:rsidR="00BD02A0">
        <w:t xml:space="preserve"> umow</w:t>
      </w:r>
      <w:r w:rsidR="002A167D">
        <w:t>a</w:t>
      </w:r>
      <w:r w:rsidR="00BD02A0">
        <w:t xml:space="preserve"> </w:t>
      </w:r>
      <w:r w:rsidR="002A167D">
        <w:t xml:space="preserve">ta </w:t>
      </w:r>
      <w:r w:rsidR="00BD02A0" w:rsidRPr="00BD02A0">
        <w:t>spełni</w:t>
      </w:r>
      <w:r w:rsidR="00BD02A0">
        <w:t>a</w:t>
      </w:r>
      <w:r w:rsidR="00BD02A0" w:rsidRPr="00BD02A0">
        <w:t xml:space="preserve"> łącznie następujące warunki</w:t>
      </w:r>
      <w:r w:rsidR="00BD02A0">
        <w:t>:</w:t>
      </w:r>
    </w:p>
    <w:p w14:paraId="38662260" w14:textId="000AEF3D" w:rsidR="002A167D" w:rsidRDefault="00BD02A0" w:rsidP="00741677">
      <w:pPr>
        <w:pStyle w:val="ZZPKTzmianazmpkt"/>
      </w:pPr>
      <w:r>
        <w:t>1)</w:t>
      </w:r>
      <w:r>
        <w:tab/>
      </w:r>
      <w:r w:rsidRPr="00BD02A0">
        <w:t>stanow</w:t>
      </w:r>
      <w:r w:rsidR="002A167D">
        <w:t>i</w:t>
      </w:r>
      <w:r w:rsidRPr="00BD02A0">
        <w:t xml:space="preserve"> zamówienie w rozumieniu art. 7 pkt 32 ustawy z dnia 11</w:t>
      </w:r>
      <w:r w:rsidR="00D87268">
        <w:t> </w:t>
      </w:r>
      <w:r w:rsidRPr="00BD02A0">
        <w:t>września 2019 r. − Prawo zamówień publicznych (Dz. U. z 2024</w:t>
      </w:r>
      <w:r w:rsidR="00A61D1F">
        <w:t> </w:t>
      </w:r>
      <w:r w:rsidRPr="00BD02A0">
        <w:t>r. poz. 1320</w:t>
      </w:r>
      <w:r w:rsidR="008240C9">
        <w:t>, z późn. zm.</w:t>
      </w:r>
      <w:r w:rsidR="008240C9">
        <w:rPr>
          <w:rStyle w:val="Odwoanieprzypisudolnego"/>
        </w:rPr>
        <w:footnoteReference w:id="3"/>
      </w:r>
      <w:r w:rsidR="008240C9">
        <w:rPr>
          <w:rStyle w:val="IGindeksgrny"/>
        </w:rPr>
        <w:t>)</w:t>
      </w:r>
      <w:r w:rsidRPr="00BD02A0">
        <w:t>)</w:t>
      </w:r>
      <w:r w:rsidR="002A167D">
        <w:t>;</w:t>
      </w:r>
    </w:p>
    <w:p w14:paraId="3A4040CE" w14:textId="19DC50D9" w:rsidR="004E53AA" w:rsidRDefault="002A167D" w:rsidP="004E53AA">
      <w:pPr>
        <w:pStyle w:val="ZZPKTzmianazmpkt"/>
      </w:pPr>
      <w:r>
        <w:t>2</w:t>
      </w:r>
      <w:r w:rsidR="00BD02A0" w:rsidRPr="00BD02A0">
        <w:t>)</w:t>
      </w:r>
      <w:r w:rsidR="00BD02A0" w:rsidRPr="00BD02A0">
        <w:tab/>
        <w:t xml:space="preserve">wartość umowy jest większa </w:t>
      </w:r>
      <w:r w:rsidR="0052646D">
        <w:t>albo</w:t>
      </w:r>
      <w:r w:rsidR="0052646D" w:rsidRPr="00BD02A0">
        <w:t xml:space="preserve"> </w:t>
      </w:r>
      <w:r w:rsidR="00BD02A0" w:rsidRPr="00BD02A0">
        <w:t>równa 10</w:t>
      </w:r>
      <w:r w:rsidR="00A61D1F">
        <w:t> </w:t>
      </w:r>
      <w:r w:rsidR="00BD02A0" w:rsidRPr="00BD02A0">
        <w:t>000</w:t>
      </w:r>
      <w:r w:rsidR="00A61D1F">
        <w:t> </w:t>
      </w:r>
      <w:r w:rsidR="00BD02A0" w:rsidRPr="00BD02A0">
        <w:t>zł</w:t>
      </w:r>
      <w:r w:rsidR="004E53AA">
        <w:t>, przy czym w</w:t>
      </w:r>
      <w:r w:rsidR="004E53AA" w:rsidRPr="0077730E">
        <w:t xml:space="preserve">artość </w:t>
      </w:r>
      <w:r w:rsidR="004E53AA">
        <w:t>ta:</w:t>
      </w:r>
    </w:p>
    <w:p w14:paraId="4E0300D7" w14:textId="77777777" w:rsidR="004E53AA" w:rsidRDefault="004E53AA" w:rsidP="004E53AA">
      <w:pPr>
        <w:pStyle w:val="ZZLITwPKTzmianazmlitwpkt"/>
      </w:pPr>
      <w:r>
        <w:t>a)</w:t>
      </w:r>
      <w:r>
        <w:tab/>
      </w:r>
      <w:r w:rsidRPr="0077730E">
        <w:t>stanowi całkowitą wartość umowy bez podatku od towarów i</w:t>
      </w:r>
      <w:r>
        <w:t> </w:t>
      </w:r>
      <w:r w:rsidRPr="0077730E">
        <w:t>usług</w:t>
      </w:r>
      <w:r>
        <w:t>,</w:t>
      </w:r>
    </w:p>
    <w:p w14:paraId="6444286C" w14:textId="77777777" w:rsidR="004E53AA" w:rsidRPr="0077730E" w:rsidRDefault="004E53AA" w:rsidP="004E53AA">
      <w:pPr>
        <w:pStyle w:val="ZZLITwPKTzmianazmlitwpkt"/>
      </w:pPr>
      <w:r>
        <w:t>b)</w:t>
      </w:r>
      <w:r>
        <w:tab/>
      </w:r>
      <w:r w:rsidRPr="0077730E">
        <w:t>uwzględnia wartości opcji oraz wznowień</w:t>
      </w:r>
      <w:r>
        <w:t>,</w:t>
      </w:r>
    </w:p>
    <w:p w14:paraId="75A7F222" w14:textId="0137DD78" w:rsidR="002A167D" w:rsidRDefault="004E53AA" w:rsidP="004E53AA">
      <w:pPr>
        <w:pStyle w:val="ZZLITwPKTzmianazmlitwpkt"/>
      </w:pPr>
      <w:r>
        <w:t>c)</w:t>
      </w:r>
      <w:r>
        <w:tab/>
        <w:t>została</w:t>
      </w:r>
      <w:r w:rsidRPr="0077730E">
        <w:t xml:space="preserve"> ustalon</w:t>
      </w:r>
      <w:r>
        <w:t xml:space="preserve">a </w:t>
      </w:r>
      <w:r w:rsidRPr="0077730E">
        <w:t>z uwzględnieniem okresu 48 miesięcy wykonywania umów</w:t>
      </w:r>
      <w:r>
        <w:t xml:space="preserve"> </w:t>
      </w:r>
      <w:r w:rsidRPr="004E53AA">
        <w:t>–</w:t>
      </w:r>
      <w:r>
        <w:t xml:space="preserve"> w </w:t>
      </w:r>
      <w:r w:rsidRPr="00335DD3">
        <w:t>przypadku gdy umowa została zawarta na czas nieoznaczony</w:t>
      </w:r>
      <w:r w:rsidRPr="00BD02A0">
        <w:t>;</w:t>
      </w:r>
    </w:p>
    <w:p w14:paraId="31C15023" w14:textId="62E28EF6" w:rsidR="00BD02A0" w:rsidRDefault="002A167D" w:rsidP="0037651C">
      <w:pPr>
        <w:pStyle w:val="ZZPKTzmianazmpkt"/>
      </w:pPr>
      <w:r>
        <w:t>3</w:t>
      </w:r>
      <w:r w:rsidR="00BD02A0" w:rsidRPr="00BD02A0">
        <w:t>)</w:t>
      </w:r>
      <w:r w:rsidR="00BD02A0" w:rsidRPr="00BD02A0">
        <w:tab/>
        <w:t xml:space="preserve">została zawarta w formie pisemnej, elektronicznej, </w:t>
      </w:r>
      <w:r w:rsidR="00795136">
        <w:t>szczególnej</w:t>
      </w:r>
      <w:r w:rsidR="00BD02A0" w:rsidRPr="00BD02A0">
        <w:t xml:space="preserve"> lub dokumentowej.</w:t>
      </w:r>
    </w:p>
    <w:p w14:paraId="47C4DEA8" w14:textId="341649F5" w:rsidR="0077730E" w:rsidRPr="0077730E" w:rsidRDefault="0077730E" w:rsidP="006A310F">
      <w:pPr>
        <w:pStyle w:val="ZZUSTzmianazmust"/>
      </w:pPr>
      <w:r w:rsidRPr="0077730E">
        <w:t>2.</w:t>
      </w:r>
      <w:r w:rsidR="006A310F">
        <w:t> </w:t>
      </w:r>
      <w:r w:rsidRPr="0077730E">
        <w:t xml:space="preserve">W przypadku </w:t>
      </w:r>
      <w:r w:rsidR="009C6EA2">
        <w:t xml:space="preserve">gdy </w:t>
      </w:r>
      <w:r w:rsidR="009C6EA2" w:rsidRPr="0077730E">
        <w:t>umow</w:t>
      </w:r>
      <w:r w:rsidR="009C6EA2">
        <w:t>a została</w:t>
      </w:r>
      <w:r w:rsidR="009C6EA2" w:rsidRPr="0077730E">
        <w:t xml:space="preserve"> zawart</w:t>
      </w:r>
      <w:r w:rsidR="009C6EA2">
        <w:t>a</w:t>
      </w:r>
      <w:r w:rsidR="009C6EA2" w:rsidRPr="0077730E">
        <w:t xml:space="preserve"> </w:t>
      </w:r>
      <w:r w:rsidRPr="0077730E">
        <w:t>na rzecz jednostki sektora finansów publicznych, obowiązki, o których mowa w ust.</w:t>
      </w:r>
      <w:r w:rsidR="00A61D1F">
        <w:t> </w:t>
      </w:r>
      <w:r w:rsidRPr="0077730E">
        <w:t>1, wykonuje kierownik jednostki, na rzecz której zawarto tę umowę.</w:t>
      </w:r>
    </w:p>
    <w:p w14:paraId="28313903" w14:textId="28DF26B4" w:rsidR="00924B04" w:rsidRDefault="0077730E" w:rsidP="006A310F">
      <w:pPr>
        <w:pStyle w:val="ZZUSTzmianazmust"/>
      </w:pPr>
      <w:r w:rsidRPr="0077730E">
        <w:t>3.</w:t>
      </w:r>
      <w:r w:rsidR="006A310F">
        <w:t> </w:t>
      </w:r>
      <w:r w:rsidRPr="0077730E">
        <w:t>W przypadku</w:t>
      </w:r>
      <w:r w:rsidR="009C6EA2">
        <w:t xml:space="preserve"> gdy</w:t>
      </w:r>
      <w:r w:rsidRPr="0077730E">
        <w:t xml:space="preserve"> </w:t>
      </w:r>
      <w:r w:rsidR="009C6EA2" w:rsidRPr="0077730E">
        <w:t>umow</w:t>
      </w:r>
      <w:r w:rsidR="009C6EA2">
        <w:t>a została</w:t>
      </w:r>
      <w:r w:rsidR="009C6EA2" w:rsidRPr="0077730E">
        <w:t xml:space="preserve"> </w:t>
      </w:r>
      <w:r w:rsidRPr="0077730E">
        <w:t>zawart</w:t>
      </w:r>
      <w:r w:rsidR="009C6EA2">
        <w:t>a</w:t>
      </w:r>
      <w:r w:rsidRPr="0077730E">
        <w:t xml:space="preserve"> na rzecz wielu jednostek sektora finansów publicznych</w:t>
      </w:r>
      <w:r w:rsidR="00924B04">
        <w:t>:</w:t>
      </w:r>
    </w:p>
    <w:p w14:paraId="01E32100" w14:textId="1F9FC8B2" w:rsidR="000328E4" w:rsidRDefault="00924B04" w:rsidP="004E53AA">
      <w:pPr>
        <w:pStyle w:val="ZZPKTzmianazmpkt"/>
      </w:pPr>
      <w:r>
        <w:t>1)</w:t>
      </w:r>
      <w:r w:rsidR="004E53AA">
        <w:tab/>
      </w:r>
      <w:r w:rsidR="000328E4">
        <w:t xml:space="preserve">w celu ustalenia </w:t>
      </w:r>
      <w:r w:rsidR="000328E4" w:rsidRPr="000328E4">
        <w:t xml:space="preserve">spełnienia </w:t>
      </w:r>
      <w:r w:rsidR="00155AB8">
        <w:t>w odniesieniu do każdej</w:t>
      </w:r>
      <w:r w:rsidR="000328E4" w:rsidRPr="000328E4">
        <w:t xml:space="preserve"> z tych jednostek warunku, o którym mowa w ust. 1 pkt 2, przyjmuje się całkowitą wartość umowy zawartej na rzecz tych jednostek</w:t>
      </w:r>
      <w:r w:rsidR="000328E4">
        <w:t>;</w:t>
      </w:r>
    </w:p>
    <w:p w14:paraId="5CFA25A0" w14:textId="56200D86" w:rsidR="00924B04" w:rsidRDefault="000328E4" w:rsidP="004E53AA">
      <w:pPr>
        <w:pStyle w:val="ZZPKTzmianazmpkt"/>
      </w:pPr>
      <w:r>
        <w:t>2)</w:t>
      </w:r>
      <w:r w:rsidR="004E53AA">
        <w:tab/>
      </w:r>
      <w:r w:rsidR="0077730E" w:rsidRPr="0077730E">
        <w:t>obowiązki, o których mowa w ust. 1, wykonują kierownicy tych jednostek, na rzecz których zawarto umowę w</w:t>
      </w:r>
      <w:r w:rsidR="00A61D1F">
        <w:t xml:space="preserve"> </w:t>
      </w:r>
      <w:r w:rsidR="0077730E" w:rsidRPr="0077730E">
        <w:t>zakresie, w jakim informacje o umowie odnoszą się do poszczególnych jednostek, których są kierownikami</w:t>
      </w:r>
      <w:r>
        <w:t>.</w:t>
      </w:r>
    </w:p>
    <w:p w14:paraId="4873E2F5" w14:textId="5C1A3D44" w:rsidR="00A84A81" w:rsidRDefault="002A167D">
      <w:pPr>
        <w:pStyle w:val="ZZUSTzmianazmust"/>
      </w:pPr>
      <w:r>
        <w:t>4</w:t>
      </w:r>
      <w:r w:rsidR="0077730E" w:rsidRPr="0077730E">
        <w:t>.</w:t>
      </w:r>
      <w:r w:rsidR="006A310F">
        <w:t> </w:t>
      </w:r>
      <w:r w:rsidR="00DA0377">
        <w:t>W przypadku umowy zawartej przez organ władzy publicznej lub na jego rzecz o</w:t>
      </w:r>
      <w:r w:rsidR="00A84A81">
        <w:t>bowiązki, o</w:t>
      </w:r>
      <w:r w:rsidR="006F5DA4">
        <w:t xml:space="preserve"> </w:t>
      </w:r>
      <w:r w:rsidR="00A84A81">
        <w:t xml:space="preserve">których mowa w ust. 1, wykonuje </w:t>
      </w:r>
      <w:r w:rsidR="008E6A0F">
        <w:t xml:space="preserve">kierownik </w:t>
      </w:r>
      <w:r w:rsidR="008E6A0F">
        <w:lastRenderedPageBreak/>
        <w:t xml:space="preserve">jednostki obsługującej </w:t>
      </w:r>
      <w:r w:rsidR="00DA0377">
        <w:t xml:space="preserve">ten </w:t>
      </w:r>
      <w:r w:rsidR="008E6A0F">
        <w:t>organ</w:t>
      </w:r>
      <w:r w:rsidR="00C10622">
        <w:t>, przy czym p</w:t>
      </w:r>
      <w:r w:rsidR="00335DD3">
        <w:t>rzepisy ust. 2 i 3 stosuje się odpowiednio.</w:t>
      </w:r>
    </w:p>
    <w:p w14:paraId="32A9CEE2" w14:textId="096BC97C" w:rsidR="0077730E" w:rsidRPr="0077730E" w:rsidRDefault="00B01389" w:rsidP="006A310F">
      <w:pPr>
        <w:pStyle w:val="ZZUSTzmianazmust"/>
        <w:keepNext/>
      </w:pPr>
      <w:r>
        <w:t>5</w:t>
      </w:r>
      <w:r w:rsidR="0077730E" w:rsidRPr="0077730E">
        <w:t>.</w:t>
      </w:r>
      <w:r w:rsidR="006A310F">
        <w:t> </w:t>
      </w:r>
      <w:r w:rsidR="0077730E" w:rsidRPr="0077730E">
        <w:t xml:space="preserve">W Centralnym Rejestrze Umów </w:t>
      </w:r>
      <w:r w:rsidR="00A90469">
        <w:t xml:space="preserve">JSFP </w:t>
      </w:r>
      <w:r w:rsidR="0077730E" w:rsidRPr="0077730E">
        <w:t xml:space="preserve">nie </w:t>
      </w:r>
      <w:r w:rsidR="00F85C6E">
        <w:t>zamieszcza się</w:t>
      </w:r>
      <w:r w:rsidR="0077730E" w:rsidRPr="0077730E">
        <w:t xml:space="preserve"> informacji o </w:t>
      </w:r>
      <w:r w:rsidR="002A167D" w:rsidRPr="0077730E">
        <w:t>umow</w:t>
      </w:r>
      <w:r w:rsidR="002A167D">
        <w:t>ie</w:t>
      </w:r>
      <w:r w:rsidR="0077730E" w:rsidRPr="0077730E">
        <w:t>:</w:t>
      </w:r>
    </w:p>
    <w:p w14:paraId="37727271" w14:textId="6029CD26" w:rsidR="0077730E" w:rsidRPr="0077730E" w:rsidRDefault="0077730E" w:rsidP="006A310F">
      <w:pPr>
        <w:pStyle w:val="ZZPKTzmianazmpkt"/>
        <w:keepNext/>
      </w:pPr>
      <w:r w:rsidRPr="0077730E">
        <w:t>1)</w:t>
      </w:r>
      <w:r w:rsidR="006A310F">
        <w:tab/>
      </w:r>
      <w:r w:rsidR="002A167D" w:rsidRPr="0077730E">
        <w:t>zawart</w:t>
      </w:r>
      <w:r w:rsidR="002A167D">
        <w:t>ej</w:t>
      </w:r>
      <w:r w:rsidR="002A167D" w:rsidRPr="0077730E">
        <w:t xml:space="preserve"> </w:t>
      </w:r>
      <w:r w:rsidRPr="0077730E">
        <w:t>przez:</w:t>
      </w:r>
    </w:p>
    <w:p w14:paraId="3C9D37B0" w14:textId="7197DA2C" w:rsidR="0077730E" w:rsidRPr="0077730E" w:rsidRDefault="0077730E" w:rsidP="006A310F">
      <w:pPr>
        <w:pStyle w:val="ZZLITwPKTzmianazmlitwpkt"/>
      </w:pPr>
      <w:r w:rsidRPr="0077730E">
        <w:t>a)</w:t>
      </w:r>
      <w:r w:rsidR="006A310F">
        <w:tab/>
      </w:r>
      <w:r w:rsidR="00F85C6E" w:rsidRPr="00F85C6E">
        <w:t>A</w:t>
      </w:r>
      <w:r w:rsidR="00F85C6E">
        <w:t>gencj</w:t>
      </w:r>
      <w:r w:rsidR="007B6978">
        <w:t>ę</w:t>
      </w:r>
      <w:r w:rsidR="00F85C6E">
        <w:t xml:space="preserve"> </w:t>
      </w:r>
      <w:r w:rsidR="00F85C6E" w:rsidRPr="00F85C6E">
        <w:t>B</w:t>
      </w:r>
      <w:r w:rsidR="00176C59">
        <w:t xml:space="preserve">ezpieczeństwa </w:t>
      </w:r>
      <w:r w:rsidR="00F85C6E" w:rsidRPr="00F85C6E">
        <w:t>W</w:t>
      </w:r>
      <w:r w:rsidR="00176C59">
        <w:t>ewnętrznego</w:t>
      </w:r>
      <w:r w:rsidR="00F85C6E" w:rsidRPr="00F85C6E">
        <w:t>, A</w:t>
      </w:r>
      <w:r w:rsidR="00176C59">
        <w:t xml:space="preserve">gencję </w:t>
      </w:r>
      <w:r w:rsidR="00F85C6E" w:rsidRPr="00F85C6E">
        <w:t>W</w:t>
      </w:r>
      <w:r w:rsidR="00176C59">
        <w:t>ywiadu</w:t>
      </w:r>
      <w:r w:rsidR="00F85C6E" w:rsidRPr="00F85C6E">
        <w:t>, Służb</w:t>
      </w:r>
      <w:r w:rsidR="00176C59">
        <w:t>ę</w:t>
      </w:r>
      <w:r w:rsidR="00F85C6E" w:rsidRPr="00F85C6E">
        <w:t xml:space="preserve"> Kontrwywiadu Wojskowego, Służb</w:t>
      </w:r>
      <w:r w:rsidR="00176C59">
        <w:t>ę</w:t>
      </w:r>
      <w:r w:rsidR="00F85C6E" w:rsidRPr="00F85C6E">
        <w:t xml:space="preserve"> Wywiadu Wojskowego </w:t>
      </w:r>
      <w:r w:rsidR="00176C59">
        <w:t>lub</w:t>
      </w:r>
      <w:r w:rsidR="00F85C6E" w:rsidRPr="00F85C6E">
        <w:t xml:space="preserve"> Centralne Biur</w:t>
      </w:r>
      <w:r w:rsidR="00176C59">
        <w:t>o</w:t>
      </w:r>
      <w:r w:rsidR="00F85C6E" w:rsidRPr="00F85C6E">
        <w:t xml:space="preserve"> Antykorupcyjne</w:t>
      </w:r>
      <w:r w:rsidR="007A6E7F">
        <w:t>,</w:t>
      </w:r>
      <w:r w:rsidR="007B6978">
        <w:t xml:space="preserve"> lub na ich rzecz,</w:t>
      </w:r>
    </w:p>
    <w:p w14:paraId="2183AC9A" w14:textId="26B3BF7F" w:rsidR="00B35A40" w:rsidRDefault="0077730E" w:rsidP="006A310F">
      <w:pPr>
        <w:pStyle w:val="ZZLITwPKTzmianazmlitwpkt"/>
      </w:pPr>
      <w:r w:rsidRPr="0077730E">
        <w:t>b)</w:t>
      </w:r>
      <w:r w:rsidR="006A310F">
        <w:tab/>
      </w:r>
      <w:r w:rsidRPr="0077730E">
        <w:t>placówk</w:t>
      </w:r>
      <w:r w:rsidR="007B6978">
        <w:t>ę</w:t>
      </w:r>
      <w:r w:rsidRPr="0077730E">
        <w:t xml:space="preserve"> zagraniczn</w:t>
      </w:r>
      <w:r w:rsidR="007B6978">
        <w:t>ą</w:t>
      </w:r>
      <w:r w:rsidRPr="0077730E">
        <w:t xml:space="preserve"> </w:t>
      </w:r>
      <w:r w:rsidR="0052646D">
        <w:t xml:space="preserve">Rzeczypospolitej Polskiej </w:t>
      </w:r>
      <w:r w:rsidRPr="0077730E">
        <w:t>w rozumieniu art. 7 pkt 7 ustawy z dnia 21 stycznia 2021 r. o służbie zagranicznej (Dz.</w:t>
      </w:r>
      <w:r w:rsidR="0052646D">
        <w:t xml:space="preserve"> </w:t>
      </w:r>
      <w:r w:rsidRPr="0077730E">
        <w:t xml:space="preserve">U. z 2024 r. poz. </w:t>
      </w:r>
      <w:r w:rsidR="0052646D">
        <w:t>1691 i 1840</w:t>
      </w:r>
      <w:r w:rsidRPr="0077730E">
        <w:t>) lub</w:t>
      </w:r>
      <w:r w:rsidR="007B6978">
        <w:t xml:space="preserve"> na jej rzecz,</w:t>
      </w:r>
    </w:p>
    <w:p w14:paraId="50632289" w14:textId="5304CA04" w:rsidR="00655061" w:rsidRPr="0077730E" w:rsidRDefault="00B35A40" w:rsidP="00655061">
      <w:pPr>
        <w:pStyle w:val="ZZLITwPKTzmianazmlitwpkt"/>
      </w:pPr>
      <w:r>
        <w:t>c)</w:t>
      </w:r>
      <w:r>
        <w:tab/>
      </w:r>
      <w:bookmarkStart w:id="2" w:name="_Hlk208302330"/>
      <w:r>
        <w:t>jednostkę organizacyjną podległą Ministrowi Obrony Narodowej</w:t>
      </w:r>
      <w:bookmarkEnd w:id="2"/>
      <w:r w:rsidR="00655061" w:rsidRPr="00655061">
        <w:t xml:space="preserve"> </w:t>
      </w:r>
      <w:r w:rsidR="000328E4">
        <w:t xml:space="preserve">lub na </w:t>
      </w:r>
      <w:r w:rsidR="008611EE">
        <w:t xml:space="preserve">jej </w:t>
      </w:r>
      <w:r w:rsidR="000328E4">
        <w:t>rzecz</w:t>
      </w:r>
      <w:r w:rsidR="008611EE">
        <w:t>;</w:t>
      </w:r>
      <w:r w:rsidR="000328E4">
        <w:t xml:space="preserve"> </w:t>
      </w:r>
    </w:p>
    <w:p w14:paraId="39CDC739" w14:textId="58C6419A" w:rsidR="00584F94" w:rsidRDefault="0077730E" w:rsidP="00294DAC">
      <w:pPr>
        <w:pStyle w:val="ZZPKTzmianazmpkt"/>
      </w:pPr>
      <w:r w:rsidRPr="0077730E">
        <w:t>2)</w:t>
      </w:r>
      <w:r w:rsidR="006A310F">
        <w:tab/>
      </w:r>
      <w:r w:rsidR="00176C59">
        <w:t xml:space="preserve">o której mowa </w:t>
      </w:r>
      <w:r w:rsidRPr="0077730E">
        <w:t>w art. 11 ust. 2</w:t>
      </w:r>
      <w:r w:rsidR="00176C59">
        <w:t xml:space="preserve"> </w:t>
      </w:r>
      <w:r w:rsidR="000E7270" w:rsidRPr="0077730E">
        <w:t>pkt 1</w:t>
      </w:r>
      <w:r w:rsidR="000E7270">
        <w:t xml:space="preserve"> </w:t>
      </w:r>
      <w:r w:rsidR="00176C59" w:rsidRPr="0077730E">
        <w:t>ustawy z dnia 11 września 2019</w:t>
      </w:r>
      <w:r w:rsidR="00CB0BFD">
        <w:t> </w:t>
      </w:r>
      <w:r w:rsidR="00176C59" w:rsidRPr="0077730E">
        <w:t>r. – Prawo zamówień publicznych</w:t>
      </w:r>
      <w:r w:rsidR="008611EE">
        <w:t>;</w:t>
      </w:r>
    </w:p>
    <w:p w14:paraId="25EC3444" w14:textId="5D3EE0EA" w:rsidR="00025545" w:rsidRDefault="009B01B2" w:rsidP="00294DAC">
      <w:pPr>
        <w:pStyle w:val="ZZPKTzmianazmpkt"/>
      </w:pPr>
      <w:r>
        <w:t>3)</w:t>
      </w:r>
      <w:r>
        <w:tab/>
      </w:r>
      <w:r w:rsidR="00025545" w:rsidRPr="00025545">
        <w:t>dotyczącej zamówień, o których mowa w art. 14 ustawy z dnia 11 września 2019 r. – Prawo zamówień publicznych</w:t>
      </w:r>
      <w:r w:rsidR="004E53AA">
        <w:t>;</w:t>
      </w:r>
    </w:p>
    <w:p w14:paraId="4FCF6174" w14:textId="10022163" w:rsidR="00294DAC" w:rsidRPr="00294DAC" w:rsidRDefault="00CC60B2" w:rsidP="00294DAC">
      <w:pPr>
        <w:pStyle w:val="ZZPKTzmianazmpkt"/>
      </w:pPr>
      <w:r>
        <w:t>4)</w:t>
      </w:r>
      <w:r>
        <w:tab/>
      </w:r>
      <w:r w:rsidR="00294DAC" w:rsidRPr="00294DAC">
        <w:t>dotycząc</w:t>
      </w:r>
      <w:r w:rsidR="00B47510">
        <w:t>ej</w:t>
      </w:r>
      <w:r w:rsidR="00294DAC" w:rsidRPr="00294DAC">
        <w:t xml:space="preserve"> czynności operacyjno-rozpoznawczych </w:t>
      </w:r>
      <w:r w:rsidR="00D06F95" w:rsidRPr="00294DAC">
        <w:t>finansowanych z</w:t>
      </w:r>
      <w:r w:rsidR="009B01B2">
        <w:t> </w:t>
      </w:r>
      <w:r w:rsidR="00D06F95" w:rsidRPr="00294DAC">
        <w:t xml:space="preserve">funduszu operacyjnego </w:t>
      </w:r>
      <w:r w:rsidR="00D06F95">
        <w:t xml:space="preserve">i </w:t>
      </w:r>
      <w:r w:rsidR="00294DAC" w:rsidRPr="00294DAC">
        <w:t xml:space="preserve">podejmowanych przez jednostki uprawnione na podstawie </w:t>
      </w:r>
      <w:r w:rsidR="00B47510">
        <w:t xml:space="preserve">odrębnych </w:t>
      </w:r>
      <w:r w:rsidR="00294DAC" w:rsidRPr="00294DAC">
        <w:t>ustaw</w:t>
      </w:r>
      <w:r w:rsidR="008611EE">
        <w:t xml:space="preserve">; </w:t>
      </w:r>
    </w:p>
    <w:p w14:paraId="7EE9D8B6" w14:textId="48CFA250" w:rsidR="00ED633B" w:rsidRDefault="00294DAC" w:rsidP="009B01B2">
      <w:pPr>
        <w:pStyle w:val="ZZPKTzmianazmpkt"/>
      </w:pPr>
      <w:r w:rsidRPr="00294DAC">
        <w:t>5)</w:t>
      </w:r>
      <w:r w:rsidRPr="00294DAC">
        <w:tab/>
      </w:r>
      <w:r w:rsidR="009B01B2" w:rsidRPr="009B01B2">
        <w:t xml:space="preserve">w dziedzinie obronności i bezpieczeństwa lub której udostępnienie, uwzględniając w szczególności możliwość agregacji </w:t>
      </w:r>
      <w:r w:rsidR="00ED633B">
        <w:t xml:space="preserve">tych </w:t>
      </w:r>
      <w:r w:rsidR="009B01B2" w:rsidRPr="009B01B2">
        <w:t>informacji, może zagrażać interesom państwa albo wywrzeć niekorzystny wpływ w zakresie bezpieczeństwa lub obronności, w</w:t>
      </w:r>
      <w:r w:rsidR="00072209">
        <w:t xml:space="preserve"> </w:t>
      </w:r>
      <w:r w:rsidR="009B01B2" w:rsidRPr="009B01B2">
        <w:t>tym</w:t>
      </w:r>
      <w:r w:rsidR="00ED633B">
        <w:t>:</w:t>
      </w:r>
    </w:p>
    <w:p w14:paraId="1E1EC0DB" w14:textId="77777777" w:rsidR="00ED633B" w:rsidRDefault="00ED633B" w:rsidP="00ED633B">
      <w:pPr>
        <w:pStyle w:val="ZZLITwPKTzmianazmlitwpkt"/>
      </w:pPr>
      <w:r>
        <w:t>a)</w:t>
      </w:r>
      <w:r>
        <w:tab/>
      </w:r>
      <w:r w:rsidR="009B01B2" w:rsidRPr="009B01B2">
        <w:t xml:space="preserve">zabezpieczenia granicy państwowej, </w:t>
      </w:r>
    </w:p>
    <w:p w14:paraId="31813E53" w14:textId="5A7CDD73" w:rsidR="00ED633B" w:rsidRDefault="00ED633B" w:rsidP="00ED633B">
      <w:pPr>
        <w:pStyle w:val="ZZLITwPKTzmianazmlitwpkt"/>
      </w:pPr>
      <w:r>
        <w:t>b)</w:t>
      </w:r>
      <w:r>
        <w:tab/>
      </w:r>
      <w:r w:rsidR="009B01B2" w:rsidRPr="009B01B2">
        <w:t>zapewnienia bezpieczeństwa paliwowego i gazowego państwa w rozumieniu odpowiednio art. 2 ust. 1 pkt 1 i 1a ustawy z dnia 16 lutego 2007 r. o</w:t>
      </w:r>
      <w:r w:rsidR="00072209">
        <w:t xml:space="preserve"> </w:t>
      </w:r>
      <w:r w:rsidR="009B01B2" w:rsidRPr="009B01B2">
        <w:t>zapasach ropy naftowej, produktów naftowych i gazu ziemnego oraz zasadach postępowania w sytuacjach zagrożenia bezpieczeństwa paliwowego państwa i zakłóceń na rynku naftowym (Dz. U. z 2024 r. poz. 1281 oraz z 2025</w:t>
      </w:r>
      <w:r w:rsidR="00072209">
        <w:t> </w:t>
      </w:r>
      <w:r w:rsidR="009B01B2" w:rsidRPr="009B01B2">
        <w:t>r. poz.</w:t>
      </w:r>
      <w:r w:rsidR="00072209">
        <w:t> </w:t>
      </w:r>
      <w:r w:rsidR="009B01B2" w:rsidRPr="009B01B2">
        <w:t>1168</w:t>
      </w:r>
      <w:r w:rsidR="00526685">
        <w:t xml:space="preserve"> i 1303</w:t>
      </w:r>
      <w:r w:rsidR="009B01B2" w:rsidRPr="009B01B2">
        <w:t>)</w:t>
      </w:r>
      <w:r>
        <w:t>,</w:t>
      </w:r>
    </w:p>
    <w:p w14:paraId="070B5D63" w14:textId="2779327C" w:rsidR="00294DAC" w:rsidRDefault="00ED633B" w:rsidP="00ED633B">
      <w:pPr>
        <w:pStyle w:val="ZZLITwPKTzmianazmlitwpkt"/>
      </w:pPr>
      <w:r>
        <w:lastRenderedPageBreak/>
        <w:t>c)</w:t>
      </w:r>
      <w:r>
        <w:tab/>
      </w:r>
      <w:r w:rsidR="009B01B2" w:rsidRPr="009B01B2">
        <w:t>bezpieczeństwa infrastruktury krytycznej w rozumieniu art.</w:t>
      </w:r>
      <w:r w:rsidR="00072209">
        <w:t> </w:t>
      </w:r>
      <w:r w:rsidR="009B01B2" w:rsidRPr="009B01B2">
        <w:t>3 pkt</w:t>
      </w:r>
      <w:r w:rsidR="00332373">
        <w:t xml:space="preserve"> </w:t>
      </w:r>
      <w:r w:rsidR="009B01B2" w:rsidRPr="009B01B2">
        <w:t>2 ustawy z dnia 26 kwietnia 2007 r.</w:t>
      </w:r>
      <w:r w:rsidR="009B01B2">
        <w:t xml:space="preserve"> </w:t>
      </w:r>
      <w:r w:rsidR="009B01B2" w:rsidRPr="009B01B2">
        <w:t>o zarządzaniu kryzysowym (Dz. U. z 2023 r. poz. 122 oraz z 2024 r. poz.</w:t>
      </w:r>
      <w:r w:rsidR="00072209">
        <w:t> </w:t>
      </w:r>
      <w:r w:rsidR="009B01B2" w:rsidRPr="009B01B2">
        <w:t>834, 1222, 1473, 1572 i 1907);</w:t>
      </w:r>
    </w:p>
    <w:p w14:paraId="39EEE60B" w14:textId="5F6ECACC" w:rsidR="00E12AE2" w:rsidRDefault="00294DAC" w:rsidP="00294DAC">
      <w:pPr>
        <w:pStyle w:val="ZZPKTzmianazmpkt"/>
      </w:pPr>
      <w:r>
        <w:t>6)</w:t>
      </w:r>
      <w:r>
        <w:tab/>
      </w:r>
      <w:r w:rsidRPr="00294DAC">
        <w:t>o udziel</w:t>
      </w:r>
      <w:r w:rsidR="000513BC">
        <w:t>a</w:t>
      </w:r>
      <w:r w:rsidRPr="00294DAC">
        <w:t>nie świadczeń opieki zdrowotnej zamieszczan</w:t>
      </w:r>
      <w:r w:rsidR="000513BC">
        <w:t>ej</w:t>
      </w:r>
      <w:r w:rsidRPr="00294DAC">
        <w:t xml:space="preserve"> na stronie internetowej Narodowego Funduszu Zdrowia na podstawie art.</w:t>
      </w:r>
      <w:r w:rsidR="00072209">
        <w:t> </w:t>
      </w:r>
      <w:r w:rsidRPr="00294DAC">
        <w:t>135 ust. 2 pkt 1 ustawy z dnia 27 sierpnia 2004 r. o świadczeniach opieki zdrowotnej finansowanych ze środków publicznych (Dz. U. z 2024</w:t>
      </w:r>
      <w:r w:rsidR="00072209">
        <w:t> </w:t>
      </w:r>
      <w:r w:rsidRPr="00294DAC">
        <w:t>r. poz. 146, z późn. zm.</w:t>
      </w:r>
      <w:r w:rsidR="00655061">
        <w:rPr>
          <w:rStyle w:val="Odwoanieprzypisudolnego"/>
        </w:rPr>
        <w:footnoteReference w:id="4"/>
      </w:r>
      <w:r w:rsidR="00655061">
        <w:rPr>
          <w:rStyle w:val="IGindeksgrny"/>
        </w:rPr>
        <w:t>)</w:t>
      </w:r>
      <w:r w:rsidRPr="00294DAC">
        <w:t>).</w:t>
      </w:r>
    </w:p>
    <w:p w14:paraId="74793862" w14:textId="10424FCB" w:rsidR="00F40ACB" w:rsidRPr="0077730E" w:rsidRDefault="00B01389" w:rsidP="00176C59">
      <w:pPr>
        <w:pStyle w:val="ZZUSTzmianazmust"/>
      </w:pPr>
      <w:r>
        <w:t>6</w:t>
      </w:r>
      <w:r w:rsidR="00F40ACB" w:rsidRPr="0077730E">
        <w:t>.</w:t>
      </w:r>
      <w:r w:rsidR="00F40ACB">
        <w:t> </w:t>
      </w:r>
      <w:r w:rsidR="00120386">
        <w:t xml:space="preserve">Kierownik </w:t>
      </w:r>
      <w:r w:rsidR="0054358E">
        <w:t>jednost</w:t>
      </w:r>
      <w:r w:rsidR="00120386">
        <w:t>ki</w:t>
      </w:r>
      <w:r w:rsidR="0054358E">
        <w:t xml:space="preserve"> sektora finansów publicznych </w:t>
      </w:r>
      <w:r w:rsidR="00120386">
        <w:t xml:space="preserve">może </w:t>
      </w:r>
      <w:r w:rsidR="0054358E">
        <w:t>udostępniać i aktualizować w</w:t>
      </w:r>
      <w:r w:rsidR="00F40ACB" w:rsidRPr="0077730E">
        <w:t xml:space="preserve"> Centralnym Rejestrze Umów </w:t>
      </w:r>
      <w:r w:rsidR="00F40ACB">
        <w:t xml:space="preserve">JSFP </w:t>
      </w:r>
      <w:r w:rsidR="0054358E">
        <w:t>również</w:t>
      </w:r>
      <w:r w:rsidR="00F40ACB" w:rsidRPr="00F40ACB">
        <w:t xml:space="preserve"> </w:t>
      </w:r>
      <w:r w:rsidR="00F40ACB">
        <w:t xml:space="preserve">informacje o umowie, o której mowa w ust. 1 pkt </w:t>
      </w:r>
      <w:r w:rsidR="0054358E">
        <w:t>1, niespełniającej warunków</w:t>
      </w:r>
      <w:r w:rsidR="005D6220">
        <w:t xml:space="preserve"> określonych</w:t>
      </w:r>
      <w:r w:rsidR="0054358E">
        <w:t xml:space="preserve"> w ust. 1 pkt 2 lub 3</w:t>
      </w:r>
      <w:r w:rsidR="00F40ACB">
        <w:t>.</w:t>
      </w:r>
    </w:p>
    <w:p w14:paraId="4A01671B" w14:textId="5AFBDD16" w:rsidR="0077730E" w:rsidRPr="0077730E" w:rsidRDefault="00B01389" w:rsidP="006A310F">
      <w:pPr>
        <w:pStyle w:val="ZZUSTzmianazmust"/>
        <w:keepNext/>
      </w:pPr>
      <w:r>
        <w:t>7</w:t>
      </w:r>
      <w:r w:rsidR="0077730E" w:rsidRPr="0077730E">
        <w:t>.</w:t>
      </w:r>
      <w:r w:rsidR="006A310F">
        <w:t> </w:t>
      </w:r>
      <w:r w:rsidR="0054358E">
        <w:t xml:space="preserve">W </w:t>
      </w:r>
      <w:r w:rsidR="0077730E" w:rsidRPr="0077730E">
        <w:t>Centralny</w:t>
      </w:r>
      <w:r w:rsidR="0054358E">
        <w:t>m</w:t>
      </w:r>
      <w:r w:rsidR="0077730E" w:rsidRPr="0077730E">
        <w:t xml:space="preserve"> Rejestr</w:t>
      </w:r>
      <w:r w:rsidR="0054358E">
        <w:t xml:space="preserve">ze </w:t>
      </w:r>
      <w:r w:rsidR="0077730E" w:rsidRPr="0077730E">
        <w:t xml:space="preserve">Umów </w:t>
      </w:r>
      <w:r w:rsidR="00A90469">
        <w:t xml:space="preserve">JSFP </w:t>
      </w:r>
      <w:r w:rsidR="0054358E">
        <w:t>udostępnia</w:t>
      </w:r>
      <w:r w:rsidR="0052646D">
        <w:t xml:space="preserve"> się</w:t>
      </w:r>
      <w:r w:rsidR="0054358E">
        <w:t xml:space="preserve"> i</w:t>
      </w:r>
      <w:r w:rsidR="000B29CD">
        <w:t xml:space="preserve"> </w:t>
      </w:r>
      <w:r w:rsidR="0052646D">
        <w:t xml:space="preserve">aktualizuje </w:t>
      </w:r>
      <w:r w:rsidR="0077730E" w:rsidRPr="0077730E">
        <w:t>następujące informacje</w:t>
      </w:r>
      <w:r w:rsidR="009F3471">
        <w:t xml:space="preserve"> o umow</w:t>
      </w:r>
      <w:r w:rsidR="002A167D">
        <w:t>ie</w:t>
      </w:r>
      <w:r w:rsidR="0077730E" w:rsidRPr="0077730E">
        <w:t>:</w:t>
      </w:r>
    </w:p>
    <w:p w14:paraId="32DD4E67" w14:textId="0B5D73A1" w:rsidR="0077730E" w:rsidRPr="0077730E" w:rsidRDefault="0077730E" w:rsidP="006A310F">
      <w:pPr>
        <w:pStyle w:val="ZZPKTzmianazmpkt"/>
      </w:pPr>
      <w:r w:rsidRPr="0077730E">
        <w:t>1)</w:t>
      </w:r>
      <w:r w:rsidR="006A310F">
        <w:tab/>
      </w:r>
      <w:r w:rsidRPr="0077730E">
        <w:t>numer umowy – o ile taki numer nadano</w:t>
      </w:r>
      <w:r w:rsidR="00741677">
        <w:t>;</w:t>
      </w:r>
    </w:p>
    <w:p w14:paraId="6F1585DB" w14:textId="41276E22" w:rsidR="0077730E" w:rsidRPr="0077730E" w:rsidRDefault="0077730E" w:rsidP="006A310F">
      <w:pPr>
        <w:pStyle w:val="ZZPKTzmianazmpkt"/>
      </w:pPr>
      <w:r w:rsidRPr="0077730E">
        <w:t>2)</w:t>
      </w:r>
      <w:r w:rsidR="006A310F">
        <w:tab/>
      </w:r>
      <w:r w:rsidR="00197890" w:rsidRPr="0077730E">
        <w:t>dat</w:t>
      </w:r>
      <w:r w:rsidR="000513BC">
        <w:t>ę</w:t>
      </w:r>
      <w:r w:rsidR="00197890" w:rsidRPr="0077730E">
        <w:t xml:space="preserve"> </w:t>
      </w:r>
      <w:r w:rsidRPr="0077730E">
        <w:t>zawarcia umowy</w:t>
      </w:r>
      <w:r w:rsidR="00741677">
        <w:t>;</w:t>
      </w:r>
    </w:p>
    <w:p w14:paraId="27BD047E" w14:textId="28894C1E" w:rsidR="0077730E" w:rsidRPr="0077730E" w:rsidRDefault="0077730E" w:rsidP="006A310F">
      <w:pPr>
        <w:pStyle w:val="ZZPKTzmianazmpkt"/>
      </w:pPr>
      <w:r w:rsidRPr="0077730E">
        <w:t>3)</w:t>
      </w:r>
      <w:r w:rsidR="006A310F">
        <w:tab/>
      </w:r>
      <w:r w:rsidRPr="0077730E">
        <w:t>okres, na jaki umowa została zawarta</w:t>
      </w:r>
      <w:r w:rsidR="00741677">
        <w:t>;</w:t>
      </w:r>
    </w:p>
    <w:p w14:paraId="196218D6" w14:textId="3639DABD" w:rsidR="0077730E" w:rsidRPr="0077730E" w:rsidRDefault="0077730E" w:rsidP="006A310F">
      <w:pPr>
        <w:pStyle w:val="ZZPKTzmianazmpkt"/>
      </w:pPr>
      <w:r w:rsidRPr="0077730E">
        <w:t>4)</w:t>
      </w:r>
      <w:r w:rsidR="006A310F">
        <w:tab/>
      </w:r>
      <w:r w:rsidRPr="0077730E">
        <w:t>oznaczenie stron umowy</w:t>
      </w:r>
      <w:r w:rsidR="00741677">
        <w:t>;</w:t>
      </w:r>
    </w:p>
    <w:p w14:paraId="635F9305" w14:textId="64895535" w:rsidR="0077730E" w:rsidRPr="0077730E" w:rsidRDefault="0077730E" w:rsidP="006A310F">
      <w:pPr>
        <w:pStyle w:val="ZZPKTzmianazmpkt"/>
      </w:pPr>
      <w:r w:rsidRPr="0077730E">
        <w:t>5)</w:t>
      </w:r>
      <w:r w:rsidR="006A310F">
        <w:tab/>
      </w:r>
      <w:r w:rsidRPr="0077730E">
        <w:t>wskazanie ogólnego przedmiotu umowy</w:t>
      </w:r>
      <w:r w:rsidR="00741677">
        <w:t>;</w:t>
      </w:r>
    </w:p>
    <w:p w14:paraId="64981961" w14:textId="0396B636" w:rsidR="0077730E" w:rsidRPr="0077730E" w:rsidRDefault="0077730E" w:rsidP="006A310F">
      <w:pPr>
        <w:pStyle w:val="ZZPKTzmianazmpkt"/>
      </w:pPr>
      <w:r w:rsidRPr="0077730E">
        <w:t>6)</w:t>
      </w:r>
      <w:r w:rsidR="006A310F">
        <w:tab/>
      </w:r>
      <w:r w:rsidRPr="0077730E">
        <w:t>wartość umowy</w:t>
      </w:r>
      <w:r w:rsidR="00741677">
        <w:t>;</w:t>
      </w:r>
    </w:p>
    <w:p w14:paraId="3A129407" w14:textId="6E9146FD" w:rsidR="0077730E" w:rsidRPr="0077730E" w:rsidRDefault="0077730E" w:rsidP="006A310F">
      <w:pPr>
        <w:pStyle w:val="ZZPKTzmianazmpkt"/>
      </w:pPr>
      <w:r w:rsidRPr="0077730E">
        <w:t>7)</w:t>
      </w:r>
      <w:r w:rsidR="006A310F">
        <w:tab/>
      </w:r>
      <w:r w:rsidR="0052646D">
        <w:t>wskazanie</w:t>
      </w:r>
      <w:r w:rsidR="0052646D" w:rsidRPr="0077730E">
        <w:t xml:space="preserve"> </w:t>
      </w:r>
      <w:r w:rsidR="00197890">
        <w:t>czy umowa jest finansowana ze</w:t>
      </w:r>
      <w:r w:rsidR="00197890" w:rsidRPr="0077730E">
        <w:t xml:space="preserve"> środk</w:t>
      </w:r>
      <w:r w:rsidR="00197890">
        <w:t>ów</w:t>
      </w:r>
      <w:r w:rsidR="009C6EA2">
        <w:t>, o których mowa w art. 5 ust. 1 pkt 2</w:t>
      </w:r>
      <w:r w:rsidR="005D6220">
        <w:t>–</w:t>
      </w:r>
      <w:r w:rsidR="009C6EA2">
        <w:t>3</w:t>
      </w:r>
      <w:r w:rsidR="00B01389">
        <w:t>;</w:t>
      </w:r>
    </w:p>
    <w:p w14:paraId="75C598B2" w14:textId="69393AF4" w:rsidR="0077730E" w:rsidRPr="0077730E" w:rsidRDefault="0077730E" w:rsidP="006A310F">
      <w:pPr>
        <w:pStyle w:val="ZZPKTzmianazmpkt"/>
      </w:pPr>
      <w:r w:rsidRPr="0077730E">
        <w:t>8)</w:t>
      </w:r>
      <w:r w:rsidR="006A310F">
        <w:tab/>
      </w:r>
      <w:r w:rsidRPr="0077730E">
        <w:t>status umowy</w:t>
      </w:r>
      <w:r w:rsidR="00C132D4">
        <w:t xml:space="preserve"> i dzień zakończenia obowiązywania umowy</w:t>
      </w:r>
      <w:r w:rsidR="00B01389">
        <w:t>;</w:t>
      </w:r>
    </w:p>
    <w:p w14:paraId="387FE1CC" w14:textId="3866F01E" w:rsidR="0077730E" w:rsidRPr="0077730E" w:rsidRDefault="0077730E" w:rsidP="006A310F">
      <w:pPr>
        <w:pStyle w:val="ZZPKTzmianazmpkt"/>
      </w:pPr>
      <w:r w:rsidRPr="0077730E">
        <w:t>9)</w:t>
      </w:r>
      <w:r w:rsidR="006A310F">
        <w:tab/>
      </w:r>
      <w:r w:rsidR="00197890" w:rsidRPr="0077730E">
        <w:t>podstaw</w:t>
      </w:r>
      <w:r w:rsidR="00632179">
        <w:t>ę</w:t>
      </w:r>
      <w:r w:rsidR="00197890" w:rsidRPr="0077730E">
        <w:t xml:space="preserve"> </w:t>
      </w:r>
      <w:r w:rsidR="00197890">
        <w:t>prawn</w:t>
      </w:r>
      <w:r w:rsidR="00632179">
        <w:t>ą</w:t>
      </w:r>
      <w:r w:rsidR="00197890">
        <w:t xml:space="preserve"> </w:t>
      </w:r>
      <w:r w:rsidR="00B01389">
        <w:t xml:space="preserve">nieudostępnienia </w:t>
      </w:r>
      <w:r w:rsidRPr="0077730E">
        <w:t>informacji</w:t>
      </w:r>
      <w:r w:rsidR="000B29CD">
        <w:t xml:space="preserve"> o umowie</w:t>
      </w:r>
      <w:r w:rsidRPr="0077730E">
        <w:t xml:space="preserve"> </w:t>
      </w:r>
      <w:r w:rsidR="007641B2">
        <w:t xml:space="preserve">oraz </w:t>
      </w:r>
      <w:r w:rsidR="009D210C">
        <w:t xml:space="preserve">organ lub </w:t>
      </w:r>
      <w:r w:rsidR="00197890">
        <w:t>osob</w:t>
      </w:r>
      <w:r w:rsidR="003569BD">
        <w:t>ę</w:t>
      </w:r>
      <w:r w:rsidR="009D210C">
        <w:t>, które dokonały wyłączenia</w:t>
      </w:r>
      <w:r w:rsidR="00F10BA1">
        <w:t xml:space="preserve"> </w:t>
      </w:r>
      <w:r w:rsidR="00B35F61">
        <w:t xml:space="preserve">jawności </w:t>
      </w:r>
      <w:r w:rsidR="003569BD">
        <w:t xml:space="preserve">danej informacji </w:t>
      </w:r>
      <w:r w:rsidR="00F10BA1" w:rsidRPr="00F10BA1">
        <w:t>–</w:t>
      </w:r>
      <w:r w:rsidR="009B01B2">
        <w:t> </w:t>
      </w:r>
      <w:r w:rsidR="00B01389">
        <w:t>w</w:t>
      </w:r>
      <w:r w:rsidR="009B01B2">
        <w:t> </w:t>
      </w:r>
      <w:r w:rsidR="00B01389">
        <w:t>przypadku, o</w:t>
      </w:r>
      <w:r w:rsidR="00072209">
        <w:t xml:space="preserve"> </w:t>
      </w:r>
      <w:r w:rsidR="00B01389">
        <w:t>którym mowa w ust. 8;</w:t>
      </w:r>
    </w:p>
    <w:p w14:paraId="1D060FC6" w14:textId="18769C5A" w:rsidR="0077730E" w:rsidRPr="0077730E" w:rsidRDefault="0077730E" w:rsidP="00120386">
      <w:pPr>
        <w:pStyle w:val="ZZPKTzmianazmpkt"/>
      </w:pPr>
      <w:r w:rsidRPr="0077730E">
        <w:t>10)</w:t>
      </w:r>
      <w:r w:rsidR="006A310F">
        <w:tab/>
      </w:r>
      <w:r w:rsidR="00632179">
        <w:t>podstaw</w:t>
      </w:r>
      <w:r w:rsidR="004E53AA">
        <w:t>ę</w:t>
      </w:r>
      <w:r w:rsidR="00632179">
        <w:t xml:space="preserve"> </w:t>
      </w:r>
      <w:r w:rsidRPr="0077730E">
        <w:t>dokonania aktualizacji informacji określonych w pkt 1–9</w:t>
      </w:r>
      <w:r w:rsidR="00632179">
        <w:t xml:space="preserve">, </w:t>
      </w:r>
      <w:r w:rsidR="00F10BA1" w:rsidRPr="00F10BA1">
        <w:t>o</w:t>
      </w:r>
      <w:r w:rsidR="00642810">
        <w:t xml:space="preserve"> </w:t>
      </w:r>
      <w:r w:rsidR="00F10BA1" w:rsidRPr="00F10BA1">
        <w:t xml:space="preserve">ile </w:t>
      </w:r>
      <w:r w:rsidR="00F10BA1">
        <w:t>dokonano takiej aktualizacji</w:t>
      </w:r>
      <w:r w:rsidR="009D210C">
        <w:t>.</w:t>
      </w:r>
    </w:p>
    <w:p w14:paraId="04D431FC" w14:textId="127177AD" w:rsidR="00B01389" w:rsidRDefault="00B01389" w:rsidP="008A54B7">
      <w:pPr>
        <w:pStyle w:val="ZZUSTzmianazmust"/>
      </w:pPr>
      <w:bookmarkStart w:id="3" w:name="_Hlk191389313"/>
      <w:r>
        <w:t>8</w:t>
      </w:r>
      <w:r w:rsidR="0077730E" w:rsidRPr="0077730E">
        <w:t>.</w:t>
      </w:r>
      <w:r w:rsidR="006A310F">
        <w:t> </w:t>
      </w:r>
      <w:r>
        <w:t xml:space="preserve">W </w:t>
      </w:r>
      <w:r w:rsidRPr="0077730E">
        <w:t xml:space="preserve">Centralnym Rejestrze Umów </w:t>
      </w:r>
      <w:r>
        <w:t>JSFP nie udostępnia się informacji o umowie</w:t>
      </w:r>
      <w:r w:rsidR="00B97073">
        <w:t>,</w:t>
      </w:r>
      <w:r w:rsidR="003166F7" w:rsidRPr="008D6C14">
        <w:t xml:space="preserve"> </w:t>
      </w:r>
      <w:r w:rsidR="008D6C14" w:rsidRPr="008D6C14">
        <w:t>co do których</w:t>
      </w:r>
      <w:r w:rsidR="008D6C14">
        <w:t xml:space="preserve"> </w:t>
      </w:r>
      <w:r>
        <w:t>p</w:t>
      </w:r>
      <w:r w:rsidRPr="00977407">
        <w:t xml:space="preserve">rawo do informacji publicznej podlega </w:t>
      </w:r>
      <w:r w:rsidRPr="00977407">
        <w:lastRenderedPageBreak/>
        <w:t>ograniczeniu</w:t>
      </w:r>
      <w:r>
        <w:t xml:space="preserve"> na podstawie </w:t>
      </w:r>
      <w:r w:rsidRPr="00977407">
        <w:t>art. 5 ust. 1, 2 i 2a ustawy z dnia 6 września 2001 r. o dostępie do informacji publicznej</w:t>
      </w:r>
      <w:r w:rsidR="00137883">
        <w:t xml:space="preserve"> </w:t>
      </w:r>
      <w:r w:rsidR="00137883" w:rsidRPr="00137883">
        <w:t>(Dz. U. z 2022 r. poz. 902)</w:t>
      </w:r>
      <w:r>
        <w:t>.</w:t>
      </w:r>
    </w:p>
    <w:p w14:paraId="0C97EF68" w14:textId="601679FA" w:rsidR="0077730E" w:rsidRPr="0077730E" w:rsidRDefault="00B01389" w:rsidP="00F10BA1">
      <w:pPr>
        <w:pStyle w:val="ZZUSTzmianazmust"/>
      </w:pPr>
      <w:r>
        <w:t xml:space="preserve">9. </w:t>
      </w:r>
      <w:r w:rsidR="0077730E" w:rsidRPr="0077730E">
        <w:t xml:space="preserve">W Centralnym Rejestrze Umów </w:t>
      </w:r>
      <w:r w:rsidR="00A90469">
        <w:t xml:space="preserve">JSFP </w:t>
      </w:r>
      <w:r w:rsidR="0077730E" w:rsidRPr="0077730E">
        <w:t>mogą być udostępniane</w:t>
      </w:r>
      <w:r w:rsidR="005D6220">
        <w:t xml:space="preserve"> i</w:t>
      </w:r>
      <w:r w:rsidR="00D87268">
        <w:t> </w:t>
      </w:r>
      <w:r w:rsidR="005D6220">
        <w:t>aktualizowane</w:t>
      </w:r>
      <w:r w:rsidR="00F40ACB" w:rsidRPr="00F40ACB">
        <w:t xml:space="preserve"> </w:t>
      </w:r>
      <w:r w:rsidR="00F40ACB">
        <w:t>informacje o umowie</w:t>
      </w:r>
      <w:r w:rsidR="000750AC">
        <w:t xml:space="preserve"> inne niż określone w ust.</w:t>
      </w:r>
      <w:r w:rsidR="00072209">
        <w:t> </w:t>
      </w:r>
      <w:r w:rsidR="000750AC">
        <w:t>7</w:t>
      </w:r>
      <w:r w:rsidR="00D678C3">
        <w:t>,</w:t>
      </w:r>
      <w:r w:rsidR="00D42FE5">
        <w:t xml:space="preserve"> </w:t>
      </w:r>
      <w:r w:rsidR="00D678C3" w:rsidRPr="00D678C3">
        <w:t>niestanowiące danych osobowych</w:t>
      </w:r>
      <w:r>
        <w:t>.</w:t>
      </w:r>
    </w:p>
    <w:bookmarkEnd w:id="3"/>
    <w:p w14:paraId="07699C38" w14:textId="308FA00D" w:rsidR="0077730E" w:rsidRDefault="007B5BA0" w:rsidP="006A310F">
      <w:pPr>
        <w:pStyle w:val="ZZUSTzmianazmust"/>
      </w:pPr>
      <w:r w:rsidRPr="0077730E">
        <w:t>1</w:t>
      </w:r>
      <w:r w:rsidR="00B01389">
        <w:t>0</w:t>
      </w:r>
      <w:r w:rsidR="0077730E" w:rsidRPr="0077730E">
        <w:t>.</w:t>
      </w:r>
      <w:r w:rsidR="00332373">
        <w:t xml:space="preserve"> </w:t>
      </w:r>
      <w:r w:rsidR="0077730E" w:rsidRPr="0077730E">
        <w:t>Informacje o umow</w:t>
      </w:r>
      <w:r w:rsidR="00D42FE5">
        <w:t>ie</w:t>
      </w:r>
      <w:r w:rsidR="0077730E" w:rsidRPr="0077730E">
        <w:t xml:space="preserve"> udostępnia się </w:t>
      </w:r>
      <w:r w:rsidR="00D42FE5">
        <w:t xml:space="preserve">i aktualizuje </w:t>
      </w:r>
      <w:r w:rsidR="0077730E" w:rsidRPr="0077730E">
        <w:t xml:space="preserve">w Centralnym Rejestrze Umów </w:t>
      </w:r>
      <w:r w:rsidR="00A90469">
        <w:t xml:space="preserve">JSFP </w:t>
      </w:r>
      <w:r w:rsidR="0077730E" w:rsidRPr="0077730E">
        <w:t xml:space="preserve">bez zbędnej zwłoki, nie później jednak niż </w:t>
      </w:r>
      <w:bookmarkStart w:id="4" w:name="_Hlk189746718"/>
      <w:r w:rsidR="0077730E" w:rsidRPr="0077730E">
        <w:t>w</w:t>
      </w:r>
      <w:r w:rsidR="00833B7F">
        <w:t> </w:t>
      </w:r>
      <w:r w:rsidR="0077730E" w:rsidRPr="0077730E">
        <w:t xml:space="preserve">terminie 30 dni </w:t>
      </w:r>
      <w:r w:rsidR="00D42FE5">
        <w:t xml:space="preserve">odpowiednio </w:t>
      </w:r>
      <w:r w:rsidR="0077730E" w:rsidRPr="0077730E">
        <w:t xml:space="preserve">od </w:t>
      </w:r>
      <w:r w:rsidR="00D42FE5" w:rsidRPr="0077730E">
        <w:t>d</w:t>
      </w:r>
      <w:r w:rsidR="00D42FE5">
        <w:t>nia</w:t>
      </w:r>
      <w:r w:rsidR="00D42FE5" w:rsidRPr="0077730E">
        <w:t xml:space="preserve"> </w:t>
      </w:r>
      <w:r w:rsidR="0077730E" w:rsidRPr="0077730E">
        <w:t xml:space="preserve">zawarcia umowy lub </w:t>
      </w:r>
      <w:r w:rsidR="00ED4021">
        <w:t xml:space="preserve">zaistnienia </w:t>
      </w:r>
      <w:r w:rsidR="00D42FE5">
        <w:t>zmiany</w:t>
      </w:r>
      <w:r w:rsidR="0077730E" w:rsidRPr="0077730E">
        <w:t xml:space="preserve"> informacji o umowi</w:t>
      </w:r>
      <w:r w:rsidR="00E35C23">
        <w:t>e, przy czym do tego</w:t>
      </w:r>
      <w:bookmarkEnd w:id="4"/>
      <w:r w:rsidR="00E35C23" w:rsidRPr="00E35C23">
        <w:t xml:space="preserve"> terminu nie wlicza się dni, w których wystąpiła awaria</w:t>
      </w:r>
      <w:r w:rsidR="00E35C23">
        <w:t xml:space="preserve">, o której mowa w art. 34b ust. </w:t>
      </w:r>
      <w:r w:rsidR="005B3BAD">
        <w:t>2</w:t>
      </w:r>
      <w:r w:rsidR="00E35C23" w:rsidRPr="00E35C23">
        <w:t>.</w:t>
      </w:r>
    </w:p>
    <w:p w14:paraId="0A7480FB" w14:textId="501DFAA9" w:rsidR="000E7270" w:rsidRDefault="007B5BA0" w:rsidP="000E7270">
      <w:pPr>
        <w:pStyle w:val="ZZUSTzmianazmust"/>
      </w:pPr>
      <w:r w:rsidRPr="0077730E">
        <w:t>1</w:t>
      </w:r>
      <w:r w:rsidR="00B01389">
        <w:t>1</w:t>
      </w:r>
      <w:r w:rsidR="0077730E" w:rsidRPr="0077730E">
        <w:t>.</w:t>
      </w:r>
      <w:r w:rsidR="00332373">
        <w:t xml:space="preserve"> </w:t>
      </w:r>
      <w:r w:rsidR="0077730E" w:rsidRPr="0077730E">
        <w:t>Centralny Rejestr Umów</w:t>
      </w:r>
      <w:r w:rsidR="00A90469">
        <w:t xml:space="preserve"> JSFP</w:t>
      </w:r>
      <w:r w:rsidR="0077730E" w:rsidRPr="0077730E">
        <w:t xml:space="preserve"> </w:t>
      </w:r>
      <w:r w:rsidR="00726106">
        <w:t>jest jawny</w:t>
      </w:r>
      <w:r w:rsidR="0077730E" w:rsidRPr="0077730E">
        <w:t>.</w:t>
      </w:r>
    </w:p>
    <w:p w14:paraId="44148168" w14:textId="2A11552C" w:rsidR="0077730E" w:rsidRPr="0077730E" w:rsidRDefault="0077730E" w:rsidP="006A310F">
      <w:pPr>
        <w:pStyle w:val="ZZARTzmianazmart"/>
      </w:pPr>
      <w:r w:rsidRPr="0077730E">
        <w:t>Art.</w:t>
      </w:r>
      <w:r w:rsidR="006A310F">
        <w:t> </w:t>
      </w:r>
      <w:r w:rsidRPr="0077730E">
        <w:t>34b.</w:t>
      </w:r>
      <w:r w:rsidR="006A310F">
        <w:t> </w:t>
      </w:r>
      <w:r w:rsidRPr="0077730E">
        <w:t xml:space="preserve">1. Minister Finansów zapewnia funkcjonowanie </w:t>
      </w:r>
      <w:bookmarkStart w:id="5" w:name="_Hlk189748095"/>
      <w:r w:rsidRPr="0077730E">
        <w:t xml:space="preserve">systemu teleinformatycznego, w którym jest </w:t>
      </w:r>
      <w:r w:rsidR="00F87433">
        <w:t>prowadzony</w:t>
      </w:r>
      <w:r w:rsidR="00F87433" w:rsidRPr="0077730E">
        <w:t xml:space="preserve"> </w:t>
      </w:r>
      <w:r w:rsidRPr="0077730E">
        <w:t>Centralny Rejestr Umów</w:t>
      </w:r>
      <w:r w:rsidR="00A90469">
        <w:t xml:space="preserve"> JSFP</w:t>
      </w:r>
      <w:bookmarkEnd w:id="5"/>
      <w:r w:rsidRPr="0077730E">
        <w:t>.</w:t>
      </w:r>
    </w:p>
    <w:p w14:paraId="20B84D9C" w14:textId="644FEA2B" w:rsidR="005B3BAD" w:rsidRPr="005B3BAD" w:rsidRDefault="005B3BAD" w:rsidP="005B3BAD">
      <w:pPr>
        <w:pStyle w:val="ZZUSTzmianazmust"/>
      </w:pPr>
      <w:r>
        <w:t>2</w:t>
      </w:r>
      <w:r w:rsidRPr="005B3BAD">
        <w:t>. W przypadku awarii systemu, o którym mowa w ust. 1, Minister Finansów informuje o jej wystąpieniu i usunięciu w Biuletynie Informacji Publicznej na stronie podmiotowej urzędu obsługującego Ministra Finansów.</w:t>
      </w:r>
    </w:p>
    <w:p w14:paraId="24428208" w14:textId="26C5D119" w:rsidR="006D65FE" w:rsidRDefault="005B3BAD" w:rsidP="006A310F">
      <w:pPr>
        <w:pStyle w:val="ZZUSTzmianazmust"/>
      </w:pPr>
      <w:r>
        <w:t>3</w:t>
      </w:r>
      <w:r w:rsidR="0077730E" w:rsidRPr="0077730E">
        <w:t>.</w:t>
      </w:r>
      <w:r w:rsidR="00332373">
        <w:t xml:space="preserve"> </w:t>
      </w:r>
      <w:r w:rsidR="0000209A" w:rsidRPr="0000209A">
        <w:t>Konta w systemie, o którym mowa w ust. 1, są zakładane na wniosek zawierający dane wnioskodawcy upoważnionego do działania w</w:t>
      </w:r>
      <w:r w:rsidR="0000209A">
        <w:t> </w:t>
      </w:r>
      <w:r w:rsidR="0000209A" w:rsidRPr="0000209A">
        <w:t>imieniu jednostki sektora finansów publicznych oraz dane tej jednostki, do którego dołącza się dokumenty potwierdzające zawarte w nim dane, w</w:t>
      </w:r>
      <w:r w:rsidR="0000209A">
        <w:t> </w:t>
      </w:r>
      <w:r w:rsidR="0000209A" w:rsidRPr="0000209A">
        <w:t>przypadku gdy są one niezbędne do potwierdzenia upoważnienia do działania w imieniu tej jednostki</w:t>
      </w:r>
      <w:r w:rsidR="006D65FE">
        <w:t>.</w:t>
      </w:r>
    </w:p>
    <w:p w14:paraId="61B5443A" w14:textId="0A493589" w:rsidR="0077730E" w:rsidRPr="0077730E" w:rsidRDefault="005B3BAD" w:rsidP="006A310F">
      <w:pPr>
        <w:pStyle w:val="ZZUSTzmianazmust"/>
      </w:pPr>
      <w:r>
        <w:t>4</w:t>
      </w:r>
      <w:r w:rsidR="00B01389">
        <w:t xml:space="preserve">. </w:t>
      </w:r>
      <w:r w:rsidR="0077730E" w:rsidRPr="0077730E">
        <w:t>Kierownik jednostki sektora finansów publicznych wyznacza użytkowników konta w systemie, o którym mowa w ust. 1, upoważnionych do zarządzania tym kontem.</w:t>
      </w:r>
    </w:p>
    <w:p w14:paraId="6E722A01" w14:textId="1D1C836F" w:rsidR="001F7E9F" w:rsidRDefault="005B3BAD" w:rsidP="000E7270">
      <w:pPr>
        <w:pStyle w:val="ZZUSTzmianazmust"/>
      </w:pPr>
      <w:r>
        <w:t>5</w:t>
      </w:r>
      <w:r w:rsidR="0077730E" w:rsidRPr="0077730E">
        <w:t>.</w:t>
      </w:r>
      <w:r w:rsidR="006A310F">
        <w:t> </w:t>
      </w:r>
      <w:bookmarkStart w:id="6" w:name="_Hlk189749272"/>
      <w:r w:rsidR="0077730E" w:rsidRPr="0077730E">
        <w:t>System, o który</w:t>
      </w:r>
      <w:r w:rsidR="000612DE">
        <w:t>m</w:t>
      </w:r>
      <w:r w:rsidR="0077730E" w:rsidRPr="0077730E">
        <w:t xml:space="preserve"> mowa w </w:t>
      </w:r>
      <w:r w:rsidR="002A5C78">
        <w:t xml:space="preserve">ust. </w:t>
      </w:r>
      <w:r w:rsidR="0077730E" w:rsidRPr="0077730E">
        <w:t xml:space="preserve">1, umożliwia wyszukiwanie informacji o </w:t>
      </w:r>
      <w:r w:rsidR="00F87433" w:rsidRPr="0077730E">
        <w:t>umow</w:t>
      </w:r>
      <w:r w:rsidR="00F87433">
        <w:t>ie</w:t>
      </w:r>
      <w:r w:rsidR="00F87433" w:rsidRPr="0077730E">
        <w:t xml:space="preserve"> </w:t>
      </w:r>
      <w:r w:rsidR="00D44353">
        <w:t xml:space="preserve">udostępnionych </w:t>
      </w:r>
      <w:r w:rsidR="0077730E" w:rsidRPr="0077730E">
        <w:t>w</w:t>
      </w:r>
      <w:r w:rsidR="007B5BA0">
        <w:t xml:space="preserve"> </w:t>
      </w:r>
      <w:r w:rsidR="0077730E" w:rsidRPr="0077730E">
        <w:t xml:space="preserve">Centralnym Rejestrze Umów </w:t>
      </w:r>
      <w:r w:rsidR="00A90469">
        <w:t xml:space="preserve">JSFP </w:t>
      </w:r>
      <w:r w:rsidR="0077730E" w:rsidRPr="0077730E">
        <w:t>oraz wgląd do tych informacji.</w:t>
      </w:r>
    </w:p>
    <w:p w14:paraId="6D91C4F5" w14:textId="0D44888E" w:rsidR="0077730E" w:rsidRDefault="005B3BAD" w:rsidP="006A310F">
      <w:pPr>
        <w:pStyle w:val="ZZUSTzmianazmust"/>
      </w:pPr>
      <w:r>
        <w:t>6</w:t>
      </w:r>
      <w:r w:rsidR="0077730E" w:rsidRPr="0077730E">
        <w:t>.</w:t>
      </w:r>
      <w:r w:rsidR="006A310F">
        <w:t> </w:t>
      </w:r>
      <w:r w:rsidR="0077730E" w:rsidRPr="0077730E">
        <w:t xml:space="preserve">Informacje o </w:t>
      </w:r>
      <w:r w:rsidR="00F87433" w:rsidRPr="0077730E">
        <w:t>umow</w:t>
      </w:r>
      <w:r w:rsidR="00F87433">
        <w:t>ie</w:t>
      </w:r>
      <w:r w:rsidR="00F87433" w:rsidRPr="0077730E">
        <w:t xml:space="preserve"> </w:t>
      </w:r>
      <w:r w:rsidR="0077730E" w:rsidRPr="0077730E">
        <w:t xml:space="preserve">są usuwane z Centralnego Rejestru Umów </w:t>
      </w:r>
      <w:r w:rsidR="00A90469">
        <w:t xml:space="preserve">JSFP </w:t>
      </w:r>
      <w:r w:rsidR="0077730E" w:rsidRPr="0077730E">
        <w:t>po upływie pięciu lat, licząc od końca roku</w:t>
      </w:r>
      <w:r w:rsidR="00C132D4">
        <w:t>, w którym umowa przestała obowiązywać</w:t>
      </w:r>
      <w:r w:rsidR="0077730E" w:rsidRPr="0077730E">
        <w:t>.</w:t>
      </w:r>
    </w:p>
    <w:bookmarkEnd w:id="6"/>
    <w:p w14:paraId="4072D91B" w14:textId="140A0D69" w:rsidR="00DD51B6" w:rsidRDefault="000412FC" w:rsidP="00DD51B6">
      <w:pPr>
        <w:pStyle w:val="ZZUSTzmianazmust"/>
      </w:pPr>
      <w:r>
        <w:lastRenderedPageBreak/>
        <w:t>7</w:t>
      </w:r>
      <w:r w:rsidR="00DD51B6" w:rsidRPr="00DD51B6">
        <w:t>. Udostępnienie informacji o umowach w Centralnym Rejestrze Umów JSFP uważa się za udostępnianie informacji sektora publicznego w</w:t>
      </w:r>
      <w:r w:rsidR="00584F94">
        <w:t> </w:t>
      </w:r>
      <w:r w:rsidR="00DD51B6" w:rsidRPr="00DD51B6">
        <w:t xml:space="preserve">celu ponownego wykorzystywania nieodpłatnie i na warunkach określonych </w:t>
      </w:r>
      <w:r w:rsidR="005749DC">
        <w:t>p</w:t>
      </w:r>
      <w:r w:rsidR="005749DC" w:rsidRPr="005749DC">
        <w:t>rzez Ministra Finansów</w:t>
      </w:r>
      <w:r w:rsidR="005749DC">
        <w:t xml:space="preserve"> </w:t>
      </w:r>
      <w:r w:rsidR="00DD51B6" w:rsidRPr="00DD51B6">
        <w:t>w systemie, o</w:t>
      </w:r>
      <w:r w:rsidR="0059183E">
        <w:t xml:space="preserve"> </w:t>
      </w:r>
      <w:r w:rsidR="00DD51B6" w:rsidRPr="00DD51B6">
        <w:t>którym mowa w ust.</w:t>
      </w:r>
      <w:r w:rsidR="00072209">
        <w:t> </w:t>
      </w:r>
      <w:r w:rsidR="00DD51B6" w:rsidRPr="00DD51B6">
        <w:t>1.</w:t>
      </w:r>
    </w:p>
    <w:p w14:paraId="0C3DDC00" w14:textId="796C09FC" w:rsidR="0077730E" w:rsidRPr="0077730E" w:rsidRDefault="000412FC" w:rsidP="00DD51B6">
      <w:pPr>
        <w:pStyle w:val="ZZUSTzmianazmust"/>
      </w:pPr>
      <w:r>
        <w:t>8</w:t>
      </w:r>
      <w:r w:rsidR="0077730E" w:rsidRPr="0077730E">
        <w:t>.</w:t>
      </w:r>
      <w:r w:rsidR="006A310F">
        <w:t> </w:t>
      </w:r>
      <w:r w:rsidR="0077730E" w:rsidRPr="0077730E">
        <w:t xml:space="preserve">Minister Finansów </w:t>
      </w:r>
      <w:bookmarkStart w:id="7" w:name="_Hlk189748243"/>
      <w:r w:rsidR="0077730E" w:rsidRPr="0077730E">
        <w:t xml:space="preserve">jest administratorem danych użytkowników </w:t>
      </w:r>
      <w:r w:rsidR="000612DE">
        <w:t>kont w systemie, o którym mowa w ust. 1,</w:t>
      </w:r>
      <w:r w:rsidR="0077730E" w:rsidRPr="0077730E">
        <w:t xml:space="preserve"> oraz innych danych w zakresie</w:t>
      </w:r>
      <w:r w:rsidR="00EF78E0">
        <w:t>,</w:t>
      </w:r>
      <w:r w:rsidR="0077730E" w:rsidRPr="0077730E">
        <w:t xml:space="preserve"> w jakim jest to niezbędne do zapewnienia funkcjonowania </w:t>
      </w:r>
      <w:r w:rsidR="000612DE">
        <w:t xml:space="preserve">tego </w:t>
      </w:r>
      <w:r w:rsidR="0077730E" w:rsidRPr="0077730E">
        <w:t>systemu</w:t>
      </w:r>
      <w:bookmarkEnd w:id="7"/>
      <w:r w:rsidR="0077730E" w:rsidRPr="0077730E">
        <w:t>.</w:t>
      </w:r>
    </w:p>
    <w:p w14:paraId="3C2DB342" w14:textId="0012CF2B" w:rsidR="0077730E" w:rsidRPr="0077730E" w:rsidRDefault="000412FC" w:rsidP="006A310F">
      <w:pPr>
        <w:pStyle w:val="ZZUSTzmianazmust"/>
      </w:pPr>
      <w:r>
        <w:t>9</w:t>
      </w:r>
      <w:r w:rsidR="0077730E" w:rsidRPr="0077730E">
        <w:t>.</w:t>
      </w:r>
      <w:r w:rsidR="006A310F">
        <w:t> </w:t>
      </w:r>
      <w:r w:rsidR="0077730E" w:rsidRPr="0077730E">
        <w:t xml:space="preserve">Kierownik </w:t>
      </w:r>
      <w:bookmarkStart w:id="8" w:name="_Hlk209616506"/>
      <w:r w:rsidR="0077730E" w:rsidRPr="0077730E">
        <w:t>jednostki</w:t>
      </w:r>
      <w:bookmarkEnd w:id="8"/>
      <w:r w:rsidR="0077730E" w:rsidRPr="0077730E">
        <w:t xml:space="preserve"> sektora finansów publicznych </w:t>
      </w:r>
      <w:bookmarkStart w:id="9" w:name="_Hlk189749143"/>
      <w:r w:rsidR="0077730E" w:rsidRPr="0077730E">
        <w:t>jest administratorem</w:t>
      </w:r>
      <w:r w:rsidR="002A5C78">
        <w:t xml:space="preserve"> danych</w:t>
      </w:r>
      <w:r w:rsidR="004D787F">
        <w:t xml:space="preserve"> </w:t>
      </w:r>
      <w:r w:rsidR="00B35F61">
        <w:t xml:space="preserve">w systemie, o którym mowa w ust. 1, </w:t>
      </w:r>
      <w:r w:rsidR="002A5C78">
        <w:t>w zakresie</w:t>
      </w:r>
      <w:r w:rsidR="0077730E" w:rsidRPr="0077730E">
        <w:t xml:space="preserve"> </w:t>
      </w:r>
      <w:r w:rsidR="00F87433">
        <w:t>informacji o umowie</w:t>
      </w:r>
      <w:r w:rsidR="001A73BA">
        <w:t xml:space="preserve"> </w:t>
      </w:r>
      <w:r w:rsidR="006C56CE">
        <w:t>zamieszcz</w:t>
      </w:r>
      <w:r w:rsidR="004D787F">
        <w:t xml:space="preserve">onych </w:t>
      </w:r>
      <w:r w:rsidR="00F87433">
        <w:t xml:space="preserve">przez tego kierownika </w:t>
      </w:r>
      <w:r w:rsidR="00F87433" w:rsidRPr="0077730E">
        <w:t>w</w:t>
      </w:r>
      <w:r w:rsidR="004D787F">
        <w:t xml:space="preserve"> </w:t>
      </w:r>
      <w:r w:rsidR="00F87433" w:rsidRPr="0077730E">
        <w:t>Centralnym Rejestrze Umów</w:t>
      </w:r>
      <w:r w:rsidR="00F87433">
        <w:t xml:space="preserve"> JSFP</w:t>
      </w:r>
      <w:bookmarkEnd w:id="9"/>
      <w:r w:rsidR="0077730E" w:rsidRPr="0077730E">
        <w:t>.</w:t>
      </w:r>
    </w:p>
    <w:p w14:paraId="4042BADA" w14:textId="2BAD2229" w:rsidR="0077730E" w:rsidRPr="0077730E" w:rsidRDefault="000412FC" w:rsidP="006A310F">
      <w:pPr>
        <w:pStyle w:val="ZZUSTzmianazmust"/>
      </w:pPr>
      <w:r>
        <w:t>10</w:t>
      </w:r>
      <w:r w:rsidR="004D787F">
        <w:t>.</w:t>
      </w:r>
      <w:r w:rsidR="006A310F">
        <w:t> </w:t>
      </w:r>
      <w:r w:rsidR="0077730E" w:rsidRPr="0077730E">
        <w:t xml:space="preserve">Obowiązki </w:t>
      </w:r>
      <w:bookmarkStart w:id="10" w:name="_Hlk189749182"/>
      <w:r w:rsidR="0077730E" w:rsidRPr="0077730E">
        <w:t>administratora danych określone w przepisach o</w:t>
      </w:r>
      <w:r w:rsidR="00A90469">
        <w:t> </w:t>
      </w:r>
      <w:r w:rsidR="0077730E" w:rsidRPr="0077730E">
        <w:t xml:space="preserve">ochronie danych osobowych w zakresie informacji o </w:t>
      </w:r>
      <w:r w:rsidR="00F87433" w:rsidRPr="0077730E">
        <w:t>umow</w:t>
      </w:r>
      <w:r w:rsidR="00F87433">
        <w:t>ie</w:t>
      </w:r>
      <w:r w:rsidR="00F87433" w:rsidRPr="0077730E">
        <w:t xml:space="preserve"> </w:t>
      </w:r>
      <w:r w:rsidR="006C56CE">
        <w:t>zamieszcz</w:t>
      </w:r>
      <w:r w:rsidR="004D787F">
        <w:t>onych</w:t>
      </w:r>
      <w:r w:rsidR="00F87433" w:rsidRPr="0077730E">
        <w:t xml:space="preserve"> </w:t>
      </w:r>
      <w:r w:rsidR="0077730E" w:rsidRPr="0077730E">
        <w:t>w Centralnym Rejestrze Umów</w:t>
      </w:r>
      <w:r w:rsidR="00A90469">
        <w:t xml:space="preserve"> JSFP</w:t>
      </w:r>
      <w:r w:rsidR="0077730E" w:rsidRPr="0077730E">
        <w:t xml:space="preserve"> </w:t>
      </w:r>
      <w:bookmarkEnd w:id="10"/>
      <w:r w:rsidR="0077730E" w:rsidRPr="0077730E">
        <w:t>wykonuje wyłącznie kierownik jednostki sektora finansów publicznych, o którym mowa w</w:t>
      </w:r>
      <w:r w:rsidR="00DC027B">
        <w:t> </w:t>
      </w:r>
      <w:r w:rsidR="0077730E" w:rsidRPr="0077730E">
        <w:t>ust.</w:t>
      </w:r>
      <w:r w:rsidR="00DC027B">
        <w:t> </w:t>
      </w:r>
      <w:r>
        <w:t>9</w:t>
      </w:r>
      <w:r w:rsidR="0077730E" w:rsidRPr="0077730E">
        <w:t>.</w:t>
      </w:r>
      <w:r w:rsidR="00DD51B6">
        <w:t>”</w:t>
      </w:r>
      <w:r w:rsidR="00E73727">
        <w:t>;</w:t>
      </w:r>
    </w:p>
    <w:p w14:paraId="7BAEB361" w14:textId="62D53A2A" w:rsidR="00E73727" w:rsidRDefault="00AC387A" w:rsidP="00277D5F">
      <w:pPr>
        <w:pStyle w:val="ZPKTzmpktartykuempunktem"/>
      </w:pPr>
      <w:r>
        <w:t>3</w:t>
      </w:r>
      <w:r w:rsidR="00E73727" w:rsidRPr="00E73727">
        <w:t>)</w:t>
      </w:r>
      <w:r w:rsidR="00E73727" w:rsidRPr="00E73727">
        <w:tab/>
        <w:t>po art. 34</w:t>
      </w:r>
      <w:r w:rsidR="00E73727">
        <w:t>c</w:t>
      </w:r>
      <w:r w:rsidR="00E73727" w:rsidRPr="00E73727">
        <w:t xml:space="preserve"> dodaje się art. 34</w:t>
      </w:r>
      <w:r w:rsidR="00E73727">
        <w:t>d</w:t>
      </w:r>
      <w:r w:rsidR="00E73727" w:rsidRPr="00E73727">
        <w:t xml:space="preserve"> </w:t>
      </w:r>
      <w:r w:rsidR="00072209">
        <w:t xml:space="preserve">w </w:t>
      </w:r>
      <w:r w:rsidR="00E73727" w:rsidRPr="00E73727">
        <w:t>brzmieniu:</w:t>
      </w:r>
    </w:p>
    <w:p w14:paraId="5B0708CC" w14:textId="6B9B1DD3" w:rsidR="0077730E" w:rsidRPr="0077730E" w:rsidRDefault="00DD51B6" w:rsidP="00AE6E01">
      <w:pPr>
        <w:pStyle w:val="ZZARTzmianazmart"/>
      </w:pPr>
      <w:r>
        <w:t>„</w:t>
      </w:r>
      <w:r w:rsidR="0057283F">
        <w:t>Art. 34</w:t>
      </w:r>
      <w:r w:rsidR="00E73727">
        <w:t>d</w:t>
      </w:r>
      <w:r w:rsidR="0077730E" w:rsidRPr="0077730E">
        <w:t>.</w:t>
      </w:r>
      <w:r w:rsidR="006A310F">
        <w:t> </w:t>
      </w:r>
      <w:r w:rsidR="0077730E" w:rsidRPr="0077730E">
        <w:t>Minister Finansów określi, w drodze rozporządzenia:</w:t>
      </w:r>
    </w:p>
    <w:p w14:paraId="4EAFDB6E" w14:textId="3DB95E2F" w:rsidR="00F87433" w:rsidRDefault="0077730E" w:rsidP="006A310F">
      <w:pPr>
        <w:pStyle w:val="ZZPKTzmianazmpkt"/>
      </w:pPr>
      <w:r w:rsidRPr="0077730E">
        <w:t>1)</w:t>
      </w:r>
      <w:r w:rsidR="006A310F">
        <w:tab/>
      </w:r>
      <w:r w:rsidR="00F87433" w:rsidRPr="0077730E">
        <w:t>szczegółowy sposób określania wartości umowy, o której mowa w</w:t>
      </w:r>
      <w:r w:rsidR="00F87433">
        <w:t xml:space="preserve"> art. 34a </w:t>
      </w:r>
      <w:r w:rsidR="00F87433" w:rsidRPr="0077730E">
        <w:t xml:space="preserve">ust. </w:t>
      </w:r>
      <w:r w:rsidR="00F87433">
        <w:t>1</w:t>
      </w:r>
      <w:r w:rsidR="00F87433" w:rsidRPr="0077730E">
        <w:t xml:space="preserve"> pkt </w:t>
      </w:r>
      <w:r w:rsidR="00F87433">
        <w:t>2,</w:t>
      </w:r>
    </w:p>
    <w:p w14:paraId="37E95E84" w14:textId="0B52C0B1" w:rsidR="0077730E" w:rsidRDefault="00F87433" w:rsidP="006A310F">
      <w:pPr>
        <w:pStyle w:val="ZZPKTzmianazmpkt"/>
      </w:pPr>
      <w:r>
        <w:t>2)</w:t>
      </w:r>
      <w:r>
        <w:tab/>
      </w:r>
      <w:r w:rsidR="0077730E" w:rsidRPr="0077730E">
        <w:t xml:space="preserve">szczegółowy zakres informacji </w:t>
      </w:r>
      <w:r>
        <w:t>o umowie</w:t>
      </w:r>
      <w:r w:rsidR="005D6220">
        <w:t>, o których mowa w art.</w:t>
      </w:r>
      <w:r w:rsidR="00072209">
        <w:t> </w:t>
      </w:r>
      <w:r w:rsidR="005D6220">
        <w:t xml:space="preserve">34a ust. </w:t>
      </w:r>
      <w:r w:rsidR="004D787F">
        <w:t>7</w:t>
      </w:r>
      <w:r w:rsidR="001F25AC">
        <w:t xml:space="preserve"> pkt 3</w:t>
      </w:r>
      <w:r w:rsidR="00770C3D">
        <w:t>–</w:t>
      </w:r>
      <w:r w:rsidR="001F25AC">
        <w:t>10</w:t>
      </w:r>
      <w:r w:rsidR="004D787F">
        <w:t>,</w:t>
      </w:r>
    </w:p>
    <w:p w14:paraId="1C81FAC8" w14:textId="7040D286" w:rsidR="0077730E" w:rsidRPr="0077730E" w:rsidRDefault="00E73727" w:rsidP="006A310F">
      <w:pPr>
        <w:pStyle w:val="ZZPKTzmianazmpkt"/>
      </w:pPr>
      <w:r>
        <w:t>3</w:t>
      </w:r>
      <w:r w:rsidR="0077730E" w:rsidRPr="0077730E">
        <w:t>)</w:t>
      </w:r>
      <w:r w:rsidR="006A310F">
        <w:tab/>
      </w:r>
      <w:r w:rsidR="0000209A" w:rsidRPr="0000209A">
        <w:t>szczegółowy zakres danych zawartych we wniosku, o którym mowa w art. 34b ust. 3, przypadki, w jakich do tego wniosku dołącza się dokumenty, oraz rodzaj tych dokumentów, a także sposób i tryb jego składania</w:t>
      </w:r>
      <w:r w:rsidR="0077730E" w:rsidRPr="0077730E">
        <w:t>,</w:t>
      </w:r>
    </w:p>
    <w:p w14:paraId="417E80C1" w14:textId="0590A4DE" w:rsidR="0077730E" w:rsidRPr="0077730E" w:rsidRDefault="001F25AC" w:rsidP="006A310F">
      <w:pPr>
        <w:pStyle w:val="ZZPKTzmianazmpkt"/>
      </w:pPr>
      <w:r>
        <w:t>4</w:t>
      </w:r>
      <w:r w:rsidR="0077730E" w:rsidRPr="0077730E">
        <w:t>)</w:t>
      </w:r>
      <w:r w:rsidR="006A310F">
        <w:tab/>
      </w:r>
      <w:r w:rsidR="0077730E" w:rsidRPr="0077730E">
        <w:t xml:space="preserve">warunki korzystania z kont w systemie, o którym mowa w </w:t>
      </w:r>
      <w:r w:rsidR="00450857" w:rsidRPr="00450857">
        <w:t>art.</w:t>
      </w:r>
      <w:r w:rsidR="00A853D9">
        <w:t> </w:t>
      </w:r>
      <w:r w:rsidR="00450857" w:rsidRPr="00450857">
        <w:t xml:space="preserve">34b </w:t>
      </w:r>
      <w:r w:rsidR="0077730E" w:rsidRPr="0077730E">
        <w:t>ust. 1, w</w:t>
      </w:r>
      <w:r w:rsidR="00A853D9">
        <w:t xml:space="preserve"> </w:t>
      </w:r>
      <w:r w:rsidR="0077730E" w:rsidRPr="0077730E">
        <w:t xml:space="preserve">tym sposób uwierzytelniania użytkowników </w:t>
      </w:r>
      <w:r w:rsidR="00437A19" w:rsidRPr="0077730E">
        <w:t>t</w:t>
      </w:r>
      <w:r w:rsidR="00437A19">
        <w:t>ych</w:t>
      </w:r>
      <w:r w:rsidR="00437A19" w:rsidRPr="0077730E">
        <w:t xml:space="preserve"> </w:t>
      </w:r>
      <w:r w:rsidR="0077730E" w:rsidRPr="0077730E">
        <w:t>kont</w:t>
      </w:r>
      <w:r w:rsidR="00FA4E09">
        <w:t>,</w:t>
      </w:r>
    </w:p>
    <w:p w14:paraId="2D1E4B80" w14:textId="1911872F" w:rsidR="0077730E" w:rsidRPr="0077730E" w:rsidRDefault="00FA4E09" w:rsidP="006A310F">
      <w:pPr>
        <w:pStyle w:val="ZZPKTzmianazmpkt"/>
      </w:pPr>
      <w:r>
        <w:t>5</w:t>
      </w:r>
      <w:r w:rsidR="0077730E" w:rsidRPr="0077730E">
        <w:t>)</w:t>
      </w:r>
      <w:r w:rsidR="006A310F">
        <w:tab/>
      </w:r>
      <w:r w:rsidR="0077730E" w:rsidRPr="0077730E">
        <w:t xml:space="preserve">zakres korzystania z kont w systemie, o którym mowa w </w:t>
      </w:r>
      <w:r w:rsidR="00450857" w:rsidRPr="00450857">
        <w:t>art.</w:t>
      </w:r>
      <w:r w:rsidR="00A853D9">
        <w:t> </w:t>
      </w:r>
      <w:r w:rsidR="00450857" w:rsidRPr="00450857">
        <w:t xml:space="preserve">34b </w:t>
      </w:r>
      <w:r w:rsidR="0077730E" w:rsidRPr="0077730E">
        <w:t>ust.</w:t>
      </w:r>
      <w:r w:rsidR="00DC027B">
        <w:t> </w:t>
      </w:r>
      <w:r w:rsidR="0077730E" w:rsidRPr="0077730E">
        <w:t xml:space="preserve">1, </w:t>
      </w:r>
      <w:r w:rsidR="00437A19">
        <w:t xml:space="preserve">w tym rodzaje tych kont, </w:t>
      </w:r>
      <w:r w:rsidR="0077730E" w:rsidRPr="0077730E">
        <w:t xml:space="preserve">i uprawnienia użytkownika </w:t>
      </w:r>
      <w:r w:rsidR="00437A19">
        <w:t>tych</w:t>
      </w:r>
      <w:r w:rsidR="00437A19" w:rsidRPr="0077730E">
        <w:t xml:space="preserve"> </w:t>
      </w:r>
      <w:r w:rsidR="0077730E" w:rsidRPr="0077730E">
        <w:t>kont,</w:t>
      </w:r>
    </w:p>
    <w:p w14:paraId="7E4329BD" w14:textId="776B2066" w:rsidR="0077730E" w:rsidRDefault="007A700E" w:rsidP="006A310F">
      <w:pPr>
        <w:pStyle w:val="ZZPKTzmianazmpkt"/>
      </w:pPr>
      <w:r>
        <w:t>6</w:t>
      </w:r>
      <w:r w:rsidR="0077730E" w:rsidRPr="0077730E">
        <w:t>)</w:t>
      </w:r>
      <w:r w:rsidR="006A310F">
        <w:tab/>
      </w:r>
      <w:r w:rsidR="0077730E" w:rsidRPr="0077730E">
        <w:t xml:space="preserve">sposób wyszukiwania i wglądu do informacji o </w:t>
      </w:r>
      <w:r w:rsidR="00216806" w:rsidRPr="0077730E">
        <w:t>umow</w:t>
      </w:r>
      <w:r w:rsidR="00216806">
        <w:t>ie</w:t>
      </w:r>
      <w:r w:rsidR="00216806" w:rsidRPr="0077730E">
        <w:t xml:space="preserve"> </w:t>
      </w:r>
      <w:r w:rsidR="00437A19">
        <w:t>u</w:t>
      </w:r>
      <w:r w:rsidR="004D787F">
        <w:t>dostępnionych</w:t>
      </w:r>
      <w:r w:rsidR="00437A19">
        <w:t xml:space="preserve"> </w:t>
      </w:r>
      <w:r w:rsidR="0077730E" w:rsidRPr="0077730E">
        <w:t>w Centralnym Rejestrze Umów</w:t>
      </w:r>
      <w:r w:rsidR="00A90469">
        <w:t xml:space="preserve"> JSFP</w:t>
      </w:r>
    </w:p>
    <w:p w14:paraId="71A5395C" w14:textId="507BCD54" w:rsidR="0077730E" w:rsidRPr="0077730E" w:rsidRDefault="00F87433">
      <w:pPr>
        <w:pStyle w:val="ZZCZWSPPKTzmianazmczciwsppkt"/>
      </w:pPr>
      <w:r w:rsidRPr="0077730E">
        <w:lastRenderedPageBreak/>
        <w:t>–</w:t>
      </w:r>
      <w:r w:rsidR="00DC027B">
        <w:t xml:space="preserve"> </w:t>
      </w:r>
      <w:r w:rsidRPr="0077730E">
        <w:t>mając na uwadze konieczność zapewnienia kompletności, jednolitości i</w:t>
      </w:r>
      <w:r w:rsidR="00E14984">
        <w:t> </w:t>
      </w:r>
      <w:r w:rsidRPr="0077730E">
        <w:t>przejrzystości informacji udostępnianych w Centralnym Rejestrze Umów</w:t>
      </w:r>
      <w:r w:rsidR="00E14984">
        <w:t xml:space="preserve"> JSFP</w:t>
      </w:r>
      <w:r w:rsidR="00437A19">
        <w:t xml:space="preserve">, </w:t>
      </w:r>
      <w:r w:rsidR="0077730E" w:rsidRPr="0077730E">
        <w:t>sprawną obsługę wniosków</w:t>
      </w:r>
      <w:r w:rsidR="007E0E72" w:rsidRPr="0077730E">
        <w:t>, o</w:t>
      </w:r>
      <w:r w:rsidR="007E0E72">
        <w:t xml:space="preserve"> </w:t>
      </w:r>
      <w:r w:rsidR="00F8456B" w:rsidRPr="0077730E">
        <w:t>który</w:t>
      </w:r>
      <w:r w:rsidR="00F8456B">
        <w:t>ch</w:t>
      </w:r>
      <w:r w:rsidR="00F8456B" w:rsidRPr="0077730E">
        <w:t xml:space="preserve"> </w:t>
      </w:r>
      <w:r w:rsidR="007E0E72" w:rsidRPr="0077730E">
        <w:t xml:space="preserve">mowa w </w:t>
      </w:r>
      <w:r w:rsidR="007E0E72" w:rsidRPr="00450857">
        <w:t xml:space="preserve">art. 34b </w:t>
      </w:r>
      <w:r w:rsidR="007E0E72" w:rsidRPr="0077730E">
        <w:t>ust.</w:t>
      </w:r>
      <w:r w:rsidR="00A853D9">
        <w:t> </w:t>
      </w:r>
      <w:r w:rsidR="004C0C10">
        <w:t>3</w:t>
      </w:r>
      <w:r w:rsidR="0077730E" w:rsidRPr="0077730E">
        <w:t>, zapewnienie bezpieczeństwa, wiarygodności i</w:t>
      </w:r>
      <w:r w:rsidR="00F8456B">
        <w:t xml:space="preserve"> </w:t>
      </w:r>
      <w:r w:rsidR="0077730E" w:rsidRPr="0077730E">
        <w:t xml:space="preserve">niezaprzeczalności przekazywanych danych oraz potrzebę ich ochrony przed nieuprawnionym dostępem, efektywność zarządzania kontem </w:t>
      </w:r>
      <w:r w:rsidR="007E0E72">
        <w:t xml:space="preserve">w tym systemie </w:t>
      </w:r>
      <w:r w:rsidR="0077730E" w:rsidRPr="0077730E">
        <w:t>oraz łatwość wyszukiwania informacji w Centralnym Rejestrze Umów</w:t>
      </w:r>
      <w:r w:rsidR="00A90469">
        <w:t xml:space="preserve"> JSFP</w:t>
      </w:r>
      <w:r w:rsidR="0077730E" w:rsidRPr="0077730E">
        <w:t>.</w:t>
      </w:r>
      <w:r w:rsidR="00DD51B6">
        <w:t>”</w:t>
      </w:r>
      <w:r w:rsidR="006A310F">
        <w:t>.</w:t>
      </w:r>
      <w:r w:rsidR="00DD51B6">
        <w:t>”</w:t>
      </w:r>
      <w:r w:rsidR="006A310F">
        <w:t>;</w:t>
      </w:r>
    </w:p>
    <w:p w14:paraId="6A966871" w14:textId="44F2464A" w:rsidR="0077730E" w:rsidRPr="0077730E" w:rsidRDefault="00675BD2">
      <w:pPr>
        <w:pStyle w:val="PKTpunkt"/>
        <w:keepNext/>
      </w:pPr>
      <w:bookmarkStart w:id="11" w:name="_Hlk191452606"/>
      <w:r>
        <w:t>3</w:t>
      </w:r>
      <w:r w:rsidR="0077730E" w:rsidRPr="0077730E">
        <w:t>)</w:t>
      </w:r>
      <w:r w:rsidR="006A310F">
        <w:tab/>
      </w:r>
      <w:bookmarkStart w:id="12" w:name="_Hlk189750061"/>
      <w:r w:rsidR="0077730E" w:rsidRPr="0077730E">
        <w:t xml:space="preserve">art. 14a </w:t>
      </w:r>
      <w:bookmarkEnd w:id="12"/>
      <w:r w:rsidR="0077730E" w:rsidRPr="0077730E">
        <w:t>otrzymuje brzmienie:</w:t>
      </w:r>
    </w:p>
    <w:p w14:paraId="4140AA3A" w14:textId="1DFD5301" w:rsidR="00451F48" w:rsidRPr="00451F48" w:rsidRDefault="00DD51B6" w:rsidP="00451F48">
      <w:pPr>
        <w:pStyle w:val="ZARTzmartartykuempunktem"/>
      </w:pPr>
      <w:bookmarkStart w:id="13" w:name="_Hlk208302819"/>
      <w:bookmarkEnd w:id="11"/>
      <w:r>
        <w:t>„</w:t>
      </w:r>
      <w:r w:rsidR="0077730E" w:rsidRPr="0077730E">
        <w:t>Art.</w:t>
      </w:r>
      <w:r w:rsidR="006A310F">
        <w:t> </w:t>
      </w:r>
      <w:r w:rsidR="0077730E" w:rsidRPr="0077730E">
        <w:t>14a.</w:t>
      </w:r>
      <w:r w:rsidR="006A310F">
        <w:t> </w:t>
      </w:r>
      <w:bookmarkStart w:id="14" w:name="_Hlk192083200"/>
      <w:r w:rsidR="00451F48" w:rsidRPr="00451F48">
        <w:t xml:space="preserve">Przepisy art. 34a i art. 34b ustawy zmienianej w art. </w:t>
      </w:r>
      <w:r w:rsidR="00E0318F">
        <w:t>6</w:t>
      </w:r>
      <w:r w:rsidR="00E0318F" w:rsidRPr="00451F48">
        <w:t xml:space="preserve"> </w:t>
      </w:r>
      <w:r w:rsidR="00451F48" w:rsidRPr="00451F48">
        <w:t>stosuje się do umów zaw</w:t>
      </w:r>
      <w:r w:rsidR="007E0E72">
        <w:t>artych</w:t>
      </w:r>
      <w:r w:rsidR="00451F48" w:rsidRPr="00451F48">
        <w:t>:</w:t>
      </w:r>
      <w:bookmarkEnd w:id="14"/>
    </w:p>
    <w:p w14:paraId="116903FA" w14:textId="01D93FDE" w:rsidR="00E10C35" w:rsidRDefault="00451F48" w:rsidP="008863F5">
      <w:pPr>
        <w:pStyle w:val="ZPKTzmpktartykuempunktem"/>
      </w:pPr>
      <w:r w:rsidRPr="00451F48">
        <w:t>1)</w:t>
      </w:r>
      <w:r w:rsidRPr="00451F48">
        <w:tab/>
      </w:r>
      <w:r w:rsidR="007A700E">
        <w:t xml:space="preserve">od </w:t>
      </w:r>
      <w:r w:rsidR="00EE4F2E">
        <w:t xml:space="preserve">dnia </w:t>
      </w:r>
      <w:r w:rsidRPr="00451F48">
        <w:t xml:space="preserve">1 stycznia </w:t>
      </w:r>
      <w:r w:rsidR="00615468" w:rsidRPr="00451F48">
        <w:t>202</w:t>
      </w:r>
      <w:r w:rsidR="00615468">
        <w:t>7</w:t>
      </w:r>
      <w:r w:rsidR="00615468" w:rsidRPr="00451F48">
        <w:t xml:space="preserve"> </w:t>
      </w:r>
      <w:r w:rsidRPr="00451F48">
        <w:t>r. – w przypadku</w:t>
      </w:r>
      <w:r w:rsidR="00E10C35">
        <w:t>:</w:t>
      </w:r>
    </w:p>
    <w:p w14:paraId="343AE97A" w14:textId="036C7C53" w:rsidR="008863F5" w:rsidRDefault="00E10C35" w:rsidP="00E10C35">
      <w:pPr>
        <w:pStyle w:val="ZLITwPKTzmlitwpktartykuempunktem"/>
      </w:pPr>
      <w:r>
        <w:t>a)</w:t>
      </w:r>
      <w:r>
        <w:tab/>
      </w:r>
      <w:r w:rsidR="008863F5" w:rsidRPr="008863F5">
        <w:t>Kancelarii Prezesa Rady Ministrów, ministerstw, urzędów wojewódzkich, Kancelarii Sejmu, Kancelarii Senatu, Kancelarii Prezydenta Rzeczypospolitej Polskiej, Trybunału Konstytucyjnego, Najwyższej Izby Kontroli, Sądu Najwyższego, Naczelnego Sądu Administracyjnego</w:t>
      </w:r>
      <w:r w:rsidR="00F8456B">
        <w:t>,</w:t>
      </w:r>
      <w:r w:rsidR="0059183E">
        <w:t xml:space="preserve"> </w:t>
      </w:r>
      <w:r w:rsidR="00F8456B" w:rsidRPr="008863F5">
        <w:t>wojewódzki</w:t>
      </w:r>
      <w:r w:rsidR="00F8456B">
        <w:t>ch</w:t>
      </w:r>
      <w:r w:rsidR="00F8456B" w:rsidRPr="008863F5">
        <w:t xml:space="preserve"> </w:t>
      </w:r>
      <w:r w:rsidR="008863F5" w:rsidRPr="008863F5">
        <w:t>sąd</w:t>
      </w:r>
      <w:r w:rsidR="00F8456B">
        <w:t>ów</w:t>
      </w:r>
      <w:r w:rsidR="008863F5" w:rsidRPr="008863F5">
        <w:t xml:space="preserve"> </w:t>
      </w:r>
      <w:r w:rsidR="00F8456B" w:rsidRPr="008863F5">
        <w:t>administracyjny</w:t>
      </w:r>
      <w:r w:rsidR="00F8456B">
        <w:t>ch</w:t>
      </w:r>
      <w:r w:rsidR="008863F5" w:rsidRPr="008863F5">
        <w:t>, Krajowej Rady Sądownictwa, Rzecznika Praw Obywatelskich, Rzecznika Praw Dziecka, Krajowej Rady Radiofonii i</w:t>
      </w:r>
      <w:r w:rsidR="00584F94">
        <w:t> </w:t>
      </w:r>
      <w:r w:rsidR="008863F5" w:rsidRPr="008863F5">
        <w:t xml:space="preserve">Telewizji, Prezesa Urzędu Ochrony Danych Osobowych, Instytutu Pamięci Narodowej </w:t>
      </w:r>
      <w:r w:rsidR="00F8456B">
        <w:t>–</w:t>
      </w:r>
      <w:r w:rsidR="00F8456B" w:rsidRPr="008863F5">
        <w:t xml:space="preserve"> </w:t>
      </w:r>
      <w:r w:rsidR="008863F5" w:rsidRPr="008863F5">
        <w:t xml:space="preserve">Komisji Ścigania Zbrodni przeciwko Narodowi Polskiemu, Krajowego Biura Wyborczego, Państwowej Inspekcji Pracy </w:t>
      </w:r>
      <w:r>
        <w:t>oraz</w:t>
      </w:r>
      <w:r w:rsidRPr="008863F5">
        <w:t xml:space="preserve"> </w:t>
      </w:r>
      <w:r w:rsidR="008863F5" w:rsidRPr="008863F5">
        <w:t>Biura Rady Fiskalnej</w:t>
      </w:r>
      <w:r>
        <w:t>,</w:t>
      </w:r>
    </w:p>
    <w:p w14:paraId="79C120E6" w14:textId="3B4D6734" w:rsidR="00E10C35" w:rsidRDefault="00E10C35" w:rsidP="005A73BB">
      <w:pPr>
        <w:pStyle w:val="ZLITwPKTzmlitwpktartykuempunktem"/>
      </w:pPr>
      <w:r>
        <w:t>b)</w:t>
      </w:r>
      <w:r>
        <w:tab/>
      </w:r>
      <w:r w:rsidRPr="00451F48">
        <w:t xml:space="preserve">jednostek w dziale w rozumieniu art. 2 pkt 7 ustawy zmienianej w art. </w:t>
      </w:r>
      <w:r w:rsidR="004D0664">
        <w:t>6</w:t>
      </w:r>
      <w:r>
        <w:t>;</w:t>
      </w:r>
    </w:p>
    <w:p w14:paraId="1F21EBD7" w14:textId="0673CB65" w:rsidR="00451F48" w:rsidRDefault="00451F48" w:rsidP="005A73BB">
      <w:pPr>
        <w:pStyle w:val="ZPKTzmpktartykuempunktem"/>
      </w:pPr>
      <w:r w:rsidRPr="00451F48">
        <w:t>2)</w:t>
      </w:r>
      <w:r w:rsidRPr="00451F48">
        <w:tab/>
      </w:r>
      <w:r w:rsidR="007A700E">
        <w:t xml:space="preserve">od </w:t>
      </w:r>
      <w:r w:rsidR="00EE4F2E">
        <w:t xml:space="preserve">dnia </w:t>
      </w:r>
      <w:r w:rsidRPr="00451F48">
        <w:t xml:space="preserve">1 lipca </w:t>
      </w:r>
      <w:r w:rsidR="00615468" w:rsidRPr="00451F48">
        <w:t>202</w:t>
      </w:r>
      <w:r w:rsidR="00615468">
        <w:t>7</w:t>
      </w:r>
      <w:r w:rsidR="00615468" w:rsidRPr="00451F48">
        <w:t xml:space="preserve"> </w:t>
      </w:r>
      <w:r w:rsidRPr="00451F48">
        <w:t>r. – w przypadku</w:t>
      </w:r>
      <w:r w:rsidR="00E10C35">
        <w:t xml:space="preserve"> </w:t>
      </w:r>
      <w:r w:rsidRPr="00451F48">
        <w:t>jednostek samorządu terytorialnego oraz ich związków, związków metropolitalnych</w:t>
      </w:r>
      <w:r w:rsidR="008A54B7">
        <w:t>, samorządowych jednostek budżetowych,</w:t>
      </w:r>
      <w:r w:rsidR="000612DE" w:rsidRPr="00451F48">
        <w:t xml:space="preserve"> </w:t>
      </w:r>
      <w:r w:rsidRPr="00451F48">
        <w:t xml:space="preserve">samorządowych </w:t>
      </w:r>
      <w:r w:rsidR="008863F5">
        <w:t>zakładów budżetowych</w:t>
      </w:r>
      <w:r w:rsidR="000E7270">
        <w:t xml:space="preserve">, </w:t>
      </w:r>
      <w:r w:rsidR="008A54B7">
        <w:t>samorządowych instytucji kultury</w:t>
      </w:r>
      <w:r w:rsidR="000E7270">
        <w:t xml:space="preserve">, </w:t>
      </w:r>
      <w:r w:rsidR="000E7270" w:rsidRPr="000E7270">
        <w:t>samorządowych samodzielnych publicznych zakładów opieki zdrowotnej oraz samorządowych osób prawnych</w:t>
      </w:r>
      <w:r w:rsidRPr="00451F48">
        <w:t>;</w:t>
      </w:r>
    </w:p>
    <w:p w14:paraId="7B88F608" w14:textId="234E8776" w:rsidR="000E7270" w:rsidRDefault="00451F48" w:rsidP="00707B31">
      <w:pPr>
        <w:pStyle w:val="ZPKTzmpktartykuempunktem"/>
      </w:pPr>
      <w:r w:rsidRPr="00451F48">
        <w:t>3)</w:t>
      </w:r>
      <w:r w:rsidRPr="00451F48">
        <w:tab/>
      </w:r>
      <w:r w:rsidR="007A700E">
        <w:t xml:space="preserve">od </w:t>
      </w:r>
      <w:r w:rsidR="00EE4F2E">
        <w:t xml:space="preserve">dnia </w:t>
      </w:r>
      <w:r w:rsidRPr="00451F48">
        <w:t xml:space="preserve">1 stycznia </w:t>
      </w:r>
      <w:r w:rsidR="00615468" w:rsidRPr="00451F48">
        <w:t>202</w:t>
      </w:r>
      <w:r w:rsidR="00615468">
        <w:t>8</w:t>
      </w:r>
      <w:r w:rsidR="00615468" w:rsidRPr="00451F48">
        <w:t xml:space="preserve"> </w:t>
      </w:r>
      <w:r w:rsidRPr="00451F48">
        <w:t>r. – w przypadku jednostek sektora finansów publicznych</w:t>
      </w:r>
      <w:r w:rsidR="008863F5">
        <w:t xml:space="preserve"> </w:t>
      </w:r>
      <w:r w:rsidR="000612DE">
        <w:t>innych niż wymienione</w:t>
      </w:r>
      <w:r w:rsidR="008863F5">
        <w:t xml:space="preserve"> w pkt 1</w:t>
      </w:r>
      <w:r w:rsidR="000612DE">
        <w:t xml:space="preserve"> i</w:t>
      </w:r>
      <w:r w:rsidR="00E10C35">
        <w:t xml:space="preserve"> </w:t>
      </w:r>
      <w:r w:rsidR="008863F5">
        <w:t>2</w:t>
      </w:r>
      <w:r w:rsidRPr="00451F48">
        <w:t>.</w:t>
      </w:r>
      <w:r w:rsidR="00DD51B6">
        <w:t>”</w:t>
      </w:r>
      <w:r w:rsidR="000E7270">
        <w:t>;</w:t>
      </w:r>
    </w:p>
    <w:bookmarkEnd w:id="13"/>
    <w:p w14:paraId="6EA476DF" w14:textId="38B56426" w:rsidR="000E7270" w:rsidRDefault="00F8456B" w:rsidP="000E7270">
      <w:pPr>
        <w:pStyle w:val="PKTpunkt"/>
      </w:pPr>
      <w:r>
        <w:t>4</w:t>
      </w:r>
      <w:r w:rsidR="000E7270">
        <w:t>)</w:t>
      </w:r>
      <w:r w:rsidR="000E7270">
        <w:tab/>
      </w:r>
      <w:bookmarkStart w:id="15" w:name="_Hlk208303277"/>
      <w:r w:rsidR="000E7270">
        <w:t>w art. 15 pkt 2 otrzymuje brzmienie:</w:t>
      </w:r>
    </w:p>
    <w:p w14:paraId="2731B827" w14:textId="3240F342" w:rsidR="0077730E" w:rsidRPr="0077730E" w:rsidRDefault="00DD51B6">
      <w:pPr>
        <w:pStyle w:val="ZPKTzmpktartykuempunktem"/>
      </w:pPr>
      <w:r>
        <w:t>„</w:t>
      </w:r>
      <w:r w:rsidR="000E7270" w:rsidRPr="000E7270">
        <w:t>2)</w:t>
      </w:r>
      <w:r w:rsidR="000E7270">
        <w:tab/>
        <w:t xml:space="preserve">art. 5a, </w:t>
      </w:r>
      <w:r w:rsidR="000E7270" w:rsidRPr="000E7270">
        <w:t xml:space="preserve">art. 6 i art. 14a, które wchodzą w życie z dniem 1 stycznia </w:t>
      </w:r>
      <w:r w:rsidR="00093D30" w:rsidRPr="000E7270">
        <w:t>202</w:t>
      </w:r>
      <w:r w:rsidR="00093D30">
        <w:t>7</w:t>
      </w:r>
      <w:r w:rsidR="00093D30" w:rsidRPr="000E7270">
        <w:t xml:space="preserve"> </w:t>
      </w:r>
      <w:r w:rsidR="000E7270" w:rsidRPr="000E7270">
        <w:t>r.</w:t>
      </w:r>
      <w:r>
        <w:t>”</w:t>
      </w:r>
      <w:r w:rsidR="0077730E" w:rsidRPr="0077730E">
        <w:t>.</w:t>
      </w:r>
    </w:p>
    <w:bookmarkEnd w:id="15"/>
    <w:p w14:paraId="4465B236" w14:textId="3880F361" w:rsidR="00E12AE2" w:rsidRDefault="0077730E" w:rsidP="006A310F">
      <w:pPr>
        <w:pStyle w:val="ARTartustawynprozporzdzenia"/>
      </w:pPr>
      <w:r w:rsidRPr="006A310F">
        <w:rPr>
          <w:rStyle w:val="Ppogrubienie"/>
        </w:rPr>
        <w:lastRenderedPageBreak/>
        <w:t>Art.</w:t>
      </w:r>
      <w:r w:rsidR="006A310F" w:rsidRPr="006A310F">
        <w:rPr>
          <w:rStyle w:val="Ppogrubienie"/>
        </w:rPr>
        <w:t> </w:t>
      </w:r>
      <w:r w:rsidR="000612DE">
        <w:rPr>
          <w:rStyle w:val="Ppogrubienie"/>
        </w:rPr>
        <w:t>2</w:t>
      </w:r>
      <w:r w:rsidRPr="006A310F">
        <w:rPr>
          <w:rStyle w:val="Ppogrubienie"/>
        </w:rPr>
        <w:t>.</w:t>
      </w:r>
      <w:r w:rsidR="006A310F">
        <w:t> </w:t>
      </w:r>
      <w:r w:rsidRPr="0077730E">
        <w:t xml:space="preserve">W ustawie z dnia 27 sierpnia 2009 r. o finansach publicznych (Dz. U. </w:t>
      </w:r>
      <w:r w:rsidR="000612DE" w:rsidRPr="000612DE">
        <w:t>z 2024</w:t>
      </w:r>
      <w:r w:rsidR="00A853D9">
        <w:t> </w:t>
      </w:r>
      <w:r w:rsidR="000612DE" w:rsidRPr="000612DE">
        <w:t>r. poz. 1530,</w:t>
      </w:r>
      <w:r w:rsidR="00997878">
        <w:t xml:space="preserve"> z późn. zm.</w:t>
      </w:r>
      <w:r w:rsidR="00997878">
        <w:rPr>
          <w:rStyle w:val="Odwoanieprzypisudolnego"/>
        </w:rPr>
        <w:footnoteReference w:id="5"/>
      </w:r>
      <w:r w:rsidR="00997878">
        <w:rPr>
          <w:rStyle w:val="IGindeksgrny"/>
        </w:rPr>
        <w:t>)</w:t>
      </w:r>
      <w:r w:rsidRPr="0077730E">
        <w:t>)</w:t>
      </w:r>
      <w:r w:rsidR="00E12AE2">
        <w:t xml:space="preserve"> </w:t>
      </w:r>
      <w:r w:rsidR="00E12AE2" w:rsidRPr="0077730E">
        <w:t>wprowadza się następujące zmiany:</w:t>
      </w:r>
    </w:p>
    <w:p w14:paraId="76CD5FD0" w14:textId="4329AED1" w:rsidR="0077730E" w:rsidRDefault="009610AC" w:rsidP="009610AC">
      <w:pPr>
        <w:pStyle w:val="PKTpunkt"/>
      </w:pPr>
      <w:r>
        <w:t>1)</w:t>
      </w:r>
      <w:r>
        <w:tab/>
      </w:r>
      <w:r w:rsidR="0077730E" w:rsidRPr="0077730E">
        <w:t>uchyla się art. 34c</w:t>
      </w:r>
      <w:r>
        <w:t>;</w:t>
      </w:r>
    </w:p>
    <w:p w14:paraId="345A4EBB" w14:textId="7C8BB85E" w:rsidR="009610AC" w:rsidRDefault="009610AC" w:rsidP="00277D5F">
      <w:pPr>
        <w:pStyle w:val="PKTpunkt"/>
      </w:pPr>
      <w:r>
        <w:t>2)</w:t>
      </w:r>
      <w:r>
        <w:tab/>
        <w:t>w art. 84 po</w:t>
      </w:r>
      <w:r w:rsidRPr="009610AC">
        <w:t xml:space="preserve"> </w:t>
      </w:r>
      <w:r>
        <w:t>wy</w:t>
      </w:r>
      <w:r w:rsidR="000E7270">
        <w:t>razach</w:t>
      </w:r>
      <w:r w:rsidRPr="009610AC">
        <w:t xml:space="preserve"> </w:t>
      </w:r>
      <w:r w:rsidR="00DD51B6">
        <w:t>„</w:t>
      </w:r>
      <w:r w:rsidRPr="009610AC">
        <w:t>nie stosuje się przepisów</w:t>
      </w:r>
      <w:r w:rsidR="00DD51B6">
        <w:t>”</w:t>
      </w:r>
      <w:r w:rsidRPr="009610AC">
        <w:t xml:space="preserve"> dodaje się wyrazy </w:t>
      </w:r>
      <w:r w:rsidR="00DD51B6">
        <w:t>„</w:t>
      </w:r>
      <w:r w:rsidRPr="009610AC">
        <w:t>art. 34a</w:t>
      </w:r>
      <w:r w:rsidR="00E73727">
        <w:t>, art. 34b</w:t>
      </w:r>
      <w:r w:rsidRPr="009610AC">
        <w:t>,</w:t>
      </w:r>
      <w:r w:rsidR="00DD51B6">
        <w:t>”</w:t>
      </w:r>
      <w:r>
        <w:t>.</w:t>
      </w:r>
    </w:p>
    <w:p w14:paraId="6073A081" w14:textId="5E837F2A" w:rsidR="00C440ED" w:rsidRDefault="00E12AE2" w:rsidP="006A310F">
      <w:pPr>
        <w:pStyle w:val="ARTartustawynprozporzdzenia"/>
      </w:pPr>
      <w:r w:rsidRPr="006A310F">
        <w:rPr>
          <w:rStyle w:val="Ppogrubienie"/>
        </w:rPr>
        <w:t>Art. </w:t>
      </w:r>
      <w:r>
        <w:rPr>
          <w:rStyle w:val="Ppogrubienie"/>
        </w:rPr>
        <w:t>3</w:t>
      </w:r>
      <w:r w:rsidRPr="006A310F">
        <w:rPr>
          <w:rStyle w:val="Ppogrubienie"/>
        </w:rPr>
        <w:t>.</w:t>
      </w:r>
      <w:r>
        <w:t> </w:t>
      </w:r>
      <w:r w:rsidR="00C440ED">
        <w:t xml:space="preserve">W ustawie z dnia 10 czerwca 2016 r. o </w:t>
      </w:r>
      <w:r w:rsidR="00C440ED" w:rsidRPr="00C440ED">
        <w:t>Bankowym Funduszu Gwarancyjnym, systemie gwarantowania depozytów oraz przymusowej restrukturyzacji</w:t>
      </w:r>
      <w:r w:rsidR="00C440ED">
        <w:t xml:space="preserve"> (Dz. U. z 2025</w:t>
      </w:r>
      <w:r w:rsidR="00A853D9">
        <w:t> </w:t>
      </w:r>
      <w:r w:rsidR="00C440ED">
        <w:t>r. poz.</w:t>
      </w:r>
      <w:r w:rsidR="00A853D9">
        <w:t> </w:t>
      </w:r>
      <w:r w:rsidR="00C440ED">
        <w:t>643</w:t>
      </w:r>
      <w:r w:rsidR="00297DA8">
        <w:t xml:space="preserve"> i 1069</w:t>
      </w:r>
      <w:r w:rsidR="00C440ED">
        <w:t>) w art. 3a po ust. 1 dodaje się ust. 1a w brzmieniu:</w:t>
      </w:r>
    </w:p>
    <w:p w14:paraId="1550F39F" w14:textId="5B88E040" w:rsidR="004F225D" w:rsidRDefault="00DD51B6" w:rsidP="004B22B7">
      <w:pPr>
        <w:pStyle w:val="ZUSTzmustartykuempunktem"/>
      </w:pPr>
      <w:r>
        <w:t>„</w:t>
      </w:r>
      <w:r w:rsidR="00C440ED">
        <w:t xml:space="preserve">1a. </w:t>
      </w:r>
      <w:r w:rsidR="00D33F70">
        <w:t>Do</w:t>
      </w:r>
      <w:r w:rsidR="00C440ED">
        <w:t xml:space="preserve"> umów</w:t>
      </w:r>
      <w:r w:rsidR="004F225D">
        <w:t>:</w:t>
      </w:r>
    </w:p>
    <w:p w14:paraId="61992BF4" w14:textId="48D2339F" w:rsidR="004F225D" w:rsidRDefault="004F225D" w:rsidP="004F225D">
      <w:pPr>
        <w:pStyle w:val="ZPKTzmpktartykuempunktem"/>
      </w:pPr>
      <w:r>
        <w:t>1)</w:t>
      </w:r>
      <w:r>
        <w:tab/>
      </w:r>
      <w:r w:rsidRPr="004F225D">
        <w:t>mających na celu realizację przez Fundusz ustawowych zadań</w:t>
      </w:r>
      <w:r w:rsidR="00DE6AE3">
        <w:t xml:space="preserve"> </w:t>
      </w:r>
      <w:r w:rsidR="00D678C3" w:rsidRPr="00D678C3">
        <w:t>związanych z:</w:t>
      </w:r>
    </w:p>
    <w:p w14:paraId="64654EA1" w14:textId="77777777" w:rsidR="00D678C3" w:rsidRPr="00D678C3" w:rsidRDefault="004F225D" w:rsidP="00D678C3">
      <w:pPr>
        <w:pStyle w:val="ZLITwPKTzmlitwpktartykuempunktem"/>
      </w:pPr>
      <w:r>
        <w:t>a)</w:t>
      </w:r>
      <w:r>
        <w:tab/>
      </w:r>
      <w:r w:rsidR="00D678C3" w:rsidRPr="00D678C3">
        <w:t>procesem wypłat środków gwarantowanych,</w:t>
      </w:r>
    </w:p>
    <w:p w14:paraId="4A227A5F" w14:textId="72206C4B" w:rsidR="00D678C3" w:rsidRPr="00D678C3" w:rsidRDefault="00D678C3" w:rsidP="00D678C3">
      <w:pPr>
        <w:pStyle w:val="ZLITwPKTzmlitwpktartykuempunktem"/>
      </w:pPr>
      <w:r w:rsidRPr="00D678C3">
        <w:t>b)</w:t>
      </w:r>
      <w:r>
        <w:tab/>
      </w:r>
      <w:r w:rsidRPr="00D678C3">
        <w:t>planowaniem i prowadzeniem przymusowej restrukturyzacji lub</w:t>
      </w:r>
      <w:r>
        <w:t xml:space="preserve"> </w:t>
      </w:r>
      <w:r w:rsidRPr="00D678C3">
        <w:t>restrukturyzacji i uporządkowanej likwidacji CCP,</w:t>
      </w:r>
    </w:p>
    <w:p w14:paraId="26482E2A" w14:textId="04E85009" w:rsidR="00D678C3" w:rsidRPr="00D678C3" w:rsidRDefault="00D678C3" w:rsidP="00D678C3">
      <w:pPr>
        <w:pStyle w:val="ZLITwPKTzmlitwpktartykuempunktem"/>
      </w:pPr>
      <w:r w:rsidRPr="00D678C3">
        <w:t>c)</w:t>
      </w:r>
      <w:r>
        <w:tab/>
      </w:r>
      <w:r w:rsidRPr="00D678C3">
        <w:t>umorzeniem lub konwersją instrumentów kapitałowych lub</w:t>
      </w:r>
      <w:r>
        <w:t xml:space="preserve"> </w:t>
      </w:r>
      <w:r w:rsidRPr="00D678C3">
        <w:t>zobowiązań kwalifikowalnych,</w:t>
      </w:r>
    </w:p>
    <w:p w14:paraId="7AF76134" w14:textId="57B208A5" w:rsidR="004F225D" w:rsidRDefault="00D678C3" w:rsidP="00D678C3">
      <w:pPr>
        <w:pStyle w:val="ZLITwPKTzmlitwpktartykuempunktem"/>
      </w:pPr>
      <w:r w:rsidRPr="00D678C3">
        <w:t>d)</w:t>
      </w:r>
      <w:r>
        <w:tab/>
      </w:r>
      <w:r w:rsidRPr="00D678C3">
        <w:t>zastosowaniem rządowych instrumentów stabilizacji finansowej, o</w:t>
      </w:r>
      <w:r>
        <w:t xml:space="preserve"> </w:t>
      </w:r>
      <w:r w:rsidRPr="00D678C3">
        <w:t>których mowa w ustawie z dnia 12 lutego 2010 r. o rekapitalizacji</w:t>
      </w:r>
      <w:r>
        <w:t xml:space="preserve"> </w:t>
      </w:r>
      <w:r w:rsidRPr="00D678C3">
        <w:t>niektórych instytucji oraz o rządowych instrumentach stabilizacji</w:t>
      </w:r>
      <w:r>
        <w:t xml:space="preserve"> </w:t>
      </w:r>
      <w:r w:rsidRPr="00D678C3">
        <w:t>finansowej (Dz. U. z 2024</w:t>
      </w:r>
      <w:r w:rsidR="00A853D9">
        <w:t> </w:t>
      </w:r>
      <w:r w:rsidRPr="00D678C3">
        <w:t>r. poz.</w:t>
      </w:r>
      <w:r w:rsidR="00A853D9">
        <w:t> </w:t>
      </w:r>
      <w:r w:rsidRPr="00D678C3">
        <w:t>505),</w:t>
      </w:r>
    </w:p>
    <w:p w14:paraId="7A18F977" w14:textId="59C19FCC" w:rsidR="00D678C3" w:rsidRDefault="004558CD" w:rsidP="00D678C3">
      <w:pPr>
        <w:pStyle w:val="ZPKTzmpktartykuempunktem"/>
      </w:pPr>
      <w:r>
        <w:t>2)</w:t>
      </w:r>
      <w:r>
        <w:tab/>
      </w:r>
      <w:r w:rsidR="00D678C3" w:rsidRPr="00D678C3">
        <w:t>zawieranych przez Fundusz na rynku finansowym w zakresie obrotu</w:t>
      </w:r>
      <w:r w:rsidR="00D678C3">
        <w:t xml:space="preserve"> </w:t>
      </w:r>
      <w:r w:rsidR="00D678C3" w:rsidRPr="00D678C3">
        <w:t>instrumentami finansowymi i lokowania środków w Narodowym Banku</w:t>
      </w:r>
      <w:r w:rsidR="00D678C3">
        <w:t xml:space="preserve"> </w:t>
      </w:r>
      <w:r w:rsidR="00D678C3" w:rsidRPr="00D678C3">
        <w:t>Polskim lub w bankach</w:t>
      </w:r>
    </w:p>
    <w:p w14:paraId="319D3F95" w14:textId="2AFF1B9E" w:rsidR="004558CD" w:rsidRDefault="00DC027B" w:rsidP="00D50071">
      <w:pPr>
        <w:pStyle w:val="ZCZWSPPKTzmczciwsppktartykuempunktem"/>
      </w:pPr>
      <w:r>
        <w:rPr>
          <w:rFonts w:cs="Times New Roman"/>
        </w:rPr>
        <w:t>−</w:t>
      </w:r>
      <w:r>
        <w:t xml:space="preserve"> </w:t>
      </w:r>
      <w:r w:rsidR="004558CD" w:rsidRPr="004558CD">
        <w:t>nie stosuje się przepisów art. 34a i art. 34b ustawy z dnia 27 sierpnia 2009 r. o</w:t>
      </w:r>
      <w:r w:rsidR="00DD131C">
        <w:t xml:space="preserve"> </w:t>
      </w:r>
      <w:r w:rsidR="004558CD" w:rsidRPr="004558CD">
        <w:t>finansach</w:t>
      </w:r>
      <w:r w:rsidR="004558CD">
        <w:t xml:space="preserve"> </w:t>
      </w:r>
      <w:r w:rsidR="004558CD" w:rsidRPr="004558CD">
        <w:t>publicznych.”.</w:t>
      </w:r>
    </w:p>
    <w:p w14:paraId="5AE59384" w14:textId="02A422E8" w:rsidR="00E12AE2" w:rsidRDefault="00C440ED" w:rsidP="006A310F">
      <w:pPr>
        <w:pStyle w:val="ARTartustawynprozporzdzenia"/>
      </w:pPr>
      <w:r w:rsidRPr="00C440ED">
        <w:rPr>
          <w:rStyle w:val="Ppogrubienie"/>
        </w:rPr>
        <w:t>Art. 4.</w:t>
      </w:r>
      <w:r w:rsidRPr="00C440ED">
        <w:t> </w:t>
      </w:r>
      <w:r w:rsidR="00E12AE2" w:rsidRPr="0077730E">
        <w:t>W ustawie</w:t>
      </w:r>
      <w:r w:rsidR="00E12AE2">
        <w:t xml:space="preserve"> z dnia </w:t>
      </w:r>
      <w:r w:rsidR="00E12AE2" w:rsidRPr="00E12AE2">
        <w:t>28 kwietnia 2022 r</w:t>
      </w:r>
      <w:r w:rsidR="00E12AE2">
        <w:t xml:space="preserve">. </w:t>
      </w:r>
      <w:r w:rsidR="00E12AE2" w:rsidRPr="00E12AE2">
        <w:t>o zasadach realizacji zadań finansowanych ze środków europejskich w perspektywie finansowej 2021</w:t>
      </w:r>
      <w:r w:rsidR="00157174">
        <w:rPr>
          <w:rFonts w:cs="Times"/>
        </w:rPr>
        <w:t>−</w:t>
      </w:r>
      <w:r w:rsidR="00E12AE2" w:rsidRPr="00E12AE2">
        <w:t>2027 (Dz.</w:t>
      </w:r>
      <w:r w:rsidR="00157174">
        <w:t xml:space="preserve"> </w:t>
      </w:r>
      <w:r w:rsidR="00E12AE2" w:rsidRPr="00E12AE2">
        <w:t>U. poz. 1079</w:t>
      </w:r>
      <w:r w:rsidR="00157174">
        <w:t xml:space="preserve"> oraz z 2024</w:t>
      </w:r>
      <w:r w:rsidR="00642810">
        <w:t> </w:t>
      </w:r>
      <w:r w:rsidR="00157174">
        <w:t>r. poz. 1717</w:t>
      </w:r>
      <w:r w:rsidR="00E12AE2" w:rsidRPr="00E12AE2">
        <w:t>)</w:t>
      </w:r>
      <w:r w:rsidR="00E12AE2">
        <w:t xml:space="preserve"> </w:t>
      </w:r>
      <w:r w:rsidR="00277D5F">
        <w:t xml:space="preserve">uchyla się </w:t>
      </w:r>
      <w:r w:rsidR="00E12AE2">
        <w:t>art. 84</w:t>
      </w:r>
      <w:r w:rsidR="00277D5F">
        <w:t>.</w:t>
      </w:r>
    </w:p>
    <w:p w14:paraId="60BCEC84" w14:textId="570D44C5" w:rsidR="00475227" w:rsidRPr="00475227" w:rsidRDefault="0077730E" w:rsidP="00A853D9">
      <w:pPr>
        <w:pStyle w:val="ARTartustawynprozporzdzenia"/>
        <w:keepNext/>
      </w:pPr>
      <w:bookmarkStart w:id="16" w:name="_Hlk208303438"/>
      <w:r w:rsidRPr="006A310F">
        <w:rPr>
          <w:rStyle w:val="Ppogrubienie"/>
        </w:rPr>
        <w:t>Art.</w:t>
      </w:r>
      <w:r w:rsidR="006A310F" w:rsidRPr="006A310F">
        <w:rPr>
          <w:rStyle w:val="Ppogrubienie"/>
        </w:rPr>
        <w:t> </w:t>
      </w:r>
      <w:r w:rsidR="00C440ED">
        <w:rPr>
          <w:rStyle w:val="Ppogrubienie"/>
        </w:rPr>
        <w:t>5</w:t>
      </w:r>
      <w:r w:rsidRPr="006A310F">
        <w:rPr>
          <w:rStyle w:val="Ppogrubienie"/>
        </w:rPr>
        <w:t>.</w:t>
      </w:r>
      <w:r w:rsidR="006A310F">
        <w:t> </w:t>
      </w:r>
      <w:r w:rsidRPr="0077730E">
        <w:t xml:space="preserve">Ustawa wchodzi w życie </w:t>
      </w:r>
      <w:r w:rsidR="00945C98">
        <w:t xml:space="preserve">z dniem 1 stycznia </w:t>
      </w:r>
      <w:r w:rsidR="00945C98" w:rsidRPr="00945C98">
        <w:t>202</w:t>
      </w:r>
      <w:r w:rsidR="00945C98">
        <w:t>6</w:t>
      </w:r>
      <w:r w:rsidR="00945C98" w:rsidRPr="00945C98">
        <w:t xml:space="preserve"> r</w:t>
      </w:r>
      <w:r w:rsidR="00945C98">
        <w:t>.</w:t>
      </w:r>
      <w:r w:rsidR="00E73727">
        <w:t xml:space="preserve">, z wyjątkiem </w:t>
      </w:r>
      <w:r w:rsidR="00703E2D">
        <w:t>art.</w:t>
      </w:r>
      <w:r w:rsidR="00332373">
        <w:t xml:space="preserve"> </w:t>
      </w:r>
      <w:r w:rsidR="00703E2D">
        <w:t>2</w:t>
      </w:r>
      <w:r w:rsidR="00A74041">
        <w:t xml:space="preserve"> </w:t>
      </w:r>
      <w:r w:rsidR="00703E2D">
        <w:t>pkt 2</w:t>
      </w:r>
      <w:r w:rsidR="00A74041">
        <w:t xml:space="preserve"> i</w:t>
      </w:r>
      <w:r w:rsidR="00703E2D">
        <w:t xml:space="preserve"> art.</w:t>
      </w:r>
      <w:r w:rsidR="00332373">
        <w:t> </w:t>
      </w:r>
      <w:r w:rsidR="00703E2D">
        <w:t xml:space="preserve">3, które wchodzą w życie z dniem 1 stycznia </w:t>
      </w:r>
      <w:r w:rsidR="00615468">
        <w:t xml:space="preserve">2027 </w:t>
      </w:r>
      <w:r w:rsidR="00703E2D">
        <w:t>r</w:t>
      </w:r>
      <w:r w:rsidRPr="0077730E">
        <w:t>.</w:t>
      </w:r>
      <w:bookmarkEnd w:id="16"/>
    </w:p>
    <w:sectPr w:rsidR="00475227" w:rsidRPr="0047522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512F" w14:textId="77777777" w:rsidR="00661150" w:rsidRDefault="00661150">
      <w:r>
        <w:separator/>
      </w:r>
    </w:p>
  </w:endnote>
  <w:endnote w:type="continuationSeparator" w:id="0">
    <w:p w14:paraId="37EB0C82" w14:textId="77777777" w:rsidR="00661150" w:rsidRDefault="0066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C3B6" w14:textId="77777777" w:rsidR="00661150" w:rsidRDefault="00661150">
      <w:r>
        <w:separator/>
      </w:r>
    </w:p>
  </w:footnote>
  <w:footnote w:type="continuationSeparator" w:id="0">
    <w:p w14:paraId="5B4B812B" w14:textId="77777777" w:rsidR="00661150" w:rsidRDefault="00661150">
      <w:r>
        <w:continuationSeparator/>
      </w:r>
    </w:p>
  </w:footnote>
  <w:footnote w:id="1">
    <w:p w14:paraId="3275186E" w14:textId="29B23A5B" w:rsidR="000E7270" w:rsidRPr="00535211" w:rsidRDefault="000E7270" w:rsidP="00277D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</w:t>
      </w:r>
      <w:r w:rsidRPr="000E7270">
        <w:t>z dnia 27 sierpnia 2009 r. o finansach publicznych</w:t>
      </w:r>
      <w:r w:rsidR="00C440ED">
        <w:t>,</w:t>
      </w:r>
      <w:r w:rsidR="00C440ED" w:rsidRPr="00C440ED">
        <w:t xml:space="preserve"> ustaw</w:t>
      </w:r>
      <w:r w:rsidR="00C440ED">
        <w:t>ę</w:t>
      </w:r>
      <w:r w:rsidR="00C440ED" w:rsidRPr="00C440ED">
        <w:t xml:space="preserve"> z dnia 10 czerwca 2016 r. o Bankowym Funduszu Gwarancyjnym, systemie gwarantowania depozytów oraz przymusowej restrukturyzacji</w:t>
      </w:r>
      <w:r w:rsidRPr="000E7270">
        <w:t xml:space="preserve"> </w:t>
      </w:r>
      <w:r>
        <w:t xml:space="preserve">oraz ustawę </w:t>
      </w:r>
      <w:r w:rsidRPr="000E7270">
        <w:t>z dnia 28 kwietnia 2022 r. o zasadach realizacji zadań finansowanych ze środków europejskich w perspektywie finansowej 2021</w:t>
      </w:r>
      <w:r w:rsidR="00C440ED">
        <w:t>–</w:t>
      </w:r>
      <w:r w:rsidRPr="000E7270">
        <w:t>2027</w:t>
      </w:r>
      <w:r>
        <w:t>.</w:t>
      </w:r>
    </w:p>
  </w:footnote>
  <w:footnote w:id="2">
    <w:p w14:paraId="59D5C2F4" w14:textId="63BD3C3D" w:rsidR="0095185A" w:rsidRPr="00475227" w:rsidRDefault="0095185A" w:rsidP="004752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5185A">
        <w:t>Zmiany tekstu jednolitego wymienionej ustawy zostały ogłoszone w Dz. U.</w:t>
      </w:r>
      <w:r>
        <w:t xml:space="preserve"> z 2024 r. poz. </w:t>
      </w:r>
      <w:r w:rsidRPr="0095185A">
        <w:t>1572, 1717, 1756 i</w:t>
      </w:r>
      <w:r w:rsidR="00584F94">
        <w:t> </w:t>
      </w:r>
      <w:r w:rsidRPr="0095185A">
        <w:t>1907 oraz z 2025 r. poz. 39 i 1180</w:t>
      </w:r>
      <w:r>
        <w:t>.</w:t>
      </w:r>
    </w:p>
  </w:footnote>
  <w:footnote w:id="3">
    <w:p w14:paraId="30CFE91D" w14:textId="2EF01281" w:rsidR="008240C9" w:rsidRPr="008240C9" w:rsidRDefault="008240C9" w:rsidP="004752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5185A">
        <w:t>Zmiany tekstu jednolitego wymienionej ustawy zostały ogłoszone w Dz. U.</w:t>
      </w:r>
      <w:r>
        <w:t xml:space="preserve"> z 2025 r. poz. 620, 769, 794, 1165, 1173 i 1235.</w:t>
      </w:r>
    </w:p>
  </w:footnote>
  <w:footnote w:id="4">
    <w:p w14:paraId="3F12895B" w14:textId="4896B8E4" w:rsidR="00655061" w:rsidRPr="00655061" w:rsidRDefault="00655061" w:rsidP="004752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55061">
        <w:t xml:space="preserve">Zmiany tekstu jednolitego </w:t>
      </w:r>
      <w:r w:rsidR="00AB2DAF">
        <w:t>wymieni</w:t>
      </w:r>
      <w:r w:rsidR="003D64A8">
        <w:t>o</w:t>
      </w:r>
      <w:r w:rsidR="00AB2DAF">
        <w:t>nej</w:t>
      </w:r>
      <w:r w:rsidR="00526685" w:rsidRPr="00655061">
        <w:t xml:space="preserve"> </w:t>
      </w:r>
      <w:r w:rsidRPr="00655061">
        <w:t>ustawy zostały ogłoszone w Dz. U. z 2024 r. poz. 858, 1222, 1593, 1615 i 1915 oraz z 2025 r.</w:t>
      </w:r>
      <w:r>
        <w:t xml:space="preserve"> </w:t>
      </w:r>
      <w:r w:rsidRPr="00655061">
        <w:t>poz. 129, 304, 620, 637, 779, 1083</w:t>
      </w:r>
      <w:r>
        <w:t xml:space="preserve">, </w:t>
      </w:r>
      <w:r w:rsidRPr="00655061">
        <w:t>1192</w:t>
      </w:r>
      <w:r>
        <w:t xml:space="preserve"> i 1211</w:t>
      </w:r>
      <w:r w:rsidRPr="00655061">
        <w:t>.</w:t>
      </w:r>
    </w:p>
  </w:footnote>
  <w:footnote w:id="5">
    <w:p w14:paraId="69C3B03A" w14:textId="4F03673F" w:rsidR="00997878" w:rsidRPr="00475227" w:rsidRDefault="00997878" w:rsidP="004752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5185A">
        <w:t>Zmiany tekstu jednolitego wymienionej ustawy zostały ogłoszone w Dz. U.</w:t>
      </w:r>
      <w:r w:rsidRPr="00997878">
        <w:t xml:space="preserve"> z 2024 r. poz. 1572, 1717, 1756 i 1907 oraz z 2025 r. poz. 39 i 1180.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B00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7333359">
    <w:abstractNumId w:val="23"/>
  </w:num>
  <w:num w:numId="2" w16cid:durableId="362556781">
    <w:abstractNumId w:val="23"/>
  </w:num>
  <w:num w:numId="3" w16cid:durableId="567498155">
    <w:abstractNumId w:val="18"/>
  </w:num>
  <w:num w:numId="4" w16cid:durableId="2016416817">
    <w:abstractNumId w:val="18"/>
  </w:num>
  <w:num w:numId="5" w16cid:durableId="1484619738">
    <w:abstractNumId w:val="35"/>
  </w:num>
  <w:num w:numId="6" w16cid:durableId="584846976">
    <w:abstractNumId w:val="31"/>
  </w:num>
  <w:num w:numId="7" w16cid:durableId="544408982">
    <w:abstractNumId w:val="35"/>
  </w:num>
  <w:num w:numId="8" w16cid:durableId="122816972">
    <w:abstractNumId w:val="31"/>
  </w:num>
  <w:num w:numId="9" w16cid:durableId="616571395">
    <w:abstractNumId w:val="35"/>
  </w:num>
  <w:num w:numId="10" w16cid:durableId="176044070">
    <w:abstractNumId w:val="31"/>
  </w:num>
  <w:num w:numId="11" w16cid:durableId="300304909">
    <w:abstractNumId w:val="14"/>
  </w:num>
  <w:num w:numId="12" w16cid:durableId="947738020">
    <w:abstractNumId w:val="10"/>
  </w:num>
  <w:num w:numId="13" w16cid:durableId="2010987267">
    <w:abstractNumId w:val="15"/>
  </w:num>
  <w:num w:numId="14" w16cid:durableId="1505392242">
    <w:abstractNumId w:val="26"/>
  </w:num>
  <w:num w:numId="15" w16cid:durableId="680593899">
    <w:abstractNumId w:val="14"/>
  </w:num>
  <w:num w:numId="16" w16cid:durableId="42683576">
    <w:abstractNumId w:val="16"/>
  </w:num>
  <w:num w:numId="17" w16cid:durableId="412630126">
    <w:abstractNumId w:val="8"/>
  </w:num>
  <w:num w:numId="18" w16cid:durableId="201551998">
    <w:abstractNumId w:val="3"/>
  </w:num>
  <w:num w:numId="19" w16cid:durableId="2006591532">
    <w:abstractNumId w:val="2"/>
  </w:num>
  <w:num w:numId="20" w16cid:durableId="561869920">
    <w:abstractNumId w:val="1"/>
  </w:num>
  <w:num w:numId="21" w16cid:durableId="49504345">
    <w:abstractNumId w:val="0"/>
  </w:num>
  <w:num w:numId="22" w16cid:durableId="1636518629">
    <w:abstractNumId w:val="9"/>
  </w:num>
  <w:num w:numId="23" w16cid:durableId="588655532">
    <w:abstractNumId w:val="7"/>
  </w:num>
  <w:num w:numId="24" w16cid:durableId="212665540">
    <w:abstractNumId w:val="6"/>
  </w:num>
  <w:num w:numId="25" w16cid:durableId="645013344">
    <w:abstractNumId w:val="5"/>
  </w:num>
  <w:num w:numId="26" w16cid:durableId="422068563">
    <w:abstractNumId w:val="4"/>
  </w:num>
  <w:num w:numId="27" w16cid:durableId="1542397433">
    <w:abstractNumId w:val="33"/>
  </w:num>
  <w:num w:numId="28" w16cid:durableId="1718359874">
    <w:abstractNumId w:val="25"/>
  </w:num>
  <w:num w:numId="29" w16cid:durableId="1793087534">
    <w:abstractNumId w:val="36"/>
  </w:num>
  <w:num w:numId="30" w16cid:durableId="1981882578">
    <w:abstractNumId w:val="32"/>
  </w:num>
  <w:num w:numId="31" w16cid:durableId="508372162">
    <w:abstractNumId w:val="19"/>
  </w:num>
  <w:num w:numId="32" w16cid:durableId="1263687742">
    <w:abstractNumId w:val="11"/>
  </w:num>
  <w:num w:numId="33" w16cid:durableId="2014718310">
    <w:abstractNumId w:val="30"/>
  </w:num>
  <w:num w:numId="34" w16cid:durableId="1660228544">
    <w:abstractNumId w:val="20"/>
  </w:num>
  <w:num w:numId="35" w16cid:durableId="1236626487">
    <w:abstractNumId w:val="17"/>
  </w:num>
  <w:num w:numId="36" w16cid:durableId="114108555">
    <w:abstractNumId w:val="22"/>
  </w:num>
  <w:num w:numId="37" w16cid:durableId="183178018">
    <w:abstractNumId w:val="27"/>
  </w:num>
  <w:num w:numId="38" w16cid:durableId="1466042142">
    <w:abstractNumId w:val="24"/>
  </w:num>
  <w:num w:numId="39" w16cid:durableId="611011631">
    <w:abstractNumId w:val="13"/>
  </w:num>
  <w:num w:numId="40" w16cid:durableId="48921754">
    <w:abstractNumId w:val="29"/>
  </w:num>
  <w:num w:numId="41" w16cid:durableId="1820339001">
    <w:abstractNumId w:val="28"/>
  </w:num>
  <w:num w:numId="42" w16cid:durableId="715006745">
    <w:abstractNumId w:val="21"/>
  </w:num>
  <w:num w:numId="43" w16cid:durableId="1554921240">
    <w:abstractNumId w:val="34"/>
  </w:num>
  <w:num w:numId="44" w16cid:durableId="319164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0E"/>
    <w:rsid w:val="000012DA"/>
    <w:rsid w:val="0000209A"/>
    <w:rsid w:val="0000246E"/>
    <w:rsid w:val="00003862"/>
    <w:rsid w:val="00012A35"/>
    <w:rsid w:val="00016099"/>
    <w:rsid w:val="00017DC2"/>
    <w:rsid w:val="00021522"/>
    <w:rsid w:val="0002163A"/>
    <w:rsid w:val="00023471"/>
    <w:rsid w:val="00023F13"/>
    <w:rsid w:val="00025545"/>
    <w:rsid w:val="00030634"/>
    <w:rsid w:val="00031198"/>
    <w:rsid w:val="000319C1"/>
    <w:rsid w:val="00031A8B"/>
    <w:rsid w:val="00031BCA"/>
    <w:rsid w:val="000328E4"/>
    <w:rsid w:val="000330FA"/>
    <w:rsid w:val="0003362F"/>
    <w:rsid w:val="00036B63"/>
    <w:rsid w:val="00037E1A"/>
    <w:rsid w:val="00040BCD"/>
    <w:rsid w:val="000412FC"/>
    <w:rsid w:val="000420B3"/>
    <w:rsid w:val="00042B72"/>
    <w:rsid w:val="00043495"/>
    <w:rsid w:val="0004503E"/>
    <w:rsid w:val="00046A75"/>
    <w:rsid w:val="00047312"/>
    <w:rsid w:val="000508BD"/>
    <w:rsid w:val="000513BC"/>
    <w:rsid w:val="00051414"/>
    <w:rsid w:val="000517AB"/>
    <w:rsid w:val="0005339C"/>
    <w:rsid w:val="0005571B"/>
    <w:rsid w:val="00055C87"/>
    <w:rsid w:val="00057AB3"/>
    <w:rsid w:val="00060076"/>
    <w:rsid w:val="00060432"/>
    <w:rsid w:val="00060D87"/>
    <w:rsid w:val="000612DE"/>
    <w:rsid w:val="000615A5"/>
    <w:rsid w:val="00064E4C"/>
    <w:rsid w:val="00066901"/>
    <w:rsid w:val="00071BEE"/>
    <w:rsid w:val="00072209"/>
    <w:rsid w:val="000736CD"/>
    <w:rsid w:val="000750AC"/>
    <w:rsid w:val="0007533B"/>
    <w:rsid w:val="0007545D"/>
    <w:rsid w:val="000760BF"/>
    <w:rsid w:val="0007613E"/>
    <w:rsid w:val="0007675D"/>
    <w:rsid w:val="00076BFC"/>
    <w:rsid w:val="000814A7"/>
    <w:rsid w:val="0008557B"/>
    <w:rsid w:val="00085CE7"/>
    <w:rsid w:val="000906EE"/>
    <w:rsid w:val="00091BA2"/>
    <w:rsid w:val="00093D30"/>
    <w:rsid w:val="000944EF"/>
    <w:rsid w:val="0009732D"/>
    <w:rsid w:val="000973F0"/>
    <w:rsid w:val="000A1296"/>
    <w:rsid w:val="000A1C27"/>
    <w:rsid w:val="000A1DAD"/>
    <w:rsid w:val="000A219B"/>
    <w:rsid w:val="000A2649"/>
    <w:rsid w:val="000A323B"/>
    <w:rsid w:val="000B298D"/>
    <w:rsid w:val="000B29CD"/>
    <w:rsid w:val="000B5B2D"/>
    <w:rsid w:val="000B5DCE"/>
    <w:rsid w:val="000B6CF1"/>
    <w:rsid w:val="000C05BA"/>
    <w:rsid w:val="000C0E8F"/>
    <w:rsid w:val="000C4BC4"/>
    <w:rsid w:val="000C6550"/>
    <w:rsid w:val="000D0110"/>
    <w:rsid w:val="000D2468"/>
    <w:rsid w:val="000D318A"/>
    <w:rsid w:val="000D6173"/>
    <w:rsid w:val="000D6F83"/>
    <w:rsid w:val="000E25CC"/>
    <w:rsid w:val="000E3694"/>
    <w:rsid w:val="000E392B"/>
    <w:rsid w:val="000E490F"/>
    <w:rsid w:val="000E6241"/>
    <w:rsid w:val="000E7270"/>
    <w:rsid w:val="000F04DD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730"/>
    <w:rsid w:val="0011493E"/>
    <w:rsid w:val="00115B72"/>
    <w:rsid w:val="00120386"/>
    <w:rsid w:val="001209EC"/>
    <w:rsid w:val="00120A9E"/>
    <w:rsid w:val="00125A9C"/>
    <w:rsid w:val="001270A2"/>
    <w:rsid w:val="001271E2"/>
    <w:rsid w:val="00127783"/>
    <w:rsid w:val="00131237"/>
    <w:rsid w:val="001329AC"/>
    <w:rsid w:val="001340EA"/>
    <w:rsid w:val="00134CA0"/>
    <w:rsid w:val="00137883"/>
    <w:rsid w:val="0014026F"/>
    <w:rsid w:val="00143C12"/>
    <w:rsid w:val="00147A47"/>
    <w:rsid w:val="00147AA1"/>
    <w:rsid w:val="001520CF"/>
    <w:rsid w:val="00154427"/>
    <w:rsid w:val="00155AB8"/>
    <w:rsid w:val="0015667C"/>
    <w:rsid w:val="00157110"/>
    <w:rsid w:val="00157174"/>
    <w:rsid w:val="0015742A"/>
    <w:rsid w:val="00157DA1"/>
    <w:rsid w:val="00157DE2"/>
    <w:rsid w:val="00163147"/>
    <w:rsid w:val="00164C57"/>
    <w:rsid w:val="00164C9D"/>
    <w:rsid w:val="00165261"/>
    <w:rsid w:val="00170CAE"/>
    <w:rsid w:val="00172F7A"/>
    <w:rsid w:val="00173150"/>
    <w:rsid w:val="00173390"/>
    <w:rsid w:val="001736F0"/>
    <w:rsid w:val="00173BB3"/>
    <w:rsid w:val="001740D0"/>
    <w:rsid w:val="00174F2C"/>
    <w:rsid w:val="00176C59"/>
    <w:rsid w:val="00180F2A"/>
    <w:rsid w:val="00184B91"/>
    <w:rsid w:val="00184D4A"/>
    <w:rsid w:val="00186EC1"/>
    <w:rsid w:val="00187F4B"/>
    <w:rsid w:val="00191E1F"/>
    <w:rsid w:val="0019473B"/>
    <w:rsid w:val="001952B1"/>
    <w:rsid w:val="00196E39"/>
    <w:rsid w:val="00197649"/>
    <w:rsid w:val="00197890"/>
    <w:rsid w:val="001A01FB"/>
    <w:rsid w:val="001A10E9"/>
    <w:rsid w:val="001A183D"/>
    <w:rsid w:val="001A2B65"/>
    <w:rsid w:val="001A3CD3"/>
    <w:rsid w:val="001A5BEF"/>
    <w:rsid w:val="001A73BA"/>
    <w:rsid w:val="001A7F15"/>
    <w:rsid w:val="001B342E"/>
    <w:rsid w:val="001C1832"/>
    <w:rsid w:val="001C188C"/>
    <w:rsid w:val="001C1F44"/>
    <w:rsid w:val="001D1783"/>
    <w:rsid w:val="001D46DB"/>
    <w:rsid w:val="001D53CD"/>
    <w:rsid w:val="001D55A3"/>
    <w:rsid w:val="001D5AF5"/>
    <w:rsid w:val="001D75FD"/>
    <w:rsid w:val="001E1E73"/>
    <w:rsid w:val="001E4E0C"/>
    <w:rsid w:val="001E526D"/>
    <w:rsid w:val="001E5438"/>
    <w:rsid w:val="001E5655"/>
    <w:rsid w:val="001F1832"/>
    <w:rsid w:val="001F220F"/>
    <w:rsid w:val="001F25AC"/>
    <w:rsid w:val="001F25B3"/>
    <w:rsid w:val="001F4F2F"/>
    <w:rsid w:val="001F6616"/>
    <w:rsid w:val="001F7E9F"/>
    <w:rsid w:val="00202BD4"/>
    <w:rsid w:val="00204A97"/>
    <w:rsid w:val="002114EF"/>
    <w:rsid w:val="002166AD"/>
    <w:rsid w:val="00216806"/>
    <w:rsid w:val="00217871"/>
    <w:rsid w:val="00221ED8"/>
    <w:rsid w:val="002231EA"/>
    <w:rsid w:val="00223FDF"/>
    <w:rsid w:val="002279C0"/>
    <w:rsid w:val="002350F6"/>
    <w:rsid w:val="0023727E"/>
    <w:rsid w:val="00242081"/>
    <w:rsid w:val="00243777"/>
    <w:rsid w:val="002441CD"/>
    <w:rsid w:val="002501A3"/>
    <w:rsid w:val="00250B05"/>
    <w:rsid w:val="0025166C"/>
    <w:rsid w:val="002532DE"/>
    <w:rsid w:val="002555D4"/>
    <w:rsid w:val="002578E5"/>
    <w:rsid w:val="00261A16"/>
    <w:rsid w:val="00263522"/>
    <w:rsid w:val="00264EC6"/>
    <w:rsid w:val="00271013"/>
    <w:rsid w:val="00273FE4"/>
    <w:rsid w:val="00274F86"/>
    <w:rsid w:val="002765B4"/>
    <w:rsid w:val="00276A94"/>
    <w:rsid w:val="00277464"/>
    <w:rsid w:val="00277A14"/>
    <w:rsid w:val="00277D5F"/>
    <w:rsid w:val="00280A6C"/>
    <w:rsid w:val="002936C6"/>
    <w:rsid w:val="0029405D"/>
    <w:rsid w:val="00294DAC"/>
    <w:rsid w:val="00294FA6"/>
    <w:rsid w:val="00295A6F"/>
    <w:rsid w:val="00297DA8"/>
    <w:rsid w:val="002A167D"/>
    <w:rsid w:val="002A20C4"/>
    <w:rsid w:val="002A570F"/>
    <w:rsid w:val="002A5C78"/>
    <w:rsid w:val="002A6906"/>
    <w:rsid w:val="002A7292"/>
    <w:rsid w:val="002A7358"/>
    <w:rsid w:val="002A7902"/>
    <w:rsid w:val="002B0F6B"/>
    <w:rsid w:val="002B23B8"/>
    <w:rsid w:val="002B357D"/>
    <w:rsid w:val="002B4429"/>
    <w:rsid w:val="002B6304"/>
    <w:rsid w:val="002B68A6"/>
    <w:rsid w:val="002B7FAF"/>
    <w:rsid w:val="002C065B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8FA"/>
    <w:rsid w:val="002F669F"/>
    <w:rsid w:val="00301C97"/>
    <w:rsid w:val="00303FC3"/>
    <w:rsid w:val="0031004C"/>
    <w:rsid w:val="003105F6"/>
    <w:rsid w:val="00311297"/>
    <w:rsid w:val="003113BE"/>
    <w:rsid w:val="00311E78"/>
    <w:rsid w:val="003122CA"/>
    <w:rsid w:val="003148FD"/>
    <w:rsid w:val="003166F7"/>
    <w:rsid w:val="00320501"/>
    <w:rsid w:val="00320FBA"/>
    <w:rsid w:val="00321080"/>
    <w:rsid w:val="00322D45"/>
    <w:rsid w:val="00323C17"/>
    <w:rsid w:val="0032569A"/>
    <w:rsid w:val="00325A1F"/>
    <w:rsid w:val="003268F9"/>
    <w:rsid w:val="00330BAF"/>
    <w:rsid w:val="00332373"/>
    <w:rsid w:val="00334E3A"/>
    <w:rsid w:val="00335DD3"/>
    <w:rsid w:val="003361DD"/>
    <w:rsid w:val="00340854"/>
    <w:rsid w:val="00341A6A"/>
    <w:rsid w:val="00343F1D"/>
    <w:rsid w:val="00345420"/>
    <w:rsid w:val="00345B9C"/>
    <w:rsid w:val="00352DAE"/>
    <w:rsid w:val="00354EB9"/>
    <w:rsid w:val="003569BD"/>
    <w:rsid w:val="003602AE"/>
    <w:rsid w:val="00360929"/>
    <w:rsid w:val="003647D5"/>
    <w:rsid w:val="003674B0"/>
    <w:rsid w:val="0037651C"/>
    <w:rsid w:val="0037727C"/>
    <w:rsid w:val="00377E70"/>
    <w:rsid w:val="00380904"/>
    <w:rsid w:val="003811A8"/>
    <w:rsid w:val="0038131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33A"/>
    <w:rsid w:val="00396942"/>
    <w:rsid w:val="00396B49"/>
    <w:rsid w:val="00396E3E"/>
    <w:rsid w:val="003A1DBC"/>
    <w:rsid w:val="003A306E"/>
    <w:rsid w:val="003A4958"/>
    <w:rsid w:val="003A60DC"/>
    <w:rsid w:val="003A6A46"/>
    <w:rsid w:val="003A7A63"/>
    <w:rsid w:val="003B000C"/>
    <w:rsid w:val="003B0F1D"/>
    <w:rsid w:val="003B3C18"/>
    <w:rsid w:val="003B3D01"/>
    <w:rsid w:val="003B4A57"/>
    <w:rsid w:val="003C0AD9"/>
    <w:rsid w:val="003C0ED0"/>
    <w:rsid w:val="003C1D49"/>
    <w:rsid w:val="003C35C4"/>
    <w:rsid w:val="003D12C2"/>
    <w:rsid w:val="003D1A0F"/>
    <w:rsid w:val="003D31B9"/>
    <w:rsid w:val="003D3867"/>
    <w:rsid w:val="003D4662"/>
    <w:rsid w:val="003D64A8"/>
    <w:rsid w:val="003E0D1A"/>
    <w:rsid w:val="003E2DA3"/>
    <w:rsid w:val="003E397B"/>
    <w:rsid w:val="003F020D"/>
    <w:rsid w:val="003F035E"/>
    <w:rsid w:val="003F03D9"/>
    <w:rsid w:val="003F2FBE"/>
    <w:rsid w:val="003F318D"/>
    <w:rsid w:val="003F3DD3"/>
    <w:rsid w:val="003F5BAE"/>
    <w:rsid w:val="003F6ED7"/>
    <w:rsid w:val="00401C84"/>
    <w:rsid w:val="00403210"/>
    <w:rsid w:val="004035BB"/>
    <w:rsid w:val="004035EB"/>
    <w:rsid w:val="0040514F"/>
    <w:rsid w:val="00407332"/>
    <w:rsid w:val="00407828"/>
    <w:rsid w:val="00413D8E"/>
    <w:rsid w:val="004140F2"/>
    <w:rsid w:val="004148CE"/>
    <w:rsid w:val="004153AD"/>
    <w:rsid w:val="004166DF"/>
    <w:rsid w:val="00417B22"/>
    <w:rsid w:val="00421085"/>
    <w:rsid w:val="0042465E"/>
    <w:rsid w:val="00424DF7"/>
    <w:rsid w:val="00432B76"/>
    <w:rsid w:val="00434D01"/>
    <w:rsid w:val="00435D26"/>
    <w:rsid w:val="00437A19"/>
    <w:rsid w:val="00440C99"/>
    <w:rsid w:val="00441188"/>
    <w:rsid w:val="0044175C"/>
    <w:rsid w:val="004420A2"/>
    <w:rsid w:val="004445FC"/>
    <w:rsid w:val="00445F4D"/>
    <w:rsid w:val="00450143"/>
    <w:rsid w:val="004504C0"/>
    <w:rsid w:val="00450857"/>
    <w:rsid w:val="00451062"/>
    <w:rsid w:val="00451F48"/>
    <w:rsid w:val="004550FB"/>
    <w:rsid w:val="004558CD"/>
    <w:rsid w:val="00456372"/>
    <w:rsid w:val="0046111A"/>
    <w:rsid w:val="00462946"/>
    <w:rsid w:val="00463F43"/>
    <w:rsid w:val="00464631"/>
    <w:rsid w:val="00464B94"/>
    <w:rsid w:val="004653A8"/>
    <w:rsid w:val="00465A0B"/>
    <w:rsid w:val="0047077C"/>
    <w:rsid w:val="00470B05"/>
    <w:rsid w:val="0047207C"/>
    <w:rsid w:val="00472CD6"/>
    <w:rsid w:val="00474E3C"/>
    <w:rsid w:val="00475227"/>
    <w:rsid w:val="00480A58"/>
    <w:rsid w:val="00482151"/>
    <w:rsid w:val="0048374F"/>
    <w:rsid w:val="00485FAD"/>
    <w:rsid w:val="00487AED"/>
    <w:rsid w:val="00491EDF"/>
    <w:rsid w:val="00492A3F"/>
    <w:rsid w:val="00494F62"/>
    <w:rsid w:val="004A2001"/>
    <w:rsid w:val="004A3590"/>
    <w:rsid w:val="004B00A7"/>
    <w:rsid w:val="004B22B7"/>
    <w:rsid w:val="004B25E2"/>
    <w:rsid w:val="004B34D7"/>
    <w:rsid w:val="004B5037"/>
    <w:rsid w:val="004B5B2F"/>
    <w:rsid w:val="004B626A"/>
    <w:rsid w:val="004B660E"/>
    <w:rsid w:val="004C05BD"/>
    <w:rsid w:val="004C0C10"/>
    <w:rsid w:val="004C3B06"/>
    <w:rsid w:val="004C3F97"/>
    <w:rsid w:val="004C4556"/>
    <w:rsid w:val="004C7EE7"/>
    <w:rsid w:val="004D0664"/>
    <w:rsid w:val="004D2DEE"/>
    <w:rsid w:val="004D2E1F"/>
    <w:rsid w:val="004D787F"/>
    <w:rsid w:val="004D7FD9"/>
    <w:rsid w:val="004E1324"/>
    <w:rsid w:val="004E19A5"/>
    <w:rsid w:val="004E22FC"/>
    <w:rsid w:val="004E37E5"/>
    <w:rsid w:val="004E3FDB"/>
    <w:rsid w:val="004E53AA"/>
    <w:rsid w:val="004F1F4A"/>
    <w:rsid w:val="004F225D"/>
    <w:rsid w:val="004F296D"/>
    <w:rsid w:val="004F508B"/>
    <w:rsid w:val="004F695F"/>
    <w:rsid w:val="004F6CA4"/>
    <w:rsid w:val="00500752"/>
    <w:rsid w:val="00501A50"/>
    <w:rsid w:val="0050222D"/>
    <w:rsid w:val="00503AF3"/>
    <w:rsid w:val="0050632C"/>
    <w:rsid w:val="0050696D"/>
    <w:rsid w:val="0051094B"/>
    <w:rsid w:val="005110D7"/>
    <w:rsid w:val="00511D99"/>
    <w:rsid w:val="005128D3"/>
    <w:rsid w:val="005147E8"/>
    <w:rsid w:val="005158F2"/>
    <w:rsid w:val="00523BFC"/>
    <w:rsid w:val="0052646D"/>
    <w:rsid w:val="00526685"/>
    <w:rsid w:val="00526747"/>
    <w:rsid w:val="00526DFC"/>
    <w:rsid w:val="00526F43"/>
    <w:rsid w:val="00527651"/>
    <w:rsid w:val="005321B2"/>
    <w:rsid w:val="00535211"/>
    <w:rsid w:val="005363AB"/>
    <w:rsid w:val="00537EF2"/>
    <w:rsid w:val="0054358E"/>
    <w:rsid w:val="00544EF4"/>
    <w:rsid w:val="00545E53"/>
    <w:rsid w:val="005467D0"/>
    <w:rsid w:val="00547054"/>
    <w:rsid w:val="005479D9"/>
    <w:rsid w:val="00550D3C"/>
    <w:rsid w:val="00553AE2"/>
    <w:rsid w:val="00554F48"/>
    <w:rsid w:val="005572BD"/>
    <w:rsid w:val="00557A12"/>
    <w:rsid w:val="00560AC7"/>
    <w:rsid w:val="00561AFB"/>
    <w:rsid w:val="00561B77"/>
    <w:rsid w:val="00561FA8"/>
    <w:rsid w:val="005635ED"/>
    <w:rsid w:val="00565253"/>
    <w:rsid w:val="00567EB9"/>
    <w:rsid w:val="00570191"/>
    <w:rsid w:val="00570570"/>
    <w:rsid w:val="00572512"/>
    <w:rsid w:val="0057283F"/>
    <w:rsid w:val="00572E73"/>
    <w:rsid w:val="00573EE6"/>
    <w:rsid w:val="005749DC"/>
    <w:rsid w:val="0057547F"/>
    <w:rsid w:val="005754EE"/>
    <w:rsid w:val="0057617E"/>
    <w:rsid w:val="00576497"/>
    <w:rsid w:val="005835E7"/>
    <w:rsid w:val="0058397F"/>
    <w:rsid w:val="00583BF8"/>
    <w:rsid w:val="005847D9"/>
    <w:rsid w:val="00584F94"/>
    <w:rsid w:val="00585F33"/>
    <w:rsid w:val="00591124"/>
    <w:rsid w:val="0059183E"/>
    <w:rsid w:val="00595F24"/>
    <w:rsid w:val="00597024"/>
    <w:rsid w:val="005A0274"/>
    <w:rsid w:val="005A095C"/>
    <w:rsid w:val="005A669D"/>
    <w:rsid w:val="005A73BB"/>
    <w:rsid w:val="005A75D8"/>
    <w:rsid w:val="005B3BAD"/>
    <w:rsid w:val="005B713E"/>
    <w:rsid w:val="005C03B6"/>
    <w:rsid w:val="005C348E"/>
    <w:rsid w:val="005C68E1"/>
    <w:rsid w:val="005D3763"/>
    <w:rsid w:val="005D55E1"/>
    <w:rsid w:val="005D6220"/>
    <w:rsid w:val="005D7279"/>
    <w:rsid w:val="005E19F7"/>
    <w:rsid w:val="005E4F04"/>
    <w:rsid w:val="005E51EC"/>
    <w:rsid w:val="005E6224"/>
    <w:rsid w:val="005E62C2"/>
    <w:rsid w:val="005E6C71"/>
    <w:rsid w:val="005F0963"/>
    <w:rsid w:val="005F2824"/>
    <w:rsid w:val="005F2EBA"/>
    <w:rsid w:val="005F35ED"/>
    <w:rsid w:val="005F6643"/>
    <w:rsid w:val="005F7812"/>
    <w:rsid w:val="005F7A88"/>
    <w:rsid w:val="005F7AE8"/>
    <w:rsid w:val="00601D28"/>
    <w:rsid w:val="00603A1A"/>
    <w:rsid w:val="006046D5"/>
    <w:rsid w:val="00607A93"/>
    <w:rsid w:val="00610C08"/>
    <w:rsid w:val="00611F74"/>
    <w:rsid w:val="00615468"/>
    <w:rsid w:val="00615772"/>
    <w:rsid w:val="006168A4"/>
    <w:rsid w:val="00620A77"/>
    <w:rsid w:val="00621256"/>
    <w:rsid w:val="00621FCC"/>
    <w:rsid w:val="00622E4B"/>
    <w:rsid w:val="00632179"/>
    <w:rsid w:val="0063284C"/>
    <w:rsid w:val="006329B3"/>
    <w:rsid w:val="006333DA"/>
    <w:rsid w:val="00635134"/>
    <w:rsid w:val="006356E2"/>
    <w:rsid w:val="00642810"/>
    <w:rsid w:val="00642A65"/>
    <w:rsid w:val="00644456"/>
    <w:rsid w:val="00645DCE"/>
    <w:rsid w:val="00645FA8"/>
    <w:rsid w:val="006465AC"/>
    <w:rsid w:val="006465BF"/>
    <w:rsid w:val="00647245"/>
    <w:rsid w:val="00653B22"/>
    <w:rsid w:val="00653D62"/>
    <w:rsid w:val="006540E4"/>
    <w:rsid w:val="00655061"/>
    <w:rsid w:val="00657BF4"/>
    <w:rsid w:val="006603FB"/>
    <w:rsid w:val="006608DF"/>
    <w:rsid w:val="00661150"/>
    <w:rsid w:val="006623AC"/>
    <w:rsid w:val="006678AF"/>
    <w:rsid w:val="006701EF"/>
    <w:rsid w:val="00673BA5"/>
    <w:rsid w:val="00675BD2"/>
    <w:rsid w:val="00680058"/>
    <w:rsid w:val="00681F9F"/>
    <w:rsid w:val="00682205"/>
    <w:rsid w:val="006840EA"/>
    <w:rsid w:val="006844E2"/>
    <w:rsid w:val="00685267"/>
    <w:rsid w:val="006872AE"/>
    <w:rsid w:val="00690082"/>
    <w:rsid w:val="00690252"/>
    <w:rsid w:val="0069444D"/>
    <w:rsid w:val="006946BB"/>
    <w:rsid w:val="006969FA"/>
    <w:rsid w:val="006A310F"/>
    <w:rsid w:val="006A35D5"/>
    <w:rsid w:val="006A748A"/>
    <w:rsid w:val="006C419E"/>
    <w:rsid w:val="006C4A31"/>
    <w:rsid w:val="006C56CE"/>
    <w:rsid w:val="006C5AC2"/>
    <w:rsid w:val="006C5C26"/>
    <w:rsid w:val="006C6AFB"/>
    <w:rsid w:val="006D2735"/>
    <w:rsid w:val="006D45B2"/>
    <w:rsid w:val="006D5A21"/>
    <w:rsid w:val="006D65FE"/>
    <w:rsid w:val="006E0FCC"/>
    <w:rsid w:val="006E1E96"/>
    <w:rsid w:val="006E5E21"/>
    <w:rsid w:val="006F2648"/>
    <w:rsid w:val="006F2F10"/>
    <w:rsid w:val="006F482B"/>
    <w:rsid w:val="006F5DA4"/>
    <w:rsid w:val="006F5ECC"/>
    <w:rsid w:val="006F6311"/>
    <w:rsid w:val="00701952"/>
    <w:rsid w:val="00702556"/>
    <w:rsid w:val="0070277E"/>
    <w:rsid w:val="00703E2D"/>
    <w:rsid w:val="00704156"/>
    <w:rsid w:val="007045FA"/>
    <w:rsid w:val="00705740"/>
    <w:rsid w:val="007069FC"/>
    <w:rsid w:val="00707B31"/>
    <w:rsid w:val="007105E3"/>
    <w:rsid w:val="00710CA9"/>
    <w:rsid w:val="00711221"/>
    <w:rsid w:val="00712675"/>
    <w:rsid w:val="00713808"/>
    <w:rsid w:val="007151B6"/>
    <w:rsid w:val="0071520D"/>
    <w:rsid w:val="00715EDB"/>
    <w:rsid w:val="007160D5"/>
    <w:rsid w:val="007163FB"/>
    <w:rsid w:val="00717490"/>
    <w:rsid w:val="00717C2E"/>
    <w:rsid w:val="007204FA"/>
    <w:rsid w:val="007213B3"/>
    <w:rsid w:val="00721E3C"/>
    <w:rsid w:val="0072285E"/>
    <w:rsid w:val="0072457F"/>
    <w:rsid w:val="00725406"/>
    <w:rsid w:val="00726106"/>
    <w:rsid w:val="0072621B"/>
    <w:rsid w:val="00730555"/>
    <w:rsid w:val="007312CC"/>
    <w:rsid w:val="00733E45"/>
    <w:rsid w:val="00736A64"/>
    <w:rsid w:val="00737F6A"/>
    <w:rsid w:val="007410B6"/>
    <w:rsid w:val="00741677"/>
    <w:rsid w:val="00743862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3765"/>
    <w:rsid w:val="00763AB3"/>
    <w:rsid w:val="007641B2"/>
    <w:rsid w:val="00764A67"/>
    <w:rsid w:val="00770C3D"/>
    <w:rsid w:val="00770F6B"/>
    <w:rsid w:val="00771883"/>
    <w:rsid w:val="00775D96"/>
    <w:rsid w:val="00776DC2"/>
    <w:rsid w:val="0077730E"/>
    <w:rsid w:val="00780122"/>
    <w:rsid w:val="0078214B"/>
    <w:rsid w:val="0078498A"/>
    <w:rsid w:val="007857C2"/>
    <w:rsid w:val="007878FE"/>
    <w:rsid w:val="00792207"/>
    <w:rsid w:val="00792B64"/>
    <w:rsid w:val="00792E29"/>
    <w:rsid w:val="0079379A"/>
    <w:rsid w:val="00794953"/>
    <w:rsid w:val="00795136"/>
    <w:rsid w:val="00796F22"/>
    <w:rsid w:val="007A1F2F"/>
    <w:rsid w:val="007A2A5C"/>
    <w:rsid w:val="007A5150"/>
    <w:rsid w:val="007A5373"/>
    <w:rsid w:val="007A6E7F"/>
    <w:rsid w:val="007A700E"/>
    <w:rsid w:val="007A789F"/>
    <w:rsid w:val="007B2063"/>
    <w:rsid w:val="007B5BA0"/>
    <w:rsid w:val="007B6978"/>
    <w:rsid w:val="007B75BC"/>
    <w:rsid w:val="007C0BD6"/>
    <w:rsid w:val="007C3806"/>
    <w:rsid w:val="007C5BB7"/>
    <w:rsid w:val="007D07D5"/>
    <w:rsid w:val="007D0A61"/>
    <w:rsid w:val="007D15DA"/>
    <w:rsid w:val="007D1A1E"/>
    <w:rsid w:val="007D1C64"/>
    <w:rsid w:val="007D32DD"/>
    <w:rsid w:val="007D6DCE"/>
    <w:rsid w:val="007D72C4"/>
    <w:rsid w:val="007D77B6"/>
    <w:rsid w:val="007E0E72"/>
    <w:rsid w:val="007E2CFE"/>
    <w:rsid w:val="007E47C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058D"/>
    <w:rsid w:val="00821514"/>
    <w:rsid w:val="00821E35"/>
    <w:rsid w:val="008240C9"/>
    <w:rsid w:val="00824591"/>
    <w:rsid w:val="00824AED"/>
    <w:rsid w:val="00827820"/>
    <w:rsid w:val="008312B6"/>
    <w:rsid w:val="00831B8B"/>
    <w:rsid w:val="00833B7F"/>
    <w:rsid w:val="0083405D"/>
    <w:rsid w:val="008352D4"/>
    <w:rsid w:val="00836DB9"/>
    <w:rsid w:val="00837C67"/>
    <w:rsid w:val="00840C8C"/>
    <w:rsid w:val="008415B0"/>
    <w:rsid w:val="00842028"/>
    <w:rsid w:val="008436B8"/>
    <w:rsid w:val="008460B6"/>
    <w:rsid w:val="008505F5"/>
    <w:rsid w:val="00850C9D"/>
    <w:rsid w:val="00852B59"/>
    <w:rsid w:val="00853A38"/>
    <w:rsid w:val="00856272"/>
    <w:rsid w:val="008563FF"/>
    <w:rsid w:val="0086018B"/>
    <w:rsid w:val="008611DD"/>
    <w:rsid w:val="008611EE"/>
    <w:rsid w:val="008620DE"/>
    <w:rsid w:val="00866867"/>
    <w:rsid w:val="00872257"/>
    <w:rsid w:val="008753E6"/>
    <w:rsid w:val="00876428"/>
    <w:rsid w:val="0087738C"/>
    <w:rsid w:val="008802AF"/>
    <w:rsid w:val="00881926"/>
    <w:rsid w:val="0088318F"/>
    <w:rsid w:val="0088331D"/>
    <w:rsid w:val="008852B0"/>
    <w:rsid w:val="00885AE7"/>
    <w:rsid w:val="008863F5"/>
    <w:rsid w:val="00886B60"/>
    <w:rsid w:val="00887889"/>
    <w:rsid w:val="00890368"/>
    <w:rsid w:val="008920FF"/>
    <w:rsid w:val="008926E8"/>
    <w:rsid w:val="00894F19"/>
    <w:rsid w:val="00894FED"/>
    <w:rsid w:val="00896A10"/>
    <w:rsid w:val="008971B5"/>
    <w:rsid w:val="008A54B7"/>
    <w:rsid w:val="008A5D26"/>
    <w:rsid w:val="008A62C4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C3D"/>
    <w:rsid w:val="008C3524"/>
    <w:rsid w:val="008C4061"/>
    <w:rsid w:val="008C4229"/>
    <w:rsid w:val="008C5BE0"/>
    <w:rsid w:val="008C7233"/>
    <w:rsid w:val="008D066F"/>
    <w:rsid w:val="008D2434"/>
    <w:rsid w:val="008D6C14"/>
    <w:rsid w:val="008E171D"/>
    <w:rsid w:val="008E2785"/>
    <w:rsid w:val="008E3027"/>
    <w:rsid w:val="008E6A0F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905"/>
    <w:rsid w:val="009069A6"/>
    <w:rsid w:val="009070E3"/>
    <w:rsid w:val="00907636"/>
    <w:rsid w:val="00912889"/>
    <w:rsid w:val="00913A42"/>
    <w:rsid w:val="00914167"/>
    <w:rsid w:val="009143DB"/>
    <w:rsid w:val="00915065"/>
    <w:rsid w:val="00917CE5"/>
    <w:rsid w:val="009217C0"/>
    <w:rsid w:val="00924B04"/>
    <w:rsid w:val="00925241"/>
    <w:rsid w:val="00925CEC"/>
    <w:rsid w:val="00926A3F"/>
    <w:rsid w:val="0092794E"/>
    <w:rsid w:val="00930D30"/>
    <w:rsid w:val="009332A2"/>
    <w:rsid w:val="00935DEE"/>
    <w:rsid w:val="00937598"/>
    <w:rsid w:val="0093790B"/>
    <w:rsid w:val="00940459"/>
    <w:rsid w:val="00943751"/>
    <w:rsid w:val="00945C98"/>
    <w:rsid w:val="00946DD0"/>
    <w:rsid w:val="009509E6"/>
    <w:rsid w:val="0095185A"/>
    <w:rsid w:val="00952018"/>
    <w:rsid w:val="00952800"/>
    <w:rsid w:val="00952D74"/>
    <w:rsid w:val="0095300D"/>
    <w:rsid w:val="009535A3"/>
    <w:rsid w:val="00954496"/>
    <w:rsid w:val="00956812"/>
    <w:rsid w:val="00956815"/>
    <w:rsid w:val="0095719A"/>
    <w:rsid w:val="0096103F"/>
    <w:rsid w:val="009610AC"/>
    <w:rsid w:val="00961AE1"/>
    <w:rsid w:val="009623E9"/>
    <w:rsid w:val="00963EEB"/>
    <w:rsid w:val="009648BC"/>
    <w:rsid w:val="00964C2F"/>
    <w:rsid w:val="00965F88"/>
    <w:rsid w:val="00972E05"/>
    <w:rsid w:val="009755ED"/>
    <w:rsid w:val="00977407"/>
    <w:rsid w:val="00984E03"/>
    <w:rsid w:val="00987E85"/>
    <w:rsid w:val="009941FC"/>
    <w:rsid w:val="0099538A"/>
    <w:rsid w:val="00997878"/>
    <w:rsid w:val="009A071F"/>
    <w:rsid w:val="009A0D12"/>
    <w:rsid w:val="009A1987"/>
    <w:rsid w:val="009A2BEE"/>
    <w:rsid w:val="009A5289"/>
    <w:rsid w:val="009A5D24"/>
    <w:rsid w:val="009A7A53"/>
    <w:rsid w:val="009B01B2"/>
    <w:rsid w:val="009B0402"/>
    <w:rsid w:val="009B0B75"/>
    <w:rsid w:val="009B16DF"/>
    <w:rsid w:val="009B4CB2"/>
    <w:rsid w:val="009B5F0E"/>
    <w:rsid w:val="009B6701"/>
    <w:rsid w:val="009B6EF7"/>
    <w:rsid w:val="009B7000"/>
    <w:rsid w:val="009B739C"/>
    <w:rsid w:val="009C04EC"/>
    <w:rsid w:val="009C2784"/>
    <w:rsid w:val="009C328C"/>
    <w:rsid w:val="009C4444"/>
    <w:rsid w:val="009C6437"/>
    <w:rsid w:val="009C6EA2"/>
    <w:rsid w:val="009C79AD"/>
    <w:rsid w:val="009C7CA6"/>
    <w:rsid w:val="009D210C"/>
    <w:rsid w:val="009D3316"/>
    <w:rsid w:val="009D43BA"/>
    <w:rsid w:val="009D55AA"/>
    <w:rsid w:val="009D6D24"/>
    <w:rsid w:val="009E2EED"/>
    <w:rsid w:val="009E3E77"/>
    <w:rsid w:val="009E3FAB"/>
    <w:rsid w:val="009E5B3F"/>
    <w:rsid w:val="009E7D90"/>
    <w:rsid w:val="009F1AB0"/>
    <w:rsid w:val="009F3471"/>
    <w:rsid w:val="009F501D"/>
    <w:rsid w:val="009F60EB"/>
    <w:rsid w:val="00A039D5"/>
    <w:rsid w:val="00A042A4"/>
    <w:rsid w:val="00A046AD"/>
    <w:rsid w:val="00A04B58"/>
    <w:rsid w:val="00A079C1"/>
    <w:rsid w:val="00A12520"/>
    <w:rsid w:val="00A130FD"/>
    <w:rsid w:val="00A138FD"/>
    <w:rsid w:val="00A13D6D"/>
    <w:rsid w:val="00A14769"/>
    <w:rsid w:val="00A157E2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FED"/>
    <w:rsid w:val="00A37E70"/>
    <w:rsid w:val="00A437E1"/>
    <w:rsid w:val="00A4685E"/>
    <w:rsid w:val="00A4717A"/>
    <w:rsid w:val="00A50CD4"/>
    <w:rsid w:val="00A51191"/>
    <w:rsid w:val="00A54703"/>
    <w:rsid w:val="00A55627"/>
    <w:rsid w:val="00A55832"/>
    <w:rsid w:val="00A56D62"/>
    <w:rsid w:val="00A56F07"/>
    <w:rsid w:val="00A5762C"/>
    <w:rsid w:val="00A600FC"/>
    <w:rsid w:val="00A60BCA"/>
    <w:rsid w:val="00A61D1F"/>
    <w:rsid w:val="00A638DA"/>
    <w:rsid w:val="00A65B41"/>
    <w:rsid w:val="00A65E00"/>
    <w:rsid w:val="00A66A78"/>
    <w:rsid w:val="00A74041"/>
    <w:rsid w:val="00A7436E"/>
    <w:rsid w:val="00A74E96"/>
    <w:rsid w:val="00A75A8E"/>
    <w:rsid w:val="00A818FB"/>
    <w:rsid w:val="00A824DD"/>
    <w:rsid w:val="00A82D9F"/>
    <w:rsid w:val="00A83676"/>
    <w:rsid w:val="00A83B7B"/>
    <w:rsid w:val="00A84274"/>
    <w:rsid w:val="00A84451"/>
    <w:rsid w:val="00A84A81"/>
    <w:rsid w:val="00A850F3"/>
    <w:rsid w:val="00A853D9"/>
    <w:rsid w:val="00A86369"/>
    <w:rsid w:val="00A864E3"/>
    <w:rsid w:val="00A90469"/>
    <w:rsid w:val="00A94574"/>
    <w:rsid w:val="00A95936"/>
    <w:rsid w:val="00A96265"/>
    <w:rsid w:val="00A97084"/>
    <w:rsid w:val="00AA1C2C"/>
    <w:rsid w:val="00AA35F6"/>
    <w:rsid w:val="00AA53D7"/>
    <w:rsid w:val="00AA667C"/>
    <w:rsid w:val="00AA6E91"/>
    <w:rsid w:val="00AA7439"/>
    <w:rsid w:val="00AB047E"/>
    <w:rsid w:val="00AB0B0A"/>
    <w:rsid w:val="00AB0BB7"/>
    <w:rsid w:val="00AB22C6"/>
    <w:rsid w:val="00AB2AD0"/>
    <w:rsid w:val="00AB2DAF"/>
    <w:rsid w:val="00AB67FC"/>
    <w:rsid w:val="00AC00F2"/>
    <w:rsid w:val="00AC31B5"/>
    <w:rsid w:val="00AC387A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6E01"/>
    <w:rsid w:val="00AE7D16"/>
    <w:rsid w:val="00AF4CAA"/>
    <w:rsid w:val="00AF4FE9"/>
    <w:rsid w:val="00AF571A"/>
    <w:rsid w:val="00AF60A0"/>
    <w:rsid w:val="00AF67FC"/>
    <w:rsid w:val="00AF7DF5"/>
    <w:rsid w:val="00AF7FF4"/>
    <w:rsid w:val="00B006E5"/>
    <w:rsid w:val="00B01389"/>
    <w:rsid w:val="00B024C2"/>
    <w:rsid w:val="00B065C6"/>
    <w:rsid w:val="00B07700"/>
    <w:rsid w:val="00B13921"/>
    <w:rsid w:val="00B1528C"/>
    <w:rsid w:val="00B16ACD"/>
    <w:rsid w:val="00B21487"/>
    <w:rsid w:val="00B21CB0"/>
    <w:rsid w:val="00B232D1"/>
    <w:rsid w:val="00B24DB5"/>
    <w:rsid w:val="00B31F9E"/>
    <w:rsid w:val="00B3268F"/>
    <w:rsid w:val="00B32C2C"/>
    <w:rsid w:val="00B33A1A"/>
    <w:rsid w:val="00B33E6C"/>
    <w:rsid w:val="00B35A40"/>
    <w:rsid w:val="00B35F61"/>
    <w:rsid w:val="00B371CC"/>
    <w:rsid w:val="00B41CD9"/>
    <w:rsid w:val="00B427E6"/>
    <w:rsid w:val="00B428A6"/>
    <w:rsid w:val="00B43E1F"/>
    <w:rsid w:val="00B45FBC"/>
    <w:rsid w:val="00B47510"/>
    <w:rsid w:val="00B51A7D"/>
    <w:rsid w:val="00B535C2"/>
    <w:rsid w:val="00B54567"/>
    <w:rsid w:val="00B55544"/>
    <w:rsid w:val="00B642FC"/>
    <w:rsid w:val="00B64D26"/>
    <w:rsid w:val="00B64E08"/>
    <w:rsid w:val="00B64FBB"/>
    <w:rsid w:val="00B70E22"/>
    <w:rsid w:val="00B72E00"/>
    <w:rsid w:val="00B774CB"/>
    <w:rsid w:val="00B77B38"/>
    <w:rsid w:val="00B80402"/>
    <w:rsid w:val="00B80B9A"/>
    <w:rsid w:val="00B830B7"/>
    <w:rsid w:val="00B848EA"/>
    <w:rsid w:val="00B84B2B"/>
    <w:rsid w:val="00B90500"/>
    <w:rsid w:val="00B9176C"/>
    <w:rsid w:val="00B935A4"/>
    <w:rsid w:val="00B97073"/>
    <w:rsid w:val="00BA561A"/>
    <w:rsid w:val="00BA5C2C"/>
    <w:rsid w:val="00BB0DC6"/>
    <w:rsid w:val="00BB15E4"/>
    <w:rsid w:val="00BB1E19"/>
    <w:rsid w:val="00BB21D1"/>
    <w:rsid w:val="00BB32F2"/>
    <w:rsid w:val="00BB4338"/>
    <w:rsid w:val="00BB5AC1"/>
    <w:rsid w:val="00BB6C0E"/>
    <w:rsid w:val="00BB7B38"/>
    <w:rsid w:val="00BC11E5"/>
    <w:rsid w:val="00BC4BC6"/>
    <w:rsid w:val="00BC52FD"/>
    <w:rsid w:val="00BC6E62"/>
    <w:rsid w:val="00BC7443"/>
    <w:rsid w:val="00BD02A0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2DE"/>
    <w:rsid w:val="00BF6589"/>
    <w:rsid w:val="00BF6F7F"/>
    <w:rsid w:val="00C00647"/>
    <w:rsid w:val="00C0189D"/>
    <w:rsid w:val="00C02295"/>
    <w:rsid w:val="00C02764"/>
    <w:rsid w:val="00C04CEF"/>
    <w:rsid w:val="00C0662F"/>
    <w:rsid w:val="00C0712C"/>
    <w:rsid w:val="00C10622"/>
    <w:rsid w:val="00C11943"/>
    <w:rsid w:val="00C12E96"/>
    <w:rsid w:val="00C132D4"/>
    <w:rsid w:val="00C14763"/>
    <w:rsid w:val="00C16141"/>
    <w:rsid w:val="00C17EBB"/>
    <w:rsid w:val="00C2363F"/>
    <w:rsid w:val="00C236C8"/>
    <w:rsid w:val="00C2464F"/>
    <w:rsid w:val="00C260B1"/>
    <w:rsid w:val="00C26E56"/>
    <w:rsid w:val="00C31406"/>
    <w:rsid w:val="00C37194"/>
    <w:rsid w:val="00C40637"/>
    <w:rsid w:val="00C40F6C"/>
    <w:rsid w:val="00C440ED"/>
    <w:rsid w:val="00C44426"/>
    <w:rsid w:val="00C445F3"/>
    <w:rsid w:val="00C451F4"/>
    <w:rsid w:val="00C45EB1"/>
    <w:rsid w:val="00C54A3A"/>
    <w:rsid w:val="00C55566"/>
    <w:rsid w:val="00C56448"/>
    <w:rsid w:val="00C6581E"/>
    <w:rsid w:val="00C667BE"/>
    <w:rsid w:val="00C6766B"/>
    <w:rsid w:val="00C71A4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6B5"/>
    <w:rsid w:val="00C93D95"/>
    <w:rsid w:val="00CA480B"/>
    <w:rsid w:val="00CA759F"/>
    <w:rsid w:val="00CB0BFD"/>
    <w:rsid w:val="00CB18D0"/>
    <w:rsid w:val="00CB1C8A"/>
    <w:rsid w:val="00CB24F5"/>
    <w:rsid w:val="00CB2663"/>
    <w:rsid w:val="00CB3BBE"/>
    <w:rsid w:val="00CB59E9"/>
    <w:rsid w:val="00CB7B19"/>
    <w:rsid w:val="00CB7EFC"/>
    <w:rsid w:val="00CC0D6A"/>
    <w:rsid w:val="00CC3102"/>
    <w:rsid w:val="00CC3831"/>
    <w:rsid w:val="00CC3E3D"/>
    <w:rsid w:val="00CC44D8"/>
    <w:rsid w:val="00CC519B"/>
    <w:rsid w:val="00CC60B2"/>
    <w:rsid w:val="00CC7713"/>
    <w:rsid w:val="00CD12C1"/>
    <w:rsid w:val="00CD214E"/>
    <w:rsid w:val="00CD46FA"/>
    <w:rsid w:val="00CD5973"/>
    <w:rsid w:val="00CD660A"/>
    <w:rsid w:val="00CE20F1"/>
    <w:rsid w:val="00CE26B0"/>
    <w:rsid w:val="00CE31A6"/>
    <w:rsid w:val="00CF09AA"/>
    <w:rsid w:val="00CF4813"/>
    <w:rsid w:val="00CF5233"/>
    <w:rsid w:val="00D029B8"/>
    <w:rsid w:val="00D02F60"/>
    <w:rsid w:val="00D0464E"/>
    <w:rsid w:val="00D04A96"/>
    <w:rsid w:val="00D05D04"/>
    <w:rsid w:val="00D06516"/>
    <w:rsid w:val="00D0661D"/>
    <w:rsid w:val="00D06F95"/>
    <w:rsid w:val="00D07A7B"/>
    <w:rsid w:val="00D10E06"/>
    <w:rsid w:val="00D15197"/>
    <w:rsid w:val="00D16820"/>
    <w:rsid w:val="00D169C8"/>
    <w:rsid w:val="00D1793F"/>
    <w:rsid w:val="00D22AF5"/>
    <w:rsid w:val="00D22EE5"/>
    <w:rsid w:val="00D235EA"/>
    <w:rsid w:val="00D247A9"/>
    <w:rsid w:val="00D27CED"/>
    <w:rsid w:val="00D32721"/>
    <w:rsid w:val="00D328DC"/>
    <w:rsid w:val="00D33387"/>
    <w:rsid w:val="00D33F70"/>
    <w:rsid w:val="00D402FB"/>
    <w:rsid w:val="00D42FE5"/>
    <w:rsid w:val="00D44353"/>
    <w:rsid w:val="00D47D7A"/>
    <w:rsid w:val="00D50071"/>
    <w:rsid w:val="00D50ABD"/>
    <w:rsid w:val="00D55290"/>
    <w:rsid w:val="00D57791"/>
    <w:rsid w:val="00D6046A"/>
    <w:rsid w:val="00D62870"/>
    <w:rsid w:val="00D655D9"/>
    <w:rsid w:val="00D65872"/>
    <w:rsid w:val="00D65D99"/>
    <w:rsid w:val="00D66E5B"/>
    <w:rsid w:val="00D676F3"/>
    <w:rsid w:val="00D678C3"/>
    <w:rsid w:val="00D70196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0C6"/>
    <w:rsid w:val="00D87268"/>
    <w:rsid w:val="00D90E69"/>
    <w:rsid w:val="00D91368"/>
    <w:rsid w:val="00D93106"/>
    <w:rsid w:val="00D933E9"/>
    <w:rsid w:val="00D9505D"/>
    <w:rsid w:val="00D953D0"/>
    <w:rsid w:val="00D959F5"/>
    <w:rsid w:val="00D96884"/>
    <w:rsid w:val="00DA0377"/>
    <w:rsid w:val="00DA3DE4"/>
    <w:rsid w:val="00DA3FDD"/>
    <w:rsid w:val="00DA4C77"/>
    <w:rsid w:val="00DA5677"/>
    <w:rsid w:val="00DA7017"/>
    <w:rsid w:val="00DA7028"/>
    <w:rsid w:val="00DB1AD2"/>
    <w:rsid w:val="00DB2B58"/>
    <w:rsid w:val="00DB4640"/>
    <w:rsid w:val="00DB5206"/>
    <w:rsid w:val="00DB6276"/>
    <w:rsid w:val="00DB63F5"/>
    <w:rsid w:val="00DC027B"/>
    <w:rsid w:val="00DC1C6B"/>
    <w:rsid w:val="00DC2C2E"/>
    <w:rsid w:val="00DC3583"/>
    <w:rsid w:val="00DC4AF0"/>
    <w:rsid w:val="00DC7886"/>
    <w:rsid w:val="00DD0CF2"/>
    <w:rsid w:val="00DD131C"/>
    <w:rsid w:val="00DD1E92"/>
    <w:rsid w:val="00DD51B6"/>
    <w:rsid w:val="00DE1554"/>
    <w:rsid w:val="00DE2901"/>
    <w:rsid w:val="00DE590F"/>
    <w:rsid w:val="00DE6AE3"/>
    <w:rsid w:val="00DE7DC1"/>
    <w:rsid w:val="00DF3F7E"/>
    <w:rsid w:val="00DF7648"/>
    <w:rsid w:val="00E00E29"/>
    <w:rsid w:val="00E02BAB"/>
    <w:rsid w:val="00E0318F"/>
    <w:rsid w:val="00E03E1D"/>
    <w:rsid w:val="00E04CEB"/>
    <w:rsid w:val="00E060BC"/>
    <w:rsid w:val="00E10C35"/>
    <w:rsid w:val="00E11420"/>
    <w:rsid w:val="00E12AE2"/>
    <w:rsid w:val="00E132FB"/>
    <w:rsid w:val="00E14984"/>
    <w:rsid w:val="00E170B7"/>
    <w:rsid w:val="00E1754A"/>
    <w:rsid w:val="00E177DD"/>
    <w:rsid w:val="00E20900"/>
    <w:rsid w:val="00E20C7F"/>
    <w:rsid w:val="00E2396E"/>
    <w:rsid w:val="00E23A9A"/>
    <w:rsid w:val="00E24728"/>
    <w:rsid w:val="00E276AC"/>
    <w:rsid w:val="00E32B19"/>
    <w:rsid w:val="00E34A35"/>
    <w:rsid w:val="00E35C23"/>
    <w:rsid w:val="00E36588"/>
    <w:rsid w:val="00E37C2F"/>
    <w:rsid w:val="00E41C28"/>
    <w:rsid w:val="00E451D7"/>
    <w:rsid w:val="00E46308"/>
    <w:rsid w:val="00E51E17"/>
    <w:rsid w:val="00E52DAB"/>
    <w:rsid w:val="00E539B0"/>
    <w:rsid w:val="00E55994"/>
    <w:rsid w:val="00E57389"/>
    <w:rsid w:val="00E60606"/>
    <w:rsid w:val="00E60C66"/>
    <w:rsid w:val="00E6164D"/>
    <w:rsid w:val="00E618C9"/>
    <w:rsid w:val="00E62774"/>
    <w:rsid w:val="00E6307C"/>
    <w:rsid w:val="00E636FA"/>
    <w:rsid w:val="00E63825"/>
    <w:rsid w:val="00E66C50"/>
    <w:rsid w:val="00E679D3"/>
    <w:rsid w:val="00E71208"/>
    <w:rsid w:val="00E71444"/>
    <w:rsid w:val="00E71C91"/>
    <w:rsid w:val="00E720A1"/>
    <w:rsid w:val="00E73727"/>
    <w:rsid w:val="00E750A2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6E18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36B"/>
    <w:rsid w:val="00ED2AE0"/>
    <w:rsid w:val="00ED4021"/>
    <w:rsid w:val="00ED5553"/>
    <w:rsid w:val="00ED5E36"/>
    <w:rsid w:val="00ED633B"/>
    <w:rsid w:val="00ED6961"/>
    <w:rsid w:val="00EE4F2E"/>
    <w:rsid w:val="00EF0B96"/>
    <w:rsid w:val="00EF3486"/>
    <w:rsid w:val="00EF47AF"/>
    <w:rsid w:val="00EF49D2"/>
    <w:rsid w:val="00EF4F94"/>
    <w:rsid w:val="00EF53B6"/>
    <w:rsid w:val="00EF78E0"/>
    <w:rsid w:val="00F00B73"/>
    <w:rsid w:val="00F00CA6"/>
    <w:rsid w:val="00F07281"/>
    <w:rsid w:val="00F10BA1"/>
    <w:rsid w:val="00F115CA"/>
    <w:rsid w:val="00F11FB5"/>
    <w:rsid w:val="00F14817"/>
    <w:rsid w:val="00F14EBA"/>
    <w:rsid w:val="00F1510F"/>
    <w:rsid w:val="00F1533A"/>
    <w:rsid w:val="00F15E5A"/>
    <w:rsid w:val="00F17F0A"/>
    <w:rsid w:val="00F25C4A"/>
    <w:rsid w:val="00F2668F"/>
    <w:rsid w:val="00F2742F"/>
    <w:rsid w:val="00F2753B"/>
    <w:rsid w:val="00F301ED"/>
    <w:rsid w:val="00F33F8B"/>
    <w:rsid w:val="00F340B2"/>
    <w:rsid w:val="00F40ACB"/>
    <w:rsid w:val="00F43390"/>
    <w:rsid w:val="00F443B2"/>
    <w:rsid w:val="00F44D4A"/>
    <w:rsid w:val="00F458D8"/>
    <w:rsid w:val="00F50237"/>
    <w:rsid w:val="00F53596"/>
    <w:rsid w:val="00F540DB"/>
    <w:rsid w:val="00F55BA8"/>
    <w:rsid w:val="00F55DB1"/>
    <w:rsid w:val="00F56ACA"/>
    <w:rsid w:val="00F600FE"/>
    <w:rsid w:val="00F60ED5"/>
    <w:rsid w:val="00F62E4D"/>
    <w:rsid w:val="00F633AD"/>
    <w:rsid w:val="00F66B34"/>
    <w:rsid w:val="00F675B9"/>
    <w:rsid w:val="00F711C9"/>
    <w:rsid w:val="00F74C59"/>
    <w:rsid w:val="00F75C3A"/>
    <w:rsid w:val="00F82E30"/>
    <w:rsid w:val="00F831CB"/>
    <w:rsid w:val="00F835B6"/>
    <w:rsid w:val="00F8456B"/>
    <w:rsid w:val="00F848A3"/>
    <w:rsid w:val="00F84ACF"/>
    <w:rsid w:val="00F85742"/>
    <w:rsid w:val="00F85BF8"/>
    <w:rsid w:val="00F85C6E"/>
    <w:rsid w:val="00F871CE"/>
    <w:rsid w:val="00F87433"/>
    <w:rsid w:val="00F87802"/>
    <w:rsid w:val="00F92C0A"/>
    <w:rsid w:val="00F93E85"/>
    <w:rsid w:val="00F9415B"/>
    <w:rsid w:val="00FA13C2"/>
    <w:rsid w:val="00FA27AA"/>
    <w:rsid w:val="00FA4E09"/>
    <w:rsid w:val="00FA7F91"/>
    <w:rsid w:val="00FB121C"/>
    <w:rsid w:val="00FB1CDD"/>
    <w:rsid w:val="00FB2C2F"/>
    <w:rsid w:val="00FB2D33"/>
    <w:rsid w:val="00FB305C"/>
    <w:rsid w:val="00FC2E3D"/>
    <w:rsid w:val="00FC3BDE"/>
    <w:rsid w:val="00FC4C3A"/>
    <w:rsid w:val="00FD0594"/>
    <w:rsid w:val="00FD0C3E"/>
    <w:rsid w:val="00FD1DBE"/>
    <w:rsid w:val="00FD25A7"/>
    <w:rsid w:val="00FD27B6"/>
    <w:rsid w:val="00FD3689"/>
    <w:rsid w:val="00FD42A3"/>
    <w:rsid w:val="00FD5FDA"/>
    <w:rsid w:val="00FD72EB"/>
    <w:rsid w:val="00FD7468"/>
    <w:rsid w:val="00FD7CE0"/>
    <w:rsid w:val="00FE0B3B"/>
    <w:rsid w:val="00FE16E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C50C1EE"/>
  <w15:docId w15:val="{4AE0F7CE-7E7E-444C-B451-5CBA56C4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37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323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332373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32373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32373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32373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32373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332373"/>
    <w:pPr>
      <w:ind w:left="1780"/>
    </w:pPr>
  </w:style>
  <w:style w:type="character" w:styleId="Odwoanieprzypisudolnego">
    <w:name w:val="footnote reference"/>
    <w:uiPriority w:val="99"/>
    <w:semiHidden/>
    <w:rsid w:val="003323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3237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332373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3237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332373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3237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332373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32373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32373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32373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32373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33237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3237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32373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32373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32373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32373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32373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3237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32373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3237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32373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3237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32373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32373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32373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32373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32373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32373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32373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32373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32373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32373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32373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32373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32373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32373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32373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332373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332373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32373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32373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332373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32373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32373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32373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332373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32373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32373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32373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32373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32373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33237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2373"/>
  </w:style>
  <w:style w:type="paragraph" w:customStyle="1" w:styleId="ZTIRLITzmlittiret">
    <w:name w:val="Z_TIR/LIT – zm. lit. tiret"/>
    <w:basedOn w:val="LITlitera"/>
    <w:uiPriority w:val="57"/>
    <w:qFormat/>
    <w:rsid w:val="00332373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32373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332373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32373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32373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32373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32373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32373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32373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32373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32373"/>
  </w:style>
  <w:style w:type="paragraph" w:customStyle="1" w:styleId="ZTIR2TIRzmpodwtirtiret">
    <w:name w:val="Z_TIR/2TIR – zm. podw. tir. tiret"/>
    <w:basedOn w:val="TIRtiret"/>
    <w:uiPriority w:val="78"/>
    <w:qFormat/>
    <w:rsid w:val="00332373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32373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32373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332373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32373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32373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32373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32373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32373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32373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32373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32373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32373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32373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32373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32373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32373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32373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32373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32373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32373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32373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32373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32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3237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37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32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37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32373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332373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32373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32373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32373"/>
    <w:pPr>
      <w:ind w:left="2404"/>
    </w:pPr>
  </w:style>
  <w:style w:type="paragraph" w:customStyle="1" w:styleId="ODNONIKtreodnonika">
    <w:name w:val="ODNOŚNIK – treść odnośnika"/>
    <w:uiPriority w:val="19"/>
    <w:qFormat/>
    <w:rsid w:val="00332373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32373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3237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3237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32373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32373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32373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32373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32373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32373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32373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32373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332373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32373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32373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32373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32373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32373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32373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32373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32373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32373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3237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32373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32373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32373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32373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32373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32373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32373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32373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32373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32373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3237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3237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32373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32373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3237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3237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3237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3237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3237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3237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3237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3237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3237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3237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32373"/>
  </w:style>
  <w:style w:type="paragraph" w:customStyle="1" w:styleId="ZZUSTzmianazmust">
    <w:name w:val="ZZ/UST(§) – zmiana zm. ust. (§)"/>
    <w:basedOn w:val="ZZARTzmianazmart"/>
    <w:uiPriority w:val="65"/>
    <w:qFormat/>
    <w:rsid w:val="00332373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32373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32373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32373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32373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32373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32373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32373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332373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33237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332373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332373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332373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332373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332373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332373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33237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32373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32373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32373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32373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32373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32373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33237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3237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32373"/>
  </w:style>
  <w:style w:type="paragraph" w:customStyle="1" w:styleId="TEKSTZacznikido">
    <w:name w:val="TEKST&quot;Załącznik(i) do ...&quot;"/>
    <w:uiPriority w:val="28"/>
    <w:qFormat/>
    <w:rsid w:val="0033237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32373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32373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332373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332373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332373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332373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332373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332373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3237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32373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32373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3237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32373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32373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32373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3237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3237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32373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32373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32373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32373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32373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32373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32373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32373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32373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32373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3237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32373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3237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32373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32373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32373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32373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32373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32373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32373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32373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32373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32373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32373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33237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3237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3237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3237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3237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3237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3237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3237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3237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3237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3237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3237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3237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3237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3237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32373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332373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32373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332373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332373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332373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332373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332373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32373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32373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32373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332373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332373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32373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332373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32373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32373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332373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332373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332373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332373"/>
    <w:pPr>
      <w:ind w:left="1780"/>
    </w:pPr>
  </w:style>
  <w:style w:type="table" w:styleId="Tabela-Siatka">
    <w:name w:val="Table Grid"/>
    <w:basedOn w:val="Standardowy"/>
    <w:locked/>
    <w:rsid w:val="003323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32373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332373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332373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332373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32373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1271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27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303FC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4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3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574A1A-EFBC-4FBC-8729-1426D76B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7</TotalTime>
  <Pages>8</Pages>
  <Words>2068</Words>
  <Characters>11334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Taborski Grzegorz</dc:creator>
  <cp:keywords/>
  <cp:lastModifiedBy>Jankowska-Słomianko Dorota</cp:lastModifiedBy>
  <cp:revision>4</cp:revision>
  <cp:lastPrinted>2012-04-23T06:39:00Z</cp:lastPrinted>
  <dcterms:created xsi:type="dcterms:W3CDTF">2025-10-21T14:32:00Z</dcterms:created>
  <dcterms:modified xsi:type="dcterms:W3CDTF">2025-10-23T07:07:00Z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UxC4dwLulzfINJ8nQH+xvX5LNGipWa4BRSZhPgxsCvl2TQ2g//E4nv1Gy/RnUZty+AH9n1pMeXOJEK2Z5jFZaw==</vt:lpwstr>
  </property>
  <property fmtid="{D5CDD505-2E9C-101B-9397-08002B2CF9AE}" pid="6" name="MFClassificationDate">
    <vt:lpwstr>2024-10-07T15:05:56.6090152+02:00</vt:lpwstr>
  </property>
  <property fmtid="{D5CDD505-2E9C-101B-9397-08002B2CF9AE}" pid="7" name="MFClassifiedBySID">
    <vt:lpwstr>UxC4dwLulzfINJ8nQH+xvX5LNGipWa4BRSZhPgxsCvm42mrIC/DSDv0ggS+FjUN/2v1BBotkLlY5aAiEhoi6uUQlGyE5Z1k0RgWnMpl/KJykHPxL+ajqgh/0qYv8mE/M</vt:lpwstr>
  </property>
  <property fmtid="{D5CDD505-2E9C-101B-9397-08002B2CF9AE}" pid="8" name="MFGRNItemId">
    <vt:lpwstr>GRN-96702f1b-defa-4073-9c23-180bc43a921d</vt:lpwstr>
  </property>
  <property fmtid="{D5CDD505-2E9C-101B-9397-08002B2CF9AE}" pid="9" name="MFHash">
    <vt:lpwstr>WgVVtowJ1SO99/q04DkDuH4tKrTzeWUdw+z0WGdj6uI=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