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7060" w14:textId="77777777" w:rsidR="001F0033" w:rsidRPr="002054A7" w:rsidRDefault="001F0033" w:rsidP="001F0033">
      <w:pPr>
        <w:pStyle w:val="OZNPROJEKTUwskazaniedatylubwersjiprojektu"/>
        <w:keepNext/>
      </w:pPr>
      <w:bookmarkStart w:id="0" w:name="_Hlk201126313"/>
      <w:r w:rsidRPr="002054A7">
        <w:t>Projekt</w:t>
      </w:r>
    </w:p>
    <w:p w14:paraId="2594DCAE" w14:textId="77777777" w:rsidR="001F0033" w:rsidRPr="002054A7" w:rsidRDefault="001F0033" w:rsidP="001F0033">
      <w:pPr>
        <w:pStyle w:val="OZNRODZAKTUtznustawalubrozporzdzenieiorganwydajcy"/>
      </w:pPr>
      <w:r w:rsidRPr="002054A7">
        <w:t>ustawa</w:t>
      </w:r>
    </w:p>
    <w:p w14:paraId="5AE2D5D4" w14:textId="0528D263" w:rsidR="001F0033" w:rsidRPr="002054A7" w:rsidRDefault="001F0033" w:rsidP="001F0033">
      <w:pPr>
        <w:pStyle w:val="DATAAKTUdatauchwalenialubwydaniaaktu"/>
      </w:pPr>
      <w:r w:rsidRPr="002054A7">
        <w:t>z dnia</w:t>
      </w:r>
      <w:r w:rsidR="001675A5">
        <w:tab/>
      </w:r>
      <w:r w:rsidR="001675A5">
        <w:tab/>
      </w:r>
      <w:r w:rsidR="001675A5">
        <w:tab/>
      </w:r>
      <w:r w:rsidR="001675A5">
        <w:tab/>
        <w:t xml:space="preserve"> 2025 r.</w:t>
      </w:r>
    </w:p>
    <w:p w14:paraId="4B31FEF5" w14:textId="77777777" w:rsidR="001F0033" w:rsidRPr="002054A7" w:rsidRDefault="001F0033" w:rsidP="001F0033">
      <w:pPr>
        <w:pStyle w:val="TYTUAKTUprzedmiotregulacjiustawylubrozporzdzenia"/>
        <w:rPr>
          <w:rStyle w:val="IGindeksgrny"/>
        </w:rPr>
      </w:pPr>
      <w:r w:rsidRPr="002054A7">
        <w:t>o zmianie ustawy – Prawo oświatowe oraz niektórych innych ustaw</w:t>
      </w:r>
      <w:r w:rsidRPr="002054A7">
        <w:rPr>
          <w:rStyle w:val="IGPindeksgrnyipogrubienie"/>
        </w:rPr>
        <w:footnoteReference w:id="1"/>
      </w:r>
      <w:bookmarkStart w:id="1" w:name="_Hlk193036177"/>
      <w:r w:rsidRPr="002054A7">
        <w:rPr>
          <w:rStyle w:val="IGPindeksgrnyipogrubienie"/>
        </w:rPr>
        <w:t>)</w:t>
      </w:r>
      <w:bookmarkEnd w:id="1"/>
    </w:p>
    <w:p w14:paraId="580EC7C8" w14:textId="61163FD2" w:rsidR="001F0033" w:rsidRPr="002054A7" w:rsidRDefault="001F0033" w:rsidP="001F0033">
      <w:pPr>
        <w:pStyle w:val="ARTartustawynprozporzdzenia"/>
        <w:keepNext/>
      </w:pPr>
      <w:bookmarkStart w:id="2" w:name="_Hlk196923827"/>
      <w:r w:rsidRPr="002054A7">
        <w:rPr>
          <w:rStyle w:val="Ppogrubienie"/>
        </w:rPr>
        <w:t>Art. 1.</w:t>
      </w:r>
      <w:r w:rsidRPr="002054A7">
        <w:t xml:space="preserve"> W ustawie z dnia 14 grudnia 2016 r. – Prawo oświatowe (Dz. U. z 2025 r. poz. 1043 i 1160) </w:t>
      </w:r>
      <w:bookmarkStart w:id="3" w:name="_Hlk191895597"/>
      <w:r w:rsidRPr="002054A7">
        <w:t>wprowadza się następujące zmiany:</w:t>
      </w:r>
      <w:bookmarkEnd w:id="3"/>
    </w:p>
    <w:p w14:paraId="4A132823" w14:textId="77777777" w:rsidR="001F0033" w:rsidRPr="002054A7" w:rsidRDefault="001F0033" w:rsidP="001F0033">
      <w:pPr>
        <w:pStyle w:val="PKTpunkt"/>
        <w:keepNext/>
      </w:pPr>
      <w:r w:rsidRPr="002054A7">
        <w:t>1)</w:t>
      </w:r>
      <w:r w:rsidRPr="002054A7">
        <w:tab/>
        <w:t>w art. 4:</w:t>
      </w:r>
    </w:p>
    <w:p w14:paraId="5BF79071" w14:textId="77777777" w:rsidR="001F0033" w:rsidRPr="002054A7" w:rsidRDefault="001F0033" w:rsidP="001F0033">
      <w:pPr>
        <w:pStyle w:val="LITlitera"/>
        <w:keepNext/>
      </w:pPr>
      <w:r w:rsidRPr="002054A7">
        <w:t>a)</w:t>
      </w:r>
      <w:r w:rsidRPr="002054A7">
        <w:tab/>
      </w:r>
      <w:bookmarkStart w:id="4" w:name="_Hlk206429005"/>
      <w:bookmarkStart w:id="5" w:name="_Hlk195860266"/>
      <w:r w:rsidRPr="002054A7">
        <w:t>po pkt 23 dodaje się pkt 23a w brzmieniu:</w:t>
      </w:r>
    </w:p>
    <w:p w14:paraId="436D3510" w14:textId="6B4C60B9" w:rsidR="001F0033" w:rsidRPr="002054A7" w:rsidRDefault="00597E0B" w:rsidP="001F0033">
      <w:pPr>
        <w:pStyle w:val="ZLITPKTzmpktliter"/>
      </w:pPr>
      <w:r w:rsidRPr="002054A7">
        <w:t>„</w:t>
      </w:r>
      <w:r w:rsidR="001F0033" w:rsidRPr="002054A7">
        <w:t>23a)</w:t>
      </w:r>
      <w:r w:rsidR="001F0033" w:rsidRPr="002054A7">
        <w:tab/>
        <w:t>podstawie programowej wychowania przedszkolnego – należy przez to rozumieć zestaw ogólnych celów kształcenia, wychowania i opieki oraz kompetencji i zadań przedszkola w tym zakresie, sposoby organizowania środowisk edukacyjnych, a także zestaw oczekiwanych osiągnięć dziecka na koniec wychowania przedszkolnego i wymagań dotyczących doświadczeń edukacyjnych oraz warunki i sposób realizacji tej podstawy programowej;</w:t>
      </w:r>
      <w:r w:rsidRPr="002054A7">
        <w:t>”</w:t>
      </w:r>
      <w:r w:rsidR="001F0033" w:rsidRPr="002054A7">
        <w:t>,</w:t>
      </w:r>
    </w:p>
    <w:bookmarkEnd w:id="4"/>
    <w:p w14:paraId="4F9983DF" w14:textId="77777777" w:rsidR="001F0033" w:rsidRPr="002054A7" w:rsidRDefault="001F0033" w:rsidP="001F0033">
      <w:pPr>
        <w:pStyle w:val="LITlitera"/>
        <w:keepNext/>
      </w:pPr>
      <w:r w:rsidRPr="002054A7">
        <w:t>b)</w:t>
      </w:r>
      <w:r w:rsidRPr="002054A7">
        <w:tab/>
        <w:t>pkt 24 otrzymuje brzmienie:</w:t>
      </w:r>
    </w:p>
    <w:p w14:paraId="4F64F2C7" w14:textId="6F5760A6" w:rsidR="001F0033" w:rsidRPr="002054A7" w:rsidRDefault="00597E0B" w:rsidP="001F0033">
      <w:pPr>
        <w:pStyle w:val="ZLITPKTzmpktliter"/>
      </w:pPr>
      <w:r w:rsidRPr="002054A7">
        <w:t>„</w:t>
      </w:r>
      <w:r w:rsidR="001F0033" w:rsidRPr="002054A7">
        <w:t>24)</w:t>
      </w:r>
      <w:r w:rsidR="001F0033" w:rsidRPr="002054A7">
        <w:tab/>
      </w:r>
      <w:bookmarkStart w:id="6" w:name="_Hlk196814351"/>
      <w:bookmarkStart w:id="7" w:name="_Hlk206429054"/>
      <w:r w:rsidR="001F0033" w:rsidRPr="002054A7">
        <w:t>podstawie programowej kształcenia ogólnego – należy przez to rozumieć zestaw ogólnych celów kształcenia i wychowania oraz kompetencji i zadań szkoły w tym zakresie, sposoby organizowania środowisk edukacyjnych, a także zestaw celów nauczania poszczególnych zajęć edukacyjnych, oczekiwanych efektów uczenia się i wymagań dotyczących doświadczeń edukacyjnych oraz warunki i sposób realizacji tej podstawy programowej;</w:t>
      </w:r>
      <w:r w:rsidRPr="002054A7">
        <w:t>”</w:t>
      </w:r>
      <w:r w:rsidR="001F0033" w:rsidRPr="002054A7">
        <w:t>,</w:t>
      </w:r>
      <w:bookmarkEnd w:id="6"/>
    </w:p>
    <w:bookmarkEnd w:id="2"/>
    <w:bookmarkEnd w:id="5"/>
    <w:bookmarkEnd w:id="7"/>
    <w:p w14:paraId="6EC2A44A" w14:textId="77777777" w:rsidR="001F0033" w:rsidRPr="002054A7" w:rsidRDefault="001F0033" w:rsidP="001F0033">
      <w:pPr>
        <w:pStyle w:val="LITlitera"/>
        <w:keepNext/>
      </w:pPr>
      <w:r w:rsidRPr="002054A7">
        <w:t>c)</w:t>
      </w:r>
      <w:r w:rsidRPr="002054A7">
        <w:tab/>
        <w:t>po pkt 25a dodaje się pkt 25b w brzmieniu:</w:t>
      </w:r>
    </w:p>
    <w:p w14:paraId="3C25AF95" w14:textId="273B696F" w:rsidR="001F0033" w:rsidRPr="002054A7" w:rsidRDefault="00597E0B" w:rsidP="001F0033">
      <w:pPr>
        <w:pStyle w:val="ZLITPKTzmpktliter"/>
      </w:pPr>
      <w:r w:rsidRPr="002054A7">
        <w:t>„</w:t>
      </w:r>
      <w:r w:rsidR="001F0033" w:rsidRPr="002054A7">
        <w:t>25b)</w:t>
      </w:r>
      <w:r w:rsidR="001F0033" w:rsidRPr="002054A7">
        <w:tab/>
        <w:t>programie wychowania przedszkolnego – należy przez to rozumieć program, o którym mowa w art. 3 pkt 13b ustawy o systemie oświaty;</w:t>
      </w:r>
      <w:r w:rsidRPr="002054A7">
        <w:t>”</w:t>
      </w:r>
      <w:r w:rsidR="001F0033" w:rsidRPr="002054A7">
        <w:t>,</w:t>
      </w:r>
    </w:p>
    <w:p w14:paraId="0CCDB4FC" w14:textId="77777777" w:rsidR="001F0033" w:rsidRPr="002054A7" w:rsidRDefault="001F0033" w:rsidP="001F0033">
      <w:pPr>
        <w:pStyle w:val="LITlitera"/>
        <w:keepNext/>
      </w:pPr>
      <w:r w:rsidRPr="002054A7">
        <w:lastRenderedPageBreak/>
        <w:t>d)</w:t>
      </w:r>
      <w:r w:rsidRPr="002054A7">
        <w:tab/>
        <w:t>pkt 26 otrzymuje brzmienie:</w:t>
      </w:r>
    </w:p>
    <w:p w14:paraId="4AA4D075" w14:textId="54F333C3" w:rsidR="001F0033" w:rsidRPr="002054A7" w:rsidRDefault="00597E0B" w:rsidP="001F0033">
      <w:pPr>
        <w:pStyle w:val="ZLITPKTzmpktliter"/>
      </w:pPr>
      <w:r w:rsidRPr="002054A7">
        <w:t>„</w:t>
      </w:r>
      <w:r w:rsidR="001F0033" w:rsidRPr="002054A7">
        <w:t>26)</w:t>
      </w:r>
      <w:r w:rsidR="001F0033" w:rsidRPr="002054A7">
        <w:tab/>
        <w:t>programie nauczania do danych zajęć edukacyjnych z zakresu kształcenia ogólnego – należy przez to rozumieć program, o którym mowa w art. 3 pkt 13ba ustawy o systemie oświaty;</w:t>
      </w:r>
      <w:r w:rsidRPr="002054A7">
        <w:t>”</w:t>
      </w:r>
      <w:r w:rsidR="001F0033" w:rsidRPr="002054A7">
        <w:t>,</w:t>
      </w:r>
    </w:p>
    <w:p w14:paraId="2FDDF916" w14:textId="77777777" w:rsidR="001F0033" w:rsidRPr="002054A7" w:rsidRDefault="001F0033" w:rsidP="001F0033">
      <w:pPr>
        <w:pStyle w:val="LITlitera"/>
        <w:keepNext/>
      </w:pPr>
      <w:r w:rsidRPr="002054A7">
        <w:t>e)</w:t>
      </w:r>
      <w:r w:rsidRPr="002054A7">
        <w:tab/>
        <w:t>po pkt 27 dodaje się pkt 27a w brzmieniu:</w:t>
      </w:r>
    </w:p>
    <w:p w14:paraId="71A9A000" w14:textId="0381E7BA" w:rsidR="001F0033" w:rsidRPr="002054A7" w:rsidRDefault="00597E0B" w:rsidP="001F0033">
      <w:pPr>
        <w:pStyle w:val="ZLITPKTzmpktliter"/>
        <w:keepNext/>
      </w:pPr>
      <w:r w:rsidRPr="002054A7">
        <w:t>„</w:t>
      </w:r>
      <w:r w:rsidR="001F0033" w:rsidRPr="002054A7">
        <w:t>27a)</w:t>
      </w:r>
      <w:r w:rsidR="001F0033" w:rsidRPr="002054A7">
        <w:tab/>
        <w:t>ramowym planie nauczania – należy przez to rozumieć plan realizowanych w poszczególnych typach szkół lub placówkach artystycznych zajęć edukacyjnych, o których mowa w art. 109 ust. 1 i 2, oraz odpowiednio:</w:t>
      </w:r>
    </w:p>
    <w:p w14:paraId="136C0621" w14:textId="77777777" w:rsidR="001F0033" w:rsidRPr="002054A7" w:rsidRDefault="001F0033" w:rsidP="001F0033">
      <w:pPr>
        <w:pStyle w:val="ZLITLITwPKTzmlitwpktliter"/>
      </w:pPr>
      <w:r w:rsidRPr="002054A7">
        <w:t>a)</w:t>
      </w:r>
      <w:r w:rsidRPr="002054A7">
        <w:tab/>
        <w:t>tygodniowy lub semestralny wymiar godzin obowiązkowych zajęć edukacyjnych, o których mowa w art. 109 ust. 1 pkt 1, z wyjątkiem wymiaru godzin obowiązkowych zajęć edukacyjnych z zakresu kształcenia zawodowego w branżowej szkole II stopnia oraz wymiaru godzin obowiązkowych zajęć edukacyjnych artystycznych, o których mowa w art. 44zd ust. 2a ustawy o systemie oświaty, w przypadku których nie określono treści nauczania i celów kształcenia w podstawie programowej kształcenia w zawodach szkolnictwa artystycznego,</w:t>
      </w:r>
    </w:p>
    <w:p w14:paraId="3233E9A5" w14:textId="77777777" w:rsidR="001F0033" w:rsidRPr="002054A7" w:rsidRDefault="001F0033" w:rsidP="001F0033">
      <w:pPr>
        <w:pStyle w:val="ZLITLITwPKTzmlitwpktliter"/>
      </w:pPr>
      <w:r w:rsidRPr="002054A7">
        <w:t>b)</w:t>
      </w:r>
      <w:r w:rsidRPr="002054A7">
        <w:tab/>
        <w:t>tygodniowy wymiar godzin fakultatywnych zajęć edukacyjnych, o których mowa w art. 109 ust. 1 pkt 1a, w przypadku określenia podstawy programowej kształcenia ogólnego w zakresie tych zajęć w przepisach wydanych na podstawie art. 47 ust. 1 pkt 1 i ust. 3a,</w:t>
      </w:r>
    </w:p>
    <w:p w14:paraId="0C9727A0" w14:textId="77777777" w:rsidR="001F0033" w:rsidRPr="002054A7" w:rsidRDefault="001F0033" w:rsidP="001F0033">
      <w:pPr>
        <w:pStyle w:val="ZLITLITwPKTzmlitwpktliter"/>
      </w:pPr>
      <w:r w:rsidRPr="002054A7">
        <w:t>c)</w:t>
      </w:r>
      <w:r w:rsidRPr="002054A7">
        <w:tab/>
        <w:t>minimalny tygodniowy wymiar godzin zajęć rewalidacyjnych dla uczniów niepełnosprawnych, o których mowa w art. 109 ust. 1 pkt 3,</w:t>
      </w:r>
    </w:p>
    <w:p w14:paraId="1DD7DFF2" w14:textId="67231556" w:rsidR="001F0033" w:rsidRPr="002054A7" w:rsidRDefault="001F0033" w:rsidP="001F0033">
      <w:pPr>
        <w:pStyle w:val="ZLITLITwPKTzmlitwpktliter"/>
      </w:pPr>
      <w:r w:rsidRPr="002054A7">
        <w:t>d)</w:t>
      </w:r>
      <w:r w:rsidRPr="002054A7">
        <w:tab/>
        <w:t>minimalny wymiar godzin</w:t>
      </w:r>
      <w:r w:rsidR="00130570">
        <w:t xml:space="preserve"> </w:t>
      </w:r>
      <w:r w:rsidR="00130570" w:rsidRPr="00D65CEC">
        <w:t>zajęć prowadzonych w ramach</w:t>
      </w:r>
      <w:r w:rsidRPr="002054A7">
        <w:t xml:space="preserve"> pomocy psychologiczno-pedagogicznej, o których mowa w art. 109 ust. 1 pkt 5,</w:t>
      </w:r>
    </w:p>
    <w:p w14:paraId="7DB710F1" w14:textId="77777777" w:rsidR="001F0033" w:rsidRPr="002054A7" w:rsidRDefault="001F0033" w:rsidP="001F0033">
      <w:pPr>
        <w:pStyle w:val="ZLITLITwPKTzmlitwpktliter"/>
      </w:pPr>
      <w:r w:rsidRPr="002054A7">
        <w:t>e)</w:t>
      </w:r>
      <w:r w:rsidRPr="002054A7">
        <w:tab/>
        <w:t>tygodniowy lub semestralny wymiar godzin do dyspozycji dyrektora szkoły, które mogą być przeznaczone na realizację zajęć edukacyjnych określonych w przepisach wydanych na podstawie art. 47 ust. 1 pkt 3 i ust. 1a,</w:t>
      </w:r>
    </w:p>
    <w:p w14:paraId="7311D912" w14:textId="77777777" w:rsidR="001F0033" w:rsidRPr="002054A7" w:rsidRDefault="001F0033" w:rsidP="001F0033">
      <w:pPr>
        <w:pStyle w:val="ZLITLITwPKTzmlitwpktliter"/>
      </w:pPr>
      <w:r w:rsidRPr="002054A7">
        <w:lastRenderedPageBreak/>
        <w:t>f)</w:t>
      </w:r>
      <w:r w:rsidRPr="002054A7">
        <w:tab/>
        <w:t>minimalny wymiar godzin zajęć z zakresu doradztwa zawodowego, o których mowa w art. 109 ust. 1 pkt 7,</w:t>
      </w:r>
    </w:p>
    <w:p w14:paraId="0EC17A8F" w14:textId="77777777" w:rsidR="001F0033" w:rsidRPr="002054A7" w:rsidRDefault="001F0033" w:rsidP="001F0033">
      <w:pPr>
        <w:pStyle w:val="ZLITLITwPKTzmlitwpktliter"/>
      </w:pPr>
      <w:r w:rsidRPr="002054A7">
        <w:t>g)</w:t>
      </w:r>
      <w:r w:rsidRPr="002054A7">
        <w:tab/>
        <w:t>maksymalny tygodniowy wymiar godzin, które organ prowadzący może dodatkowo przyznać w roku szkolnym na realizację zajęć edukacyjnych, oraz ich przeznaczenie,</w:t>
      </w:r>
    </w:p>
    <w:p w14:paraId="2F876C88" w14:textId="77777777" w:rsidR="001F0033" w:rsidRPr="002054A7" w:rsidRDefault="001F0033" w:rsidP="001F0033">
      <w:pPr>
        <w:pStyle w:val="ZLITLITwPKTzmlitwpktliter"/>
      </w:pPr>
      <w:r w:rsidRPr="002054A7">
        <w:t>h)</w:t>
      </w:r>
      <w:r w:rsidRPr="002054A7">
        <w:tab/>
        <w:t xml:space="preserve">warunki i sposób realizacji zajęć edukacyjnych, o których mowa w art. 109 ust. 1 pkt 1–2, oraz tygodnia projektowego organizowanego w każdym roku szkolnym w celu realizacji przez uczniów grupowych i </w:t>
      </w:r>
      <w:proofErr w:type="spellStart"/>
      <w:r w:rsidRPr="002054A7">
        <w:t>międzyprzedmiotowych</w:t>
      </w:r>
      <w:proofErr w:type="spellEnd"/>
      <w:r w:rsidRPr="002054A7">
        <w:t xml:space="preserve"> projektów edukacyjnych,</w:t>
      </w:r>
    </w:p>
    <w:p w14:paraId="795B7A2A" w14:textId="7D2DA64D" w:rsidR="001F0033" w:rsidRPr="002054A7" w:rsidRDefault="001F0033" w:rsidP="001F0033">
      <w:pPr>
        <w:pStyle w:val="ZLITLITwPKTzmlitwpktliter"/>
      </w:pPr>
      <w:r w:rsidRPr="002054A7">
        <w:t>i)</w:t>
      </w:r>
      <w:r w:rsidRPr="002054A7">
        <w:tab/>
        <w:t>przeznaczenie godzin stanowiących różnicę między sumą godzin obowiązkowych zajęć edukacyjnych z zakresu kształcenia zawodowego a minimalną liczbą godzin kształcenia zawodowego dla kwalifikacji wyodrębnionych w zawodzie określoną w podstawie programowej kształcenia w zawodzie szkolnictwa branżowego, w szczególności na przygotowanie uczniów do uzyskania dodatkowych umiejętności zawodowych, kwalifikacji wolnorynkowej lub kwalifikacji sektorowej funkcjonującej w Zintegrowanym Systemie Kwalifikacji lub dodatkowych uprawnień zawodowych;</w:t>
      </w:r>
      <w:r w:rsidR="00597E0B" w:rsidRPr="002054A7">
        <w:t>”</w:t>
      </w:r>
      <w:r w:rsidRPr="002054A7">
        <w:t>,</w:t>
      </w:r>
    </w:p>
    <w:p w14:paraId="456A9884" w14:textId="77777777" w:rsidR="001F0033" w:rsidRPr="002054A7" w:rsidRDefault="001F0033" w:rsidP="001F0033">
      <w:pPr>
        <w:pStyle w:val="LITlitera"/>
        <w:keepNext/>
      </w:pPr>
      <w:r w:rsidRPr="002054A7">
        <w:t>f)</w:t>
      </w:r>
      <w:r w:rsidRPr="002054A7">
        <w:tab/>
        <w:t>pkt 33 otrzymuje brzmienie:</w:t>
      </w:r>
    </w:p>
    <w:p w14:paraId="2569D227" w14:textId="409533E8" w:rsidR="001F0033" w:rsidRPr="002054A7" w:rsidRDefault="00597E0B" w:rsidP="001F0033">
      <w:pPr>
        <w:pStyle w:val="ZLITPKTzmpktliter"/>
      </w:pPr>
      <w:r w:rsidRPr="002054A7">
        <w:t>„</w:t>
      </w:r>
      <w:r w:rsidR="001F0033" w:rsidRPr="002054A7">
        <w:t>33)</w:t>
      </w:r>
      <w:r w:rsidR="001F0033" w:rsidRPr="002054A7">
        <w:tab/>
        <w:t>specyficznych trudnościach w uczeniu się – należy przez to rozumieć trudności w uczeniu się odnoszące się do uczniów w normie intelektualnej, którzy mają trudności w osiągnięciu oczekiwanych efektów uczenia się i realizacji wymagań dotyczących doświadczeń edukacyjnych z zakresu kształcenia ogólnego lub przyswajaniu treści nauczania z zakresu kształcenia zawodowego, wynikające ze specyfiki ich funkcjonowania percepcyjno-motorycznego i poznawczego, nieuwarunkowane schorzeniami neurologicznymi;</w:t>
      </w:r>
      <w:r w:rsidRPr="002054A7">
        <w:t>”</w:t>
      </w:r>
      <w:r w:rsidR="001F0033" w:rsidRPr="002054A7">
        <w:t>;</w:t>
      </w:r>
    </w:p>
    <w:p w14:paraId="67AFDF9B" w14:textId="77777777" w:rsidR="001F0033" w:rsidRPr="002054A7" w:rsidRDefault="001F0033" w:rsidP="001F0033">
      <w:pPr>
        <w:pStyle w:val="PKTpunkt"/>
        <w:keepNext/>
      </w:pPr>
      <w:r w:rsidRPr="002054A7">
        <w:t>2)</w:t>
      </w:r>
      <w:r w:rsidRPr="002054A7">
        <w:tab/>
        <w:t>w art. 20:</w:t>
      </w:r>
    </w:p>
    <w:p w14:paraId="61223B69" w14:textId="77777777" w:rsidR="001F0033" w:rsidRPr="002054A7" w:rsidRDefault="001F0033" w:rsidP="001F0033">
      <w:pPr>
        <w:pStyle w:val="LITlitera"/>
        <w:keepNext/>
      </w:pPr>
      <w:r w:rsidRPr="002054A7">
        <w:t>a)</w:t>
      </w:r>
      <w:r w:rsidRPr="002054A7">
        <w:tab/>
        <w:t xml:space="preserve">w ust. 2 w pkt 2 </w:t>
      </w:r>
      <w:bookmarkStart w:id="8" w:name="_Hlk192496246"/>
      <w:r w:rsidRPr="002054A7">
        <w:t>wprowadzenie do wyliczenia otrzymuje brzmienie:</w:t>
      </w:r>
    </w:p>
    <w:p w14:paraId="794E1FE1" w14:textId="1A13A6D5" w:rsidR="001F0033" w:rsidRPr="002054A7" w:rsidRDefault="00597E0B" w:rsidP="001F0033">
      <w:pPr>
        <w:pStyle w:val="ZLITFRAGzmlitfragmentunpzdanialiter"/>
      </w:pPr>
      <w:r w:rsidRPr="002054A7">
        <w:t>„</w:t>
      </w:r>
      <w:bookmarkStart w:id="9" w:name="_Hlk192496229"/>
      <w:bookmarkEnd w:id="8"/>
      <w:r w:rsidR="001F0033" w:rsidRPr="002054A7">
        <w:t xml:space="preserve">zdała egzaminy eksternistyczne z zakresu oczekiwanych efektów uczenia się określonych w podstawie programowej kształcenia ogólnego dla </w:t>
      </w:r>
      <w:r w:rsidR="001F0033" w:rsidRPr="002054A7">
        <w:lastRenderedPageBreak/>
        <w:t>branżowej szkoły I stopnia, o której mowa w przepisach wydanych na podstawie art. 47 ust. 1 pkt 1 lit. e, albo z zakresu wymagań określonych w podstawie programowej kształcenia ogólnego dla branżowej szkoły I stopnia, o której mowa w przepisach wydanych na podstawie art. 47 ust. 1 pkt 1 lit. e, w brzmieniu obowiązującym przed dniem 1 września 2026 r., oraz:</w:t>
      </w:r>
      <w:bookmarkEnd w:id="9"/>
      <w:r w:rsidRPr="002054A7">
        <w:t>”</w:t>
      </w:r>
      <w:r w:rsidR="001F0033" w:rsidRPr="002054A7">
        <w:t>,</w:t>
      </w:r>
    </w:p>
    <w:p w14:paraId="4529FACA" w14:textId="77777777" w:rsidR="001F0033" w:rsidRPr="002054A7" w:rsidRDefault="001F0033" w:rsidP="001F0033">
      <w:pPr>
        <w:pStyle w:val="LITlitera"/>
        <w:keepNext/>
      </w:pPr>
      <w:r w:rsidRPr="002054A7">
        <w:t>b)</w:t>
      </w:r>
      <w:r w:rsidRPr="002054A7">
        <w:tab/>
        <w:t>w ust. 3 w pkt 2 wprowadzenie do wyliczenia otrzymuje brzmienie:</w:t>
      </w:r>
    </w:p>
    <w:p w14:paraId="7687018E" w14:textId="015B9D94" w:rsidR="001F0033" w:rsidRPr="002054A7" w:rsidRDefault="00597E0B" w:rsidP="001F0033">
      <w:pPr>
        <w:pStyle w:val="ZLITFRAGzmlitfragmentunpzdanialiter"/>
      </w:pPr>
      <w:r w:rsidRPr="002054A7">
        <w:t>„</w:t>
      </w:r>
      <w:r w:rsidR="001F0033" w:rsidRPr="002054A7">
        <w:t>spełniła warunki, o których mowa odpowiednio w ust. 2 pkt 1 lub 2 lub ust. 6 pkt 1 lub 2, oraz zdała egzaminy eksternistyczne z zakresu oczekiwanych efektów uczenia się określonych w podstawie programowej kształcenia ogólnego dla branżowej szkoły II stopnia, o której mowa w przepisach wydanych na podstawie art. 47 ust. 1 pkt 1 lit. g, albo z zakresu wymagań określonych w podstawie programowej kształcenia ogólnego dla branżowej szkoły II stopnia, o której mowa w przepisach wydanych na podstawie art. 47 ust. 1 pkt 1 lit. g, w brzmieniu obowiązującym przed dniem 1 września 2026 r., a także:</w:t>
      </w:r>
      <w:r w:rsidRPr="002054A7">
        <w:t>”</w:t>
      </w:r>
      <w:r w:rsidR="001F0033" w:rsidRPr="002054A7">
        <w:t>;</w:t>
      </w:r>
    </w:p>
    <w:p w14:paraId="34538D30" w14:textId="24C499C8" w:rsidR="001F0033" w:rsidRPr="002054A7" w:rsidRDefault="001F0033" w:rsidP="001F0033">
      <w:pPr>
        <w:pStyle w:val="PKTpunkt"/>
      </w:pPr>
      <w:r w:rsidRPr="002054A7">
        <w:t>3)</w:t>
      </w:r>
      <w:r w:rsidRPr="002054A7">
        <w:tab/>
        <w:t xml:space="preserve">użyte w art. 26b w </w:t>
      </w:r>
      <w:r w:rsidRPr="00D65CEC">
        <w:t>ust. 22</w:t>
      </w:r>
      <w:r w:rsidR="000F2202" w:rsidRPr="00D65CEC">
        <w:t xml:space="preserve"> i</w:t>
      </w:r>
      <w:r w:rsidRPr="00D65CEC">
        <w:t xml:space="preserve"> 24</w:t>
      </w:r>
      <w:r w:rsidR="000F2202" w:rsidRPr="00D65CEC">
        <w:t>–</w:t>
      </w:r>
      <w:r w:rsidRPr="00D65CEC">
        <w:t>25</w:t>
      </w:r>
      <w:r w:rsidRPr="002054A7">
        <w:t xml:space="preserve"> oraz w art. 46b w ust. 2, w różnym przypadku, wyrazy </w:t>
      </w:r>
      <w:r w:rsidR="00597E0B" w:rsidRPr="002054A7">
        <w:t>„</w:t>
      </w:r>
      <w:r w:rsidRPr="002054A7">
        <w:t>Instytut Badań Edukacyjnych w Warszawie</w:t>
      </w:r>
      <w:r w:rsidR="00597E0B" w:rsidRPr="002054A7">
        <w:t>”</w:t>
      </w:r>
      <w:r w:rsidRPr="002054A7">
        <w:t xml:space="preserve"> zastępuje się użytymi w odpowiednim przypadku wyrazami </w:t>
      </w:r>
      <w:r w:rsidR="00597E0B" w:rsidRPr="002054A7">
        <w:t>„</w:t>
      </w:r>
      <w:r w:rsidRPr="002054A7">
        <w:t>Instytut Badań Edukacyjnych – Państwowy Instytut Badawczy</w:t>
      </w:r>
      <w:r w:rsidR="00597E0B" w:rsidRPr="002054A7">
        <w:t>”</w:t>
      </w:r>
      <w:r w:rsidRPr="002054A7">
        <w:t>;</w:t>
      </w:r>
    </w:p>
    <w:p w14:paraId="045C33CC" w14:textId="77777777" w:rsidR="001F0033" w:rsidRPr="002054A7" w:rsidRDefault="001F0033" w:rsidP="001F0033">
      <w:pPr>
        <w:pStyle w:val="PKTpunkt"/>
        <w:keepNext/>
      </w:pPr>
      <w:r w:rsidRPr="002054A7">
        <w:t>4)</w:t>
      </w:r>
      <w:r w:rsidRPr="002054A7">
        <w:tab/>
        <w:t>w art. 37 w ust. 7 pkt 1 otrzymuje brzmienie:</w:t>
      </w:r>
    </w:p>
    <w:p w14:paraId="603BC5EA" w14:textId="3B3BD40B" w:rsidR="001F0033" w:rsidRPr="002054A7" w:rsidRDefault="00597E0B" w:rsidP="001F0033">
      <w:pPr>
        <w:pStyle w:val="ZPKTzmpktartykuempunktem"/>
      </w:pPr>
      <w:r w:rsidRPr="002054A7">
        <w:t>„</w:t>
      </w:r>
      <w:r w:rsidR="001F0033" w:rsidRPr="002054A7">
        <w:t>1)</w:t>
      </w:r>
      <w:r w:rsidR="001F0033" w:rsidRPr="002054A7">
        <w:tab/>
        <w:t>prawo uczestniczenia w szkole w zajęciach, o których mowa w art. 109 ust. 1 pkt 1a–3 i 5–7;</w:t>
      </w:r>
      <w:r w:rsidRPr="002054A7">
        <w:t>”</w:t>
      </w:r>
      <w:r w:rsidR="001F0033" w:rsidRPr="002054A7">
        <w:t>;</w:t>
      </w:r>
    </w:p>
    <w:p w14:paraId="702493AC" w14:textId="442DD68E" w:rsidR="001F0033" w:rsidRPr="002054A7" w:rsidRDefault="001F0033" w:rsidP="001F0033">
      <w:pPr>
        <w:pStyle w:val="PKTpunkt"/>
      </w:pPr>
      <w:r w:rsidRPr="002054A7">
        <w:t>5)</w:t>
      </w:r>
      <w:r w:rsidRPr="002054A7">
        <w:tab/>
        <w:t xml:space="preserve">w art. 44e w ust. 9 </w:t>
      </w:r>
      <w:r w:rsidR="000F2202" w:rsidRPr="00D65CEC">
        <w:t xml:space="preserve">we wprowadzeniu do wyliczenia </w:t>
      </w:r>
      <w:r w:rsidRPr="002054A7">
        <w:t xml:space="preserve">skreśla się wyrazy </w:t>
      </w:r>
      <w:r w:rsidR="00597E0B" w:rsidRPr="002054A7">
        <w:t>„</w:t>
      </w:r>
      <w:r w:rsidRPr="002054A7">
        <w:t>gromadzone i</w:t>
      </w:r>
      <w:r w:rsidR="00597E0B" w:rsidRPr="002054A7">
        <w:t>”</w:t>
      </w:r>
      <w:r w:rsidRPr="002054A7">
        <w:t>;</w:t>
      </w:r>
    </w:p>
    <w:p w14:paraId="46421C61" w14:textId="77777777" w:rsidR="001F0033" w:rsidRPr="002054A7" w:rsidRDefault="001F0033" w:rsidP="001F0033">
      <w:pPr>
        <w:pStyle w:val="PKTpunkt"/>
        <w:keepNext/>
      </w:pPr>
      <w:r w:rsidRPr="002054A7">
        <w:t>6)</w:t>
      </w:r>
      <w:r w:rsidRPr="002054A7">
        <w:tab/>
        <w:t>po art. 44e dodaje się art. 44f w brzmieniu:</w:t>
      </w:r>
    </w:p>
    <w:p w14:paraId="7147887B" w14:textId="77CA9F2E" w:rsidR="001F0033" w:rsidRPr="002054A7" w:rsidRDefault="00597E0B" w:rsidP="001F0033">
      <w:pPr>
        <w:pStyle w:val="ZARTzmartartykuempunktem"/>
      </w:pPr>
      <w:r w:rsidRPr="002054A7">
        <w:t>„</w:t>
      </w:r>
      <w:r w:rsidR="001F0033" w:rsidRPr="002054A7">
        <w:t>Art. 44f. 1. W celu wspierania funkcjonowania publicznych i niepublicznych młodzieżowych ośrodków wychowawczych, efektywnego wykorzystania bazy tych ośrodków w procesie wspierania i resocjalizacji nieletnich oraz koordynowania nadzoru pedagogicznego nad tymi ośrodkami minister właściwy do spraw oświaty i wychowania udostępnia system teleinformatyczny oraz zapewnia jego funkcjonowanie.</w:t>
      </w:r>
    </w:p>
    <w:p w14:paraId="604BCF51" w14:textId="77777777" w:rsidR="001F0033" w:rsidRPr="002054A7" w:rsidRDefault="001F0033" w:rsidP="001F0033">
      <w:pPr>
        <w:pStyle w:val="ZUSTzmustartykuempunktem"/>
        <w:keepNext/>
      </w:pPr>
      <w:r w:rsidRPr="002054A7">
        <w:lastRenderedPageBreak/>
        <w:t>2. System teleinformatyczny, o którym mowa w ust. 1, umożliwia:</w:t>
      </w:r>
    </w:p>
    <w:p w14:paraId="575D4159" w14:textId="77777777" w:rsidR="001F0033" w:rsidRPr="002054A7" w:rsidRDefault="001F0033" w:rsidP="001F0033">
      <w:pPr>
        <w:pStyle w:val="ZPKTzmpktartykuempunktem"/>
      </w:pPr>
      <w:r w:rsidRPr="002054A7">
        <w:t>1)</w:t>
      </w:r>
      <w:r w:rsidRPr="002054A7">
        <w:tab/>
        <w:t>dostosowywanie oferty edukacyjnej i wychowawczej młodzieżowych ośrodków wychowawczych do zmieniających się potrzeb społecznych w zakresie wspierania i resocjalizacji nieletnich;</w:t>
      </w:r>
    </w:p>
    <w:p w14:paraId="2FA0D4E4" w14:textId="77777777" w:rsidR="001F0033" w:rsidRPr="002054A7" w:rsidRDefault="001F0033" w:rsidP="001F0033">
      <w:pPr>
        <w:pStyle w:val="ZPKTzmpktartykuempunktem"/>
      </w:pPr>
      <w:r w:rsidRPr="002054A7">
        <w:t>2)</w:t>
      </w:r>
      <w:r w:rsidRPr="002054A7">
        <w:tab/>
        <w:t>badanie warunków w młodzieżowych ośrodkach wychowawczych i działań podejmowanych w tych ośrodkach w zakresie wychowania i resocjalizacji nieletnich;</w:t>
      </w:r>
    </w:p>
    <w:p w14:paraId="4813F556" w14:textId="77777777" w:rsidR="001F0033" w:rsidRPr="002054A7" w:rsidRDefault="001F0033" w:rsidP="001F0033">
      <w:pPr>
        <w:pStyle w:val="ZPKTzmpktartykuempunktem"/>
      </w:pPr>
      <w:r w:rsidRPr="002054A7">
        <w:t>3)</w:t>
      </w:r>
      <w:r w:rsidRPr="002054A7">
        <w:tab/>
        <w:t>usprawnienie nadzoru pedagogicznego nad młodzieżowymi ośrodkami wychowawczymi.</w:t>
      </w:r>
    </w:p>
    <w:p w14:paraId="40B7BB29" w14:textId="77777777" w:rsidR="001F0033" w:rsidRPr="002054A7" w:rsidRDefault="001F0033" w:rsidP="001F0033">
      <w:pPr>
        <w:pStyle w:val="ZUSTzmustartykuempunktem"/>
      </w:pPr>
      <w:r w:rsidRPr="002054A7">
        <w:t>3. Minister właściwy do spraw oświaty i wychowania może wyznaczyć publiczną placówkę doskonalenia nauczycieli o zasięgu ogólnokrajowym, o której mowa w art. 8 ust. 5 pkt 1 lit. b, do obsługi organizacyjno-technicznej funkcjonowania i rozwoju systemu teleinformatycznego, o którym mowa w ust. 1, zapewniając środki finansowe na realizację tego zadania.</w:t>
      </w:r>
    </w:p>
    <w:p w14:paraId="6393E258" w14:textId="11D723CB" w:rsidR="001F0033" w:rsidRPr="002054A7" w:rsidRDefault="001F0033" w:rsidP="001F0033">
      <w:pPr>
        <w:pStyle w:val="ZUSTzmustartykuempunktem"/>
      </w:pPr>
      <w:r w:rsidRPr="002054A7">
        <w:t>4. Administratorem danych przetwarzanych w systemie teleinformatycznym, o którym mowa w ust. 1, jest minister właściwy do spraw oświaty i wychowania.</w:t>
      </w:r>
    </w:p>
    <w:p w14:paraId="3B5F2AA0" w14:textId="77777777" w:rsidR="001F0033" w:rsidRPr="002054A7" w:rsidRDefault="001F0033" w:rsidP="001F0033">
      <w:pPr>
        <w:pStyle w:val="ZUSTzmustartykuempunktem"/>
        <w:keepNext/>
      </w:pPr>
      <w:r w:rsidRPr="002054A7">
        <w:t>5. Dostęp do systemu teleinformatycznego, o którym mowa w ust. 1, mogą uzyskać:</w:t>
      </w:r>
    </w:p>
    <w:p w14:paraId="4CF3221A" w14:textId="77777777" w:rsidR="001F0033" w:rsidRPr="002054A7" w:rsidRDefault="001F0033" w:rsidP="001F0033">
      <w:pPr>
        <w:pStyle w:val="ZPKTzmpktartykuempunktem"/>
        <w:keepNext/>
      </w:pPr>
      <w:r w:rsidRPr="002054A7">
        <w:t>1)</w:t>
      </w:r>
      <w:r w:rsidRPr="002054A7">
        <w:tab/>
        <w:t>dyrektor i pracownicy młodzieżowego ośrodka wychowawczego wykonujący zadania zawodowe w zakresie celów określonych w ust. 1 i 2 – w zakresie danych, o których mowa w:</w:t>
      </w:r>
    </w:p>
    <w:p w14:paraId="26702174" w14:textId="77777777" w:rsidR="001F0033" w:rsidRPr="002054A7" w:rsidRDefault="001F0033" w:rsidP="001F0033">
      <w:pPr>
        <w:pStyle w:val="ZLITwPKTzmlitwpktartykuempunktem"/>
      </w:pPr>
      <w:r w:rsidRPr="002054A7">
        <w:t>a)</w:t>
      </w:r>
      <w:r w:rsidRPr="002054A7">
        <w:tab/>
        <w:t>ust. 17 pkt 1 i 4, dotyczących tego ośrodka,</w:t>
      </w:r>
    </w:p>
    <w:p w14:paraId="36C02919" w14:textId="0584F027" w:rsidR="001F0033" w:rsidRPr="002054A7" w:rsidRDefault="001F0033" w:rsidP="001F0033">
      <w:pPr>
        <w:pStyle w:val="ZLITwPKTzmlitwpktartykuempunktem"/>
      </w:pPr>
      <w:r w:rsidRPr="002054A7">
        <w:t>b)</w:t>
      </w:r>
      <w:r w:rsidRPr="002054A7">
        <w:tab/>
        <w:t>ust. 17 pkt 2 i 3, dotyczących nieletnich skierowanych do tego ośrodka lub przebywających w tym ośrodku oraz ich rodziców,</w:t>
      </w:r>
    </w:p>
    <w:p w14:paraId="04F56247" w14:textId="77777777" w:rsidR="001F0033" w:rsidRPr="002054A7" w:rsidRDefault="001F0033" w:rsidP="001F0033">
      <w:pPr>
        <w:pStyle w:val="ZLITwPKTzmlitwpktartykuempunktem"/>
      </w:pPr>
      <w:r w:rsidRPr="002054A7">
        <w:t>c)</w:t>
      </w:r>
      <w:r w:rsidRPr="002054A7">
        <w:tab/>
        <w:t>ust. 17 pkt 9 i 10;</w:t>
      </w:r>
    </w:p>
    <w:p w14:paraId="54C7E820" w14:textId="77777777" w:rsidR="001F0033" w:rsidRPr="002054A7" w:rsidRDefault="001F0033" w:rsidP="001F0033">
      <w:pPr>
        <w:pStyle w:val="ZPKTzmpktartykuempunktem"/>
        <w:keepNext/>
      </w:pPr>
      <w:r w:rsidRPr="002054A7">
        <w:t>2)</w:t>
      </w:r>
      <w:r w:rsidRPr="002054A7">
        <w:tab/>
        <w:t>pracownicy urzędu obsługującego organ prowadzący młodzieżowy ośrodek wychowawczy, będący jednostką samorządu terytorialnego, wykonujący zadania zawodowe w zakresie celów określonych w ust. 1 i 2 – w zakresie danych, o których mowa w:</w:t>
      </w:r>
    </w:p>
    <w:p w14:paraId="14210585" w14:textId="77777777" w:rsidR="001F0033" w:rsidRPr="002054A7" w:rsidRDefault="001F0033" w:rsidP="001F0033">
      <w:pPr>
        <w:pStyle w:val="ZLITwPKTzmlitwpktartykuempunktem"/>
      </w:pPr>
      <w:r w:rsidRPr="002054A7">
        <w:t>a)</w:t>
      </w:r>
      <w:r w:rsidRPr="002054A7">
        <w:tab/>
        <w:t>ust. 17 pkt 1, dotyczących młodzieżowego ośrodka wychowawczego prowadzonego przez ten organ,</w:t>
      </w:r>
    </w:p>
    <w:p w14:paraId="51DD7663" w14:textId="64DF1BB4" w:rsidR="001F0033" w:rsidRPr="002054A7" w:rsidRDefault="001F0033" w:rsidP="001F0033">
      <w:pPr>
        <w:pStyle w:val="ZLITwPKTzmlitwpktartykuempunktem"/>
      </w:pPr>
      <w:r w:rsidRPr="002054A7">
        <w:lastRenderedPageBreak/>
        <w:t>b)</w:t>
      </w:r>
      <w:r w:rsidRPr="002054A7">
        <w:tab/>
        <w:t xml:space="preserve">ust. 17 pkt 2 lit. a, d i h, dotyczących nieletnich skierowanych do </w:t>
      </w:r>
      <w:r w:rsidR="006C2E65" w:rsidRPr="00D65CEC">
        <w:t xml:space="preserve">młodzieżowego ośrodka wychowawczego prowadzonego przez ten organ </w:t>
      </w:r>
      <w:r w:rsidRPr="002054A7">
        <w:t>lub przebywających w tym ośrodku,</w:t>
      </w:r>
    </w:p>
    <w:p w14:paraId="3813A136" w14:textId="77777777" w:rsidR="001F0033" w:rsidRPr="002054A7" w:rsidRDefault="001F0033" w:rsidP="001F0033">
      <w:pPr>
        <w:pStyle w:val="ZLITwPKTzmlitwpktartykuempunktem"/>
      </w:pPr>
      <w:r w:rsidRPr="002054A7">
        <w:t>c)</w:t>
      </w:r>
      <w:r w:rsidRPr="002054A7">
        <w:tab/>
        <w:t>ust. 17 pkt 5, 9 i 10;</w:t>
      </w:r>
    </w:p>
    <w:p w14:paraId="641C6803" w14:textId="77777777" w:rsidR="001F0033" w:rsidRPr="002054A7" w:rsidRDefault="001F0033" w:rsidP="001F0033">
      <w:pPr>
        <w:pStyle w:val="ZPKTzmpktartykuempunktem"/>
        <w:keepNext/>
      </w:pPr>
      <w:r w:rsidRPr="002054A7">
        <w:t>3)</w:t>
      </w:r>
      <w:r w:rsidRPr="002054A7">
        <w:tab/>
        <w:t>osoba prawna inna niż jednostka samorządu terytorialnego albo osoba fizyczna prowadzące publiczny lub niepubliczny młodzieżowy ośrodek wychowawczy oraz zatrudnione przez nią osoby, wykonujące zadania zawodowe w zakresie celów określonych w ust. 1 i 2 – w zakresie danych, o których mowa w:</w:t>
      </w:r>
    </w:p>
    <w:p w14:paraId="30CF1B4D" w14:textId="77777777" w:rsidR="001F0033" w:rsidRPr="002054A7" w:rsidRDefault="001F0033" w:rsidP="001F0033">
      <w:pPr>
        <w:pStyle w:val="ZLITwPKTzmlitwpktartykuempunktem"/>
      </w:pPr>
      <w:r w:rsidRPr="002054A7">
        <w:t>a)</w:t>
      </w:r>
      <w:r w:rsidRPr="002054A7">
        <w:tab/>
        <w:t>ust. 17 pkt 1, dotyczących młodzieżowego ośrodka wychowawczego prowadzonego przez tę osobę,</w:t>
      </w:r>
    </w:p>
    <w:p w14:paraId="14571525" w14:textId="40C0D3B5" w:rsidR="001F0033" w:rsidRPr="002054A7" w:rsidRDefault="001F0033" w:rsidP="001F0033">
      <w:pPr>
        <w:pStyle w:val="ZLITwPKTzmlitwpktartykuempunktem"/>
      </w:pPr>
      <w:r w:rsidRPr="002054A7">
        <w:t>b)</w:t>
      </w:r>
      <w:r w:rsidRPr="002054A7">
        <w:tab/>
        <w:t xml:space="preserve">ust. 17 pkt 2 lit. a, d i h, dotyczących nieletnich skierowanych do </w:t>
      </w:r>
      <w:r w:rsidR="006C2E65" w:rsidRPr="00D65CEC">
        <w:t>młodzieżowego ośrodka wychowawczego prowadzonego przez tę osobę</w:t>
      </w:r>
      <w:r w:rsidRPr="002054A7">
        <w:t xml:space="preserve"> lub przebywających w tym ośrodku,</w:t>
      </w:r>
    </w:p>
    <w:p w14:paraId="6BD2DA72" w14:textId="77777777" w:rsidR="001F0033" w:rsidRPr="002054A7" w:rsidRDefault="001F0033" w:rsidP="001F0033">
      <w:pPr>
        <w:pStyle w:val="ZLITwPKTzmlitwpktartykuempunktem"/>
      </w:pPr>
      <w:r w:rsidRPr="002054A7">
        <w:t>c)</w:t>
      </w:r>
      <w:r w:rsidRPr="002054A7">
        <w:tab/>
        <w:t xml:space="preserve"> ust. 17 pkt 6, 9 i 10;</w:t>
      </w:r>
    </w:p>
    <w:p w14:paraId="1313357D" w14:textId="77777777" w:rsidR="001F0033" w:rsidRPr="002054A7" w:rsidRDefault="001F0033" w:rsidP="001F0033">
      <w:pPr>
        <w:pStyle w:val="ZPKTzmpktartykuempunktem"/>
        <w:keepNext/>
      </w:pPr>
      <w:r w:rsidRPr="002054A7">
        <w:t>4)</w:t>
      </w:r>
      <w:r w:rsidRPr="002054A7">
        <w:tab/>
        <w:t>pracownicy kuratorium oświaty wykonujący zadania zawodowe w zakresie celów określonych w ust. 1 i 2 – w zakresie danych, o których mowa w:</w:t>
      </w:r>
    </w:p>
    <w:p w14:paraId="62F7A971" w14:textId="77777777" w:rsidR="001F0033" w:rsidRPr="002054A7" w:rsidRDefault="001F0033" w:rsidP="001F0033">
      <w:pPr>
        <w:pStyle w:val="ZLITwPKTzmlitwpktartykuempunktem"/>
      </w:pPr>
      <w:r w:rsidRPr="002054A7">
        <w:t>a)</w:t>
      </w:r>
      <w:r w:rsidRPr="002054A7">
        <w:tab/>
        <w:t>ust. 17 pkt 1 lit. h, dotyczących młodzieżowych ośrodków wychowawczych, nad którymi nadzór pedagogiczny sprawuje dany kurator oświaty,</w:t>
      </w:r>
    </w:p>
    <w:p w14:paraId="522C3442" w14:textId="77777777" w:rsidR="001F0033" w:rsidRPr="002054A7" w:rsidRDefault="001F0033" w:rsidP="001F0033">
      <w:pPr>
        <w:pStyle w:val="ZLITwPKTzmlitwpktartykuempunktem"/>
      </w:pPr>
      <w:r w:rsidRPr="002054A7">
        <w:t>b)</w:t>
      </w:r>
      <w:r w:rsidRPr="002054A7">
        <w:tab/>
        <w:t>ust. 17 pkt 7, 9 i 10.</w:t>
      </w:r>
    </w:p>
    <w:p w14:paraId="04DDAA83" w14:textId="61779F6E" w:rsidR="001F0033" w:rsidRPr="002054A7" w:rsidRDefault="001F0033" w:rsidP="001F0033">
      <w:pPr>
        <w:pStyle w:val="ZUSTzmustartykuempunktem"/>
      </w:pPr>
      <w:r w:rsidRPr="002054A7">
        <w:t>6. Dostęp do systemu teleinformatycznego, o którym mowa w ust. 1, w celu zapewnienia sprawności postępowania w zakresie kierowania nieletnich do młodzieżowych ośrodków wychowawczych oraz przenoszenia i zwalniania nieletnich z tych ośrodków mogą uzyskać także członkowie komisji do spraw kierowania nieletnich do młodzieżowego ośrodka wychowawczego</w:t>
      </w:r>
      <w:r w:rsidR="0001711C">
        <w:t xml:space="preserve">, </w:t>
      </w:r>
      <w:r w:rsidR="0001711C" w:rsidRPr="00D65CEC">
        <w:t xml:space="preserve">o której mowa w art. 178 ust. 1 ustawy z dnia 9 czerwca 2022 r. o wspieraniu i resocjalizacji nieletnich (Dz. U. </w:t>
      </w:r>
      <w:r w:rsidR="00D72AD2" w:rsidRPr="00D65CEC">
        <w:t>z 2024 r. poz. 978 i 1228</w:t>
      </w:r>
      <w:r w:rsidR="0001711C" w:rsidRPr="00D65CEC">
        <w:t>), zwanej dalej „komisją do spraw kierowania nieletnich do młodzieżowego ośrodka wychowawczego”,</w:t>
      </w:r>
      <w:r w:rsidR="0001711C">
        <w:rPr>
          <w:rStyle w:val="Ppogrubienie"/>
        </w:rPr>
        <w:t xml:space="preserve"> </w:t>
      </w:r>
      <w:r w:rsidRPr="002054A7">
        <w:t xml:space="preserve">oraz </w:t>
      </w:r>
      <w:bookmarkStart w:id="10" w:name="_Hlk206515252"/>
      <w:r w:rsidRPr="002054A7">
        <w:t xml:space="preserve">osoby zapewniające obsługę organizacyjną i biurową tej komisji </w:t>
      </w:r>
      <w:bookmarkEnd w:id="10"/>
      <w:r w:rsidRPr="002054A7">
        <w:t>w zakresie danych, o których mowa w ust. 17.</w:t>
      </w:r>
    </w:p>
    <w:p w14:paraId="46E31199" w14:textId="292588D4" w:rsidR="001F0033" w:rsidRPr="002054A7" w:rsidRDefault="001F0033" w:rsidP="001F0033">
      <w:pPr>
        <w:pStyle w:val="ZUSTzmustartykuempunktem"/>
        <w:keepNext/>
      </w:pPr>
      <w:r w:rsidRPr="002054A7">
        <w:lastRenderedPageBreak/>
        <w:t xml:space="preserve">7. W celu uzyskania dostępu do systemu teleinformatycznego, o którym mowa w ust. 1, osoba, o której mowa w </w:t>
      </w:r>
      <w:r w:rsidRPr="00D65CEC">
        <w:t>ust. 5</w:t>
      </w:r>
      <w:r w:rsidR="00925A02" w:rsidRPr="00D65CEC">
        <w:t xml:space="preserve"> i 6</w:t>
      </w:r>
      <w:r w:rsidRPr="002054A7">
        <w:t xml:space="preserve">, </w:t>
      </w:r>
      <w:r w:rsidRPr="00D65CEC">
        <w:t xml:space="preserve">składa </w:t>
      </w:r>
      <w:r w:rsidRPr="002054A7">
        <w:t>wniosek do ministra właściwego do spraw oświaty i wychowania. Wniosek zawiera:</w:t>
      </w:r>
    </w:p>
    <w:p w14:paraId="1026E24B" w14:textId="77777777" w:rsidR="001F0033" w:rsidRPr="002054A7" w:rsidRDefault="001F0033" w:rsidP="001F0033">
      <w:pPr>
        <w:pStyle w:val="ZPKTzmpktartykuempunktem"/>
      </w:pPr>
      <w:r w:rsidRPr="002054A7">
        <w:t>1)</w:t>
      </w:r>
      <w:r w:rsidRPr="002054A7">
        <w:tab/>
        <w:t>imię (imiona) i nazwisko;</w:t>
      </w:r>
    </w:p>
    <w:p w14:paraId="3EC40434" w14:textId="77777777" w:rsidR="001F0033" w:rsidRPr="002054A7" w:rsidRDefault="001F0033" w:rsidP="001F0033">
      <w:pPr>
        <w:pStyle w:val="ZPKTzmpktartykuempunktem"/>
      </w:pPr>
      <w:r w:rsidRPr="002054A7">
        <w:t>2)</w:t>
      </w:r>
      <w:r w:rsidRPr="002054A7">
        <w:tab/>
        <w:t>adres poczty elektronicznej;</w:t>
      </w:r>
    </w:p>
    <w:p w14:paraId="00E21822" w14:textId="77777777" w:rsidR="001F0033" w:rsidRPr="002054A7" w:rsidRDefault="001F0033" w:rsidP="001F0033">
      <w:pPr>
        <w:pStyle w:val="ZPKTzmpktartykuempunktem"/>
      </w:pPr>
      <w:r w:rsidRPr="002054A7">
        <w:t>3)</w:t>
      </w:r>
      <w:r w:rsidRPr="002054A7">
        <w:tab/>
        <w:t>numer telefonu;</w:t>
      </w:r>
    </w:p>
    <w:p w14:paraId="7CC490A3" w14:textId="77777777" w:rsidR="001F0033" w:rsidRPr="002054A7" w:rsidRDefault="001F0033" w:rsidP="001F0033">
      <w:pPr>
        <w:pStyle w:val="ZPKTzmpktartykuempunktem"/>
      </w:pPr>
      <w:r w:rsidRPr="002054A7">
        <w:t>4)</w:t>
      </w:r>
      <w:r w:rsidRPr="002054A7">
        <w:tab/>
        <w:t>wskazanie celu korzystania z systemu teleinformatycznego, zgodnego z ust. 1 lub 2;</w:t>
      </w:r>
    </w:p>
    <w:p w14:paraId="1BEDB794" w14:textId="77777777" w:rsidR="001F0033" w:rsidRPr="002054A7" w:rsidRDefault="001F0033" w:rsidP="001F0033">
      <w:pPr>
        <w:pStyle w:val="ZPKTzmpktartykuempunktem"/>
      </w:pPr>
      <w:r w:rsidRPr="002054A7">
        <w:t>5)</w:t>
      </w:r>
      <w:r w:rsidRPr="002054A7">
        <w:tab/>
        <w:t>nazwę miejsca zatrudnienia i stanowisko służbowe osoby, o której mowa w ust. 5, lub osoby zapewniającej obsługę organizacyjną i biurową komisji do spraw kierowania nieletnich do młodzieżowego ośrodka wychowawczego albo wskazanie, że wniosek dotyczy członka komisji do spraw kierowania nieletnich do młodzieżowego ośrodka wychowawczego wraz z nazwą jego miejsca zatrudnienia.</w:t>
      </w:r>
    </w:p>
    <w:p w14:paraId="09A8593F" w14:textId="77777777" w:rsidR="001F0033" w:rsidRPr="002054A7" w:rsidRDefault="001F0033" w:rsidP="001F0033">
      <w:pPr>
        <w:pStyle w:val="ZUSTzmustartykuempunktem"/>
        <w:keepNext/>
      </w:pPr>
      <w:r w:rsidRPr="002054A7">
        <w:t>8. Wniosek, o którym mowa w ust. 7, składa się w przypadku:</w:t>
      </w:r>
    </w:p>
    <w:p w14:paraId="1A748D5F" w14:textId="77777777" w:rsidR="001F0033" w:rsidRPr="002054A7" w:rsidRDefault="001F0033" w:rsidP="001F0033">
      <w:pPr>
        <w:pStyle w:val="ZPKTzmpktartykuempunktem"/>
      </w:pPr>
      <w:r w:rsidRPr="002054A7">
        <w:t>1)</w:t>
      </w:r>
      <w:r w:rsidRPr="002054A7">
        <w:tab/>
        <w:t>pracowników młodzieżowego ośrodka wychowawczego, o których mowa w ust. 5 pkt 1 – za zgodą dyrektora tego ośrodka;</w:t>
      </w:r>
    </w:p>
    <w:p w14:paraId="046033EE" w14:textId="77777777" w:rsidR="001F0033" w:rsidRPr="002054A7" w:rsidRDefault="001F0033" w:rsidP="001F0033">
      <w:pPr>
        <w:pStyle w:val="ZPKTzmpktartykuempunktem"/>
      </w:pPr>
      <w:r w:rsidRPr="002054A7">
        <w:t>2)</w:t>
      </w:r>
      <w:r w:rsidRPr="002054A7">
        <w:tab/>
        <w:t>pracowników urzędu obsługującego organ prowadzący młodzieżowy ośrodek wychowawczy, będący jednostką samorządu terytorialnego, o których mowa w ust. 5 pkt 2 – za zgodą odpowiednio starosty albo marszałka województwa;</w:t>
      </w:r>
    </w:p>
    <w:p w14:paraId="79B4F0B2" w14:textId="77777777" w:rsidR="001F0033" w:rsidRPr="002054A7" w:rsidRDefault="001F0033" w:rsidP="001F0033">
      <w:pPr>
        <w:pStyle w:val="ZPKTzmpktartykuempunktem"/>
      </w:pPr>
      <w:r w:rsidRPr="002054A7">
        <w:t>3)</w:t>
      </w:r>
      <w:r w:rsidRPr="002054A7">
        <w:tab/>
        <w:t>osób zatrudnionych przez osobę prawną inną niż jednostka samorządu terytorialnego albo osobę fizyczną, prowadzącą publiczny lub niepubliczny młodzieżowy ośrodek wychowawczy, o których mowa w ust. 5 pkt 3 – za zgodą tej osoby prawnej albo osoby fizycznej, prowadzącej młodzieżowy ośrodek wychowawczy;</w:t>
      </w:r>
    </w:p>
    <w:p w14:paraId="2D82E88E" w14:textId="77777777" w:rsidR="001F0033" w:rsidRPr="002054A7" w:rsidRDefault="001F0033" w:rsidP="001F0033">
      <w:pPr>
        <w:pStyle w:val="ZPKTzmpktartykuempunktem"/>
      </w:pPr>
      <w:r w:rsidRPr="002054A7">
        <w:t>4)</w:t>
      </w:r>
      <w:r w:rsidRPr="002054A7">
        <w:tab/>
        <w:t>pracowników kuratorium oświaty, o których mowa w ust. 5 pkt 4 – za zgodą kuratora oświaty;</w:t>
      </w:r>
    </w:p>
    <w:p w14:paraId="12206E39" w14:textId="77777777" w:rsidR="001F0033" w:rsidRPr="002054A7" w:rsidRDefault="001F0033" w:rsidP="001F0033">
      <w:pPr>
        <w:pStyle w:val="ZPKTzmpktartykuempunktem"/>
      </w:pPr>
      <w:r w:rsidRPr="002054A7">
        <w:t>5)</w:t>
      </w:r>
      <w:r w:rsidRPr="002054A7">
        <w:tab/>
        <w:t>osób zapewniających obsługę organizacyjną i biurową komisji do spraw kierowania nieletnich do młodzieżowego ośrodka wychowawczego – za zgodą przewodniczącego tej komisji.</w:t>
      </w:r>
    </w:p>
    <w:p w14:paraId="013143FF" w14:textId="0282A070" w:rsidR="001F0033" w:rsidRPr="002054A7" w:rsidRDefault="001F0033" w:rsidP="001F0033">
      <w:pPr>
        <w:pStyle w:val="ZUSTzmustartykuempunktem"/>
      </w:pPr>
      <w:r w:rsidRPr="002054A7">
        <w:t xml:space="preserve">9. W </w:t>
      </w:r>
      <w:proofErr w:type="gramStart"/>
      <w:r w:rsidRPr="002054A7">
        <w:t>przypadku</w:t>
      </w:r>
      <w:proofErr w:type="gramEnd"/>
      <w:r w:rsidRPr="002054A7">
        <w:t xml:space="preserve"> gdy wniosek, o którym mowa w ust. 7, wymaga uzupełnienia, minister właściwy do spraw oświaty i wychowania niezwłocznie </w:t>
      </w:r>
      <w:r w:rsidRPr="002054A7">
        <w:lastRenderedPageBreak/>
        <w:t xml:space="preserve">wzywa osobę składającą wniosek do uzupełnienia braków w terminie 14 dni od dnia </w:t>
      </w:r>
      <w:r w:rsidRPr="00D65CEC">
        <w:t>otrzymania wezwania</w:t>
      </w:r>
      <w:r w:rsidRPr="002054A7">
        <w:t xml:space="preserve">. Wniosek nieuzupełniony w </w:t>
      </w:r>
      <w:r w:rsidRPr="00D65CEC">
        <w:t xml:space="preserve">terminie pozostawia </w:t>
      </w:r>
      <w:r w:rsidRPr="002054A7">
        <w:t>się bez rozpoznania.</w:t>
      </w:r>
    </w:p>
    <w:p w14:paraId="5A0A4575" w14:textId="5C513731" w:rsidR="001F0033" w:rsidRPr="002054A7" w:rsidRDefault="001F0033" w:rsidP="001F0033">
      <w:pPr>
        <w:pStyle w:val="ZUSTzmustartykuempunktem"/>
      </w:pPr>
      <w:r w:rsidRPr="002054A7">
        <w:t>10. Minister właściwy do spraw oświaty i wychowania, po pozytywnym rozpatrzeniu wniosku, o którym mowa w ust. 7, udostępnia osobom, o których mowa w </w:t>
      </w:r>
      <w:r w:rsidRPr="00D65CEC">
        <w:t>ust. 5</w:t>
      </w:r>
      <w:r w:rsidR="00845608" w:rsidRPr="00D65CEC">
        <w:t xml:space="preserve"> i 6</w:t>
      </w:r>
      <w:r w:rsidRPr="00D65CEC">
        <w:t xml:space="preserve">, identyfikator </w:t>
      </w:r>
      <w:r w:rsidRPr="002054A7">
        <w:t>(login) i hasło dostępu, które umożliwiają rozpoczęcie korzystania z systemu teleinformatycznego, o którym mowa w ust. 1, na wskazane we wniosku ich adresy poczty elektronicznej.</w:t>
      </w:r>
    </w:p>
    <w:p w14:paraId="57177FB5" w14:textId="6B4158DE" w:rsidR="001F0033" w:rsidRPr="002054A7" w:rsidRDefault="001F0033" w:rsidP="001F0033">
      <w:pPr>
        <w:pStyle w:val="ZUSTzmustartykuempunktem"/>
        <w:keepNext/>
      </w:pPr>
      <w:r w:rsidRPr="002054A7">
        <w:t>11. Dostęp do systemu teleinformatycznego, o którym mowa w ust. 1, umożliwia:</w:t>
      </w:r>
    </w:p>
    <w:p w14:paraId="3B8B1EC4" w14:textId="5F06A674" w:rsidR="001F0033" w:rsidRPr="002054A7" w:rsidRDefault="001F0033" w:rsidP="001F0033">
      <w:pPr>
        <w:pStyle w:val="ZPKTzmpktartykuempunktem"/>
        <w:keepNext/>
      </w:pPr>
      <w:r w:rsidRPr="002054A7">
        <w:t>1)</w:t>
      </w:r>
      <w:r w:rsidRPr="002054A7">
        <w:tab/>
        <w:t>osobom, o których mowa w ust. 5 pkt 1, wprowadzanie danych do systemu, modyfikowanie ich i usuwanie z tego systemu w zakresie danych, o których mowa w:</w:t>
      </w:r>
    </w:p>
    <w:p w14:paraId="63282123" w14:textId="44FB37E8" w:rsidR="001F0033" w:rsidRPr="002054A7" w:rsidRDefault="001F0033" w:rsidP="001F0033">
      <w:pPr>
        <w:pStyle w:val="ZLITwPKTzmlitwpktartykuempunktem"/>
      </w:pPr>
      <w:r w:rsidRPr="002054A7">
        <w:t>a)</w:t>
      </w:r>
      <w:r w:rsidRPr="002054A7">
        <w:tab/>
        <w:t xml:space="preserve">ust. 17 pkt 1 lit. a–g, </w:t>
      </w:r>
      <w:bookmarkStart w:id="11" w:name="_Hlk209687941"/>
      <w:r w:rsidRPr="002054A7">
        <w:t>dotyczących młodzieżowego ośrodka wychowawczego</w:t>
      </w:r>
      <w:bookmarkEnd w:id="11"/>
      <w:r w:rsidRPr="002054A7">
        <w:t>,</w:t>
      </w:r>
    </w:p>
    <w:p w14:paraId="158C370D" w14:textId="4C97AEBB" w:rsidR="001F0033" w:rsidRPr="002054A7" w:rsidRDefault="001F0033" w:rsidP="001F0033">
      <w:pPr>
        <w:pStyle w:val="ZLITwPKTzmlitwpktartykuempunktem"/>
      </w:pPr>
      <w:r w:rsidRPr="002054A7">
        <w:t>b)</w:t>
      </w:r>
      <w:r w:rsidRPr="002054A7">
        <w:tab/>
        <w:t xml:space="preserve">ust. 17 pkt 2 i 3, dotyczących nieletnich skierowanych do </w:t>
      </w:r>
      <w:r w:rsidR="00564001" w:rsidRPr="00D65CEC">
        <w:t>młodzieżowego ośrodka wychowawczego</w:t>
      </w:r>
      <w:r w:rsidRPr="002054A7">
        <w:t xml:space="preserve"> lub przebywających w tym ośrodku oraz ich rodziców;</w:t>
      </w:r>
    </w:p>
    <w:p w14:paraId="3F28A073" w14:textId="77777777" w:rsidR="001F0033" w:rsidRPr="002054A7" w:rsidRDefault="001F0033" w:rsidP="001F0033">
      <w:pPr>
        <w:pStyle w:val="ZPKTzmpktartykuempunktem"/>
      </w:pPr>
      <w:r w:rsidRPr="002054A7">
        <w:t>2)</w:t>
      </w:r>
      <w:r w:rsidRPr="002054A7">
        <w:tab/>
        <w:t>dyrektorowi młodzieżowego ośrodka wychowawczego wprowadzanie danych do systemu w zakresie danych, o których mowa w ust. 17 pkt 1 lit. h, dotyczących młodzieżowego ośrodka wychowawczego;</w:t>
      </w:r>
    </w:p>
    <w:p w14:paraId="14A0347F" w14:textId="1D2CA029" w:rsidR="001F0033" w:rsidRPr="002054A7" w:rsidRDefault="001F0033" w:rsidP="001F0033">
      <w:pPr>
        <w:pStyle w:val="ZPKTzmpktartykuempunktem"/>
      </w:pPr>
      <w:r w:rsidRPr="002054A7">
        <w:t>3)</w:t>
      </w:r>
      <w:r w:rsidRPr="002054A7">
        <w:tab/>
      </w:r>
      <w:r w:rsidR="002A0DF0" w:rsidRPr="00D65CEC">
        <w:t>osobom, o których mowa w ust. 6,</w:t>
      </w:r>
      <w:r w:rsidR="002A0DF0">
        <w:t xml:space="preserve"> </w:t>
      </w:r>
      <w:r w:rsidRPr="002054A7">
        <w:t>wprowadzanie danych do systemu, modyfikowanie ich i usuwanie z tego systemu w zakresie danych, o których mowa w ust. 17 pkt 2 i 3.</w:t>
      </w:r>
    </w:p>
    <w:p w14:paraId="610AA202" w14:textId="77777777" w:rsidR="001F0033" w:rsidRPr="002054A7" w:rsidRDefault="001F0033" w:rsidP="001F0033">
      <w:pPr>
        <w:pStyle w:val="ZUSTzmustartykuempunktem"/>
      </w:pPr>
      <w:r w:rsidRPr="002054A7">
        <w:t xml:space="preserve">12. Dane, o których mowa w ust. 17 pkt 4–10, są wprowadzane </w:t>
      </w:r>
      <w:bookmarkStart w:id="12" w:name="_Hlk209688310"/>
      <w:r w:rsidRPr="002054A7">
        <w:t xml:space="preserve">do systemu teleinformatycznego, o którym mowa w ust. 1, modyfikowane i usuwane z tego systemu </w:t>
      </w:r>
      <w:bookmarkEnd w:id="12"/>
      <w:r w:rsidRPr="002054A7">
        <w:t>przez ministra właściwego do spraw oświaty i wychowania.</w:t>
      </w:r>
    </w:p>
    <w:p w14:paraId="6FF61791" w14:textId="5A988CAD" w:rsidR="001F0033" w:rsidRPr="002054A7" w:rsidRDefault="001F0033" w:rsidP="001F0033">
      <w:pPr>
        <w:pStyle w:val="ZUSTzmustartykuempunktem"/>
      </w:pPr>
      <w:r w:rsidRPr="002054A7">
        <w:t xml:space="preserve">13. Dane, o których mowa w ust. 17 pkt 1 lit. a–g oraz pkt 2–10, są wprowadzane do systemu teleinformatycznego, o którym mowa w ust. 1, modyfikowane i usuwane z tego systemu w terminie 14 dni od dnia zaistnienia stanu faktycznego stanowiącego podstawę wprowadzenia, zmiany lub usunięcia tych danych, z tym że dane, o których mowa w ust. 17 pkt 2 i 3, są wprowadzane do tego systemu przez </w:t>
      </w:r>
      <w:r w:rsidR="00F000F7" w:rsidRPr="00D65CEC">
        <w:t>osoby, o których mowa w ust. 6,</w:t>
      </w:r>
      <w:r w:rsidRPr="002054A7">
        <w:t xml:space="preserve"> nie później niż do dnia </w:t>
      </w:r>
      <w:r w:rsidRPr="002054A7">
        <w:lastRenderedPageBreak/>
        <w:t>wydania skierowania dla nieletniego do odpowiedniego młodzieżowego ośrodka wychowawczego.</w:t>
      </w:r>
    </w:p>
    <w:p w14:paraId="4EF304A5" w14:textId="3585D920" w:rsidR="001F0033" w:rsidRPr="002054A7" w:rsidRDefault="001F0033" w:rsidP="001F0033">
      <w:pPr>
        <w:pStyle w:val="ZUSTzmustartykuempunktem"/>
      </w:pPr>
      <w:r w:rsidRPr="002054A7">
        <w:t>14. Dane, o których mowa w ust. 17 pkt 1 lit. h, dyrektor młodzieżowego ośrodka wychowawczego wprowadza do systemu teleinformatycznego, o którym mowa w ust. 1, niezwłocznie. Dane te mogą być modyfikowane przez ministra właściwego do spraw oświaty i wychowania na wniosek dyrektora młodzieżowego ośrodka wychowawczego.</w:t>
      </w:r>
    </w:p>
    <w:p w14:paraId="5C06083B" w14:textId="77777777" w:rsidR="001F0033" w:rsidRPr="002054A7" w:rsidRDefault="001F0033" w:rsidP="001F0033">
      <w:pPr>
        <w:pStyle w:val="ZUSTzmustartykuempunktem"/>
        <w:keepNext/>
      </w:pPr>
      <w:r w:rsidRPr="002054A7">
        <w:t>15. Dostęp do systemu teleinformatycznego, o którym mowa w ust. 1, uzyskany przez:</w:t>
      </w:r>
    </w:p>
    <w:p w14:paraId="6E76948D" w14:textId="77777777" w:rsidR="001F0033" w:rsidRPr="002054A7" w:rsidRDefault="001F0033" w:rsidP="001F0033">
      <w:pPr>
        <w:pStyle w:val="ZPKTzmpktartykuempunktem"/>
      </w:pPr>
      <w:r w:rsidRPr="002054A7">
        <w:t>1)</w:t>
      </w:r>
      <w:r w:rsidRPr="002054A7">
        <w:tab/>
        <w:t>osobę, o której mowa w ust. 5, i osobę zapewniającą obsługę organizacyjną i biurową komisji do spraw kierowania nieletnich do młodzieżowego ośrodka wychowawczego</w:t>
      </w:r>
      <w:r w:rsidRPr="002054A7" w:rsidDel="00EE73D6">
        <w:t xml:space="preserve"> </w:t>
      </w:r>
      <w:r w:rsidRPr="002054A7">
        <w:t>– cofa się z dniem otrzymania przez ministra właściwego do spraw oświaty i wychowania informacji o ustaniu wykonywania przez tę osobę zadań zawodowych w zakresie celów określonych w ust. 1 i 2;</w:t>
      </w:r>
    </w:p>
    <w:p w14:paraId="562DCC3F" w14:textId="3B3013A1" w:rsidR="001F0033" w:rsidRPr="002054A7" w:rsidRDefault="001F0033" w:rsidP="001F0033">
      <w:pPr>
        <w:pStyle w:val="ZPKTzmpktartykuempunktem"/>
      </w:pPr>
      <w:r w:rsidRPr="002054A7">
        <w:t>2)</w:t>
      </w:r>
      <w:r w:rsidRPr="002054A7">
        <w:tab/>
        <w:t xml:space="preserve">członka komisji do spraw kierowania nieletnich do młodzieżowego ośrodka wychowawczego – cofa się z dniem otrzymania przez ministra właściwego do spraw oświaty i wychowania informacji o odwołaniu </w:t>
      </w:r>
      <w:r w:rsidR="00E6615F" w:rsidRPr="00D65CEC">
        <w:t xml:space="preserve">tego </w:t>
      </w:r>
      <w:r w:rsidRPr="00D65CEC">
        <w:t>członka komisji</w:t>
      </w:r>
      <w:r w:rsidRPr="002054A7">
        <w:t>.</w:t>
      </w:r>
    </w:p>
    <w:p w14:paraId="2049238E" w14:textId="77777777" w:rsidR="0066031C" w:rsidRPr="00D65CEC" w:rsidRDefault="001F0033" w:rsidP="0066031C">
      <w:pPr>
        <w:pStyle w:val="ZUSTzmustartykuempunktem"/>
        <w:keepNext/>
      </w:pPr>
      <w:r w:rsidRPr="00D65CEC">
        <w:t>16. Informacje, o których mowa w ust. 15, przekazuje się w terminie nie dłuższym niż 14 dni od dnia</w:t>
      </w:r>
      <w:r w:rsidR="0066031C" w:rsidRPr="00D65CEC">
        <w:t>:</w:t>
      </w:r>
    </w:p>
    <w:p w14:paraId="360183CD" w14:textId="040A40F8" w:rsidR="001F0033" w:rsidRPr="00D65CEC" w:rsidRDefault="0066031C" w:rsidP="0066031C">
      <w:pPr>
        <w:pStyle w:val="ZPKTzmpktartykuempunktem"/>
      </w:pPr>
      <w:r w:rsidRPr="00D65CEC">
        <w:t>1)</w:t>
      </w:r>
      <w:r w:rsidRPr="00D65CEC">
        <w:tab/>
      </w:r>
      <w:r w:rsidR="001F0033" w:rsidRPr="00D65CEC">
        <w:t xml:space="preserve"> ustania wykonywania zadań zawodowych w zakresie celów określonych w ust. 1 i 2 przez osobę, o której mowa w ust. 5</w:t>
      </w:r>
      <w:r w:rsidRPr="00D65CEC">
        <w:t>,</w:t>
      </w:r>
      <w:r w:rsidR="001F0033" w:rsidRPr="001E6442">
        <w:t xml:space="preserve"> </w:t>
      </w:r>
      <w:r w:rsidR="001F0033" w:rsidRPr="00D65CEC">
        <w:t>lub osobę zapewniającą obsługę organizacyjną i biurową komisji</w:t>
      </w:r>
      <w:r w:rsidRPr="00D65CEC">
        <w:t xml:space="preserve"> do spraw kierowania nieletnich do młodzieżowego ośrodka wychowawczego;</w:t>
      </w:r>
    </w:p>
    <w:p w14:paraId="3A7D9FB6" w14:textId="20959A5B" w:rsidR="0066031C" w:rsidRPr="00D65CEC" w:rsidRDefault="0066031C" w:rsidP="0066031C">
      <w:pPr>
        <w:pStyle w:val="ZPKTzmpktartykuempunktem"/>
      </w:pPr>
      <w:r w:rsidRPr="00D65CEC">
        <w:t>2)</w:t>
      </w:r>
      <w:r w:rsidRPr="00D65CEC">
        <w:tab/>
        <w:t>odwołania członka komisji do spraw kierowania nieletnich do młodzieżowego ośrodka wychowawczego.</w:t>
      </w:r>
    </w:p>
    <w:p w14:paraId="732A0D10" w14:textId="77777777" w:rsidR="001F0033" w:rsidRPr="002054A7" w:rsidRDefault="001F0033" w:rsidP="001F0033">
      <w:pPr>
        <w:pStyle w:val="ZUSTzmustartykuempunktem"/>
        <w:keepNext/>
      </w:pPr>
      <w:r w:rsidRPr="002054A7">
        <w:t>17. W systemie teleinformatycznym, o którym mowa w ust. 1, są przetwarzane:</w:t>
      </w:r>
    </w:p>
    <w:p w14:paraId="2F44047E" w14:textId="77777777" w:rsidR="001F0033" w:rsidRPr="002054A7" w:rsidRDefault="001F0033" w:rsidP="001F0033">
      <w:pPr>
        <w:pStyle w:val="ZPKTzmpktartykuempunktem"/>
        <w:keepNext/>
      </w:pPr>
      <w:r w:rsidRPr="002054A7">
        <w:t>1)</w:t>
      </w:r>
      <w:r w:rsidRPr="002054A7">
        <w:tab/>
        <w:t>dane dotyczące młodzieżowego ośrodka wychowawczego:</w:t>
      </w:r>
    </w:p>
    <w:p w14:paraId="5F6D1BFB" w14:textId="77777777" w:rsidR="001F0033" w:rsidRPr="002054A7" w:rsidRDefault="001F0033" w:rsidP="001F0033">
      <w:pPr>
        <w:pStyle w:val="ZLITwPKTzmlitwpktartykuempunktem"/>
      </w:pPr>
      <w:r w:rsidRPr="002054A7">
        <w:t>a)</w:t>
      </w:r>
      <w:r w:rsidRPr="002054A7">
        <w:tab/>
        <w:t xml:space="preserve">nazwa młodzieżowego ośrodka wychowawczego, a w przypadku młodzieżowego ośrodka wychowawczego wchodzącego w skład zespołu szkół lub placówek – także nazwa tego zespołu, adres siedziby </w:t>
      </w:r>
      <w:r w:rsidRPr="002054A7">
        <w:lastRenderedPageBreak/>
        <w:t>tego ośrodka lub zespołu, numer telefonu, adres poczty elektronicznej, adres strony internetowej – jeżeli ośrodek lub zespół posiada stronę internetową,</w:t>
      </w:r>
    </w:p>
    <w:p w14:paraId="77D74D96" w14:textId="37A3303F" w:rsidR="001F0033" w:rsidRPr="002054A7" w:rsidRDefault="001F0033" w:rsidP="001F0033">
      <w:pPr>
        <w:pStyle w:val="ZLITwPKTzmlitwpktartykuempunktem"/>
      </w:pPr>
      <w:r w:rsidRPr="002054A7">
        <w:t>b)</w:t>
      </w:r>
      <w:r w:rsidRPr="002054A7">
        <w:tab/>
        <w:t xml:space="preserve">informacja, czy młodzieżowy ośrodek wychowawczy jest ośrodkiem publicznym czy </w:t>
      </w:r>
      <w:proofErr w:type="gramStart"/>
      <w:r w:rsidRPr="002054A7">
        <w:t>niepublicznym,</w:t>
      </w:r>
      <w:proofErr w:type="gramEnd"/>
      <w:r w:rsidRPr="002054A7">
        <w:t xml:space="preserve"> oraz informacja o rodzaju młodzieżowego ośrodka wychowawczego spośród rodzajów ośrodków określonych w przepisach wydanych na podstawie art. 123 ust. 1 pkt 1 i ust. 2,</w:t>
      </w:r>
    </w:p>
    <w:p w14:paraId="19C878CB" w14:textId="77777777" w:rsidR="001F0033" w:rsidRPr="002054A7" w:rsidRDefault="001F0033" w:rsidP="001F0033">
      <w:pPr>
        <w:pStyle w:val="ZLITwPKTzmlitwpktartykuempunktem"/>
      </w:pPr>
      <w:r w:rsidRPr="002054A7">
        <w:t>c)</w:t>
      </w:r>
      <w:r w:rsidRPr="002054A7">
        <w:tab/>
        <w:t>imię i nazwisko dyrektora młodzieżowego ośrodka wychowawczego,</w:t>
      </w:r>
    </w:p>
    <w:p w14:paraId="3ACEBC9E" w14:textId="77777777" w:rsidR="001F0033" w:rsidRPr="002054A7" w:rsidRDefault="001F0033" w:rsidP="001F0033">
      <w:pPr>
        <w:pStyle w:val="ZLITwPKTzmlitwpktartykuempunktem"/>
        <w:keepNext/>
      </w:pPr>
      <w:r w:rsidRPr="002054A7">
        <w:t>d)</w:t>
      </w:r>
      <w:r w:rsidRPr="002054A7">
        <w:tab/>
        <w:t>dane organu prowadzącego młodzieżowy ośrodek wychowawczy:</w:t>
      </w:r>
    </w:p>
    <w:p w14:paraId="2826CE12" w14:textId="77777777" w:rsidR="001F0033" w:rsidRPr="002054A7" w:rsidRDefault="001F0033" w:rsidP="001F0033">
      <w:pPr>
        <w:pStyle w:val="ZTIRwPKTzmtirwpktartykuempunktem"/>
      </w:pPr>
      <w:r w:rsidRPr="002054A7">
        <w:t>–</w:t>
      </w:r>
      <w:r w:rsidRPr="002054A7">
        <w:tab/>
        <w:t>typ organu prowadzącego: jednostka samorządu terytorialnego, osoba prawna inna niż jednostka samorządu terytorialnego, osoba fizyczna,</w:t>
      </w:r>
    </w:p>
    <w:p w14:paraId="73BC45C1" w14:textId="77777777" w:rsidR="001F0033" w:rsidRPr="002054A7" w:rsidRDefault="001F0033" w:rsidP="001F0033">
      <w:pPr>
        <w:pStyle w:val="ZTIRwPKTzmtirwpktartykuempunktem"/>
      </w:pPr>
      <w:r w:rsidRPr="002054A7">
        <w:t>–</w:t>
      </w:r>
      <w:r w:rsidRPr="002054A7">
        <w:tab/>
        <w:t>nazwa i adres siedziby organu prowadzącego, a w przypadku osoby fizycznej prowadzącej młodzieżowy ośrodek wychowawczy – jej imię (imiona), nazwisko i adres zamieszkania, oraz numer telefonu i adres poczty elektronicznej organu prowadzącego,</w:t>
      </w:r>
    </w:p>
    <w:p w14:paraId="18CCE651" w14:textId="26956C50" w:rsidR="001F0033" w:rsidRPr="002054A7" w:rsidRDefault="001F0033" w:rsidP="001F0033">
      <w:pPr>
        <w:pStyle w:val="ZLITwPKTzmlitwpktartykuempunktem"/>
        <w:keepNext/>
      </w:pPr>
      <w:r w:rsidRPr="002054A7">
        <w:t>e)</w:t>
      </w:r>
      <w:r w:rsidRPr="002054A7">
        <w:tab/>
        <w:t>dane dotyczące oferty edukacyjnej i wychowawczej młodzieżowego ośrodka wychowawczego</w:t>
      </w:r>
      <w:r w:rsidR="00684328">
        <w:t>,</w:t>
      </w:r>
      <w:r w:rsidRPr="002054A7">
        <w:t xml:space="preserve"> obejmujące następujące informacje:</w:t>
      </w:r>
    </w:p>
    <w:p w14:paraId="07AC65CE" w14:textId="4D017C86" w:rsidR="001F0033" w:rsidRPr="002054A7" w:rsidRDefault="001F0033" w:rsidP="001F0033">
      <w:pPr>
        <w:pStyle w:val="ZTIRwPKTzmtirwpktartykuempunktem"/>
      </w:pPr>
      <w:r w:rsidRPr="002054A7">
        <w:t>–</w:t>
      </w:r>
      <w:r w:rsidRPr="002054A7">
        <w:tab/>
        <w:t>informacja o utworzeniu w młodzieżowym ośrodku wychowawczym domu dla matki i dziecka lub grupy usamodzielnienia,</w:t>
      </w:r>
    </w:p>
    <w:p w14:paraId="7BCA4209" w14:textId="4D12FA85" w:rsidR="001F0033" w:rsidRPr="002054A7" w:rsidRDefault="001F0033" w:rsidP="001F0033">
      <w:pPr>
        <w:pStyle w:val="ZTIRwPKTzmtirwpktartykuempunktem"/>
      </w:pPr>
      <w:r w:rsidRPr="002054A7">
        <w:t>–</w:t>
      </w:r>
      <w:r w:rsidRPr="002054A7">
        <w:tab/>
        <w:t>typy szkół funkcjonujących w młodzieżowym ośrodku wychowawczym, a w przypadku szkół prowadzących kształcenie zawodowe – nazwy zawodów, w których kształci szkoła funkcjonująca w młodzieżowym ośrodku wychowawczym,</w:t>
      </w:r>
    </w:p>
    <w:p w14:paraId="195447F0" w14:textId="6C2191FC" w:rsidR="001F0033" w:rsidRPr="002054A7" w:rsidRDefault="001F0033" w:rsidP="001F0033">
      <w:pPr>
        <w:pStyle w:val="ZTIRwPKTzmtirwpktartykuempunktem"/>
      </w:pPr>
      <w:r w:rsidRPr="002054A7">
        <w:t>–</w:t>
      </w:r>
      <w:r w:rsidRPr="002054A7">
        <w:tab/>
        <w:t>języki obce nowożytne nauczane w oddziałach szkoły lub szkół funkcjonujących w młodzieżowym ośrodku wychowawczym,</w:t>
      </w:r>
    </w:p>
    <w:p w14:paraId="51586E9F" w14:textId="77777777" w:rsidR="001F0033" w:rsidRPr="002054A7" w:rsidRDefault="001F0033" w:rsidP="001F0033">
      <w:pPr>
        <w:pStyle w:val="ZTIRwPKTzmtirwpktartykuempunktem"/>
      </w:pPr>
      <w:r w:rsidRPr="002054A7">
        <w:t>–</w:t>
      </w:r>
      <w:r w:rsidRPr="002054A7">
        <w:tab/>
        <w:t>informacje o programach profilaktycznych i terapeutycznych, zajęciach pozalekcyjnych, zajęciach rozwijających zainteresowania i uzdolnienia oraz doradztwie zawodowym, realizowanych w młodzieżowym ośrodku wychowawczym,</w:t>
      </w:r>
    </w:p>
    <w:p w14:paraId="48989896" w14:textId="77FA2E0E" w:rsidR="001F0033" w:rsidRPr="002054A7" w:rsidRDefault="001F0033" w:rsidP="001F0033">
      <w:pPr>
        <w:pStyle w:val="ZLITwPKTzmlitwpktartykuempunktem"/>
      </w:pPr>
      <w:r w:rsidRPr="002054A7">
        <w:lastRenderedPageBreak/>
        <w:t>f)</w:t>
      </w:r>
      <w:r w:rsidRPr="002054A7">
        <w:tab/>
        <w:t>dane dotyczące bazy lokalowej młodzieżowego ośrodka wychowawczego</w:t>
      </w:r>
      <w:r w:rsidR="00684328">
        <w:t>,</w:t>
      </w:r>
      <w:r w:rsidRPr="002054A7">
        <w:t xml:space="preserve"> obejmujące liczbę pokoi sypialnych, maksymalną liczbę miejsc w tych pokojach</w:t>
      </w:r>
      <w:r w:rsidR="00E32BE9">
        <w:t xml:space="preserve"> </w:t>
      </w:r>
      <w:r w:rsidR="00E32BE9" w:rsidRPr="00D65CEC">
        <w:t>oraz</w:t>
      </w:r>
      <w:r w:rsidRPr="00D65CEC">
        <w:t xml:space="preserve"> </w:t>
      </w:r>
      <w:r w:rsidRPr="002054A7">
        <w:t>informacje o pomieszczeniach rekreacyjno-wypoczynkowych, pomieszczeniach umożliwiających rozwijanie samodzielności wychowanków</w:t>
      </w:r>
      <w:r w:rsidR="00E32BE9">
        <w:t xml:space="preserve"> </w:t>
      </w:r>
      <w:r w:rsidR="00E32BE9" w:rsidRPr="00D65CEC">
        <w:t>i</w:t>
      </w:r>
      <w:r w:rsidRPr="00D65CEC">
        <w:t xml:space="preserve"> zapleczu </w:t>
      </w:r>
      <w:r w:rsidRPr="002054A7">
        <w:t>gastronomicznym, sanitarnym, sportowym i kulturalno-oświatowym młodzieżowego ośrodka wychowawczego,</w:t>
      </w:r>
    </w:p>
    <w:p w14:paraId="21228FA1" w14:textId="77777777" w:rsidR="001F0033" w:rsidRPr="002054A7" w:rsidRDefault="001F0033" w:rsidP="001F0033">
      <w:pPr>
        <w:pStyle w:val="ZLITwPKTzmlitwpktartykuempunktem"/>
      </w:pPr>
      <w:r w:rsidRPr="002054A7">
        <w:t>g)</w:t>
      </w:r>
      <w:r w:rsidRPr="002054A7">
        <w:tab/>
        <w:t>liczba miejsc w młodzieżowym ośrodku wychowawczym oraz liczba miejsc w oddziałach szkół funkcjonujących w tym ośrodku, wraz z informacją o wolnych miejscach w tym ośrodku,</w:t>
      </w:r>
    </w:p>
    <w:p w14:paraId="45ECE4DC" w14:textId="77777777" w:rsidR="001F0033" w:rsidRPr="002054A7" w:rsidRDefault="001F0033" w:rsidP="001F0033">
      <w:pPr>
        <w:pStyle w:val="ZLITwPKTzmlitwpktartykuempunktem"/>
        <w:keepNext/>
      </w:pPr>
      <w:r w:rsidRPr="002054A7">
        <w:t>h)</w:t>
      </w:r>
      <w:r w:rsidRPr="002054A7">
        <w:tab/>
        <w:t>dane dotyczące wydarzeń nadzwyczajnych w młodzieżowym ośrodku wychowawczym, o których mowa w art. 87 pkt 12 ustawy z dnia 9 czerwca 2022 r. o wspieraniu i resocjalizacji nieletnich (Dz. U. z 2024 r. poz. 978 i 1228):</w:t>
      </w:r>
    </w:p>
    <w:p w14:paraId="2C14AFCE" w14:textId="77777777" w:rsidR="001F0033" w:rsidRPr="002054A7" w:rsidRDefault="001F0033" w:rsidP="001F0033">
      <w:pPr>
        <w:pStyle w:val="ZTIRwPKTzmtirwpktartykuempunktem"/>
      </w:pPr>
      <w:r w:rsidRPr="002054A7">
        <w:t>–</w:t>
      </w:r>
      <w:r w:rsidRPr="002054A7">
        <w:tab/>
        <w:t>data wydarzenia,</w:t>
      </w:r>
    </w:p>
    <w:p w14:paraId="30A92A2F" w14:textId="77777777" w:rsidR="001F0033" w:rsidRPr="002054A7" w:rsidRDefault="001F0033" w:rsidP="001F0033">
      <w:pPr>
        <w:pStyle w:val="ZTIRwPKTzmtirwpktartykuempunktem"/>
      </w:pPr>
      <w:r w:rsidRPr="002054A7">
        <w:t>–</w:t>
      </w:r>
      <w:r w:rsidRPr="002054A7">
        <w:tab/>
        <w:t>data zgłoszenia wydarzenia,</w:t>
      </w:r>
    </w:p>
    <w:p w14:paraId="64C41754" w14:textId="77777777" w:rsidR="001F0033" w:rsidRPr="002054A7" w:rsidRDefault="001F0033" w:rsidP="001F0033">
      <w:pPr>
        <w:pStyle w:val="ZTIRwPKTzmtirwpktartykuempunktem"/>
      </w:pPr>
      <w:r w:rsidRPr="002054A7">
        <w:t>–</w:t>
      </w:r>
      <w:r w:rsidRPr="002054A7">
        <w:tab/>
        <w:t>rodzaj wydarzenia,</w:t>
      </w:r>
    </w:p>
    <w:p w14:paraId="51BFCB94" w14:textId="77777777" w:rsidR="001F0033" w:rsidRPr="002054A7" w:rsidRDefault="001F0033" w:rsidP="001F0033">
      <w:pPr>
        <w:pStyle w:val="ZTIRwPKTzmtirwpktartykuempunktem"/>
      </w:pPr>
      <w:r w:rsidRPr="002054A7">
        <w:t>–</w:t>
      </w:r>
      <w:r w:rsidRPr="002054A7">
        <w:tab/>
        <w:t>przyczyna wydarzenia;</w:t>
      </w:r>
    </w:p>
    <w:p w14:paraId="45F1D358" w14:textId="77777777" w:rsidR="001F0033" w:rsidRPr="002054A7" w:rsidRDefault="001F0033" w:rsidP="001F0033">
      <w:pPr>
        <w:pStyle w:val="ZPKTzmpktartykuempunktem"/>
        <w:keepNext/>
      </w:pPr>
      <w:r w:rsidRPr="002054A7">
        <w:t>2)</w:t>
      </w:r>
      <w:r w:rsidRPr="002054A7">
        <w:tab/>
        <w:t>dane dotyczące nieletniego skierowanego do młodzieżowego ośrodka wychowawczego lub przenoszonego do innego młodzieżowego ośrodka wychowawczego:</w:t>
      </w:r>
    </w:p>
    <w:p w14:paraId="6945A3FE" w14:textId="77777777" w:rsidR="001F0033" w:rsidRPr="002054A7" w:rsidRDefault="001F0033" w:rsidP="001F0033">
      <w:pPr>
        <w:pStyle w:val="ZLITwPKTzmlitwpktartykuempunktem"/>
      </w:pPr>
      <w:r w:rsidRPr="002054A7">
        <w:t>a)</w:t>
      </w:r>
      <w:r w:rsidRPr="002054A7">
        <w:tab/>
        <w:t>imię (imiona) i nazwisko,</w:t>
      </w:r>
    </w:p>
    <w:p w14:paraId="2FB13CFD" w14:textId="6BFEE3B9" w:rsidR="001F0033" w:rsidRPr="002054A7" w:rsidRDefault="001F0033" w:rsidP="001F0033">
      <w:pPr>
        <w:pStyle w:val="ZLITwPKTzmlitwpktartykuempunktem"/>
      </w:pPr>
      <w:r w:rsidRPr="002054A7">
        <w:t>b)</w:t>
      </w:r>
      <w:r w:rsidRPr="002054A7">
        <w:tab/>
        <w:t xml:space="preserve">numer PESEL, a w przypadku braku numeru PESEL – adnotacja </w:t>
      </w:r>
      <w:r w:rsidR="00597E0B" w:rsidRPr="002054A7">
        <w:t>„</w:t>
      </w:r>
      <w:r w:rsidRPr="002054A7">
        <w:t>brak numeru PESEL</w:t>
      </w:r>
      <w:r w:rsidR="00597E0B" w:rsidRPr="002054A7">
        <w:t>”</w:t>
      </w:r>
      <w:r w:rsidRPr="002054A7">
        <w:t>,</w:t>
      </w:r>
    </w:p>
    <w:p w14:paraId="3D7D7719" w14:textId="77777777" w:rsidR="001F0033" w:rsidRPr="002054A7" w:rsidRDefault="001F0033" w:rsidP="001F0033">
      <w:pPr>
        <w:pStyle w:val="ZLITwPKTzmlitwpktartykuempunktem"/>
      </w:pPr>
      <w:r w:rsidRPr="002054A7">
        <w:t>c)</w:t>
      </w:r>
      <w:r w:rsidRPr="002054A7">
        <w:tab/>
        <w:t>data i miejsce urodzenia,</w:t>
      </w:r>
    </w:p>
    <w:p w14:paraId="114ED4F9" w14:textId="77777777" w:rsidR="001F0033" w:rsidRPr="002054A7" w:rsidRDefault="001F0033" w:rsidP="001F0033">
      <w:pPr>
        <w:pStyle w:val="ZLITwPKTzmlitwpktartykuempunktem"/>
      </w:pPr>
      <w:r w:rsidRPr="002054A7">
        <w:t>d)</w:t>
      </w:r>
      <w:r w:rsidRPr="002054A7">
        <w:tab/>
        <w:t>płeć,</w:t>
      </w:r>
    </w:p>
    <w:p w14:paraId="184D1499" w14:textId="77777777" w:rsidR="001F0033" w:rsidRPr="002054A7" w:rsidRDefault="001F0033" w:rsidP="001F0033">
      <w:pPr>
        <w:pStyle w:val="ZLITwPKTzmlitwpktartykuempunktem"/>
      </w:pPr>
      <w:r w:rsidRPr="002054A7">
        <w:t>e)</w:t>
      </w:r>
      <w:r w:rsidRPr="002054A7">
        <w:tab/>
        <w:t>adres zameldowania,</w:t>
      </w:r>
    </w:p>
    <w:p w14:paraId="601BF7A3" w14:textId="77777777" w:rsidR="001F0033" w:rsidRPr="002054A7" w:rsidRDefault="001F0033" w:rsidP="001F0033">
      <w:pPr>
        <w:pStyle w:val="ZLITwPKTzmlitwpktartykuempunktem"/>
        <w:keepNext/>
      </w:pPr>
      <w:r w:rsidRPr="002054A7">
        <w:t>f)</w:t>
      </w:r>
      <w:r w:rsidRPr="002054A7">
        <w:tab/>
        <w:t>adres zamieszkania,</w:t>
      </w:r>
    </w:p>
    <w:p w14:paraId="2BF8220D" w14:textId="77777777" w:rsidR="001F0033" w:rsidRPr="002054A7" w:rsidRDefault="001F0033" w:rsidP="001F0033">
      <w:pPr>
        <w:pStyle w:val="ZLITwPKTzmlitwpktartykuempunktem"/>
      </w:pPr>
      <w:r w:rsidRPr="002054A7">
        <w:t>g)</w:t>
      </w:r>
      <w:r w:rsidRPr="002054A7">
        <w:tab/>
        <w:t>dane dotyczące orzeczenia o umieszczeniu nieletniego w młodzieżowym ośrodku wychowawczym:</w:t>
      </w:r>
    </w:p>
    <w:p w14:paraId="693F0D89" w14:textId="77777777" w:rsidR="001F0033" w:rsidRPr="002054A7" w:rsidRDefault="001F0033" w:rsidP="001F0033">
      <w:pPr>
        <w:pStyle w:val="ZTIRwPKTzmtirwpktartykuempunktem"/>
      </w:pPr>
      <w:r w:rsidRPr="002054A7">
        <w:t>–</w:t>
      </w:r>
      <w:r w:rsidRPr="002054A7">
        <w:tab/>
        <w:t xml:space="preserve">rodzaj orzeczenia – postanowienie o zastosowaniu środka wychowawczego, o którym mowa w art. 7 pkt 10 ustawy z dnia 9 czerwca 2022 r. o wspieraniu i resocjalizacji nieletnich, albo </w:t>
      </w:r>
      <w:r w:rsidRPr="002054A7">
        <w:lastRenderedPageBreak/>
        <w:t>postanowienie o zastosowaniu środka tymczasowego, o którym mowa w art. 44 pkt 5 tej ustawy,</w:t>
      </w:r>
    </w:p>
    <w:p w14:paraId="32F71F2E" w14:textId="32EE9B87" w:rsidR="001F0033" w:rsidRPr="002054A7" w:rsidRDefault="001F0033" w:rsidP="001F0033">
      <w:pPr>
        <w:pStyle w:val="ZTIRwPKTzmtirwpktartykuempunktem"/>
      </w:pPr>
      <w:r w:rsidRPr="002054A7">
        <w:t>–</w:t>
      </w:r>
      <w:r w:rsidRPr="002054A7">
        <w:tab/>
        <w:t>data</w:t>
      </w:r>
      <w:r w:rsidR="0055024B">
        <w:t xml:space="preserve"> </w:t>
      </w:r>
      <w:r w:rsidR="0055024B" w:rsidRPr="00D65CEC">
        <w:t>wydania</w:t>
      </w:r>
      <w:r w:rsidRPr="002054A7">
        <w:t xml:space="preserve"> i sygnatura orzeczenia,</w:t>
      </w:r>
    </w:p>
    <w:p w14:paraId="4D73FC74" w14:textId="77777777" w:rsidR="001F0033" w:rsidRPr="002054A7" w:rsidRDefault="001F0033" w:rsidP="001F0033">
      <w:pPr>
        <w:pStyle w:val="ZTIRwPKTzmtirwpktartykuempunktem"/>
      </w:pPr>
      <w:r w:rsidRPr="002054A7">
        <w:t>–</w:t>
      </w:r>
      <w:r w:rsidRPr="002054A7">
        <w:tab/>
        <w:t>oznaczenie sądu, który wydał orzeczenie,</w:t>
      </w:r>
    </w:p>
    <w:p w14:paraId="75A8D8B0" w14:textId="5EEA704C" w:rsidR="001F0033" w:rsidRPr="002054A7" w:rsidRDefault="001F0033" w:rsidP="001F0033">
      <w:pPr>
        <w:pStyle w:val="ZLITwPKTzmlitwpktartykuempunktem"/>
        <w:keepNext/>
      </w:pPr>
      <w:r w:rsidRPr="002054A7">
        <w:t>h)</w:t>
      </w:r>
      <w:r w:rsidRPr="002054A7">
        <w:tab/>
        <w:t>dane dotyczące kształcenia:</w:t>
      </w:r>
    </w:p>
    <w:p w14:paraId="698DBD03" w14:textId="77777777" w:rsidR="001F0033" w:rsidRPr="002054A7" w:rsidRDefault="001F0033" w:rsidP="001F0033">
      <w:pPr>
        <w:pStyle w:val="ZTIRwPKTzmtirwpktartykuempunktem"/>
      </w:pPr>
      <w:r w:rsidRPr="002054A7">
        <w:t>–</w:t>
      </w:r>
      <w:r w:rsidRPr="002054A7">
        <w:tab/>
        <w:t>typ i klasa szkoły lub rodzaj placówki, do której nieletni uczęszczał lub do której został przyjęty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nazwa tej szkoły lub placówki, adres jej siedziby, jej telefon i adres poczty elektronicznej,</w:t>
      </w:r>
    </w:p>
    <w:p w14:paraId="7D991DA3" w14:textId="62E30845" w:rsidR="001F0033" w:rsidRPr="002054A7" w:rsidRDefault="001F0033" w:rsidP="001F0033">
      <w:pPr>
        <w:pStyle w:val="ZTIRwPKTzmtirwpktartykuempunktem"/>
      </w:pPr>
      <w:r w:rsidRPr="002054A7">
        <w:t>–</w:t>
      </w:r>
      <w:r w:rsidRPr="002054A7">
        <w:tab/>
        <w:t>języki obce nowożytne, których nieletni uczył się w szkole lub placówce, do której uczęszczał lub do której został przyjęty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wskazane spośród języków: angielski, francuski, hiszpański, niemiecki, rosyjski i włoski,</w:t>
      </w:r>
    </w:p>
    <w:p w14:paraId="7612F896" w14:textId="77777777" w:rsidR="001F0033" w:rsidRPr="002054A7" w:rsidRDefault="001F0033" w:rsidP="001F0033">
      <w:pPr>
        <w:pStyle w:val="ZTIRwPKTzmtirwpktartykuempunktem"/>
      </w:pPr>
      <w:r w:rsidRPr="002054A7">
        <w:t>–</w:t>
      </w:r>
      <w:r w:rsidRPr="002054A7">
        <w:tab/>
        <w:t xml:space="preserve">zawód, w którym nieletni kształcił się przed orzeczeniem zastosowania środka wychowawczego, o którym mowa w art. 7 pkt 10 ustawy z dnia 9 czerwca 2022 r. o wspieraniu i resocjalizacji nieletnich, albo środka tymczasowego, o którym mowa w art. 44 pkt 5 tej ustawy, albo przed przeniesieniem do innego młodzieżowego ośrodka wychowawczego – w przypadku nieletniego, który przed orzeczeniem zastosowania tego środka wychowawczego albo środka tymczasowego albo przed przeniesieniem do innego młodzieżowego ośrodka wychowawczego został przyjęty lub uczęszczał do szkoły </w:t>
      </w:r>
      <w:r w:rsidRPr="002054A7">
        <w:lastRenderedPageBreak/>
        <w:t>prowadzącej kształcenie zawodowe lub realizował przygotowanie zawodowe u pracodawcy,</w:t>
      </w:r>
    </w:p>
    <w:p w14:paraId="50D794CB" w14:textId="77777777" w:rsidR="001F0033" w:rsidRPr="002054A7" w:rsidRDefault="001F0033" w:rsidP="001F0033">
      <w:pPr>
        <w:pStyle w:val="ZLITwPKTzmlitwpktartykuempunktem"/>
        <w:keepNext/>
      </w:pPr>
      <w:r w:rsidRPr="002054A7">
        <w:t>i)</w:t>
      </w:r>
      <w:r w:rsidRPr="002054A7">
        <w:tab/>
        <w:t>dane dotyczące orzeczenia o potrzebie kształcenia specjalnego:</w:t>
      </w:r>
    </w:p>
    <w:p w14:paraId="797404C9" w14:textId="77777777" w:rsidR="001F0033" w:rsidRPr="002054A7" w:rsidRDefault="001F0033" w:rsidP="001F0033">
      <w:pPr>
        <w:pStyle w:val="ZTIRwPKTzmtirwpktartykuempunktem"/>
      </w:pPr>
      <w:r w:rsidRPr="002054A7">
        <w:t>–</w:t>
      </w:r>
      <w:r w:rsidRPr="002054A7">
        <w:tab/>
        <w:t>data wydania orzeczenia,</w:t>
      </w:r>
    </w:p>
    <w:p w14:paraId="72E89970" w14:textId="77777777" w:rsidR="001F0033" w:rsidRPr="002054A7" w:rsidRDefault="001F0033" w:rsidP="001F0033">
      <w:pPr>
        <w:pStyle w:val="ZTIRwPKTzmtirwpktartykuempunktem"/>
      </w:pPr>
      <w:r w:rsidRPr="002054A7">
        <w:t>–</w:t>
      </w:r>
      <w:r w:rsidRPr="002054A7">
        <w:tab/>
        <w:t>okres, na jaki wydano orzeczenie,</w:t>
      </w:r>
    </w:p>
    <w:p w14:paraId="605358CB" w14:textId="77777777" w:rsidR="001F0033" w:rsidRPr="002054A7" w:rsidRDefault="001F0033" w:rsidP="001F0033">
      <w:pPr>
        <w:pStyle w:val="ZTIRwPKTzmtirwpktartykuempunktem"/>
      </w:pPr>
      <w:r w:rsidRPr="002054A7">
        <w:t>–</w:t>
      </w:r>
      <w:r w:rsidRPr="002054A7">
        <w:tab/>
        <w:t>powód wydania orzeczenia,</w:t>
      </w:r>
    </w:p>
    <w:p w14:paraId="78824E5E" w14:textId="77777777" w:rsidR="001F0033" w:rsidRPr="002054A7" w:rsidRDefault="001F0033" w:rsidP="001F0033">
      <w:pPr>
        <w:pStyle w:val="ZTIRwPKTzmtirwpktartykuempunktem"/>
      </w:pPr>
      <w:r w:rsidRPr="002054A7">
        <w:t>–</w:t>
      </w:r>
      <w:r w:rsidRPr="002054A7">
        <w:tab/>
        <w:t>stopień rozwoju intelektualnego – jeżeli nieletni posiada orzeczenie o potrzebie kształcenia specjalnego wydane ze względu na niepełnosprawność intelektualną,</w:t>
      </w:r>
    </w:p>
    <w:p w14:paraId="3A055832" w14:textId="77777777" w:rsidR="001F0033" w:rsidRPr="002054A7" w:rsidRDefault="001F0033" w:rsidP="001F0033">
      <w:pPr>
        <w:pStyle w:val="ZLITwPKTzmlitwpktartykuempunktem"/>
      </w:pPr>
      <w:r w:rsidRPr="002054A7">
        <w:t>j)</w:t>
      </w:r>
      <w:r w:rsidRPr="002054A7">
        <w:tab/>
        <w:t>informacje o zainteresowaniach i uzdolnieniach nieletniego,</w:t>
      </w:r>
    </w:p>
    <w:p w14:paraId="7A154D4D" w14:textId="6B2D9A10" w:rsidR="001F0033" w:rsidRPr="002054A7" w:rsidRDefault="001F0033" w:rsidP="001F0033">
      <w:pPr>
        <w:pStyle w:val="ZLITwPKTzmlitwpktartykuempunktem"/>
      </w:pPr>
      <w:r w:rsidRPr="002054A7">
        <w:t>k)</w:t>
      </w:r>
      <w:r w:rsidRPr="002054A7">
        <w:tab/>
        <w:t>informacje o stanie zdrowia, w tym zdrowia psychicznego, w zakresie chorób przewlekłych lub wymagających specjalistycznego leczenia i o występujących uzależnieniach,</w:t>
      </w:r>
    </w:p>
    <w:p w14:paraId="1E438CB1" w14:textId="21E3D7E3" w:rsidR="001F0033" w:rsidRPr="002054A7" w:rsidRDefault="001F0033" w:rsidP="001F0033">
      <w:pPr>
        <w:pStyle w:val="ZLITwPKTzmlitwpktartykuempunktem"/>
      </w:pPr>
      <w:r w:rsidRPr="002054A7">
        <w:t>l)</w:t>
      </w:r>
      <w:r w:rsidRPr="002054A7">
        <w:tab/>
        <w:t>dodatkowe informacje zawarte w wywiadzie środowiskowym lub opinii opiniodawczych zespołów sądowych specjalistów, opinii biegłego lub opinii podmiotu udzielającego świadczeń nieletniemu i jego rodzinie lub obejmującego pomocą nieletniego i jego rodzinę w zakresie sytuacji wychowawczej i edukacyjnej nieletniego oraz czynników występujących w środowisku nieletniego</w:t>
      </w:r>
      <w:r w:rsidR="002D64CB">
        <w:t>,</w:t>
      </w:r>
      <w:r w:rsidRPr="002054A7">
        <w:t xml:space="preserve"> oddziałujących na jego rozwój, istotnych dla przebiegu procesu resocjalizacji nieletniego,</w:t>
      </w:r>
    </w:p>
    <w:p w14:paraId="207936BF" w14:textId="304CA500" w:rsidR="001F0033" w:rsidRPr="002054A7" w:rsidRDefault="001F0033" w:rsidP="001F0033">
      <w:pPr>
        <w:pStyle w:val="ZLITwPKTzmlitwpktartykuempunktem"/>
      </w:pPr>
      <w:r w:rsidRPr="002054A7">
        <w:t>m)</w:t>
      </w:r>
      <w:r w:rsidRPr="002054A7">
        <w:tab/>
        <w:t xml:space="preserve">rodzaj młodzieżowego ośrodka wychowawczego, do którego nieletni został skierowany, spośród </w:t>
      </w:r>
      <w:r w:rsidRPr="00D65CEC">
        <w:t xml:space="preserve">rodzajów ośrodków </w:t>
      </w:r>
      <w:r w:rsidRPr="002054A7">
        <w:t>określonych w przepisach wydanych na podstawie art. 123 ust. 1 pkt 1 i ust. 2,</w:t>
      </w:r>
    </w:p>
    <w:p w14:paraId="65360C0F" w14:textId="1926DCE6" w:rsidR="001F0033" w:rsidRPr="002054A7" w:rsidRDefault="001F0033" w:rsidP="001F0033">
      <w:pPr>
        <w:pStyle w:val="ZLITwPKTzmlitwpktartykuempunktem"/>
      </w:pPr>
      <w:r w:rsidRPr="002054A7">
        <w:t>n)</w:t>
      </w:r>
      <w:r w:rsidRPr="002054A7">
        <w:tab/>
        <w:t>informacje o usprawiedliwionej nieobecności</w:t>
      </w:r>
      <w:r w:rsidR="006766AF">
        <w:t xml:space="preserve"> </w:t>
      </w:r>
      <w:r w:rsidR="006766AF" w:rsidRPr="00D65CEC">
        <w:t>nieletniego</w:t>
      </w:r>
      <w:r w:rsidRPr="002054A7">
        <w:t xml:space="preserve"> w młodzieżowym ośrodku wychowawczym, o której mowa w art. 180 ust. 1 ustawy z dnia 9 czerwca 2022 r. o wspieraniu i resocjalizacji nieletnich, albo nieusprawiedliwionej nieobecności nieletniego w młodzieżowym ośrodku wychowawczym, o której mowa w art. 133 ust. 1 pkt 4 tej ustawy;</w:t>
      </w:r>
    </w:p>
    <w:p w14:paraId="65799102" w14:textId="77777777" w:rsidR="001F0033" w:rsidRPr="002054A7" w:rsidRDefault="001F0033" w:rsidP="001F0033">
      <w:pPr>
        <w:pStyle w:val="ZPKTzmpktartykuempunktem"/>
        <w:keepNext/>
      </w:pPr>
      <w:r w:rsidRPr="002054A7">
        <w:lastRenderedPageBreak/>
        <w:t>3)</w:t>
      </w:r>
      <w:r w:rsidRPr="002054A7">
        <w:tab/>
        <w:t>dane rodziców nieletniego skierowanego do młodzieżowego ośrodka wychowawczego lub przenoszonego do innego młodzieżowego ośrodka wychowawczego:</w:t>
      </w:r>
    </w:p>
    <w:p w14:paraId="03BCF9B5" w14:textId="77777777" w:rsidR="001F0033" w:rsidRPr="002054A7" w:rsidRDefault="001F0033" w:rsidP="001F0033">
      <w:pPr>
        <w:pStyle w:val="ZLITwPKTzmlitwpktartykuempunktem"/>
      </w:pPr>
      <w:r w:rsidRPr="002054A7">
        <w:t>a)</w:t>
      </w:r>
      <w:r w:rsidRPr="002054A7">
        <w:tab/>
        <w:t>imiona i nazwiska,</w:t>
      </w:r>
    </w:p>
    <w:p w14:paraId="03C45186" w14:textId="77777777" w:rsidR="001F0033" w:rsidRPr="002054A7" w:rsidRDefault="001F0033" w:rsidP="001F0033">
      <w:pPr>
        <w:pStyle w:val="ZLITwPKTzmlitwpktartykuempunktem"/>
      </w:pPr>
      <w:r w:rsidRPr="002054A7">
        <w:t>b)</w:t>
      </w:r>
      <w:r w:rsidRPr="002054A7">
        <w:tab/>
      </w:r>
      <w:proofErr w:type="gramStart"/>
      <w:r w:rsidRPr="002054A7">
        <w:t>informacja,</w:t>
      </w:r>
      <w:proofErr w:type="gramEnd"/>
      <w:r w:rsidRPr="002054A7">
        <w:t xml:space="preserve"> czy rodzice żyją i czy są znani,</w:t>
      </w:r>
    </w:p>
    <w:p w14:paraId="1D784112" w14:textId="77777777" w:rsidR="001F0033" w:rsidRPr="002054A7" w:rsidRDefault="001F0033" w:rsidP="001F0033">
      <w:pPr>
        <w:pStyle w:val="ZLITwPKTzmlitwpktartykuempunktem"/>
        <w:keepNext/>
      </w:pPr>
      <w:r w:rsidRPr="002054A7">
        <w:t>c)</w:t>
      </w:r>
      <w:r w:rsidRPr="002054A7">
        <w:tab/>
        <w:t xml:space="preserve">w </w:t>
      </w:r>
      <w:proofErr w:type="gramStart"/>
      <w:r w:rsidRPr="002054A7">
        <w:t>przypadku</w:t>
      </w:r>
      <w:proofErr w:type="gramEnd"/>
      <w:r w:rsidRPr="002054A7">
        <w:t xml:space="preserve"> gdy rodzice żyją i są znani:</w:t>
      </w:r>
    </w:p>
    <w:p w14:paraId="29651CA4" w14:textId="77777777" w:rsidR="001F0033" w:rsidRPr="002054A7" w:rsidRDefault="001F0033" w:rsidP="001F0033">
      <w:pPr>
        <w:pStyle w:val="ZTIRwPKTzmtirwpktartykuempunktem"/>
      </w:pPr>
      <w:r w:rsidRPr="002054A7">
        <w:t>–</w:t>
      </w:r>
      <w:r w:rsidRPr="002054A7">
        <w:tab/>
        <w:t>informacje o władzy rodzicielskiej: pełna, zawieszona, ograniczona, pozbawienie władzy rodzicielskiej,</w:t>
      </w:r>
    </w:p>
    <w:p w14:paraId="270895E6" w14:textId="77777777" w:rsidR="001F0033" w:rsidRPr="002054A7" w:rsidRDefault="001F0033" w:rsidP="001F0033">
      <w:pPr>
        <w:pStyle w:val="ZTIRwPKTzmtirwpktartykuempunktem"/>
      </w:pPr>
      <w:r w:rsidRPr="002054A7">
        <w:t>–</w:t>
      </w:r>
      <w:r w:rsidRPr="002054A7">
        <w:tab/>
        <w:t>adres zamieszkania każdego z rodziców,</w:t>
      </w:r>
    </w:p>
    <w:p w14:paraId="0F6B55A0" w14:textId="77777777" w:rsidR="001F0033" w:rsidRPr="002054A7" w:rsidRDefault="001F0033" w:rsidP="001F0033">
      <w:pPr>
        <w:pStyle w:val="ZTIRwPKTzmtirwpktartykuempunktem"/>
      </w:pPr>
      <w:r w:rsidRPr="002054A7">
        <w:t>–</w:t>
      </w:r>
      <w:r w:rsidRPr="002054A7">
        <w:tab/>
        <w:t>numer telefonu każdego z rodziców, jeżeli posiadają,</w:t>
      </w:r>
    </w:p>
    <w:p w14:paraId="23C09007" w14:textId="77777777" w:rsidR="001F0033" w:rsidRPr="002054A7" w:rsidRDefault="001F0033" w:rsidP="001F0033">
      <w:pPr>
        <w:pStyle w:val="ZLITwPKTzmlitwpktartykuempunktem"/>
      </w:pPr>
      <w:r w:rsidRPr="002054A7">
        <w:t>d)</w:t>
      </w:r>
      <w:r w:rsidRPr="002054A7">
        <w:tab/>
        <w:t>w przypadku nieletniego pozostającego w pieczy zastępczej – imiona i nazwiska opiekunów prawnych, ich adres zamieszkania i numer telefonu, jeżeli posiadają, lub nazwa i adres siedziby podmiotu sprawującego pieczę zastępczą i numer telefonu;</w:t>
      </w:r>
    </w:p>
    <w:p w14:paraId="2D621929" w14:textId="77777777" w:rsidR="001F0033" w:rsidRPr="002054A7" w:rsidRDefault="001F0033" w:rsidP="001F0033">
      <w:pPr>
        <w:pStyle w:val="ZPKTzmpktartykuempunktem"/>
        <w:keepNext/>
      </w:pPr>
      <w:r w:rsidRPr="002054A7">
        <w:t>4)</w:t>
      </w:r>
      <w:r w:rsidRPr="002054A7">
        <w:tab/>
        <w:t>dane dyrektora młodzieżowego ośrodka wychowawczego i pracowników tego ośrodka, którzy uzyskali dostęp do systemu teleinformatycznego, o którym mowa w ust. 1:</w:t>
      </w:r>
    </w:p>
    <w:p w14:paraId="276C11B6" w14:textId="77777777" w:rsidR="001F0033" w:rsidRPr="002054A7" w:rsidRDefault="001F0033" w:rsidP="001F0033">
      <w:pPr>
        <w:pStyle w:val="ZLITwPKTzmlitwpktartykuempunktem"/>
      </w:pPr>
      <w:r w:rsidRPr="002054A7">
        <w:t>a)</w:t>
      </w:r>
      <w:r w:rsidRPr="002054A7">
        <w:tab/>
        <w:t>imię (imiona) i nazwisko,</w:t>
      </w:r>
    </w:p>
    <w:p w14:paraId="77F04875" w14:textId="77777777" w:rsidR="001F0033" w:rsidRPr="002054A7" w:rsidRDefault="001F0033" w:rsidP="001F0033">
      <w:pPr>
        <w:pStyle w:val="ZLITwPKTzmlitwpktartykuempunktem"/>
      </w:pPr>
      <w:r w:rsidRPr="002054A7">
        <w:t>b)</w:t>
      </w:r>
      <w:r w:rsidRPr="002054A7">
        <w:tab/>
        <w:t>adres poczty elektronicznej,</w:t>
      </w:r>
    </w:p>
    <w:p w14:paraId="5818AC6F" w14:textId="77777777" w:rsidR="001F0033" w:rsidRPr="002054A7" w:rsidRDefault="001F0033" w:rsidP="001F0033">
      <w:pPr>
        <w:pStyle w:val="ZLITwPKTzmlitwpktartykuempunktem"/>
      </w:pPr>
      <w:r w:rsidRPr="002054A7">
        <w:t>c)</w:t>
      </w:r>
      <w:r w:rsidRPr="002054A7">
        <w:tab/>
        <w:t>numer telefonu,</w:t>
      </w:r>
    </w:p>
    <w:p w14:paraId="459C08F2" w14:textId="77777777" w:rsidR="001F0033" w:rsidRPr="002054A7" w:rsidRDefault="001F0033" w:rsidP="001F0033">
      <w:pPr>
        <w:pStyle w:val="ZLITwPKTzmlitwpktartykuempunktem"/>
      </w:pPr>
      <w:r w:rsidRPr="002054A7">
        <w:t>d)</w:t>
      </w:r>
      <w:r w:rsidRPr="002054A7">
        <w:tab/>
        <w:t>nazwa młodzieżowego ośrodka wychowawczego;</w:t>
      </w:r>
    </w:p>
    <w:p w14:paraId="0E1017F7" w14:textId="77777777" w:rsidR="001F0033" w:rsidRPr="002054A7" w:rsidRDefault="001F0033" w:rsidP="001F0033">
      <w:pPr>
        <w:pStyle w:val="ZPKTzmpktartykuempunktem"/>
        <w:keepNext/>
      </w:pPr>
      <w:r w:rsidRPr="002054A7">
        <w:t>5)</w:t>
      </w:r>
      <w:r w:rsidRPr="002054A7">
        <w:tab/>
        <w:t>dane pracowników urzędu obsługującego organ prowadzący młodzieżowy ośrodek wychowawczy, będący jednostką samorządu terytorialnego, którzy uzyskali dostęp do systemu teleinformatycznego, o którym mowa w ust. 1:</w:t>
      </w:r>
    </w:p>
    <w:p w14:paraId="1A740F5D" w14:textId="77777777" w:rsidR="001F0033" w:rsidRPr="002054A7" w:rsidRDefault="001F0033" w:rsidP="001F0033">
      <w:pPr>
        <w:pStyle w:val="ZLITwPKTzmlitwpktartykuempunktem"/>
      </w:pPr>
      <w:r w:rsidRPr="002054A7">
        <w:t>a)</w:t>
      </w:r>
      <w:r w:rsidRPr="002054A7">
        <w:tab/>
        <w:t>imię (imiona) i nazwisko,</w:t>
      </w:r>
    </w:p>
    <w:p w14:paraId="717E11D6" w14:textId="77777777" w:rsidR="001F0033" w:rsidRPr="002054A7" w:rsidRDefault="001F0033" w:rsidP="001F0033">
      <w:pPr>
        <w:pStyle w:val="ZLITwPKTzmlitwpktartykuempunktem"/>
      </w:pPr>
      <w:r w:rsidRPr="002054A7">
        <w:t>b)</w:t>
      </w:r>
      <w:r w:rsidRPr="002054A7">
        <w:tab/>
        <w:t>adres poczty elektronicznej,</w:t>
      </w:r>
    </w:p>
    <w:p w14:paraId="0C7F41A5" w14:textId="77777777" w:rsidR="001F0033" w:rsidRPr="002054A7" w:rsidRDefault="001F0033" w:rsidP="001F0033">
      <w:pPr>
        <w:pStyle w:val="ZLITwPKTzmlitwpktartykuempunktem"/>
      </w:pPr>
      <w:r w:rsidRPr="002054A7">
        <w:t>c)</w:t>
      </w:r>
      <w:r w:rsidRPr="002054A7">
        <w:tab/>
        <w:t>numer telefonu,</w:t>
      </w:r>
    </w:p>
    <w:p w14:paraId="09061702" w14:textId="77777777" w:rsidR="001F0033" w:rsidRPr="002054A7" w:rsidRDefault="001F0033" w:rsidP="001F0033">
      <w:pPr>
        <w:pStyle w:val="ZLITwPKTzmlitwpktartykuempunktem"/>
      </w:pPr>
      <w:r w:rsidRPr="002054A7">
        <w:t>d)</w:t>
      </w:r>
      <w:r w:rsidRPr="002054A7">
        <w:tab/>
        <w:t>nazwa organu prowadzącego młodzieżowy ośrodek wychowawczy;</w:t>
      </w:r>
    </w:p>
    <w:p w14:paraId="49AD66D1" w14:textId="77777777" w:rsidR="001F0033" w:rsidRPr="002054A7" w:rsidRDefault="001F0033" w:rsidP="001F0033">
      <w:pPr>
        <w:pStyle w:val="ZPKTzmpktartykuempunktem"/>
        <w:keepNext/>
      </w:pPr>
      <w:r w:rsidRPr="002054A7">
        <w:t>6)</w:t>
      </w:r>
      <w:r w:rsidRPr="002054A7">
        <w:tab/>
        <w:t>dane osoby prawnej innej niż jednostka samorządu terytorialnego lub osoby fizycznej prowadzących publiczny lub niepubliczny młodzieżowy ośrodek wychowawczy oraz zatrudnionych przez nie osób, które uzyskały dostęp do systemu teleinformatycznego, o którym mowa w ust. 1:</w:t>
      </w:r>
    </w:p>
    <w:p w14:paraId="1C4E3785" w14:textId="77777777" w:rsidR="001F0033" w:rsidRPr="002054A7" w:rsidRDefault="001F0033" w:rsidP="001F0033">
      <w:pPr>
        <w:pStyle w:val="ZLITwPKTzmlitwpktartykuempunktem"/>
      </w:pPr>
      <w:r w:rsidRPr="002054A7">
        <w:t>a)</w:t>
      </w:r>
      <w:r w:rsidRPr="002054A7">
        <w:tab/>
        <w:t>imię (imiona) i nazwisko,</w:t>
      </w:r>
    </w:p>
    <w:p w14:paraId="7FB4A9C0" w14:textId="77777777" w:rsidR="001F0033" w:rsidRPr="002054A7" w:rsidRDefault="001F0033" w:rsidP="001F0033">
      <w:pPr>
        <w:pStyle w:val="ZLITwPKTzmlitwpktartykuempunktem"/>
      </w:pPr>
      <w:r w:rsidRPr="002054A7">
        <w:lastRenderedPageBreak/>
        <w:t>b)</w:t>
      </w:r>
      <w:r w:rsidRPr="002054A7">
        <w:tab/>
        <w:t>adres poczty elektronicznej,</w:t>
      </w:r>
    </w:p>
    <w:p w14:paraId="50E1330B" w14:textId="77777777" w:rsidR="001F0033" w:rsidRPr="002054A7" w:rsidRDefault="001F0033" w:rsidP="001F0033">
      <w:pPr>
        <w:pStyle w:val="ZLITwPKTzmlitwpktartykuempunktem"/>
      </w:pPr>
      <w:r w:rsidRPr="002054A7">
        <w:t>c)</w:t>
      </w:r>
      <w:r w:rsidRPr="002054A7">
        <w:tab/>
        <w:t>numer telefonu,</w:t>
      </w:r>
    </w:p>
    <w:p w14:paraId="6A70166B" w14:textId="77777777" w:rsidR="001F0033" w:rsidRPr="002054A7" w:rsidRDefault="001F0033" w:rsidP="001F0033">
      <w:pPr>
        <w:pStyle w:val="ZLITwPKTzmlitwpktartykuempunktem"/>
      </w:pPr>
      <w:r w:rsidRPr="002054A7">
        <w:t>d)</w:t>
      </w:r>
      <w:r w:rsidRPr="002054A7">
        <w:tab/>
        <w:t>nazwa osoby prawnej lub imię i nazwisko osoby fizycznej prowadzących publiczny lub niepubliczny młodzieżowy ośrodek wychowawczy;</w:t>
      </w:r>
    </w:p>
    <w:p w14:paraId="6918F683" w14:textId="77777777" w:rsidR="001F0033" w:rsidRPr="002054A7" w:rsidRDefault="001F0033" w:rsidP="001F0033">
      <w:pPr>
        <w:pStyle w:val="ZPKTzmpktartykuempunktem"/>
        <w:keepNext/>
      </w:pPr>
      <w:r w:rsidRPr="002054A7">
        <w:t>7)</w:t>
      </w:r>
      <w:r w:rsidRPr="002054A7">
        <w:tab/>
        <w:t>dane pracowników kuratorium oświaty obsługującego kuratora oświaty sprawującego nadzór pedagogiczny nad młodzieżowym ośrodkiem wychowawczym, którzy uzyskali dostęp do systemu teleinformatycznego, o którym mowa w ust. 1:</w:t>
      </w:r>
    </w:p>
    <w:p w14:paraId="7DB5F227" w14:textId="77777777" w:rsidR="001F0033" w:rsidRPr="002054A7" w:rsidRDefault="001F0033" w:rsidP="001F0033">
      <w:pPr>
        <w:pStyle w:val="ZLITwPKTzmlitwpktartykuempunktem"/>
      </w:pPr>
      <w:r w:rsidRPr="002054A7">
        <w:t>a)</w:t>
      </w:r>
      <w:r w:rsidRPr="002054A7">
        <w:tab/>
        <w:t>imię (imiona) i nazwisko,</w:t>
      </w:r>
    </w:p>
    <w:p w14:paraId="4817B7F4" w14:textId="77777777" w:rsidR="001F0033" w:rsidRPr="002054A7" w:rsidRDefault="001F0033" w:rsidP="001F0033">
      <w:pPr>
        <w:pStyle w:val="ZLITwPKTzmlitwpktartykuempunktem"/>
      </w:pPr>
      <w:r w:rsidRPr="002054A7">
        <w:t>b)</w:t>
      </w:r>
      <w:r w:rsidRPr="002054A7">
        <w:tab/>
        <w:t>adres poczty elektronicznej,</w:t>
      </w:r>
    </w:p>
    <w:p w14:paraId="50F8FA29" w14:textId="77777777" w:rsidR="001F0033" w:rsidRPr="002054A7" w:rsidRDefault="001F0033" w:rsidP="001F0033">
      <w:pPr>
        <w:pStyle w:val="ZLITwPKTzmlitwpktartykuempunktem"/>
      </w:pPr>
      <w:r w:rsidRPr="002054A7">
        <w:t>c)</w:t>
      </w:r>
      <w:r w:rsidRPr="002054A7">
        <w:tab/>
        <w:t>numer telefonu,</w:t>
      </w:r>
    </w:p>
    <w:p w14:paraId="7AA1CDA9" w14:textId="77777777" w:rsidR="001F0033" w:rsidRPr="002054A7" w:rsidRDefault="001F0033" w:rsidP="001F0033">
      <w:pPr>
        <w:pStyle w:val="ZLITwPKTzmlitwpktartykuempunktem"/>
      </w:pPr>
      <w:r w:rsidRPr="002054A7">
        <w:t>d)</w:t>
      </w:r>
      <w:r w:rsidRPr="002054A7">
        <w:tab/>
        <w:t>nazwa kuratorium oświaty;</w:t>
      </w:r>
    </w:p>
    <w:p w14:paraId="2C5BB346" w14:textId="00D7CFAC" w:rsidR="001F0033" w:rsidRPr="002054A7" w:rsidRDefault="001F0033" w:rsidP="001F0033">
      <w:pPr>
        <w:pStyle w:val="ZPKTzmpktartykuempunktem"/>
        <w:keepNext/>
      </w:pPr>
      <w:r w:rsidRPr="002054A7">
        <w:t>8)</w:t>
      </w:r>
      <w:r w:rsidRPr="002054A7">
        <w:tab/>
        <w:t xml:space="preserve">dane </w:t>
      </w:r>
      <w:r w:rsidR="00922617" w:rsidRPr="00D65CEC">
        <w:t>osób, o których mowa w ust. 6</w:t>
      </w:r>
      <w:r w:rsidRPr="00D65CEC">
        <w:t>, któr</w:t>
      </w:r>
      <w:r w:rsidR="00922617" w:rsidRPr="00D65CEC">
        <w:t xml:space="preserve">e </w:t>
      </w:r>
      <w:r w:rsidRPr="00D65CEC">
        <w:t>uzyska</w:t>
      </w:r>
      <w:r w:rsidR="00922617" w:rsidRPr="00D65CEC">
        <w:t xml:space="preserve">ły </w:t>
      </w:r>
      <w:r w:rsidRPr="002054A7">
        <w:t>dostęp do systemu teleinformatycznego, o którym mowa w ust. 1:</w:t>
      </w:r>
    </w:p>
    <w:p w14:paraId="54F9470A" w14:textId="77777777" w:rsidR="001F0033" w:rsidRPr="002054A7" w:rsidRDefault="001F0033" w:rsidP="001F0033">
      <w:pPr>
        <w:pStyle w:val="ZLITwPKTzmlitwpktartykuempunktem"/>
      </w:pPr>
      <w:r w:rsidRPr="002054A7">
        <w:t>a)</w:t>
      </w:r>
      <w:r w:rsidRPr="002054A7">
        <w:tab/>
        <w:t>imię (imiona) i nazwisko,</w:t>
      </w:r>
    </w:p>
    <w:p w14:paraId="7A2736D3" w14:textId="77777777" w:rsidR="001F0033" w:rsidRPr="002054A7" w:rsidRDefault="001F0033" w:rsidP="001F0033">
      <w:pPr>
        <w:pStyle w:val="ZLITwPKTzmlitwpktartykuempunktem"/>
      </w:pPr>
      <w:r w:rsidRPr="002054A7">
        <w:t>b)</w:t>
      </w:r>
      <w:r w:rsidRPr="002054A7">
        <w:tab/>
        <w:t>adres poczty elektronicznej,</w:t>
      </w:r>
    </w:p>
    <w:p w14:paraId="4D6F47F2" w14:textId="77777777" w:rsidR="001F0033" w:rsidRPr="002054A7" w:rsidRDefault="001F0033" w:rsidP="001F0033">
      <w:pPr>
        <w:pStyle w:val="ZLITwPKTzmlitwpktartykuempunktem"/>
      </w:pPr>
      <w:r w:rsidRPr="002054A7">
        <w:t>c)</w:t>
      </w:r>
      <w:r w:rsidRPr="002054A7">
        <w:tab/>
        <w:t>numer telefonu,</w:t>
      </w:r>
    </w:p>
    <w:p w14:paraId="4127DC2A" w14:textId="77777777" w:rsidR="001F0033" w:rsidRPr="002054A7" w:rsidRDefault="001F0033" w:rsidP="001F0033">
      <w:pPr>
        <w:pStyle w:val="ZLITwPKTzmlitwpktartykuempunktem"/>
      </w:pPr>
      <w:r w:rsidRPr="002054A7">
        <w:t>d)</w:t>
      </w:r>
      <w:r w:rsidRPr="002054A7">
        <w:tab/>
        <w:t>miejsce zatrudnienia;</w:t>
      </w:r>
    </w:p>
    <w:p w14:paraId="31361B83" w14:textId="77777777" w:rsidR="001F0033" w:rsidRPr="002054A7" w:rsidRDefault="001F0033" w:rsidP="001F0033">
      <w:pPr>
        <w:pStyle w:val="ZPKTzmpktartykuempunktem"/>
        <w:keepNext/>
      </w:pPr>
      <w:r w:rsidRPr="002054A7">
        <w:t>9)</w:t>
      </w:r>
      <w:r w:rsidRPr="002054A7">
        <w:tab/>
        <w:t>dane sądów rejonowych właściwych w sprawach nieletnich:</w:t>
      </w:r>
    </w:p>
    <w:p w14:paraId="03CA4BC8" w14:textId="77777777" w:rsidR="001F0033" w:rsidRPr="002054A7" w:rsidRDefault="001F0033" w:rsidP="001F0033">
      <w:pPr>
        <w:pStyle w:val="ZLITwPKTzmlitwpktartykuempunktem"/>
      </w:pPr>
      <w:r w:rsidRPr="002054A7">
        <w:t>a)</w:t>
      </w:r>
      <w:r w:rsidRPr="002054A7">
        <w:tab/>
        <w:t>nazwa sądu rejonowego,</w:t>
      </w:r>
    </w:p>
    <w:p w14:paraId="02C9ED4F" w14:textId="77777777" w:rsidR="001F0033" w:rsidRPr="002054A7" w:rsidRDefault="001F0033" w:rsidP="001F0033">
      <w:pPr>
        <w:pStyle w:val="ZLITwPKTzmlitwpktartykuempunktem"/>
      </w:pPr>
      <w:r w:rsidRPr="002054A7">
        <w:t>b)</w:t>
      </w:r>
      <w:r w:rsidRPr="002054A7">
        <w:tab/>
        <w:t>adres siedziby sądu rejonowego;</w:t>
      </w:r>
    </w:p>
    <w:p w14:paraId="17A1A547" w14:textId="77777777" w:rsidR="001F0033" w:rsidRPr="002054A7" w:rsidRDefault="001F0033" w:rsidP="001F0033">
      <w:pPr>
        <w:pStyle w:val="ZPKTzmpktartykuempunktem"/>
        <w:keepNext/>
      </w:pPr>
      <w:r w:rsidRPr="002054A7">
        <w:t>10)</w:t>
      </w:r>
      <w:r w:rsidRPr="002054A7">
        <w:tab/>
        <w:t>dane teleadresowe kuratoriów oświaty:</w:t>
      </w:r>
    </w:p>
    <w:p w14:paraId="2F4E4367" w14:textId="77777777" w:rsidR="001F0033" w:rsidRPr="002054A7" w:rsidRDefault="001F0033" w:rsidP="001F0033">
      <w:pPr>
        <w:pStyle w:val="ZLITwPKTzmlitwpktartykuempunktem"/>
      </w:pPr>
      <w:r w:rsidRPr="002054A7">
        <w:t>a)</w:t>
      </w:r>
      <w:r w:rsidRPr="002054A7">
        <w:tab/>
        <w:t>nazwa kuratorium oświaty,</w:t>
      </w:r>
    </w:p>
    <w:p w14:paraId="687C9025" w14:textId="77777777" w:rsidR="001F0033" w:rsidRPr="002054A7" w:rsidRDefault="001F0033" w:rsidP="001F0033">
      <w:pPr>
        <w:pStyle w:val="ZLITwPKTzmlitwpktartykuempunktem"/>
      </w:pPr>
      <w:r w:rsidRPr="002054A7">
        <w:t>b)</w:t>
      </w:r>
      <w:r w:rsidRPr="002054A7">
        <w:tab/>
        <w:t>adres siedziby kuratorium oświaty,</w:t>
      </w:r>
    </w:p>
    <w:p w14:paraId="0DB2D175" w14:textId="77777777" w:rsidR="001F0033" w:rsidRPr="002054A7" w:rsidRDefault="001F0033" w:rsidP="001F0033">
      <w:pPr>
        <w:pStyle w:val="ZLITwPKTzmlitwpktartykuempunktem"/>
      </w:pPr>
      <w:r w:rsidRPr="002054A7">
        <w:t>c)</w:t>
      </w:r>
      <w:r w:rsidRPr="002054A7">
        <w:tab/>
        <w:t>adres poczty elektronicznej,</w:t>
      </w:r>
    </w:p>
    <w:p w14:paraId="201A2C34" w14:textId="77777777" w:rsidR="001F0033" w:rsidRPr="002054A7" w:rsidRDefault="001F0033" w:rsidP="001F0033">
      <w:pPr>
        <w:pStyle w:val="ZLITwPKTzmlitwpktartykuempunktem"/>
      </w:pPr>
      <w:r w:rsidRPr="002054A7">
        <w:t>d)</w:t>
      </w:r>
      <w:r w:rsidRPr="002054A7">
        <w:tab/>
        <w:t>numer telefonu.</w:t>
      </w:r>
    </w:p>
    <w:p w14:paraId="271E914C" w14:textId="77777777" w:rsidR="001F0033" w:rsidRPr="002054A7" w:rsidRDefault="001F0033" w:rsidP="001F0033">
      <w:pPr>
        <w:pStyle w:val="ZUSTzmustartykuempunktem"/>
        <w:keepNext/>
      </w:pPr>
      <w:r w:rsidRPr="002054A7">
        <w:t>18. Dane, o których mowa w ust. 17:</w:t>
      </w:r>
    </w:p>
    <w:p w14:paraId="5AB8D23F" w14:textId="77777777" w:rsidR="001F0033" w:rsidRPr="002054A7" w:rsidRDefault="001F0033" w:rsidP="001F0033">
      <w:pPr>
        <w:pStyle w:val="ZPKTzmpktartykuempunktem"/>
      </w:pPr>
      <w:r w:rsidRPr="002054A7">
        <w:t>1)</w:t>
      </w:r>
      <w:r w:rsidRPr="002054A7">
        <w:tab/>
        <w:t xml:space="preserve">pkt 2 i 3 – są pozyskiwane z orzeczenia o umieszczeniu nieletniego w młodzieżowym ośrodku wychowawczym, wniosku sędziego o skierowanie nieletniego do młodzieżowego ośrodka wychowawczego oraz dokumentacji dołączonej do tego wniosku, wniosku o przeniesienie nieletniego do innego młodzieżowego ośrodka wychowawczego, o którym </w:t>
      </w:r>
      <w:r w:rsidRPr="002054A7">
        <w:lastRenderedPageBreak/>
        <w:t>mowa w art. 181 ustawy z dnia 9 czerwca 2022 r. o wspieraniu i resocjalizacji nieletnich, a także dokumentacji przebiegu nauczania, wychowania i opieki nieletniego przebywającego w młodzieżowym ośrodku wychowawczym, w tym orzeczenia o potrzebie kształcenia specjalnego;</w:t>
      </w:r>
    </w:p>
    <w:p w14:paraId="7F669938" w14:textId="77777777" w:rsidR="001F0033" w:rsidRPr="002054A7" w:rsidRDefault="001F0033" w:rsidP="001F0033">
      <w:pPr>
        <w:pStyle w:val="ZPKTzmpktartykuempunktem"/>
      </w:pPr>
      <w:r w:rsidRPr="002054A7">
        <w:t>2)</w:t>
      </w:r>
      <w:r w:rsidRPr="002054A7">
        <w:tab/>
        <w:t>pkt 4–7 – są pozyskiwane od osób, których dotyczą, na podstawie wniosków, o których mowa w ust. 7;</w:t>
      </w:r>
    </w:p>
    <w:p w14:paraId="1E10ED7C" w14:textId="429F4CEA" w:rsidR="001F0033" w:rsidRPr="002054A7" w:rsidRDefault="001F0033" w:rsidP="001F0033">
      <w:pPr>
        <w:pStyle w:val="ZPKTzmpktartykuempunktem"/>
      </w:pPr>
      <w:r w:rsidRPr="002054A7">
        <w:t>3)</w:t>
      </w:r>
      <w:r w:rsidRPr="002054A7">
        <w:tab/>
        <w:t xml:space="preserve">pkt 8 – są pozyskiwane od </w:t>
      </w:r>
      <w:r w:rsidR="00A95FD9" w:rsidRPr="00D65CEC">
        <w:t>osób, o których mowa w ust. 6</w:t>
      </w:r>
      <w:r w:rsidRPr="002054A7">
        <w:t>, na podstawie wniosków, o których mowa w ust. 7.</w:t>
      </w:r>
    </w:p>
    <w:p w14:paraId="0A737682" w14:textId="77777777" w:rsidR="001F0033" w:rsidRPr="002054A7" w:rsidRDefault="001F0033" w:rsidP="001F0033">
      <w:pPr>
        <w:pStyle w:val="ZUSTzmustartykuempunktem"/>
      </w:pPr>
      <w:r w:rsidRPr="002054A7">
        <w:t>19. Dane, o których mowa w ust. 17 pkt 2 i 3, są przechowywane w systemie teleinformatycznym, o którym mowa w ust. 1, nie dłużej niż do dnia 30 września roku następującego po ostatnim dniu roku szkolnego, w którym nieletni ukończył 18. rok życia, a w przypadku, o którym mowa w art. 184 ustawy z dnia 9 czerwca 2022 r. o wspieraniu i resocjalizacji nieletnich – do dnia ukończenia szkoły przez nieletniego.</w:t>
      </w:r>
    </w:p>
    <w:p w14:paraId="0A95FF25" w14:textId="105B8CC5" w:rsidR="001F0033" w:rsidRPr="002054A7" w:rsidRDefault="001F0033" w:rsidP="001F0033">
      <w:pPr>
        <w:pStyle w:val="ZUSTzmustartykuempunktem"/>
      </w:pPr>
      <w:r w:rsidRPr="002054A7">
        <w:t xml:space="preserve">20. Dane, o których mowa w ust. 17 pkt 4 lit. a, pkt 5 lit. a, pkt 6 lit. a, pkt 7 lit. a i pkt 8 lit. a, są przechowywane w systemie teleinformatycznym, o którym mowa w ust. 1, przez okres niezbędny do realizacji działań, o których mowa w ust. 1 i 2, a dane, o których mowa w ust. 17 pkt 4 lit. b–d, pkt 5 lit. b–d, pkt 6 lit. b–d, pkt 7 lit. b–d i pkt 8 lit. b–d – przez okres niezbędny do realizacji przez osoby, o których mowa w </w:t>
      </w:r>
      <w:r w:rsidRPr="00D65CEC">
        <w:t>ust. 5</w:t>
      </w:r>
      <w:r w:rsidR="00BF17ED" w:rsidRPr="00D65CEC">
        <w:t xml:space="preserve"> i 6,</w:t>
      </w:r>
      <w:r w:rsidRPr="00D65CEC">
        <w:t xml:space="preserve"> działań</w:t>
      </w:r>
      <w:r w:rsidRPr="002054A7">
        <w:t>, o których mowa w ust. 1 i 2.</w:t>
      </w:r>
      <w:r w:rsidR="00597E0B" w:rsidRPr="002054A7">
        <w:t>”</w:t>
      </w:r>
      <w:r w:rsidRPr="002054A7">
        <w:t>;</w:t>
      </w:r>
    </w:p>
    <w:p w14:paraId="3769DE79" w14:textId="77777777" w:rsidR="001F0033" w:rsidRPr="002054A7" w:rsidRDefault="001F0033" w:rsidP="001F0033">
      <w:pPr>
        <w:pStyle w:val="PKTpunkt"/>
        <w:keepNext/>
      </w:pPr>
      <w:r w:rsidRPr="002054A7">
        <w:t>7)</w:t>
      </w:r>
      <w:r w:rsidRPr="002054A7">
        <w:tab/>
        <w:t>w art. 45 ust. 1 otrzymuje brzmienie:</w:t>
      </w:r>
    </w:p>
    <w:p w14:paraId="73888BFD" w14:textId="08179918" w:rsidR="001F0033" w:rsidRPr="002054A7" w:rsidRDefault="00597E0B" w:rsidP="001F0033">
      <w:pPr>
        <w:pStyle w:val="ZUSTzmustartykuempunktem"/>
        <w:keepNext/>
      </w:pPr>
      <w:r w:rsidRPr="002054A7">
        <w:t>„</w:t>
      </w:r>
      <w:r w:rsidR="001F0033" w:rsidRPr="002054A7">
        <w:t xml:space="preserve">1. Szkoła lub placówka może realizować eksperyment pedagogiczny, który polega na modyfikacji istniejących lub wdrożeniu nowych działań w procesie kształcenia, </w:t>
      </w:r>
      <w:r w:rsidR="0062337B" w:rsidRPr="00D65CEC">
        <w:t xml:space="preserve">z </w:t>
      </w:r>
      <w:r w:rsidR="001F0033" w:rsidRPr="00D65CEC">
        <w:t>zastosowani</w:t>
      </w:r>
      <w:r w:rsidR="0062337B" w:rsidRPr="00D65CEC">
        <w:t>em</w:t>
      </w:r>
      <w:r w:rsidR="001F0033" w:rsidRPr="002054A7">
        <w:t xml:space="preserve"> nowatorskich rozwiązań programowych, organizacyjnych, metodycznych lub wychowawczych, w ramach których są modyfikowane warunki, organizacja zajęć edukacyjnych </w:t>
      </w:r>
      <w:r w:rsidR="001F0033" w:rsidRPr="00D65CEC">
        <w:t>lub</w:t>
      </w:r>
      <w:r w:rsidR="00795F47" w:rsidRPr="00D65CEC">
        <w:t xml:space="preserve"> zakres</w:t>
      </w:r>
      <w:r w:rsidR="001F0033" w:rsidRPr="002054A7">
        <w:t>:</w:t>
      </w:r>
    </w:p>
    <w:p w14:paraId="586F666A" w14:textId="06CD6134" w:rsidR="001F0033" w:rsidRPr="002054A7" w:rsidRDefault="001F0033" w:rsidP="001F0033">
      <w:pPr>
        <w:pStyle w:val="ZPKTzmpktartykuempunktem"/>
      </w:pPr>
      <w:r w:rsidRPr="002054A7">
        <w:t>1)</w:t>
      </w:r>
      <w:r w:rsidRPr="002054A7">
        <w:tab/>
        <w:t>treści nauczania – w przypadku eksperymentu pedagogicznego, o którym mowa w ust. 8 pkt 1 i 2,</w:t>
      </w:r>
    </w:p>
    <w:p w14:paraId="44B8D3F0" w14:textId="22F47B6B" w:rsidR="001F0033" w:rsidRPr="002054A7" w:rsidRDefault="001F0033" w:rsidP="001F0033">
      <w:pPr>
        <w:pStyle w:val="ZPKTzmpktartykuempunktem"/>
        <w:keepNext/>
      </w:pPr>
      <w:r w:rsidRPr="002054A7">
        <w:t>2)</w:t>
      </w:r>
      <w:r w:rsidRPr="002054A7">
        <w:tab/>
        <w:t>oczekiwanych efektów uczenia się i wymagań dotyczących doświadczeń edukacyjnych – w przypadku eksperymentu pedagogicznego, o którym mowa w ust. 8 pkt 3</w:t>
      </w:r>
    </w:p>
    <w:p w14:paraId="01A77974" w14:textId="082E79C2" w:rsidR="001F0033" w:rsidRPr="002054A7" w:rsidRDefault="001F0033" w:rsidP="001F0033">
      <w:pPr>
        <w:pStyle w:val="ZCZWSPPKTzmczciwsppktartykuempunktem"/>
      </w:pPr>
      <w:r w:rsidRPr="002054A7">
        <w:t>– w szczególności określone w art. 14 ust. 1 pkt 3–5.</w:t>
      </w:r>
      <w:r w:rsidR="00597E0B" w:rsidRPr="002054A7">
        <w:t>”</w:t>
      </w:r>
      <w:r w:rsidRPr="002054A7">
        <w:t>;</w:t>
      </w:r>
    </w:p>
    <w:p w14:paraId="10EB13C3" w14:textId="77777777" w:rsidR="001F0033" w:rsidRPr="002054A7" w:rsidRDefault="001F0033" w:rsidP="001F0033">
      <w:pPr>
        <w:pStyle w:val="PKTpunkt"/>
        <w:keepNext/>
      </w:pPr>
      <w:bookmarkStart w:id="13" w:name="_Hlk206492712"/>
      <w:r w:rsidRPr="002054A7">
        <w:lastRenderedPageBreak/>
        <w:t>8)</w:t>
      </w:r>
      <w:r w:rsidRPr="002054A7">
        <w:tab/>
        <w:t>w art. 47:</w:t>
      </w:r>
    </w:p>
    <w:p w14:paraId="2561D14C" w14:textId="77777777" w:rsidR="001F0033" w:rsidRPr="002054A7" w:rsidRDefault="001F0033" w:rsidP="001F0033">
      <w:pPr>
        <w:pStyle w:val="LITlitera"/>
        <w:keepNext/>
      </w:pPr>
      <w:r w:rsidRPr="002054A7">
        <w:t>a)</w:t>
      </w:r>
      <w:r w:rsidRPr="002054A7">
        <w:tab/>
        <w:t>w ust. 1:</w:t>
      </w:r>
    </w:p>
    <w:p w14:paraId="34A70B18" w14:textId="77777777" w:rsidR="001F0033" w:rsidRPr="002054A7" w:rsidRDefault="001F0033" w:rsidP="001F0033">
      <w:pPr>
        <w:pStyle w:val="TIRtiret"/>
        <w:keepNext/>
      </w:pPr>
      <w:r w:rsidRPr="002054A7">
        <w:t>–</w:t>
      </w:r>
      <w:r w:rsidRPr="002054A7">
        <w:tab/>
        <w:t>pkt 1 otrzymuje brzmienie:</w:t>
      </w:r>
    </w:p>
    <w:p w14:paraId="07615593" w14:textId="31DDB840" w:rsidR="001F0033" w:rsidRPr="002054A7" w:rsidRDefault="00597E0B" w:rsidP="001F0033">
      <w:pPr>
        <w:pStyle w:val="ZTIRPKTzmpkttiret"/>
        <w:keepNext/>
      </w:pPr>
      <w:r w:rsidRPr="002054A7">
        <w:t>„</w:t>
      </w:r>
      <w:r w:rsidR="001F0033" w:rsidRPr="002054A7">
        <w:t>1)</w:t>
      </w:r>
      <w:r w:rsidR="001F0033" w:rsidRPr="002054A7">
        <w:tab/>
        <w:t>podstawę programową:</w:t>
      </w:r>
    </w:p>
    <w:p w14:paraId="3C1CACED" w14:textId="77777777" w:rsidR="001F0033" w:rsidRPr="002054A7" w:rsidRDefault="001F0033" w:rsidP="001F0033">
      <w:pPr>
        <w:pStyle w:val="ZTIRLITwPKTzmlitwpkttiret"/>
      </w:pPr>
      <w:r w:rsidRPr="002054A7">
        <w:t>a)</w:t>
      </w:r>
      <w:r w:rsidRPr="002054A7">
        <w:tab/>
        <w:t>wychowania przedszkolnego,</w:t>
      </w:r>
    </w:p>
    <w:p w14:paraId="3322CAFD" w14:textId="77777777" w:rsidR="001F0033" w:rsidRPr="002054A7" w:rsidRDefault="001F0033" w:rsidP="001F0033">
      <w:pPr>
        <w:pStyle w:val="ZTIRLITwPKTzmlitwpkttiret"/>
      </w:pPr>
      <w:r w:rsidRPr="002054A7">
        <w:t>b)</w:t>
      </w:r>
      <w:r w:rsidRPr="002054A7">
        <w:tab/>
        <w:t>kształcenia ogólnego dla szkoły podstawowej, w tym dla uczniów z niepełnosprawnością intelektualną w stopniu umiarkowanym lub znacznym,</w:t>
      </w:r>
    </w:p>
    <w:p w14:paraId="58D2279F" w14:textId="77777777" w:rsidR="001F0033" w:rsidRPr="002054A7" w:rsidRDefault="001F0033" w:rsidP="001F0033">
      <w:pPr>
        <w:pStyle w:val="ZTIRLITwPKTzmlitwpkttiret"/>
      </w:pPr>
      <w:r w:rsidRPr="002054A7">
        <w:t>c)</w:t>
      </w:r>
      <w:r w:rsidRPr="002054A7">
        <w:tab/>
        <w:t>kształcenia ogólnego dla liceum ogólnokształcącego,</w:t>
      </w:r>
    </w:p>
    <w:p w14:paraId="1146E531" w14:textId="77777777" w:rsidR="001F0033" w:rsidRPr="002054A7" w:rsidRDefault="001F0033" w:rsidP="001F0033">
      <w:pPr>
        <w:pStyle w:val="ZTIRLITwPKTzmlitwpkttiret"/>
      </w:pPr>
      <w:r w:rsidRPr="002054A7">
        <w:t>d)</w:t>
      </w:r>
      <w:r w:rsidRPr="002054A7">
        <w:tab/>
        <w:t>kształcenia ogólnego dla technikum,</w:t>
      </w:r>
    </w:p>
    <w:p w14:paraId="67D347E3" w14:textId="77777777" w:rsidR="001F0033" w:rsidRPr="002054A7" w:rsidRDefault="001F0033" w:rsidP="001F0033">
      <w:pPr>
        <w:pStyle w:val="ZTIRLITwPKTzmlitwpkttiret"/>
      </w:pPr>
      <w:r w:rsidRPr="002054A7">
        <w:t>e)</w:t>
      </w:r>
      <w:r w:rsidRPr="002054A7">
        <w:tab/>
        <w:t>kształcenia ogólnego dla branżowej szkoły I stopnia,</w:t>
      </w:r>
    </w:p>
    <w:p w14:paraId="2F79CD6C" w14:textId="77777777" w:rsidR="001F0033" w:rsidRPr="002054A7" w:rsidRDefault="001F0033" w:rsidP="001F0033">
      <w:pPr>
        <w:pStyle w:val="ZTIRLITwPKTzmlitwpkttiret"/>
      </w:pPr>
      <w:r w:rsidRPr="002054A7">
        <w:t>f)</w:t>
      </w:r>
      <w:r w:rsidRPr="002054A7">
        <w:tab/>
        <w:t>kształcenia ogólnego dla szkoły specjalnej przysposabiającej do pracy,</w:t>
      </w:r>
    </w:p>
    <w:p w14:paraId="6ECA68AC" w14:textId="77777777" w:rsidR="001F0033" w:rsidRPr="002054A7" w:rsidRDefault="001F0033" w:rsidP="001F0033">
      <w:pPr>
        <w:pStyle w:val="ZTIRLITwPKTzmlitwpkttiret"/>
      </w:pPr>
      <w:r w:rsidRPr="002054A7">
        <w:t>g)</w:t>
      </w:r>
      <w:r w:rsidRPr="002054A7">
        <w:tab/>
        <w:t>kształcenia ogólnego dla branżowej szkoły II stopnia,</w:t>
      </w:r>
    </w:p>
    <w:p w14:paraId="661E706A" w14:textId="77777777" w:rsidR="001F0033" w:rsidRPr="002054A7" w:rsidRDefault="001F0033" w:rsidP="001F0033">
      <w:pPr>
        <w:pStyle w:val="ZTIRLITwPKTzmlitwpkttiret"/>
        <w:keepNext/>
      </w:pPr>
      <w:r w:rsidRPr="002054A7">
        <w:t>h)</w:t>
      </w:r>
      <w:r w:rsidRPr="002054A7">
        <w:tab/>
        <w:t>kształcenia ogólnego dla szkoły policealnej</w:t>
      </w:r>
    </w:p>
    <w:p w14:paraId="38CB7BEF" w14:textId="65135E3C" w:rsidR="001F0033" w:rsidRPr="002054A7" w:rsidRDefault="001F0033" w:rsidP="001F0033">
      <w:pPr>
        <w:pStyle w:val="ZTIRCZWSPLITwPKTzmczciwsplitwpkttiret"/>
      </w:pPr>
      <w:r w:rsidRPr="002054A7">
        <w:t>– uwzględniając potrzebę zapewnienia wysokiej jakości kształcenia, wychowania i opieki odpowiednio dzieciom i uczniom, właściwy dobór odpowiednio celów kształcenia, wychowania i opieki, oczekiwanych osiągnięć dzieci lub efektów uczenia się uczniów oraz doświadczeń edukacyjnych, odpowiednich do danego etapu edukacyjnego i typu szkoły;</w:t>
      </w:r>
      <w:r w:rsidR="00597E0B" w:rsidRPr="002054A7">
        <w:t>”</w:t>
      </w:r>
      <w:r w:rsidRPr="002054A7">
        <w:t>,</w:t>
      </w:r>
    </w:p>
    <w:p w14:paraId="715E491A" w14:textId="77777777" w:rsidR="001F0033" w:rsidRPr="002054A7" w:rsidRDefault="001F0033" w:rsidP="001F0033">
      <w:pPr>
        <w:pStyle w:val="TIRtiret"/>
        <w:keepNext/>
      </w:pPr>
      <w:r w:rsidRPr="002054A7">
        <w:t>–</w:t>
      </w:r>
      <w:r w:rsidRPr="002054A7">
        <w:tab/>
        <w:t>pkt 3 otrzymuje brzmienie:</w:t>
      </w:r>
    </w:p>
    <w:p w14:paraId="49275D03" w14:textId="7E143FCB" w:rsidR="001F0033" w:rsidRPr="002054A7" w:rsidRDefault="00597E0B" w:rsidP="001F0033">
      <w:pPr>
        <w:pStyle w:val="ZTIRPKTzmpkttiret"/>
        <w:keepNext/>
      </w:pPr>
      <w:r w:rsidRPr="002054A7">
        <w:t>„</w:t>
      </w:r>
      <w:r w:rsidR="001F0033" w:rsidRPr="002054A7">
        <w:t>3)</w:t>
      </w:r>
      <w:r w:rsidR="001F0033" w:rsidRPr="002054A7">
        <w:tab/>
        <w:t>ramowe plany nauczania dla:</w:t>
      </w:r>
    </w:p>
    <w:p w14:paraId="06280B98" w14:textId="77777777" w:rsidR="001F0033" w:rsidRPr="002054A7" w:rsidRDefault="001F0033" w:rsidP="001F0033">
      <w:pPr>
        <w:pStyle w:val="ZTIRLITwPKTzmlitwpkttiret"/>
      </w:pPr>
      <w:r w:rsidRPr="002054A7">
        <w:t>a)</w:t>
      </w:r>
      <w:r w:rsidRPr="002054A7">
        <w:tab/>
        <w:t>szkoły podstawowej,</w:t>
      </w:r>
    </w:p>
    <w:p w14:paraId="49516EFB" w14:textId="77777777" w:rsidR="001F0033" w:rsidRPr="002054A7" w:rsidRDefault="001F0033" w:rsidP="001F0033">
      <w:pPr>
        <w:pStyle w:val="ZTIRLITwPKTzmlitwpkttiret"/>
        <w:keepNext/>
      </w:pPr>
      <w:r w:rsidRPr="002054A7">
        <w:t>b)</w:t>
      </w:r>
      <w:r w:rsidRPr="002054A7">
        <w:tab/>
        <w:t>poszczególnych typów szkół ponadpodstawowych</w:t>
      </w:r>
    </w:p>
    <w:p w14:paraId="541B65D4" w14:textId="5B75A6B7" w:rsidR="001F0033" w:rsidRPr="002054A7" w:rsidRDefault="001F0033" w:rsidP="001F0033">
      <w:pPr>
        <w:pStyle w:val="ZTIRCZWSPLITwPKTzmczciwsplitwpkttiret"/>
      </w:pPr>
      <w:r w:rsidRPr="002054A7">
        <w:t xml:space="preserve">– uwzględniając zakres celów kształcenia i wychowania, zadań danego typu szkoły oraz oczekiwanych efektów uczenia się i wymagań dotyczących doświadczeń edukacyjnych, określonych w podstawie programowej kształcenia ogólnego lub zakres celów kształcenia i treści nauczania określonych w podstawie programowej kształcenia w zawodzie szkolnictwa branżowego, potrzebę dostosowania oferty edukacyjnej szkół do potrzeb i zainteresowań uczniów oraz potrzeb rynku pracy, a także </w:t>
      </w:r>
      <w:r w:rsidRPr="002054A7">
        <w:lastRenderedPageBreak/>
        <w:t>możliwość przygotowania uczniów do uzyskania umiejętności przydatnych do wykonywania określonego zawodu;</w:t>
      </w:r>
      <w:r w:rsidR="00597E0B" w:rsidRPr="002054A7">
        <w:t>”</w:t>
      </w:r>
      <w:r w:rsidRPr="002054A7">
        <w:t>,</w:t>
      </w:r>
    </w:p>
    <w:p w14:paraId="3A1E5D44" w14:textId="77777777" w:rsidR="001F0033" w:rsidRPr="002054A7" w:rsidRDefault="001F0033" w:rsidP="001F0033">
      <w:pPr>
        <w:pStyle w:val="LITlitera"/>
        <w:keepNext/>
      </w:pPr>
      <w:r w:rsidRPr="002054A7">
        <w:t>b)</w:t>
      </w:r>
      <w:r w:rsidRPr="002054A7">
        <w:tab/>
        <w:t>ust. 1a otrzymuje brzmienie:</w:t>
      </w:r>
    </w:p>
    <w:p w14:paraId="39ECDF15" w14:textId="3EE0864F" w:rsidR="001F0033" w:rsidRPr="002054A7" w:rsidRDefault="00597E0B" w:rsidP="001F0033">
      <w:pPr>
        <w:pStyle w:val="ZLITUSTzmustliter"/>
      </w:pPr>
      <w:r w:rsidRPr="002054A7">
        <w:t>„</w:t>
      </w:r>
      <w:r w:rsidR="001F0033" w:rsidRPr="002054A7">
        <w:t>1a. Minister właściwy do spraw kultury i ochrony dziedzictwa narodowego w porozumieniu z ministrem właściwym do spraw oświaty i wychowania określi, w drodze rozporządzenia, ramowe plany nauczania dla poszczególnych typów szkół artystycznych i dla placówek artystycznych, uwzględniając zakres celów kształcenia i wychowania, zadań danego typu szkoły oraz oczekiwanych efektów uczenia się i wymagań dotyczących doświadczeń edukacyjnych, określonych w podstawie programowej kształcenia ogólnego lub zakres celów kształcenia i treści nauczania określonych w podstawie programowej kształcenia w zawodzie szkolnictwa artystycznego, potrzebę dostosowania oferty edukacyjnej szkół i placówek artystycznych do potrzeb i zainteresowań uczniów oraz potrzeb rynku pracy, a także możliwość przygotowania uczniów do uzyskania umiejętności przydatnych do wykonywania określonego zawodu szkolnictwa artystycznego.</w:t>
      </w:r>
      <w:r w:rsidRPr="002054A7">
        <w:t>”</w:t>
      </w:r>
      <w:r w:rsidR="001F0033" w:rsidRPr="002054A7">
        <w:t>,</w:t>
      </w:r>
    </w:p>
    <w:p w14:paraId="4F36F940" w14:textId="77777777" w:rsidR="001F0033" w:rsidRPr="002054A7" w:rsidRDefault="001F0033" w:rsidP="001F0033">
      <w:pPr>
        <w:pStyle w:val="LITlitera"/>
        <w:keepNext/>
      </w:pPr>
      <w:r w:rsidRPr="002054A7">
        <w:t>c)</w:t>
      </w:r>
      <w:r w:rsidRPr="002054A7">
        <w:tab/>
        <w:t>po ust. 3 dodaje się ust. 3a w brzmieniu:</w:t>
      </w:r>
    </w:p>
    <w:p w14:paraId="0B04F72D" w14:textId="377C50CC" w:rsidR="001F0033" w:rsidRPr="002054A7" w:rsidRDefault="00597E0B" w:rsidP="001F0033">
      <w:pPr>
        <w:pStyle w:val="ZLITUSTzmustliter"/>
        <w:keepNext/>
      </w:pPr>
      <w:r w:rsidRPr="002054A7">
        <w:t>„</w:t>
      </w:r>
      <w:r w:rsidR="001F0033" w:rsidRPr="002054A7">
        <w:t>3a. W rozporządzeniu, o którym mowa w ust. 1 pkt 1, minister właściwy do spraw oświaty i wychowania może określić:</w:t>
      </w:r>
    </w:p>
    <w:p w14:paraId="588B348A" w14:textId="77777777" w:rsidR="001F0033" w:rsidRPr="002054A7" w:rsidRDefault="001F0033" w:rsidP="001F0033">
      <w:pPr>
        <w:pStyle w:val="ZLITPKTzmpktliter"/>
      </w:pPr>
      <w:r w:rsidRPr="002054A7">
        <w:t>1)</w:t>
      </w:r>
      <w:r w:rsidRPr="002054A7">
        <w:tab/>
        <w:t>wyodrębnione w ramach danych zajęć edukacyjnych moduły tematyczne lub fakultatywne efekty uczenia się, uwzględniając interdyscyplinarny charakter wybranych zagadnień lub potrzebę określenia dodatkowych efektów uczenia się możliwych do realizacji w ramach wymiaru godzin danych zajęć edukacyjnych określonego w ramowym planie nauczania;</w:t>
      </w:r>
    </w:p>
    <w:p w14:paraId="6F6B7F00" w14:textId="7433430F" w:rsidR="001F0033" w:rsidRPr="002054A7" w:rsidRDefault="001F0033" w:rsidP="001F0033">
      <w:pPr>
        <w:pStyle w:val="ZLITPKTzmpktliter"/>
      </w:pPr>
      <w:r w:rsidRPr="002054A7">
        <w:t>2)</w:t>
      </w:r>
      <w:r w:rsidRPr="002054A7">
        <w:tab/>
        <w:t>podstawę programową kształcenia ogólnego w zakresie fakultatywnych zajęć edukacyjnych, uwzględniając potrzebę dodatkowego wspierania rozwoju uczniów w wybranym obszarze wiedzy.</w:t>
      </w:r>
      <w:r w:rsidR="00597E0B" w:rsidRPr="002054A7">
        <w:t>”</w:t>
      </w:r>
      <w:r w:rsidRPr="002054A7">
        <w:t>,</w:t>
      </w:r>
    </w:p>
    <w:p w14:paraId="09F42049" w14:textId="77777777" w:rsidR="001F0033" w:rsidRPr="002054A7" w:rsidRDefault="001F0033" w:rsidP="001F0033">
      <w:pPr>
        <w:pStyle w:val="LITlitera"/>
        <w:keepNext/>
      </w:pPr>
      <w:r w:rsidRPr="002054A7">
        <w:t>d)</w:t>
      </w:r>
      <w:r w:rsidRPr="002054A7">
        <w:tab/>
        <w:t>ust. 4 i 4a otrzymują brzmienie:</w:t>
      </w:r>
    </w:p>
    <w:p w14:paraId="7587389A" w14:textId="41819BDD" w:rsidR="001F0033" w:rsidRPr="002054A7" w:rsidRDefault="00597E0B" w:rsidP="001F0033">
      <w:pPr>
        <w:pStyle w:val="ZLITUSTzmustliter"/>
      </w:pPr>
      <w:r w:rsidRPr="002054A7">
        <w:t>„</w:t>
      </w:r>
      <w:r w:rsidR="001F0033" w:rsidRPr="002054A7">
        <w:t xml:space="preserve">4. W rozporządzeniu, o którym mowa w ust. 1 pkt 3, minister właściwy do spraw oświaty i wychowania może określić przypadki, w </w:t>
      </w:r>
      <w:r w:rsidR="001F0033" w:rsidRPr="002054A7">
        <w:lastRenderedPageBreak/>
        <w:t>których uczniowi można przedłużyć lub skrócić okres nauki w szkole, uwzględniając konieczność realizacji w tym okresie podstawy programowej kształcenia ogólnego lub podstawy programowej kształcenia w zawodzie szkolnictwa branżowego.</w:t>
      </w:r>
    </w:p>
    <w:p w14:paraId="5F9372F7" w14:textId="1310CDEB" w:rsidR="001F0033" w:rsidRPr="002054A7" w:rsidRDefault="001F0033" w:rsidP="001F0033">
      <w:pPr>
        <w:pStyle w:val="ZLITUSTzmustliter"/>
      </w:pPr>
      <w:r w:rsidRPr="002054A7">
        <w:t>4a. W rozporządzeniu, o którym mowa w ust. 1a, minister właściwy do spraw kultury i ochrony dziedzictwa narodowego w porozumieniu z ministrem właściwym do spraw oświaty i wychowania może określić przypadki, w których uczniowi można przedłużyć okres nauki w szkole artystycznej, uwzględniając konieczność realizacji w tym okresie podstawy programowej kształcenia ogólnego lub podstawy programowej kształcenia w zawodzie szkolnictwa artystycznego.</w:t>
      </w:r>
      <w:r w:rsidR="00597E0B" w:rsidRPr="002054A7">
        <w:t>”</w:t>
      </w:r>
      <w:r w:rsidRPr="002054A7">
        <w:t>;</w:t>
      </w:r>
    </w:p>
    <w:bookmarkEnd w:id="13"/>
    <w:p w14:paraId="36AE53DC" w14:textId="77777777" w:rsidR="001F0033" w:rsidRPr="002054A7" w:rsidRDefault="001F0033" w:rsidP="001F0033">
      <w:pPr>
        <w:pStyle w:val="PKTpunkt"/>
        <w:keepNext/>
      </w:pPr>
      <w:r w:rsidRPr="002054A7">
        <w:t>9)</w:t>
      </w:r>
      <w:r w:rsidRPr="002054A7">
        <w:tab/>
        <w:t>w art. 51:</w:t>
      </w:r>
    </w:p>
    <w:p w14:paraId="58D3E880" w14:textId="77777777" w:rsidR="001F0033" w:rsidRPr="002054A7" w:rsidRDefault="001F0033" w:rsidP="001F0033">
      <w:pPr>
        <w:pStyle w:val="LITlitera"/>
        <w:keepNext/>
      </w:pPr>
      <w:r w:rsidRPr="002054A7">
        <w:t>a)</w:t>
      </w:r>
      <w:r w:rsidRPr="002054A7">
        <w:tab/>
        <w:t>w ust. 1:</w:t>
      </w:r>
    </w:p>
    <w:p w14:paraId="548B5E93" w14:textId="77777777" w:rsidR="001F0033" w:rsidRPr="002054A7" w:rsidRDefault="001F0033" w:rsidP="001F0033">
      <w:pPr>
        <w:pStyle w:val="TIRtiret"/>
        <w:keepNext/>
      </w:pPr>
      <w:r w:rsidRPr="002054A7">
        <w:t>–</w:t>
      </w:r>
      <w:r w:rsidRPr="002054A7">
        <w:tab/>
        <w:t>w pkt 4 lit. b otrzymuje brzmienie:</w:t>
      </w:r>
    </w:p>
    <w:p w14:paraId="01B812B6" w14:textId="7AF79E9D" w:rsidR="001F0033" w:rsidRPr="002054A7" w:rsidRDefault="00597E0B" w:rsidP="001F0033">
      <w:pPr>
        <w:pStyle w:val="ZTIRLITzmlittiret"/>
      </w:pPr>
      <w:r w:rsidRPr="002054A7">
        <w:t>„</w:t>
      </w:r>
      <w:r w:rsidR="001F0033" w:rsidRPr="002054A7">
        <w:t>b)</w:t>
      </w:r>
      <w:r w:rsidR="001F0033" w:rsidRPr="002054A7">
        <w:tab/>
        <w:t>dyrektorów szkół – w sprawach z zakresu obowiązku szkolnego i obowiązku nauki oraz w sprawach skreślenia uczniów z listy uczniów, z zastrzeżeniem art. 53 ust. 1aa;</w:t>
      </w:r>
      <w:r w:rsidRPr="002054A7">
        <w:t>”</w:t>
      </w:r>
      <w:r w:rsidR="001F0033" w:rsidRPr="002054A7">
        <w:t>,</w:t>
      </w:r>
    </w:p>
    <w:p w14:paraId="0DB27369" w14:textId="77777777" w:rsidR="001F0033" w:rsidRPr="002054A7" w:rsidRDefault="001F0033" w:rsidP="001F0033">
      <w:pPr>
        <w:pStyle w:val="TIRtiret"/>
      </w:pPr>
      <w:r w:rsidRPr="002054A7">
        <w:t>–</w:t>
      </w:r>
      <w:r w:rsidRPr="002054A7">
        <w:tab/>
        <w:t>uchyla się pkt 12,</w:t>
      </w:r>
    </w:p>
    <w:p w14:paraId="12024BD5" w14:textId="77777777" w:rsidR="001F0033" w:rsidRPr="002054A7" w:rsidRDefault="001F0033" w:rsidP="001F0033">
      <w:pPr>
        <w:pStyle w:val="LITlitera"/>
        <w:keepNext/>
      </w:pPr>
      <w:r w:rsidRPr="002054A7">
        <w:t>b)</w:t>
      </w:r>
      <w:r w:rsidRPr="002054A7">
        <w:tab/>
        <w:t>po ust. 1 dodaje się ust. 1a w brzmieniu:</w:t>
      </w:r>
    </w:p>
    <w:p w14:paraId="7D23D5D5" w14:textId="02E1AB70" w:rsidR="001F0033" w:rsidRPr="002054A7" w:rsidRDefault="00597E0B" w:rsidP="001F0033">
      <w:pPr>
        <w:pStyle w:val="ZLITUSTzmustliter"/>
      </w:pPr>
      <w:r w:rsidRPr="002054A7">
        <w:t>„</w:t>
      </w:r>
      <w:r w:rsidR="001F0033" w:rsidRPr="002054A7">
        <w:t>1a. Kurator oświaty w celu realizacji zadania, o którym mowa w ust. 1 pkt 1, może opracowywać narzędzia nadzoru pedagogicznego. Kurator oświaty zamieszcza narzędzia nadzoru pedagogicznego na elektronicznej platformie nadzoru pedagogicznego, o której mowa w art. 60a.</w:t>
      </w:r>
      <w:r w:rsidRPr="002054A7">
        <w:t>”</w:t>
      </w:r>
      <w:r w:rsidR="001F0033" w:rsidRPr="002054A7">
        <w:t>;</w:t>
      </w:r>
    </w:p>
    <w:p w14:paraId="62CF5A11" w14:textId="77777777" w:rsidR="001F0033" w:rsidRPr="002054A7" w:rsidRDefault="001F0033" w:rsidP="001F0033">
      <w:pPr>
        <w:pStyle w:val="PKTpunkt"/>
        <w:keepNext/>
      </w:pPr>
      <w:r w:rsidRPr="002054A7">
        <w:t>10)</w:t>
      </w:r>
      <w:r w:rsidRPr="002054A7">
        <w:tab/>
        <w:t>w art. 53 po ust. 1a dodaje się ust. 1aa i 1ab w brzmieniu:</w:t>
      </w:r>
    </w:p>
    <w:p w14:paraId="47BF2A99" w14:textId="4A79B698" w:rsidR="001F0033" w:rsidRPr="002054A7" w:rsidRDefault="00597E0B" w:rsidP="001F0033">
      <w:pPr>
        <w:pStyle w:val="ZUSTzmustartykuempunktem"/>
      </w:pPr>
      <w:r w:rsidRPr="002054A7">
        <w:t>„</w:t>
      </w:r>
      <w:r w:rsidR="001F0033" w:rsidRPr="002054A7">
        <w:t>1aa. Dyrektor specjalistycznej jednostki nadzoru, o której mowa w ust. 1, wykonuje zadania organu wyższego stopnia w rozumieniu przepisów ustawy z dnia 14 czerwca 1960 r. – Kodeks postępowania administracyjnego w stosunku do dyrektorów szkół i placówek, o których mowa w ust. 1, w sprawach skreślenia uczniów z listy uczniów.</w:t>
      </w:r>
    </w:p>
    <w:p w14:paraId="0BD2030E" w14:textId="6BC5CBC2" w:rsidR="001F0033" w:rsidRPr="002054A7" w:rsidRDefault="001F0033" w:rsidP="001F0033">
      <w:pPr>
        <w:pStyle w:val="ZUSTzmustartykuempunktem"/>
      </w:pPr>
      <w:r w:rsidRPr="002054A7">
        <w:t xml:space="preserve">1ab. Specjalistyczna jednostka nadzoru, o której mowa w ust. 1, </w:t>
      </w:r>
      <w:bookmarkStart w:id="14" w:name="_Hlk195627453"/>
      <w:r w:rsidRPr="002054A7">
        <w:t xml:space="preserve">może opracować i stosować narzędzia </w:t>
      </w:r>
      <w:r w:rsidR="00DA76F0" w:rsidRPr="00D65CEC">
        <w:t>informatyczne</w:t>
      </w:r>
      <w:r w:rsidRPr="002054A7">
        <w:t xml:space="preserve"> w celu realizacji zadań związanych ze sprawowaniem nadzoru pedagogicznego, o których</w:t>
      </w:r>
      <w:bookmarkEnd w:id="14"/>
      <w:r w:rsidRPr="002054A7">
        <w:t xml:space="preserve"> mowa w przepisach wydanych na podstawie art. 53 ust. 1.</w:t>
      </w:r>
      <w:r w:rsidR="00597E0B" w:rsidRPr="002054A7">
        <w:t>”</w:t>
      </w:r>
      <w:r w:rsidRPr="002054A7">
        <w:t>;</w:t>
      </w:r>
    </w:p>
    <w:p w14:paraId="12CBF0E7" w14:textId="77777777" w:rsidR="001F0033" w:rsidRPr="002054A7" w:rsidRDefault="001F0033" w:rsidP="001F0033">
      <w:pPr>
        <w:pStyle w:val="PKTpunkt"/>
        <w:keepNext/>
      </w:pPr>
      <w:r w:rsidRPr="002054A7">
        <w:lastRenderedPageBreak/>
        <w:t>11)</w:t>
      </w:r>
      <w:r w:rsidRPr="002054A7">
        <w:tab/>
        <w:t>w art. 60:</w:t>
      </w:r>
    </w:p>
    <w:p w14:paraId="34E585F7" w14:textId="77777777" w:rsidR="001F0033" w:rsidRPr="002054A7" w:rsidRDefault="001F0033" w:rsidP="001F0033">
      <w:pPr>
        <w:pStyle w:val="LITlitera"/>
      </w:pPr>
      <w:r w:rsidRPr="002054A7">
        <w:t>a)</w:t>
      </w:r>
      <w:r w:rsidRPr="002054A7">
        <w:tab/>
        <w:t>uchyla się ust. 2 i 5,</w:t>
      </w:r>
    </w:p>
    <w:p w14:paraId="64512979" w14:textId="77777777" w:rsidR="001F0033" w:rsidRPr="002054A7" w:rsidRDefault="001F0033" w:rsidP="001F0033">
      <w:pPr>
        <w:pStyle w:val="LITlitera"/>
        <w:keepNext/>
      </w:pPr>
      <w:bookmarkStart w:id="15" w:name="_Hlk197702398"/>
      <w:r w:rsidRPr="002054A7">
        <w:t>b)</w:t>
      </w:r>
      <w:r w:rsidRPr="002054A7">
        <w:tab/>
        <w:t>ust. 10 otrzymuje brzmienie:</w:t>
      </w:r>
    </w:p>
    <w:bookmarkEnd w:id="15"/>
    <w:p w14:paraId="18B0F182" w14:textId="45C9C0B3" w:rsidR="001F0033" w:rsidRPr="002054A7" w:rsidRDefault="00597E0B" w:rsidP="001F0033">
      <w:pPr>
        <w:pStyle w:val="ZLITUSTzmustliter"/>
        <w:keepNext/>
      </w:pPr>
      <w:r w:rsidRPr="002054A7">
        <w:t>„</w:t>
      </w:r>
      <w:r w:rsidR="001F0033" w:rsidRPr="002054A7">
        <w:t>10. Minister właściwy do spraw oświaty i wychowania w porozumieniu z ministrem właściwym do spraw kultury i ochrony dziedzictwa narodowego, Ministrem Sprawiedliwości, ministrem właściwym do spraw rolnictwa, ministrem właściwym do spraw środowiska, ministrem właściwym do spraw gospodarki morskiej, ministrem właściwym do spraw żeglugi śródlądowej, ministrem właściwym do spraw rybołówstwa, ministrem właściwym do spraw wewnętrznych oraz Ministrem Obrony Narodowej określi, w drodze rozporządzenia:</w:t>
      </w:r>
    </w:p>
    <w:p w14:paraId="572DC6F1" w14:textId="77777777" w:rsidR="001F0033" w:rsidRPr="002054A7" w:rsidRDefault="001F0033" w:rsidP="001F0033">
      <w:pPr>
        <w:pStyle w:val="ZLITPKTzmpktliter"/>
      </w:pPr>
      <w:r w:rsidRPr="002054A7">
        <w:t>1)</w:t>
      </w:r>
      <w:r w:rsidRPr="002054A7">
        <w:tab/>
        <w:t>szczegółowy tryb sprawowania oraz formy nadzoru pedagogicznego,</w:t>
      </w:r>
    </w:p>
    <w:p w14:paraId="1235E6AB" w14:textId="77777777" w:rsidR="001F0033" w:rsidRPr="002054A7" w:rsidRDefault="001F0033" w:rsidP="001F0033">
      <w:pPr>
        <w:pStyle w:val="ZLITPKTzmpktliter"/>
      </w:pPr>
      <w:r w:rsidRPr="002054A7">
        <w:t>2)</w:t>
      </w:r>
      <w:r w:rsidRPr="002054A7">
        <w:tab/>
        <w:t>wykaz stanowisk wymagających kwalifikacji pedagogicznych w kuratoriach oświaty oraz w urzędach innych organów sprawujących nadzór pedagogiczny lub podporządkowanych im jednostkach organizacyjnych,</w:t>
      </w:r>
    </w:p>
    <w:p w14:paraId="38DEDCCD" w14:textId="77777777" w:rsidR="001F0033" w:rsidRPr="002054A7" w:rsidRDefault="001F0033" w:rsidP="001F0033">
      <w:pPr>
        <w:pStyle w:val="ZLITPKTzmpktliter"/>
      </w:pPr>
      <w:r w:rsidRPr="002054A7">
        <w:t>3)</w:t>
      </w:r>
      <w:r w:rsidRPr="002054A7">
        <w:tab/>
        <w:t>kwalifikacje niezbędne do sprawowania nadzoru pedagogicznego,</w:t>
      </w:r>
    </w:p>
    <w:p w14:paraId="58C98488" w14:textId="2193F807" w:rsidR="001F0033" w:rsidRPr="002054A7" w:rsidRDefault="001F0033" w:rsidP="001F0033">
      <w:pPr>
        <w:pStyle w:val="ZLITPKTzmpktliter"/>
        <w:keepNext/>
      </w:pPr>
      <w:r w:rsidRPr="002054A7">
        <w:t>4)</w:t>
      </w:r>
      <w:r w:rsidRPr="002054A7">
        <w:tab/>
        <w:t>kwalifikacje osób, którym można zlecać prowadzenie badań i opracowywanie ekspertyz, o których mowa w ust. 9</w:t>
      </w:r>
    </w:p>
    <w:p w14:paraId="45EE2A00" w14:textId="5A9D8E70" w:rsidR="001F0033" w:rsidRPr="002054A7" w:rsidRDefault="001F0033" w:rsidP="001F0033">
      <w:pPr>
        <w:pStyle w:val="ZLITCZWSPPKTzmczciwsppktliter"/>
      </w:pPr>
      <w:r w:rsidRPr="002054A7">
        <w:t>– uwzględniając wymogi sprawności, skuteczności i efektywności nadzoru pedagogicznego.</w:t>
      </w:r>
      <w:r w:rsidR="00597E0B" w:rsidRPr="002054A7">
        <w:t>”</w:t>
      </w:r>
      <w:r w:rsidRPr="002054A7">
        <w:t>;</w:t>
      </w:r>
    </w:p>
    <w:p w14:paraId="5CCE1E9C" w14:textId="77777777" w:rsidR="001F0033" w:rsidRPr="002054A7" w:rsidRDefault="001F0033" w:rsidP="001F0033">
      <w:pPr>
        <w:pStyle w:val="PKTpunkt"/>
        <w:keepNext/>
      </w:pPr>
      <w:r w:rsidRPr="002054A7">
        <w:t>12)</w:t>
      </w:r>
      <w:r w:rsidRPr="002054A7">
        <w:tab/>
        <w:t>po art. 60 dodaje się art. 60a w brzmieniu:</w:t>
      </w:r>
    </w:p>
    <w:p w14:paraId="6A7933FD" w14:textId="7941E162" w:rsidR="001F0033" w:rsidRPr="002054A7" w:rsidRDefault="00597E0B" w:rsidP="001F0033">
      <w:pPr>
        <w:pStyle w:val="ZARTzmartartykuempunktem"/>
        <w:keepNext/>
      </w:pPr>
      <w:r w:rsidRPr="002054A7">
        <w:t>„</w:t>
      </w:r>
      <w:r w:rsidR="001F0033" w:rsidRPr="002054A7">
        <w:t xml:space="preserve">Art. 60a. 1. W celu realizacji zadań, o których mowa w art. 60 ust. 1 pkt 3, minister właściwy do spraw oświaty i wychowania prowadzi elektroniczną platformę nadzoru pedagogicznego, zwaną dalej </w:t>
      </w:r>
      <w:r w:rsidRPr="002054A7">
        <w:t>„</w:t>
      </w:r>
      <w:r w:rsidR="001F0033" w:rsidRPr="002054A7">
        <w:t>platformą</w:t>
      </w:r>
      <w:r w:rsidRPr="002054A7">
        <w:t>”</w:t>
      </w:r>
      <w:r w:rsidR="001F0033" w:rsidRPr="002054A7">
        <w:t>, i administruje nią, w tym:</w:t>
      </w:r>
    </w:p>
    <w:p w14:paraId="46CC71A3" w14:textId="77777777" w:rsidR="001F0033" w:rsidRPr="002054A7" w:rsidRDefault="001F0033" w:rsidP="001F0033">
      <w:pPr>
        <w:pStyle w:val="ZPKTzmpktartykuempunktem"/>
      </w:pPr>
      <w:r w:rsidRPr="002054A7">
        <w:t>1)</w:t>
      </w:r>
      <w:r w:rsidRPr="002054A7">
        <w:tab/>
        <w:t>zapewnia ochronę przed nieuprawnionym dostępem do platformy;</w:t>
      </w:r>
    </w:p>
    <w:p w14:paraId="2C30564E" w14:textId="77777777" w:rsidR="001F0033" w:rsidRPr="002054A7" w:rsidRDefault="001F0033" w:rsidP="001F0033">
      <w:pPr>
        <w:pStyle w:val="ZPKTzmpktartykuempunktem"/>
      </w:pPr>
      <w:r w:rsidRPr="002054A7">
        <w:t>2)</w:t>
      </w:r>
      <w:r w:rsidRPr="002054A7">
        <w:tab/>
        <w:t>zapewnia integralność danych na platformie;</w:t>
      </w:r>
    </w:p>
    <w:p w14:paraId="556BAAE1" w14:textId="77777777" w:rsidR="001F0033" w:rsidRPr="002054A7" w:rsidRDefault="001F0033" w:rsidP="001F0033">
      <w:pPr>
        <w:pStyle w:val="ZPKTzmpktartykuempunktem"/>
      </w:pPr>
      <w:r w:rsidRPr="002054A7">
        <w:t>3)</w:t>
      </w:r>
      <w:r w:rsidRPr="002054A7">
        <w:tab/>
        <w:t>przeciwdziała uszkodzeniom platformy;</w:t>
      </w:r>
    </w:p>
    <w:p w14:paraId="1E874A97" w14:textId="77777777" w:rsidR="001F0033" w:rsidRPr="002054A7" w:rsidRDefault="001F0033" w:rsidP="001F0033">
      <w:pPr>
        <w:pStyle w:val="ZPKTzmpktartykuempunktem"/>
      </w:pPr>
      <w:r w:rsidRPr="002054A7">
        <w:t>4)</w:t>
      </w:r>
      <w:r w:rsidRPr="002054A7">
        <w:tab/>
        <w:t>zapewnia rozliczalność działań dokonywanych na danych przetwarzanych na platformie.</w:t>
      </w:r>
    </w:p>
    <w:p w14:paraId="474535F5" w14:textId="77777777" w:rsidR="001F0033" w:rsidRPr="002054A7" w:rsidRDefault="001F0033" w:rsidP="001F0033">
      <w:pPr>
        <w:pStyle w:val="ZUSTzmustartykuempunktem"/>
      </w:pPr>
      <w:r w:rsidRPr="002054A7">
        <w:lastRenderedPageBreak/>
        <w:t>2. Minister właściwy do spraw oświaty i wychowania może powierzyć wykonywanie zadania, o którym mowa w ust. 1, prowadzonej przez siebie placówce doskonalenia nauczycieli o zasięgu ogólnokrajowym.</w:t>
      </w:r>
    </w:p>
    <w:p w14:paraId="4533CD33" w14:textId="77777777" w:rsidR="001F0033" w:rsidRPr="002054A7" w:rsidRDefault="001F0033" w:rsidP="001F0033">
      <w:pPr>
        <w:pStyle w:val="ZUSTzmustartykuempunktem"/>
        <w:keepNext/>
      </w:pPr>
      <w:r w:rsidRPr="002054A7">
        <w:t>3. Na platformie są przetwarzane:</w:t>
      </w:r>
    </w:p>
    <w:p w14:paraId="6F53E528" w14:textId="77777777" w:rsidR="001F0033" w:rsidRPr="002054A7" w:rsidRDefault="001F0033" w:rsidP="001F0033">
      <w:pPr>
        <w:pStyle w:val="ZPKTzmpktartykuempunktem"/>
        <w:keepNext/>
      </w:pPr>
      <w:r w:rsidRPr="002054A7">
        <w:t>1)</w:t>
      </w:r>
      <w:r w:rsidRPr="002054A7">
        <w:tab/>
        <w:t>dane identyfikacyjne szkół i placówek:</w:t>
      </w:r>
    </w:p>
    <w:p w14:paraId="008B2240" w14:textId="77777777" w:rsidR="001F0033" w:rsidRPr="002054A7" w:rsidRDefault="001F0033" w:rsidP="001F0033">
      <w:pPr>
        <w:pStyle w:val="ZLITwPKTzmlitwpktartykuempunktem"/>
      </w:pPr>
      <w:r w:rsidRPr="002054A7">
        <w:t>a)</w:t>
      </w:r>
      <w:r w:rsidRPr="002054A7">
        <w:tab/>
        <w:t>nazwa szkoły lub placówki,</w:t>
      </w:r>
    </w:p>
    <w:p w14:paraId="74ADA852" w14:textId="77777777" w:rsidR="001F0033" w:rsidRPr="002054A7" w:rsidRDefault="001F0033" w:rsidP="001F0033">
      <w:pPr>
        <w:pStyle w:val="ZLITwPKTzmlitwpktartykuempunktem"/>
      </w:pPr>
      <w:r w:rsidRPr="002054A7">
        <w:t>b)</w:t>
      </w:r>
      <w:r w:rsidRPr="002054A7">
        <w:tab/>
        <w:t>typ szkoły albo rodzaj placówki,</w:t>
      </w:r>
    </w:p>
    <w:p w14:paraId="451F3F09" w14:textId="77777777" w:rsidR="001F0033" w:rsidRPr="002054A7" w:rsidRDefault="001F0033" w:rsidP="001F0033">
      <w:pPr>
        <w:pStyle w:val="ZLITwPKTzmlitwpktartykuempunktem"/>
      </w:pPr>
      <w:r w:rsidRPr="002054A7">
        <w:t>c)</w:t>
      </w:r>
      <w:r w:rsidRPr="002054A7">
        <w:tab/>
        <w:t>adres siedziby, numer telefonu oraz adres poczty elektronicznej szkoły lub placówki,</w:t>
      </w:r>
    </w:p>
    <w:p w14:paraId="5AC21B34" w14:textId="449EDF70" w:rsidR="001F0033" w:rsidRPr="002054A7" w:rsidRDefault="001F0033" w:rsidP="001F0033">
      <w:pPr>
        <w:pStyle w:val="ZLITwPKTzmlitwpktartykuempunktem"/>
      </w:pPr>
      <w:r w:rsidRPr="002054A7">
        <w:t>d)</w:t>
      </w:r>
      <w:r w:rsidRPr="002054A7">
        <w:tab/>
        <w:t>numer identyfikacyjny szkoły lub placówki w krajowym rejestrze urzędowym podmiotów gospodarki narodowej (REGON),</w:t>
      </w:r>
    </w:p>
    <w:p w14:paraId="639A790C" w14:textId="77777777" w:rsidR="001F0033" w:rsidRPr="002054A7" w:rsidRDefault="001F0033" w:rsidP="001F0033">
      <w:pPr>
        <w:pStyle w:val="ZLITwPKTzmlitwpktartykuempunktem"/>
      </w:pPr>
      <w:r w:rsidRPr="002054A7">
        <w:t>e)</w:t>
      </w:r>
      <w:r w:rsidRPr="002054A7">
        <w:tab/>
        <w:t>numer szkoły lub placówki w Rejestrze Szkół i Placówek Oświatowych (RSPO),</w:t>
      </w:r>
    </w:p>
    <w:p w14:paraId="3822B56D" w14:textId="05D46B71" w:rsidR="001F0033" w:rsidRPr="002054A7" w:rsidRDefault="001F0033" w:rsidP="001F0033">
      <w:pPr>
        <w:pStyle w:val="ZLITwPKTzmlitwpktartykuempunktem"/>
      </w:pPr>
      <w:r w:rsidRPr="002054A7">
        <w:t>f)</w:t>
      </w:r>
      <w:r w:rsidRPr="002054A7">
        <w:tab/>
        <w:t xml:space="preserve">numer identyfikacji podatkowej (NIP) szkoły lub placówki, jeżeli </w:t>
      </w:r>
      <w:r w:rsidR="006D52DC" w:rsidRPr="00D65CEC">
        <w:t xml:space="preserve">taki </w:t>
      </w:r>
      <w:r w:rsidRPr="00D65CEC">
        <w:t xml:space="preserve">numer </w:t>
      </w:r>
      <w:r w:rsidRPr="002054A7">
        <w:t>został nadany,</w:t>
      </w:r>
    </w:p>
    <w:p w14:paraId="2696D7F0" w14:textId="34B6B8B5" w:rsidR="001F0033" w:rsidRPr="002054A7" w:rsidRDefault="001F0033" w:rsidP="001F0033">
      <w:pPr>
        <w:pStyle w:val="ZLITwPKTzmlitwpktartykuempunktem"/>
      </w:pPr>
      <w:r w:rsidRPr="002054A7">
        <w:t>g)</w:t>
      </w:r>
      <w:r w:rsidRPr="002054A7">
        <w:tab/>
        <w:t xml:space="preserve">status </w:t>
      </w:r>
      <w:r w:rsidRPr="00D65CEC">
        <w:t>publicznoprawny</w:t>
      </w:r>
      <w:r w:rsidRPr="002054A7">
        <w:t xml:space="preserve"> </w:t>
      </w:r>
      <w:r w:rsidRPr="00D65CEC">
        <w:t>szkoł</w:t>
      </w:r>
      <w:r w:rsidR="00674F88" w:rsidRPr="00D65CEC">
        <w:t>y</w:t>
      </w:r>
      <w:r w:rsidRPr="00D65CEC">
        <w:t xml:space="preserve"> lub placówk</w:t>
      </w:r>
      <w:r w:rsidR="00674F88" w:rsidRPr="00D65CEC">
        <w:t>i</w:t>
      </w:r>
      <w:r w:rsidRPr="002054A7">
        <w:t>;</w:t>
      </w:r>
    </w:p>
    <w:p w14:paraId="03E6D4A7" w14:textId="77777777" w:rsidR="001F0033" w:rsidRPr="002054A7" w:rsidRDefault="001F0033" w:rsidP="001F0033">
      <w:pPr>
        <w:pStyle w:val="ZPKTzmpktartykuempunktem"/>
        <w:keepNext/>
      </w:pPr>
      <w:r w:rsidRPr="002054A7">
        <w:t>2)</w:t>
      </w:r>
      <w:r w:rsidRPr="002054A7">
        <w:tab/>
        <w:t>dane identyfikacyjne organów nadzoru pedagogicznego:</w:t>
      </w:r>
    </w:p>
    <w:p w14:paraId="4978C290" w14:textId="02410274" w:rsidR="001F0033" w:rsidRPr="002054A7" w:rsidRDefault="001F0033" w:rsidP="001F0033">
      <w:pPr>
        <w:pStyle w:val="ZLITwPKTzmlitwpktartykuempunktem"/>
      </w:pPr>
      <w:r w:rsidRPr="002054A7">
        <w:t>a)</w:t>
      </w:r>
      <w:r w:rsidRPr="002054A7">
        <w:tab/>
        <w:t xml:space="preserve">nazwa i </w:t>
      </w:r>
      <w:r w:rsidR="002F142E" w:rsidRPr="00D65CEC">
        <w:t xml:space="preserve">adres </w:t>
      </w:r>
      <w:r w:rsidRPr="00D65CEC">
        <w:t>siedzib</w:t>
      </w:r>
      <w:r w:rsidR="002F142E" w:rsidRPr="00D65CEC">
        <w:t>y</w:t>
      </w:r>
      <w:r w:rsidRPr="002054A7">
        <w:t xml:space="preserve"> organu sprawującego nadzór pedagogiczny,</w:t>
      </w:r>
    </w:p>
    <w:p w14:paraId="38CCFB7C" w14:textId="77777777" w:rsidR="001F0033" w:rsidRPr="002054A7" w:rsidRDefault="001F0033" w:rsidP="001F0033">
      <w:pPr>
        <w:pStyle w:val="ZLITwPKTzmlitwpktartykuempunktem"/>
      </w:pPr>
      <w:r w:rsidRPr="002054A7">
        <w:t>b)</w:t>
      </w:r>
      <w:r w:rsidRPr="002054A7">
        <w:tab/>
        <w:t>imię i nazwisko nauczyciela, o którym mowa w art. 60 ust. 8;</w:t>
      </w:r>
    </w:p>
    <w:p w14:paraId="2AD8907A" w14:textId="134BC5F7" w:rsidR="001F0033" w:rsidRPr="002054A7" w:rsidRDefault="001F0033" w:rsidP="001F0033">
      <w:pPr>
        <w:pStyle w:val="ZPKTzmpktartykuempunktem"/>
      </w:pPr>
      <w:r w:rsidRPr="002054A7">
        <w:t>3)</w:t>
      </w:r>
      <w:r w:rsidRPr="002054A7">
        <w:tab/>
      </w:r>
      <w:r w:rsidR="002F142E" w:rsidRPr="00D65CEC">
        <w:t xml:space="preserve">dane dotyczące </w:t>
      </w:r>
      <w:r w:rsidRPr="00D65CEC">
        <w:t>termin</w:t>
      </w:r>
      <w:r w:rsidR="002F142E" w:rsidRPr="00D65CEC">
        <w:t>ów</w:t>
      </w:r>
      <w:r w:rsidRPr="002054A7">
        <w:t xml:space="preserve"> rozpoczęcia i zakończenia czynności nadzoru pedagogicznego</w:t>
      </w:r>
      <w:r w:rsidR="002F142E">
        <w:t>,</w:t>
      </w:r>
      <w:r w:rsidRPr="002054A7">
        <w:t xml:space="preserve"> ze wskazaniem dni, </w:t>
      </w:r>
      <w:r w:rsidRPr="00D65CEC">
        <w:t xml:space="preserve">w których </w:t>
      </w:r>
      <w:r w:rsidR="002F142E" w:rsidRPr="00D65CEC">
        <w:t xml:space="preserve">te czynności </w:t>
      </w:r>
      <w:r w:rsidRPr="002054A7">
        <w:t>odbywały się w szkole lub placówce;</w:t>
      </w:r>
    </w:p>
    <w:p w14:paraId="512B5649" w14:textId="77777777" w:rsidR="001F0033" w:rsidRPr="002054A7" w:rsidRDefault="001F0033" w:rsidP="001F0033">
      <w:pPr>
        <w:pStyle w:val="ZPKTzmpktartykuempunktem"/>
      </w:pPr>
      <w:r w:rsidRPr="002054A7">
        <w:t>4)</w:t>
      </w:r>
      <w:r w:rsidRPr="002054A7">
        <w:tab/>
        <w:t>informacje uzyskane w trakcie wykonywania zadań i czynności określonych w art. 55 ust. 1 pkt 1 i 2;</w:t>
      </w:r>
    </w:p>
    <w:p w14:paraId="069A10AE" w14:textId="7C56CF9D" w:rsidR="001F0033" w:rsidRPr="002054A7" w:rsidRDefault="001F0033" w:rsidP="001F0033">
      <w:pPr>
        <w:pStyle w:val="ZPKTzmpktartykuempunktem"/>
      </w:pPr>
      <w:r w:rsidRPr="002054A7">
        <w:t>5)</w:t>
      </w:r>
      <w:r w:rsidRPr="002054A7">
        <w:tab/>
        <w:t xml:space="preserve">informacje dotyczące form i wyników nadzoru pedagogicznego </w:t>
      </w:r>
      <w:r w:rsidR="00630B43" w:rsidRPr="00D65CEC">
        <w:t xml:space="preserve">sprawowanego </w:t>
      </w:r>
      <w:r w:rsidRPr="002054A7">
        <w:t>w danej szkole lub placówce.</w:t>
      </w:r>
    </w:p>
    <w:p w14:paraId="5F7E94BD" w14:textId="77777777" w:rsidR="001F0033" w:rsidRPr="002054A7" w:rsidRDefault="001F0033" w:rsidP="001F0033">
      <w:pPr>
        <w:pStyle w:val="ZUSTzmustartykuempunktem"/>
      </w:pPr>
      <w:r w:rsidRPr="002054A7">
        <w:t>4. Dane, o których mowa w ust. 3, są przetwarzane bezterminowo.</w:t>
      </w:r>
    </w:p>
    <w:p w14:paraId="161CF2FA" w14:textId="77777777" w:rsidR="001F0033" w:rsidRPr="002054A7" w:rsidRDefault="001F0033" w:rsidP="001F0033">
      <w:pPr>
        <w:pStyle w:val="ZUSTzmustartykuempunktem"/>
        <w:keepNext/>
      </w:pPr>
      <w:r w:rsidRPr="002054A7">
        <w:t>5. Dostęp do platformy uzyskują w zakresie:</w:t>
      </w:r>
    </w:p>
    <w:p w14:paraId="6FA20BE7" w14:textId="26245E09" w:rsidR="001F0033" w:rsidRPr="002054A7" w:rsidRDefault="001F0033" w:rsidP="001F0033">
      <w:pPr>
        <w:pStyle w:val="ZPKTzmpktartykuempunktem"/>
      </w:pPr>
      <w:r w:rsidRPr="002054A7">
        <w:t>1)</w:t>
      </w:r>
      <w:r w:rsidRPr="002054A7">
        <w:tab/>
        <w:t xml:space="preserve">wykorzystania narzędzi nadzoru pedagogicznego oraz analizy danych dotyczących nadzoru pedagogicznego przetwarzanych na platformie i opracowania wyników – pracownicy urzędów obsługujących ministrów sprawujących nadzór pedagogiczny i </w:t>
      </w:r>
      <w:r w:rsidRPr="00D65CEC">
        <w:t>podległych lub podporządkowanych</w:t>
      </w:r>
      <w:r w:rsidRPr="002054A7">
        <w:t xml:space="preserve"> </w:t>
      </w:r>
      <w:r w:rsidR="00CF2831" w:rsidRPr="00D65CEC">
        <w:t xml:space="preserve">im </w:t>
      </w:r>
      <w:r w:rsidRPr="00D65CEC">
        <w:t xml:space="preserve">jednostek </w:t>
      </w:r>
      <w:r w:rsidRPr="002054A7">
        <w:t xml:space="preserve">organizacyjnych lub organów, o których mowa w art. 53 ust. </w:t>
      </w:r>
      <w:r w:rsidRPr="002054A7">
        <w:lastRenderedPageBreak/>
        <w:t>1 i 2, art. 54 oraz art. 60 ust. 4 i 6, oraz kuratoriów oświaty, wykonujący zadania w zakresie nadzoru pedagogicznego, koordynujący lub nadzorujący wykonywanie tych zadań;</w:t>
      </w:r>
    </w:p>
    <w:p w14:paraId="36AF87C4" w14:textId="77777777" w:rsidR="001F0033" w:rsidRPr="002054A7" w:rsidRDefault="001F0033" w:rsidP="001F0033">
      <w:pPr>
        <w:pStyle w:val="ZPKTzmpktartykuempunktem"/>
      </w:pPr>
      <w:r w:rsidRPr="002054A7">
        <w:t>2)</w:t>
      </w:r>
      <w:r w:rsidRPr="002054A7">
        <w:tab/>
        <w:t>wykorzystania narzędzi nadzoru pedagogicznego do udzielenia informacji na pytania zawarte w tych narzędziach – dyrektorzy i nauczyciele szkół i placówek;</w:t>
      </w:r>
    </w:p>
    <w:p w14:paraId="06F844F2" w14:textId="0F838ED6" w:rsidR="001F0033" w:rsidRPr="002054A7" w:rsidRDefault="001F0033" w:rsidP="001F0033">
      <w:pPr>
        <w:pStyle w:val="ZPKTzmpktartykuempunktem"/>
      </w:pPr>
      <w:r w:rsidRPr="002054A7">
        <w:t>3)</w:t>
      </w:r>
      <w:r w:rsidRPr="002054A7">
        <w:tab/>
        <w:t>wyników nadzoru pedagogicznego</w:t>
      </w:r>
      <w:r w:rsidR="005A0C82">
        <w:t xml:space="preserve"> </w:t>
      </w:r>
      <w:r w:rsidR="005A0C82" w:rsidRPr="00D65CEC">
        <w:t>sprawowanego</w:t>
      </w:r>
      <w:r w:rsidRPr="002054A7">
        <w:t xml:space="preserve"> w poszczególnych szkołach lub placówkach – dyrektorzy tych szkół lub placówek oraz przedstawiciele organów prowadzących te szkoły lub placówki;</w:t>
      </w:r>
    </w:p>
    <w:p w14:paraId="7D79AA1D" w14:textId="3226407D" w:rsidR="001F0033" w:rsidRPr="002054A7" w:rsidRDefault="001F0033" w:rsidP="001F0033">
      <w:pPr>
        <w:pStyle w:val="ZPKTzmpktartykuempunktem"/>
      </w:pPr>
      <w:r w:rsidRPr="002054A7">
        <w:t>4)</w:t>
      </w:r>
      <w:r w:rsidRPr="002054A7">
        <w:tab/>
        <w:t xml:space="preserve">wyników nadzoru pedagogicznego </w:t>
      </w:r>
      <w:r w:rsidR="005A0C82" w:rsidRPr="00D65CEC">
        <w:t>sprawowanego</w:t>
      </w:r>
      <w:r w:rsidR="005A0C82" w:rsidRPr="002054A7">
        <w:t xml:space="preserve"> </w:t>
      </w:r>
      <w:r w:rsidRPr="002054A7">
        <w:t>w poszczególnych szkołach lub placówkach prowadzonych przez osoby fizyczne lub osoby prawne niebędące jednostkami samorządu terytorialnego, mających siedzibę na terenie danej jednostki samorządu terytorialnego – przedstawiciele jednostki samorządu terytorialnego obowiązanej do prowadzenia odpowiedniego typu publicznych szkół i placówek.</w:t>
      </w:r>
    </w:p>
    <w:p w14:paraId="3F800F33" w14:textId="77777777" w:rsidR="001F0033" w:rsidRPr="002054A7" w:rsidRDefault="001F0033" w:rsidP="001F0033">
      <w:pPr>
        <w:pStyle w:val="ZUSTzmustartykuempunktem"/>
      </w:pPr>
      <w:r w:rsidRPr="002054A7">
        <w:t>6. W kuratoriach oświaty pracownicy, o których mowa w ust. 5 pkt 1, uzyskują dostęp do danych przetwarzanych na platformie, dotyczących szkół i placówek, nad którymi nadzór pedagogiczny sprawuje dany kurator oświaty.</w:t>
      </w:r>
    </w:p>
    <w:p w14:paraId="2ED3EA53" w14:textId="77777777" w:rsidR="001F0033" w:rsidRPr="002054A7" w:rsidRDefault="001F0033" w:rsidP="001F0033">
      <w:pPr>
        <w:pStyle w:val="ZUSTzmustartykuempunktem"/>
      </w:pPr>
      <w:r w:rsidRPr="002054A7">
        <w:t>7. Użytkownikami platformy mogą być osoby, o których mowa w ust. 5 pkt 1, 3 i 4.</w:t>
      </w:r>
    </w:p>
    <w:p w14:paraId="12D140FB" w14:textId="77777777" w:rsidR="001F0033" w:rsidRPr="002054A7" w:rsidRDefault="001F0033" w:rsidP="001F0033">
      <w:pPr>
        <w:pStyle w:val="ZUSTzmustartykuempunktem"/>
        <w:keepNext/>
      </w:pPr>
      <w:r w:rsidRPr="002054A7">
        <w:t>8. Osobiste konto użytkownika jest tworzone przez ministra właściwego do spraw oświaty i wychowania po otrzymaniu od podmiotów, o których mowa w ust. 5 pkt 1, 3 i 4, następujących informacji dotyczących osoby, która ma być użytkownikiem platformy:</w:t>
      </w:r>
    </w:p>
    <w:p w14:paraId="00B693F6" w14:textId="77777777" w:rsidR="001F0033" w:rsidRPr="002054A7" w:rsidRDefault="001F0033" w:rsidP="001F0033">
      <w:pPr>
        <w:pStyle w:val="ZPKTzmpktartykuempunktem"/>
      </w:pPr>
      <w:r w:rsidRPr="002054A7">
        <w:t>1)</w:t>
      </w:r>
      <w:r w:rsidRPr="002054A7">
        <w:tab/>
        <w:t>imię i nazwisko;</w:t>
      </w:r>
    </w:p>
    <w:p w14:paraId="7756EF5F" w14:textId="77777777" w:rsidR="001F0033" w:rsidRPr="002054A7" w:rsidRDefault="001F0033" w:rsidP="001F0033">
      <w:pPr>
        <w:pStyle w:val="ZPKTzmpktartykuempunktem"/>
      </w:pPr>
      <w:r w:rsidRPr="002054A7">
        <w:t>2)</w:t>
      </w:r>
      <w:r w:rsidRPr="002054A7">
        <w:tab/>
        <w:t>zajmowane stanowisko;</w:t>
      </w:r>
    </w:p>
    <w:p w14:paraId="5D2A19C1" w14:textId="77777777" w:rsidR="001F0033" w:rsidRPr="002054A7" w:rsidRDefault="001F0033" w:rsidP="001F0033">
      <w:pPr>
        <w:pStyle w:val="ZPKTzmpktartykuempunktem"/>
      </w:pPr>
      <w:r w:rsidRPr="002054A7">
        <w:t>3)</w:t>
      </w:r>
      <w:r w:rsidRPr="002054A7">
        <w:tab/>
        <w:t>zakres zadań realizowanych z wykorzystaniem platformy;</w:t>
      </w:r>
    </w:p>
    <w:p w14:paraId="332AEB70" w14:textId="77777777" w:rsidR="001F0033" w:rsidRPr="002054A7" w:rsidRDefault="001F0033" w:rsidP="001F0033">
      <w:pPr>
        <w:pStyle w:val="ZPKTzmpktartykuempunktem"/>
      </w:pPr>
      <w:r w:rsidRPr="002054A7">
        <w:t>4)</w:t>
      </w:r>
      <w:r w:rsidRPr="002054A7">
        <w:tab/>
        <w:t>adres poczty elektronicznej.</w:t>
      </w:r>
    </w:p>
    <w:p w14:paraId="1096F7DD" w14:textId="77777777" w:rsidR="001F0033" w:rsidRPr="002054A7" w:rsidRDefault="001F0033" w:rsidP="001F0033">
      <w:pPr>
        <w:pStyle w:val="ZUSTzmustartykuempunktem"/>
      </w:pPr>
      <w:r w:rsidRPr="002054A7">
        <w:t>9. Użytkownik otrzymuje identyfikator (login) i hasło dostępu do platformy. Identyfikator (login) i hasło dostępu mogą być używane wyłącznie przez użytkownika, któremu zostały nadane.</w:t>
      </w:r>
    </w:p>
    <w:p w14:paraId="0AAF9A67" w14:textId="77777777" w:rsidR="001F0033" w:rsidRPr="002054A7" w:rsidRDefault="001F0033" w:rsidP="001F0033">
      <w:pPr>
        <w:pStyle w:val="ZUSTzmustartykuempunktem"/>
      </w:pPr>
      <w:r w:rsidRPr="002054A7">
        <w:t>10. Użytkownik może w każdym czasie dokonać zmiany hasła dostępu.</w:t>
      </w:r>
    </w:p>
    <w:p w14:paraId="0DC30EFA" w14:textId="77777777" w:rsidR="001F0033" w:rsidRPr="002054A7" w:rsidRDefault="001F0033" w:rsidP="001F0033">
      <w:pPr>
        <w:pStyle w:val="ZUSTzmustartykuempunktem"/>
      </w:pPr>
      <w:r w:rsidRPr="002054A7">
        <w:lastRenderedPageBreak/>
        <w:t>11. Użytkownik uzyskuje dostęp do platformy przez zalogowanie się z użyciem identyfikatora (loginu) oraz hasła dostępu.</w:t>
      </w:r>
    </w:p>
    <w:p w14:paraId="0F225115" w14:textId="77777777" w:rsidR="001F0033" w:rsidRPr="002054A7" w:rsidRDefault="001F0033" w:rsidP="001F0033">
      <w:pPr>
        <w:pStyle w:val="ZUSTzmustartykuempunktem"/>
      </w:pPr>
      <w:r w:rsidRPr="002054A7">
        <w:t>12. Identyfikacja użytkownika jest dokonywana automatycznie przez mechanizmy platformy podczas logowania z użyciem identyfikatora (loginu) oraz hasła dostępu.</w:t>
      </w:r>
    </w:p>
    <w:p w14:paraId="328D5850" w14:textId="5EE0ADE3" w:rsidR="001F0033" w:rsidRPr="002054A7" w:rsidRDefault="001F0033" w:rsidP="001F0033">
      <w:pPr>
        <w:pStyle w:val="ZUSTzmustartykuempunktem"/>
      </w:pPr>
      <w:r w:rsidRPr="002054A7">
        <w:t xml:space="preserve">13. Osobiste konto użytkownika jest likwidowane przez ministra właściwego do spraw oświaty i wychowania po przekazaniu przez podmioty, o których mowa w ust. 5 pkt 1, 3 </w:t>
      </w:r>
      <w:r w:rsidR="005146E0">
        <w:t>lub</w:t>
      </w:r>
      <w:r w:rsidR="00824233">
        <w:t xml:space="preserve"> </w:t>
      </w:r>
      <w:r w:rsidRPr="002054A7">
        <w:t>4, wniosku o likwidację tego konta zawierającego informacje, o których mowa w ust. 8 pkt 1, 2 i 4.</w:t>
      </w:r>
    </w:p>
    <w:p w14:paraId="7381CC0D" w14:textId="77777777" w:rsidR="001F0033" w:rsidRPr="002054A7" w:rsidRDefault="001F0033" w:rsidP="001F0033">
      <w:pPr>
        <w:pStyle w:val="ZUSTzmustartykuempunktem"/>
      </w:pPr>
      <w:r w:rsidRPr="002054A7">
        <w:t>14. Dyrektorom i nauczycielom szkół i placówek umożliwia się dostęp do platformy przez udostępnienie linku i kodu PIN do narzędzia nadzoru pedagogicznego przypisanego do danej formy nadzoru pedagogicznego określonej w przepisach wydanych na podstawie art. 60 ust. 10.</w:t>
      </w:r>
    </w:p>
    <w:p w14:paraId="557E0A81" w14:textId="13A637EB" w:rsidR="001F0033" w:rsidRPr="002054A7" w:rsidRDefault="001F0033" w:rsidP="001F0033">
      <w:pPr>
        <w:pStyle w:val="ZUSTzmustartykuempunktem"/>
      </w:pPr>
      <w:r w:rsidRPr="002054A7">
        <w:t xml:space="preserve">15. Udostępnienia linku i kodu PIN, o których mowa w ust. 14, </w:t>
      </w:r>
      <w:r w:rsidRPr="00D65CEC">
        <w:t>dokonuj</w:t>
      </w:r>
      <w:r w:rsidR="003633A4" w:rsidRPr="00D65CEC">
        <w:t>ą</w:t>
      </w:r>
      <w:r w:rsidRPr="002054A7">
        <w:t xml:space="preserve"> odpowiednio </w:t>
      </w:r>
      <w:r w:rsidRPr="00D65CEC">
        <w:t>pracowni</w:t>
      </w:r>
      <w:r w:rsidR="003633A4" w:rsidRPr="00D65CEC">
        <w:t>cy</w:t>
      </w:r>
      <w:r w:rsidRPr="002054A7">
        <w:t xml:space="preserve"> </w:t>
      </w:r>
      <w:r w:rsidRPr="00D65CEC">
        <w:t>urzęd</w:t>
      </w:r>
      <w:r w:rsidR="003633A4" w:rsidRPr="00D65CEC">
        <w:t>ów</w:t>
      </w:r>
      <w:r w:rsidRPr="002054A7">
        <w:t xml:space="preserve"> </w:t>
      </w:r>
      <w:r w:rsidRPr="00D65CEC">
        <w:t>obsługując</w:t>
      </w:r>
      <w:r w:rsidR="003633A4" w:rsidRPr="00D65CEC">
        <w:t xml:space="preserve">ych </w:t>
      </w:r>
      <w:r w:rsidRPr="00D65CEC">
        <w:t>ministr</w:t>
      </w:r>
      <w:r w:rsidR="003633A4" w:rsidRPr="00D65CEC">
        <w:t>ów</w:t>
      </w:r>
      <w:r w:rsidRPr="00D65CEC">
        <w:t xml:space="preserve"> sprawując</w:t>
      </w:r>
      <w:r w:rsidR="003633A4" w:rsidRPr="00D65CEC">
        <w:t xml:space="preserve">ych </w:t>
      </w:r>
      <w:r w:rsidRPr="00D65CEC">
        <w:t>nadzór pedagogiczny i podległ</w:t>
      </w:r>
      <w:r w:rsidR="003633A4" w:rsidRPr="00D65CEC">
        <w:t>ych</w:t>
      </w:r>
      <w:r w:rsidRPr="00D65CEC">
        <w:t xml:space="preserve"> lub podporządkowan</w:t>
      </w:r>
      <w:r w:rsidR="003633A4" w:rsidRPr="00D65CEC">
        <w:t xml:space="preserve">ych im </w:t>
      </w:r>
      <w:r w:rsidRPr="00D65CEC">
        <w:t>jednost</w:t>
      </w:r>
      <w:r w:rsidR="003633A4" w:rsidRPr="00D65CEC">
        <w:t>e</w:t>
      </w:r>
      <w:r w:rsidRPr="00D65CEC">
        <w:t>k organizacyjn</w:t>
      </w:r>
      <w:r w:rsidR="003633A4" w:rsidRPr="00D65CEC">
        <w:t>ych</w:t>
      </w:r>
      <w:r w:rsidRPr="00D65CEC">
        <w:t xml:space="preserve"> lub organ</w:t>
      </w:r>
      <w:r w:rsidR="003633A4" w:rsidRPr="00D65CEC">
        <w:t>ów</w:t>
      </w:r>
      <w:r w:rsidRPr="002054A7">
        <w:t xml:space="preserve">, o których mowa w art. 53 ust. 1 i 2, art. 54 oraz art. 60 ust. 4 i 6, </w:t>
      </w:r>
      <w:r w:rsidR="00F70261">
        <w:t>oraz</w:t>
      </w:r>
      <w:r w:rsidRPr="002054A7">
        <w:t xml:space="preserve"> </w:t>
      </w:r>
      <w:r w:rsidRPr="00D65CEC">
        <w:t>kuratori</w:t>
      </w:r>
      <w:r w:rsidR="00F70261" w:rsidRPr="00D65CEC">
        <w:t>ów</w:t>
      </w:r>
      <w:r w:rsidRPr="00D65CEC">
        <w:t xml:space="preserve"> </w:t>
      </w:r>
      <w:r w:rsidRPr="002054A7">
        <w:t>oświaty, wykonujący zadania w zakresie nadzoru.</w:t>
      </w:r>
      <w:r w:rsidR="00597E0B" w:rsidRPr="002054A7">
        <w:t>”</w:t>
      </w:r>
      <w:r w:rsidRPr="002054A7">
        <w:t>;</w:t>
      </w:r>
    </w:p>
    <w:p w14:paraId="5F65D366" w14:textId="77777777" w:rsidR="001F0033" w:rsidRPr="002054A7" w:rsidRDefault="001F0033" w:rsidP="001F0033">
      <w:pPr>
        <w:pStyle w:val="PKTpunkt"/>
        <w:keepNext/>
      </w:pPr>
      <w:r w:rsidRPr="002054A7">
        <w:t>13)</w:t>
      </w:r>
      <w:r w:rsidRPr="002054A7">
        <w:tab/>
        <w:t>w art. 109:</w:t>
      </w:r>
    </w:p>
    <w:p w14:paraId="606BD668" w14:textId="77777777" w:rsidR="001F0033" w:rsidRPr="002054A7" w:rsidRDefault="001F0033" w:rsidP="001F0033">
      <w:pPr>
        <w:pStyle w:val="LITlitera"/>
        <w:keepNext/>
      </w:pPr>
      <w:r w:rsidRPr="002054A7">
        <w:t>a)</w:t>
      </w:r>
      <w:r w:rsidRPr="002054A7">
        <w:tab/>
        <w:t>w ust. 1 po pkt 1 dodaje się pkt 1a w brzmieniu:</w:t>
      </w:r>
    </w:p>
    <w:p w14:paraId="240D3245" w14:textId="725EC9F3" w:rsidR="001F0033" w:rsidRPr="002054A7" w:rsidRDefault="00597E0B" w:rsidP="001F0033">
      <w:pPr>
        <w:pStyle w:val="ZLITPKTzmpktliter"/>
      </w:pPr>
      <w:bookmarkStart w:id="16" w:name="_Hlk200096784"/>
      <w:r w:rsidRPr="002054A7">
        <w:t>„</w:t>
      </w:r>
      <w:r w:rsidR="001F0033" w:rsidRPr="002054A7">
        <w:t>1a)</w:t>
      </w:r>
      <w:r w:rsidR="001F0033" w:rsidRPr="002054A7">
        <w:tab/>
        <w:t xml:space="preserve">fakultatywne zajęcia edukacyjne, do których zalicza się zajęcia edukacyjne z zakresu kształcenia ogólnego, o których mowa odpowiednio w przepisach wydanych na podstawie </w:t>
      </w:r>
      <w:r w:rsidR="001F0033" w:rsidRPr="00D65CEC">
        <w:t>art. 47 ust. 1 pkt 1</w:t>
      </w:r>
      <w:r w:rsidR="00D65CEC" w:rsidRPr="00D65CEC">
        <w:t xml:space="preserve"> i</w:t>
      </w:r>
      <w:r w:rsidR="001F0033" w:rsidRPr="00D65CEC">
        <w:t xml:space="preserve"> </w:t>
      </w:r>
      <w:r w:rsidR="00D65CEC" w:rsidRPr="00D65CEC">
        <w:t xml:space="preserve">ust. 3a, ust. 1 pkt 3 </w:t>
      </w:r>
      <w:r w:rsidR="007F73A2" w:rsidRPr="00D65CEC">
        <w:t xml:space="preserve">i </w:t>
      </w:r>
      <w:r w:rsidR="001F0033" w:rsidRPr="00D65CEC">
        <w:t xml:space="preserve">ust. </w:t>
      </w:r>
      <w:r w:rsidR="007F73A2" w:rsidRPr="00D65CEC">
        <w:t>1a,</w:t>
      </w:r>
      <w:r w:rsidR="001F0033" w:rsidRPr="002054A7">
        <w:t xml:space="preserve"> prowadzone w szkołach, o których mowa w art. 18 ust. 1 pkt 1 i pkt 2 lit. a–c, z wyłączeniem szkół dla dorosłych, oraz w szkołach artystycznych realizujących kształcenie ogólne;</w:t>
      </w:r>
      <w:r w:rsidRPr="002054A7">
        <w:t>”</w:t>
      </w:r>
      <w:r w:rsidR="001F0033" w:rsidRPr="002054A7">
        <w:t>,</w:t>
      </w:r>
    </w:p>
    <w:p w14:paraId="294E366B" w14:textId="77777777" w:rsidR="001F0033" w:rsidRPr="002054A7" w:rsidRDefault="001F0033" w:rsidP="001F0033">
      <w:pPr>
        <w:pStyle w:val="LITlitera"/>
        <w:keepNext/>
      </w:pPr>
      <w:r w:rsidRPr="002054A7">
        <w:t>b)</w:t>
      </w:r>
      <w:r w:rsidRPr="002054A7">
        <w:tab/>
        <w:t>po ust. 2a dodaje się ust. 2b w brzmieniu:</w:t>
      </w:r>
    </w:p>
    <w:p w14:paraId="388A66F0" w14:textId="24C0003F" w:rsidR="001F0033" w:rsidRPr="002054A7" w:rsidRDefault="00597E0B" w:rsidP="001F0033">
      <w:pPr>
        <w:pStyle w:val="ZLITUSTzmustliter"/>
      </w:pPr>
      <w:r w:rsidRPr="002054A7">
        <w:t>„</w:t>
      </w:r>
      <w:r w:rsidR="001F0033" w:rsidRPr="002054A7">
        <w:t xml:space="preserve">2b. Uczeń nie bierze udziału w fakultatywnych zajęciach edukacyjnych, jeżeli zgłosi dyrektorowi szkoły, a w przypadku ucznia niepełnoletniego – </w:t>
      </w:r>
      <w:r w:rsidR="002F24A0" w:rsidRPr="00D65CEC">
        <w:t xml:space="preserve">zgłoszą </w:t>
      </w:r>
      <w:r w:rsidR="001F0033" w:rsidRPr="002054A7">
        <w:t>jego rodzice, rezygnację z udziału w tych zajęciach.</w:t>
      </w:r>
      <w:r w:rsidRPr="002054A7">
        <w:t>”</w:t>
      </w:r>
      <w:r w:rsidR="001F0033" w:rsidRPr="002054A7">
        <w:t>,</w:t>
      </w:r>
    </w:p>
    <w:p w14:paraId="309BC447" w14:textId="77777777" w:rsidR="001F0033" w:rsidRPr="002054A7" w:rsidRDefault="001F0033" w:rsidP="001F0033">
      <w:pPr>
        <w:pStyle w:val="LITlitera"/>
        <w:keepNext/>
      </w:pPr>
      <w:r w:rsidRPr="002054A7">
        <w:lastRenderedPageBreak/>
        <w:t>c)</w:t>
      </w:r>
      <w:r w:rsidRPr="002054A7">
        <w:tab/>
        <w:t>w ust. 3 dodaje się zdanie drugie w brzmieniu:</w:t>
      </w:r>
    </w:p>
    <w:p w14:paraId="62C5AF62" w14:textId="51128219" w:rsidR="001F0033" w:rsidRPr="002054A7" w:rsidRDefault="00597E0B" w:rsidP="001F0033">
      <w:pPr>
        <w:pStyle w:val="ZLITFRAGzmlitfragmentunpzdanialiter"/>
      </w:pPr>
      <w:r w:rsidRPr="002054A7">
        <w:t>„</w:t>
      </w:r>
      <w:r w:rsidR="001F0033" w:rsidRPr="002054A7">
        <w:t>W przypadku zorganizowania tych zajęć w szkole udział uczniów w tych zajęciach jest obowiązkowy.</w:t>
      </w:r>
      <w:r w:rsidRPr="002054A7">
        <w:t>”</w:t>
      </w:r>
      <w:r w:rsidR="001F0033" w:rsidRPr="002054A7">
        <w:t>;</w:t>
      </w:r>
    </w:p>
    <w:bookmarkEnd w:id="16"/>
    <w:p w14:paraId="54E62967" w14:textId="77777777" w:rsidR="001F0033" w:rsidRPr="002054A7" w:rsidRDefault="001F0033" w:rsidP="001F0033">
      <w:pPr>
        <w:pStyle w:val="PKTpunkt"/>
        <w:keepNext/>
      </w:pPr>
      <w:r w:rsidRPr="002054A7">
        <w:t>14)</w:t>
      </w:r>
      <w:r w:rsidRPr="002054A7">
        <w:tab/>
        <w:t>w art. 110 ust. 3 otrzymuje brzmienie:</w:t>
      </w:r>
    </w:p>
    <w:p w14:paraId="1CCF365A" w14:textId="352A0657" w:rsidR="001F0033" w:rsidRPr="002054A7" w:rsidRDefault="00597E0B" w:rsidP="001F0033">
      <w:pPr>
        <w:pStyle w:val="ZUSTzmustartykuempunktem"/>
        <w:keepNext/>
      </w:pPr>
      <w:r w:rsidRPr="002054A7">
        <w:t>„</w:t>
      </w:r>
      <w:r w:rsidR="001F0033" w:rsidRPr="002054A7">
        <w:t>3. Arkusz organizacji:</w:t>
      </w:r>
    </w:p>
    <w:p w14:paraId="5464DDAE" w14:textId="77777777" w:rsidR="001F0033" w:rsidRPr="002054A7" w:rsidRDefault="001F0033" w:rsidP="001F0033">
      <w:pPr>
        <w:pStyle w:val="ZPKTzmpktartykuempunktem"/>
      </w:pPr>
      <w:r w:rsidRPr="002054A7">
        <w:t>1)</w:t>
      </w:r>
      <w:r w:rsidRPr="002054A7">
        <w:tab/>
        <w:t>szkoły i przedszkola zatwierdza organ prowadzący, który przekazuje go organowi sprawującemu nadzór pedagogiczny;</w:t>
      </w:r>
    </w:p>
    <w:p w14:paraId="3C9944E3" w14:textId="23BEA56C" w:rsidR="001F0033" w:rsidRPr="002054A7" w:rsidRDefault="001F0033" w:rsidP="001F0033">
      <w:pPr>
        <w:pStyle w:val="ZPKTzmpktartykuempunktem"/>
      </w:pPr>
      <w:r w:rsidRPr="002054A7">
        <w:t>2)</w:t>
      </w:r>
      <w:r w:rsidRPr="002054A7">
        <w:tab/>
        <w:t>szkoły artystycznej zatwierdza organ prowadzący po zasięgnięciu opinii organu sprawującego nadzór pedagogiczny.</w:t>
      </w:r>
      <w:r w:rsidR="00597E0B" w:rsidRPr="002054A7">
        <w:t>”</w:t>
      </w:r>
      <w:r w:rsidRPr="002054A7">
        <w:t>;</w:t>
      </w:r>
    </w:p>
    <w:p w14:paraId="5EF488C9" w14:textId="77777777" w:rsidR="001F0033" w:rsidRPr="002054A7" w:rsidRDefault="001F0033" w:rsidP="001F0033">
      <w:pPr>
        <w:pStyle w:val="PKTpunkt"/>
        <w:keepNext/>
      </w:pPr>
      <w:r w:rsidRPr="002054A7">
        <w:t>15)</w:t>
      </w:r>
      <w:r w:rsidRPr="002054A7">
        <w:tab/>
        <w:t>w art. 113 pkt 2 otrzymuje brzmienie:</w:t>
      </w:r>
    </w:p>
    <w:p w14:paraId="66307C6E" w14:textId="6DB1C274" w:rsidR="001F0033" w:rsidRPr="002054A7" w:rsidRDefault="00597E0B" w:rsidP="001F0033">
      <w:pPr>
        <w:pStyle w:val="ZPKTzmpktartykuempunktem"/>
      </w:pPr>
      <w:r w:rsidRPr="002054A7">
        <w:t>„</w:t>
      </w:r>
      <w:r w:rsidR="001F0033" w:rsidRPr="002054A7">
        <w:t>2)</w:t>
      </w:r>
      <w:r w:rsidR="001F0033" w:rsidRPr="002054A7">
        <w:tab/>
        <w:t>tryb nadawania imienia szkole artystycznej, placówce artystycznej i zespołowi szkół artystycznych;</w:t>
      </w:r>
      <w:r w:rsidRPr="002054A7">
        <w:t>”</w:t>
      </w:r>
      <w:r w:rsidR="001F0033" w:rsidRPr="002054A7">
        <w:t>;</w:t>
      </w:r>
    </w:p>
    <w:p w14:paraId="6D227A00" w14:textId="77777777" w:rsidR="001F0033" w:rsidRPr="002054A7" w:rsidRDefault="001F0033" w:rsidP="001F0033">
      <w:pPr>
        <w:pStyle w:val="PKTpunkt"/>
        <w:keepNext/>
      </w:pPr>
      <w:r w:rsidRPr="002054A7">
        <w:t>16)</w:t>
      </w:r>
      <w:r w:rsidRPr="002054A7">
        <w:tab/>
        <w:t>w art. 122:</w:t>
      </w:r>
    </w:p>
    <w:p w14:paraId="5EAF3D5F" w14:textId="77777777" w:rsidR="001F0033" w:rsidRPr="002054A7" w:rsidRDefault="001F0033" w:rsidP="001F0033">
      <w:pPr>
        <w:pStyle w:val="LITlitera"/>
        <w:keepNext/>
      </w:pPr>
      <w:r w:rsidRPr="002054A7">
        <w:t>a)</w:t>
      </w:r>
      <w:r w:rsidRPr="002054A7">
        <w:tab/>
        <w:t>ust. 8 otrzymuje brzmienie:</w:t>
      </w:r>
    </w:p>
    <w:p w14:paraId="03D24A98" w14:textId="0F4A9273" w:rsidR="001F0033" w:rsidRPr="002054A7" w:rsidRDefault="00597E0B" w:rsidP="001F0033">
      <w:pPr>
        <w:pStyle w:val="ZLITUSTzmustliter"/>
        <w:keepNext/>
      </w:pPr>
      <w:r w:rsidRPr="002054A7">
        <w:t>„</w:t>
      </w:r>
      <w:r w:rsidR="001F0033" w:rsidRPr="002054A7">
        <w:t>8. Dofinansowanie, o którym mowa w ust. 1, przysługuje w wysokości, o której mowa w ust. 2, jeżeli pracodawca lub osoba prowadząca zakład w imieniu pracodawcy albo osoba zatrudniona u pracodawcy posiada kwalifikacje wymagane do prowadzenia przygotowania zawodowego młodocianych określone w przepisach wydanych na podstawie art. 191 § 3 i art. 195 § 2 ustawy z dnia 26 czerwca 1974 r. – Kodeks pracy oraz:</w:t>
      </w:r>
    </w:p>
    <w:p w14:paraId="35845DF8" w14:textId="77777777" w:rsidR="001F0033" w:rsidRPr="002054A7" w:rsidRDefault="001F0033" w:rsidP="001F0033">
      <w:pPr>
        <w:pStyle w:val="ZLITPKTzmpktliter"/>
        <w:keepNext/>
      </w:pPr>
      <w:r w:rsidRPr="002054A7">
        <w:t>1)</w:t>
      </w:r>
      <w:r w:rsidRPr="002054A7">
        <w:tab/>
        <w:t>w przypadku nauki zawodu – młodociany pracownik ukończył naukę zawodu u pracodawcy i przystąpił:</w:t>
      </w:r>
    </w:p>
    <w:p w14:paraId="3215C823" w14:textId="77777777" w:rsidR="001F0033" w:rsidRPr="002054A7" w:rsidRDefault="001F0033" w:rsidP="001F0033">
      <w:pPr>
        <w:pStyle w:val="ZLITLITwPKTzmlitwpktliter"/>
      </w:pPr>
      <w:r w:rsidRPr="002054A7">
        <w:t>a)</w:t>
      </w:r>
      <w:r w:rsidRPr="002054A7">
        <w:tab/>
        <w:t>w przypadku młodocianego pracownika zatrudnionego w celu przygotowania zawodowego u pracodawcy będącego rzemieślnikiem – do egzaminu czeladniczego zgodnie z przepisami wydanymi na podstawie art. 3 ust. 4 ustawy z dnia 22 marca 1989 r. o rzemiośle,</w:t>
      </w:r>
    </w:p>
    <w:p w14:paraId="08ABC6C7" w14:textId="77777777" w:rsidR="001F0033" w:rsidRPr="002054A7" w:rsidRDefault="001F0033" w:rsidP="001F0033">
      <w:pPr>
        <w:pStyle w:val="ZLITLITwPKTzmlitwpktliter"/>
      </w:pPr>
      <w:r w:rsidRPr="002054A7">
        <w:t>b)</w:t>
      </w:r>
      <w:r w:rsidRPr="002054A7">
        <w:tab/>
        <w:t>w przypadku młodocianego pracownika zatrudnionego w celu przygotowania zawodowego u pracodawcy niebędącego rzemieślnikiem – do egzaminu zawodowego;</w:t>
      </w:r>
    </w:p>
    <w:p w14:paraId="40F56E86" w14:textId="61ECB99F" w:rsidR="001F0033" w:rsidRPr="002054A7" w:rsidRDefault="001F0033" w:rsidP="001F0033">
      <w:pPr>
        <w:pStyle w:val="ZLITPKTzmpktliter"/>
      </w:pPr>
      <w:r w:rsidRPr="002054A7">
        <w:t>2)</w:t>
      </w:r>
      <w:r w:rsidRPr="002054A7">
        <w:tab/>
        <w:t xml:space="preserve">w przypadku przyuczenia do wykonywania określonej pracy – młodociany pracownik ukończył przyuczenie do wykonywania określonej pracy i zdał egzamin sprawdzający zgodnie z przepisami </w:t>
      </w:r>
      <w:r w:rsidRPr="002054A7">
        <w:lastRenderedPageBreak/>
        <w:t>wydanymi na podstawie art. 191 § 3 i art. 195 § 2 ustawy z dnia 26 czerwca 1974 r. – Kodeks pracy.</w:t>
      </w:r>
      <w:r w:rsidR="00597E0B" w:rsidRPr="002054A7">
        <w:t>”</w:t>
      </w:r>
      <w:r w:rsidRPr="002054A7">
        <w:t>,</w:t>
      </w:r>
    </w:p>
    <w:p w14:paraId="229DE74B" w14:textId="77777777" w:rsidR="001F0033" w:rsidRPr="002054A7" w:rsidRDefault="001F0033" w:rsidP="001F0033">
      <w:pPr>
        <w:pStyle w:val="LITlitera"/>
        <w:keepNext/>
      </w:pPr>
      <w:r w:rsidRPr="002054A7">
        <w:t>b)</w:t>
      </w:r>
      <w:r w:rsidRPr="002054A7">
        <w:tab/>
        <w:t>ust. 11–13 otrzymują brzmienie:</w:t>
      </w:r>
    </w:p>
    <w:p w14:paraId="1EBEEF35" w14:textId="1BB0306A" w:rsidR="001F0033" w:rsidRPr="002054A7" w:rsidRDefault="00597E0B" w:rsidP="001F0033">
      <w:pPr>
        <w:pStyle w:val="ZLITUSTzmustliter"/>
        <w:keepNext/>
      </w:pPr>
      <w:r w:rsidRPr="002054A7">
        <w:t>„</w:t>
      </w:r>
      <w:r w:rsidR="001F0033" w:rsidRPr="002054A7">
        <w:t>11. Dofinansowanie jest przyznawane po spełnieniu warunków, o których mowa odpowiednio w ust. 8, na wniosek pracodawcy złożony w terminie 3 miesięcy od dnia ogłoszenia wyników egzaminu. Do wniosku dołącza się:</w:t>
      </w:r>
    </w:p>
    <w:p w14:paraId="1DEB7842" w14:textId="77777777" w:rsidR="001F0033" w:rsidRPr="002054A7" w:rsidRDefault="001F0033" w:rsidP="001F0033">
      <w:pPr>
        <w:pStyle w:val="ZLITPKTzmpktliter"/>
      </w:pPr>
      <w:r w:rsidRPr="002054A7">
        <w:t>1)</w:t>
      </w:r>
      <w:r w:rsidRPr="002054A7">
        <w:tab/>
        <w:t>kopie dokumentów potwierdzających spełnienie warunku posiadania kwalifikacji, o których mowa w ust. 8;</w:t>
      </w:r>
    </w:p>
    <w:p w14:paraId="6D7131B3" w14:textId="77777777" w:rsidR="001F0033" w:rsidRPr="002054A7" w:rsidRDefault="001F0033" w:rsidP="001F0033">
      <w:pPr>
        <w:pStyle w:val="ZLITPKTzmpktliter"/>
      </w:pPr>
      <w:r w:rsidRPr="002054A7">
        <w:t>2)</w:t>
      </w:r>
      <w:r w:rsidRPr="002054A7">
        <w:tab/>
        <w:t>kopię umowy o pracę z młodocianym pracownikiem zawartej w celu przygotowania zawodowego;</w:t>
      </w:r>
    </w:p>
    <w:p w14:paraId="2A8C82EF" w14:textId="77777777" w:rsidR="001F0033" w:rsidRPr="002054A7" w:rsidRDefault="001F0033" w:rsidP="001F0033">
      <w:pPr>
        <w:pStyle w:val="ZLITPKTzmpktliter"/>
      </w:pPr>
      <w:r w:rsidRPr="002054A7">
        <w:t>3)</w:t>
      </w:r>
      <w:r w:rsidRPr="002054A7">
        <w:tab/>
        <w:t xml:space="preserve">wszystkie zaświadczenia o pomocy </w:t>
      </w:r>
      <w:r w:rsidRPr="002054A7">
        <w:rPr>
          <w:rStyle w:val="Kkursywa"/>
        </w:rPr>
        <w:t xml:space="preserve">de </w:t>
      </w:r>
      <w:proofErr w:type="spellStart"/>
      <w:r w:rsidRPr="002054A7">
        <w:rPr>
          <w:rStyle w:val="Kkursywa"/>
        </w:rPr>
        <w:t>minimis</w:t>
      </w:r>
      <w:proofErr w:type="spellEnd"/>
      <w:r w:rsidRPr="002054A7">
        <w:t xml:space="preserve"> oraz pomocy </w:t>
      </w:r>
      <w:r w:rsidRPr="002054A7">
        <w:rPr>
          <w:rStyle w:val="Kkursywa"/>
        </w:rPr>
        <w:t xml:space="preserve">de </w:t>
      </w:r>
      <w:proofErr w:type="spellStart"/>
      <w:r w:rsidRPr="002054A7">
        <w:rPr>
          <w:rStyle w:val="Kkursywa"/>
        </w:rPr>
        <w:t>minimis</w:t>
      </w:r>
      <w:proofErr w:type="spellEnd"/>
      <w:r w:rsidRPr="002054A7">
        <w:t xml:space="preserve"> w rolnictwie lub rybołówstwie w okresie wskazanym w art. 37 ust. 1 pkt 1 ustawy z dnia 30 kwietnia 2004 r. o postępowaniu w sprawach dotyczących pomocy publicznej (Dz. U. z 2025 r. poz. 468) albo oświadczenia o wielkości tej pomocy otrzymanej w tym okresie, albo oświadczenia o nieotrzymaniu takiej pomocy w tym okresie, oraz informacje określone w przepisach wydanych na podstawie art. 37 ust. 2a ustawy z dnia 30 kwietnia 2004 r. o postępowaniu w sprawach dotyczących pomocy publicznej – w przypadku gdy dofinansowanie ma być udzielone podmiotowi prowadzącemu działalność gospodarczą w rozumieniu art. 2 pkt 17 ustawy z dnia 30 kwietnia 2004 r. o postępowaniu w sprawach dotyczących pomocy publicznej.</w:t>
      </w:r>
    </w:p>
    <w:p w14:paraId="6B87DBAB" w14:textId="77777777" w:rsidR="001F0033" w:rsidRPr="002054A7" w:rsidRDefault="001F0033" w:rsidP="001F0033">
      <w:pPr>
        <w:pStyle w:val="ZLITUSTzmustliter"/>
        <w:keepNext/>
      </w:pPr>
      <w:r w:rsidRPr="002054A7">
        <w:t>12. W przypadku, o którym mowa w ust. 8 pkt 1, do wniosku dołącza się również:</w:t>
      </w:r>
    </w:p>
    <w:p w14:paraId="56032EF3" w14:textId="77777777" w:rsidR="001F0033" w:rsidRPr="002054A7" w:rsidRDefault="001F0033" w:rsidP="001F0033">
      <w:pPr>
        <w:pStyle w:val="ZLITPKTzmpktliter"/>
      </w:pPr>
      <w:r w:rsidRPr="002054A7">
        <w:t>1)</w:t>
      </w:r>
      <w:r w:rsidRPr="002054A7">
        <w:tab/>
        <w:t>kopię świadectwa pracy albo kopię zaświadczenia potwierdzającego okres zatrudnienia młodocianego pracownika;</w:t>
      </w:r>
    </w:p>
    <w:p w14:paraId="532CF59F" w14:textId="22A8F569" w:rsidR="001F0033" w:rsidRPr="002054A7" w:rsidRDefault="001F0033" w:rsidP="001F0033">
      <w:pPr>
        <w:pStyle w:val="ZLITPKTzmpktliter"/>
      </w:pPr>
      <w:r w:rsidRPr="002054A7">
        <w:t>2)</w:t>
      </w:r>
      <w:r w:rsidRPr="002054A7">
        <w:tab/>
        <w:t>kopię dyplomu zawodowego albo kopię certyfikatu kwalifikacji zawodowej, wydane przez okręgową komisję egzaminacyjną</w:t>
      </w:r>
      <w:r w:rsidR="00CA32DA">
        <w:t>,</w:t>
      </w:r>
      <w:r w:rsidRPr="002054A7">
        <w:t xml:space="preserve"> albo</w:t>
      </w:r>
    </w:p>
    <w:p w14:paraId="7ED7AA54" w14:textId="77777777" w:rsidR="001F0033" w:rsidRPr="002054A7" w:rsidRDefault="001F0033" w:rsidP="001F0033">
      <w:pPr>
        <w:pStyle w:val="ZLITPKTzmpktliter"/>
      </w:pPr>
      <w:r w:rsidRPr="002054A7">
        <w:t>3)</w:t>
      </w:r>
      <w:r w:rsidRPr="002054A7">
        <w:tab/>
        <w:t>kopię świadectwa czeladniczego albo zaświadczenie potwierdzające zdanie egzaminu czeladniczego, wydane przez izbę rzemieślniczą, albo</w:t>
      </w:r>
    </w:p>
    <w:p w14:paraId="32AE42FD" w14:textId="77777777" w:rsidR="001F0033" w:rsidRPr="002054A7" w:rsidRDefault="001F0033" w:rsidP="001F0033">
      <w:pPr>
        <w:pStyle w:val="ZLITPKTzmpktliter"/>
      </w:pPr>
      <w:r w:rsidRPr="002054A7">
        <w:lastRenderedPageBreak/>
        <w:t>4)</w:t>
      </w:r>
      <w:r w:rsidRPr="002054A7">
        <w:tab/>
        <w:t>kopię świadectwa ukończenia branżowej szkoły I stopnia – w przypadku młodocianego pracownika, który przystąpił do egzaminu zawodowego albo egzaminu czeladniczego albo został zwolniony z obowiązku przystąpienia do egzaminu zawodowego na podstawie art. 44zzzgb ustawy o systemie oświaty, albo</w:t>
      </w:r>
    </w:p>
    <w:p w14:paraId="624CC218" w14:textId="77777777" w:rsidR="001F0033" w:rsidRPr="002054A7" w:rsidRDefault="001F0033" w:rsidP="001F0033">
      <w:pPr>
        <w:pStyle w:val="ZLITPKTzmpktliter"/>
      </w:pPr>
      <w:r w:rsidRPr="002054A7">
        <w:t>5)</w:t>
      </w:r>
      <w:r w:rsidRPr="002054A7">
        <w:tab/>
        <w:t>zaświadczenie potwierdzające przystąpienie do egzaminu zawodowego wydane przez dyrektora branżowej szkoły I stopnia albo zaświadczenie potwierdzające przystąpienie do egzaminu czeladniczego wydane przez izbę rzemieślniczą – w przypadku młodocianego pracownika, który nie ukończył branżowej szkoły I stopnia i przystąpił odpowiednio do egzaminu zawodowego albo egzaminu czeladniczego, albo</w:t>
      </w:r>
    </w:p>
    <w:p w14:paraId="35BEF8EC" w14:textId="77777777" w:rsidR="001F0033" w:rsidRPr="002054A7" w:rsidRDefault="001F0033" w:rsidP="001F0033">
      <w:pPr>
        <w:pStyle w:val="ZLITPKTzmpktliter"/>
      </w:pPr>
      <w:r w:rsidRPr="002054A7">
        <w:t>6)</w:t>
      </w:r>
      <w:r w:rsidRPr="002054A7">
        <w:tab/>
        <w:t>zaświadczenie potwierdzające przystąpienie do egzaminu zawodowego wydane przez okręgową komisję egzaminacyjną – w przypadku młodocianego pracownika niebędącego uczniem branżowej szkoły I stopnia.</w:t>
      </w:r>
    </w:p>
    <w:p w14:paraId="7A604647" w14:textId="0A20ADBB" w:rsidR="001F0033" w:rsidRPr="002054A7" w:rsidRDefault="001F0033" w:rsidP="001F0033">
      <w:pPr>
        <w:pStyle w:val="ZLITUSTzmustliter"/>
        <w:keepNext/>
      </w:pPr>
      <w:r w:rsidRPr="002054A7">
        <w:t xml:space="preserve">13. W przypadku, o którym mowa w ust. 8 pkt 2, do wniosku dołącza się również zaświadczenie </w:t>
      </w:r>
      <w:r w:rsidR="00D65CEC" w:rsidRPr="00D65CEC">
        <w:t>s</w:t>
      </w:r>
      <w:r w:rsidRPr="00D65CEC">
        <w:t xml:space="preserve">twierdzające </w:t>
      </w:r>
      <w:r w:rsidRPr="002054A7">
        <w:t>nabycie umiejętności w wykonywaniu prac, których dotyczyło przyuczenie, o którym mowa w przepisach wydanych na podstawie art. 191 § 3 i art. 195 § 2 ustawy z dnia 26 czerwca 1974 r. – Kodeks pracy, wydane odpowiednio przez:</w:t>
      </w:r>
    </w:p>
    <w:p w14:paraId="5A751C1C" w14:textId="77777777" w:rsidR="001F0033" w:rsidRPr="002054A7" w:rsidRDefault="001F0033" w:rsidP="001F0033">
      <w:pPr>
        <w:pStyle w:val="ZLITPKTzmpktliter"/>
      </w:pPr>
      <w:r w:rsidRPr="002054A7">
        <w:t>1)</w:t>
      </w:r>
      <w:r w:rsidRPr="002054A7">
        <w:tab/>
        <w:t>izbę rzemieślniczą – w przypadku młodocianego pracownika zatrudnionego u pracodawcy będącego rzemieślnikiem albo</w:t>
      </w:r>
    </w:p>
    <w:p w14:paraId="59C44400" w14:textId="57F3529E" w:rsidR="001F0033" w:rsidRPr="002054A7" w:rsidRDefault="001F0033" w:rsidP="001F0033">
      <w:pPr>
        <w:pStyle w:val="ZLITPKTzmpktliter"/>
      </w:pPr>
      <w:r w:rsidRPr="002054A7">
        <w:t>2)</w:t>
      </w:r>
      <w:r w:rsidRPr="002054A7">
        <w:tab/>
        <w:t>pracodawcę – w przypadku młodocianego pracownika zatrudnionego u pracodawcy niebędącego rzemieślnikiem.</w:t>
      </w:r>
      <w:r w:rsidR="00597E0B" w:rsidRPr="002054A7">
        <w:t>”</w:t>
      </w:r>
      <w:r w:rsidRPr="002054A7">
        <w:t>;</w:t>
      </w:r>
    </w:p>
    <w:p w14:paraId="59718811" w14:textId="77777777" w:rsidR="001F0033" w:rsidRPr="002054A7" w:rsidRDefault="001F0033" w:rsidP="001F0033">
      <w:pPr>
        <w:pStyle w:val="PKTpunkt"/>
        <w:keepNext/>
      </w:pPr>
      <w:bookmarkStart w:id="17" w:name="_Hlk201565913"/>
      <w:bookmarkStart w:id="18" w:name="_Hlk200987398"/>
      <w:r w:rsidRPr="002054A7">
        <w:t>17)</w:t>
      </w:r>
      <w:r w:rsidRPr="002054A7">
        <w:tab/>
        <w:t>w art. 127 ust. 11 otrzymuje brzmienie:</w:t>
      </w:r>
    </w:p>
    <w:p w14:paraId="737DECBC" w14:textId="43B53A6D" w:rsidR="001F0033" w:rsidRPr="002054A7" w:rsidRDefault="00597E0B" w:rsidP="001F0033">
      <w:pPr>
        <w:pStyle w:val="ZUSTzmustartykuempunktem"/>
        <w:keepNext/>
      </w:pPr>
      <w:bookmarkStart w:id="19" w:name="_Hlk192743442"/>
      <w:bookmarkEnd w:id="17"/>
      <w:r w:rsidRPr="002054A7">
        <w:t>„</w:t>
      </w:r>
      <w:r w:rsidR="001F0033" w:rsidRPr="002054A7">
        <w:t>11. Opinie w sprawie:</w:t>
      </w:r>
    </w:p>
    <w:p w14:paraId="40EFCC1A" w14:textId="1DEE9CB0" w:rsidR="001F0033" w:rsidRPr="002054A7" w:rsidRDefault="001F0033" w:rsidP="001F0033">
      <w:pPr>
        <w:pStyle w:val="ZPKTzmpktartykuempunktem"/>
      </w:pPr>
      <w:r w:rsidRPr="002054A7">
        <w:t>1)</w:t>
      </w:r>
      <w:r w:rsidRPr="002054A7">
        <w:tab/>
        <w:t>dostosowania oczekiwanych efektów uczenia się i wymagań dotyczących doświadczeń edukacyjnych wynikających z programu nauczania do danych zajęć edukacyjnych z zakresu kształcenia ogólnego lub</w:t>
      </w:r>
    </w:p>
    <w:p w14:paraId="4A75D930" w14:textId="65FDCCF9" w:rsidR="001F0033" w:rsidRPr="002054A7" w:rsidRDefault="001F0033" w:rsidP="001F0033">
      <w:pPr>
        <w:pStyle w:val="ZPKTzmpktartykuempunktem"/>
        <w:keepNext/>
      </w:pPr>
      <w:r w:rsidRPr="002054A7">
        <w:lastRenderedPageBreak/>
        <w:t>2)</w:t>
      </w:r>
      <w:r w:rsidRPr="002054A7">
        <w:tab/>
        <w:t>dostosowania wymagań edukacyjnych wynikających z programu nauczania zawodu</w:t>
      </w:r>
    </w:p>
    <w:p w14:paraId="2619D4D0" w14:textId="14DE6CB9" w:rsidR="001F0033" w:rsidRPr="002054A7" w:rsidRDefault="001F0033" w:rsidP="001F0033">
      <w:pPr>
        <w:pStyle w:val="ZCZWSPPKTzmczciwsppktartykuempunktem"/>
      </w:pPr>
      <w:r w:rsidRPr="002054A7">
        <w:t>– do indywidualnych potrzeb ucznia</w:t>
      </w:r>
      <w:bookmarkEnd w:id="19"/>
      <w:r w:rsidRPr="002054A7">
        <w:t xml:space="preserve">, u którego stwierdzono specyficzne trudności w uczeniu się, uniemożliwiające </w:t>
      </w:r>
      <w:r w:rsidRPr="00D65CEC">
        <w:t>sprostanie</w:t>
      </w:r>
      <w:r w:rsidRPr="002054A7">
        <w:t xml:space="preserve"> </w:t>
      </w:r>
      <w:r w:rsidRPr="00D65CEC">
        <w:t>oczekiwan</w:t>
      </w:r>
      <w:r w:rsidR="0015689C" w:rsidRPr="00D65CEC">
        <w:t>ym</w:t>
      </w:r>
      <w:r w:rsidRPr="002054A7">
        <w:t xml:space="preserve"> efektom uczenia się, wymaganiom dotyczącym doświadczeń edukacyjnych lub wymaganiom edukacyjnym, wydają również niepubliczne poradnie psychologiczno-pedagogiczne, w tym niepubliczne specjalistyczne poradnie psychologiczno-pedagogiczne, założone zgodnie z art. 168 oraz zatrudniające pracowników posiadających kwalifikacje określone dla pracowników publicznych poradni psychologiczno-pedagogicznych.</w:t>
      </w:r>
      <w:r w:rsidR="00597E0B" w:rsidRPr="002054A7">
        <w:t>”</w:t>
      </w:r>
      <w:r w:rsidRPr="002054A7">
        <w:t>;</w:t>
      </w:r>
    </w:p>
    <w:p w14:paraId="48060940" w14:textId="77777777" w:rsidR="001F0033" w:rsidRPr="002054A7" w:rsidRDefault="001F0033" w:rsidP="001F0033">
      <w:pPr>
        <w:pStyle w:val="PKTpunkt"/>
        <w:keepNext/>
      </w:pPr>
      <w:r w:rsidRPr="002054A7">
        <w:t>18)</w:t>
      </w:r>
      <w:r w:rsidRPr="002054A7">
        <w:tab/>
        <w:t>w art. 128 w ust. 6 pkt 1 otrzymuje brzmienie:</w:t>
      </w:r>
    </w:p>
    <w:p w14:paraId="2A9DC65A" w14:textId="6B5C928F" w:rsidR="001F0033" w:rsidRPr="002054A7" w:rsidRDefault="00597E0B" w:rsidP="001F0033">
      <w:pPr>
        <w:pStyle w:val="ZPKTzmpktartykuempunktem"/>
      </w:pPr>
      <w:r w:rsidRPr="002054A7">
        <w:t>„</w:t>
      </w:r>
      <w:r w:rsidR="001F0033" w:rsidRPr="002054A7">
        <w:t>1)</w:t>
      </w:r>
      <w:r w:rsidR="001F0033" w:rsidRPr="002054A7">
        <w:tab/>
        <w:t xml:space="preserve">odstąpienie od realizacji niektórych oczekiwanych efektów uczenia się i wymagań dotyczących doświadczeń edukacyjnych z obowiązkowych zajęć edukacyjnych z zakresu kształcenia ogólnego lub od realizacji niektórych treści nauczania obowiązkowych zajęć edukacyjnych z zakresu kształcenia w zawodzie, z </w:t>
      </w:r>
      <w:proofErr w:type="gramStart"/>
      <w:r w:rsidR="001F0033" w:rsidRPr="002054A7">
        <w:t>tym</w:t>
      </w:r>
      <w:proofErr w:type="gramEnd"/>
      <w:r w:rsidR="001F0033" w:rsidRPr="002054A7">
        <w:t xml:space="preserve"> że uczeń uzupełnia te treści nauczania po powrocie do szkoły ponadpodstawowej prowadzącej kształcenie zawodowe;</w:t>
      </w:r>
      <w:r w:rsidRPr="002054A7">
        <w:t>”</w:t>
      </w:r>
      <w:r w:rsidR="001F0033" w:rsidRPr="002054A7">
        <w:t>.</w:t>
      </w:r>
    </w:p>
    <w:bookmarkEnd w:id="18"/>
    <w:p w14:paraId="01CF25F8" w14:textId="6BE365D6" w:rsidR="001F0033" w:rsidRPr="002054A7" w:rsidRDefault="001F0033" w:rsidP="00686CFC">
      <w:pPr>
        <w:pStyle w:val="ARTartustawynprozporzdzenia"/>
        <w:keepNext/>
      </w:pPr>
      <w:r w:rsidRPr="00686CFC">
        <w:rPr>
          <w:rStyle w:val="Ppogrubienie"/>
        </w:rPr>
        <w:t>Art. 2.</w:t>
      </w:r>
      <w:r w:rsidRPr="002054A7">
        <w:t xml:space="preserve"> W ustawie z dnia 26 stycznia 1982 r. – Karta Nauczyciela (Dz. U. z 2024 r. poz. 986, z </w:t>
      </w:r>
      <w:proofErr w:type="spellStart"/>
      <w:r w:rsidRPr="002054A7">
        <w:t>późn</w:t>
      </w:r>
      <w:proofErr w:type="spellEnd"/>
      <w:r w:rsidRPr="002054A7">
        <w:t>. zm.</w:t>
      </w:r>
      <w:r w:rsidRPr="002054A7">
        <w:rPr>
          <w:rStyle w:val="IGindeksgrny"/>
        </w:rPr>
        <w:footnoteReference w:id="2"/>
      </w:r>
      <w:r w:rsidRPr="002054A7">
        <w:rPr>
          <w:rStyle w:val="IGindeksgrny"/>
        </w:rPr>
        <w:t>)</w:t>
      </w:r>
      <w:r w:rsidRPr="002054A7">
        <w:t>) art. 9i</w:t>
      </w:r>
      <w:r w:rsidR="007622AF">
        <w:t xml:space="preserve"> otrzymuje brzmienie</w:t>
      </w:r>
      <w:r w:rsidRPr="002054A7">
        <w:t>:</w:t>
      </w:r>
    </w:p>
    <w:p w14:paraId="26D21F1D" w14:textId="5B7FCC7E" w:rsidR="007622AF" w:rsidRPr="00D65CEC" w:rsidRDefault="00597E0B" w:rsidP="00686CFC">
      <w:pPr>
        <w:pStyle w:val="ZARTzmartartykuempunktem"/>
      </w:pPr>
      <w:r w:rsidRPr="00D65CEC">
        <w:t>„</w:t>
      </w:r>
      <w:r w:rsidR="007622AF" w:rsidRPr="00D65CEC">
        <w:t>Art. 9i. 1.</w:t>
      </w:r>
      <w:r w:rsidR="00686CFC" w:rsidRPr="00D65CEC">
        <w:t xml:space="preserve"> </w:t>
      </w:r>
      <w:r w:rsidR="007622AF" w:rsidRPr="00D65CEC">
        <w:t>Nauczycielowi dyplomowanemu, posiadającemu co najmniej 20-letni okres pracy w zawodzie nauczyciela, w tym co najmniej 10-letni okres pracy jako nauczyciel dyplomowany, oraz znaczący i uznany dorobek zawodowy, na wniosek Kapituły do Spraw Profesorów Oświaty</w:t>
      </w:r>
      <w:r w:rsidR="00791178" w:rsidRPr="00D65CEC">
        <w:t>, zwanej dalej „Kapitułą”,</w:t>
      </w:r>
      <w:r w:rsidR="007622AF" w:rsidRPr="00D65CEC">
        <w:t xml:space="preserve"> może być nadany przez ministra właściwego do spraw oświaty i wychowania tytuł honorowy profesora oświaty.</w:t>
      </w:r>
    </w:p>
    <w:p w14:paraId="38704EE5" w14:textId="50D4D810" w:rsidR="007622AF" w:rsidRPr="00D65CEC" w:rsidRDefault="00EB3474" w:rsidP="00686CFC">
      <w:pPr>
        <w:pStyle w:val="ZUSTzmustartykuempunktem"/>
      </w:pPr>
      <w:r w:rsidRPr="00D65CEC">
        <w:t>2</w:t>
      </w:r>
      <w:r w:rsidR="007622AF" w:rsidRPr="00D65CEC">
        <w:t>.</w:t>
      </w:r>
      <w:r w:rsidR="00686CFC" w:rsidRPr="00D65CEC">
        <w:t xml:space="preserve"> </w:t>
      </w:r>
      <w:r w:rsidR="007622AF" w:rsidRPr="00D65CEC">
        <w:t>Członków Kapituły powołuje i odwołuje minister właściwy do spraw oświaty i wychowania.</w:t>
      </w:r>
    </w:p>
    <w:p w14:paraId="5628BE0D" w14:textId="144D401A" w:rsidR="001F0033" w:rsidRPr="00D65CEC" w:rsidRDefault="00EB3474" w:rsidP="00686CFC">
      <w:pPr>
        <w:pStyle w:val="ZUSTzmustartykuempunktem"/>
      </w:pPr>
      <w:r w:rsidRPr="00D65CEC">
        <w:t>3</w:t>
      </w:r>
      <w:r w:rsidR="001F0033" w:rsidRPr="00D65CEC">
        <w:t xml:space="preserve">. Kapituła składa się z </w:t>
      </w:r>
      <w:r w:rsidR="00791178" w:rsidRPr="00D65CEC">
        <w:t xml:space="preserve">12 </w:t>
      </w:r>
      <w:r w:rsidR="001F0033" w:rsidRPr="00D65CEC">
        <w:t>członków.</w:t>
      </w:r>
    </w:p>
    <w:p w14:paraId="740FDE8B" w14:textId="1EEE1013" w:rsidR="001F0033" w:rsidRPr="00D65CEC" w:rsidRDefault="00EB3474" w:rsidP="00686CFC">
      <w:pPr>
        <w:pStyle w:val="ZUSTzmustartykuempunktem"/>
      </w:pPr>
      <w:r w:rsidRPr="00D65CEC">
        <w:t>4</w:t>
      </w:r>
      <w:r w:rsidR="001F0033" w:rsidRPr="00D65CEC">
        <w:t xml:space="preserve">. Członkowie Kapituły są powoływani spośród osób będących uznanymi autorytetami w dziedzinie oświaty i wychowania, dających rękojmię </w:t>
      </w:r>
      <w:r w:rsidR="001F0033" w:rsidRPr="00D65CEC">
        <w:lastRenderedPageBreak/>
        <w:t>prawidłowego wykonywania zadań Kapituły, zgłaszanych przez organy sprawujące nadzór pedagogiczny, organy prowadzące szkoły, związki zawodowe zrzeszające nauczycieli oraz organizacje pozarządowe, których statutową działalnością jest działalność oświatowa.</w:t>
      </w:r>
    </w:p>
    <w:p w14:paraId="1FD96D4A" w14:textId="3A57BA7F" w:rsidR="001F0033" w:rsidRPr="00D65CEC" w:rsidRDefault="00EB3474" w:rsidP="00686CFC">
      <w:pPr>
        <w:pStyle w:val="ZUSTzmustartykuempunktem"/>
        <w:keepNext/>
      </w:pPr>
      <w:r w:rsidRPr="00D65CEC">
        <w:t>5</w:t>
      </w:r>
      <w:r w:rsidR="001F0033" w:rsidRPr="00D65CEC">
        <w:t>. Członek Kapituły jest odwoływany:</w:t>
      </w:r>
    </w:p>
    <w:p w14:paraId="73426DD9" w14:textId="77777777" w:rsidR="001F0033" w:rsidRPr="00D65CEC" w:rsidRDefault="001F0033" w:rsidP="00686CFC">
      <w:pPr>
        <w:pStyle w:val="ZPKTzmpktartykuempunktem"/>
      </w:pPr>
      <w:r w:rsidRPr="00D65CEC">
        <w:t>1)</w:t>
      </w:r>
      <w:r w:rsidRPr="00D65CEC">
        <w:tab/>
        <w:t>na jego wniosek;</w:t>
      </w:r>
    </w:p>
    <w:p w14:paraId="567CFFFD" w14:textId="77777777" w:rsidR="001F0033" w:rsidRPr="00D65CEC" w:rsidRDefault="001F0033" w:rsidP="00686CFC">
      <w:pPr>
        <w:pStyle w:val="ZPKTzmpktartykuempunktem"/>
      </w:pPr>
      <w:r w:rsidRPr="00D65CEC">
        <w:t>2)</w:t>
      </w:r>
      <w:r w:rsidRPr="00D65CEC">
        <w:tab/>
        <w:t>w przypadku prawomocnego skazania za przestępstwo umyślne lub umyślne przestępstwo skarbowe;</w:t>
      </w:r>
    </w:p>
    <w:p w14:paraId="147564F4" w14:textId="77777777" w:rsidR="001F0033" w:rsidRPr="00D65CEC" w:rsidRDefault="001F0033" w:rsidP="00686CFC">
      <w:pPr>
        <w:pStyle w:val="ZPKTzmpktartykuempunktem"/>
      </w:pPr>
      <w:r w:rsidRPr="00D65CEC">
        <w:t>3)</w:t>
      </w:r>
      <w:r w:rsidRPr="00D65CEC">
        <w:tab/>
        <w:t>w przypadku nieuczestniczenia w dwóch kolejnych posiedzeniach Kapituły.</w:t>
      </w:r>
    </w:p>
    <w:p w14:paraId="76AEA886" w14:textId="0882E4F7" w:rsidR="001F0033" w:rsidRPr="00D65CEC" w:rsidRDefault="00EB3474" w:rsidP="00686CFC">
      <w:pPr>
        <w:pStyle w:val="ZUSTzmustartykuempunktem"/>
      </w:pPr>
      <w:r w:rsidRPr="00D65CEC">
        <w:t>6</w:t>
      </w:r>
      <w:r w:rsidR="001F0033" w:rsidRPr="00D65CEC">
        <w:t>. Członek Kapituły może być odwołany w przypadku wykonywania przez tego członka czynności lub zajęć podważających zaufanie do prawidłowego wykonywania zadań Kapituły.</w:t>
      </w:r>
    </w:p>
    <w:p w14:paraId="25840C40" w14:textId="495ECDD3" w:rsidR="001F0033" w:rsidRPr="00D65CEC" w:rsidRDefault="00EB3474" w:rsidP="00686CFC">
      <w:pPr>
        <w:pStyle w:val="ZUSTzmustartykuempunktem"/>
      </w:pPr>
      <w:r w:rsidRPr="00D65CEC">
        <w:t>7</w:t>
      </w:r>
      <w:r w:rsidR="001F0033" w:rsidRPr="00D65CEC">
        <w:t>. Członkostwo w Kapitule wygasa w przypadku śmierci członka Kapituły.</w:t>
      </w:r>
    </w:p>
    <w:p w14:paraId="55D6B88F" w14:textId="1F2188FC" w:rsidR="001F0033" w:rsidRPr="00D65CEC" w:rsidRDefault="00EB3474" w:rsidP="00686CFC">
      <w:pPr>
        <w:pStyle w:val="ZUSTzmustartykuempunktem"/>
      </w:pPr>
      <w:r w:rsidRPr="00D65CEC">
        <w:t>8</w:t>
      </w:r>
      <w:r w:rsidR="001F0033" w:rsidRPr="00D65CEC">
        <w:t>. W przypadku odwołania członka Kapituły lub wygaśnięcia członkostwa w Kapitule powołuje się niezwłocznie nowego członka Kapituły.</w:t>
      </w:r>
    </w:p>
    <w:p w14:paraId="4638B8AC" w14:textId="253BB5AE" w:rsidR="00686CFC" w:rsidRPr="00D65CEC" w:rsidRDefault="00EB3474" w:rsidP="00686CFC">
      <w:pPr>
        <w:pStyle w:val="ZUSTzmustartykuempunktem"/>
      </w:pPr>
      <w:r w:rsidRPr="00D65CEC">
        <w:t>9</w:t>
      </w:r>
      <w:r w:rsidR="001F0033" w:rsidRPr="00D65CEC">
        <w:t>. Minister właściwy do spraw oświaty i wychowania zapewnia obsługę administracyjną i techniczną Kapituły.</w:t>
      </w:r>
    </w:p>
    <w:p w14:paraId="29732077" w14:textId="1071B2EF" w:rsidR="001F0033" w:rsidRPr="00D65CEC" w:rsidRDefault="00EB3474" w:rsidP="00686CFC">
      <w:pPr>
        <w:pStyle w:val="ZUSTzmustartykuempunktem"/>
      </w:pPr>
      <w:r w:rsidRPr="00D65CEC">
        <w:t>10</w:t>
      </w:r>
      <w:r w:rsidR="00686CFC" w:rsidRPr="00D65CEC">
        <w:t xml:space="preserve">. Wnioski do Kapituły o nadanie tytułu honorowego profesora oświaty składa organ sprawujący nadzór pedagogiczny, a w przypadku nauczycieli placówek doskonalenia nauczycieli, z wyjątkiem placówek doskonalenia nauczycieli, o których mowa w art. 8 ust. 5 pkt 1 lit. b, ust. 6, ust. 7 pkt 2 i ust. 14 ustawy </w:t>
      </w:r>
      <w:r w:rsidR="00791178" w:rsidRPr="00D65CEC">
        <w:t>–</w:t>
      </w:r>
      <w:r w:rsidR="00686CFC" w:rsidRPr="00D65CEC">
        <w:t xml:space="preserve"> Prawo oświatowe </w:t>
      </w:r>
      <w:r w:rsidR="00791178" w:rsidRPr="00D65CEC">
        <w:t>–</w:t>
      </w:r>
      <w:r w:rsidR="00686CFC" w:rsidRPr="00D65CEC">
        <w:t xml:space="preserve"> kurator oświaty.</w:t>
      </w:r>
    </w:p>
    <w:p w14:paraId="69E05D7D" w14:textId="61849C12" w:rsidR="001F0033" w:rsidRPr="00D65CEC" w:rsidRDefault="00EB3474" w:rsidP="00686CFC">
      <w:pPr>
        <w:pStyle w:val="ZUSTzmustartykuempunktem"/>
      </w:pPr>
      <w:r w:rsidRPr="00D65CEC">
        <w:t>11</w:t>
      </w:r>
      <w:r w:rsidR="001F0033" w:rsidRPr="00D65CEC">
        <w:t>. Minister właściwy do spraw oświaty i wychowania określi, w drodze rozporządzenia, tryb pracy Kapituły</w:t>
      </w:r>
      <w:r w:rsidR="00E51F6B" w:rsidRPr="00D65CEC">
        <w:t>,</w:t>
      </w:r>
      <w:r w:rsidR="001F0033" w:rsidRPr="00D65CEC">
        <w:t xml:space="preserve"> kryteria dokonywania oceny dorobku zawodowego nauczyciela zgłoszonego do nadania tytułu honorowego profesora oświaty</w:t>
      </w:r>
      <w:r w:rsidR="00E51F6B" w:rsidRPr="00D65CEC">
        <w:t xml:space="preserve"> oraz</w:t>
      </w:r>
      <w:r w:rsidR="001F0033" w:rsidRPr="00D65CEC">
        <w:t xml:space="preserve"> sposób i tryb składania wniosków o nadanie tego tytułu</w:t>
      </w:r>
      <w:r w:rsidR="00D65CEC" w:rsidRPr="00D65CEC">
        <w:t>, o których mowa w ust. 1 i 10</w:t>
      </w:r>
      <w:r w:rsidR="001F0033" w:rsidRPr="00D65CEC">
        <w:t>, uwzględniając niezawisłość Kapituły w rozpatrywaniu wniosków</w:t>
      </w:r>
      <w:r w:rsidR="00E51F6B" w:rsidRPr="00D65CEC">
        <w:t>,</w:t>
      </w:r>
      <w:r w:rsidR="001F0033" w:rsidRPr="00D65CEC">
        <w:t xml:space="preserve"> </w:t>
      </w:r>
      <w:r w:rsidR="00E51F6B" w:rsidRPr="00D65CEC">
        <w:t xml:space="preserve">konieczność </w:t>
      </w:r>
      <w:r w:rsidR="001F0033" w:rsidRPr="00D65CEC">
        <w:t>dokonani</w:t>
      </w:r>
      <w:r w:rsidR="00710CDE" w:rsidRPr="00D65CEC">
        <w:t>a</w:t>
      </w:r>
      <w:r w:rsidR="001F0033" w:rsidRPr="00D65CEC">
        <w:t xml:space="preserve"> wszechstronnej oceny dorobku zawodowego nauczyciela </w:t>
      </w:r>
      <w:r w:rsidR="00710CDE" w:rsidRPr="00D65CEC">
        <w:t xml:space="preserve">oraz </w:t>
      </w:r>
      <w:r w:rsidR="001F0033" w:rsidRPr="00D65CEC">
        <w:t>sprawność i efektywność prac Kapituły.</w:t>
      </w:r>
      <w:r w:rsidR="00597E0B" w:rsidRPr="00D65CEC">
        <w:t>”</w:t>
      </w:r>
      <w:r w:rsidR="001F0033" w:rsidRPr="00D65CEC">
        <w:t>.</w:t>
      </w:r>
    </w:p>
    <w:p w14:paraId="5F6F7C5E" w14:textId="3163EA76" w:rsidR="001F0033" w:rsidRPr="002054A7" w:rsidRDefault="001F0033" w:rsidP="001F0033">
      <w:pPr>
        <w:pStyle w:val="ARTartustawynprozporzdzenia"/>
        <w:keepNext/>
      </w:pPr>
      <w:r w:rsidRPr="002054A7">
        <w:rPr>
          <w:rStyle w:val="Ppogrubienie"/>
        </w:rPr>
        <w:lastRenderedPageBreak/>
        <w:t>Art. 3.</w:t>
      </w:r>
      <w:r w:rsidRPr="002054A7">
        <w:t xml:space="preserve"> W ustawie z dnia 7 września 1991 r. o systemie oświaty (Dz. U. z 2025 r. poz. 881 i 1019) </w:t>
      </w:r>
      <w:bookmarkStart w:id="20" w:name="_Hlk191895861"/>
      <w:r w:rsidRPr="002054A7">
        <w:t>wprowadza się następujące zmiany:</w:t>
      </w:r>
    </w:p>
    <w:bookmarkEnd w:id="20"/>
    <w:p w14:paraId="53031AEF" w14:textId="77777777" w:rsidR="001F0033" w:rsidRPr="002054A7" w:rsidRDefault="001F0033" w:rsidP="001F0033">
      <w:pPr>
        <w:pStyle w:val="PKTpunkt"/>
        <w:keepNext/>
      </w:pPr>
      <w:r w:rsidRPr="002054A7">
        <w:t>1)</w:t>
      </w:r>
      <w:r w:rsidRPr="002054A7">
        <w:tab/>
        <w:t>w art. 3:</w:t>
      </w:r>
    </w:p>
    <w:p w14:paraId="392D152C" w14:textId="77777777" w:rsidR="001F0033" w:rsidRPr="002054A7" w:rsidRDefault="001F0033" w:rsidP="001F0033">
      <w:pPr>
        <w:pStyle w:val="LITlitera"/>
        <w:keepNext/>
      </w:pPr>
      <w:r w:rsidRPr="002054A7">
        <w:t>a)</w:t>
      </w:r>
      <w:r w:rsidRPr="002054A7">
        <w:tab/>
        <w:t>po pkt 12 dodaje się pkt 12a w brzmieniu:</w:t>
      </w:r>
    </w:p>
    <w:p w14:paraId="1192045E" w14:textId="6D8E203C" w:rsidR="001F0033" w:rsidRPr="002054A7" w:rsidRDefault="00597E0B" w:rsidP="001F0033">
      <w:pPr>
        <w:pStyle w:val="ZLITPKTzmpktliter"/>
      </w:pPr>
      <w:r w:rsidRPr="002054A7">
        <w:t>„</w:t>
      </w:r>
      <w:r w:rsidR="001F0033" w:rsidRPr="002054A7">
        <w:t>12a)</w:t>
      </w:r>
      <w:r w:rsidR="001F0033" w:rsidRPr="002054A7">
        <w:tab/>
        <w:t>podstawie programowej wychowania przedszkolnego – należy przez to rozumieć podstawę programową, o której mowa w art. 4 pkt 23a ustawy – Prawo oświatowe;</w:t>
      </w:r>
      <w:r w:rsidRPr="002054A7">
        <w:t>”</w:t>
      </w:r>
      <w:r w:rsidR="001F0033" w:rsidRPr="002054A7">
        <w:t>,</w:t>
      </w:r>
    </w:p>
    <w:p w14:paraId="29BE3349" w14:textId="77777777" w:rsidR="001F0033" w:rsidRPr="002054A7" w:rsidRDefault="001F0033" w:rsidP="001F0033">
      <w:pPr>
        <w:pStyle w:val="LITlitera"/>
        <w:keepNext/>
      </w:pPr>
      <w:r w:rsidRPr="002054A7">
        <w:t>b)</w:t>
      </w:r>
      <w:r w:rsidRPr="002054A7">
        <w:tab/>
        <w:t>pkt 13 otrzymuje brzmienie:</w:t>
      </w:r>
    </w:p>
    <w:p w14:paraId="00C246A6" w14:textId="575AD075" w:rsidR="001F0033" w:rsidRPr="002054A7" w:rsidRDefault="00597E0B" w:rsidP="001F0033">
      <w:pPr>
        <w:pStyle w:val="ZLITPKTzmpktliter"/>
      </w:pPr>
      <w:r w:rsidRPr="002054A7">
        <w:t>„</w:t>
      </w:r>
      <w:r w:rsidR="001F0033" w:rsidRPr="002054A7">
        <w:t>13)</w:t>
      </w:r>
      <w:r w:rsidR="001F0033" w:rsidRPr="002054A7">
        <w:tab/>
        <w:t>podstawie programowej kształcenia ogólnego – należy przez to rozumieć podstawę programową, o której mowa w art. 4 pkt 24 ustawy – Prawo oświatowe;</w:t>
      </w:r>
      <w:r w:rsidRPr="002054A7">
        <w:t>”</w:t>
      </w:r>
      <w:r w:rsidR="001F0033" w:rsidRPr="002054A7">
        <w:t>,</w:t>
      </w:r>
    </w:p>
    <w:p w14:paraId="381CFA97" w14:textId="77777777" w:rsidR="001F0033" w:rsidRPr="002054A7" w:rsidRDefault="001F0033" w:rsidP="001F0033">
      <w:pPr>
        <w:pStyle w:val="LITlitera"/>
        <w:keepNext/>
      </w:pPr>
      <w:r w:rsidRPr="002054A7">
        <w:t>c)</w:t>
      </w:r>
      <w:r w:rsidRPr="002054A7">
        <w:tab/>
        <w:t>pkt 13b otrzymuje brzmienie:</w:t>
      </w:r>
    </w:p>
    <w:p w14:paraId="4AC633BF" w14:textId="1C5F8E4E" w:rsidR="001F0033" w:rsidRPr="002054A7" w:rsidRDefault="00597E0B" w:rsidP="001F0033">
      <w:pPr>
        <w:pStyle w:val="ZLITPKTzmpktliter"/>
      </w:pPr>
      <w:bookmarkStart w:id="21" w:name="_Hlk195192502"/>
      <w:r w:rsidRPr="002054A7">
        <w:t>„</w:t>
      </w:r>
      <w:r w:rsidR="001F0033" w:rsidRPr="002054A7">
        <w:t>13b)</w:t>
      </w:r>
      <w:r w:rsidR="001F0033" w:rsidRPr="002054A7">
        <w:tab/>
        <w:t>programie wychowania przedszkolnego – należy przez to rozumieć opis sposobu realizacji podstawy programowej wychowania przedszkolnego w zakresie oczekiwanych osiągnieć dziecka na koniec wychowania przedszkolnego i wymagań dotyczących doświadczeń edukacyjnych określonych w tej podstawie, uwzględniający określone w tej podstawie ogólne cele kształcenia, wychowania i opieki, kompetencje i zadania przedszkola w tym zakresie, sposoby organizowania środowisk edukacyjnych oraz warunki i sposób realizacji tej podstawy programowej;</w:t>
      </w:r>
      <w:r w:rsidRPr="002054A7">
        <w:t>”</w:t>
      </w:r>
      <w:r w:rsidR="001F0033" w:rsidRPr="002054A7">
        <w:t>,</w:t>
      </w:r>
    </w:p>
    <w:p w14:paraId="30BBF0DE" w14:textId="77777777" w:rsidR="001F0033" w:rsidRPr="002054A7" w:rsidRDefault="001F0033" w:rsidP="001F0033">
      <w:pPr>
        <w:pStyle w:val="LITlitera"/>
        <w:keepNext/>
      </w:pPr>
      <w:r w:rsidRPr="002054A7">
        <w:t>d)</w:t>
      </w:r>
      <w:r w:rsidRPr="002054A7">
        <w:tab/>
        <w:t>po pkt 13b dodaje się pkt 13ba w brzmieniu:</w:t>
      </w:r>
    </w:p>
    <w:p w14:paraId="35143D41" w14:textId="7C89430E" w:rsidR="001F0033" w:rsidRPr="002054A7" w:rsidRDefault="00597E0B" w:rsidP="001F0033">
      <w:pPr>
        <w:pStyle w:val="ZLITPKTzmpktliter"/>
      </w:pPr>
      <w:r w:rsidRPr="002054A7">
        <w:t>„</w:t>
      </w:r>
      <w:r w:rsidR="001F0033" w:rsidRPr="002054A7">
        <w:t>13ba)</w:t>
      </w:r>
      <w:r w:rsidR="001F0033" w:rsidRPr="002054A7">
        <w:tab/>
        <w:t xml:space="preserve">programie nauczania do danych zajęć edukacyjnych z zakresu kształcenia ogólnego – należy przez to rozumieć opis sposobu realizacji podstawy programowej kształcenia ogólnego w zakresie celów nauczania, oczekiwanych efektów uczenia się, w tym </w:t>
      </w:r>
      <w:proofErr w:type="spellStart"/>
      <w:r w:rsidR="001F0033" w:rsidRPr="002054A7">
        <w:t>międzyprzedmiotowych</w:t>
      </w:r>
      <w:proofErr w:type="spellEnd"/>
      <w:r w:rsidR="001F0033" w:rsidRPr="002054A7">
        <w:t xml:space="preserve"> efektów uczenia się, oraz wymagań dotyczących doświadczeń edukacyjnych danych zajęć edukacyjnych na danym etapie edukacyjnym, uwzględniający określone w tej podstawie ogólne cele kształcenia i wychowania, kompetencje i zadania szkoły w tym zakresie, sposoby organizowania środowisk edukacyjnych oraz warunki i sposób realizacji danej podstawy programowej, lub opis sposobu realizacji celów </w:t>
      </w:r>
      <w:r w:rsidR="001F0033" w:rsidRPr="00D65CEC">
        <w:t>nauczania</w:t>
      </w:r>
      <w:r w:rsidR="004F6205" w:rsidRPr="00D65CEC">
        <w:t>,</w:t>
      </w:r>
      <w:r w:rsidR="001F0033" w:rsidRPr="002054A7">
        <w:t xml:space="preserve"> </w:t>
      </w:r>
      <w:r w:rsidR="001F0033" w:rsidRPr="002054A7">
        <w:lastRenderedPageBreak/>
        <w:t xml:space="preserve">oczekiwanych efektów uczenia się, w tym </w:t>
      </w:r>
      <w:proofErr w:type="spellStart"/>
      <w:r w:rsidR="001F0033" w:rsidRPr="002054A7">
        <w:t>międzyprzedmiotowych</w:t>
      </w:r>
      <w:proofErr w:type="spellEnd"/>
      <w:r w:rsidR="001F0033" w:rsidRPr="002054A7">
        <w:t xml:space="preserve"> efektów uczenia się, oraz wymagań dotyczących doświadczeń edukacyjnych danych zajęć edukacyjnych, dla których nie została określona podstawa programowa kształcenia ogólnego, lecz program nauczania tych zajęć został włączony do szkolnego zestawu programów nauczania, o którym mowa w art. 22a ust. 7;</w:t>
      </w:r>
      <w:r w:rsidRPr="002054A7">
        <w:t>”</w:t>
      </w:r>
      <w:r w:rsidR="001F0033" w:rsidRPr="002054A7">
        <w:t>,</w:t>
      </w:r>
    </w:p>
    <w:bookmarkEnd w:id="21"/>
    <w:p w14:paraId="647EC0D3" w14:textId="77777777" w:rsidR="001F0033" w:rsidRPr="002054A7" w:rsidRDefault="001F0033" w:rsidP="001F0033">
      <w:pPr>
        <w:pStyle w:val="LITlitera"/>
        <w:keepNext/>
      </w:pPr>
      <w:r w:rsidRPr="002054A7">
        <w:t>e)</w:t>
      </w:r>
      <w:r w:rsidRPr="002054A7">
        <w:tab/>
        <w:t>po pkt 13c dodaje się pkt 13d w brzmieniu:</w:t>
      </w:r>
    </w:p>
    <w:p w14:paraId="6DB8532A" w14:textId="5D5CC550" w:rsidR="001F0033" w:rsidRPr="002054A7" w:rsidRDefault="00597E0B" w:rsidP="001F0033">
      <w:pPr>
        <w:pStyle w:val="ZLITPKTzmpktliter"/>
      </w:pPr>
      <w:r w:rsidRPr="002054A7">
        <w:t>„</w:t>
      </w:r>
      <w:r w:rsidR="001F0033" w:rsidRPr="002054A7">
        <w:t>13d)</w:t>
      </w:r>
      <w:r w:rsidR="001F0033" w:rsidRPr="002054A7">
        <w:tab/>
        <w:t>ramowym planie nauczania – należy przez to rozumieć ramowy plan nauczania, o którym mowa w art. 4 pkt 27a ustawy – Prawo oświatowe;</w:t>
      </w:r>
      <w:r w:rsidRPr="002054A7">
        <w:t>”</w:t>
      </w:r>
      <w:r w:rsidR="001F0033" w:rsidRPr="002054A7">
        <w:t>,</w:t>
      </w:r>
    </w:p>
    <w:p w14:paraId="535B5D68" w14:textId="77777777" w:rsidR="001F0033" w:rsidRPr="002054A7" w:rsidRDefault="001F0033" w:rsidP="001F0033">
      <w:pPr>
        <w:pStyle w:val="LITlitera"/>
        <w:keepNext/>
      </w:pPr>
      <w:r w:rsidRPr="002054A7">
        <w:t>f)</w:t>
      </w:r>
      <w:r w:rsidRPr="002054A7">
        <w:tab/>
        <w:t>pkt 18a otrzymuje brzmienie:</w:t>
      </w:r>
    </w:p>
    <w:p w14:paraId="731B2F07" w14:textId="7C12435E" w:rsidR="001F0033" w:rsidRPr="002054A7" w:rsidRDefault="00597E0B" w:rsidP="001F0033">
      <w:pPr>
        <w:pStyle w:val="ZLITPKTzmpktliter"/>
      </w:pPr>
      <w:bookmarkStart w:id="22" w:name="_Hlk195192591"/>
      <w:r w:rsidRPr="002054A7">
        <w:t>„</w:t>
      </w:r>
      <w:r w:rsidR="001F0033" w:rsidRPr="002054A7">
        <w:t>18a)</w:t>
      </w:r>
      <w:r w:rsidR="001F0033" w:rsidRPr="002054A7">
        <w:tab/>
      </w:r>
      <w:r w:rsidR="001F0033" w:rsidRPr="002054A7">
        <w:tab/>
        <w:t>specyficznych trudnościach w uczeniu się – należy przez to rozumieć trudności w uczeniu się odnoszące się do uczniów w normie intelektualnej, którzy mają trudności w osiągnięciu oczekiwanych efektów uczenia się i realizacji wymagań dotyczących doświadczeń edukacyjnych z zakresu kształcenia ogólnego lub przyswajaniu treści nauczania z zakresu kształcenia zawodowego, wynikające ze specyfiki ich funkcjonowania percepcyjno-motorycznego i poznawczego, nieuwarunkowane schorzeniami neurologicznymi;</w:t>
      </w:r>
      <w:r w:rsidRPr="002054A7">
        <w:t>”</w:t>
      </w:r>
      <w:r w:rsidR="001F0033" w:rsidRPr="002054A7">
        <w:t>,</w:t>
      </w:r>
    </w:p>
    <w:bookmarkEnd w:id="22"/>
    <w:p w14:paraId="74E80DFC" w14:textId="77777777" w:rsidR="001F0033" w:rsidRPr="002054A7" w:rsidRDefault="001F0033" w:rsidP="001F0033">
      <w:pPr>
        <w:pStyle w:val="LITlitera"/>
        <w:keepNext/>
      </w:pPr>
      <w:r w:rsidRPr="002054A7">
        <w:t>g)</w:t>
      </w:r>
      <w:r w:rsidRPr="002054A7">
        <w:tab/>
        <w:t>pkt 21c i 21d otrzymują brzmienie:</w:t>
      </w:r>
    </w:p>
    <w:p w14:paraId="056D72DD" w14:textId="5CC93E71" w:rsidR="001F0033" w:rsidRPr="002054A7" w:rsidRDefault="00597E0B" w:rsidP="001F0033">
      <w:pPr>
        <w:pStyle w:val="ZLITPKTzmpktliter"/>
      </w:pPr>
      <w:r w:rsidRPr="002054A7">
        <w:t>„</w:t>
      </w:r>
      <w:r w:rsidR="001F0033" w:rsidRPr="002054A7">
        <w:t>21c)</w:t>
      </w:r>
      <w:r w:rsidR="001F0033" w:rsidRPr="002054A7">
        <w:tab/>
      </w:r>
      <w:r w:rsidR="001F0033" w:rsidRPr="002054A7">
        <w:tab/>
        <w:t>egzaminie maturalnym – należy przez to rozumieć egzamin przeprowadzany dla osób posiadających wykształcenie średnie lub wykształcenie średnie branżowe, umożliwiający uzyskanie świadectwa dojrzałości;</w:t>
      </w:r>
    </w:p>
    <w:p w14:paraId="52DC3491" w14:textId="42CEE7FD" w:rsidR="001F0033" w:rsidRPr="002054A7" w:rsidRDefault="001F0033" w:rsidP="001F0033">
      <w:pPr>
        <w:pStyle w:val="ZLITPKTzmpktliter"/>
      </w:pPr>
      <w:bookmarkStart w:id="23" w:name="_Hlk195192674"/>
      <w:r w:rsidRPr="002054A7">
        <w:t>21d)</w:t>
      </w:r>
      <w:r w:rsidRPr="002054A7">
        <w:tab/>
        <w:t xml:space="preserve">egzaminie ósmoklasisty – należy przez to rozumieć egzamin przeprowadzany w ostatnim roku nauki w szkole podstawowej, a w szkole artystycznej realizującej kształcenie ogólne w zakresie szkoły podstawowej – w klasie, której zakres nauczania odpowiada klasie VIII szkoły podstawowej, sprawdzający, w jakim stopniu uczeń lub słuchacz </w:t>
      </w:r>
      <w:r w:rsidR="00066744" w:rsidRPr="00D65CEC">
        <w:t>osiągnął</w:t>
      </w:r>
      <w:r w:rsidRPr="002054A7">
        <w:t xml:space="preserve"> oczekiwane efekty uczenia się określone w podstawie programowej kształcenia ogólnego;</w:t>
      </w:r>
      <w:r w:rsidR="00597E0B" w:rsidRPr="002054A7">
        <w:t>”</w:t>
      </w:r>
      <w:r w:rsidRPr="002054A7">
        <w:t>;</w:t>
      </w:r>
    </w:p>
    <w:bookmarkEnd w:id="23"/>
    <w:p w14:paraId="64D985ED" w14:textId="54AD5FC5" w:rsidR="001F0033" w:rsidRPr="002054A7" w:rsidRDefault="001F0033" w:rsidP="001F0033">
      <w:pPr>
        <w:pStyle w:val="PKTpunkt"/>
        <w:keepNext/>
      </w:pPr>
      <w:r w:rsidRPr="002054A7">
        <w:lastRenderedPageBreak/>
        <w:t>2)</w:t>
      </w:r>
      <w:r w:rsidRPr="002054A7">
        <w:tab/>
        <w:t>w art. 9c ust. 13 otrzymuje brzmienie:</w:t>
      </w:r>
    </w:p>
    <w:p w14:paraId="07F3BA7B" w14:textId="47025E50" w:rsidR="001F0033" w:rsidRPr="002054A7" w:rsidRDefault="00597E0B" w:rsidP="001F0033">
      <w:pPr>
        <w:pStyle w:val="ZUSTzmustartykuempunktem"/>
      </w:pPr>
      <w:r w:rsidRPr="002054A7">
        <w:t>„</w:t>
      </w:r>
      <w:r w:rsidR="001F0033" w:rsidRPr="002054A7">
        <w:t xml:space="preserve">13. Nauczyciele będący egzaminatorami, którzy obserwują i oceniają część praktyczną egzaminu zawodowego, której rezultatem końcowym wykonania zadania lub zadań egzaminacyjnych jest wyrób lub usługa, asystentami technicznymi, o których mowa w art. 44zzzia ust. 1, albo operatorami pracowni informatycznej, o których mowa w art. 44zzzib ust. 1, z którymi dyrektor okręgowej komisji egzaminacyjnej zawarł umowy, o których mowa odpowiednio w ust. 10 lub 10a, są zwolnieni od pracy w szkole, placówce lub centrum, o których mowa w art. 2 pkt 4 ustawy – Prawo oświatowe, w </w:t>
      </w:r>
      <w:r w:rsidR="001F0033" w:rsidRPr="00D65CEC">
        <w:t>któr</w:t>
      </w:r>
      <w:r w:rsidR="00066744" w:rsidRPr="00D65CEC">
        <w:t>ych</w:t>
      </w:r>
      <w:r w:rsidR="001F0033" w:rsidRPr="002054A7">
        <w:t xml:space="preserve"> są zatrudnieni, na czas niezbędny do przeprowadzenia tego egzaminu, z zachowaniem prawa do wynagrodzenia.</w:t>
      </w:r>
      <w:bookmarkStart w:id="24" w:name="_Hlk192143398"/>
      <w:r w:rsidRPr="002054A7">
        <w:t>”</w:t>
      </w:r>
      <w:r w:rsidR="001F0033" w:rsidRPr="002054A7">
        <w:t>;</w:t>
      </w:r>
      <w:bookmarkEnd w:id="24"/>
    </w:p>
    <w:p w14:paraId="2C45AAF2" w14:textId="77777777" w:rsidR="001F0033" w:rsidRPr="002054A7" w:rsidRDefault="001F0033" w:rsidP="001F0033">
      <w:pPr>
        <w:pStyle w:val="PKTpunkt"/>
        <w:keepNext/>
      </w:pPr>
      <w:bookmarkStart w:id="25" w:name="_Hlk200955618"/>
      <w:r w:rsidRPr="002054A7">
        <w:t>3)</w:t>
      </w:r>
      <w:r w:rsidRPr="002054A7">
        <w:tab/>
        <w:t>w art. 10:</w:t>
      </w:r>
    </w:p>
    <w:p w14:paraId="07BBCA7A" w14:textId="77777777" w:rsidR="001F0033" w:rsidRPr="002054A7" w:rsidRDefault="001F0033" w:rsidP="001F0033">
      <w:pPr>
        <w:pStyle w:val="LITlitera"/>
        <w:keepNext/>
      </w:pPr>
      <w:r w:rsidRPr="002054A7">
        <w:t>a)</w:t>
      </w:r>
      <w:r w:rsidRPr="002054A7">
        <w:tab/>
        <w:t>ust. 2a otrzymuje brzmienie:</w:t>
      </w:r>
      <w:bookmarkStart w:id="26" w:name="_Hlk192498547"/>
    </w:p>
    <w:p w14:paraId="4A536583" w14:textId="6269DA66" w:rsidR="001F0033" w:rsidRPr="002054A7" w:rsidRDefault="00597E0B" w:rsidP="001F0033">
      <w:pPr>
        <w:pStyle w:val="ZLITUSTzmustliter"/>
      </w:pPr>
      <w:r w:rsidRPr="002054A7">
        <w:t>„</w:t>
      </w:r>
      <w:r w:rsidR="001F0033" w:rsidRPr="002054A7">
        <w:t xml:space="preserve">2a. Egzaminy eksternistyczne, o których mowa w ust. 1, są przeprowadzane na podstawie oczekiwanych efektów uczenia się określonych w podstawie programowej kształcenia ogólnego, z </w:t>
      </w:r>
      <w:proofErr w:type="gramStart"/>
      <w:r w:rsidR="001F0033" w:rsidRPr="002054A7">
        <w:t>tym</w:t>
      </w:r>
      <w:proofErr w:type="gramEnd"/>
      <w:r w:rsidR="001F0033" w:rsidRPr="002054A7">
        <w:t xml:space="preserve"> że w przypadku liceum ogólnokształcącego dla dorosłych – na podstawie oczekiwanych efektów uczenia się określonych w podstawie programowej kształcenia ogólnego dla zakresu podstawowego.</w:t>
      </w:r>
      <w:r w:rsidRPr="002054A7">
        <w:t>”</w:t>
      </w:r>
      <w:r w:rsidR="001F0033" w:rsidRPr="002054A7">
        <w:t>,</w:t>
      </w:r>
    </w:p>
    <w:p w14:paraId="7C6A3F75" w14:textId="77777777" w:rsidR="001F0033" w:rsidRPr="002054A7" w:rsidRDefault="001F0033" w:rsidP="001F0033">
      <w:pPr>
        <w:pStyle w:val="LITlitera"/>
        <w:keepNext/>
      </w:pPr>
      <w:r w:rsidRPr="002054A7">
        <w:t>b)</w:t>
      </w:r>
      <w:r w:rsidRPr="002054A7">
        <w:tab/>
        <w:t>w ust. 3 w pkt 2 lit. b i c otrzymują brzmienie:</w:t>
      </w:r>
    </w:p>
    <w:p w14:paraId="131168C9" w14:textId="349B2EAE" w:rsidR="001F0033" w:rsidRPr="002054A7" w:rsidRDefault="00597E0B" w:rsidP="001F0033">
      <w:pPr>
        <w:pStyle w:val="ZLITLITzmlitliter"/>
      </w:pPr>
      <w:bookmarkStart w:id="27" w:name="_Hlk200113293"/>
      <w:r w:rsidRPr="002054A7">
        <w:t>„</w:t>
      </w:r>
      <w:r w:rsidR="001F0033" w:rsidRPr="002054A7">
        <w:t>b)</w:t>
      </w:r>
      <w:r w:rsidR="001F0033" w:rsidRPr="002054A7">
        <w:tab/>
        <w:t>wykształcenie zasadnicze branżowe albo zdała egzaminy eksternistyczne z zakresu oczekiwanych efektów uczenia się określonych w podstawie programowej kształcenia ogólnego dla branżowej szkoły I stopnia, o której mowa w przepisach wydanych na podstawie art. 47 ust. 1 pkt 1 lit. e ustawy – Prawo oświatowe, przeprowadzane przez okręgową komisję egzaminacyjną, lub</w:t>
      </w:r>
    </w:p>
    <w:p w14:paraId="1DEDB579" w14:textId="6F9B61FD" w:rsidR="001F0033" w:rsidRPr="002054A7" w:rsidRDefault="001F0033" w:rsidP="001F0033">
      <w:pPr>
        <w:pStyle w:val="ZLITLITzmlitliter"/>
      </w:pPr>
      <w:r w:rsidRPr="002054A7">
        <w:t>c)</w:t>
      </w:r>
      <w:r w:rsidRPr="002054A7">
        <w:tab/>
        <w:t>wykształcenie średnie branżowe albo zdała egzaminy eksternistyczne z zakresu oczekiwanych efektów uczenia się określonych w podstawie programowej kształcenia ogólnego dla branżowej szkoły II stopnia, o której mowa w przepisach wydanych na podstawie art. 47 ust. 1 pkt 1 lit. g ustawy – Prawo oświatowe, przeprowadzane przez okręgową komisję egzaminacyjną, lub</w:t>
      </w:r>
      <w:r w:rsidR="00597E0B" w:rsidRPr="002054A7">
        <w:t>”</w:t>
      </w:r>
      <w:r w:rsidRPr="002054A7">
        <w:t>,</w:t>
      </w:r>
      <w:bookmarkEnd w:id="26"/>
    </w:p>
    <w:p w14:paraId="43579D40" w14:textId="77777777" w:rsidR="001F0033" w:rsidRPr="002054A7" w:rsidRDefault="001F0033" w:rsidP="001F0033">
      <w:pPr>
        <w:pStyle w:val="LITlitera"/>
        <w:keepNext/>
      </w:pPr>
      <w:r w:rsidRPr="002054A7">
        <w:lastRenderedPageBreak/>
        <w:t>c)</w:t>
      </w:r>
      <w:r w:rsidRPr="002054A7">
        <w:tab/>
        <w:t>po ust. 3 dodaje się ust. 3a w brzmieniu:</w:t>
      </w:r>
    </w:p>
    <w:p w14:paraId="1338863B" w14:textId="3ED798AA" w:rsidR="001F0033" w:rsidRPr="002054A7" w:rsidRDefault="00597E0B" w:rsidP="001F0033">
      <w:pPr>
        <w:pStyle w:val="ZLITUSTzmustliter"/>
        <w:keepNext/>
      </w:pPr>
      <w:r w:rsidRPr="002054A7">
        <w:t>„</w:t>
      </w:r>
      <w:r w:rsidR="001F0033" w:rsidRPr="002054A7">
        <w:t>3a. Osoba, która ukończyła 18 lat, może uzyskać dyplom zawodowy także, jeżeli posiada certyfikaty kwalifikacji zawodowych ze wszystkich kwalifikacji wyodrębnionych w danym zawodzie oraz zdała egzaminy eksternistyczne z zakresu wymagań określonych w podstawie programowej kształcenia ogólnego dla:</w:t>
      </w:r>
    </w:p>
    <w:p w14:paraId="7A824113" w14:textId="77777777" w:rsidR="001F0033" w:rsidRPr="002054A7" w:rsidRDefault="001F0033" w:rsidP="001F0033">
      <w:pPr>
        <w:pStyle w:val="ZLITPKTzmpktliter"/>
      </w:pPr>
      <w:r w:rsidRPr="002054A7">
        <w:t>1)</w:t>
      </w:r>
      <w:r w:rsidRPr="002054A7">
        <w:tab/>
        <w:t>branżowej szkoły I stopnia, o której mowa w przepisach wydanych na podstawie art. 47 ust. 1 pkt 1 lit. e ustawy – Prawo oświatowe, w brzmieniu obowiązującym przed dniem 1 września 2026 r., lub</w:t>
      </w:r>
    </w:p>
    <w:p w14:paraId="72076638" w14:textId="77777777" w:rsidR="001F0033" w:rsidRPr="002054A7" w:rsidRDefault="001F0033" w:rsidP="001F0033">
      <w:pPr>
        <w:pStyle w:val="ZLITPKTzmpktliter"/>
        <w:keepNext/>
      </w:pPr>
      <w:r w:rsidRPr="002054A7">
        <w:t>2)</w:t>
      </w:r>
      <w:r w:rsidRPr="002054A7">
        <w:tab/>
        <w:t>branżowej szkoły II stopnia, o której mowa w przepisach wydanych na podstawie art. 47 ust. 1 pkt 1 lit. g ustawy – Prawo oświatowe, w brzmieniu obowiązującym przed dniem 1 września 2026 r.</w:t>
      </w:r>
    </w:p>
    <w:p w14:paraId="20E956FA" w14:textId="1105F399" w:rsidR="001F0033" w:rsidRPr="002054A7" w:rsidRDefault="001F0033" w:rsidP="001F0033">
      <w:pPr>
        <w:pStyle w:val="ZLITCZWSPPKTzmczciwsppktliter"/>
      </w:pPr>
      <w:r w:rsidRPr="002054A7">
        <w:t>– przeprowadzane przez okręgową komisję egzaminacyjną.</w:t>
      </w:r>
      <w:r w:rsidR="00597E0B" w:rsidRPr="002054A7">
        <w:t>”</w:t>
      </w:r>
      <w:r w:rsidRPr="002054A7">
        <w:t>;</w:t>
      </w:r>
    </w:p>
    <w:bookmarkEnd w:id="25"/>
    <w:bookmarkEnd w:id="27"/>
    <w:p w14:paraId="32BA6633" w14:textId="77777777" w:rsidR="001F0033" w:rsidRPr="002054A7" w:rsidRDefault="001F0033" w:rsidP="001F0033">
      <w:pPr>
        <w:pStyle w:val="PKTpunkt"/>
        <w:keepNext/>
      </w:pPr>
      <w:r w:rsidRPr="002054A7">
        <w:t>4)</w:t>
      </w:r>
      <w:r w:rsidRPr="002054A7">
        <w:tab/>
        <w:t>w art. 11b:</w:t>
      </w:r>
    </w:p>
    <w:p w14:paraId="33EF80E7" w14:textId="77777777" w:rsidR="001F0033" w:rsidRPr="002054A7" w:rsidRDefault="001F0033" w:rsidP="001F0033">
      <w:pPr>
        <w:pStyle w:val="LITlitera"/>
        <w:keepNext/>
      </w:pPr>
      <w:r w:rsidRPr="002054A7">
        <w:t>a)</w:t>
      </w:r>
      <w:r w:rsidRPr="002054A7">
        <w:tab/>
        <w:t>w ust. 1 pkt 1 otrzymuje brzmienie:</w:t>
      </w:r>
    </w:p>
    <w:p w14:paraId="0630F79C" w14:textId="702ABE49" w:rsidR="001F0033" w:rsidRPr="002054A7" w:rsidRDefault="00597E0B" w:rsidP="001F0033">
      <w:pPr>
        <w:pStyle w:val="ZLITPKTzmpktliter"/>
      </w:pPr>
      <w:r w:rsidRPr="002054A7">
        <w:t>„</w:t>
      </w:r>
      <w:r w:rsidR="001F0033" w:rsidRPr="002054A7">
        <w:t>1)</w:t>
      </w:r>
      <w:r w:rsidR="001F0033" w:rsidRPr="002054A7">
        <w:tab/>
        <w:t>świadectwo ukończenia szkoły ponadgimnazjalnej albo szkoły ponadpodstawowej, potwierdzające wykształcenie średnie lub średnie branżowe albo zaświadczenie o zdaniu egzaminów eksternistycznych z zakresu oczekiwanych efektów uczenia się określonych w podstawie programowej kształcenia ogólnego dla branżowej szkoły II stopnia, o której mowa w przepisach wydanych na podstawie art. 47 ust. 1 pkt 1 lit. g ustawy – Prawo oświatowe, albo zaświadczenie o zdaniu egzaminów eksternistycznych z zakresu wymagań określonych w podstawie programowej kształcenia ogólnego dla branżowej szkoły II stopnia, o której mowa w przepisach wydanych na podstawie art. 47 ust. 1 pkt 1 lit. g ustawy – Prawo oświatowe, w brzmieniu obowiązującym przed dniem 1 września 2026 r., oraz</w:t>
      </w:r>
      <w:r w:rsidRPr="002054A7">
        <w:t>”</w:t>
      </w:r>
      <w:r w:rsidR="001F0033" w:rsidRPr="002054A7">
        <w:t>,</w:t>
      </w:r>
    </w:p>
    <w:p w14:paraId="1F97DF69" w14:textId="77777777" w:rsidR="001F0033" w:rsidRPr="002054A7" w:rsidRDefault="001F0033" w:rsidP="001F0033">
      <w:pPr>
        <w:pStyle w:val="LITlitera"/>
        <w:keepNext/>
      </w:pPr>
      <w:r w:rsidRPr="002054A7">
        <w:t>b)</w:t>
      </w:r>
      <w:r w:rsidRPr="002054A7">
        <w:tab/>
        <w:t>w ust. 2 pkt 1 otrzymuje brzmienie:</w:t>
      </w:r>
    </w:p>
    <w:p w14:paraId="20627A6A" w14:textId="552BA2C1" w:rsidR="001F0033" w:rsidRPr="002054A7" w:rsidRDefault="00597E0B" w:rsidP="001F0033">
      <w:pPr>
        <w:pStyle w:val="ZLITPKTzmpktliter"/>
      </w:pPr>
      <w:r w:rsidRPr="002054A7">
        <w:t>„</w:t>
      </w:r>
      <w:r w:rsidR="001F0033" w:rsidRPr="002054A7">
        <w:t>1)</w:t>
      </w:r>
      <w:r w:rsidR="001F0033" w:rsidRPr="002054A7">
        <w:tab/>
        <w:t xml:space="preserve">świadectwo ukończenia szkoły ponadgimnazjalnej albo szkoły ponadpodstawowej, potwierdzające wykształcenie średnie lub średnie branżowe albo zaświadczenie o zdaniu egzaminów eksternistycznych z zakresu oczekiwanych efektów uczenia się określonych w podstawie programowej kształcenia ogólnego dla branżowej szkoły II stopnia, o </w:t>
      </w:r>
      <w:r w:rsidR="001F0033" w:rsidRPr="002054A7">
        <w:lastRenderedPageBreak/>
        <w:t>której mowa w przepisach wydanych na podstawie art. 47 ust. 1 pkt 1 lit. g ustawy – Prawo oświatowe, albo zaświadczenie o zdaniu egzaminów eksternistycznych z zakresu wymagań określonych w podstawie programowej kształcenia ogólnego dla branżowej szkoły II stopnia, o której mowa w przepisach wydanych na podstawie art. 47 ust. 1 pkt 1 lit. g ustawy – Prawo oświatowe, w brzmieniu obowiązującym przed dniem 1 września 2026 r., oraz</w:t>
      </w:r>
      <w:r w:rsidRPr="002054A7">
        <w:t>”</w:t>
      </w:r>
      <w:r w:rsidR="001F0033" w:rsidRPr="002054A7">
        <w:t>;</w:t>
      </w:r>
    </w:p>
    <w:p w14:paraId="7CFF01FB" w14:textId="77777777" w:rsidR="001F0033" w:rsidRPr="002054A7" w:rsidRDefault="001F0033" w:rsidP="001F0033">
      <w:pPr>
        <w:pStyle w:val="PKTpunkt"/>
        <w:keepNext/>
      </w:pPr>
      <w:r w:rsidRPr="002054A7">
        <w:t>5)</w:t>
      </w:r>
      <w:r w:rsidRPr="002054A7">
        <w:tab/>
        <w:t>w art. 22a ust. 4 i 4a otrzymują brzmienie:</w:t>
      </w:r>
    </w:p>
    <w:p w14:paraId="5DFBF357" w14:textId="206CA5D5" w:rsidR="001F0033" w:rsidRPr="002054A7" w:rsidRDefault="00597E0B" w:rsidP="001F0033">
      <w:pPr>
        <w:pStyle w:val="ZUSTzmustartykuempunktem"/>
        <w:keepNext/>
      </w:pPr>
      <w:r w:rsidRPr="002054A7">
        <w:t>„</w:t>
      </w:r>
      <w:r w:rsidR="001F0033" w:rsidRPr="002054A7">
        <w:t>4. Program:</w:t>
      </w:r>
    </w:p>
    <w:p w14:paraId="25B345DF" w14:textId="77777777" w:rsidR="001F0033" w:rsidRPr="002054A7" w:rsidRDefault="001F0033" w:rsidP="001F0033">
      <w:pPr>
        <w:pStyle w:val="ZPKTzmpktartykuempunktem"/>
      </w:pPr>
      <w:r w:rsidRPr="002054A7">
        <w:t>1)</w:t>
      </w:r>
      <w:r w:rsidRPr="002054A7">
        <w:tab/>
        <w:t>wychowania przedszkolnego może obejmować oczekiwane osiągnięcia dziecka na koniec wychowania przedszkolnego i wymagania dotyczące doświadczeń edukacyjnych, wykraczające poza zakres ustalony w podstawie programowej wychowania przedszkolnego;</w:t>
      </w:r>
    </w:p>
    <w:p w14:paraId="698C39C0" w14:textId="72A4C2BC" w:rsidR="001F0033" w:rsidRPr="002054A7" w:rsidRDefault="001F0033" w:rsidP="001F0033">
      <w:pPr>
        <w:pStyle w:val="ZPKTzmpktartykuempunktem"/>
      </w:pPr>
      <w:r w:rsidRPr="002054A7">
        <w:t>2)</w:t>
      </w:r>
      <w:r w:rsidRPr="002054A7">
        <w:tab/>
        <w:t xml:space="preserve">nauczania do danych zajęć edukacyjnych z zakresu kształcenia ogólnego na dany etap edukacyjny może obejmować oczekiwane efekty uczenia się i wymagania dotyczące doświadczeń edukacyjnych, wykraczające poza zakres ustalony </w:t>
      </w:r>
      <w:r w:rsidR="00EA12C8" w:rsidRPr="00D65CEC">
        <w:t xml:space="preserve">dla danych zajęć edukacyjnych </w:t>
      </w:r>
      <w:r w:rsidRPr="002054A7">
        <w:t>w podstawie programowej kształcenia ogólnego;</w:t>
      </w:r>
    </w:p>
    <w:p w14:paraId="43906E5D" w14:textId="77777777" w:rsidR="001F0033" w:rsidRPr="002054A7" w:rsidRDefault="001F0033" w:rsidP="001F0033">
      <w:pPr>
        <w:pStyle w:val="ZPKTzmpktartykuempunktem"/>
      </w:pPr>
      <w:r w:rsidRPr="002054A7">
        <w:t>3)</w:t>
      </w:r>
      <w:r w:rsidRPr="002054A7">
        <w:tab/>
        <w:t>nauczania zawodu może obejmować treści nauczania wykraczające poza zakres treści nauczania ustalonych w formie efektów kształcenia dla danego zawodu w podstawie programowej kształcenia w zawodzie szkolnictwa branżowego albo podstawie programowej kształcenia w zawodzie szkolnictwa artystycznego.</w:t>
      </w:r>
    </w:p>
    <w:p w14:paraId="16E6CA0B" w14:textId="77777777" w:rsidR="001F0033" w:rsidRPr="002054A7" w:rsidRDefault="001F0033" w:rsidP="001F0033">
      <w:pPr>
        <w:pStyle w:val="ZUSTzmustartykuempunktem"/>
        <w:keepNext/>
      </w:pPr>
      <w:r w:rsidRPr="002054A7">
        <w:t>4a. W przypadku, o którym mowa w ust. 4, w programie:</w:t>
      </w:r>
    </w:p>
    <w:p w14:paraId="2EE1BCD2" w14:textId="77777777" w:rsidR="001F0033" w:rsidRPr="002054A7" w:rsidRDefault="001F0033" w:rsidP="001F0033">
      <w:pPr>
        <w:pStyle w:val="ZPKTzmpktartykuempunktem"/>
      </w:pPr>
      <w:r w:rsidRPr="002054A7">
        <w:t>1)</w:t>
      </w:r>
      <w:r w:rsidRPr="002054A7">
        <w:tab/>
        <w:t>wychowania przedszkolnego oznacza się w sposób czytelny oczekiwane osiągnięcia dziecka na koniec wychowania przedszkolnego i wymagania dotyczące doświadczeń edukacyjnych, wykraczające poza zakres ustalony w podstawie programowej wychowania przedszkolnego;</w:t>
      </w:r>
    </w:p>
    <w:p w14:paraId="2515A04E" w14:textId="77777777" w:rsidR="001F0033" w:rsidRPr="002054A7" w:rsidRDefault="001F0033" w:rsidP="001F0033">
      <w:pPr>
        <w:pStyle w:val="ZPKTzmpktartykuempunktem"/>
      </w:pPr>
      <w:r w:rsidRPr="002054A7">
        <w:t>2)</w:t>
      </w:r>
      <w:r w:rsidRPr="002054A7">
        <w:tab/>
        <w:t>nauczania do danych zajęć edukacyjnych z zakresu kształcenia ogólnego na dany etap edukacyjny oznacza się w sposób czytelny oczekiwane efekty uczenia się i wymagania dotyczące doświadczeń edukacyjnych, wykraczające poza zakres ustalony dla danych zajęć edukacyjnych w podstawie programowej kształcenia ogólnego;</w:t>
      </w:r>
    </w:p>
    <w:p w14:paraId="49B385E9" w14:textId="625CBA8E" w:rsidR="001F0033" w:rsidRPr="002054A7" w:rsidRDefault="001F0033" w:rsidP="001F0033">
      <w:pPr>
        <w:pStyle w:val="ZPKTzmpktartykuempunktem"/>
      </w:pPr>
      <w:r w:rsidRPr="002054A7">
        <w:lastRenderedPageBreak/>
        <w:t>3)</w:t>
      </w:r>
      <w:r w:rsidRPr="002054A7">
        <w:tab/>
        <w:t>nauczania zawodu oznacza się w sposób czytelny treści nauczania wykraczające poza zakres treści nauczania ustalonych w formie efektów kształcenia dla danego zawodu w podstawie programowej kształcenia w zawodzie szkolnictwa branżowego albo podstawie programowej kształcenia w zawodzie szkolnictwa artystycznego.</w:t>
      </w:r>
      <w:r w:rsidR="00597E0B" w:rsidRPr="002054A7">
        <w:t>”</w:t>
      </w:r>
      <w:r w:rsidRPr="002054A7">
        <w:t>;</w:t>
      </w:r>
    </w:p>
    <w:p w14:paraId="0725109E" w14:textId="77777777" w:rsidR="001F0033" w:rsidRPr="002054A7" w:rsidRDefault="001F0033" w:rsidP="001F0033">
      <w:pPr>
        <w:pStyle w:val="PKTpunkt"/>
        <w:keepNext/>
      </w:pPr>
      <w:bookmarkStart w:id="28" w:name="_Hlk198886298"/>
      <w:r w:rsidRPr="002054A7">
        <w:t>6)</w:t>
      </w:r>
      <w:r w:rsidRPr="002054A7">
        <w:tab/>
        <w:t>w art. 22ab w ust. 2 pkt 1 otrzymuje brzmienie:</w:t>
      </w:r>
    </w:p>
    <w:p w14:paraId="33FB3020" w14:textId="4BC6E12A" w:rsidR="001F0033" w:rsidRPr="002054A7" w:rsidRDefault="00597E0B" w:rsidP="001F0033">
      <w:pPr>
        <w:pStyle w:val="ZPKTzmpktartykuempunktem"/>
      </w:pPr>
      <w:r w:rsidRPr="002054A7">
        <w:t>„</w:t>
      </w:r>
      <w:r w:rsidR="001F0033" w:rsidRPr="002054A7">
        <w:t>1)</w:t>
      </w:r>
      <w:r w:rsidR="001F0033" w:rsidRPr="002054A7">
        <w:tab/>
        <w:t>do danego języka obcego nowożytnego w danej klasie, biorąc pod uwagę poziomy nauczania języków obcych nowożytnych – w przypadku klas IV–VIII szkoły podstawowej i szkoły ponadpodstawowej;</w:t>
      </w:r>
      <w:r w:rsidRPr="002054A7">
        <w:t>”</w:t>
      </w:r>
      <w:r w:rsidR="001F0033" w:rsidRPr="002054A7">
        <w:t>;</w:t>
      </w:r>
    </w:p>
    <w:p w14:paraId="46721457" w14:textId="22FF7D60" w:rsidR="001F0033" w:rsidRPr="002054A7" w:rsidRDefault="001F0033" w:rsidP="001F0033">
      <w:pPr>
        <w:pStyle w:val="PKTpunkt"/>
        <w:keepNext/>
      </w:pPr>
      <w:r w:rsidRPr="002054A7">
        <w:t>7)</w:t>
      </w:r>
      <w:r w:rsidRPr="002054A7">
        <w:tab/>
        <w:t>w art. 22an ust. 4 otrzymuje brzmienie:</w:t>
      </w:r>
    </w:p>
    <w:p w14:paraId="218329D8" w14:textId="24B0F7C4" w:rsidR="001F0033" w:rsidRPr="002054A7" w:rsidRDefault="00597E0B" w:rsidP="001F0033">
      <w:pPr>
        <w:pStyle w:val="ZUSTzmustartykuempunktem"/>
      </w:pPr>
      <w:r w:rsidRPr="002054A7">
        <w:t>„</w:t>
      </w:r>
      <w:r w:rsidR="001F0033" w:rsidRPr="002054A7">
        <w:t>4. Podmiot, o którym mowa w ust. 3, wnosi opłatę w wysokości od 2800 zł do 14 000 zł.</w:t>
      </w:r>
      <w:r w:rsidRPr="002054A7">
        <w:t>”</w:t>
      </w:r>
      <w:r w:rsidR="001F0033" w:rsidRPr="002054A7">
        <w:t>;</w:t>
      </w:r>
    </w:p>
    <w:p w14:paraId="3FE90DF3" w14:textId="77777777" w:rsidR="001F0033" w:rsidRPr="002054A7" w:rsidRDefault="001F0033" w:rsidP="001F0033">
      <w:pPr>
        <w:pStyle w:val="PKTpunkt"/>
        <w:keepNext/>
      </w:pPr>
      <w:r w:rsidRPr="002054A7">
        <w:t>8)</w:t>
      </w:r>
      <w:r w:rsidRPr="002054A7">
        <w:tab/>
        <w:t>w art. 22ao w ust. 3:</w:t>
      </w:r>
    </w:p>
    <w:p w14:paraId="6AC8EBE1" w14:textId="77777777" w:rsidR="001F0033" w:rsidRPr="002054A7" w:rsidRDefault="001F0033" w:rsidP="001F0033">
      <w:pPr>
        <w:pStyle w:val="LITlitera"/>
        <w:keepNext/>
      </w:pPr>
      <w:r w:rsidRPr="002054A7">
        <w:t>a)</w:t>
      </w:r>
      <w:r w:rsidRPr="002054A7">
        <w:tab/>
        <w:t>pkt 1 i 2 otrzymują brzmienie:</w:t>
      </w:r>
    </w:p>
    <w:p w14:paraId="390E1751" w14:textId="7C0E3CD4" w:rsidR="001F0033" w:rsidRPr="002054A7" w:rsidRDefault="00597E0B" w:rsidP="001F0033">
      <w:pPr>
        <w:pStyle w:val="ZLITPKTzmpktliter"/>
      </w:pPr>
      <w:r w:rsidRPr="002054A7">
        <w:t>„</w:t>
      </w:r>
      <w:r w:rsidR="001F0033" w:rsidRPr="002054A7">
        <w:t>1)</w:t>
      </w:r>
      <w:r w:rsidR="001F0033" w:rsidRPr="002054A7">
        <w:tab/>
        <w:t>w przypadku podręcznika do zajęć z zakresu edukacji: polonistycznej, matematycznej, przyrodniczej i społecznej oraz podręcznika do zajęć z zakresu danego języka obcego nowożytnego, w klasach I–III szkoły podstawowej – zawiera usystematyzowaną prezentację treści nauczania z zakresu odpowiednio edukacji: polonistycznej, matematycznej, przyrodniczej i społecznej albo danego języka obcego nowożytnego, umożliwiających osiągnięcie celów nauczania i oczekiwanych efektów uczenia się oraz realizację wymagań dotyczących doświadczeń edukacyjnych, określonych w podstawie programowej kształcenia ogólnego;</w:t>
      </w:r>
    </w:p>
    <w:p w14:paraId="6CA14C93" w14:textId="4CCDC5FD" w:rsidR="001F0033" w:rsidRPr="002054A7" w:rsidRDefault="001F0033" w:rsidP="001F0033">
      <w:pPr>
        <w:pStyle w:val="ZLITPKTzmpktliter"/>
      </w:pPr>
      <w:r w:rsidRPr="002054A7">
        <w:t>2)</w:t>
      </w:r>
      <w:r w:rsidRPr="002054A7">
        <w:tab/>
        <w:t xml:space="preserve">w przypadku podręcznika do danych zajęć edukacyjnych z zakresu kształcenia ogólnego w klasach IV–VIII szkoły podstawowej i szkole ponadpodstawowej – zawiera usystematyzowaną prezentację treści nauczania z zakresu danych zajęć edukacyjnych na danym etapie edukacyjnym, umożliwiających osiągnięcie celów nauczania i oczekiwanych efektów uczenia się oraz realizację wymagań dotyczących doświadczeń edukacyjnych, określonych w podstawie programowej kształcenia ogólnego, a także nie jest opracowany w sposób repetycyjny i podporządkowany wyłącznie nabywaniu </w:t>
      </w:r>
      <w:r w:rsidRPr="002054A7">
        <w:lastRenderedPageBreak/>
        <w:t>umiejętności rozwiązywania zadań egzaminacyjnych wzorowanych na zadaniach zawartych w arkuszach egzaminacyjnych do przeprowadzania odpowiednio egzaminu ósmoklasisty lub egzaminu maturalnego;</w:t>
      </w:r>
      <w:r w:rsidR="00597E0B" w:rsidRPr="002054A7">
        <w:t>”</w:t>
      </w:r>
      <w:r w:rsidRPr="002054A7">
        <w:t>,</w:t>
      </w:r>
    </w:p>
    <w:p w14:paraId="03038E8E" w14:textId="77777777" w:rsidR="001F0033" w:rsidRPr="002054A7" w:rsidRDefault="001F0033" w:rsidP="001F0033">
      <w:pPr>
        <w:pStyle w:val="LITlitera"/>
        <w:keepNext/>
      </w:pPr>
      <w:r w:rsidRPr="002054A7">
        <w:t>b)</w:t>
      </w:r>
      <w:r w:rsidRPr="002054A7">
        <w:tab/>
        <w:t>po pkt 2 dodaje się pkt 2a w brzmieniu:</w:t>
      </w:r>
    </w:p>
    <w:p w14:paraId="3A808779" w14:textId="49359B54" w:rsidR="001F0033" w:rsidRPr="002054A7" w:rsidRDefault="00597E0B" w:rsidP="001F0033">
      <w:pPr>
        <w:pStyle w:val="ZLITPKTzmpktliter"/>
      </w:pPr>
      <w:r w:rsidRPr="002054A7">
        <w:t>„</w:t>
      </w:r>
      <w:r w:rsidR="001F0033" w:rsidRPr="002054A7">
        <w:t>2a)</w:t>
      </w:r>
      <w:r w:rsidR="001F0033" w:rsidRPr="002054A7">
        <w:tab/>
        <w:t>w przypadku podręcznika do zajęć z zakresu edukacji: polonistycznej, matematycznej, przyrodniczej i społecznej oraz podręcznika do zajęć z zakresu danego języka obcego nowożytnego, w klasach I–III szkoły podstawowej</w:t>
      </w:r>
      <w:r w:rsidR="00242E31">
        <w:t>,</w:t>
      </w:r>
      <w:r w:rsidR="001F0033" w:rsidRPr="002054A7">
        <w:t xml:space="preserve"> oraz podręcznika do danych zajęć edukacyjnych z zakresu kształcenia ogólnego w klasach IV–VIII szkoły podstawowej i szkole ponadpodstawowej, dla których w ramach danych zajęć edukacyjnych określono w podstawie programowej kształcenia ogólnego moduły tematyczne lub fakultatywne efekty uczenia się – zawiera usystematyzowaną prezentację treści nauczania umożliwiających osiągnięcie oczekiwanych efektów uczenia się określonych w modułach tematycznych</w:t>
      </w:r>
      <w:r w:rsidR="001F0033" w:rsidRPr="002054A7" w:rsidDel="00B913D5">
        <w:t xml:space="preserve"> </w:t>
      </w:r>
      <w:r w:rsidR="001F0033" w:rsidRPr="002054A7">
        <w:t>lub fakultatywnych efektach uczenia się;</w:t>
      </w:r>
      <w:r w:rsidRPr="002054A7">
        <w:t>”</w:t>
      </w:r>
      <w:r w:rsidR="001F0033" w:rsidRPr="002054A7">
        <w:t>;</w:t>
      </w:r>
    </w:p>
    <w:p w14:paraId="6FD9F50A" w14:textId="77777777" w:rsidR="001F0033" w:rsidRPr="002054A7" w:rsidRDefault="001F0033" w:rsidP="001F0033">
      <w:pPr>
        <w:pStyle w:val="PKTpunkt"/>
        <w:keepNext/>
      </w:pPr>
      <w:r w:rsidRPr="002054A7">
        <w:t>9)</w:t>
      </w:r>
      <w:r w:rsidRPr="002054A7">
        <w:tab/>
        <w:t>art. 44a otrzymuje brzmienie:</w:t>
      </w:r>
    </w:p>
    <w:p w14:paraId="179A6770" w14:textId="1EA3D5C5" w:rsidR="001F0033" w:rsidRPr="002054A7" w:rsidRDefault="00597E0B" w:rsidP="001F0033">
      <w:pPr>
        <w:pStyle w:val="ZARTzmartartykuempunktem"/>
        <w:keepNext/>
      </w:pPr>
      <w:r w:rsidRPr="002054A7">
        <w:t>„</w:t>
      </w:r>
      <w:r w:rsidR="001F0033" w:rsidRPr="002054A7">
        <w:t>Art. 44a. Ilekroć w niniejszym rozdziale jest mowa o zajęciach edukacyjnych bez bliższego określenia, należy przez to rozumieć:</w:t>
      </w:r>
    </w:p>
    <w:p w14:paraId="197EEF42" w14:textId="77777777" w:rsidR="001F0033" w:rsidRPr="002054A7" w:rsidRDefault="001F0033" w:rsidP="001F0033">
      <w:pPr>
        <w:pStyle w:val="ZPKTzmpktartykuempunktem"/>
      </w:pPr>
      <w:r w:rsidRPr="002054A7">
        <w:t>1)</w:t>
      </w:r>
      <w:r w:rsidRPr="002054A7">
        <w:tab/>
        <w:t>obowiązkowe i dodatkowe zajęcia edukacyjne, o których mowa w art. 109 ust. 1 pkt 1 i 2 ustawy – Prawo oświatowe;</w:t>
      </w:r>
    </w:p>
    <w:p w14:paraId="35AD79F7" w14:textId="77777777" w:rsidR="001F0033" w:rsidRPr="002054A7" w:rsidRDefault="001F0033" w:rsidP="001F0033">
      <w:pPr>
        <w:pStyle w:val="ZPKTzmpktartykuempunktem"/>
      </w:pPr>
      <w:r w:rsidRPr="002054A7">
        <w:t>2)</w:t>
      </w:r>
      <w:r w:rsidRPr="002054A7">
        <w:tab/>
        <w:t>fakultatywne zajęcia edukacyjne, o których mowa w art. 109 ust. 1 pkt 1a ustawy – Prawo oświatowe;</w:t>
      </w:r>
    </w:p>
    <w:p w14:paraId="5B2CBB0A" w14:textId="77777777" w:rsidR="001F0033" w:rsidRPr="002054A7" w:rsidRDefault="001F0033" w:rsidP="001F0033">
      <w:pPr>
        <w:pStyle w:val="ZPKTzmpktartykuempunktem"/>
      </w:pPr>
      <w:r w:rsidRPr="002054A7">
        <w:t>3)</w:t>
      </w:r>
      <w:r w:rsidRPr="002054A7">
        <w:tab/>
        <w:t>zajęcia, o których mowa w art. 109 ust. 1 pkt 8 i 9 ustawy – Prawo oświatowe;</w:t>
      </w:r>
    </w:p>
    <w:p w14:paraId="5E106551" w14:textId="77777777" w:rsidR="001F0033" w:rsidRPr="002054A7" w:rsidRDefault="001F0033" w:rsidP="001F0033">
      <w:pPr>
        <w:pStyle w:val="ZPKTzmpktartykuempunktem"/>
      </w:pPr>
      <w:r w:rsidRPr="002054A7">
        <w:t>4)</w:t>
      </w:r>
      <w:r w:rsidRPr="002054A7">
        <w:tab/>
        <w:t>zajęcia religii lub etyki, o których mowa w przepisach wydanych na podstawie art. 12 ust. 2;</w:t>
      </w:r>
    </w:p>
    <w:p w14:paraId="360BC9D7" w14:textId="2F871E16" w:rsidR="001F0033" w:rsidRPr="002054A7" w:rsidRDefault="001F0033" w:rsidP="001F0033">
      <w:pPr>
        <w:pStyle w:val="ZPKTzmpktartykuempunktem"/>
      </w:pPr>
      <w:r w:rsidRPr="002054A7">
        <w:t>5)</w:t>
      </w:r>
      <w:r w:rsidRPr="002054A7">
        <w:tab/>
        <w:t>zajęcia, o których mowa w przepisach wydanych na podstawie art. 13 ust. 3.</w:t>
      </w:r>
      <w:r w:rsidR="00597E0B" w:rsidRPr="002054A7">
        <w:t>”</w:t>
      </w:r>
      <w:r w:rsidRPr="002054A7">
        <w:t>;</w:t>
      </w:r>
    </w:p>
    <w:p w14:paraId="7D4B08C8" w14:textId="77777777" w:rsidR="001F0033" w:rsidRPr="002054A7" w:rsidRDefault="001F0033" w:rsidP="001F0033">
      <w:pPr>
        <w:pStyle w:val="PKTpunkt"/>
        <w:keepNext/>
      </w:pPr>
      <w:r w:rsidRPr="002054A7">
        <w:t>10)</w:t>
      </w:r>
      <w:r w:rsidRPr="002054A7">
        <w:tab/>
        <w:t>w art. 44b:</w:t>
      </w:r>
    </w:p>
    <w:p w14:paraId="429CCC07" w14:textId="77777777" w:rsidR="001F0033" w:rsidRPr="002054A7" w:rsidRDefault="001F0033" w:rsidP="004B25CE">
      <w:pPr>
        <w:pStyle w:val="LITlitera"/>
      </w:pPr>
      <w:r w:rsidRPr="002054A7">
        <w:t>a)</w:t>
      </w:r>
      <w:r w:rsidRPr="002054A7">
        <w:tab/>
        <w:t>ust. 3 otrzymuje brzmienie:</w:t>
      </w:r>
    </w:p>
    <w:p w14:paraId="144C0DA0" w14:textId="488B6A26" w:rsidR="001F0033" w:rsidRPr="002054A7" w:rsidRDefault="00597E0B" w:rsidP="001F0033">
      <w:pPr>
        <w:pStyle w:val="ZLITUSTzmustliter"/>
        <w:keepNext/>
      </w:pPr>
      <w:r w:rsidRPr="002054A7">
        <w:lastRenderedPageBreak/>
        <w:t>„</w:t>
      </w:r>
      <w:r w:rsidR="001F0033" w:rsidRPr="002054A7">
        <w:t>3. Ocenianie osiągnięć edukacyjnych ucznia polega na rozpoznawaniu przez nauczycieli poziomu i postępów w opanowaniu przez ucznia wiadomości i umiejętności w stosunku do:</w:t>
      </w:r>
    </w:p>
    <w:p w14:paraId="44B367E0" w14:textId="77777777" w:rsidR="001F0033" w:rsidRPr="002054A7" w:rsidRDefault="001F0033" w:rsidP="001F0033">
      <w:pPr>
        <w:pStyle w:val="ZLITPKTzmpktliter"/>
      </w:pPr>
      <w:r w:rsidRPr="002054A7">
        <w:t>1)</w:t>
      </w:r>
      <w:r w:rsidRPr="002054A7">
        <w:tab/>
        <w:t>oczekiwanych efektów uczenia się i wymagań dotyczących doświadczeń edukacyjnych określonych w podstawie programowej kształcenia ogólnego oraz wynikających z realizowanych w szkole programów nauczania do danych zajęć edukacyjnych z zakresu kształcenia ogólnego lub efektów kształcenia i kryteriów ich weryfikacji określonych w podstawie programowej kształcenia w zawodzie szkolnictwa branżowego oraz treści nauczania wynikających z realizowanego w szkole programu nauczania zawodu;</w:t>
      </w:r>
    </w:p>
    <w:p w14:paraId="31A4D16B" w14:textId="77777777" w:rsidR="001F0033" w:rsidRPr="002054A7" w:rsidRDefault="001F0033" w:rsidP="001F0033">
      <w:pPr>
        <w:pStyle w:val="ZLITPKTzmpktliter"/>
      </w:pPr>
      <w:r w:rsidRPr="002054A7">
        <w:t>2)</w:t>
      </w:r>
      <w:r w:rsidRPr="002054A7">
        <w:tab/>
        <w:t>oczekiwanych efektów uczenia się i wymagań dotyczących doświadczeń edukacyjnych lub treści nauczania wynikających z realizowanych w szkole programów nauczania – w przypadku dodatkowych zajęć edukacyjnych;</w:t>
      </w:r>
    </w:p>
    <w:p w14:paraId="1B02D5EF" w14:textId="28819888" w:rsidR="001F0033" w:rsidRPr="002054A7" w:rsidRDefault="001F0033" w:rsidP="001F0033">
      <w:pPr>
        <w:pStyle w:val="ZLITPKTzmpktliter"/>
      </w:pPr>
      <w:r w:rsidRPr="002054A7">
        <w:t>3)</w:t>
      </w:r>
      <w:r w:rsidRPr="002054A7">
        <w:tab/>
        <w:t>efektów szkolenia wynikających z programu szkolenia realizowanego w oddziale przygotowania wojskowego określonego w przepisach wydanych na podstawie art. 18 ust. 6 ustawy – Prawo oświatowe lub efektów uczenia się wynikających z programu szkolenia realizowanego w oddziale o profilu mundurowym określonego w przepisach wydanych na podstawie art. 18 ust. 7 ustawy – Prawo oświatowe.</w:t>
      </w:r>
      <w:r w:rsidR="00597E0B" w:rsidRPr="002054A7">
        <w:t>”</w:t>
      </w:r>
      <w:r w:rsidRPr="002054A7">
        <w:t>,</w:t>
      </w:r>
    </w:p>
    <w:p w14:paraId="56D5E00E" w14:textId="77777777" w:rsidR="001F0033" w:rsidRPr="002054A7" w:rsidRDefault="001F0033" w:rsidP="001F0033">
      <w:pPr>
        <w:pStyle w:val="LITlitera"/>
        <w:keepNext/>
      </w:pPr>
      <w:r w:rsidRPr="002054A7">
        <w:t>b)</w:t>
      </w:r>
      <w:r w:rsidRPr="002054A7">
        <w:tab/>
        <w:t>w ust. 6:</w:t>
      </w:r>
    </w:p>
    <w:p w14:paraId="660155B2" w14:textId="77777777" w:rsidR="001F0033" w:rsidRPr="002054A7" w:rsidRDefault="001F0033" w:rsidP="001F0033">
      <w:pPr>
        <w:pStyle w:val="TIRtiret"/>
        <w:keepNext/>
      </w:pPr>
      <w:r w:rsidRPr="002054A7">
        <w:t>–</w:t>
      </w:r>
      <w:r w:rsidRPr="002054A7">
        <w:tab/>
        <w:t>pkt 1 otrzymuje brzmienie:</w:t>
      </w:r>
    </w:p>
    <w:p w14:paraId="5C417AFC" w14:textId="3B73832B" w:rsidR="001F0033" w:rsidRPr="002054A7" w:rsidRDefault="00597E0B" w:rsidP="001F0033">
      <w:pPr>
        <w:pStyle w:val="ZTIRPKTzmpkttiret"/>
      </w:pPr>
      <w:r w:rsidRPr="002054A7">
        <w:t>„</w:t>
      </w:r>
      <w:r w:rsidR="001F0033" w:rsidRPr="002054A7">
        <w:t>1)</w:t>
      </w:r>
      <w:r w:rsidR="001F0033" w:rsidRPr="002054A7">
        <w:tab/>
        <w:t>formułowanie przez nauczycieli oczekiwanych efektów uczenia się i wymagań dotyczących doświadczeń edukacyjnych z zakresu kształcenia ogólnego lub wymagań edukacyjnych z zakresu kształcenia zawodowego, niezbędnych do otrzymania przez ucznia poszczególnych śródrocznych i rocznych ocen klasyfikacyjnych z obowiązkowych i dodatkowych zajęć edukacyjnych, fakultatywnych zajęć edukacyjnych oraz zajęć, o których mowa w przepisach wydanych na podstawie art. 13 ust. 3;</w:t>
      </w:r>
      <w:r w:rsidRPr="002054A7">
        <w:t>”</w:t>
      </w:r>
      <w:r w:rsidR="001F0033" w:rsidRPr="002054A7">
        <w:t>,</w:t>
      </w:r>
    </w:p>
    <w:p w14:paraId="5717EFE9" w14:textId="77777777" w:rsidR="001F0033" w:rsidRPr="002054A7" w:rsidRDefault="001F0033" w:rsidP="001F0033">
      <w:pPr>
        <w:pStyle w:val="TIRtiret"/>
        <w:keepNext/>
      </w:pPr>
      <w:r w:rsidRPr="002054A7">
        <w:lastRenderedPageBreak/>
        <w:t>–</w:t>
      </w:r>
      <w:r w:rsidRPr="002054A7">
        <w:tab/>
        <w:t>po pkt 1 dodaje się pkt 1a w brzmieniu:</w:t>
      </w:r>
    </w:p>
    <w:p w14:paraId="4C5B99BB" w14:textId="16D6C2FC" w:rsidR="001F0033" w:rsidRPr="002054A7" w:rsidRDefault="00597E0B" w:rsidP="001F0033">
      <w:pPr>
        <w:pStyle w:val="ZTIRPKTzmpkttiret"/>
      </w:pPr>
      <w:r w:rsidRPr="002054A7">
        <w:t>„</w:t>
      </w:r>
      <w:r w:rsidR="001F0033" w:rsidRPr="002054A7">
        <w:t>1a)</w:t>
      </w:r>
      <w:r w:rsidR="001F0033" w:rsidRPr="002054A7">
        <w:tab/>
        <w:t xml:space="preserve">formułowanie przez </w:t>
      </w:r>
      <w:r w:rsidR="001F0033" w:rsidRPr="00D65CEC">
        <w:t xml:space="preserve">nauczycieli efektów </w:t>
      </w:r>
      <w:r w:rsidR="001F0033" w:rsidRPr="002054A7">
        <w:t>szkolenia lub efektów uczenia się</w:t>
      </w:r>
      <w:r w:rsidR="000B6756">
        <w:t>,</w:t>
      </w:r>
      <w:r w:rsidR="001F0033" w:rsidRPr="002054A7">
        <w:t xml:space="preserve"> niezbędnych do otrzymania przez ucznia poszczególnych śródrocznych i rocznych ocen klasyfikacyjnych z zajęć, o których mowa w art. 109 ust. 1 pkt 8 i 9 ustawy – Prawo oświatowe;</w:t>
      </w:r>
      <w:r w:rsidRPr="002054A7">
        <w:t>”</w:t>
      </w:r>
      <w:r w:rsidR="001F0033" w:rsidRPr="002054A7">
        <w:t>,</w:t>
      </w:r>
    </w:p>
    <w:p w14:paraId="71257DD6" w14:textId="77777777" w:rsidR="001F0033" w:rsidRPr="002054A7" w:rsidRDefault="001F0033" w:rsidP="001F0033">
      <w:pPr>
        <w:pStyle w:val="TIRtiret"/>
        <w:keepNext/>
      </w:pPr>
      <w:r w:rsidRPr="002054A7">
        <w:t>–</w:t>
      </w:r>
      <w:r w:rsidRPr="002054A7">
        <w:tab/>
        <w:t>pkt 3 otrzymuje brzmienie:</w:t>
      </w:r>
    </w:p>
    <w:p w14:paraId="465971F4" w14:textId="66D2DA5E" w:rsidR="001F0033" w:rsidRPr="002054A7" w:rsidRDefault="00597E0B" w:rsidP="001F0033">
      <w:pPr>
        <w:pStyle w:val="ZTIRPKTzmpkttiret"/>
      </w:pPr>
      <w:r w:rsidRPr="002054A7">
        <w:t>„</w:t>
      </w:r>
      <w:r w:rsidR="001F0033" w:rsidRPr="002054A7">
        <w:t>3)</w:t>
      </w:r>
      <w:r w:rsidR="001F0033" w:rsidRPr="002054A7">
        <w:tab/>
        <w:t xml:space="preserve">ustalanie ocen bieżących i śródrocznych ocen klasyfikacyjnych z </w:t>
      </w:r>
      <w:r w:rsidR="001F0033" w:rsidRPr="00D65CEC">
        <w:t>obowiązkowych</w:t>
      </w:r>
      <w:r w:rsidR="00B03C53" w:rsidRPr="00D65CEC">
        <w:t>,</w:t>
      </w:r>
      <w:r w:rsidR="001F0033" w:rsidRPr="00D65CEC">
        <w:t xml:space="preserve"> dodatkowych </w:t>
      </w:r>
      <w:r w:rsidR="00B03C53" w:rsidRPr="00D65CEC">
        <w:t xml:space="preserve">i </w:t>
      </w:r>
      <w:r w:rsidR="001F0033" w:rsidRPr="00D65CEC">
        <w:t xml:space="preserve">fakultatywnych </w:t>
      </w:r>
      <w:r w:rsidR="001F0033" w:rsidRPr="002054A7">
        <w:t>zajęć edukacyjnych, zajęć, o których mowa w art. 109 ust. 1 pkt 8 i 9 ustawy – Prawo oświatowe, oraz zajęć, o których mowa w przepisach wydanych na podstawie art. 13 ust. 3, a także śródrocznej oceny klasyfikacyjnej zachowania;</w:t>
      </w:r>
      <w:r w:rsidRPr="002054A7">
        <w:t>”</w:t>
      </w:r>
      <w:r w:rsidR="001F0033" w:rsidRPr="002054A7">
        <w:t>,</w:t>
      </w:r>
    </w:p>
    <w:p w14:paraId="7075772D" w14:textId="77777777" w:rsidR="001F0033" w:rsidRPr="002054A7" w:rsidRDefault="001F0033" w:rsidP="001F0033">
      <w:pPr>
        <w:pStyle w:val="TIRtiret"/>
        <w:keepNext/>
      </w:pPr>
      <w:r w:rsidRPr="002054A7">
        <w:t>–</w:t>
      </w:r>
      <w:r w:rsidRPr="002054A7">
        <w:tab/>
        <w:t>pkt 5 otrzymuje brzmienia:</w:t>
      </w:r>
    </w:p>
    <w:p w14:paraId="6569FBDF" w14:textId="3292BD74" w:rsidR="001F0033" w:rsidRPr="002054A7" w:rsidRDefault="00597E0B" w:rsidP="001F0033">
      <w:pPr>
        <w:pStyle w:val="ZTIRPKTzmpkttiret"/>
      </w:pPr>
      <w:r w:rsidRPr="002054A7">
        <w:t>„</w:t>
      </w:r>
      <w:r w:rsidR="001F0033" w:rsidRPr="002054A7">
        <w:t>5)</w:t>
      </w:r>
      <w:r w:rsidR="001F0033" w:rsidRPr="002054A7">
        <w:tab/>
        <w:t xml:space="preserve">ustalanie rocznych ocen klasyfikacyjnych z </w:t>
      </w:r>
      <w:r w:rsidR="001F0033" w:rsidRPr="00D65CEC">
        <w:t>obowiązkowych</w:t>
      </w:r>
      <w:r w:rsidR="00B03C53" w:rsidRPr="00D65CEC">
        <w:t>,</w:t>
      </w:r>
      <w:r w:rsidR="001F0033" w:rsidRPr="00D65CEC">
        <w:t xml:space="preserve"> dodatkowych </w:t>
      </w:r>
      <w:r w:rsidR="00B03C53" w:rsidRPr="00D65CEC">
        <w:t>i</w:t>
      </w:r>
      <w:r w:rsidR="001F0033" w:rsidRPr="00D65CEC">
        <w:t xml:space="preserve"> fakultatywnych </w:t>
      </w:r>
      <w:r w:rsidR="001F0033" w:rsidRPr="002054A7">
        <w:t>zajęć edukacyjnych, zajęć, o których mowa w art. 109 ust. 1 pkt 8 i 9 ustawy – Prawo oświatowe, oraz zajęć, o których mowa w przepisach wydanych na podstawie art. 13 ust. 3, a także rocznej oceny klasyfikacyjnej zachowania;</w:t>
      </w:r>
      <w:r w:rsidRPr="002054A7">
        <w:t>”</w:t>
      </w:r>
      <w:r w:rsidR="001F0033" w:rsidRPr="002054A7">
        <w:t>,</w:t>
      </w:r>
    </w:p>
    <w:p w14:paraId="2DF08409" w14:textId="3E798007" w:rsidR="001F0033" w:rsidRPr="002054A7" w:rsidRDefault="001F0033" w:rsidP="001F0033">
      <w:pPr>
        <w:pStyle w:val="LITlitera"/>
        <w:keepNext/>
      </w:pPr>
      <w:r w:rsidRPr="002054A7">
        <w:t>c)</w:t>
      </w:r>
      <w:r w:rsidRPr="002054A7">
        <w:tab/>
        <w:t>w ust. 8 pkt 1 otrzymuje brzmienie:</w:t>
      </w:r>
    </w:p>
    <w:p w14:paraId="7F0627EE" w14:textId="20993024" w:rsidR="001F0033" w:rsidRPr="002054A7" w:rsidRDefault="00597E0B" w:rsidP="001F0033">
      <w:pPr>
        <w:pStyle w:val="ZLITPKTzmpktliter"/>
      </w:pPr>
      <w:r w:rsidRPr="002054A7">
        <w:t>„</w:t>
      </w:r>
      <w:r w:rsidR="001F0033" w:rsidRPr="002054A7">
        <w:t>1)</w:t>
      </w:r>
      <w:r w:rsidR="001F0033" w:rsidRPr="002054A7">
        <w:tab/>
        <w:t>oczekiwanych efektach uczenia się i wymaganiach dotyczących doświadczeń edukacyjnych z zakresu kształcenia ogólnego lub wymaganiach edukacyjnych z zakresu kształcenia zawodowego, niezbędnych do otrzymania przez ucznia poszczególnych śródrocznych i rocznych ocen klasyfikacyjnych z zajęć edukacyjnych, wynikających z realizowanego przez siebie programu nauczania;</w:t>
      </w:r>
      <w:r w:rsidRPr="002054A7">
        <w:t>”</w:t>
      </w:r>
      <w:r w:rsidR="001F0033" w:rsidRPr="002054A7">
        <w:t>;</w:t>
      </w:r>
    </w:p>
    <w:p w14:paraId="2A36CD6C" w14:textId="56315034" w:rsidR="001F0033" w:rsidRPr="002054A7" w:rsidRDefault="001F0033" w:rsidP="001F0033">
      <w:pPr>
        <w:pStyle w:val="PKTpunkt"/>
        <w:keepNext/>
      </w:pPr>
      <w:r w:rsidRPr="002054A7">
        <w:t>11)</w:t>
      </w:r>
      <w:r w:rsidRPr="002054A7">
        <w:tab/>
        <w:t>w art. 44c ust. 2 otrzymuje brzmienie:</w:t>
      </w:r>
    </w:p>
    <w:p w14:paraId="13737ABC" w14:textId="7145D19E" w:rsidR="001F0033" w:rsidRPr="002054A7" w:rsidRDefault="00597E0B" w:rsidP="001F0033">
      <w:pPr>
        <w:pStyle w:val="ZUSTzmustartykuempunktem"/>
      </w:pPr>
      <w:r w:rsidRPr="002054A7">
        <w:t>„</w:t>
      </w:r>
      <w:r w:rsidR="001F0033" w:rsidRPr="002054A7">
        <w:t xml:space="preserve">2. Nauczyciel jest obowiązany dostosować oczekiwane efekty uczenia się i wymagania dotyczące doświadczeń edukacyjnych z zakresu kształcenia ogólnego lub wymagania edukacyjne z zakresu kształcenia zawodowego do indywidualnych potrzeb rozwojowych i edukacyjnych oraz możliwości </w:t>
      </w:r>
      <w:r w:rsidR="001F0033" w:rsidRPr="002054A7">
        <w:lastRenderedPageBreak/>
        <w:t>psychofizycznych ucznia, w przypadkach określonych w przepisach wydanych na podstawie art. 44zb.</w:t>
      </w:r>
      <w:r w:rsidRPr="002054A7">
        <w:t>”</w:t>
      </w:r>
      <w:r w:rsidR="001F0033" w:rsidRPr="002054A7">
        <w:t>;</w:t>
      </w:r>
    </w:p>
    <w:p w14:paraId="5038313F" w14:textId="77777777" w:rsidR="001F0033" w:rsidRPr="002054A7" w:rsidRDefault="001F0033" w:rsidP="001F0033">
      <w:pPr>
        <w:pStyle w:val="PKTpunkt"/>
        <w:keepNext/>
      </w:pPr>
      <w:r w:rsidRPr="002054A7">
        <w:t>12)</w:t>
      </w:r>
      <w:r w:rsidRPr="002054A7">
        <w:tab/>
        <w:t>art. 44d otrzymuje brzmienie:</w:t>
      </w:r>
    </w:p>
    <w:p w14:paraId="16C62B82" w14:textId="7DAB9457" w:rsidR="001F0033" w:rsidRPr="002054A7" w:rsidRDefault="00597E0B" w:rsidP="001F0033">
      <w:pPr>
        <w:pStyle w:val="ZARTzmartartykuempunktem"/>
      </w:pPr>
      <w:r w:rsidRPr="002054A7">
        <w:t>„</w:t>
      </w:r>
      <w:r w:rsidR="001F0033" w:rsidRPr="002054A7">
        <w:t xml:space="preserve">Art. 44d. Dyrektor szkoły zwalnia ucznia z realizacji niektórych obowiązkowych zajęć edukacyjnych ze względu na stan zdrowia, specyficzne trudności w uczeniu się, niepełnosprawność, posiadane kwalifikacje, umiejętności zawodowe, doświadczenie zawodowe, zrealizowanie danych obowiązkowych zajęć edukacyjnych na wcześniejszym etapie edukacyjnym lub </w:t>
      </w:r>
      <w:bookmarkStart w:id="29" w:name="_Hlk204942419"/>
      <w:r w:rsidR="001F0033" w:rsidRPr="002054A7">
        <w:t>nadmierne obciążenie ucznia z powodu uczęszczania w szkole na zajęcia edukacyjne z kilku języków</w:t>
      </w:r>
      <w:bookmarkEnd w:id="29"/>
      <w:r w:rsidR="001F0033" w:rsidRPr="002054A7">
        <w:t>, w przypadkach określonych w przepisach wydanych na podstawie art. 44zb.</w:t>
      </w:r>
      <w:r w:rsidRPr="002054A7">
        <w:t>”</w:t>
      </w:r>
      <w:r w:rsidR="001F0033" w:rsidRPr="002054A7">
        <w:t>;</w:t>
      </w:r>
    </w:p>
    <w:p w14:paraId="4B7FEA1A" w14:textId="77777777" w:rsidR="001F0033" w:rsidRPr="002054A7" w:rsidRDefault="001F0033" w:rsidP="001F0033">
      <w:pPr>
        <w:pStyle w:val="PKTpunkt"/>
        <w:keepNext/>
      </w:pPr>
      <w:r w:rsidRPr="002054A7">
        <w:t>13)</w:t>
      </w:r>
      <w:r w:rsidRPr="002054A7">
        <w:tab/>
        <w:t>w art. 44f w ust. 3 w pkt 2 kropkę zastępuje się średnikiem i dodaje się pkt 3 w brzmieniu:</w:t>
      </w:r>
    </w:p>
    <w:p w14:paraId="0544B30D" w14:textId="0F373E95" w:rsidR="001F0033" w:rsidRPr="002054A7" w:rsidRDefault="00597E0B" w:rsidP="001F0033">
      <w:pPr>
        <w:pStyle w:val="ZPKTzmpktartykuempunktem"/>
      </w:pPr>
      <w:r w:rsidRPr="002054A7">
        <w:t>„</w:t>
      </w:r>
      <w:r w:rsidR="001F0033" w:rsidRPr="002054A7">
        <w:t>3)</w:t>
      </w:r>
      <w:r w:rsidR="001F0033" w:rsidRPr="002054A7">
        <w:tab/>
        <w:t>fakultatywnych zajęć edukacyjnych ustala się jedną roczną ocenę klasyfikacyjną z tych zajęć.</w:t>
      </w:r>
      <w:r w:rsidRPr="002054A7">
        <w:t>”</w:t>
      </w:r>
      <w:r w:rsidR="001F0033" w:rsidRPr="002054A7">
        <w:t>;</w:t>
      </w:r>
    </w:p>
    <w:p w14:paraId="3795B7C4" w14:textId="77777777" w:rsidR="001F0033" w:rsidRPr="002054A7" w:rsidRDefault="001F0033" w:rsidP="001F0033">
      <w:pPr>
        <w:pStyle w:val="PKTpunkt"/>
        <w:keepNext/>
      </w:pPr>
      <w:r w:rsidRPr="002054A7">
        <w:t>14)</w:t>
      </w:r>
      <w:r w:rsidRPr="002054A7">
        <w:tab/>
        <w:t>w art. 44i:</w:t>
      </w:r>
    </w:p>
    <w:p w14:paraId="05B79CF8" w14:textId="77777777" w:rsidR="001F0033" w:rsidRPr="002054A7" w:rsidRDefault="001F0033" w:rsidP="001F0033">
      <w:pPr>
        <w:pStyle w:val="LITlitera"/>
        <w:keepNext/>
      </w:pPr>
      <w:r w:rsidRPr="002054A7">
        <w:t>a)</w:t>
      </w:r>
      <w:r w:rsidRPr="002054A7">
        <w:tab/>
        <w:t>ust. 1 i 2 otrzymują brzmienie:</w:t>
      </w:r>
    </w:p>
    <w:p w14:paraId="700D837F" w14:textId="2ACA79EB" w:rsidR="001F0033" w:rsidRPr="002054A7" w:rsidRDefault="00597E0B" w:rsidP="001F0033">
      <w:pPr>
        <w:pStyle w:val="ZLITUSTzmustliter"/>
        <w:keepNext/>
      </w:pPr>
      <w:r w:rsidRPr="002054A7">
        <w:t>„</w:t>
      </w:r>
      <w:r w:rsidR="001F0033" w:rsidRPr="002054A7">
        <w:t>1. W klasach I–III szkoły podstawowej:</w:t>
      </w:r>
    </w:p>
    <w:p w14:paraId="517AA230" w14:textId="1B8438F9" w:rsidR="001F0033" w:rsidRPr="002054A7" w:rsidRDefault="001F0033" w:rsidP="001F0033">
      <w:pPr>
        <w:pStyle w:val="ZLITPKTzmpktliter"/>
      </w:pPr>
      <w:r w:rsidRPr="002054A7">
        <w:t>1)</w:t>
      </w:r>
      <w:r w:rsidRPr="002054A7">
        <w:tab/>
        <w:t xml:space="preserve">oceny bieżące z </w:t>
      </w:r>
      <w:r w:rsidR="004F2BF2" w:rsidRPr="00D65CEC">
        <w:t xml:space="preserve">obowiązkowych, dodatkowych i fakultatywnych </w:t>
      </w:r>
      <w:r w:rsidRPr="002054A7">
        <w:t>zajęć edukacyjnych oraz zajęć, o których mowa w przepisach wydanych na podstawie art. 13 ust. 3, są ustalane w sposób określony w statucie szkoły;</w:t>
      </w:r>
    </w:p>
    <w:p w14:paraId="68ACD970" w14:textId="3D65F62E" w:rsidR="001F0033" w:rsidRPr="002054A7" w:rsidRDefault="001F0033" w:rsidP="001F0033">
      <w:pPr>
        <w:pStyle w:val="ZLITPKTzmpktliter"/>
      </w:pPr>
      <w:r w:rsidRPr="002054A7">
        <w:t>2)</w:t>
      </w:r>
      <w:r w:rsidRPr="002054A7">
        <w:tab/>
        <w:t xml:space="preserve">śródroczne i roczne oceny klasyfikacyjne z </w:t>
      </w:r>
      <w:r w:rsidR="004F2BF2" w:rsidRPr="00D65CEC">
        <w:t>obowiązkowych, dodatkowych i fakultatywnych</w:t>
      </w:r>
      <w:r w:rsidRPr="002054A7">
        <w:t xml:space="preserve"> zajęć edukacyjnych oraz zajęć, o których mowa w przepisach wydanych na podstawie art. 13 ust. 3, a także śródroczna i roczna ocena klasyfikacyjna zachowania są ocenami opisowymi.</w:t>
      </w:r>
    </w:p>
    <w:p w14:paraId="4A1E7AE6" w14:textId="14F43C29" w:rsidR="001F0033" w:rsidRPr="002054A7" w:rsidRDefault="001F0033" w:rsidP="001F0033">
      <w:pPr>
        <w:pStyle w:val="ZLITUSTzmustliter"/>
      </w:pPr>
      <w:r w:rsidRPr="002054A7">
        <w:t xml:space="preserve">2. W klasach I–III szkoły podstawowej oceny bieżące z </w:t>
      </w:r>
      <w:r w:rsidR="004F2BF2" w:rsidRPr="00D65CEC">
        <w:t xml:space="preserve">obowiązkowych, dodatkowych i fakultatywnych </w:t>
      </w:r>
      <w:r w:rsidRPr="002054A7">
        <w:t>zajęć edukacyjnych oraz zajęć, o których mowa w przepisach wydanych na podstawie art. 13 ust. 3, mogą być ocenami opisowymi, jeżeli statut szkoły tak przewiduje.</w:t>
      </w:r>
      <w:r w:rsidR="00597E0B" w:rsidRPr="002054A7">
        <w:t>”</w:t>
      </w:r>
      <w:r w:rsidRPr="002054A7">
        <w:t>,</w:t>
      </w:r>
    </w:p>
    <w:p w14:paraId="0E5DA1E6" w14:textId="77777777" w:rsidR="001F0033" w:rsidRPr="002054A7" w:rsidRDefault="001F0033" w:rsidP="001F0033">
      <w:pPr>
        <w:pStyle w:val="LITlitera"/>
        <w:keepNext/>
      </w:pPr>
      <w:r w:rsidRPr="002054A7">
        <w:lastRenderedPageBreak/>
        <w:t>b)</w:t>
      </w:r>
      <w:r w:rsidRPr="002054A7">
        <w:tab/>
        <w:t>w ust. 3 pkt 1 otrzymuje brzmienie:</w:t>
      </w:r>
    </w:p>
    <w:p w14:paraId="3918ADF3" w14:textId="2CC70C65" w:rsidR="001F0033" w:rsidRPr="002054A7" w:rsidRDefault="00597E0B" w:rsidP="001F0033">
      <w:pPr>
        <w:pStyle w:val="ZLITPKTzmpktliter"/>
      </w:pPr>
      <w:r w:rsidRPr="002054A7">
        <w:t>„</w:t>
      </w:r>
      <w:r w:rsidR="001F0033" w:rsidRPr="002054A7">
        <w:t>1)</w:t>
      </w:r>
      <w:r w:rsidR="001F0033" w:rsidRPr="002054A7">
        <w:tab/>
        <w:t xml:space="preserve">oceny bieżące i śródroczne oceny klasyfikacyjne z </w:t>
      </w:r>
      <w:r w:rsidR="004F2BF2" w:rsidRPr="00D65CEC">
        <w:t xml:space="preserve">obowiązkowych, dodatkowych i fakultatywnych </w:t>
      </w:r>
      <w:r w:rsidR="001F0033" w:rsidRPr="002054A7">
        <w:t>zajęć edukacyjnych, zajęć, o których mowa w art. 109 ust. 1 pkt 8 i 9 ustawy – Prawo oświatowe, oraz zajęć, o których mowa w przepisach wydanych na podstawie art. 13 ust. 3, a także śródroczna ocena klasyfikacyjna zachowania są ustalane w sposób określony w statucie szkoły;</w:t>
      </w:r>
      <w:r w:rsidRPr="002054A7">
        <w:t>”</w:t>
      </w:r>
      <w:r w:rsidR="001F0033" w:rsidRPr="002054A7">
        <w:t>,</w:t>
      </w:r>
    </w:p>
    <w:p w14:paraId="02D6225E" w14:textId="77777777" w:rsidR="001F0033" w:rsidRPr="002054A7" w:rsidRDefault="001F0033" w:rsidP="001F0033">
      <w:pPr>
        <w:pStyle w:val="LITlitera"/>
        <w:keepNext/>
      </w:pPr>
      <w:r w:rsidRPr="002054A7">
        <w:t>c)</w:t>
      </w:r>
      <w:r w:rsidRPr="002054A7">
        <w:tab/>
        <w:t>ust. 4 otrzymuje brzmienie:</w:t>
      </w:r>
    </w:p>
    <w:p w14:paraId="6BF11084" w14:textId="2ADABDBD" w:rsidR="001F0033" w:rsidRPr="002054A7" w:rsidRDefault="00597E0B" w:rsidP="001F0033">
      <w:pPr>
        <w:pStyle w:val="ZLITUSTzmustliter"/>
      </w:pPr>
      <w:r w:rsidRPr="002054A7">
        <w:t>„</w:t>
      </w:r>
      <w:r w:rsidR="001F0033" w:rsidRPr="002054A7">
        <w:t xml:space="preserve">4. Począwszy od klasy IV szkoły podstawowej, oceny bieżące oraz śródroczne i roczne oceny klasyfikacyjne ze wszystkich albo wybranych </w:t>
      </w:r>
      <w:r w:rsidR="00402185" w:rsidRPr="00D65CEC">
        <w:t xml:space="preserve">obowiązkowych, dodatkowych lub fakultatywnych </w:t>
      </w:r>
      <w:r w:rsidR="001F0033" w:rsidRPr="002054A7">
        <w:t>zajęć edukacyjnych, zajęć, o których mowa w art. 109 ust. 1 pkt 8 i 9 ustawy – Prawo oświatowe, oraz zajęć, o których mowa w przepisach wydanych na podstawie art. 13 ust. 3, a także śródroczna i roczna ocena klasyfikacyjna zachowania mogą być ocenami opisowymi, jeżeli statut szkoły tak przewiduje.</w:t>
      </w:r>
      <w:r w:rsidRPr="002054A7">
        <w:t>”</w:t>
      </w:r>
      <w:r w:rsidR="001F0033" w:rsidRPr="002054A7">
        <w:t>,</w:t>
      </w:r>
    </w:p>
    <w:p w14:paraId="1A1383C8" w14:textId="77777777" w:rsidR="001F0033" w:rsidRPr="002054A7" w:rsidRDefault="001F0033" w:rsidP="001F0033">
      <w:pPr>
        <w:pStyle w:val="LITlitera"/>
        <w:keepNext/>
      </w:pPr>
      <w:r w:rsidRPr="002054A7">
        <w:t>d)</w:t>
      </w:r>
      <w:r w:rsidRPr="002054A7">
        <w:tab/>
        <w:t>w ust. 7 wprowadzenie do wyliczenia otrzymuje brzmienie:</w:t>
      </w:r>
    </w:p>
    <w:p w14:paraId="79B34261" w14:textId="4289DB70" w:rsidR="001F0033" w:rsidRPr="002054A7" w:rsidRDefault="00597E0B" w:rsidP="001F0033">
      <w:pPr>
        <w:pStyle w:val="ZLITFRAGzmlitfragmentunpzdanialiter"/>
      </w:pPr>
      <w:r w:rsidRPr="002054A7">
        <w:t>„</w:t>
      </w:r>
      <w:r w:rsidR="001F0033" w:rsidRPr="002054A7">
        <w:t xml:space="preserve">Oceny bieżące oraz śródroczne, roczne i końcowe oceny klasyfikacyjne z </w:t>
      </w:r>
      <w:r w:rsidR="00402185" w:rsidRPr="00D65CEC">
        <w:t>obowiązkowych, dodatkowych i fakultatywnych</w:t>
      </w:r>
      <w:r w:rsidR="001F0033" w:rsidRPr="002054A7">
        <w:t xml:space="preserve"> zajęć edukacyjnych oraz zajęć, o których mowa w przepisach wydanych na podstawie art. 13 ust. 3, a także </w:t>
      </w:r>
      <w:r w:rsidR="001F0033" w:rsidRPr="00D65CEC">
        <w:t>śródroczn</w:t>
      </w:r>
      <w:r w:rsidR="00B80C62" w:rsidRPr="00D65CEC">
        <w:t>a</w:t>
      </w:r>
      <w:r w:rsidR="001F0033" w:rsidRPr="002054A7">
        <w:t xml:space="preserve">, </w:t>
      </w:r>
      <w:r w:rsidR="001F0033" w:rsidRPr="00D65CEC">
        <w:t>roczn</w:t>
      </w:r>
      <w:r w:rsidR="00B80C62" w:rsidRPr="00D65CEC">
        <w:t>a</w:t>
      </w:r>
      <w:r w:rsidR="001F0033" w:rsidRPr="00D65CEC">
        <w:t xml:space="preserve"> i końcow</w:t>
      </w:r>
      <w:r w:rsidR="00B80C62" w:rsidRPr="00D65CEC">
        <w:t>a</w:t>
      </w:r>
      <w:r w:rsidR="001F0033" w:rsidRPr="00D65CEC">
        <w:t xml:space="preserve"> ocen</w:t>
      </w:r>
      <w:r w:rsidR="00B80C62" w:rsidRPr="00D65CEC">
        <w:t>a</w:t>
      </w:r>
      <w:r w:rsidR="001F0033" w:rsidRPr="00D65CEC">
        <w:t xml:space="preserve"> klasyfikacyjn</w:t>
      </w:r>
      <w:r w:rsidR="00B80C62" w:rsidRPr="00D65CEC">
        <w:t>a</w:t>
      </w:r>
      <w:r w:rsidR="001F0033" w:rsidRPr="002054A7">
        <w:t xml:space="preserve"> zachowania dla:</w:t>
      </w:r>
      <w:r w:rsidRPr="002054A7">
        <w:t>”</w:t>
      </w:r>
      <w:r w:rsidR="001F0033" w:rsidRPr="002054A7">
        <w:t>;</w:t>
      </w:r>
      <w:bookmarkStart w:id="30" w:name="_Hlk200107120"/>
    </w:p>
    <w:bookmarkEnd w:id="30"/>
    <w:p w14:paraId="6D068250" w14:textId="77777777" w:rsidR="001F0033" w:rsidRPr="002054A7" w:rsidRDefault="001F0033" w:rsidP="001F0033">
      <w:pPr>
        <w:pStyle w:val="PKTpunkt"/>
        <w:keepNext/>
      </w:pPr>
      <w:r w:rsidRPr="002054A7">
        <w:t>15)</w:t>
      </w:r>
      <w:r w:rsidRPr="002054A7">
        <w:tab/>
        <w:t>w art. 44o:</w:t>
      </w:r>
    </w:p>
    <w:p w14:paraId="2DC239AA" w14:textId="3CDEB58E" w:rsidR="001F0033" w:rsidRPr="002054A7" w:rsidRDefault="001F0033" w:rsidP="001F0033">
      <w:pPr>
        <w:pStyle w:val="LITlitera"/>
        <w:keepNext/>
      </w:pPr>
      <w:r w:rsidRPr="002054A7">
        <w:t>a)</w:t>
      </w:r>
      <w:r w:rsidRPr="002054A7">
        <w:tab/>
        <w:t>ust. 3 otrzymuje brzmienie:</w:t>
      </w:r>
    </w:p>
    <w:p w14:paraId="0F2AF951" w14:textId="592E7C59" w:rsidR="001F0033" w:rsidRPr="002054A7" w:rsidRDefault="00597E0B" w:rsidP="001F0033">
      <w:pPr>
        <w:pStyle w:val="ZLITUSTzmustliter"/>
      </w:pPr>
      <w:r w:rsidRPr="002054A7">
        <w:t>„</w:t>
      </w:r>
      <w:r w:rsidR="001F0033" w:rsidRPr="002054A7">
        <w:t xml:space="preserve">3. Na wniosek rodziców ucznia i po uzyskaniu zgody wychowawcy oddziału albo na wniosek wychowawcy oddziału i po uzyskaniu zgody rodziców ucznia rada pedagogiczna może postanowić o promowaniu ucznia klasy I </w:t>
      </w:r>
      <w:proofErr w:type="spellStart"/>
      <w:r w:rsidR="001F0033" w:rsidRPr="002054A7">
        <w:t>i</w:t>
      </w:r>
      <w:proofErr w:type="spellEnd"/>
      <w:r w:rsidR="001F0033" w:rsidRPr="002054A7">
        <w:t xml:space="preserve"> II szkoły podstawowej do klasy programowo wyższej również w ciągu roku szkolnego, jeżeli poziom rozwoju i osiągnięć ucznia rokuje osiągnięcie przez niego w jednym roku szkolnym oczekiwanych efektów uczenia się i realizację wymagań dotyczących doświadczeń edukacyjnych przewidzianych w programie nauczania dwóch klas.</w:t>
      </w:r>
      <w:r w:rsidRPr="002054A7">
        <w:t>”</w:t>
      </w:r>
      <w:r w:rsidR="001F0033" w:rsidRPr="002054A7">
        <w:t>,</w:t>
      </w:r>
    </w:p>
    <w:p w14:paraId="7EAB41A2" w14:textId="46E7DA2F" w:rsidR="001F0033" w:rsidRPr="002054A7" w:rsidRDefault="001F0033" w:rsidP="001F0033">
      <w:pPr>
        <w:pStyle w:val="LITlitera"/>
        <w:keepNext/>
      </w:pPr>
      <w:r w:rsidRPr="002054A7">
        <w:lastRenderedPageBreak/>
        <w:t>b)</w:t>
      </w:r>
      <w:r w:rsidRPr="002054A7">
        <w:tab/>
        <w:t>ust. 6 otrzymuje brzmienie:</w:t>
      </w:r>
    </w:p>
    <w:p w14:paraId="0B01E050" w14:textId="566BA404" w:rsidR="001F0033" w:rsidRPr="002054A7" w:rsidRDefault="00597E0B" w:rsidP="001F0033">
      <w:pPr>
        <w:pStyle w:val="ZLITUSTzmustliter"/>
      </w:pPr>
      <w:r w:rsidRPr="002054A7">
        <w:t>„</w:t>
      </w:r>
      <w:r w:rsidR="001F0033" w:rsidRPr="002054A7">
        <w:t>6. Uczeń szkoły podstawowej, w tym szkoły podstawowej w okręgowym ośrodku wychowawczym, zakładzie poprawczym lub schronisku dla nieletnich, który posiada orzeczenie o potrzebie kształcenia specjalnego i ma opóźnienie w realizacji programu nauczania co najmniej jednej klasy, a który uzyskuje ze wszystkich obowiązkowych zajęć edukacyjnych oraz zajęć z języka mniejszości narodowej, mniejszości etnicznej lub języka regionalnego oceny uznane za pozytywne w ramach wewnątrzszkolnego oceniania oraz rokuje osiągnięcie w jednym roku szkolnym oczekiwanych efektów uczenia się i realizację wymagań dotyczących doświadczeń edukacyjnych przewidzianych w programie nauczania dwóch klas, może być promowany do klasy programowo wyższej również w ciągu roku szkolnego.</w:t>
      </w:r>
      <w:r w:rsidRPr="002054A7">
        <w:t>”</w:t>
      </w:r>
      <w:r w:rsidR="001F0033" w:rsidRPr="002054A7">
        <w:t>;</w:t>
      </w:r>
    </w:p>
    <w:p w14:paraId="6207054C" w14:textId="6CC4B02C" w:rsidR="001F0033" w:rsidRPr="002054A7" w:rsidRDefault="001F0033" w:rsidP="001F0033">
      <w:pPr>
        <w:pStyle w:val="PKTpunkt"/>
        <w:keepNext/>
      </w:pPr>
      <w:r w:rsidRPr="002054A7">
        <w:t>16)</w:t>
      </w:r>
      <w:r w:rsidRPr="002054A7">
        <w:tab/>
      </w:r>
      <w:r w:rsidR="00FD3623">
        <w:t xml:space="preserve">w </w:t>
      </w:r>
      <w:r w:rsidRPr="002054A7">
        <w:t>art. 44s ust. 1 otrzymuje brzmienie:</w:t>
      </w:r>
    </w:p>
    <w:p w14:paraId="42632334" w14:textId="6B501180" w:rsidR="001F0033" w:rsidRPr="002054A7" w:rsidRDefault="00597E0B" w:rsidP="001F0033">
      <w:pPr>
        <w:pStyle w:val="ZUSTzmustartykuempunktem"/>
      </w:pPr>
      <w:r w:rsidRPr="002054A7">
        <w:t>„</w:t>
      </w:r>
      <w:r w:rsidR="001F0033" w:rsidRPr="002054A7">
        <w:t>1. Do słuchaczy szkoły dla dorosłych, branżowej szkoły II stopnia i szkoły policealnej przepisy art. 44b ust. 1 pkt 1, ust. 3 pkt 1 i 2, ust. 5 i 10 oraz art. 44j stosuje się odpowiednio.</w:t>
      </w:r>
      <w:r w:rsidRPr="002054A7">
        <w:t>”</w:t>
      </w:r>
      <w:r w:rsidR="001F0033" w:rsidRPr="002054A7">
        <w:t>;</w:t>
      </w:r>
    </w:p>
    <w:p w14:paraId="704A5FA0" w14:textId="77777777" w:rsidR="001F0033" w:rsidRPr="002054A7" w:rsidRDefault="001F0033" w:rsidP="001F0033">
      <w:pPr>
        <w:pStyle w:val="PKTpunkt"/>
        <w:keepNext/>
      </w:pPr>
      <w:r w:rsidRPr="002054A7">
        <w:t>17)</w:t>
      </w:r>
      <w:r w:rsidRPr="002054A7">
        <w:tab/>
        <w:t>w art. 44sa:</w:t>
      </w:r>
    </w:p>
    <w:p w14:paraId="70435FE1" w14:textId="47AA0F7F" w:rsidR="001F0033" w:rsidRPr="002054A7" w:rsidRDefault="001F0033" w:rsidP="001F0033">
      <w:pPr>
        <w:pStyle w:val="LITlitera"/>
        <w:keepNext/>
      </w:pPr>
      <w:r w:rsidRPr="002054A7">
        <w:t>a)</w:t>
      </w:r>
      <w:r w:rsidRPr="002054A7">
        <w:tab/>
        <w:t>w ust. 1 pkt 1 otrzymuje brzmienie:</w:t>
      </w:r>
    </w:p>
    <w:p w14:paraId="63C22429" w14:textId="636DF176" w:rsidR="001F0033" w:rsidRPr="002054A7" w:rsidRDefault="00597E0B" w:rsidP="001F0033">
      <w:pPr>
        <w:pStyle w:val="ZLITPKTzmpktliter"/>
      </w:pPr>
      <w:r w:rsidRPr="002054A7">
        <w:t>„</w:t>
      </w:r>
      <w:r w:rsidR="001F0033" w:rsidRPr="002054A7">
        <w:t>1)</w:t>
      </w:r>
      <w:r w:rsidR="001F0033" w:rsidRPr="002054A7">
        <w:tab/>
        <w:t>formułowanie przez nauczycieli oczekiwanych efektów uczenia się i wymagań dotyczących doświadczeń edukacyjnych z zakresu kształcenia ogólnego lub wymagań edukacyjnych z zakresu kształcenia zawodowego, niezbędnych do otrzymania przez słuchacza poszczególnych semestralnych ocen klasyfikacyjnych z obowiązkowych i dodatkowych zajęć edukacyjnych oraz zajęć, o których mowa w przepisach wydanych na podstawie art. 13 ust. 3;</w:t>
      </w:r>
      <w:r w:rsidRPr="002054A7">
        <w:t>”</w:t>
      </w:r>
      <w:r w:rsidR="001F0033" w:rsidRPr="002054A7">
        <w:t>,</w:t>
      </w:r>
    </w:p>
    <w:p w14:paraId="29F2289D" w14:textId="62214D7B" w:rsidR="001F0033" w:rsidRPr="002054A7" w:rsidRDefault="001F0033" w:rsidP="001F0033">
      <w:pPr>
        <w:pStyle w:val="LITlitera"/>
        <w:keepNext/>
      </w:pPr>
      <w:r w:rsidRPr="002054A7">
        <w:t>b)</w:t>
      </w:r>
      <w:r w:rsidRPr="002054A7">
        <w:tab/>
        <w:t>w ust. 2 pkt 1 otrzymuje brzmienie:</w:t>
      </w:r>
    </w:p>
    <w:p w14:paraId="4A0CE235" w14:textId="6CFBEFC4" w:rsidR="001F0033" w:rsidRPr="002054A7" w:rsidRDefault="00597E0B" w:rsidP="001F0033">
      <w:pPr>
        <w:pStyle w:val="ZLITPKTzmpktliter"/>
      </w:pPr>
      <w:r w:rsidRPr="002054A7">
        <w:t>„</w:t>
      </w:r>
      <w:r w:rsidR="001F0033" w:rsidRPr="002054A7">
        <w:t>1)</w:t>
      </w:r>
      <w:r w:rsidR="001F0033" w:rsidRPr="002054A7">
        <w:tab/>
        <w:t>oczekiwanych efektach uczenia się i wymaganiach dotyczących doświadczeń edukacyjnych z zakresu kształcenia ogólnego lub wymaganiach edukacyjnych z zakresu kształcenia zawodowego, niezbędnych do otrzymania przez słuchacza poszczególnych semestralnych ocen klasyfikacyjnych z zajęć edukacyjnych, wynikających z realizowanego przez siebie programu nauczania;</w:t>
      </w:r>
      <w:r w:rsidRPr="002054A7">
        <w:t>”</w:t>
      </w:r>
      <w:r w:rsidR="001F0033" w:rsidRPr="002054A7">
        <w:t>;</w:t>
      </w:r>
    </w:p>
    <w:p w14:paraId="6B4ED68E" w14:textId="32A6596D" w:rsidR="001F0033" w:rsidRPr="002054A7" w:rsidRDefault="001F0033" w:rsidP="001F0033">
      <w:pPr>
        <w:pStyle w:val="PKTpunkt"/>
        <w:keepNext/>
      </w:pPr>
      <w:r w:rsidRPr="002054A7">
        <w:lastRenderedPageBreak/>
        <w:t>18)</w:t>
      </w:r>
      <w:r w:rsidRPr="002054A7">
        <w:tab/>
        <w:t>w art. 44sb ust. 2 otrzymuje brzmienie:</w:t>
      </w:r>
    </w:p>
    <w:p w14:paraId="4A89F47B" w14:textId="17719A27" w:rsidR="001F0033" w:rsidRPr="002054A7" w:rsidRDefault="00597E0B" w:rsidP="001F0033">
      <w:pPr>
        <w:pStyle w:val="ZUSTzmustartykuempunktem"/>
      </w:pPr>
      <w:r w:rsidRPr="002054A7">
        <w:t>„</w:t>
      </w:r>
      <w:r w:rsidR="001F0033" w:rsidRPr="002054A7">
        <w:t>2. Nauczyciel jest obowiązany dostosować oczekiwane efekty uczenia się i wymagania dotyczące doświadczeń edukacyjnych z zakresu kształcenia ogólnego lub wymagania edukacyjne z zakresu kształcenia zawodowego, o których mowa w art. 44sa ust. 2 pkt 1, do indywidualnych potrzeb rozwojowych i edukacyjnych oraz możliwości psychofizycznych słuchacza, w przypadkach określonych w przepisach wydanych na podstawie art. 44zb.</w:t>
      </w:r>
      <w:r w:rsidRPr="002054A7">
        <w:t>”</w:t>
      </w:r>
      <w:r w:rsidR="001F0033" w:rsidRPr="002054A7">
        <w:t>;</w:t>
      </w:r>
    </w:p>
    <w:p w14:paraId="2974E5EE" w14:textId="77777777" w:rsidR="001F0033" w:rsidRPr="002054A7" w:rsidRDefault="001F0033" w:rsidP="001F0033">
      <w:pPr>
        <w:pStyle w:val="PKTpunkt"/>
        <w:keepNext/>
      </w:pPr>
      <w:r w:rsidRPr="002054A7">
        <w:t>19)</w:t>
      </w:r>
      <w:r w:rsidRPr="002054A7">
        <w:tab/>
        <w:t>art. 44t otrzymuje brzmienie:</w:t>
      </w:r>
    </w:p>
    <w:p w14:paraId="04A5ADBC" w14:textId="7FC7B35C" w:rsidR="001F0033" w:rsidRPr="002054A7" w:rsidRDefault="00597E0B" w:rsidP="001F0033">
      <w:pPr>
        <w:pStyle w:val="ZARTzmartartykuempunktem"/>
      </w:pPr>
      <w:r w:rsidRPr="002054A7">
        <w:t>„</w:t>
      </w:r>
      <w:r w:rsidR="001F0033" w:rsidRPr="002054A7">
        <w:t>Art. 44t. Dyrektor szkoły dla dorosłych, branżowej szkoły II stopnia i szkoły policealnej zwalnia słuchacza z realizacji niektórych obowiązkowych zajęć edukacyjnych ze względu na stan zdrowia, specyficzne trudności w uczeniu się, niepełnosprawność, posiadane kwalifikacje, umiejętności zawodowe, doświadczenie zawodowe lub zrealizowanie danych obowiązkowych zajęć edukacyjnych na wcześniejszym etapie edukacyjnym, w przypadkach określonych w przepisach wydanych na podstawie art. 44zb.</w:t>
      </w:r>
      <w:r w:rsidRPr="002054A7">
        <w:t>”</w:t>
      </w:r>
      <w:r w:rsidR="001F0033" w:rsidRPr="002054A7">
        <w:t>;</w:t>
      </w:r>
    </w:p>
    <w:p w14:paraId="6306C9B4" w14:textId="77777777" w:rsidR="001F0033" w:rsidRPr="002054A7" w:rsidRDefault="001F0033" w:rsidP="001F0033">
      <w:pPr>
        <w:pStyle w:val="PKTpunkt"/>
        <w:keepNext/>
      </w:pPr>
      <w:r w:rsidRPr="002054A7">
        <w:t>20)</w:t>
      </w:r>
      <w:r w:rsidRPr="002054A7">
        <w:tab/>
        <w:t>w art. 44zb pkt 1 i 2 otrzymują brzmienie:</w:t>
      </w:r>
    </w:p>
    <w:p w14:paraId="1674F860" w14:textId="299304C2" w:rsidR="001F0033" w:rsidRPr="002054A7" w:rsidRDefault="00597E0B" w:rsidP="001F0033">
      <w:pPr>
        <w:pStyle w:val="ZPKTzmpktartykuempunktem"/>
      </w:pPr>
      <w:r w:rsidRPr="002054A7">
        <w:t>„</w:t>
      </w:r>
      <w:r w:rsidR="001F0033" w:rsidRPr="002054A7">
        <w:t>1)</w:t>
      </w:r>
      <w:r w:rsidR="001F0033" w:rsidRPr="002054A7">
        <w:tab/>
        <w:t xml:space="preserve">przypadki, w których dostosowuje się oczekiwane efekty uczenia się i wymagania dotyczące doświadczeń edukacyjnych z zakresu kształcenia ogólnego lub wymagania edukacyjne z zakresu kształcenia zawodowego, o których mowa odpowiednio w art. 44b ust. 8 pkt 1 i art. 44sa ust. 2 pkt 1, do indywidualnych potrzeb rozwojowych i edukacyjnych oraz możliwości psychofizycznych uczniów i słuchaczy oraz podstawę tego dostosowania, z uwzględnieniem konieczności </w:t>
      </w:r>
      <w:r w:rsidR="00B80C62" w:rsidRPr="00D65CEC">
        <w:t xml:space="preserve">zapewnienia </w:t>
      </w:r>
      <w:r w:rsidR="001F0033" w:rsidRPr="002054A7">
        <w:t>właściwego procesu kształcenia uczniów i słuchaczy, w tym słuchaczy szkół dla dorosłych, branżowych szkół II stopnia i szkół policealnych funkcjonujących w zakładach karnych lub aresztach śledczych;</w:t>
      </w:r>
    </w:p>
    <w:p w14:paraId="206949A0" w14:textId="285CF486" w:rsidR="001F0033" w:rsidRPr="002054A7" w:rsidRDefault="001F0033" w:rsidP="001F0033">
      <w:pPr>
        <w:pStyle w:val="ZPKTzmpktartykuempunktem"/>
      </w:pPr>
      <w:r w:rsidRPr="002054A7">
        <w:t>2)</w:t>
      </w:r>
      <w:r w:rsidRPr="002054A7">
        <w:tab/>
        <w:t>rodzaje obowiązkowych zajęć edukacyjnych, z których realizacji uczeń może być zwolniony, przypadki, w których to zwolnienie może nastąpić, rodzaje dokumentów będących podstawą zwolnienia oraz tryb i okres zwolnienia, uwzględniając indywidualne możliwości psychofizyczne ucznia, specyfikę danych zajęć edukacyjnych oraz celowość realizacji przez ucznia niektórych oczekiwanych efektów uczenia się albo treści nauczania;</w:t>
      </w:r>
      <w:r w:rsidR="00597E0B" w:rsidRPr="002054A7">
        <w:t>”</w:t>
      </w:r>
      <w:r w:rsidRPr="002054A7">
        <w:t>;</w:t>
      </w:r>
    </w:p>
    <w:p w14:paraId="023A554C" w14:textId="77777777" w:rsidR="001F0033" w:rsidRPr="002054A7" w:rsidRDefault="001F0033" w:rsidP="001F0033">
      <w:pPr>
        <w:pStyle w:val="PKTpunkt"/>
        <w:keepNext/>
      </w:pPr>
      <w:r w:rsidRPr="002054A7">
        <w:lastRenderedPageBreak/>
        <w:t>21)</w:t>
      </w:r>
      <w:r w:rsidRPr="002054A7">
        <w:tab/>
        <w:t>w art. 44zd:</w:t>
      </w:r>
    </w:p>
    <w:p w14:paraId="12E6F3BE" w14:textId="77777777" w:rsidR="001F0033" w:rsidRPr="002054A7" w:rsidRDefault="001F0033" w:rsidP="001F0033">
      <w:pPr>
        <w:pStyle w:val="LITlitera"/>
        <w:keepNext/>
      </w:pPr>
      <w:r w:rsidRPr="002054A7">
        <w:t>a)</w:t>
      </w:r>
      <w:r w:rsidRPr="002054A7">
        <w:tab/>
        <w:t>po ust. 2 dodaje się ust. 2a w brzmieniu:</w:t>
      </w:r>
    </w:p>
    <w:p w14:paraId="41217D2B" w14:textId="7CB8A177" w:rsidR="001F0033" w:rsidRPr="002054A7" w:rsidRDefault="00597E0B" w:rsidP="001F0033">
      <w:pPr>
        <w:pStyle w:val="ZLITUSTzmustliter"/>
      </w:pPr>
      <w:r w:rsidRPr="002054A7">
        <w:t>„</w:t>
      </w:r>
      <w:r w:rsidR="001F0033" w:rsidRPr="002054A7">
        <w:t xml:space="preserve">2a. W przypadku zajęć edukacyjnych artystycznych, dla których nie określono celów kształcenia i treści nauczania w podstawie programowej kształcenia w </w:t>
      </w:r>
      <w:r w:rsidR="001F0033" w:rsidRPr="00D65CEC">
        <w:t>zawod</w:t>
      </w:r>
      <w:r w:rsidR="00614334" w:rsidRPr="00D65CEC">
        <w:t>zie</w:t>
      </w:r>
      <w:r w:rsidR="001F0033" w:rsidRPr="002054A7">
        <w:t xml:space="preserve"> szkolnictwa artystycznego, nie ocenia się osiągnięć edukacyjnych ucznia. Ocenę uczeń otrzymuje na podstawie udziału w tych zajęciach.</w:t>
      </w:r>
      <w:r w:rsidRPr="002054A7">
        <w:t>”</w:t>
      </w:r>
      <w:r w:rsidR="001F0033" w:rsidRPr="002054A7">
        <w:t>,</w:t>
      </w:r>
    </w:p>
    <w:p w14:paraId="3CCBAD7E" w14:textId="77777777" w:rsidR="001F0033" w:rsidRPr="002054A7" w:rsidRDefault="001F0033" w:rsidP="001F0033">
      <w:pPr>
        <w:pStyle w:val="LITlitera"/>
        <w:keepNext/>
      </w:pPr>
      <w:r w:rsidRPr="002054A7">
        <w:t>b)</w:t>
      </w:r>
      <w:r w:rsidRPr="002054A7">
        <w:tab/>
        <w:t>w ust. 3 pkt 2 otrzymuje brzmienie:</w:t>
      </w:r>
    </w:p>
    <w:p w14:paraId="6CCB9090" w14:textId="3D23EBFA" w:rsidR="001F0033" w:rsidRPr="002054A7" w:rsidRDefault="00597E0B" w:rsidP="001F0033">
      <w:pPr>
        <w:pStyle w:val="ZLITPKTzmpktliter"/>
        <w:keepNext/>
      </w:pPr>
      <w:r w:rsidRPr="002054A7">
        <w:t>„</w:t>
      </w:r>
      <w:r w:rsidR="001F0033" w:rsidRPr="002054A7">
        <w:t>2)</w:t>
      </w:r>
      <w:r w:rsidR="001F0033" w:rsidRPr="002054A7">
        <w:tab/>
        <w:t>w przypadku szkoły artystycznej realizującej kształcenie ogólne – także:</w:t>
      </w:r>
    </w:p>
    <w:p w14:paraId="5875E3B0" w14:textId="77777777" w:rsidR="001F0033" w:rsidRPr="002054A7" w:rsidRDefault="001F0033" w:rsidP="001F0033">
      <w:pPr>
        <w:pStyle w:val="ZLITLITwPKTzmlitwpktliter"/>
      </w:pPr>
      <w:r w:rsidRPr="002054A7">
        <w:t>a)</w:t>
      </w:r>
      <w:r w:rsidRPr="002054A7">
        <w:tab/>
        <w:t>oczekiwanych efektów uczenia się i wymagań dotyczących doświadczeń edukacyjnych określonych w podstawie programowej kształcenia ogólnego oraz wynikających z realizowanych w szkole programów nauczania do danych zajęć edukacyjnych z zakresu kształcenia ogólnego,</w:t>
      </w:r>
    </w:p>
    <w:p w14:paraId="3DACCF0C" w14:textId="4D872902" w:rsidR="001F0033" w:rsidRPr="002054A7" w:rsidRDefault="001F0033" w:rsidP="001F0033">
      <w:pPr>
        <w:pStyle w:val="ZLITLITwPKTzmlitwpktliter"/>
      </w:pPr>
      <w:r w:rsidRPr="002054A7">
        <w:t>b)</w:t>
      </w:r>
      <w:r w:rsidRPr="002054A7">
        <w:tab/>
        <w:t>oczekiwanych efektów uczenia się i wymagań dotyczących doświadczeń edukacyjnych lub treści nauczania wynikających z realizowanych w szkole programów nauczania – w przypadku dodatkowych zajęć edukacyjnych.</w:t>
      </w:r>
      <w:r w:rsidR="00597E0B" w:rsidRPr="002054A7">
        <w:t>”</w:t>
      </w:r>
      <w:r w:rsidRPr="002054A7">
        <w:t>,</w:t>
      </w:r>
    </w:p>
    <w:p w14:paraId="298FDFB8" w14:textId="77777777" w:rsidR="001F0033" w:rsidRPr="002054A7" w:rsidRDefault="001F0033" w:rsidP="001F0033">
      <w:pPr>
        <w:pStyle w:val="LITlitera"/>
        <w:keepNext/>
      </w:pPr>
      <w:r w:rsidRPr="002054A7">
        <w:t>c)</w:t>
      </w:r>
      <w:r w:rsidRPr="002054A7">
        <w:tab/>
        <w:t>w ust. 5b:</w:t>
      </w:r>
    </w:p>
    <w:p w14:paraId="0F865FF3" w14:textId="77777777" w:rsidR="001F0033" w:rsidRPr="002054A7" w:rsidRDefault="001F0033" w:rsidP="001F0033">
      <w:pPr>
        <w:pStyle w:val="TIRtiret"/>
        <w:keepNext/>
      </w:pPr>
      <w:r w:rsidRPr="002054A7">
        <w:t>–</w:t>
      </w:r>
      <w:r w:rsidRPr="002054A7">
        <w:tab/>
        <w:t>pkt 1 otrzymuje brzmienie:</w:t>
      </w:r>
    </w:p>
    <w:p w14:paraId="311BB968" w14:textId="224AA757" w:rsidR="001F0033" w:rsidRPr="002054A7" w:rsidRDefault="00597E0B" w:rsidP="001F0033">
      <w:pPr>
        <w:pStyle w:val="ZTIRPKTzmpkttiret"/>
        <w:keepNext/>
      </w:pPr>
      <w:r w:rsidRPr="002054A7">
        <w:t>„</w:t>
      </w:r>
      <w:r w:rsidR="001F0033" w:rsidRPr="002054A7">
        <w:t>1)</w:t>
      </w:r>
      <w:r w:rsidR="001F0033" w:rsidRPr="002054A7">
        <w:tab/>
        <w:t>formułowanie przez nauczycieli:</w:t>
      </w:r>
    </w:p>
    <w:p w14:paraId="0FA4933D" w14:textId="77777777" w:rsidR="001F0033" w:rsidRPr="002054A7" w:rsidRDefault="001F0033" w:rsidP="001F0033">
      <w:pPr>
        <w:pStyle w:val="ZTIRLITwPKTzmlitwpkttiret"/>
      </w:pPr>
      <w:r w:rsidRPr="002054A7">
        <w:t>a)</w:t>
      </w:r>
      <w:r w:rsidRPr="002054A7">
        <w:tab/>
        <w:t>wymagań edukacyjnych niezbędnych do otrzymania przez ucznia poszczególnych śródrocznych i rocznych, a w artystycznej szkole policealnej – semestralnych, ocen klasyfikacyjnych z obowiązkowych i dodatkowych zajęć edukacyjnych – w przypadku zajęć edukacyjnych artystycznych,</w:t>
      </w:r>
    </w:p>
    <w:p w14:paraId="37B15770" w14:textId="0A19B571" w:rsidR="001F0033" w:rsidRPr="002054A7" w:rsidRDefault="001F0033" w:rsidP="001F0033">
      <w:pPr>
        <w:pStyle w:val="ZTIRLITwPKTzmlitwpkttiret"/>
      </w:pPr>
      <w:r w:rsidRPr="002054A7">
        <w:t>b)</w:t>
      </w:r>
      <w:r w:rsidRPr="002054A7">
        <w:tab/>
        <w:t>oczekiwanych efektów uczenia się i wymagań dotyczących doświadczeń edukacyjnych z zakresu kształcenia ogólnego</w:t>
      </w:r>
      <w:r w:rsidR="006C230B">
        <w:t>,</w:t>
      </w:r>
      <w:r w:rsidRPr="002054A7">
        <w:t xml:space="preserve"> niezbędnych do otrzymania przez ucznia poszczególnych śródrocznych i rocznych ocen klasyfikacyjnych z </w:t>
      </w:r>
      <w:r w:rsidR="00BC033C" w:rsidRPr="00D65CEC">
        <w:t>obowiązkowych, dodatkowych i fakultatywnych</w:t>
      </w:r>
      <w:r w:rsidRPr="002054A7">
        <w:t xml:space="preserve"> zajęć </w:t>
      </w:r>
      <w:r w:rsidRPr="002054A7">
        <w:lastRenderedPageBreak/>
        <w:t>edukacyjnych oraz zajęć, o których mowa w przepisach wydanych na podstawie art. 13 ust. 3 – w przypadku zajęć edukacyjnych ogólnokształcących;</w:t>
      </w:r>
      <w:r w:rsidR="00597E0B" w:rsidRPr="002054A7">
        <w:t>”</w:t>
      </w:r>
      <w:r w:rsidRPr="002054A7">
        <w:t>,</w:t>
      </w:r>
    </w:p>
    <w:p w14:paraId="29743A15" w14:textId="77777777" w:rsidR="001F0033" w:rsidRPr="002054A7" w:rsidRDefault="001F0033" w:rsidP="001F0033">
      <w:pPr>
        <w:pStyle w:val="TIRtiret"/>
        <w:keepNext/>
      </w:pPr>
      <w:r w:rsidRPr="002054A7">
        <w:t>–</w:t>
      </w:r>
      <w:r w:rsidRPr="002054A7">
        <w:tab/>
        <w:t>pkt 3 otrzymuje brzmienie:</w:t>
      </w:r>
    </w:p>
    <w:p w14:paraId="6AE4FBA9" w14:textId="0B95E4A1" w:rsidR="001F0033" w:rsidRPr="002054A7" w:rsidRDefault="00597E0B" w:rsidP="001F0033">
      <w:pPr>
        <w:pStyle w:val="ZTIRPKTzmpkttiret"/>
      </w:pPr>
      <w:r w:rsidRPr="002054A7">
        <w:t>„</w:t>
      </w:r>
      <w:r w:rsidR="001F0033" w:rsidRPr="002054A7">
        <w:t>3)</w:t>
      </w:r>
      <w:r w:rsidR="001F0033" w:rsidRPr="002054A7">
        <w:tab/>
        <w:t xml:space="preserve">ustalanie ocen bieżących i śródrocznych ocen klasyfikacyjnych z </w:t>
      </w:r>
      <w:r w:rsidR="009A71E3" w:rsidRPr="00D65CEC">
        <w:t>obowiązkowych, dodatkowych i fakultatywnych</w:t>
      </w:r>
      <w:r w:rsidR="001F0033" w:rsidRPr="002054A7">
        <w:t xml:space="preserve"> zajęć edukacyjnych oraz zajęć, o których mowa w przepisach wydanych na podstawie art. 13 ust. 3, a także śródrocznej oceny klasyfikacyjnej zachowania;</w:t>
      </w:r>
      <w:r w:rsidRPr="002054A7">
        <w:t>”</w:t>
      </w:r>
      <w:r w:rsidR="001F0033" w:rsidRPr="002054A7">
        <w:t>,</w:t>
      </w:r>
    </w:p>
    <w:p w14:paraId="6D977FE6" w14:textId="0E404B75" w:rsidR="001F0033" w:rsidRPr="002054A7" w:rsidRDefault="001F0033" w:rsidP="001F0033">
      <w:pPr>
        <w:pStyle w:val="TIRtiret"/>
      </w:pPr>
      <w:r w:rsidRPr="002054A7">
        <w:t>–</w:t>
      </w:r>
      <w:r w:rsidRPr="002054A7">
        <w:tab/>
        <w:t xml:space="preserve">w pkt 4 skreśla się wyrazy </w:t>
      </w:r>
      <w:r w:rsidR="00597E0B" w:rsidRPr="002054A7">
        <w:t>„</w:t>
      </w:r>
      <w:r w:rsidRPr="002054A7">
        <w:t>art. 37 ust. 4 i</w:t>
      </w:r>
      <w:r w:rsidR="00597E0B" w:rsidRPr="002054A7">
        <w:t>”</w:t>
      </w:r>
      <w:r w:rsidRPr="002054A7">
        <w:t>,</w:t>
      </w:r>
    </w:p>
    <w:p w14:paraId="68127DFB" w14:textId="77777777" w:rsidR="001F0033" w:rsidRPr="002054A7" w:rsidRDefault="001F0033" w:rsidP="001F0033">
      <w:pPr>
        <w:pStyle w:val="TIRtiret"/>
        <w:keepNext/>
      </w:pPr>
      <w:r w:rsidRPr="002054A7">
        <w:t>–</w:t>
      </w:r>
      <w:r w:rsidRPr="002054A7">
        <w:tab/>
        <w:t>pkt 5 otrzymuje brzmienie:</w:t>
      </w:r>
    </w:p>
    <w:p w14:paraId="287807E3" w14:textId="6B4C3852" w:rsidR="001F0033" w:rsidRPr="002054A7" w:rsidRDefault="00597E0B" w:rsidP="001F0033">
      <w:pPr>
        <w:pStyle w:val="ZTIRPKTzmpkttiret"/>
      </w:pPr>
      <w:r w:rsidRPr="002054A7">
        <w:t>„</w:t>
      </w:r>
      <w:r w:rsidR="001F0033" w:rsidRPr="002054A7">
        <w:t>5)</w:t>
      </w:r>
      <w:r w:rsidR="001F0033" w:rsidRPr="002054A7">
        <w:tab/>
        <w:t xml:space="preserve">ustalanie rocznych, a w artystycznej szkole policealnej – semestralnych, ocen klasyfikacyjnych z </w:t>
      </w:r>
      <w:r w:rsidR="009A71E3" w:rsidRPr="00D65CEC">
        <w:t>obowiązkowych, dodatkowych i fakultatywnych</w:t>
      </w:r>
      <w:r w:rsidR="001F0033" w:rsidRPr="002054A7">
        <w:t xml:space="preserve"> zajęć edukacyjnych oraz zajęć, o których mowa w przepisach wydanych na podstawie art. 13 ust. 3, </w:t>
      </w:r>
      <w:r w:rsidR="00222DAF" w:rsidRPr="00D65CEC">
        <w:t xml:space="preserve">a także </w:t>
      </w:r>
      <w:r w:rsidR="001F0033" w:rsidRPr="002054A7">
        <w:t>rocznej oceny klasyfikacyjnej zachowania;</w:t>
      </w:r>
      <w:r w:rsidRPr="002054A7">
        <w:t>”</w:t>
      </w:r>
      <w:r w:rsidR="001F0033" w:rsidRPr="002054A7">
        <w:t>,</w:t>
      </w:r>
    </w:p>
    <w:p w14:paraId="1FD3530D" w14:textId="77777777" w:rsidR="001F0033" w:rsidRPr="002054A7" w:rsidRDefault="001F0033" w:rsidP="001F0033">
      <w:pPr>
        <w:pStyle w:val="LITlitera"/>
        <w:keepNext/>
      </w:pPr>
      <w:r w:rsidRPr="002054A7">
        <w:t>d)</w:t>
      </w:r>
      <w:r w:rsidRPr="002054A7">
        <w:tab/>
        <w:t>w ust. 6:</w:t>
      </w:r>
    </w:p>
    <w:p w14:paraId="0925ED6C" w14:textId="77777777" w:rsidR="001F0033" w:rsidRPr="002054A7" w:rsidRDefault="001F0033" w:rsidP="001F0033">
      <w:pPr>
        <w:pStyle w:val="TIRtiret"/>
        <w:keepNext/>
      </w:pPr>
      <w:r w:rsidRPr="002054A7">
        <w:t>–</w:t>
      </w:r>
      <w:r w:rsidRPr="002054A7">
        <w:tab/>
        <w:t>pkt 1 otrzymuje brzmienie:</w:t>
      </w:r>
    </w:p>
    <w:p w14:paraId="0F11F798" w14:textId="6EA70610" w:rsidR="001F0033" w:rsidRPr="002054A7" w:rsidRDefault="00597E0B" w:rsidP="001F0033">
      <w:pPr>
        <w:pStyle w:val="ZTIRPKTzmpkttiret"/>
      </w:pPr>
      <w:r w:rsidRPr="002054A7">
        <w:t>„</w:t>
      </w:r>
      <w:r w:rsidR="001F0033" w:rsidRPr="002054A7">
        <w:t>1)</w:t>
      </w:r>
      <w:r w:rsidR="001F0033" w:rsidRPr="002054A7">
        <w:tab/>
        <w:t>wymaganiach edukacyjnych niezbędnych do otrzymania przez ucznia poszczególnych śródrocznych i rocznych, a w artystycznej szkole policealnej – semestralnych, ocen klasyfikacyjnych z zajęć edukacyjnych, wynikających z realizowanego przez siebie programu nauczania – w przypadku zajęć edukacyjnych artystycznych;</w:t>
      </w:r>
      <w:r w:rsidRPr="002054A7">
        <w:t>”</w:t>
      </w:r>
      <w:r w:rsidR="001F0033" w:rsidRPr="002054A7">
        <w:t>,</w:t>
      </w:r>
    </w:p>
    <w:p w14:paraId="3F542DE7" w14:textId="77777777" w:rsidR="001F0033" w:rsidRPr="002054A7" w:rsidRDefault="001F0033" w:rsidP="001F0033">
      <w:pPr>
        <w:pStyle w:val="TIRtiret"/>
        <w:keepNext/>
      </w:pPr>
      <w:r w:rsidRPr="002054A7">
        <w:t>–</w:t>
      </w:r>
      <w:r w:rsidRPr="002054A7">
        <w:tab/>
        <w:t>po pkt 1 dodaje się pkt 1a w brzmieniu:</w:t>
      </w:r>
    </w:p>
    <w:p w14:paraId="1B71CCCA" w14:textId="72315CF9" w:rsidR="001F0033" w:rsidRPr="002054A7" w:rsidRDefault="00597E0B" w:rsidP="001F0033">
      <w:pPr>
        <w:pStyle w:val="ZTIRPKTzmpkttiret"/>
      </w:pPr>
      <w:r w:rsidRPr="002054A7">
        <w:t>„</w:t>
      </w:r>
      <w:r w:rsidR="001F0033" w:rsidRPr="002054A7">
        <w:t>1a)</w:t>
      </w:r>
      <w:r w:rsidR="001F0033" w:rsidRPr="002054A7">
        <w:tab/>
        <w:t>oczekiwanych efektach uczenia się i wymaganiach dotyczących doświadczeń edukacyjnych z zakresu kształcenia ogólnego</w:t>
      </w:r>
      <w:r w:rsidR="00222DAF">
        <w:t>,</w:t>
      </w:r>
      <w:r w:rsidR="001F0033" w:rsidRPr="002054A7">
        <w:t xml:space="preserve"> niezbędnych do otrzymania przez ucznia poszczególnych śródrocznych i rocznych ocen klasyfikacyjnych z zajęć edukacyjnych, wynikających z realizowanego przez siebie programu nauczania – w przypadku zajęć edukacyjnych ogólnokształcących;</w:t>
      </w:r>
      <w:r w:rsidRPr="002054A7">
        <w:t>”</w:t>
      </w:r>
      <w:r w:rsidR="001F0033" w:rsidRPr="002054A7">
        <w:t>,</w:t>
      </w:r>
    </w:p>
    <w:p w14:paraId="77CA1B00" w14:textId="77777777" w:rsidR="001F0033" w:rsidRPr="002054A7" w:rsidRDefault="001F0033" w:rsidP="001F0033">
      <w:pPr>
        <w:pStyle w:val="LITlitera"/>
        <w:keepNext/>
      </w:pPr>
      <w:r w:rsidRPr="002054A7">
        <w:lastRenderedPageBreak/>
        <w:t>e)</w:t>
      </w:r>
      <w:r w:rsidRPr="002054A7">
        <w:tab/>
        <w:t>ust. 11 otrzymuje brzmienie:</w:t>
      </w:r>
    </w:p>
    <w:p w14:paraId="1F7AC2FE" w14:textId="0A002C66" w:rsidR="001F0033" w:rsidRPr="002054A7" w:rsidRDefault="00597E0B" w:rsidP="001F0033">
      <w:pPr>
        <w:pStyle w:val="ZLITUSTzmustliter"/>
      </w:pPr>
      <w:r w:rsidRPr="002054A7">
        <w:t>„</w:t>
      </w:r>
      <w:r w:rsidR="001F0033" w:rsidRPr="002054A7">
        <w:t>11. Nauczyciel jest obowiązany dostosować wymagania edukacyjne, o których mowa w ust. 6 pkt 1, oraz oczekiwane efekty uczenia się i wymagania dotyczące doświadczeń edukacyjnych, o których mowa w ust. 6 pkt 1a, do indywidualnych potrzeb rozwojowych i edukacyjnych oraz możliwości psychofizycznych ucznia, w przypadkach określonych w przepisach wydanych na podstawie art. 44zq.</w:t>
      </w:r>
      <w:r w:rsidRPr="002054A7">
        <w:t>”</w:t>
      </w:r>
      <w:r w:rsidR="001F0033" w:rsidRPr="002054A7">
        <w:t>;</w:t>
      </w:r>
    </w:p>
    <w:p w14:paraId="439744A5" w14:textId="77777777" w:rsidR="001F0033" w:rsidRPr="002054A7" w:rsidRDefault="001F0033" w:rsidP="001F0033">
      <w:pPr>
        <w:pStyle w:val="PKTpunkt"/>
        <w:keepNext/>
      </w:pPr>
      <w:r w:rsidRPr="002054A7">
        <w:t>22)</w:t>
      </w:r>
      <w:r w:rsidRPr="002054A7">
        <w:tab/>
        <w:t>w art. 44zda:</w:t>
      </w:r>
    </w:p>
    <w:p w14:paraId="1D313487" w14:textId="77777777" w:rsidR="001F0033" w:rsidRPr="002054A7" w:rsidRDefault="001F0033" w:rsidP="001F0033">
      <w:pPr>
        <w:pStyle w:val="LITlitera"/>
        <w:keepNext/>
      </w:pPr>
      <w:r w:rsidRPr="002054A7">
        <w:t>a)</w:t>
      </w:r>
      <w:r w:rsidRPr="002054A7">
        <w:tab/>
        <w:t>po ust. 1 dodaje się ust. 1a w brzmieniu:</w:t>
      </w:r>
    </w:p>
    <w:p w14:paraId="03B8D692" w14:textId="39284ADD" w:rsidR="001F0033" w:rsidRPr="002054A7" w:rsidRDefault="00597E0B" w:rsidP="001F0033">
      <w:pPr>
        <w:pStyle w:val="ZLITUSTzmustliter"/>
      </w:pPr>
      <w:r w:rsidRPr="002054A7">
        <w:t>„</w:t>
      </w:r>
      <w:r w:rsidR="001F0033" w:rsidRPr="002054A7">
        <w:t>1a. Uczeń szkoły artystycznej otrzymuje z zajęć edukacyjnych artystycznych, o których mowa w art. 44zd ust. 2a, oceny klasyfikacyjne roczne, a w artystycznej szkole policealnej – semestralne, oraz oceny klasyfikacyjne końcowe.</w:t>
      </w:r>
      <w:r w:rsidRPr="002054A7">
        <w:t>”</w:t>
      </w:r>
      <w:r w:rsidR="001F0033" w:rsidRPr="002054A7">
        <w:t>,</w:t>
      </w:r>
    </w:p>
    <w:p w14:paraId="650C4301" w14:textId="3E4AFB05" w:rsidR="001F0033" w:rsidRPr="002054A7" w:rsidRDefault="001F0033" w:rsidP="001F0033">
      <w:pPr>
        <w:pStyle w:val="LITlitera"/>
      </w:pPr>
      <w:r w:rsidRPr="002054A7">
        <w:t>b)</w:t>
      </w:r>
      <w:r w:rsidRPr="002054A7">
        <w:tab/>
        <w:t xml:space="preserve">w ust. 5 w pkt 1 skreśla się wyrazy </w:t>
      </w:r>
      <w:r w:rsidR="00597E0B" w:rsidRPr="002054A7">
        <w:t>„</w:t>
      </w:r>
      <w:r w:rsidRPr="002054A7">
        <w:t>art. 37 ust. 4 i</w:t>
      </w:r>
      <w:r w:rsidR="00597E0B" w:rsidRPr="002054A7">
        <w:t>”</w:t>
      </w:r>
      <w:r w:rsidRPr="002054A7">
        <w:t>;</w:t>
      </w:r>
    </w:p>
    <w:p w14:paraId="22735E66" w14:textId="77777777" w:rsidR="001F0033" w:rsidRPr="002054A7" w:rsidRDefault="001F0033" w:rsidP="001F0033">
      <w:pPr>
        <w:pStyle w:val="PKTpunkt"/>
        <w:keepNext/>
      </w:pPr>
      <w:r w:rsidRPr="002054A7">
        <w:t>23)</w:t>
      </w:r>
      <w:r w:rsidRPr="002054A7">
        <w:tab/>
        <w:t>w art. 44ze:</w:t>
      </w:r>
    </w:p>
    <w:p w14:paraId="3EF92B26" w14:textId="77777777" w:rsidR="001F0033" w:rsidRPr="002054A7" w:rsidRDefault="001F0033" w:rsidP="001F0033">
      <w:pPr>
        <w:pStyle w:val="LITlitera"/>
        <w:keepNext/>
      </w:pPr>
      <w:r w:rsidRPr="002054A7">
        <w:t>a)</w:t>
      </w:r>
      <w:r w:rsidRPr="002054A7">
        <w:tab/>
        <w:t>po ust. 1 dodaje się ust. 1a w brzmieniu:</w:t>
      </w:r>
    </w:p>
    <w:p w14:paraId="77F91E34" w14:textId="7AAA8157" w:rsidR="001F0033" w:rsidRPr="002054A7" w:rsidRDefault="00597E0B" w:rsidP="001F0033">
      <w:pPr>
        <w:pStyle w:val="ZLITUSTzmustliter"/>
        <w:keepNext/>
      </w:pPr>
      <w:r w:rsidRPr="002054A7">
        <w:t>„</w:t>
      </w:r>
      <w:r w:rsidR="001F0033" w:rsidRPr="002054A7">
        <w:t>1a. W przypadku zajęć edukacyjnych artystycznych, o których mowa w art. 44zd ust. 2a, uczeń szkoły artystycznej podlega klasyfikacji:</w:t>
      </w:r>
    </w:p>
    <w:p w14:paraId="2B08A315" w14:textId="77777777" w:rsidR="001F0033" w:rsidRPr="002054A7" w:rsidRDefault="001F0033" w:rsidP="001F0033">
      <w:pPr>
        <w:pStyle w:val="ZLITPKTzmpktliter"/>
      </w:pPr>
      <w:r w:rsidRPr="002054A7">
        <w:t>1)</w:t>
      </w:r>
      <w:r w:rsidRPr="002054A7">
        <w:tab/>
        <w:t>rocznej, a w artystycznej szkole policealnej – semestralnej;</w:t>
      </w:r>
    </w:p>
    <w:p w14:paraId="05652F94" w14:textId="41BFDD30" w:rsidR="001F0033" w:rsidRPr="002054A7" w:rsidRDefault="001F0033" w:rsidP="001F0033">
      <w:pPr>
        <w:pStyle w:val="ZLITPKTzmpktliter"/>
      </w:pPr>
      <w:r w:rsidRPr="002054A7">
        <w:t>2)</w:t>
      </w:r>
      <w:r w:rsidRPr="002054A7">
        <w:tab/>
        <w:t>końcowej.</w:t>
      </w:r>
      <w:r w:rsidR="00597E0B" w:rsidRPr="002054A7">
        <w:t>”</w:t>
      </w:r>
      <w:r w:rsidRPr="002054A7">
        <w:t>,</w:t>
      </w:r>
    </w:p>
    <w:p w14:paraId="15DEF72B" w14:textId="77777777" w:rsidR="001F0033" w:rsidRPr="002054A7" w:rsidRDefault="001F0033" w:rsidP="001F0033">
      <w:pPr>
        <w:pStyle w:val="LITlitera"/>
        <w:keepNext/>
      </w:pPr>
      <w:r w:rsidRPr="002054A7">
        <w:t>b)</w:t>
      </w:r>
      <w:r w:rsidRPr="002054A7">
        <w:tab/>
        <w:t>w ust. 3 po pkt 2 dodaje się pkt 2a w brzmieniu:</w:t>
      </w:r>
    </w:p>
    <w:p w14:paraId="25BCDB27" w14:textId="57BE3C57" w:rsidR="001F0033" w:rsidRPr="002054A7" w:rsidRDefault="00597E0B" w:rsidP="001F0033">
      <w:pPr>
        <w:pStyle w:val="ZLITPKTzmpktliter"/>
      </w:pPr>
      <w:r w:rsidRPr="002054A7">
        <w:t>„</w:t>
      </w:r>
      <w:r w:rsidR="001F0033" w:rsidRPr="002054A7">
        <w:t>2a)</w:t>
      </w:r>
      <w:r w:rsidR="001F0033" w:rsidRPr="002054A7">
        <w:tab/>
        <w:t>fakultatywnych zajęć edukacyjnych ustala się jedną roczną ocenę klasyfikacyjną z tych zajęć;</w:t>
      </w:r>
      <w:r w:rsidRPr="002054A7">
        <w:t>”</w:t>
      </w:r>
      <w:r w:rsidR="001F0033" w:rsidRPr="002054A7">
        <w:t>;</w:t>
      </w:r>
    </w:p>
    <w:p w14:paraId="5930394A" w14:textId="32C17A19" w:rsidR="001F0033" w:rsidRPr="002054A7" w:rsidRDefault="001F0033" w:rsidP="001F0033">
      <w:pPr>
        <w:pStyle w:val="PKTpunkt"/>
        <w:keepNext/>
      </w:pPr>
      <w:r w:rsidRPr="002054A7">
        <w:t>24)</w:t>
      </w:r>
      <w:r w:rsidRPr="002054A7">
        <w:tab/>
        <w:t>w art. 44zga:</w:t>
      </w:r>
    </w:p>
    <w:p w14:paraId="2A12A8B8" w14:textId="77777777" w:rsidR="001F0033" w:rsidRPr="002054A7" w:rsidRDefault="001F0033" w:rsidP="001F0033">
      <w:pPr>
        <w:pStyle w:val="LITlitera"/>
        <w:keepNext/>
      </w:pPr>
      <w:r w:rsidRPr="002054A7">
        <w:t>a)</w:t>
      </w:r>
      <w:r w:rsidRPr="002054A7">
        <w:tab/>
        <w:t>ust. 1 i 2 otrzymują brzmienie:</w:t>
      </w:r>
    </w:p>
    <w:p w14:paraId="28DF76B5" w14:textId="676D283D" w:rsidR="001F0033" w:rsidRPr="002054A7" w:rsidRDefault="00597E0B" w:rsidP="001F0033">
      <w:pPr>
        <w:pStyle w:val="ZLITUSTzmustliter"/>
        <w:keepNext/>
      </w:pPr>
      <w:r w:rsidRPr="002054A7">
        <w:t>„</w:t>
      </w:r>
      <w:r w:rsidR="001F0033" w:rsidRPr="002054A7">
        <w:t>1. W klasach odpowiadających klasom I–III szkoły podstawowej w szkole artystycznej realizującej kształcenie ogólne w zakresie szkoły podstawowej:</w:t>
      </w:r>
    </w:p>
    <w:p w14:paraId="1FD9CBC2" w14:textId="1004361E" w:rsidR="001F0033" w:rsidRPr="002054A7" w:rsidRDefault="001F0033" w:rsidP="001F0033">
      <w:pPr>
        <w:pStyle w:val="ZLITPKTzmpktliter"/>
      </w:pPr>
      <w:r w:rsidRPr="002054A7">
        <w:t>1)</w:t>
      </w:r>
      <w:r w:rsidRPr="002054A7">
        <w:tab/>
        <w:t>oceny bieżące z obowiązkowych</w:t>
      </w:r>
      <w:r w:rsidR="00D43281">
        <w:t>,</w:t>
      </w:r>
      <w:r w:rsidRPr="002054A7">
        <w:t xml:space="preserve"> </w:t>
      </w:r>
      <w:r w:rsidRPr="00D65CEC">
        <w:t xml:space="preserve">dodatkowych </w:t>
      </w:r>
      <w:r w:rsidR="00D43281" w:rsidRPr="00D65CEC">
        <w:t xml:space="preserve">i </w:t>
      </w:r>
      <w:r w:rsidRPr="00D65CEC">
        <w:t xml:space="preserve">fakultatywnych zajęć edukacyjnych </w:t>
      </w:r>
      <w:r w:rsidR="00D43281" w:rsidRPr="00D65CEC">
        <w:t>ogólnokształcących</w:t>
      </w:r>
      <w:r w:rsidR="00D43281" w:rsidRPr="002054A7">
        <w:t xml:space="preserve"> </w:t>
      </w:r>
      <w:r w:rsidRPr="002054A7">
        <w:t>oraz zajęć, o których mowa w przepisach wydanych na podstawie art. 13 ust. 3, są ustalane w sposób określony w statucie szkoły;</w:t>
      </w:r>
    </w:p>
    <w:p w14:paraId="016A8854" w14:textId="39A794CF" w:rsidR="001F0033" w:rsidRPr="002054A7" w:rsidRDefault="001F0033" w:rsidP="001F0033">
      <w:pPr>
        <w:pStyle w:val="ZLITPKTzmpktliter"/>
      </w:pPr>
      <w:r w:rsidRPr="002054A7">
        <w:lastRenderedPageBreak/>
        <w:t>2)</w:t>
      </w:r>
      <w:r w:rsidRPr="002054A7">
        <w:tab/>
        <w:t xml:space="preserve">śródroczne i roczne oceny klasyfikacyjne z </w:t>
      </w:r>
      <w:r w:rsidRPr="00D65CEC">
        <w:t>obowiązkowych</w:t>
      </w:r>
      <w:r w:rsidR="00403BED" w:rsidRPr="00D65CEC">
        <w:t>,</w:t>
      </w:r>
      <w:r w:rsidRPr="00D65CEC">
        <w:t xml:space="preserve"> dodatkowych </w:t>
      </w:r>
      <w:r w:rsidR="00403BED" w:rsidRPr="00D65CEC">
        <w:t xml:space="preserve">i fakultatywnych </w:t>
      </w:r>
      <w:r w:rsidRPr="00D65CEC">
        <w:t>zajęć edukacyjnych ogólnokształcących oraz zajęć,</w:t>
      </w:r>
      <w:r w:rsidRPr="002054A7">
        <w:t xml:space="preserve"> o których mowa w przepisach wydanych na podstawie art. 13 ust. 3, a także śródroczna i roczna ocena klasyfikacyjna zachowania są ocenami opisowymi.</w:t>
      </w:r>
    </w:p>
    <w:p w14:paraId="6EFCB07E" w14:textId="05E614F0" w:rsidR="001F0033" w:rsidRPr="002054A7" w:rsidRDefault="001F0033" w:rsidP="001F0033">
      <w:pPr>
        <w:pStyle w:val="ZLITUSTzmustliter"/>
      </w:pPr>
      <w:r w:rsidRPr="002054A7">
        <w:t xml:space="preserve">2. W klasach, o których mowa w ust. 1, oceny bieżące z </w:t>
      </w:r>
      <w:r w:rsidR="00403BED" w:rsidRPr="00D65CEC">
        <w:t>obowiązkowych, dodatkowych i fakultatywnych zajęć edukacyjnych ogólnokształcących oraz zajęć,</w:t>
      </w:r>
      <w:r w:rsidRPr="002054A7">
        <w:t xml:space="preserve"> o których mowa w przepisach wydanych na podstawie art. 13 ust. 3, mogą być ocenami opisowymi, jeżeli statut szkoły tak przewiduje.</w:t>
      </w:r>
      <w:r w:rsidR="00597E0B" w:rsidRPr="002054A7">
        <w:t>”</w:t>
      </w:r>
      <w:r w:rsidRPr="002054A7">
        <w:t>,</w:t>
      </w:r>
    </w:p>
    <w:p w14:paraId="6F0BB188" w14:textId="77777777" w:rsidR="001F0033" w:rsidRPr="002054A7" w:rsidRDefault="001F0033" w:rsidP="001F0033">
      <w:pPr>
        <w:pStyle w:val="LITlitera"/>
        <w:keepNext/>
      </w:pPr>
      <w:r w:rsidRPr="002054A7">
        <w:t>b)</w:t>
      </w:r>
      <w:r w:rsidRPr="002054A7">
        <w:tab/>
        <w:t>w ust. 3 pkt 1otrzymuje brzmienie:</w:t>
      </w:r>
    </w:p>
    <w:p w14:paraId="2EA69908" w14:textId="1AC1D0CB" w:rsidR="001F0033" w:rsidRPr="002054A7" w:rsidRDefault="00597E0B" w:rsidP="001F0033">
      <w:pPr>
        <w:pStyle w:val="ZLITPKTzmpktliter"/>
      </w:pPr>
      <w:r w:rsidRPr="002054A7">
        <w:t>„</w:t>
      </w:r>
      <w:r w:rsidR="001F0033" w:rsidRPr="002054A7">
        <w:t>1)</w:t>
      </w:r>
      <w:r w:rsidR="001F0033" w:rsidRPr="002054A7">
        <w:tab/>
        <w:t xml:space="preserve">bieżące i śródroczne oceny klasyfikacyjne z </w:t>
      </w:r>
      <w:r w:rsidR="00403BED" w:rsidRPr="00D65CEC">
        <w:t>obowiązkowych, dodatkowych i fakultatywnych zajęć edukacyjnych ogólnokształcących oraz zajęć,</w:t>
      </w:r>
      <w:r w:rsidR="001F0033" w:rsidRPr="002054A7">
        <w:t xml:space="preserve"> o których mowa w przepisach wydanych na podstawie art. 13 ust. 3, a także śródroczna ocena klasyfikacyjna zachowania są ustalane w sposób określony w statucie szkoły;</w:t>
      </w:r>
      <w:r w:rsidRPr="002054A7">
        <w:t>”</w:t>
      </w:r>
      <w:r w:rsidR="001F0033" w:rsidRPr="002054A7">
        <w:t>,</w:t>
      </w:r>
    </w:p>
    <w:p w14:paraId="48498DAA" w14:textId="77777777" w:rsidR="001F0033" w:rsidRPr="002054A7" w:rsidRDefault="001F0033" w:rsidP="001F0033">
      <w:pPr>
        <w:pStyle w:val="LITlitera"/>
        <w:keepNext/>
      </w:pPr>
      <w:r w:rsidRPr="002054A7">
        <w:t>c)</w:t>
      </w:r>
      <w:r w:rsidRPr="002054A7">
        <w:tab/>
        <w:t>ust. 4 otrzymuje brzmienie:</w:t>
      </w:r>
    </w:p>
    <w:p w14:paraId="48CC90B8" w14:textId="30EB05A5" w:rsidR="001F0033" w:rsidRPr="002054A7" w:rsidRDefault="00597E0B" w:rsidP="001F0033">
      <w:pPr>
        <w:pStyle w:val="ZLITUSTzmustliter"/>
      </w:pPr>
      <w:r w:rsidRPr="002054A7">
        <w:t>„</w:t>
      </w:r>
      <w:r w:rsidR="001F0033" w:rsidRPr="002054A7">
        <w:t xml:space="preserve">4. W klasach, o których mowa w ust. 3, oceny bieżące oraz śródroczne oceny klasyfikacyjne ze wszystkich albo wybranych </w:t>
      </w:r>
      <w:r w:rsidR="00CF0DDC" w:rsidRPr="00D65CEC">
        <w:t>obowiązkowych, dodatkowych lub fakultatywnych zajęć edukacyjnych ogólnokształcących oraz zajęć,</w:t>
      </w:r>
      <w:r w:rsidR="001F0033" w:rsidRPr="002054A7">
        <w:t xml:space="preserve"> o których mowa w przepisach wydanych na podstawie art. 13 ust. 3, a także śródroczna ocena klasyfikacyjna zachowania mogą być ocenami opisowymi, jeżeli statut szkoły tak przewiduje.</w:t>
      </w:r>
      <w:r w:rsidRPr="002054A7">
        <w:t>”</w:t>
      </w:r>
      <w:r w:rsidR="001F0033" w:rsidRPr="002054A7">
        <w:t>;</w:t>
      </w:r>
    </w:p>
    <w:p w14:paraId="6AD8B423" w14:textId="77777777" w:rsidR="001F0033" w:rsidRPr="002054A7" w:rsidRDefault="001F0033" w:rsidP="001F0033">
      <w:pPr>
        <w:pStyle w:val="PKTpunkt"/>
        <w:keepNext/>
      </w:pPr>
      <w:r w:rsidRPr="002054A7">
        <w:t>25)</w:t>
      </w:r>
      <w:r w:rsidRPr="002054A7">
        <w:tab/>
        <w:t>w art. 44zh w ust. 1 zdanie pierwsze otrzymuje brzmienie:</w:t>
      </w:r>
    </w:p>
    <w:p w14:paraId="1683A5FE" w14:textId="51A413FA" w:rsidR="001F0033" w:rsidRPr="002054A7" w:rsidRDefault="00597E0B" w:rsidP="001F0033">
      <w:pPr>
        <w:pStyle w:val="ZFRAGzmfragmentunpzdaniaartykuempunktem"/>
      </w:pPr>
      <w:r w:rsidRPr="002054A7">
        <w:t>„</w:t>
      </w:r>
      <w:r w:rsidR="001F0033" w:rsidRPr="002054A7">
        <w:t xml:space="preserve">Laureat konkursu dla uczniów szkół i placówek artystycznych przeprowadzonego zgodnie z przepisami wydanymi na podstawie art. 22 ust. 6, którego organizatorem jest minister właściwy do spraw kultury i ochrony dziedzictwa narodowego lub specjalistyczna jednostka nadzoru, o której mowa w art. 53 ust. 1 ustawy – Prawo oświatowe, otrzymuje odpowiednio z danych zajęć edukacyjnych artystycznych najwyższą pozytywną roczną ocenę klasyfikacyjną, a w artystycznej szkole policealnej – najwyższą pozytywną </w:t>
      </w:r>
      <w:r w:rsidR="001F0033" w:rsidRPr="002054A7">
        <w:lastRenderedPageBreak/>
        <w:t>semestralną ocenę klasyfikacyjną, o której mowa w przepisach wydanych na podstawie art. 44zq.</w:t>
      </w:r>
      <w:r w:rsidRPr="002054A7">
        <w:t>”</w:t>
      </w:r>
      <w:r w:rsidR="001F0033" w:rsidRPr="002054A7">
        <w:t>;</w:t>
      </w:r>
    </w:p>
    <w:p w14:paraId="5383BDBD" w14:textId="77777777" w:rsidR="001F0033" w:rsidRPr="002054A7" w:rsidRDefault="001F0033" w:rsidP="001F0033">
      <w:pPr>
        <w:pStyle w:val="PKTpunkt"/>
        <w:keepNext/>
      </w:pPr>
      <w:r w:rsidRPr="002054A7">
        <w:t>26)</w:t>
      </w:r>
      <w:r w:rsidRPr="002054A7">
        <w:tab/>
        <w:t>w art. 44zi ust. 2 otrzymuje brzmienie:</w:t>
      </w:r>
    </w:p>
    <w:p w14:paraId="0012EBE8" w14:textId="5F25F63B" w:rsidR="001F0033" w:rsidRPr="002054A7" w:rsidRDefault="00597E0B" w:rsidP="001F0033">
      <w:pPr>
        <w:pStyle w:val="ZUSTzmustartykuempunktem"/>
      </w:pPr>
      <w:r w:rsidRPr="002054A7">
        <w:t>„</w:t>
      </w:r>
      <w:r w:rsidR="001F0033" w:rsidRPr="002054A7">
        <w:t>2. Dyrektor szkoły artystycznej realizującej kształcenie ogólne zwalnia ucznia z realizacji niektórych obowiązkowych zajęć edukacyjnych ogólnokształcących ze względu na stan zdrowia, specyficzne trudności w uczeniu się, niepełnosprawność, posiadane kwalifikacje, zrealizowanie danych obowiązkowych zajęć edukacyjnych na wcześniejszym etapie edukacyjnym lub nadmierne obciążenie ucznia z powodu uczęszczania w szkole na zajęcia edukacyjne z kilku języków, w przypadkach określonych i na okres określony w przepisach wydanych na podstawie art. 44zq.</w:t>
      </w:r>
      <w:r w:rsidRPr="002054A7">
        <w:t>”</w:t>
      </w:r>
      <w:r w:rsidR="001F0033" w:rsidRPr="002054A7">
        <w:t>;</w:t>
      </w:r>
    </w:p>
    <w:p w14:paraId="70F0DA80" w14:textId="77777777" w:rsidR="001F0033" w:rsidRPr="002054A7" w:rsidRDefault="001F0033" w:rsidP="001F0033">
      <w:pPr>
        <w:pStyle w:val="PKTpunkt"/>
        <w:keepNext/>
      </w:pPr>
      <w:r w:rsidRPr="002054A7">
        <w:t>27)</w:t>
      </w:r>
      <w:r w:rsidRPr="002054A7">
        <w:tab/>
        <w:t>w art. 44zia po ust. 1 dodaje się ust. 1a w brzmieniu:</w:t>
      </w:r>
    </w:p>
    <w:p w14:paraId="62FB5BAF" w14:textId="7708B001" w:rsidR="001F0033" w:rsidRPr="002054A7" w:rsidRDefault="00597E0B" w:rsidP="001F0033">
      <w:pPr>
        <w:pStyle w:val="ZUSTzmustartykuempunktem"/>
      </w:pPr>
      <w:r w:rsidRPr="002054A7">
        <w:t>„</w:t>
      </w:r>
      <w:r w:rsidR="001F0033" w:rsidRPr="002054A7">
        <w:t>1a. Przepisu ust. 1 nie stosuje się do zajęć edukacyjnych artystycznych, o których mowa w art. 44zd ust. 2a.</w:t>
      </w:r>
      <w:r w:rsidRPr="002054A7">
        <w:t>”</w:t>
      </w:r>
      <w:r w:rsidR="001F0033" w:rsidRPr="002054A7">
        <w:t>;</w:t>
      </w:r>
    </w:p>
    <w:p w14:paraId="5FF92183" w14:textId="75634E4A" w:rsidR="001F0033" w:rsidRPr="002054A7" w:rsidRDefault="001F0033" w:rsidP="001F0033">
      <w:pPr>
        <w:pStyle w:val="PKTpunkt"/>
      </w:pPr>
      <w:r w:rsidRPr="002054A7">
        <w:t>28)</w:t>
      </w:r>
      <w:r w:rsidRPr="002054A7">
        <w:tab/>
        <w:t xml:space="preserve">w art. 44zib w ust. 1 skreśla się wyrazy </w:t>
      </w:r>
      <w:r w:rsidR="00597E0B" w:rsidRPr="002054A7">
        <w:t>„</w:t>
      </w:r>
      <w:r w:rsidRPr="002054A7">
        <w:t>art. 37 ust. 4 i</w:t>
      </w:r>
      <w:r w:rsidR="00597E0B" w:rsidRPr="002054A7">
        <w:t>”</w:t>
      </w:r>
      <w:r w:rsidRPr="002054A7">
        <w:t>;</w:t>
      </w:r>
    </w:p>
    <w:p w14:paraId="73878FBB" w14:textId="77777777" w:rsidR="001F0033" w:rsidRPr="002054A7" w:rsidRDefault="001F0033" w:rsidP="001F0033">
      <w:pPr>
        <w:pStyle w:val="PKTpunkt"/>
        <w:keepNext/>
      </w:pPr>
      <w:r w:rsidRPr="002054A7">
        <w:t>29)</w:t>
      </w:r>
      <w:r w:rsidRPr="002054A7">
        <w:tab/>
        <w:t>w art. 44zk ust. 2 otrzymuje brzmienie:</w:t>
      </w:r>
    </w:p>
    <w:p w14:paraId="32A1DD6A" w14:textId="349A8D39" w:rsidR="001F0033" w:rsidRPr="002054A7" w:rsidRDefault="00597E0B" w:rsidP="001F0033">
      <w:pPr>
        <w:pStyle w:val="ZUSTzmustartykuempunktem"/>
        <w:keepNext/>
      </w:pPr>
      <w:r w:rsidRPr="002054A7">
        <w:t>„</w:t>
      </w:r>
      <w:r w:rsidR="001F0033" w:rsidRPr="002054A7">
        <w:t>2. Egzaminu poprawkowego nie przeprowadza się w przypadku:</w:t>
      </w:r>
    </w:p>
    <w:p w14:paraId="06B7F551" w14:textId="77777777" w:rsidR="001F0033" w:rsidRPr="002054A7" w:rsidRDefault="001F0033" w:rsidP="001F0033">
      <w:pPr>
        <w:pStyle w:val="ZPKTzmpktartykuempunktem"/>
      </w:pPr>
      <w:r w:rsidRPr="002054A7">
        <w:t>1)</w:t>
      </w:r>
      <w:r w:rsidRPr="002054A7">
        <w:tab/>
        <w:t>uzyskania przez ucznia negatywnej oceny klasyfikacyjnej z zajęć edukacyjnych, z których ocena jest ustalana w trybie egzaminu promocyjnego lub końcowego;</w:t>
      </w:r>
    </w:p>
    <w:p w14:paraId="5A4AD4AE" w14:textId="3A0B4BB4" w:rsidR="001F0033" w:rsidRPr="002054A7" w:rsidRDefault="001F0033" w:rsidP="001F0033">
      <w:pPr>
        <w:pStyle w:val="ZPKTzmpktartykuempunktem"/>
      </w:pPr>
      <w:r w:rsidRPr="002054A7">
        <w:t>2)</w:t>
      </w:r>
      <w:r w:rsidRPr="002054A7">
        <w:tab/>
        <w:t>zajęć edukacyjnych artystycznych, o których mowa w art. 44zd ust. 2a.</w:t>
      </w:r>
      <w:r w:rsidR="00597E0B" w:rsidRPr="002054A7">
        <w:t>”</w:t>
      </w:r>
      <w:r w:rsidRPr="002054A7">
        <w:t>;</w:t>
      </w:r>
    </w:p>
    <w:p w14:paraId="03CDF028" w14:textId="77777777" w:rsidR="001F0033" w:rsidRPr="002054A7" w:rsidRDefault="001F0033" w:rsidP="001F0033">
      <w:pPr>
        <w:pStyle w:val="PKTpunkt"/>
        <w:keepNext/>
      </w:pPr>
      <w:r w:rsidRPr="002054A7">
        <w:t>30)</w:t>
      </w:r>
      <w:r w:rsidRPr="002054A7">
        <w:tab/>
        <w:t>w art. 44zl dodaje się ust. 4 w brzmieniu:</w:t>
      </w:r>
    </w:p>
    <w:p w14:paraId="0E82D2F3" w14:textId="7E2C7C80" w:rsidR="001F0033" w:rsidRPr="002054A7" w:rsidRDefault="00597E0B" w:rsidP="001F0033">
      <w:pPr>
        <w:pStyle w:val="ZUSTzmustartykuempunktem"/>
      </w:pPr>
      <w:r w:rsidRPr="002054A7">
        <w:t>„</w:t>
      </w:r>
      <w:r w:rsidR="001F0033" w:rsidRPr="002054A7">
        <w:t>4. Za zgodą rady pedagogicznej uczeń szkoły artystycznej, który otrzymał ocenę negatywną z zajęć edukacyjnych artystycznych, o których mowa w art. 44zd ust. 2a, otrzymuje promocję do klasy programowo wyższej, a w artystycznej szkole policealnej – na semestr programowo wyższy.</w:t>
      </w:r>
      <w:r w:rsidRPr="002054A7">
        <w:t>”</w:t>
      </w:r>
      <w:r w:rsidR="001F0033" w:rsidRPr="002054A7">
        <w:t>;</w:t>
      </w:r>
    </w:p>
    <w:p w14:paraId="4BE37264" w14:textId="77777777" w:rsidR="001F0033" w:rsidRPr="002054A7" w:rsidRDefault="001F0033" w:rsidP="001F0033">
      <w:pPr>
        <w:pStyle w:val="PKTpunkt"/>
        <w:keepNext/>
      </w:pPr>
      <w:r w:rsidRPr="002054A7">
        <w:t>31)</w:t>
      </w:r>
      <w:r w:rsidRPr="002054A7">
        <w:tab/>
        <w:t>w art. 44zla w ust. 4:</w:t>
      </w:r>
    </w:p>
    <w:p w14:paraId="6FA8566B" w14:textId="77777777" w:rsidR="001F0033" w:rsidRPr="002054A7" w:rsidRDefault="001F0033" w:rsidP="001F0033">
      <w:pPr>
        <w:pStyle w:val="LITlitera"/>
        <w:keepNext/>
      </w:pPr>
      <w:r w:rsidRPr="002054A7">
        <w:t>a)</w:t>
      </w:r>
      <w:r w:rsidRPr="002054A7">
        <w:tab/>
        <w:t>pkt 1 otrzymuje brzmienie:</w:t>
      </w:r>
    </w:p>
    <w:p w14:paraId="28083CE3" w14:textId="1509800F" w:rsidR="001F0033" w:rsidRPr="002054A7" w:rsidRDefault="00597E0B" w:rsidP="001F0033">
      <w:pPr>
        <w:pStyle w:val="ZLITPKTzmpktliter"/>
      </w:pPr>
      <w:r w:rsidRPr="002054A7">
        <w:t>„</w:t>
      </w:r>
      <w:r w:rsidR="001F0033" w:rsidRPr="002054A7">
        <w:t>1)</w:t>
      </w:r>
      <w:r w:rsidR="001F0033" w:rsidRPr="002054A7">
        <w:tab/>
        <w:t xml:space="preserve">w przypadku rocznej, a w artystycznej szkole policealnej – semestralnej, oceny klasyfikacyjnej z zajęć edukacyjnych, z wyjątkiem zajęć edukacyjnych, o których mowa w art. 44zd ust. 2a – przeprowadza sprawdzian wiadomości i umiejętności ucznia oraz </w:t>
      </w:r>
      <w:r w:rsidR="001F0033" w:rsidRPr="002054A7">
        <w:lastRenderedPageBreak/>
        <w:t>ustala roczną, a w artystycznej szkole policealnej – semestralną, ocenę klasyfikacyjną z danych zajęć edukacyjnych;</w:t>
      </w:r>
      <w:r w:rsidRPr="002054A7">
        <w:t>”</w:t>
      </w:r>
      <w:r w:rsidR="001F0033" w:rsidRPr="002054A7">
        <w:t>,</w:t>
      </w:r>
    </w:p>
    <w:p w14:paraId="5F14873C" w14:textId="77777777" w:rsidR="001F0033" w:rsidRPr="002054A7" w:rsidRDefault="001F0033" w:rsidP="001F0033">
      <w:pPr>
        <w:pStyle w:val="LITlitera"/>
        <w:keepNext/>
      </w:pPr>
      <w:r w:rsidRPr="002054A7">
        <w:t>b)</w:t>
      </w:r>
      <w:r w:rsidRPr="002054A7">
        <w:tab/>
        <w:t>w pkt 2 kropkę zastępuje się średnikiem i dodaje się pkt 3 w brzmieniu:</w:t>
      </w:r>
    </w:p>
    <w:p w14:paraId="31950089" w14:textId="545DD07A" w:rsidR="001F0033" w:rsidRPr="002054A7" w:rsidRDefault="00597E0B" w:rsidP="001F0033">
      <w:pPr>
        <w:pStyle w:val="ZLITPKTzmpktliter"/>
      </w:pPr>
      <w:r w:rsidRPr="002054A7">
        <w:t>„</w:t>
      </w:r>
      <w:r w:rsidR="001F0033" w:rsidRPr="002054A7">
        <w:t>3)</w:t>
      </w:r>
      <w:r w:rsidR="001F0033" w:rsidRPr="002054A7">
        <w:tab/>
        <w:t>w przypadku rocznej, a w artystycznej szkole policealnej – semestralnej, oceny klasyfikacyjnej z zajęć edukacyjnych, o których mowa w art. 44zd ust. 2a – ustala roczną, a w artystycznej szkole policealnej – semestralną, ocenę klasyfikacyjną z danych zajęć edukacyjnych.</w:t>
      </w:r>
      <w:r w:rsidRPr="002054A7">
        <w:t>”</w:t>
      </w:r>
      <w:r w:rsidR="001F0033" w:rsidRPr="002054A7">
        <w:t>;</w:t>
      </w:r>
    </w:p>
    <w:p w14:paraId="3C424549" w14:textId="77777777" w:rsidR="001F0033" w:rsidRPr="002054A7" w:rsidRDefault="001F0033" w:rsidP="001F0033">
      <w:pPr>
        <w:pStyle w:val="PKTpunkt"/>
        <w:keepNext/>
      </w:pPr>
      <w:r w:rsidRPr="002054A7">
        <w:t>32)</w:t>
      </w:r>
      <w:r w:rsidRPr="002054A7">
        <w:tab/>
        <w:t>w art. 44zm po ust. 2 dodaje się ust. 2a w brzmieniu:</w:t>
      </w:r>
    </w:p>
    <w:p w14:paraId="5568E03A" w14:textId="5D671D3D" w:rsidR="001F0033" w:rsidRPr="002054A7" w:rsidRDefault="00597E0B" w:rsidP="001F0033">
      <w:pPr>
        <w:pStyle w:val="ZUSTzmustartykuempunktem"/>
      </w:pPr>
      <w:r w:rsidRPr="002054A7">
        <w:t>„</w:t>
      </w:r>
      <w:r w:rsidR="001F0033" w:rsidRPr="002054A7">
        <w:t>2a. Za zgodą rady pedagogicznej uczeń szkoły artystycznej, który otrzymał ocenę negatywną z zajęć edukacyjnych artystycznych, o których mowa w art. 44zd ust. 2a, kończy szkołę artystyczną.</w:t>
      </w:r>
      <w:r w:rsidRPr="002054A7">
        <w:t>”</w:t>
      </w:r>
      <w:r w:rsidR="001F0033" w:rsidRPr="002054A7">
        <w:t>;</w:t>
      </w:r>
    </w:p>
    <w:p w14:paraId="336F01B0" w14:textId="77777777" w:rsidR="001F0033" w:rsidRPr="002054A7" w:rsidRDefault="001F0033" w:rsidP="001F0033">
      <w:pPr>
        <w:pStyle w:val="PKTpunkt"/>
        <w:keepNext/>
      </w:pPr>
      <w:r w:rsidRPr="002054A7">
        <w:t>33)</w:t>
      </w:r>
      <w:r w:rsidRPr="002054A7">
        <w:tab/>
        <w:t>w art. 44zq:</w:t>
      </w:r>
    </w:p>
    <w:p w14:paraId="44A09700" w14:textId="77777777" w:rsidR="001F0033" w:rsidRPr="002054A7" w:rsidRDefault="001F0033" w:rsidP="001F0033">
      <w:pPr>
        <w:pStyle w:val="LITlitera"/>
        <w:keepNext/>
      </w:pPr>
      <w:r w:rsidRPr="002054A7">
        <w:t>a)</w:t>
      </w:r>
      <w:r w:rsidRPr="002054A7">
        <w:tab/>
        <w:t>pkt 1 i 2 otrzymują brzmienie:</w:t>
      </w:r>
    </w:p>
    <w:p w14:paraId="5FCDC193" w14:textId="53A6D284" w:rsidR="001F0033" w:rsidRPr="002054A7" w:rsidRDefault="00597E0B" w:rsidP="001F0033">
      <w:pPr>
        <w:pStyle w:val="ZLITPKTzmpktliter"/>
      </w:pPr>
      <w:r w:rsidRPr="002054A7">
        <w:t>„</w:t>
      </w:r>
      <w:r w:rsidR="001F0033" w:rsidRPr="002054A7">
        <w:t>1)</w:t>
      </w:r>
      <w:r w:rsidR="001F0033" w:rsidRPr="002054A7">
        <w:tab/>
        <w:t xml:space="preserve">przypadki, w których dostosowuje się wymagania edukacyjne, o których mowa w art. 44zd ust. 6 pkt 1, oraz oczekiwane efekty uczenia się i wymagania dotyczące doświadczeń edukacyjnych, o których mowa w art. 44zd ust. 6 pkt 1a, do indywidualnych potrzeb rozwojowych i edukacyjnych oraz możliwości psychofizycznych uczniów, oraz podstawę tego dostosowania, z uwzględnieniem konieczności zapewnienia </w:t>
      </w:r>
      <w:r w:rsidR="00294E7A" w:rsidRPr="00D65CEC">
        <w:t xml:space="preserve">właściwego </w:t>
      </w:r>
      <w:r w:rsidR="001F0033" w:rsidRPr="002054A7">
        <w:t>procesu kształcenia uczniów;</w:t>
      </w:r>
    </w:p>
    <w:p w14:paraId="738817CA" w14:textId="162D7B02" w:rsidR="001F0033" w:rsidRPr="002054A7" w:rsidRDefault="001F0033" w:rsidP="001F0033">
      <w:pPr>
        <w:pStyle w:val="ZLITPKTzmpktliter"/>
      </w:pPr>
      <w:r w:rsidRPr="002054A7">
        <w:t>2)</w:t>
      </w:r>
      <w:r w:rsidRPr="002054A7">
        <w:tab/>
        <w:t>rodzaje obowiązkowych zajęć edukacyjnych, z których realizacji uczeń może być zwolniony, przypadki, w których to zwolnienie może nastąpić, rodzaje dokumentów będących podstawą zwolnienia oraz tryb i okres zwolnienia, uwzględniając indywidualne możliwości psychofizyczne ucznia, specyfikę danych zajęć edukacyjnych oraz celowość realizacji przez ucznia niektórych oczekiwanych efektów uczenia się albo treści nauczania;</w:t>
      </w:r>
      <w:r w:rsidR="00597E0B" w:rsidRPr="002054A7">
        <w:t>”</w:t>
      </w:r>
      <w:r w:rsidRPr="002054A7">
        <w:t>,</w:t>
      </w:r>
    </w:p>
    <w:p w14:paraId="47059618" w14:textId="77777777" w:rsidR="001F0033" w:rsidRPr="002054A7" w:rsidRDefault="001F0033" w:rsidP="001F0033">
      <w:pPr>
        <w:pStyle w:val="LITlitera"/>
        <w:keepNext/>
      </w:pPr>
      <w:r w:rsidRPr="002054A7">
        <w:t>b)</w:t>
      </w:r>
      <w:r w:rsidRPr="002054A7">
        <w:tab/>
        <w:t>pkt 4 otrzymuje brzmienie:</w:t>
      </w:r>
    </w:p>
    <w:p w14:paraId="3C5BFE58" w14:textId="6DD5F3D4" w:rsidR="001F0033" w:rsidRPr="002054A7" w:rsidRDefault="00597E0B" w:rsidP="001F0033">
      <w:pPr>
        <w:pStyle w:val="ZLITPKTzmpktliter"/>
      </w:pPr>
      <w:r w:rsidRPr="002054A7">
        <w:t>„</w:t>
      </w:r>
      <w:r w:rsidR="001F0033" w:rsidRPr="002054A7">
        <w:t>4)</w:t>
      </w:r>
      <w:r w:rsidR="001F0033" w:rsidRPr="002054A7">
        <w:tab/>
        <w:t xml:space="preserve">skale i formy ocen z zajęć edukacyjnych, </w:t>
      </w:r>
      <w:r w:rsidR="00294E7A" w:rsidRPr="00D65CEC">
        <w:t xml:space="preserve">wraz </w:t>
      </w:r>
      <w:r w:rsidR="001F0033" w:rsidRPr="002054A7">
        <w:t xml:space="preserve">ze wskazaniem, które z ocen według tych </w:t>
      </w:r>
      <w:proofErr w:type="spellStart"/>
      <w:r w:rsidR="001F0033" w:rsidRPr="002054A7">
        <w:t>skal</w:t>
      </w:r>
      <w:proofErr w:type="spellEnd"/>
      <w:r w:rsidR="001F0033" w:rsidRPr="002054A7">
        <w:t xml:space="preserve"> uznaje się za oceny pozytywne, a które za negatywne, oraz skalę rocznej i końcowej oceny klasyfikacyjnej zachowania, z uwzględnieniem obszarów, które bierze się pod uwagę </w:t>
      </w:r>
      <w:r w:rsidR="001F0033" w:rsidRPr="002054A7">
        <w:lastRenderedPageBreak/>
        <w:t>przy ocenianiu zachowania</w:t>
      </w:r>
      <w:r w:rsidR="00294E7A">
        <w:t>,</w:t>
      </w:r>
      <w:r w:rsidR="001F0033" w:rsidRPr="002054A7">
        <w:t xml:space="preserve"> oraz konieczności zapewnienia jednolitego systemu oceniania ucznia;</w:t>
      </w:r>
      <w:r w:rsidRPr="002054A7">
        <w:t>”</w:t>
      </w:r>
      <w:r w:rsidR="001F0033" w:rsidRPr="002054A7">
        <w:t>,</w:t>
      </w:r>
    </w:p>
    <w:p w14:paraId="303957D4" w14:textId="77777777" w:rsidR="001F0033" w:rsidRPr="002054A7" w:rsidRDefault="001F0033" w:rsidP="001F0033">
      <w:pPr>
        <w:pStyle w:val="LITlitera"/>
        <w:keepNext/>
      </w:pPr>
      <w:r w:rsidRPr="002054A7">
        <w:t>c)</w:t>
      </w:r>
      <w:r w:rsidRPr="002054A7">
        <w:tab/>
        <w:t>po pkt 4 dodaje się pkt 4a w brzmieniu:</w:t>
      </w:r>
    </w:p>
    <w:p w14:paraId="5CD46153" w14:textId="77777777" w:rsidR="002148CF" w:rsidRDefault="00597E0B" w:rsidP="001F0033">
      <w:pPr>
        <w:pStyle w:val="ZLITPKTzmpktliter"/>
      </w:pPr>
      <w:r w:rsidRPr="002054A7">
        <w:t>„</w:t>
      </w:r>
      <w:r w:rsidR="001F0033" w:rsidRPr="002054A7">
        <w:t>4a)</w:t>
      </w:r>
      <w:r w:rsidR="001F0033" w:rsidRPr="002054A7">
        <w:tab/>
        <w:t>funkcje oceniania bieżącego ucznia, z uwzględnieniem konieczności przekazywania uczniowi informacji o jego osiągnięciach edukacyjnych pomagających w uczeniu się;</w:t>
      </w:r>
      <w:r w:rsidRPr="002054A7">
        <w:t>”</w:t>
      </w:r>
      <w:r w:rsidR="002148CF">
        <w:t>,</w:t>
      </w:r>
    </w:p>
    <w:p w14:paraId="5AA69CB8" w14:textId="459B3602" w:rsidR="002148CF" w:rsidRPr="00D65CEC" w:rsidRDefault="002148CF" w:rsidP="002148CF">
      <w:pPr>
        <w:pStyle w:val="LITlitera"/>
        <w:keepNext/>
      </w:pPr>
      <w:r w:rsidRPr="00D65CEC">
        <w:t>d)</w:t>
      </w:r>
      <w:r w:rsidR="002E458B" w:rsidRPr="00D65CEC">
        <w:tab/>
      </w:r>
      <w:r w:rsidRPr="00D65CEC">
        <w:t>pkt 7 otrzymuje brzmienie:</w:t>
      </w:r>
    </w:p>
    <w:p w14:paraId="22EB1C09" w14:textId="74EA3B7C" w:rsidR="001F0033" w:rsidRPr="00D65CEC" w:rsidRDefault="002148CF" w:rsidP="002148CF">
      <w:pPr>
        <w:pStyle w:val="ZLITPKTzmpktliter"/>
      </w:pPr>
      <w:r w:rsidRPr="00D65CEC">
        <w:t>„7)</w:t>
      </w:r>
      <w:r w:rsidRPr="00D65CEC">
        <w:tab/>
        <w:t>tryb i formę przeprowadzania sprawdzianu wiadomości i umiejętności ucznia, o którym mowa w art. 44zla ust. 4 pkt 1, ustalania rocznej oceny klasyfikacyjnej zachowania, o której mowa w art. 44zla ust. 4 pkt 2, oraz ustalania oceny klasyfikacyjnej, o której mowa w art. 44zla ust. 4 pkt 3, skład komisji, o których mowa w art. 44zla ust. 4, z uwzględnieniem konieczności zapewnienia prawidłowości przeprowadzenia tego sprawdzianu lub prawidłowości ustalenia tych ocen klasyfikacyjnych oraz odpowiedniego udokumentowania pracy komisji;”;</w:t>
      </w:r>
    </w:p>
    <w:p w14:paraId="309F4BB4" w14:textId="77777777" w:rsidR="001F0033" w:rsidRPr="002054A7" w:rsidRDefault="001F0033" w:rsidP="001F0033">
      <w:pPr>
        <w:pStyle w:val="PKTpunkt"/>
        <w:keepNext/>
      </w:pPr>
      <w:r w:rsidRPr="002054A7">
        <w:t>34)</w:t>
      </w:r>
      <w:r w:rsidRPr="002054A7">
        <w:tab/>
        <w:t>art. 44zs otrzymuje brzmienie:</w:t>
      </w:r>
    </w:p>
    <w:p w14:paraId="6A280856" w14:textId="25097929" w:rsidR="001F0033" w:rsidRPr="002054A7" w:rsidRDefault="00597E0B" w:rsidP="001F0033">
      <w:pPr>
        <w:pStyle w:val="ZARTzmartartykuempunktem"/>
      </w:pPr>
      <w:r w:rsidRPr="002054A7">
        <w:t>„</w:t>
      </w:r>
      <w:r w:rsidR="001F0033" w:rsidRPr="002054A7">
        <w:t xml:space="preserve">Art. 44zs. Egzamin ósmoklasisty jest przeprowadzany na podstawie oczekiwanych efektów uczenia się określonych w podstawie programowej kształcenia ogólnego dla szkoły podstawowej, o której mowa w przepisach wydanych na podstawie art. 47 ust. 1 pkt 1 lit. b ustawy – Prawo oświatowe, oraz sprawdza, w jakim stopniu uczeń lub słuchacz </w:t>
      </w:r>
      <w:r w:rsidR="002E458B" w:rsidRPr="00D65CEC">
        <w:t xml:space="preserve">osiągnął </w:t>
      </w:r>
      <w:r w:rsidR="001F0033" w:rsidRPr="002054A7">
        <w:t>oczekiwane efekty uczenia się.</w:t>
      </w:r>
      <w:r w:rsidRPr="002054A7">
        <w:t>”</w:t>
      </w:r>
      <w:r w:rsidR="001F0033" w:rsidRPr="002054A7">
        <w:t>;</w:t>
      </w:r>
    </w:p>
    <w:p w14:paraId="1CD4C42E" w14:textId="77777777" w:rsidR="001F0033" w:rsidRPr="002054A7" w:rsidRDefault="001F0033" w:rsidP="001F0033">
      <w:pPr>
        <w:pStyle w:val="PKTpunkt"/>
        <w:keepNext/>
      </w:pPr>
      <w:r w:rsidRPr="002054A7">
        <w:t>35)</w:t>
      </w:r>
      <w:r w:rsidRPr="002054A7">
        <w:tab/>
        <w:t>w art. 44zt:</w:t>
      </w:r>
    </w:p>
    <w:p w14:paraId="2976D2A2" w14:textId="4375E035" w:rsidR="001F0033" w:rsidRPr="002054A7" w:rsidRDefault="001F0033" w:rsidP="001F0033">
      <w:pPr>
        <w:pStyle w:val="LITlitera"/>
        <w:keepNext/>
      </w:pPr>
      <w:r w:rsidRPr="002054A7">
        <w:t>a)</w:t>
      </w:r>
      <w:r w:rsidRPr="002054A7">
        <w:tab/>
        <w:t>w pkt 1 lit. a otrzymuje brzmienie:</w:t>
      </w:r>
    </w:p>
    <w:p w14:paraId="4E7B53FD" w14:textId="1386EDDE" w:rsidR="001F0033" w:rsidRPr="002054A7" w:rsidRDefault="00597E0B" w:rsidP="001F0033">
      <w:pPr>
        <w:pStyle w:val="ZLITLITzmlitliter"/>
      </w:pPr>
      <w:r w:rsidRPr="002054A7">
        <w:t>„</w:t>
      </w:r>
      <w:r w:rsidR="001F0033" w:rsidRPr="002054A7">
        <w:t>a)</w:t>
      </w:r>
      <w:r w:rsidR="001F0033" w:rsidRPr="002054A7">
        <w:tab/>
        <w:t>w szkołach dla dzieci i młodzieży oraz w szkołach dla dorosłych, w których nauka kończy się w semestrze wiosennym – w kwietniu,</w:t>
      </w:r>
      <w:r w:rsidRPr="002054A7">
        <w:t>”</w:t>
      </w:r>
      <w:r w:rsidR="001F0033" w:rsidRPr="002054A7">
        <w:t>,</w:t>
      </w:r>
    </w:p>
    <w:p w14:paraId="6C51E128" w14:textId="1C2723E7" w:rsidR="001F0033" w:rsidRPr="002054A7" w:rsidRDefault="001F0033" w:rsidP="001F0033">
      <w:pPr>
        <w:pStyle w:val="LITlitera"/>
        <w:keepNext/>
      </w:pPr>
      <w:r w:rsidRPr="002054A7">
        <w:t>b)</w:t>
      </w:r>
      <w:r w:rsidRPr="002054A7">
        <w:tab/>
        <w:t>w pkt 2 lit. b otrzymuje brzmienie:</w:t>
      </w:r>
    </w:p>
    <w:p w14:paraId="1C37A9FA" w14:textId="4B96E316" w:rsidR="001F0033" w:rsidRPr="002054A7" w:rsidRDefault="00597E0B" w:rsidP="001F0033">
      <w:pPr>
        <w:pStyle w:val="ZLITLITzmlitliter"/>
      </w:pPr>
      <w:r w:rsidRPr="002054A7">
        <w:t>„</w:t>
      </w:r>
      <w:r w:rsidR="001F0033" w:rsidRPr="002054A7">
        <w:t>b)</w:t>
      </w:r>
      <w:r w:rsidR="001F0033" w:rsidRPr="002054A7">
        <w:tab/>
        <w:t>w szkołach dla dorosłych, w których nauka kończy się w semestrze jesiennym – w kwietniu</w:t>
      </w:r>
      <w:r w:rsidRPr="002054A7">
        <w:t>”</w:t>
      </w:r>
      <w:r w:rsidR="001F0033" w:rsidRPr="002054A7">
        <w:t>;</w:t>
      </w:r>
    </w:p>
    <w:p w14:paraId="1E80ABC5" w14:textId="2271EAD8" w:rsidR="001F0033" w:rsidRPr="002054A7" w:rsidRDefault="001F0033" w:rsidP="001F0033">
      <w:pPr>
        <w:pStyle w:val="PKTpunkt"/>
        <w:keepNext/>
      </w:pPr>
      <w:r w:rsidRPr="002054A7">
        <w:t>36)</w:t>
      </w:r>
      <w:r w:rsidRPr="002054A7">
        <w:tab/>
      </w:r>
      <w:r w:rsidR="000338CE">
        <w:t xml:space="preserve">w </w:t>
      </w:r>
      <w:r w:rsidRPr="002054A7">
        <w:t>art. 44zu ust. 4a otrzymuje brzmienie:</w:t>
      </w:r>
    </w:p>
    <w:p w14:paraId="494A7723" w14:textId="73A65335" w:rsidR="001F0033" w:rsidRPr="002054A7" w:rsidRDefault="00597E0B" w:rsidP="001F0033">
      <w:pPr>
        <w:pStyle w:val="ZUSTzmustartykuempunktem"/>
      </w:pPr>
      <w:r w:rsidRPr="002054A7">
        <w:t>„</w:t>
      </w:r>
      <w:r w:rsidR="001F0033" w:rsidRPr="002054A7">
        <w:t xml:space="preserve">4a. Egzamin ósmoklasisty z języka obcego nowożytnego jest przeprowadzany na podstawie oczekiwanych efektów uczenia się określonych w </w:t>
      </w:r>
      <w:r w:rsidR="001F0033" w:rsidRPr="002054A7">
        <w:lastRenderedPageBreak/>
        <w:t>podstawie programowej kształcenia ogólnego dla języka obcego nowożytnego nauczanego od klasy IV szkoły podstawowej, stanowiącego kontynuację nauczania tego języka w klasach I–III.</w:t>
      </w:r>
      <w:r w:rsidRPr="002054A7">
        <w:t>”</w:t>
      </w:r>
      <w:r w:rsidR="001F0033" w:rsidRPr="002054A7">
        <w:t>;</w:t>
      </w:r>
    </w:p>
    <w:p w14:paraId="48C959FF" w14:textId="77777777" w:rsidR="001F0033" w:rsidRPr="002054A7" w:rsidRDefault="001F0033" w:rsidP="001F0033">
      <w:pPr>
        <w:pStyle w:val="PKTpunkt"/>
        <w:keepNext/>
      </w:pPr>
      <w:r w:rsidRPr="002054A7">
        <w:t>37)</w:t>
      </w:r>
      <w:r w:rsidRPr="002054A7">
        <w:tab/>
        <w:t>art. 44zzb otrzymuje brzmienie:</w:t>
      </w:r>
    </w:p>
    <w:p w14:paraId="6F8E7522" w14:textId="1635378E" w:rsidR="001F0033" w:rsidRPr="002054A7" w:rsidRDefault="00597E0B" w:rsidP="001F0033">
      <w:pPr>
        <w:pStyle w:val="ZARTzmartartykuempunktem"/>
      </w:pPr>
      <w:r w:rsidRPr="002054A7">
        <w:t>„</w:t>
      </w:r>
      <w:r w:rsidR="001F0033" w:rsidRPr="002054A7">
        <w:t xml:space="preserve">Art. 44zzb. Egzamin maturalny jest przeprowadzany na podstawie oczekiwanych efektów uczenia się określonych w podstawie programowej kształcenia ogólnego, o której mowa w przepisach wydanych na podstawie art. 47 ust. 1 pkt 1 lit. c i d ustawy – Prawo oświatowe, oraz sprawdza, w jakim stopniu zdający </w:t>
      </w:r>
      <w:r w:rsidR="0047113A" w:rsidRPr="00D65CEC">
        <w:t>osiągnął</w:t>
      </w:r>
      <w:r w:rsidR="001F0033" w:rsidRPr="002054A7">
        <w:t xml:space="preserve"> oczekiwane efekty uczenia się.</w:t>
      </w:r>
      <w:r w:rsidRPr="002054A7">
        <w:t>”</w:t>
      </w:r>
      <w:r w:rsidR="001F0033" w:rsidRPr="002054A7">
        <w:t>;</w:t>
      </w:r>
    </w:p>
    <w:p w14:paraId="47308FF7" w14:textId="72F5477A" w:rsidR="001F0033" w:rsidRPr="002054A7" w:rsidRDefault="001F0033" w:rsidP="001F0033">
      <w:pPr>
        <w:pStyle w:val="PKTpunkt"/>
      </w:pPr>
      <w:r w:rsidRPr="002054A7">
        <w:t>38)</w:t>
      </w:r>
      <w:r w:rsidRPr="002054A7">
        <w:tab/>
        <w:t xml:space="preserve">użyty w art. 44zzd w ust. 2 w pkt 1 w lit. c, w pkt 2 w lit. d i w ust. 4c oraz w art. 44zzh w ust. 3, w różnej liczbie i różnym przypadku, wyraz </w:t>
      </w:r>
      <w:r w:rsidR="00597E0B" w:rsidRPr="002054A7">
        <w:t>„</w:t>
      </w:r>
      <w:r w:rsidRPr="002054A7">
        <w:t>absolwent</w:t>
      </w:r>
      <w:r w:rsidR="00597E0B" w:rsidRPr="002054A7">
        <w:t>”</w:t>
      </w:r>
      <w:r w:rsidRPr="002054A7">
        <w:t xml:space="preserve"> zastępuje się użytymi w odpowiedniej liczbie i odpowiednim przypadku wyrazami </w:t>
      </w:r>
      <w:r w:rsidR="00597E0B" w:rsidRPr="002054A7">
        <w:t>„</w:t>
      </w:r>
      <w:r w:rsidRPr="002054A7">
        <w:t>zdający będący absolwentem</w:t>
      </w:r>
      <w:r w:rsidR="00597E0B" w:rsidRPr="002054A7">
        <w:t>”</w:t>
      </w:r>
      <w:r w:rsidRPr="002054A7">
        <w:t>;</w:t>
      </w:r>
    </w:p>
    <w:p w14:paraId="2D0FBEE3" w14:textId="77777777" w:rsidR="001F0033" w:rsidRPr="002054A7" w:rsidRDefault="001F0033" w:rsidP="001F0033">
      <w:pPr>
        <w:pStyle w:val="PKTpunkt"/>
        <w:keepNext/>
      </w:pPr>
      <w:r w:rsidRPr="002054A7">
        <w:t>39)</w:t>
      </w:r>
      <w:r w:rsidRPr="002054A7">
        <w:tab/>
        <w:t>w art. 44zzd:</w:t>
      </w:r>
    </w:p>
    <w:p w14:paraId="501AE13B" w14:textId="77777777" w:rsidR="001F0033" w:rsidRPr="002054A7" w:rsidRDefault="001F0033" w:rsidP="001F0033">
      <w:pPr>
        <w:pStyle w:val="LITlitera"/>
        <w:keepNext/>
      </w:pPr>
      <w:r w:rsidRPr="002054A7">
        <w:t>a)</w:t>
      </w:r>
      <w:r w:rsidRPr="002054A7">
        <w:tab/>
        <w:t>w ust. 2 w pkt 2 lit. b otrzymuje brzmienie:</w:t>
      </w:r>
    </w:p>
    <w:p w14:paraId="323F7B50" w14:textId="5F65CA7F" w:rsidR="001F0033" w:rsidRPr="002054A7" w:rsidRDefault="00597E0B" w:rsidP="001F0033">
      <w:pPr>
        <w:pStyle w:val="ZLITLITzmlitliter"/>
      </w:pPr>
      <w:r w:rsidRPr="002054A7">
        <w:t>„</w:t>
      </w:r>
      <w:r w:rsidR="001F0033" w:rsidRPr="002054A7">
        <w:t>b)</w:t>
      </w:r>
      <w:r w:rsidR="001F0033" w:rsidRPr="002054A7">
        <w:tab/>
        <w:t>język obcy nowożytny,</w:t>
      </w:r>
      <w:r w:rsidRPr="002054A7">
        <w:t>”</w:t>
      </w:r>
      <w:r w:rsidR="001F0033" w:rsidRPr="002054A7">
        <w:t>,</w:t>
      </w:r>
    </w:p>
    <w:p w14:paraId="486A6E99" w14:textId="63445DA9" w:rsidR="001F0033" w:rsidRPr="002054A7" w:rsidRDefault="001F0033" w:rsidP="001F0033">
      <w:pPr>
        <w:pStyle w:val="LITlitera"/>
      </w:pPr>
      <w:r w:rsidRPr="002054A7">
        <w:t>b)</w:t>
      </w:r>
      <w:r w:rsidRPr="002054A7">
        <w:tab/>
        <w:t xml:space="preserve">w ust. 4a wyraz </w:t>
      </w:r>
      <w:r w:rsidR="00597E0B" w:rsidRPr="002054A7">
        <w:t>„</w:t>
      </w:r>
      <w:r w:rsidRPr="002054A7">
        <w:t>Absolwent</w:t>
      </w:r>
      <w:r w:rsidR="00597E0B" w:rsidRPr="002054A7">
        <w:t>”</w:t>
      </w:r>
      <w:r w:rsidRPr="002054A7">
        <w:t xml:space="preserve"> zastępuje się wyrazami </w:t>
      </w:r>
      <w:r w:rsidR="00597E0B" w:rsidRPr="002054A7">
        <w:t>„</w:t>
      </w:r>
      <w:r w:rsidRPr="002054A7">
        <w:t>Zdający będący absolwentem</w:t>
      </w:r>
      <w:r w:rsidR="00597E0B" w:rsidRPr="002054A7">
        <w:t>”</w:t>
      </w:r>
      <w:r w:rsidRPr="002054A7">
        <w:t>,</w:t>
      </w:r>
    </w:p>
    <w:p w14:paraId="3621C8D0" w14:textId="22F6CB1C" w:rsidR="001F0033" w:rsidRPr="002054A7" w:rsidRDefault="001F0033" w:rsidP="001F0033">
      <w:pPr>
        <w:pStyle w:val="LITlitera"/>
      </w:pPr>
      <w:r w:rsidRPr="002054A7">
        <w:t>c)</w:t>
      </w:r>
      <w:r w:rsidRPr="002054A7">
        <w:tab/>
        <w:t xml:space="preserve">w ust. 8 wyraz </w:t>
      </w:r>
      <w:r w:rsidR="00597E0B" w:rsidRPr="002054A7">
        <w:t>„</w:t>
      </w:r>
      <w:r w:rsidRPr="002054A7">
        <w:t>Absolwent</w:t>
      </w:r>
      <w:r w:rsidR="00597E0B" w:rsidRPr="002054A7">
        <w:t>”</w:t>
      </w:r>
      <w:r w:rsidRPr="002054A7">
        <w:t xml:space="preserve"> zastępuje się wyrazami </w:t>
      </w:r>
      <w:r w:rsidR="00597E0B" w:rsidRPr="002054A7">
        <w:t>„</w:t>
      </w:r>
      <w:r w:rsidRPr="002054A7">
        <w:t>Zdający będący absolwentem</w:t>
      </w:r>
      <w:r w:rsidR="00597E0B" w:rsidRPr="002054A7">
        <w:t>”</w:t>
      </w:r>
      <w:r w:rsidRPr="002054A7">
        <w:t>,</w:t>
      </w:r>
    </w:p>
    <w:p w14:paraId="49219640" w14:textId="77777777" w:rsidR="001F0033" w:rsidRPr="002054A7" w:rsidRDefault="001F0033" w:rsidP="001F0033">
      <w:pPr>
        <w:pStyle w:val="LITlitera"/>
        <w:keepNext/>
      </w:pPr>
      <w:r w:rsidRPr="002054A7">
        <w:t>d)</w:t>
      </w:r>
      <w:r w:rsidRPr="002054A7">
        <w:tab/>
        <w:t>ust. 9 otrzymuje brzmienie:</w:t>
      </w:r>
    </w:p>
    <w:p w14:paraId="288DE20E" w14:textId="109D5274" w:rsidR="001F0033" w:rsidRPr="002054A7" w:rsidRDefault="00597E0B" w:rsidP="001F0033">
      <w:pPr>
        <w:pStyle w:val="ZLITUSTzmustliter"/>
        <w:keepNext/>
      </w:pPr>
      <w:r w:rsidRPr="002054A7">
        <w:t>„</w:t>
      </w:r>
      <w:r w:rsidR="001F0033" w:rsidRPr="002054A7">
        <w:t xml:space="preserve">9. W </w:t>
      </w:r>
      <w:proofErr w:type="gramStart"/>
      <w:r w:rsidR="001F0033" w:rsidRPr="002054A7">
        <w:t>przypadku</w:t>
      </w:r>
      <w:proofErr w:type="gramEnd"/>
      <w:r w:rsidR="001F0033" w:rsidRPr="002054A7">
        <w:t xml:space="preserve"> gdy:</w:t>
      </w:r>
    </w:p>
    <w:p w14:paraId="6625ED87" w14:textId="77777777" w:rsidR="001F0033" w:rsidRPr="002054A7" w:rsidRDefault="001F0033" w:rsidP="001F0033">
      <w:pPr>
        <w:pStyle w:val="ZLITPKTzmpktliter"/>
      </w:pPr>
      <w:r w:rsidRPr="002054A7">
        <w:t>1)</w:t>
      </w:r>
      <w:r w:rsidRPr="002054A7">
        <w:tab/>
        <w:t>zdający wybrał na egzaminie maturalnym w części pisemnej jako przedmiot dodatkowy ten sam język obcy nowożytny, który zdawał jako przedmiot obowiązkowy, zdaje ten język tylko w części pisemnej, z zastrzeżeniem art. 44zze ust. 3 i 4;</w:t>
      </w:r>
    </w:p>
    <w:p w14:paraId="581647F5" w14:textId="49EC5155" w:rsidR="001F0033" w:rsidRPr="002054A7" w:rsidRDefault="001F0033" w:rsidP="001F0033">
      <w:pPr>
        <w:pStyle w:val="ZLITPKTzmpktliter"/>
      </w:pPr>
      <w:r w:rsidRPr="002054A7">
        <w:t>2)</w:t>
      </w:r>
      <w:r w:rsidRPr="002054A7">
        <w:tab/>
        <w:t>zdający będący absolwentem szkoły lub oddziału z nauczaniem języka danej mniejszości narodowej wybrał na egzaminie maturalnym w części pisemnej jako przedmiot dodatkowy ten sam język mniejszości narodowej, który zdawał jako przedmiot obowiązkowy, zdaje ten język tylko w części pisemnej.</w:t>
      </w:r>
      <w:r w:rsidR="00597E0B" w:rsidRPr="002054A7">
        <w:t>”</w:t>
      </w:r>
      <w:r w:rsidRPr="002054A7">
        <w:t>;</w:t>
      </w:r>
    </w:p>
    <w:p w14:paraId="69D35BC4" w14:textId="7C4EF6B5" w:rsidR="001F0033" w:rsidRPr="002054A7" w:rsidRDefault="001F0033" w:rsidP="001F0033">
      <w:pPr>
        <w:pStyle w:val="PKTpunkt"/>
      </w:pPr>
      <w:r w:rsidRPr="002054A7">
        <w:t>40)</w:t>
      </w:r>
      <w:r w:rsidRPr="002054A7">
        <w:tab/>
        <w:t xml:space="preserve">użyty w art. 44zzd w ust. 4, 5 i 5a, w art. 44zzg, w art. 44zzl w ust. 1 we wprowadzeniu do wyliczenia, w ust. 1a, 4 i 5, w art. 44zzm w ust. 1, 1a i 3, w art. </w:t>
      </w:r>
      <w:r w:rsidRPr="002054A7">
        <w:lastRenderedPageBreak/>
        <w:t xml:space="preserve">44zzn w ust. 3, 4 i 6, w art. 44zzo w ust. 1 i </w:t>
      </w:r>
      <w:r w:rsidR="003600F4">
        <w:t xml:space="preserve">w </w:t>
      </w:r>
      <w:r w:rsidR="000338CE">
        <w:t xml:space="preserve">ust. </w:t>
      </w:r>
      <w:r w:rsidRPr="002054A7">
        <w:t xml:space="preserve">2 we wprowadzeniu do wyliczenia, w art. 44zzp w ust. 1 we wprowadzeniu do wyliczenia, w ust. 2 i 3, w art. 44zzz w ust. 7 i </w:t>
      </w:r>
      <w:r w:rsidR="003600F4">
        <w:t xml:space="preserve">w </w:t>
      </w:r>
      <w:r w:rsidR="000338CE">
        <w:t xml:space="preserve">ust. </w:t>
      </w:r>
      <w:r w:rsidRPr="002054A7">
        <w:t xml:space="preserve">8 we wprowadzeniu do wyliczenia wyraz </w:t>
      </w:r>
      <w:r w:rsidR="00597E0B" w:rsidRPr="002054A7">
        <w:t>„</w:t>
      </w:r>
      <w:r w:rsidRPr="002054A7">
        <w:t>Absolwent</w:t>
      </w:r>
      <w:r w:rsidR="00597E0B" w:rsidRPr="002054A7">
        <w:t>”</w:t>
      </w:r>
      <w:r w:rsidRPr="002054A7">
        <w:t xml:space="preserve"> zastępuje się wyrazem </w:t>
      </w:r>
      <w:r w:rsidR="00597E0B" w:rsidRPr="002054A7">
        <w:t>„</w:t>
      </w:r>
      <w:r w:rsidRPr="002054A7">
        <w:t>Zdający</w:t>
      </w:r>
      <w:r w:rsidR="00597E0B" w:rsidRPr="002054A7">
        <w:t>”</w:t>
      </w:r>
      <w:r w:rsidRPr="002054A7">
        <w:t>;</w:t>
      </w:r>
    </w:p>
    <w:p w14:paraId="6C745F44" w14:textId="7915F3BD" w:rsidR="001F0033" w:rsidRPr="002054A7" w:rsidRDefault="001F0033" w:rsidP="001F0033">
      <w:pPr>
        <w:pStyle w:val="PKTpunkt"/>
      </w:pPr>
      <w:r w:rsidRPr="002054A7">
        <w:t>41)</w:t>
      </w:r>
      <w:r w:rsidRPr="002054A7">
        <w:tab/>
        <w:t xml:space="preserve">użyty w art. 44zzd w ust. 4b we wprowadzeniu do wyliczenia, w ust. 6, 10 i 11, w art. 44zze w ust. 4, w art. 44zzf w ust. 4, w art. 44zzh w ust. 6 w pkt 6 w lit. b, w art. 44zzj w ust. 1, 2 </w:t>
      </w:r>
      <w:r w:rsidR="000338CE">
        <w:t xml:space="preserve">i </w:t>
      </w:r>
      <w:r w:rsidRPr="002054A7">
        <w:t xml:space="preserve">4, w art. 44zzn w ust. 7 i 8, w art. 44zzna w ust. 2, w art. 44zzq w ust. 1 w pkt 1 i 2, </w:t>
      </w:r>
      <w:r w:rsidR="003600F4">
        <w:t xml:space="preserve">w </w:t>
      </w:r>
      <w:r w:rsidRPr="002054A7">
        <w:t>ust. 2</w:t>
      </w:r>
      <w:r w:rsidR="00440A8F">
        <w:t>–</w:t>
      </w:r>
      <w:r w:rsidRPr="002054A7">
        <w:t>3</w:t>
      </w:r>
      <w:r w:rsidR="00440A8F">
        <w:t>b</w:t>
      </w:r>
      <w:r w:rsidRPr="002054A7">
        <w:t>, w art. 44zzr w ust. 1–6, 8, w ust. 10 w pkt 1–3, 5 i 6, w ust. 11</w:t>
      </w:r>
      <w:r w:rsidR="00F0482B">
        <w:t>–</w:t>
      </w:r>
      <w:r w:rsidRPr="002054A7">
        <w:t>17, w art. 44zzs w ust. 5 w pkt 1 i 3, w art. 44zzt w ust. 1, 2a i 3</w:t>
      </w:r>
      <w:r w:rsidR="003600F4">
        <w:t xml:space="preserve"> i</w:t>
      </w:r>
      <w:r w:rsidRPr="002054A7">
        <w:t xml:space="preserve"> w art. 44zzu w ust. 1 i 2, w art. 44zzv, w art. 44zzw w ust. 1</w:t>
      </w:r>
      <w:r w:rsidR="00CA598E">
        <w:t>–</w:t>
      </w:r>
      <w:r w:rsidRPr="002054A7">
        <w:t>3, 5</w:t>
      </w:r>
      <w:r w:rsidR="00CA598E">
        <w:t>–</w:t>
      </w:r>
      <w:r w:rsidRPr="002054A7">
        <w:t>7, 9, w ust. 10 we wprowadzeniu do wyliczenia, w ust. 13, 14 i 16, w art. 44zzy w ust. 1, 3</w:t>
      </w:r>
      <w:r w:rsidR="00C2415E">
        <w:t>–</w:t>
      </w:r>
      <w:r w:rsidRPr="002054A7">
        <w:t>5, 9 i 10, w art. 44zzz w ust. 2</w:t>
      </w:r>
      <w:r w:rsidR="00C2415E">
        <w:t>–</w:t>
      </w:r>
      <w:r w:rsidRPr="002054A7">
        <w:t xml:space="preserve">3, 5, w ust. 6 w pkt 2 w lit. a </w:t>
      </w:r>
      <w:r w:rsidR="00C2415E">
        <w:t>oraz</w:t>
      </w:r>
      <w:r w:rsidRPr="002054A7">
        <w:t xml:space="preserve"> w ust. 13, w art. 44zzzzd w ust. 1 w pkt 2 w lit. m, w różnej liczbie i różnym przypadku, wyraz </w:t>
      </w:r>
      <w:r w:rsidR="00597E0B" w:rsidRPr="002054A7">
        <w:t>„</w:t>
      </w:r>
      <w:r w:rsidRPr="002054A7">
        <w:t>absolwent</w:t>
      </w:r>
      <w:r w:rsidR="00597E0B" w:rsidRPr="002054A7">
        <w:t>”</w:t>
      </w:r>
      <w:r w:rsidRPr="002054A7">
        <w:t xml:space="preserve"> zastępuje się użytym w odpowiedniej liczbie i odpowiednim przypadku wyrazem </w:t>
      </w:r>
      <w:r w:rsidR="00597E0B" w:rsidRPr="002054A7">
        <w:t>„</w:t>
      </w:r>
      <w:r w:rsidRPr="002054A7">
        <w:t>zdający</w:t>
      </w:r>
      <w:r w:rsidR="00597E0B" w:rsidRPr="002054A7">
        <w:t>”</w:t>
      </w:r>
      <w:r w:rsidRPr="002054A7">
        <w:t>;</w:t>
      </w:r>
    </w:p>
    <w:p w14:paraId="4777B794" w14:textId="77777777" w:rsidR="001F0033" w:rsidRPr="002054A7" w:rsidRDefault="001F0033" w:rsidP="001F0033">
      <w:pPr>
        <w:pStyle w:val="PKTpunkt"/>
        <w:keepNext/>
      </w:pPr>
      <w:r w:rsidRPr="002054A7">
        <w:t>42)</w:t>
      </w:r>
      <w:r w:rsidRPr="002054A7">
        <w:tab/>
        <w:t>w art. 44zze:</w:t>
      </w:r>
    </w:p>
    <w:p w14:paraId="56CA769D" w14:textId="2F0A2A73" w:rsidR="001F0033" w:rsidRPr="002054A7" w:rsidRDefault="001F0033" w:rsidP="001F0033">
      <w:pPr>
        <w:pStyle w:val="LITlitera"/>
      </w:pPr>
      <w:r w:rsidRPr="002054A7">
        <w:t>a)</w:t>
      </w:r>
      <w:r w:rsidRPr="002054A7">
        <w:tab/>
        <w:t xml:space="preserve">w ust. 1 </w:t>
      </w:r>
      <w:bookmarkStart w:id="31" w:name="_Hlk209697310"/>
      <w:r w:rsidRPr="002054A7">
        <w:t xml:space="preserve">wyraz </w:t>
      </w:r>
      <w:r w:rsidR="00597E0B" w:rsidRPr="002054A7">
        <w:t>„</w:t>
      </w:r>
      <w:r w:rsidRPr="002054A7">
        <w:t>wymagania</w:t>
      </w:r>
      <w:r w:rsidR="00597E0B" w:rsidRPr="002054A7">
        <w:t>”</w:t>
      </w:r>
      <w:r w:rsidRPr="002054A7">
        <w:t xml:space="preserve"> zastępuje się wyrazami </w:t>
      </w:r>
      <w:r w:rsidR="00597E0B" w:rsidRPr="002054A7">
        <w:t>„</w:t>
      </w:r>
      <w:r w:rsidRPr="002054A7">
        <w:t>oczekiwane efekty uczenia się</w:t>
      </w:r>
      <w:r w:rsidR="00597E0B" w:rsidRPr="002054A7">
        <w:t>”</w:t>
      </w:r>
      <w:r w:rsidRPr="002054A7">
        <w:t>,</w:t>
      </w:r>
      <w:bookmarkEnd w:id="31"/>
    </w:p>
    <w:p w14:paraId="30355AAD" w14:textId="16E26FFB" w:rsidR="001F0033" w:rsidRPr="002054A7" w:rsidRDefault="001F0033" w:rsidP="001F0033">
      <w:pPr>
        <w:pStyle w:val="LITlitera"/>
      </w:pPr>
      <w:r w:rsidRPr="002054A7">
        <w:t>b)</w:t>
      </w:r>
      <w:r w:rsidRPr="002054A7">
        <w:tab/>
        <w:t xml:space="preserve">w ust. 2 we wprowadzeniu do wyliczenia wyraz </w:t>
      </w:r>
      <w:r w:rsidR="00597E0B" w:rsidRPr="002054A7">
        <w:t>„</w:t>
      </w:r>
      <w:r w:rsidRPr="002054A7">
        <w:t>wymagania</w:t>
      </w:r>
      <w:r w:rsidR="00597E0B" w:rsidRPr="002054A7">
        <w:t>”</w:t>
      </w:r>
      <w:r w:rsidRPr="002054A7">
        <w:t xml:space="preserve"> zastępuje się wyrazami </w:t>
      </w:r>
      <w:r w:rsidR="00597E0B" w:rsidRPr="002054A7">
        <w:t>„</w:t>
      </w:r>
      <w:r w:rsidRPr="002054A7">
        <w:t>oczekiwane efekty uczenia się</w:t>
      </w:r>
      <w:r w:rsidR="00597E0B" w:rsidRPr="002054A7">
        <w:t>”</w:t>
      </w:r>
      <w:r w:rsidRPr="002054A7">
        <w:t>,</w:t>
      </w:r>
    </w:p>
    <w:p w14:paraId="09E45912" w14:textId="045560BF" w:rsidR="001F0033" w:rsidRPr="002054A7" w:rsidRDefault="001F0033" w:rsidP="001F0033">
      <w:pPr>
        <w:pStyle w:val="LITlitera"/>
      </w:pPr>
      <w:r w:rsidRPr="002054A7">
        <w:t>c)</w:t>
      </w:r>
      <w:r w:rsidRPr="002054A7">
        <w:tab/>
        <w:t xml:space="preserve">w ust. 2b wyraz </w:t>
      </w:r>
      <w:r w:rsidR="00597E0B" w:rsidRPr="002054A7">
        <w:t>„</w:t>
      </w:r>
      <w:r w:rsidRPr="002054A7">
        <w:t>wymagań</w:t>
      </w:r>
      <w:r w:rsidR="00597E0B" w:rsidRPr="002054A7">
        <w:t>”</w:t>
      </w:r>
      <w:r w:rsidRPr="002054A7">
        <w:t xml:space="preserve"> zastępuje się wyrazami </w:t>
      </w:r>
      <w:r w:rsidR="00597E0B" w:rsidRPr="002054A7">
        <w:t>„</w:t>
      </w:r>
      <w:r w:rsidRPr="002054A7">
        <w:t>oczekiwanych efektów uczenia się</w:t>
      </w:r>
      <w:r w:rsidR="00597E0B" w:rsidRPr="002054A7">
        <w:t>”</w:t>
      </w:r>
      <w:r w:rsidRPr="002054A7">
        <w:t>,</w:t>
      </w:r>
    </w:p>
    <w:p w14:paraId="1839C030" w14:textId="0994A83A" w:rsidR="001F0033" w:rsidRPr="002054A7" w:rsidRDefault="001F0033" w:rsidP="001F0033">
      <w:pPr>
        <w:pStyle w:val="LITlitera"/>
      </w:pPr>
      <w:r w:rsidRPr="002054A7">
        <w:t>d)</w:t>
      </w:r>
      <w:r w:rsidRPr="002054A7">
        <w:tab/>
        <w:t xml:space="preserve">w ust. 3 w pkt 1 i 2 wyraz </w:t>
      </w:r>
      <w:r w:rsidR="00597E0B" w:rsidRPr="002054A7">
        <w:t>„</w:t>
      </w:r>
      <w:r w:rsidRPr="002054A7">
        <w:t>wymagania</w:t>
      </w:r>
      <w:r w:rsidR="00597E0B" w:rsidRPr="002054A7">
        <w:t>”</w:t>
      </w:r>
      <w:r w:rsidRPr="002054A7">
        <w:t xml:space="preserve"> zastępuje się wyrazami </w:t>
      </w:r>
      <w:r w:rsidR="00597E0B" w:rsidRPr="002054A7">
        <w:t>„</w:t>
      </w:r>
      <w:r w:rsidRPr="002054A7">
        <w:t>oczekiwane efekty uczenia się</w:t>
      </w:r>
      <w:r w:rsidR="00597E0B" w:rsidRPr="002054A7">
        <w:t>”</w:t>
      </w:r>
      <w:r w:rsidRPr="002054A7">
        <w:t>;</w:t>
      </w:r>
    </w:p>
    <w:p w14:paraId="7A8EB133" w14:textId="77777777" w:rsidR="001F0033" w:rsidRPr="002054A7" w:rsidRDefault="001F0033" w:rsidP="001F0033">
      <w:pPr>
        <w:pStyle w:val="PKTpunkt"/>
        <w:keepNext/>
      </w:pPr>
      <w:r w:rsidRPr="002054A7">
        <w:t>43)</w:t>
      </w:r>
      <w:r w:rsidRPr="002054A7">
        <w:tab/>
        <w:t>w art. 44zzf ust. 1–3 otrzymują brzmienie:</w:t>
      </w:r>
    </w:p>
    <w:p w14:paraId="4F30E178" w14:textId="3D8D3C60" w:rsidR="001F0033" w:rsidRPr="002054A7" w:rsidRDefault="00597E0B" w:rsidP="001F0033">
      <w:pPr>
        <w:pStyle w:val="ZUSTzmustartykuempunktem"/>
      </w:pPr>
      <w:r w:rsidRPr="002054A7">
        <w:t>„</w:t>
      </w:r>
      <w:r w:rsidR="001F0033" w:rsidRPr="002054A7">
        <w:t xml:space="preserve">1. Zdający będący absolwentem szkoły lub oddziału z językiem nauczania mniejszości narodowej, mniejszości etnicznej lub językiem regionalnym, w których zajęcia są prowadzone w tych językach, oraz zdający będący absolwentem szkoły lub oddziału dwujęzycznego, w których język mniejszości narodowej, mniejszości etnicznej lub język regionalny jest drugim językiem nauczania, może zdawać na egzaminie maturalnym przedmioty w języku polskim lub – z wyjątkiem języka polskiego oraz treści dotyczących historii </w:t>
      </w:r>
      <w:r w:rsidR="001F0033" w:rsidRPr="002054A7">
        <w:lastRenderedPageBreak/>
        <w:t>Polski i geografii Polski – w języku danej mniejszości narodowej, mniejszości etnicznej lub języku regionalnym.</w:t>
      </w:r>
    </w:p>
    <w:p w14:paraId="2146A0D2" w14:textId="77777777" w:rsidR="001F0033" w:rsidRPr="002054A7" w:rsidRDefault="001F0033" w:rsidP="001F0033">
      <w:pPr>
        <w:pStyle w:val="ZUSTzmustartykuempunktem"/>
      </w:pPr>
      <w:r w:rsidRPr="002054A7">
        <w:t>2. Zdający będący absolwentem szkoły ponadpodstawowej dwujęzycznej lub oddziału dwujęzycznego w szkole ponadpodstawowej ogólnodostępnej na egzaminie maturalnym z matematyki, zdawanej jako przedmiot obowiązkowy, rozwiązuje w języku polskim zadania egzaminacyjne przygotowane dla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obejmują oczekiwane efekty uczenia się określone w podstawie programowej kształcenia ogólnego dla zakresu podstawowego.</w:t>
      </w:r>
    </w:p>
    <w:p w14:paraId="2D94652B" w14:textId="5B842D65" w:rsidR="001F0033" w:rsidRPr="002054A7" w:rsidRDefault="001F0033" w:rsidP="001F0033">
      <w:pPr>
        <w:pStyle w:val="ZUSTzmustartykuempunktem"/>
      </w:pPr>
      <w:r w:rsidRPr="002054A7">
        <w:t>3. Zdający będący absolwentem szkoły ponadpodstawowej dwujęzycznej lub oddziału dwujęzycznego w szkole ponadpodstawowej ogólnodostępnej na egzaminie maturalnym z przedmiotów: biologia, chemia, fizyka, geografia i historia, zdawanych jako przedmioty dodatkowe, rozwiązuje w języku polskim zadania egzaminacyjne przygotowane dla zdających egzamin maturalny w języku polskim oraz może rozwiązać w języku obcym nowożytnym, którego uczył się w szkole na poziomie dwujęzycznym i z którego jest przeprowadzany egzamin maturalny, dodatkowe zadania egzaminacyjne przygotowane w tym języku. Dodatkowe zadania egzaminacyjne obejmują oczekiwane efekty uczenia się określone w podstawie programowej kształcenia ogólnego dla zakresu podstawowego i rozszerzonego.</w:t>
      </w:r>
      <w:r w:rsidR="00597E0B" w:rsidRPr="002054A7">
        <w:t>”</w:t>
      </w:r>
      <w:r w:rsidRPr="002054A7">
        <w:t>;</w:t>
      </w:r>
    </w:p>
    <w:p w14:paraId="30F9E409" w14:textId="47D5CF53" w:rsidR="001F0033" w:rsidRPr="002054A7" w:rsidRDefault="001F0033" w:rsidP="001F0033">
      <w:pPr>
        <w:pStyle w:val="PKTpunkt"/>
      </w:pPr>
      <w:r w:rsidRPr="002054A7">
        <w:t>44)</w:t>
      </w:r>
      <w:r w:rsidRPr="002054A7">
        <w:tab/>
        <w:t xml:space="preserve">w art. 44zzh w ust. 5 </w:t>
      </w:r>
      <w:r w:rsidRPr="00D65CEC">
        <w:t xml:space="preserve">skreśla się wyrazy </w:t>
      </w:r>
      <w:r w:rsidR="00597E0B" w:rsidRPr="002054A7">
        <w:t>„</w:t>
      </w:r>
      <w:r w:rsidRPr="002054A7">
        <w:t>albo języka łacińskiego</w:t>
      </w:r>
      <w:r w:rsidR="00597E0B" w:rsidRPr="002054A7">
        <w:t>”</w:t>
      </w:r>
      <w:r w:rsidRPr="002054A7">
        <w:t>;</w:t>
      </w:r>
    </w:p>
    <w:p w14:paraId="7DADF6B2" w14:textId="249915CF" w:rsidR="001F0033" w:rsidRPr="002054A7" w:rsidRDefault="001F0033" w:rsidP="001F0033">
      <w:pPr>
        <w:pStyle w:val="PKTpunkt"/>
        <w:keepNext/>
      </w:pPr>
      <w:r w:rsidRPr="002054A7">
        <w:t>45)</w:t>
      </w:r>
      <w:r w:rsidRPr="002054A7">
        <w:tab/>
        <w:t>w art. 44zzn:</w:t>
      </w:r>
    </w:p>
    <w:p w14:paraId="15DE0B2B" w14:textId="77777777" w:rsidR="001F0033" w:rsidRPr="002054A7" w:rsidRDefault="001F0033" w:rsidP="001F0033">
      <w:pPr>
        <w:pStyle w:val="LITlitera"/>
        <w:keepNext/>
      </w:pPr>
      <w:r w:rsidRPr="002054A7">
        <w:t>a)</w:t>
      </w:r>
      <w:r w:rsidRPr="002054A7">
        <w:tab/>
        <w:t>ust. 1 i 2 otrzymują brzmienie:</w:t>
      </w:r>
    </w:p>
    <w:p w14:paraId="025F37E2" w14:textId="0DD2AFF2" w:rsidR="001F0033" w:rsidRPr="002054A7" w:rsidRDefault="00597E0B" w:rsidP="001F0033">
      <w:pPr>
        <w:pStyle w:val="ZLITUSTzmustliter"/>
      </w:pPr>
      <w:r w:rsidRPr="002054A7">
        <w:t>„</w:t>
      </w:r>
      <w:r w:rsidR="001F0033" w:rsidRPr="002054A7">
        <w:t xml:space="preserve">1. Zdający, który nie zdał egzaminu maturalnego z danego przedmiotu lub przedmiotów obowiązkowych w części ustnej lub w części pisemnej, może przystąpić ponownie do części ustnej lub części pisemnej egzaminu maturalnego z tego przedmiotu lub przedmiotów, zgodnie z przepisami obowiązującymi w roku, w którym przystępował do egzaminu maturalnego po raz pierwszy, w okresie 5 lat od pierwszego egzaminu </w:t>
      </w:r>
      <w:r w:rsidR="001F0033" w:rsidRPr="002054A7">
        <w:lastRenderedPageBreak/>
        <w:t>maturalnego, licząc od października roku, w którym zdający przystąpił do egzaminu maturalnego po raz pierwszy.</w:t>
      </w:r>
    </w:p>
    <w:p w14:paraId="19EF829D" w14:textId="384D6311" w:rsidR="001F0033" w:rsidRPr="002054A7" w:rsidRDefault="001F0033" w:rsidP="001F0033">
      <w:pPr>
        <w:pStyle w:val="ZLITUSTzmustliter"/>
      </w:pPr>
      <w:r w:rsidRPr="002054A7">
        <w:t>2. Zdający, który nie zdał egzaminu maturalnego z co najmniej jednego przedmiotu dodatkowego w części pisemnej, może przystąpić ponownie do egzaminu maturalnego z dowolnego przedmiotu dodatkowego, zgodnie z przepisami obowiązującymi w roku, w którym ponownie przystępuje do egzaminu maturalnego, w okresie 5 lat od pierwszego egzaminu maturalnego, licząc od października roku, w którym zdający przystąpił do egzaminu maturalnego po raz pierwszy, z zastrzeżeniem art. 44zzd ust. 4a.</w:t>
      </w:r>
      <w:r w:rsidR="00597E0B" w:rsidRPr="002054A7">
        <w:t>”</w:t>
      </w:r>
      <w:r w:rsidRPr="002054A7">
        <w:t>,</w:t>
      </w:r>
    </w:p>
    <w:p w14:paraId="14728CA5" w14:textId="77777777" w:rsidR="001F0033" w:rsidRPr="002054A7" w:rsidRDefault="001F0033" w:rsidP="001F0033">
      <w:pPr>
        <w:pStyle w:val="LITlitera"/>
        <w:keepNext/>
      </w:pPr>
      <w:r w:rsidRPr="002054A7">
        <w:t>b)</w:t>
      </w:r>
      <w:r w:rsidRPr="002054A7">
        <w:tab/>
        <w:t>ust. 5 otrzymuje brzmienie:</w:t>
      </w:r>
    </w:p>
    <w:p w14:paraId="098A44A0" w14:textId="440BA64D" w:rsidR="001F0033" w:rsidRPr="002054A7" w:rsidRDefault="00597E0B" w:rsidP="001F0033">
      <w:pPr>
        <w:pStyle w:val="ZLITUSTzmustliter"/>
      </w:pPr>
      <w:r w:rsidRPr="002054A7">
        <w:t>„</w:t>
      </w:r>
      <w:r w:rsidR="001F0033" w:rsidRPr="002054A7">
        <w:t>5. Zdający, o którym mowa w ust. 1, przystępujący ponownie do egzaminu maturalnego może wybrać jako przedmiot obowiązkowy inny język obcy nowożytny niż język obcy nowożytny, który zdawał poprzednio.</w:t>
      </w:r>
      <w:r w:rsidRPr="002054A7">
        <w:t>”</w:t>
      </w:r>
      <w:r w:rsidR="001F0033" w:rsidRPr="002054A7">
        <w:t>,</w:t>
      </w:r>
    </w:p>
    <w:p w14:paraId="187767D3" w14:textId="77777777" w:rsidR="001F0033" w:rsidRPr="002054A7" w:rsidRDefault="001F0033" w:rsidP="001F0033">
      <w:pPr>
        <w:pStyle w:val="LITlitera"/>
      </w:pPr>
      <w:r w:rsidRPr="002054A7">
        <w:t>c)</w:t>
      </w:r>
      <w:r w:rsidRPr="002054A7">
        <w:tab/>
        <w:t>uchyla się ust. 5a i 5b;</w:t>
      </w:r>
    </w:p>
    <w:p w14:paraId="37D6B7E2" w14:textId="77777777" w:rsidR="001F0033" w:rsidRPr="002054A7" w:rsidRDefault="001F0033" w:rsidP="001F0033">
      <w:pPr>
        <w:pStyle w:val="PKTpunkt"/>
        <w:keepNext/>
      </w:pPr>
      <w:r w:rsidRPr="002054A7">
        <w:t>46)</w:t>
      </w:r>
      <w:r w:rsidRPr="002054A7">
        <w:tab/>
        <w:t>w art. 44zzna ust. 1 otrzymuje brzmienie:</w:t>
      </w:r>
    </w:p>
    <w:p w14:paraId="435935B7" w14:textId="1039FE6B" w:rsidR="001F0033" w:rsidRPr="002054A7" w:rsidRDefault="00597E0B" w:rsidP="009E4BC0">
      <w:pPr>
        <w:pStyle w:val="ZUSTzmustartykuempunktem"/>
      </w:pPr>
      <w:r w:rsidRPr="002054A7">
        <w:t>„</w:t>
      </w:r>
      <w:r w:rsidR="001F0033" w:rsidRPr="002054A7">
        <w:t>1. Zdający, który nie zdał egzaminu maturalnego z co najmniej jednego przedmiotu dodatkowego w części pisemnej, może otrzymać świadectwo dojrzałości wydane przez okręgową komisję egzaminacyjną, jeżeli w okresie 5 lat od pierwszego egzaminu maturalnego, licząc od października roku, w którym zdający przystąpił do egzaminu maturalnego po raz pierwszy, spełnił warunek, o którym mowa w art. 44zzd ust. 4b.</w:t>
      </w:r>
      <w:r w:rsidRPr="002054A7">
        <w:t>”</w:t>
      </w:r>
      <w:r w:rsidR="001F0033" w:rsidRPr="002054A7">
        <w:t>;</w:t>
      </w:r>
    </w:p>
    <w:p w14:paraId="506E7470" w14:textId="77777777" w:rsidR="001F0033" w:rsidRPr="002054A7" w:rsidRDefault="001F0033" w:rsidP="001F0033">
      <w:pPr>
        <w:pStyle w:val="PKTpunkt"/>
        <w:keepNext/>
      </w:pPr>
      <w:r w:rsidRPr="002054A7">
        <w:t>47)</w:t>
      </w:r>
      <w:r w:rsidRPr="002054A7">
        <w:tab/>
        <w:t>w art. 44zzr w ust. 7:</w:t>
      </w:r>
    </w:p>
    <w:p w14:paraId="3875C70D" w14:textId="77777777" w:rsidR="001F0033" w:rsidRPr="002054A7" w:rsidRDefault="001F0033" w:rsidP="001F0033">
      <w:pPr>
        <w:pStyle w:val="LITlitera"/>
        <w:keepNext/>
      </w:pPr>
      <w:r w:rsidRPr="002054A7">
        <w:t>a)</w:t>
      </w:r>
      <w:r w:rsidRPr="002054A7">
        <w:tab/>
        <w:t>wprowadzenie do wyliczenia otrzymuje brzmienie:</w:t>
      </w:r>
    </w:p>
    <w:p w14:paraId="196219D0" w14:textId="63E7BCB3" w:rsidR="001F0033" w:rsidRPr="002054A7" w:rsidRDefault="00597E0B" w:rsidP="001F0033">
      <w:pPr>
        <w:pStyle w:val="ZLITFRAGzmlitfragmentunpzdanialiter"/>
      </w:pPr>
      <w:r w:rsidRPr="002054A7">
        <w:t>„</w:t>
      </w:r>
      <w:r w:rsidR="001F0033" w:rsidRPr="002054A7">
        <w:t>Uczeń albo zdający, o którym mowa w art. 165 ust. 1 i 2 ustawy – Prawo oświatowe, któremu ograniczona znajomość języka polskiego utrudnia zrozumienie czytanego tekstu, może przystąpić do:</w:t>
      </w:r>
      <w:r w:rsidRPr="002054A7">
        <w:t>”</w:t>
      </w:r>
      <w:r w:rsidR="001F0033" w:rsidRPr="002054A7">
        <w:t>,</w:t>
      </w:r>
    </w:p>
    <w:p w14:paraId="6384FD1A" w14:textId="77777777" w:rsidR="001F0033" w:rsidRPr="002054A7" w:rsidRDefault="001F0033" w:rsidP="001F0033">
      <w:pPr>
        <w:pStyle w:val="LITlitera"/>
        <w:keepNext/>
      </w:pPr>
      <w:r w:rsidRPr="002054A7">
        <w:t>b)</w:t>
      </w:r>
      <w:r w:rsidRPr="002054A7">
        <w:tab/>
        <w:t>pkt 2 otrzymuje brzmienie:</w:t>
      </w:r>
    </w:p>
    <w:p w14:paraId="7FEEC5A7" w14:textId="03345DEA" w:rsidR="001F0033" w:rsidRPr="002054A7" w:rsidRDefault="00597E0B" w:rsidP="001F0033">
      <w:pPr>
        <w:pStyle w:val="ZLITPKTzmpktliter"/>
      </w:pPr>
      <w:r w:rsidRPr="002054A7">
        <w:t>„</w:t>
      </w:r>
      <w:r w:rsidR="001F0033" w:rsidRPr="002054A7">
        <w:t>2)</w:t>
      </w:r>
      <w:r w:rsidR="001F0033" w:rsidRPr="002054A7">
        <w:tab/>
        <w:t xml:space="preserve">egzaminu maturalnego, z wyjątkiem egzaminu maturalnego z języka obcego nowożytnego, języka mniejszości narodowej, mniejszości etnicznej lub języka regionalnego – w warunkach dostosowanych do jego potrzeb edukacyjnych oraz możliwości psychofizycznych </w:t>
      </w:r>
      <w:r w:rsidR="001F0033" w:rsidRPr="002054A7">
        <w:lastRenderedPageBreak/>
        <w:t>wynikających z tego ograniczenia, na podstawie pozytywnej opinii rady pedagogicznej.</w:t>
      </w:r>
      <w:r w:rsidRPr="002054A7">
        <w:t>”</w:t>
      </w:r>
      <w:r w:rsidR="001F0033" w:rsidRPr="002054A7">
        <w:t>;</w:t>
      </w:r>
    </w:p>
    <w:p w14:paraId="06219780" w14:textId="77777777" w:rsidR="001F0033" w:rsidRPr="002054A7" w:rsidRDefault="001F0033" w:rsidP="001F0033">
      <w:pPr>
        <w:pStyle w:val="PKTpunkt"/>
        <w:keepNext/>
      </w:pPr>
      <w:r w:rsidRPr="002054A7">
        <w:t>48)</w:t>
      </w:r>
      <w:r w:rsidRPr="002054A7">
        <w:tab/>
        <w:t>w art. 44zzu w ust. 4 dodaje się zdanie drugie w brzmieniu:</w:t>
      </w:r>
    </w:p>
    <w:p w14:paraId="51BDB87B" w14:textId="5C4F9D55" w:rsidR="001F0033" w:rsidRPr="002054A7" w:rsidRDefault="00597E0B" w:rsidP="009E4BC0">
      <w:pPr>
        <w:pStyle w:val="ZFRAGzmfragmentunpzdaniaartykuempunktem"/>
      </w:pPr>
      <w:r w:rsidRPr="002054A7">
        <w:t>„</w:t>
      </w:r>
      <w:r w:rsidR="001F0033" w:rsidRPr="002054A7">
        <w:t>Egzaminatorów-weryfikatorów nie wyznacza się w przypadku, o którym mowa w ust. 2.</w:t>
      </w:r>
      <w:r w:rsidRPr="002054A7">
        <w:t>”</w:t>
      </w:r>
      <w:r w:rsidR="001F0033" w:rsidRPr="002054A7">
        <w:t>;</w:t>
      </w:r>
    </w:p>
    <w:p w14:paraId="765B1C40" w14:textId="77777777" w:rsidR="001F0033" w:rsidRPr="002054A7" w:rsidRDefault="001F0033" w:rsidP="001F0033">
      <w:pPr>
        <w:pStyle w:val="PKTpunkt"/>
        <w:keepNext/>
      </w:pPr>
      <w:r w:rsidRPr="002054A7">
        <w:t>49)</w:t>
      </w:r>
      <w:r w:rsidRPr="002054A7">
        <w:tab/>
        <w:t>w art. 44zzz:</w:t>
      </w:r>
    </w:p>
    <w:p w14:paraId="2057ADBA" w14:textId="77777777" w:rsidR="001F0033" w:rsidRPr="002054A7" w:rsidRDefault="001F0033" w:rsidP="001F0033">
      <w:pPr>
        <w:pStyle w:val="LITlitera"/>
        <w:keepNext/>
      </w:pPr>
      <w:r w:rsidRPr="002054A7">
        <w:t>a)</w:t>
      </w:r>
      <w:r w:rsidRPr="002054A7">
        <w:tab/>
        <w:t>w ust. 1 wprowadzenie do wyliczenia otrzymuje brzmienie:</w:t>
      </w:r>
    </w:p>
    <w:p w14:paraId="5EB07064" w14:textId="579A5A90" w:rsidR="001F0033" w:rsidRPr="002054A7" w:rsidRDefault="00597E0B" w:rsidP="001F0033">
      <w:pPr>
        <w:pStyle w:val="ZLITFRAGzmlitfragmentunpzdanialiter"/>
      </w:pPr>
      <w:r w:rsidRPr="002054A7">
        <w:t>„</w:t>
      </w:r>
      <w:r w:rsidR="001F0033" w:rsidRPr="002054A7">
        <w:t>Uczeń, słuchacz albo zdający, a w przypadku niepełnoletniego ucznia, słuchacza albo zdającego – jego rodzice, mają prawo wglądu do sprawdzonej i ocenionej pracy egzaminacyjnej tego ucznia, słuchacza albo zdającego, w miejscu i czasie wskazanym przez dyrektora okręgowej komisji egzaminacyjnej, w terminie 3 miesięcy od dnia wydania przez okręgową komisję egzaminacyjną:</w:t>
      </w:r>
      <w:r w:rsidRPr="002054A7">
        <w:t>”</w:t>
      </w:r>
      <w:r w:rsidR="001F0033" w:rsidRPr="002054A7">
        <w:t>,</w:t>
      </w:r>
    </w:p>
    <w:p w14:paraId="31D49288" w14:textId="77777777" w:rsidR="001F0033" w:rsidRPr="002054A7" w:rsidRDefault="001F0033" w:rsidP="001F0033">
      <w:pPr>
        <w:pStyle w:val="LITlitera"/>
        <w:keepNext/>
      </w:pPr>
      <w:r w:rsidRPr="002054A7">
        <w:t>b)</w:t>
      </w:r>
      <w:r w:rsidRPr="002054A7">
        <w:tab/>
        <w:t>po ust. 8 dodaje się ust. 8a w brzmieniu:</w:t>
      </w:r>
    </w:p>
    <w:p w14:paraId="43063BF4" w14:textId="52641D5C" w:rsidR="001F0033" w:rsidRPr="002054A7" w:rsidRDefault="00597E0B" w:rsidP="001F0033">
      <w:pPr>
        <w:pStyle w:val="ZLITUSTzmustliter"/>
      </w:pPr>
      <w:r w:rsidRPr="002054A7">
        <w:t>„</w:t>
      </w:r>
      <w:r w:rsidR="001F0033" w:rsidRPr="002054A7">
        <w:t>8a. W przypadku części pisemnej egzaminu maturalnego z danego przedmiotu odwołanie od wyniku weryfikacji sumy punktów może dotyczyć wyłącznie zadań, w których zdający tworzy własny tekst lub własne rozwiązania zadań.</w:t>
      </w:r>
      <w:r w:rsidRPr="002054A7">
        <w:t>”</w:t>
      </w:r>
      <w:r w:rsidR="001F0033" w:rsidRPr="002054A7">
        <w:t>,</w:t>
      </w:r>
    </w:p>
    <w:p w14:paraId="6136E398" w14:textId="77777777" w:rsidR="001F0033" w:rsidRPr="002054A7" w:rsidRDefault="001F0033" w:rsidP="001F0033">
      <w:pPr>
        <w:pStyle w:val="LITlitera"/>
        <w:keepNext/>
      </w:pPr>
      <w:r w:rsidRPr="002054A7">
        <w:t>c)</w:t>
      </w:r>
      <w:r w:rsidRPr="002054A7">
        <w:tab/>
        <w:t>ust. 14 otrzymuje brzmienie:</w:t>
      </w:r>
    </w:p>
    <w:p w14:paraId="11C623E6" w14:textId="3BB36AE6" w:rsidR="001F0033" w:rsidRPr="002054A7" w:rsidRDefault="00597E0B" w:rsidP="001F0033">
      <w:pPr>
        <w:pStyle w:val="ZLITUSTzmustliter"/>
      </w:pPr>
      <w:r w:rsidRPr="002054A7">
        <w:t>„</w:t>
      </w:r>
      <w:r w:rsidR="001F0033" w:rsidRPr="002054A7">
        <w:t xml:space="preserve">14. Dyrektor Centralnej Komisji Egzaminacyjnej, w terminie 7 dni od dnia otrzymania odwołania od dyrektora okręgowej komisji egzaminacyjnej, wyznacza skład Kolegium Arbitrażu Egzaminacyjnego oraz przekazuje </w:t>
      </w:r>
      <w:r w:rsidR="002B4D3F" w:rsidRPr="00D65CEC">
        <w:t xml:space="preserve">temu kolegium </w:t>
      </w:r>
      <w:r w:rsidR="001F0033" w:rsidRPr="002054A7">
        <w:t>odwołanie wraz z uzasadnieniem i dołączonymi dokumentami, o których mowa w ust. 11 i 12, w postaci zanonimizowanej, uniemożliwiającej identyfikację zdającego, który wniósł odwołanie.</w:t>
      </w:r>
      <w:r w:rsidRPr="002054A7">
        <w:t>”</w:t>
      </w:r>
      <w:r w:rsidR="001F0033" w:rsidRPr="002054A7">
        <w:t>,</w:t>
      </w:r>
    </w:p>
    <w:p w14:paraId="795BF4AF" w14:textId="77777777" w:rsidR="001F0033" w:rsidRPr="002054A7" w:rsidRDefault="001F0033" w:rsidP="001F0033">
      <w:pPr>
        <w:pStyle w:val="LITlitera"/>
        <w:keepNext/>
      </w:pPr>
      <w:r w:rsidRPr="002054A7">
        <w:t>d)</w:t>
      </w:r>
      <w:r w:rsidRPr="002054A7">
        <w:tab/>
        <w:t>w ust. 17 zdanie pierwsze otrzymuje brzmienie:</w:t>
      </w:r>
    </w:p>
    <w:p w14:paraId="57C6DE60" w14:textId="19747AAC" w:rsidR="001F0033" w:rsidRPr="002054A7" w:rsidRDefault="00597E0B" w:rsidP="001F0033">
      <w:pPr>
        <w:pStyle w:val="ZLITFRAGzmlitfragmentunpzdanialiter"/>
      </w:pPr>
      <w:r w:rsidRPr="002054A7">
        <w:t>„</w:t>
      </w:r>
      <w:r w:rsidR="001F0033" w:rsidRPr="002054A7">
        <w:t>Odwołanie rozpatruje się w terminie 21 dni od dnia wyznaczenia przez dyrektora Centralnej Komisji Egzaminacyjnej składu Kolegium Arbitrażu Egzaminacyjnego.</w:t>
      </w:r>
      <w:r w:rsidRPr="002054A7">
        <w:t>”</w:t>
      </w:r>
      <w:r w:rsidR="001F0033" w:rsidRPr="002054A7">
        <w:t>,</w:t>
      </w:r>
    </w:p>
    <w:p w14:paraId="034DEC02" w14:textId="77777777" w:rsidR="001F0033" w:rsidRPr="002054A7" w:rsidRDefault="001F0033" w:rsidP="001F0033">
      <w:pPr>
        <w:pStyle w:val="LITlitera"/>
        <w:keepNext/>
      </w:pPr>
      <w:r w:rsidRPr="002054A7">
        <w:t>e)</w:t>
      </w:r>
      <w:r w:rsidRPr="002054A7">
        <w:tab/>
        <w:t>ust. 20 otrzymuje brzmienie:</w:t>
      </w:r>
    </w:p>
    <w:p w14:paraId="5F63C81D" w14:textId="28B44BDE" w:rsidR="001F0033" w:rsidRPr="002054A7" w:rsidRDefault="00597E0B" w:rsidP="001F0033">
      <w:pPr>
        <w:pStyle w:val="ZLITUSTzmustliter"/>
      </w:pPr>
      <w:r w:rsidRPr="002054A7">
        <w:t>„</w:t>
      </w:r>
      <w:r w:rsidR="001F0033" w:rsidRPr="002054A7">
        <w:t xml:space="preserve">20. Dyrektor Centralnej Komisji Egzaminacyjnej przekazuje niezwłocznie informację o rozstrzygnięciu i treść uzasadnienia, o których </w:t>
      </w:r>
      <w:r w:rsidR="001F0033" w:rsidRPr="002054A7">
        <w:lastRenderedPageBreak/>
        <w:t>mowa w ust. 18, dyrektorowi okręgowej komisji egzaminacyjnej, z wykorzystaniem środków komunikacji elektronicznej, oraz zdającemu, który wniósł odwołanie.</w:t>
      </w:r>
      <w:r w:rsidRPr="002054A7">
        <w:t>”</w:t>
      </w:r>
      <w:r w:rsidR="001F0033" w:rsidRPr="002054A7">
        <w:t>;</w:t>
      </w:r>
    </w:p>
    <w:p w14:paraId="1200F401" w14:textId="77777777" w:rsidR="001F0033" w:rsidRPr="002054A7" w:rsidRDefault="001F0033" w:rsidP="001F0033">
      <w:pPr>
        <w:pStyle w:val="PKTpunkt"/>
        <w:keepNext/>
      </w:pPr>
      <w:r w:rsidRPr="002054A7">
        <w:t>50)</w:t>
      </w:r>
      <w:r w:rsidRPr="002054A7">
        <w:tab/>
        <w:t>w art. 44zzza:</w:t>
      </w:r>
    </w:p>
    <w:p w14:paraId="499D9152" w14:textId="77777777" w:rsidR="001F0033" w:rsidRPr="002054A7" w:rsidRDefault="001F0033" w:rsidP="001F0033">
      <w:pPr>
        <w:pStyle w:val="LITlitera"/>
        <w:keepNext/>
      </w:pPr>
      <w:r w:rsidRPr="002054A7">
        <w:t>a)</w:t>
      </w:r>
      <w:r w:rsidRPr="002054A7">
        <w:tab/>
        <w:t>pkt 2 otrzymuje brzmienie:</w:t>
      </w:r>
    </w:p>
    <w:p w14:paraId="3CDCD127" w14:textId="7B44AEE4" w:rsidR="001F0033" w:rsidRPr="002054A7" w:rsidRDefault="00597E0B" w:rsidP="001F0033">
      <w:pPr>
        <w:pStyle w:val="ZLITPKTzmpktliter"/>
      </w:pPr>
      <w:r w:rsidRPr="002054A7">
        <w:t>„</w:t>
      </w:r>
      <w:r w:rsidR="001F0033" w:rsidRPr="002054A7">
        <w:t>2)</w:t>
      </w:r>
      <w:r w:rsidR="001F0033" w:rsidRPr="002054A7">
        <w:tab/>
        <w:t>wykaz przedmiotów dodatkowych, z których jest przeprowadzany egzamin maturalny, wraz ze wskazaniem zakresu oczekiwanych efektów uczenia się określonych w podstawie programowej kształcenia ogólnego dla jednego lub dwóch przedmiotów, na podstawie których jest przeprowadzany egzamin maturalny z danego przedmiotu dodatkowego,</w:t>
      </w:r>
      <w:r w:rsidRPr="002054A7">
        <w:t>”</w:t>
      </w:r>
      <w:r w:rsidR="001F0033" w:rsidRPr="002054A7">
        <w:t>,</w:t>
      </w:r>
    </w:p>
    <w:p w14:paraId="7E50A140" w14:textId="77777777" w:rsidR="001F0033" w:rsidRPr="002054A7" w:rsidRDefault="001F0033" w:rsidP="001F0033">
      <w:pPr>
        <w:pStyle w:val="LITlitera"/>
        <w:keepNext/>
      </w:pPr>
      <w:r w:rsidRPr="002054A7">
        <w:t>b)</w:t>
      </w:r>
      <w:r w:rsidRPr="002054A7">
        <w:tab/>
        <w:t>pkt 11 otrzymuje brzmienie:</w:t>
      </w:r>
    </w:p>
    <w:p w14:paraId="76471D84" w14:textId="3F7316C7" w:rsidR="001F0033" w:rsidRPr="002054A7" w:rsidRDefault="00597E0B" w:rsidP="001F0033">
      <w:pPr>
        <w:pStyle w:val="ZLITPKTzmpktliter"/>
      </w:pPr>
      <w:r w:rsidRPr="002054A7">
        <w:t>„</w:t>
      </w:r>
      <w:r w:rsidR="001F0033" w:rsidRPr="002054A7">
        <w:t>11)</w:t>
      </w:r>
      <w:r w:rsidR="001F0033" w:rsidRPr="002054A7">
        <w:tab/>
        <w:t>termin przechowywania prac uczniów, słuchaczy i zdających oraz dokumentacji egzaminu ósmoklasisty i egzaminu maturalnego,</w:t>
      </w:r>
      <w:r w:rsidRPr="002054A7">
        <w:t>”</w:t>
      </w:r>
      <w:r w:rsidR="001F0033" w:rsidRPr="002054A7">
        <w:t>;</w:t>
      </w:r>
    </w:p>
    <w:p w14:paraId="2144482B" w14:textId="1FE66537" w:rsidR="001F0033" w:rsidRPr="002054A7" w:rsidRDefault="001F0033" w:rsidP="001F0033">
      <w:pPr>
        <w:pStyle w:val="PKTpunkt"/>
        <w:keepNext/>
      </w:pPr>
      <w:r w:rsidRPr="002054A7">
        <w:t>51)</w:t>
      </w:r>
      <w:r w:rsidRPr="002054A7">
        <w:tab/>
        <w:t>w art. 44zzzn ust. 9 otrzymuje brzmienie:</w:t>
      </w:r>
    </w:p>
    <w:p w14:paraId="53914CCC" w14:textId="1C2123E9" w:rsidR="001F0033" w:rsidRPr="002054A7" w:rsidRDefault="00597E0B" w:rsidP="001F0033">
      <w:pPr>
        <w:pStyle w:val="ZUSTzmustartykuempunktem"/>
      </w:pPr>
      <w:r w:rsidRPr="002054A7">
        <w:t>„</w:t>
      </w:r>
      <w:r w:rsidR="001F0033" w:rsidRPr="002054A7">
        <w:t xml:space="preserve">9. Przewodniczący zespołu egzaminatorów rozstrzyga o ostatecznej ocenie dokumentacji będącej rezultatem końcowym wykonania zadania lub zadań egzaminacyjnych, w przypadku różnicy w ocenie tej dokumentacji dokonanej przez egzaminatora i </w:t>
      </w:r>
      <w:r w:rsidR="00F200B9" w:rsidRPr="00D65CEC">
        <w:t xml:space="preserve">ocenie tej dokumentacji dokonanej przez </w:t>
      </w:r>
      <w:r w:rsidR="001F0033" w:rsidRPr="002054A7">
        <w:t>egzaminatora-weryfikatora.</w:t>
      </w:r>
      <w:r w:rsidRPr="002054A7">
        <w:t>”</w:t>
      </w:r>
      <w:r w:rsidR="001F0033" w:rsidRPr="002054A7">
        <w:t>;</w:t>
      </w:r>
    </w:p>
    <w:p w14:paraId="083C0A46" w14:textId="30685792" w:rsidR="001F0033" w:rsidRPr="002054A7" w:rsidRDefault="001F0033" w:rsidP="001F0033">
      <w:pPr>
        <w:pStyle w:val="PKTpunkt"/>
      </w:pPr>
      <w:r w:rsidRPr="002054A7">
        <w:t>52)</w:t>
      </w:r>
      <w:r w:rsidRPr="002054A7">
        <w:tab/>
        <w:t xml:space="preserve">w </w:t>
      </w:r>
      <w:r w:rsidRPr="00D65CEC">
        <w:t xml:space="preserve">art. 44zzzzc </w:t>
      </w:r>
      <w:bookmarkStart w:id="32" w:name="_Hlk206749377"/>
      <w:r w:rsidRPr="00D65CEC">
        <w:t xml:space="preserve">wyrazy </w:t>
      </w:r>
      <w:r w:rsidR="00597E0B" w:rsidRPr="002054A7">
        <w:t>„</w:t>
      </w:r>
      <w:r w:rsidRPr="002054A7">
        <w:t>są gromadzone i przetwarzane</w:t>
      </w:r>
      <w:r w:rsidR="00597E0B" w:rsidRPr="002054A7">
        <w:t>”</w:t>
      </w:r>
      <w:r w:rsidRPr="002054A7">
        <w:t xml:space="preserve"> zastępuje się wyrazami </w:t>
      </w:r>
      <w:r w:rsidR="00597E0B" w:rsidRPr="002054A7">
        <w:t>„</w:t>
      </w:r>
      <w:r w:rsidRPr="002054A7">
        <w:t>są przetwarzane</w:t>
      </w:r>
      <w:r w:rsidR="00597E0B" w:rsidRPr="002054A7">
        <w:t>”</w:t>
      </w:r>
      <w:r w:rsidRPr="002054A7">
        <w:t>;</w:t>
      </w:r>
      <w:bookmarkEnd w:id="32"/>
    </w:p>
    <w:p w14:paraId="0262E2F2" w14:textId="77777777" w:rsidR="001F0033" w:rsidRPr="002054A7" w:rsidRDefault="001F0033" w:rsidP="001F0033">
      <w:pPr>
        <w:pStyle w:val="PKTpunkt"/>
        <w:keepNext/>
      </w:pPr>
      <w:r w:rsidRPr="002054A7">
        <w:t>53)</w:t>
      </w:r>
      <w:r w:rsidRPr="002054A7">
        <w:tab/>
        <w:t>w art. 44zzzzd:</w:t>
      </w:r>
    </w:p>
    <w:p w14:paraId="26A90447" w14:textId="77777777" w:rsidR="001F0033" w:rsidRPr="002054A7" w:rsidRDefault="001F0033" w:rsidP="001F0033">
      <w:pPr>
        <w:pStyle w:val="LITlitera"/>
        <w:keepNext/>
      </w:pPr>
      <w:r w:rsidRPr="002054A7">
        <w:t>a)</w:t>
      </w:r>
      <w:r w:rsidRPr="002054A7">
        <w:tab/>
        <w:t>w ust. 1:</w:t>
      </w:r>
    </w:p>
    <w:p w14:paraId="3D15F1A3" w14:textId="3BEA038A" w:rsidR="001F0033" w:rsidRPr="002054A7" w:rsidRDefault="001F0033" w:rsidP="001F0033">
      <w:pPr>
        <w:pStyle w:val="TIRtiret"/>
      </w:pPr>
      <w:r w:rsidRPr="002054A7">
        <w:t>–</w:t>
      </w:r>
      <w:r w:rsidRPr="002054A7">
        <w:tab/>
        <w:t xml:space="preserve">we wprowadzeniu do wyliczenia wyrazy </w:t>
      </w:r>
      <w:r w:rsidR="00597E0B" w:rsidRPr="002054A7">
        <w:t>„</w:t>
      </w:r>
      <w:r w:rsidRPr="002054A7">
        <w:t>gromadzi się i przetwarza</w:t>
      </w:r>
      <w:r w:rsidR="00597E0B" w:rsidRPr="002054A7">
        <w:t>”</w:t>
      </w:r>
      <w:r w:rsidRPr="002054A7">
        <w:t xml:space="preserve"> zastępuje się wyrazami </w:t>
      </w:r>
      <w:r w:rsidR="00597E0B" w:rsidRPr="002054A7">
        <w:t>„</w:t>
      </w:r>
      <w:r w:rsidRPr="002054A7">
        <w:t>są przetwarzane</w:t>
      </w:r>
      <w:r w:rsidR="00597E0B" w:rsidRPr="002054A7">
        <w:t>”</w:t>
      </w:r>
      <w:r w:rsidRPr="002054A7">
        <w:t>,</w:t>
      </w:r>
    </w:p>
    <w:p w14:paraId="0DE3BC88" w14:textId="77777777" w:rsidR="001F0033" w:rsidRPr="002054A7" w:rsidRDefault="001F0033" w:rsidP="001F0033">
      <w:pPr>
        <w:pStyle w:val="TIRtiret"/>
        <w:keepNext/>
      </w:pPr>
      <w:r w:rsidRPr="002054A7">
        <w:t>–</w:t>
      </w:r>
      <w:r w:rsidRPr="002054A7">
        <w:tab/>
        <w:t>w pkt 3:</w:t>
      </w:r>
    </w:p>
    <w:p w14:paraId="74C4575D" w14:textId="77777777" w:rsidR="001F0033" w:rsidRPr="002054A7" w:rsidRDefault="001F0033" w:rsidP="001F0033">
      <w:pPr>
        <w:pStyle w:val="2TIRpodwjnytiret"/>
        <w:keepNext/>
      </w:pPr>
      <w:r w:rsidRPr="002054A7">
        <w:t>– –</w:t>
      </w:r>
      <w:r w:rsidRPr="002054A7">
        <w:tab/>
        <w:t xml:space="preserve">w lit. g </w:t>
      </w:r>
      <w:proofErr w:type="spellStart"/>
      <w:r w:rsidRPr="002054A7">
        <w:t>tiret</w:t>
      </w:r>
      <w:proofErr w:type="spellEnd"/>
      <w:r w:rsidRPr="002054A7">
        <w:t xml:space="preserve"> drugie otrzymuje brzmienie:</w:t>
      </w:r>
    </w:p>
    <w:p w14:paraId="2B588033" w14:textId="674AD9A2" w:rsidR="001F0033" w:rsidRPr="002054A7" w:rsidRDefault="00597E0B" w:rsidP="001F0033">
      <w:pPr>
        <w:pStyle w:val="Z2TIRTIRzmtirpodwjnymtiret"/>
      </w:pPr>
      <w:r w:rsidRPr="002054A7">
        <w:t>„</w:t>
      </w:r>
      <w:bookmarkStart w:id="33" w:name="_Hlk200112956"/>
      <w:r w:rsidR="001F0033" w:rsidRPr="002054A7">
        <w:t>–</w:t>
      </w:r>
      <w:r w:rsidR="001F0033" w:rsidRPr="002054A7">
        <w:tab/>
        <w:t xml:space="preserve">ukończeniu branżowej szkoły I stopnia albo zasadniczej szkoły zawodowej albo o zdaniu egzaminów eksternistycznych, o których mowa w art. 10 ust. 3 pkt 2 lit. b, z zakresu oczekiwanych efektów uczenia się określonych w podstawie programowej kształcenia ogólnego dla branżowej szkoły I </w:t>
      </w:r>
      <w:r w:rsidR="001F0033" w:rsidRPr="002054A7">
        <w:lastRenderedPageBreak/>
        <w:t>stopnia określonej w przepisach wydanych na podstawie art. 47 ust. 1 pkt 1 lit. e ustawy – Prawo oświatowe, albo o zdaniu egzaminów eksternistycznych, o których mowa w art. 10 ust. 3 pkt 2 lit. b, z zakresu wymagań określonych w podstawie programowej kształcenia ogólnego dla branżowej szkoły I stopnia określonej w przepisach wydanych na podstawie art. 47 ust. 1 pkt 1 lit. e ustawy – Prawo oświatowe, w brzmieniu obowiązującym przed dniem 1 września 2026 r., albo o zdaniu egzaminów eksternistycznych z zakresu wymagań określonych w podstawie programowej kształcenia ogólnego dla zasadniczej szkoły zawodowej, wraz ze wskazaniem dokumentów przedstawionych przez zdającego w celu wykazania ukończenia szkoły danego typu albo zdania tych egzaminów eksternistycznych – w przypadku zdającego egzaminy eksternistyczne, o których mowa w art. 10 ust. 3 pkt 2 lit. c,</w:t>
      </w:r>
      <w:r w:rsidRPr="002054A7">
        <w:t>”</w:t>
      </w:r>
      <w:r w:rsidR="001F0033" w:rsidRPr="002054A7">
        <w:t>,</w:t>
      </w:r>
    </w:p>
    <w:bookmarkEnd w:id="33"/>
    <w:p w14:paraId="7D3AF047" w14:textId="77777777" w:rsidR="001F0033" w:rsidRPr="002054A7" w:rsidRDefault="001F0033" w:rsidP="001F0033">
      <w:pPr>
        <w:pStyle w:val="2TIRpodwjnytiret"/>
        <w:keepNext/>
      </w:pPr>
      <w:r w:rsidRPr="002054A7">
        <w:t>– –</w:t>
      </w:r>
      <w:r w:rsidRPr="002054A7">
        <w:tab/>
        <w:t>lit. r otrzymuje brzmienie:</w:t>
      </w:r>
    </w:p>
    <w:p w14:paraId="5920C622" w14:textId="1F55F633" w:rsidR="001F0033" w:rsidRPr="002054A7" w:rsidRDefault="00597E0B" w:rsidP="001F0033">
      <w:pPr>
        <w:pStyle w:val="Z2TIRLITzmlitpodwjnymtiret"/>
      </w:pPr>
      <w:r w:rsidRPr="002054A7">
        <w:t>„</w:t>
      </w:r>
      <w:r w:rsidR="001F0033" w:rsidRPr="002054A7">
        <w:t>r)</w:t>
      </w:r>
      <w:r w:rsidR="001F0033" w:rsidRPr="002054A7">
        <w:tab/>
        <w:t xml:space="preserve">informację o przekazanym zdającemu odpowiednio świadectwie ukończenia szkoły podstawowej, świadectwie ukończenia liceum ogólnokształcącego, zaświadczeniu o zdaniu egzaminów eksternistycznych z zakresu oczekiwanych efektów uczenia się określonych w podstawie programowej kształcenia ogólnego dla odpowiednio branżowej szkoły I stopnia lub branżowej szkoły II stopnia określonej w przepisach wydanych na podstawie art. 47 ust. 1 pkt 1 lit. e i g ustawy – Prawo oświatowe albo zaświadczeniu o zdaniu egzaminów eksternistycznych z zakresu wymagań określonych w podstawie programowej kształcenia ogólnego odpowiednio dla branżowej szkoły I stopnia lub branżowej szkoły II stopnia określonej w przepisach wydanych na podstawie art. 47 ust. 1 pkt 1 lit. e i g ustawy – Prawo oświatowe, w brzmieniu obowiązującym przed dniem 1 września 2026 r., wraz ze wskazaniem numeru wydanego </w:t>
      </w:r>
      <w:r w:rsidR="001F0033" w:rsidRPr="002054A7">
        <w:lastRenderedPageBreak/>
        <w:t>dokumentu i daty jego wydania, a w przypadku wydania duplikatu tego dokumentu – również informację o wydaniu tego duplikatu wraz z datą jego wydania.</w:t>
      </w:r>
      <w:r w:rsidRPr="002054A7">
        <w:t>”</w:t>
      </w:r>
      <w:r w:rsidR="001F0033" w:rsidRPr="002054A7">
        <w:t>,</w:t>
      </w:r>
    </w:p>
    <w:p w14:paraId="595DE762" w14:textId="421108AA" w:rsidR="001F0033" w:rsidRPr="002054A7" w:rsidRDefault="001F0033" w:rsidP="001F0033">
      <w:pPr>
        <w:pStyle w:val="LITlitera"/>
      </w:pPr>
      <w:r w:rsidRPr="002054A7">
        <w:t>b)</w:t>
      </w:r>
      <w:r w:rsidRPr="002054A7">
        <w:tab/>
        <w:t xml:space="preserve">w ust. 2 we wprowadzeniu do wyliczenia wyrazy </w:t>
      </w:r>
      <w:r w:rsidR="00597E0B" w:rsidRPr="002054A7">
        <w:t>„</w:t>
      </w:r>
      <w:r w:rsidRPr="002054A7">
        <w:t>gromadzi się i przetwarza</w:t>
      </w:r>
      <w:r w:rsidR="00597E0B" w:rsidRPr="002054A7">
        <w:t>”</w:t>
      </w:r>
      <w:r w:rsidRPr="002054A7">
        <w:t xml:space="preserve"> zastępuje się wyrazami </w:t>
      </w:r>
      <w:r w:rsidR="00597E0B" w:rsidRPr="002054A7">
        <w:t>„</w:t>
      </w:r>
      <w:r w:rsidRPr="002054A7">
        <w:t>są przetwarzane</w:t>
      </w:r>
      <w:r w:rsidR="00597E0B" w:rsidRPr="002054A7">
        <w:t>”</w:t>
      </w:r>
      <w:r w:rsidRPr="002054A7">
        <w:t>,</w:t>
      </w:r>
    </w:p>
    <w:p w14:paraId="02827D10" w14:textId="77777777" w:rsidR="001F0033" w:rsidRPr="002054A7" w:rsidRDefault="001F0033" w:rsidP="001F0033">
      <w:pPr>
        <w:pStyle w:val="LITlitera"/>
        <w:keepNext/>
      </w:pPr>
      <w:r w:rsidRPr="002054A7">
        <w:t>c)</w:t>
      </w:r>
      <w:r w:rsidRPr="002054A7">
        <w:tab/>
        <w:t>dodaje się ust. 3 w brzmieniu:</w:t>
      </w:r>
    </w:p>
    <w:p w14:paraId="630475D9" w14:textId="10396A52" w:rsidR="001F0033" w:rsidRPr="002054A7" w:rsidRDefault="00597E0B" w:rsidP="001F0033">
      <w:pPr>
        <w:pStyle w:val="ZLITUSTzmustliter"/>
        <w:keepNext/>
      </w:pPr>
      <w:r w:rsidRPr="002054A7">
        <w:t>„</w:t>
      </w:r>
      <w:r w:rsidR="001F0033" w:rsidRPr="002054A7">
        <w:t>3. W SIOEO są przetwarzane również dane o operatorach pracowni informatycznej, o których mowa w art. 44zzsa ust. 1, w zakresie egzaminu maturalnego obejmujące:</w:t>
      </w:r>
    </w:p>
    <w:p w14:paraId="3D29F807" w14:textId="77777777" w:rsidR="001F0033" w:rsidRPr="002054A7" w:rsidRDefault="001F0033" w:rsidP="001F0033">
      <w:pPr>
        <w:pStyle w:val="ZLITPKTzmpktliter"/>
      </w:pPr>
      <w:r w:rsidRPr="002054A7">
        <w:t>1)</w:t>
      </w:r>
      <w:r w:rsidRPr="002054A7">
        <w:tab/>
        <w:t>imię (imiona) i nazwisko operatora pracowni informatycznej;</w:t>
      </w:r>
    </w:p>
    <w:p w14:paraId="0E1CE822" w14:textId="77777777" w:rsidR="001F0033" w:rsidRPr="002054A7" w:rsidRDefault="001F0033" w:rsidP="001F0033">
      <w:pPr>
        <w:pStyle w:val="ZLITPKTzmpktliter"/>
      </w:pPr>
      <w:r w:rsidRPr="002054A7">
        <w:t>2)</w:t>
      </w:r>
      <w:r w:rsidRPr="002054A7">
        <w:tab/>
        <w:t>datę urodzenia operatora pracowni informatycznej;</w:t>
      </w:r>
    </w:p>
    <w:p w14:paraId="06020DB0" w14:textId="77777777" w:rsidR="001F0033" w:rsidRPr="002054A7" w:rsidRDefault="001F0033" w:rsidP="001F0033">
      <w:pPr>
        <w:pStyle w:val="ZLITPKTzmpktliter"/>
      </w:pPr>
      <w:r w:rsidRPr="002054A7">
        <w:t>3)</w:t>
      </w:r>
      <w:r w:rsidRPr="002054A7">
        <w:tab/>
        <w:t>numer PESEL operatora pracowni informatycznej, a w przypadku braku numeru PESEL – serię i numer paszportu lub innego dokumentu potwierdzającego tożsamość;</w:t>
      </w:r>
    </w:p>
    <w:p w14:paraId="17D3C84C" w14:textId="60C6F196" w:rsidR="001F0033" w:rsidRPr="002054A7" w:rsidRDefault="001F0033" w:rsidP="001F0033">
      <w:pPr>
        <w:pStyle w:val="ZLITPKTzmpktliter"/>
      </w:pPr>
      <w:r w:rsidRPr="002054A7">
        <w:t>4)</w:t>
      </w:r>
      <w:r w:rsidRPr="002054A7">
        <w:tab/>
        <w:t>dane kontaktowe operatora pracowni informatycznej: adres zamieszkania, adres do korespondencji i – jeżeli operator posiada – numer telefonu lub adres poczty elektronicznej.</w:t>
      </w:r>
      <w:r w:rsidR="00597E0B" w:rsidRPr="002054A7">
        <w:t>”</w:t>
      </w:r>
      <w:r w:rsidRPr="002054A7">
        <w:t>;</w:t>
      </w:r>
    </w:p>
    <w:p w14:paraId="32B7B74B" w14:textId="77777777" w:rsidR="001F0033" w:rsidRPr="002054A7" w:rsidRDefault="001F0033" w:rsidP="001F0033">
      <w:pPr>
        <w:pStyle w:val="PKTpunkt"/>
        <w:keepNext/>
      </w:pPr>
      <w:r w:rsidRPr="002054A7">
        <w:t>54)</w:t>
      </w:r>
      <w:r w:rsidRPr="002054A7">
        <w:tab/>
        <w:t>w art. 44zzzze:</w:t>
      </w:r>
    </w:p>
    <w:p w14:paraId="4CFF8E1D" w14:textId="77777777" w:rsidR="001F0033" w:rsidRPr="002054A7" w:rsidRDefault="001F0033" w:rsidP="001F0033">
      <w:pPr>
        <w:pStyle w:val="LITlitera"/>
        <w:keepNext/>
      </w:pPr>
      <w:r w:rsidRPr="002054A7">
        <w:t>a)</w:t>
      </w:r>
      <w:r w:rsidRPr="002054A7">
        <w:tab/>
        <w:t>w ust. 1:</w:t>
      </w:r>
    </w:p>
    <w:p w14:paraId="02FBCE86" w14:textId="3E28ED7D" w:rsidR="001F0033" w:rsidRPr="002054A7" w:rsidRDefault="001F0033" w:rsidP="001F0033">
      <w:pPr>
        <w:pStyle w:val="TIRtiret"/>
      </w:pPr>
      <w:r w:rsidRPr="002054A7">
        <w:t>–</w:t>
      </w:r>
      <w:r w:rsidRPr="002054A7">
        <w:tab/>
        <w:t xml:space="preserve">we wprowadzeniu do wyliczenia wyrazy </w:t>
      </w:r>
      <w:r w:rsidR="00597E0B" w:rsidRPr="002054A7">
        <w:t>„</w:t>
      </w:r>
      <w:r w:rsidRPr="002054A7">
        <w:t>gromadzi się i przetwarza</w:t>
      </w:r>
      <w:r w:rsidR="00597E0B" w:rsidRPr="002054A7">
        <w:t>”</w:t>
      </w:r>
      <w:r w:rsidRPr="002054A7">
        <w:t xml:space="preserve"> zastępuje się wyrazami </w:t>
      </w:r>
      <w:r w:rsidR="00597E0B" w:rsidRPr="002054A7">
        <w:t>„</w:t>
      </w:r>
      <w:r w:rsidRPr="002054A7">
        <w:t>są przetwarzane</w:t>
      </w:r>
      <w:r w:rsidR="00597E0B" w:rsidRPr="002054A7">
        <w:t>”</w:t>
      </w:r>
      <w:r w:rsidRPr="002054A7">
        <w:t>,</w:t>
      </w:r>
    </w:p>
    <w:p w14:paraId="112E91F2" w14:textId="77777777" w:rsidR="001F0033" w:rsidRPr="002054A7" w:rsidRDefault="001F0033" w:rsidP="001F0033">
      <w:pPr>
        <w:pStyle w:val="TIRtiret"/>
        <w:keepNext/>
      </w:pPr>
      <w:r w:rsidRPr="002054A7">
        <w:t>–</w:t>
      </w:r>
      <w:r w:rsidRPr="002054A7">
        <w:tab/>
        <w:t xml:space="preserve">w pkt 1 po lit. o dodaje się lit. </w:t>
      </w:r>
      <w:proofErr w:type="spellStart"/>
      <w:r w:rsidRPr="002054A7">
        <w:t>oa</w:t>
      </w:r>
      <w:proofErr w:type="spellEnd"/>
      <w:r w:rsidRPr="002054A7">
        <w:t xml:space="preserve"> w brzmieniu:</w:t>
      </w:r>
    </w:p>
    <w:p w14:paraId="42A1AB49" w14:textId="66554B67" w:rsidR="001F0033" w:rsidRPr="002054A7" w:rsidRDefault="00597E0B" w:rsidP="001F0033">
      <w:pPr>
        <w:pStyle w:val="ZTIRLITzmlittiret"/>
      </w:pPr>
      <w:r w:rsidRPr="002054A7">
        <w:t>„</w:t>
      </w:r>
      <w:proofErr w:type="spellStart"/>
      <w:r w:rsidR="001F0033" w:rsidRPr="002054A7">
        <w:t>oa</w:t>
      </w:r>
      <w:proofErr w:type="spellEnd"/>
      <w:r w:rsidR="001F0033" w:rsidRPr="002054A7">
        <w:t>)</w:t>
      </w:r>
      <w:r w:rsidR="001F0033" w:rsidRPr="002054A7">
        <w:tab/>
        <w:t xml:space="preserve">odpowiedzi udzielone przez zdającego w części praktycznej egzaminu zawodowego – w </w:t>
      </w:r>
      <w:proofErr w:type="gramStart"/>
      <w:r w:rsidR="001F0033" w:rsidRPr="002054A7">
        <w:t>przypadku</w:t>
      </w:r>
      <w:proofErr w:type="gramEnd"/>
      <w:r w:rsidR="001F0033" w:rsidRPr="002054A7">
        <w:t xml:space="preserve"> gdy egzamin zawodowy jest przeprowadzany z wykorzystaniem SIOEZ,</w:t>
      </w:r>
      <w:r w:rsidRPr="002054A7">
        <w:t>”</w:t>
      </w:r>
      <w:r w:rsidR="001F0033" w:rsidRPr="002054A7">
        <w:t>,</w:t>
      </w:r>
    </w:p>
    <w:p w14:paraId="4F34ED1B" w14:textId="36A03A13" w:rsidR="001F0033" w:rsidRPr="002054A7" w:rsidRDefault="001F0033" w:rsidP="001F0033">
      <w:pPr>
        <w:pStyle w:val="LITlitera"/>
      </w:pPr>
      <w:r w:rsidRPr="002054A7">
        <w:t>b)</w:t>
      </w:r>
      <w:r w:rsidRPr="002054A7">
        <w:tab/>
        <w:t xml:space="preserve">w ust. 2 we wprowadzeniu do wyliczenia wyrazy </w:t>
      </w:r>
      <w:r w:rsidR="00597E0B" w:rsidRPr="002054A7">
        <w:t>„</w:t>
      </w:r>
      <w:r w:rsidRPr="002054A7">
        <w:t>gromadzi się i przetwarza</w:t>
      </w:r>
      <w:r w:rsidR="00597E0B" w:rsidRPr="002054A7">
        <w:t>”</w:t>
      </w:r>
      <w:r w:rsidRPr="002054A7">
        <w:t xml:space="preserve"> zastępuje się wyrazami </w:t>
      </w:r>
      <w:r w:rsidR="00597E0B" w:rsidRPr="002054A7">
        <w:t>„</w:t>
      </w:r>
      <w:r w:rsidRPr="002054A7">
        <w:t>są przetwarzane</w:t>
      </w:r>
      <w:r w:rsidR="00597E0B" w:rsidRPr="002054A7">
        <w:t>”</w:t>
      </w:r>
      <w:r w:rsidRPr="002054A7">
        <w:t>,</w:t>
      </w:r>
    </w:p>
    <w:p w14:paraId="3C78F9A1" w14:textId="77777777" w:rsidR="001F0033" w:rsidRPr="002054A7" w:rsidRDefault="001F0033" w:rsidP="001F0033">
      <w:pPr>
        <w:pStyle w:val="LITlitera"/>
        <w:keepNext/>
      </w:pPr>
      <w:r w:rsidRPr="002054A7">
        <w:t>c)</w:t>
      </w:r>
      <w:r w:rsidRPr="002054A7">
        <w:tab/>
        <w:t>dodaje się ust. 3 i 4 w brzmieniu:</w:t>
      </w:r>
    </w:p>
    <w:p w14:paraId="080D60A5" w14:textId="37F7098F" w:rsidR="001F0033" w:rsidRPr="002054A7" w:rsidRDefault="00597E0B" w:rsidP="001F0033">
      <w:pPr>
        <w:pStyle w:val="ZLITUSTzmustliter"/>
        <w:keepNext/>
      </w:pPr>
      <w:r w:rsidRPr="002054A7">
        <w:t>„</w:t>
      </w:r>
      <w:r w:rsidR="001F0033" w:rsidRPr="002054A7">
        <w:t xml:space="preserve">3. W SIOEZ są przetwarzane również dane o operatorach pracowni informatycznej, o których mowa w art. 44zzzib ust. 1, oraz o asystentach technicznych, o których mowa w art. 44zzzia ust. 1, w zakresie egzaminu </w:t>
      </w:r>
      <w:r w:rsidR="001F0033" w:rsidRPr="002054A7">
        <w:lastRenderedPageBreak/>
        <w:t>zawodowego i egzaminu eksternistycznego zawodowego, o którym mowa w art. 10 ust. 3 pkt 1, obejmujące:</w:t>
      </w:r>
    </w:p>
    <w:p w14:paraId="0441548A" w14:textId="77777777" w:rsidR="001F0033" w:rsidRPr="002054A7" w:rsidRDefault="001F0033" w:rsidP="001F0033">
      <w:pPr>
        <w:pStyle w:val="ZLITPKTzmpktliter"/>
      </w:pPr>
      <w:r w:rsidRPr="002054A7">
        <w:t>1)</w:t>
      </w:r>
      <w:r w:rsidRPr="002054A7">
        <w:tab/>
        <w:t>imię (imiona) i nazwisko operatora pracowni informatycznej albo asystenta technicznego;</w:t>
      </w:r>
    </w:p>
    <w:p w14:paraId="5954E741" w14:textId="77777777" w:rsidR="001F0033" w:rsidRPr="002054A7" w:rsidRDefault="001F0033" w:rsidP="001F0033">
      <w:pPr>
        <w:pStyle w:val="ZLITPKTzmpktliter"/>
      </w:pPr>
      <w:r w:rsidRPr="002054A7">
        <w:t>2)</w:t>
      </w:r>
      <w:r w:rsidRPr="002054A7">
        <w:tab/>
        <w:t>datę urodzenia operatora pracowni informatycznej albo asystenta technicznego;</w:t>
      </w:r>
    </w:p>
    <w:p w14:paraId="2938A080" w14:textId="77777777" w:rsidR="001F0033" w:rsidRPr="002054A7" w:rsidRDefault="001F0033" w:rsidP="001F0033">
      <w:pPr>
        <w:pStyle w:val="ZLITPKTzmpktliter"/>
      </w:pPr>
      <w:r w:rsidRPr="002054A7">
        <w:t>3)</w:t>
      </w:r>
      <w:r w:rsidRPr="002054A7">
        <w:tab/>
        <w:t>numer PESEL operatora pracowni informatycznej albo asystenta technicznego, a w przypadku braku numeru PESEL – serię i numer paszportu lub innego dokumentu potwierdzającego tożsamość;</w:t>
      </w:r>
    </w:p>
    <w:p w14:paraId="7C7219F3" w14:textId="77777777" w:rsidR="001F0033" w:rsidRPr="002054A7" w:rsidRDefault="001F0033" w:rsidP="001F0033">
      <w:pPr>
        <w:pStyle w:val="ZLITPKTzmpktliter"/>
      </w:pPr>
      <w:r w:rsidRPr="002054A7">
        <w:t>4)</w:t>
      </w:r>
      <w:r w:rsidRPr="002054A7">
        <w:tab/>
        <w:t>dane kontaktowe operatora pracowni informatycznej albo asystenta technicznego: adres zamieszkania, adres do korespondencji i – jeżeli operator albo asystent posiada – numer telefonu lub adres poczty elektronicznej.</w:t>
      </w:r>
    </w:p>
    <w:p w14:paraId="405A7C1C" w14:textId="39B57504" w:rsidR="001F0033" w:rsidRPr="002054A7" w:rsidRDefault="001F0033" w:rsidP="001F0033">
      <w:pPr>
        <w:pStyle w:val="ZLITUSTzmustliter"/>
        <w:keepNext/>
      </w:pPr>
      <w:r w:rsidRPr="002054A7">
        <w:t xml:space="preserve">4. W SIOEZ są przetwarzane również dane o pracodawcach, którzy pokrywają koszty przeprowadzenia egzaminu zawodowego młodocianego pracownika zatrudnionego w celu przygotowania zawodowego u danego pracodawcy zgodnie z przepisami wydanymi na podstawie art. 191 § 3 i art. 195 § 3 ustawy z dnia 26 czerwca 1974 r. – </w:t>
      </w:r>
      <w:r w:rsidRPr="00D65CEC">
        <w:t>Kodeks pracy</w:t>
      </w:r>
      <w:r w:rsidR="00AF0789" w:rsidRPr="00D65CEC">
        <w:t xml:space="preserve"> (Dz. U. </w:t>
      </w:r>
      <w:r w:rsidR="00D65CEC">
        <w:t xml:space="preserve"> </w:t>
      </w:r>
      <w:r w:rsidR="00D72AD2" w:rsidRPr="00D65CEC">
        <w:t xml:space="preserve">z </w:t>
      </w:r>
      <w:r w:rsidR="00432EB1" w:rsidRPr="00D65CEC">
        <w:t xml:space="preserve">2025 r. </w:t>
      </w:r>
      <w:r w:rsidR="00432EB1">
        <w:rPr>
          <w:rFonts w:ascii="Times New Roman" w:hAnsi="Times New Roman" w:cs="Times New Roman"/>
          <w:szCs w:val="24"/>
        </w:rPr>
        <w:t>poz. 277, 807 i 1423</w:t>
      </w:r>
      <w:r w:rsidR="00AF0789" w:rsidRPr="00D65CEC">
        <w:t>)</w:t>
      </w:r>
      <w:r w:rsidRPr="00432EB1">
        <w:t>,</w:t>
      </w:r>
      <w:r w:rsidRPr="002054A7">
        <w:t xml:space="preserve"> obejmujące:</w:t>
      </w:r>
    </w:p>
    <w:p w14:paraId="6A580953" w14:textId="77777777" w:rsidR="001F0033" w:rsidRPr="002054A7" w:rsidRDefault="001F0033" w:rsidP="001F0033">
      <w:pPr>
        <w:pStyle w:val="ZLITPKTzmpktliter"/>
      </w:pPr>
      <w:r w:rsidRPr="002054A7">
        <w:t>1)</w:t>
      </w:r>
      <w:r w:rsidRPr="002054A7">
        <w:tab/>
        <w:t>nazwę pracodawcy, a w przypadku pracodawcy będącego osobą fizyczną – imię (imiona) i nazwisko tej osoby;</w:t>
      </w:r>
    </w:p>
    <w:p w14:paraId="4E6A961C" w14:textId="77777777" w:rsidR="001F0033" w:rsidRPr="002054A7" w:rsidRDefault="001F0033" w:rsidP="001F0033">
      <w:pPr>
        <w:pStyle w:val="ZLITPKTzmpktliter"/>
      </w:pPr>
      <w:r w:rsidRPr="002054A7">
        <w:t>2)</w:t>
      </w:r>
      <w:r w:rsidRPr="002054A7">
        <w:tab/>
        <w:t>numer identyfikacyjny REGON pracodawcy, a w przypadku brak numeru identyfikacyjnego REGON – numer identyfikacji podatkowej (NIP) pracodawcy, a w przypadku pracodawcy będącego osobą fizyczną – numer PESEL tej osoby;</w:t>
      </w:r>
    </w:p>
    <w:p w14:paraId="6A0D8BA8" w14:textId="16D53248" w:rsidR="001F0033" w:rsidRPr="002054A7" w:rsidRDefault="001F0033" w:rsidP="001F0033">
      <w:pPr>
        <w:pStyle w:val="ZLITPKTzmpktliter"/>
      </w:pPr>
      <w:r w:rsidRPr="002054A7">
        <w:t>3)</w:t>
      </w:r>
      <w:r w:rsidRPr="002054A7">
        <w:tab/>
        <w:t xml:space="preserve">dane kontaktowe pracodawcy: adres pracodawcy, a w przypadku pracodawcy będącego osobą fizyczną – adres zamieszkania tej </w:t>
      </w:r>
      <w:proofErr w:type="gramStart"/>
      <w:r w:rsidRPr="002054A7">
        <w:t>osoby,</w:t>
      </w:r>
      <w:proofErr w:type="gramEnd"/>
      <w:r w:rsidRPr="002054A7">
        <w:t xml:space="preserve"> oraz adres do korespondencji i – jeżeli pracodawca posiada – numer telefonu lub adres poczty elektronicznej.</w:t>
      </w:r>
      <w:r w:rsidR="00597E0B" w:rsidRPr="002054A7">
        <w:t>”</w:t>
      </w:r>
      <w:r w:rsidRPr="002054A7">
        <w:t>;</w:t>
      </w:r>
    </w:p>
    <w:p w14:paraId="24B3A3EB" w14:textId="50ADCE3C" w:rsidR="001F0033" w:rsidRPr="002054A7" w:rsidRDefault="001F0033" w:rsidP="001F0033">
      <w:pPr>
        <w:pStyle w:val="PKTpunkt"/>
      </w:pPr>
      <w:r w:rsidRPr="002054A7">
        <w:t>55)</w:t>
      </w:r>
      <w:r w:rsidRPr="002054A7">
        <w:tab/>
        <w:t xml:space="preserve">w art. 44zzzzf w ust. 1–5 wyrazy </w:t>
      </w:r>
      <w:r w:rsidR="00597E0B" w:rsidRPr="002054A7">
        <w:t>„</w:t>
      </w:r>
      <w:r w:rsidRPr="002054A7">
        <w:t>gromadzonych i przetwarzanych</w:t>
      </w:r>
      <w:r w:rsidR="00597E0B" w:rsidRPr="002054A7">
        <w:t>”</w:t>
      </w:r>
      <w:r w:rsidRPr="002054A7">
        <w:t xml:space="preserve"> zastępuje się wyrazem </w:t>
      </w:r>
      <w:r w:rsidR="00597E0B" w:rsidRPr="002054A7">
        <w:t>„</w:t>
      </w:r>
      <w:r w:rsidRPr="002054A7">
        <w:t>przetwarzanych</w:t>
      </w:r>
      <w:r w:rsidR="00597E0B" w:rsidRPr="002054A7">
        <w:t>”</w:t>
      </w:r>
      <w:r w:rsidRPr="002054A7">
        <w:t>;</w:t>
      </w:r>
    </w:p>
    <w:p w14:paraId="1AA439D4" w14:textId="64C5BF9A" w:rsidR="001F0033" w:rsidRPr="002054A7" w:rsidRDefault="001F0033" w:rsidP="001F0033">
      <w:pPr>
        <w:pStyle w:val="PKTpunkt"/>
        <w:keepNext/>
      </w:pPr>
      <w:r w:rsidRPr="002054A7">
        <w:lastRenderedPageBreak/>
        <w:t>56)</w:t>
      </w:r>
      <w:r w:rsidRPr="002054A7">
        <w:tab/>
        <w:t>w art. 44zzzzg:</w:t>
      </w:r>
    </w:p>
    <w:p w14:paraId="294B2A1F" w14:textId="77777777" w:rsidR="001F0033" w:rsidRPr="002054A7" w:rsidRDefault="001F0033" w:rsidP="001F0033">
      <w:pPr>
        <w:pStyle w:val="LITlitera"/>
        <w:keepNext/>
      </w:pPr>
      <w:r w:rsidRPr="002054A7">
        <w:t>a)</w:t>
      </w:r>
      <w:r w:rsidRPr="002054A7">
        <w:tab/>
        <w:t>w ust. 2 pkt 2 otrzymuje brzmienie:</w:t>
      </w:r>
    </w:p>
    <w:p w14:paraId="439BB244" w14:textId="0DEF5C58" w:rsidR="001F0033" w:rsidRPr="002054A7" w:rsidRDefault="00597E0B" w:rsidP="001F0033">
      <w:pPr>
        <w:pStyle w:val="ZLITPKTzmpktliter"/>
        <w:keepNext/>
      </w:pPr>
      <w:r w:rsidRPr="002054A7">
        <w:t>„</w:t>
      </w:r>
      <w:r w:rsidR="001F0033" w:rsidRPr="002054A7">
        <w:t>2)</w:t>
      </w:r>
      <w:r w:rsidR="001F0033" w:rsidRPr="002054A7">
        <w:tab/>
        <w:t>w przypadku egzaminu maturalnego:</w:t>
      </w:r>
    </w:p>
    <w:p w14:paraId="4712ADB9" w14:textId="77777777" w:rsidR="001F0033" w:rsidRPr="002054A7" w:rsidRDefault="001F0033" w:rsidP="001F0033">
      <w:pPr>
        <w:pStyle w:val="ZLITLITwPKTzmlitwpktliter"/>
        <w:keepNext/>
      </w:pPr>
      <w:r w:rsidRPr="002054A7">
        <w:t>a)</w:t>
      </w:r>
      <w:r w:rsidRPr="002054A7">
        <w:tab/>
        <w:t>dane zdających będących absolwentami danej szkoły, którzy złożyli deklarację przystąpienia do egzaminu maturalnego do dyrektora tej szkoły, o których mowa w art. 44zzzzd ust. 1 pkt 2:</w:t>
      </w:r>
    </w:p>
    <w:p w14:paraId="329F75F0" w14:textId="77777777" w:rsidR="001F0033" w:rsidRPr="002054A7" w:rsidRDefault="001F0033" w:rsidP="001F0033">
      <w:pPr>
        <w:pStyle w:val="ZLITTIRwPKTzmtirwpktliter"/>
      </w:pPr>
      <w:r w:rsidRPr="002054A7">
        <w:t>–</w:t>
      </w:r>
      <w:r w:rsidRPr="002054A7">
        <w:tab/>
        <w:t>lit. a–l, o–q, t–v oraz y,</w:t>
      </w:r>
    </w:p>
    <w:p w14:paraId="2A7C48F6" w14:textId="77777777" w:rsidR="001F0033" w:rsidRPr="002054A7" w:rsidRDefault="001F0033" w:rsidP="001F0033">
      <w:pPr>
        <w:pStyle w:val="ZLITTIRwPKTzmtirwpktliter"/>
      </w:pPr>
      <w:r w:rsidRPr="002054A7">
        <w:t>–</w:t>
      </w:r>
      <w:r w:rsidRPr="002054A7">
        <w:tab/>
        <w:t xml:space="preserve">lit. r – w </w:t>
      </w:r>
      <w:proofErr w:type="gramStart"/>
      <w:r w:rsidRPr="002054A7">
        <w:t>przypadku</w:t>
      </w:r>
      <w:proofErr w:type="gramEnd"/>
      <w:r w:rsidRPr="002054A7">
        <w:t xml:space="preserve"> gdy zdający przystępował do egzaminu maturalnego w warunkach lub formie dostosowanych do jego potrzeb edukacyjnych oraz możliwości psychofizycznych zgodnie z art. 44zzr ust. 1–7,</w:t>
      </w:r>
    </w:p>
    <w:p w14:paraId="7D07D7DC" w14:textId="77777777" w:rsidR="001F0033" w:rsidRPr="002054A7" w:rsidRDefault="001F0033" w:rsidP="001F0033">
      <w:pPr>
        <w:pStyle w:val="ZLITTIRwPKTzmtirwpktliter"/>
      </w:pPr>
      <w:r w:rsidRPr="002054A7">
        <w:t>–</w:t>
      </w:r>
      <w:r w:rsidRPr="002054A7">
        <w:tab/>
        <w:t>lit. za – w przypadku unieważnienia zdającemu egzaminu maturalnego z danego przedmiotu w części ustnej lub w części pisemnej przez przewodniczącego zespołu egzaminacyjnego,</w:t>
      </w:r>
    </w:p>
    <w:p w14:paraId="30F1129A" w14:textId="17B0B2FA" w:rsidR="001F0033" w:rsidRPr="002054A7" w:rsidRDefault="001F0033" w:rsidP="001F0033">
      <w:pPr>
        <w:pStyle w:val="ZLITLITwPKTzmlitwpktliter"/>
      </w:pPr>
      <w:r w:rsidRPr="002054A7">
        <w:t>b)</w:t>
      </w:r>
      <w:r w:rsidRPr="002054A7">
        <w:tab/>
        <w:t>dane o operatorach pracowni informatycznej, o których mowa w art. 44zzzzd ust. 3.</w:t>
      </w:r>
      <w:r w:rsidR="00597E0B" w:rsidRPr="002054A7">
        <w:t>”</w:t>
      </w:r>
      <w:r w:rsidRPr="002054A7">
        <w:t>,</w:t>
      </w:r>
    </w:p>
    <w:p w14:paraId="2B636534" w14:textId="77777777" w:rsidR="001F0033" w:rsidRPr="002054A7" w:rsidRDefault="001F0033" w:rsidP="001F0033">
      <w:pPr>
        <w:pStyle w:val="LITlitera"/>
        <w:keepNext/>
      </w:pPr>
      <w:r w:rsidRPr="002054A7">
        <w:t>b)</w:t>
      </w:r>
      <w:r w:rsidRPr="002054A7">
        <w:tab/>
        <w:t>po ust. 2 dodaje się ust. 2a w brzmieniu:</w:t>
      </w:r>
    </w:p>
    <w:p w14:paraId="1F2E4BC4" w14:textId="31F27945" w:rsidR="001F0033" w:rsidRPr="002054A7" w:rsidRDefault="00597E0B" w:rsidP="001F0033">
      <w:pPr>
        <w:pStyle w:val="ZLITUSTzmustliter"/>
      </w:pPr>
      <w:r w:rsidRPr="002054A7">
        <w:t>„</w:t>
      </w:r>
      <w:r w:rsidR="001F0033" w:rsidRPr="002054A7">
        <w:t>2a. Dyrektor okręgowej komisji egzaminacyjnej pozyskuje z SIOEO w przypadku egzaminu maturalnego dane o operatorach pracowni informatycznej, o których mowa w art. 44zzzzd ust. 3.</w:t>
      </w:r>
      <w:r w:rsidRPr="002054A7">
        <w:t>”</w:t>
      </w:r>
      <w:r w:rsidR="001F0033" w:rsidRPr="002054A7">
        <w:t>;</w:t>
      </w:r>
    </w:p>
    <w:p w14:paraId="4E1D69CE" w14:textId="77777777" w:rsidR="001F0033" w:rsidRPr="002054A7" w:rsidRDefault="001F0033" w:rsidP="001F0033">
      <w:pPr>
        <w:pStyle w:val="PKTpunkt"/>
        <w:keepNext/>
      </w:pPr>
      <w:r w:rsidRPr="002054A7">
        <w:t>57)</w:t>
      </w:r>
      <w:r w:rsidRPr="002054A7">
        <w:tab/>
        <w:t>w art. 44zzzzh:</w:t>
      </w:r>
    </w:p>
    <w:p w14:paraId="5970E83D" w14:textId="77777777" w:rsidR="001F0033" w:rsidRPr="002054A7" w:rsidRDefault="001F0033" w:rsidP="001F0033">
      <w:pPr>
        <w:pStyle w:val="LITlitera"/>
        <w:keepNext/>
      </w:pPr>
      <w:r w:rsidRPr="002054A7">
        <w:t>a)</w:t>
      </w:r>
      <w:r w:rsidRPr="002054A7">
        <w:tab/>
        <w:t>w ust. 1 w pkt 1 lit. a otrzymuje brzmienie:</w:t>
      </w:r>
    </w:p>
    <w:p w14:paraId="5B8A5548" w14:textId="0E540066" w:rsidR="001F0033" w:rsidRPr="002054A7" w:rsidRDefault="00597E0B" w:rsidP="001F0033">
      <w:pPr>
        <w:pStyle w:val="ZLITLITzmlitliter"/>
      </w:pPr>
      <w:r w:rsidRPr="002054A7">
        <w:t>„</w:t>
      </w:r>
      <w:r w:rsidR="001F0033" w:rsidRPr="002054A7">
        <w:t>a)</w:t>
      </w:r>
      <w:r w:rsidR="001F0033" w:rsidRPr="002054A7">
        <w:tab/>
        <w:t>dane, o których mowa w art. 44zzzze ust. 1 pkt 1 lit. n, o, p–s, u, v oraz y,</w:t>
      </w:r>
      <w:r w:rsidRPr="002054A7">
        <w:t>”</w:t>
      </w:r>
      <w:r w:rsidR="001F0033" w:rsidRPr="002054A7">
        <w:t>,</w:t>
      </w:r>
    </w:p>
    <w:p w14:paraId="64F6A54A" w14:textId="77777777" w:rsidR="001F0033" w:rsidRPr="002054A7" w:rsidRDefault="001F0033" w:rsidP="001F0033">
      <w:pPr>
        <w:pStyle w:val="LITlitera"/>
        <w:keepNext/>
      </w:pPr>
      <w:r w:rsidRPr="002054A7">
        <w:t>b)</w:t>
      </w:r>
      <w:r w:rsidRPr="002054A7">
        <w:tab/>
        <w:t>ust. 2 otrzymuje brzmienie:</w:t>
      </w:r>
    </w:p>
    <w:p w14:paraId="652FE491" w14:textId="5EB08A33" w:rsidR="001F0033" w:rsidRPr="002054A7" w:rsidRDefault="00597E0B" w:rsidP="001F0033">
      <w:pPr>
        <w:pStyle w:val="ZLITUSTzmustliter"/>
        <w:keepNext/>
      </w:pPr>
      <w:r w:rsidRPr="002054A7">
        <w:t>„</w:t>
      </w:r>
      <w:r w:rsidR="001F0033" w:rsidRPr="002054A7">
        <w:t>2. Dyrektor szkoły, placówki lub centrum, o których mowa w art. 2 pkt 4 ustawy – Prawo oświatowe, pracodawca lub podmiot prowadzący kwalifikacyjny kurs zawodowy, o którym mowa w art. 117 ust. 2 ustawy – Prawo oświatowe, przekazuje do SIOEZ:</w:t>
      </w:r>
    </w:p>
    <w:p w14:paraId="796082F6" w14:textId="77777777" w:rsidR="001F0033" w:rsidRPr="002054A7" w:rsidRDefault="001F0033" w:rsidP="001F0033">
      <w:pPr>
        <w:pStyle w:val="ZLITPKTzmpktliter"/>
        <w:keepNext/>
      </w:pPr>
      <w:r w:rsidRPr="002054A7">
        <w:t>1)</w:t>
      </w:r>
      <w:r w:rsidRPr="002054A7">
        <w:tab/>
        <w:t>w przypadku egzaminu zawodowego:</w:t>
      </w:r>
    </w:p>
    <w:p w14:paraId="068D13FA" w14:textId="77777777" w:rsidR="001F0033" w:rsidRPr="002054A7" w:rsidRDefault="001F0033" w:rsidP="001F0033">
      <w:pPr>
        <w:pStyle w:val="ZLITLITwPKTzmlitwpktliter"/>
        <w:keepNext/>
      </w:pPr>
      <w:r w:rsidRPr="002054A7">
        <w:t>a)</w:t>
      </w:r>
      <w:r w:rsidRPr="002054A7">
        <w:tab/>
        <w:t xml:space="preserve">dane zdających, którzy złożyli deklarację przystąpienia do egzaminu zawodowego do dyrektora danej szkoły, placówki lub </w:t>
      </w:r>
      <w:r w:rsidRPr="002054A7">
        <w:lastRenderedPageBreak/>
        <w:t>centrum, lub do danego pracodawcy, lub w podmiocie prowadzącym kwalifikacyjny kurs zawodowy, o których mowa w art. 44zzzze ust. 1 pkt 1:</w:t>
      </w:r>
    </w:p>
    <w:p w14:paraId="6D4413FE" w14:textId="77777777" w:rsidR="001F0033" w:rsidRPr="002054A7" w:rsidRDefault="001F0033" w:rsidP="001F0033">
      <w:pPr>
        <w:pStyle w:val="ZLITTIRwPKTzmtirwpktliter"/>
      </w:pPr>
      <w:r w:rsidRPr="002054A7">
        <w:t>–</w:t>
      </w:r>
      <w:r w:rsidRPr="002054A7">
        <w:tab/>
        <w:t>lit. a–g oraz i–k,</w:t>
      </w:r>
    </w:p>
    <w:p w14:paraId="67BFDDA0" w14:textId="77777777" w:rsidR="001F0033" w:rsidRPr="002054A7" w:rsidRDefault="001F0033" w:rsidP="001F0033">
      <w:pPr>
        <w:pStyle w:val="ZLITTIRwPKTzmtirwpktliter"/>
      </w:pPr>
      <w:r w:rsidRPr="002054A7">
        <w:t>–</w:t>
      </w:r>
      <w:r w:rsidRPr="002054A7">
        <w:tab/>
        <w:t xml:space="preserve">lit. l – w </w:t>
      </w:r>
      <w:proofErr w:type="gramStart"/>
      <w:r w:rsidRPr="002054A7">
        <w:t>przypadku</w:t>
      </w:r>
      <w:proofErr w:type="gramEnd"/>
      <w:r w:rsidRPr="002054A7">
        <w:t xml:space="preserve"> gdy zdający przystępował do egzaminu zawodowego w części pisemnej lub w części praktycznej w warunkach lub formie dostosowanych do jego potrzeb edukacyjnych oraz możliwości psychofizycznych zgodnie z art. 44zzzf ust. 1–6,</w:t>
      </w:r>
    </w:p>
    <w:p w14:paraId="46A621C2" w14:textId="77777777" w:rsidR="001F0033" w:rsidRPr="002054A7" w:rsidRDefault="001F0033" w:rsidP="001F0033">
      <w:pPr>
        <w:pStyle w:val="ZLITTIRwPKTzmtirwpktliter"/>
      </w:pPr>
      <w:r w:rsidRPr="002054A7">
        <w:t>–</w:t>
      </w:r>
      <w:r w:rsidRPr="002054A7">
        <w:tab/>
        <w:t>lit. w – w przypadku unieważnienia zdającemu egzaminu zawodowego w części pisemnej lub w części praktycznej przez przewodniczącego zespołu egzaminacyjnego,</w:t>
      </w:r>
    </w:p>
    <w:p w14:paraId="6E69F91F" w14:textId="77777777" w:rsidR="001F0033" w:rsidRPr="002054A7" w:rsidRDefault="001F0033" w:rsidP="001F0033">
      <w:pPr>
        <w:pStyle w:val="ZLITLITwPKTzmlitwpktliter"/>
      </w:pPr>
      <w:r w:rsidRPr="002054A7">
        <w:t>b)</w:t>
      </w:r>
      <w:r w:rsidRPr="002054A7">
        <w:tab/>
        <w:t>dane o operatorach pracowni informatycznej i asystentach technicznych, o których mowa w art. 44zzzze ust. 3,</w:t>
      </w:r>
    </w:p>
    <w:p w14:paraId="72871ECF" w14:textId="77777777" w:rsidR="001F0033" w:rsidRPr="002054A7" w:rsidRDefault="001F0033" w:rsidP="001F0033">
      <w:pPr>
        <w:pStyle w:val="ZLITLITwPKTzmlitwpktliter"/>
      </w:pPr>
      <w:r w:rsidRPr="002054A7">
        <w:t>c)</w:t>
      </w:r>
      <w:r w:rsidRPr="002054A7">
        <w:tab/>
        <w:t>dane o pracodawcach, o których mowa w art. 44zzzze ust. 4;</w:t>
      </w:r>
    </w:p>
    <w:p w14:paraId="44B5D17A" w14:textId="220C78D2" w:rsidR="001F0033" w:rsidRPr="002054A7" w:rsidRDefault="001F0033" w:rsidP="001F0033">
      <w:pPr>
        <w:pStyle w:val="ZLITPKTzmpktliter"/>
      </w:pPr>
      <w:r w:rsidRPr="002054A7">
        <w:t>2)</w:t>
      </w:r>
      <w:r w:rsidRPr="002054A7">
        <w:tab/>
        <w:t>w przypadku egzaminu eksternistycznego zawodowego, o którym mowa w art. 10 ust. 3 pkt 1 – dane o operatorach pracowni informatycznej i asystentach technicznych, o których mowa w art. 44zzzze ust. 3.</w:t>
      </w:r>
      <w:r w:rsidR="00597E0B" w:rsidRPr="002054A7">
        <w:t>”</w:t>
      </w:r>
      <w:r w:rsidRPr="002054A7">
        <w:t>,</w:t>
      </w:r>
    </w:p>
    <w:p w14:paraId="0E320CEA" w14:textId="77777777" w:rsidR="001F0033" w:rsidRPr="002054A7" w:rsidRDefault="001F0033" w:rsidP="001F0033">
      <w:pPr>
        <w:pStyle w:val="LITlitera"/>
        <w:keepNext/>
      </w:pPr>
      <w:r w:rsidRPr="002054A7">
        <w:t>c)</w:t>
      </w:r>
      <w:r w:rsidRPr="002054A7">
        <w:tab/>
        <w:t>po ust. 2 dodaje się ust. 2a w brzmieniu:</w:t>
      </w:r>
    </w:p>
    <w:p w14:paraId="31262D73" w14:textId="040224F6" w:rsidR="001F0033" w:rsidRPr="002054A7" w:rsidRDefault="00597E0B" w:rsidP="001F0033">
      <w:pPr>
        <w:pStyle w:val="ZLITUSTzmustliter"/>
        <w:keepNext/>
      </w:pPr>
      <w:r w:rsidRPr="002054A7">
        <w:t>„</w:t>
      </w:r>
      <w:r w:rsidR="001F0033" w:rsidRPr="002054A7">
        <w:t>2a. Dyrektor okręgowej komisji egzaminacyjnej pozyskuje z SIOEZ:</w:t>
      </w:r>
    </w:p>
    <w:p w14:paraId="20AA5059" w14:textId="77777777" w:rsidR="001F0033" w:rsidRPr="002054A7" w:rsidRDefault="001F0033" w:rsidP="001F0033">
      <w:pPr>
        <w:pStyle w:val="ZLITPKTzmpktliter"/>
        <w:keepNext/>
      </w:pPr>
      <w:r w:rsidRPr="002054A7">
        <w:t>1)</w:t>
      </w:r>
      <w:r w:rsidRPr="002054A7">
        <w:tab/>
        <w:t>w przypadku egzaminu zawodowego:</w:t>
      </w:r>
    </w:p>
    <w:p w14:paraId="40D92951" w14:textId="77777777" w:rsidR="001F0033" w:rsidRPr="002054A7" w:rsidRDefault="001F0033" w:rsidP="001F0033">
      <w:pPr>
        <w:pStyle w:val="ZLITLITwPKTzmlitwpktliter"/>
      </w:pPr>
      <w:r w:rsidRPr="002054A7">
        <w:t>a)</w:t>
      </w:r>
      <w:r w:rsidRPr="002054A7">
        <w:tab/>
        <w:t>dane o operatorach pracowni informatycznej i asystentach technicznych, o których mowa w art. 44zzzze ust. 3,</w:t>
      </w:r>
    </w:p>
    <w:p w14:paraId="6612F119" w14:textId="77777777" w:rsidR="001F0033" w:rsidRPr="002054A7" w:rsidRDefault="001F0033" w:rsidP="001F0033">
      <w:pPr>
        <w:pStyle w:val="ZLITLITwPKTzmlitwpktliter"/>
      </w:pPr>
      <w:r w:rsidRPr="002054A7">
        <w:t>b)</w:t>
      </w:r>
      <w:r w:rsidRPr="002054A7">
        <w:tab/>
        <w:t>dane o pracodawcach, o których mowa w art. 44zzzze ust. 4;</w:t>
      </w:r>
    </w:p>
    <w:p w14:paraId="7FB842C4" w14:textId="6DB9C52C" w:rsidR="001F0033" w:rsidRPr="002054A7" w:rsidRDefault="001F0033" w:rsidP="001F0033">
      <w:pPr>
        <w:pStyle w:val="ZLITPKTzmpktliter"/>
      </w:pPr>
      <w:r w:rsidRPr="002054A7">
        <w:t>2)</w:t>
      </w:r>
      <w:r w:rsidRPr="002054A7">
        <w:tab/>
        <w:t>w przypadku egzaminu eksternistycznego zawodowego, o którym mowa w art. 10 ust. 3 pkt 1 – dane o operatorach pracowni informatycznej i asystentach technicznych, o których mowa w art. 44zzzze ust. 3.</w:t>
      </w:r>
      <w:r w:rsidR="00597E0B" w:rsidRPr="002054A7">
        <w:t>”</w:t>
      </w:r>
      <w:r w:rsidRPr="002054A7">
        <w:t>,</w:t>
      </w:r>
    </w:p>
    <w:p w14:paraId="5AE64E9D" w14:textId="77777777" w:rsidR="001F0033" w:rsidRPr="002054A7" w:rsidRDefault="001F0033" w:rsidP="001F0033">
      <w:pPr>
        <w:pStyle w:val="LITlitera"/>
        <w:keepNext/>
      </w:pPr>
      <w:r w:rsidRPr="002054A7">
        <w:t>d)</w:t>
      </w:r>
      <w:r w:rsidRPr="002054A7">
        <w:tab/>
        <w:t>ust. 3 i 4 otrzymują brzmienie:</w:t>
      </w:r>
    </w:p>
    <w:p w14:paraId="5062CF26" w14:textId="212EB246" w:rsidR="001F0033" w:rsidRPr="002054A7" w:rsidRDefault="00597E0B" w:rsidP="001F0033">
      <w:pPr>
        <w:pStyle w:val="ZLITUSTzmustliter"/>
        <w:keepNext/>
      </w:pPr>
      <w:r w:rsidRPr="002054A7">
        <w:t>„</w:t>
      </w:r>
      <w:r w:rsidR="001F0033" w:rsidRPr="002054A7">
        <w:t xml:space="preserve">3. Dyrektor szkoły, placówki lub centrum, o których mowa w art. 2 pkt 4 ustawy – Prawo oświatowe, pracodawca lub podmiot prowadzący kwalifikacyjny kurs zawodowy, o którym mowa w art. 117 ust. 2 ustawy – </w:t>
      </w:r>
      <w:r w:rsidR="001F0033" w:rsidRPr="002054A7">
        <w:lastRenderedPageBreak/>
        <w:t>Prawo oświatowe, u których jest przeprowadzany ten egzamin, pozyskuje z SIOEZ:</w:t>
      </w:r>
    </w:p>
    <w:p w14:paraId="79B1D724" w14:textId="77777777" w:rsidR="001F0033" w:rsidRPr="002054A7" w:rsidRDefault="001F0033" w:rsidP="001F0033">
      <w:pPr>
        <w:pStyle w:val="ZLITPKTzmpktliter"/>
      </w:pPr>
      <w:r w:rsidRPr="002054A7">
        <w:t>1)</w:t>
      </w:r>
      <w:r w:rsidRPr="002054A7">
        <w:tab/>
        <w:t xml:space="preserve">dane zdających przystępujących do egzaminu zawodowego w danej szkole, placówce lub centrum, u danego pracodawcy lub w danym podmiocie prowadzącym kwalifikacyjny kurs zawodowy, o których mowa w art. 44zzzze ust. 1 pkt 1 lit. a–g, i–n oraz </w:t>
      </w:r>
      <w:proofErr w:type="spellStart"/>
      <w:r w:rsidRPr="002054A7">
        <w:t>oa</w:t>
      </w:r>
      <w:proofErr w:type="spellEnd"/>
      <w:r w:rsidRPr="002054A7">
        <w:t>–w;</w:t>
      </w:r>
    </w:p>
    <w:p w14:paraId="36978753" w14:textId="77777777" w:rsidR="001F0033" w:rsidRPr="002054A7" w:rsidRDefault="001F0033" w:rsidP="001F0033">
      <w:pPr>
        <w:pStyle w:val="ZLITPKTzmpktliter"/>
      </w:pPr>
      <w:r w:rsidRPr="002054A7">
        <w:t>2)</w:t>
      </w:r>
      <w:r w:rsidRPr="002054A7">
        <w:tab/>
        <w:t>dane o egzaminatorach wyznaczonych do przeprowadzenia części praktycznej egzaminu zawodowego w danej szkole, placówce lub centrum, u danego pracodawcy lub w danym podmiocie prowadzącym kwalifikacyjny kurs zawodowy, o których mowa w art. 44zzzze ust. 2 pkt 1, 4, z wyjątkiem adresu zamieszkania i adresu do korespondencji, oraz pkt 5 i 8.</w:t>
      </w:r>
    </w:p>
    <w:p w14:paraId="6E2F4FBE" w14:textId="77777777" w:rsidR="001F0033" w:rsidRPr="002054A7" w:rsidRDefault="001F0033" w:rsidP="001F0033">
      <w:pPr>
        <w:pStyle w:val="ZLITUSTzmustliter"/>
        <w:keepNext/>
      </w:pPr>
      <w:r w:rsidRPr="002054A7">
        <w:t>4.</w:t>
      </w:r>
      <w:r w:rsidRPr="002054A7">
        <w:tab/>
        <w:t>Zdający pozyskuje z SIOEZ:</w:t>
      </w:r>
    </w:p>
    <w:p w14:paraId="28132F00" w14:textId="77777777" w:rsidR="001F0033" w:rsidRPr="002054A7" w:rsidRDefault="001F0033" w:rsidP="001F0033">
      <w:pPr>
        <w:pStyle w:val="ZLITPKTzmpktliter"/>
      </w:pPr>
      <w:r w:rsidRPr="002054A7">
        <w:t>1)</w:t>
      </w:r>
      <w:r w:rsidRPr="002054A7">
        <w:tab/>
        <w:t xml:space="preserve">w przypadku egzaminu zawodowego – własne dane, o których mowa w art. 44zzzze ust. 1 pkt 1 lit. a–g, j, l–n, </w:t>
      </w:r>
      <w:proofErr w:type="spellStart"/>
      <w:r w:rsidRPr="002054A7">
        <w:t>oa</w:t>
      </w:r>
      <w:proofErr w:type="spellEnd"/>
      <w:r w:rsidRPr="002054A7">
        <w:t>, q–s, u oraz x;</w:t>
      </w:r>
    </w:p>
    <w:p w14:paraId="02FED9F6" w14:textId="3BF7839D" w:rsidR="001F0033" w:rsidRPr="002054A7" w:rsidRDefault="001F0033" w:rsidP="001F0033">
      <w:pPr>
        <w:pStyle w:val="ZLITPKTzmpktliter"/>
      </w:pPr>
      <w:r w:rsidRPr="002054A7">
        <w:t>2)</w:t>
      </w:r>
      <w:r w:rsidRPr="002054A7">
        <w:tab/>
        <w:t xml:space="preserve">w przypadku egzaminu eksternistycznego zawodowego, o którym mowa w art. 10 ust. 3 pkt 1 – własne dane, o których mowa w art. 44zzzze ust. 1 pkt 1 lit. a–g, j, l–n, </w:t>
      </w:r>
      <w:proofErr w:type="spellStart"/>
      <w:r w:rsidRPr="002054A7">
        <w:t>oa</w:t>
      </w:r>
      <w:proofErr w:type="spellEnd"/>
      <w:r w:rsidRPr="002054A7">
        <w:t>, q–s, u oraz x, oraz pkt 2 lit. a oraz f.</w:t>
      </w:r>
      <w:r w:rsidR="00597E0B" w:rsidRPr="002054A7">
        <w:t>”</w:t>
      </w:r>
      <w:r w:rsidRPr="002054A7">
        <w:t>;</w:t>
      </w:r>
    </w:p>
    <w:p w14:paraId="05FC665F" w14:textId="77777777" w:rsidR="001F0033" w:rsidRPr="002054A7" w:rsidRDefault="001F0033" w:rsidP="001F0033">
      <w:pPr>
        <w:pStyle w:val="PKTpunkt"/>
        <w:keepNext/>
      </w:pPr>
      <w:r w:rsidRPr="002054A7">
        <w:t>58)</w:t>
      </w:r>
      <w:r w:rsidRPr="002054A7">
        <w:tab/>
        <w:t>w art. 44zzzzi:</w:t>
      </w:r>
    </w:p>
    <w:p w14:paraId="3EF0003D" w14:textId="77777777" w:rsidR="001F0033" w:rsidRPr="002054A7" w:rsidRDefault="001F0033" w:rsidP="001F0033">
      <w:pPr>
        <w:pStyle w:val="LITlitera"/>
        <w:keepNext/>
      </w:pPr>
      <w:r w:rsidRPr="002054A7">
        <w:t>a)</w:t>
      </w:r>
      <w:r w:rsidRPr="002054A7">
        <w:tab/>
        <w:t>w pkt 1 lit. d otrzymuje brzmienie:</w:t>
      </w:r>
    </w:p>
    <w:p w14:paraId="1845F7B3" w14:textId="3FDD6E7F" w:rsidR="001F0033" w:rsidRPr="002054A7" w:rsidRDefault="00597E0B" w:rsidP="001F0033">
      <w:pPr>
        <w:pStyle w:val="ZLITLITzmlitliter"/>
      </w:pPr>
      <w:r w:rsidRPr="002054A7">
        <w:t>„</w:t>
      </w:r>
      <w:r w:rsidR="001F0033" w:rsidRPr="002054A7">
        <w:t xml:space="preserve">d) egzaminu zawodowego, o których mowa w art. 44zzzze ust. 1 pkt 1 lit. a–d, f–j, l–n oraz </w:t>
      </w:r>
      <w:proofErr w:type="spellStart"/>
      <w:r w:rsidR="001F0033" w:rsidRPr="002054A7">
        <w:t>oa</w:t>
      </w:r>
      <w:proofErr w:type="spellEnd"/>
      <w:r w:rsidR="001F0033" w:rsidRPr="002054A7">
        <w:t>–x,</w:t>
      </w:r>
      <w:r w:rsidRPr="002054A7">
        <w:t>”</w:t>
      </w:r>
      <w:r w:rsidR="001F0033" w:rsidRPr="002054A7">
        <w:t>,</w:t>
      </w:r>
    </w:p>
    <w:p w14:paraId="4F3C4686" w14:textId="77777777" w:rsidR="001F0033" w:rsidRPr="002054A7" w:rsidRDefault="001F0033" w:rsidP="001F0033">
      <w:pPr>
        <w:pStyle w:val="LITlitera"/>
        <w:keepNext/>
      </w:pPr>
      <w:r w:rsidRPr="002054A7">
        <w:t>b)</w:t>
      </w:r>
      <w:r w:rsidRPr="002054A7">
        <w:tab/>
        <w:t>w pkt 5 kropkę zastępuje się średnikiem i dodaje się pkt 6 i 7 w brzmieniu:</w:t>
      </w:r>
    </w:p>
    <w:p w14:paraId="566A5ADF" w14:textId="61B189D4" w:rsidR="001F0033" w:rsidRPr="002054A7" w:rsidRDefault="00597E0B" w:rsidP="001F0033">
      <w:pPr>
        <w:pStyle w:val="ZLITPKTzmpktliter"/>
      </w:pPr>
      <w:bookmarkStart w:id="34" w:name="_Hlk191980470"/>
      <w:r w:rsidRPr="002054A7">
        <w:t>„</w:t>
      </w:r>
      <w:r w:rsidR="001F0033" w:rsidRPr="002054A7">
        <w:t>6)</w:t>
      </w:r>
      <w:r w:rsidR="001F0033" w:rsidRPr="002054A7">
        <w:tab/>
        <w:t>przez okres roku kalendarzowego, licząc od dnia 31 grudnia roku kalendarzowego, w którym została zawarta umowa z dyrektorem okręgowej komisji egzaminacyjnej, o której mowa w art. 9c ust. 10a – w przypadku danych o operatorach pracowni informatycznej, o których mowa w art. 44zzzzd ust. 3 i art. 44zzzze ust. 3, oraz danych o asystentach technicznych, o których mowa w art. 44zzzze ust. 3;</w:t>
      </w:r>
    </w:p>
    <w:p w14:paraId="492CEED5" w14:textId="18D3698D" w:rsidR="001F0033" w:rsidRPr="002054A7" w:rsidRDefault="001F0033" w:rsidP="001F0033">
      <w:pPr>
        <w:pStyle w:val="ZLITPKTzmpktliter"/>
      </w:pPr>
      <w:r w:rsidRPr="002054A7">
        <w:t>7)</w:t>
      </w:r>
      <w:r w:rsidRPr="002054A7">
        <w:tab/>
        <w:t xml:space="preserve">przez okres 5 lat kalendarzowych, licząc od dnia ogłoszenia wyników danego egzaminu zawodowego określonego w komunikacie, o którym </w:t>
      </w:r>
      <w:r w:rsidRPr="002054A7">
        <w:lastRenderedPageBreak/>
        <w:t xml:space="preserve">mowa w art. 9a ust. 2 pkt 10 lit. a </w:t>
      </w:r>
      <w:proofErr w:type="spellStart"/>
      <w:r w:rsidRPr="002054A7">
        <w:t>tiret</w:t>
      </w:r>
      <w:proofErr w:type="spellEnd"/>
      <w:r w:rsidRPr="002054A7">
        <w:t xml:space="preserve"> pierwsze – w przypadku danych o pracodawcach, o których mowa w art. 44zzzze ust. 4.</w:t>
      </w:r>
      <w:r w:rsidR="00597E0B" w:rsidRPr="002054A7">
        <w:t>”</w:t>
      </w:r>
      <w:r w:rsidRPr="002054A7">
        <w:t>;</w:t>
      </w:r>
      <w:bookmarkEnd w:id="34"/>
    </w:p>
    <w:p w14:paraId="5BD348B4" w14:textId="77777777" w:rsidR="001F0033" w:rsidRPr="002054A7" w:rsidRDefault="001F0033" w:rsidP="001F0033">
      <w:pPr>
        <w:pStyle w:val="PKTpunkt"/>
        <w:keepNext/>
      </w:pPr>
      <w:r w:rsidRPr="002054A7">
        <w:t>59)</w:t>
      </w:r>
      <w:r w:rsidRPr="002054A7">
        <w:tab/>
        <w:t>w art. 44zzzzj:</w:t>
      </w:r>
    </w:p>
    <w:p w14:paraId="53990DBC" w14:textId="77777777" w:rsidR="001F0033" w:rsidRPr="002054A7" w:rsidRDefault="001F0033" w:rsidP="001F0033">
      <w:pPr>
        <w:pStyle w:val="LITlitera"/>
        <w:keepNext/>
      </w:pPr>
      <w:r w:rsidRPr="002054A7">
        <w:t>a)</w:t>
      </w:r>
      <w:r w:rsidRPr="002054A7">
        <w:tab/>
        <w:t>po ust. 4 dodaje się ust. 4a w brzmieniu:</w:t>
      </w:r>
    </w:p>
    <w:p w14:paraId="31B0D82A" w14:textId="53A84D59" w:rsidR="001F0033" w:rsidRPr="002054A7" w:rsidRDefault="00597E0B" w:rsidP="001F0033">
      <w:pPr>
        <w:pStyle w:val="ZLITUSTzmustliter"/>
      </w:pPr>
      <w:r w:rsidRPr="002054A7">
        <w:t>„</w:t>
      </w:r>
      <w:r w:rsidR="001F0033" w:rsidRPr="002054A7">
        <w:t>4a. Dostęp do SIOEO lub SIOEZ jest również możliwy przy użyciu środka identyfikacji elektronicznej wydanego w systemie identyfikacji elektronicznej przyłączonym do węzła krajowego identyfikacji elektronicznej, o którym mowa w art. 21a ust. 1 pkt 2 lit. a ustawy z dnia 5 września 2016 r. o usługach zaufania oraz identyfikacji elektronicznej (Dz. U. z 2024 r. poz. 1725).</w:t>
      </w:r>
      <w:r w:rsidRPr="002054A7">
        <w:t>”</w:t>
      </w:r>
      <w:r w:rsidR="001F0033" w:rsidRPr="002054A7">
        <w:t>,</w:t>
      </w:r>
    </w:p>
    <w:p w14:paraId="68618831" w14:textId="77777777" w:rsidR="001F0033" w:rsidRPr="002054A7" w:rsidRDefault="001F0033" w:rsidP="001F0033">
      <w:pPr>
        <w:pStyle w:val="LITlitera"/>
        <w:keepNext/>
      </w:pPr>
      <w:r w:rsidRPr="002054A7">
        <w:t>b)</w:t>
      </w:r>
      <w:r w:rsidRPr="002054A7">
        <w:tab/>
        <w:t>w ust. 5 pkt 2 otrzymuje brzmienie:</w:t>
      </w:r>
    </w:p>
    <w:p w14:paraId="00B29DD7" w14:textId="6DB46C2F" w:rsidR="001F0033" w:rsidRPr="002054A7" w:rsidRDefault="00597E0B" w:rsidP="001F0033">
      <w:pPr>
        <w:pStyle w:val="ZLITPKTzmpktliter"/>
      </w:pPr>
      <w:r w:rsidRPr="002054A7">
        <w:t>„</w:t>
      </w:r>
      <w:r w:rsidR="001F0033" w:rsidRPr="002054A7">
        <w:t>2)</w:t>
      </w:r>
      <w:r w:rsidR="001F0033" w:rsidRPr="002054A7">
        <w:tab/>
        <w:t>dyrektor okręgowej komisji egzaminacyjnej – zdającemu egzamin maturalny, który zamierza złożyć deklarację przystąpienia do egzaminu maturalnego dyrektorowi okręgowej komisji egzaminacyjnej;</w:t>
      </w:r>
      <w:r w:rsidRPr="002054A7">
        <w:t>”</w:t>
      </w:r>
      <w:r w:rsidR="001F0033" w:rsidRPr="002054A7">
        <w:t>,</w:t>
      </w:r>
    </w:p>
    <w:p w14:paraId="5F5DF302" w14:textId="77777777" w:rsidR="001F0033" w:rsidRPr="002054A7" w:rsidRDefault="001F0033" w:rsidP="001F0033">
      <w:pPr>
        <w:pStyle w:val="LITlitera"/>
        <w:keepNext/>
      </w:pPr>
      <w:r w:rsidRPr="002054A7">
        <w:t>c)</w:t>
      </w:r>
      <w:r w:rsidRPr="002054A7">
        <w:tab/>
        <w:t>w ust. 6 pkt 1 otrzymuje brzmienie:</w:t>
      </w:r>
    </w:p>
    <w:p w14:paraId="32406C85" w14:textId="2822A0AA" w:rsidR="001F0033" w:rsidRPr="002054A7" w:rsidRDefault="00597E0B" w:rsidP="001F0033">
      <w:pPr>
        <w:pStyle w:val="ZLITPKTzmpktliter"/>
      </w:pPr>
      <w:r w:rsidRPr="002054A7">
        <w:t>„</w:t>
      </w:r>
      <w:r w:rsidR="001F0033" w:rsidRPr="002054A7">
        <w:t>1)</w:t>
      </w:r>
      <w:r w:rsidR="001F0033" w:rsidRPr="002054A7">
        <w:tab/>
        <w:t>dyrektor okręgowej komisji egzaminacyjnej – dyrektorowi szkoły, placówki lub centrum, o których mowa w art. 2 pkt 4 ustawy – Prawo oświatowe, pracodawcy, podmiotowi prowadzącemu kwalifikacyjny kurs zawodowy, o którym mowa w art. 117 ust. 2 ustawy – Prawo oświatowe, lub zdającemu egzamin zawodowy lub egzamin eksternistyczny zawodowy, o którym mowa w art. 10 ust. 3 pkt 1 – w przypadku zdającego, który zamierza złożyć deklarację przystąpienia do egzaminu zawodowego albo egzaminu eksternistycznego zawodowego dyrektorowi okręgowej komisji egzaminacyjnej;</w:t>
      </w:r>
      <w:r w:rsidRPr="002054A7">
        <w:t>”</w:t>
      </w:r>
      <w:r w:rsidR="001F0033" w:rsidRPr="002054A7">
        <w:t>,</w:t>
      </w:r>
    </w:p>
    <w:p w14:paraId="6C8FF29F" w14:textId="77777777" w:rsidR="001F0033" w:rsidRPr="002054A7" w:rsidRDefault="001F0033" w:rsidP="001F0033">
      <w:pPr>
        <w:pStyle w:val="LITlitera"/>
        <w:keepNext/>
      </w:pPr>
      <w:r w:rsidRPr="002054A7">
        <w:t>d)</w:t>
      </w:r>
      <w:r w:rsidRPr="002054A7">
        <w:tab/>
        <w:t>w ust. 8 w pkt 4 kropkę zastępuje się średnikiem i dodaje się pkt 5 i 6 w brzmieniu:</w:t>
      </w:r>
    </w:p>
    <w:p w14:paraId="695BA277" w14:textId="170E5BAB" w:rsidR="001F0033" w:rsidRPr="002054A7" w:rsidRDefault="00597E0B" w:rsidP="001F0033">
      <w:pPr>
        <w:pStyle w:val="ZLITPKTzmpktliter"/>
      </w:pPr>
      <w:r w:rsidRPr="002054A7">
        <w:t>„</w:t>
      </w:r>
      <w:r w:rsidR="001F0033" w:rsidRPr="002054A7">
        <w:t>5)</w:t>
      </w:r>
      <w:r w:rsidR="001F0033" w:rsidRPr="002054A7">
        <w:tab/>
        <w:t>adres zamieszkania zdającego – w przypadku zdającego, który zamierza złożyć deklarację przystąpienia do egzaminu maturalnego, egzaminu zawodowego lub egzaminu eksternistycznego zawodowego dyrektorowi okręgowej komisji egzaminacyjnej;</w:t>
      </w:r>
    </w:p>
    <w:p w14:paraId="7B748DDD" w14:textId="42DEA1D9" w:rsidR="001F0033" w:rsidRPr="002054A7" w:rsidRDefault="001F0033" w:rsidP="001F0033">
      <w:pPr>
        <w:pStyle w:val="ZLITPKTzmpktliter"/>
      </w:pPr>
      <w:r w:rsidRPr="002054A7">
        <w:t>6)</w:t>
      </w:r>
      <w:r w:rsidRPr="002054A7">
        <w:tab/>
        <w:t xml:space="preserve">nazwę i adres szkoły ukończonej przez zdającego lub nazwę i adres podmiotu, w którym zdający ukończył kwalifikacyjny kurs zawodowy </w:t>
      </w:r>
      <w:r w:rsidRPr="002054A7">
        <w:lastRenderedPageBreak/>
        <w:t>– w przypadku zdającego, który zamierza złożyć deklarację przystąpienia do egzaminu maturalnego, egzaminu zawodowego lub egzaminu eksternistycznego zawodowego dyrektorowi okręgowej komisji egzaminacyjnej.</w:t>
      </w:r>
      <w:r w:rsidR="00597E0B" w:rsidRPr="002054A7">
        <w:t>”</w:t>
      </w:r>
      <w:r w:rsidRPr="002054A7">
        <w:t>,</w:t>
      </w:r>
    </w:p>
    <w:p w14:paraId="417340EF" w14:textId="77777777" w:rsidR="001F0033" w:rsidRPr="002054A7" w:rsidRDefault="001F0033" w:rsidP="001F0033">
      <w:pPr>
        <w:pStyle w:val="LITlitera"/>
        <w:keepNext/>
      </w:pPr>
      <w:r w:rsidRPr="002054A7">
        <w:t>e)</w:t>
      </w:r>
      <w:r w:rsidRPr="002054A7">
        <w:tab/>
        <w:t>w ust. 10 w pkt 2 kropkę zastępuje się średnikiem i dodaje się pkt 3 w brzmieniu:</w:t>
      </w:r>
    </w:p>
    <w:p w14:paraId="7D8EEF28" w14:textId="31E0C696" w:rsidR="001F0033" w:rsidRPr="002054A7" w:rsidRDefault="00597E0B" w:rsidP="001F0033">
      <w:pPr>
        <w:pStyle w:val="ZLITPKTzmpktliter"/>
      </w:pPr>
      <w:r w:rsidRPr="002054A7">
        <w:t>„</w:t>
      </w:r>
      <w:r w:rsidR="001F0033" w:rsidRPr="002054A7">
        <w:t>3)</w:t>
      </w:r>
      <w:r w:rsidR="001F0033" w:rsidRPr="002054A7">
        <w:tab/>
        <w:t>zdającemu przystępującemu do egzaminów eksternistycznych, o których mowa w art. 10 ust. 1 i ust. 3 pkt 2 lit. b i c, przez dyrektora okręgowej komisji egzaminacyjnej.</w:t>
      </w:r>
      <w:r w:rsidRPr="002054A7">
        <w:t>”</w:t>
      </w:r>
      <w:r w:rsidR="001F0033" w:rsidRPr="002054A7">
        <w:t>,</w:t>
      </w:r>
    </w:p>
    <w:p w14:paraId="6F79C5AB" w14:textId="77777777" w:rsidR="001F0033" w:rsidRPr="002054A7" w:rsidRDefault="001F0033" w:rsidP="001F0033">
      <w:pPr>
        <w:pStyle w:val="LITlitera"/>
        <w:keepNext/>
      </w:pPr>
      <w:r w:rsidRPr="002054A7">
        <w:t>f)</w:t>
      </w:r>
      <w:r w:rsidRPr="002054A7">
        <w:tab/>
        <w:t>ust. 11 otrzymuje brzmienie:</w:t>
      </w:r>
    </w:p>
    <w:p w14:paraId="2DA11FF1" w14:textId="0A920E3F" w:rsidR="001F0033" w:rsidRPr="002054A7" w:rsidRDefault="00597E0B" w:rsidP="001F0033">
      <w:pPr>
        <w:pStyle w:val="ZLITUSTzmustliter"/>
        <w:keepNext/>
      </w:pPr>
      <w:r w:rsidRPr="002054A7">
        <w:t>„</w:t>
      </w:r>
      <w:r w:rsidR="001F0033" w:rsidRPr="002054A7">
        <w:t>11. Bez obowiązku składania wniosku, o którym mowa w ust. 8, dostęp do SIOEZ jest przyznawany:</w:t>
      </w:r>
    </w:p>
    <w:p w14:paraId="19532CE8" w14:textId="77777777" w:rsidR="001F0033" w:rsidRPr="002054A7" w:rsidRDefault="001F0033" w:rsidP="001F0033">
      <w:pPr>
        <w:pStyle w:val="ZLITPKTzmpktliter"/>
      </w:pPr>
      <w:r w:rsidRPr="002054A7">
        <w:t>1)</w:t>
      </w:r>
      <w:r w:rsidRPr="002054A7">
        <w:tab/>
        <w:t>zdającemu przystępującemu do egzaminu zawodowego, jeżeli składa deklarację przystąpienia do egzaminu zawodowego do dyrektora szkoły, do której uczęszcza lub której jest absolwentem, przez dyrektora tej szkoły;</w:t>
      </w:r>
    </w:p>
    <w:p w14:paraId="26EE7748" w14:textId="4CDD2657" w:rsidR="001F0033" w:rsidRPr="002054A7" w:rsidRDefault="001F0033" w:rsidP="001F0033">
      <w:pPr>
        <w:pStyle w:val="ZLITPKTzmpktliter"/>
      </w:pPr>
      <w:r w:rsidRPr="002054A7">
        <w:t>2)</w:t>
      </w:r>
      <w:r w:rsidRPr="002054A7">
        <w:tab/>
        <w:t>zdającemu przystępującemu do egzaminu eksternistycznego zawodowego, o którym mowa w art. 10 ust. 3 pkt 1, przez dyrektora okręgowej komisji egzaminacyjnej.</w:t>
      </w:r>
      <w:r w:rsidR="00597E0B" w:rsidRPr="002054A7">
        <w:t>”</w:t>
      </w:r>
      <w:r w:rsidRPr="002054A7">
        <w:t>;</w:t>
      </w:r>
    </w:p>
    <w:bookmarkEnd w:id="28"/>
    <w:p w14:paraId="2562C512" w14:textId="7A5EA6EF" w:rsidR="001F0033" w:rsidRPr="002054A7" w:rsidRDefault="001F0033" w:rsidP="001F0033">
      <w:pPr>
        <w:pStyle w:val="PKTpunkt"/>
      </w:pPr>
      <w:r w:rsidRPr="002054A7">
        <w:t>60)</w:t>
      </w:r>
      <w:r w:rsidRPr="002054A7">
        <w:tab/>
        <w:t>użyte w art. 44zzzzl w ust. 1 oraz w art. 94ba w ust. 1–</w:t>
      </w:r>
      <w:r w:rsidR="00A66E8E">
        <w:t>4</w:t>
      </w:r>
      <w:r w:rsidRPr="002054A7">
        <w:t xml:space="preserve">, w ust. 5 we wprowadzeniu do wyliczenia, w ust. 6 i </w:t>
      </w:r>
      <w:r w:rsidR="00342633">
        <w:t xml:space="preserve">w </w:t>
      </w:r>
      <w:r w:rsidR="00A66E8E">
        <w:t xml:space="preserve">ust. </w:t>
      </w:r>
      <w:r w:rsidRPr="002054A7">
        <w:t xml:space="preserve">7 we wprowadzeniu do wyliczenia </w:t>
      </w:r>
      <w:r w:rsidR="00A66E8E">
        <w:t xml:space="preserve">i </w:t>
      </w:r>
      <w:r w:rsidRPr="002054A7">
        <w:t xml:space="preserve">w ust. 8–11, w różnym przypadku, wyrazy </w:t>
      </w:r>
      <w:r w:rsidR="00597E0B" w:rsidRPr="002054A7">
        <w:t>„</w:t>
      </w:r>
      <w:r w:rsidRPr="002054A7">
        <w:t>Instytut Badań Edukacyjnych w Warszawie</w:t>
      </w:r>
      <w:r w:rsidR="00597E0B" w:rsidRPr="002054A7">
        <w:t>”</w:t>
      </w:r>
      <w:r w:rsidRPr="002054A7">
        <w:t xml:space="preserve"> zastępuje się użytymi w odpowiednim przypadku wyrazami </w:t>
      </w:r>
      <w:r w:rsidR="00597E0B" w:rsidRPr="002054A7">
        <w:t>„</w:t>
      </w:r>
      <w:r w:rsidRPr="002054A7">
        <w:t>Instytut Badań Edukacyjnych – Państwowy Instytut Badawczy</w:t>
      </w:r>
      <w:r w:rsidR="00597E0B" w:rsidRPr="002054A7">
        <w:t>”</w:t>
      </w:r>
      <w:r w:rsidRPr="002054A7">
        <w:t>;</w:t>
      </w:r>
    </w:p>
    <w:p w14:paraId="592F1B0E" w14:textId="115461DF" w:rsidR="001F0033" w:rsidRPr="002054A7" w:rsidRDefault="001F0033" w:rsidP="001F0033">
      <w:pPr>
        <w:pStyle w:val="PKTpunkt"/>
        <w:keepNext/>
      </w:pPr>
      <w:r w:rsidRPr="002054A7">
        <w:t>61)</w:t>
      </w:r>
      <w:r w:rsidRPr="002054A7">
        <w:tab/>
        <w:t>w art. 90l dotychczasową treść oznacza się jako ust. 1 i dodaje się ust. 2 i 3 w brzmieniu:</w:t>
      </w:r>
    </w:p>
    <w:p w14:paraId="7F2DC7EA" w14:textId="6E02E35C" w:rsidR="001F0033" w:rsidRPr="002054A7" w:rsidRDefault="00597E0B" w:rsidP="001F0033">
      <w:pPr>
        <w:pStyle w:val="ZUSTzmustartykuempunktem"/>
        <w:keepNext/>
      </w:pPr>
      <w:r w:rsidRPr="002054A7">
        <w:t>„</w:t>
      </w:r>
      <w:r w:rsidR="001F0033" w:rsidRPr="002054A7">
        <w:t>2. Podmioty przyznające stypendia, o których mowa w ust. 1, w celu przyznania stypendium, o którym mowa w ust. 1, przetwarzają dane, które obejmują:</w:t>
      </w:r>
    </w:p>
    <w:p w14:paraId="1A5B686D" w14:textId="77777777" w:rsidR="001F0033" w:rsidRPr="002054A7" w:rsidRDefault="001F0033" w:rsidP="001F0033">
      <w:pPr>
        <w:pStyle w:val="ZPKTzmpktartykuempunktem"/>
      </w:pPr>
      <w:r w:rsidRPr="002054A7">
        <w:t>1)</w:t>
      </w:r>
      <w:r w:rsidRPr="002054A7">
        <w:tab/>
        <w:t>imię (imiona) i nazwisko ucznia;</w:t>
      </w:r>
    </w:p>
    <w:p w14:paraId="3FC1E05C" w14:textId="77777777" w:rsidR="001F0033" w:rsidRPr="002054A7" w:rsidRDefault="001F0033" w:rsidP="001F0033">
      <w:pPr>
        <w:pStyle w:val="ZPKTzmpktartykuempunktem"/>
      </w:pPr>
      <w:r w:rsidRPr="002054A7">
        <w:t>2)</w:t>
      </w:r>
      <w:r w:rsidRPr="002054A7">
        <w:tab/>
        <w:t>numer PESEL, a w przypadku braku numeru PESEL – datę urodzenia ucznia, serię i numer paszportu lub innego dokumentu potwierdzającego tożsamość;</w:t>
      </w:r>
    </w:p>
    <w:p w14:paraId="0BC8FD32" w14:textId="77777777" w:rsidR="001F0033" w:rsidRPr="002054A7" w:rsidRDefault="001F0033" w:rsidP="001F0033">
      <w:pPr>
        <w:pStyle w:val="ZPKTzmpktartykuempunktem"/>
      </w:pPr>
      <w:r w:rsidRPr="002054A7">
        <w:lastRenderedPageBreak/>
        <w:t>3)</w:t>
      </w:r>
      <w:r w:rsidRPr="002054A7">
        <w:tab/>
        <w:t>adres zamieszkania i adres korespondencyjny ucznia, a w przypadku ucznia niepełnoletniego – adres zamieszkania i adres korespondencyjny rodziców ucznia;</w:t>
      </w:r>
    </w:p>
    <w:p w14:paraId="38A61D7D" w14:textId="77777777" w:rsidR="001F0033" w:rsidRPr="002054A7" w:rsidRDefault="001F0033" w:rsidP="001F0033">
      <w:pPr>
        <w:pStyle w:val="ZPKTzmpktartykuempunktem"/>
      </w:pPr>
      <w:r w:rsidRPr="002054A7">
        <w:t>4)</w:t>
      </w:r>
      <w:r w:rsidRPr="002054A7">
        <w:tab/>
        <w:t>numer telefonu i adres poczty elektronicznej ucznia, jeżeli je posiada, a w przypadku ucznia niepełnoletniego – numer telefonu i adres poczty elektronicznej rodziców ucznia, jeżeli je posiadają;</w:t>
      </w:r>
    </w:p>
    <w:p w14:paraId="57C61256" w14:textId="77777777" w:rsidR="001F0033" w:rsidRPr="002054A7" w:rsidRDefault="001F0033" w:rsidP="001F0033">
      <w:pPr>
        <w:pStyle w:val="ZPKTzmpktartykuempunktem"/>
      </w:pPr>
      <w:r w:rsidRPr="002054A7">
        <w:t>5)</w:t>
      </w:r>
      <w:r w:rsidRPr="002054A7">
        <w:tab/>
        <w:t>informacje o wynikach w nauce lub osiągnięciach sportowych ucznia.</w:t>
      </w:r>
    </w:p>
    <w:p w14:paraId="64BA437C" w14:textId="4A0A490B" w:rsidR="001F0033" w:rsidRPr="002054A7" w:rsidRDefault="001F0033" w:rsidP="001F0033">
      <w:pPr>
        <w:pStyle w:val="ZUSTzmustartykuempunktem"/>
      </w:pPr>
      <w:r w:rsidRPr="002054A7">
        <w:t>3. Podmioty przyznające stypendia, o których mowa w ust. 1, przechowują i przetwarzają dane, o których mowa w ust. 2, przez okres jednego roku od dnia zakończenia okresu, na jaki zostało przyznane stypendium.</w:t>
      </w:r>
      <w:r w:rsidR="00597E0B" w:rsidRPr="002054A7">
        <w:t>”</w:t>
      </w:r>
      <w:r w:rsidRPr="002054A7">
        <w:t>;</w:t>
      </w:r>
    </w:p>
    <w:p w14:paraId="58BBC882" w14:textId="77777777" w:rsidR="001F0033" w:rsidRPr="002054A7" w:rsidRDefault="001F0033" w:rsidP="001F0033">
      <w:pPr>
        <w:pStyle w:val="PKTpunkt"/>
      </w:pPr>
      <w:r w:rsidRPr="002054A7">
        <w:t>62)</w:t>
      </w:r>
      <w:r w:rsidRPr="002054A7">
        <w:tab/>
        <w:t>uchyla się art. 95.</w:t>
      </w:r>
    </w:p>
    <w:p w14:paraId="3708029C" w14:textId="1F92A8B2" w:rsidR="001F0033" w:rsidRPr="002054A7" w:rsidRDefault="001F0033" w:rsidP="001F0033">
      <w:pPr>
        <w:pStyle w:val="ARTartustawynprozporzdzenia"/>
        <w:keepNext/>
      </w:pPr>
      <w:bookmarkStart w:id="35" w:name="_Hlk199925635"/>
      <w:bookmarkStart w:id="36" w:name="_Hlk200703560"/>
      <w:r w:rsidRPr="002054A7">
        <w:rPr>
          <w:rStyle w:val="Ppogrubienie"/>
        </w:rPr>
        <w:t>Art. 4.</w:t>
      </w:r>
      <w:r w:rsidRPr="002054A7">
        <w:t xml:space="preserve"> W ustawie z dnia 15 kwietnia 2011 r. o systemie informacji oświatowej (Dz. U. z 2024 r. poz. 152, 858, 1572 i 1933 oraz z 2025 r. poz. 1019 i 1160) wprowadza się następujące zmiany:</w:t>
      </w:r>
    </w:p>
    <w:p w14:paraId="4958FD47" w14:textId="77777777" w:rsidR="001F0033" w:rsidRPr="002054A7" w:rsidRDefault="001F0033" w:rsidP="001F0033">
      <w:pPr>
        <w:pStyle w:val="PKTpunkt"/>
        <w:keepNext/>
      </w:pPr>
      <w:r w:rsidRPr="002054A7">
        <w:t>1)</w:t>
      </w:r>
      <w:r w:rsidRPr="002054A7">
        <w:tab/>
        <w:t>w art. 3:</w:t>
      </w:r>
    </w:p>
    <w:p w14:paraId="75F96821" w14:textId="77777777" w:rsidR="001F0033" w:rsidRPr="002054A7" w:rsidRDefault="001F0033" w:rsidP="001F0033">
      <w:pPr>
        <w:pStyle w:val="LITlitera"/>
        <w:keepNext/>
      </w:pPr>
      <w:r w:rsidRPr="002054A7">
        <w:t>a)</w:t>
      </w:r>
      <w:r w:rsidRPr="002054A7">
        <w:tab/>
        <w:t>w ust. 1 w pkt 2 w lit. j na końcu dodaje się przecinek i dodaje się lit. k w brzmieniu:</w:t>
      </w:r>
    </w:p>
    <w:p w14:paraId="7C1CA3EF" w14:textId="02FF7472" w:rsidR="001F0033" w:rsidRPr="002054A7" w:rsidRDefault="00597E0B" w:rsidP="001F0033">
      <w:pPr>
        <w:pStyle w:val="ZLITLITzmlitliter"/>
      </w:pPr>
      <w:r w:rsidRPr="002054A7">
        <w:t>„</w:t>
      </w:r>
      <w:r w:rsidR="001F0033" w:rsidRPr="002054A7">
        <w:t>k)</w:t>
      </w:r>
      <w:r w:rsidR="001F0033" w:rsidRPr="002054A7">
        <w:tab/>
        <w:t>osób prawnych innych niż jednostki samorządu terytorialnego oraz osób fizycznych</w:t>
      </w:r>
      <w:r w:rsidR="00083CB4">
        <w:t>,</w:t>
      </w:r>
      <w:r w:rsidR="001F0033" w:rsidRPr="002054A7">
        <w:t xml:space="preserve"> prowadzących szkoły i placówki oświatowe</w:t>
      </w:r>
      <w:r w:rsidRPr="002054A7">
        <w:t>”</w:t>
      </w:r>
      <w:r w:rsidR="001F0033" w:rsidRPr="002054A7">
        <w:t>,</w:t>
      </w:r>
    </w:p>
    <w:p w14:paraId="71CA0208" w14:textId="2EA5B78E" w:rsidR="001F0033" w:rsidRPr="002054A7" w:rsidRDefault="001F0033" w:rsidP="001F0033">
      <w:pPr>
        <w:pStyle w:val="LITlitera"/>
      </w:pPr>
      <w:r w:rsidRPr="002054A7">
        <w:t>b)</w:t>
      </w:r>
      <w:r w:rsidRPr="002054A7">
        <w:tab/>
        <w:t xml:space="preserve">w ust. 3 w pkt 4 w lit. a wyrazy </w:t>
      </w:r>
      <w:r w:rsidR="00597E0B" w:rsidRPr="002054A7">
        <w:t>„</w:t>
      </w:r>
      <w:r w:rsidRPr="002054A7">
        <w:t>art. 33</w:t>
      </w:r>
      <w:r w:rsidR="00597E0B" w:rsidRPr="002054A7">
        <w:t>”</w:t>
      </w:r>
      <w:r w:rsidRPr="002054A7">
        <w:t xml:space="preserve"> zastępuje się wyrazami </w:t>
      </w:r>
      <w:r w:rsidR="00597E0B" w:rsidRPr="002054A7">
        <w:t>„</w:t>
      </w:r>
      <w:r w:rsidRPr="002054A7">
        <w:t>art. 33 i art. 36 ust. 1 i 3ˮ;</w:t>
      </w:r>
    </w:p>
    <w:p w14:paraId="6DBCD0A2" w14:textId="77777777" w:rsidR="001F0033" w:rsidRPr="002054A7" w:rsidRDefault="001F0033" w:rsidP="00597E0B">
      <w:pPr>
        <w:pStyle w:val="PKTpunkt"/>
      </w:pPr>
      <w:r w:rsidRPr="002054A7">
        <w:t>2)</w:t>
      </w:r>
      <w:r w:rsidRPr="002054A7">
        <w:tab/>
        <w:t>w art. 9 w pkt 1 w lit. f średnik zastępuje się przecinkiem i dodaje się lit. g w brzmieniu:</w:t>
      </w:r>
    </w:p>
    <w:p w14:paraId="7F9CCE0F" w14:textId="00C578BE" w:rsidR="001F0033" w:rsidRPr="002054A7" w:rsidRDefault="00597E0B" w:rsidP="001F0033">
      <w:pPr>
        <w:pStyle w:val="ZLITzmlitartykuempunktem"/>
      </w:pPr>
      <w:r w:rsidRPr="002054A7">
        <w:t>„</w:t>
      </w:r>
      <w:r w:rsidR="001F0033" w:rsidRPr="002054A7">
        <w:t>g)</w:t>
      </w:r>
      <w:r w:rsidR="001F0033" w:rsidRPr="002054A7">
        <w:tab/>
        <w:t>imię i nazwisko dyrektora okręgowej komisji egzaminacyjnej – w przypadku jednostki, o której mowa w art. 3 ust. 1 pkt 2 lit. d;</w:t>
      </w:r>
      <w:r w:rsidRPr="002054A7">
        <w:t>”</w:t>
      </w:r>
      <w:r w:rsidR="001F0033" w:rsidRPr="002054A7">
        <w:t>;</w:t>
      </w:r>
    </w:p>
    <w:p w14:paraId="3D9A155A" w14:textId="77777777" w:rsidR="001F0033" w:rsidRPr="002054A7" w:rsidRDefault="001F0033" w:rsidP="001F0033">
      <w:pPr>
        <w:pStyle w:val="PKTpunkt"/>
        <w:keepNext/>
      </w:pPr>
      <w:bookmarkStart w:id="37" w:name="_Hlk200988275"/>
      <w:r w:rsidRPr="002054A7">
        <w:t>3)</w:t>
      </w:r>
      <w:r w:rsidRPr="002054A7">
        <w:tab/>
        <w:t>w art. 14 pkt 5 otrzymuje brzmienie:</w:t>
      </w:r>
    </w:p>
    <w:p w14:paraId="5B31F9EE" w14:textId="1B23DE84" w:rsidR="001F0033" w:rsidRPr="002054A7" w:rsidRDefault="00597E0B" w:rsidP="001F0033">
      <w:pPr>
        <w:pStyle w:val="ZPKTzmpktartykuempunktem"/>
      </w:pPr>
      <w:r w:rsidRPr="002054A7">
        <w:t>„</w:t>
      </w:r>
      <w:r w:rsidR="001F0033" w:rsidRPr="002054A7">
        <w:t>5)</w:t>
      </w:r>
      <w:r w:rsidR="001F0033" w:rsidRPr="002054A7">
        <w:tab/>
        <w:t>zawód oraz zajęcia realizowane w ramach godzin, o których mowa w art. 4 pkt 27a lit. i ustawy – Prawo oświatowe, których przeznaczenie określają przepisy wydane na podstawie art. 47 ust. 1 pkt 3 lit. b tej ustawy – w przypadku ucznia szkoły ponadpodstawowej prowadzącej kształcenie zawodowe;</w:t>
      </w:r>
      <w:r w:rsidRPr="002054A7">
        <w:t>”</w:t>
      </w:r>
      <w:r w:rsidR="001F0033" w:rsidRPr="002054A7">
        <w:t>;</w:t>
      </w:r>
    </w:p>
    <w:p w14:paraId="274E104E" w14:textId="77777777" w:rsidR="001F0033" w:rsidRPr="002054A7" w:rsidRDefault="001F0033" w:rsidP="001F0033">
      <w:pPr>
        <w:pStyle w:val="PKTpunkt"/>
        <w:keepNext/>
      </w:pPr>
      <w:r w:rsidRPr="002054A7">
        <w:lastRenderedPageBreak/>
        <w:t>4)</w:t>
      </w:r>
      <w:r w:rsidRPr="002054A7">
        <w:tab/>
        <w:t>w art. 20 w pkt 2 lit. c otrzymuje brzmienie:</w:t>
      </w:r>
    </w:p>
    <w:p w14:paraId="78D448F0" w14:textId="0472A3BF" w:rsidR="001F0033" w:rsidRPr="002054A7" w:rsidRDefault="00597E0B" w:rsidP="001F0033">
      <w:pPr>
        <w:pStyle w:val="ZLITzmlitartykuempunktem"/>
      </w:pPr>
      <w:r w:rsidRPr="002054A7">
        <w:t>„</w:t>
      </w:r>
      <w:r w:rsidR="001F0033" w:rsidRPr="002054A7">
        <w:t>c)</w:t>
      </w:r>
      <w:r w:rsidR="001F0033" w:rsidRPr="002054A7">
        <w:tab/>
        <w:t>zdanie egzaminu eksternistycznego z zakresu oczekiwanych efektów uczenia się określonych w podstawie programowej kształcenia ogólnego dla branżowej szkoły I stopnia lub branżowej szkoły II stopnia;</w:t>
      </w:r>
      <w:r w:rsidRPr="002054A7">
        <w:t>”</w:t>
      </w:r>
      <w:r w:rsidR="001F0033" w:rsidRPr="002054A7">
        <w:t>;</w:t>
      </w:r>
    </w:p>
    <w:bookmarkEnd w:id="37"/>
    <w:p w14:paraId="02FF1FC5" w14:textId="77777777" w:rsidR="001F0033" w:rsidRPr="002054A7" w:rsidRDefault="001F0033" w:rsidP="001F0033">
      <w:pPr>
        <w:pStyle w:val="PKTpunkt"/>
        <w:keepNext/>
      </w:pPr>
      <w:r w:rsidRPr="002054A7">
        <w:t>5)</w:t>
      </w:r>
      <w:r w:rsidRPr="002054A7">
        <w:tab/>
        <w:t>w art. 36:</w:t>
      </w:r>
    </w:p>
    <w:p w14:paraId="1072705B" w14:textId="77777777" w:rsidR="001F0033" w:rsidRPr="002054A7" w:rsidRDefault="001F0033" w:rsidP="001F0033">
      <w:pPr>
        <w:pStyle w:val="LITlitera"/>
        <w:keepNext/>
      </w:pPr>
      <w:r w:rsidRPr="002054A7">
        <w:t>a)</w:t>
      </w:r>
      <w:r w:rsidRPr="002054A7">
        <w:tab/>
        <w:t>ust. 3 otrzymuje brzmienie:</w:t>
      </w:r>
    </w:p>
    <w:p w14:paraId="114D17D9" w14:textId="534ADEDE" w:rsidR="001F0033" w:rsidRPr="002054A7" w:rsidRDefault="00597E0B" w:rsidP="001F0033">
      <w:pPr>
        <w:pStyle w:val="ZLITUSTzmustliter"/>
        <w:keepNext/>
      </w:pPr>
      <w:r w:rsidRPr="002054A7">
        <w:t>„</w:t>
      </w:r>
      <w:r w:rsidR="001F0033" w:rsidRPr="002054A7">
        <w:t xml:space="preserve">3. W przypadku publicznej szkoły lub placówki oświatowej prowadzonej przez osobę prawną inną niż jednostka samorządu terytorialnego lub osobę fizyczną oraz niepublicznej szkoły lub placówki oświatowej, podmiot zobowiązany do przekazywania danych szkoły lub placówki oświatowej do RSPO przekazuje do RSPO aktualne dane w terminie 7 dni od dnia ich otrzymania od organu prowadzącego, z </w:t>
      </w:r>
      <w:proofErr w:type="gramStart"/>
      <w:r w:rsidR="001F0033" w:rsidRPr="002054A7">
        <w:t>tym</w:t>
      </w:r>
      <w:proofErr w:type="gramEnd"/>
      <w:r w:rsidR="001F0033" w:rsidRPr="002054A7">
        <w:t xml:space="preserve"> że:</w:t>
      </w:r>
    </w:p>
    <w:p w14:paraId="5598A092" w14:textId="77777777" w:rsidR="001F0033" w:rsidRPr="002054A7" w:rsidRDefault="001F0033" w:rsidP="001F0033">
      <w:pPr>
        <w:pStyle w:val="ZLITPKTzmpktliter"/>
      </w:pPr>
      <w:r w:rsidRPr="002054A7">
        <w:t>1)</w:t>
      </w:r>
      <w:r w:rsidRPr="002054A7">
        <w:tab/>
        <w:t>dane, o których mowa w art. 7 ust. 1 pkt 28a, są przekazywane do dnia 10 października każdego roku kalendarzowego;</w:t>
      </w:r>
    </w:p>
    <w:p w14:paraId="5B54D87B" w14:textId="101F562C" w:rsidR="001F0033" w:rsidRPr="002054A7" w:rsidRDefault="001F0033" w:rsidP="001F0033">
      <w:pPr>
        <w:pStyle w:val="ZLITPKTzmpktliter"/>
      </w:pPr>
      <w:r w:rsidRPr="002054A7">
        <w:t>2)</w:t>
      </w:r>
      <w:r w:rsidRPr="002054A7">
        <w:tab/>
        <w:t>adres siedziby organu prowadzącego, a w przypadku osoby fizycznej prowadzącej szkołę lub placówkę oświatową – adres zamieszkania, oraz numer telefonu, numer faksu, adres poczty elektronicznej i strony internetowej, w terminie 7 dni od dnia zmiany, może przekazać do RSPO także organ prowadzący tę szkołę lub placówkę oświatową.</w:t>
      </w:r>
      <w:r w:rsidR="00597E0B" w:rsidRPr="002054A7">
        <w:t>”</w:t>
      </w:r>
      <w:r w:rsidRPr="002054A7">
        <w:t>,</w:t>
      </w:r>
    </w:p>
    <w:p w14:paraId="6101BF8C" w14:textId="77777777" w:rsidR="001F0033" w:rsidRPr="002054A7" w:rsidRDefault="001F0033" w:rsidP="001F0033">
      <w:pPr>
        <w:pStyle w:val="LITlitera"/>
        <w:keepNext/>
      </w:pPr>
      <w:r w:rsidRPr="002054A7">
        <w:t>b)</w:t>
      </w:r>
      <w:r w:rsidRPr="002054A7">
        <w:tab/>
        <w:t>po ust. 3 dodaje się ust. 3a w brzmieniu:</w:t>
      </w:r>
    </w:p>
    <w:p w14:paraId="1B1E4809" w14:textId="149EAA31" w:rsidR="001F0033" w:rsidRPr="002054A7" w:rsidRDefault="00597E0B" w:rsidP="001F0033">
      <w:pPr>
        <w:pStyle w:val="ZLITUSTzmustliter"/>
      </w:pPr>
      <w:r w:rsidRPr="002054A7">
        <w:t>„</w:t>
      </w:r>
      <w:r w:rsidR="001F0033" w:rsidRPr="002054A7">
        <w:t>3a. Organ prowadzący informuje podmiot zobowiązany do przekazywania danych szkoły lub placówki oświatowej do RSPO o zmianie danych objętych RSPO w terminie 7 dni od dnia zmiany, z wyjątkiem zmiany danych, o których mowa w ust. 3 pkt 2, jeżeli organ prowadzący sam przekazał do RSPO aktualne dane zgodnie z tym przepisem.</w:t>
      </w:r>
      <w:r w:rsidRPr="002054A7">
        <w:t>”</w:t>
      </w:r>
      <w:r w:rsidR="001F0033" w:rsidRPr="002054A7">
        <w:t>;</w:t>
      </w:r>
    </w:p>
    <w:p w14:paraId="73BE4381" w14:textId="11DF3DB2" w:rsidR="001F0033" w:rsidRPr="002054A7" w:rsidRDefault="001F0033" w:rsidP="001F0033">
      <w:pPr>
        <w:pStyle w:val="PKTpunkt"/>
      </w:pPr>
      <w:r w:rsidRPr="002054A7">
        <w:t>6)</w:t>
      </w:r>
      <w:r w:rsidRPr="002054A7">
        <w:tab/>
        <w:t xml:space="preserve">w art. 47 w ust. 1 i 3 po wyrazach </w:t>
      </w:r>
      <w:bookmarkStart w:id="38" w:name="_Hlk200446984"/>
      <w:r w:rsidR="00597E0B" w:rsidRPr="002054A7">
        <w:t>„</w:t>
      </w:r>
      <w:r w:rsidRPr="002054A7">
        <w:t>z zakresu oświaty</w:t>
      </w:r>
      <w:r w:rsidR="00597E0B" w:rsidRPr="002054A7">
        <w:t>”</w:t>
      </w:r>
      <w:r w:rsidRPr="002054A7">
        <w:t xml:space="preserve"> </w:t>
      </w:r>
      <w:bookmarkEnd w:id="38"/>
      <w:r w:rsidRPr="002054A7">
        <w:t xml:space="preserve">dodaje się wyrazy </w:t>
      </w:r>
      <w:proofErr w:type="gramStart"/>
      <w:r w:rsidR="00597E0B" w:rsidRPr="002054A7">
        <w:t>„</w:t>
      </w:r>
      <w:r w:rsidRPr="002054A7">
        <w:t xml:space="preserve"> ,</w:t>
      </w:r>
      <w:proofErr w:type="gramEnd"/>
      <w:r w:rsidRPr="002054A7">
        <w:t xml:space="preserve"> z wyłączeniem osób prawnych innych niż jednostki samorządu terytorialnego oraz osób fizycznych będących organami prowadzącymi szkoły i placówki oświatowe,</w:t>
      </w:r>
      <w:r w:rsidR="00597E0B" w:rsidRPr="002054A7">
        <w:t>”</w:t>
      </w:r>
      <w:r w:rsidRPr="002054A7">
        <w:t>;</w:t>
      </w:r>
    </w:p>
    <w:p w14:paraId="65309B94" w14:textId="77777777" w:rsidR="001F0033" w:rsidRPr="002054A7" w:rsidRDefault="001F0033" w:rsidP="001F0033">
      <w:pPr>
        <w:pStyle w:val="PKTpunkt"/>
        <w:keepNext/>
      </w:pPr>
      <w:r w:rsidRPr="002054A7">
        <w:lastRenderedPageBreak/>
        <w:t>7)</w:t>
      </w:r>
      <w:r w:rsidRPr="002054A7">
        <w:tab/>
        <w:t>w art. 55 ust. 1 otrzymuje brzmienie:</w:t>
      </w:r>
    </w:p>
    <w:p w14:paraId="14CD7661" w14:textId="76D2E972" w:rsidR="001F0033" w:rsidRPr="002054A7" w:rsidRDefault="00597E0B" w:rsidP="001F0033">
      <w:pPr>
        <w:pStyle w:val="ZUSTzmustartykuempunktem"/>
        <w:keepNext/>
      </w:pPr>
      <w:r w:rsidRPr="002054A7">
        <w:t>„</w:t>
      </w:r>
      <w:r w:rsidR="001F0033" w:rsidRPr="002054A7">
        <w:t>1. Okręgowe komisje egzaminacyjne w związku z organizacją egzaminu ósmoklasisty, egzaminu maturalnego i egzaminu zawodowego mogą pozyskiwać następujące dane:</w:t>
      </w:r>
    </w:p>
    <w:p w14:paraId="29431326" w14:textId="77777777" w:rsidR="001F0033" w:rsidRPr="002054A7" w:rsidRDefault="001F0033" w:rsidP="001F0033">
      <w:pPr>
        <w:pStyle w:val="ZPKTzmpktartykuempunktem"/>
        <w:keepNext/>
      </w:pPr>
      <w:r w:rsidRPr="002054A7">
        <w:t>1)</w:t>
      </w:r>
      <w:r w:rsidRPr="002054A7">
        <w:tab/>
        <w:t>ucznia:</w:t>
      </w:r>
    </w:p>
    <w:p w14:paraId="0D425D38" w14:textId="77777777" w:rsidR="001F0033" w:rsidRPr="002054A7" w:rsidRDefault="001F0033" w:rsidP="001F0033">
      <w:pPr>
        <w:pStyle w:val="ZLITwPKTzmlitwpktartykuempunktem"/>
      </w:pPr>
      <w:r w:rsidRPr="002054A7">
        <w:t>a)</w:t>
      </w:r>
      <w:r w:rsidRPr="002054A7">
        <w:tab/>
        <w:t>z rejestru PESEL – drugie imię (imiona), datę i miejsce urodzenia,</w:t>
      </w:r>
    </w:p>
    <w:p w14:paraId="45FEDA9A" w14:textId="77777777" w:rsidR="001F0033" w:rsidRPr="002054A7" w:rsidRDefault="001F0033" w:rsidP="001F0033">
      <w:pPr>
        <w:pStyle w:val="ZLITwPKTzmlitwpktartykuempunktem"/>
      </w:pPr>
      <w:r w:rsidRPr="002054A7">
        <w:t>b)</w:t>
      </w:r>
      <w:r w:rsidRPr="002054A7">
        <w:tab/>
        <w:t>z bazy danych SIO – numer PESEL, a w przypadku ucznia nieposiadającego numeru PESEL – serię i numer paszportu lub innego dokumentu potwierdzającego tożsamość, imię i nazwisko, klasę, semestr i oddział, do którego uczeń uczęszcza albo uczęszczał, informację o uczęszczaniu do oddziału dwujęzycznego i języku obcym będącym drugim językiem nauczania w tym oddziale, zawód – w przypadku ucznia szkoły prowadzącej kształcenie zawodowe, kwalifikację – w przypadku uczestniczenia w kwalifikacyjnym kursie zawodowym, informację o orzeczeniu o potrzebie kształcenia specjalnego, nazwę i adres szkoły, do której uczeń uczęszcza albo uczęszczał;</w:t>
      </w:r>
    </w:p>
    <w:p w14:paraId="5D1514B2" w14:textId="472698DB" w:rsidR="001F0033" w:rsidRPr="002054A7" w:rsidRDefault="001F0033" w:rsidP="001F0033">
      <w:pPr>
        <w:pStyle w:val="ZPKTzmpktartykuempunktem"/>
      </w:pPr>
      <w:r w:rsidRPr="002054A7">
        <w:t>2)</w:t>
      </w:r>
      <w:r w:rsidRPr="002054A7">
        <w:tab/>
        <w:t>identyfikacyjne innych jednostek wykonujących zadania z zakresu oświaty z bazy danych SIO – imię i nazwisko dyrektora okręgowej komisji egzaminacyjnej.</w:t>
      </w:r>
      <w:r w:rsidR="00597E0B" w:rsidRPr="002054A7">
        <w:t>”</w:t>
      </w:r>
      <w:r w:rsidRPr="002054A7">
        <w:t>;</w:t>
      </w:r>
    </w:p>
    <w:p w14:paraId="0CC7C6D6" w14:textId="193AFD7F" w:rsidR="001F0033" w:rsidRPr="002054A7" w:rsidRDefault="001F0033" w:rsidP="001F0033">
      <w:pPr>
        <w:pStyle w:val="PKTpunkt"/>
      </w:pPr>
      <w:r w:rsidRPr="002054A7">
        <w:t>8)</w:t>
      </w:r>
      <w:r w:rsidRPr="002054A7">
        <w:tab/>
        <w:t xml:space="preserve">w art. 64b w ust. 1 wyrazy </w:t>
      </w:r>
      <w:r w:rsidR="00597E0B" w:rsidRPr="002054A7">
        <w:t>„</w:t>
      </w:r>
      <w:r w:rsidRPr="002054A7">
        <w:t>Instytutu Badań Edukacyjnych w Warszawie</w:t>
      </w:r>
      <w:r w:rsidR="00597E0B" w:rsidRPr="002054A7">
        <w:t>”</w:t>
      </w:r>
      <w:r w:rsidRPr="002054A7">
        <w:t xml:space="preserve"> zastępuje się wyrazami </w:t>
      </w:r>
      <w:r w:rsidR="00597E0B" w:rsidRPr="002054A7">
        <w:t>„</w:t>
      </w:r>
      <w:r w:rsidRPr="002054A7">
        <w:t>Instytutu Badań Edukacyjnych – Państwowego Instytutu Badawczego</w:t>
      </w:r>
      <w:r w:rsidR="00597E0B" w:rsidRPr="002054A7">
        <w:t>”</w:t>
      </w:r>
      <w:r w:rsidRPr="002054A7">
        <w:t>;</w:t>
      </w:r>
    </w:p>
    <w:p w14:paraId="6723AEDF" w14:textId="77777777" w:rsidR="001F0033" w:rsidRPr="002054A7" w:rsidRDefault="001F0033" w:rsidP="001F0033">
      <w:pPr>
        <w:pStyle w:val="PKTpunkt"/>
        <w:keepNext/>
      </w:pPr>
      <w:r w:rsidRPr="002054A7">
        <w:t>9)</w:t>
      </w:r>
      <w:r w:rsidRPr="002054A7">
        <w:tab/>
        <w:t>w art. 70:</w:t>
      </w:r>
    </w:p>
    <w:p w14:paraId="5EF88484" w14:textId="77777777" w:rsidR="001F0033" w:rsidRPr="002054A7" w:rsidRDefault="001F0033" w:rsidP="001F0033">
      <w:pPr>
        <w:pStyle w:val="LITlitera"/>
        <w:keepNext/>
      </w:pPr>
      <w:r w:rsidRPr="002054A7">
        <w:t>a)</w:t>
      </w:r>
      <w:r w:rsidRPr="002054A7">
        <w:tab/>
        <w:t>w ust. 1:</w:t>
      </w:r>
    </w:p>
    <w:p w14:paraId="7F009E2E" w14:textId="77777777" w:rsidR="001F0033" w:rsidRPr="002054A7" w:rsidRDefault="001F0033" w:rsidP="001F0033">
      <w:pPr>
        <w:pStyle w:val="TIRtiret"/>
        <w:keepNext/>
      </w:pPr>
      <w:r w:rsidRPr="002054A7">
        <w:t>–</w:t>
      </w:r>
      <w:r w:rsidRPr="002054A7">
        <w:tab/>
        <w:t>pkt 1 otrzymuje brzmienie:</w:t>
      </w:r>
    </w:p>
    <w:p w14:paraId="55C14FEF" w14:textId="21B0A637" w:rsidR="001F0033" w:rsidRPr="002054A7" w:rsidRDefault="00597E0B" w:rsidP="001F0033">
      <w:pPr>
        <w:pStyle w:val="ZTIRPKTzmpkttiret"/>
      </w:pPr>
      <w:r w:rsidRPr="002054A7">
        <w:t>„</w:t>
      </w:r>
      <w:r w:rsidR="001F0033" w:rsidRPr="002054A7">
        <w:t>1)</w:t>
      </w:r>
      <w:r w:rsidR="001F0033" w:rsidRPr="002054A7">
        <w:tab/>
        <w:t xml:space="preserve">minister właściwy do spraw oświaty i wychowania lub osoba przez niego upoważniona – kierownikom innych jednostek wykonujących zadania z zakresu oświaty, z wyjątkiem jednostek samorządu terytorialnego, jednostek obsługujących, osób prawnych innych niż jednostki samorządu terytorialnego i osób fizycznych prowadzących szkoły i placówki oświatowe, </w:t>
      </w:r>
      <w:r w:rsidR="001F0033" w:rsidRPr="002054A7">
        <w:lastRenderedPageBreak/>
        <w:t>kuratorom oświaty, prezesom regionalnych izb obrachunkowych oraz rektorom uczelni;</w:t>
      </w:r>
      <w:r w:rsidRPr="002054A7">
        <w:t>”</w:t>
      </w:r>
      <w:r w:rsidR="001F0033" w:rsidRPr="002054A7">
        <w:t>,</w:t>
      </w:r>
    </w:p>
    <w:p w14:paraId="74245C29" w14:textId="77777777" w:rsidR="001F0033" w:rsidRPr="002054A7" w:rsidRDefault="001F0033" w:rsidP="001F0033">
      <w:pPr>
        <w:pStyle w:val="TIRtiret"/>
        <w:keepNext/>
      </w:pPr>
      <w:r w:rsidRPr="002054A7">
        <w:t>–</w:t>
      </w:r>
      <w:r w:rsidRPr="002054A7">
        <w:tab/>
        <w:t>pkt 3 otrzymuje brzmienie:</w:t>
      </w:r>
    </w:p>
    <w:p w14:paraId="31F09704" w14:textId="037BAAA2" w:rsidR="001F0033" w:rsidRPr="002054A7" w:rsidRDefault="00597E0B" w:rsidP="001F0033">
      <w:pPr>
        <w:pStyle w:val="ZTIRPKTzmpkttiret"/>
      </w:pPr>
      <w:r w:rsidRPr="002054A7">
        <w:t>„</w:t>
      </w:r>
      <w:r w:rsidR="001F0033" w:rsidRPr="002054A7">
        <w:t>3)</w:t>
      </w:r>
      <w:r w:rsidR="001F0033" w:rsidRPr="002054A7">
        <w:tab/>
        <w:t xml:space="preserve">ministrowie oraz wójtowie gmin (burmistrzowie, prezydenci miast), starostowie powiatów i marszałkowie województw lub osoby przez nich upoważnione </w:t>
      </w:r>
      <w:r w:rsidR="0019126A" w:rsidRPr="00D65CEC">
        <w:t xml:space="preserve">– </w:t>
      </w:r>
      <w:r w:rsidR="001F0033" w:rsidRPr="00D65CEC">
        <w:t xml:space="preserve">odpowiednio </w:t>
      </w:r>
      <w:r w:rsidR="001F0033" w:rsidRPr="002054A7">
        <w:t>dyrektorom szkół i placówek oświatowych, których dane identyfikacyjne są zobowiązani przekazać do RSPO, kierownikom jednostek obsługujących, które obejmują wspólną obsługą szkoły i placówki oświatowe założone i prowadzone przez jednostki samorządu terytorialnego, w ramach jednostki organizacyjnej odpowiednio gminy, powiatu i samorządu województwa</w:t>
      </w:r>
      <w:r w:rsidR="0019126A">
        <w:t>,</w:t>
      </w:r>
      <w:r w:rsidR="001F0033" w:rsidRPr="002054A7">
        <w:t xml:space="preserve"> oraz kierownikom podmiotów zobowiązanych będących organami prowadzącymi szkoły lub placówki oświatowe, dla których ta jednostka samorządu terytorialnego jest organem właściwym do wydania zezwolenia na założenie publicznej szkoły lub placówki oświatowej albo które są wpisane do ewidencji niepublicznych szkół i placówek oświatowych prowadzonej przez tę jednostkę samorządu terytorialnego, których dane identyfikacyjne są zobowiązani przekazać do RSPO.</w:t>
      </w:r>
      <w:r w:rsidRPr="002054A7">
        <w:t>”</w:t>
      </w:r>
      <w:r w:rsidR="001F0033" w:rsidRPr="002054A7">
        <w:t>,</w:t>
      </w:r>
    </w:p>
    <w:p w14:paraId="75DE53AF" w14:textId="77777777" w:rsidR="001F0033" w:rsidRPr="002054A7" w:rsidRDefault="001F0033" w:rsidP="001F0033">
      <w:pPr>
        <w:pStyle w:val="LITlitera"/>
        <w:keepNext/>
      </w:pPr>
      <w:r w:rsidRPr="002054A7">
        <w:t>b)</w:t>
      </w:r>
      <w:r w:rsidRPr="002054A7">
        <w:tab/>
        <w:t>po ust. 1 dodaje się ust. 1a w brzmieniu:</w:t>
      </w:r>
    </w:p>
    <w:p w14:paraId="6D3D5B9B" w14:textId="70D32FD9" w:rsidR="001F0033" w:rsidRPr="002054A7" w:rsidRDefault="00597E0B" w:rsidP="001F0033">
      <w:pPr>
        <w:pStyle w:val="ZLITUSTzmustliter"/>
      </w:pPr>
      <w:r w:rsidRPr="002054A7">
        <w:t>„</w:t>
      </w:r>
      <w:r w:rsidR="001F0033" w:rsidRPr="002054A7">
        <w:t>1a. W przypadku, o którym mowa w ust. 1 pkt 3, kierownik podmiotu zobowiązanego do przekazywania danych do bazy danych SIO będącego organem prowadzącym więcej niż jedną szkołę lub placówkę oświatową składa wniosek o przyznanie danych dostępowych, o którym mowa w art. 71 ust. 1, wyłącznie do jednego podmiotu właściwego do przyznawania danych dostępowych.</w:t>
      </w:r>
      <w:r w:rsidRPr="002054A7">
        <w:t>”</w:t>
      </w:r>
      <w:r w:rsidR="001F0033" w:rsidRPr="002054A7">
        <w:t>.</w:t>
      </w:r>
      <w:bookmarkEnd w:id="35"/>
      <w:bookmarkEnd w:id="36"/>
    </w:p>
    <w:p w14:paraId="65F02D09" w14:textId="393859F7" w:rsidR="001F0033" w:rsidRPr="002054A7" w:rsidRDefault="001F0033" w:rsidP="001F0033">
      <w:pPr>
        <w:pStyle w:val="ARTartustawynprozporzdzenia"/>
        <w:keepNext/>
      </w:pPr>
      <w:bookmarkStart w:id="39" w:name="_Hlk201742090"/>
      <w:r w:rsidRPr="002054A7">
        <w:rPr>
          <w:rStyle w:val="Ppogrubienie"/>
        </w:rPr>
        <w:t>Art. 5.</w:t>
      </w:r>
      <w:r w:rsidRPr="002054A7">
        <w:t xml:space="preserve"> W ustawie z dnia 22 grudnia 2015 r. o Zintegrowanym Systemie Kwalifikacji (Dz. U. z 2024 r. poz. 1606) wprowadza się następujące zmiany:</w:t>
      </w:r>
    </w:p>
    <w:p w14:paraId="49FCA97B" w14:textId="3D41EDB5" w:rsidR="001F0033" w:rsidRPr="002054A7" w:rsidRDefault="001F0033" w:rsidP="001F0033">
      <w:pPr>
        <w:pStyle w:val="PKTpunkt"/>
      </w:pPr>
      <w:r w:rsidRPr="002054A7">
        <w:t>1)</w:t>
      </w:r>
      <w:r w:rsidRPr="002054A7">
        <w:tab/>
        <w:t xml:space="preserve">w art. 15 w ust. 1 w pkt 5 w lit. a </w:t>
      </w:r>
      <w:r w:rsidR="00794021">
        <w:t>oraz</w:t>
      </w:r>
      <w:r w:rsidRPr="002054A7">
        <w:t xml:space="preserve"> w art. 15b w ust. 1 w pkt 5 w lit. a wyrazy </w:t>
      </w:r>
      <w:r w:rsidR="00597E0B" w:rsidRPr="002054A7">
        <w:t>„</w:t>
      </w:r>
      <w:r w:rsidRPr="002054A7">
        <w:t>art. 109 ust. 1 pkt 1 ustawy z dnia 14 grudnia 2016 r. – Prawo oświatowe w związku z art. 47 ust. 1 pkt 3 lit. e tej ustawy</w:t>
      </w:r>
      <w:r w:rsidR="00597E0B" w:rsidRPr="002054A7">
        <w:t>”</w:t>
      </w:r>
      <w:r w:rsidRPr="002054A7">
        <w:t xml:space="preserve"> zastępuje się wyrazami </w:t>
      </w:r>
      <w:r w:rsidR="00597E0B" w:rsidRPr="002054A7">
        <w:t>„</w:t>
      </w:r>
      <w:r w:rsidRPr="002054A7">
        <w:t xml:space="preserve">art. 109 </w:t>
      </w:r>
      <w:r w:rsidRPr="002054A7">
        <w:lastRenderedPageBreak/>
        <w:t>ust. 1 pkt 1 ustawy z dnia 14 grudnia 2016 r. – Prawo oświatowe w związku z art. 4 pkt 27a lit. i tej ustawy</w:t>
      </w:r>
      <w:r w:rsidR="00597E0B" w:rsidRPr="002054A7">
        <w:t>”</w:t>
      </w:r>
      <w:r w:rsidRPr="002054A7">
        <w:t>;</w:t>
      </w:r>
    </w:p>
    <w:bookmarkEnd w:id="39"/>
    <w:p w14:paraId="7CFEAD25" w14:textId="0DB2CA4E" w:rsidR="001F0033" w:rsidRPr="002054A7" w:rsidRDefault="001F0033" w:rsidP="001F0033">
      <w:pPr>
        <w:pStyle w:val="PKTpunkt"/>
      </w:pPr>
      <w:r w:rsidRPr="002054A7">
        <w:t>2)</w:t>
      </w:r>
      <w:r w:rsidRPr="002054A7">
        <w:tab/>
        <w:t xml:space="preserve">użyte w art. 51 w ust. 1a w części wspólnej, w art. 60 w ust. 2, w art. 82a </w:t>
      </w:r>
      <w:r w:rsidR="00A56D94">
        <w:t xml:space="preserve">oraz </w:t>
      </w:r>
      <w:r w:rsidRPr="002054A7">
        <w:t xml:space="preserve">w art. 89 w ust. 2, w różnym przypadku, wyrazy </w:t>
      </w:r>
      <w:r w:rsidR="00597E0B" w:rsidRPr="002054A7">
        <w:t>„</w:t>
      </w:r>
      <w:r w:rsidRPr="002054A7">
        <w:t>Instytut Badań Edukacyjnych w Warszawie</w:t>
      </w:r>
      <w:r w:rsidR="00597E0B" w:rsidRPr="002054A7">
        <w:t>”</w:t>
      </w:r>
      <w:r w:rsidRPr="002054A7">
        <w:t xml:space="preserve"> zastępuje się użytymi w odpowiednim przypadku wyrazami </w:t>
      </w:r>
      <w:r w:rsidR="00597E0B" w:rsidRPr="002054A7">
        <w:t>„</w:t>
      </w:r>
      <w:r w:rsidRPr="002054A7">
        <w:t>Instytut Badań Edukacyjnych – Państwowy Instytut Badawczy</w:t>
      </w:r>
      <w:r w:rsidR="00597E0B" w:rsidRPr="002054A7">
        <w:t>”</w:t>
      </w:r>
      <w:r w:rsidRPr="002054A7">
        <w:t>.</w:t>
      </w:r>
    </w:p>
    <w:p w14:paraId="51455FFF" w14:textId="5114FBCE" w:rsidR="001F0033" w:rsidRPr="002054A7" w:rsidRDefault="001F0033" w:rsidP="001F0033">
      <w:pPr>
        <w:pStyle w:val="ARTartustawynprozporzdzenia"/>
        <w:keepNext/>
      </w:pPr>
      <w:r w:rsidRPr="002054A7">
        <w:rPr>
          <w:rStyle w:val="Ppogrubienie"/>
        </w:rPr>
        <w:t>Art. 6.</w:t>
      </w:r>
      <w:r w:rsidRPr="002054A7">
        <w:t xml:space="preserve"> W ustawie z dnia 14 grudnia 2016 r. – Przepisy wprowadzające ustawę – Prawo oświatowe (Dz. U. z 2017 r. poz. 60, z </w:t>
      </w:r>
      <w:proofErr w:type="spellStart"/>
      <w:r w:rsidRPr="002054A7">
        <w:t>późn</w:t>
      </w:r>
      <w:proofErr w:type="spellEnd"/>
      <w:r w:rsidRPr="002054A7">
        <w:t>. zm.</w:t>
      </w:r>
      <w:r w:rsidRPr="002054A7">
        <w:rPr>
          <w:rStyle w:val="IGindeksgrny"/>
        </w:rPr>
        <w:footnoteReference w:id="3"/>
      </w:r>
      <w:r w:rsidRPr="002054A7">
        <w:rPr>
          <w:rStyle w:val="IGindeksgrny"/>
        </w:rPr>
        <w:t>)</w:t>
      </w:r>
      <w:r w:rsidRPr="002054A7">
        <w:t>) w art. 297 w ust. 2 część wspólna otrzymuje brzmienie:</w:t>
      </w:r>
    </w:p>
    <w:p w14:paraId="6D80A7B4" w14:textId="23CC9953" w:rsidR="001F0033" w:rsidRPr="002054A7" w:rsidRDefault="00597E0B" w:rsidP="001F0033">
      <w:pPr>
        <w:pStyle w:val="ZCZWSPPKTzmczciwsppktartykuempunktem"/>
        <w:rPr>
          <w:rStyle w:val="Ppogrubienie"/>
        </w:rPr>
      </w:pPr>
      <w:r w:rsidRPr="002054A7">
        <w:t>„</w:t>
      </w:r>
      <w:r w:rsidR="001F0033" w:rsidRPr="002054A7">
        <w:t>– na podstawie wymagań określonych w podstawie programowej kształcenia ogólnego, o której mowa w przepisach wydanych na podstawie art. 22 ust. 2 pkt 2 lit. b ustawy zmienianej w art. 15, z uwzględnieniem art. 127 i art. 127a ustawy z dnia 22 listopada 2018 r. o zmianie ustawy – Prawo oświatowe, ustawy o systemie oświaty oraz niektórych innych ustaw, art. 3 ustawy z dnia 25 kwietnia 2019 r. o zmianie ustawy o systemie oświaty i ustawy – Prawo oświatowe (Dz. U. poz. 761), art. 19 ust. 1 i ust. 2 pkt 1 oraz art. 20–26 ustawy z dnia 12 maja 2022 r. o zmianie ustawy o systemie oświaty oraz niektórych innych ustaw (Dz. U. poz. 1116, z 2023 r. poz. 2005 oraz z 2024 r. poz. 1933), art. 24 ust. 1 i 2 ustawy z dnia 30 sierpnia 2023 r. o zmianie ustawy – Prawo oświatowe oraz niektórych innych ustaw (Dz. U. poz. 2005 oraz z 2024 r. poz. 1572), art. 12 ustawy z dnia 21 listopada 2024 r. o zmianie ustawy o systemie oświaty oraz niektórych innych ustaw (Dz. U. poz. 1933 oraz z 2025 r. poz. …) oraz art. 46 ustawy z dnia … o zmianie ustawy – Prawo oświatowe oraz niektórych innych ustaw (Dz. U. poz. …), a także z uwzględnieniem przepisów wydanych na podstawie art. 30c ustawy – Prawo oświatowe w zakresie przeprowadzania tego egzaminu w latach szkolnych 2019/2020–2021/2022.</w:t>
      </w:r>
      <w:r w:rsidRPr="002054A7">
        <w:t>”</w:t>
      </w:r>
      <w:r w:rsidR="001F0033" w:rsidRPr="002054A7">
        <w:t>.</w:t>
      </w:r>
    </w:p>
    <w:p w14:paraId="7BAE9E12" w14:textId="647C79DF" w:rsidR="001F0033" w:rsidRPr="002054A7" w:rsidRDefault="001F0033" w:rsidP="001F0033">
      <w:pPr>
        <w:pStyle w:val="ARTartustawynprozporzdzenia"/>
        <w:keepNext/>
      </w:pPr>
      <w:r w:rsidRPr="002054A7">
        <w:rPr>
          <w:rStyle w:val="Ppogrubienie"/>
        </w:rPr>
        <w:lastRenderedPageBreak/>
        <w:t>Art. 7.</w:t>
      </w:r>
      <w:bookmarkStart w:id="40" w:name="_Hlk191896493"/>
      <w:r w:rsidRPr="002054A7">
        <w:t xml:space="preserve"> W ustawie z dnia 27 października 2017 r. o finansowaniu zadań oświatowych </w:t>
      </w:r>
      <w:bookmarkEnd w:id="40"/>
      <w:r w:rsidRPr="002054A7">
        <w:t xml:space="preserve">(Dz. U. z 2025 r. poz. 439) </w:t>
      </w:r>
      <w:bookmarkStart w:id="41" w:name="_Hlk191896075"/>
      <w:r w:rsidRPr="002054A7">
        <w:t>wprowadza się następujące zmiany:</w:t>
      </w:r>
    </w:p>
    <w:p w14:paraId="74F31824" w14:textId="34569F8A" w:rsidR="001F0033" w:rsidRPr="002054A7" w:rsidRDefault="001F0033" w:rsidP="001F0033">
      <w:pPr>
        <w:pStyle w:val="PKTpunkt"/>
        <w:keepNext/>
      </w:pPr>
      <w:r w:rsidRPr="002054A7">
        <w:t>1)</w:t>
      </w:r>
      <w:r w:rsidRPr="002054A7">
        <w:tab/>
        <w:t xml:space="preserve">w </w:t>
      </w:r>
      <w:r w:rsidRPr="00D65CEC">
        <w:t xml:space="preserve">art. </w:t>
      </w:r>
      <w:r w:rsidR="004A38AB" w:rsidRPr="00D65CEC">
        <w:t>2</w:t>
      </w:r>
      <w:r w:rsidRPr="002054A7">
        <w:t xml:space="preserve"> po pkt 23a dodaje się pkt 23b w brzmieniu:</w:t>
      </w:r>
    </w:p>
    <w:p w14:paraId="2CF203CE" w14:textId="1534BD9B" w:rsidR="001F0033" w:rsidRPr="002054A7" w:rsidRDefault="00597E0B" w:rsidP="001F0033">
      <w:pPr>
        <w:pStyle w:val="ZPKTzmpktartykuempunktem"/>
      </w:pPr>
      <w:r w:rsidRPr="002054A7">
        <w:t>„</w:t>
      </w:r>
      <w:r w:rsidR="001F0033" w:rsidRPr="002054A7">
        <w:t>23b)</w:t>
      </w:r>
      <w:r w:rsidR="001F0033" w:rsidRPr="002054A7">
        <w:tab/>
        <w:t>ramowym planie nauczania – należy przez to rozumieć ramowy plan nauczania, o którym mowa w art. 4 pkt 27a ustawy z dnia 14 grudnia 2016 r. – Prawo oświatowe;</w:t>
      </w:r>
      <w:r w:rsidRPr="002054A7">
        <w:t>”</w:t>
      </w:r>
      <w:r w:rsidR="001F0033" w:rsidRPr="002054A7">
        <w:t>;</w:t>
      </w:r>
    </w:p>
    <w:p w14:paraId="5B88D0DF" w14:textId="77777777" w:rsidR="001F0033" w:rsidRPr="002054A7" w:rsidRDefault="001F0033" w:rsidP="001F0033">
      <w:pPr>
        <w:pStyle w:val="PKTpunkt"/>
        <w:keepNext/>
      </w:pPr>
      <w:r w:rsidRPr="002054A7">
        <w:t>2)</w:t>
      </w:r>
      <w:r w:rsidRPr="002054A7">
        <w:tab/>
        <w:t>w art. 31 ust. 1b otrzymuje brzmienie:</w:t>
      </w:r>
    </w:p>
    <w:p w14:paraId="2AC1EF74" w14:textId="63807EEF" w:rsidR="001F0033" w:rsidRPr="002054A7" w:rsidRDefault="00597E0B" w:rsidP="001F0033">
      <w:pPr>
        <w:pStyle w:val="ZUSTzmustartykuempunktem"/>
      </w:pPr>
      <w:r w:rsidRPr="002054A7">
        <w:t>„</w:t>
      </w:r>
      <w:r w:rsidR="001F0033" w:rsidRPr="002054A7">
        <w:t>1b. Przepisów ust. 1 i 1a nie stosuje się do słuchacza branżowej szkoły II stopnia realizującego obowiązkowe zajęcia edukacyjne z zakresu kształcenia w zawodzie, o których mowa w przepisach wydanych na podstawie art. 47 ust. 1 pkt 3 lit. b ustawy – Prawo oświatowe, w tym praktyczną naukę zawodu, w ramach kwalifikacyjnego kursu zawodowego.</w:t>
      </w:r>
      <w:r w:rsidRPr="002054A7">
        <w:t>”</w:t>
      </w:r>
      <w:r w:rsidR="001F0033" w:rsidRPr="002054A7">
        <w:t>;</w:t>
      </w:r>
    </w:p>
    <w:p w14:paraId="6D0BF2F4" w14:textId="77777777" w:rsidR="001F0033" w:rsidRPr="002054A7" w:rsidRDefault="001F0033" w:rsidP="001F0033">
      <w:pPr>
        <w:pStyle w:val="PKTpunkt"/>
        <w:keepNext/>
      </w:pPr>
      <w:r w:rsidRPr="002054A7">
        <w:t>3)</w:t>
      </w:r>
      <w:r w:rsidRPr="002054A7">
        <w:tab/>
        <w:t>w art. 31a ust. 2 otrzymuje brzmienie:</w:t>
      </w:r>
    </w:p>
    <w:p w14:paraId="7E747538" w14:textId="731FF95A" w:rsidR="001F0033" w:rsidRPr="002054A7" w:rsidRDefault="00597E0B" w:rsidP="001F0033">
      <w:pPr>
        <w:pStyle w:val="ZUSTzmustartykuempunktem"/>
      </w:pPr>
      <w:r w:rsidRPr="002054A7">
        <w:t>„</w:t>
      </w:r>
      <w:r w:rsidR="001F0033" w:rsidRPr="002054A7">
        <w:t>2. Przepisów ust. 1 nie stosuje się do słuchacza branżowej szkoły II stopnia realizującego obowiązkowe zajęcia edukacyjne z zakresu kształcenia w zawodzie, o których mowa w przepisach wydanych na podstawie art. 47 ust. 1 pkt 3 lit. b ustawy – Prawo oświatowe, w tym praktyczną naukę zawodu, w ramach kwalifikacyjnego kursu zawodowego.</w:t>
      </w:r>
      <w:r w:rsidRPr="002054A7">
        <w:t>”</w:t>
      </w:r>
      <w:r w:rsidR="001F0033" w:rsidRPr="002054A7">
        <w:t>;</w:t>
      </w:r>
    </w:p>
    <w:p w14:paraId="54C1EBD7" w14:textId="77777777" w:rsidR="001F0033" w:rsidRPr="002054A7" w:rsidRDefault="001F0033" w:rsidP="001F0033">
      <w:pPr>
        <w:pStyle w:val="PKTpunkt"/>
        <w:keepNext/>
      </w:pPr>
      <w:r w:rsidRPr="002054A7">
        <w:t>4)</w:t>
      </w:r>
      <w:r w:rsidRPr="002054A7">
        <w:tab/>
        <w:t>w art. 42 po ust. 2 dodaje się ust. 2a w brzmieniu:</w:t>
      </w:r>
    </w:p>
    <w:p w14:paraId="2E8172BF" w14:textId="284D8EF3" w:rsidR="001F0033" w:rsidRPr="002054A7" w:rsidRDefault="00597E0B" w:rsidP="001F0033">
      <w:pPr>
        <w:pStyle w:val="ZUSTzmustartykuempunktem"/>
      </w:pPr>
      <w:r w:rsidRPr="002054A7">
        <w:t>„</w:t>
      </w:r>
      <w:r w:rsidR="001F0033" w:rsidRPr="002054A7">
        <w:t>2a. W przypadku dotacji, o których mowa w art. 41 ust. 1, 2, 5 i 6, dyrektor specjalistycznej jednostki nadzoru, o której mowa w art. 53 ust. 1 ustawy – Prawo oświatowe, wykonuje zadanie organu dotującego, o którym mowa w art. 37 ust. 1, oraz jako organ pierwszej instancji wydaje decyzję, o której mowa w art. 37 ust. 2.</w:t>
      </w:r>
      <w:r w:rsidRPr="002054A7">
        <w:t>”</w:t>
      </w:r>
      <w:r w:rsidR="001F0033" w:rsidRPr="002054A7">
        <w:t>;</w:t>
      </w:r>
    </w:p>
    <w:p w14:paraId="371BC27C" w14:textId="77777777" w:rsidR="001F0033" w:rsidRPr="002054A7" w:rsidRDefault="001F0033" w:rsidP="001F0033">
      <w:pPr>
        <w:pStyle w:val="PKTpunkt"/>
        <w:keepNext/>
      </w:pPr>
      <w:r w:rsidRPr="002054A7">
        <w:t>5)</w:t>
      </w:r>
      <w:r w:rsidRPr="002054A7">
        <w:tab/>
        <w:t>w art. 120 w ust. 1:</w:t>
      </w:r>
    </w:p>
    <w:p w14:paraId="3F00D242" w14:textId="77777777" w:rsidR="001F0033" w:rsidRPr="002054A7" w:rsidRDefault="001F0033" w:rsidP="001F0033">
      <w:pPr>
        <w:pStyle w:val="LITlitera"/>
        <w:keepNext/>
      </w:pPr>
      <w:r w:rsidRPr="002054A7">
        <w:t>a)</w:t>
      </w:r>
      <w:r w:rsidRPr="002054A7">
        <w:tab/>
        <w:t>pkt 9 i 10 otrzymują brzmienie:</w:t>
      </w:r>
    </w:p>
    <w:p w14:paraId="1D8F0532" w14:textId="1FE15B17" w:rsidR="001F0033" w:rsidRPr="002054A7" w:rsidRDefault="00597E0B" w:rsidP="001F0033">
      <w:pPr>
        <w:pStyle w:val="ZLITPKTzmpktliter"/>
      </w:pPr>
      <w:r w:rsidRPr="002054A7">
        <w:t>„</w:t>
      </w:r>
      <w:r w:rsidR="001F0033" w:rsidRPr="002054A7">
        <w:t>9)</w:t>
      </w:r>
      <w:r w:rsidR="001F0033" w:rsidRPr="002054A7">
        <w:tab/>
        <w:t>w 2026 r. – 593 mln zł;</w:t>
      </w:r>
    </w:p>
    <w:p w14:paraId="12C71321" w14:textId="22430594" w:rsidR="001F0033" w:rsidRPr="002054A7" w:rsidRDefault="001F0033" w:rsidP="001F0033">
      <w:pPr>
        <w:pStyle w:val="ZLITPKTzmpktliter"/>
      </w:pPr>
      <w:r w:rsidRPr="002054A7">
        <w:t>10)</w:t>
      </w:r>
      <w:r w:rsidRPr="002054A7">
        <w:tab/>
        <w:t>w 2027 r. – 625 mln zł;</w:t>
      </w:r>
      <w:r w:rsidR="00597E0B" w:rsidRPr="002054A7">
        <w:t>”</w:t>
      </w:r>
      <w:r w:rsidRPr="002054A7">
        <w:t>,</w:t>
      </w:r>
    </w:p>
    <w:p w14:paraId="7A3582CC" w14:textId="77777777" w:rsidR="001F0033" w:rsidRPr="002054A7" w:rsidRDefault="001F0033" w:rsidP="001F0033">
      <w:pPr>
        <w:pStyle w:val="LITlitera"/>
        <w:keepNext/>
      </w:pPr>
      <w:r w:rsidRPr="002054A7">
        <w:t>b)</w:t>
      </w:r>
      <w:r w:rsidRPr="002054A7">
        <w:tab/>
        <w:t>dodaje się pkt 11–18 w brzmieniu:</w:t>
      </w:r>
    </w:p>
    <w:p w14:paraId="71E7B395" w14:textId="44C4B4AA" w:rsidR="001F0033" w:rsidRPr="002054A7" w:rsidRDefault="00597E0B" w:rsidP="001F0033">
      <w:pPr>
        <w:pStyle w:val="ZLITPKTzmpktliter"/>
      </w:pPr>
      <w:r w:rsidRPr="002054A7">
        <w:t>„</w:t>
      </w:r>
      <w:r w:rsidR="001F0033" w:rsidRPr="002054A7">
        <w:t>11)</w:t>
      </w:r>
      <w:r w:rsidR="001F0033" w:rsidRPr="002054A7">
        <w:tab/>
        <w:t>w 2028 r. – 469 mln zł;</w:t>
      </w:r>
    </w:p>
    <w:p w14:paraId="60E1557C" w14:textId="77777777" w:rsidR="001F0033" w:rsidRPr="002054A7" w:rsidRDefault="001F0033" w:rsidP="001F0033">
      <w:pPr>
        <w:pStyle w:val="ZLITPKTzmpktliter"/>
      </w:pPr>
      <w:r w:rsidRPr="002054A7">
        <w:t>12)</w:t>
      </w:r>
      <w:r w:rsidRPr="002054A7">
        <w:tab/>
        <w:t>w 2029 r. – 587 mln zł;</w:t>
      </w:r>
    </w:p>
    <w:p w14:paraId="3F9967B7" w14:textId="77777777" w:rsidR="001F0033" w:rsidRPr="002054A7" w:rsidRDefault="001F0033" w:rsidP="001F0033">
      <w:pPr>
        <w:pStyle w:val="ZLITPKTzmpktliter"/>
      </w:pPr>
      <w:r w:rsidRPr="002054A7">
        <w:t>13)</w:t>
      </w:r>
      <w:r w:rsidRPr="002054A7">
        <w:tab/>
        <w:t>w 2030 r. – 617 mln zł;</w:t>
      </w:r>
    </w:p>
    <w:p w14:paraId="7B2CA002" w14:textId="77777777" w:rsidR="001F0033" w:rsidRPr="002054A7" w:rsidRDefault="001F0033" w:rsidP="001F0033">
      <w:pPr>
        <w:pStyle w:val="ZLITPKTzmpktliter"/>
      </w:pPr>
      <w:r w:rsidRPr="002054A7">
        <w:t>14)</w:t>
      </w:r>
      <w:r w:rsidRPr="002054A7">
        <w:tab/>
        <w:t>w 2031 r. – 448 mln zł;</w:t>
      </w:r>
    </w:p>
    <w:p w14:paraId="7A036655" w14:textId="77777777" w:rsidR="001F0033" w:rsidRPr="002054A7" w:rsidRDefault="001F0033" w:rsidP="001F0033">
      <w:pPr>
        <w:pStyle w:val="ZLITPKTzmpktliter"/>
      </w:pPr>
      <w:r w:rsidRPr="002054A7">
        <w:lastRenderedPageBreak/>
        <w:t>15)</w:t>
      </w:r>
      <w:r w:rsidRPr="002054A7">
        <w:tab/>
        <w:t>w 2032 r. – 548 mln zł;</w:t>
      </w:r>
    </w:p>
    <w:p w14:paraId="6F79C396" w14:textId="77777777" w:rsidR="001F0033" w:rsidRPr="002054A7" w:rsidRDefault="001F0033" w:rsidP="001F0033">
      <w:pPr>
        <w:pStyle w:val="ZLITPKTzmpktliter"/>
      </w:pPr>
      <w:r w:rsidRPr="002054A7">
        <w:t>16)</w:t>
      </w:r>
      <w:r w:rsidRPr="002054A7">
        <w:tab/>
        <w:t>w 2033 r. – 573 mln zł;</w:t>
      </w:r>
    </w:p>
    <w:p w14:paraId="2D51434F" w14:textId="77777777" w:rsidR="001F0033" w:rsidRPr="002054A7" w:rsidRDefault="001F0033" w:rsidP="001F0033">
      <w:pPr>
        <w:pStyle w:val="ZLITPKTzmpktliter"/>
      </w:pPr>
      <w:r w:rsidRPr="002054A7">
        <w:t>17)</w:t>
      </w:r>
      <w:r w:rsidRPr="002054A7">
        <w:tab/>
        <w:t>w 2034 r. – 408 mln zł;</w:t>
      </w:r>
    </w:p>
    <w:p w14:paraId="2190043E" w14:textId="2AD432DC" w:rsidR="001F0033" w:rsidRPr="002054A7" w:rsidRDefault="001F0033" w:rsidP="001F0033">
      <w:pPr>
        <w:pStyle w:val="ZLITPKTzmpktliter"/>
      </w:pPr>
      <w:r w:rsidRPr="002054A7">
        <w:t>18)</w:t>
      </w:r>
      <w:r w:rsidRPr="002054A7">
        <w:tab/>
        <w:t>w 2035 r. – 497 mln zł.</w:t>
      </w:r>
      <w:r w:rsidR="00597E0B" w:rsidRPr="002054A7">
        <w:t>”</w:t>
      </w:r>
      <w:r w:rsidRPr="002054A7">
        <w:t>.</w:t>
      </w:r>
    </w:p>
    <w:p w14:paraId="2CFF907F" w14:textId="6B15D283" w:rsidR="001F0033" w:rsidRPr="002054A7" w:rsidRDefault="001F0033" w:rsidP="001F0033">
      <w:pPr>
        <w:pStyle w:val="ARTartustawynprozporzdzenia"/>
        <w:keepNext/>
      </w:pPr>
      <w:bookmarkStart w:id="42" w:name="_Hlk200691901"/>
      <w:r w:rsidRPr="002054A7">
        <w:rPr>
          <w:rStyle w:val="Ppogrubienie"/>
        </w:rPr>
        <w:t>Art. 8.</w:t>
      </w:r>
      <w:r w:rsidRPr="002054A7">
        <w:t xml:space="preserve"> W ustawie z dnia 22 listopada 2018 r. o zmianie ustawy – Prawo oświatowe, ustawy o systemie oświaty oraz niektórych innych ustaw (Dz. U. poz. 2245, z </w:t>
      </w:r>
      <w:proofErr w:type="spellStart"/>
      <w:r w:rsidRPr="002054A7">
        <w:t>późn</w:t>
      </w:r>
      <w:proofErr w:type="spellEnd"/>
      <w:r w:rsidRPr="002054A7">
        <w:t>. zm.</w:t>
      </w:r>
      <w:r w:rsidRPr="002054A7">
        <w:rPr>
          <w:rStyle w:val="IGindeksgrny"/>
        </w:rPr>
        <w:footnoteReference w:id="4"/>
      </w:r>
      <w:r w:rsidRPr="002054A7">
        <w:rPr>
          <w:rStyle w:val="IGindeksgrny"/>
        </w:rPr>
        <w:t>)</w:t>
      </w:r>
      <w:r w:rsidRPr="002054A7">
        <w:t>) wprowadza się następujące zmiany:</w:t>
      </w:r>
    </w:p>
    <w:p w14:paraId="63572709" w14:textId="77777777" w:rsidR="001F0033" w:rsidRPr="002054A7" w:rsidRDefault="001F0033" w:rsidP="001F0033">
      <w:pPr>
        <w:pStyle w:val="PKTpunkt"/>
        <w:keepNext/>
      </w:pPr>
      <w:r w:rsidRPr="002054A7">
        <w:t>1)</w:t>
      </w:r>
      <w:r w:rsidRPr="002054A7">
        <w:tab/>
        <w:t>w art. 130 ust. 1 otrzymuje brzmienie:</w:t>
      </w:r>
    </w:p>
    <w:p w14:paraId="21816860" w14:textId="7EC22AE2" w:rsidR="001F0033" w:rsidRPr="002054A7" w:rsidRDefault="00597E0B" w:rsidP="001F0033">
      <w:pPr>
        <w:pStyle w:val="ZUSTzmustartykuempunktem"/>
      </w:pPr>
      <w:r w:rsidRPr="002054A7">
        <w:t>„</w:t>
      </w:r>
      <w:r w:rsidR="001F0033" w:rsidRPr="002054A7">
        <w:t>1. Do egzaminu potwierdzającego kwalifikacje w zawodzie, o którym mowa w rozdziale 3b ustawy zmienianej w art. 2, w brzmieniu dotychczasowym, stosuje się przepisy dotychczasowe, z zastrzeżeniem ust. 2–6, oraz z uwzględnieniem art. 3 ustawy z dnia 25 kwietnia 2019 r. o zmianie ustawy o systemie oświaty i ustawy – Prawo oświatowe (Dz. U. poz. 761), art. 19 ust. 2 pkt 3 ustawy z dnia 12 maja 2022 r. o zmianie ustawy o systemie oświaty oraz niektórych innych ustaw (Dz. U. poz. 1116, z 2023 r. poz. 2005 oraz z 2024 r. poz. 1933), art. 14 i art. 15 ust. 1 ustawy z dnia 21 listopada 2024 r. o zmianie ustawy o systemie oświaty oraz niektórych innych ustaw oraz art. 47 ustawy z dnia … o zmianie ustawy – Prawo oświatowe oraz niektórych innych ustaw (Dz. U. poz. …).</w:t>
      </w:r>
      <w:r w:rsidRPr="002054A7">
        <w:t>”</w:t>
      </w:r>
      <w:r w:rsidR="001F0033" w:rsidRPr="002054A7">
        <w:t>;</w:t>
      </w:r>
    </w:p>
    <w:p w14:paraId="7C8DF81F" w14:textId="79E90361" w:rsidR="001F0033" w:rsidRPr="002054A7" w:rsidRDefault="001F0033" w:rsidP="001F0033">
      <w:pPr>
        <w:pStyle w:val="PKTpunkt"/>
      </w:pPr>
      <w:r w:rsidRPr="002054A7">
        <w:t>2)</w:t>
      </w:r>
      <w:r w:rsidRPr="002054A7">
        <w:tab/>
        <w:t xml:space="preserve">w art. 131 w ust. 1 </w:t>
      </w:r>
      <w:r w:rsidR="004A38AB">
        <w:t xml:space="preserve">w pkt 5 </w:t>
      </w:r>
      <w:r w:rsidR="004A38AB" w:rsidRPr="00D65CEC">
        <w:t xml:space="preserve">średnik zastępuje się kropką i </w:t>
      </w:r>
      <w:r w:rsidRPr="002054A7">
        <w:t>uchyla się pkt 6.</w:t>
      </w:r>
    </w:p>
    <w:bookmarkEnd w:id="42"/>
    <w:p w14:paraId="6D74C7E0" w14:textId="295D1BD9" w:rsidR="001F0033" w:rsidRPr="002054A7" w:rsidRDefault="001F0033" w:rsidP="001F0033">
      <w:pPr>
        <w:pStyle w:val="ARTartustawynprozporzdzenia"/>
        <w:keepNext/>
      </w:pPr>
      <w:r w:rsidRPr="002054A7">
        <w:rPr>
          <w:rStyle w:val="Ppogrubienie"/>
        </w:rPr>
        <w:t>Art. 9.</w:t>
      </w:r>
      <w:r w:rsidRPr="002054A7">
        <w:t xml:space="preserve"> W ustawie z dnia 21 listopada 2024 r. o zmianie ustawy o systemie oświaty oraz niektórych innych ustaw (Dz. U. poz. 1933) wprowadza się następujące zmiany:</w:t>
      </w:r>
    </w:p>
    <w:p w14:paraId="3424DE14" w14:textId="77777777" w:rsidR="001F0033" w:rsidRPr="002054A7" w:rsidRDefault="001F0033" w:rsidP="001F0033">
      <w:pPr>
        <w:pStyle w:val="PKTpunkt"/>
        <w:keepNext/>
      </w:pPr>
      <w:r w:rsidRPr="002054A7">
        <w:t>1)</w:t>
      </w:r>
      <w:r w:rsidRPr="002054A7">
        <w:tab/>
        <w:t>art. 8 otrzymuje brzmienie:</w:t>
      </w:r>
    </w:p>
    <w:p w14:paraId="056868EE" w14:textId="26B034D7" w:rsidR="001F0033" w:rsidRPr="002054A7" w:rsidRDefault="00597E0B" w:rsidP="001F0033">
      <w:pPr>
        <w:pStyle w:val="ZARTzmartartykuempunktem"/>
        <w:keepNext/>
      </w:pPr>
      <w:r w:rsidRPr="002054A7">
        <w:t>„</w:t>
      </w:r>
      <w:r w:rsidR="001F0033" w:rsidRPr="002054A7">
        <w:t>Art. 8. Egzamin maturalny w:</w:t>
      </w:r>
    </w:p>
    <w:p w14:paraId="118E26C4" w14:textId="77777777" w:rsidR="001F0033" w:rsidRPr="002054A7" w:rsidRDefault="001F0033" w:rsidP="001F0033">
      <w:pPr>
        <w:pStyle w:val="ZPKTzmpktartykuempunktem"/>
      </w:pPr>
      <w:r w:rsidRPr="002054A7">
        <w:t>1)</w:t>
      </w:r>
      <w:r w:rsidRPr="002054A7">
        <w:tab/>
        <w:t>latach szkolnych 2024/2025 i 2025/2026 jest przeprowadzany na podstawie wymagań określonych w podstawie programowej kształcenia ogólnego, o której mowa w przepisach wydanych na podstawie art. 47 ust. 1 pkt 1 lit. c i d ustawy zmienianej w art. 4,</w:t>
      </w:r>
    </w:p>
    <w:p w14:paraId="1571D871" w14:textId="77777777" w:rsidR="001F0033" w:rsidRPr="002054A7" w:rsidRDefault="001F0033" w:rsidP="001F0033">
      <w:pPr>
        <w:pStyle w:val="ZPKTzmpktartykuempunktem"/>
        <w:keepNext/>
      </w:pPr>
      <w:r w:rsidRPr="002054A7">
        <w:lastRenderedPageBreak/>
        <w:t>2)</w:t>
      </w:r>
      <w:r w:rsidRPr="002054A7">
        <w:tab/>
        <w:t>roku szkolnym 2026/2027 jest przeprowadzany na podstawie wymagań określonych w podstawie programowej kształcenia ogólnego, o której mowa w przepisach wydanych na podstawie art. 47 ust. 1 pkt 1 lit. c i d ustawy zmienianej w art. 4, w brzmieniu obowiązującym przed dniem 1 września 2026 r.</w:t>
      </w:r>
    </w:p>
    <w:p w14:paraId="4B89131C" w14:textId="4BC6CFD9" w:rsidR="001F0033" w:rsidRPr="002054A7" w:rsidRDefault="001F0033" w:rsidP="001F0033">
      <w:pPr>
        <w:pStyle w:val="ZCZWSPPKTzmczciwsppktartykuempunktem"/>
      </w:pPr>
      <w:r w:rsidRPr="002054A7">
        <w:t xml:space="preserve">– dla absolwentów: czteroletniego liceum ogólnokształcącego, ponadpodstawowych szkół średnich, pięcioletniego technikum i branżowej szkoły II stopnia, którzy ukończyli kształcenie w branżowej szkole I stopnia jako absolwenci ośmioletniej szkoły podstawowej, z uwzględnieniem art. 9 i art. 10 </w:t>
      </w:r>
      <w:r w:rsidRPr="00D65CEC">
        <w:t xml:space="preserve">oraz </w:t>
      </w:r>
      <w:r w:rsidR="004A38AB" w:rsidRPr="00D65CEC">
        <w:t xml:space="preserve">z uwzględnieniem </w:t>
      </w:r>
      <w:r w:rsidRPr="002054A7">
        <w:t>art. 45 pkt 2 ustawy z dnia … o zmianie ustawy – Prawo oświatowe oraz niektórych innych ustaw (Dz. U. poz. …), z tym że w przypadku egzaminu maturalnego przeprowadzanego w roku szkolnym 2026/2027 przepisy art. 44zzd ust. 2 pkt 2 lit. b, art. 44zzh ust. 5, art. 44zzn ust. 5 i 5a oraz art. 44zzr ust. 7 ustawy zmienianej w art. 3, w brzmieniu obowiązującym przed dniem 1 września 2026 r., stosuje się z wyłączeniem zakresu dotyczącego egzaminu maturalnego w części pisemnej z języka łacińskiego.</w:t>
      </w:r>
      <w:r w:rsidR="00597E0B" w:rsidRPr="002054A7">
        <w:t>”</w:t>
      </w:r>
      <w:r w:rsidRPr="002054A7">
        <w:t>;</w:t>
      </w:r>
    </w:p>
    <w:p w14:paraId="64AEEB84" w14:textId="51B09E04" w:rsidR="001F0033" w:rsidRPr="002054A7" w:rsidRDefault="001F0033" w:rsidP="001F0033">
      <w:pPr>
        <w:pStyle w:val="PKTpunkt"/>
      </w:pPr>
      <w:r w:rsidRPr="002054A7">
        <w:t>2)</w:t>
      </w:r>
      <w:r w:rsidRPr="002054A7">
        <w:tab/>
        <w:t xml:space="preserve">w art. 11 w ust. 5 wyrazy </w:t>
      </w:r>
      <w:r w:rsidR="00597E0B" w:rsidRPr="002054A7">
        <w:t>„</w:t>
      </w:r>
      <w:r w:rsidRPr="002054A7">
        <w:t>art. 131 ust. 1 pkt 5 i 6</w:t>
      </w:r>
      <w:r w:rsidR="00597E0B" w:rsidRPr="002054A7">
        <w:t>”</w:t>
      </w:r>
      <w:r w:rsidRPr="002054A7">
        <w:t xml:space="preserve"> zastępuje się wyrazami </w:t>
      </w:r>
      <w:r w:rsidR="00597E0B" w:rsidRPr="002054A7">
        <w:t>„</w:t>
      </w:r>
      <w:r w:rsidRPr="002054A7">
        <w:t>art. 131 ust. 1 pkt 5</w:t>
      </w:r>
      <w:r w:rsidR="00597E0B" w:rsidRPr="002054A7">
        <w:t>”</w:t>
      </w:r>
      <w:r w:rsidRPr="002054A7">
        <w:t>.</w:t>
      </w:r>
    </w:p>
    <w:p w14:paraId="258E18B2" w14:textId="14855BAF" w:rsidR="001F0033" w:rsidRPr="002054A7" w:rsidRDefault="001F0033" w:rsidP="001F0033">
      <w:pPr>
        <w:pStyle w:val="ARTartustawynprozporzdzenia"/>
      </w:pPr>
      <w:bookmarkStart w:id="43" w:name="_Hlk198741609"/>
      <w:bookmarkStart w:id="44" w:name="_Hlk198882270"/>
      <w:r w:rsidRPr="002054A7">
        <w:rPr>
          <w:rStyle w:val="Ppogrubienie"/>
        </w:rPr>
        <w:t>Art. 10.</w:t>
      </w:r>
      <w:r w:rsidRPr="002054A7">
        <w:t xml:space="preserve"> </w:t>
      </w:r>
      <w:bookmarkStart w:id="45" w:name="_Hlk209632841"/>
      <w:r w:rsidRPr="002054A7">
        <w:t>1. Członkowie komisji do spraw kierowania nieletnich do młodzieżowego ośrodka wychowawczego</w:t>
      </w:r>
      <w:r w:rsidR="007E2569">
        <w:t xml:space="preserve">, </w:t>
      </w:r>
      <w:r w:rsidR="007E2569" w:rsidRPr="00D65CEC">
        <w:t xml:space="preserve">o której mowa w art. 178 ust. 1 ustawy z dnia 9 czerwca 2022 r. o wspieraniu i resocjalizacji nieletnich (Dz. U. </w:t>
      </w:r>
      <w:r w:rsidR="00D72AD2" w:rsidRPr="00D65CEC">
        <w:t>z 2024 r.</w:t>
      </w:r>
      <w:r w:rsidR="00D72AD2">
        <w:rPr>
          <w:rFonts w:ascii="Times New Roman" w:hAnsi="Times New Roman" w:cs="Times New Roman"/>
          <w:szCs w:val="24"/>
        </w:rPr>
        <w:t xml:space="preserve"> poz. 978 i 1228</w:t>
      </w:r>
      <w:r w:rsidR="007E2569" w:rsidRPr="00D72AD2">
        <w:t>),</w:t>
      </w:r>
      <w:r w:rsidRPr="00D65CEC">
        <w:t xml:space="preserve"> </w:t>
      </w:r>
      <w:r w:rsidRPr="002054A7">
        <w:t xml:space="preserve">i osoby zapewniające obsługę organizacyjną i biurową tej komisji </w:t>
      </w:r>
      <w:bookmarkEnd w:id="45"/>
      <w:r w:rsidRPr="002054A7">
        <w:t xml:space="preserve">oraz osoby, o których mowa w art. 44f ust. 5 pkt 1 ustawy zmienianej w art. 1, składają wnioski, o których mowa w art. 44f ust. 7 ustawy zmienianej w art. 1, do ministra właściwego do spraw oświaty i wychowania, a w przypadku, o którym mowa w art. 44f ust. 3 ustawy zmienianej w art. 1 – do dyrektora placówki doskonalenia nauczycieli o zasięgu ogólnokrajowym, o której mowa w art. 8 ust. 5 pkt 1 lit. b ustawy zmienianej w art. 1, w terminie nie dłuższym niż 14 dni od dnia wejścia w </w:t>
      </w:r>
      <w:r w:rsidRPr="00D65CEC">
        <w:t xml:space="preserve">życie art. </w:t>
      </w:r>
      <w:r w:rsidRPr="002054A7">
        <w:t>44f ustawy zmienianej w art. 1.</w:t>
      </w:r>
    </w:p>
    <w:p w14:paraId="57563429" w14:textId="2E24F86C" w:rsidR="001F0033" w:rsidRPr="002054A7" w:rsidRDefault="001F0033" w:rsidP="001F0033">
      <w:pPr>
        <w:pStyle w:val="USTustnpkodeksu"/>
      </w:pPr>
      <w:r w:rsidRPr="002054A7">
        <w:t xml:space="preserve">2. Osoby, o których mowa w art. 44f ust. 5 pkt 2–4 ustawy zmienianej w art. 1, składają wnioski, o których mowa w art. 44f ust. 7 ustawy zmienianej w art. 1, do ministra właściwego do spraw oświaty i wychowania, a w przypadku, o którym mowa w art. 44f ust. 3 ustawy zmienianej w art. 1 – do dyrektora placówki doskonalenia </w:t>
      </w:r>
      <w:r w:rsidRPr="002054A7">
        <w:lastRenderedPageBreak/>
        <w:t>nauczycieli o zasięgu ogólnokrajowym, o której mowa w art. 8 ust. 5 pkt 1 lit. b ustawy zmienianej w art. 1, w terminie nie wcześniejszym niż 14 dni</w:t>
      </w:r>
      <w:r w:rsidR="002B35DD">
        <w:t xml:space="preserve"> </w:t>
      </w:r>
      <w:r w:rsidR="002B35DD" w:rsidRPr="00D65CEC">
        <w:t xml:space="preserve">i nie </w:t>
      </w:r>
      <w:r w:rsidR="00556691" w:rsidRPr="00D65CEC">
        <w:t xml:space="preserve">dłuższym </w:t>
      </w:r>
      <w:r w:rsidRPr="00D65CEC">
        <w:t xml:space="preserve">niż 30 dni od dnia wejścia w </w:t>
      </w:r>
      <w:r w:rsidR="00736A40" w:rsidRPr="00D65CEC">
        <w:t>życie art.</w:t>
      </w:r>
      <w:r w:rsidRPr="002054A7">
        <w:t xml:space="preserve"> 44f ustawy zmienianej w art. 1.</w:t>
      </w:r>
    </w:p>
    <w:p w14:paraId="211BFE62" w14:textId="79D8CFBD" w:rsidR="001F0033" w:rsidRPr="002054A7" w:rsidRDefault="001F0033" w:rsidP="001F0033">
      <w:pPr>
        <w:pStyle w:val="USTustnpkodeksu"/>
      </w:pPr>
      <w:r w:rsidRPr="002054A7">
        <w:t xml:space="preserve">3. Wniosek, o którym mowa w art. 44f ust. 7 ustawy zmienianej w art. 1, złożony zgodnie z ust. 1 lub 2, jest rozpatrywany w terminie nie dłuższym niż 10 dni od dnia otrzymania wniosku. Do rozpatrzenia wniosku stosuje się przepisy art. 44f </w:t>
      </w:r>
      <w:r w:rsidRPr="00D65CEC">
        <w:t xml:space="preserve">ust. </w:t>
      </w:r>
      <w:r w:rsidR="00F4696C" w:rsidRPr="00D65CEC">
        <w:t>8</w:t>
      </w:r>
      <w:r w:rsidRPr="00D65CEC">
        <w:t xml:space="preserve">–10 </w:t>
      </w:r>
      <w:r w:rsidRPr="002054A7">
        <w:t>ustawy zmienianej w art. 1.</w:t>
      </w:r>
    </w:p>
    <w:p w14:paraId="49FAC83F" w14:textId="050FB18C" w:rsidR="001F0033" w:rsidRPr="002054A7" w:rsidRDefault="001F0033" w:rsidP="001F0033">
      <w:pPr>
        <w:pStyle w:val="ARTartustawynprozporzdzenia"/>
      </w:pPr>
      <w:r w:rsidRPr="002054A7">
        <w:rPr>
          <w:rStyle w:val="Ppogrubienie"/>
        </w:rPr>
        <w:t>Art. 11.</w:t>
      </w:r>
      <w:r w:rsidRPr="002054A7">
        <w:t xml:space="preserve"> 1. Osoby, o których mowa w art. 44f ust. 5 pkt 1 ustawy zmienianej w art. 1, wprowadzają do systemu teleinformatycznego, o którym mowa w art. 44f ust. 1 ustawy zmienianej w art. 1, dane, o których mowa w art. 44f ust. 17 pkt 1 ustawy zmienianej w art. 1, w terminie 7 dni od dnia uzyskania dostępu do systemu teleinformatycznego, o którym mowa w art. 44f ust. 1 ustawy zmienianej w art. 1.</w:t>
      </w:r>
    </w:p>
    <w:p w14:paraId="34E10024" w14:textId="6E9F9E48" w:rsidR="001F0033" w:rsidRPr="002054A7" w:rsidRDefault="001F0033" w:rsidP="001F0033">
      <w:pPr>
        <w:pStyle w:val="USTustnpkodeksu"/>
      </w:pPr>
      <w:r w:rsidRPr="002054A7">
        <w:t>2. Członkowie komisji do spraw kierowania nieletnich do młodzieżowego ośrodka wychowawczego</w:t>
      </w:r>
      <w:r w:rsidR="00F4696C">
        <w:t xml:space="preserve">, </w:t>
      </w:r>
      <w:r w:rsidR="00F4696C" w:rsidRPr="00D65CEC">
        <w:t>o której mowa w art. 178 ust. 1 ustawy z dnia 9 czerwca 2022 r. o wspieraniu i resocjalizacji nieletnich,</w:t>
      </w:r>
      <w:r w:rsidRPr="002054A7">
        <w:t xml:space="preserve"> i osoby zapewniające obsługę organizacyjną i biurową tej komisji wprowadzają do systemu teleinformatycznego, o którym mowa w art. 44f ust. 1 ustawy zmienianej w art. 1, dane, o których mowa w art. 44f ust. 17 pkt 2 i 3 ustawy zmienianej w art. 1, obejmujące dane od dnia rozpoczęcia działania tej komisji, w terminie 7 dni od dnia uzyskania dostępu do systemu teleinformatycznego, o którym mowa w art. 44f ust. 1 ustawy zmienianej w art. 1.</w:t>
      </w:r>
    </w:p>
    <w:p w14:paraId="36CF2418" w14:textId="51336A7C" w:rsidR="001F0033" w:rsidRPr="002054A7" w:rsidRDefault="001F0033" w:rsidP="001F0033">
      <w:pPr>
        <w:pStyle w:val="USTustnpkodeksu"/>
      </w:pPr>
      <w:r w:rsidRPr="002054A7">
        <w:t xml:space="preserve">3. Minister właściwy do spraw oświaty i wychowania, a w przypadku, o którym mowa w art. 44f ust. 3 ustawy zmienianej w art. 1 – dyrektor placówki doskonalenia nauczycieli o zasięgu ogólnokrajowym, o której mowa w art. 8 ust. 5 pkt 1 lit. b ustawy zmienianej w art. 1, wprowadza do systemu teleinformatycznego, o którym mowa w art. 44f ust. 1 ustawy zmienianej w art. 1, dane, o których mowa w art. 44f ust. 17 pkt 9 i 10 ustawy zmienianej w art. 1, w terminie 7 dni od dnia wejścia w </w:t>
      </w:r>
      <w:r w:rsidR="002B35DD" w:rsidRPr="00D65CEC">
        <w:t>życie art.</w:t>
      </w:r>
      <w:r w:rsidRPr="002054A7">
        <w:t xml:space="preserve"> 44f ustawy zmienianej w art. 1.</w:t>
      </w:r>
    </w:p>
    <w:p w14:paraId="43A87D57" w14:textId="155F55F3" w:rsidR="001F0033" w:rsidRPr="002054A7" w:rsidRDefault="001F0033" w:rsidP="001F0033">
      <w:pPr>
        <w:pStyle w:val="ARTartustawynprozporzdzenia"/>
      </w:pPr>
      <w:r w:rsidRPr="002054A7">
        <w:rPr>
          <w:rStyle w:val="Ppogrubienie"/>
        </w:rPr>
        <w:t>Art. 12.</w:t>
      </w:r>
      <w:r w:rsidRPr="002054A7">
        <w:t xml:space="preserve"> 1. Szkoły, które przed dniem 1 września 2026 r. otrzymały zgodę na prowadzenie eksperymentu pedagogicznego dotyczącego podstawy programowej kształcenia ogólnego określonej w przepisach wydanych na podstawie art. 47 ust. 1 pkt 1 lit. b–h ustawy zmienianej w art. 1, w brzmieniu obowiązującym przed dniem 1 </w:t>
      </w:r>
      <w:r w:rsidRPr="002054A7">
        <w:lastRenderedPageBreak/>
        <w:t>września 2026 r., w ramach którego są modyfikowane warunki, organizacja zajęć edukacyjnych lub zakres treści nauczania, w szczególności określone w art. 14 ust. 1 pkt 3–5 ustawy zmienianej w art. 1, prowadzą ten eksperyment zgodnie z przepisami dotychczasowymi do dnia zakończenia tego eksperymentu.</w:t>
      </w:r>
    </w:p>
    <w:p w14:paraId="31DD5D88" w14:textId="77777777" w:rsidR="001F0033" w:rsidRPr="002054A7" w:rsidRDefault="001F0033" w:rsidP="001F0033">
      <w:pPr>
        <w:pStyle w:val="USTustnpkodeksu"/>
      </w:pPr>
      <w:r w:rsidRPr="002054A7">
        <w:t>2. Do złożonych od dnia 1 września 2026 r. wniosków o wyrażenie zgody na prowadzenie eksperymentu pedagogicznego dotyczącego podstawy programowej kształcenia ogólnego określonej w przepisach wydanych na podstawie art. 47 ust. 1 pkt 1 lit. b–h ustawy zmienianej w art. 1, w brzmieniu obowiązującym przed dniem 1 września 2026 r., w ramach którego są modyfikowane warunki, organizacja zajęć edukacyjnych lub zakres treści nauczania, w szczególności określone w art. 14 ust. 1 pkt 3–5 ustawy zmienianej w art. 1, stosuje się przepisy dotychczasowe.</w:t>
      </w:r>
    </w:p>
    <w:p w14:paraId="1459E59A" w14:textId="77777777" w:rsidR="001F0033" w:rsidRPr="002054A7" w:rsidRDefault="001F0033" w:rsidP="001F0033">
      <w:pPr>
        <w:pStyle w:val="USTustnpkodeksu"/>
      </w:pPr>
      <w:r w:rsidRPr="002054A7">
        <w:t xml:space="preserve">3. </w:t>
      </w:r>
      <w:bookmarkStart w:id="46" w:name="_Hlk201317120"/>
      <w:r w:rsidRPr="002054A7">
        <w:t>W latach szkolnych 2026/2027–2031/2032 szkoły mogą prowadzić eksperyment pedagogiczny dotyczący podstawy programowej kształcenia ogólnego określonej w przepisach wydanych na podstawie art. 47 ust. 1 pkt 1 lit. b–h ustawy zmienianej w art. 1, w brzmieniu obowiązującym przed dniem 1 września 2026 r., w ramach którego są modyfikowane warunki, organizacja zajęć edukacyjnych lub zakres treści nauczania, w szczególności określone w art. 14 ust. 1 pkt 3–5 ustawy zmienianej w art. 1, zgodnie z przepisami dotychczasowymi.</w:t>
      </w:r>
    </w:p>
    <w:p w14:paraId="57CA0B74" w14:textId="77777777" w:rsidR="001F0033" w:rsidRPr="002054A7" w:rsidRDefault="001F0033" w:rsidP="001F0033">
      <w:pPr>
        <w:pStyle w:val="USTustnpkodeksu"/>
        <w:rPr>
          <w:rStyle w:val="Ppogrubienie"/>
        </w:rPr>
      </w:pPr>
      <w:bookmarkStart w:id="47" w:name="_Hlk201317962"/>
      <w:bookmarkEnd w:id="46"/>
      <w:r w:rsidRPr="002054A7">
        <w:t>4. Szkoły, począwszy od lat, o których mowa w art. 13 ust. 1, art. 14, art. 15 ust. 1, art. 16 ust. 1, art. 17 ust. 1, art. 18 ust. 1, art. 19 ust. 1, art. 20 ust. 1 i art. 26 ust. 1 i 3, mogą prowadzić eksperyment pedagogiczny dotyczący podstawy programowej kształcenia ogólnego określonej w przepisach wydanych na podstawie art. 47 ust. 1 pkt 1 lit. b–h ustawy zmienianej w art. 1, w brzmieniu nadanym niniejszą ustawą, w ramach którego są modyfikowane warunki, organizacja zajęć edukacyjnych lub zakres treści nauczania, w szczególności określone w art. 14 ust. 1 pkt 3–5 ustawy zmienianej w art. 1.</w:t>
      </w:r>
      <w:bookmarkEnd w:id="43"/>
      <w:bookmarkEnd w:id="47"/>
    </w:p>
    <w:p w14:paraId="7D26380E" w14:textId="5D232A2D" w:rsidR="001F0033" w:rsidRPr="002054A7" w:rsidRDefault="001F0033" w:rsidP="001F0033">
      <w:pPr>
        <w:pStyle w:val="ARTartustawynprozporzdzenia"/>
        <w:keepNext/>
      </w:pPr>
      <w:r w:rsidRPr="002054A7">
        <w:rPr>
          <w:rStyle w:val="Ppogrubienie"/>
        </w:rPr>
        <w:t>Art. 13.</w:t>
      </w:r>
      <w:r w:rsidRPr="002054A7">
        <w:t xml:space="preserve"> 1. Podstawę programową kształcenia ogólnego dla szkoły podstawowej, określoną w przepisach wydanych na podstawie art. 47 ust. 1 pkt 1 lit. b ustawy zmienianej w art. 1, w brzmieniu nadanym niniejszą ustawą, stosuje się:</w:t>
      </w:r>
    </w:p>
    <w:p w14:paraId="3E4165E6" w14:textId="77777777" w:rsidR="001F0033" w:rsidRPr="002054A7" w:rsidRDefault="001F0033" w:rsidP="001F0033">
      <w:pPr>
        <w:pStyle w:val="PKTpunkt"/>
      </w:pPr>
      <w:r w:rsidRPr="002054A7">
        <w:t>1)</w:t>
      </w:r>
      <w:r w:rsidRPr="002054A7">
        <w:tab/>
        <w:t xml:space="preserve">począwszy od roku szkolnego 2026/2027 w klasach I </w:t>
      </w:r>
      <w:proofErr w:type="spellStart"/>
      <w:r w:rsidRPr="002054A7">
        <w:t>i</w:t>
      </w:r>
      <w:proofErr w:type="spellEnd"/>
      <w:r w:rsidRPr="002054A7">
        <w:t xml:space="preserve"> IV szkoły podstawowej, a w latach następnych również w kolejnych klasach szkoły podstawowej;</w:t>
      </w:r>
    </w:p>
    <w:p w14:paraId="6DEF0949" w14:textId="77777777" w:rsidR="001F0033" w:rsidRPr="002054A7" w:rsidRDefault="001F0033" w:rsidP="001F0033">
      <w:pPr>
        <w:pStyle w:val="PKTpunkt"/>
      </w:pPr>
      <w:r w:rsidRPr="002054A7">
        <w:t>2)</w:t>
      </w:r>
      <w:r w:rsidRPr="002054A7">
        <w:tab/>
        <w:t xml:space="preserve">począwszy od roku szkolnego 2029/2030 w semestrze I klasy VII szkoły podstawowej dla dorosłych, w którym kształcenie rozpoczyna się z dniem 1 </w:t>
      </w:r>
      <w:r w:rsidRPr="002054A7">
        <w:lastRenderedPageBreak/>
        <w:t>września 2029 r. lub z dniem 1 lutego 2030 r., a w latach następnych także w kolejnej klasie i semestrach szkoły podstawowej dla dorosłych.</w:t>
      </w:r>
    </w:p>
    <w:p w14:paraId="06442278" w14:textId="77777777" w:rsidR="001F0033" w:rsidRPr="002054A7" w:rsidRDefault="001F0033" w:rsidP="001F0033">
      <w:pPr>
        <w:pStyle w:val="USTustnpkodeksu"/>
        <w:keepNext/>
      </w:pPr>
      <w:bookmarkStart w:id="48" w:name="_Hlk201568116"/>
      <w:r w:rsidRPr="002054A7">
        <w:t>2. Podstawę programową kształcenia ogólnego dla szkoły podstawowej, określoną w przepisach wydanych na podstawie art. 47 ust. 1 pkt 1 lit. b ustawy zmienianej w art. 1, w brzmieniu obowiązującym przed dniem 1 września 2026 r., stosuje się w roku szkolnym:</w:t>
      </w:r>
    </w:p>
    <w:p w14:paraId="7EEB0D43" w14:textId="77777777" w:rsidR="001F0033" w:rsidRPr="002054A7" w:rsidRDefault="001F0033" w:rsidP="001F0033">
      <w:pPr>
        <w:pStyle w:val="PKTpunkt"/>
      </w:pPr>
      <w:r w:rsidRPr="002054A7">
        <w:t>1)</w:t>
      </w:r>
      <w:r w:rsidRPr="002054A7">
        <w:tab/>
        <w:t>2026/2027 w klasach II, III i V–VIII szkoły podstawowej;</w:t>
      </w:r>
    </w:p>
    <w:p w14:paraId="1A68C1F9" w14:textId="77777777" w:rsidR="001F0033" w:rsidRPr="002054A7" w:rsidRDefault="001F0033" w:rsidP="001F0033">
      <w:pPr>
        <w:pStyle w:val="PKTpunkt"/>
      </w:pPr>
      <w:r w:rsidRPr="002054A7">
        <w:t>2)</w:t>
      </w:r>
      <w:r w:rsidRPr="002054A7">
        <w:tab/>
        <w:t>2027/2028 w klasach III i VI–VIII szkoły podstawowej;</w:t>
      </w:r>
    </w:p>
    <w:p w14:paraId="3FE62009" w14:textId="77777777" w:rsidR="001F0033" w:rsidRPr="002054A7" w:rsidRDefault="001F0033" w:rsidP="001F0033">
      <w:pPr>
        <w:pStyle w:val="PKTpunkt"/>
      </w:pPr>
      <w:r w:rsidRPr="002054A7">
        <w:t>3)</w:t>
      </w:r>
      <w:r w:rsidRPr="002054A7">
        <w:tab/>
        <w:t>2028/2029 w klasach VII i VIII szkoły podstawowej;</w:t>
      </w:r>
    </w:p>
    <w:p w14:paraId="7A67C40B" w14:textId="7D9245D4" w:rsidR="001F0033" w:rsidRPr="002054A7" w:rsidRDefault="001F0033" w:rsidP="001F0033">
      <w:pPr>
        <w:pStyle w:val="PKTpunkt"/>
        <w:keepNext/>
      </w:pPr>
      <w:r w:rsidRPr="002054A7">
        <w:t>4)</w:t>
      </w:r>
      <w:r w:rsidRPr="002054A7">
        <w:tab/>
        <w:t>2029/2030 w:</w:t>
      </w:r>
    </w:p>
    <w:p w14:paraId="79D8E4D6" w14:textId="77777777" w:rsidR="001F0033" w:rsidRPr="002054A7" w:rsidRDefault="001F0033" w:rsidP="001F0033">
      <w:pPr>
        <w:pStyle w:val="LITlitera"/>
      </w:pPr>
      <w:r w:rsidRPr="002054A7">
        <w:t>a)</w:t>
      </w:r>
      <w:r w:rsidRPr="002054A7">
        <w:tab/>
        <w:t>semestrze II klasy VII szkoły podstawowej dla dorosłych, w którym kształcenie rozpoczyna się z dniem 1 lutego 2029 r.,</w:t>
      </w:r>
    </w:p>
    <w:p w14:paraId="10CFD5EA" w14:textId="77777777" w:rsidR="001F0033" w:rsidRPr="002054A7" w:rsidRDefault="001F0033" w:rsidP="001F0033">
      <w:pPr>
        <w:pStyle w:val="LITlitera"/>
      </w:pPr>
      <w:r w:rsidRPr="002054A7">
        <w:t>b)</w:t>
      </w:r>
      <w:r w:rsidRPr="002054A7">
        <w:tab/>
        <w:t>klasie VIII szkoły podstawowej, w tym szkoły podstawowej dla dorosłych;</w:t>
      </w:r>
    </w:p>
    <w:p w14:paraId="104E2257" w14:textId="77777777" w:rsidR="001F0033" w:rsidRPr="002054A7" w:rsidRDefault="001F0033" w:rsidP="001F0033">
      <w:pPr>
        <w:pStyle w:val="PKTpunkt"/>
      </w:pPr>
      <w:r w:rsidRPr="002054A7">
        <w:t>5)</w:t>
      </w:r>
      <w:r w:rsidRPr="002054A7">
        <w:tab/>
        <w:t>2030/2031 w semestrze II klasy VIII szkoły podstawowej dla dorosłych, w którym kształcenie rozpoczyna się z dniem 1 lutego 2030 r.</w:t>
      </w:r>
    </w:p>
    <w:p w14:paraId="20881D27" w14:textId="77777777" w:rsidR="001F0033" w:rsidRPr="002054A7" w:rsidRDefault="001F0033" w:rsidP="001F0033">
      <w:pPr>
        <w:pStyle w:val="USTustnpkodeksu"/>
      </w:pPr>
      <w:r w:rsidRPr="002054A7">
        <w:t>3. Przepisy ust. 1 pkt 1, ust. 2 pkt 1–3 i pkt 4 lit. b stosuje się odpowiednio do szkół artystycznych prowadzących kształcenie ogólne w zakresie szkoły podstawowej.</w:t>
      </w:r>
    </w:p>
    <w:bookmarkEnd w:id="44"/>
    <w:bookmarkEnd w:id="48"/>
    <w:p w14:paraId="20D327D4" w14:textId="2B7010C6" w:rsidR="001F0033" w:rsidRPr="002054A7" w:rsidRDefault="001F0033" w:rsidP="001F0033">
      <w:pPr>
        <w:pStyle w:val="ARTartustawynprozporzdzenia"/>
      </w:pPr>
      <w:r w:rsidRPr="002054A7">
        <w:rPr>
          <w:rStyle w:val="Ppogrubienie"/>
        </w:rPr>
        <w:t>Art. 14.</w:t>
      </w:r>
      <w:r w:rsidRPr="002054A7">
        <w:t xml:space="preserve"> Podstawę programową kształcenia ogólnego dla uczniów z niepełnosprawnością intelektualną w stopniu umiarkowanym lub znacznym w szkołach podstawowych, określoną w przepisach wydanych na podstawie art. 47 ust. 1 pkt 1 lit. b ustawy zmienianej w art. 1, w brzmieniu nadanym niniejszą ustawą, stosuje się</w:t>
      </w:r>
      <w:r w:rsidR="00F56815">
        <w:t>,</w:t>
      </w:r>
      <w:r w:rsidRPr="002054A7">
        <w:t xml:space="preserve"> począwszy od roku szkolnego 2026/2027.</w:t>
      </w:r>
    </w:p>
    <w:p w14:paraId="5FABAE81" w14:textId="054037F3" w:rsidR="001F0033" w:rsidRPr="002054A7" w:rsidRDefault="001F0033" w:rsidP="001F0033">
      <w:pPr>
        <w:pStyle w:val="ARTartustawynprozporzdzenia"/>
      </w:pPr>
      <w:bookmarkStart w:id="49" w:name="_Hlk198530003"/>
      <w:r w:rsidRPr="002054A7">
        <w:rPr>
          <w:rStyle w:val="Ppogrubienie"/>
        </w:rPr>
        <w:t>Art. 15.</w:t>
      </w:r>
      <w:r w:rsidRPr="002054A7">
        <w:t xml:space="preserve"> 1. Podstawę programową kształcenia ogólnego dla liceum ogólnokształcącego, określoną w przepisach wydanych na podstawie art. 47 ust. 1 pkt 1 lit. c ustawy zmienianej w art. 1, w brzmieniu nadanym niniejszą ustawą, stosuje się</w:t>
      </w:r>
      <w:r w:rsidR="00F56815">
        <w:t>,</w:t>
      </w:r>
      <w:r w:rsidRPr="002054A7">
        <w:t xml:space="preserve"> począwszy od roku szkolnego 2027/2028 w klasie I liceum ogólnokształcącego, w tym liceum ogólnokształcącego dla dorosłych, w której kształcenie </w:t>
      </w:r>
      <w:r w:rsidRPr="00D65CEC">
        <w:t xml:space="preserve">rozpoczyna się z dniem </w:t>
      </w:r>
      <w:r w:rsidRPr="002054A7">
        <w:t>1 września 2027 r. lub z dniem 1 lutego 2028 r., a w latach następnych również w kolejnych klasach liceum ogólnokształcącego.</w:t>
      </w:r>
    </w:p>
    <w:p w14:paraId="5852776F" w14:textId="77777777" w:rsidR="001F0033" w:rsidRPr="002054A7" w:rsidRDefault="001F0033" w:rsidP="001F0033">
      <w:pPr>
        <w:pStyle w:val="USTustnpkodeksu"/>
      </w:pPr>
      <w:r w:rsidRPr="002054A7">
        <w:t xml:space="preserve">2. Podstawę programową kształcenia ogólnego dla liceum ogólnokształcącego, określoną w przepisach wydanych na podstawie art. 47 ust. 1 pkt 1 lit. c ustawy zmienianej w art. 1, w brzmieniu obowiązującym przed dniem 1 września 2026 r., </w:t>
      </w:r>
      <w:r w:rsidRPr="002054A7">
        <w:lastRenderedPageBreak/>
        <w:t>stosuje się w latach szkolnych 2026/2027–2030/2031 w stosunku do uczniów lub słuchaczy, którzy rozpoczęli kształcenie w liceum ogólnokształcącym, w tym w liceum ogólnokształcącym dla dorosłych, przed dniem 1 września 2027 r.</w:t>
      </w:r>
      <w:bookmarkEnd w:id="49"/>
    </w:p>
    <w:p w14:paraId="6EBCBEBA" w14:textId="77777777" w:rsidR="001F0033" w:rsidRPr="002054A7" w:rsidRDefault="001F0033" w:rsidP="001F0033">
      <w:pPr>
        <w:pStyle w:val="USTustnpkodeksu"/>
      </w:pPr>
      <w:r w:rsidRPr="002054A7">
        <w:t>3. Przepisy ust. 1 i 2 stosuje się odpowiednio do szkół artystycznych prowadzących kształcenie ogólne w zakresie liceum ogólnokształcącego.</w:t>
      </w:r>
    </w:p>
    <w:p w14:paraId="59EDEADE" w14:textId="0BAF2BB7" w:rsidR="001F0033" w:rsidRPr="002054A7" w:rsidRDefault="001F0033" w:rsidP="001F0033">
      <w:pPr>
        <w:pStyle w:val="ARTartustawynprozporzdzenia"/>
      </w:pPr>
      <w:r w:rsidRPr="002054A7">
        <w:rPr>
          <w:rStyle w:val="Ppogrubienie"/>
        </w:rPr>
        <w:t>Art. 16.</w:t>
      </w:r>
      <w:r w:rsidRPr="002054A7">
        <w:t xml:space="preserve"> 1. Podstawę programową kształcenia ogólnego dla technikum, określoną w przepisach wydanych na podstawie art. 47 ust. 1 pkt 1 lit. d ustawy zmienianej w art. 1, w brzmieniu nadanym niniejszą ustawą, stosuje się</w:t>
      </w:r>
      <w:r w:rsidR="00F56815">
        <w:t>,</w:t>
      </w:r>
      <w:r w:rsidRPr="002054A7">
        <w:t xml:space="preserve"> począwszy od roku szkolnego 2027/2028 w klasie I technikum, a w latach następnych również w kolejnych klasach technikum.</w:t>
      </w:r>
    </w:p>
    <w:p w14:paraId="175825E3" w14:textId="77777777" w:rsidR="001F0033" w:rsidRPr="002054A7" w:rsidRDefault="001F0033" w:rsidP="001F0033">
      <w:pPr>
        <w:pStyle w:val="USTustnpkodeksu"/>
      </w:pPr>
      <w:r w:rsidRPr="002054A7">
        <w:t>2. Podstawę programową kształcenia ogólnego dla technikum, określoną w przepisach wydanych na podstawie art. 47 ust. 1 pkt 1 lit. d ustawy zmienianej w art. 1, w brzmieniu obowiązującym przed dniem 1 września 2026 r., stosuje się w latach szkolnych 2026/2027–2030/2031 w stosunku do uczniów, którzy rozpoczęli kształcenie w technikum przed dniem 1 września 2027 r.</w:t>
      </w:r>
    </w:p>
    <w:p w14:paraId="2BB223C6" w14:textId="5A2CB510" w:rsidR="001F0033" w:rsidRPr="002054A7" w:rsidRDefault="001F0033" w:rsidP="001F0033">
      <w:pPr>
        <w:pStyle w:val="ARTartustawynprozporzdzenia"/>
      </w:pPr>
      <w:r w:rsidRPr="002054A7">
        <w:rPr>
          <w:rStyle w:val="Ppogrubienie"/>
        </w:rPr>
        <w:t>Art. 17.</w:t>
      </w:r>
      <w:r w:rsidRPr="002054A7">
        <w:t xml:space="preserve"> 1. Podstawę programową kształcenia ogólnego dla branżowej szkoły I stopnia, określoną w przepisach wydanych na podstawie art. 47 ust. 1 pkt 1 lit. e ustawy zmienianej w art. 1, w brzmieniu nadanym niniejszą ustawą, stosuje się</w:t>
      </w:r>
      <w:r w:rsidR="00F56815">
        <w:t>,</w:t>
      </w:r>
      <w:r w:rsidRPr="002054A7">
        <w:t xml:space="preserve"> począwszy od roku szkolnego 2027/2028 w klasie I branżowej szkoły I stopnia, w której kształcenie rozpoczyna się z dniem 1 września 2027 r. lub z dniem 1 lutego 2028 r., a w latach następnych również w kolejnych klasach branżowej szkoły I stopnia.</w:t>
      </w:r>
    </w:p>
    <w:p w14:paraId="6C132025" w14:textId="77777777" w:rsidR="001F0033" w:rsidRPr="002054A7" w:rsidRDefault="001F0033" w:rsidP="001F0033">
      <w:pPr>
        <w:pStyle w:val="USTustnpkodeksu"/>
      </w:pPr>
      <w:r w:rsidRPr="002054A7">
        <w:t>2. Podstawę programową kształcenia ogólnego dla branżowej szkoły I stopnia, określoną w przepisach wydanych na podstawie art. 47 ust. 1 pkt 1 lit. e ustawy zmienianej w art. 1, w brzmieniu obowiązującym przed dniem 1 września 2026 r., stosuje się w latach szkolnych 2026/2027–2029/2030 w stosunku do uczniów, którzy rozpoczęli kształcenie w branżowej szkole I stopnia przed dniem 1 września 2027 r.</w:t>
      </w:r>
    </w:p>
    <w:p w14:paraId="34C514A4" w14:textId="002B1FC0" w:rsidR="001F0033" w:rsidRPr="002054A7" w:rsidRDefault="001F0033" w:rsidP="001F0033">
      <w:pPr>
        <w:pStyle w:val="ARTartustawynprozporzdzenia"/>
      </w:pPr>
      <w:r w:rsidRPr="002054A7">
        <w:rPr>
          <w:rStyle w:val="Ppogrubienie"/>
        </w:rPr>
        <w:t>Art. 18.</w:t>
      </w:r>
      <w:r w:rsidRPr="002054A7">
        <w:t xml:space="preserve"> 1. Podstawę programową kształcenia ogólnego dla szkoły specjalnej przysposabiającej do pracy, określoną w przepisach wydanych na podstawie art. 47 ust. 1 pkt 1 lit. f ustawy zmienianej w art. 1, w brzmieniu nadanym niniejszą ustawą, stosuje się</w:t>
      </w:r>
      <w:r w:rsidR="00F56815">
        <w:t>,</w:t>
      </w:r>
      <w:r w:rsidRPr="002054A7">
        <w:t xml:space="preserve"> począwszy od roku szkolnego 2027/2028.</w:t>
      </w:r>
    </w:p>
    <w:p w14:paraId="07B5B252" w14:textId="77777777" w:rsidR="001F0033" w:rsidRPr="002054A7" w:rsidRDefault="001F0033" w:rsidP="001F0033">
      <w:pPr>
        <w:pStyle w:val="USTustnpkodeksu"/>
      </w:pPr>
      <w:r w:rsidRPr="002054A7">
        <w:lastRenderedPageBreak/>
        <w:t>2. Podstawę programową kształcenia ogólnego dla szkoły specjalnej przysposabiającej do pracy, określoną w przepisach wydanych na podstawie art. 47 ust. 1 pkt 1 lit. f ustawy zmienianej w art. 1, w brzmieniu obowiązującym przed dniem 1 września 2026 r., stosuje się w stosunku do uczniów, którzy rozpoczęli kształcenie w szkole specjalnej przysposabiającej do pracy przed dniem 1 września 2027 r.</w:t>
      </w:r>
    </w:p>
    <w:p w14:paraId="6086A5FD" w14:textId="2322C5DC" w:rsidR="001F0033" w:rsidRPr="002054A7" w:rsidRDefault="001F0033" w:rsidP="001F0033">
      <w:pPr>
        <w:pStyle w:val="ARTartustawynprozporzdzenia"/>
      </w:pPr>
      <w:r w:rsidRPr="002054A7">
        <w:rPr>
          <w:rStyle w:val="Ppogrubienie"/>
        </w:rPr>
        <w:t>Art. 19.</w:t>
      </w:r>
      <w:r w:rsidRPr="002054A7">
        <w:t xml:space="preserve"> 1. Podstawę programową kształcenia ogólnego dla branżowej szkoły II stopnia, określoną w przepisach wydanych na podstawie art. 47 ust. 1 pkt 1 lit. g ustawy zmienianej w art. 1, w brzmieniu nadanym niniejszą ustawą, stosuje się</w:t>
      </w:r>
      <w:r w:rsidR="00607F8A">
        <w:t>,</w:t>
      </w:r>
      <w:r w:rsidRPr="002054A7">
        <w:t xml:space="preserve"> począwszy od roku szkolnego 2030/2031 w semestrze I klasy I branżowej szkoły II stopnia, w którym kształcenie rozpoczyna się z dniem 1 września 2030 r. lub z dniem 1 lutego 2031 r., a w latach następnych również w kolejnych klasach i semestrach branżowej szkoły II stopnia.</w:t>
      </w:r>
    </w:p>
    <w:p w14:paraId="289ACF93" w14:textId="77777777" w:rsidR="001F0033" w:rsidRPr="002054A7" w:rsidRDefault="001F0033" w:rsidP="001F0033">
      <w:pPr>
        <w:pStyle w:val="USTustnpkodeksu"/>
      </w:pPr>
      <w:r w:rsidRPr="002054A7">
        <w:t>2. Podstawę programową kształcenia ogólnego dla branżowej szkoły II stopnia, określoną w przepisach wydanych na podstawie art. 47 ust. 1 pkt 1 lit. g ustawy zmienianej w art. 1, w brzmieniu obowiązującym przed dniem 1 września 2026 r., stosuje się w latach szkolnych 2026/2027–2031/2032 w stosunku do słuchaczy, którzy rozpoczęli kształcenie w branżowej szkole II stopnia przed dniem 1 września 2030 r.</w:t>
      </w:r>
    </w:p>
    <w:p w14:paraId="561A0D1F" w14:textId="080D5414" w:rsidR="001F0033" w:rsidRPr="002054A7" w:rsidRDefault="001F0033" w:rsidP="001F0033">
      <w:pPr>
        <w:pStyle w:val="ARTartustawynprozporzdzenia"/>
      </w:pPr>
      <w:r w:rsidRPr="002054A7">
        <w:rPr>
          <w:rStyle w:val="Ppogrubienie"/>
        </w:rPr>
        <w:t>Art. 20.</w:t>
      </w:r>
      <w:r w:rsidRPr="002054A7">
        <w:t xml:space="preserve"> 1. Podstawę programową kształcenia ogólnego dla szkoły policealnej, określoną w przepisach wydanych na podstawie art. 47 ust. 1 pkt 1 lit. h ustawy zmienianej w art. 1, w brzmieniu nadanym niniejszą ustawą, stosuje się</w:t>
      </w:r>
      <w:r w:rsidR="00607F8A">
        <w:t>,</w:t>
      </w:r>
      <w:r w:rsidRPr="002054A7">
        <w:t xml:space="preserve"> począwszy od roku szkolnego 2027/2028 w semestrze I klasy I szkoły policealnej, w którym kształcenie rozpoczyna się z dniem 1 września 2027 r. lub z dniem 1 lutego 2028 r., a w latach następnych również w kolejnych klasach i semestrach szkoły policealnej.</w:t>
      </w:r>
    </w:p>
    <w:p w14:paraId="40764C7B" w14:textId="77777777" w:rsidR="001F0033" w:rsidRPr="002054A7" w:rsidRDefault="001F0033" w:rsidP="001F0033">
      <w:pPr>
        <w:pStyle w:val="USTustnpkodeksu"/>
      </w:pPr>
      <w:r w:rsidRPr="002054A7">
        <w:t>2. Podstawę programową kształcenia ogólnego dla szkoły policealnej, określoną w przepisach wydanych na podstawie art. 47 ust. 1 pkt 1 lit. h ustawy zmienianej w art. 1, w brzmieniu obowiązującym przed dniem 1 września 2026 r., stosuje się w latach szkolnych 2026/2027–2028/2029 w stosunku do słuchaczy, którzy rozpoczęli kształcenie w szkole policealnej przed dniem 1 września 2027 r.</w:t>
      </w:r>
    </w:p>
    <w:p w14:paraId="1560EBF2" w14:textId="35762ECE" w:rsidR="001F0033" w:rsidRPr="002054A7" w:rsidRDefault="001F0033" w:rsidP="001F0033">
      <w:pPr>
        <w:pStyle w:val="ARTartustawynprozporzdzenia"/>
        <w:keepNext/>
      </w:pPr>
      <w:bookmarkStart w:id="50" w:name="_Hlk205199175"/>
      <w:r w:rsidRPr="002054A7">
        <w:rPr>
          <w:rStyle w:val="Ppogrubienie"/>
        </w:rPr>
        <w:lastRenderedPageBreak/>
        <w:t>Art. 21.</w:t>
      </w:r>
      <w:r w:rsidRPr="002054A7">
        <w:t xml:space="preserve"> 1. Ramowy plan nauczania dla szkoły podstawowej, określony w przepisach wydanych na podstawie art. 47 ust. 1 pkt 3 lit. a ustawy zmienianej w art. 1, w brzmieniu nadanym niniejszą ustawą, stosuje się:</w:t>
      </w:r>
    </w:p>
    <w:p w14:paraId="42484D8C" w14:textId="77777777" w:rsidR="001F0033" w:rsidRPr="002054A7" w:rsidRDefault="001F0033" w:rsidP="001F0033">
      <w:pPr>
        <w:pStyle w:val="PKTpunkt"/>
      </w:pPr>
      <w:r w:rsidRPr="002054A7">
        <w:t>1)</w:t>
      </w:r>
      <w:r w:rsidRPr="002054A7">
        <w:tab/>
        <w:t xml:space="preserve">począwszy od roku szkolnego 2026/2027 w klasach I </w:t>
      </w:r>
      <w:proofErr w:type="spellStart"/>
      <w:r w:rsidRPr="002054A7">
        <w:t>i</w:t>
      </w:r>
      <w:proofErr w:type="spellEnd"/>
      <w:r w:rsidRPr="002054A7">
        <w:t xml:space="preserve"> IV szkoły podstawowej, a w latach następnych również w kolejnych klasach szkoły podstawowej;</w:t>
      </w:r>
    </w:p>
    <w:p w14:paraId="6AD3DB42" w14:textId="77777777" w:rsidR="001F0033" w:rsidRPr="002054A7" w:rsidRDefault="001F0033" w:rsidP="001F0033">
      <w:pPr>
        <w:pStyle w:val="PKTpunkt"/>
      </w:pPr>
      <w:r w:rsidRPr="002054A7">
        <w:t>2)</w:t>
      </w:r>
      <w:r w:rsidRPr="002054A7">
        <w:tab/>
        <w:t>począwszy od roku szkolnego 2029/2030 w semestrze I klasy VII szkoły podstawowej dla dorosłych, w którym kształcenie rozpoczyna się z dniem 1 września 2029 r. lub z dniem 1 lutego 2030 r., a w latach następnych także w kolejnej klasie i semestrach szkoły podstawowej dla dorosłych.</w:t>
      </w:r>
    </w:p>
    <w:p w14:paraId="5C8F664A" w14:textId="77777777" w:rsidR="001F0033" w:rsidRPr="002054A7" w:rsidRDefault="001F0033" w:rsidP="001F0033">
      <w:pPr>
        <w:pStyle w:val="USTustnpkodeksu"/>
        <w:keepNext/>
      </w:pPr>
      <w:r w:rsidRPr="002054A7">
        <w:t>2. Ramowy plan nauczania dla szkoły podstawowej, określony w przepisach wydanych na podstawie art. 47 ust. 1 pkt 3 ustawy zmienianej w art. 1, w brzmieniu obowiązującym przed dniem 1 września 2026 r., stosuje się w roku szkolnym:</w:t>
      </w:r>
    </w:p>
    <w:p w14:paraId="045413B5" w14:textId="77777777" w:rsidR="001F0033" w:rsidRPr="002054A7" w:rsidRDefault="001F0033" w:rsidP="001F0033">
      <w:pPr>
        <w:pStyle w:val="PKTpunkt"/>
      </w:pPr>
      <w:r w:rsidRPr="002054A7">
        <w:t>1)</w:t>
      </w:r>
      <w:r w:rsidRPr="002054A7">
        <w:tab/>
        <w:t>2026/2027 w klasach II, III i V–VIII szkoły podstawowej;</w:t>
      </w:r>
    </w:p>
    <w:p w14:paraId="2884ACAB" w14:textId="77777777" w:rsidR="001F0033" w:rsidRPr="002054A7" w:rsidRDefault="001F0033" w:rsidP="001F0033">
      <w:pPr>
        <w:pStyle w:val="PKTpunkt"/>
      </w:pPr>
      <w:r w:rsidRPr="002054A7">
        <w:t>2)</w:t>
      </w:r>
      <w:r w:rsidRPr="002054A7">
        <w:tab/>
        <w:t>2027/2028 w klasach III i VI–VIII szkoły podstawowej;</w:t>
      </w:r>
    </w:p>
    <w:p w14:paraId="04E0F284" w14:textId="77777777" w:rsidR="001F0033" w:rsidRPr="002054A7" w:rsidRDefault="001F0033" w:rsidP="001F0033">
      <w:pPr>
        <w:pStyle w:val="PKTpunkt"/>
      </w:pPr>
      <w:r w:rsidRPr="002054A7">
        <w:t>3)</w:t>
      </w:r>
      <w:r w:rsidRPr="002054A7">
        <w:tab/>
        <w:t>2028/2029 w klasach VII i VIII szkoły podstawowej;</w:t>
      </w:r>
    </w:p>
    <w:p w14:paraId="44C475FD" w14:textId="77777777" w:rsidR="001F0033" w:rsidRPr="002054A7" w:rsidRDefault="001F0033" w:rsidP="001F0033">
      <w:pPr>
        <w:pStyle w:val="PKTpunkt"/>
        <w:keepNext/>
      </w:pPr>
      <w:r w:rsidRPr="002054A7">
        <w:t>4)</w:t>
      </w:r>
      <w:r w:rsidRPr="002054A7">
        <w:tab/>
        <w:t>2029/2030 w:</w:t>
      </w:r>
    </w:p>
    <w:p w14:paraId="3FEF420D" w14:textId="77777777" w:rsidR="001F0033" w:rsidRPr="002054A7" w:rsidRDefault="001F0033" w:rsidP="001F0033">
      <w:pPr>
        <w:pStyle w:val="LITlitera"/>
      </w:pPr>
      <w:r w:rsidRPr="002054A7">
        <w:t>a)</w:t>
      </w:r>
      <w:r w:rsidRPr="002054A7">
        <w:tab/>
        <w:t>semestrze II klasy VII szkoły podstawowej dla dorosłych, w którym kształcenie rozpoczyna się z dniem 1 lutego 2029 r.,</w:t>
      </w:r>
    </w:p>
    <w:p w14:paraId="58C5D014" w14:textId="77777777" w:rsidR="001F0033" w:rsidRPr="002054A7" w:rsidRDefault="001F0033" w:rsidP="001F0033">
      <w:pPr>
        <w:pStyle w:val="LITlitera"/>
      </w:pPr>
      <w:r w:rsidRPr="002054A7">
        <w:t>b)</w:t>
      </w:r>
      <w:r w:rsidRPr="002054A7">
        <w:tab/>
        <w:t>klasie VIII szkoły podstawowej, w tym szkoły podstawowej dla dorosłych;</w:t>
      </w:r>
    </w:p>
    <w:p w14:paraId="37CC6390" w14:textId="77777777" w:rsidR="001F0033" w:rsidRPr="002054A7" w:rsidRDefault="001F0033" w:rsidP="001F0033">
      <w:pPr>
        <w:pStyle w:val="PKTpunkt"/>
      </w:pPr>
      <w:r w:rsidRPr="002054A7">
        <w:t>5)</w:t>
      </w:r>
      <w:r w:rsidRPr="002054A7">
        <w:tab/>
        <w:t>2030/2031 w semestrze II klasy VIII szkoły podstawowej dla dorosłych, w którym kształcenie rozpoczyna się z dniem 1 lutego 2030 r.</w:t>
      </w:r>
    </w:p>
    <w:bookmarkEnd w:id="50"/>
    <w:p w14:paraId="37144C0D" w14:textId="025F3DDD" w:rsidR="001F0033" w:rsidRPr="002054A7" w:rsidRDefault="001F0033" w:rsidP="001F0033">
      <w:pPr>
        <w:pStyle w:val="ARTartustawynprozporzdzenia"/>
      </w:pPr>
      <w:r w:rsidRPr="002054A7">
        <w:rPr>
          <w:rStyle w:val="Ppogrubienie"/>
        </w:rPr>
        <w:t>Art. 22.</w:t>
      </w:r>
      <w:r w:rsidRPr="002054A7">
        <w:t xml:space="preserve"> Ramowy plan nauczania dla uczniów z niepełnosprawnością intelektualną w stopniu umiarkowanym lub znacznym w szkołach podstawowych, określony w przepisach wydanych na podstawie art. 47 ust. 1 pkt 3 lit. a ustawy zmienianej w art. 1, w brzmieniu nadanym niniejszą ustawą, stosuje się</w:t>
      </w:r>
      <w:r w:rsidR="00607F8A">
        <w:t>,</w:t>
      </w:r>
      <w:r w:rsidRPr="002054A7">
        <w:t xml:space="preserve"> począwszy od roku szkolnego 2026/2027.</w:t>
      </w:r>
    </w:p>
    <w:p w14:paraId="20B6662B" w14:textId="1AD4FC69" w:rsidR="001F0033" w:rsidRPr="002054A7" w:rsidRDefault="001F0033" w:rsidP="001F0033">
      <w:pPr>
        <w:pStyle w:val="ARTartustawynprozporzdzenia"/>
        <w:keepNext/>
      </w:pPr>
      <w:r w:rsidRPr="002054A7">
        <w:rPr>
          <w:rStyle w:val="Ppogrubienie"/>
        </w:rPr>
        <w:t>Art. 23.</w:t>
      </w:r>
      <w:r w:rsidRPr="002054A7">
        <w:t xml:space="preserve"> 1. Ramowe plany nauczania dla liceum ogólnokształcącego, technikum, branżowej szkoły I stopnia i szkoły policealnej, określone w przepisach wydanych na </w:t>
      </w:r>
      <w:r w:rsidRPr="002054A7">
        <w:lastRenderedPageBreak/>
        <w:t>podstawie art. 47 ust. 1 pkt 3 lit. b ustawy zmienianej w art. 1, w brzmieniu nadanym niniejszą ustawą, stosuje się</w:t>
      </w:r>
      <w:r w:rsidR="00607F8A">
        <w:t>,</w:t>
      </w:r>
      <w:r w:rsidRPr="002054A7">
        <w:t xml:space="preserve"> począwszy od roku szkolnego 2027/2028 w:</w:t>
      </w:r>
    </w:p>
    <w:p w14:paraId="107A3220" w14:textId="77777777" w:rsidR="001F0033" w:rsidRPr="002054A7" w:rsidRDefault="001F0033" w:rsidP="001F0033">
      <w:pPr>
        <w:pStyle w:val="PKTpunkt"/>
      </w:pPr>
      <w:r w:rsidRPr="002054A7">
        <w:t>1)</w:t>
      </w:r>
      <w:r w:rsidRPr="002054A7">
        <w:tab/>
        <w:t>klasie I liceum ogólnokształcącego, w tym liceum ogólnokształcącego dla dorosłych, w której kształcenie rozpoczyna się z dniem 1 września 2027 r. lub z dniem 1 lutego 2028 r., oraz klasie I technikum,</w:t>
      </w:r>
    </w:p>
    <w:p w14:paraId="3AE1B970" w14:textId="77777777" w:rsidR="001F0033" w:rsidRPr="002054A7" w:rsidRDefault="001F0033" w:rsidP="001F0033">
      <w:pPr>
        <w:pStyle w:val="PKTpunkt"/>
      </w:pPr>
      <w:r w:rsidRPr="002054A7">
        <w:t>2)</w:t>
      </w:r>
      <w:r w:rsidRPr="002054A7">
        <w:tab/>
        <w:t>klasie I branżowej szkoły I stopnia, w której kształcenie rozpoczyna się z dniem 1 września 2027 r. lub z dniem 1 lutego 2028 r.,</w:t>
      </w:r>
    </w:p>
    <w:p w14:paraId="0093BFEE" w14:textId="77777777" w:rsidR="001F0033" w:rsidRPr="002054A7" w:rsidRDefault="001F0033" w:rsidP="001F0033">
      <w:pPr>
        <w:pStyle w:val="PKTpunkt"/>
        <w:keepNext/>
      </w:pPr>
      <w:r w:rsidRPr="002054A7">
        <w:t>3)</w:t>
      </w:r>
      <w:r w:rsidRPr="002054A7">
        <w:tab/>
        <w:t>semestrze I klasy I szkoły policealnej, w którym kształcenie rozpoczyna się z dniem 1 września 2027 r. lub z dniem 1 lutego 2028 r.</w:t>
      </w:r>
    </w:p>
    <w:p w14:paraId="3F36B074" w14:textId="77777777" w:rsidR="001F0033" w:rsidRPr="002054A7" w:rsidRDefault="001F0033" w:rsidP="001F0033">
      <w:pPr>
        <w:pStyle w:val="CZWSPPKTczwsplnapunktw"/>
      </w:pPr>
      <w:r w:rsidRPr="002054A7">
        <w:t>– a w latach następnych również w kolejnych odpowiednio klasach lub semestrach tych szkół.</w:t>
      </w:r>
    </w:p>
    <w:p w14:paraId="301C2550" w14:textId="77777777" w:rsidR="001F0033" w:rsidRPr="002054A7" w:rsidRDefault="001F0033" w:rsidP="001F0033">
      <w:pPr>
        <w:pStyle w:val="USTustnpkodeksu"/>
      </w:pPr>
      <w:r w:rsidRPr="002054A7">
        <w:t>2. Ramowe plany nauczania dla liceum ogólnokształcącego i technikum, określone w przepisach wydanych na podstawie art. 47 ust. 1 pkt 3 ustawy zmienianej w art. 1, w brzmieniu obowiązującym przed dniem 1 września 2026 r., stosuje się w latach szkolnych 2026/2027–2030/2031 w stosunku do uczniów lub słuchaczy, którzy rozpoczęli kształcenie odpowiednio w liceum ogólnokształcącym, w tym w liceum ogólnokształcącym dla dorosłych, i technikum przed dniem 1 września 2027 r.</w:t>
      </w:r>
    </w:p>
    <w:p w14:paraId="42D044D4" w14:textId="77777777" w:rsidR="001F0033" w:rsidRPr="002054A7" w:rsidRDefault="001F0033" w:rsidP="001F0033">
      <w:pPr>
        <w:pStyle w:val="USTustnpkodeksu"/>
      </w:pPr>
      <w:r w:rsidRPr="002054A7">
        <w:t>3. Ramowy plan nauczania dla branżowej szkoły I stopnia, określony w przepisach wydanych na podstawie art. 47 ust. 1 pkt 3 ustawy zmienianej w art. 1, w brzmieniu obowiązującym przed dniem 1 września 2026 r., stosuje się w latach szkolnych 2026/2027–2029/2030 w stosunku do uczniów, którzy rozpoczęli kształcenie w branżowej szkole I stopnia przed dniem 1 września 2027 r.</w:t>
      </w:r>
    </w:p>
    <w:p w14:paraId="4AED5FE4" w14:textId="77777777" w:rsidR="001F0033" w:rsidRPr="002054A7" w:rsidRDefault="001F0033" w:rsidP="001F0033">
      <w:pPr>
        <w:pStyle w:val="USTustnpkodeksu"/>
      </w:pPr>
      <w:r w:rsidRPr="002054A7">
        <w:t>4. Ramowy plan nauczania dla szkoły policealnej, określony w przepisach wydanych na podstawie art. 47 ust. 1 pkt 3 ustawy zmienianej w art. 1, w brzmieniu obowiązującym przed dniem 1 września 2026 r., stosuje się w latach szkolnych 2026/2027–2028/2029 w stosunku do słuchaczy, którzy rozpoczęli kształcenie w semestrze I klasy I szkoły policealnej przed dniem 1 września 2027 r.</w:t>
      </w:r>
    </w:p>
    <w:p w14:paraId="0F8496BB" w14:textId="0F7B000E" w:rsidR="001F0033" w:rsidRPr="002054A7" w:rsidRDefault="001F0033" w:rsidP="001F0033">
      <w:pPr>
        <w:pStyle w:val="ARTartustawynprozporzdzenia"/>
      </w:pPr>
      <w:r w:rsidRPr="002054A7">
        <w:rPr>
          <w:rStyle w:val="Ppogrubienie"/>
        </w:rPr>
        <w:t xml:space="preserve">Art. 24. </w:t>
      </w:r>
      <w:r w:rsidRPr="002054A7">
        <w:t>1. Ramowy plan nauczania dla szkoły specjalnej przysposabiającej do pracy, określony w przepisach wydanych na podstawie art. 47 ust. 1 pkt 3 lit. b ustawy zmienianej w art. 1, w brzmieniu nadanym niniejszą ustawą, stosuje się</w:t>
      </w:r>
      <w:r w:rsidR="00870F06">
        <w:t>,</w:t>
      </w:r>
      <w:r w:rsidRPr="002054A7">
        <w:t xml:space="preserve"> począwszy od roku szkolnego 2027/2028.</w:t>
      </w:r>
    </w:p>
    <w:p w14:paraId="6C9742CC" w14:textId="77777777" w:rsidR="001F0033" w:rsidRPr="002054A7" w:rsidRDefault="001F0033" w:rsidP="001F0033">
      <w:pPr>
        <w:pStyle w:val="USTustnpkodeksu"/>
      </w:pPr>
      <w:r w:rsidRPr="002054A7">
        <w:t xml:space="preserve">2. Ramowy plan nauczania dla szkoły specjalnej przysposabiającej do pracy, określony w przepisach wydanych na podstawie art. 47 ust. 1 pkt 3 ustawy zmienianej </w:t>
      </w:r>
      <w:r w:rsidRPr="002054A7">
        <w:lastRenderedPageBreak/>
        <w:t>w art. 1, w brzmieniu obowiązującym przed dniem 1 września 2026 r., stosuje się w stosunku do uczniów, którzy rozpoczęli kształcenie w szkole specjalnej przysposabiającej do pracy przed dniem 1 września 2027 r.</w:t>
      </w:r>
    </w:p>
    <w:p w14:paraId="01EA752A" w14:textId="7CBDD1BA" w:rsidR="001F0033" w:rsidRPr="002054A7" w:rsidRDefault="001F0033" w:rsidP="001F0033">
      <w:pPr>
        <w:pStyle w:val="ARTartustawynprozporzdzenia"/>
      </w:pPr>
      <w:r w:rsidRPr="002054A7">
        <w:rPr>
          <w:rStyle w:val="Ppogrubienie"/>
        </w:rPr>
        <w:t>Art. 25.</w:t>
      </w:r>
      <w:r w:rsidRPr="002054A7">
        <w:t xml:space="preserve"> 1. Ramowy plan nauczania dla branżowej szkoły II stopnia, określony w przepisach wydanych na podstawie art. 47 ust. 1 pkt 3 lit. b ustawy zmienianej w art. 1, w brzmieniu nadanym niniejszą ustawą, stosuje się</w:t>
      </w:r>
      <w:r w:rsidR="00870F06">
        <w:t>,</w:t>
      </w:r>
      <w:r w:rsidRPr="002054A7">
        <w:t xml:space="preserve"> począwszy od roku szkolnego 2030/2031 w semestrze I klasy I branżowej szkoły II stopnia, w którym kształcenie rozpoczyna się z dniem 1 września 2030 r. lub z dniem 1 lutego 2031 r., a w latach następnych również w kolejnych klasach i semestrach branżowej szkoły II stopnia.</w:t>
      </w:r>
    </w:p>
    <w:p w14:paraId="1A9D72D9" w14:textId="77777777" w:rsidR="001F0033" w:rsidRPr="002054A7" w:rsidRDefault="001F0033" w:rsidP="001F0033">
      <w:pPr>
        <w:pStyle w:val="USTustnpkodeksu"/>
      </w:pPr>
      <w:r w:rsidRPr="002054A7">
        <w:t xml:space="preserve">2. Ramowy plan nauczania dla branżowej szkoły II stopnia, określony w przepisach wydanych na podstawie art. 47 ust. 1 pkt 3 ustawy zmienianej w art. 1, w brzmieniu obowiązującym przed dniem 1 września 2026 r., stosuje się w latach szkolnych 2026/2027–2031/2032 w stosunku do słuchaczy, którzy </w:t>
      </w:r>
      <w:bookmarkStart w:id="51" w:name="_Hlk208558183"/>
      <w:r w:rsidRPr="002054A7">
        <w:t>rozpoczęli kształcenie w branżowej szkole II stopnia przed dniem 1 września 2030 r.</w:t>
      </w:r>
    </w:p>
    <w:bookmarkEnd w:id="51"/>
    <w:p w14:paraId="254BB738" w14:textId="1923D910" w:rsidR="001F0033" w:rsidRPr="002054A7" w:rsidRDefault="001F0033" w:rsidP="001F0033">
      <w:pPr>
        <w:pStyle w:val="ARTartustawynprozporzdzenia"/>
      </w:pPr>
      <w:r w:rsidRPr="002054A7">
        <w:rPr>
          <w:rStyle w:val="Ppogrubienie"/>
        </w:rPr>
        <w:t>Art. 26.</w:t>
      </w:r>
      <w:r w:rsidRPr="002054A7">
        <w:t xml:space="preserve"> 1. Ramowy plan nauczania dla szkół artystycznych realizujących kształcenie ogólne w zakresie szkoły podstawowej, określony w przepisach wydanych na podstawie art. 47 ust. 1a i 4a ustawy zmienianej w art. 1, w brzmieniu nadanym niniejszą ustawą, stosuje się</w:t>
      </w:r>
      <w:r w:rsidR="00870F06">
        <w:t>,</w:t>
      </w:r>
      <w:r w:rsidRPr="002054A7">
        <w:t xml:space="preserve"> począwszy od roku szkolnego 2026/2027 w klasach szkoły artystycznej realizującej kształcenie ogólne w zakresie klas I </w:t>
      </w:r>
      <w:proofErr w:type="spellStart"/>
      <w:r w:rsidRPr="002054A7">
        <w:t>i</w:t>
      </w:r>
      <w:proofErr w:type="spellEnd"/>
      <w:r w:rsidRPr="002054A7">
        <w:t xml:space="preserve"> IV szkoły podstawowej, a w latach następnych również w kolejnych klasach tych szkół.</w:t>
      </w:r>
    </w:p>
    <w:p w14:paraId="64C0954A" w14:textId="77777777" w:rsidR="001F0033" w:rsidRPr="002054A7" w:rsidRDefault="001F0033" w:rsidP="001F0033">
      <w:pPr>
        <w:pStyle w:val="USTustnpkodeksu"/>
        <w:keepNext/>
      </w:pPr>
      <w:r w:rsidRPr="002054A7">
        <w:t>2. Ramowy plan nauczania dla szkół artystycznych realizujących kształcenie ogólne w zakresie szkoły podstawowej, określony w przepisach wydanych na podstawie art. 47 ust. 1a i 4a ustawy zmienianej w art. 1, w brzmieniu obowiązującym przed dniem 1 września 2026 r., stosuje się w roku szkolnym:</w:t>
      </w:r>
    </w:p>
    <w:p w14:paraId="4B2C2FB1" w14:textId="77777777" w:rsidR="001F0033" w:rsidRPr="002054A7" w:rsidRDefault="001F0033" w:rsidP="001F0033">
      <w:pPr>
        <w:pStyle w:val="PKTpunkt"/>
      </w:pPr>
      <w:r w:rsidRPr="002054A7">
        <w:t>1)</w:t>
      </w:r>
      <w:r w:rsidRPr="002054A7">
        <w:tab/>
        <w:t>2026/2027 w klasach szkoły artystycznej realizujących kształcenie ogólne w zakresie klas II, III i V–VIII szkoły podstawowej;</w:t>
      </w:r>
    </w:p>
    <w:p w14:paraId="792E8425" w14:textId="77777777" w:rsidR="001F0033" w:rsidRPr="002054A7" w:rsidRDefault="001F0033" w:rsidP="001F0033">
      <w:pPr>
        <w:pStyle w:val="PKTpunkt"/>
      </w:pPr>
      <w:r w:rsidRPr="002054A7">
        <w:t>2)</w:t>
      </w:r>
      <w:r w:rsidRPr="002054A7">
        <w:tab/>
        <w:t>2027/2028 w klasach szkoły artystycznej realizujących kształcenie ogólne w zakresie klas III i VI–VIII szkoły podstawowej;</w:t>
      </w:r>
    </w:p>
    <w:p w14:paraId="08908066" w14:textId="77777777" w:rsidR="001F0033" w:rsidRPr="002054A7" w:rsidRDefault="001F0033" w:rsidP="001F0033">
      <w:pPr>
        <w:pStyle w:val="PKTpunkt"/>
      </w:pPr>
      <w:r w:rsidRPr="002054A7">
        <w:t>3)</w:t>
      </w:r>
      <w:r w:rsidRPr="002054A7">
        <w:tab/>
        <w:t>2028/2029 w klasach szkoły artystycznej realizujących kształcenie ogólne w zakresie klas VII i VIII szkoły podstawowej;</w:t>
      </w:r>
    </w:p>
    <w:p w14:paraId="2A9A6D66" w14:textId="77777777" w:rsidR="001F0033" w:rsidRPr="002054A7" w:rsidRDefault="001F0033" w:rsidP="001F0033">
      <w:pPr>
        <w:pStyle w:val="PKTpunkt"/>
      </w:pPr>
      <w:r w:rsidRPr="002054A7">
        <w:lastRenderedPageBreak/>
        <w:t>4)</w:t>
      </w:r>
      <w:r w:rsidRPr="002054A7">
        <w:tab/>
        <w:t>2029/2030 w klasie szkoły artystycznej realizującej kształcenie ogólne w zakresie klasy VIII szkoły podstawowej.</w:t>
      </w:r>
    </w:p>
    <w:p w14:paraId="01639935" w14:textId="0F4B0478" w:rsidR="001F0033" w:rsidRPr="002054A7" w:rsidRDefault="001F0033" w:rsidP="001F0033">
      <w:pPr>
        <w:pStyle w:val="USTustnpkodeksu"/>
      </w:pPr>
      <w:r w:rsidRPr="002054A7">
        <w:t>3. Ramowy plan nauczania dla szkół artystycznych realizujących kształcenie ogólne w zakresie liceum ogólnokształcącego, określony w przepisach wydanych na podstawie art. 47 ust. 1a i 4a ustawy zmienianej w art. 1, w brzmieniu nadanym niniejszą ustawą, stosuje się</w:t>
      </w:r>
      <w:r w:rsidR="00870F06">
        <w:t>,</w:t>
      </w:r>
      <w:r w:rsidRPr="002054A7">
        <w:t xml:space="preserve"> począwszy od roku szkolnego 2027/2028 w klasie szkoły artystycznej realizującej kształcenie ogólne w zakresie klasy I liceum ogólnokształcącego, a w latach następnych również w kolejnych klasach tych szkół.</w:t>
      </w:r>
    </w:p>
    <w:p w14:paraId="64F92DBD" w14:textId="77777777" w:rsidR="001F0033" w:rsidRPr="002054A7" w:rsidRDefault="001F0033" w:rsidP="001F0033">
      <w:pPr>
        <w:pStyle w:val="USTustnpkodeksu"/>
        <w:keepNext/>
      </w:pPr>
      <w:r w:rsidRPr="002054A7">
        <w:t>4. Ramowy plan nauczania dla szkół artystycznych realizujących kształcenie ogólne w zakresie liceum ogólnokształcącego, określony w przepisach wydanych na podstawie art. 47 ust. 1a i 4a ustawy zmienianej w art. 1, w brzmieniu obowiązującym przed dniem 1 września 2026 r., stosuje się:</w:t>
      </w:r>
    </w:p>
    <w:p w14:paraId="465CA14C" w14:textId="77777777" w:rsidR="001F0033" w:rsidRPr="002054A7" w:rsidRDefault="001F0033" w:rsidP="001F0033">
      <w:pPr>
        <w:pStyle w:val="PKTpunkt"/>
        <w:keepNext/>
      </w:pPr>
      <w:r w:rsidRPr="002054A7">
        <w:t>1)</w:t>
      </w:r>
      <w:r w:rsidRPr="002054A7">
        <w:tab/>
        <w:t>w szkołach artystycznych o czteroletnim lub dziewięcioletnim cyklu kształcenia w roku szkolnym:</w:t>
      </w:r>
    </w:p>
    <w:p w14:paraId="6AA4CCA7" w14:textId="77777777" w:rsidR="001F0033" w:rsidRPr="002054A7" w:rsidRDefault="001F0033" w:rsidP="001F0033">
      <w:pPr>
        <w:pStyle w:val="LITlitera"/>
      </w:pPr>
      <w:r w:rsidRPr="002054A7">
        <w:t>a)</w:t>
      </w:r>
      <w:r w:rsidRPr="002054A7">
        <w:tab/>
        <w:t>2026/2027 w klasach szkoły artystycznej realizujących kształcenie ogólne w zakresie klas I–IV liceum ogólnokształcącego,</w:t>
      </w:r>
    </w:p>
    <w:p w14:paraId="4F4C2006" w14:textId="77777777" w:rsidR="001F0033" w:rsidRPr="002054A7" w:rsidRDefault="001F0033" w:rsidP="001F0033">
      <w:pPr>
        <w:pStyle w:val="LITlitera"/>
      </w:pPr>
      <w:r w:rsidRPr="002054A7">
        <w:t>b)</w:t>
      </w:r>
      <w:r w:rsidRPr="002054A7">
        <w:tab/>
        <w:t>2027/2028 w klasach szkoły artystycznej realizujących kształcenie ogólne w zakresie klas II–IV liceum ogólnokształcącego,</w:t>
      </w:r>
    </w:p>
    <w:p w14:paraId="36755B99" w14:textId="77777777" w:rsidR="001F0033" w:rsidRPr="002054A7" w:rsidRDefault="001F0033" w:rsidP="001F0033">
      <w:pPr>
        <w:pStyle w:val="LITlitera"/>
      </w:pPr>
      <w:r w:rsidRPr="002054A7">
        <w:t>c)</w:t>
      </w:r>
      <w:r w:rsidRPr="002054A7">
        <w:tab/>
        <w:t>2028/2029 w klasach szkoły artystycznej realizujących kształcenie ogólne w zakresie klas III i IV liceum ogólnokształcącego,</w:t>
      </w:r>
    </w:p>
    <w:p w14:paraId="4F47D91E" w14:textId="77777777" w:rsidR="001F0033" w:rsidRPr="002054A7" w:rsidRDefault="001F0033" w:rsidP="001F0033">
      <w:pPr>
        <w:pStyle w:val="LITlitera"/>
      </w:pPr>
      <w:r w:rsidRPr="002054A7">
        <w:t>d)</w:t>
      </w:r>
      <w:r w:rsidRPr="002054A7">
        <w:tab/>
        <w:t>2029/2030 w klasie szkoły artystycznej realizującej kształcenie ogólne w zakresie klasy IV liceum ogólnokształcącego;</w:t>
      </w:r>
    </w:p>
    <w:p w14:paraId="12613A41" w14:textId="77777777" w:rsidR="001F0033" w:rsidRPr="002054A7" w:rsidRDefault="001F0033" w:rsidP="001F0033">
      <w:pPr>
        <w:pStyle w:val="PKTpunkt"/>
        <w:keepNext/>
      </w:pPr>
      <w:r w:rsidRPr="002054A7">
        <w:t>2)</w:t>
      </w:r>
      <w:r w:rsidRPr="002054A7">
        <w:tab/>
        <w:t>w szkołach artystycznych o pięcioletnim cyklu kształcenia w roku szkolnym:</w:t>
      </w:r>
    </w:p>
    <w:p w14:paraId="370487BC" w14:textId="77777777" w:rsidR="001F0033" w:rsidRPr="002054A7" w:rsidRDefault="001F0033" w:rsidP="001F0033">
      <w:pPr>
        <w:pStyle w:val="LITlitera"/>
      </w:pPr>
      <w:r w:rsidRPr="002054A7">
        <w:t>a)</w:t>
      </w:r>
      <w:r w:rsidRPr="002054A7">
        <w:tab/>
        <w:t>2026/2027 – w klasach I–V,</w:t>
      </w:r>
    </w:p>
    <w:p w14:paraId="43D81302" w14:textId="77777777" w:rsidR="001F0033" w:rsidRPr="002054A7" w:rsidRDefault="001F0033" w:rsidP="001F0033">
      <w:pPr>
        <w:pStyle w:val="LITlitera"/>
      </w:pPr>
      <w:r w:rsidRPr="002054A7">
        <w:t>b)</w:t>
      </w:r>
      <w:r w:rsidRPr="002054A7">
        <w:tab/>
        <w:t>2027/2028 – w klasach II–V,</w:t>
      </w:r>
    </w:p>
    <w:p w14:paraId="535E1A27" w14:textId="77777777" w:rsidR="001F0033" w:rsidRPr="002054A7" w:rsidRDefault="001F0033" w:rsidP="001F0033">
      <w:pPr>
        <w:pStyle w:val="LITlitera"/>
      </w:pPr>
      <w:r w:rsidRPr="002054A7">
        <w:t>c)</w:t>
      </w:r>
      <w:r w:rsidRPr="002054A7">
        <w:tab/>
        <w:t>2028/2029 – w klasach III–V,</w:t>
      </w:r>
    </w:p>
    <w:p w14:paraId="5C1E2F9F" w14:textId="77777777" w:rsidR="001F0033" w:rsidRPr="002054A7" w:rsidRDefault="001F0033" w:rsidP="001F0033">
      <w:pPr>
        <w:pStyle w:val="LITlitera"/>
      </w:pPr>
      <w:r w:rsidRPr="002054A7">
        <w:t>d)</w:t>
      </w:r>
      <w:r w:rsidRPr="002054A7">
        <w:tab/>
        <w:t>2029/2030 – w klasach IV i V,</w:t>
      </w:r>
    </w:p>
    <w:p w14:paraId="0D15BE5B" w14:textId="77777777" w:rsidR="001F0033" w:rsidRPr="002054A7" w:rsidRDefault="001F0033" w:rsidP="001F0033">
      <w:pPr>
        <w:pStyle w:val="LITlitera"/>
      </w:pPr>
      <w:r w:rsidRPr="002054A7">
        <w:t>e)</w:t>
      </w:r>
      <w:r w:rsidRPr="002054A7">
        <w:tab/>
        <w:t>2030/2031 – w klasie V.</w:t>
      </w:r>
    </w:p>
    <w:p w14:paraId="16346980" w14:textId="4BF73846" w:rsidR="001F0033" w:rsidRPr="002054A7" w:rsidRDefault="001F0033" w:rsidP="001F0033">
      <w:pPr>
        <w:pStyle w:val="USTustnpkodeksu"/>
        <w:keepNext/>
      </w:pPr>
      <w:r w:rsidRPr="002054A7">
        <w:t xml:space="preserve">5. Ramowy plan nauczania dla szkół artystycznych realizujących wyłącznie kształcenie artystyczne, określony w przepisach wydanych na podstawie art. 47 ust. </w:t>
      </w:r>
      <w:r w:rsidRPr="002054A7">
        <w:lastRenderedPageBreak/>
        <w:t>1a i 4a ustawy zmienianej w art. 1, w brzmieniu nadanym niniejszą ustawą, stosuje się</w:t>
      </w:r>
      <w:r w:rsidR="00870F06">
        <w:t>,</w:t>
      </w:r>
      <w:r w:rsidRPr="002054A7">
        <w:t xml:space="preserve"> począwszy od roku szkolnego 2026/2027:</w:t>
      </w:r>
    </w:p>
    <w:p w14:paraId="73C00F11" w14:textId="77777777" w:rsidR="001F0033" w:rsidRPr="002054A7" w:rsidRDefault="001F0033" w:rsidP="001F0033">
      <w:pPr>
        <w:pStyle w:val="PKTpunkt"/>
      </w:pPr>
      <w:r w:rsidRPr="002054A7">
        <w:t>1)</w:t>
      </w:r>
      <w:r w:rsidRPr="002054A7">
        <w:tab/>
        <w:t>w klasie I szkół artystycznych o trzyletnim, czteroletnim lub sześcioletnim cyklu kształcenia,</w:t>
      </w:r>
    </w:p>
    <w:p w14:paraId="2A0EE887" w14:textId="77777777" w:rsidR="001F0033" w:rsidRPr="002054A7" w:rsidRDefault="001F0033" w:rsidP="001F0033">
      <w:pPr>
        <w:pStyle w:val="PKTpunkt"/>
        <w:keepNext/>
      </w:pPr>
      <w:r w:rsidRPr="002054A7">
        <w:t>2)</w:t>
      </w:r>
      <w:r w:rsidRPr="002054A7">
        <w:tab/>
        <w:t xml:space="preserve">w klasach I </w:t>
      </w:r>
      <w:proofErr w:type="spellStart"/>
      <w:r w:rsidRPr="002054A7">
        <w:t>i</w:t>
      </w:r>
      <w:proofErr w:type="spellEnd"/>
      <w:r w:rsidRPr="002054A7">
        <w:t xml:space="preserve"> VI szkół artystycznych o dziewięcioletnim cyklu kształcenia</w:t>
      </w:r>
    </w:p>
    <w:p w14:paraId="18FB4582" w14:textId="77777777" w:rsidR="001F0033" w:rsidRPr="002054A7" w:rsidRDefault="001F0033" w:rsidP="001F0033">
      <w:pPr>
        <w:pStyle w:val="CZWSPPKTczwsplnapunktw"/>
      </w:pPr>
      <w:r w:rsidRPr="002054A7">
        <w:t>– a w latach następnych również w kolejnych klasach tych szkół.</w:t>
      </w:r>
    </w:p>
    <w:p w14:paraId="7AA6441F" w14:textId="6636B69C" w:rsidR="001F0033" w:rsidRPr="002054A7" w:rsidRDefault="001F0033" w:rsidP="001F0033">
      <w:pPr>
        <w:pStyle w:val="USTustnpkodeksu"/>
      </w:pPr>
      <w:r w:rsidRPr="002054A7">
        <w:t>6. Ramowy plan nauczania dla policealnych szkół artystycznych, określony w przepisach wydanych na podstawie art. 47 ust. 1a i 4a ustawy zmienianej w art. 1, w brzmieniu nadanym niniejszą ustawą, stosuje się</w:t>
      </w:r>
      <w:r w:rsidR="00870F06">
        <w:t>,</w:t>
      </w:r>
      <w:r w:rsidRPr="002054A7">
        <w:t xml:space="preserve"> począwszy od roku szkolnego 2026/2027 w pierwszym i drugim semestrze tych szkół, a w kolejnych latach w kolejnych semestrach tych szkół.</w:t>
      </w:r>
    </w:p>
    <w:p w14:paraId="5790466E" w14:textId="77777777" w:rsidR="001F0033" w:rsidRPr="002054A7" w:rsidRDefault="001F0033" w:rsidP="001F0033">
      <w:pPr>
        <w:pStyle w:val="USTustnpkodeksu"/>
        <w:keepNext/>
      </w:pPr>
      <w:r w:rsidRPr="002054A7">
        <w:t>7. Ramowy plan nauczania dla szkół artystycznych realizujących wyłącznie kształcenie artystyczne, określony w przepisach wydanych na podstawie art. 47 ust. 1a i 4a ustawy zmienianej w art. 1, w brzmieniu obowiązującym przed dniem 1 września 2026 r., stosuje się:</w:t>
      </w:r>
    </w:p>
    <w:p w14:paraId="54EADCD3" w14:textId="77777777" w:rsidR="001F0033" w:rsidRPr="002054A7" w:rsidRDefault="001F0033" w:rsidP="001F0033">
      <w:pPr>
        <w:pStyle w:val="PKTpunkt"/>
        <w:keepNext/>
      </w:pPr>
      <w:r w:rsidRPr="002054A7">
        <w:t>1)</w:t>
      </w:r>
      <w:r w:rsidRPr="002054A7">
        <w:tab/>
        <w:t>w roku szkolnym 2026/2027:</w:t>
      </w:r>
    </w:p>
    <w:p w14:paraId="512675F3" w14:textId="77777777" w:rsidR="001F0033" w:rsidRPr="002054A7" w:rsidRDefault="001F0033" w:rsidP="001F0033">
      <w:pPr>
        <w:pStyle w:val="LITlitera"/>
      </w:pPr>
      <w:r w:rsidRPr="002054A7">
        <w:t>a)</w:t>
      </w:r>
      <w:r w:rsidRPr="002054A7">
        <w:tab/>
        <w:t>w klasach II i III szkół artystycznych o trzyletnim cyklu kształcenia,</w:t>
      </w:r>
    </w:p>
    <w:p w14:paraId="4B87C950" w14:textId="77777777" w:rsidR="001F0033" w:rsidRPr="002054A7" w:rsidRDefault="001F0033" w:rsidP="001F0033">
      <w:pPr>
        <w:pStyle w:val="LITlitera"/>
      </w:pPr>
      <w:r w:rsidRPr="002054A7">
        <w:t>b)</w:t>
      </w:r>
      <w:r w:rsidRPr="002054A7">
        <w:tab/>
        <w:t>w klasach II–IV szkół artystycznych o czteroletnim cyklu kształcenia,</w:t>
      </w:r>
    </w:p>
    <w:p w14:paraId="3342DA54" w14:textId="77777777" w:rsidR="001F0033" w:rsidRPr="002054A7" w:rsidRDefault="001F0033" w:rsidP="001F0033">
      <w:pPr>
        <w:pStyle w:val="LITlitera"/>
      </w:pPr>
      <w:r w:rsidRPr="002054A7">
        <w:t>c)</w:t>
      </w:r>
      <w:r w:rsidRPr="002054A7">
        <w:tab/>
        <w:t>w klasach II–VI szkół artystycznych o sześcioletnim cyklu kształcenia,</w:t>
      </w:r>
    </w:p>
    <w:p w14:paraId="26BEA14F" w14:textId="77777777" w:rsidR="001F0033" w:rsidRPr="002054A7" w:rsidRDefault="001F0033" w:rsidP="001F0033">
      <w:pPr>
        <w:pStyle w:val="LITlitera"/>
      </w:pPr>
      <w:r w:rsidRPr="002054A7">
        <w:t>d)</w:t>
      </w:r>
      <w:r w:rsidRPr="002054A7">
        <w:tab/>
        <w:t>w klasach II–V i VII–IX szkół artystycznych o dziewięcioletnim cyklu kształcenia;</w:t>
      </w:r>
    </w:p>
    <w:p w14:paraId="7A3F108A" w14:textId="77777777" w:rsidR="001F0033" w:rsidRPr="002054A7" w:rsidRDefault="001F0033" w:rsidP="001F0033">
      <w:pPr>
        <w:pStyle w:val="PKTpunkt"/>
        <w:keepNext/>
      </w:pPr>
      <w:r w:rsidRPr="002054A7">
        <w:t>2)</w:t>
      </w:r>
      <w:r w:rsidRPr="002054A7">
        <w:tab/>
        <w:t>w roku szkolnym 2027/2028:</w:t>
      </w:r>
    </w:p>
    <w:p w14:paraId="606A6ADA" w14:textId="77777777" w:rsidR="001F0033" w:rsidRPr="002054A7" w:rsidRDefault="001F0033" w:rsidP="001F0033">
      <w:pPr>
        <w:pStyle w:val="LITlitera"/>
      </w:pPr>
      <w:r w:rsidRPr="002054A7">
        <w:t>a)</w:t>
      </w:r>
      <w:r w:rsidRPr="002054A7">
        <w:tab/>
        <w:t>w klasie III szkół artystycznych o trzyletnim cyklu kształcenia,</w:t>
      </w:r>
    </w:p>
    <w:p w14:paraId="6D921C9C" w14:textId="77777777" w:rsidR="001F0033" w:rsidRPr="002054A7" w:rsidRDefault="001F0033" w:rsidP="001F0033">
      <w:pPr>
        <w:pStyle w:val="LITlitera"/>
      </w:pPr>
      <w:r w:rsidRPr="002054A7">
        <w:t>b)</w:t>
      </w:r>
      <w:r w:rsidRPr="002054A7">
        <w:tab/>
        <w:t>w klasach III i IV szkół artystycznych o czteroletnim cyklu kształcenia,</w:t>
      </w:r>
    </w:p>
    <w:p w14:paraId="196090B3" w14:textId="77777777" w:rsidR="001F0033" w:rsidRPr="002054A7" w:rsidRDefault="001F0033" w:rsidP="001F0033">
      <w:pPr>
        <w:pStyle w:val="LITlitera"/>
      </w:pPr>
      <w:r w:rsidRPr="002054A7">
        <w:t>c)</w:t>
      </w:r>
      <w:r w:rsidRPr="002054A7">
        <w:tab/>
        <w:t>w klasach III–VI szkół artystycznych o sześcioletnim cyklu kształcenia,</w:t>
      </w:r>
    </w:p>
    <w:p w14:paraId="289BD89A" w14:textId="77777777" w:rsidR="001F0033" w:rsidRPr="002054A7" w:rsidRDefault="001F0033" w:rsidP="001F0033">
      <w:pPr>
        <w:pStyle w:val="LITlitera"/>
      </w:pPr>
      <w:r w:rsidRPr="002054A7">
        <w:t>d)</w:t>
      </w:r>
      <w:r w:rsidRPr="002054A7">
        <w:tab/>
        <w:t>w klasach III–V, VIII i IX szkół artystycznych o dziewięcioletnim cyklu kształcenia;</w:t>
      </w:r>
    </w:p>
    <w:p w14:paraId="7DD160E9" w14:textId="77777777" w:rsidR="001F0033" w:rsidRPr="002054A7" w:rsidRDefault="001F0033" w:rsidP="001F0033">
      <w:pPr>
        <w:pStyle w:val="PKTpunkt"/>
        <w:keepNext/>
      </w:pPr>
      <w:r w:rsidRPr="002054A7">
        <w:t>3)</w:t>
      </w:r>
      <w:r w:rsidRPr="002054A7">
        <w:tab/>
        <w:t>w roku szkolnym 2028/2029:</w:t>
      </w:r>
    </w:p>
    <w:p w14:paraId="647FCA18" w14:textId="77777777" w:rsidR="001F0033" w:rsidRPr="002054A7" w:rsidRDefault="001F0033" w:rsidP="001F0033">
      <w:pPr>
        <w:pStyle w:val="LITlitera"/>
      </w:pPr>
      <w:r w:rsidRPr="002054A7">
        <w:t>a)</w:t>
      </w:r>
      <w:r w:rsidRPr="002054A7">
        <w:tab/>
        <w:t>w klasie IV szkół artystycznych o czteroletnim cyklu kształcenia,</w:t>
      </w:r>
    </w:p>
    <w:p w14:paraId="1578F9E0" w14:textId="77777777" w:rsidR="001F0033" w:rsidRPr="002054A7" w:rsidRDefault="001F0033" w:rsidP="001F0033">
      <w:pPr>
        <w:pStyle w:val="LITlitera"/>
      </w:pPr>
      <w:r w:rsidRPr="002054A7">
        <w:t>b)</w:t>
      </w:r>
      <w:r w:rsidRPr="002054A7">
        <w:tab/>
        <w:t>w klasach IV–VI szkół artystycznych o sześcioletnim cyklu kształcenia,</w:t>
      </w:r>
    </w:p>
    <w:p w14:paraId="5D16C337" w14:textId="77777777" w:rsidR="001F0033" w:rsidRPr="002054A7" w:rsidRDefault="001F0033" w:rsidP="001F0033">
      <w:pPr>
        <w:pStyle w:val="LITlitera"/>
      </w:pPr>
      <w:r w:rsidRPr="002054A7">
        <w:t>c)</w:t>
      </w:r>
      <w:r w:rsidRPr="002054A7">
        <w:tab/>
        <w:t>w klasach IV, V i IX szkół artystycznych o dziewięcioletnim cyklu kształcenia;</w:t>
      </w:r>
    </w:p>
    <w:p w14:paraId="4D4C01B3" w14:textId="77777777" w:rsidR="001F0033" w:rsidRPr="002054A7" w:rsidRDefault="001F0033" w:rsidP="001F0033">
      <w:pPr>
        <w:pStyle w:val="PKTpunkt"/>
        <w:keepNext/>
      </w:pPr>
      <w:r w:rsidRPr="002054A7">
        <w:lastRenderedPageBreak/>
        <w:t>4)</w:t>
      </w:r>
      <w:r w:rsidRPr="002054A7">
        <w:tab/>
        <w:t>w roku szkolnym 2029/2030:</w:t>
      </w:r>
    </w:p>
    <w:p w14:paraId="77EA1F5E" w14:textId="77777777" w:rsidR="001F0033" w:rsidRPr="002054A7" w:rsidRDefault="001F0033" w:rsidP="001F0033">
      <w:pPr>
        <w:pStyle w:val="LITlitera"/>
      </w:pPr>
      <w:r w:rsidRPr="002054A7">
        <w:t>a)</w:t>
      </w:r>
      <w:r w:rsidRPr="002054A7">
        <w:tab/>
        <w:t>w klasach V i VI szkół artystycznych o sześcioletnim cyklu kształcenia,</w:t>
      </w:r>
    </w:p>
    <w:p w14:paraId="6BC25634" w14:textId="77777777" w:rsidR="001F0033" w:rsidRPr="002054A7" w:rsidRDefault="001F0033" w:rsidP="001F0033">
      <w:pPr>
        <w:pStyle w:val="LITlitera"/>
      </w:pPr>
      <w:r w:rsidRPr="002054A7">
        <w:t>b)</w:t>
      </w:r>
      <w:r w:rsidRPr="002054A7">
        <w:tab/>
        <w:t>w klasie V szkół artystycznych o dziewięcioletnim cyklu kształcenia;</w:t>
      </w:r>
    </w:p>
    <w:p w14:paraId="1971E8E0" w14:textId="77777777" w:rsidR="001F0033" w:rsidRPr="002054A7" w:rsidRDefault="001F0033" w:rsidP="001F0033">
      <w:pPr>
        <w:pStyle w:val="PKTpunkt"/>
      </w:pPr>
      <w:r w:rsidRPr="002054A7">
        <w:t>5)</w:t>
      </w:r>
      <w:r w:rsidRPr="002054A7">
        <w:tab/>
        <w:t>w roku szkolnym 2030/2031 w klasie VI szkół artystycznych o sześcioletnim cyklu kształcenia.</w:t>
      </w:r>
    </w:p>
    <w:p w14:paraId="41FFA713" w14:textId="77777777" w:rsidR="001F0033" w:rsidRPr="002054A7" w:rsidRDefault="001F0033" w:rsidP="001F0033">
      <w:pPr>
        <w:pStyle w:val="USTustnpkodeksu"/>
        <w:keepNext/>
      </w:pPr>
      <w:r w:rsidRPr="002054A7">
        <w:t>8. Ramowy plan nauczania dla policealnych szkół artystycznych, określony w przepisach wydanych na podstawie art. 47 ust. 1a i 4a ustawy zmienianej w art. 1, w brzmieniu obowiązującym przed dniem 1 września 2026 r., stosuje się:</w:t>
      </w:r>
    </w:p>
    <w:p w14:paraId="07B96B9B" w14:textId="77777777" w:rsidR="001F0033" w:rsidRPr="002054A7" w:rsidRDefault="001F0033" w:rsidP="001F0033">
      <w:pPr>
        <w:pStyle w:val="PKTpunkt"/>
        <w:keepNext/>
      </w:pPr>
      <w:r w:rsidRPr="002054A7">
        <w:t>1)</w:t>
      </w:r>
      <w:r w:rsidRPr="002054A7">
        <w:tab/>
        <w:t>w roku szkolnym 2026/2027:</w:t>
      </w:r>
    </w:p>
    <w:p w14:paraId="6F61DBC4" w14:textId="77777777" w:rsidR="001F0033" w:rsidRPr="002054A7" w:rsidRDefault="001F0033" w:rsidP="001F0033">
      <w:pPr>
        <w:pStyle w:val="LITlitera"/>
      </w:pPr>
      <w:r w:rsidRPr="002054A7">
        <w:t>a)</w:t>
      </w:r>
      <w:r w:rsidRPr="002054A7">
        <w:tab/>
        <w:t>w trzecim, czwartym, piątym i szóstym semestrze policealnych szkół artystycznych o trzyletnim cyklu kształcenia,</w:t>
      </w:r>
    </w:p>
    <w:p w14:paraId="1838F2D4" w14:textId="77777777" w:rsidR="001F0033" w:rsidRPr="002054A7" w:rsidRDefault="001F0033" w:rsidP="001F0033">
      <w:pPr>
        <w:pStyle w:val="LITlitera"/>
      </w:pPr>
      <w:r w:rsidRPr="002054A7">
        <w:t>b)</w:t>
      </w:r>
      <w:r w:rsidRPr="002054A7">
        <w:tab/>
        <w:t>w trzecim i czwartym semestrze policealnych szkół artystycznych o dwuletnim cyklu kształcenia;</w:t>
      </w:r>
    </w:p>
    <w:p w14:paraId="5BC875F9" w14:textId="77777777" w:rsidR="001F0033" w:rsidRPr="002054A7" w:rsidRDefault="001F0033" w:rsidP="001F0033">
      <w:pPr>
        <w:pStyle w:val="PKTpunkt"/>
      </w:pPr>
      <w:r w:rsidRPr="002054A7">
        <w:t>2)</w:t>
      </w:r>
      <w:r w:rsidRPr="002054A7">
        <w:tab/>
        <w:t>w roku szkolnym 2027/2028 w piątym i szóstym semestrze policealnych szkół artystycznych o trzyletnim cyklu kształcenia.</w:t>
      </w:r>
    </w:p>
    <w:p w14:paraId="3462ABD2" w14:textId="5090CB21" w:rsidR="001F0033" w:rsidRPr="002054A7" w:rsidRDefault="001F0033" w:rsidP="001F0033">
      <w:pPr>
        <w:pStyle w:val="ARTartustawynprozporzdzenia"/>
      </w:pPr>
      <w:r w:rsidRPr="002054A7">
        <w:rPr>
          <w:rStyle w:val="Ppogrubienie"/>
        </w:rPr>
        <w:t>Art. 27.</w:t>
      </w:r>
      <w:r w:rsidRPr="002054A7">
        <w:t xml:space="preserve"> W przypadku uczniów i słuchaczy, o których </w:t>
      </w:r>
      <w:r w:rsidRPr="00D65CEC">
        <w:t xml:space="preserve">mowa w art. </w:t>
      </w:r>
      <w:r w:rsidRPr="002054A7">
        <w:t>13 ust. 2, art. 15 ust. 2, art. 16 ust. 2, art. 17 ust. 2, art. 18 ust. 2, art. 19 ust. 2, art. 20 ust. 2 i art. 26 ust. 2, 4, 7 i 8, przepisy ustawy zmienianej w art. 1 i art. 3 stosuje się w brzmieniu dotychczasowym, o ile przepisy niniejszej ustawy nie stanowią inaczej.</w:t>
      </w:r>
    </w:p>
    <w:p w14:paraId="48667360" w14:textId="5DCD8DC0" w:rsidR="001F0033" w:rsidRPr="00D65CEC" w:rsidRDefault="001F0033" w:rsidP="001F0033">
      <w:pPr>
        <w:pStyle w:val="ARTartustawynprozporzdzenia"/>
      </w:pPr>
      <w:r w:rsidRPr="002054A7">
        <w:rPr>
          <w:rStyle w:val="Ppogrubienie"/>
        </w:rPr>
        <w:t>Art. 28.</w:t>
      </w:r>
      <w:r w:rsidRPr="002054A7">
        <w:t xml:space="preserve"> Platforma nadzoru pedagogicznego, o której mowa w art. 60 ust. 2 ustawy zmienianej w art. 1, w brzmieniu dotychczasowym, staje się platformą nadzoru pedagogicznego, o której mowa w art. 60a ustawy zmienianej </w:t>
      </w:r>
      <w:r w:rsidRPr="00D65CEC">
        <w:t>w art. 1</w:t>
      </w:r>
      <w:r w:rsidRPr="002054A7">
        <w:t>.</w:t>
      </w:r>
    </w:p>
    <w:p w14:paraId="1D650CC8" w14:textId="6DBC12A1" w:rsidR="001F0033" w:rsidRPr="002054A7" w:rsidRDefault="001F0033" w:rsidP="001F0033">
      <w:pPr>
        <w:pStyle w:val="ARTartustawynprozporzdzenia"/>
        <w:keepNext/>
      </w:pPr>
      <w:r w:rsidRPr="002054A7">
        <w:rPr>
          <w:rStyle w:val="Ppogrubienie"/>
        </w:rPr>
        <w:t xml:space="preserve">Art. 29. </w:t>
      </w:r>
      <w:bookmarkStart w:id="52" w:name="_Hlk201041672"/>
      <w:r w:rsidRPr="002054A7">
        <w:t>1. Kształcenie ustawiczne na kursie kompetencji ogólnych, o którym mowa w art. 117 ust. 1a pkt 3 ustawy zmienianej w art. 1, odbywające się według programu nauczania uwzględniającego podstawę programową kształcenia ogólnego dla:</w:t>
      </w:r>
    </w:p>
    <w:p w14:paraId="48A82581" w14:textId="5C086F10" w:rsidR="001F0033" w:rsidRPr="002054A7" w:rsidRDefault="001F0033" w:rsidP="001F0033">
      <w:pPr>
        <w:pStyle w:val="PKTpunkt"/>
      </w:pPr>
      <w:r w:rsidRPr="002054A7">
        <w:t>1)</w:t>
      </w:r>
      <w:r w:rsidRPr="002054A7">
        <w:tab/>
        <w:t>szkoły podstawowej, określoną w przepisach wydanych na podstawie art. 47 ust. 1 pkt 1 lit. b ustawy zmienianej w art. 1, w brzmieniu nadanym niniejszą ustawą, prowadzi się</w:t>
      </w:r>
      <w:r w:rsidR="00870F06">
        <w:t>,</w:t>
      </w:r>
      <w:r w:rsidRPr="002054A7">
        <w:t xml:space="preserve"> począwszy od dnia 1 września 2026 r</w:t>
      </w:r>
      <w:bookmarkEnd w:id="52"/>
      <w:r w:rsidRPr="002054A7">
        <w:t>., zgodnie z art. 13 ust. 1;</w:t>
      </w:r>
    </w:p>
    <w:p w14:paraId="75B39F53" w14:textId="4A99A456" w:rsidR="001F0033" w:rsidRPr="002054A7" w:rsidRDefault="001F0033" w:rsidP="001F0033">
      <w:pPr>
        <w:pStyle w:val="PKTpunkt"/>
      </w:pPr>
      <w:r w:rsidRPr="002054A7">
        <w:t>2)</w:t>
      </w:r>
      <w:r w:rsidRPr="002054A7">
        <w:tab/>
        <w:t xml:space="preserve">liceum ogólnokształcącego, określoną w przepisach wydanych na podstawie art. 47 ust. 1 pkt 1 lit. c ustawy zmienianej w art. 1, w brzmieniu nadanym niniejszą </w:t>
      </w:r>
      <w:r w:rsidRPr="002054A7">
        <w:lastRenderedPageBreak/>
        <w:t>ustawą, prowadzi się</w:t>
      </w:r>
      <w:r w:rsidR="00870F06">
        <w:t>,</w:t>
      </w:r>
      <w:r w:rsidRPr="002054A7">
        <w:t xml:space="preserve"> począwszy od dnia 1 września 2027 r., zgodnie z art. 15 ust. 1;</w:t>
      </w:r>
    </w:p>
    <w:p w14:paraId="06F42EB7" w14:textId="034243D3" w:rsidR="001F0033" w:rsidRPr="002054A7" w:rsidRDefault="001F0033" w:rsidP="001F0033">
      <w:pPr>
        <w:pStyle w:val="PKTpunkt"/>
      </w:pPr>
      <w:r w:rsidRPr="002054A7">
        <w:t>3)</w:t>
      </w:r>
      <w:r w:rsidRPr="002054A7">
        <w:tab/>
      </w:r>
      <w:bookmarkStart w:id="53" w:name="_Hlk201750179"/>
      <w:r w:rsidRPr="002054A7">
        <w:t>technikum, określoną w przepisach wydanych na podstawie art. 47 ust. 1 pkt 1 lit. d ustawy zmienianej w art. 1, w brzmieniu nadanym niniejszą ustawą, prowadzi się</w:t>
      </w:r>
      <w:r w:rsidR="00870F06">
        <w:t>,</w:t>
      </w:r>
      <w:r w:rsidRPr="002054A7">
        <w:t xml:space="preserve"> począwszy od dnia 1 września 2027 r., zgodnie z art. 16 ust. 1;</w:t>
      </w:r>
    </w:p>
    <w:bookmarkEnd w:id="53"/>
    <w:p w14:paraId="60B0C3D2" w14:textId="20309B32" w:rsidR="001F0033" w:rsidRPr="002054A7" w:rsidRDefault="001F0033" w:rsidP="001F0033">
      <w:pPr>
        <w:pStyle w:val="PKTpunkt"/>
      </w:pPr>
      <w:r w:rsidRPr="002054A7">
        <w:t>4)</w:t>
      </w:r>
      <w:r w:rsidRPr="002054A7">
        <w:tab/>
      </w:r>
      <w:bookmarkStart w:id="54" w:name="_Hlk201756675"/>
      <w:r w:rsidRPr="002054A7">
        <w:t>branżowej szkoły I stopnia, określoną w przepisach wydanych na podstawie art. 47 ust. 1 pkt 1 lit. e ustawy zmienianej w art. 1, w brzmieniu nadanym niniejszą ustawą, prowadzi się</w:t>
      </w:r>
      <w:r w:rsidR="00870F06">
        <w:t>,</w:t>
      </w:r>
      <w:r w:rsidRPr="002054A7">
        <w:t xml:space="preserve"> począwszy od dnia 1 września 2027 r., zgodnie z art. 17 ust.</w:t>
      </w:r>
      <w:r w:rsidR="00597E0B" w:rsidRPr="002054A7">
        <w:t> </w:t>
      </w:r>
      <w:r w:rsidRPr="002054A7">
        <w:t>1;</w:t>
      </w:r>
    </w:p>
    <w:bookmarkEnd w:id="54"/>
    <w:p w14:paraId="785548F8" w14:textId="03BE80B9" w:rsidR="001F0033" w:rsidRPr="002054A7" w:rsidRDefault="001F0033" w:rsidP="001F0033">
      <w:pPr>
        <w:pStyle w:val="PKTpunkt"/>
      </w:pPr>
      <w:r w:rsidRPr="002054A7">
        <w:t>5)</w:t>
      </w:r>
      <w:r w:rsidRPr="002054A7">
        <w:tab/>
        <w:t>szkoły specjalnej przysposabiającej do pracy, określoną w przepisach wydanych na podstawie art. 47 ust. 1 pkt 1 lit. f ustawy zmienianej w art. 1, w brzmieniu nadanym niniejszą ustawą, prowadzi się</w:t>
      </w:r>
      <w:r w:rsidR="00870F06">
        <w:t>,</w:t>
      </w:r>
      <w:r w:rsidRPr="002054A7">
        <w:t xml:space="preserve"> począwszy od dnia 1 września 2027 r., zgodnie z art. 18 ust. 1;</w:t>
      </w:r>
    </w:p>
    <w:p w14:paraId="7ADD51B2" w14:textId="3E5CDC20" w:rsidR="001F0033" w:rsidRPr="002054A7" w:rsidRDefault="001F0033" w:rsidP="001F0033">
      <w:pPr>
        <w:pStyle w:val="PKTpunkt"/>
      </w:pPr>
      <w:r w:rsidRPr="002054A7">
        <w:t>6)</w:t>
      </w:r>
      <w:r w:rsidRPr="002054A7">
        <w:tab/>
        <w:t>branżowej szkoły II stopnia, określoną w przepisach wydanych na podstawie art. 47 ust. 1 pkt 1 lit. g ustawy zmienianej w art. 1, w brzmieniu nadanym niniejszą ustawą, prowadzi się</w:t>
      </w:r>
      <w:r w:rsidR="00870F06">
        <w:t>,</w:t>
      </w:r>
      <w:r w:rsidRPr="002054A7">
        <w:t xml:space="preserve"> począwszy od dnia 1 września 2030 r., zgodnie z art. 19 ust. 1;</w:t>
      </w:r>
    </w:p>
    <w:p w14:paraId="17940065" w14:textId="0B7583D5" w:rsidR="001F0033" w:rsidRPr="002054A7" w:rsidRDefault="001F0033" w:rsidP="001F0033">
      <w:pPr>
        <w:pStyle w:val="PKTpunkt"/>
      </w:pPr>
      <w:r w:rsidRPr="002054A7">
        <w:t>7)</w:t>
      </w:r>
      <w:r w:rsidRPr="002054A7">
        <w:tab/>
        <w:t>szkoły policealnej, określoną w przepisach wydanych na podstawie art. 47 ust. 1 pkt 1 lit. h ustawy zmienianej w art. 1, w brzmieniu nadanym niniejszą ustawą, prowadzi się</w:t>
      </w:r>
      <w:r w:rsidR="00870F06">
        <w:t>,</w:t>
      </w:r>
      <w:r w:rsidRPr="002054A7">
        <w:t xml:space="preserve"> począwszy od dnia 1 września 2027 r., zgodnie z art. 20 ust. 1.</w:t>
      </w:r>
    </w:p>
    <w:p w14:paraId="23DFD75E" w14:textId="77777777" w:rsidR="001F0033" w:rsidRPr="002054A7" w:rsidRDefault="001F0033" w:rsidP="001F0033">
      <w:pPr>
        <w:pStyle w:val="USTustnpkodeksu"/>
        <w:keepNext/>
      </w:pPr>
      <w:r w:rsidRPr="002054A7">
        <w:t>2. Kształcenie ustawiczne na kursie kompetencji ogólnych, o którym mowa w art. 117 ust. 1a pkt 3 ustawy zmienianej w art. 1, odbywające się według programu nauczania uwzględniającego podstawę programową kształcenia ogólnego dla:</w:t>
      </w:r>
    </w:p>
    <w:p w14:paraId="5D55FF39" w14:textId="77777777" w:rsidR="001F0033" w:rsidRPr="002054A7" w:rsidRDefault="001F0033" w:rsidP="001F0033">
      <w:pPr>
        <w:pStyle w:val="PKTpunkt"/>
      </w:pPr>
      <w:r w:rsidRPr="002054A7">
        <w:t>1)</w:t>
      </w:r>
      <w:r w:rsidRPr="002054A7">
        <w:tab/>
        <w:t>szkoły podstawowej, określoną w przepisach wydanych na podstawie art. 47 ust. 1 pkt 1 lit. b ustawy zmienianej w art. 1, w brzmieniu obowiązującym przed dniem 1 września 2026 r., prowadzi się nie dłużej niż do dnia 31 stycznia 2031 r.;</w:t>
      </w:r>
    </w:p>
    <w:p w14:paraId="472D11E3" w14:textId="77777777" w:rsidR="001F0033" w:rsidRPr="002054A7" w:rsidRDefault="001F0033" w:rsidP="001F0033">
      <w:pPr>
        <w:pStyle w:val="PKTpunkt"/>
      </w:pPr>
      <w:r w:rsidRPr="002054A7">
        <w:t>2)</w:t>
      </w:r>
      <w:r w:rsidRPr="002054A7">
        <w:tab/>
        <w:t>liceum ogólnokształcącego, określoną w przepisach wydanych na podstawie art. 47 ust. 1 pkt 1 lit. c ustawy zmienianej w art. 1, w brzmieniu obowiązującym przed dniem 1 września 2026 r., prowadzi się nie dłużej niż do dnia 31 stycznia 2031 r.;</w:t>
      </w:r>
    </w:p>
    <w:p w14:paraId="271405B0" w14:textId="77777777" w:rsidR="001F0033" w:rsidRPr="002054A7" w:rsidRDefault="001F0033" w:rsidP="001F0033">
      <w:pPr>
        <w:pStyle w:val="PKTpunkt"/>
      </w:pPr>
      <w:r w:rsidRPr="002054A7">
        <w:lastRenderedPageBreak/>
        <w:t>3)</w:t>
      </w:r>
      <w:r w:rsidRPr="002054A7">
        <w:tab/>
        <w:t>technikum, określoną w przepisach wydanych na podstawie art. 47 ust. 1 pkt 1 lit. d ustawy zmienianej w art. 1, w brzmieniu obowiązującym przed dniem 1 września 2026 r., prowadzi się nie dłużej niż do dnia 31 sierpnia 2031 r.;</w:t>
      </w:r>
    </w:p>
    <w:p w14:paraId="462AEAB5" w14:textId="77777777" w:rsidR="001F0033" w:rsidRPr="002054A7" w:rsidRDefault="001F0033" w:rsidP="001F0033">
      <w:pPr>
        <w:pStyle w:val="PKTpunkt"/>
      </w:pPr>
      <w:r w:rsidRPr="002054A7">
        <w:t>4)</w:t>
      </w:r>
      <w:r w:rsidRPr="002054A7">
        <w:tab/>
        <w:t>branżowej szkoły I stopnia, określoną w przepisach wydanych na podstawie art. 47 ust. 1 pkt 1 lit. e ustawy zmienianej w art. 1, w brzmieniu obowiązującym przed dniem 1 września 2026 r., prowadzi się nie dłużej niż do dnia 31 stycznia 2030 r.;</w:t>
      </w:r>
    </w:p>
    <w:p w14:paraId="777AFD50" w14:textId="77777777" w:rsidR="001F0033" w:rsidRPr="002054A7" w:rsidRDefault="001F0033" w:rsidP="001F0033">
      <w:pPr>
        <w:pStyle w:val="PKTpunkt"/>
      </w:pPr>
      <w:r w:rsidRPr="002054A7">
        <w:t>5)</w:t>
      </w:r>
      <w:r w:rsidRPr="002054A7">
        <w:tab/>
        <w:t>szkoły specjalnej przysposabiającej do pracy, określoną w przepisach wydanych na podstawie art. 47 ust. 1 pkt 1 lit. f ustawy zmienianej w art. 1, w brzmieniu obowiązującym przed dniem 1 września 2026 r., prowadzi się nie dłużej niż do dnia 31 sierpnia 2031 r.;</w:t>
      </w:r>
    </w:p>
    <w:p w14:paraId="4454E4EB" w14:textId="77777777" w:rsidR="001F0033" w:rsidRPr="002054A7" w:rsidRDefault="001F0033" w:rsidP="001F0033">
      <w:pPr>
        <w:pStyle w:val="PKTpunkt"/>
      </w:pPr>
      <w:r w:rsidRPr="002054A7">
        <w:t>6)</w:t>
      </w:r>
      <w:r w:rsidRPr="002054A7">
        <w:tab/>
        <w:t>branżowej szkoły II stopnia, określoną w przepisach wydanych na podstawie art. 47 ust. 1 pkt 1 lit. g ustawy zmienianej w art. 1, w brzmieniu obowiązującym przed dniem 1 września 2026 r., prowadzi się nie dłużej niż do dnia 31 stycznia 2032 r.;</w:t>
      </w:r>
    </w:p>
    <w:p w14:paraId="07DED2C8" w14:textId="77777777" w:rsidR="001F0033" w:rsidRPr="002054A7" w:rsidRDefault="001F0033" w:rsidP="001F0033">
      <w:pPr>
        <w:pStyle w:val="PKTpunkt"/>
      </w:pPr>
      <w:r w:rsidRPr="002054A7">
        <w:t>7)</w:t>
      </w:r>
      <w:r w:rsidRPr="002054A7">
        <w:tab/>
        <w:t>szkoły policealnej, określoną w przepisach wydanych na podstawie art. 47 ust. 1 pkt 1 lit. h ustawy zmienianej w art. 1, w brzmieniu obowiązującym przed dniem 1 września 2026 r., prowadzi się nie dłużej niż do dnia 31 stycznia 2029 r.</w:t>
      </w:r>
    </w:p>
    <w:p w14:paraId="0A48FA1B" w14:textId="5D450F4C" w:rsidR="001F0033" w:rsidRPr="002054A7" w:rsidRDefault="001F0033" w:rsidP="001F0033">
      <w:pPr>
        <w:pStyle w:val="ARTartustawynprozporzdzenia"/>
      </w:pPr>
      <w:bookmarkStart w:id="55" w:name="_Hlk204783108"/>
      <w:r w:rsidRPr="002054A7">
        <w:rPr>
          <w:rStyle w:val="Ppogrubienie"/>
        </w:rPr>
        <w:t>Art. 30.</w:t>
      </w:r>
      <w:r w:rsidRPr="002054A7">
        <w:t xml:space="preserve"> 1. Do wniosków, o których mowa w art. 122 ust. 11 ustawy zmienianej w art. 1, w brzmieniu dotychczasowym, złożonych i nierozpatrzonych przed dniem 1 stycznia 2026 r.</w:t>
      </w:r>
      <w:r w:rsidR="00D27F0D">
        <w:t>,</w:t>
      </w:r>
      <w:r w:rsidRPr="002054A7">
        <w:t xml:space="preserve"> stosuje się przepisy dotychczasowe.</w:t>
      </w:r>
    </w:p>
    <w:p w14:paraId="2CAFA12C" w14:textId="77777777" w:rsidR="001F0033" w:rsidRPr="002054A7" w:rsidRDefault="001F0033" w:rsidP="001F0033">
      <w:pPr>
        <w:pStyle w:val="USTustnpkodeksu"/>
      </w:pPr>
      <w:r w:rsidRPr="002054A7">
        <w:t>2. Przepisy art. 122 ust. 11–13 ustawy zmienianej w art. 1, w brzmieniu nadanym niniejszą ustawą, stosuje się do dofinansowania kosztów kształcenia młodocianych pracowników w odniesieniu do wniosków, o których mowa w art. 122 ust. 11 ustawy zmienianej w art. 1, w brzmieniu nadanym niniejszą ustawą, złożonych od dnia 1 stycznia 2026 r.</w:t>
      </w:r>
    </w:p>
    <w:p w14:paraId="68C6D3C6" w14:textId="0BF32FC1" w:rsidR="001F0033" w:rsidRPr="002054A7" w:rsidRDefault="001F0033" w:rsidP="001F0033">
      <w:pPr>
        <w:pStyle w:val="ARTartustawynprozporzdzenia"/>
      </w:pPr>
      <w:bookmarkStart w:id="56" w:name="_Hlk201321017"/>
      <w:bookmarkStart w:id="57" w:name="_Hlk201323572"/>
      <w:bookmarkEnd w:id="55"/>
      <w:r w:rsidRPr="002054A7">
        <w:rPr>
          <w:rStyle w:val="Ppogrubienie"/>
        </w:rPr>
        <w:t>Art. 31.</w:t>
      </w:r>
      <w:r w:rsidRPr="002054A7">
        <w:t xml:space="preserve"> 1. Opinia o specyficznych trudnościach w uczeniu się, o której mowa w art. 127 ust. 11 ustawy zmienianej w art. 1, w brzmieniu dotychczasowym, dotycząca dostosowania wymagań edukacyjnych wynikających z programu nauczania do indywidualnych potrzeb ucznia lub słuchacza w zakresie dotyczącym podstawy programowej kształcenia ogólnego określonej w przepisach wydanych na podstawie art. 47 ust. 1 pkt 1 lit. b–h ustawy zmienianej w art. 1, w brzmieniu obowiązującym </w:t>
      </w:r>
      <w:r w:rsidRPr="002054A7">
        <w:lastRenderedPageBreak/>
        <w:t>przed dniem 1 września 2026 r., wydana przed dniem 1 września 2026 r. zachowuje ważność do czasu zakończenia kształcenia przez ucznia lub słuchacza.</w:t>
      </w:r>
    </w:p>
    <w:p w14:paraId="2EB73503" w14:textId="77777777" w:rsidR="001F0033" w:rsidRPr="002054A7" w:rsidRDefault="001F0033" w:rsidP="001F0033">
      <w:pPr>
        <w:pStyle w:val="USTustnpkodeksu"/>
      </w:pPr>
      <w:r w:rsidRPr="002054A7">
        <w:t>2. Do wniosku, złożonego i nierozpatrzonego przed dniem 1 września 2026 r., o wydanie opinii o specyficznych trudnościach w uczeniu się, o której mowa w art. 127 ust. 11 ustawy zmienianej w art. 1, w brzmieniu dotychczasowym, dotyczącej dostosowania wymagań edukacyjnych wynikających z programu nauczania do indywidualnych potrzeb ucznia lub słuchacza w zakresie dotyczącym podstawy programowej kształcenia ogólnego określonej w przepisach wydanych na podstawie art. 47 ust. 1 pkt 1 lit. b–h ustawy zmienianej w art. 1, w brzmieniu obowiązującym przed dniem 1 września 2026 r., stosuje się przepisy dotychczasowe.</w:t>
      </w:r>
    </w:p>
    <w:p w14:paraId="45798503" w14:textId="7DEE7867" w:rsidR="001F0033" w:rsidRPr="002054A7" w:rsidRDefault="001F0033" w:rsidP="001F0033">
      <w:pPr>
        <w:pStyle w:val="USTustnpkodeksu"/>
      </w:pPr>
      <w:r w:rsidRPr="002054A7">
        <w:t xml:space="preserve">3. W latach szkolnych 2026/2027–2031/2032 dla uczniów lub słuchaczy, o których </w:t>
      </w:r>
      <w:r w:rsidRPr="00D65CEC">
        <w:t xml:space="preserve">mowa w art. </w:t>
      </w:r>
      <w:r w:rsidRPr="002054A7">
        <w:t>13 ust. 2, art. 15 ust. 2, art. 16 ust. 2, art. 17 ust. 2, art. 18 ust. 2, art. 19 ust. 2, art. 20 ust. 2 i art. 26 ust. 2 i 4, jest wydawana, zgodnie z przepisami dotychczasowymi, opinia o specyficznych trudnościach w uczeniu się, o której mowa w art. 127 ust. 11 ustawy zmienianej w art. 1, w brzmieniu dotychczasowym, dotycząca dostosowania wymagań edukacyjnych wynikających z programu nauczania do indywidualnych potrzeb ucznia lub słuchacza w zakresie dotyczącym podstawy programowej kształcenia ogólnego określonej w przepisach wydanych na podstawie art. 47 ust. 1 pkt 1 lit. b–h ustawy zmienianej w art. 1, w brzmieniu obowiązującym przed dniem 1 września 2026 r., jeżeli u ucznia lub słuchacza stwierdzono specyficzne trudności w uczeniu się, uniemożliwiające sprostanie tym wymaganiom.</w:t>
      </w:r>
    </w:p>
    <w:p w14:paraId="61F0A485" w14:textId="77777777" w:rsidR="001F0033" w:rsidRPr="002054A7" w:rsidRDefault="001F0033" w:rsidP="001F0033">
      <w:pPr>
        <w:pStyle w:val="USTustnpkodeksu"/>
      </w:pPr>
      <w:r w:rsidRPr="002054A7">
        <w:t xml:space="preserve">4. Począwszy od lat, o których mowa w art. 13 ust. 1, art. 14, art. 15 ust. 1, art. 16 ust. 1, art. 17 ust. 1, art. 18 ust. 1, art. 19 ust. 1, art. 20 ust. 1 i art. 26 ust. 1 i 3, dla uczniów lub słuchaczy realizujących podstawę programową kształcenia ogólnego określoną w przepisach wydanych na podstawie art. 47 ust. 1 pkt 1 lit. b–h ustawy zmienianej w art. 1, w brzmieniu nadanym niniejszą ustawą, jest wydawana opinia o specyficznych trudnościach w uczeniu się, o której mowa w art. 127 ust. 11 ustawy zmienianej w art. 1, w brzmieniu nadanym niniejszą ustawą, dotycząca dostosowania oczekiwanych efektów uczenia się i wymagań dotyczących doświadczeń edukacyjnych wynikających z programu nauczania do danych zajęć edukacyjnych z zakresu kształcenia ogólnego do indywidualnych potrzeb ucznia lub słuchacza, o których mowa w art. 127 ust. 11 ustawy zmienianej w art. 1, w brzmieniu nadanym </w:t>
      </w:r>
      <w:r w:rsidRPr="002054A7">
        <w:lastRenderedPageBreak/>
        <w:t>niniejszą ustawą, jeżeli u ucznia lub słuchacza stwierdzono specyficzne trudności w uczeniu się, uniemożliwiające sprostanie tym oczekiwanym efektom i wymaganiom.</w:t>
      </w:r>
    </w:p>
    <w:p w14:paraId="67E479C0" w14:textId="213796C8" w:rsidR="001F0033" w:rsidRPr="002054A7" w:rsidRDefault="001F0033" w:rsidP="001F0033">
      <w:pPr>
        <w:pStyle w:val="ARTartustawynprozporzdzenia"/>
      </w:pPr>
      <w:r w:rsidRPr="002054A7">
        <w:rPr>
          <w:rStyle w:val="Ppogrubienie"/>
        </w:rPr>
        <w:t>Art. 32.</w:t>
      </w:r>
      <w:r w:rsidRPr="002054A7">
        <w:t xml:space="preserve"> 1. W przypadku gdy dyrektor szkoły, do której uczeń lub słuchacz uczęszczał przed przyjęciem do podmiotu leczniczego, w którym nie zorganizowano szkoły specjalnej, przed dniem 1 września 2026 r. zezwolił na</w:t>
      </w:r>
      <w:bookmarkEnd w:id="56"/>
      <w:r w:rsidRPr="002054A7">
        <w:t xml:space="preserve"> odstąpienie od realizacji niektórych treści nauczania obowiązkowych zajęć edukacyjnych zgodnie z art. 128 ust. 6 pkt 1 ustawy zmienianej w art. 1, w brzmieniu dotychczasowym, w zakresie dotyczącym podstawy programowej kształcenia ogólnego określonej w przepisach wydanych na podstawie art. 47 ust. 1 pkt 1 lit. b–h ustawy zmienianej w art. 1, w brzmieniu obowiązującym przed dniem 1 września 2026 r., uczeń nie realizuje tych treści przez okres, jaki określił dyrektor szkoły.</w:t>
      </w:r>
    </w:p>
    <w:p w14:paraId="431FA91F" w14:textId="77777777" w:rsidR="001F0033" w:rsidRPr="002054A7" w:rsidRDefault="001F0033" w:rsidP="001F0033">
      <w:pPr>
        <w:pStyle w:val="USTustnpkodeksu"/>
      </w:pPr>
      <w:r w:rsidRPr="002054A7">
        <w:t>2. Do wniosku, o którym mowa w art. 128 ust. 6 pkt 1 ustawy zmienianej w art. 1, w brzmieniu dotychczasowym, w zakresie dotyczącym podstawy programowej kształcenia ogólnego określonej w przepisach wydanych na podstawie art. 47 ust. 1 pkt 1 lit. b–h ustawy zmienianej w art. 1, w brzmieniu obowiązującym przed dniem 1 września 2026 r., złożonego i nierozpatrzonego przed dniem 1 września 2026 r., stosuje się przepisy dotychczasowe.</w:t>
      </w:r>
    </w:p>
    <w:p w14:paraId="30A7D318" w14:textId="63BC1725" w:rsidR="001F0033" w:rsidRPr="002054A7" w:rsidRDefault="001F0033" w:rsidP="001F0033">
      <w:pPr>
        <w:pStyle w:val="USTustnpkodeksu"/>
      </w:pPr>
      <w:r w:rsidRPr="002054A7">
        <w:t>3. W latach szkolnych 2026/2027–2031/2032 dla uczniów lub słuchaczy, o których mowa w art. 13 ust. 2, art. 15 ust. 2, art. 16 ust. 2, art. 17 ust. 2, art. 18 ust. 2, art. 19 ust. 2, art. 20 ust. 2 i art. 26 ust. 2 i 4, dyrektor szkoły, do której uczeń lub słuchacz uczęszczał przed przyjęciem do podmiotu leczniczego, w którym nie zorganizowano szkoły specjalnej, może zezwolić na odstąpienie od realizacji niektórych treści nauczania obowiązkowych zajęć edukacyjnych</w:t>
      </w:r>
      <w:r w:rsidR="00E90319">
        <w:t xml:space="preserve"> </w:t>
      </w:r>
      <w:r w:rsidR="00E90319" w:rsidRPr="00D65CEC">
        <w:t xml:space="preserve">zgodnie z </w:t>
      </w:r>
      <w:r w:rsidRPr="002054A7">
        <w:t>art. 128 ust. 6 pkt 1 ustawy zmienianej w art. 1, w brzmieniu dotychczasowym, w zakresie dotyczącym podstawy programowej kształcenia ogólnego określonej w przepisach wydanych na podstawie art. 47 ust. 1 pkt 1 lit. b–h ustawy zmienianej w art. 1, w brzmieniu obowiązującym przed dniem 1 września 2026 r., ze względu na stan zdrowia ucznia lub słuchacza.</w:t>
      </w:r>
    </w:p>
    <w:p w14:paraId="315A087A" w14:textId="5B2CBF8D" w:rsidR="001F0033" w:rsidRPr="002054A7" w:rsidRDefault="001F0033" w:rsidP="001F0033">
      <w:pPr>
        <w:pStyle w:val="USTustnpkodeksu"/>
      </w:pPr>
      <w:r w:rsidRPr="002054A7">
        <w:t xml:space="preserve">4. Począwszy od lat, o których mowa w art. 13 ust. 1, art. 14, art. 15 ust. 1, art. 16 ust. 1, art. 17 ust. 1, art. 18 ust. 1, art. 19 ust. 1, art. 20 ust. 1 i art. 26 ust. 1 i 3, dla uczniów lub słuchaczy realizujących podstawę programową kształcenia ogólnego określoną w przepisach wydanych na podstawie art. 47 ust. 1 pkt 1 lit. b–h ustawy zmienianej w art. 1, w brzmieniu nadanym niniejszą ustawą, dyrektor szkoły, do której </w:t>
      </w:r>
      <w:r w:rsidRPr="002054A7">
        <w:lastRenderedPageBreak/>
        <w:t>uczeń lub słuchacz uczęszczał przed przyjęciem do podmiotu leczniczego, w którym nie zorganizowano szkoły specjalnej, może zezwolić na odstąpienie od realizacji niektórych oczekiwanych efektów uczenia się i wymagań dotyczących doświadczeń edukacyjnych obowiązkowych zajęć edukacyjnych z zakresu kształcenia ogólnego</w:t>
      </w:r>
      <w:r w:rsidR="00E90319" w:rsidRPr="00E90319">
        <w:t xml:space="preserve"> </w:t>
      </w:r>
      <w:r w:rsidR="00E90319" w:rsidRPr="00D65CEC">
        <w:t>zgodnie z</w:t>
      </w:r>
      <w:r w:rsidR="00E90319" w:rsidRPr="002054A7">
        <w:t xml:space="preserve"> </w:t>
      </w:r>
      <w:r w:rsidRPr="002054A7">
        <w:t>art. 128 ust. 6 pkt 1 ustawy zmienianej w art. 1, w brzmieniu nadanym niniejszą ustawą, ze względu na stan zdrowia ucznia lub słuchacza.</w:t>
      </w:r>
      <w:bookmarkEnd w:id="57"/>
    </w:p>
    <w:p w14:paraId="6603F21B" w14:textId="2E2D109E" w:rsidR="001F0033" w:rsidRPr="00D65CEC" w:rsidRDefault="001F0033" w:rsidP="001F0033">
      <w:pPr>
        <w:pStyle w:val="USTustnpkodeksu"/>
      </w:pPr>
      <w:r w:rsidRPr="002054A7">
        <w:t>5. Wymóg dotyczący uzupełnienia przez ucznia lub słuchacza treści nauczania obowiązkowych zajęć edukacyjnych z zakresu kształcenia w zawodzie, o którym mowa w art. 128 ust. 6 pkt 1 ustawy zmienianej w art. 1, w brzmieniu nadanym niniejszą ustawą, stosuje się w przypadku, gdy dyrektor szkoły, do której uczeń lub słuchacz uczęszczał przed przyjęciem do podmiotu leczniczego, w którym nie zorganizowano szkoły specjalnej, zezwoli od dnia 1 września 2026 r. uczniom lub słuchaczom na odstąpienie od realizacji niektórych treści nauczania obowiązkowych zajęć edukacyjnych z zakresu kształcenia w zawodzie</w:t>
      </w:r>
      <w:r w:rsidR="008931A5" w:rsidRPr="008931A5">
        <w:t xml:space="preserve"> </w:t>
      </w:r>
      <w:r w:rsidR="008931A5" w:rsidRPr="00D65CEC">
        <w:t>zgodnie z</w:t>
      </w:r>
      <w:r w:rsidR="008931A5" w:rsidRPr="002054A7">
        <w:t xml:space="preserve"> </w:t>
      </w:r>
      <w:r w:rsidRPr="002054A7">
        <w:t>art. 128 ust. 6 pkt 1 ustawy zmienianej w art. 1, w brzmieniu nadanym niniejszą ustawą, wydanych po dniu 1 września 2026 r.</w:t>
      </w:r>
    </w:p>
    <w:p w14:paraId="406BE215" w14:textId="28901E54" w:rsidR="001F0033" w:rsidRPr="00D65CEC" w:rsidRDefault="001F0033" w:rsidP="001F0033">
      <w:pPr>
        <w:pStyle w:val="ARTartustawynprozporzdzenia"/>
      </w:pPr>
      <w:r w:rsidRPr="002054A7">
        <w:rPr>
          <w:rStyle w:val="Ppogrubienie"/>
        </w:rPr>
        <w:t>Art. 33.</w:t>
      </w:r>
      <w:r w:rsidRPr="002054A7">
        <w:t xml:space="preserve"> </w:t>
      </w:r>
      <w:r w:rsidR="006A003C" w:rsidRPr="00D65CEC">
        <w:t xml:space="preserve">Członkowie </w:t>
      </w:r>
      <w:r w:rsidRPr="00D65CEC">
        <w:t>Kapituły do Spraw Profesorów Oświaty, o której mowa w art. 9i ustawy zmienianej w art. 2, powołan</w:t>
      </w:r>
      <w:r w:rsidR="006A003C" w:rsidRPr="00D65CEC">
        <w:t xml:space="preserve">i </w:t>
      </w:r>
      <w:r w:rsidRPr="00D65CEC">
        <w:t>na podstawie dotychczasowych przepisów</w:t>
      </w:r>
      <w:r w:rsidR="006A003C" w:rsidRPr="00D65CEC">
        <w:t>, pełnią swoje funkcje do dnia</w:t>
      </w:r>
      <w:r w:rsidRPr="00D65CEC">
        <w:t xml:space="preserve"> 1 stycznia 2026 r.</w:t>
      </w:r>
    </w:p>
    <w:p w14:paraId="05CD052B" w14:textId="269500AA" w:rsidR="001F0033" w:rsidRPr="002054A7" w:rsidRDefault="001F0033" w:rsidP="001F0033">
      <w:pPr>
        <w:pStyle w:val="ARTartustawynprozporzdzenia"/>
      </w:pPr>
      <w:r w:rsidRPr="002054A7">
        <w:rPr>
          <w:rStyle w:val="Ppogrubienie"/>
        </w:rPr>
        <w:t>Art. 34.</w:t>
      </w:r>
      <w:r w:rsidRPr="002054A7">
        <w:t xml:space="preserve"> Z dniem 1 września 2030 r. egzaminatorzy wpisani do ewidencji egzaminatorów, o której mowa w art. 9c ust. 2 pkt 7 ustawy zmienianej w art. 3, w zakresie egzaminu ósmoklasisty, o którym mowa w art. 41, egzaminu maturalnego, o którym mowa w art. 43, i egzaminów eksternistycznych, o których mowa w art. 35 ust. 2, 4, 6 i 8, stają się również egzaminatorami w zakresie odpowiednio egzaminu ósmoklasisty, egzaminu maturalnego i egzaminów eksternistycznych, przeprowadzanych na podstawie oczekiwanych efektów uczenia się określonych w podstawie programowej, o której mowa w art. 47 ust. 1 pkt 1 lit. b, c, e i g ustawy zmienianej w art. 1, w brzmieniu nadanym niniejszą ustawą.</w:t>
      </w:r>
    </w:p>
    <w:p w14:paraId="254BE551" w14:textId="57BE266D" w:rsidR="001F0033" w:rsidRPr="002054A7" w:rsidRDefault="001F0033" w:rsidP="001F0033">
      <w:pPr>
        <w:pStyle w:val="ARTartustawynprozporzdzenia"/>
      </w:pPr>
      <w:r w:rsidRPr="002054A7">
        <w:rPr>
          <w:rStyle w:val="Ppogrubienie"/>
        </w:rPr>
        <w:t>Art. 35.</w:t>
      </w:r>
      <w:r w:rsidRPr="002054A7">
        <w:t xml:space="preserve"> 1. Egzaminy eksternistyczne z zakresu obowiązkowych zajęć edukacyjnych określonych w ramowym planie nauczania dla szkoły podstawowej dla dorosłych, o którym mowa w przepisach wydanych na podstawie art. 47 ust. 1 pkt 3 </w:t>
      </w:r>
      <w:r w:rsidRPr="002054A7">
        <w:lastRenderedPageBreak/>
        <w:t>lit. a ustawy zmienianej w art. 1, w brzmieniu nadanym niniejszą ustawą, przeprowadza się</w:t>
      </w:r>
      <w:r w:rsidR="00BA1644">
        <w:t>,</w:t>
      </w:r>
      <w:r w:rsidRPr="002054A7">
        <w:t xml:space="preserve"> począwszy od dnia 1 października 2031 r.</w:t>
      </w:r>
    </w:p>
    <w:p w14:paraId="6BA90BB8" w14:textId="77777777" w:rsidR="001F0033" w:rsidRPr="002054A7" w:rsidRDefault="001F0033" w:rsidP="001F0033">
      <w:pPr>
        <w:pStyle w:val="USTustnpkodeksu"/>
      </w:pPr>
      <w:r w:rsidRPr="002054A7">
        <w:t>2. Egzaminy eksternistyczne z zakresu obowiązkowych zajęć edukacyjnych określonych w ramowym planie nauczania dla szkoły podstawowej dla dorosłych, o którym mowa w przepisach wydanych na podstawie art. 47 ust. 1 pkt 3 ustawy zmienianej w art. 1, w brzmieniu obowiązującym przed dniem 1 września 2026 r., przeprowadza się do dnia 28 lutego 2031 r.</w:t>
      </w:r>
    </w:p>
    <w:p w14:paraId="4F3393FE" w14:textId="34D5108B" w:rsidR="001F0033" w:rsidRPr="002054A7" w:rsidRDefault="001F0033" w:rsidP="001F0033">
      <w:pPr>
        <w:pStyle w:val="USTustnpkodeksu"/>
      </w:pPr>
      <w:r w:rsidRPr="002054A7">
        <w:t>3. Egzaminy eksternistyczne z zakresu obowiązkowych zajęć edukacyjnych określonych w ramowym planie nauczania dla liceum ogólnokształcącego dla dorosłych, o którym mowa w przepisach wydanych na podstawie art. 47 ust. 1 pkt 3 lit. b ustawy zmienianej w art. 1, w brzmieniu nadanym niniejszą ustawą, przeprowadza się</w:t>
      </w:r>
      <w:r w:rsidR="00BA1644">
        <w:t>,</w:t>
      </w:r>
      <w:r w:rsidRPr="002054A7">
        <w:t xml:space="preserve"> począwszy od dnia 1 lutego 2031 r.</w:t>
      </w:r>
    </w:p>
    <w:p w14:paraId="08C164BF" w14:textId="77777777" w:rsidR="001F0033" w:rsidRPr="002054A7" w:rsidRDefault="001F0033" w:rsidP="001F0033">
      <w:pPr>
        <w:pStyle w:val="USTustnpkodeksu"/>
      </w:pPr>
      <w:r w:rsidRPr="002054A7">
        <w:t>4. Egzaminy eksternistyczne z zakresu obowiązkowych zajęć edukacyjnych określonych w ramowym planie nauczania dla liceum ogólnokształcącego dla dorosłych, o którym mowa w przepisach wydanych na podstawie art. 47 ust. 1 pkt 3 ustawy zmienianej w art. 1, w brzmieniu obowiązującym przed dniem 1 września 2026 r., przeprowadza się do dnia 31 października 2030 r.</w:t>
      </w:r>
    </w:p>
    <w:p w14:paraId="7E42B552" w14:textId="6CE88261" w:rsidR="001F0033" w:rsidRPr="002054A7" w:rsidRDefault="001F0033" w:rsidP="001F0033">
      <w:pPr>
        <w:pStyle w:val="USTustnpkodeksu"/>
      </w:pPr>
      <w:r w:rsidRPr="002054A7">
        <w:t>5. Egzaminy eksternistyczne z zakresu oczekiwanych efektów uczenia się określonych w podstawie programowej kształcenia ogólnego dla branżowej szkoły I stopnia, o której mowa w przepisach wydanych na podstawie art. 47 ust. 1 pkt 1 lit. e ustawy zmienianej w art. 1, w brzmieniu nadanym niniejszą ustawą, przeprowadza się</w:t>
      </w:r>
      <w:r w:rsidR="00BA1644">
        <w:t>,</w:t>
      </w:r>
      <w:r w:rsidRPr="002054A7">
        <w:t xml:space="preserve"> począwszy od dnia 1 października 2030 r.</w:t>
      </w:r>
    </w:p>
    <w:p w14:paraId="603304FF" w14:textId="77777777" w:rsidR="001F0033" w:rsidRPr="002054A7" w:rsidRDefault="001F0033" w:rsidP="001F0033">
      <w:pPr>
        <w:pStyle w:val="USTustnpkodeksu"/>
      </w:pPr>
      <w:r w:rsidRPr="002054A7">
        <w:t>6. Egzaminy eksternistyczne z zakresu wymagań określonych w podstawie programowej kształcenia ogólnego dla branżowej szkoły I stopnia, o której mowa w przepisach wydanych na podstawie art. 47 ust. 1 pkt 1 lit. e ustawy zmienianej w art. 1, w brzmieniu obowiązującym przed dniem 1 września 2026 r., przeprowadza się do dnia 28 lutego 2030 r.</w:t>
      </w:r>
    </w:p>
    <w:p w14:paraId="20538E5E" w14:textId="2EDEB3EF" w:rsidR="001F0033" w:rsidRPr="002054A7" w:rsidRDefault="001F0033" w:rsidP="001F0033">
      <w:pPr>
        <w:pStyle w:val="USTustnpkodeksu"/>
      </w:pPr>
      <w:r w:rsidRPr="002054A7">
        <w:t>7. Egzaminy eksternistyczne z zakresu oczekiwanych efektów uczenia się określonych w podstawie programowej kształcenia ogólnego dla branżowej szkoły II stopnia, o której mowa w przepisach wydanych na podstawie art. 47 ust. 1 pkt 1 lit. g ustawy zmienianej w art. 1, w brzmieniu nadanym niniejszą ustawą, przeprowadza się</w:t>
      </w:r>
      <w:r w:rsidR="00BA1644">
        <w:t>,</w:t>
      </w:r>
      <w:r w:rsidRPr="002054A7">
        <w:t xml:space="preserve"> począwszy od dnia 1 lutego 2032 r.</w:t>
      </w:r>
    </w:p>
    <w:p w14:paraId="40897CEC" w14:textId="77777777" w:rsidR="001F0033" w:rsidRPr="002054A7" w:rsidRDefault="001F0033" w:rsidP="001F0033">
      <w:pPr>
        <w:pStyle w:val="USTustnpkodeksu"/>
      </w:pPr>
      <w:r w:rsidRPr="002054A7">
        <w:lastRenderedPageBreak/>
        <w:t>8.</w:t>
      </w:r>
      <w:r w:rsidRPr="002054A7">
        <w:rPr>
          <w:rStyle w:val="Ppogrubienie"/>
        </w:rPr>
        <w:t xml:space="preserve"> </w:t>
      </w:r>
      <w:r w:rsidRPr="002054A7">
        <w:t>Egzaminy eksternistyczne z zakresu wymagań określonych w podstawie programowej kształcenia ogólnego dla branżowej szkoły II stopnia, o której mowa w przepisach wydanych na podstawie art. 47 ust. 1 pkt 1 lit. g ustawy zmienianej w art. 1, w brzmieniu obowiązującym przed dniem 1 września 2026 r., przeprowadza się do dnia 31 października 2031 r.</w:t>
      </w:r>
    </w:p>
    <w:p w14:paraId="758A3C3A" w14:textId="77777777" w:rsidR="001F0033" w:rsidRPr="002054A7" w:rsidRDefault="001F0033" w:rsidP="001F0033">
      <w:pPr>
        <w:pStyle w:val="USTustnpkodeksu"/>
      </w:pPr>
      <w:r w:rsidRPr="002054A7">
        <w:t>9. Egzaminy eksternistyczne, o których mowa w ust. 2, przeprowadza się na podstawie wymagań określonych w podstawie programowej kształcenia ogólnego dla szkoły podstawowej, o której mowa w przepisach wydanych na podstawie art. 47 ust. 1 pkt 1 lit. b ustawy zmienianej w art. 1, w brzmieniu obowiązującym przed dniem 1 września 2026 r.</w:t>
      </w:r>
    </w:p>
    <w:p w14:paraId="53357CBF" w14:textId="77777777" w:rsidR="001F0033" w:rsidRPr="002054A7" w:rsidRDefault="001F0033" w:rsidP="001F0033">
      <w:pPr>
        <w:pStyle w:val="USTustnpkodeksu"/>
      </w:pPr>
      <w:r w:rsidRPr="002054A7">
        <w:t>10. Egzaminy eksternistyczne, o których mowa w ust. 4, przeprowadza się na podstawie wymagań określonych w podstawie programowej kształcenia ogólnego dla zakresu podstawowego, o której mowa w przepisach wydanych na podstawie art. 47 ust. 1 pkt 1 lit. c ustawy zmienianej w art. 1, w brzmieniu obowiązującym przed dniem 1 września 2026 r.</w:t>
      </w:r>
    </w:p>
    <w:p w14:paraId="45FF9902" w14:textId="30A9927F" w:rsidR="001F0033" w:rsidRPr="002054A7" w:rsidRDefault="001F0033" w:rsidP="001F0033">
      <w:pPr>
        <w:pStyle w:val="USTustnpkodeksu"/>
      </w:pPr>
      <w:r w:rsidRPr="002054A7">
        <w:t>11. Do egzaminów eksternistycznych, o których mowa w ust. 2, 4, 6 i 8</w:t>
      </w:r>
      <w:r w:rsidR="00BA1644">
        <w:t>,</w:t>
      </w:r>
      <w:r w:rsidRPr="002054A7">
        <w:t xml:space="preserve"> stosuje się przepisy dotychczasowe.</w:t>
      </w:r>
    </w:p>
    <w:p w14:paraId="799DB199" w14:textId="1A4E3687" w:rsidR="001F0033" w:rsidRPr="002054A7" w:rsidRDefault="001F0033" w:rsidP="001F0033">
      <w:pPr>
        <w:pStyle w:val="USTustnpkodeksu"/>
        <w:keepNext/>
      </w:pPr>
      <w:r w:rsidRPr="002054A7">
        <w:t>12. W przepisach wydanych na podstawie art. 10 ust. 5 ustawy zmienianej w art. 3, w brzmieniu nadanym niniejszą ustawą, minister właściwy do spraw oświaty i wychowania określi również:</w:t>
      </w:r>
    </w:p>
    <w:p w14:paraId="31B32C8D" w14:textId="77777777" w:rsidR="001F0033" w:rsidRPr="002054A7" w:rsidRDefault="001F0033" w:rsidP="001F0033">
      <w:pPr>
        <w:pStyle w:val="PKTpunkt"/>
      </w:pPr>
      <w:r w:rsidRPr="002054A7">
        <w:t>1)</w:t>
      </w:r>
      <w:r w:rsidRPr="002054A7">
        <w:tab/>
        <w:t>warunki i tryb przeprowadzania egzaminów eksternistycznych, o których mowa w ust. 2, 4, 6 i 8, w tym warunki ich oceniania, oraz zajęcia edukacyjne, z których są przeprowadzane te egzaminy eksternistyczne,</w:t>
      </w:r>
    </w:p>
    <w:p w14:paraId="41C0DB57" w14:textId="77777777" w:rsidR="001F0033" w:rsidRPr="002054A7" w:rsidRDefault="001F0033" w:rsidP="001F0033">
      <w:pPr>
        <w:pStyle w:val="PKTpunkt"/>
      </w:pPr>
      <w:r w:rsidRPr="002054A7">
        <w:t>2)</w:t>
      </w:r>
      <w:r w:rsidRPr="002054A7">
        <w:tab/>
        <w:t>warunki dopuszczania do egzaminów eksternistycznych, o których mowa w ust. 2, 4, 6 i 8,</w:t>
      </w:r>
    </w:p>
    <w:p w14:paraId="1EAB6256" w14:textId="77777777" w:rsidR="001F0033" w:rsidRPr="002054A7" w:rsidRDefault="001F0033" w:rsidP="001F0033">
      <w:pPr>
        <w:pStyle w:val="PKTpunkt"/>
        <w:keepNext/>
      </w:pPr>
      <w:r w:rsidRPr="002054A7">
        <w:t>3)</w:t>
      </w:r>
      <w:r w:rsidRPr="002054A7">
        <w:tab/>
        <w:t>warunki wynagradzania egzaminatorów przeprowadzających egzaminy eksternistyczne, o których mowa w ust. 2, 4, 6 i 8</w:t>
      </w:r>
    </w:p>
    <w:p w14:paraId="2FE84CE4" w14:textId="77777777" w:rsidR="001F0033" w:rsidRPr="002054A7" w:rsidRDefault="001F0033" w:rsidP="001F0033">
      <w:pPr>
        <w:pStyle w:val="CZWSPPKTczwsplnapunktw"/>
      </w:pPr>
      <w:r w:rsidRPr="002054A7">
        <w:t xml:space="preserve">– z uwzględnieniem możliwości unieważnienia egzaminów eksternistycznych, o których mowa w ust. 2, 4, 6 i 8, ze względu na naruszenie przepisów dotyczących przeprowadzania tych egzaminów, jeżeli to naruszenie mogło mieć wpływ na wynik egzaminu, a także z uwzględnieniem możliwości zwalniania osób o niskich dochodach z całości lub części opłat za przeprowadzanie egzaminów eksternistycznych, o których mowa w ust. 2, 4, 6 i 8. Wynagrodzenie egzaminatorów powinno być ustalone w relacji </w:t>
      </w:r>
      <w:r w:rsidRPr="002054A7">
        <w:lastRenderedPageBreak/>
        <w:t>do minimalnej stawki wynagrodzenia zasadniczego nauczyciela dyplomowanego posiadającego tytuł zawodowy magistra z przygotowaniem pedagogicznym, określonego na podstawie art. 30 ust. 5 pkt 1 ustawy zmienianej w art. 2.</w:t>
      </w:r>
    </w:p>
    <w:p w14:paraId="7DDAA3E3" w14:textId="51664EE1" w:rsidR="001F0033" w:rsidRPr="002054A7" w:rsidRDefault="001F0033" w:rsidP="001F0033">
      <w:pPr>
        <w:pStyle w:val="ARTartustawynprozporzdzenia"/>
      </w:pPr>
      <w:bookmarkStart w:id="58" w:name="_Hlk198645368"/>
      <w:bookmarkEnd w:id="41"/>
      <w:r w:rsidRPr="002054A7">
        <w:rPr>
          <w:rStyle w:val="Ppogrubienie"/>
        </w:rPr>
        <w:t>Art. 36.</w:t>
      </w:r>
      <w:r w:rsidRPr="002054A7">
        <w:t xml:space="preserve"> 1. Programy nauczania do danych zajęć edukacyjnych z zakresu kształcenia ogólnego dopuszczone do użytku w szkole przed dniem 1 września 2026 r. dotyczące podstawy programowej kształcenia ogólnego określonej w przepisach wydanych na podstawie art. 47 ust. 1 pkt 1 lit. b–h ustawy zmienianej w art. 1, w brzmieniu obowiązującym przed dniem 1 września 2026 r., są realizowane do czasu zakończenia kształcenia przez uczniów lub słuchaczy, o których mowa w art. 13 ust. 2, art. 15 ust. 2, art. 16 ust. 2, art. 17 ust. 2, art. 18 ust. 2, art. 19 ust. 2, art. 20 ust. 2 i art. 26 ust. 2 i 4.</w:t>
      </w:r>
    </w:p>
    <w:p w14:paraId="47CE2C3B" w14:textId="77777777" w:rsidR="001F0033" w:rsidRPr="002054A7" w:rsidRDefault="001F0033" w:rsidP="001F0033">
      <w:pPr>
        <w:pStyle w:val="USTustnpkodeksu"/>
      </w:pPr>
      <w:r w:rsidRPr="002054A7">
        <w:t>2. W latach szkolnych 2026/2027–2031/2032 są dopuszczane do użytku w szkole programy nauczania do danych zajęć edukacyjnych z zakresu kształcenia ogólnego dotyczące podstawy programowej kształcenia ogólnego określonej w przepisach wydanych na podstawie art. 47 ust. 1 pkt 1 lit. b–h ustawy zmienianej w art. 1, w brzmieniu obowiązującym przed dniem 1 września 2026 r., zgodnie z przepisami dotychczasowymi.</w:t>
      </w:r>
    </w:p>
    <w:p w14:paraId="4B83BB82" w14:textId="77777777" w:rsidR="001F0033" w:rsidRPr="002054A7" w:rsidRDefault="001F0033" w:rsidP="001F0033">
      <w:pPr>
        <w:pStyle w:val="USTustnpkodeksu"/>
      </w:pPr>
      <w:r w:rsidRPr="002054A7">
        <w:t>3. Począwszy od lat, o których mowa w art. 13 ust. 1, art. 14, art. 15 ust. 1, art. 16 ust. 1, art. 17 ust. 1, art. 18 ust. 1, art. 19 ust. 1, art. 20 ust. 1 i art. 26 ust. 1 i 3, są dopuszczane do użytku w szkole programy nauczania do danych zajęć edukacyjnych z zakresu kształcenia ogólnego dotyczące podstawy programowej kształcenia ogólnego określonej w przepisach wydanych na podstawie art. 47 ust. 1 pkt 1 lit. b–h ustawy zmienianej w art. 1, w brzmieniu nadanym niniejszą ustawą, zgodnie z przepisami art. 22a ustawy zmienianej w art. 3, w brzmieniu nadanym niniejszą ustawą.</w:t>
      </w:r>
    </w:p>
    <w:p w14:paraId="17BD4F88" w14:textId="08154396" w:rsidR="001F0033" w:rsidRPr="002054A7" w:rsidRDefault="001F0033" w:rsidP="001F0033">
      <w:pPr>
        <w:pStyle w:val="ARTartustawynprozporzdzenia"/>
        <w:keepNext/>
      </w:pPr>
      <w:r w:rsidRPr="002054A7">
        <w:rPr>
          <w:rStyle w:val="Ppogrubienie"/>
        </w:rPr>
        <w:t>Art. 37.</w:t>
      </w:r>
      <w:r w:rsidRPr="002054A7">
        <w:t xml:space="preserve"> 1. Do roku szkolnego:</w:t>
      </w:r>
    </w:p>
    <w:p w14:paraId="54A0DE0F" w14:textId="54B2F852" w:rsidR="001F0033" w:rsidRPr="002054A7" w:rsidRDefault="001F0033" w:rsidP="001F0033">
      <w:pPr>
        <w:pStyle w:val="PKTpunkt"/>
      </w:pPr>
      <w:r w:rsidRPr="002054A7">
        <w:t>1)</w:t>
      </w:r>
      <w:r w:rsidRPr="002054A7">
        <w:tab/>
        <w:t xml:space="preserve">2029/2030 – w przypadku klas IV–VIII szkoły podstawowej, o których mowa w art. 13 ust. 2 pkt 1–3 </w:t>
      </w:r>
      <w:r w:rsidRPr="00D65CEC">
        <w:t xml:space="preserve">i </w:t>
      </w:r>
      <w:r w:rsidR="00633B22" w:rsidRPr="00D65CEC">
        <w:t xml:space="preserve">pkt </w:t>
      </w:r>
      <w:r w:rsidRPr="00D65CEC">
        <w:t>4 lit. b</w:t>
      </w:r>
      <w:r w:rsidRPr="002054A7">
        <w:t>,</w:t>
      </w:r>
    </w:p>
    <w:p w14:paraId="3A73D47E" w14:textId="77777777" w:rsidR="001F0033" w:rsidRPr="002054A7" w:rsidRDefault="001F0033" w:rsidP="001F0033">
      <w:pPr>
        <w:pStyle w:val="PKTpunkt"/>
        <w:keepNext/>
      </w:pPr>
      <w:r w:rsidRPr="002054A7">
        <w:t>2)</w:t>
      </w:r>
      <w:r w:rsidRPr="002054A7">
        <w:tab/>
        <w:t>2030/2031 – w przypadku klas liceum ogólnokształcącego i technikum, o których mowa w art. 15 ust. 2 i art. 16 ust. 2</w:t>
      </w:r>
    </w:p>
    <w:p w14:paraId="08ABC6F6" w14:textId="77777777" w:rsidR="001F0033" w:rsidRPr="002054A7" w:rsidRDefault="001F0033" w:rsidP="001F0033">
      <w:pPr>
        <w:pStyle w:val="CZWSPPKTczwsplnapunktw"/>
      </w:pPr>
      <w:r w:rsidRPr="002054A7">
        <w:t>– stosuje się przepis art. 22ab ust. 2 pkt 1 ustawy zmienianej w art. 3, w brzmieniu dotychczasowym.</w:t>
      </w:r>
    </w:p>
    <w:p w14:paraId="40FC6F09" w14:textId="77777777" w:rsidR="001F0033" w:rsidRPr="002054A7" w:rsidRDefault="001F0033" w:rsidP="001F0033">
      <w:pPr>
        <w:pStyle w:val="USTustnpkodeksu"/>
      </w:pPr>
      <w:r w:rsidRPr="002054A7">
        <w:lastRenderedPageBreak/>
        <w:t>2. Przepis ust. 1 stosuje się odpowiednio do szkół artystycznych realizujących kształcenie ogólne.</w:t>
      </w:r>
    </w:p>
    <w:p w14:paraId="2F3C716E" w14:textId="48F6189D" w:rsidR="001F0033" w:rsidRPr="002054A7" w:rsidRDefault="001F0033" w:rsidP="001F0033">
      <w:pPr>
        <w:pStyle w:val="ARTartustawynprozporzdzenia"/>
        <w:keepNext/>
      </w:pPr>
      <w:r w:rsidRPr="002054A7">
        <w:rPr>
          <w:rStyle w:val="Ppogrubienie"/>
        </w:rPr>
        <w:t>Art. 38.</w:t>
      </w:r>
      <w:r w:rsidRPr="002054A7">
        <w:t xml:space="preserve"> 1. Wykazy, o których mowa w art. 22ap ustawy zmienianej w art. 3, prowadzi się odrębnie dla podręczników dopuszczonych do użytku szkolnego uwzględniających podstawę programową kształcenia ogólnego określoną w</w:t>
      </w:r>
      <w:r w:rsidR="00EB3AD1">
        <w:t xml:space="preserve"> </w:t>
      </w:r>
      <w:r w:rsidR="00EB3AD1" w:rsidRPr="00D65CEC">
        <w:t>przepisach wydanych na podstawie</w:t>
      </w:r>
      <w:r w:rsidRPr="002054A7">
        <w:t>:</w:t>
      </w:r>
    </w:p>
    <w:p w14:paraId="3CD8558A" w14:textId="306DA73D" w:rsidR="001F0033" w:rsidRPr="002054A7" w:rsidRDefault="001F0033" w:rsidP="001F0033">
      <w:pPr>
        <w:pStyle w:val="PKTpunkt"/>
      </w:pPr>
      <w:r w:rsidRPr="002054A7">
        <w:t>1)</w:t>
      </w:r>
      <w:r w:rsidRPr="002054A7">
        <w:tab/>
        <w:t>art. 47 ust. 1 pkt 1 lit. b–e i g ustawy zmienianej w art. 1, w brzmieniu nadanym niniejszą ustawą;</w:t>
      </w:r>
    </w:p>
    <w:p w14:paraId="52565B09" w14:textId="5BEB4A8A" w:rsidR="001F0033" w:rsidRPr="002054A7" w:rsidRDefault="001F0033" w:rsidP="001F0033">
      <w:pPr>
        <w:pStyle w:val="PKTpunkt"/>
      </w:pPr>
      <w:r w:rsidRPr="002054A7">
        <w:t>2)</w:t>
      </w:r>
      <w:r w:rsidRPr="002054A7">
        <w:tab/>
      </w:r>
      <w:bookmarkStart w:id="59" w:name="_Hlk201041484"/>
      <w:r w:rsidRPr="002054A7">
        <w:t>art. 47 ust. 1 pkt 1 lit. b–e i g ustawy zmienianej w art. 1, w brzmieniu obowiązującym przed dniem 1 września 2026</w:t>
      </w:r>
      <w:r w:rsidR="00597E0B" w:rsidRPr="002054A7">
        <w:t> </w:t>
      </w:r>
      <w:r w:rsidRPr="002054A7">
        <w:t>r.</w:t>
      </w:r>
    </w:p>
    <w:bookmarkEnd w:id="59"/>
    <w:p w14:paraId="55EF422F" w14:textId="77777777" w:rsidR="001F0033" w:rsidRPr="002054A7" w:rsidRDefault="001F0033" w:rsidP="001F0033">
      <w:pPr>
        <w:pStyle w:val="USTustnpkodeksu"/>
      </w:pPr>
      <w:r w:rsidRPr="002054A7">
        <w:t>2. Podręczniki dopuszczone do użytku szkolnego do zajęć edukacyjnych z zakresu edukacji obywatelskiej i zakresu edukacji zdrowotnej, uwzględniające podstawę programową kształcenia ogólnego określoną w przepisach wydanych na podstawie art. 47 ust. 1 pkt 1 lit. b–e i g ustawy zmienianej w art. 1, w brzmieniu obowiązującym przed dniem 1 września 2026 r., są wpisywane z urzędu do wykazu podręczników dopuszczonych do użytku szkolnego, o którym mowa w ust. 1 pkt 1.</w:t>
      </w:r>
    </w:p>
    <w:p w14:paraId="56CADDB7" w14:textId="70ED5301" w:rsidR="001F0033" w:rsidRPr="002054A7" w:rsidRDefault="001F0033" w:rsidP="001F0033">
      <w:pPr>
        <w:pStyle w:val="USTustnpkodeksu"/>
      </w:pPr>
      <w:r w:rsidRPr="002054A7">
        <w:t xml:space="preserve">3. Podręczniki, o których </w:t>
      </w:r>
      <w:r w:rsidRPr="00D65CEC">
        <w:t xml:space="preserve">mowa w ust. </w:t>
      </w:r>
      <w:r w:rsidRPr="002054A7">
        <w:t>5 i 6, są wpisywane do wykazu, o którym mowa w ust. 1 pkt 2.</w:t>
      </w:r>
    </w:p>
    <w:p w14:paraId="3FA88AC0" w14:textId="77777777" w:rsidR="001F0033" w:rsidRPr="002054A7" w:rsidRDefault="001F0033" w:rsidP="001F0033">
      <w:pPr>
        <w:pStyle w:val="USTustnpkodeksu"/>
        <w:keepNext/>
      </w:pPr>
      <w:r w:rsidRPr="002054A7">
        <w:t>4. Decyzje o dopuszczeniu do użytku szkolnego podręczników do danych zajęć edukacyjnych z zakresu kształcenia ogólnego, uwzględniających podstawę programową kształcenia ogólnego określoną w przepisach wydanych na podstawie art. 47 ust. 1 pkt 1 lit. b–e i g ustawy zmienianej w art. 1, w brzmieniu obowiązującym przed dniem 1 września 2026 r., do:</w:t>
      </w:r>
    </w:p>
    <w:p w14:paraId="3FDFB65A" w14:textId="77777777" w:rsidR="001F0033" w:rsidRPr="002054A7" w:rsidRDefault="001F0033" w:rsidP="001F0033">
      <w:pPr>
        <w:pStyle w:val="PKTpunkt"/>
      </w:pPr>
      <w:r w:rsidRPr="002054A7">
        <w:t>1)</w:t>
      </w:r>
      <w:r w:rsidRPr="002054A7">
        <w:tab/>
        <w:t xml:space="preserve">klas I </w:t>
      </w:r>
      <w:proofErr w:type="spellStart"/>
      <w:r w:rsidRPr="002054A7">
        <w:t>i</w:t>
      </w:r>
      <w:proofErr w:type="spellEnd"/>
      <w:r w:rsidRPr="002054A7">
        <w:t xml:space="preserve"> IV szkoły podstawowej – wygasają z dniem 31 sierpnia 2026 r.;</w:t>
      </w:r>
    </w:p>
    <w:p w14:paraId="046362EE" w14:textId="77777777" w:rsidR="001F0033" w:rsidRPr="002054A7" w:rsidRDefault="001F0033" w:rsidP="001F0033">
      <w:pPr>
        <w:pStyle w:val="PKTpunkt"/>
      </w:pPr>
      <w:r w:rsidRPr="002054A7">
        <w:t>2)</w:t>
      </w:r>
      <w:r w:rsidRPr="002054A7">
        <w:tab/>
        <w:t>klas II i V szkoły podstawowej – wygasają z dniem 31 sierpnia 2027 r.;</w:t>
      </w:r>
    </w:p>
    <w:p w14:paraId="73D6FBD5" w14:textId="77777777" w:rsidR="001F0033" w:rsidRPr="002054A7" w:rsidRDefault="001F0033" w:rsidP="001F0033">
      <w:pPr>
        <w:pStyle w:val="PKTpunkt"/>
      </w:pPr>
      <w:r w:rsidRPr="002054A7">
        <w:t>3)</w:t>
      </w:r>
      <w:r w:rsidRPr="002054A7">
        <w:tab/>
        <w:t>klas III i VI szkoły podstawowej – wygasają z dniem 31 sierpnia 2028 r.;</w:t>
      </w:r>
    </w:p>
    <w:p w14:paraId="1987FD23" w14:textId="77777777" w:rsidR="001F0033" w:rsidRPr="002054A7" w:rsidRDefault="001F0033" w:rsidP="001F0033">
      <w:pPr>
        <w:pStyle w:val="PKTpunkt"/>
      </w:pPr>
      <w:r w:rsidRPr="002054A7">
        <w:t>4)</w:t>
      </w:r>
      <w:r w:rsidRPr="002054A7">
        <w:tab/>
        <w:t>klasy VII szkoły podstawowej – wygasają z dniem 31 sierpnia 2030 r.;</w:t>
      </w:r>
    </w:p>
    <w:p w14:paraId="1106EAC7" w14:textId="77777777" w:rsidR="001F0033" w:rsidRPr="002054A7" w:rsidRDefault="001F0033" w:rsidP="001F0033">
      <w:pPr>
        <w:pStyle w:val="PKTpunkt"/>
      </w:pPr>
      <w:r w:rsidRPr="002054A7">
        <w:t>5)</w:t>
      </w:r>
      <w:r w:rsidRPr="002054A7">
        <w:tab/>
        <w:t>klasy VIII szkoły podstawowej – wygasają z dniem 31 sierpnia 2031 r.;</w:t>
      </w:r>
    </w:p>
    <w:p w14:paraId="51699D92" w14:textId="77777777" w:rsidR="001F0033" w:rsidRPr="002054A7" w:rsidRDefault="001F0033" w:rsidP="001F0033">
      <w:pPr>
        <w:pStyle w:val="PKTpunkt"/>
      </w:pPr>
      <w:r w:rsidRPr="002054A7">
        <w:t>6)</w:t>
      </w:r>
      <w:r w:rsidRPr="002054A7">
        <w:tab/>
        <w:t>liceum ogólnokształcącego – wygasają z dniem 31 sierpnia 2031 r.;</w:t>
      </w:r>
    </w:p>
    <w:p w14:paraId="5BCEDC9A" w14:textId="77777777" w:rsidR="001F0033" w:rsidRPr="002054A7" w:rsidRDefault="001F0033" w:rsidP="001F0033">
      <w:pPr>
        <w:pStyle w:val="PKTpunkt"/>
      </w:pPr>
      <w:r w:rsidRPr="002054A7">
        <w:t>7)</w:t>
      </w:r>
      <w:r w:rsidRPr="002054A7">
        <w:tab/>
        <w:t>technikum – wygasają z dniem 31 sierpnia 2031 r.;</w:t>
      </w:r>
    </w:p>
    <w:p w14:paraId="29F1F5BC" w14:textId="77777777" w:rsidR="001F0033" w:rsidRPr="002054A7" w:rsidRDefault="001F0033" w:rsidP="001F0033">
      <w:pPr>
        <w:pStyle w:val="PKTpunkt"/>
      </w:pPr>
      <w:r w:rsidRPr="002054A7">
        <w:t>8)</w:t>
      </w:r>
      <w:r w:rsidRPr="002054A7">
        <w:tab/>
        <w:t>branżowej szkoły I stopnia – wygasają z dniem 31 stycznia 2030 r.;</w:t>
      </w:r>
    </w:p>
    <w:p w14:paraId="426CF574" w14:textId="77777777" w:rsidR="001F0033" w:rsidRPr="002054A7" w:rsidRDefault="001F0033" w:rsidP="001F0033">
      <w:pPr>
        <w:pStyle w:val="PKTpunkt"/>
      </w:pPr>
      <w:r w:rsidRPr="002054A7">
        <w:t>9)</w:t>
      </w:r>
      <w:r w:rsidRPr="002054A7">
        <w:tab/>
        <w:t>branżowej szkoły II stopnia – wygasają z dniem 31 stycznia 2032 r.</w:t>
      </w:r>
    </w:p>
    <w:p w14:paraId="691139E8" w14:textId="77777777" w:rsidR="001F0033" w:rsidRPr="002054A7" w:rsidRDefault="001F0033" w:rsidP="001F0033">
      <w:pPr>
        <w:pStyle w:val="USTustnpkodeksu"/>
      </w:pPr>
      <w:r w:rsidRPr="002054A7">
        <w:lastRenderedPageBreak/>
        <w:t>5. Do wszczętych i niezakończonych przed dniem 1 stycznia 2026 r. postępowań w sprawach o dopuszczenie do użytku szkolnego podręczników do danych zajęć edukacyjnych z zakresu kształcenia ogólnego w szkole podstawowej i szkołach ponadpodstawowych, uwzględniających podstawę programową kształcenia ogólnego określoną w przepisach wydanych na podstawie art. 47 ust. 1 pkt 1 lit. b–e i g ustawy zmienianej w art. 1, w brzmieniu obowiązującym przed dniem 1 września 2026 r., stosuje się przepisy art. 22an ust. 1, 3 i 5–8, art. 22ao ust. 1, 2 i 3 pkt 4–7, art. 22aq, art. 22at, art. 22au i art. 22av ustawy zmienianej w art. 3, przepisy art. 22an ust. 4 i art. 22ao ust. 3 pkt 1 i 2 ustawy zmienianej w art. 3, w brzmieniu dotychczasowym, oraz przepisy wydane na podstawie art. 22aw ustawy zmienianej w art. 3, w brzmieniu obowiązującym przed dniem 1 stycznia 2026 r.</w:t>
      </w:r>
    </w:p>
    <w:p w14:paraId="54E76028" w14:textId="77777777" w:rsidR="001F0033" w:rsidRPr="002054A7" w:rsidRDefault="001F0033" w:rsidP="001F0033">
      <w:pPr>
        <w:pStyle w:val="USTustnpkodeksu"/>
      </w:pPr>
      <w:r w:rsidRPr="002054A7">
        <w:t>6. Do wszczętych po dniu 1 stycznia 2026 r. postępowań w sprawach o dopuszczenie do użytku szkolnego podręczników do danych zajęć edukacyjnych z zakresu kształcenia ogólnego w szkole podstawowej i szkołach ponadpodstawowych, uwzględniających podstawę programową kształcenia ogólnego określoną w przepisach wydanych na podstawie art. 47 ust. 1 pkt 1 lit. b–e i g ustawy zmienianej w art. 1, w brzmieniu obowiązującym przed dniem 1 września 2026 r., stosuje się przepisy art. 22an ust. 1, 3 i 5–8, art. 22ao ust. 1, 2 i 3 pkt 4–7, art. 22aq, art. 22at, art. 22au i art. 22av ustawy zmienianej w art. 3, przepisy art. 22an ust. 4 i art. 22ao ust. 3 pkt 1 i 2 ustawy zmienianej w art. 3, w brzmieniu dotychczasowym, oraz przepisy wydane na podstawie art. 22aw ustawy zmienianej w art. 3, w brzmieniu obowiązującym przed dniem 1 stycznia 2026 r.</w:t>
      </w:r>
    </w:p>
    <w:p w14:paraId="4B60C76E" w14:textId="77777777" w:rsidR="001F0033" w:rsidRPr="002054A7" w:rsidRDefault="001F0033" w:rsidP="001F0033">
      <w:pPr>
        <w:pStyle w:val="USTustnpkodeksu"/>
        <w:keepNext/>
      </w:pPr>
      <w:r w:rsidRPr="002054A7">
        <w:t>7. Postępowania w sprawach o dopuszczenie do użytku szkolnego podręczników do danych zajęć edukacyjnych z zakresu kształcenia ogólnego, o których mowa w ust. 5 i 6, są prowadzone w przypadku podręczników do zajęć do:</w:t>
      </w:r>
    </w:p>
    <w:p w14:paraId="5ACFAC30" w14:textId="77777777" w:rsidR="001F0033" w:rsidRPr="002054A7" w:rsidRDefault="001F0033" w:rsidP="001F0033">
      <w:pPr>
        <w:pStyle w:val="PKTpunkt"/>
      </w:pPr>
      <w:r w:rsidRPr="002054A7">
        <w:t>1)</w:t>
      </w:r>
      <w:r w:rsidRPr="002054A7">
        <w:tab/>
        <w:t xml:space="preserve">klas I </w:t>
      </w:r>
      <w:proofErr w:type="spellStart"/>
      <w:r w:rsidRPr="002054A7">
        <w:t>i</w:t>
      </w:r>
      <w:proofErr w:type="spellEnd"/>
      <w:r w:rsidRPr="002054A7">
        <w:t xml:space="preserve"> IV szkoły podstawowej – do dnia 1 lutego 2026 r.;</w:t>
      </w:r>
    </w:p>
    <w:p w14:paraId="6C0D967C" w14:textId="77777777" w:rsidR="001F0033" w:rsidRPr="002054A7" w:rsidRDefault="001F0033" w:rsidP="001F0033">
      <w:pPr>
        <w:pStyle w:val="PKTpunkt"/>
      </w:pPr>
      <w:r w:rsidRPr="002054A7">
        <w:t>2)</w:t>
      </w:r>
      <w:r w:rsidRPr="002054A7">
        <w:tab/>
        <w:t>klas II i V szkoły podstawowej – do dnia 1 lutego 2027 r.;</w:t>
      </w:r>
    </w:p>
    <w:p w14:paraId="60530636" w14:textId="77777777" w:rsidR="001F0033" w:rsidRPr="002054A7" w:rsidRDefault="001F0033" w:rsidP="001F0033">
      <w:pPr>
        <w:pStyle w:val="PKTpunkt"/>
      </w:pPr>
      <w:r w:rsidRPr="002054A7">
        <w:t>3)</w:t>
      </w:r>
      <w:r w:rsidRPr="002054A7">
        <w:tab/>
        <w:t>klas III i VI szkoły podstawowej – do dnia 1 lutego 2028 r.;</w:t>
      </w:r>
    </w:p>
    <w:p w14:paraId="6C22267F" w14:textId="77777777" w:rsidR="001F0033" w:rsidRPr="002054A7" w:rsidRDefault="001F0033" w:rsidP="001F0033">
      <w:pPr>
        <w:pStyle w:val="PKTpunkt"/>
      </w:pPr>
      <w:r w:rsidRPr="002054A7">
        <w:t>4)</w:t>
      </w:r>
      <w:r w:rsidRPr="002054A7">
        <w:tab/>
        <w:t>klasy VII szkoły podstawowej – do dnia 1 lutego 2029 r.;</w:t>
      </w:r>
    </w:p>
    <w:p w14:paraId="752BD104" w14:textId="77777777" w:rsidR="001F0033" w:rsidRPr="002054A7" w:rsidRDefault="001F0033" w:rsidP="001F0033">
      <w:pPr>
        <w:pStyle w:val="PKTpunkt"/>
      </w:pPr>
      <w:r w:rsidRPr="002054A7">
        <w:t>5)</w:t>
      </w:r>
      <w:r w:rsidRPr="002054A7">
        <w:tab/>
        <w:t>klasy VIII szkoły podstawowej – do dnia 1 lutego 2030 r.;</w:t>
      </w:r>
    </w:p>
    <w:p w14:paraId="2CFE8276" w14:textId="77777777" w:rsidR="001F0033" w:rsidRPr="002054A7" w:rsidRDefault="001F0033" w:rsidP="001F0033">
      <w:pPr>
        <w:pStyle w:val="PKTpunkt"/>
      </w:pPr>
      <w:r w:rsidRPr="002054A7">
        <w:t>6)</w:t>
      </w:r>
      <w:r w:rsidRPr="002054A7">
        <w:tab/>
        <w:t>liceum ogólnokształcącego – do dnia 1 lutego 2030 r.;</w:t>
      </w:r>
    </w:p>
    <w:p w14:paraId="3ADFB405" w14:textId="77777777" w:rsidR="001F0033" w:rsidRPr="002054A7" w:rsidRDefault="001F0033" w:rsidP="001F0033">
      <w:pPr>
        <w:pStyle w:val="PKTpunkt"/>
      </w:pPr>
      <w:r w:rsidRPr="002054A7">
        <w:t>7)</w:t>
      </w:r>
      <w:r w:rsidRPr="002054A7">
        <w:tab/>
        <w:t>technikum – do dnia 1 lutego 2031 r.;</w:t>
      </w:r>
    </w:p>
    <w:p w14:paraId="330A04C6" w14:textId="77777777" w:rsidR="001F0033" w:rsidRPr="002054A7" w:rsidRDefault="001F0033" w:rsidP="001F0033">
      <w:pPr>
        <w:pStyle w:val="PKTpunkt"/>
      </w:pPr>
      <w:r w:rsidRPr="002054A7">
        <w:t>8)</w:t>
      </w:r>
      <w:r w:rsidRPr="002054A7">
        <w:tab/>
        <w:t>branżowej szkoły I stopnia – do dnia 1 września 2029 r.;</w:t>
      </w:r>
    </w:p>
    <w:p w14:paraId="2265FB6B" w14:textId="77777777" w:rsidR="001F0033" w:rsidRPr="002054A7" w:rsidRDefault="001F0033" w:rsidP="001F0033">
      <w:pPr>
        <w:pStyle w:val="PKTpunkt"/>
      </w:pPr>
      <w:r w:rsidRPr="002054A7">
        <w:lastRenderedPageBreak/>
        <w:t>9)</w:t>
      </w:r>
      <w:r w:rsidRPr="002054A7">
        <w:tab/>
        <w:t>branżowej szkoły II stopnia – do dnia 1 września 2031 r.</w:t>
      </w:r>
    </w:p>
    <w:p w14:paraId="3D6B0965" w14:textId="1907988A" w:rsidR="001F0033" w:rsidRPr="002054A7" w:rsidRDefault="001F0033" w:rsidP="001F0033">
      <w:pPr>
        <w:pStyle w:val="USTustnpkodeksu"/>
      </w:pPr>
      <w:r w:rsidRPr="002054A7">
        <w:t xml:space="preserve">8. W przypadku niezakończenia postępowania w sprawie o dopuszczenie do użytku szkolnego podręcznika do danych zajęć edukacyjnych z zakresu kształcenia ogólnego, o którym mowa w ust. 5 i 6, w terminach, o których </w:t>
      </w:r>
      <w:r w:rsidRPr="00D65CEC">
        <w:t xml:space="preserve">mowa w ust. </w:t>
      </w:r>
      <w:r w:rsidRPr="002054A7">
        <w:t>7, postępowanie umarza się.</w:t>
      </w:r>
    </w:p>
    <w:p w14:paraId="4E543325" w14:textId="77777777" w:rsidR="001F0033" w:rsidRPr="002054A7" w:rsidRDefault="001F0033" w:rsidP="001F0033">
      <w:pPr>
        <w:pStyle w:val="USTustnpkodeksu"/>
      </w:pPr>
      <w:bookmarkStart w:id="60" w:name="_Hlk199760473"/>
      <w:r w:rsidRPr="002054A7">
        <w:t>9. Przepisów ust. 3, 4, 7 i 8 nie stosuje się do podręczników do kształcenia specjalnego i podręczników do kształcenia uczniów w zakresie niezbędnym do podtrzymywania poczucia tożsamości narodowej, etnicznej i językowej, a także podręczników do zajęć edukacyjnych z zakresu edukacji obywatelskiej i zakresu edukacji zdrowotnej, uwzględniających podstawę programową kształcenia ogólnego określoną w przepisach wydanych na podstawie art. 47 ust. 1 pkt 1 lit. b–e i g ustawy zmienianej w art. 1, w brzmieniu obowiązującym przed dniem 1 września 2026 r.</w:t>
      </w:r>
    </w:p>
    <w:p w14:paraId="0F3AE8E9" w14:textId="10314E93" w:rsidR="001F0033" w:rsidRPr="002054A7" w:rsidRDefault="001F0033" w:rsidP="001F0033">
      <w:pPr>
        <w:pStyle w:val="USTustnpkodeksu"/>
      </w:pPr>
      <w:r w:rsidRPr="002054A7">
        <w:t xml:space="preserve">10. Podręczniki do danych zajęć edukacyjnych z zakresu kształcenia ogólnego w szkole podstawowej i szkołach ponadpodstawowych, uwzględniające </w:t>
      </w:r>
      <w:bookmarkStart w:id="61" w:name="_Hlk199322263"/>
      <w:r w:rsidRPr="002054A7">
        <w:t xml:space="preserve">podstawę programową kształcenia ogólnego określoną w przepisach wydanych na podstawie art. 47 ust. 1 pkt 1 lit. b–e i g ustawy zmienianej w art. 1, w brzmieniu nadanym niniejszą ustawą, </w:t>
      </w:r>
      <w:bookmarkEnd w:id="61"/>
      <w:r w:rsidRPr="002054A7">
        <w:t>dopuszcza się</w:t>
      </w:r>
      <w:r w:rsidR="00D43281">
        <w:t xml:space="preserve"> </w:t>
      </w:r>
      <w:r w:rsidR="00D43281" w:rsidRPr="00D65CEC">
        <w:t>do</w:t>
      </w:r>
      <w:r w:rsidRPr="002054A7">
        <w:t xml:space="preserve"> </w:t>
      </w:r>
      <w:r w:rsidR="00337EE6" w:rsidRPr="00D65CEC">
        <w:t xml:space="preserve">użytku szkolnego </w:t>
      </w:r>
      <w:r w:rsidRPr="002054A7">
        <w:t xml:space="preserve">na podstawie przepisów ustawy zmienianej w </w:t>
      </w:r>
      <w:r w:rsidRPr="002054A7">
        <w:rPr>
          <w:rFonts w:hint="eastAsia"/>
        </w:rPr>
        <w:t>art</w:t>
      </w:r>
      <w:r w:rsidRPr="002054A7">
        <w:t>. 3, w brzmieniu nadanym niniejszą ustawą, i przepisów wydanych na podstawie art. 22aw ustawy zmienianej w art. 3, w brzmieniu obowiązującym od dnia 1 stycznia 2026 r.</w:t>
      </w:r>
    </w:p>
    <w:p w14:paraId="6205FDA5" w14:textId="09FE7668" w:rsidR="001F0033" w:rsidRPr="002054A7" w:rsidRDefault="001F0033" w:rsidP="001F0033">
      <w:pPr>
        <w:pStyle w:val="ARTartustawynprozporzdzenia"/>
      </w:pPr>
      <w:r w:rsidRPr="002054A7">
        <w:rPr>
          <w:rStyle w:val="Ppogrubienie"/>
        </w:rPr>
        <w:t>Art. 39.</w:t>
      </w:r>
      <w:r w:rsidRPr="002054A7">
        <w:t xml:space="preserve"> 1. W przypadku uczniów i słuchaczy, o których </w:t>
      </w:r>
      <w:r w:rsidRPr="00D65CEC">
        <w:t xml:space="preserve">mowa w art. </w:t>
      </w:r>
      <w:r w:rsidRPr="002054A7">
        <w:t xml:space="preserve">13 ust. 2, art. 15 ust. 2, art. 16 ust. 2, art. 17 ust. 2, art. 18 ust. 2, art. 19 ust. 2 i art. 20 ust. 2, stosuje się przepisy rozdziału 3a ustawy zmienianej w art. 3, w brzmieniu dotychczasowym, z tym że stosuje się przepisy rozdziału 3a ustawy zmienianej w art. 3, w brzmieniu nadanym niniejszą ustawą, w zakresie dotyczącym zajęć, o których mowa w art. 109 ust. 1 pkt 8 i 9 ustawy zmienianej w art. 1, i </w:t>
      </w:r>
      <w:r w:rsidRPr="00D65CEC">
        <w:t>przepis</w:t>
      </w:r>
      <w:r w:rsidR="00337EE6" w:rsidRPr="00D65CEC">
        <w:t>y</w:t>
      </w:r>
      <w:r w:rsidRPr="00D65CEC">
        <w:t xml:space="preserve"> art. </w:t>
      </w:r>
      <w:r w:rsidRPr="002054A7">
        <w:t>44d i art. 44t ustawy zmienianej w art. 3, w brzmieniu nadanym niniejszą ustawą.</w:t>
      </w:r>
      <w:bookmarkStart w:id="62" w:name="_Hlk201845940"/>
    </w:p>
    <w:p w14:paraId="1AE09C54" w14:textId="77777777" w:rsidR="001F0033" w:rsidRPr="002054A7" w:rsidRDefault="001F0033" w:rsidP="001F0033">
      <w:pPr>
        <w:pStyle w:val="USTustnpkodeksu"/>
      </w:pPr>
      <w:r w:rsidRPr="002054A7">
        <w:t>2. Szkoły, w terminie do dnia 1 października 2026 r., dostosują statuty w zakresie szczegółowych warunków i sposobu oceniania wewnątrzszkolnego do zmian w tym zakresie wprowadzonych niniejszą ustawą.</w:t>
      </w:r>
    </w:p>
    <w:bookmarkEnd w:id="62"/>
    <w:p w14:paraId="35D9FFE2" w14:textId="1D14A579" w:rsidR="001F0033" w:rsidRPr="002054A7" w:rsidRDefault="001F0033" w:rsidP="001F0033">
      <w:pPr>
        <w:pStyle w:val="ARTartustawynprozporzdzenia"/>
        <w:keepNext/>
      </w:pPr>
      <w:r w:rsidRPr="002054A7">
        <w:rPr>
          <w:rStyle w:val="Ppogrubienie"/>
        </w:rPr>
        <w:lastRenderedPageBreak/>
        <w:t>Art. 40.</w:t>
      </w:r>
      <w:r w:rsidRPr="002054A7">
        <w:t xml:space="preserve"> 1. W przypadku uczniów szkół artystycznych, o których mowa odpowiednio w art. 26 ust. 2, 4, 7 i 8, stosuje się:</w:t>
      </w:r>
    </w:p>
    <w:p w14:paraId="073A51E1" w14:textId="77777777" w:rsidR="001F0033" w:rsidRPr="002054A7" w:rsidRDefault="001F0033" w:rsidP="001F0033">
      <w:pPr>
        <w:pStyle w:val="PKTpunkt"/>
      </w:pPr>
      <w:r w:rsidRPr="002054A7">
        <w:t>1)</w:t>
      </w:r>
      <w:r w:rsidRPr="002054A7">
        <w:tab/>
        <w:t>przepisy rozdziału 3a ustawy zmienianej w art. 3, w brzmieniu dotychczasowym, z wyjątkiem art. 44zi ust. 2, art. 44zk ust. 2, art. 44zla ust. 4 i art. 44zq pkt 4 tej ustawy;</w:t>
      </w:r>
    </w:p>
    <w:p w14:paraId="6363D0DF" w14:textId="1C3A3F65" w:rsidR="001F0033" w:rsidRPr="002054A7" w:rsidRDefault="001F0033" w:rsidP="001F0033">
      <w:pPr>
        <w:pStyle w:val="PKTpunkt"/>
      </w:pPr>
      <w:r w:rsidRPr="002054A7">
        <w:t>2)</w:t>
      </w:r>
      <w:r w:rsidRPr="002054A7">
        <w:tab/>
      </w:r>
      <w:r w:rsidR="00575064" w:rsidRPr="00D65CEC">
        <w:t xml:space="preserve">przepisy </w:t>
      </w:r>
      <w:r w:rsidRPr="002054A7">
        <w:t>art. 44zi ust. 2, art. 44zk ust. 2, art. 44zla ust. 4 i art. 44zq pkt 4 ustawy zmienianej w art. 3, w brzmieniu nadanym niniejszą ustawą;</w:t>
      </w:r>
    </w:p>
    <w:p w14:paraId="0750D454" w14:textId="3968F6A1" w:rsidR="001F0033" w:rsidRPr="002054A7" w:rsidRDefault="001F0033" w:rsidP="001F0033">
      <w:pPr>
        <w:pStyle w:val="PKTpunkt"/>
      </w:pPr>
      <w:r w:rsidRPr="002054A7">
        <w:t>3)</w:t>
      </w:r>
      <w:r w:rsidRPr="002054A7">
        <w:tab/>
      </w:r>
      <w:r w:rsidR="00575064" w:rsidRPr="00D65CEC">
        <w:t xml:space="preserve">przepisy </w:t>
      </w:r>
      <w:r w:rsidRPr="002054A7">
        <w:t>art. 44zd ust. 2a, art. 44zda ust. 1a, art. 44ze ust. 1a, art. 44zia ust. 1a, art. 44zl ust. 4</w:t>
      </w:r>
      <w:r w:rsidR="00575064">
        <w:t xml:space="preserve"> i</w:t>
      </w:r>
      <w:r w:rsidRPr="002054A7">
        <w:t xml:space="preserve"> art. 44zm ust. 2a ustawy zmienianej w art. 3.</w:t>
      </w:r>
    </w:p>
    <w:p w14:paraId="42EE61C6" w14:textId="77777777" w:rsidR="001F0033" w:rsidRPr="002054A7" w:rsidRDefault="001F0033" w:rsidP="001F0033">
      <w:pPr>
        <w:pStyle w:val="USTustnpkodeksu"/>
      </w:pPr>
      <w:r w:rsidRPr="002054A7">
        <w:t>2. Szkoły artystyczne, w terminie do dnia 1 października 2026 r., dostosują statuty w zakresie szczegółowych warunków i sposobu oceniania wewnątrzszkolnego do zmian w tym zakresie wprowadzonych niniejszą ustawą.</w:t>
      </w:r>
      <w:bookmarkEnd w:id="58"/>
      <w:bookmarkEnd w:id="60"/>
    </w:p>
    <w:p w14:paraId="4E29B8CD" w14:textId="3A2B7D02" w:rsidR="001F0033" w:rsidRPr="002054A7" w:rsidRDefault="001F0033" w:rsidP="001F0033">
      <w:pPr>
        <w:pStyle w:val="ARTartustawynprozporzdzenia"/>
        <w:keepNext/>
      </w:pPr>
      <w:r w:rsidRPr="002054A7">
        <w:rPr>
          <w:rStyle w:val="Ppogrubienie"/>
        </w:rPr>
        <w:t>Art. 41.</w:t>
      </w:r>
      <w:r w:rsidRPr="002054A7">
        <w:t xml:space="preserve"> Egzamin ósmoklasisty na podstawie wymagań określonych w podstawie programowej kształcenia ogólnego, o której mowa w przepisach wydanych na podstawie art. 47 ust. 1 pkt 1 lit. b ustawy zmienianej w art. 1, w brzmieniu obowiązującym przed dniem 1 września 2026 r., jest przeprowadzany w latach szkolnych:</w:t>
      </w:r>
    </w:p>
    <w:p w14:paraId="31A38271" w14:textId="77777777" w:rsidR="001F0033" w:rsidRPr="002054A7" w:rsidRDefault="001F0033" w:rsidP="001F0033">
      <w:pPr>
        <w:pStyle w:val="PKTpunkt"/>
      </w:pPr>
      <w:r w:rsidRPr="002054A7">
        <w:t>1)</w:t>
      </w:r>
      <w:r w:rsidRPr="002054A7">
        <w:tab/>
        <w:t>2026/2027–2029/2030 – dla uczniów szkoły podstawowej,</w:t>
      </w:r>
    </w:p>
    <w:p w14:paraId="68CFE717" w14:textId="77777777" w:rsidR="001F0033" w:rsidRPr="002054A7" w:rsidRDefault="001F0033" w:rsidP="001F0033">
      <w:pPr>
        <w:pStyle w:val="PKTpunkt"/>
        <w:keepNext/>
      </w:pPr>
      <w:r w:rsidRPr="002054A7">
        <w:t>2)</w:t>
      </w:r>
      <w:r w:rsidRPr="002054A7">
        <w:tab/>
        <w:t>2026/2027–2030/2031 – dla słuchaczy szkoły podstawowej dla dorosłych</w:t>
      </w:r>
    </w:p>
    <w:p w14:paraId="0AE1467C" w14:textId="77777777" w:rsidR="001F0033" w:rsidRPr="002054A7" w:rsidRDefault="001F0033" w:rsidP="001F0033">
      <w:pPr>
        <w:pStyle w:val="CZWSPPKTczwsplnapunktw"/>
      </w:pPr>
      <w:r w:rsidRPr="002054A7">
        <w:t xml:space="preserve">– z uwzględnieniem przepisów dotychczasowych, z </w:t>
      </w:r>
      <w:proofErr w:type="gramStart"/>
      <w:r w:rsidRPr="002054A7">
        <w:t>tym</w:t>
      </w:r>
      <w:proofErr w:type="gramEnd"/>
      <w:r w:rsidRPr="002054A7">
        <w:t xml:space="preserve"> że stosuje się przepisy art. 44zt pkt 1 lit. a i pkt 2 lit. b ustawy zmienianej w art. 3, w brzmieniu nadanym niniejszą ustawą, oraz przepisy wydane na podstawie art. 44zzza ustawy zmienianej w art. 3, w brzmieniu obowiązującym przed dniem 1 września 2028 r.</w:t>
      </w:r>
    </w:p>
    <w:p w14:paraId="7F59B073" w14:textId="6E826DC2" w:rsidR="001F0033" w:rsidRPr="002054A7" w:rsidRDefault="001F0033" w:rsidP="001F0033">
      <w:pPr>
        <w:pStyle w:val="ARTartustawynprozporzdzenia"/>
        <w:keepNext/>
        <w:rPr>
          <w:rStyle w:val="IGindeksgrny"/>
        </w:rPr>
      </w:pPr>
      <w:r w:rsidRPr="002054A7">
        <w:rPr>
          <w:rStyle w:val="Ppogrubienie"/>
        </w:rPr>
        <w:t>Art. 42.</w:t>
      </w:r>
      <w:r w:rsidRPr="002054A7">
        <w:t xml:space="preserve"> Egzamin ósmoklasisty na podstawie oczekiwanych efektów uczenia się określonych w podstawie programowej kształcenia ogólnego, o której mowa w przepisach wydanych na podstawie art. 47 ust. 1 pkt 1 lit. b ustawy zmienianej w art. 1, w brzmieniu nadanym niniejszą ustawą, jest przeprowadzany od roku szkolnego:</w:t>
      </w:r>
    </w:p>
    <w:p w14:paraId="2ED32ED4" w14:textId="77777777" w:rsidR="001F0033" w:rsidRPr="002054A7" w:rsidRDefault="001F0033" w:rsidP="001F0033">
      <w:pPr>
        <w:pStyle w:val="PKTpunkt"/>
      </w:pPr>
      <w:r w:rsidRPr="002054A7">
        <w:t>1)</w:t>
      </w:r>
      <w:r w:rsidRPr="002054A7">
        <w:tab/>
        <w:t>2030/2031 – dla uczniów szkoły podstawowej;</w:t>
      </w:r>
    </w:p>
    <w:p w14:paraId="76B84903" w14:textId="77777777" w:rsidR="001F0033" w:rsidRPr="002054A7" w:rsidRDefault="001F0033" w:rsidP="001F0033">
      <w:pPr>
        <w:pStyle w:val="PKTpunkt"/>
      </w:pPr>
      <w:r w:rsidRPr="002054A7">
        <w:t>2)</w:t>
      </w:r>
      <w:r w:rsidRPr="002054A7">
        <w:tab/>
        <w:t>2031/2032 – dla słuchaczy szkoły podstawowej dla dorosłych.</w:t>
      </w:r>
    </w:p>
    <w:p w14:paraId="16D5FBAB" w14:textId="1669ED16" w:rsidR="001F0033" w:rsidRPr="002054A7" w:rsidRDefault="001F0033" w:rsidP="001F0033">
      <w:pPr>
        <w:pStyle w:val="ARTartustawynprozporzdzenia"/>
        <w:keepNext/>
      </w:pPr>
      <w:r w:rsidRPr="002054A7">
        <w:rPr>
          <w:rStyle w:val="Ppogrubienie"/>
        </w:rPr>
        <w:t xml:space="preserve">Art. 43. </w:t>
      </w:r>
      <w:r w:rsidRPr="002054A7">
        <w:t xml:space="preserve">1. Egzamin maturalny na podstawie wymagań określonych w podstawie programowej kształcenia ogólnego, o której mowa w przepisach wydanych na podstawie art. 47 ust. 1 pkt 1 lit. c i d ustawy zmienianej w art. 1, w brzmieniu </w:t>
      </w:r>
      <w:r w:rsidRPr="002054A7">
        <w:lastRenderedPageBreak/>
        <w:t>obowiązującym przed dniem 1 września 2026 r., jest przeprowadzany w latach szkolnych:</w:t>
      </w:r>
    </w:p>
    <w:p w14:paraId="2A24811A" w14:textId="40E28E9A" w:rsidR="001F0033" w:rsidRPr="002054A7" w:rsidRDefault="001F0033" w:rsidP="001F0033">
      <w:pPr>
        <w:pStyle w:val="PKTpunkt"/>
        <w:keepNext/>
      </w:pPr>
      <w:r w:rsidRPr="002054A7">
        <w:t>1)</w:t>
      </w:r>
      <w:r w:rsidRPr="002054A7">
        <w:tab/>
        <w:t>2027/2028–2034/2035 – dla zdających będących absolwentami:</w:t>
      </w:r>
    </w:p>
    <w:p w14:paraId="55797BD7" w14:textId="77777777" w:rsidR="001F0033" w:rsidRPr="002054A7" w:rsidRDefault="001F0033" w:rsidP="001F0033">
      <w:pPr>
        <w:pStyle w:val="LITlitera"/>
      </w:pPr>
      <w:r w:rsidRPr="002054A7">
        <w:t>a)</w:t>
      </w:r>
      <w:r w:rsidRPr="002054A7">
        <w:tab/>
        <w:t>czteroletniego liceum ogólnokształcącego, którzy realizowali podstawę programową kształcenia ogólnego, o której mowa w przepisach wydanych na podstawie art. 47 ust. 1 pkt 1 lit. c ustawy zmienianej w art. 1, w brzmieniu obowiązującym przed dniem 1 września 2026 r.,</w:t>
      </w:r>
    </w:p>
    <w:p w14:paraId="3090C631" w14:textId="77777777" w:rsidR="001F0033" w:rsidRPr="002054A7" w:rsidRDefault="001F0033" w:rsidP="001F0033">
      <w:pPr>
        <w:pStyle w:val="LITlitera"/>
      </w:pPr>
      <w:r w:rsidRPr="002054A7">
        <w:t>b)</w:t>
      </w:r>
      <w:r w:rsidRPr="002054A7">
        <w:tab/>
        <w:t>trzyletniego liceum ogólnokształcącego lub ponadpodstawowej szkoły średniej;</w:t>
      </w:r>
    </w:p>
    <w:p w14:paraId="3D100C89" w14:textId="77777777" w:rsidR="001F0033" w:rsidRPr="002054A7" w:rsidRDefault="001F0033" w:rsidP="001F0033">
      <w:pPr>
        <w:pStyle w:val="PKTpunkt"/>
        <w:keepNext/>
      </w:pPr>
      <w:r w:rsidRPr="002054A7">
        <w:t>2)</w:t>
      </w:r>
      <w:r w:rsidRPr="002054A7">
        <w:tab/>
        <w:t>2027/2028–2035/2036 – dla:</w:t>
      </w:r>
    </w:p>
    <w:p w14:paraId="2BBDA93B" w14:textId="77777777" w:rsidR="001F0033" w:rsidRPr="002054A7" w:rsidRDefault="001F0033" w:rsidP="001F0033">
      <w:pPr>
        <w:pStyle w:val="LITlitera"/>
      </w:pPr>
      <w:r w:rsidRPr="002054A7">
        <w:t>a)</w:t>
      </w:r>
      <w:r w:rsidRPr="002054A7">
        <w:tab/>
        <w:t>zdających będących absolwentami pięcioletniego technikum, którzy realizowali podstawę programową kształcenia ogólnego, o której mowa w przepisach wydanych na podstawie art. 47 ust. 1 pkt 1 lit. d ustawy zmienianej w art. 1, w brzmieniu obowiązującym przed dniem 1 września 2026 r.,</w:t>
      </w:r>
    </w:p>
    <w:p w14:paraId="2611FE86" w14:textId="77777777" w:rsidR="001F0033" w:rsidRPr="002054A7" w:rsidRDefault="001F0033" w:rsidP="001F0033">
      <w:pPr>
        <w:pStyle w:val="LITlitera"/>
      </w:pPr>
      <w:r w:rsidRPr="002054A7">
        <w:t>b)</w:t>
      </w:r>
      <w:r w:rsidRPr="002054A7">
        <w:tab/>
        <w:t>zdających będących absolwentami czteroletniego liceum ogólnokształcącego dla dorosłych, którzy realizowali podstawę programową kształcenia ogólnego, o której mowa w art. 47 ust. 1 pkt 1 lit. c ustawy zmienianej w art. 1, w brzmieniu obowiązującym przed dniem 1 września 2026 r.,</w:t>
      </w:r>
    </w:p>
    <w:p w14:paraId="1B5E161A" w14:textId="77777777" w:rsidR="001F0033" w:rsidRPr="002054A7" w:rsidRDefault="001F0033" w:rsidP="001F0033">
      <w:pPr>
        <w:pStyle w:val="LITlitera"/>
        <w:keepNext/>
      </w:pPr>
      <w:r w:rsidRPr="002054A7">
        <w:t>c)</w:t>
      </w:r>
      <w:r w:rsidRPr="002054A7">
        <w:tab/>
        <w:t>zdających, którzy:</w:t>
      </w:r>
    </w:p>
    <w:p w14:paraId="03829880" w14:textId="77777777" w:rsidR="001F0033" w:rsidRPr="002054A7" w:rsidRDefault="001F0033" w:rsidP="001F0033">
      <w:pPr>
        <w:pStyle w:val="TIRtiret"/>
      </w:pPr>
      <w:r w:rsidRPr="002054A7">
        <w:t>–</w:t>
      </w:r>
      <w:r w:rsidRPr="002054A7">
        <w:tab/>
        <w:t>spełnili warunek, o którym mowa w art. 20 ust. 2 pkt 1 ustawy zmienianej w art. 1, albo zdali egzaminy eksternistyczne z zakresu wymagań określonych w podstawie programowej kształcenia ogólnego dla branżowej szkoły I stopnia, o której mowa w przepisach wydanych na podstawie art. 47 ust. 1 pkt 1 lit. e ustawy zmienianej w art. 1, w brzmieniu obowiązującym przed dniem 1 września 2026 r., oraz zdali egzaminy eksternistyczne z zakresu wymagań określonych w podstawie programowej kształcenia ogólnego dla branżowej szkoły II stopnia, o której mowa w przepisach wydanych na podstawie art. 47 ust. 1 pkt 1 lit. g ustawy zmienianej w art. 1, w brzmieniu obowiązującym przed dniem 1 września 2026 r., a także spełnili warunki, o których mowa odpowiednio w art. 20 ust. 3 pkt 2 lit. a–c ustawy zmienianej w art. 1,</w:t>
      </w:r>
    </w:p>
    <w:p w14:paraId="44210AB1" w14:textId="77777777" w:rsidR="001F0033" w:rsidRPr="002054A7" w:rsidRDefault="001F0033" w:rsidP="001F0033">
      <w:pPr>
        <w:pStyle w:val="TIRtiret"/>
      </w:pPr>
      <w:r w:rsidRPr="002054A7">
        <w:lastRenderedPageBreak/>
        <w:t>–</w:t>
      </w:r>
      <w:r w:rsidRPr="002054A7">
        <w:tab/>
        <w:t>spełnili warunki, o których mowa w art. 20 ust. 6 pkt 1 lub 2 ustawy zmienianej w art. 1, oraz zdali egzaminy eksternistyczne z zakresu wymagań określonych w podstawie programowej kształcenia ogólnego dla branżowej szkoły II stopnia, o której mowa w przepisach wydanych na podstawie art. 47 ust. 1 pkt 1 lit. g ustawy zmienianej w art. 1, w brzmieniu obowiązującym przed dniem 1 września 2026 r., a także spełnili warunki, o których mowa odpowiednio w art. 20 ust. 3 pkt 2 lit. a–c ustawy zmienianej w art. 1;</w:t>
      </w:r>
    </w:p>
    <w:p w14:paraId="42A3F7E0" w14:textId="77777777" w:rsidR="001F0033" w:rsidRPr="002054A7" w:rsidRDefault="001F0033" w:rsidP="001F0033">
      <w:pPr>
        <w:pStyle w:val="PKTpunkt"/>
      </w:pPr>
      <w:r w:rsidRPr="002054A7">
        <w:t>3)</w:t>
      </w:r>
      <w:r w:rsidRPr="002054A7">
        <w:tab/>
        <w:t>2027/2028–2036/2037 – dla zdających będących absolwentami branżowej szkoły II stopnia, którzy ukończyli kształcenie w branżowej szkole I stopnia jako absolwenci ośmioletniej szkoły podstawowej oraz realizowali podstawę programową kształcenia ogólnego, o której mowa w przepisach wydanych na podstawie art. 47 ust. 1 pkt 1 lit. g ustawy zmienianej w art. 1, w brzmieniu obowiązującym przed dniem 1 września 2026 r.;</w:t>
      </w:r>
    </w:p>
    <w:p w14:paraId="27692278" w14:textId="77777777" w:rsidR="001F0033" w:rsidRPr="002054A7" w:rsidRDefault="001F0033" w:rsidP="001F0033">
      <w:pPr>
        <w:pStyle w:val="PKTpunkt"/>
      </w:pPr>
      <w:r w:rsidRPr="002054A7">
        <w:t>4)</w:t>
      </w:r>
      <w:r w:rsidRPr="002054A7">
        <w:tab/>
        <w:t>2028/2029–2034/2035 – dla zdających będących absolwentami czteroletniego technikum;</w:t>
      </w:r>
    </w:p>
    <w:p w14:paraId="075C241F" w14:textId="77777777" w:rsidR="001F0033" w:rsidRPr="002054A7" w:rsidRDefault="001F0033" w:rsidP="001F0033">
      <w:pPr>
        <w:pStyle w:val="PKTpunkt"/>
      </w:pPr>
      <w:r w:rsidRPr="002054A7">
        <w:t>5)</w:t>
      </w:r>
      <w:r w:rsidRPr="002054A7">
        <w:tab/>
        <w:t>2029/2030–2034/2035 – dla zdających będących absolwentami branżowej szkoły II stopnia, którzy ukończyli kształcenie w branżowej szkole I stopnia jako absolwenci gimnazjum oraz realizowali podstawę programową kształcenia ogólnego, o której mowa w przepisach wydanych na podstawie art. 47 ust. 1 pkt 1 lit. g ustawy zmienianej w art. 1, w brzmieniu obowiązującym przed dniem 1 września 2023 r.;</w:t>
      </w:r>
    </w:p>
    <w:p w14:paraId="74E27A85" w14:textId="77777777" w:rsidR="001F0033" w:rsidRPr="002054A7" w:rsidRDefault="001F0033" w:rsidP="001F0033">
      <w:pPr>
        <w:pStyle w:val="PKTpunkt"/>
      </w:pPr>
      <w:r w:rsidRPr="002054A7">
        <w:t>6)</w:t>
      </w:r>
      <w:r w:rsidRPr="002054A7">
        <w:tab/>
        <w:t>2027/2028–2029/2030 – dla zdających, którzy w latach szkolnych 2027/2028–2029/2030 jako uczniowie lub słuchacze realizowali indywidualny tok lub program nauki zgodnie z art. 115 ustawy zmienianej w art. 1.</w:t>
      </w:r>
    </w:p>
    <w:p w14:paraId="2F83488A" w14:textId="60BF53F0" w:rsidR="001F0033" w:rsidRPr="002054A7" w:rsidRDefault="001F0033" w:rsidP="001F0033">
      <w:pPr>
        <w:pStyle w:val="USTustnpkodeksu"/>
        <w:keepNext/>
      </w:pPr>
      <w:r w:rsidRPr="002054A7">
        <w:t>2. Egzamin maturalny, o którym mowa w ust. 1, jest przeprowadzany zgodnie z</w:t>
      </w:r>
      <w:r w:rsidR="00575064">
        <w:t xml:space="preserve"> </w:t>
      </w:r>
      <w:r w:rsidR="00575064" w:rsidRPr="00D65CEC">
        <w:t>przepisami</w:t>
      </w:r>
      <w:r w:rsidRPr="002054A7">
        <w:t>:</w:t>
      </w:r>
    </w:p>
    <w:p w14:paraId="5A82924D" w14:textId="5BFD14B4" w:rsidR="001F0033" w:rsidRPr="002054A7" w:rsidRDefault="001F0033" w:rsidP="001F0033">
      <w:pPr>
        <w:pStyle w:val="PKTpunkt"/>
      </w:pPr>
      <w:r w:rsidRPr="002054A7">
        <w:t>1)</w:t>
      </w:r>
      <w:r w:rsidRPr="002054A7">
        <w:tab/>
        <w:t xml:space="preserve">dotychczasowymi, z </w:t>
      </w:r>
      <w:proofErr w:type="gramStart"/>
      <w:r w:rsidRPr="002054A7">
        <w:t>tym</w:t>
      </w:r>
      <w:proofErr w:type="gramEnd"/>
      <w:r w:rsidRPr="002054A7">
        <w:t xml:space="preserve"> że przepisy art. 44zzd ust. 2 pkt 2 lit. b, art. 44zzh ust. 5, art. 44zzn ust. 5 i 5a oraz art. 44zzr ust. 7 ustawy zmienianej w art. 3, w brzmieniu dotychczasowym, stosuje się z wyłączeniem zakresu dotyczącego egzaminu maturalnego w części pisemnej z języka łacińskiego;</w:t>
      </w:r>
    </w:p>
    <w:p w14:paraId="5E336857" w14:textId="346448CE" w:rsidR="001F0033" w:rsidRPr="002054A7" w:rsidRDefault="001F0033" w:rsidP="001F0033">
      <w:pPr>
        <w:pStyle w:val="PKTpunkt"/>
      </w:pPr>
      <w:r w:rsidRPr="002054A7">
        <w:t>2)</w:t>
      </w:r>
      <w:r w:rsidRPr="002054A7">
        <w:tab/>
        <w:t>wydanymi na podstawie art. 44zzza ustawy zmienianej w art. 3, w brzmieniu obowiązującym przed dniem 1 września 2028 r.</w:t>
      </w:r>
    </w:p>
    <w:p w14:paraId="7536BFAC" w14:textId="5C34B23D" w:rsidR="001F0033" w:rsidRPr="002054A7" w:rsidRDefault="001F0033" w:rsidP="001F0033">
      <w:pPr>
        <w:pStyle w:val="USTustnpkodeksu"/>
      </w:pPr>
      <w:r w:rsidRPr="002054A7">
        <w:lastRenderedPageBreak/>
        <w:t xml:space="preserve">3. Od roku szkolnego 2027/2028 w przypadku zdających, o których mowa w art. 10 ust. 7 ustawy zmienianej w art. 9, stosuje się </w:t>
      </w:r>
      <w:r w:rsidR="005535E9" w:rsidRPr="00D65CEC">
        <w:t xml:space="preserve">przepisy </w:t>
      </w:r>
      <w:r w:rsidRPr="002054A7">
        <w:t>art. 44zzl ust. 1 lub 1a ustawy zmienianej w art. 3.</w:t>
      </w:r>
    </w:p>
    <w:p w14:paraId="5064232B" w14:textId="71D24F68" w:rsidR="001F0033" w:rsidRPr="002054A7" w:rsidRDefault="001F0033" w:rsidP="001F0033">
      <w:pPr>
        <w:pStyle w:val="ARTartustawynprozporzdzenia"/>
        <w:keepNext/>
      </w:pPr>
      <w:r w:rsidRPr="002054A7">
        <w:rPr>
          <w:rStyle w:val="Ppogrubienie"/>
        </w:rPr>
        <w:t>Art. 44.</w:t>
      </w:r>
      <w:r w:rsidRPr="002054A7">
        <w:t xml:space="preserve"> Egzamin maturalny na podstawie oczekiwanych efektów uczenia się określonych w podstawie programowej kształcenia ogólnego, o której mowa w przepisach wydanych na podstawie art. 47 ust. 1 pkt 1 lit. c i d ustawy zmienianej w art. 1, w brzmieniu nadanym niniejszą ustawą, jest przeprowadzany od roku szkolnego:</w:t>
      </w:r>
    </w:p>
    <w:p w14:paraId="2CA601DD" w14:textId="77777777" w:rsidR="001F0033" w:rsidRPr="002054A7" w:rsidRDefault="001F0033" w:rsidP="001F0033">
      <w:pPr>
        <w:pStyle w:val="PKTpunkt"/>
      </w:pPr>
      <w:r w:rsidRPr="002054A7">
        <w:t>1)</w:t>
      </w:r>
      <w:r w:rsidRPr="002054A7">
        <w:tab/>
        <w:t>2030/2031 – dla zdających będących absolwentami czteroletniego liceum ogólnokształcącego, którzy realizowali podstawę programową kształcenia ogólnego, o której mowa w przepisach wydanych na podstawie art. 47 ust. 1 pkt 1 lit. c ustawy zmienianej w art. 1, w brzmieniu nadanym niniejszą ustawą;</w:t>
      </w:r>
    </w:p>
    <w:p w14:paraId="77A23B92" w14:textId="77777777" w:rsidR="001F0033" w:rsidRPr="002054A7" w:rsidRDefault="001F0033" w:rsidP="001F0033">
      <w:pPr>
        <w:pStyle w:val="PKTpunkt"/>
        <w:keepNext/>
      </w:pPr>
      <w:r w:rsidRPr="002054A7">
        <w:t>2)</w:t>
      </w:r>
      <w:r w:rsidRPr="002054A7">
        <w:tab/>
        <w:t>2031/2032 – dla:</w:t>
      </w:r>
    </w:p>
    <w:p w14:paraId="25D44A66" w14:textId="77777777" w:rsidR="001F0033" w:rsidRPr="002054A7" w:rsidRDefault="001F0033" w:rsidP="001F0033">
      <w:pPr>
        <w:pStyle w:val="LITlitera"/>
      </w:pPr>
      <w:r w:rsidRPr="002054A7">
        <w:t>a)</w:t>
      </w:r>
      <w:r w:rsidRPr="002054A7">
        <w:tab/>
        <w:t>zdających będących absolwentami pięcioletniego technikum, którzy realizowali podstawę programową kształcenia ogólnego, o której mowa w przepisach wydanych na podstawie art. 47 ust. 1 pkt 1 lit. d ustawy zmienianej w art. 1, w brzmieniu nadanym niniejszą ustawą,</w:t>
      </w:r>
    </w:p>
    <w:p w14:paraId="5C36F65B" w14:textId="77777777" w:rsidR="001F0033" w:rsidRPr="002054A7" w:rsidRDefault="001F0033" w:rsidP="001F0033">
      <w:pPr>
        <w:pStyle w:val="LITlitera"/>
      </w:pPr>
      <w:r w:rsidRPr="002054A7">
        <w:t>b)</w:t>
      </w:r>
      <w:r w:rsidRPr="002054A7">
        <w:tab/>
        <w:t>zdających będących absolwentami czteroletniego liceum ogólnokształcącego dla dorosłych, którzy realizowali podstawę programową kształcenia ogólnego, o której mowa w art. 47 ust. 1 pkt 1 lit. c ustawy zmienianej w art. 1, w brzmieniu nadanym niniejszą ustawą,</w:t>
      </w:r>
    </w:p>
    <w:p w14:paraId="4395EFF4" w14:textId="77777777" w:rsidR="001F0033" w:rsidRPr="002054A7" w:rsidRDefault="001F0033" w:rsidP="001F0033">
      <w:pPr>
        <w:pStyle w:val="LITlitera"/>
      </w:pPr>
      <w:r w:rsidRPr="002054A7">
        <w:t>c)</w:t>
      </w:r>
      <w:r w:rsidRPr="002054A7">
        <w:tab/>
        <w:t>zdających będących absolwentami branżowej szkoły II stopnia, którzy ukończyli kształcenie w branżowej szkole I stopnia jako absolwenci ośmioletniej szkoły podstawowej oraz realizowali podstawę programową kształcenia ogólnego, o której mowa w przepisach wydanych na podstawie art. 47 ust. 1 pkt 1 lit. g ustawy zmienianej w art. 1, w brzmieniu nadanym niniejszą ustawą,</w:t>
      </w:r>
    </w:p>
    <w:p w14:paraId="6A2336E2" w14:textId="77777777" w:rsidR="001F0033" w:rsidRPr="002054A7" w:rsidRDefault="001F0033" w:rsidP="001F0033">
      <w:pPr>
        <w:pStyle w:val="LITlitera"/>
        <w:keepNext/>
      </w:pPr>
      <w:r w:rsidRPr="002054A7">
        <w:t>d)</w:t>
      </w:r>
      <w:r w:rsidRPr="002054A7">
        <w:tab/>
        <w:t>zdających, którzy:</w:t>
      </w:r>
    </w:p>
    <w:p w14:paraId="63FD74BC" w14:textId="77777777" w:rsidR="001F0033" w:rsidRPr="002054A7" w:rsidRDefault="001F0033" w:rsidP="001F0033">
      <w:pPr>
        <w:pStyle w:val="TIRtiret"/>
      </w:pPr>
      <w:r w:rsidRPr="002054A7">
        <w:t>–</w:t>
      </w:r>
      <w:r w:rsidRPr="002054A7">
        <w:tab/>
        <w:t xml:space="preserve">spełnili warunek, o którym mowa w art. 20 ust. 2 pkt 1 ustawy zmienianej w art. 1, lub w art. 20 ust. 2 pkt 2 ustawy zmienianej w art. 1, w brzmieniu nadanym niniejszą ustawą, albo zdali egzaminy eksternistyczne z zakresu oczekiwanych efektów uczenia się określonych w podstawie programowej kształcenia ogólnego dla </w:t>
      </w:r>
      <w:r w:rsidRPr="002054A7">
        <w:lastRenderedPageBreak/>
        <w:t>branżowej szkoły I stopnia, o której mowa w przepisach wydanych na podstawie art. 47 ust. 1 pkt 1 lit. e, ustawy zmienianej w art. 1, w brzmieniu nadanym niniejszą ustawą, oraz zdali egzaminy eksternistyczne z zakresu oczekiwanych efektów uczenia się określonych w podstawie programowej kształcenia ogólnego dla branżowej szkoły II stopnia, o której mowa w przepisach wydanych na podstawie art. 47 ust. 1 pkt 1 lit. g ustawy zmienianej w art. 1, w brzmieniu nadanym niniejszą ustawą, a także spełnili warunki, o których mowa odpowiednio w art. 20 ust. 3 pkt 2 lit. a–c ustawy zmienianej w art. 1,</w:t>
      </w:r>
    </w:p>
    <w:p w14:paraId="0D743B13" w14:textId="77777777" w:rsidR="001F0033" w:rsidRPr="002054A7" w:rsidRDefault="001F0033" w:rsidP="001F0033">
      <w:pPr>
        <w:pStyle w:val="TIRtiret"/>
      </w:pPr>
      <w:r w:rsidRPr="002054A7">
        <w:t>–</w:t>
      </w:r>
      <w:r w:rsidRPr="002054A7">
        <w:tab/>
        <w:t>spełnili warunki, o których mowa w art. 20 ust. 6 pkt 1 lub 2 ustawy zmienianej w art. 1, oraz zdali egzaminy eksternistyczne z zakresu oczekiwanych efektów uczenia się określonych w podstawie programowej kształcenia ogólnego dla branżowej szkoły II stopnia, o której mowa w przepisach wydanych na podstawie art. 47 ust. 1 pkt 1 lit. g ustawy zmienianej w art. 1, w brzmieniu nadanym niniejszą ustawą, a także spełnili warunki, o których mowa odpowiednio w art. 20 ust. 3 pkt 2 lit. a–c ustawy zmienianej w art. 1;</w:t>
      </w:r>
    </w:p>
    <w:p w14:paraId="3F0AF529" w14:textId="77777777" w:rsidR="001F0033" w:rsidRPr="002054A7" w:rsidRDefault="001F0033" w:rsidP="001F0033">
      <w:pPr>
        <w:pStyle w:val="PKTpunkt"/>
      </w:pPr>
      <w:r w:rsidRPr="002054A7">
        <w:t>3)</w:t>
      </w:r>
      <w:r w:rsidRPr="002054A7">
        <w:tab/>
        <w:t>2035/2036 – dla zdających będących absolwentami trzyletniego liceum ogólnokształcącego, czteroletniego technikum oraz branżowej szkoły II stopnia, którzy ukończyli kształcenie w branżowej szkole I stopnia jako absolwenci gimnazjum.</w:t>
      </w:r>
    </w:p>
    <w:p w14:paraId="226BF4A5" w14:textId="45344828" w:rsidR="001F0033" w:rsidRPr="002054A7" w:rsidRDefault="001F0033" w:rsidP="001F0033">
      <w:pPr>
        <w:pStyle w:val="ARTartustawynprozporzdzenia"/>
        <w:keepNext/>
      </w:pPr>
      <w:r w:rsidRPr="002054A7">
        <w:rPr>
          <w:rStyle w:val="Ppogrubienie"/>
        </w:rPr>
        <w:t>Art. 45.</w:t>
      </w:r>
      <w:r w:rsidRPr="002054A7">
        <w:t xml:space="preserve"> Przepisy rozdziału 3c ustawy zmienianej w art. 3, w brzmieniu nadanym niniejszą ustawą, stosuje się odpowiednio do:</w:t>
      </w:r>
    </w:p>
    <w:p w14:paraId="2295341C" w14:textId="77777777" w:rsidR="001F0033" w:rsidRPr="002054A7" w:rsidRDefault="001F0033" w:rsidP="001F0033">
      <w:pPr>
        <w:pStyle w:val="PKTpunkt"/>
      </w:pPr>
      <w:r w:rsidRPr="002054A7">
        <w:t>1)</w:t>
      </w:r>
      <w:r w:rsidRPr="002054A7">
        <w:tab/>
        <w:t>egzaminów eksternistycznych, o których mowa w art. 35 ust. 2, 4, 6 i 8;</w:t>
      </w:r>
    </w:p>
    <w:p w14:paraId="50FCEBAA" w14:textId="77777777" w:rsidR="001F0033" w:rsidRPr="002054A7" w:rsidRDefault="001F0033" w:rsidP="001F0033">
      <w:pPr>
        <w:pStyle w:val="PKTpunkt"/>
      </w:pPr>
      <w:r w:rsidRPr="002054A7">
        <w:t>2)</w:t>
      </w:r>
      <w:r w:rsidRPr="002054A7">
        <w:tab/>
        <w:t>egzaminu maturalnego, o którym mowa w art. 8 ustawy zmienianej w art. 9, w brzmieniu nadanym niniejszą ustawą;</w:t>
      </w:r>
    </w:p>
    <w:p w14:paraId="11E9BC44" w14:textId="77777777" w:rsidR="001F0033" w:rsidRPr="002054A7" w:rsidRDefault="001F0033" w:rsidP="001F0033">
      <w:pPr>
        <w:pStyle w:val="PKTpunkt"/>
      </w:pPr>
      <w:r w:rsidRPr="002054A7">
        <w:t>3)</w:t>
      </w:r>
      <w:r w:rsidRPr="002054A7">
        <w:tab/>
        <w:t>egzaminu ósmoklasisty, o którym mowa w art. 41;</w:t>
      </w:r>
    </w:p>
    <w:p w14:paraId="4EE83892" w14:textId="77777777" w:rsidR="001F0033" w:rsidRPr="002054A7" w:rsidRDefault="001F0033" w:rsidP="001F0033">
      <w:pPr>
        <w:pStyle w:val="PKTpunkt"/>
      </w:pPr>
      <w:r w:rsidRPr="002054A7">
        <w:t>4)</w:t>
      </w:r>
      <w:r w:rsidRPr="002054A7">
        <w:tab/>
        <w:t>egzaminu maturalnego, o którym mowa w art. 43.</w:t>
      </w:r>
    </w:p>
    <w:p w14:paraId="3DCF17E6" w14:textId="6554A161" w:rsidR="001F0033" w:rsidRPr="002054A7" w:rsidRDefault="001F0033" w:rsidP="001F0033">
      <w:pPr>
        <w:pStyle w:val="ARTartustawynprozporzdzenia"/>
      </w:pPr>
      <w:r w:rsidRPr="002054A7">
        <w:rPr>
          <w:rStyle w:val="Ppogrubienie"/>
        </w:rPr>
        <w:t>Art. 46.</w:t>
      </w:r>
      <w:r w:rsidRPr="002054A7">
        <w:t xml:space="preserve"> Przepisy art. 44zzp ust. 1, art. 44zzz ust. 1, 8a, 14, 17 i 20, art. 44zzzzd ust. 3, art. 44zzzzg ust. 2 pkt 2 i ust. 2a, art. 44zzzzi pkt 6 i art. 44zzzzj ust. 4a, ust. 5 pkt 2 oraz ust. 8 pkt 5 ustawy zmienianej w art. 3, w brzmieniu nadanym niniejszą </w:t>
      </w:r>
      <w:r w:rsidRPr="002054A7">
        <w:lastRenderedPageBreak/>
        <w:t>ustawą, stosuje się do egzaminu maturalnego, o którym mowa w art. 297 ust. 2 ustawy zmienianej w art. 6, w brzmieniu nadanym niniejszą ustawą.</w:t>
      </w:r>
    </w:p>
    <w:p w14:paraId="4CD4AABF" w14:textId="300C9089" w:rsidR="001F0033" w:rsidRPr="002054A7" w:rsidRDefault="001F0033" w:rsidP="001F0033">
      <w:pPr>
        <w:pStyle w:val="ARTartustawynprozporzdzenia"/>
      </w:pPr>
      <w:r w:rsidRPr="002054A7">
        <w:rPr>
          <w:rStyle w:val="Ppogrubienie"/>
        </w:rPr>
        <w:t>Art. 47.</w:t>
      </w:r>
      <w:r w:rsidRPr="002054A7">
        <w:t xml:space="preserve"> Przepisy art. 44zzzze ust. 3 i 4 oraz art. 44zzzzh ust. 2–3 ustawy zmienianej w art. 3, w brzmieniu nadanym niniejszą ustawą, z wyjątkiem danych, o których mowa w art. 44zzzze ust. 1 pkt 1 lit. </w:t>
      </w:r>
      <w:proofErr w:type="spellStart"/>
      <w:r w:rsidRPr="002054A7">
        <w:t>oa</w:t>
      </w:r>
      <w:proofErr w:type="spellEnd"/>
      <w:r w:rsidRPr="002054A7">
        <w:t xml:space="preserve"> ustawy zmienianej w art. 3, w brzmieniu nadanym niniejszą ustawą, a także przepisy art. 44zzzzi pkt 6 i 7, art. 44zzzzj ust. 4a, ust. 6 pkt 1, ust. 8 pkt 5 i 6 i ust. 11 ustawy zmienianej w art. 3, w brzmieniu nadanym niniejszą ustawą, stosuje się do egzaminu potwierdzającego kwalifikacje w zawodzie, o którym mowa w art. 130 ust. 1 ustawy zmienianej w art. 8, w brzmieniu nadanym niniejszą ustawą.</w:t>
      </w:r>
    </w:p>
    <w:p w14:paraId="15A73336" w14:textId="22F46875" w:rsidR="001F0033" w:rsidRPr="002054A7" w:rsidRDefault="001F0033" w:rsidP="001F0033">
      <w:pPr>
        <w:pStyle w:val="ARTartustawynprozporzdzenia"/>
      </w:pPr>
      <w:r w:rsidRPr="002054A7">
        <w:rPr>
          <w:rStyle w:val="Ppogrubienie"/>
        </w:rPr>
        <w:t>Art. 48.</w:t>
      </w:r>
      <w:r w:rsidRPr="002054A7">
        <w:t xml:space="preserve"> 1. Do postępowań wszczętych i niezakończonych przed dniem 1 września 2026 r. w sprawie przyznania stypendiów za wyniki w nauce lub za osiągnięcia sportowe, o których mowa w art. 90l ustawy zmienianej w art. 3, w brzmieniu dotychczasowym, stosuje się </w:t>
      </w:r>
      <w:r w:rsidRPr="00D65CEC">
        <w:t>przepis</w:t>
      </w:r>
      <w:r w:rsidRPr="002054A7">
        <w:t xml:space="preserve"> art. 90l ustawy zmienianej w art. 3, w brzmieniu dotychczasowym.</w:t>
      </w:r>
    </w:p>
    <w:p w14:paraId="4A645F94" w14:textId="325C88AF" w:rsidR="001F0033" w:rsidRPr="002054A7" w:rsidRDefault="001F0033" w:rsidP="001F0033">
      <w:pPr>
        <w:pStyle w:val="USTustnpkodeksu"/>
      </w:pPr>
      <w:r w:rsidRPr="002054A7">
        <w:t>2. Do postępowań wszczętych po dniu 1 września 2026 r. w sprawie przyznania stypendiów za wyniki w nauce lub za osiągnięcia sportowe, o których mowa w art. 90l ustawy zmienianej w art. 3, w brzmieniu nadanym niniejszą ustawą, stosuje się przepis</w:t>
      </w:r>
      <w:r w:rsidR="00C33E52">
        <w:t>y</w:t>
      </w:r>
      <w:r w:rsidRPr="002054A7">
        <w:t xml:space="preserve"> art. 90l ustawy zmienianej w art. 3, w brzmieniu nadanym niniejszą ustawą.</w:t>
      </w:r>
    </w:p>
    <w:p w14:paraId="07B39D1E" w14:textId="58F8FAE2" w:rsidR="001F0033" w:rsidRPr="002054A7" w:rsidRDefault="001F0033" w:rsidP="001F0033">
      <w:pPr>
        <w:pStyle w:val="ARTartustawynprozporzdzenia"/>
        <w:keepNext/>
      </w:pPr>
      <w:r w:rsidRPr="002054A7">
        <w:rPr>
          <w:rStyle w:val="Ppogrubienie"/>
        </w:rPr>
        <w:t>Art. 49.</w:t>
      </w:r>
      <w:r w:rsidRPr="002054A7">
        <w:t xml:space="preserve"> Przepisy ustawy zmienianej w art. 4</w:t>
      </w:r>
      <w:r w:rsidR="002865E5">
        <w:t xml:space="preserve">, </w:t>
      </w:r>
      <w:r w:rsidR="002865E5" w:rsidRPr="00D65CEC">
        <w:t>w brzmieniu nadanym niniejszą ustawą,</w:t>
      </w:r>
      <w:r w:rsidRPr="002054A7">
        <w:t xml:space="preserve"> stosuje się odpowiednio także do:</w:t>
      </w:r>
    </w:p>
    <w:p w14:paraId="109F2E0A" w14:textId="77777777" w:rsidR="001F0033" w:rsidRPr="002054A7" w:rsidRDefault="001F0033" w:rsidP="001F0033">
      <w:pPr>
        <w:pStyle w:val="PKTpunkt"/>
      </w:pPr>
      <w:r w:rsidRPr="002054A7">
        <w:t>1)</w:t>
      </w:r>
      <w:r w:rsidRPr="002054A7">
        <w:tab/>
        <w:t>egzaminu ósmoklasisty, o którym mowa w art. 41;</w:t>
      </w:r>
    </w:p>
    <w:p w14:paraId="45B5FA91" w14:textId="77777777" w:rsidR="001F0033" w:rsidRPr="002054A7" w:rsidRDefault="001F0033" w:rsidP="001F0033">
      <w:pPr>
        <w:pStyle w:val="PKTpunkt"/>
      </w:pPr>
      <w:r w:rsidRPr="002054A7">
        <w:t>2)</w:t>
      </w:r>
      <w:r w:rsidRPr="002054A7">
        <w:tab/>
        <w:t>egzaminu maturalnego, o którym mowa w art. 43;</w:t>
      </w:r>
    </w:p>
    <w:p w14:paraId="715A6AB5" w14:textId="77777777" w:rsidR="001F0033" w:rsidRPr="002054A7" w:rsidRDefault="001F0033" w:rsidP="001F0033">
      <w:pPr>
        <w:pStyle w:val="PKTpunkt"/>
      </w:pPr>
      <w:r w:rsidRPr="002054A7">
        <w:t>3)</w:t>
      </w:r>
      <w:r w:rsidRPr="002054A7">
        <w:tab/>
        <w:t>egzaminów eksternistycznych, o których mowa w art. 35 ust. 2, 4, 6 i 8.</w:t>
      </w:r>
    </w:p>
    <w:p w14:paraId="34BCA062" w14:textId="23365395" w:rsidR="001F0033" w:rsidRPr="002054A7" w:rsidRDefault="001F0033" w:rsidP="001F0033">
      <w:pPr>
        <w:pStyle w:val="ARTartustawynprozporzdzenia"/>
      </w:pPr>
      <w:r w:rsidRPr="002054A7">
        <w:rPr>
          <w:rStyle w:val="Ppogrubienie"/>
        </w:rPr>
        <w:t>Art. 50.</w:t>
      </w:r>
      <w:r w:rsidRPr="002054A7">
        <w:t xml:space="preserve"> Do dnia 31 stycznia 2032 r. w ramach danych, o których mowa w art. 14 pkt 5 ustawy zmienianej w art. 4, w brzmieniu nadanym niniejszą ustawą, w bazie danych systemu informacji oświatowej gromadzi się także dane dotyczące zajęć realizowanych w ramach godzin, o których mowa w art. 47 ust. 1 pkt 3 lit. e ustawy zmienianej w art. 1, w brzmieniu dotychczasowym, których przeznaczenie określają przepisy wydane na podstawie art. 47 ust. 1 pkt 3 ustawy zmienianej w art. 1, w brzmieniu obowiązującym przed dniem 1 września 2026 r.</w:t>
      </w:r>
    </w:p>
    <w:p w14:paraId="4361A88B" w14:textId="5C50AE61" w:rsidR="001F0033" w:rsidRPr="002054A7" w:rsidRDefault="001F0033" w:rsidP="001F0033">
      <w:pPr>
        <w:pStyle w:val="ARTartustawynprozporzdzenia"/>
        <w:keepNext/>
      </w:pPr>
      <w:r w:rsidRPr="002054A7">
        <w:rPr>
          <w:rStyle w:val="Ppogrubienie"/>
        </w:rPr>
        <w:lastRenderedPageBreak/>
        <w:t>Art. 51.</w:t>
      </w:r>
      <w:r w:rsidRPr="002054A7">
        <w:t xml:space="preserve"> W latach szkolnych 2026/2027–2031/2032 wnioski, o których mowa w art. 14 i art. 15a ustawy zmienianej w art. 5, zawierają odpowiednio informacje także o:</w:t>
      </w:r>
    </w:p>
    <w:p w14:paraId="148BA747" w14:textId="77777777" w:rsidR="001F0033" w:rsidRPr="002054A7" w:rsidRDefault="001F0033" w:rsidP="001F0033">
      <w:pPr>
        <w:pStyle w:val="PKTpunkt"/>
      </w:pPr>
      <w:r w:rsidRPr="002054A7">
        <w:t>1)</w:t>
      </w:r>
      <w:r w:rsidRPr="002054A7">
        <w:tab/>
        <w:t>możliwości przygotowania do uzyskania kwalifikacji wolnorynkowej w ramach obowiązkowych zajęć edukacyjnych, o których mowa w art. 109 ust. 1 pkt 1 ustawy zmienianej w art. 1, w związku z art. 47 ust. 1 pkt 3 lit. e ustawy zmienianej w art. 1, w brzmieniu dotychczasowym – w przypadku wniosku, o którym mowa w art. 14 ustawy zmienianej w art. 5;</w:t>
      </w:r>
    </w:p>
    <w:p w14:paraId="4C9D0CE8" w14:textId="77777777" w:rsidR="001F0033" w:rsidRPr="002054A7" w:rsidRDefault="001F0033" w:rsidP="001F0033">
      <w:pPr>
        <w:pStyle w:val="PKTpunkt"/>
      </w:pPr>
      <w:r w:rsidRPr="002054A7">
        <w:t>2)</w:t>
      </w:r>
      <w:r w:rsidRPr="002054A7">
        <w:tab/>
        <w:t>możliwości przygotowania do uzyskania kwalifikacji sektorowej w ramach obowiązkowych zajęć edukacyjnych, o których mowa w art. 109 ust. 1 pkt 1 ustawy zmienianej w art. 1, w związku z art. 47 ust. 1 pkt 3 lit. e ustawy zmienianej w art. 1, w brzmieniu dotychczasowym – w przypadku wniosku, o którym mowa w art. 15a ustawy zmienianej w art. 5.</w:t>
      </w:r>
    </w:p>
    <w:p w14:paraId="40051060" w14:textId="7BF0AF3E" w:rsidR="001F0033" w:rsidRPr="002054A7" w:rsidRDefault="001F0033" w:rsidP="001F0033">
      <w:pPr>
        <w:pStyle w:val="ARTartustawynprozporzdzenia"/>
      </w:pPr>
      <w:bookmarkStart w:id="63" w:name="_Hlk201044061"/>
      <w:r w:rsidRPr="002054A7">
        <w:rPr>
          <w:rStyle w:val="Ppogrubienie"/>
        </w:rPr>
        <w:t>Art. 52.</w:t>
      </w:r>
      <w:r w:rsidRPr="002054A7">
        <w:t xml:space="preserve"> Do słuchacza branżowej szkoły II stopnia realizującego obowiązkowe zajęcia edukacyjne z zakresu kształcenia w zawodzie, o których mowa w przepisach wydanych na podstawie art. 47 ust. 1 pkt 3 ustawy zmienianej w art. 1, w brzmieniu obowiązującym przed dniem 1 września 2026 r., w tym praktyczną naukę zawodu, w ramach kwalifikacyjnego kursu zawodowego, stosuje się </w:t>
      </w:r>
      <w:r w:rsidR="00FF0CE8" w:rsidRPr="00D65CEC">
        <w:t xml:space="preserve">przepisy </w:t>
      </w:r>
      <w:r w:rsidR="00D43281" w:rsidRPr="002054A7">
        <w:t>art.</w:t>
      </w:r>
      <w:r w:rsidR="00D43281">
        <w:t xml:space="preserve"> </w:t>
      </w:r>
      <w:r w:rsidRPr="002054A7">
        <w:t>31 ust. 1b i art. 31a ust. 2 ustawy zmienianej w art. 7, w brzmieniu dotychczasowym.</w:t>
      </w:r>
    </w:p>
    <w:p w14:paraId="1D520287" w14:textId="1B20B837" w:rsidR="001F0033" w:rsidRPr="002054A7" w:rsidRDefault="001F0033" w:rsidP="001F0033">
      <w:pPr>
        <w:pStyle w:val="ARTartustawynprozporzdzenia"/>
      </w:pPr>
      <w:r w:rsidRPr="002054A7">
        <w:rPr>
          <w:rStyle w:val="Ppogrubienie"/>
        </w:rPr>
        <w:t>Art. 53.</w:t>
      </w:r>
      <w:r w:rsidRPr="002054A7">
        <w:t xml:space="preserve"> </w:t>
      </w:r>
      <w:bookmarkEnd w:id="63"/>
      <w:r w:rsidRPr="002054A7">
        <w:t xml:space="preserve">Przepis art. 42 ust. 2a ustawy zmienianej w </w:t>
      </w:r>
      <w:r w:rsidRPr="00D65CEC">
        <w:t xml:space="preserve">art. 7 stosuje się </w:t>
      </w:r>
      <w:r w:rsidRPr="002054A7">
        <w:t>do dotacji, o których mowa w art. 41 ust. 1, 2, 5 i 6 ustawy zmienianej w art. 7, udzielonych przed dniem 1 stycznia 2026 r.</w:t>
      </w:r>
    </w:p>
    <w:p w14:paraId="6E37ABBD" w14:textId="1FAF9C59" w:rsidR="001F0033" w:rsidRPr="002054A7" w:rsidRDefault="001F0033" w:rsidP="001F0033">
      <w:pPr>
        <w:pStyle w:val="ARTartustawynprozporzdzenia"/>
      </w:pPr>
      <w:r w:rsidRPr="002054A7">
        <w:rPr>
          <w:rStyle w:val="Ppogrubienie"/>
        </w:rPr>
        <w:t>Art. 54.</w:t>
      </w:r>
      <w:r w:rsidRPr="002054A7">
        <w:t xml:space="preserve"> 1. W przypadku dokonania w 2025 r. weryfikacji, o której mowa w art. 55 ust. 7 ustawy zmienianej w art. 7, maksymalne kwoty dotacji celowej, o których mowa w art. 55 ust. 5 ustawy zmienianej w art. 7, obowiązują od dnia 1 kwietnia 2026 r. Przepisu art. 55 ust. 8 ustawy zmienianej w art. 7 nie stosuje się.</w:t>
      </w:r>
    </w:p>
    <w:p w14:paraId="68C4626D" w14:textId="4E858189" w:rsidR="001F0033" w:rsidRPr="002054A7" w:rsidRDefault="001F0033" w:rsidP="001F0033">
      <w:pPr>
        <w:pStyle w:val="USTustnpkodeksu"/>
      </w:pPr>
      <w:r w:rsidRPr="002054A7">
        <w:t xml:space="preserve">2. W przypadku dokonania w 2025 r. weryfikacji, o której mowa w ust. 1, Rada Ministrów może określić maksymalne kwoty dotacji celowej, o których mowa w art. 55 ust. 5 ustawy zmienianej w art. 7, zgodnie z art. 55 ust. 10 ustawy zmienianej w art. 7, z </w:t>
      </w:r>
      <w:proofErr w:type="gramStart"/>
      <w:r w:rsidRPr="002054A7">
        <w:t>tym</w:t>
      </w:r>
      <w:proofErr w:type="gramEnd"/>
      <w:r w:rsidRPr="002054A7">
        <w:t xml:space="preserve"> że Rada Ministrów dokonuje tego w terminie najpóźniej do dnia 30 stycznia 2026 r.</w:t>
      </w:r>
    </w:p>
    <w:p w14:paraId="5100D7AC" w14:textId="46476247" w:rsidR="001F0033" w:rsidRPr="002054A7" w:rsidRDefault="001F0033" w:rsidP="001F0033">
      <w:pPr>
        <w:pStyle w:val="ARTartustawynprozporzdzenia"/>
      </w:pPr>
      <w:bookmarkStart w:id="64" w:name="_Hlk195631934"/>
      <w:r w:rsidRPr="002054A7">
        <w:rPr>
          <w:rStyle w:val="Ppogrubienie"/>
        </w:rPr>
        <w:lastRenderedPageBreak/>
        <w:t>Art. 55.</w:t>
      </w:r>
      <w:r w:rsidRPr="002054A7">
        <w:t xml:space="preserve"> Dotychczasowe przepisy wykonawcze wydane na podstawie art. 47 ust. 1 pkt 1 i 3 oraz ust. 1a i 4a ustawy zmienianej w art. 1 zachowują moc do czasu zakończenia </w:t>
      </w:r>
      <w:r w:rsidRPr="00D65CEC">
        <w:t xml:space="preserve">kształcenia przez </w:t>
      </w:r>
      <w:r w:rsidRPr="002054A7">
        <w:t>uczniów lub słuchaczy szkoły podstawowej, o których mowa w art. 13 ust. 2, uczniów lub słuchaczy liceum ogólnokształcącego, o których mowa w art. 15 ust. 2, uczniów technikum, o których mowa w art. 16 ust. 2, uczniów branżowej szkoły I stopnia, o których mowa w art. 17 ust. 2, uczniów szkoły specjalnej przysposabiającej do pracy, o których mowa w art. 18 ust. 2, słuchaczy branżowej szkoły II stopnia, o których mowa w art. 19 ust. 2, i słuchaczy szkoły policealnej, o których mowa w art. 20 ust. 2, a także uczniów szkół artystycznych oraz do czasu zakończenia przeprowadzania egzaminu ósmoklasisty, o którym mowa w art. 41, albo egzaminu maturalnego, o którym mowa w art. 43, oraz mogą być zmieniane na podstawie tych przepisów.</w:t>
      </w:r>
    </w:p>
    <w:p w14:paraId="285EC6CA" w14:textId="6FE141AA" w:rsidR="001F0033" w:rsidRPr="002054A7" w:rsidRDefault="001F0033" w:rsidP="001F0033">
      <w:pPr>
        <w:pStyle w:val="ARTartustawynprozporzdzenia"/>
      </w:pPr>
      <w:r w:rsidRPr="002054A7">
        <w:rPr>
          <w:rStyle w:val="Ppogrubienie"/>
        </w:rPr>
        <w:t>Art. 56.</w:t>
      </w:r>
      <w:r w:rsidRPr="002054A7">
        <w:t xml:space="preserve"> Dotychczasowe przepisy wykonawcze wydane na podstawie art. 44zb i art. 44zq ustawy zmienianej w art. 3 zachowują moc do czasu zakończenia </w:t>
      </w:r>
      <w:r w:rsidRPr="00D65CEC">
        <w:t xml:space="preserve">kształcenia przez </w:t>
      </w:r>
      <w:r w:rsidRPr="002054A7">
        <w:t>uczniów lub słuchaczy szkoły podstawowej, o których mowa w art. 13 ust. 2, uczniów lub słuchaczy liceum ogólnokształcącego, o których mowa w art. 15 ust. 2, uczniów technikum, o których mowa w art. 16 ust. 2, uczniów branżowej szkoły I stopnia, o których mowa w art. 17 ust. 2, uczniów szkoły specjalnej przysposabiającej do pracy, o których mowa w art. 18 ust. 2, słuchaczy branżowej szkoły II stopnia, o których mowa w art. 19 ust. 2, i słuchaczy szkoły policealnej, o których mowa w art. 20 ust. 2, a także uczniów szkół artystycznych oraz mogą być zmieniane na podstawie tych przepisów.</w:t>
      </w:r>
    </w:p>
    <w:p w14:paraId="56FCFD09" w14:textId="3B921CE1" w:rsidR="001F0033" w:rsidRPr="002054A7" w:rsidRDefault="001F0033" w:rsidP="001F0033">
      <w:pPr>
        <w:pStyle w:val="ARTartustawynprozporzdzenia"/>
      </w:pPr>
      <w:r w:rsidRPr="002054A7">
        <w:rPr>
          <w:rStyle w:val="Ppogrubienie"/>
        </w:rPr>
        <w:t>Art. 57.</w:t>
      </w:r>
      <w:r w:rsidRPr="002054A7">
        <w:t xml:space="preserve"> Dotychczasowe przepisy wykonawcze wydane na podstawie art. 44zzza ustawy zmienianej w art. 3 zachowują moc do czasu zakończenia przeprowadzania egzaminu ósmoklasisty, o którym mowa w art. 41, albo egzaminu maturalnego, o którym mowa w art. 43, oraz mogą być zmieniane na podstawie tych przepisów.</w:t>
      </w:r>
    </w:p>
    <w:p w14:paraId="42843150" w14:textId="7C6D3834" w:rsidR="001F0033" w:rsidRPr="002054A7" w:rsidRDefault="001F0033" w:rsidP="001F0033">
      <w:pPr>
        <w:pStyle w:val="ARTartustawynprozporzdzenia"/>
        <w:keepNext/>
      </w:pPr>
      <w:bookmarkStart w:id="65" w:name="_Hlk192253832"/>
      <w:bookmarkEnd w:id="0"/>
      <w:bookmarkEnd w:id="64"/>
      <w:r w:rsidRPr="002054A7">
        <w:rPr>
          <w:rStyle w:val="Ppogrubienie"/>
        </w:rPr>
        <w:t xml:space="preserve">Art. 58. </w:t>
      </w:r>
      <w:r w:rsidRPr="002054A7">
        <w:t>Ustawa wchodzi w życie z dniem 1 września 2026 r., z wyjątkiem:</w:t>
      </w:r>
    </w:p>
    <w:p w14:paraId="6464AB3E" w14:textId="77777777" w:rsidR="001F0033" w:rsidRPr="002054A7" w:rsidRDefault="001F0033" w:rsidP="001F0033">
      <w:pPr>
        <w:pStyle w:val="PKTpunkt"/>
      </w:pPr>
      <w:r w:rsidRPr="002054A7">
        <w:t>1)</w:t>
      </w:r>
      <w:r w:rsidRPr="002054A7">
        <w:tab/>
        <w:t>art. 1 pkt 6, art. 3 pkt 62, art. 10, art. 11 i art. 54, które wchodzą w życie po upływie 14 dni od dnia ogłoszenia;</w:t>
      </w:r>
    </w:p>
    <w:p w14:paraId="050A59EB" w14:textId="77777777" w:rsidR="001F0033" w:rsidRPr="002054A7" w:rsidRDefault="001F0033" w:rsidP="001F0033">
      <w:pPr>
        <w:pStyle w:val="PKTpunkt"/>
      </w:pPr>
      <w:bookmarkStart w:id="66" w:name="_Hlk206775436"/>
      <w:r w:rsidRPr="002054A7">
        <w:t>2)</w:t>
      </w:r>
      <w:r w:rsidRPr="002054A7">
        <w:tab/>
        <w:t xml:space="preserve">art. 1 pkt 3, pkt 9 lit. a </w:t>
      </w:r>
      <w:proofErr w:type="spellStart"/>
      <w:r w:rsidRPr="002054A7">
        <w:t>tiret</w:t>
      </w:r>
      <w:proofErr w:type="spellEnd"/>
      <w:r w:rsidRPr="002054A7">
        <w:t xml:space="preserve"> drugie, pkt 14 i 16, art. 2, art. 3 pkt 2, 7, 8 i 60, art. 4 pkt 8, art. 5 pkt 2, art. 7 pkt 4 i 5, art. 30, art. 33, art. 38 i art. 53, które wchodzą w życie z dniem 1 stycznia 2026 r.;</w:t>
      </w:r>
    </w:p>
    <w:p w14:paraId="79285187" w14:textId="77777777" w:rsidR="001F0033" w:rsidRPr="002054A7" w:rsidRDefault="001F0033" w:rsidP="001F0033">
      <w:pPr>
        <w:pStyle w:val="PKTpunkt"/>
      </w:pPr>
      <w:r w:rsidRPr="002054A7">
        <w:lastRenderedPageBreak/>
        <w:t>3)</w:t>
      </w:r>
      <w:r w:rsidRPr="002054A7">
        <w:tab/>
        <w:t>art. 1 pkt 15, który wchodzi w życie z dniem 1 czerwca 2026 r.;</w:t>
      </w:r>
    </w:p>
    <w:bookmarkEnd w:id="66"/>
    <w:p w14:paraId="1ACC9AFC" w14:textId="77777777" w:rsidR="001F0033" w:rsidRPr="002054A7" w:rsidRDefault="001F0033" w:rsidP="001F0033">
      <w:pPr>
        <w:pStyle w:val="PKTpunkt"/>
      </w:pPr>
      <w:r w:rsidRPr="002054A7">
        <w:t>4)</w:t>
      </w:r>
      <w:r w:rsidRPr="002054A7">
        <w:tab/>
        <w:t>art. 3 pkt 50 i art. 57, które wchodzą w życie z dniem 1 września 2028 r.</w:t>
      </w:r>
      <w:bookmarkEnd w:id="65"/>
    </w:p>
    <w:p w14:paraId="25CCDBEE" w14:textId="77777777" w:rsidR="005E31CC" w:rsidRPr="002054A7" w:rsidRDefault="005E31CC" w:rsidP="005315BE">
      <w:pPr>
        <w:rPr>
          <w:rStyle w:val="Ppogrubienie"/>
          <w:b w:val="0"/>
        </w:rPr>
      </w:pPr>
    </w:p>
    <w:sectPr w:rsidR="005E31CC" w:rsidRPr="002054A7" w:rsidSect="00395835">
      <w:headerReference w:type="default" r:id="rId8"/>
      <w:headerReference w:type="first" r:id="rId9"/>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9576" w14:textId="77777777" w:rsidR="0082189C" w:rsidRDefault="0082189C">
      <w:r>
        <w:separator/>
      </w:r>
    </w:p>
  </w:endnote>
  <w:endnote w:type="continuationSeparator" w:id="0">
    <w:p w14:paraId="1B2F312F" w14:textId="77777777" w:rsidR="0082189C" w:rsidRDefault="0082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34D2C" w14:textId="77777777" w:rsidR="0082189C" w:rsidRDefault="0082189C">
      <w:r>
        <w:separator/>
      </w:r>
    </w:p>
  </w:footnote>
  <w:footnote w:type="continuationSeparator" w:id="0">
    <w:p w14:paraId="3D86950A" w14:textId="77777777" w:rsidR="0082189C" w:rsidRDefault="0082189C">
      <w:r>
        <w:continuationSeparator/>
      </w:r>
    </w:p>
  </w:footnote>
  <w:footnote w:id="1">
    <w:p w14:paraId="7C12B26E" w14:textId="77777777" w:rsidR="001F0033" w:rsidRDefault="001F0033" w:rsidP="001F0033">
      <w:pPr>
        <w:pStyle w:val="ODNONIKtreodnonika"/>
      </w:pPr>
      <w:r>
        <w:rPr>
          <w:rStyle w:val="Odwoanieprzypisudolnego"/>
        </w:rPr>
        <w:footnoteRef/>
      </w:r>
      <w:r w:rsidRPr="00B653C6">
        <w:rPr>
          <w:rStyle w:val="IGPindeksgrnyipogrubienie"/>
        </w:rPr>
        <w:t>)</w:t>
      </w:r>
      <w:r>
        <w:tab/>
        <w:t xml:space="preserve">Niniejszą ustawą zmienia się ustawy: </w:t>
      </w:r>
      <w:r w:rsidRPr="005D2F6E">
        <w:t>ustaw</w:t>
      </w:r>
      <w:r>
        <w:t xml:space="preserve">ę </w:t>
      </w:r>
      <w:r w:rsidRPr="005D2F6E">
        <w:t>z</w:t>
      </w:r>
      <w:r>
        <w:t xml:space="preserve"> </w:t>
      </w:r>
      <w:r w:rsidRPr="005D2F6E">
        <w:t>dnia</w:t>
      </w:r>
      <w:r>
        <w:t xml:space="preserve"> </w:t>
      </w:r>
      <w:r w:rsidRPr="005D2F6E">
        <w:t>26</w:t>
      </w:r>
      <w:r>
        <w:t xml:space="preserve"> </w:t>
      </w:r>
      <w:r w:rsidRPr="005D2F6E">
        <w:t>stycznia</w:t>
      </w:r>
      <w:r>
        <w:t xml:space="preserve"> </w:t>
      </w:r>
      <w:r w:rsidRPr="005D2F6E">
        <w:t>1982</w:t>
      </w:r>
      <w:r>
        <w:t xml:space="preserve"> </w:t>
      </w:r>
      <w:r w:rsidRPr="005D2F6E">
        <w:t>r.</w:t>
      </w:r>
      <w:r>
        <w:t xml:space="preserve"> – </w:t>
      </w:r>
      <w:r w:rsidRPr="005D2F6E">
        <w:t>Karta</w:t>
      </w:r>
      <w:r>
        <w:t xml:space="preserve"> </w:t>
      </w:r>
      <w:r w:rsidRPr="005D2F6E">
        <w:t>Nauczyciela</w:t>
      </w:r>
      <w:r>
        <w:t xml:space="preserve">, </w:t>
      </w:r>
      <w:r w:rsidRPr="005D2F6E">
        <w:t>ustaw</w:t>
      </w:r>
      <w:r>
        <w:t xml:space="preserve">ę </w:t>
      </w:r>
      <w:r w:rsidRPr="005D2F6E">
        <w:t>z</w:t>
      </w:r>
      <w:r>
        <w:t xml:space="preserve"> </w:t>
      </w:r>
      <w:r w:rsidRPr="005D2F6E">
        <w:t>dnia</w:t>
      </w:r>
      <w:r>
        <w:t xml:space="preserve"> </w:t>
      </w:r>
      <w:r w:rsidRPr="005D2F6E">
        <w:t>7</w:t>
      </w:r>
      <w:r>
        <w:t xml:space="preserve"> </w:t>
      </w:r>
      <w:r w:rsidRPr="005D2F6E">
        <w:t>września</w:t>
      </w:r>
      <w:r>
        <w:t xml:space="preserve"> </w:t>
      </w:r>
      <w:r w:rsidRPr="005D2F6E">
        <w:t>1991</w:t>
      </w:r>
      <w:r>
        <w:t xml:space="preserve"> </w:t>
      </w:r>
      <w:r w:rsidRPr="005D2F6E">
        <w:t>r.</w:t>
      </w:r>
      <w:r>
        <w:t xml:space="preserve"> </w:t>
      </w:r>
      <w:r w:rsidRPr="005D2F6E">
        <w:t>o</w:t>
      </w:r>
      <w:r>
        <w:t xml:space="preserve"> </w:t>
      </w:r>
      <w:r w:rsidRPr="005D2F6E">
        <w:t>systemie</w:t>
      </w:r>
      <w:r>
        <w:t xml:space="preserve"> </w:t>
      </w:r>
      <w:r w:rsidRPr="005D2F6E">
        <w:t>oświaty</w:t>
      </w:r>
      <w:r>
        <w:t xml:space="preserve">, </w:t>
      </w:r>
      <w:r w:rsidRPr="005D2F6E">
        <w:t>ustawę</w:t>
      </w:r>
      <w:r>
        <w:t xml:space="preserve"> </w:t>
      </w:r>
      <w:r w:rsidRPr="005D2F6E">
        <w:t>z</w:t>
      </w:r>
      <w:r>
        <w:t xml:space="preserve"> </w:t>
      </w:r>
      <w:r w:rsidRPr="005D2F6E">
        <w:t>dnia</w:t>
      </w:r>
      <w:r>
        <w:t xml:space="preserve"> </w:t>
      </w:r>
      <w:r w:rsidRPr="005D2F6E">
        <w:t>15</w:t>
      </w:r>
      <w:r>
        <w:t xml:space="preserve"> </w:t>
      </w:r>
      <w:r w:rsidRPr="005D2F6E">
        <w:t>kwietnia</w:t>
      </w:r>
      <w:r>
        <w:t xml:space="preserve"> </w:t>
      </w:r>
      <w:r w:rsidRPr="005D2F6E">
        <w:t>2011</w:t>
      </w:r>
      <w:r>
        <w:t xml:space="preserve"> </w:t>
      </w:r>
      <w:r w:rsidRPr="005D2F6E">
        <w:t>r.</w:t>
      </w:r>
      <w:r>
        <w:t xml:space="preserve"> </w:t>
      </w:r>
      <w:r w:rsidRPr="005D2F6E">
        <w:t>o</w:t>
      </w:r>
      <w:r>
        <w:t xml:space="preserve"> </w:t>
      </w:r>
      <w:r w:rsidRPr="005D2F6E">
        <w:t>systemie</w:t>
      </w:r>
      <w:r>
        <w:t xml:space="preserve"> </w:t>
      </w:r>
      <w:r w:rsidRPr="005D2F6E">
        <w:t>informacji</w:t>
      </w:r>
      <w:r>
        <w:t xml:space="preserve"> </w:t>
      </w:r>
      <w:r w:rsidRPr="005D2F6E">
        <w:t>oświatowej,</w:t>
      </w:r>
      <w:r>
        <w:t xml:space="preserve"> </w:t>
      </w:r>
      <w:r w:rsidRPr="005D2F6E">
        <w:t>ustaw</w:t>
      </w:r>
      <w:r>
        <w:t xml:space="preserve">ę </w:t>
      </w:r>
      <w:r w:rsidRPr="005D2F6E">
        <w:t>z</w:t>
      </w:r>
      <w:r>
        <w:t xml:space="preserve"> </w:t>
      </w:r>
      <w:r w:rsidRPr="005D2F6E">
        <w:t>dnia</w:t>
      </w:r>
      <w:r>
        <w:t xml:space="preserve"> </w:t>
      </w:r>
      <w:r w:rsidRPr="005D2F6E">
        <w:t>22</w:t>
      </w:r>
      <w:r>
        <w:t xml:space="preserve"> </w:t>
      </w:r>
      <w:r w:rsidRPr="005D2F6E">
        <w:t>grudnia</w:t>
      </w:r>
      <w:r>
        <w:t xml:space="preserve"> </w:t>
      </w:r>
      <w:r w:rsidRPr="005D2F6E">
        <w:t>2015</w:t>
      </w:r>
      <w:r>
        <w:t xml:space="preserve"> </w:t>
      </w:r>
      <w:r w:rsidRPr="005D2F6E">
        <w:t>r.</w:t>
      </w:r>
      <w:r>
        <w:t xml:space="preserve"> </w:t>
      </w:r>
      <w:r w:rsidRPr="005D2F6E">
        <w:t>o</w:t>
      </w:r>
      <w:r>
        <w:t xml:space="preserve"> </w:t>
      </w:r>
      <w:r w:rsidRPr="005D2F6E">
        <w:t>Zintegrowanym</w:t>
      </w:r>
      <w:r>
        <w:t xml:space="preserve"> </w:t>
      </w:r>
      <w:r w:rsidRPr="005D2F6E">
        <w:t>Systemie</w:t>
      </w:r>
      <w:r>
        <w:t xml:space="preserve"> </w:t>
      </w:r>
      <w:r w:rsidRPr="005D2F6E">
        <w:t>Kwalifikacji</w:t>
      </w:r>
      <w:r>
        <w:t xml:space="preserve">, ustawę z dnia 14 grudnia 2016 r. – </w:t>
      </w:r>
      <w:r w:rsidRPr="005921AF">
        <w:t>Przepisy</w:t>
      </w:r>
      <w:r>
        <w:t xml:space="preserve"> </w:t>
      </w:r>
      <w:r w:rsidRPr="005921AF">
        <w:t>wprowadzające</w:t>
      </w:r>
      <w:r>
        <w:t xml:space="preserve"> </w:t>
      </w:r>
      <w:r w:rsidRPr="005921AF">
        <w:t>ustawę</w:t>
      </w:r>
      <w:r>
        <w:t xml:space="preserve"> </w:t>
      </w:r>
      <w:r w:rsidRPr="005921AF">
        <w:t>–</w:t>
      </w:r>
      <w:r>
        <w:t xml:space="preserve"> </w:t>
      </w:r>
      <w:r w:rsidRPr="005921AF">
        <w:t>Prawo</w:t>
      </w:r>
      <w:r>
        <w:t xml:space="preserve"> </w:t>
      </w:r>
      <w:r w:rsidRPr="005921AF">
        <w:t>oświatowe</w:t>
      </w:r>
      <w:r>
        <w:t xml:space="preserve">, ustawę </w:t>
      </w:r>
      <w:r w:rsidRPr="005D2F6E">
        <w:t>z</w:t>
      </w:r>
      <w:r>
        <w:t xml:space="preserve"> </w:t>
      </w:r>
      <w:r w:rsidRPr="005D2F6E">
        <w:t>dnia</w:t>
      </w:r>
      <w:r>
        <w:t xml:space="preserve"> </w:t>
      </w:r>
      <w:r w:rsidRPr="005D2F6E">
        <w:t>27</w:t>
      </w:r>
      <w:r>
        <w:t xml:space="preserve"> </w:t>
      </w:r>
      <w:r w:rsidRPr="005D2F6E">
        <w:t>października</w:t>
      </w:r>
      <w:r>
        <w:t xml:space="preserve"> </w:t>
      </w:r>
      <w:r w:rsidRPr="005D2F6E">
        <w:t>2017</w:t>
      </w:r>
      <w:r>
        <w:t xml:space="preserve"> </w:t>
      </w:r>
      <w:r w:rsidRPr="005D2F6E">
        <w:t>r.</w:t>
      </w:r>
      <w:r>
        <w:t xml:space="preserve"> </w:t>
      </w:r>
      <w:r w:rsidRPr="005D2F6E">
        <w:t>o</w:t>
      </w:r>
      <w:r>
        <w:t xml:space="preserve"> </w:t>
      </w:r>
      <w:r w:rsidRPr="005D2F6E">
        <w:t>finansowaniu</w:t>
      </w:r>
      <w:r>
        <w:t xml:space="preserve"> </w:t>
      </w:r>
      <w:r w:rsidRPr="005D2F6E">
        <w:t>zadań</w:t>
      </w:r>
      <w:r>
        <w:t xml:space="preserve"> </w:t>
      </w:r>
      <w:r w:rsidRPr="005D2F6E">
        <w:t>oświatowych</w:t>
      </w:r>
      <w:r>
        <w:t xml:space="preserve">, </w:t>
      </w:r>
      <w:r w:rsidRPr="005921AF">
        <w:t>ustaw</w:t>
      </w:r>
      <w:r>
        <w:t xml:space="preserve">ę </w:t>
      </w:r>
      <w:r w:rsidRPr="005921AF">
        <w:t>z</w:t>
      </w:r>
      <w:r>
        <w:t xml:space="preserve"> </w:t>
      </w:r>
      <w:r w:rsidRPr="005921AF">
        <w:t>dnia</w:t>
      </w:r>
      <w:r>
        <w:t xml:space="preserve"> </w:t>
      </w:r>
      <w:r w:rsidRPr="005921AF">
        <w:t>22</w:t>
      </w:r>
      <w:r>
        <w:t xml:space="preserve"> </w:t>
      </w:r>
      <w:r w:rsidRPr="005921AF">
        <w:t>listopada</w:t>
      </w:r>
      <w:r>
        <w:t xml:space="preserve"> </w:t>
      </w:r>
      <w:r w:rsidRPr="005921AF">
        <w:t>2018</w:t>
      </w:r>
      <w:r>
        <w:t xml:space="preserve"> </w:t>
      </w:r>
      <w:r w:rsidRPr="005921AF">
        <w:t>r.</w:t>
      </w:r>
      <w:r>
        <w:t xml:space="preserve"> </w:t>
      </w:r>
      <w:r w:rsidRPr="005921AF">
        <w:t>o</w:t>
      </w:r>
      <w:r>
        <w:t xml:space="preserve"> </w:t>
      </w:r>
      <w:r w:rsidRPr="005921AF">
        <w:t>zmianie</w:t>
      </w:r>
      <w:r>
        <w:t xml:space="preserve"> </w:t>
      </w:r>
      <w:r w:rsidRPr="005921AF">
        <w:t>ustawy</w:t>
      </w:r>
      <w:r>
        <w:t xml:space="preserve"> </w:t>
      </w:r>
      <w:r w:rsidRPr="005921AF">
        <w:t>–</w:t>
      </w:r>
      <w:r>
        <w:t xml:space="preserve"> </w:t>
      </w:r>
      <w:r w:rsidRPr="005921AF">
        <w:t>Prawo</w:t>
      </w:r>
      <w:r>
        <w:t xml:space="preserve"> </w:t>
      </w:r>
      <w:r w:rsidRPr="005921AF">
        <w:t>oświatowe,</w:t>
      </w:r>
      <w:r>
        <w:t xml:space="preserve"> </w:t>
      </w:r>
      <w:r w:rsidRPr="005921AF">
        <w:t>ustawy</w:t>
      </w:r>
      <w:r>
        <w:t xml:space="preserve"> </w:t>
      </w:r>
      <w:r w:rsidRPr="005921AF">
        <w:t>o</w:t>
      </w:r>
      <w:r>
        <w:t xml:space="preserve"> </w:t>
      </w:r>
      <w:r w:rsidRPr="005921AF">
        <w:t>systemie</w:t>
      </w:r>
      <w:r>
        <w:t xml:space="preserve"> </w:t>
      </w:r>
      <w:r w:rsidRPr="005921AF">
        <w:t>oświaty</w:t>
      </w:r>
      <w:r>
        <w:t xml:space="preserve"> </w:t>
      </w:r>
      <w:r w:rsidRPr="005921AF">
        <w:t>oraz</w:t>
      </w:r>
      <w:r>
        <w:t xml:space="preserve"> </w:t>
      </w:r>
      <w:r w:rsidRPr="005921AF">
        <w:t>niektórych</w:t>
      </w:r>
      <w:r>
        <w:t xml:space="preserve"> </w:t>
      </w:r>
      <w:r w:rsidRPr="005921AF">
        <w:t>innych</w:t>
      </w:r>
      <w:r>
        <w:t xml:space="preserve"> </w:t>
      </w:r>
      <w:r w:rsidRPr="005921AF">
        <w:t>ustaw</w:t>
      </w:r>
      <w:r>
        <w:t xml:space="preserve"> oraz ustawę </w:t>
      </w:r>
      <w:r w:rsidRPr="005921AF">
        <w:t>z</w:t>
      </w:r>
      <w:r>
        <w:t xml:space="preserve"> </w:t>
      </w:r>
      <w:r w:rsidRPr="005921AF">
        <w:t>dnia</w:t>
      </w:r>
      <w:r>
        <w:t xml:space="preserve"> </w:t>
      </w:r>
      <w:r w:rsidRPr="005921AF">
        <w:t>21</w:t>
      </w:r>
      <w:r>
        <w:t xml:space="preserve"> </w:t>
      </w:r>
      <w:r w:rsidRPr="005921AF">
        <w:t>listopada</w:t>
      </w:r>
      <w:r>
        <w:t xml:space="preserve"> </w:t>
      </w:r>
      <w:r w:rsidRPr="005921AF">
        <w:t>2024</w:t>
      </w:r>
      <w:r>
        <w:t xml:space="preserve"> </w:t>
      </w:r>
      <w:r w:rsidRPr="005921AF">
        <w:t>r.</w:t>
      </w:r>
      <w:r>
        <w:t xml:space="preserve"> </w:t>
      </w:r>
      <w:r w:rsidRPr="005921AF">
        <w:t>o</w:t>
      </w:r>
      <w:r>
        <w:t xml:space="preserve"> </w:t>
      </w:r>
      <w:r w:rsidRPr="005921AF">
        <w:t>zmianie</w:t>
      </w:r>
      <w:r>
        <w:t xml:space="preserve"> </w:t>
      </w:r>
      <w:r w:rsidRPr="005921AF">
        <w:t>ustawy</w:t>
      </w:r>
      <w:r>
        <w:t xml:space="preserve"> </w:t>
      </w:r>
      <w:r w:rsidRPr="005921AF">
        <w:t>o</w:t>
      </w:r>
      <w:r>
        <w:t xml:space="preserve"> </w:t>
      </w:r>
      <w:r w:rsidRPr="005921AF">
        <w:t>systemie</w:t>
      </w:r>
      <w:r>
        <w:t xml:space="preserve"> </w:t>
      </w:r>
      <w:r w:rsidRPr="005921AF">
        <w:t>oświaty</w:t>
      </w:r>
      <w:r>
        <w:t xml:space="preserve"> </w:t>
      </w:r>
      <w:r w:rsidRPr="005921AF">
        <w:t>oraz</w:t>
      </w:r>
      <w:r>
        <w:t xml:space="preserve"> </w:t>
      </w:r>
      <w:r w:rsidRPr="005921AF">
        <w:t>niektórych</w:t>
      </w:r>
      <w:r>
        <w:t xml:space="preserve"> </w:t>
      </w:r>
      <w:r w:rsidRPr="005921AF">
        <w:t>innych</w:t>
      </w:r>
      <w:r>
        <w:t xml:space="preserve"> </w:t>
      </w:r>
      <w:r w:rsidRPr="005921AF">
        <w:t>ustaw</w:t>
      </w:r>
      <w:r w:rsidRPr="005D2F6E">
        <w:t>.</w:t>
      </w:r>
    </w:p>
  </w:footnote>
  <w:footnote w:id="2">
    <w:p w14:paraId="74541CB8" w14:textId="77777777" w:rsidR="001F0033" w:rsidRDefault="001F0033" w:rsidP="001F0033">
      <w:pPr>
        <w:pStyle w:val="ODNONIKtreodnonika"/>
      </w:pPr>
      <w:r w:rsidRPr="00830386">
        <w:rPr>
          <w:rStyle w:val="IGindeksgrny"/>
        </w:rPr>
        <w:footnoteRef/>
      </w:r>
      <w:r w:rsidRPr="00830386">
        <w:rPr>
          <w:rStyle w:val="IGindeksgrny"/>
        </w:rPr>
        <w:t>)</w:t>
      </w:r>
      <w:r>
        <w:tab/>
      </w:r>
      <w:r w:rsidRPr="00830386">
        <w:t>Zmiany tekstu jednolitego wymienionej ustawy zostały ogłoszone w Dz. U. z 202</w:t>
      </w:r>
      <w:r>
        <w:t>4</w:t>
      </w:r>
      <w:r w:rsidRPr="00830386">
        <w:t xml:space="preserve"> r. poz. </w:t>
      </w:r>
      <w:r>
        <w:t>1871</w:t>
      </w:r>
      <w:r w:rsidRPr="00830386">
        <w:t xml:space="preserve"> oraz </w:t>
      </w:r>
      <w:r>
        <w:t>z 2025 r. poz. 620, 1019, 1160, 1188 i 1189</w:t>
      </w:r>
      <w:r w:rsidRPr="00830386">
        <w:t>.</w:t>
      </w:r>
    </w:p>
  </w:footnote>
  <w:footnote w:id="3">
    <w:p w14:paraId="59DEBB4C" w14:textId="77777777" w:rsidR="001F0033" w:rsidRDefault="001F0033" w:rsidP="001F0033">
      <w:pPr>
        <w:pStyle w:val="ODNONIKtreodnonika"/>
      </w:pPr>
      <w:r>
        <w:rPr>
          <w:rStyle w:val="Odwoanieprzypisudolnego"/>
        </w:rPr>
        <w:footnoteRef/>
      </w:r>
      <w:r w:rsidRPr="00C44648">
        <w:rPr>
          <w:rStyle w:val="IGindeksgrny"/>
        </w:rPr>
        <w:t>)</w:t>
      </w:r>
      <w:r>
        <w:tab/>
        <w:t xml:space="preserve">Zmiany wymienionej ustawy zostały ogłoszone w Dz. U. z 2017 r. poz. </w:t>
      </w:r>
      <w:r w:rsidRPr="00C44648">
        <w:t>949</w:t>
      </w:r>
      <w:r>
        <w:t xml:space="preserve"> </w:t>
      </w:r>
      <w:r w:rsidRPr="00C44648">
        <w:t>i</w:t>
      </w:r>
      <w:r>
        <w:t xml:space="preserve"> </w:t>
      </w:r>
      <w:r w:rsidRPr="00C44648">
        <w:t>2203,</w:t>
      </w:r>
      <w:r>
        <w:t xml:space="preserve"> </w:t>
      </w:r>
      <w:r w:rsidRPr="00C44648">
        <w:t>z</w:t>
      </w:r>
      <w:r>
        <w:t xml:space="preserve"> </w:t>
      </w:r>
      <w:r w:rsidRPr="00C44648">
        <w:t>2018</w:t>
      </w:r>
      <w:r>
        <w:t xml:space="preserve"> </w:t>
      </w:r>
      <w:r w:rsidRPr="00C44648">
        <w:t>r.</w:t>
      </w:r>
      <w:r>
        <w:t xml:space="preserve"> </w:t>
      </w:r>
      <w:r w:rsidRPr="00C44648">
        <w:t>poz.</w:t>
      </w:r>
      <w:r>
        <w:t xml:space="preserve"> </w:t>
      </w:r>
      <w:r w:rsidRPr="00C44648">
        <w:t>2245,</w:t>
      </w:r>
      <w:r>
        <w:t xml:space="preserve"> </w:t>
      </w:r>
      <w:r w:rsidRPr="00C44648">
        <w:t>z</w:t>
      </w:r>
      <w:r>
        <w:t xml:space="preserve"> </w:t>
      </w:r>
      <w:r w:rsidRPr="00C44648">
        <w:t>2019</w:t>
      </w:r>
      <w:r>
        <w:t xml:space="preserve"> </w:t>
      </w:r>
      <w:r w:rsidRPr="00C44648">
        <w:t>r.</w:t>
      </w:r>
      <w:r>
        <w:t xml:space="preserve"> </w:t>
      </w:r>
      <w:r w:rsidRPr="00C44648">
        <w:t>poz.</w:t>
      </w:r>
      <w:r>
        <w:t xml:space="preserve"> </w:t>
      </w:r>
      <w:r w:rsidRPr="00C44648">
        <w:t>1287</w:t>
      </w:r>
      <w:r>
        <w:t xml:space="preserve">, </w:t>
      </w:r>
      <w:r w:rsidRPr="00C44648">
        <w:t>z</w:t>
      </w:r>
      <w:r>
        <w:t xml:space="preserve"> </w:t>
      </w:r>
      <w:r w:rsidRPr="00C44648">
        <w:t>2022</w:t>
      </w:r>
      <w:r>
        <w:t xml:space="preserve"> </w:t>
      </w:r>
      <w:r w:rsidRPr="00C44648">
        <w:t>r.</w:t>
      </w:r>
      <w:r>
        <w:t xml:space="preserve"> </w:t>
      </w:r>
      <w:r w:rsidRPr="00C44648">
        <w:t>poz.</w:t>
      </w:r>
      <w:r>
        <w:t xml:space="preserve"> </w:t>
      </w:r>
      <w:r w:rsidRPr="00C44648">
        <w:t>1116</w:t>
      </w:r>
      <w:r>
        <w:t xml:space="preserve"> oraz z </w:t>
      </w:r>
      <w:r w:rsidRPr="009C7FA6">
        <w:t>2024</w:t>
      </w:r>
      <w:r>
        <w:t xml:space="preserve"> </w:t>
      </w:r>
      <w:r w:rsidRPr="009C7FA6">
        <w:t>r.</w:t>
      </w:r>
      <w:r>
        <w:t xml:space="preserve"> </w:t>
      </w:r>
      <w:r w:rsidRPr="009C7FA6">
        <w:t>poz.</w:t>
      </w:r>
      <w:r>
        <w:t xml:space="preserve"> 1933</w:t>
      </w:r>
      <w:r w:rsidRPr="009C7FA6">
        <w:t>.</w:t>
      </w:r>
    </w:p>
  </w:footnote>
  <w:footnote w:id="4">
    <w:p w14:paraId="50C44792" w14:textId="77777777" w:rsidR="001F0033" w:rsidRDefault="001F0033" w:rsidP="001F0033">
      <w:pPr>
        <w:pStyle w:val="ODNONIKtreodnonika"/>
      </w:pPr>
      <w:r>
        <w:rPr>
          <w:rStyle w:val="Odwoanieprzypisudolnego"/>
        </w:rPr>
        <w:footnoteRef/>
      </w:r>
      <w:r w:rsidRPr="00C44648">
        <w:rPr>
          <w:rStyle w:val="IGindeksgrny"/>
        </w:rPr>
        <w:t>)</w:t>
      </w:r>
      <w:r>
        <w:tab/>
      </w:r>
      <w:r w:rsidRPr="009C7FA6">
        <w:t>Zmiany</w:t>
      </w:r>
      <w:r>
        <w:t xml:space="preserve"> </w:t>
      </w:r>
      <w:r w:rsidRPr="009C7FA6">
        <w:t>wymienionej</w:t>
      </w:r>
      <w:r>
        <w:t xml:space="preserve"> </w:t>
      </w:r>
      <w:r w:rsidRPr="009C7FA6">
        <w:t>ustawy</w:t>
      </w:r>
      <w:r>
        <w:t xml:space="preserve"> </w:t>
      </w:r>
      <w:r w:rsidRPr="009C7FA6">
        <w:t>zostały</w:t>
      </w:r>
      <w:r>
        <w:t xml:space="preserve"> </w:t>
      </w:r>
      <w:r w:rsidRPr="009C7FA6">
        <w:t>ogłoszone</w:t>
      </w:r>
      <w:r>
        <w:t xml:space="preserve"> </w:t>
      </w:r>
      <w:r w:rsidRPr="009C7FA6">
        <w:t>w</w:t>
      </w:r>
      <w:r>
        <w:t xml:space="preserve"> </w:t>
      </w:r>
      <w:r w:rsidRPr="009C7FA6">
        <w:t>Dz.</w:t>
      </w:r>
      <w:r>
        <w:t xml:space="preserve"> </w:t>
      </w:r>
      <w:r w:rsidRPr="009C7FA6">
        <w:t>U.</w:t>
      </w:r>
      <w:r>
        <w:t xml:space="preserve"> </w:t>
      </w:r>
      <w:r w:rsidRPr="009C7FA6">
        <w:t>z</w:t>
      </w:r>
      <w:r>
        <w:t xml:space="preserve"> </w:t>
      </w:r>
      <w:r w:rsidRPr="009C7FA6">
        <w:t>2018</w:t>
      </w:r>
      <w:r>
        <w:t xml:space="preserve"> </w:t>
      </w:r>
      <w:r w:rsidRPr="009C7FA6">
        <w:t>r.</w:t>
      </w:r>
      <w:r>
        <w:t xml:space="preserve"> </w:t>
      </w:r>
      <w:r w:rsidRPr="009C7FA6">
        <w:t>poz.</w:t>
      </w:r>
      <w:r>
        <w:t xml:space="preserve"> </w:t>
      </w:r>
      <w:r w:rsidRPr="009C7FA6">
        <w:t>2432,</w:t>
      </w:r>
      <w:r>
        <w:t xml:space="preserve"> </w:t>
      </w:r>
      <w:r w:rsidRPr="009C7FA6">
        <w:t>z</w:t>
      </w:r>
      <w:r>
        <w:t xml:space="preserve"> </w:t>
      </w:r>
      <w:r w:rsidRPr="009C7FA6">
        <w:t>2019</w:t>
      </w:r>
      <w:r>
        <w:t xml:space="preserve"> </w:t>
      </w:r>
      <w:r w:rsidRPr="009C7FA6">
        <w:t>r.</w:t>
      </w:r>
      <w:r>
        <w:t xml:space="preserve"> </w:t>
      </w:r>
      <w:r w:rsidRPr="009C7FA6">
        <w:t>poz.</w:t>
      </w:r>
      <w:r>
        <w:t xml:space="preserve"> </w:t>
      </w:r>
      <w:r w:rsidRPr="009C7FA6">
        <w:t>534,</w:t>
      </w:r>
      <w:r>
        <w:t xml:space="preserve"> </w:t>
      </w:r>
      <w:r w:rsidRPr="009C7FA6">
        <w:t>1287</w:t>
      </w:r>
      <w:r>
        <w:t xml:space="preserve"> </w:t>
      </w:r>
      <w:r w:rsidRPr="009C7FA6">
        <w:t>i</w:t>
      </w:r>
      <w:r>
        <w:t xml:space="preserve"> </w:t>
      </w:r>
      <w:r w:rsidRPr="009C7FA6">
        <w:t>2248,</w:t>
      </w:r>
      <w:r>
        <w:t xml:space="preserve"> </w:t>
      </w:r>
      <w:r w:rsidRPr="009C7FA6">
        <w:t>z</w:t>
      </w:r>
      <w:r>
        <w:t xml:space="preserve"> </w:t>
      </w:r>
      <w:r w:rsidRPr="009C7FA6">
        <w:t>2021</w:t>
      </w:r>
      <w:r>
        <w:t xml:space="preserve"> </w:t>
      </w:r>
      <w:r w:rsidRPr="009C7FA6">
        <w:t>r.</w:t>
      </w:r>
      <w:r>
        <w:t xml:space="preserve"> </w:t>
      </w:r>
      <w:r w:rsidRPr="009C7FA6">
        <w:t>poz.</w:t>
      </w:r>
      <w:r>
        <w:t xml:space="preserve"> </w:t>
      </w:r>
      <w:r w:rsidRPr="009C7FA6">
        <w:t>4,</w:t>
      </w:r>
      <w:r>
        <w:t xml:space="preserve"> </w:t>
      </w:r>
      <w:r w:rsidRPr="009C7FA6">
        <w:t>z</w:t>
      </w:r>
      <w:r>
        <w:t xml:space="preserve"> </w:t>
      </w:r>
      <w:r w:rsidRPr="009C7FA6">
        <w:t>2022</w:t>
      </w:r>
      <w:r>
        <w:t xml:space="preserve"> </w:t>
      </w:r>
      <w:r w:rsidRPr="009C7FA6">
        <w:t>r.</w:t>
      </w:r>
      <w:r>
        <w:t xml:space="preserve"> </w:t>
      </w:r>
      <w:r w:rsidRPr="009C7FA6">
        <w:t>poz.</w:t>
      </w:r>
      <w:r>
        <w:t xml:space="preserve"> </w:t>
      </w:r>
      <w:r w:rsidRPr="009C7FA6">
        <w:t>1116</w:t>
      </w:r>
      <w:r>
        <w:t xml:space="preserve"> </w:t>
      </w:r>
      <w:r w:rsidRPr="009C7FA6">
        <w:t>oraz</w:t>
      </w:r>
      <w:r>
        <w:t xml:space="preserve"> </w:t>
      </w:r>
      <w:r w:rsidRPr="009C7FA6">
        <w:t>z</w:t>
      </w:r>
      <w:r>
        <w:t xml:space="preserve"> </w:t>
      </w:r>
      <w:r w:rsidRPr="009C7FA6">
        <w:t>2024</w:t>
      </w:r>
      <w:r>
        <w:t xml:space="preserve"> </w:t>
      </w:r>
      <w:r w:rsidRPr="009C7FA6">
        <w:t>r.</w:t>
      </w:r>
      <w:r>
        <w:t xml:space="preserve"> </w:t>
      </w:r>
      <w:r w:rsidRPr="009C7FA6">
        <w:t>poz.</w:t>
      </w:r>
      <w:r>
        <w:t xml:space="preserve"> </w:t>
      </w:r>
      <w:r w:rsidRPr="009C7FA6">
        <w:t>123</w:t>
      </w:r>
      <w:r>
        <w:t xml:space="preserve"> i 1933</w:t>
      </w:r>
      <w:r w:rsidRPr="009C7FA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90AFE" w14:textId="4DBF9451" w:rsidR="00395835" w:rsidRPr="00084E7F" w:rsidRDefault="00395835" w:rsidP="00395835">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140ED">
      <w:rPr>
        <w:rStyle w:val="Ppogrubienie"/>
        <w:noProof/>
      </w:rPr>
      <w:t>2025-11-12</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140ED">
          <w:rPr>
            <w:rStyle w:val="Ppogrubienie"/>
            <w:noProof/>
          </w:rPr>
          <w:t>1906-22.NK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50A784B2" w14:textId="07D4B67D"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32041EA3" wp14:editId="6318336C">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1F0033">
      <w:rPr>
        <w:rStyle w:val="Ppogrubienie"/>
      </w:rPr>
      <w:t xml:space="preserve"> 1857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F7C8" w14:textId="5401850A"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D140ED">
      <w:rPr>
        <w:rStyle w:val="Ppogrubienie"/>
        <w:noProof/>
      </w:rPr>
      <w:t>2025-11-12</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D140ED">
          <w:rPr>
            <w:rStyle w:val="Ppogrubienie"/>
            <w:noProof/>
          </w:rPr>
          <w:t>1906-22.NK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585BBF65"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27998C4" wp14:editId="7DE66B9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11C"/>
    <w:rsid w:val="00017DC2"/>
    <w:rsid w:val="00021522"/>
    <w:rsid w:val="000225DD"/>
    <w:rsid w:val="00023471"/>
    <w:rsid w:val="00023F13"/>
    <w:rsid w:val="0002409C"/>
    <w:rsid w:val="00030634"/>
    <w:rsid w:val="000319C1"/>
    <w:rsid w:val="00031A8B"/>
    <w:rsid w:val="00031BCA"/>
    <w:rsid w:val="000328C8"/>
    <w:rsid w:val="000330FA"/>
    <w:rsid w:val="0003362F"/>
    <w:rsid w:val="000338CE"/>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744"/>
    <w:rsid w:val="00066901"/>
    <w:rsid w:val="00071BEE"/>
    <w:rsid w:val="000736CD"/>
    <w:rsid w:val="0007533B"/>
    <w:rsid w:val="0007545D"/>
    <w:rsid w:val="000760BF"/>
    <w:rsid w:val="0007613E"/>
    <w:rsid w:val="00076BFC"/>
    <w:rsid w:val="000814A7"/>
    <w:rsid w:val="00083CB4"/>
    <w:rsid w:val="00084E7F"/>
    <w:rsid w:val="0008557B"/>
    <w:rsid w:val="00085CE7"/>
    <w:rsid w:val="000906EE"/>
    <w:rsid w:val="00091BA2"/>
    <w:rsid w:val="000944EF"/>
    <w:rsid w:val="0009732D"/>
    <w:rsid w:val="000973F0"/>
    <w:rsid w:val="000A1296"/>
    <w:rsid w:val="000A1C27"/>
    <w:rsid w:val="000A1DAD"/>
    <w:rsid w:val="000A2649"/>
    <w:rsid w:val="000A323B"/>
    <w:rsid w:val="000A6167"/>
    <w:rsid w:val="000B298D"/>
    <w:rsid w:val="000B5B2D"/>
    <w:rsid w:val="000B5DCE"/>
    <w:rsid w:val="000B6756"/>
    <w:rsid w:val="000C05BA"/>
    <w:rsid w:val="000C0E8F"/>
    <w:rsid w:val="000C4BC4"/>
    <w:rsid w:val="000D0110"/>
    <w:rsid w:val="000D2468"/>
    <w:rsid w:val="000D318A"/>
    <w:rsid w:val="000D6173"/>
    <w:rsid w:val="000D6F83"/>
    <w:rsid w:val="000E25CC"/>
    <w:rsid w:val="000E3694"/>
    <w:rsid w:val="000E490F"/>
    <w:rsid w:val="000E6241"/>
    <w:rsid w:val="000F2202"/>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0570"/>
    <w:rsid w:val="00131237"/>
    <w:rsid w:val="001329AC"/>
    <w:rsid w:val="00134CA0"/>
    <w:rsid w:val="0014026F"/>
    <w:rsid w:val="00147A47"/>
    <w:rsid w:val="00147AA1"/>
    <w:rsid w:val="001520CF"/>
    <w:rsid w:val="0015667C"/>
    <w:rsid w:val="0015689C"/>
    <w:rsid w:val="00157110"/>
    <w:rsid w:val="0015742A"/>
    <w:rsid w:val="00157DA1"/>
    <w:rsid w:val="00163147"/>
    <w:rsid w:val="00164C57"/>
    <w:rsid w:val="00164C9D"/>
    <w:rsid w:val="00166C5C"/>
    <w:rsid w:val="001675A5"/>
    <w:rsid w:val="00172F7A"/>
    <w:rsid w:val="00173150"/>
    <w:rsid w:val="00173390"/>
    <w:rsid w:val="001736F0"/>
    <w:rsid w:val="00173BB3"/>
    <w:rsid w:val="001740D0"/>
    <w:rsid w:val="00174F2C"/>
    <w:rsid w:val="00180F2A"/>
    <w:rsid w:val="00184B91"/>
    <w:rsid w:val="00184D4A"/>
    <w:rsid w:val="00186EC1"/>
    <w:rsid w:val="0019126A"/>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6AF0"/>
    <w:rsid w:val="001D1783"/>
    <w:rsid w:val="001D53CD"/>
    <w:rsid w:val="001D55A3"/>
    <w:rsid w:val="001D5AF5"/>
    <w:rsid w:val="001E1E73"/>
    <w:rsid w:val="001E4E0C"/>
    <w:rsid w:val="001E526D"/>
    <w:rsid w:val="001E5655"/>
    <w:rsid w:val="001E6442"/>
    <w:rsid w:val="001F0033"/>
    <w:rsid w:val="001F1832"/>
    <w:rsid w:val="001F220F"/>
    <w:rsid w:val="001F25B3"/>
    <w:rsid w:val="001F6616"/>
    <w:rsid w:val="00202BD4"/>
    <w:rsid w:val="00204A97"/>
    <w:rsid w:val="002054A7"/>
    <w:rsid w:val="00206FFA"/>
    <w:rsid w:val="002114EF"/>
    <w:rsid w:val="0021271D"/>
    <w:rsid w:val="002148CF"/>
    <w:rsid w:val="002166AD"/>
    <w:rsid w:val="00217871"/>
    <w:rsid w:val="00221ED8"/>
    <w:rsid w:val="00222DAF"/>
    <w:rsid w:val="002231EA"/>
    <w:rsid w:val="00223FDF"/>
    <w:rsid w:val="002279C0"/>
    <w:rsid w:val="0023727E"/>
    <w:rsid w:val="00242081"/>
    <w:rsid w:val="00242E31"/>
    <w:rsid w:val="00243777"/>
    <w:rsid w:val="002441CD"/>
    <w:rsid w:val="002501A3"/>
    <w:rsid w:val="0025166C"/>
    <w:rsid w:val="00251963"/>
    <w:rsid w:val="002555D4"/>
    <w:rsid w:val="00261A16"/>
    <w:rsid w:val="00263522"/>
    <w:rsid w:val="00264EC6"/>
    <w:rsid w:val="00271013"/>
    <w:rsid w:val="00273FE4"/>
    <w:rsid w:val="002765B4"/>
    <w:rsid w:val="00276A94"/>
    <w:rsid w:val="002865E5"/>
    <w:rsid w:val="00287575"/>
    <w:rsid w:val="0029405D"/>
    <w:rsid w:val="00294E7A"/>
    <w:rsid w:val="00294FA6"/>
    <w:rsid w:val="00295A6F"/>
    <w:rsid w:val="002A06AD"/>
    <w:rsid w:val="002A0DF0"/>
    <w:rsid w:val="002A20C4"/>
    <w:rsid w:val="002A48B5"/>
    <w:rsid w:val="002A570F"/>
    <w:rsid w:val="002A7292"/>
    <w:rsid w:val="002A7358"/>
    <w:rsid w:val="002A7902"/>
    <w:rsid w:val="002B0F6B"/>
    <w:rsid w:val="002B23B8"/>
    <w:rsid w:val="002B35DD"/>
    <w:rsid w:val="002B4429"/>
    <w:rsid w:val="002B4D3F"/>
    <w:rsid w:val="002B68A6"/>
    <w:rsid w:val="002B76FC"/>
    <w:rsid w:val="002B7FAF"/>
    <w:rsid w:val="002D0C4F"/>
    <w:rsid w:val="002D1364"/>
    <w:rsid w:val="002D4D30"/>
    <w:rsid w:val="002D5000"/>
    <w:rsid w:val="002D5907"/>
    <w:rsid w:val="002D598D"/>
    <w:rsid w:val="002D64CB"/>
    <w:rsid w:val="002D7188"/>
    <w:rsid w:val="002E1DE3"/>
    <w:rsid w:val="002E2AB6"/>
    <w:rsid w:val="002E3F34"/>
    <w:rsid w:val="002E458B"/>
    <w:rsid w:val="002E5F79"/>
    <w:rsid w:val="002E64FA"/>
    <w:rsid w:val="002F0A00"/>
    <w:rsid w:val="002F0CFA"/>
    <w:rsid w:val="002F142E"/>
    <w:rsid w:val="002F24A0"/>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37EE6"/>
    <w:rsid w:val="00341382"/>
    <w:rsid w:val="00341A6A"/>
    <w:rsid w:val="00342633"/>
    <w:rsid w:val="0034523B"/>
    <w:rsid w:val="00345B9C"/>
    <w:rsid w:val="00352DAE"/>
    <w:rsid w:val="00354EB9"/>
    <w:rsid w:val="003600F4"/>
    <w:rsid w:val="003602AE"/>
    <w:rsid w:val="00360929"/>
    <w:rsid w:val="003633A4"/>
    <w:rsid w:val="003647D5"/>
    <w:rsid w:val="003674B0"/>
    <w:rsid w:val="003768E0"/>
    <w:rsid w:val="0037727C"/>
    <w:rsid w:val="00377E70"/>
    <w:rsid w:val="00380904"/>
    <w:rsid w:val="003823EE"/>
    <w:rsid w:val="00382960"/>
    <w:rsid w:val="003846F7"/>
    <w:rsid w:val="003851ED"/>
    <w:rsid w:val="00385B39"/>
    <w:rsid w:val="003864EE"/>
    <w:rsid w:val="00386785"/>
    <w:rsid w:val="00390E89"/>
    <w:rsid w:val="00391B1A"/>
    <w:rsid w:val="00394423"/>
    <w:rsid w:val="00395835"/>
    <w:rsid w:val="00396942"/>
    <w:rsid w:val="00396B49"/>
    <w:rsid w:val="00396E3E"/>
    <w:rsid w:val="003A306E"/>
    <w:rsid w:val="003A60DC"/>
    <w:rsid w:val="003A6A46"/>
    <w:rsid w:val="003A6B25"/>
    <w:rsid w:val="003A7A63"/>
    <w:rsid w:val="003B000C"/>
    <w:rsid w:val="003B0F1D"/>
    <w:rsid w:val="003B4A57"/>
    <w:rsid w:val="003B4F66"/>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2185"/>
    <w:rsid w:val="00403210"/>
    <w:rsid w:val="004035BB"/>
    <w:rsid w:val="004035EB"/>
    <w:rsid w:val="00403BED"/>
    <w:rsid w:val="00407332"/>
    <w:rsid w:val="00407828"/>
    <w:rsid w:val="00413D8E"/>
    <w:rsid w:val="004140F2"/>
    <w:rsid w:val="00417B22"/>
    <w:rsid w:val="00421085"/>
    <w:rsid w:val="004225A4"/>
    <w:rsid w:val="0042465E"/>
    <w:rsid w:val="00424DF7"/>
    <w:rsid w:val="00431BA3"/>
    <w:rsid w:val="00432B76"/>
    <w:rsid w:val="00432EB1"/>
    <w:rsid w:val="00434D01"/>
    <w:rsid w:val="00435D26"/>
    <w:rsid w:val="00440A8F"/>
    <w:rsid w:val="00440C99"/>
    <w:rsid w:val="0044175C"/>
    <w:rsid w:val="00445F4D"/>
    <w:rsid w:val="004504C0"/>
    <w:rsid w:val="004550FB"/>
    <w:rsid w:val="0046111A"/>
    <w:rsid w:val="0046283D"/>
    <w:rsid w:val="00462946"/>
    <w:rsid w:val="00463F43"/>
    <w:rsid w:val="00464B94"/>
    <w:rsid w:val="004653A8"/>
    <w:rsid w:val="00465A0B"/>
    <w:rsid w:val="0047077C"/>
    <w:rsid w:val="00470B05"/>
    <w:rsid w:val="0047113A"/>
    <w:rsid w:val="0047207C"/>
    <w:rsid w:val="00472CD6"/>
    <w:rsid w:val="00474E3C"/>
    <w:rsid w:val="00480A58"/>
    <w:rsid w:val="00482151"/>
    <w:rsid w:val="00485FAD"/>
    <w:rsid w:val="00487AED"/>
    <w:rsid w:val="00491EDF"/>
    <w:rsid w:val="00492A3F"/>
    <w:rsid w:val="00494F62"/>
    <w:rsid w:val="004A19DD"/>
    <w:rsid w:val="004A2001"/>
    <w:rsid w:val="004A3590"/>
    <w:rsid w:val="004A38AB"/>
    <w:rsid w:val="004B00A7"/>
    <w:rsid w:val="004B25CE"/>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2BF2"/>
    <w:rsid w:val="004F2EAF"/>
    <w:rsid w:val="004F508B"/>
    <w:rsid w:val="004F6205"/>
    <w:rsid w:val="004F695F"/>
    <w:rsid w:val="004F6CA4"/>
    <w:rsid w:val="00500752"/>
    <w:rsid w:val="00501A50"/>
    <w:rsid w:val="0050222D"/>
    <w:rsid w:val="00503AF3"/>
    <w:rsid w:val="0050696D"/>
    <w:rsid w:val="0051094B"/>
    <w:rsid w:val="0051109A"/>
    <w:rsid w:val="005110D7"/>
    <w:rsid w:val="00511D99"/>
    <w:rsid w:val="005128D3"/>
    <w:rsid w:val="005146E0"/>
    <w:rsid w:val="005147E8"/>
    <w:rsid w:val="005158F2"/>
    <w:rsid w:val="00526DFC"/>
    <w:rsid w:val="00526F43"/>
    <w:rsid w:val="00527651"/>
    <w:rsid w:val="005315BE"/>
    <w:rsid w:val="005363AB"/>
    <w:rsid w:val="00544EF4"/>
    <w:rsid w:val="00545E53"/>
    <w:rsid w:val="005479D9"/>
    <w:rsid w:val="0055024B"/>
    <w:rsid w:val="005535E9"/>
    <w:rsid w:val="00556691"/>
    <w:rsid w:val="005572BD"/>
    <w:rsid w:val="00557A12"/>
    <w:rsid w:val="00560AC7"/>
    <w:rsid w:val="00561AFB"/>
    <w:rsid w:val="00561FA8"/>
    <w:rsid w:val="005635ED"/>
    <w:rsid w:val="00564001"/>
    <w:rsid w:val="00565253"/>
    <w:rsid w:val="00570191"/>
    <w:rsid w:val="00570570"/>
    <w:rsid w:val="00572512"/>
    <w:rsid w:val="00573EE6"/>
    <w:rsid w:val="00575064"/>
    <w:rsid w:val="0057547F"/>
    <w:rsid w:val="005754EE"/>
    <w:rsid w:val="0057617E"/>
    <w:rsid w:val="00576497"/>
    <w:rsid w:val="005835E7"/>
    <w:rsid w:val="0058397F"/>
    <w:rsid w:val="00583BF8"/>
    <w:rsid w:val="00585F33"/>
    <w:rsid w:val="00591124"/>
    <w:rsid w:val="00597024"/>
    <w:rsid w:val="00597E0B"/>
    <w:rsid w:val="005A0274"/>
    <w:rsid w:val="005A095C"/>
    <w:rsid w:val="005A0C82"/>
    <w:rsid w:val="005A60A8"/>
    <w:rsid w:val="005A669D"/>
    <w:rsid w:val="005A6AA2"/>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07F8A"/>
    <w:rsid w:val="00610C08"/>
    <w:rsid w:val="00611F74"/>
    <w:rsid w:val="00614334"/>
    <w:rsid w:val="00615772"/>
    <w:rsid w:val="00621256"/>
    <w:rsid w:val="00621FCC"/>
    <w:rsid w:val="00622E4B"/>
    <w:rsid w:val="0062337B"/>
    <w:rsid w:val="00630B43"/>
    <w:rsid w:val="006333DA"/>
    <w:rsid w:val="00633B22"/>
    <w:rsid w:val="00635134"/>
    <w:rsid w:val="006356E2"/>
    <w:rsid w:val="00642A65"/>
    <w:rsid w:val="00645DCE"/>
    <w:rsid w:val="006465AC"/>
    <w:rsid w:val="006465BF"/>
    <w:rsid w:val="00653B22"/>
    <w:rsid w:val="00657BF4"/>
    <w:rsid w:val="0066031C"/>
    <w:rsid w:val="006603FB"/>
    <w:rsid w:val="006608DF"/>
    <w:rsid w:val="006623AC"/>
    <w:rsid w:val="00663ECE"/>
    <w:rsid w:val="006678AF"/>
    <w:rsid w:val="006701EF"/>
    <w:rsid w:val="00673BA5"/>
    <w:rsid w:val="00674F88"/>
    <w:rsid w:val="006766AF"/>
    <w:rsid w:val="00680058"/>
    <w:rsid w:val="00681F9F"/>
    <w:rsid w:val="006840EA"/>
    <w:rsid w:val="00684328"/>
    <w:rsid w:val="006844E2"/>
    <w:rsid w:val="00685267"/>
    <w:rsid w:val="00686CFC"/>
    <w:rsid w:val="006872AE"/>
    <w:rsid w:val="00690082"/>
    <w:rsid w:val="00690252"/>
    <w:rsid w:val="006946BB"/>
    <w:rsid w:val="006969FA"/>
    <w:rsid w:val="006A003C"/>
    <w:rsid w:val="006A35D5"/>
    <w:rsid w:val="006A748A"/>
    <w:rsid w:val="006C230B"/>
    <w:rsid w:val="006C2E65"/>
    <w:rsid w:val="006C419E"/>
    <w:rsid w:val="006C4A31"/>
    <w:rsid w:val="006C5AC2"/>
    <w:rsid w:val="006C6AFB"/>
    <w:rsid w:val="006D2735"/>
    <w:rsid w:val="006D45B2"/>
    <w:rsid w:val="006D52DC"/>
    <w:rsid w:val="006E0FCC"/>
    <w:rsid w:val="006E1E96"/>
    <w:rsid w:val="006E5E21"/>
    <w:rsid w:val="006F2648"/>
    <w:rsid w:val="006F279D"/>
    <w:rsid w:val="006F2F10"/>
    <w:rsid w:val="006F482B"/>
    <w:rsid w:val="006F6311"/>
    <w:rsid w:val="00701952"/>
    <w:rsid w:val="00702556"/>
    <w:rsid w:val="0070277E"/>
    <w:rsid w:val="00703143"/>
    <w:rsid w:val="00704156"/>
    <w:rsid w:val="007069FC"/>
    <w:rsid w:val="00710CDE"/>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40"/>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2AF"/>
    <w:rsid w:val="0076260A"/>
    <w:rsid w:val="00764A67"/>
    <w:rsid w:val="00770F6B"/>
    <w:rsid w:val="00771883"/>
    <w:rsid w:val="00776DC2"/>
    <w:rsid w:val="00780122"/>
    <w:rsid w:val="0078214B"/>
    <w:rsid w:val="0078498A"/>
    <w:rsid w:val="00785A55"/>
    <w:rsid w:val="00786094"/>
    <w:rsid w:val="00791178"/>
    <w:rsid w:val="00792207"/>
    <w:rsid w:val="00792B64"/>
    <w:rsid w:val="00792E29"/>
    <w:rsid w:val="0079379A"/>
    <w:rsid w:val="00794021"/>
    <w:rsid w:val="00794953"/>
    <w:rsid w:val="00795F47"/>
    <w:rsid w:val="00796AB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569"/>
    <w:rsid w:val="007E2CFE"/>
    <w:rsid w:val="007E4BCC"/>
    <w:rsid w:val="007E59C9"/>
    <w:rsid w:val="007F0072"/>
    <w:rsid w:val="007F2EB6"/>
    <w:rsid w:val="007F54C3"/>
    <w:rsid w:val="007F73A2"/>
    <w:rsid w:val="00802949"/>
    <w:rsid w:val="0080301E"/>
    <w:rsid w:val="0080365F"/>
    <w:rsid w:val="00812BE5"/>
    <w:rsid w:val="00817429"/>
    <w:rsid w:val="00821514"/>
    <w:rsid w:val="0082189C"/>
    <w:rsid w:val="00821E35"/>
    <w:rsid w:val="00824233"/>
    <w:rsid w:val="00824591"/>
    <w:rsid w:val="00824AED"/>
    <w:rsid w:val="00827820"/>
    <w:rsid w:val="00831B8B"/>
    <w:rsid w:val="00832D23"/>
    <w:rsid w:val="0083405D"/>
    <w:rsid w:val="008352D4"/>
    <w:rsid w:val="00836DB9"/>
    <w:rsid w:val="00837C67"/>
    <w:rsid w:val="008415B0"/>
    <w:rsid w:val="00842028"/>
    <w:rsid w:val="008436B8"/>
    <w:rsid w:val="00845608"/>
    <w:rsid w:val="008460B6"/>
    <w:rsid w:val="00850C9D"/>
    <w:rsid w:val="00852B59"/>
    <w:rsid w:val="00856272"/>
    <w:rsid w:val="008563FF"/>
    <w:rsid w:val="0086018B"/>
    <w:rsid w:val="008611DD"/>
    <w:rsid w:val="008613D5"/>
    <w:rsid w:val="008620DE"/>
    <w:rsid w:val="00866867"/>
    <w:rsid w:val="00870F06"/>
    <w:rsid w:val="00872257"/>
    <w:rsid w:val="008753E6"/>
    <w:rsid w:val="0087738C"/>
    <w:rsid w:val="008802AF"/>
    <w:rsid w:val="00881926"/>
    <w:rsid w:val="0088318F"/>
    <w:rsid w:val="0088331D"/>
    <w:rsid w:val="008852B0"/>
    <w:rsid w:val="00885AE7"/>
    <w:rsid w:val="00886B60"/>
    <w:rsid w:val="00887889"/>
    <w:rsid w:val="008920FF"/>
    <w:rsid w:val="008926E8"/>
    <w:rsid w:val="008931A5"/>
    <w:rsid w:val="00894F19"/>
    <w:rsid w:val="00896A10"/>
    <w:rsid w:val="008971B5"/>
    <w:rsid w:val="008A15CD"/>
    <w:rsid w:val="008A276C"/>
    <w:rsid w:val="008A5D26"/>
    <w:rsid w:val="008A67A9"/>
    <w:rsid w:val="008A6B13"/>
    <w:rsid w:val="008A6C7E"/>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2617"/>
    <w:rsid w:val="00925241"/>
    <w:rsid w:val="00925A02"/>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2E48"/>
    <w:rsid w:val="00984E03"/>
    <w:rsid w:val="009858FB"/>
    <w:rsid w:val="00987E85"/>
    <w:rsid w:val="009A0D12"/>
    <w:rsid w:val="009A1987"/>
    <w:rsid w:val="009A2BEE"/>
    <w:rsid w:val="009A5289"/>
    <w:rsid w:val="009A71E3"/>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4BC0"/>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22"/>
    <w:rsid w:val="00A50CD4"/>
    <w:rsid w:val="00A51191"/>
    <w:rsid w:val="00A56D62"/>
    <w:rsid w:val="00A56D94"/>
    <w:rsid w:val="00A56F07"/>
    <w:rsid w:val="00A5762C"/>
    <w:rsid w:val="00A600FC"/>
    <w:rsid w:val="00A60BCA"/>
    <w:rsid w:val="00A638DA"/>
    <w:rsid w:val="00A65B41"/>
    <w:rsid w:val="00A65E00"/>
    <w:rsid w:val="00A66A78"/>
    <w:rsid w:val="00A66E8E"/>
    <w:rsid w:val="00A72C5D"/>
    <w:rsid w:val="00A7436E"/>
    <w:rsid w:val="00A74E96"/>
    <w:rsid w:val="00A75A8E"/>
    <w:rsid w:val="00A824DD"/>
    <w:rsid w:val="00A83676"/>
    <w:rsid w:val="00A83B7B"/>
    <w:rsid w:val="00A84274"/>
    <w:rsid w:val="00A850F3"/>
    <w:rsid w:val="00A864E3"/>
    <w:rsid w:val="00A94574"/>
    <w:rsid w:val="00A95936"/>
    <w:rsid w:val="00A95FD9"/>
    <w:rsid w:val="00A96265"/>
    <w:rsid w:val="00A97084"/>
    <w:rsid w:val="00AA1BA3"/>
    <w:rsid w:val="00AA1C2C"/>
    <w:rsid w:val="00AA35F6"/>
    <w:rsid w:val="00AA667C"/>
    <w:rsid w:val="00AA6E91"/>
    <w:rsid w:val="00AA7439"/>
    <w:rsid w:val="00AB047E"/>
    <w:rsid w:val="00AB0B0A"/>
    <w:rsid w:val="00AB0BB7"/>
    <w:rsid w:val="00AB22C6"/>
    <w:rsid w:val="00AB2AD0"/>
    <w:rsid w:val="00AB3D0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0789"/>
    <w:rsid w:val="00AF4CAA"/>
    <w:rsid w:val="00AF571A"/>
    <w:rsid w:val="00AF60A0"/>
    <w:rsid w:val="00AF67FC"/>
    <w:rsid w:val="00AF7DF5"/>
    <w:rsid w:val="00B006E5"/>
    <w:rsid w:val="00B024C2"/>
    <w:rsid w:val="00B03C53"/>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0C62"/>
    <w:rsid w:val="00B830B7"/>
    <w:rsid w:val="00B848EA"/>
    <w:rsid w:val="00B84B2B"/>
    <w:rsid w:val="00B90500"/>
    <w:rsid w:val="00B9176C"/>
    <w:rsid w:val="00B935A4"/>
    <w:rsid w:val="00BA1644"/>
    <w:rsid w:val="00BA561A"/>
    <w:rsid w:val="00BB0DC6"/>
    <w:rsid w:val="00BB15E4"/>
    <w:rsid w:val="00BB1E19"/>
    <w:rsid w:val="00BB21D1"/>
    <w:rsid w:val="00BB32F2"/>
    <w:rsid w:val="00BB3F63"/>
    <w:rsid w:val="00BB4338"/>
    <w:rsid w:val="00BB6C0E"/>
    <w:rsid w:val="00BB7B38"/>
    <w:rsid w:val="00BC033C"/>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63FF"/>
    <w:rsid w:val="00BF17ED"/>
    <w:rsid w:val="00BF3DDE"/>
    <w:rsid w:val="00BF6589"/>
    <w:rsid w:val="00BF6F7F"/>
    <w:rsid w:val="00C00647"/>
    <w:rsid w:val="00C02764"/>
    <w:rsid w:val="00C04CEF"/>
    <w:rsid w:val="00C0662F"/>
    <w:rsid w:val="00C11943"/>
    <w:rsid w:val="00C12E96"/>
    <w:rsid w:val="00C14763"/>
    <w:rsid w:val="00C16141"/>
    <w:rsid w:val="00C2363F"/>
    <w:rsid w:val="00C236C8"/>
    <w:rsid w:val="00C2415E"/>
    <w:rsid w:val="00C260B1"/>
    <w:rsid w:val="00C26E56"/>
    <w:rsid w:val="00C31406"/>
    <w:rsid w:val="00C33E52"/>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A32DA"/>
    <w:rsid w:val="00CA598E"/>
    <w:rsid w:val="00CB18D0"/>
    <w:rsid w:val="00CB1C8A"/>
    <w:rsid w:val="00CB24F5"/>
    <w:rsid w:val="00CB2663"/>
    <w:rsid w:val="00CB3BBE"/>
    <w:rsid w:val="00CB59E9"/>
    <w:rsid w:val="00CC0D6A"/>
    <w:rsid w:val="00CC3831"/>
    <w:rsid w:val="00CC3E3D"/>
    <w:rsid w:val="00CC519B"/>
    <w:rsid w:val="00CC637B"/>
    <w:rsid w:val="00CD12C1"/>
    <w:rsid w:val="00CD214E"/>
    <w:rsid w:val="00CD32D2"/>
    <w:rsid w:val="00CD46FA"/>
    <w:rsid w:val="00CD5973"/>
    <w:rsid w:val="00CE31A6"/>
    <w:rsid w:val="00CE5AC5"/>
    <w:rsid w:val="00CF09AA"/>
    <w:rsid w:val="00CF0DDC"/>
    <w:rsid w:val="00CF2831"/>
    <w:rsid w:val="00CF4813"/>
    <w:rsid w:val="00CF5233"/>
    <w:rsid w:val="00D029B8"/>
    <w:rsid w:val="00D02F60"/>
    <w:rsid w:val="00D045FD"/>
    <w:rsid w:val="00D0464E"/>
    <w:rsid w:val="00D04A96"/>
    <w:rsid w:val="00D07A7B"/>
    <w:rsid w:val="00D10E06"/>
    <w:rsid w:val="00D140ED"/>
    <w:rsid w:val="00D15197"/>
    <w:rsid w:val="00D16820"/>
    <w:rsid w:val="00D169C8"/>
    <w:rsid w:val="00D1793F"/>
    <w:rsid w:val="00D2148E"/>
    <w:rsid w:val="00D22AF5"/>
    <w:rsid w:val="00D235EA"/>
    <w:rsid w:val="00D247A9"/>
    <w:rsid w:val="00D27F0D"/>
    <w:rsid w:val="00D32721"/>
    <w:rsid w:val="00D328DC"/>
    <w:rsid w:val="00D3305A"/>
    <w:rsid w:val="00D33387"/>
    <w:rsid w:val="00D402FB"/>
    <w:rsid w:val="00D4041A"/>
    <w:rsid w:val="00D43281"/>
    <w:rsid w:val="00D4718E"/>
    <w:rsid w:val="00D47D7A"/>
    <w:rsid w:val="00D50ABD"/>
    <w:rsid w:val="00D55290"/>
    <w:rsid w:val="00D57791"/>
    <w:rsid w:val="00D6046A"/>
    <w:rsid w:val="00D62870"/>
    <w:rsid w:val="00D655D9"/>
    <w:rsid w:val="00D65872"/>
    <w:rsid w:val="00D65CEC"/>
    <w:rsid w:val="00D676F3"/>
    <w:rsid w:val="00D70EF5"/>
    <w:rsid w:val="00D71024"/>
    <w:rsid w:val="00D71A25"/>
    <w:rsid w:val="00D71FCF"/>
    <w:rsid w:val="00D72A54"/>
    <w:rsid w:val="00D72AD2"/>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A76F0"/>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2BE9"/>
    <w:rsid w:val="00E34A35"/>
    <w:rsid w:val="00E37C2F"/>
    <w:rsid w:val="00E41C28"/>
    <w:rsid w:val="00E46308"/>
    <w:rsid w:val="00E51E17"/>
    <w:rsid w:val="00E51F6B"/>
    <w:rsid w:val="00E52DAB"/>
    <w:rsid w:val="00E539B0"/>
    <w:rsid w:val="00E55994"/>
    <w:rsid w:val="00E60606"/>
    <w:rsid w:val="00E60C66"/>
    <w:rsid w:val="00E6164D"/>
    <w:rsid w:val="00E618C9"/>
    <w:rsid w:val="00E62774"/>
    <w:rsid w:val="00E6307C"/>
    <w:rsid w:val="00E636FA"/>
    <w:rsid w:val="00E6615F"/>
    <w:rsid w:val="00E66C50"/>
    <w:rsid w:val="00E679D3"/>
    <w:rsid w:val="00E71208"/>
    <w:rsid w:val="00E71444"/>
    <w:rsid w:val="00E71C91"/>
    <w:rsid w:val="00E720A1"/>
    <w:rsid w:val="00E75DDA"/>
    <w:rsid w:val="00E773E8"/>
    <w:rsid w:val="00E811B7"/>
    <w:rsid w:val="00E83ADD"/>
    <w:rsid w:val="00E84F38"/>
    <w:rsid w:val="00E85623"/>
    <w:rsid w:val="00E87441"/>
    <w:rsid w:val="00E90319"/>
    <w:rsid w:val="00E91FAE"/>
    <w:rsid w:val="00E96E3F"/>
    <w:rsid w:val="00EA12C8"/>
    <w:rsid w:val="00EA270C"/>
    <w:rsid w:val="00EA4974"/>
    <w:rsid w:val="00EA532E"/>
    <w:rsid w:val="00EB06D9"/>
    <w:rsid w:val="00EB192B"/>
    <w:rsid w:val="00EB19ED"/>
    <w:rsid w:val="00EB1CAB"/>
    <w:rsid w:val="00EB3474"/>
    <w:rsid w:val="00EB3AD1"/>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0F7"/>
    <w:rsid w:val="00F00B73"/>
    <w:rsid w:val="00F0482B"/>
    <w:rsid w:val="00F115CA"/>
    <w:rsid w:val="00F14817"/>
    <w:rsid w:val="00F14EBA"/>
    <w:rsid w:val="00F1510F"/>
    <w:rsid w:val="00F1533A"/>
    <w:rsid w:val="00F15E5A"/>
    <w:rsid w:val="00F17F0A"/>
    <w:rsid w:val="00F200B9"/>
    <w:rsid w:val="00F215DF"/>
    <w:rsid w:val="00F2668F"/>
    <w:rsid w:val="00F2742F"/>
    <w:rsid w:val="00F2753B"/>
    <w:rsid w:val="00F33F8B"/>
    <w:rsid w:val="00F340B2"/>
    <w:rsid w:val="00F43390"/>
    <w:rsid w:val="00F443B2"/>
    <w:rsid w:val="00F458D8"/>
    <w:rsid w:val="00F4696C"/>
    <w:rsid w:val="00F50237"/>
    <w:rsid w:val="00F53596"/>
    <w:rsid w:val="00F55BA8"/>
    <w:rsid w:val="00F55DB1"/>
    <w:rsid w:val="00F56815"/>
    <w:rsid w:val="00F56ACA"/>
    <w:rsid w:val="00F600FE"/>
    <w:rsid w:val="00F62E4D"/>
    <w:rsid w:val="00F63790"/>
    <w:rsid w:val="00F63A44"/>
    <w:rsid w:val="00F66B34"/>
    <w:rsid w:val="00F675B9"/>
    <w:rsid w:val="00F70261"/>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79F7"/>
    <w:rsid w:val="00FC2E3D"/>
    <w:rsid w:val="00FC3BDE"/>
    <w:rsid w:val="00FD041B"/>
    <w:rsid w:val="00FD1DBE"/>
    <w:rsid w:val="00FD25A7"/>
    <w:rsid w:val="00FD27B6"/>
    <w:rsid w:val="00FD3623"/>
    <w:rsid w:val="00FD3689"/>
    <w:rsid w:val="00FD42A3"/>
    <w:rsid w:val="00FD7468"/>
    <w:rsid w:val="00FD7CE0"/>
    <w:rsid w:val="00FE0B3B"/>
    <w:rsid w:val="00FE1984"/>
    <w:rsid w:val="00FE1BE2"/>
    <w:rsid w:val="00FE730A"/>
    <w:rsid w:val="00FF0CE8"/>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3B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uiPriority="21" w:qFormat="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4">
    <w:name w:val="heading 4"/>
    <w:basedOn w:val="Normalny"/>
    <w:next w:val="Normalny"/>
    <w:link w:val="Nagwek4Znak"/>
    <w:uiPriority w:val="9"/>
    <w:semiHidden/>
    <w:unhideWhenUsed/>
    <w:qFormat/>
    <w:rsid w:val="001F0033"/>
    <w:pPr>
      <w:keepNext/>
      <w:keepLines/>
      <w:widowControl/>
      <w:autoSpaceDE/>
      <w:autoSpaceDN/>
      <w:adjustRightInd/>
      <w:spacing w:before="80" w:after="40" w:line="278" w:lineRule="auto"/>
      <w:jc w:val="left"/>
      <w:outlineLvl w:val="3"/>
    </w:pPr>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paragraph" w:styleId="Nagwek6">
    <w:name w:val="heading 6"/>
    <w:basedOn w:val="Normalny"/>
    <w:next w:val="Normalny"/>
    <w:link w:val="Nagwek6Znak"/>
    <w:uiPriority w:val="9"/>
    <w:semiHidden/>
    <w:unhideWhenUsed/>
    <w:qFormat/>
    <w:rsid w:val="001F0033"/>
    <w:pPr>
      <w:keepNext/>
      <w:keepLines/>
      <w:widowControl/>
      <w:autoSpaceDE/>
      <w:autoSpaceDN/>
      <w:adjustRightInd/>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gwek7">
    <w:name w:val="heading 7"/>
    <w:basedOn w:val="Normalny"/>
    <w:next w:val="Normalny"/>
    <w:link w:val="Nagwek7Znak"/>
    <w:uiPriority w:val="9"/>
    <w:semiHidden/>
    <w:unhideWhenUsed/>
    <w:qFormat/>
    <w:rsid w:val="001F0033"/>
    <w:pPr>
      <w:keepNext/>
      <w:keepLines/>
      <w:widowControl/>
      <w:autoSpaceDE/>
      <w:autoSpaceDN/>
      <w:adjustRightInd/>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gwek8">
    <w:name w:val="heading 8"/>
    <w:basedOn w:val="Normalny"/>
    <w:next w:val="Normalny"/>
    <w:link w:val="Nagwek8Znak"/>
    <w:uiPriority w:val="9"/>
    <w:semiHidden/>
    <w:unhideWhenUsed/>
    <w:qFormat/>
    <w:rsid w:val="001F0033"/>
    <w:pPr>
      <w:keepNext/>
      <w:keepLines/>
      <w:widowControl/>
      <w:autoSpaceDE/>
      <w:autoSpaceDN/>
      <w:adjustRightInd/>
      <w:spacing w:before="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gwek9">
    <w:name w:val="heading 9"/>
    <w:basedOn w:val="Normalny"/>
    <w:next w:val="Normalny"/>
    <w:link w:val="Nagwek9Znak"/>
    <w:uiPriority w:val="9"/>
    <w:semiHidden/>
    <w:unhideWhenUsed/>
    <w:qFormat/>
    <w:rsid w:val="001F0033"/>
    <w:pPr>
      <w:keepNext/>
      <w:keepLines/>
      <w:widowControl/>
      <w:autoSpaceDE/>
      <w:autoSpaceDN/>
      <w:adjustRightInd/>
      <w:spacing w:before="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uiPriority w:val="9"/>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10"/>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10"/>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customStyle="1" w:styleId="Nagwek4Znak">
    <w:name w:val="Nagłówek 4 Znak"/>
    <w:basedOn w:val="Domylnaczcionkaakapitu"/>
    <w:link w:val="Nagwek4"/>
    <w:uiPriority w:val="9"/>
    <w:semiHidden/>
    <w:rsid w:val="001F0033"/>
    <w:rPr>
      <w:rFonts w:asciiTheme="minorHAnsi" w:eastAsiaTheme="majorEastAsia" w:hAnsiTheme="minorHAnsi" w:cstheme="majorBidi"/>
      <w:i/>
      <w:iCs/>
      <w:color w:val="365F91" w:themeColor="accent1" w:themeShade="BF"/>
      <w:kern w:val="2"/>
      <w:lang w:eastAsia="en-US"/>
      <w14:ligatures w14:val="standardContextual"/>
    </w:rPr>
  </w:style>
  <w:style w:type="character" w:customStyle="1" w:styleId="Nagwek6Znak">
    <w:name w:val="Nagłówek 6 Znak"/>
    <w:basedOn w:val="Domylnaczcionkaakapitu"/>
    <w:link w:val="Nagwek6"/>
    <w:uiPriority w:val="9"/>
    <w:semiHidden/>
    <w:rsid w:val="001F0033"/>
    <w:rPr>
      <w:rFonts w:asciiTheme="minorHAnsi" w:eastAsiaTheme="majorEastAsia" w:hAnsiTheme="minorHAnsi" w:cstheme="majorBidi"/>
      <w:i/>
      <w:iCs/>
      <w:color w:val="595959" w:themeColor="text1" w:themeTint="A6"/>
      <w:kern w:val="2"/>
      <w:lang w:eastAsia="en-US"/>
      <w14:ligatures w14:val="standardContextual"/>
    </w:rPr>
  </w:style>
  <w:style w:type="character" w:customStyle="1" w:styleId="Nagwek7Znak">
    <w:name w:val="Nagłówek 7 Znak"/>
    <w:basedOn w:val="Domylnaczcionkaakapitu"/>
    <w:link w:val="Nagwek7"/>
    <w:uiPriority w:val="9"/>
    <w:semiHidden/>
    <w:rsid w:val="001F0033"/>
    <w:rPr>
      <w:rFonts w:asciiTheme="minorHAnsi" w:eastAsiaTheme="majorEastAsia" w:hAnsiTheme="minorHAnsi" w:cstheme="majorBidi"/>
      <w:color w:val="595959" w:themeColor="text1" w:themeTint="A6"/>
      <w:kern w:val="2"/>
      <w:lang w:eastAsia="en-US"/>
      <w14:ligatures w14:val="standardContextual"/>
    </w:rPr>
  </w:style>
  <w:style w:type="character" w:customStyle="1" w:styleId="Nagwek8Znak">
    <w:name w:val="Nagłówek 8 Znak"/>
    <w:basedOn w:val="Domylnaczcionkaakapitu"/>
    <w:link w:val="Nagwek8"/>
    <w:uiPriority w:val="9"/>
    <w:semiHidden/>
    <w:rsid w:val="001F003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Nagwek9Znak">
    <w:name w:val="Nagłówek 9 Znak"/>
    <w:basedOn w:val="Domylnaczcionkaakapitu"/>
    <w:link w:val="Nagwek9"/>
    <w:uiPriority w:val="9"/>
    <w:semiHidden/>
    <w:rsid w:val="001F0033"/>
    <w:rPr>
      <w:rFonts w:asciiTheme="minorHAnsi" w:eastAsiaTheme="majorEastAsia" w:hAnsiTheme="minorHAnsi" w:cstheme="majorBidi"/>
      <w:color w:val="272727" w:themeColor="text1" w:themeTint="D8"/>
      <w:kern w:val="2"/>
      <w:lang w:eastAsia="en-US"/>
      <w14:ligatures w14:val="standardContextual"/>
    </w:rPr>
  </w:style>
  <w:style w:type="paragraph" w:styleId="Cytat">
    <w:name w:val="Quote"/>
    <w:basedOn w:val="Normalny"/>
    <w:next w:val="Normalny"/>
    <w:link w:val="CytatZnak"/>
    <w:uiPriority w:val="29"/>
    <w:qFormat/>
    <w:rsid w:val="001F0033"/>
    <w:pPr>
      <w:spacing w:before="200" w:after="160" w:line="360" w:lineRule="auto"/>
      <w:ind w:left="864" w:right="864"/>
      <w:jc w:val="center"/>
    </w:pPr>
    <w:rPr>
      <w:rFonts w:ascii="Times New Roman" w:hAnsi="Times New Roman"/>
      <w:i/>
      <w:iCs/>
      <w:color w:val="404040" w:themeColor="text1" w:themeTint="BF"/>
      <w:sz w:val="24"/>
    </w:rPr>
  </w:style>
  <w:style w:type="character" w:customStyle="1" w:styleId="CytatZnak">
    <w:name w:val="Cytat Znak"/>
    <w:basedOn w:val="Domylnaczcionkaakapitu"/>
    <w:link w:val="Cytat"/>
    <w:uiPriority w:val="29"/>
    <w:rsid w:val="001F0033"/>
    <w:rPr>
      <w:rFonts w:ascii="Times New Roman" w:eastAsiaTheme="minorEastAsia" w:hAnsi="Times New Roman" w:cs="Arial"/>
      <w:i/>
      <w:iCs/>
      <w:color w:val="404040" w:themeColor="text1" w:themeTint="BF"/>
      <w:szCs w:val="20"/>
    </w:rPr>
  </w:style>
  <w:style w:type="paragraph" w:styleId="Podtytu">
    <w:name w:val="Subtitle"/>
    <w:basedOn w:val="Normalny"/>
    <w:next w:val="Normalny"/>
    <w:link w:val="PodtytuZnak"/>
    <w:uiPriority w:val="11"/>
    <w:qFormat/>
    <w:rsid w:val="001F0033"/>
    <w:pPr>
      <w:widowControl/>
      <w:numPr>
        <w:ilvl w:val="1"/>
      </w:numPr>
      <w:autoSpaceDE/>
      <w:autoSpaceDN/>
      <w:adjustRightInd/>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1F0033"/>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styleId="Wyrnienieintensywne">
    <w:name w:val="Intense Emphasis"/>
    <w:basedOn w:val="Domylnaczcionkaakapitu"/>
    <w:uiPriority w:val="21"/>
    <w:qFormat/>
    <w:rsid w:val="001F0033"/>
    <w:rPr>
      <w:i/>
      <w:iCs/>
      <w:color w:val="365F91" w:themeColor="accent1" w:themeShade="BF"/>
    </w:rPr>
  </w:style>
  <w:style w:type="paragraph" w:styleId="Cytatintensywny">
    <w:name w:val="Intense Quote"/>
    <w:basedOn w:val="Normalny"/>
    <w:next w:val="Normalny"/>
    <w:link w:val="CytatintensywnyZnak"/>
    <w:uiPriority w:val="30"/>
    <w:qFormat/>
    <w:rsid w:val="001F0033"/>
    <w:pPr>
      <w:widowControl/>
      <w:pBdr>
        <w:top w:val="single" w:sz="4" w:space="10" w:color="365F91" w:themeColor="accent1" w:themeShade="BF"/>
        <w:bottom w:val="single" w:sz="4" w:space="10" w:color="365F9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customStyle="1" w:styleId="CytatintensywnyZnak">
    <w:name w:val="Cytat intensywny Znak"/>
    <w:basedOn w:val="Domylnaczcionkaakapitu"/>
    <w:link w:val="Cytatintensywny"/>
    <w:uiPriority w:val="30"/>
    <w:rsid w:val="001F0033"/>
    <w:rPr>
      <w:rFonts w:asciiTheme="minorHAnsi" w:eastAsiaTheme="minorHAnsi" w:hAnsiTheme="minorHAnsi" w:cstheme="minorBidi"/>
      <w:i/>
      <w:iCs/>
      <w:color w:val="365F91" w:themeColor="accent1" w:themeShade="BF"/>
      <w:kern w:val="2"/>
      <w:lang w:eastAsia="en-US"/>
      <w14:ligatures w14:val="standardContextual"/>
    </w:rPr>
  </w:style>
  <w:style w:type="character" w:styleId="Odwoanieintensywne">
    <w:name w:val="Intense Reference"/>
    <w:basedOn w:val="Domylnaczcionkaakapitu"/>
    <w:uiPriority w:val="32"/>
    <w:qFormat/>
    <w:rsid w:val="001F0033"/>
    <w:rPr>
      <w:b/>
      <w:bCs/>
      <w:smallCaps/>
      <w:color w:val="365F91" w:themeColor="accent1" w:themeShade="BF"/>
      <w:spacing w:val="5"/>
    </w:rPr>
  </w:style>
  <w:style w:type="character" w:styleId="Nierozpoznanawzmianka">
    <w:name w:val="Unresolved Mention"/>
    <w:basedOn w:val="Domylnaczcionkaakapitu"/>
    <w:uiPriority w:val="99"/>
    <w:semiHidden/>
    <w:unhideWhenUsed/>
    <w:rsid w:val="001F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0089114">
      <w:bodyDiv w:val="1"/>
      <w:marLeft w:val="0"/>
      <w:marRight w:val="0"/>
      <w:marTop w:val="0"/>
      <w:marBottom w:val="0"/>
      <w:divBdr>
        <w:top w:val="none" w:sz="0" w:space="0" w:color="auto"/>
        <w:left w:val="none" w:sz="0" w:space="0" w:color="auto"/>
        <w:bottom w:val="none" w:sz="0" w:space="0" w:color="auto"/>
        <w:right w:val="none" w:sz="0" w:space="0" w:color="auto"/>
      </w:divBdr>
      <w:divsChild>
        <w:div w:id="884098227">
          <w:marLeft w:val="0"/>
          <w:marRight w:val="0"/>
          <w:marTop w:val="72"/>
          <w:marBottom w:val="0"/>
          <w:divBdr>
            <w:top w:val="none" w:sz="0" w:space="0" w:color="auto"/>
            <w:left w:val="none" w:sz="0" w:space="0" w:color="auto"/>
            <w:bottom w:val="none" w:sz="0" w:space="0" w:color="auto"/>
            <w:right w:val="none" w:sz="0" w:space="0" w:color="auto"/>
          </w:divBdr>
          <w:divsChild>
            <w:div w:id="1694648433">
              <w:marLeft w:val="0"/>
              <w:marRight w:val="0"/>
              <w:marTop w:val="0"/>
              <w:marBottom w:val="0"/>
              <w:divBdr>
                <w:top w:val="none" w:sz="0" w:space="0" w:color="auto"/>
                <w:left w:val="none" w:sz="0" w:space="0" w:color="auto"/>
                <w:bottom w:val="none" w:sz="0" w:space="0" w:color="auto"/>
                <w:right w:val="none" w:sz="0" w:space="0" w:color="auto"/>
              </w:divBdr>
            </w:div>
          </w:divsChild>
        </w:div>
        <w:div w:id="551500559">
          <w:marLeft w:val="0"/>
          <w:marRight w:val="0"/>
          <w:marTop w:val="72"/>
          <w:marBottom w:val="0"/>
          <w:divBdr>
            <w:top w:val="none" w:sz="0" w:space="0" w:color="auto"/>
            <w:left w:val="none" w:sz="0" w:space="0" w:color="auto"/>
            <w:bottom w:val="none" w:sz="0" w:space="0" w:color="auto"/>
            <w:right w:val="none" w:sz="0" w:space="0" w:color="auto"/>
          </w:divBdr>
          <w:divsChild>
            <w:div w:id="444889821">
              <w:marLeft w:val="0"/>
              <w:marRight w:val="0"/>
              <w:marTop w:val="0"/>
              <w:marBottom w:val="0"/>
              <w:divBdr>
                <w:top w:val="none" w:sz="0" w:space="0" w:color="auto"/>
                <w:left w:val="none" w:sz="0" w:space="0" w:color="auto"/>
                <w:bottom w:val="none" w:sz="0" w:space="0" w:color="auto"/>
                <w:right w:val="none" w:sz="0" w:space="0" w:color="auto"/>
              </w:divBdr>
            </w:div>
          </w:divsChild>
        </w:div>
        <w:div w:id="1713505088">
          <w:marLeft w:val="0"/>
          <w:marRight w:val="0"/>
          <w:marTop w:val="72"/>
          <w:marBottom w:val="0"/>
          <w:divBdr>
            <w:top w:val="none" w:sz="0" w:space="0" w:color="auto"/>
            <w:left w:val="none" w:sz="0" w:space="0" w:color="auto"/>
            <w:bottom w:val="none" w:sz="0" w:space="0" w:color="auto"/>
            <w:right w:val="none" w:sz="0" w:space="0" w:color="auto"/>
          </w:divBdr>
          <w:divsChild>
            <w:div w:id="13174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990741568">
      <w:bodyDiv w:val="1"/>
      <w:marLeft w:val="0"/>
      <w:marRight w:val="0"/>
      <w:marTop w:val="0"/>
      <w:marBottom w:val="0"/>
      <w:divBdr>
        <w:top w:val="none" w:sz="0" w:space="0" w:color="auto"/>
        <w:left w:val="none" w:sz="0" w:space="0" w:color="auto"/>
        <w:bottom w:val="none" w:sz="0" w:space="0" w:color="auto"/>
        <w:right w:val="none" w:sz="0" w:space="0" w:color="auto"/>
      </w:divBdr>
      <w:divsChild>
        <w:div w:id="2017804509">
          <w:marLeft w:val="0"/>
          <w:marRight w:val="0"/>
          <w:marTop w:val="72"/>
          <w:marBottom w:val="0"/>
          <w:divBdr>
            <w:top w:val="none" w:sz="0" w:space="0" w:color="auto"/>
            <w:left w:val="none" w:sz="0" w:space="0" w:color="auto"/>
            <w:bottom w:val="none" w:sz="0" w:space="0" w:color="auto"/>
            <w:right w:val="none" w:sz="0" w:space="0" w:color="auto"/>
          </w:divBdr>
          <w:divsChild>
            <w:div w:id="631255767">
              <w:marLeft w:val="0"/>
              <w:marRight w:val="0"/>
              <w:marTop w:val="0"/>
              <w:marBottom w:val="0"/>
              <w:divBdr>
                <w:top w:val="none" w:sz="0" w:space="0" w:color="auto"/>
                <w:left w:val="none" w:sz="0" w:space="0" w:color="auto"/>
                <w:bottom w:val="none" w:sz="0" w:space="0" w:color="auto"/>
                <w:right w:val="none" w:sz="0" w:space="0" w:color="auto"/>
              </w:divBdr>
            </w:div>
          </w:divsChild>
        </w:div>
        <w:div w:id="1875002754">
          <w:marLeft w:val="0"/>
          <w:marRight w:val="0"/>
          <w:marTop w:val="72"/>
          <w:marBottom w:val="0"/>
          <w:divBdr>
            <w:top w:val="none" w:sz="0" w:space="0" w:color="auto"/>
            <w:left w:val="none" w:sz="0" w:space="0" w:color="auto"/>
            <w:bottom w:val="none" w:sz="0" w:space="0" w:color="auto"/>
            <w:right w:val="none" w:sz="0" w:space="0" w:color="auto"/>
          </w:divBdr>
          <w:divsChild>
            <w:div w:id="2112780690">
              <w:marLeft w:val="0"/>
              <w:marRight w:val="0"/>
              <w:marTop w:val="0"/>
              <w:marBottom w:val="0"/>
              <w:divBdr>
                <w:top w:val="none" w:sz="0" w:space="0" w:color="auto"/>
                <w:left w:val="none" w:sz="0" w:space="0" w:color="auto"/>
                <w:bottom w:val="none" w:sz="0" w:space="0" w:color="auto"/>
                <w:right w:val="none" w:sz="0" w:space="0" w:color="auto"/>
              </w:divBdr>
            </w:div>
          </w:divsChild>
        </w:div>
        <w:div w:id="834418875">
          <w:marLeft w:val="0"/>
          <w:marRight w:val="0"/>
          <w:marTop w:val="72"/>
          <w:marBottom w:val="0"/>
          <w:divBdr>
            <w:top w:val="none" w:sz="0" w:space="0" w:color="auto"/>
            <w:left w:val="none" w:sz="0" w:space="0" w:color="auto"/>
            <w:bottom w:val="none" w:sz="0" w:space="0" w:color="auto"/>
            <w:right w:val="none" w:sz="0" w:space="0" w:color="auto"/>
          </w:divBdr>
          <w:divsChild>
            <w:div w:id="7066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29008</Words>
  <Characters>162486</Characters>
  <Application>Microsoft Office Word</Application>
  <DocSecurity>0</DocSecurity>
  <Lines>1354</Lines>
  <Paragraphs>382</Paragraphs>
  <ScaleCrop>false</ScaleCrop>
  <Company/>
  <LinksUpToDate>false</LinksUpToDate>
  <CharactersWithSpaces>191112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2025-11-12T13:56:00Z</dcterms:created>
  <dcterms:modified xsi:type="dcterms:W3CDTF">2025-11-12T13:57:00Z</dcterms:modified>
  <cp:category/>
</cp:coreProperties>
</file>