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5E39" w14:textId="4B42D08A" w:rsidR="00C843FE" w:rsidRDefault="00E03440" w:rsidP="00466E83">
      <w:pPr>
        <w:pStyle w:val="TEKSTZacznikido"/>
      </w:pPr>
      <w:r w:rsidRPr="00F40DE0">
        <w:t>Załącznik</w:t>
      </w:r>
      <w:r>
        <w:t>i</w:t>
      </w:r>
    </w:p>
    <w:p w14:paraId="3E76A5AD" w14:textId="5D4725E8" w:rsidR="00C843FE" w:rsidRDefault="00E03440" w:rsidP="00466E83">
      <w:pPr>
        <w:pStyle w:val="TEKSTZacznikido"/>
      </w:pPr>
      <w:r w:rsidRPr="00F40DE0">
        <w:t>do ustawy</w:t>
      </w:r>
    </w:p>
    <w:p w14:paraId="42EB4EA7" w14:textId="6E49240A" w:rsidR="00C843FE" w:rsidRDefault="00E03440" w:rsidP="00466E83">
      <w:pPr>
        <w:pStyle w:val="TEKSTZacznikido"/>
      </w:pPr>
      <w:r w:rsidRPr="00F40DE0">
        <w:t xml:space="preserve">z dnia </w:t>
      </w:r>
    </w:p>
    <w:p w14:paraId="4E13AC3D" w14:textId="06F8812F" w:rsidR="00E03440" w:rsidRPr="00415142" w:rsidRDefault="00E03440" w:rsidP="00466E83">
      <w:pPr>
        <w:pStyle w:val="TEKSTZacznikido"/>
      </w:pPr>
      <w:r>
        <w:t xml:space="preserve">(Dz. U. poz. </w:t>
      </w:r>
      <w:r w:rsidR="00C843FE">
        <w:t xml:space="preserve"> </w:t>
      </w:r>
      <w:proofErr w:type="gramStart"/>
      <w:r w:rsidR="00C843FE">
        <w:t xml:space="preserve">  </w:t>
      </w:r>
      <w:r>
        <w:t>)</w:t>
      </w:r>
      <w:proofErr w:type="gramEnd"/>
    </w:p>
    <w:p w14:paraId="63C38084" w14:textId="77777777" w:rsidR="00E03440" w:rsidRPr="00415142" w:rsidRDefault="00E03440" w:rsidP="00E03440">
      <w:pPr>
        <w:pStyle w:val="OZNZACZNIKAwskazanienrzacznika"/>
      </w:pPr>
      <w:r w:rsidRPr="00F40DE0">
        <w:t xml:space="preserve">Załącznik nr </w:t>
      </w:r>
      <w:r>
        <w:t>1</w:t>
      </w:r>
    </w:p>
    <w:p w14:paraId="28738991" w14:textId="065828A0" w:rsidR="00334CF7" w:rsidRPr="00466E83" w:rsidRDefault="00327D9C" w:rsidP="00564E1F">
      <w:pPr>
        <w:pStyle w:val="TYTTABELItytutabeli"/>
        <w:spacing w:after="120"/>
        <w:rPr>
          <w:b w:val="0"/>
          <w:bCs w:val="0"/>
        </w:rPr>
      </w:pPr>
      <w:r w:rsidRPr="00466E83">
        <w:rPr>
          <w:b w:val="0"/>
          <w:bCs w:val="0"/>
        </w:rPr>
        <w:t xml:space="preserve">sektory </w:t>
      </w:r>
      <w:r w:rsidR="00E03440" w:rsidRPr="00466E83">
        <w:rPr>
          <w:b w:val="0"/>
          <w:bCs w:val="0"/>
        </w:rPr>
        <w:t>kluczowe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103"/>
        <w:gridCol w:w="5052"/>
      </w:tblGrid>
      <w:tr w:rsidR="00DF12D9" w:rsidRPr="00CF4508" w14:paraId="615DA993" w14:textId="77777777" w:rsidTr="003A432D">
        <w:tc>
          <w:tcPr>
            <w:tcW w:w="0" w:type="auto"/>
          </w:tcPr>
          <w:p w14:paraId="2D3DDF3E" w14:textId="5A1E77D2" w:rsidR="00DF12D9" w:rsidRPr="00E03440" w:rsidRDefault="00DF12D9" w:rsidP="00E03440">
            <w:pPr>
              <w:pStyle w:val="TEKSTwTABELIWYRODKOWANYtekstwyrodkowanywpoziomie"/>
            </w:pPr>
            <w:r>
              <w:t>I</w:t>
            </w:r>
          </w:p>
        </w:tc>
        <w:tc>
          <w:tcPr>
            <w:tcW w:w="0" w:type="auto"/>
          </w:tcPr>
          <w:p w14:paraId="39AA19E0" w14:textId="5DE7AACC" w:rsidR="00DF12D9" w:rsidRPr="00E03440" w:rsidRDefault="00DF12D9" w:rsidP="00E03440">
            <w:pPr>
              <w:pStyle w:val="TEKSTwTABELIWYRODKOWANYtekstwyrodkowanywpoziomie"/>
            </w:pPr>
            <w:r>
              <w:t>II</w:t>
            </w:r>
          </w:p>
        </w:tc>
        <w:tc>
          <w:tcPr>
            <w:tcW w:w="0" w:type="auto"/>
          </w:tcPr>
          <w:p w14:paraId="4DAF83BC" w14:textId="095E857E" w:rsidR="00DF12D9" w:rsidRPr="00E03440" w:rsidRDefault="00897484" w:rsidP="00E03440">
            <w:pPr>
              <w:pStyle w:val="TEKSTwTABELIWYRODKOWANYtekstwyrodkowanywpoziomie"/>
            </w:pPr>
            <w:r>
              <w:t>III</w:t>
            </w:r>
          </w:p>
        </w:tc>
      </w:tr>
      <w:tr w:rsidR="00DF12D9" w:rsidRPr="00CF4508" w14:paraId="12265487" w14:textId="77777777" w:rsidTr="003A432D">
        <w:tc>
          <w:tcPr>
            <w:tcW w:w="0" w:type="auto"/>
          </w:tcPr>
          <w:p w14:paraId="613F43EB" w14:textId="44E0BE1F" w:rsidR="00DF12D9" w:rsidRPr="00E03440" w:rsidRDefault="00DF12D9" w:rsidP="00E03440">
            <w:pPr>
              <w:pStyle w:val="TEKSTwTABELIWYRODKOWANYtekstwyrodkowanywpoziomie"/>
            </w:pPr>
            <w:r w:rsidRPr="00CF4508">
              <w:t>Sektor</w:t>
            </w:r>
          </w:p>
        </w:tc>
        <w:tc>
          <w:tcPr>
            <w:tcW w:w="0" w:type="auto"/>
          </w:tcPr>
          <w:p w14:paraId="531D6E34" w14:textId="77777777" w:rsidR="00DF12D9" w:rsidRPr="00E03440" w:rsidRDefault="00DF12D9" w:rsidP="00E03440">
            <w:pPr>
              <w:pStyle w:val="TEKSTwTABELIWYRODKOWANYtekstwyrodkowanywpoziomie"/>
            </w:pPr>
            <w:r w:rsidRPr="00CF4508">
              <w:t>Podsektor</w:t>
            </w:r>
          </w:p>
        </w:tc>
        <w:tc>
          <w:tcPr>
            <w:tcW w:w="0" w:type="auto"/>
          </w:tcPr>
          <w:p w14:paraId="2B19A6F2" w14:textId="668D14C4" w:rsidR="00DF12D9" w:rsidRPr="00E03440" w:rsidRDefault="00DF12D9" w:rsidP="00E03440">
            <w:pPr>
              <w:pStyle w:val="TEKSTwTABELIWYRODKOWANYtekstwyrodkowanywpoziomie"/>
            </w:pPr>
            <w:r w:rsidRPr="00CF4508">
              <w:t>Rodzaj podmiotu</w:t>
            </w:r>
          </w:p>
        </w:tc>
      </w:tr>
      <w:tr w:rsidR="00BF44BC" w:rsidRPr="00CF4508" w14:paraId="50E821E0" w14:textId="77777777" w:rsidTr="003A432D">
        <w:tc>
          <w:tcPr>
            <w:tcW w:w="0" w:type="auto"/>
            <w:vMerge w:val="restart"/>
          </w:tcPr>
          <w:p w14:paraId="638584E0" w14:textId="18E66893" w:rsidR="00DF12D9" w:rsidRPr="00E03440" w:rsidRDefault="00DF12D9" w:rsidP="002843E0">
            <w:r w:rsidRPr="00CF4508">
              <w:t>Energia</w:t>
            </w:r>
          </w:p>
        </w:tc>
        <w:tc>
          <w:tcPr>
            <w:tcW w:w="0" w:type="auto"/>
            <w:vMerge w:val="restart"/>
          </w:tcPr>
          <w:p w14:paraId="14476A4E" w14:textId="77777777" w:rsidR="00DF12D9" w:rsidRPr="00E03440" w:rsidRDefault="00DF12D9" w:rsidP="002843E0">
            <w:r w:rsidRPr="00CF4508">
              <w:t>Wydobywanie kopalin</w:t>
            </w:r>
          </w:p>
        </w:tc>
        <w:tc>
          <w:tcPr>
            <w:tcW w:w="0" w:type="auto"/>
          </w:tcPr>
          <w:p w14:paraId="12C5FF84" w14:textId="19F3A4B3" w:rsidR="00DF12D9" w:rsidRPr="00E03440" w:rsidRDefault="00DF12D9" w:rsidP="002843E0">
            <w:r w:rsidRPr="00CF4508">
              <w:t>Podmioty prowadzące działalność gospodarczą w zakresie wydobywania gazu ziemnego na podstawie koncesji, o której mowa w art. 22 ust.</w:t>
            </w:r>
            <w:r w:rsidR="00D903DF">
              <w:t> </w:t>
            </w:r>
            <w:r w:rsidRPr="00CF4508">
              <w:t xml:space="preserve">1 ustawy z dnia 9 czerwca 2011 r. </w:t>
            </w:r>
            <w:r w:rsidRPr="00E03440">
              <w:t>– Prawo geologiczne i górnicze</w:t>
            </w:r>
          </w:p>
        </w:tc>
      </w:tr>
      <w:tr w:rsidR="00BF44BC" w:rsidRPr="00CF4508" w14:paraId="17BCFB5A" w14:textId="77777777" w:rsidTr="003A432D">
        <w:tc>
          <w:tcPr>
            <w:tcW w:w="0" w:type="auto"/>
            <w:vMerge/>
          </w:tcPr>
          <w:p w14:paraId="74686DAE" w14:textId="413D7349" w:rsidR="00DF12D9" w:rsidRPr="00CF4508" w:rsidRDefault="00DF12D9" w:rsidP="002843E0"/>
        </w:tc>
        <w:tc>
          <w:tcPr>
            <w:tcW w:w="0" w:type="auto"/>
            <w:vMerge/>
          </w:tcPr>
          <w:p w14:paraId="6544AE36" w14:textId="77777777" w:rsidR="00DF12D9" w:rsidRPr="00CF4508" w:rsidRDefault="00DF12D9" w:rsidP="002843E0"/>
        </w:tc>
        <w:tc>
          <w:tcPr>
            <w:tcW w:w="0" w:type="auto"/>
          </w:tcPr>
          <w:p w14:paraId="16DC2D27" w14:textId="2783F2DB" w:rsidR="00DF12D9" w:rsidRPr="00E03440" w:rsidRDefault="00DF12D9" w:rsidP="002843E0">
            <w:r w:rsidRPr="00CF4508">
              <w:t>Podmioty prowadzące działalność gospodarczą w zakresie wydobywania ropy naftowej na podstawie koncesji, o której mowa w art. 22 ust.</w:t>
            </w:r>
            <w:r w:rsidR="00D903DF">
              <w:t> </w:t>
            </w:r>
            <w:r w:rsidRPr="00CF4508">
              <w:t xml:space="preserve">1 ustawy z dnia 9 czerwca 2011 r. </w:t>
            </w:r>
            <w:r w:rsidRPr="00E03440">
              <w:t>– Prawo geologiczne i górnicze</w:t>
            </w:r>
          </w:p>
        </w:tc>
      </w:tr>
      <w:tr w:rsidR="00BF44BC" w:rsidRPr="00CF4508" w14:paraId="39084536" w14:textId="77777777" w:rsidTr="003A432D">
        <w:tc>
          <w:tcPr>
            <w:tcW w:w="0" w:type="auto"/>
            <w:vMerge/>
          </w:tcPr>
          <w:p w14:paraId="4803586D" w14:textId="6753DA1A" w:rsidR="00DF12D9" w:rsidRPr="00CF4508" w:rsidRDefault="00DF12D9" w:rsidP="002843E0"/>
        </w:tc>
        <w:tc>
          <w:tcPr>
            <w:tcW w:w="0" w:type="auto"/>
            <w:vMerge/>
          </w:tcPr>
          <w:p w14:paraId="4364384C" w14:textId="77777777" w:rsidR="00DF12D9" w:rsidRPr="00CF4508" w:rsidRDefault="00DF12D9" w:rsidP="002843E0"/>
        </w:tc>
        <w:tc>
          <w:tcPr>
            <w:tcW w:w="0" w:type="auto"/>
          </w:tcPr>
          <w:p w14:paraId="76D08842" w14:textId="74A153CB" w:rsidR="00DF12D9" w:rsidRPr="00E03440" w:rsidRDefault="00DF12D9" w:rsidP="002843E0">
            <w:r w:rsidRPr="00CF4508">
              <w:t>Podmioty prowadzące działalność gospodarczą w zakresie wydobywania węgla brunatnego na podstawie koncesji, o której mowa w art. 22 ust.</w:t>
            </w:r>
            <w:r w:rsidR="00D903DF">
              <w:t> </w:t>
            </w:r>
            <w:r w:rsidRPr="00CF4508">
              <w:t xml:space="preserve">1 ustawy z dnia 9 czerwca 2011 r. </w:t>
            </w:r>
            <w:r w:rsidRPr="00E03440">
              <w:t>– Prawo geologiczne i górnicze</w:t>
            </w:r>
          </w:p>
        </w:tc>
      </w:tr>
      <w:tr w:rsidR="00BF44BC" w:rsidRPr="00CF4508" w14:paraId="11AB6558" w14:textId="77777777" w:rsidTr="003A432D">
        <w:tc>
          <w:tcPr>
            <w:tcW w:w="0" w:type="auto"/>
            <w:vMerge/>
          </w:tcPr>
          <w:p w14:paraId="0D53FE90" w14:textId="54572908" w:rsidR="00DF12D9" w:rsidRPr="00CF4508" w:rsidRDefault="00DF12D9" w:rsidP="002843E0"/>
        </w:tc>
        <w:tc>
          <w:tcPr>
            <w:tcW w:w="0" w:type="auto"/>
            <w:vMerge/>
          </w:tcPr>
          <w:p w14:paraId="6A599AE6" w14:textId="77777777" w:rsidR="00DF12D9" w:rsidRPr="00CF4508" w:rsidRDefault="00DF12D9" w:rsidP="002843E0"/>
        </w:tc>
        <w:tc>
          <w:tcPr>
            <w:tcW w:w="0" w:type="auto"/>
          </w:tcPr>
          <w:p w14:paraId="0A98596D" w14:textId="32DCEE06" w:rsidR="00DF12D9" w:rsidRPr="00E03440" w:rsidRDefault="00DF12D9" w:rsidP="002843E0">
            <w:r w:rsidRPr="00CF4508">
              <w:t>Podmioty prowadzące działalność gospodarczą w zakresie wydobywania węgla kamiennego na podstawie koncesji, o której mowa w art. 22 ust.</w:t>
            </w:r>
            <w:r w:rsidR="00D903DF">
              <w:t> </w:t>
            </w:r>
            <w:r w:rsidRPr="00CF4508">
              <w:t xml:space="preserve">1 ustawy z dnia 9 czerwca 2011 r. </w:t>
            </w:r>
            <w:r w:rsidRPr="00E03440">
              <w:t>– Prawo geologiczne i górnicze</w:t>
            </w:r>
          </w:p>
        </w:tc>
      </w:tr>
      <w:tr w:rsidR="00BF44BC" w:rsidRPr="00CF4508" w14:paraId="16ED1BBF" w14:textId="77777777" w:rsidTr="003A432D">
        <w:tc>
          <w:tcPr>
            <w:tcW w:w="0" w:type="auto"/>
            <w:vMerge/>
          </w:tcPr>
          <w:p w14:paraId="775BA407" w14:textId="4B0B7BB4" w:rsidR="00DF12D9" w:rsidRPr="00CF4508" w:rsidRDefault="00DF12D9" w:rsidP="002843E0"/>
        </w:tc>
        <w:tc>
          <w:tcPr>
            <w:tcW w:w="0" w:type="auto"/>
            <w:vMerge/>
          </w:tcPr>
          <w:p w14:paraId="11B09030" w14:textId="77777777" w:rsidR="00DF12D9" w:rsidRPr="00CF4508" w:rsidRDefault="00DF12D9" w:rsidP="002843E0"/>
        </w:tc>
        <w:tc>
          <w:tcPr>
            <w:tcW w:w="0" w:type="auto"/>
          </w:tcPr>
          <w:p w14:paraId="3D984DCA" w14:textId="72135652" w:rsidR="00DF12D9" w:rsidRPr="00E03440" w:rsidRDefault="00DF12D9" w:rsidP="002843E0">
            <w:r w:rsidRPr="00CF4508">
              <w:t>Podmioty prowadzące działalność gospodarczą w zakresie wydobywania pozostałych kopalin na podstawie koncesji, o której mowa w art. 22 ust.</w:t>
            </w:r>
            <w:r w:rsidR="00D903DF">
              <w:t> </w:t>
            </w:r>
            <w:r w:rsidRPr="00CF4508">
              <w:t xml:space="preserve">1 ustawy z dnia 9 czerwca 2011 r. </w:t>
            </w:r>
            <w:r w:rsidRPr="00E03440">
              <w:t>– Prawo geologiczne i górnicze</w:t>
            </w:r>
          </w:p>
        </w:tc>
      </w:tr>
      <w:tr w:rsidR="00A728F9" w:rsidRPr="00CF4508" w14:paraId="6FCB8E93" w14:textId="77777777" w:rsidTr="00564961">
        <w:trPr>
          <w:trHeight w:val="2123"/>
        </w:trPr>
        <w:tc>
          <w:tcPr>
            <w:tcW w:w="0" w:type="auto"/>
            <w:vMerge/>
          </w:tcPr>
          <w:p w14:paraId="214E2E4E" w14:textId="29E98F62" w:rsidR="00DF12D9" w:rsidRPr="00B96503" w:rsidRDefault="00DF12D9" w:rsidP="002843E0"/>
        </w:tc>
        <w:tc>
          <w:tcPr>
            <w:tcW w:w="0" w:type="auto"/>
            <w:vMerge w:val="restart"/>
          </w:tcPr>
          <w:p w14:paraId="4F53177D" w14:textId="77777777" w:rsidR="00DF12D9" w:rsidRPr="00E03440" w:rsidRDefault="00DF12D9" w:rsidP="002843E0">
            <w:r w:rsidRPr="00B96503">
              <w:t>Energia elektryczna</w:t>
            </w:r>
          </w:p>
        </w:tc>
        <w:tc>
          <w:tcPr>
            <w:tcW w:w="0" w:type="auto"/>
          </w:tcPr>
          <w:p w14:paraId="41B8F63E" w14:textId="0B3189A0" w:rsidR="00DF12D9" w:rsidRPr="00E03440" w:rsidRDefault="00DF12D9" w:rsidP="002843E0">
            <w:r w:rsidRPr="00B96503">
              <w:t xml:space="preserve">Przedsiębiorstwo energetyczne, o którym </w:t>
            </w:r>
            <w:r w:rsidR="002F7A72">
              <w:t xml:space="preserve">mowa </w:t>
            </w:r>
            <w:r w:rsidRPr="00B96503">
              <w:t xml:space="preserve">w art. 3 pkt 12 ustawy z dnia 10 kwietnia 1997 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wytwarzania energii elektrycznej</w:t>
            </w:r>
          </w:p>
        </w:tc>
      </w:tr>
      <w:tr w:rsidR="00A728F9" w:rsidRPr="00CF4508" w14:paraId="1FBF9289" w14:textId="77777777" w:rsidTr="00564961">
        <w:trPr>
          <w:trHeight w:val="2110"/>
        </w:trPr>
        <w:tc>
          <w:tcPr>
            <w:tcW w:w="0" w:type="auto"/>
            <w:vMerge/>
          </w:tcPr>
          <w:p w14:paraId="6F298660" w14:textId="258223B9" w:rsidR="00DF12D9" w:rsidRPr="00B96503" w:rsidRDefault="00DF12D9" w:rsidP="002843E0"/>
        </w:tc>
        <w:tc>
          <w:tcPr>
            <w:tcW w:w="0" w:type="auto"/>
            <w:vMerge/>
          </w:tcPr>
          <w:p w14:paraId="2714FD26" w14:textId="77777777" w:rsidR="00DF12D9" w:rsidRPr="00B96503" w:rsidRDefault="00DF12D9" w:rsidP="002843E0"/>
        </w:tc>
        <w:tc>
          <w:tcPr>
            <w:tcW w:w="0" w:type="auto"/>
          </w:tcPr>
          <w:p w14:paraId="6B406069" w14:textId="6629A29D" w:rsidR="00DF12D9" w:rsidRPr="00E03440" w:rsidRDefault="00DF12D9" w:rsidP="002843E0">
            <w:r w:rsidRPr="00B96503">
              <w:t>Przedsiębiorstwo energetyczne, o którym mowa w art. 3 pkt 24 ustawy z dnia 10 kwietnia 1997</w:t>
            </w:r>
            <w:r w:rsidR="00C81680">
              <w:t> </w:t>
            </w:r>
            <w:r w:rsidRPr="00B96503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przesyłania energii elektrycznej</w:t>
            </w:r>
          </w:p>
        </w:tc>
      </w:tr>
      <w:tr w:rsidR="00A728F9" w:rsidRPr="00CF4508" w14:paraId="4EFC8D05" w14:textId="77777777" w:rsidTr="00564961">
        <w:trPr>
          <w:trHeight w:val="2125"/>
        </w:trPr>
        <w:tc>
          <w:tcPr>
            <w:tcW w:w="0" w:type="auto"/>
            <w:vMerge/>
          </w:tcPr>
          <w:p w14:paraId="136544F3" w14:textId="00E4AB00" w:rsidR="00DF12D9" w:rsidRPr="00B96503" w:rsidRDefault="00DF12D9" w:rsidP="002843E0"/>
        </w:tc>
        <w:tc>
          <w:tcPr>
            <w:tcW w:w="0" w:type="auto"/>
            <w:vMerge/>
          </w:tcPr>
          <w:p w14:paraId="2F12D414" w14:textId="77777777" w:rsidR="00DF12D9" w:rsidRPr="00B96503" w:rsidRDefault="00DF12D9" w:rsidP="002843E0"/>
        </w:tc>
        <w:tc>
          <w:tcPr>
            <w:tcW w:w="0" w:type="auto"/>
          </w:tcPr>
          <w:p w14:paraId="005EC6C8" w14:textId="19F94130" w:rsidR="00DF12D9" w:rsidRPr="00E03440" w:rsidRDefault="00DF12D9" w:rsidP="002843E0">
            <w:r w:rsidRPr="00B96503">
              <w:t>Przedsiębiorstwo energetyczne, o którym mowa w art. 3 pkt 25 ustawy z dnia 10 kwietnia 1997</w:t>
            </w:r>
            <w:r w:rsidR="00C81680">
              <w:t> </w:t>
            </w:r>
            <w:r w:rsidRPr="00B96503">
              <w:t>r.</w:t>
            </w:r>
            <w:r w:rsidRPr="00E03440">
              <w:t xml:space="preserve"> – Prawo energetyczne, posiadające koncesję na wykonywanie działalności gospodarczej w</w:t>
            </w:r>
            <w:r w:rsidR="00D903DF">
              <w:t> </w:t>
            </w:r>
            <w:r w:rsidRPr="00E03440">
              <w:t>zakresie dystrybucji energii elektrycznej</w:t>
            </w:r>
          </w:p>
        </w:tc>
      </w:tr>
      <w:tr w:rsidR="00BF44BC" w:rsidRPr="00CF4508" w14:paraId="70AE03E3" w14:textId="77777777" w:rsidTr="003A432D">
        <w:tc>
          <w:tcPr>
            <w:tcW w:w="0" w:type="auto"/>
            <w:vMerge/>
          </w:tcPr>
          <w:p w14:paraId="49BAD2A8" w14:textId="01E14BAF" w:rsidR="00DF12D9" w:rsidRPr="00B96503" w:rsidRDefault="00DF12D9" w:rsidP="002843E0"/>
        </w:tc>
        <w:tc>
          <w:tcPr>
            <w:tcW w:w="0" w:type="auto"/>
            <w:vMerge/>
          </w:tcPr>
          <w:p w14:paraId="1F305717" w14:textId="77777777" w:rsidR="00DF12D9" w:rsidRPr="00B96503" w:rsidRDefault="00DF12D9" w:rsidP="002843E0"/>
        </w:tc>
        <w:tc>
          <w:tcPr>
            <w:tcW w:w="0" w:type="auto"/>
          </w:tcPr>
          <w:p w14:paraId="1C89E1F4" w14:textId="5ED32ECB" w:rsidR="00DF12D9" w:rsidRPr="00E03440" w:rsidRDefault="00DF12D9" w:rsidP="002843E0">
            <w:r w:rsidRPr="00B96503">
              <w:t>Przedsiębiorstwo energetyczne, o którym mowa w art. 3 pkt 12 ustawy z dnia 10 kwietnia 1997</w:t>
            </w:r>
            <w:r w:rsidR="00C81680">
              <w:t> </w:t>
            </w:r>
            <w:r w:rsidRPr="00B96503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obrotu energią elektryczną</w:t>
            </w:r>
          </w:p>
        </w:tc>
      </w:tr>
      <w:tr w:rsidR="00BF44BC" w:rsidRPr="00CF4508" w14:paraId="071BD4BD" w14:textId="77777777" w:rsidTr="003A432D">
        <w:tc>
          <w:tcPr>
            <w:tcW w:w="0" w:type="auto"/>
            <w:vMerge/>
          </w:tcPr>
          <w:p w14:paraId="5ED808C9" w14:textId="2F732DA1" w:rsidR="00DF12D9" w:rsidRPr="00B96503" w:rsidRDefault="00DF12D9" w:rsidP="002843E0"/>
        </w:tc>
        <w:tc>
          <w:tcPr>
            <w:tcW w:w="0" w:type="auto"/>
            <w:vMerge/>
          </w:tcPr>
          <w:p w14:paraId="20D5E176" w14:textId="77777777" w:rsidR="00DF12D9" w:rsidRPr="00B96503" w:rsidRDefault="00DF12D9" w:rsidP="002843E0"/>
        </w:tc>
        <w:tc>
          <w:tcPr>
            <w:tcW w:w="0" w:type="auto"/>
          </w:tcPr>
          <w:p w14:paraId="4837288F" w14:textId="0AC2C63D" w:rsidR="00DF12D9" w:rsidRPr="00E03440" w:rsidRDefault="00DF12D9" w:rsidP="002843E0">
            <w:r w:rsidRPr="00B96503">
              <w:t>Podmioty</w:t>
            </w:r>
            <w:r w:rsidR="00D903DF">
              <w:t>,</w:t>
            </w:r>
            <w:r w:rsidRPr="00B96503">
              <w:t xml:space="preserve"> o których mowa w art. 3 pkt</w:t>
            </w:r>
            <w:r w:rsidRPr="00E03440">
              <w:t xml:space="preserve"> </w:t>
            </w:r>
            <w:proofErr w:type="spellStart"/>
            <w:r w:rsidRPr="00E03440">
              <w:t>28b</w:t>
            </w:r>
            <w:proofErr w:type="spellEnd"/>
            <w:r w:rsidRPr="00E03440">
              <w:t xml:space="preserve"> ustawy z dnia 10 kwietnia 1997 r. – Prawo energetyczne</w:t>
            </w:r>
          </w:p>
        </w:tc>
      </w:tr>
      <w:tr w:rsidR="00BF44BC" w:rsidRPr="00CF4508" w14:paraId="225ABEF8" w14:textId="77777777" w:rsidTr="003A432D">
        <w:tc>
          <w:tcPr>
            <w:tcW w:w="0" w:type="auto"/>
            <w:vMerge/>
          </w:tcPr>
          <w:p w14:paraId="51BD0185" w14:textId="21756DC7" w:rsidR="00DF12D9" w:rsidRPr="00B96503" w:rsidRDefault="00DF12D9" w:rsidP="002843E0"/>
        </w:tc>
        <w:tc>
          <w:tcPr>
            <w:tcW w:w="0" w:type="auto"/>
            <w:vMerge/>
          </w:tcPr>
          <w:p w14:paraId="5AF02142" w14:textId="77777777" w:rsidR="00DF12D9" w:rsidRPr="00B96503" w:rsidRDefault="00DF12D9" w:rsidP="002843E0"/>
        </w:tc>
        <w:tc>
          <w:tcPr>
            <w:tcW w:w="0" w:type="auto"/>
          </w:tcPr>
          <w:p w14:paraId="4938C7EE" w14:textId="65E09280" w:rsidR="00DF12D9" w:rsidRPr="00E03440" w:rsidRDefault="003C2718" w:rsidP="002843E0">
            <w:r w:rsidRPr="003C2718">
              <w:t>Uczestnicy rynku świadczący usługę</w:t>
            </w:r>
            <w:r w:rsidR="006B49D4">
              <w:t>,</w:t>
            </w:r>
            <w:r w:rsidRPr="003C2718">
              <w:t xml:space="preserve"> o której mowa w art. 3 pkt </w:t>
            </w:r>
            <w:proofErr w:type="spellStart"/>
            <w:r w:rsidRPr="003C2718">
              <w:t>6e</w:t>
            </w:r>
            <w:proofErr w:type="spellEnd"/>
            <w:r w:rsidRPr="003C2718">
              <w:t xml:space="preserve"> ustawy z dnia 10 kwietnia 1997 r. – Prawo energetyczne</w:t>
            </w:r>
          </w:p>
        </w:tc>
      </w:tr>
      <w:tr w:rsidR="00BF44BC" w:rsidRPr="00CF4508" w14:paraId="5908211E" w14:textId="77777777" w:rsidTr="003A432D">
        <w:tc>
          <w:tcPr>
            <w:tcW w:w="0" w:type="auto"/>
            <w:vMerge/>
          </w:tcPr>
          <w:p w14:paraId="0E5CEAD7" w14:textId="31124C0C" w:rsidR="00DF12D9" w:rsidRPr="00B96503" w:rsidRDefault="00DF12D9" w:rsidP="002843E0"/>
        </w:tc>
        <w:tc>
          <w:tcPr>
            <w:tcW w:w="0" w:type="auto"/>
            <w:vMerge/>
          </w:tcPr>
          <w:p w14:paraId="1DA9FD2B" w14:textId="77777777" w:rsidR="00DF12D9" w:rsidRPr="00B96503" w:rsidRDefault="00DF12D9" w:rsidP="002843E0"/>
        </w:tc>
        <w:tc>
          <w:tcPr>
            <w:tcW w:w="0" w:type="auto"/>
          </w:tcPr>
          <w:p w14:paraId="1D6223E7" w14:textId="44C5CC16" w:rsidR="00DF12D9" w:rsidRPr="00E03440" w:rsidRDefault="00DF12D9" w:rsidP="002843E0">
            <w:r w:rsidRPr="00B96503">
              <w:t xml:space="preserve">Uczestnicy rynku świadczący usługę, o której mowa w art. 3 pkt </w:t>
            </w:r>
            <w:proofErr w:type="spellStart"/>
            <w:r w:rsidRPr="00B96503">
              <w:t>11j</w:t>
            </w:r>
            <w:proofErr w:type="spellEnd"/>
            <w:r w:rsidRPr="00B96503">
              <w:t xml:space="preserve"> ustawy z dnia 10 kwietnia 1997 r. </w:t>
            </w:r>
            <w:r w:rsidRPr="00E03440">
              <w:t>– Prawo energetyczne</w:t>
            </w:r>
          </w:p>
        </w:tc>
      </w:tr>
      <w:tr w:rsidR="00BF44BC" w:rsidRPr="00CF4508" w14:paraId="4DB96BEC" w14:textId="77777777" w:rsidTr="003A432D">
        <w:tc>
          <w:tcPr>
            <w:tcW w:w="0" w:type="auto"/>
            <w:vMerge/>
          </w:tcPr>
          <w:p w14:paraId="27EB71B0" w14:textId="436F2108" w:rsidR="00DF12D9" w:rsidRPr="00B96503" w:rsidRDefault="00DF12D9" w:rsidP="002843E0"/>
        </w:tc>
        <w:tc>
          <w:tcPr>
            <w:tcW w:w="0" w:type="auto"/>
            <w:vMerge/>
          </w:tcPr>
          <w:p w14:paraId="0E753519" w14:textId="77777777" w:rsidR="00DF12D9" w:rsidRPr="00B96503" w:rsidRDefault="00DF12D9" w:rsidP="002843E0"/>
        </w:tc>
        <w:tc>
          <w:tcPr>
            <w:tcW w:w="0" w:type="auto"/>
          </w:tcPr>
          <w:p w14:paraId="4182B07C" w14:textId="019E69E7" w:rsidR="00DF12D9" w:rsidRPr="00E03440" w:rsidDel="00B96503" w:rsidRDefault="00035435" w:rsidP="002843E0">
            <w:r w:rsidRPr="00035435">
              <w:t xml:space="preserve">Uczestnicy rynku świadczący usługę, o której mowa w art. 3 pkt 59 </w:t>
            </w:r>
            <w:r w:rsidR="007B79F3">
              <w:t xml:space="preserve">i art. 3 pkt </w:t>
            </w:r>
            <w:proofErr w:type="spellStart"/>
            <w:r w:rsidR="007B79F3">
              <w:t>59a</w:t>
            </w:r>
            <w:proofErr w:type="spellEnd"/>
            <w:r w:rsidR="007B79F3">
              <w:t xml:space="preserve"> </w:t>
            </w:r>
            <w:r w:rsidRPr="00035435">
              <w:t>ustawy z</w:t>
            </w:r>
            <w:r w:rsidR="00D903DF">
              <w:t> </w:t>
            </w:r>
            <w:r w:rsidRPr="00035435">
              <w:t>dnia 10 kwietnia 1997 r. – Prawo energetyczne</w:t>
            </w:r>
          </w:p>
        </w:tc>
      </w:tr>
      <w:tr w:rsidR="00BF44BC" w:rsidRPr="00CF4508" w14:paraId="410A7D3A" w14:textId="77777777" w:rsidTr="003A432D">
        <w:tc>
          <w:tcPr>
            <w:tcW w:w="0" w:type="auto"/>
            <w:vMerge/>
          </w:tcPr>
          <w:p w14:paraId="5D6E25A2" w14:textId="194B73AB" w:rsidR="00DF12D9" w:rsidRPr="00B96503" w:rsidRDefault="00DF12D9" w:rsidP="002843E0"/>
        </w:tc>
        <w:tc>
          <w:tcPr>
            <w:tcW w:w="0" w:type="auto"/>
            <w:vMerge/>
          </w:tcPr>
          <w:p w14:paraId="65A69D14" w14:textId="77777777" w:rsidR="00DF12D9" w:rsidRPr="00B96503" w:rsidRDefault="00DF12D9" w:rsidP="002843E0"/>
        </w:tc>
        <w:tc>
          <w:tcPr>
            <w:tcW w:w="0" w:type="auto"/>
          </w:tcPr>
          <w:p w14:paraId="43E4F151" w14:textId="621CE3E0" w:rsidR="00DF12D9" w:rsidRPr="00E03440" w:rsidDel="00B96503" w:rsidRDefault="00DF12D9" w:rsidP="002843E0">
            <w:r w:rsidRPr="00B96503">
              <w:t>Przedsiębiorcy odpowiedzialni za zarządzanie punktem ładowania i jego obsługę, świadczący usługę ładowania na rzecz użytkowników końcowych, w tym w imieniu i na rzecz dostawcy usług w zakresie mobilności</w:t>
            </w:r>
          </w:p>
        </w:tc>
      </w:tr>
      <w:tr w:rsidR="00BF44BC" w:rsidRPr="00CF4508" w14:paraId="40BE2A02" w14:textId="77777777" w:rsidTr="003A432D">
        <w:tc>
          <w:tcPr>
            <w:tcW w:w="0" w:type="auto"/>
            <w:vMerge/>
          </w:tcPr>
          <w:p w14:paraId="4A72FAE1" w14:textId="25958D46" w:rsidR="00DF12D9" w:rsidRPr="000455C0" w:rsidRDefault="00DF12D9" w:rsidP="002843E0"/>
        </w:tc>
        <w:tc>
          <w:tcPr>
            <w:tcW w:w="0" w:type="auto"/>
            <w:vMerge w:val="restart"/>
          </w:tcPr>
          <w:p w14:paraId="380F574A" w14:textId="77777777" w:rsidR="00DF12D9" w:rsidRPr="00E03440" w:rsidRDefault="00DF12D9" w:rsidP="002843E0">
            <w:r w:rsidRPr="000455C0">
              <w:t>Ciepło</w:t>
            </w:r>
          </w:p>
        </w:tc>
        <w:tc>
          <w:tcPr>
            <w:tcW w:w="0" w:type="auto"/>
          </w:tcPr>
          <w:p w14:paraId="3F948BA6" w14:textId="6DDFEE75" w:rsidR="00DF12D9" w:rsidRPr="00E03440" w:rsidRDefault="00DF12D9" w:rsidP="002843E0">
            <w:r w:rsidRPr="000455C0">
              <w:t>Przedsiębiorstwo energetyczne, o którym mowa w art. 3 pkt 12 ustawy z dnia 10 kwietnia 1997</w:t>
            </w:r>
            <w:r w:rsidR="008535C6">
              <w:t> </w:t>
            </w:r>
            <w:r w:rsidRPr="000455C0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wytwarzania ciepła</w:t>
            </w:r>
          </w:p>
        </w:tc>
      </w:tr>
      <w:tr w:rsidR="00BF44BC" w:rsidRPr="00CF4508" w14:paraId="78D4E884" w14:textId="77777777" w:rsidTr="003A432D">
        <w:tc>
          <w:tcPr>
            <w:tcW w:w="0" w:type="auto"/>
            <w:vMerge/>
          </w:tcPr>
          <w:p w14:paraId="5A5E6C3C" w14:textId="0A1922C6" w:rsidR="00DF12D9" w:rsidRPr="000455C0" w:rsidRDefault="00DF12D9" w:rsidP="002843E0"/>
        </w:tc>
        <w:tc>
          <w:tcPr>
            <w:tcW w:w="0" w:type="auto"/>
            <w:vMerge/>
          </w:tcPr>
          <w:p w14:paraId="736B2E02" w14:textId="77777777" w:rsidR="00DF12D9" w:rsidRPr="000455C0" w:rsidRDefault="00DF12D9" w:rsidP="002843E0"/>
        </w:tc>
        <w:tc>
          <w:tcPr>
            <w:tcW w:w="0" w:type="auto"/>
          </w:tcPr>
          <w:p w14:paraId="71D0F85C" w14:textId="580CEA4F" w:rsidR="00DF12D9" w:rsidRPr="00E03440" w:rsidDel="00FE6274" w:rsidRDefault="00DF12D9" w:rsidP="002843E0">
            <w:r w:rsidRPr="000455C0">
              <w:t>Przedsiębiorstwo energetyczne, o którym mowa w art. 3 pkt 12 ustawy z dnia 10 kwietnia 1997</w:t>
            </w:r>
            <w:r w:rsidR="008535C6">
              <w:t> </w:t>
            </w:r>
            <w:r w:rsidRPr="000455C0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obrotu ciepłem</w:t>
            </w:r>
          </w:p>
        </w:tc>
      </w:tr>
      <w:tr w:rsidR="00BF44BC" w:rsidRPr="00CF4508" w14:paraId="44480284" w14:textId="77777777" w:rsidTr="003A432D">
        <w:tc>
          <w:tcPr>
            <w:tcW w:w="0" w:type="auto"/>
            <w:vMerge/>
          </w:tcPr>
          <w:p w14:paraId="1AE8FCFA" w14:textId="695DFA72" w:rsidR="00DF12D9" w:rsidRPr="000455C0" w:rsidRDefault="00DF12D9" w:rsidP="002843E0"/>
        </w:tc>
        <w:tc>
          <w:tcPr>
            <w:tcW w:w="0" w:type="auto"/>
            <w:vMerge/>
          </w:tcPr>
          <w:p w14:paraId="773DC162" w14:textId="77777777" w:rsidR="00DF12D9" w:rsidRPr="000455C0" w:rsidRDefault="00DF12D9" w:rsidP="002843E0"/>
        </w:tc>
        <w:tc>
          <w:tcPr>
            <w:tcW w:w="0" w:type="auto"/>
          </w:tcPr>
          <w:p w14:paraId="1730C025" w14:textId="2E6144EE" w:rsidR="00DF12D9" w:rsidRPr="00E03440" w:rsidDel="00FE6274" w:rsidRDefault="00DF12D9" w:rsidP="002843E0">
            <w:r w:rsidRPr="000455C0">
              <w:t>Przedsiębiorstwo energetyczne, o którym mowa w art. 3 pkt 12 ustawy z dnia 10 kwietnia 1997</w:t>
            </w:r>
            <w:r w:rsidR="008535C6">
              <w:t> </w:t>
            </w:r>
            <w:r w:rsidRPr="000455C0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przesyłania ciepła</w:t>
            </w:r>
          </w:p>
        </w:tc>
      </w:tr>
      <w:tr w:rsidR="00BF44BC" w:rsidRPr="00CF4508" w14:paraId="6FB45B43" w14:textId="77777777" w:rsidTr="003A432D">
        <w:tc>
          <w:tcPr>
            <w:tcW w:w="0" w:type="auto"/>
            <w:vMerge/>
          </w:tcPr>
          <w:p w14:paraId="199548D7" w14:textId="3ABA192F" w:rsidR="00DF12D9" w:rsidRPr="000455C0" w:rsidRDefault="00DF12D9" w:rsidP="002843E0"/>
        </w:tc>
        <w:tc>
          <w:tcPr>
            <w:tcW w:w="0" w:type="auto"/>
            <w:vMerge/>
          </w:tcPr>
          <w:p w14:paraId="0F180D24" w14:textId="77777777" w:rsidR="00DF12D9" w:rsidRPr="000455C0" w:rsidRDefault="00DF12D9" w:rsidP="002843E0"/>
        </w:tc>
        <w:tc>
          <w:tcPr>
            <w:tcW w:w="0" w:type="auto"/>
          </w:tcPr>
          <w:p w14:paraId="28BCD7ED" w14:textId="75AFBB9D" w:rsidR="00DF12D9" w:rsidRPr="00E03440" w:rsidDel="00FE6274" w:rsidRDefault="00DF12D9" w:rsidP="002843E0">
            <w:r w:rsidRPr="000455C0">
              <w:t>Przedsiębiorstwo energetyczne, o którym mowa w art. 3 pkt 12 ustawy z dnia 10 kwietnia 1997</w:t>
            </w:r>
            <w:r w:rsidR="008535C6">
              <w:t> </w:t>
            </w:r>
            <w:r w:rsidRPr="000455C0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dystrybucji ciepła</w:t>
            </w:r>
          </w:p>
        </w:tc>
      </w:tr>
      <w:tr w:rsidR="00BF44BC" w:rsidRPr="00CF4508" w14:paraId="1EE19EB7" w14:textId="77777777" w:rsidTr="003A432D">
        <w:tc>
          <w:tcPr>
            <w:tcW w:w="0" w:type="auto"/>
            <w:vMerge/>
          </w:tcPr>
          <w:p w14:paraId="6A0FB689" w14:textId="083D60D3" w:rsidR="00DF12D9" w:rsidRPr="00474448" w:rsidRDefault="00DF12D9" w:rsidP="002843E0"/>
        </w:tc>
        <w:tc>
          <w:tcPr>
            <w:tcW w:w="0" w:type="auto"/>
            <w:vMerge w:val="restart"/>
          </w:tcPr>
          <w:p w14:paraId="77DA9975" w14:textId="77777777" w:rsidR="00DF12D9" w:rsidRPr="00E03440" w:rsidRDefault="00DF12D9" w:rsidP="002843E0">
            <w:r w:rsidRPr="00474448">
              <w:t>Ropa i paliwa</w:t>
            </w:r>
          </w:p>
        </w:tc>
        <w:tc>
          <w:tcPr>
            <w:tcW w:w="0" w:type="auto"/>
          </w:tcPr>
          <w:p w14:paraId="183E08BB" w14:textId="560CF823" w:rsidR="00DF12D9" w:rsidRPr="00E03440" w:rsidRDefault="00DF12D9" w:rsidP="002843E0">
            <w:r w:rsidRPr="00474448">
              <w:t>Przedsiębiorstwo energetyczne, o którym mowa w art. 3 pkt 12 ustawy z dnia 10 kwietnia 1997</w:t>
            </w:r>
            <w:r w:rsidR="008535C6">
              <w:t> </w:t>
            </w:r>
            <w:r w:rsidRPr="00474448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wytwarzania paliw ciekłych, o której mowa w art. 32 ust. 1 ustawy z dnia 10 kwietnia 1997 r. – Prawo energetyczne</w:t>
            </w:r>
          </w:p>
        </w:tc>
      </w:tr>
      <w:tr w:rsidR="00BF44BC" w:rsidRPr="00CF4508" w14:paraId="697C0B22" w14:textId="77777777" w:rsidTr="003A432D">
        <w:tc>
          <w:tcPr>
            <w:tcW w:w="0" w:type="auto"/>
            <w:vMerge/>
          </w:tcPr>
          <w:p w14:paraId="50928F79" w14:textId="62F5A123" w:rsidR="00DF12D9" w:rsidRPr="00474448" w:rsidRDefault="00DF12D9" w:rsidP="002843E0"/>
        </w:tc>
        <w:tc>
          <w:tcPr>
            <w:tcW w:w="0" w:type="auto"/>
            <w:vMerge/>
          </w:tcPr>
          <w:p w14:paraId="2196E941" w14:textId="77777777" w:rsidR="00DF12D9" w:rsidRPr="00474448" w:rsidRDefault="00DF12D9" w:rsidP="002843E0"/>
        </w:tc>
        <w:tc>
          <w:tcPr>
            <w:tcW w:w="0" w:type="auto"/>
          </w:tcPr>
          <w:p w14:paraId="357F235A" w14:textId="31C329FC" w:rsidR="00DF12D9" w:rsidRPr="00E03440" w:rsidRDefault="00DF12D9" w:rsidP="002843E0">
            <w:r w:rsidRPr="00474448">
              <w:t xml:space="preserve">Podmioty </w:t>
            </w:r>
            <w:r w:rsidRPr="00E03440">
              <w:t xml:space="preserve">prowadzące działalność gospodarczą w </w:t>
            </w:r>
            <w:r w:rsidRPr="00E03440">
              <w:lastRenderedPageBreak/>
              <w:t>zakresie przesyłania ropy naftowej</w:t>
            </w:r>
          </w:p>
        </w:tc>
      </w:tr>
      <w:tr w:rsidR="00BF44BC" w:rsidRPr="00CF4508" w14:paraId="21928EBD" w14:textId="77777777" w:rsidTr="003A432D">
        <w:tc>
          <w:tcPr>
            <w:tcW w:w="0" w:type="auto"/>
            <w:vMerge/>
          </w:tcPr>
          <w:p w14:paraId="56C41694" w14:textId="0B6304D1" w:rsidR="00DF12D9" w:rsidRPr="00474448" w:rsidRDefault="00DF12D9" w:rsidP="002843E0"/>
        </w:tc>
        <w:tc>
          <w:tcPr>
            <w:tcW w:w="0" w:type="auto"/>
            <w:vMerge/>
          </w:tcPr>
          <w:p w14:paraId="3BA315F1" w14:textId="77777777" w:rsidR="00DF12D9" w:rsidRPr="00474448" w:rsidRDefault="00DF12D9" w:rsidP="002843E0"/>
        </w:tc>
        <w:tc>
          <w:tcPr>
            <w:tcW w:w="0" w:type="auto"/>
          </w:tcPr>
          <w:p w14:paraId="7A8D80C9" w14:textId="62C0EBFF" w:rsidR="00DF12D9" w:rsidRPr="00E03440" w:rsidRDefault="00DF12D9" w:rsidP="002843E0">
            <w:r w:rsidRPr="00474448">
              <w:t>Przedsiębiorstwo energetyczne, o którym mowa w art. 3 pkt 12 ustawy z dnia 10 kwietnia 1997</w:t>
            </w:r>
            <w:r w:rsidR="008535C6">
              <w:t> </w:t>
            </w:r>
            <w:r w:rsidRPr="00474448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przesyłania paliw ciekłych siecią rurociągów, o której mowa w art. 32 ust. 1 ustawy z dnia 10 kwietnia 1997 r. – Prawo energetyczne</w:t>
            </w:r>
          </w:p>
        </w:tc>
      </w:tr>
      <w:tr w:rsidR="00BF44BC" w:rsidRPr="00CF4508" w14:paraId="33CB7642" w14:textId="77777777" w:rsidTr="003A432D">
        <w:tc>
          <w:tcPr>
            <w:tcW w:w="0" w:type="auto"/>
            <w:vMerge/>
          </w:tcPr>
          <w:p w14:paraId="0E7ABBE9" w14:textId="79E2CF9F" w:rsidR="00DF12D9" w:rsidRPr="00474448" w:rsidRDefault="00DF12D9" w:rsidP="002843E0"/>
        </w:tc>
        <w:tc>
          <w:tcPr>
            <w:tcW w:w="0" w:type="auto"/>
            <w:vMerge/>
          </w:tcPr>
          <w:p w14:paraId="1587858E" w14:textId="77777777" w:rsidR="00DF12D9" w:rsidRPr="00474448" w:rsidRDefault="00DF12D9" w:rsidP="002843E0"/>
        </w:tc>
        <w:tc>
          <w:tcPr>
            <w:tcW w:w="0" w:type="auto"/>
          </w:tcPr>
          <w:p w14:paraId="0B1B5D00" w14:textId="091AE303" w:rsidR="00DF12D9" w:rsidRPr="00E03440" w:rsidRDefault="00DF12D9" w:rsidP="002843E0">
            <w:r w:rsidRPr="00474448">
              <w:t>Podmiot prowadzący działalność gospodarczą w</w:t>
            </w:r>
            <w:r w:rsidR="00D903DF">
              <w:t> </w:t>
            </w:r>
            <w:r w:rsidRPr="00474448">
              <w:t>zakresie magazynowania ropy naftowej, w</w:t>
            </w:r>
            <w:r w:rsidR="00D903DF">
              <w:t> </w:t>
            </w:r>
            <w:r w:rsidRPr="00474448">
              <w:t xml:space="preserve">tym w zakresie </w:t>
            </w:r>
            <w:r w:rsidRPr="00E03440">
              <w:t>bezzbiornikowego podziemnego magazynowania ropy naftowej, o</w:t>
            </w:r>
            <w:r w:rsidR="00D903DF">
              <w:t> </w:t>
            </w:r>
            <w:r w:rsidRPr="00E03440">
              <w:t xml:space="preserve">którym mowa w art. 22 ust. 1 ustawy z dnia 9 czerwca 2011 r. </w:t>
            </w:r>
            <w:r w:rsidR="008535C6">
              <w:t>–</w:t>
            </w:r>
            <w:r w:rsidRPr="00E03440">
              <w:t xml:space="preserve"> Prawo geologiczne i górnicze</w:t>
            </w:r>
          </w:p>
        </w:tc>
      </w:tr>
      <w:tr w:rsidR="00BF44BC" w:rsidRPr="00CF4508" w14:paraId="5EA430AC" w14:textId="77777777" w:rsidTr="003A432D">
        <w:tc>
          <w:tcPr>
            <w:tcW w:w="0" w:type="auto"/>
            <w:vMerge/>
          </w:tcPr>
          <w:p w14:paraId="1F8490BA" w14:textId="6757C6CD" w:rsidR="00DF12D9" w:rsidRPr="00474448" w:rsidRDefault="00DF12D9" w:rsidP="002843E0"/>
        </w:tc>
        <w:tc>
          <w:tcPr>
            <w:tcW w:w="0" w:type="auto"/>
            <w:vMerge/>
          </w:tcPr>
          <w:p w14:paraId="3BB105BD" w14:textId="77777777" w:rsidR="00DF12D9" w:rsidRPr="00474448" w:rsidRDefault="00DF12D9" w:rsidP="002843E0"/>
        </w:tc>
        <w:tc>
          <w:tcPr>
            <w:tcW w:w="0" w:type="auto"/>
          </w:tcPr>
          <w:p w14:paraId="1135F928" w14:textId="1BE38C61" w:rsidR="00DF12D9" w:rsidRPr="00E03440" w:rsidRDefault="00DF12D9" w:rsidP="002843E0">
            <w:r w:rsidRPr="00474448">
              <w:t>Podmioty prowadzące działalność gospodarczą w zakresie przeładunku ropy naftowej</w:t>
            </w:r>
          </w:p>
        </w:tc>
      </w:tr>
      <w:tr w:rsidR="00BF44BC" w:rsidRPr="00CF4508" w14:paraId="58567BEE" w14:textId="77777777" w:rsidTr="003A432D">
        <w:tc>
          <w:tcPr>
            <w:tcW w:w="0" w:type="auto"/>
            <w:vMerge/>
          </w:tcPr>
          <w:p w14:paraId="5BEC18B7" w14:textId="5635565C" w:rsidR="00DF12D9" w:rsidRPr="00474448" w:rsidRDefault="00DF12D9" w:rsidP="002843E0"/>
        </w:tc>
        <w:tc>
          <w:tcPr>
            <w:tcW w:w="0" w:type="auto"/>
            <w:vMerge/>
          </w:tcPr>
          <w:p w14:paraId="0B7D0358" w14:textId="77777777" w:rsidR="00DF12D9" w:rsidRPr="00474448" w:rsidRDefault="00DF12D9" w:rsidP="002843E0"/>
        </w:tc>
        <w:tc>
          <w:tcPr>
            <w:tcW w:w="0" w:type="auto"/>
          </w:tcPr>
          <w:p w14:paraId="55F5F8CC" w14:textId="0B4A02BB" w:rsidR="00DF12D9" w:rsidRPr="00E03440" w:rsidRDefault="00DF12D9" w:rsidP="002843E0">
            <w:r w:rsidRPr="00474448">
              <w:t>Przedsiębiorstwo energetyczne, o którym mowa w art. 3 pkt 12 ustawy z dnia 10 kwietnia 1997</w:t>
            </w:r>
            <w:r w:rsidR="008535C6">
              <w:t> </w:t>
            </w:r>
            <w:r w:rsidRPr="00474448">
              <w:t xml:space="preserve">r. </w:t>
            </w:r>
            <w:r w:rsidRPr="00E03440">
              <w:t>– Prawo energetyczne, wykonujące działalność gospodarczą w zakresie magazynowania paliw ciekłych, o którym mowa w art. 32 ust. 1 ustawy z dnia 10 kwietnia 1997 r. –</w:t>
            </w:r>
            <w:r w:rsidR="00E42D98">
              <w:t xml:space="preserve"> </w:t>
            </w:r>
            <w:r w:rsidRPr="00E03440">
              <w:t xml:space="preserve">Prawo </w:t>
            </w:r>
            <w:proofErr w:type="gramStart"/>
            <w:r w:rsidRPr="00E03440">
              <w:t>energetyczne,</w:t>
            </w:r>
            <w:proofErr w:type="gramEnd"/>
            <w:r w:rsidRPr="00E03440">
              <w:t xml:space="preserve"> oraz podmiot prowadzący działalność w zakresie bezzbiornikowego podziemnego magazynowania paliw ciekłych, o którym mowa w art. 22 ust. 1 ustawy z dnia 9 czerwca 2011 r. –</w:t>
            </w:r>
            <w:r w:rsidR="00FA6CB0">
              <w:t xml:space="preserve"> </w:t>
            </w:r>
            <w:r w:rsidRPr="00E03440">
              <w:t>Prawo geologiczne i górnicze</w:t>
            </w:r>
          </w:p>
        </w:tc>
      </w:tr>
      <w:tr w:rsidR="00BF44BC" w:rsidRPr="00CF4508" w14:paraId="08B2C89B" w14:textId="77777777" w:rsidTr="003A432D">
        <w:tc>
          <w:tcPr>
            <w:tcW w:w="0" w:type="auto"/>
            <w:vMerge/>
          </w:tcPr>
          <w:p w14:paraId="08DD40CA" w14:textId="3B083D36" w:rsidR="00DF12D9" w:rsidRPr="00474448" w:rsidRDefault="00DF12D9" w:rsidP="002843E0"/>
        </w:tc>
        <w:tc>
          <w:tcPr>
            <w:tcW w:w="0" w:type="auto"/>
            <w:vMerge/>
          </w:tcPr>
          <w:p w14:paraId="2B0B4B5E" w14:textId="77777777" w:rsidR="00DF12D9" w:rsidRPr="00474448" w:rsidRDefault="00DF12D9" w:rsidP="002843E0"/>
        </w:tc>
        <w:tc>
          <w:tcPr>
            <w:tcW w:w="0" w:type="auto"/>
          </w:tcPr>
          <w:p w14:paraId="6B5721A6" w14:textId="611E2F12" w:rsidR="00DF12D9" w:rsidRPr="00E03440" w:rsidRDefault="00DF12D9" w:rsidP="002843E0">
            <w:r w:rsidRPr="00474448">
              <w:t>Przedsiębiorstwo energetyczne, o którym mowa w art. 3 pkt 12 ustawy z dnia 10 kwietnia 1997</w:t>
            </w:r>
            <w:r w:rsidR="008535C6">
              <w:t> </w:t>
            </w:r>
            <w:r w:rsidRPr="00474448">
              <w:t xml:space="preserve">r. </w:t>
            </w:r>
            <w:r w:rsidRPr="00E03440">
              <w:t>– Prawo energetyczne, wykonujące działalność gospodarczą w zakresie przeładunku paliw ciekłych, o którym mowa w art. 32 ust. 1 ustawy z dnia 10 kwietnia 1997 r. – Prawo energetyczne</w:t>
            </w:r>
          </w:p>
        </w:tc>
      </w:tr>
      <w:tr w:rsidR="00BF44BC" w:rsidRPr="00CF4508" w14:paraId="196FBBE2" w14:textId="77777777" w:rsidTr="003A432D">
        <w:tc>
          <w:tcPr>
            <w:tcW w:w="0" w:type="auto"/>
            <w:vMerge/>
          </w:tcPr>
          <w:p w14:paraId="4DC699FB" w14:textId="749A3A98" w:rsidR="00DF12D9" w:rsidRPr="00474448" w:rsidRDefault="00DF12D9" w:rsidP="002843E0"/>
        </w:tc>
        <w:tc>
          <w:tcPr>
            <w:tcW w:w="0" w:type="auto"/>
            <w:vMerge/>
          </w:tcPr>
          <w:p w14:paraId="570E0A73" w14:textId="77777777" w:rsidR="00DF12D9" w:rsidRPr="00474448" w:rsidRDefault="00DF12D9" w:rsidP="002843E0"/>
        </w:tc>
        <w:tc>
          <w:tcPr>
            <w:tcW w:w="0" w:type="auto"/>
          </w:tcPr>
          <w:p w14:paraId="50B3B691" w14:textId="1417C867" w:rsidR="00DF12D9" w:rsidRPr="00E03440" w:rsidRDefault="00DF12D9" w:rsidP="002843E0">
            <w:r w:rsidRPr="00474448">
              <w:t>Przedsiębiorstwo energetyczne, o którym mowa w art. 3 pkt 12 ustawy z dnia 10 kwietnia 1997</w:t>
            </w:r>
            <w:r w:rsidR="008535C6">
              <w:t> </w:t>
            </w:r>
            <w:r w:rsidRPr="00474448">
              <w:t xml:space="preserve">r. </w:t>
            </w:r>
            <w:r w:rsidRPr="00E03440">
              <w:t>– Prawo energetyczne, wykonujące działalność gospodarczą w zakresie obrotu paliwami ciekłymi lub w zakresie obrotu paliwami ciekłymi z zagranicą, o którym mowa w art. 32 ust. 1 ustawy z dnia 10 kwietnia 1997</w:t>
            </w:r>
            <w:r w:rsidR="008535C6">
              <w:t> </w:t>
            </w:r>
            <w:r w:rsidRPr="00E03440">
              <w:t>r. – Prawo energetyczne</w:t>
            </w:r>
          </w:p>
        </w:tc>
      </w:tr>
      <w:tr w:rsidR="00BF44BC" w:rsidRPr="00CF4508" w14:paraId="04671155" w14:textId="77777777" w:rsidTr="003A432D">
        <w:tc>
          <w:tcPr>
            <w:tcW w:w="0" w:type="auto"/>
            <w:vMerge/>
          </w:tcPr>
          <w:p w14:paraId="6E879375" w14:textId="5B924AF9" w:rsidR="00DF12D9" w:rsidRPr="00474448" w:rsidRDefault="00DF12D9" w:rsidP="002843E0"/>
        </w:tc>
        <w:tc>
          <w:tcPr>
            <w:tcW w:w="0" w:type="auto"/>
            <w:vMerge/>
          </w:tcPr>
          <w:p w14:paraId="6230DED8" w14:textId="77777777" w:rsidR="00DF12D9" w:rsidRPr="00474448" w:rsidRDefault="00DF12D9" w:rsidP="002843E0"/>
        </w:tc>
        <w:tc>
          <w:tcPr>
            <w:tcW w:w="0" w:type="auto"/>
          </w:tcPr>
          <w:p w14:paraId="07E201AD" w14:textId="112C717D" w:rsidR="00DF12D9" w:rsidRPr="00E03440" w:rsidRDefault="00DF12D9" w:rsidP="002843E0">
            <w:r w:rsidRPr="00474448">
              <w:t>Podmioty prowadzące działalność gospodarczą w zakresie wytwarzania paliw syntetycznych</w:t>
            </w:r>
          </w:p>
        </w:tc>
      </w:tr>
      <w:tr w:rsidR="00BF44BC" w:rsidRPr="00CF4508" w14:paraId="2DF62F99" w14:textId="77777777" w:rsidTr="003A432D">
        <w:tc>
          <w:tcPr>
            <w:tcW w:w="0" w:type="auto"/>
            <w:vMerge/>
          </w:tcPr>
          <w:p w14:paraId="0110A84C" w14:textId="52D300C5" w:rsidR="00DF12D9" w:rsidRPr="00474448" w:rsidRDefault="00DF12D9" w:rsidP="002843E0"/>
        </w:tc>
        <w:tc>
          <w:tcPr>
            <w:tcW w:w="0" w:type="auto"/>
            <w:vMerge/>
          </w:tcPr>
          <w:p w14:paraId="77152AD9" w14:textId="77777777" w:rsidR="00DF12D9" w:rsidRPr="00474448" w:rsidRDefault="00DF12D9" w:rsidP="002843E0"/>
        </w:tc>
        <w:tc>
          <w:tcPr>
            <w:tcW w:w="0" w:type="auto"/>
          </w:tcPr>
          <w:p w14:paraId="0219AC5D" w14:textId="4ECCD5C6" w:rsidR="00DF12D9" w:rsidRPr="00E03440" w:rsidRDefault="00DF12D9" w:rsidP="002843E0">
            <w:r w:rsidRPr="00474448">
              <w:t>Agencja wykonawcza utworzona na podstawie ustawy z dnia 17 grudnia 2020 r. o rezerwach strategicznych (Dz. U. z 202</w:t>
            </w:r>
            <w:r w:rsidR="002C0EBA">
              <w:t>4</w:t>
            </w:r>
            <w:r w:rsidRPr="00474448">
              <w:t xml:space="preserve"> r. poz. </w:t>
            </w:r>
            <w:r w:rsidR="002C0EBA">
              <w:t>1598 i</w:t>
            </w:r>
            <w:r w:rsidR="00D903DF">
              <w:t> </w:t>
            </w:r>
            <w:r w:rsidR="002C0EBA">
              <w:t>1907</w:t>
            </w:r>
            <w:r w:rsidRPr="00474448">
              <w:t>)</w:t>
            </w:r>
          </w:p>
        </w:tc>
      </w:tr>
      <w:tr w:rsidR="00BF44BC" w:rsidRPr="00CF4508" w14:paraId="62202C45" w14:textId="77777777" w:rsidTr="003A432D">
        <w:tc>
          <w:tcPr>
            <w:tcW w:w="0" w:type="auto"/>
            <w:vMerge/>
          </w:tcPr>
          <w:p w14:paraId="588CC2D2" w14:textId="1C08F1CC" w:rsidR="00DF12D9" w:rsidRPr="00ED22D5" w:rsidRDefault="00DF12D9" w:rsidP="002843E0"/>
        </w:tc>
        <w:tc>
          <w:tcPr>
            <w:tcW w:w="0" w:type="auto"/>
            <w:vMerge w:val="restart"/>
          </w:tcPr>
          <w:p w14:paraId="2B1AD2A6" w14:textId="77777777" w:rsidR="00DF12D9" w:rsidRPr="00E03440" w:rsidRDefault="00DF12D9" w:rsidP="002843E0">
            <w:r w:rsidRPr="00ED22D5">
              <w:t>Gaz</w:t>
            </w:r>
          </w:p>
        </w:tc>
        <w:tc>
          <w:tcPr>
            <w:tcW w:w="0" w:type="auto"/>
          </w:tcPr>
          <w:p w14:paraId="3F0FF469" w14:textId="2F5D9BF0" w:rsidR="00DF12D9" w:rsidRPr="00E03440" w:rsidRDefault="00DF12D9" w:rsidP="002843E0">
            <w:r w:rsidRPr="00ED22D5">
              <w:t>Przedsiębiorstwo energetyczne, o którym mowa w art. 3 pkt 12 ustawy z dnia 10 kwietnia 1997</w:t>
            </w:r>
            <w:r w:rsidR="008535C6">
              <w:t> </w:t>
            </w:r>
            <w:r w:rsidRPr="00ED22D5">
              <w:t xml:space="preserve">r. </w:t>
            </w:r>
            <w:r w:rsidRPr="00E03440">
              <w:t>– Prawo energetyczne, prowadzące działalność w</w:t>
            </w:r>
            <w:r w:rsidR="00D903DF">
              <w:t> </w:t>
            </w:r>
            <w:r w:rsidRPr="00E03440">
              <w:t>zakresie wytwarzania paliw gazowych, o</w:t>
            </w:r>
            <w:r w:rsidR="00D903DF">
              <w:t> </w:t>
            </w:r>
            <w:r w:rsidRPr="00E03440">
              <w:t>którym mowa w art. 3 pkt 45 ustawy z dnia 10 kwietnia 1997 r. – Prawo energetyczne</w:t>
            </w:r>
          </w:p>
        </w:tc>
      </w:tr>
      <w:tr w:rsidR="00BF44BC" w:rsidRPr="00CF4508" w14:paraId="547E14E8" w14:textId="77777777" w:rsidTr="003A432D">
        <w:tc>
          <w:tcPr>
            <w:tcW w:w="0" w:type="auto"/>
            <w:vMerge/>
          </w:tcPr>
          <w:p w14:paraId="074F41E4" w14:textId="27FC3854" w:rsidR="00DF12D9" w:rsidRPr="00ED22D5" w:rsidRDefault="00DF12D9" w:rsidP="002843E0"/>
        </w:tc>
        <w:tc>
          <w:tcPr>
            <w:tcW w:w="0" w:type="auto"/>
            <w:vMerge/>
          </w:tcPr>
          <w:p w14:paraId="069F6DBF" w14:textId="77777777" w:rsidR="00DF12D9" w:rsidRPr="00ED22D5" w:rsidRDefault="00DF12D9" w:rsidP="002843E0"/>
        </w:tc>
        <w:tc>
          <w:tcPr>
            <w:tcW w:w="0" w:type="auto"/>
          </w:tcPr>
          <w:p w14:paraId="2D41E86B" w14:textId="1B6364E8" w:rsidR="00DF12D9" w:rsidRPr="00E03440" w:rsidRDefault="00DF12D9" w:rsidP="002843E0">
            <w:r w:rsidRPr="00ED22D5">
              <w:t>Przedsiębiorstwo energetyczne, o którym mowa w art. 3 pkt 12 ustawy z dnia 10 kwietnia 1997</w:t>
            </w:r>
            <w:r w:rsidR="008535C6">
              <w:t> </w:t>
            </w:r>
            <w:r w:rsidRPr="00ED22D5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przesyłania paliw gazowych</w:t>
            </w:r>
          </w:p>
        </w:tc>
      </w:tr>
      <w:tr w:rsidR="00BF44BC" w:rsidRPr="00CF4508" w14:paraId="176F96E9" w14:textId="77777777" w:rsidTr="003A432D">
        <w:tc>
          <w:tcPr>
            <w:tcW w:w="0" w:type="auto"/>
            <w:vMerge/>
          </w:tcPr>
          <w:p w14:paraId="03F4DF6D" w14:textId="6ADE10C9" w:rsidR="00DF12D9" w:rsidRPr="00ED22D5" w:rsidRDefault="00DF12D9" w:rsidP="002843E0"/>
        </w:tc>
        <w:tc>
          <w:tcPr>
            <w:tcW w:w="0" w:type="auto"/>
            <w:vMerge/>
          </w:tcPr>
          <w:p w14:paraId="642C1596" w14:textId="77777777" w:rsidR="00DF12D9" w:rsidRPr="00ED22D5" w:rsidRDefault="00DF12D9" w:rsidP="002843E0"/>
        </w:tc>
        <w:tc>
          <w:tcPr>
            <w:tcW w:w="0" w:type="auto"/>
          </w:tcPr>
          <w:p w14:paraId="0A451627" w14:textId="02D1992E" w:rsidR="00DF12D9" w:rsidRPr="00E03440" w:rsidRDefault="00DF12D9" w:rsidP="002843E0">
            <w:r w:rsidRPr="00ED22D5">
              <w:t>Przedsiębiorstwo energetyczne, o którym mowa w art. 3 pkt 12 ustawy z dnia 10 kwietnia 1997</w:t>
            </w:r>
            <w:r w:rsidR="008535C6">
              <w:t> </w:t>
            </w:r>
            <w:r w:rsidRPr="00ED22D5">
              <w:t xml:space="preserve">r. </w:t>
            </w:r>
            <w:r w:rsidRPr="00E03440">
              <w:t>– Prawo energetyczne, posiadające koncesję na wykonywanie działalności gospodarczej w</w:t>
            </w:r>
            <w:r w:rsidR="00D903DF">
              <w:t> </w:t>
            </w:r>
            <w:r w:rsidRPr="00E03440">
              <w:t>zakresie obrotu gazem ziemnym z zagranicą lub na wykonywanie działalności gospodarczej w zakresie obrotu paliwami gazowymi</w:t>
            </w:r>
          </w:p>
        </w:tc>
      </w:tr>
      <w:tr w:rsidR="00BF44BC" w:rsidRPr="00CF4508" w14:paraId="3719F9B8" w14:textId="77777777" w:rsidTr="003A432D">
        <w:tc>
          <w:tcPr>
            <w:tcW w:w="0" w:type="auto"/>
            <w:vMerge/>
          </w:tcPr>
          <w:p w14:paraId="2EFD19B9" w14:textId="1EFC477F" w:rsidR="00DF12D9" w:rsidRPr="00ED22D5" w:rsidRDefault="00DF12D9" w:rsidP="002843E0"/>
        </w:tc>
        <w:tc>
          <w:tcPr>
            <w:tcW w:w="0" w:type="auto"/>
            <w:vMerge/>
          </w:tcPr>
          <w:p w14:paraId="3ED0A713" w14:textId="77777777" w:rsidR="00DF12D9" w:rsidRPr="00ED22D5" w:rsidRDefault="00DF12D9" w:rsidP="002843E0"/>
        </w:tc>
        <w:tc>
          <w:tcPr>
            <w:tcW w:w="0" w:type="auto"/>
          </w:tcPr>
          <w:p w14:paraId="65A647B6" w14:textId="5943FAFC" w:rsidR="00DF12D9" w:rsidRPr="00E03440" w:rsidRDefault="00DF12D9" w:rsidP="002843E0">
            <w:r w:rsidRPr="00ED22D5">
              <w:t>Przedsiębiorstwo energetyczne, o którym mowa w art. 3 pkt 24 ustawy z dnia 10 kwietnia 1997</w:t>
            </w:r>
            <w:r w:rsidR="008535C6">
              <w:t> </w:t>
            </w:r>
            <w:r w:rsidRPr="00ED22D5">
              <w:t xml:space="preserve">r. </w:t>
            </w:r>
            <w:r w:rsidRPr="00E03440">
              <w:t xml:space="preserve">– Prawo energetyczne, będące wyznaczonym </w:t>
            </w:r>
            <w:r w:rsidRPr="00E03440">
              <w:lastRenderedPageBreak/>
              <w:t>przez Prezesa Urzędu Regulacji Energetyki operatorem systemu przesyłowego gazowego</w:t>
            </w:r>
          </w:p>
        </w:tc>
      </w:tr>
      <w:tr w:rsidR="00BF44BC" w:rsidRPr="00CF4508" w14:paraId="74F12F26" w14:textId="77777777" w:rsidTr="003A432D">
        <w:tc>
          <w:tcPr>
            <w:tcW w:w="0" w:type="auto"/>
            <w:vMerge/>
          </w:tcPr>
          <w:p w14:paraId="7A8DD132" w14:textId="19A45014" w:rsidR="00DF12D9" w:rsidRPr="00ED22D5" w:rsidRDefault="00DF12D9" w:rsidP="002843E0"/>
        </w:tc>
        <w:tc>
          <w:tcPr>
            <w:tcW w:w="0" w:type="auto"/>
            <w:vMerge/>
          </w:tcPr>
          <w:p w14:paraId="2D9F64B3" w14:textId="77777777" w:rsidR="00DF12D9" w:rsidRPr="00ED22D5" w:rsidRDefault="00DF12D9" w:rsidP="002843E0"/>
        </w:tc>
        <w:tc>
          <w:tcPr>
            <w:tcW w:w="0" w:type="auto"/>
          </w:tcPr>
          <w:p w14:paraId="56E6F27B" w14:textId="649F22B7" w:rsidR="00DF12D9" w:rsidRPr="00E03440" w:rsidRDefault="00DF12D9" w:rsidP="002843E0">
            <w:r w:rsidRPr="00ED22D5">
              <w:t>Przedsiębiorstwo energetyczne, o którym mowa w art. 3 pkt 25 ustawy z dnia 10 kwietnia 1997</w:t>
            </w:r>
            <w:r w:rsidR="008535C6">
              <w:t> </w:t>
            </w:r>
            <w:r w:rsidRPr="00ED22D5">
              <w:t xml:space="preserve">r. </w:t>
            </w:r>
            <w:r w:rsidRPr="00E03440">
              <w:t>– Prawo energetyczne, będące wyznaczonym przez Prezesa Urzędu Regulacji Energetyki operatorem systemu dystrybucyjnego gazowego</w:t>
            </w:r>
          </w:p>
        </w:tc>
      </w:tr>
      <w:tr w:rsidR="00BF44BC" w:rsidRPr="00CF4508" w14:paraId="0C530663" w14:textId="77777777" w:rsidTr="003A432D">
        <w:tc>
          <w:tcPr>
            <w:tcW w:w="0" w:type="auto"/>
            <w:vMerge/>
          </w:tcPr>
          <w:p w14:paraId="63AAB62B" w14:textId="427195C1" w:rsidR="00DF12D9" w:rsidRPr="00ED22D5" w:rsidRDefault="00DF12D9" w:rsidP="002843E0"/>
        </w:tc>
        <w:tc>
          <w:tcPr>
            <w:tcW w:w="0" w:type="auto"/>
            <w:vMerge/>
          </w:tcPr>
          <w:p w14:paraId="271B8915" w14:textId="77777777" w:rsidR="00DF12D9" w:rsidRPr="00ED22D5" w:rsidRDefault="00DF12D9" w:rsidP="002843E0"/>
        </w:tc>
        <w:tc>
          <w:tcPr>
            <w:tcW w:w="0" w:type="auto"/>
          </w:tcPr>
          <w:p w14:paraId="6666AEF6" w14:textId="0D389D2A" w:rsidR="00DF12D9" w:rsidRPr="00E03440" w:rsidRDefault="00DF12D9" w:rsidP="002843E0">
            <w:r w:rsidRPr="00ED22D5">
              <w:t>Przedsiębiorstwo energetyczne, o którym mowa w art. 3 pkt 26 ustawy z dnia 10 kwietnia 1997</w:t>
            </w:r>
            <w:r w:rsidR="008535C6">
              <w:t> </w:t>
            </w:r>
            <w:r w:rsidRPr="00ED22D5">
              <w:t xml:space="preserve">r. </w:t>
            </w:r>
            <w:r w:rsidR="002C0EBA">
              <w:t>–</w:t>
            </w:r>
            <w:r w:rsidRPr="00ED22D5">
              <w:t xml:space="preserve"> Prawo energetyczne, będące wyznaczonym przez Prezesa Urzędu Regulacji Energetyki operatorem systemu magazynowania paliw gazowych</w:t>
            </w:r>
          </w:p>
        </w:tc>
      </w:tr>
      <w:tr w:rsidR="00BF44BC" w:rsidRPr="00CF4508" w14:paraId="79B2F5F2" w14:textId="77777777" w:rsidTr="003A432D">
        <w:tc>
          <w:tcPr>
            <w:tcW w:w="0" w:type="auto"/>
            <w:vMerge/>
          </w:tcPr>
          <w:p w14:paraId="6828B078" w14:textId="589AC134" w:rsidR="00DF12D9" w:rsidRPr="00ED22D5" w:rsidRDefault="00DF12D9" w:rsidP="002843E0"/>
        </w:tc>
        <w:tc>
          <w:tcPr>
            <w:tcW w:w="0" w:type="auto"/>
            <w:vMerge/>
          </w:tcPr>
          <w:p w14:paraId="7C06E7BF" w14:textId="77777777" w:rsidR="00DF12D9" w:rsidRPr="00ED22D5" w:rsidRDefault="00DF12D9" w:rsidP="002843E0"/>
        </w:tc>
        <w:tc>
          <w:tcPr>
            <w:tcW w:w="0" w:type="auto"/>
          </w:tcPr>
          <w:p w14:paraId="2FF589C4" w14:textId="1B46D9BF" w:rsidR="00DF12D9" w:rsidRPr="00E03440" w:rsidDel="00ED22D5" w:rsidRDefault="00DF12D9" w:rsidP="002843E0">
            <w:r w:rsidRPr="00ED22D5">
              <w:t>Przedsiębiorstwo energetyczne, o którym mowa w art. 3 pkt 27 ustawy z dnia 10 kwietnia 1997</w:t>
            </w:r>
            <w:r w:rsidR="00EC4461">
              <w:t> </w:t>
            </w:r>
            <w:r w:rsidRPr="00ED22D5">
              <w:t xml:space="preserve">r. </w:t>
            </w:r>
            <w:r w:rsidRPr="00E03440">
              <w:t>– Prawo energetyczne, będące wyznaczonym przez Prezesa Urzędu Regulacji Energetyki operatorem systemu skraplania gazu ziemnego</w:t>
            </w:r>
          </w:p>
        </w:tc>
      </w:tr>
      <w:tr w:rsidR="00BF44BC" w:rsidRPr="00CF4508" w14:paraId="5F3E1A9B" w14:textId="77777777" w:rsidTr="003A432D">
        <w:tc>
          <w:tcPr>
            <w:tcW w:w="0" w:type="auto"/>
            <w:vMerge/>
          </w:tcPr>
          <w:p w14:paraId="61924BA2" w14:textId="0D75E059" w:rsidR="00DF12D9" w:rsidRPr="00ED22D5" w:rsidRDefault="00DF12D9" w:rsidP="002843E0"/>
        </w:tc>
        <w:tc>
          <w:tcPr>
            <w:tcW w:w="0" w:type="auto"/>
            <w:vMerge/>
          </w:tcPr>
          <w:p w14:paraId="446C7678" w14:textId="77777777" w:rsidR="00DF12D9" w:rsidRPr="00ED22D5" w:rsidRDefault="00DF12D9" w:rsidP="002843E0"/>
        </w:tc>
        <w:tc>
          <w:tcPr>
            <w:tcW w:w="0" w:type="auto"/>
          </w:tcPr>
          <w:p w14:paraId="1009B3A9" w14:textId="0228CCE5" w:rsidR="00DF12D9" w:rsidRPr="00E03440" w:rsidDel="00ED22D5" w:rsidRDefault="00DF12D9" w:rsidP="002843E0">
            <w:r w:rsidRPr="00ED22D5">
              <w:t>Przedsiębiorstwa energetyczne prowadzące działalność gospodarczą w zakresie rafinacji i</w:t>
            </w:r>
            <w:r w:rsidR="00D903DF">
              <w:t> </w:t>
            </w:r>
            <w:r w:rsidRPr="00ED22D5">
              <w:t>przetwarzania gazu ziemnego</w:t>
            </w:r>
          </w:p>
        </w:tc>
      </w:tr>
      <w:tr w:rsidR="002223C4" w:rsidRPr="00CF4508" w14:paraId="6B5EF6B5" w14:textId="77777777" w:rsidTr="003A432D">
        <w:tc>
          <w:tcPr>
            <w:tcW w:w="0" w:type="auto"/>
            <w:vMerge/>
          </w:tcPr>
          <w:p w14:paraId="6C8F1AB5" w14:textId="77777777" w:rsidR="002223C4" w:rsidRPr="00CF4508" w:rsidRDefault="002223C4" w:rsidP="002843E0"/>
        </w:tc>
        <w:tc>
          <w:tcPr>
            <w:tcW w:w="0" w:type="auto"/>
          </w:tcPr>
          <w:p w14:paraId="49008B4A" w14:textId="179BA5E1" w:rsidR="002223C4" w:rsidRPr="00CF4508" w:rsidRDefault="003876BE" w:rsidP="002843E0">
            <w:r>
              <w:t>Energetyka jądrowa</w:t>
            </w:r>
          </w:p>
        </w:tc>
        <w:tc>
          <w:tcPr>
            <w:tcW w:w="0" w:type="auto"/>
          </w:tcPr>
          <w:p w14:paraId="34EC6156" w14:textId="4518FAD0" w:rsidR="002223C4" w:rsidRPr="00B24070" w:rsidRDefault="00AC10FA" w:rsidP="002843E0">
            <w:r>
              <w:t>P</w:t>
            </w:r>
            <w:r w:rsidR="00697911" w:rsidRPr="00697911">
              <w:t>odmiot będący operatorem obiektu energetyki jądrowej, określonego w art. 2 pkt 2 ustaw</w:t>
            </w:r>
            <w:r w:rsidR="00397DF1">
              <w:t>y</w:t>
            </w:r>
            <w:r w:rsidR="00697911" w:rsidRPr="00697911">
              <w:t xml:space="preserve"> z</w:t>
            </w:r>
            <w:r w:rsidR="00D903DF">
              <w:t> </w:t>
            </w:r>
            <w:r w:rsidR="00697911" w:rsidRPr="00697911">
              <w:t>dnia 29 czerwca 2011 r. o przygotowaniu i</w:t>
            </w:r>
            <w:r w:rsidR="00D903DF">
              <w:t> </w:t>
            </w:r>
            <w:r w:rsidR="00697911" w:rsidRPr="00697911">
              <w:t>realizacji inwestycji w zakresie obiektów energetyki jądrowej oraz inwestycji towarzyszących</w:t>
            </w:r>
          </w:p>
        </w:tc>
      </w:tr>
      <w:tr w:rsidR="00BF44BC" w:rsidRPr="00CF4508" w14:paraId="5B551AE5" w14:textId="77777777" w:rsidTr="003A432D">
        <w:tc>
          <w:tcPr>
            <w:tcW w:w="0" w:type="auto"/>
            <w:vMerge/>
          </w:tcPr>
          <w:p w14:paraId="4537331E" w14:textId="33C8C6FD" w:rsidR="00DF12D9" w:rsidRPr="00C15C69" w:rsidRDefault="00DF12D9" w:rsidP="002843E0"/>
        </w:tc>
        <w:tc>
          <w:tcPr>
            <w:tcW w:w="0" w:type="auto"/>
            <w:vMerge w:val="restart"/>
          </w:tcPr>
          <w:p w14:paraId="71B0EDBF" w14:textId="77777777" w:rsidR="00DF12D9" w:rsidRPr="00E03440" w:rsidRDefault="00DF12D9" w:rsidP="002843E0">
            <w:r w:rsidRPr="00C15C69">
              <w:t>W</w:t>
            </w:r>
            <w:r w:rsidRPr="00E03440">
              <w:t>odór</w:t>
            </w:r>
          </w:p>
        </w:tc>
        <w:tc>
          <w:tcPr>
            <w:tcW w:w="0" w:type="auto"/>
          </w:tcPr>
          <w:p w14:paraId="2B9DAF26" w14:textId="21270A4F" w:rsidR="00DF12D9" w:rsidRPr="00E03440" w:rsidRDefault="006147E1" w:rsidP="002843E0">
            <w:r w:rsidRPr="006147E1">
              <w:t>Przedsiębiorstwo energetyczne, o którym mowa w art. 3 pkt 12 ustawy z dnia 10 kwietnia 1997</w:t>
            </w:r>
            <w:r w:rsidR="00EC4461">
              <w:t> </w:t>
            </w:r>
            <w:r w:rsidRPr="006147E1">
              <w:t>r. – Prawo energetyczne, prowadzące działalność w</w:t>
            </w:r>
            <w:r w:rsidR="00D903DF">
              <w:t> </w:t>
            </w:r>
            <w:r w:rsidRPr="006147E1">
              <w:t>zakresie przesyłania wodoru</w:t>
            </w:r>
          </w:p>
        </w:tc>
      </w:tr>
      <w:tr w:rsidR="00BF44BC" w:rsidRPr="00CF4508" w14:paraId="43DF85E7" w14:textId="77777777" w:rsidTr="003A432D">
        <w:tc>
          <w:tcPr>
            <w:tcW w:w="0" w:type="auto"/>
            <w:vMerge/>
          </w:tcPr>
          <w:p w14:paraId="6AF5B814" w14:textId="5B20DC7F" w:rsidR="00DF12D9" w:rsidRPr="00C15C69" w:rsidRDefault="00DF12D9" w:rsidP="002843E0"/>
        </w:tc>
        <w:tc>
          <w:tcPr>
            <w:tcW w:w="0" w:type="auto"/>
            <w:vMerge/>
          </w:tcPr>
          <w:p w14:paraId="6FA3BEE4" w14:textId="77777777" w:rsidR="00DF12D9" w:rsidRPr="00C15C69" w:rsidRDefault="00DF12D9" w:rsidP="002843E0"/>
        </w:tc>
        <w:tc>
          <w:tcPr>
            <w:tcW w:w="0" w:type="auto"/>
          </w:tcPr>
          <w:p w14:paraId="77DF12C2" w14:textId="4F179A7C" w:rsidR="00DF12D9" w:rsidRPr="00E03440" w:rsidDel="00C15C69" w:rsidRDefault="00FE2090" w:rsidP="002843E0">
            <w:r w:rsidRPr="00FE2090">
              <w:t>Przedsiębiorstwo energetyczne, o którym mowa w art. 3 pkt 12 ustawy z dnia 10 kwietnia 1997</w:t>
            </w:r>
            <w:r w:rsidR="00247522">
              <w:t> </w:t>
            </w:r>
            <w:r w:rsidRPr="00FE2090">
              <w:t xml:space="preserve">r. </w:t>
            </w:r>
            <w:r w:rsidRPr="00FE2090">
              <w:lastRenderedPageBreak/>
              <w:t>– Prawo energetyczne, prowadzące działalność w</w:t>
            </w:r>
            <w:r w:rsidR="00D903DF">
              <w:t> </w:t>
            </w:r>
            <w:r w:rsidRPr="00FE2090">
              <w:t>zakresie magazynowania wodoru</w:t>
            </w:r>
          </w:p>
        </w:tc>
      </w:tr>
      <w:tr w:rsidR="00BF44BC" w:rsidRPr="00CF4508" w14:paraId="62FF8A85" w14:textId="77777777" w:rsidTr="003A432D">
        <w:tc>
          <w:tcPr>
            <w:tcW w:w="0" w:type="auto"/>
            <w:vMerge/>
          </w:tcPr>
          <w:p w14:paraId="7120B845" w14:textId="3171D65E" w:rsidR="00DF12D9" w:rsidRPr="00C15C69" w:rsidRDefault="00DF12D9" w:rsidP="002843E0"/>
        </w:tc>
        <w:tc>
          <w:tcPr>
            <w:tcW w:w="0" w:type="auto"/>
            <w:vMerge/>
          </w:tcPr>
          <w:p w14:paraId="0F4A289A" w14:textId="77777777" w:rsidR="00DF12D9" w:rsidRPr="00C15C69" w:rsidRDefault="00DF12D9" w:rsidP="002843E0"/>
        </w:tc>
        <w:tc>
          <w:tcPr>
            <w:tcW w:w="0" w:type="auto"/>
          </w:tcPr>
          <w:p w14:paraId="2B046766" w14:textId="7031D3CA" w:rsidR="00DF12D9" w:rsidRPr="00E03440" w:rsidDel="00C15C69" w:rsidRDefault="009A52CF" w:rsidP="002843E0">
            <w:r w:rsidRPr="009A52CF">
              <w:t>Przedsiębiorstwo energetyczne, o którym mowa w art. 3 pkt 12 ustawy z dnia 10 kwietnia 1997</w:t>
            </w:r>
            <w:r w:rsidR="00247522">
              <w:t> </w:t>
            </w:r>
            <w:r w:rsidRPr="009A52CF">
              <w:t>r. – Prawo energetyczne, prowadzące działalność w</w:t>
            </w:r>
            <w:r w:rsidR="00D903DF">
              <w:t> </w:t>
            </w:r>
            <w:r w:rsidRPr="009A52CF">
              <w:t>zakresie wytwarzania wodoru</w:t>
            </w:r>
          </w:p>
        </w:tc>
      </w:tr>
      <w:tr w:rsidR="00BF44BC" w:rsidRPr="00CF4508" w14:paraId="41E8798D" w14:textId="77777777" w:rsidTr="003A432D">
        <w:tc>
          <w:tcPr>
            <w:tcW w:w="0" w:type="auto"/>
            <w:vMerge/>
          </w:tcPr>
          <w:p w14:paraId="007201B0" w14:textId="29E5ABF1" w:rsidR="00DF12D9" w:rsidRPr="00C15C69" w:rsidRDefault="00DF12D9" w:rsidP="002843E0"/>
        </w:tc>
        <w:tc>
          <w:tcPr>
            <w:tcW w:w="0" w:type="auto"/>
            <w:vMerge/>
          </w:tcPr>
          <w:p w14:paraId="30B76999" w14:textId="77777777" w:rsidR="00DF12D9" w:rsidRPr="00C15C69" w:rsidRDefault="00DF12D9" w:rsidP="002843E0"/>
        </w:tc>
        <w:tc>
          <w:tcPr>
            <w:tcW w:w="0" w:type="auto"/>
          </w:tcPr>
          <w:p w14:paraId="075ACFF4" w14:textId="488A9FDB" w:rsidR="00DF12D9" w:rsidRPr="00E03440" w:rsidDel="00C15C69" w:rsidRDefault="00086EAA" w:rsidP="002843E0">
            <w:r w:rsidRPr="00086EAA">
              <w:t>Przedsiębiorstwo energetyczne, o którym mowa w art. 3 pkt 12 ustawy z dnia 10 kwietnia 1997</w:t>
            </w:r>
            <w:r w:rsidR="00247522">
              <w:t> </w:t>
            </w:r>
            <w:r w:rsidRPr="00086EAA">
              <w:t>r. – Prawo energetyczne, prowadzące działalność w</w:t>
            </w:r>
            <w:r w:rsidR="00D903DF">
              <w:t> </w:t>
            </w:r>
            <w:r w:rsidRPr="00086EAA">
              <w:t>zakresie dystrybucji wodoru</w:t>
            </w:r>
          </w:p>
        </w:tc>
      </w:tr>
      <w:tr w:rsidR="00BF44BC" w:rsidRPr="00CF4508" w14:paraId="48592CA1" w14:textId="77777777" w:rsidTr="003A432D">
        <w:tc>
          <w:tcPr>
            <w:tcW w:w="0" w:type="auto"/>
            <w:vMerge w:val="restart"/>
          </w:tcPr>
          <w:p w14:paraId="0E8BF75F" w14:textId="72C268A3" w:rsidR="00DF12D9" w:rsidRPr="00E03440" w:rsidRDefault="00DF12D9" w:rsidP="002843E0">
            <w:r w:rsidRPr="00CF4508">
              <w:t>Transport</w:t>
            </w:r>
          </w:p>
        </w:tc>
        <w:tc>
          <w:tcPr>
            <w:tcW w:w="0" w:type="auto"/>
            <w:vMerge w:val="restart"/>
          </w:tcPr>
          <w:p w14:paraId="2A9DAAEA" w14:textId="77777777" w:rsidR="00DF12D9" w:rsidRPr="00E03440" w:rsidRDefault="00DF12D9" w:rsidP="002843E0">
            <w:r w:rsidRPr="00CF4508">
              <w:t>Transport lotniczy</w:t>
            </w:r>
          </w:p>
        </w:tc>
        <w:tc>
          <w:tcPr>
            <w:tcW w:w="0" w:type="auto"/>
          </w:tcPr>
          <w:p w14:paraId="7DB29DB5" w14:textId="02006A57" w:rsidR="00DF12D9" w:rsidRPr="00E03440" w:rsidRDefault="00DF12D9" w:rsidP="002843E0">
            <w:r w:rsidRPr="00CF4508">
              <w:t>Przewoźnik lotniczy, o którym mowa w art. 3 pkt</w:t>
            </w:r>
            <w:r w:rsidR="00D903DF">
              <w:t> </w:t>
            </w:r>
            <w:r w:rsidRPr="00CF4508">
              <w:t>4 rozporządzenia Parlamentu Europejskiego i</w:t>
            </w:r>
            <w:r w:rsidR="00D903DF">
              <w:t> </w:t>
            </w:r>
            <w:r w:rsidRPr="00CF4508">
              <w:t>Rady (WE) nr 300/2008 z dnia 11 marca 2008</w:t>
            </w:r>
            <w:r w:rsidR="00DA6CFE">
              <w:t> </w:t>
            </w:r>
            <w:r w:rsidRPr="00CF4508">
              <w:t>r. w sprawie wspólnych zasad w dziedzinie ochrony lotnictwa cywilnego i uchylającego rozporządzenie (WE) nr 2320/2002 (Dz.</w:t>
            </w:r>
            <w:r w:rsidRPr="00E03440">
              <w:t xml:space="preserve"> Urz. UE L 97 z 09.04.2008, str. 72)</w:t>
            </w:r>
          </w:p>
        </w:tc>
      </w:tr>
      <w:tr w:rsidR="00BF44BC" w:rsidRPr="00CF4508" w14:paraId="66828ACC" w14:textId="77777777" w:rsidTr="003A432D">
        <w:tc>
          <w:tcPr>
            <w:tcW w:w="0" w:type="auto"/>
            <w:vMerge/>
          </w:tcPr>
          <w:p w14:paraId="2011EA57" w14:textId="281660E1" w:rsidR="00DF12D9" w:rsidRPr="00CF4508" w:rsidRDefault="00DF12D9" w:rsidP="002843E0"/>
        </w:tc>
        <w:tc>
          <w:tcPr>
            <w:tcW w:w="0" w:type="auto"/>
            <w:vMerge/>
          </w:tcPr>
          <w:p w14:paraId="6A57DAE1" w14:textId="77777777" w:rsidR="00DF12D9" w:rsidRPr="00CF4508" w:rsidRDefault="00DF12D9" w:rsidP="002843E0"/>
        </w:tc>
        <w:tc>
          <w:tcPr>
            <w:tcW w:w="0" w:type="auto"/>
          </w:tcPr>
          <w:p w14:paraId="4774CA52" w14:textId="514C9528" w:rsidR="00DF12D9" w:rsidRPr="00E03440" w:rsidRDefault="00DF12D9" w:rsidP="002843E0">
            <w:r w:rsidRPr="00CF4508">
              <w:t>Zarządzający lotniskiem, o którym mowa w</w:t>
            </w:r>
            <w:r w:rsidR="00D903DF">
              <w:t> </w:t>
            </w:r>
            <w:r w:rsidRPr="00CF4508">
              <w:t>art.</w:t>
            </w:r>
            <w:r w:rsidR="00D903DF">
              <w:t> </w:t>
            </w:r>
            <w:r w:rsidRPr="00CF4508">
              <w:t xml:space="preserve">2 pkt 7 ustawy z dnia 3 lipca 2002 r. </w:t>
            </w:r>
            <w:r w:rsidRPr="00E03440">
              <w:t>– Prawo lotnicze (Dz. U. z 202</w:t>
            </w:r>
            <w:r w:rsidR="00EF3573">
              <w:t>5</w:t>
            </w:r>
            <w:r w:rsidRPr="00E03440">
              <w:t xml:space="preserve"> r. poz. </w:t>
            </w:r>
            <w:r w:rsidR="00EF3573">
              <w:t>1431</w:t>
            </w:r>
            <w:r w:rsidRPr="00E03440">
              <w:t>)</w:t>
            </w:r>
          </w:p>
        </w:tc>
      </w:tr>
      <w:tr w:rsidR="00BF44BC" w:rsidRPr="00CF4508" w14:paraId="3AA13A9A" w14:textId="77777777" w:rsidTr="003A432D">
        <w:tc>
          <w:tcPr>
            <w:tcW w:w="0" w:type="auto"/>
            <w:vMerge/>
          </w:tcPr>
          <w:p w14:paraId="39139A3D" w14:textId="2F5CB948" w:rsidR="00DF12D9" w:rsidRPr="00CF4508" w:rsidRDefault="00DF12D9" w:rsidP="002843E0"/>
        </w:tc>
        <w:tc>
          <w:tcPr>
            <w:tcW w:w="0" w:type="auto"/>
            <w:vMerge/>
          </w:tcPr>
          <w:p w14:paraId="4010DFBD" w14:textId="77777777" w:rsidR="00DF12D9" w:rsidRPr="00CF4508" w:rsidRDefault="00DF12D9" w:rsidP="002843E0"/>
        </w:tc>
        <w:tc>
          <w:tcPr>
            <w:tcW w:w="0" w:type="auto"/>
          </w:tcPr>
          <w:p w14:paraId="62643DBC" w14:textId="2AC380B0" w:rsidR="00DF12D9" w:rsidRPr="00E03440" w:rsidRDefault="00DF12D9" w:rsidP="002843E0">
            <w:r w:rsidRPr="00CF4508">
              <w:t xml:space="preserve">Przedsiębiorca, o którym mowa w art. 177 ust. 2 ustawy z dnia 3 lipca 2002 r. </w:t>
            </w:r>
            <w:r w:rsidRPr="00E03440">
              <w:t>– Prawo lotnicze, wykonujący dla przewoźników lotniczych oraz innych użytkowników statków powietrznych jedną lub więcej kategorii usług, o których mowa w art. 176 tej ustawy, oraz przedsiębiorca, o</w:t>
            </w:r>
            <w:r w:rsidR="00D903DF">
              <w:t> </w:t>
            </w:r>
            <w:r w:rsidRPr="00E03440">
              <w:t xml:space="preserve">którym mowa w art. </w:t>
            </w:r>
            <w:proofErr w:type="spellStart"/>
            <w:r w:rsidRPr="00E03440">
              <w:t>186b</w:t>
            </w:r>
            <w:proofErr w:type="spellEnd"/>
            <w:r w:rsidRPr="00E03440">
              <w:t xml:space="preserve"> ust. 1 pkt 2 ustawy z</w:t>
            </w:r>
            <w:r w:rsidR="00D903DF">
              <w:t> </w:t>
            </w:r>
            <w:r w:rsidRPr="00E03440">
              <w:t>dnia 3 lipca 2002 r. – Prawo lotnicze, wykonujący zadania związane z kontrolą bezpieczeństwa</w:t>
            </w:r>
          </w:p>
        </w:tc>
      </w:tr>
      <w:tr w:rsidR="00BF44BC" w:rsidRPr="00CF4508" w14:paraId="0BE396BB" w14:textId="77777777" w:rsidTr="003A432D">
        <w:tc>
          <w:tcPr>
            <w:tcW w:w="0" w:type="auto"/>
            <w:vMerge/>
          </w:tcPr>
          <w:p w14:paraId="5651EF99" w14:textId="50FE9DDF" w:rsidR="00DF12D9" w:rsidRPr="00CF4508" w:rsidRDefault="00DF12D9" w:rsidP="002843E0"/>
        </w:tc>
        <w:tc>
          <w:tcPr>
            <w:tcW w:w="0" w:type="auto"/>
            <w:vMerge/>
          </w:tcPr>
          <w:p w14:paraId="2061AFA1" w14:textId="77777777" w:rsidR="00DF12D9" w:rsidRPr="00CF4508" w:rsidRDefault="00DF12D9" w:rsidP="002843E0"/>
        </w:tc>
        <w:tc>
          <w:tcPr>
            <w:tcW w:w="0" w:type="auto"/>
          </w:tcPr>
          <w:p w14:paraId="5E9B6E4E" w14:textId="46DDA66B" w:rsidR="00DF12D9" w:rsidRPr="00E03440" w:rsidRDefault="00DF12D9" w:rsidP="002843E0">
            <w:r w:rsidRPr="00CF4508">
              <w:t xml:space="preserve">Instytucja zapewniająca służby żeglugi powietrznej, o której mowa w art. 127 ust. 1 ustawy z dnia 3 lipca 2002 r. </w:t>
            </w:r>
            <w:r w:rsidRPr="00E03440">
              <w:t>– Prawo lotnicze</w:t>
            </w:r>
          </w:p>
        </w:tc>
      </w:tr>
      <w:tr w:rsidR="00BF44BC" w:rsidRPr="00CF4508" w14:paraId="7CDF4880" w14:textId="77777777" w:rsidTr="003A432D">
        <w:tc>
          <w:tcPr>
            <w:tcW w:w="0" w:type="auto"/>
            <w:vMerge/>
          </w:tcPr>
          <w:p w14:paraId="351A4918" w14:textId="143F6FA0" w:rsidR="00DF12D9" w:rsidRPr="00CF4508" w:rsidRDefault="00DF12D9" w:rsidP="002843E0"/>
        </w:tc>
        <w:tc>
          <w:tcPr>
            <w:tcW w:w="0" w:type="auto"/>
            <w:vMerge w:val="restart"/>
          </w:tcPr>
          <w:p w14:paraId="4C72EA4C" w14:textId="77777777" w:rsidR="00DF12D9" w:rsidRPr="00E03440" w:rsidRDefault="00DF12D9" w:rsidP="002843E0">
            <w:r w:rsidRPr="00CF4508">
              <w:t>Transport kolejowy</w:t>
            </w:r>
          </w:p>
        </w:tc>
        <w:tc>
          <w:tcPr>
            <w:tcW w:w="0" w:type="auto"/>
          </w:tcPr>
          <w:p w14:paraId="6F933182" w14:textId="116889E8" w:rsidR="00DF12D9" w:rsidRPr="00E03440" w:rsidRDefault="00DF12D9" w:rsidP="002843E0">
            <w:r w:rsidRPr="00CF4508">
              <w:t>Zarządca infrastruktury kolejowej w rozumieniu art. 4 pkt 7 ustawy z dnia 28 marca 2003 r. o</w:t>
            </w:r>
            <w:r w:rsidR="00745CDF">
              <w:t> </w:t>
            </w:r>
            <w:r w:rsidRPr="00CF4508">
              <w:t>transporcie kolejowym (Dz.</w:t>
            </w:r>
            <w:r w:rsidRPr="00E03440">
              <w:t> U. z 202</w:t>
            </w:r>
            <w:r w:rsidR="00D23922">
              <w:t>5 r. poz. 1234</w:t>
            </w:r>
            <w:r w:rsidRPr="00E03440">
              <w:t xml:space="preserve">), z wyłączeniem zarządców wyłącznie infrastruktury nieczynnej, o której mowa w art. 4 pkt </w:t>
            </w:r>
            <w:proofErr w:type="spellStart"/>
            <w:r w:rsidRPr="00E03440">
              <w:t>1b</w:t>
            </w:r>
            <w:proofErr w:type="spellEnd"/>
            <w:r w:rsidRPr="00E03440">
              <w:t xml:space="preserve"> tej ustawy, infrastruktury prywatnej, o</w:t>
            </w:r>
            <w:r w:rsidR="00745CDF">
              <w:t> </w:t>
            </w:r>
            <w:r w:rsidRPr="00E03440">
              <w:t xml:space="preserve">której mowa w art. 4 pkt </w:t>
            </w:r>
            <w:proofErr w:type="spellStart"/>
            <w:r w:rsidRPr="00E03440">
              <w:t>1c</w:t>
            </w:r>
            <w:proofErr w:type="spellEnd"/>
            <w:r w:rsidRPr="00E03440">
              <w:t>, oraz infrastruktury kolei wąskotorowej, o której mowa w art. 4 pkt</w:t>
            </w:r>
            <w:r w:rsidR="00745CDF">
              <w:t> </w:t>
            </w:r>
            <w:proofErr w:type="spellStart"/>
            <w:r w:rsidRPr="00E03440">
              <w:t>1d</w:t>
            </w:r>
            <w:proofErr w:type="spellEnd"/>
            <w:r w:rsidRPr="00E03440">
              <w:t xml:space="preserve"> tej ustawy</w:t>
            </w:r>
          </w:p>
        </w:tc>
      </w:tr>
      <w:tr w:rsidR="00BF44BC" w:rsidRPr="00CF4508" w14:paraId="7269F3C2" w14:textId="77777777" w:rsidTr="003A432D">
        <w:tc>
          <w:tcPr>
            <w:tcW w:w="0" w:type="auto"/>
            <w:vMerge/>
          </w:tcPr>
          <w:p w14:paraId="1CED5582" w14:textId="205F6BD4" w:rsidR="00DF12D9" w:rsidRPr="00CF4508" w:rsidRDefault="00DF12D9" w:rsidP="002843E0"/>
        </w:tc>
        <w:tc>
          <w:tcPr>
            <w:tcW w:w="0" w:type="auto"/>
            <w:vMerge/>
          </w:tcPr>
          <w:p w14:paraId="57F60B35" w14:textId="77777777" w:rsidR="00DF12D9" w:rsidRPr="00CF4508" w:rsidRDefault="00DF12D9" w:rsidP="002843E0"/>
        </w:tc>
        <w:tc>
          <w:tcPr>
            <w:tcW w:w="0" w:type="auto"/>
          </w:tcPr>
          <w:p w14:paraId="1518C5D3" w14:textId="29E1D62B" w:rsidR="00DF12D9" w:rsidRPr="00E03440" w:rsidRDefault="00DF12D9" w:rsidP="002843E0">
            <w:r w:rsidRPr="00CF4508">
              <w:t>Przewoźnik kolejowy, o którym mowa w art. 4 pkt 9 ustawy z dnia 28 marca 2003 r. o</w:t>
            </w:r>
            <w:r w:rsidR="00745CDF">
              <w:t> </w:t>
            </w:r>
            <w:r w:rsidRPr="00CF4508">
              <w:t>transporcie kolejowym, którego działalność podlega licencjonowaniu, oraz operator obiektu infrastruktury usługowej, o którym mowa w</w:t>
            </w:r>
            <w:r w:rsidR="00745CDF">
              <w:t> </w:t>
            </w:r>
            <w:r w:rsidRPr="00CF4508">
              <w:t>art.</w:t>
            </w:r>
            <w:r w:rsidR="00745CDF">
              <w:t> </w:t>
            </w:r>
            <w:r w:rsidRPr="00CF4508">
              <w:t>4 pkt 52 ustawy z dnia 28 marca 2003 r. o</w:t>
            </w:r>
            <w:r w:rsidR="00745CDF">
              <w:t> </w:t>
            </w:r>
            <w:r w:rsidRPr="00CF4508">
              <w:t>transporcie kolejowym, jeżeli przedsiębiorca wykonujący funkcję operatora jest jednocześnie przewoźnikiem kolejowym</w:t>
            </w:r>
          </w:p>
        </w:tc>
      </w:tr>
      <w:tr w:rsidR="00BF44BC" w:rsidRPr="00CF4508" w14:paraId="6F43C78E" w14:textId="77777777" w:rsidTr="003A432D">
        <w:tc>
          <w:tcPr>
            <w:tcW w:w="0" w:type="auto"/>
            <w:vMerge/>
          </w:tcPr>
          <w:p w14:paraId="65B95DF3" w14:textId="17B961E5" w:rsidR="00DF12D9" w:rsidRPr="00CF4508" w:rsidRDefault="00DF12D9" w:rsidP="002843E0"/>
        </w:tc>
        <w:tc>
          <w:tcPr>
            <w:tcW w:w="0" w:type="auto"/>
            <w:vMerge w:val="restart"/>
          </w:tcPr>
          <w:p w14:paraId="13561284" w14:textId="77777777" w:rsidR="00DF12D9" w:rsidRPr="00E03440" w:rsidRDefault="00DF12D9" w:rsidP="002843E0">
            <w:r w:rsidRPr="00CF4508">
              <w:t>Transport wodny</w:t>
            </w:r>
          </w:p>
        </w:tc>
        <w:tc>
          <w:tcPr>
            <w:tcW w:w="0" w:type="auto"/>
          </w:tcPr>
          <w:p w14:paraId="68110042" w14:textId="7D2C6E5D" w:rsidR="00DF12D9" w:rsidRPr="00E03440" w:rsidRDefault="00DF12D9" w:rsidP="002843E0">
            <w:r w:rsidRPr="00CF4508">
              <w:t>Armator w transporcie morskim pasażerów i</w:t>
            </w:r>
            <w:r w:rsidR="00745CDF">
              <w:t> </w:t>
            </w:r>
            <w:r w:rsidRPr="00CF4508">
              <w:t>towarów zgodnie z definicją dla transportu morskiego w załączniku I do rozporządzenia (WE) nr 725/2004 Parlamentu Europejskiego i</w:t>
            </w:r>
            <w:r w:rsidR="00745CDF">
              <w:t> </w:t>
            </w:r>
            <w:r w:rsidRPr="00CF4508">
              <w:t>Rady z dnia 31 marca 2004 r. w sprawie podniesienia ochrony statków i obiektów portowych (</w:t>
            </w:r>
            <w:bookmarkStart w:id="0" w:name="_Hlk210720412"/>
            <w:r w:rsidRPr="00CF4508">
              <w:t>Dz.</w:t>
            </w:r>
            <w:r w:rsidRPr="00E03440">
              <w:t xml:space="preserve"> Urz. UE L 129 z 29.04.2004, str.</w:t>
            </w:r>
            <w:r w:rsidR="00745CDF">
              <w:t> </w:t>
            </w:r>
            <w:r w:rsidRPr="00E03440">
              <w:t>6</w:t>
            </w:r>
            <w:r w:rsidR="003712F7">
              <w:t xml:space="preserve">, </w:t>
            </w:r>
            <w:bookmarkEnd w:id="0"/>
            <w:r w:rsidR="003712F7">
              <w:t xml:space="preserve">z </w:t>
            </w:r>
            <w:proofErr w:type="spellStart"/>
            <w:r w:rsidR="003712F7">
              <w:t>późn</w:t>
            </w:r>
            <w:proofErr w:type="spellEnd"/>
            <w:r w:rsidR="003712F7">
              <w:t>. zm.</w:t>
            </w:r>
            <w:r w:rsidR="00217141">
              <w:rPr>
                <w:rStyle w:val="Odwoanieprzypisudolnego"/>
              </w:rPr>
              <w:footnoteReference w:id="2"/>
            </w:r>
            <w:r w:rsidR="00217141" w:rsidRPr="00410016">
              <w:rPr>
                <w:vertAlign w:val="superscript"/>
              </w:rPr>
              <w:t>)</w:t>
            </w:r>
            <w:r w:rsidRPr="00E03440">
              <w:t>), z wyłączeniem poszczególnych statków, na których prowadzą działalność ci armatorzy</w:t>
            </w:r>
          </w:p>
        </w:tc>
      </w:tr>
      <w:tr w:rsidR="00BF44BC" w:rsidRPr="00CF4508" w14:paraId="504EBB4C" w14:textId="77777777" w:rsidTr="003A432D">
        <w:tc>
          <w:tcPr>
            <w:tcW w:w="0" w:type="auto"/>
            <w:vMerge/>
          </w:tcPr>
          <w:p w14:paraId="164B7BCA" w14:textId="25709D90" w:rsidR="00DF12D9" w:rsidRPr="00CF4508" w:rsidRDefault="00DF12D9" w:rsidP="002843E0"/>
        </w:tc>
        <w:tc>
          <w:tcPr>
            <w:tcW w:w="0" w:type="auto"/>
            <w:vMerge/>
          </w:tcPr>
          <w:p w14:paraId="68D8A8C1" w14:textId="77777777" w:rsidR="00DF12D9" w:rsidRPr="00CF4508" w:rsidRDefault="00DF12D9" w:rsidP="002843E0"/>
        </w:tc>
        <w:tc>
          <w:tcPr>
            <w:tcW w:w="0" w:type="auto"/>
          </w:tcPr>
          <w:p w14:paraId="5ACEF30A" w14:textId="22A7AA88" w:rsidR="00DF12D9" w:rsidRPr="00E03440" w:rsidRDefault="00DF12D9" w:rsidP="002843E0">
            <w:r w:rsidRPr="00CF4508">
              <w:t>Armator, o którym mowa w art. 5 ust. 1 pkt 2 ustawy z dnia 21 grudnia 2000 r. o żegludze śródlądowej (Dz.</w:t>
            </w:r>
            <w:r w:rsidRPr="00E03440">
              <w:t> U. z 202</w:t>
            </w:r>
            <w:r w:rsidR="002C0EBA">
              <w:t>5</w:t>
            </w:r>
            <w:r w:rsidRPr="00E03440">
              <w:t xml:space="preserve"> r. poz.</w:t>
            </w:r>
            <w:r w:rsidR="00745CDF">
              <w:t xml:space="preserve"> </w:t>
            </w:r>
            <w:r w:rsidR="002C0EBA">
              <w:t>18</w:t>
            </w:r>
            <w:r w:rsidRPr="00E03440">
              <w:t>)</w:t>
            </w:r>
          </w:p>
        </w:tc>
      </w:tr>
      <w:tr w:rsidR="00BF44BC" w:rsidRPr="00CF4508" w14:paraId="3BA60E74" w14:textId="77777777" w:rsidTr="003A432D">
        <w:tc>
          <w:tcPr>
            <w:tcW w:w="0" w:type="auto"/>
            <w:vMerge/>
          </w:tcPr>
          <w:p w14:paraId="77742554" w14:textId="36AD7C8F" w:rsidR="00DF12D9" w:rsidRPr="00CF4508" w:rsidRDefault="00DF12D9" w:rsidP="002843E0"/>
        </w:tc>
        <w:tc>
          <w:tcPr>
            <w:tcW w:w="0" w:type="auto"/>
            <w:vMerge/>
          </w:tcPr>
          <w:p w14:paraId="3DC8F5BC" w14:textId="77777777" w:rsidR="00DF12D9" w:rsidRPr="00CF4508" w:rsidRDefault="00DF12D9" w:rsidP="002843E0"/>
        </w:tc>
        <w:tc>
          <w:tcPr>
            <w:tcW w:w="0" w:type="auto"/>
          </w:tcPr>
          <w:p w14:paraId="61880EA1" w14:textId="40462433" w:rsidR="00DF12D9" w:rsidRPr="00E03440" w:rsidRDefault="00DF12D9" w:rsidP="002843E0">
            <w:r w:rsidRPr="00CF4508">
              <w:t>Podmiot zarządzający portem</w:t>
            </w:r>
            <w:r w:rsidR="00B30F3A">
              <w:t xml:space="preserve"> </w:t>
            </w:r>
            <w:r w:rsidR="00382B34">
              <w:t>morskim</w:t>
            </w:r>
            <w:r w:rsidRPr="00CF4508">
              <w:t xml:space="preserve">, o którym mowa w art. </w:t>
            </w:r>
            <w:r w:rsidR="00084A3D">
              <w:t>3</w:t>
            </w:r>
            <w:r w:rsidR="006653D0">
              <w:t xml:space="preserve"> ust. 1</w:t>
            </w:r>
            <w:r w:rsidRPr="00CF4508">
              <w:t xml:space="preserve"> pkt </w:t>
            </w:r>
            <w:r w:rsidR="006653D0">
              <w:t>2</w:t>
            </w:r>
            <w:r w:rsidRPr="00CF4508">
              <w:t xml:space="preserve"> ustawy z dnia </w:t>
            </w:r>
            <w:r w:rsidR="007B738B">
              <w:t xml:space="preserve">4 września </w:t>
            </w:r>
            <w:r w:rsidR="00C53497">
              <w:t>2008 r. o ochronie żeglugi i portów morskich</w:t>
            </w:r>
            <w:r w:rsidR="004F0296">
              <w:t xml:space="preserve"> </w:t>
            </w:r>
            <w:r w:rsidRPr="00CF4508">
              <w:t>(Dz.</w:t>
            </w:r>
            <w:r w:rsidRPr="00E03440">
              <w:t> U. z 202</w:t>
            </w:r>
            <w:r w:rsidR="00954D42">
              <w:t>4</w:t>
            </w:r>
            <w:r w:rsidRPr="00E03440">
              <w:t xml:space="preserve"> r. poz. </w:t>
            </w:r>
            <w:r w:rsidR="00954D42">
              <w:t>597</w:t>
            </w:r>
            <w:r w:rsidRPr="00E03440">
              <w:t>)</w:t>
            </w:r>
          </w:p>
        </w:tc>
      </w:tr>
      <w:tr w:rsidR="00BF44BC" w:rsidRPr="00CF4508" w14:paraId="1244670E" w14:textId="77777777" w:rsidTr="003A432D">
        <w:tc>
          <w:tcPr>
            <w:tcW w:w="0" w:type="auto"/>
            <w:vMerge/>
          </w:tcPr>
          <w:p w14:paraId="6C855B6B" w14:textId="7D29626A" w:rsidR="00DF12D9" w:rsidRPr="00CF4508" w:rsidRDefault="00DF12D9" w:rsidP="002843E0"/>
        </w:tc>
        <w:tc>
          <w:tcPr>
            <w:tcW w:w="0" w:type="auto"/>
            <w:vMerge/>
          </w:tcPr>
          <w:p w14:paraId="53110B8F" w14:textId="77777777" w:rsidR="00DF12D9" w:rsidRPr="00CF4508" w:rsidRDefault="00DF12D9" w:rsidP="002843E0"/>
        </w:tc>
        <w:tc>
          <w:tcPr>
            <w:tcW w:w="0" w:type="auto"/>
          </w:tcPr>
          <w:p w14:paraId="4FF5582C" w14:textId="30FB5A54" w:rsidR="00DF12D9" w:rsidRPr="00E03440" w:rsidRDefault="00DF12D9" w:rsidP="002843E0">
            <w:r w:rsidRPr="00CF4508">
              <w:t>Podmiot zarządzający obiektem portowym, o</w:t>
            </w:r>
            <w:r w:rsidR="00745CDF">
              <w:t> </w:t>
            </w:r>
            <w:r w:rsidRPr="00CF4508">
              <w:t>którym mowa w art. 2 pkt 11 rozporządzenia (WE) 725/2004 Parlamentu Europejskiego i</w:t>
            </w:r>
            <w:r w:rsidR="00745CDF">
              <w:t> </w:t>
            </w:r>
            <w:r w:rsidRPr="00CF4508">
              <w:t>Rady z dnia 31 marca 2004 r. w sprawie podniesienia ochrony statków i obiektów portowych</w:t>
            </w:r>
          </w:p>
        </w:tc>
      </w:tr>
      <w:tr w:rsidR="00BF44BC" w:rsidRPr="00CF4508" w14:paraId="0763784F" w14:textId="77777777" w:rsidTr="003A432D">
        <w:tc>
          <w:tcPr>
            <w:tcW w:w="0" w:type="auto"/>
            <w:vMerge/>
          </w:tcPr>
          <w:p w14:paraId="65323A1B" w14:textId="77819FBC" w:rsidR="00DF12D9" w:rsidRPr="00CF4508" w:rsidRDefault="00DF12D9" w:rsidP="002843E0"/>
        </w:tc>
        <w:tc>
          <w:tcPr>
            <w:tcW w:w="0" w:type="auto"/>
            <w:vMerge/>
          </w:tcPr>
          <w:p w14:paraId="52EC1C96" w14:textId="77777777" w:rsidR="00DF12D9" w:rsidRPr="00CF4508" w:rsidRDefault="00DF12D9" w:rsidP="002843E0"/>
        </w:tc>
        <w:tc>
          <w:tcPr>
            <w:tcW w:w="0" w:type="auto"/>
          </w:tcPr>
          <w:p w14:paraId="47118D38" w14:textId="05FB7017" w:rsidR="00DF12D9" w:rsidRPr="00E03440" w:rsidRDefault="00267AE8" w:rsidP="002843E0">
            <w:r w:rsidRPr="00267AE8">
              <w:t xml:space="preserve">Podmioty prowadzące na terenie portu działalność wspomagającą transport morski ujęte w klasie 52.22 klasyfikacji </w:t>
            </w:r>
            <w:proofErr w:type="spellStart"/>
            <w:r w:rsidRPr="00267AE8">
              <w:t>NACE</w:t>
            </w:r>
            <w:proofErr w:type="spellEnd"/>
            <w:r w:rsidRPr="00267AE8">
              <w:t xml:space="preserve"> </w:t>
            </w:r>
            <w:proofErr w:type="spellStart"/>
            <w:r w:rsidRPr="00267AE8">
              <w:t>Rev</w:t>
            </w:r>
            <w:proofErr w:type="spellEnd"/>
            <w:r w:rsidRPr="00267AE8">
              <w:t xml:space="preserve">. 2, ujętej w załączniku I do rozporządzenia (WE) nr 1893/2006 Parlamentu Europejskiego i Rady z dnia 20 grudnia 2006 r. w sprawie statystycznej klasyfikacji działalności gospodarczej </w:t>
            </w:r>
            <w:proofErr w:type="spellStart"/>
            <w:r w:rsidRPr="00267AE8">
              <w:t>NACE</w:t>
            </w:r>
            <w:proofErr w:type="spellEnd"/>
            <w:r w:rsidRPr="00267AE8">
              <w:t xml:space="preserve"> </w:t>
            </w:r>
            <w:proofErr w:type="spellStart"/>
            <w:r w:rsidRPr="00267AE8">
              <w:t>Rev</w:t>
            </w:r>
            <w:proofErr w:type="spellEnd"/>
            <w:r w:rsidRPr="00267AE8">
              <w:t xml:space="preserve">. 2 i zmieniającego rozporządzenie Rady (EWG) nr 3037/90 oraz niektóre rozporządzenia WE w sprawie określonych dziedzin statystycznych (Dz. Urz. UE L 393 z 30.12.2006, str. 1, z </w:t>
            </w:r>
            <w:proofErr w:type="spellStart"/>
            <w:r w:rsidRPr="00267AE8">
              <w:t>późn</w:t>
            </w:r>
            <w:proofErr w:type="spellEnd"/>
            <w:r w:rsidRPr="00267AE8">
              <w:t>. zm.</w:t>
            </w:r>
            <w:r w:rsidR="004E433E">
              <w:rPr>
                <w:rStyle w:val="Odwoanieprzypisudolnego"/>
              </w:rPr>
              <w:footnoteReference w:id="3"/>
            </w:r>
            <w:r w:rsidR="004E433E">
              <w:rPr>
                <w:vertAlign w:val="superscript"/>
              </w:rPr>
              <w:t>)</w:t>
            </w:r>
            <w:r w:rsidRPr="00267AE8">
              <w:t>)</w:t>
            </w:r>
          </w:p>
        </w:tc>
      </w:tr>
      <w:tr w:rsidR="00BF44BC" w:rsidRPr="00CF4508" w14:paraId="7649239A" w14:textId="77777777" w:rsidTr="003A432D">
        <w:tc>
          <w:tcPr>
            <w:tcW w:w="0" w:type="auto"/>
            <w:vMerge/>
          </w:tcPr>
          <w:p w14:paraId="0E0B35CF" w14:textId="2B5EC2BC" w:rsidR="00DF12D9" w:rsidRPr="00CF4508" w:rsidRDefault="00DF12D9" w:rsidP="002843E0"/>
        </w:tc>
        <w:tc>
          <w:tcPr>
            <w:tcW w:w="0" w:type="auto"/>
            <w:vMerge/>
          </w:tcPr>
          <w:p w14:paraId="5F1C0822" w14:textId="77777777" w:rsidR="00DF12D9" w:rsidRPr="00CF4508" w:rsidRDefault="00DF12D9" w:rsidP="002843E0"/>
        </w:tc>
        <w:tc>
          <w:tcPr>
            <w:tcW w:w="0" w:type="auto"/>
          </w:tcPr>
          <w:p w14:paraId="5170FA8F" w14:textId="6984CF9B" w:rsidR="00DF12D9" w:rsidRPr="00E03440" w:rsidRDefault="00DF12D9" w:rsidP="002843E0">
            <w:proofErr w:type="spellStart"/>
            <w:r w:rsidRPr="00CF4508">
              <w:t>VTS</w:t>
            </w:r>
            <w:proofErr w:type="spellEnd"/>
            <w:r w:rsidRPr="00CF4508">
              <w:t xml:space="preserve"> (Służba Kontroli Ruchu Statków) </w:t>
            </w:r>
            <w:r w:rsidRPr="00E03440">
              <w:t>–</w:t>
            </w:r>
            <w:r w:rsidR="004F0296">
              <w:t xml:space="preserve"> </w:t>
            </w:r>
            <w:r w:rsidRPr="00E03440">
              <w:t>aparat pomocniczy dyrektora urzędu morskiego powołany w celu monitorowania ruchu statków i</w:t>
            </w:r>
            <w:r w:rsidR="00745CDF">
              <w:t> </w:t>
            </w:r>
            <w:r w:rsidRPr="00E03440">
              <w:t xml:space="preserve">przekazywania informacji, stanowiący część składową Narodowego Systemu </w:t>
            </w:r>
            <w:proofErr w:type="spellStart"/>
            <w:r w:rsidRPr="00E03440">
              <w:t>SafeSeaNet</w:t>
            </w:r>
            <w:proofErr w:type="spellEnd"/>
            <w:r w:rsidRPr="00E03440">
              <w:t>, o</w:t>
            </w:r>
            <w:r w:rsidR="00745CDF">
              <w:t> </w:t>
            </w:r>
            <w:r w:rsidRPr="00E03440">
              <w:t>którym mowa w art. 91 ustawy z dnia 18 sierpnia 2011 r. o bezpieczeństwie morskim (Dz.</w:t>
            </w:r>
            <w:r w:rsidR="00745CDF">
              <w:t> </w:t>
            </w:r>
            <w:r w:rsidRPr="00E03440">
              <w:t xml:space="preserve">U. </w:t>
            </w:r>
            <w:r w:rsidR="00076457">
              <w:t>z 202</w:t>
            </w:r>
            <w:r w:rsidR="00EF4BDA">
              <w:t>5</w:t>
            </w:r>
            <w:r w:rsidR="00076457">
              <w:t xml:space="preserve"> r. poz. </w:t>
            </w:r>
            <w:r w:rsidR="00EF4BDA">
              <w:t>883</w:t>
            </w:r>
            <w:r w:rsidRPr="00E03440">
              <w:t>)</w:t>
            </w:r>
          </w:p>
        </w:tc>
      </w:tr>
      <w:tr w:rsidR="00BF44BC" w:rsidRPr="00CF4508" w14:paraId="7C3A21B5" w14:textId="77777777" w:rsidTr="003A432D">
        <w:tc>
          <w:tcPr>
            <w:tcW w:w="0" w:type="auto"/>
            <w:vMerge/>
          </w:tcPr>
          <w:p w14:paraId="6EE7BB1C" w14:textId="093E2F3C" w:rsidR="00DF12D9" w:rsidRPr="00CF4508" w:rsidRDefault="00DF12D9" w:rsidP="002843E0"/>
        </w:tc>
        <w:tc>
          <w:tcPr>
            <w:tcW w:w="0" w:type="auto"/>
            <w:vMerge w:val="restart"/>
          </w:tcPr>
          <w:p w14:paraId="4B021E3A" w14:textId="77777777" w:rsidR="00DF12D9" w:rsidRPr="00E03440" w:rsidRDefault="00DF12D9" w:rsidP="002843E0">
            <w:r w:rsidRPr="00CF4508">
              <w:t>Transport drogowy</w:t>
            </w:r>
          </w:p>
        </w:tc>
        <w:tc>
          <w:tcPr>
            <w:tcW w:w="0" w:type="auto"/>
          </w:tcPr>
          <w:p w14:paraId="2B4E770E" w14:textId="3F98F035" w:rsidR="00DF12D9" w:rsidRPr="00E03440" w:rsidRDefault="00B508FF" w:rsidP="002843E0">
            <w:r w:rsidRPr="00B508FF">
              <w:t xml:space="preserve">Zarządca drogi, o którym mowa w art. 19 ust. 2 </w:t>
            </w:r>
            <w:r w:rsidRPr="00B508FF">
              <w:lastRenderedPageBreak/>
              <w:t>pkt 1 ustawy z dnia 21 marca 1985 r. o drogach publicznych</w:t>
            </w:r>
          </w:p>
        </w:tc>
      </w:tr>
      <w:tr w:rsidR="00BF44BC" w:rsidRPr="00CF4508" w14:paraId="164B70EF" w14:textId="77777777" w:rsidTr="003A432D">
        <w:tc>
          <w:tcPr>
            <w:tcW w:w="0" w:type="auto"/>
            <w:vMerge/>
          </w:tcPr>
          <w:p w14:paraId="5D2C23D9" w14:textId="57657341" w:rsidR="00DF12D9" w:rsidRPr="00CF4508" w:rsidRDefault="00DF12D9" w:rsidP="002843E0"/>
        </w:tc>
        <w:tc>
          <w:tcPr>
            <w:tcW w:w="0" w:type="auto"/>
            <w:vMerge/>
          </w:tcPr>
          <w:p w14:paraId="016828DB" w14:textId="77777777" w:rsidR="00DF12D9" w:rsidRPr="00CF4508" w:rsidRDefault="00DF12D9" w:rsidP="002843E0"/>
        </w:tc>
        <w:tc>
          <w:tcPr>
            <w:tcW w:w="0" w:type="auto"/>
          </w:tcPr>
          <w:p w14:paraId="13F4180D" w14:textId="2DEDDE5D" w:rsidR="00DF12D9" w:rsidRPr="00E03440" w:rsidRDefault="00943E5A" w:rsidP="002843E0">
            <w:r w:rsidRPr="00943E5A">
              <w:t xml:space="preserve">Podmioty świadczące usługę </w:t>
            </w:r>
            <w:proofErr w:type="spellStart"/>
            <w:r w:rsidRPr="00943E5A">
              <w:t>ITS</w:t>
            </w:r>
            <w:proofErr w:type="spellEnd"/>
            <w:r w:rsidRPr="00943E5A">
              <w:t>, o której mowa w art. 4 pkt 36 ustawy z dnia 21 marca 1985 r. o drogach publicznych</w:t>
            </w:r>
          </w:p>
        </w:tc>
      </w:tr>
      <w:tr w:rsidR="00B84812" w:rsidRPr="00CF4508" w14:paraId="01F894A6" w14:textId="77777777" w:rsidTr="003A432D">
        <w:tc>
          <w:tcPr>
            <w:tcW w:w="0" w:type="auto"/>
            <w:vMerge w:val="restart"/>
          </w:tcPr>
          <w:p w14:paraId="6738475E" w14:textId="735F6613" w:rsidR="00B84812" w:rsidRPr="00E03440" w:rsidRDefault="00B84812" w:rsidP="002843E0">
            <w:r w:rsidRPr="00CF4508">
              <w:t>Bankowość i infrastruktura rynków finansowych</w:t>
            </w:r>
          </w:p>
        </w:tc>
        <w:tc>
          <w:tcPr>
            <w:tcW w:w="0" w:type="auto"/>
            <w:vMerge w:val="restart"/>
          </w:tcPr>
          <w:p w14:paraId="7516CEBA" w14:textId="77777777" w:rsidR="00B84812" w:rsidRPr="00CF4508" w:rsidRDefault="00B84812" w:rsidP="002843E0"/>
        </w:tc>
        <w:tc>
          <w:tcPr>
            <w:tcW w:w="0" w:type="auto"/>
          </w:tcPr>
          <w:p w14:paraId="0705BB8C" w14:textId="14C20079" w:rsidR="00B84812" w:rsidRPr="00E03440" w:rsidRDefault="00B84812" w:rsidP="002843E0">
            <w:r w:rsidRPr="00CF4508">
              <w:t>Instytucja kredytowa, o której mowa w art. 4 ust.</w:t>
            </w:r>
            <w:r w:rsidR="00745CDF">
              <w:t> </w:t>
            </w:r>
            <w:r w:rsidRPr="00CF4508">
              <w:t xml:space="preserve">1 pkt 17 ustawy z dnia 29 sierpnia 1997 r. </w:t>
            </w:r>
            <w:r w:rsidRPr="00E03440">
              <w:t>– Prawo bankowe (Dz. U. z 202</w:t>
            </w:r>
            <w:r w:rsidR="002C0EBA">
              <w:t>4</w:t>
            </w:r>
            <w:r w:rsidRPr="00E03440">
              <w:t xml:space="preserve"> r. poz. </w:t>
            </w:r>
            <w:r w:rsidR="002C0EBA">
              <w:t>1646,</w:t>
            </w:r>
            <w:r w:rsidR="00EF4BDA">
              <w:t xml:space="preserve"> z </w:t>
            </w:r>
            <w:proofErr w:type="spellStart"/>
            <w:r w:rsidR="00EF4BDA">
              <w:t>późn</w:t>
            </w:r>
            <w:proofErr w:type="spellEnd"/>
            <w:r w:rsidR="00EF4BDA">
              <w:t>. zm.</w:t>
            </w:r>
            <w:r w:rsidR="00812FBB">
              <w:rPr>
                <w:rStyle w:val="Odwoanieprzypisudolnego"/>
              </w:rPr>
              <w:footnoteReference w:id="4"/>
            </w:r>
            <w:r w:rsidR="00282675">
              <w:rPr>
                <w:vertAlign w:val="superscript"/>
              </w:rPr>
              <w:t>)</w:t>
            </w:r>
            <w:r w:rsidRPr="00E03440">
              <w:t>)</w:t>
            </w:r>
          </w:p>
        </w:tc>
      </w:tr>
      <w:tr w:rsidR="00B84812" w:rsidRPr="00CF4508" w14:paraId="2BEB3D67" w14:textId="77777777" w:rsidTr="003A432D">
        <w:tc>
          <w:tcPr>
            <w:tcW w:w="0" w:type="auto"/>
            <w:vMerge/>
          </w:tcPr>
          <w:p w14:paraId="386B4CEB" w14:textId="38D4E734" w:rsidR="00B84812" w:rsidRPr="00CF4508" w:rsidRDefault="00B84812" w:rsidP="002843E0"/>
        </w:tc>
        <w:tc>
          <w:tcPr>
            <w:tcW w:w="0" w:type="auto"/>
            <w:vMerge/>
          </w:tcPr>
          <w:p w14:paraId="07729816" w14:textId="77777777" w:rsidR="00B84812" w:rsidRPr="00CF4508" w:rsidRDefault="00B84812" w:rsidP="002843E0"/>
        </w:tc>
        <w:tc>
          <w:tcPr>
            <w:tcW w:w="0" w:type="auto"/>
          </w:tcPr>
          <w:p w14:paraId="52413DC3" w14:textId="40E632AF" w:rsidR="00B84812" w:rsidRPr="00E03440" w:rsidRDefault="00B84812" w:rsidP="002843E0">
            <w:r w:rsidRPr="00CF4508">
              <w:t>Bank krajowy, o którym mowa w art. 4 ust. 1 pkt</w:t>
            </w:r>
            <w:r w:rsidR="00745CDF">
              <w:t> </w:t>
            </w:r>
            <w:r w:rsidRPr="00CF4508">
              <w:t xml:space="preserve">1 ustawy z dnia 29 sierpnia 1997 r. </w:t>
            </w:r>
            <w:r w:rsidRPr="00E03440">
              <w:t>– Prawo bankowe</w:t>
            </w:r>
          </w:p>
        </w:tc>
      </w:tr>
      <w:tr w:rsidR="00B84812" w:rsidRPr="00CF4508" w14:paraId="5596633D" w14:textId="77777777" w:rsidTr="003A432D">
        <w:tc>
          <w:tcPr>
            <w:tcW w:w="0" w:type="auto"/>
            <w:vMerge/>
          </w:tcPr>
          <w:p w14:paraId="7A9F70E8" w14:textId="1B70947C" w:rsidR="00B84812" w:rsidRPr="00CF4508" w:rsidRDefault="00B84812" w:rsidP="002843E0"/>
        </w:tc>
        <w:tc>
          <w:tcPr>
            <w:tcW w:w="0" w:type="auto"/>
            <w:vMerge/>
          </w:tcPr>
          <w:p w14:paraId="51BB61FA" w14:textId="77777777" w:rsidR="00B84812" w:rsidRPr="00CF4508" w:rsidRDefault="00B84812" w:rsidP="002843E0"/>
        </w:tc>
        <w:tc>
          <w:tcPr>
            <w:tcW w:w="0" w:type="auto"/>
          </w:tcPr>
          <w:p w14:paraId="1CAA8AAA" w14:textId="2BDC4025" w:rsidR="00B84812" w:rsidRPr="00E03440" w:rsidRDefault="00B84812" w:rsidP="002843E0">
            <w:r w:rsidRPr="00CF4508">
              <w:t>Oddział banku zagranicznego, o którym mowa w</w:t>
            </w:r>
            <w:r w:rsidR="00745CDF">
              <w:t> </w:t>
            </w:r>
            <w:r w:rsidRPr="00CF4508">
              <w:t>art. 4 ust. 1 pkt 20 ustawy z dnia 29 sierpnia 1997</w:t>
            </w:r>
            <w:r w:rsidR="00A73D36">
              <w:t> </w:t>
            </w:r>
            <w:r w:rsidRPr="00CF4508">
              <w:t xml:space="preserve">r. </w:t>
            </w:r>
            <w:r w:rsidRPr="00E03440">
              <w:t>– Prawo bankowe</w:t>
            </w:r>
          </w:p>
        </w:tc>
      </w:tr>
      <w:tr w:rsidR="00B84812" w:rsidRPr="00CF4508" w14:paraId="53C58596" w14:textId="77777777" w:rsidTr="003A432D">
        <w:tc>
          <w:tcPr>
            <w:tcW w:w="0" w:type="auto"/>
            <w:vMerge/>
          </w:tcPr>
          <w:p w14:paraId="152327B9" w14:textId="7A27B5CA" w:rsidR="00B84812" w:rsidRPr="00CF4508" w:rsidRDefault="00B84812" w:rsidP="002843E0"/>
        </w:tc>
        <w:tc>
          <w:tcPr>
            <w:tcW w:w="0" w:type="auto"/>
            <w:vMerge/>
          </w:tcPr>
          <w:p w14:paraId="00B7AE17" w14:textId="77777777" w:rsidR="00B84812" w:rsidRPr="00CF4508" w:rsidRDefault="00B84812" w:rsidP="002843E0"/>
        </w:tc>
        <w:tc>
          <w:tcPr>
            <w:tcW w:w="0" w:type="auto"/>
          </w:tcPr>
          <w:p w14:paraId="219E5F94" w14:textId="5DE79463" w:rsidR="00B84812" w:rsidRPr="00E03440" w:rsidRDefault="00B84812" w:rsidP="002843E0">
            <w:r w:rsidRPr="00CF4508">
              <w:t>Spółdzielcze kasy oszczędnościowo-kredytowe w rozumieniu ustawy z dnia 5 listopada 2009 r. o</w:t>
            </w:r>
            <w:r w:rsidR="00745CDF">
              <w:t> </w:t>
            </w:r>
            <w:r w:rsidRPr="00CF4508">
              <w:t>spółdzielczych kasach oszczędnościowo</w:t>
            </w:r>
            <w:r w:rsidR="00C843FE">
              <w:noBreakHyphen/>
            </w:r>
            <w:r w:rsidRPr="00CF4508">
              <w:t>kredytowych</w:t>
            </w:r>
          </w:p>
        </w:tc>
      </w:tr>
      <w:tr w:rsidR="00B84812" w:rsidRPr="00CF4508" w14:paraId="5D8BC296" w14:textId="77777777" w:rsidTr="003A432D">
        <w:tc>
          <w:tcPr>
            <w:tcW w:w="0" w:type="auto"/>
            <w:vMerge/>
          </w:tcPr>
          <w:p w14:paraId="5BA2A225" w14:textId="1F9B4423" w:rsidR="00B84812" w:rsidRPr="00CF4508" w:rsidRDefault="00B84812" w:rsidP="002843E0"/>
        </w:tc>
        <w:tc>
          <w:tcPr>
            <w:tcW w:w="0" w:type="auto"/>
            <w:vMerge/>
          </w:tcPr>
          <w:p w14:paraId="09335517" w14:textId="77777777" w:rsidR="00B84812" w:rsidRPr="00CF4508" w:rsidRDefault="00B84812" w:rsidP="002843E0"/>
        </w:tc>
        <w:tc>
          <w:tcPr>
            <w:tcW w:w="0" w:type="auto"/>
          </w:tcPr>
          <w:p w14:paraId="1153F933" w14:textId="65130E44" w:rsidR="00B84812" w:rsidRPr="00E03440" w:rsidRDefault="00B84812" w:rsidP="002843E0">
            <w:r w:rsidRPr="00CF4508">
              <w:t>Podmiot prowadzący rynek regulowany, o</w:t>
            </w:r>
            <w:r w:rsidR="00745CDF">
              <w:t> </w:t>
            </w:r>
            <w:r w:rsidRPr="00CF4508">
              <w:t>którym mowa w art. 14 ust. 1 ustawy z dnia 29 lipca 2005 r. o obrocie instrumentami finansowymi (Dz.</w:t>
            </w:r>
            <w:r w:rsidRPr="00E03440">
              <w:t> U. z 202</w:t>
            </w:r>
            <w:r>
              <w:t>4</w:t>
            </w:r>
            <w:r w:rsidRPr="00E03440">
              <w:t xml:space="preserve"> r. poz. </w:t>
            </w:r>
            <w:r>
              <w:t>722</w:t>
            </w:r>
            <w:r w:rsidR="00EF4BDA">
              <w:t xml:space="preserve">, z </w:t>
            </w:r>
            <w:proofErr w:type="spellStart"/>
            <w:r w:rsidR="00EF4BDA">
              <w:t>późn</w:t>
            </w:r>
            <w:proofErr w:type="spellEnd"/>
            <w:r w:rsidR="00EF4BDA">
              <w:t>. zm.</w:t>
            </w:r>
            <w:r w:rsidR="00282675">
              <w:rPr>
                <w:rStyle w:val="Odwoanieprzypisudolnego"/>
              </w:rPr>
              <w:footnoteReference w:id="5"/>
            </w:r>
            <w:r w:rsidR="00282675">
              <w:rPr>
                <w:vertAlign w:val="superscript"/>
              </w:rPr>
              <w:t>)</w:t>
            </w:r>
            <w:r w:rsidRPr="00E03440">
              <w:t>)</w:t>
            </w:r>
          </w:p>
        </w:tc>
      </w:tr>
      <w:tr w:rsidR="00B84812" w:rsidRPr="00CF4508" w14:paraId="5E3D2339" w14:textId="77777777" w:rsidTr="003A432D">
        <w:tc>
          <w:tcPr>
            <w:tcW w:w="0" w:type="auto"/>
            <w:vMerge/>
          </w:tcPr>
          <w:p w14:paraId="55B4E303" w14:textId="448C3CEF" w:rsidR="00B84812" w:rsidRPr="00CF4508" w:rsidRDefault="00B84812" w:rsidP="002843E0"/>
        </w:tc>
        <w:tc>
          <w:tcPr>
            <w:tcW w:w="0" w:type="auto"/>
            <w:vMerge/>
          </w:tcPr>
          <w:p w14:paraId="1775C0DC" w14:textId="77777777" w:rsidR="00B84812" w:rsidRPr="00CF4508" w:rsidRDefault="00B84812" w:rsidP="002843E0"/>
        </w:tc>
        <w:tc>
          <w:tcPr>
            <w:tcW w:w="0" w:type="auto"/>
          </w:tcPr>
          <w:p w14:paraId="1B747870" w14:textId="63241FC2" w:rsidR="00B84812" w:rsidRPr="00E03440" w:rsidRDefault="00B84812" w:rsidP="002843E0">
            <w:r w:rsidRPr="00CF4508">
              <w:t>Podmiot, o którym mowa w art. 3 pkt 49 ustawy z dnia 29 lipca 2005 r. o obrocie instrumentami finansowymi</w:t>
            </w:r>
          </w:p>
        </w:tc>
      </w:tr>
      <w:tr w:rsidR="00B84812" w:rsidRPr="00CF4508" w14:paraId="61D7C427" w14:textId="77777777" w:rsidTr="003A432D">
        <w:tc>
          <w:tcPr>
            <w:tcW w:w="0" w:type="auto"/>
            <w:vMerge/>
          </w:tcPr>
          <w:p w14:paraId="6A7D26EF" w14:textId="5EC46B8E" w:rsidR="00B84812" w:rsidRPr="00CF4508" w:rsidRDefault="00B84812" w:rsidP="002843E0"/>
        </w:tc>
        <w:tc>
          <w:tcPr>
            <w:tcW w:w="0" w:type="auto"/>
            <w:vMerge/>
          </w:tcPr>
          <w:p w14:paraId="5E4B87DF" w14:textId="77777777" w:rsidR="00B84812" w:rsidRPr="00CF4508" w:rsidRDefault="00B84812" w:rsidP="002843E0"/>
        </w:tc>
        <w:tc>
          <w:tcPr>
            <w:tcW w:w="0" w:type="auto"/>
          </w:tcPr>
          <w:p w14:paraId="12A8692E" w14:textId="7321D26B" w:rsidR="00B84812" w:rsidRPr="00E03440" w:rsidRDefault="00B84812" w:rsidP="002843E0">
            <w:r w:rsidRPr="00CF4508">
              <w:t xml:space="preserve">Podmiot, o którym mowa w art. 48 ust. 7 ustawy z dnia 29 lipca 2005 r. o </w:t>
            </w:r>
            <w:r w:rsidRPr="00E03440">
              <w:t>obrocie instrumentami finansowymi</w:t>
            </w:r>
          </w:p>
        </w:tc>
      </w:tr>
      <w:tr w:rsidR="00B84812" w:rsidRPr="00CF4508" w14:paraId="7543723E" w14:textId="77777777" w:rsidTr="00FE60CA">
        <w:trPr>
          <w:trHeight w:val="1432"/>
        </w:trPr>
        <w:tc>
          <w:tcPr>
            <w:tcW w:w="0" w:type="auto"/>
            <w:vMerge/>
          </w:tcPr>
          <w:p w14:paraId="18D9923C" w14:textId="77777777" w:rsidR="00B84812" w:rsidRPr="00CF4508" w:rsidRDefault="00B84812" w:rsidP="002843E0"/>
        </w:tc>
        <w:tc>
          <w:tcPr>
            <w:tcW w:w="0" w:type="auto"/>
            <w:vMerge/>
          </w:tcPr>
          <w:p w14:paraId="6DCBC96E" w14:textId="77777777" w:rsidR="00B84812" w:rsidRPr="00CF4508" w:rsidRDefault="00B84812" w:rsidP="002843E0"/>
        </w:tc>
        <w:tc>
          <w:tcPr>
            <w:tcW w:w="0" w:type="auto"/>
          </w:tcPr>
          <w:p w14:paraId="3DFB85A9" w14:textId="3BA3D41E" w:rsidR="00B84812" w:rsidRPr="00CF4508" w:rsidRDefault="00B84812" w:rsidP="002843E0">
            <w:r>
              <w:t>P</w:t>
            </w:r>
            <w:r w:rsidRPr="00E30BD0">
              <w:t>odmiot prowadzący ASO w rozumieniu art. 3 pkt 2 ustawy z dnia 29 lipca 2005 r. o obrocie instrumentami finansowymi</w:t>
            </w:r>
          </w:p>
        </w:tc>
      </w:tr>
      <w:tr w:rsidR="00B84812" w:rsidRPr="00CF4508" w14:paraId="3CD2275F" w14:textId="77777777" w:rsidTr="003A432D">
        <w:tc>
          <w:tcPr>
            <w:tcW w:w="0" w:type="auto"/>
            <w:vMerge/>
          </w:tcPr>
          <w:p w14:paraId="4C25B1CA" w14:textId="77777777" w:rsidR="00B84812" w:rsidRPr="00CF4508" w:rsidRDefault="00B84812" w:rsidP="002843E0"/>
        </w:tc>
        <w:tc>
          <w:tcPr>
            <w:tcW w:w="0" w:type="auto"/>
            <w:vMerge/>
          </w:tcPr>
          <w:p w14:paraId="5D227D87" w14:textId="77777777" w:rsidR="00B84812" w:rsidRPr="00CF4508" w:rsidRDefault="00B84812" w:rsidP="002843E0"/>
        </w:tc>
        <w:tc>
          <w:tcPr>
            <w:tcW w:w="0" w:type="auto"/>
          </w:tcPr>
          <w:p w14:paraId="0F369A82" w14:textId="2445B4D9" w:rsidR="00B84812" w:rsidRPr="00CF4508" w:rsidRDefault="00B84812" w:rsidP="002843E0">
            <w:r>
              <w:t>P</w:t>
            </w:r>
            <w:r w:rsidRPr="00E30BD0">
              <w:t xml:space="preserve">odmiot prowadzący </w:t>
            </w:r>
            <w:proofErr w:type="spellStart"/>
            <w:r w:rsidRPr="00E30BD0">
              <w:t>OTF</w:t>
            </w:r>
            <w:proofErr w:type="spellEnd"/>
            <w:r w:rsidRPr="00E30BD0">
              <w:t xml:space="preserve"> w rozumieniu art. 3 pkt </w:t>
            </w:r>
            <w:proofErr w:type="spellStart"/>
            <w:r w:rsidRPr="00E30BD0">
              <w:t>10b</w:t>
            </w:r>
            <w:proofErr w:type="spellEnd"/>
            <w:r w:rsidRPr="00E30BD0">
              <w:t xml:space="preserve"> ustawy z dnia 29 lipca 2005 r. o obrocie instrumentami finansowymi</w:t>
            </w:r>
          </w:p>
        </w:tc>
      </w:tr>
      <w:tr w:rsidR="00B84812" w:rsidRPr="00CF4508" w14:paraId="75025033" w14:textId="77777777" w:rsidTr="003A432D">
        <w:tc>
          <w:tcPr>
            <w:tcW w:w="0" w:type="auto"/>
            <w:vMerge/>
          </w:tcPr>
          <w:p w14:paraId="2D8D0015" w14:textId="637FBBAA" w:rsidR="00B84812" w:rsidRPr="00CF4508" w:rsidRDefault="00B84812" w:rsidP="002843E0"/>
        </w:tc>
        <w:tc>
          <w:tcPr>
            <w:tcW w:w="0" w:type="auto"/>
            <w:vMerge/>
          </w:tcPr>
          <w:p w14:paraId="1548FF65" w14:textId="77777777" w:rsidR="00B84812" w:rsidRPr="00CF4508" w:rsidRDefault="00B84812" w:rsidP="002843E0"/>
        </w:tc>
        <w:tc>
          <w:tcPr>
            <w:tcW w:w="0" w:type="auto"/>
          </w:tcPr>
          <w:p w14:paraId="2C7A9065" w14:textId="754E8E45" w:rsidR="00B84812" w:rsidRPr="00E03440" w:rsidRDefault="00B84812" w:rsidP="002843E0">
            <w:r>
              <w:t>A</w:t>
            </w:r>
            <w:r w:rsidRPr="00E03440">
              <w:t>dministratorzy kluczowych wskaźników referencyjnych</w:t>
            </w:r>
          </w:p>
        </w:tc>
      </w:tr>
      <w:tr w:rsidR="00B84812" w:rsidRPr="00CF4508" w14:paraId="7E14E1BF" w14:textId="77777777" w:rsidTr="003A432D">
        <w:trPr>
          <w:trHeight w:val="210"/>
        </w:trPr>
        <w:tc>
          <w:tcPr>
            <w:tcW w:w="0" w:type="auto"/>
            <w:vMerge/>
          </w:tcPr>
          <w:p w14:paraId="3E8D6BF9" w14:textId="77777777" w:rsidR="00B84812" w:rsidRPr="00CF4508" w:rsidRDefault="00B84812" w:rsidP="002843E0"/>
        </w:tc>
        <w:tc>
          <w:tcPr>
            <w:tcW w:w="0" w:type="auto"/>
            <w:vMerge/>
          </w:tcPr>
          <w:p w14:paraId="52740D44" w14:textId="77777777" w:rsidR="00B84812" w:rsidRPr="00CF4508" w:rsidRDefault="00B84812" w:rsidP="002843E0"/>
        </w:tc>
        <w:tc>
          <w:tcPr>
            <w:tcW w:w="0" w:type="auto"/>
          </w:tcPr>
          <w:p w14:paraId="492DD36D" w14:textId="221E292B" w:rsidR="00B84812" w:rsidRDefault="00B03940" w:rsidP="002843E0">
            <w:r w:rsidRPr="00B92FC7">
              <w:t>Podmiot utworzony na podstawie art. 67 ustawy – Prawo bankowe</w:t>
            </w:r>
          </w:p>
        </w:tc>
      </w:tr>
      <w:tr w:rsidR="00B84812" w:rsidRPr="00CF4508" w14:paraId="175752BF" w14:textId="77777777" w:rsidTr="003A432D">
        <w:trPr>
          <w:trHeight w:val="210"/>
        </w:trPr>
        <w:tc>
          <w:tcPr>
            <w:tcW w:w="0" w:type="auto"/>
            <w:vMerge/>
          </w:tcPr>
          <w:p w14:paraId="477AE2E9" w14:textId="77777777" w:rsidR="00B84812" w:rsidRPr="00CF4508" w:rsidRDefault="00B84812" w:rsidP="002843E0"/>
        </w:tc>
        <w:tc>
          <w:tcPr>
            <w:tcW w:w="0" w:type="auto"/>
            <w:vMerge/>
          </w:tcPr>
          <w:p w14:paraId="505FD32B" w14:textId="77777777" w:rsidR="00B84812" w:rsidRPr="00CF4508" w:rsidRDefault="00B84812" w:rsidP="002843E0"/>
        </w:tc>
        <w:tc>
          <w:tcPr>
            <w:tcW w:w="0" w:type="auto"/>
          </w:tcPr>
          <w:p w14:paraId="07350040" w14:textId="06BB4D9F" w:rsidR="00B84812" w:rsidRPr="00A05B0A" w:rsidRDefault="00B84812" w:rsidP="002843E0">
            <w:bookmarkStart w:id="1" w:name="_Hlk191386964"/>
            <w:r w:rsidRPr="00952811">
              <w:t xml:space="preserve">Podmiot, o którym mowa w art. 3 pkt </w:t>
            </w:r>
            <w:proofErr w:type="spellStart"/>
            <w:r w:rsidRPr="00952811">
              <w:t>21a</w:t>
            </w:r>
            <w:proofErr w:type="spellEnd"/>
            <w:r w:rsidRPr="00952811">
              <w:t xml:space="preserve"> ustawy z dnia 29 lipca 2005 r. o obrocie instrumentami finansowymi mający siedzibę na terytorium Rzecz</w:t>
            </w:r>
            <w:r w:rsidR="00C843FE">
              <w:t>y</w:t>
            </w:r>
            <w:r w:rsidRPr="00952811">
              <w:t>pospolitej Polskiej</w:t>
            </w:r>
            <w:bookmarkEnd w:id="1"/>
          </w:p>
        </w:tc>
      </w:tr>
      <w:tr w:rsidR="0036056C" w:rsidRPr="00CF4508" w14:paraId="5C120492" w14:textId="77777777" w:rsidTr="003A432D">
        <w:tc>
          <w:tcPr>
            <w:tcW w:w="0" w:type="auto"/>
            <w:vMerge w:val="restart"/>
          </w:tcPr>
          <w:p w14:paraId="74CBA8BD" w14:textId="533F274C" w:rsidR="0036056C" w:rsidRPr="00E03440" w:rsidRDefault="0036056C" w:rsidP="002843E0">
            <w:r w:rsidRPr="00CF4508">
              <w:t>Ochrona zdrowia</w:t>
            </w:r>
          </w:p>
        </w:tc>
        <w:tc>
          <w:tcPr>
            <w:tcW w:w="0" w:type="auto"/>
            <w:vMerge w:val="restart"/>
          </w:tcPr>
          <w:p w14:paraId="4415505F" w14:textId="5E7360F6" w:rsidR="0036056C" w:rsidRPr="00CF4508" w:rsidRDefault="0036056C" w:rsidP="002843E0">
            <w:r w:rsidRPr="00C152C3">
              <w:t>Udzielanie świadczeń</w:t>
            </w:r>
            <w:r w:rsidR="00C307CE">
              <w:t xml:space="preserve"> </w:t>
            </w:r>
            <w:r w:rsidRPr="00C152C3">
              <w:t>zdrowotnych i zdrowie</w:t>
            </w:r>
            <w:r w:rsidR="00C307CE">
              <w:t xml:space="preserve"> </w:t>
            </w:r>
            <w:r w:rsidRPr="00C152C3">
              <w:t>publiczne</w:t>
            </w:r>
          </w:p>
        </w:tc>
        <w:tc>
          <w:tcPr>
            <w:tcW w:w="0" w:type="auto"/>
          </w:tcPr>
          <w:p w14:paraId="00B93424" w14:textId="515CE087" w:rsidR="0036056C" w:rsidRPr="00E03440" w:rsidRDefault="0036056C" w:rsidP="002843E0">
            <w:r w:rsidRPr="00CF4508">
              <w:t xml:space="preserve">Podmiot leczniczy, o którym mowa w </w:t>
            </w:r>
            <w:r w:rsidRPr="00E03440">
              <w:t>art. 4 ust.</w:t>
            </w:r>
            <w:r w:rsidR="00534497">
              <w:t> </w:t>
            </w:r>
            <w:r w:rsidRPr="00E03440">
              <w:t>1 ustawy z dnia 15 kwietnia 2011 r. o</w:t>
            </w:r>
            <w:r w:rsidR="00745CDF">
              <w:t> </w:t>
            </w:r>
            <w:r w:rsidRPr="00E03440">
              <w:t>działalności leczniczej</w:t>
            </w:r>
            <w:r w:rsidR="008F4A0E">
              <w:t xml:space="preserve"> (Dz. U</w:t>
            </w:r>
            <w:r w:rsidR="00C843FE">
              <w:t>.</w:t>
            </w:r>
            <w:r w:rsidR="003E35CC">
              <w:t xml:space="preserve"> z 2025 r. poz. 450, 620, 637 i 1211)</w:t>
            </w:r>
          </w:p>
        </w:tc>
      </w:tr>
      <w:tr w:rsidR="0036056C" w:rsidRPr="00CF4508" w14:paraId="5DAFEE61" w14:textId="77777777" w:rsidTr="003A432D">
        <w:tc>
          <w:tcPr>
            <w:tcW w:w="0" w:type="auto"/>
            <w:vMerge/>
          </w:tcPr>
          <w:p w14:paraId="3A46376C" w14:textId="68598258" w:rsidR="0036056C" w:rsidRPr="00CF4508" w:rsidRDefault="0036056C" w:rsidP="002843E0"/>
        </w:tc>
        <w:tc>
          <w:tcPr>
            <w:tcW w:w="0" w:type="auto"/>
            <w:vMerge/>
          </w:tcPr>
          <w:p w14:paraId="32C8FC22" w14:textId="77777777" w:rsidR="0036056C" w:rsidRPr="00CF4508" w:rsidRDefault="0036056C" w:rsidP="002843E0"/>
        </w:tc>
        <w:tc>
          <w:tcPr>
            <w:tcW w:w="0" w:type="auto"/>
          </w:tcPr>
          <w:p w14:paraId="637D6C48" w14:textId="44A95B21" w:rsidR="0036056C" w:rsidRPr="00E03440" w:rsidRDefault="0036056C" w:rsidP="002843E0">
            <w:r>
              <w:t>L</w:t>
            </w:r>
            <w:r w:rsidRPr="00E03440">
              <w:t>aboratoria referencyjne UE, o których mowa w</w:t>
            </w:r>
            <w:r w:rsidR="00745CDF">
              <w:t> </w:t>
            </w:r>
            <w:r w:rsidRPr="00E03440">
              <w:t>art. 15 rozporządzenia Parlamentu Europejskiego i Rady (UE) 2022/2371</w:t>
            </w:r>
            <w:r w:rsidR="006164C6">
              <w:t xml:space="preserve"> </w:t>
            </w:r>
            <w:r w:rsidR="00355E9B">
              <w:t xml:space="preserve">z dnia 23 listopada 2022 r. </w:t>
            </w:r>
            <w:r w:rsidR="009C0D9F">
              <w:t xml:space="preserve">w sprawie poważnych transgranicznych zagrożeń zdrowia oraz uchylenia decyzji nr </w:t>
            </w:r>
            <w:r w:rsidR="00A448D8" w:rsidRPr="00A448D8">
              <w:t xml:space="preserve">1082/2013/UE </w:t>
            </w:r>
            <w:r w:rsidR="006164C6">
              <w:t>(Dz. Urz. UE L 314 z 06.12.2022, str. 1</w:t>
            </w:r>
            <w:r w:rsidR="002603E6">
              <w:t>)</w:t>
            </w:r>
          </w:p>
        </w:tc>
      </w:tr>
      <w:tr w:rsidR="0036056C" w:rsidRPr="00CF4508" w14:paraId="32972350" w14:textId="77777777" w:rsidTr="003A432D">
        <w:tc>
          <w:tcPr>
            <w:tcW w:w="0" w:type="auto"/>
            <w:vMerge/>
          </w:tcPr>
          <w:p w14:paraId="17659E64" w14:textId="77777777" w:rsidR="0036056C" w:rsidRPr="00CF4508" w:rsidRDefault="0036056C" w:rsidP="002843E0"/>
        </w:tc>
        <w:tc>
          <w:tcPr>
            <w:tcW w:w="0" w:type="auto"/>
            <w:vMerge/>
          </w:tcPr>
          <w:p w14:paraId="307A2517" w14:textId="77777777" w:rsidR="0036056C" w:rsidRPr="00CF4508" w:rsidRDefault="0036056C" w:rsidP="002843E0"/>
        </w:tc>
        <w:tc>
          <w:tcPr>
            <w:tcW w:w="0" w:type="auto"/>
          </w:tcPr>
          <w:p w14:paraId="58EDB720" w14:textId="1E29BC35" w:rsidR="0036056C" w:rsidRDefault="0036056C" w:rsidP="002843E0">
            <w:r w:rsidRPr="00CF4508">
              <w:t>Jednostka podległa ministrowi właściwemu do spraw zdrowia</w:t>
            </w:r>
            <w:r w:rsidRPr="00E03440">
              <w:t xml:space="preserve"> albo przez niego nadzorowana, właściwa w zakresie systemów informacyjnych ochrony zdrowia</w:t>
            </w:r>
          </w:p>
        </w:tc>
      </w:tr>
      <w:tr w:rsidR="0036056C" w:rsidRPr="00CF4508" w14:paraId="6F466192" w14:textId="77777777" w:rsidTr="003A432D">
        <w:tc>
          <w:tcPr>
            <w:tcW w:w="0" w:type="auto"/>
            <w:vMerge/>
          </w:tcPr>
          <w:p w14:paraId="7DEAB849" w14:textId="77777777" w:rsidR="0036056C" w:rsidRPr="00CF4508" w:rsidRDefault="0036056C" w:rsidP="002843E0"/>
        </w:tc>
        <w:tc>
          <w:tcPr>
            <w:tcW w:w="0" w:type="auto"/>
            <w:vMerge/>
          </w:tcPr>
          <w:p w14:paraId="30ACBAB6" w14:textId="77777777" w:rsidR="0036056C" w:rsidRPr="00CF4508" w:rsidRDefault="0036056C" w:rsidP="002843E0"/>
        </w:tc>
        <w:tc>
          <w:tcPr>
            <w:tcW w:w="0" w:type="auto"/>
          </w:tcPr>
          <w:p w14:paraId="6D83AB0F" w14:textId="7B1188E7" w:rsidR="0036056C" w:rsidRDefault="0036056C" w:rsidP="002843E0">
            <w:r w:rsidRPr="0018453D">
              <w:t>Urzędy obsługujące organy</w:t>
            </w:r>
            <w:r w:rsidR="00C93DBC">
              <w:t xml:space="preserve"> </w:t>
            </w:r>
            <w:r w:rsidRPr="0018453D">
              <w:t>Państwowej Inspekcji Sanitarnej</w:t>
            </w:r>
          </w:p>
        </w:tc>
      </w:tr>
      <w:tr w:rsidR="0036056C" w:rsidRPr="00CF4508" w14:paraId="32D5C94B" w14:textId="77777777" w:rsidTr="003A432D">
        <w:tc>
          <w:tcPr>
            <w:tcW w:w="0" w:type="auto"/>
            <w:vMerge/>
          </w:tcPr>
          <w:p w14:paraId="087CB24B" w14:textId="77777777" w:rsidR="0036056C" w:rsidRPr="00CF4508" w:rsidRDefault="0036056C" w:rsidP="002843E0"/>
        </w:tc>
        <w:tc>
          <w:tcPr>
            <w:tcW w:w="0" w:type="auto"/>
            <w:vMerge/>
          </w:tcPr>
          <w:p w14:paraId="32D0AB0F" w14:textId="77777777" w:rsidR="0036056C" w:rsidRPr="00CF4508" w:rsidRDefault="0036056C" w:rsidP="002843E0"/>
        </w:tc>
        <w:tc>
          <w:tcPr>
            <w:tcW w:w="0" w:type="auto"/>
          </w:tcPr>
          <w:p w14:paraId="0A3F20B0" w14:textId="3FE0C1F3" w:rsidR="0036056C" w:rsidRDefault="0036056C" w:rsidP="002843E0">
            <w:r w:rsidRPr="001F5B4C">
              <w:t>Krajowe Centrum Monitorowania</w:t>
            </w:r>
            <w:r w:rsidR="00C93DBC">
              <w:t xml:space="preserve"> </w:t>
            </w:r>
            <w:r w:rsidRPr="001F5B4C">
              <w:t xml:space="preserve">Ratownictwa </w:t>
            </w:r>
            <w:r w:rsidRPr="001F5B4C">
              <w:lastRenderedPageBreak/>
              <w:t>Medycznego, o którym</w:t>
            </w:r>
            <w:r w:rsidR="00C93DBC">
              <w:t xml:space="preserve"> </w:t>
            </w:r>
            <w:r w:rsidRPr="001F5B4C">
              <w:t xml:space="preserve">mowa w art. </w:t>
            </w:r>
            <w:proofErr w:type="spellStart"/>
            <w:r w:rsidRPr="001F5B4C">
              <w:t>27a</w:t>
            </w:r>
            <w:proofErr w:type="spellEnd"/>
            <w:r w:rsidRPr="001F5B4C">
              <w:t xml:space="preserve"> ustawy z dnia 8</w:t>
            </w:r>
            <w:r w:rsidR="00C93DBC">
              <w:t xml:space="preserve"> </w:t>
            </w:r>
            <w:r w:rsidRPr="001F5B4C">
              <w:t>września 2006 r. o Państwowym</w:t>
            </w:r>
            <w:r w:rsidR="00C93DBC">
              <w:t xml:space="preserve"> </w:t>
            </w:r>
            <w:r w:rsidRPr="001F5B4C">
              <w:t>Ratownictwie Medycznym (Dz.</w:t>
            </w:r>
            <w:r w:rsidR="002703F9">
              <w:t xml:space="preserve"> </w:t>
            </w:r>
            <w:r w:rsidRPr="001F5B4C">
              <w:t>U. z</w:t>
            </w:r>
            <w:r w:rsidR="00C93DBC">
              <w:t xml:space="preserve"> </w:t>
            </w:r>
            <w:r w:rsidRPr="001F5B4C">
              <w:t>202</w:t>
            </w:r>
            <w:r w:rsidR="00A73D36">
              <w:t>5</w:t>
            </w:r>
            <w:r w:rsidRPr="001F5B4C">
              <w:t xml:space="preserve"> r. poz. </w:t>
            </w:r>
            <w:r w:rsidR="00A73D36">
              <w:t>91</w:t>
            </w:r>
            <w:r w:rsidR="00282675">
              <w:t xml:space="preserve"> i 637</w:t>
            </w:r>
            <w:r w:rsidRPr="001F5B4C">
              <w:t>)</w:t>
            </w:r>
          </w:p>
        </w:tc>
      </w:tr>
      <w:tr w:rsidR="0036056C" w:rsidRPr="00CF4508" w14:paraId="7FD736E0" w14:textId="77777777" w:rsidTr="003A432D">
        <w:tc>
          <w:tcPr>
            <w:tcW w:w="0" w:type="auto"/>
            <w:vMerge/>
          </w:tcPr>
          <w:p w14:paraId="4C51F682" w14:textId="77777777" w:rsidR="0036056C" w:rsidRPr="00CF4508" w:rsidRDefault="0036056C" w:rsidP="002843E0"/>
        </w:tc>
        <w:tc>
          <w:tcPr>
            <w:tcW w:w="0" w:type="auto"/>
            <w:vMerge/>
          </w:tcPr>
          <w:p w14:paraId="7F6AB29D" w14:textId="77777777" w:rsidR="0036056C" w:rsidRPr="00CF4508" w:rsidRDefault="0036056C" w:rsidP="002843E0"/>
        </w:tc>
        <w:tc>
          <w:tcPr>
            <w:tcW w:w="0" w:type="auto"/>
          </w:tcPr>
          <w:p w14:paraId="3B5325A0" w14:textId="2A273B47" w:rsidR="0036056C" w:rsidRDefault="0036056C" w:rsidP="002843E0">
            <w:r w:rsidRPr="00626B13">
              <w:t>Jednostki organizacyjne publicznej</w:t>
            </w:r>
            <w:r>
              <w:t xml:space="preserve"> </w:t>
            </w:r>
            <w:r w:rsidRPr="005D7B43">
              <w:t>służby krwi, o których mowa w art. 4</w:t>
            </w:r>
            <w:r w:rsidR="00C93DBC">
              <w:t xml:space="preserve"> </w:t>
            </w:r>
            <w:r w:rsidRPr="005D7B43">
              <w:t>ust. 3 pkt 2 ustawy z</w:t>
            </w:r>
            <w:r w:rsidR="00745CDF">
              <w:t> </w:t>
            </w:r>
            <w:r w:rsidRPr="005D7B43">
              <w:t>dnia 22 sierpnia</w:t>
            </w:r>
            <w:r w:rsidR="00C93DBC">
              <w:t xml:space="preserve"> </w:t>
            </w:r>
            <w:r w:rsidRPr="005D7B43">
              <w:t>1997 r. o publicznej służbie krwi (Dz.</w:t>
            </w:r>
            <w:r w:rsidR="00C93DBC">
              <w:t xml:space="preserve"> </w:t>
            </w:r>
            <w:r w:rsidRPr="005D7B43">
              <w:t xml:space="preserve">U. z 2024 r. poz. </w:t>
            </w:r>
            <w:r w:rsidR="00A73D36">
              <w:t>1782</w:t>
            </w:r>
            <w:r w:rsidRPr="005D7B43">
              <w:t>)</w:t>
            </w:r>
          </w:p>
        </w:tc>
      </w:tr>
      <w:tr w:rsidR="0036056C" w:rsidRPr="00CF4508" w14:paraId="63B4E092" w14:textId="77777777" w:rsidTr="003A432D">
        <w:tc>
          <w:tcPr>
            <w:tcW w:w="0" w:type="auto"/>
            <w:vMerge/>
          </w:tcPr>
          <w:p w14:paraId="16C62986" w14:textId="77777777" w:rsidR="0036056C" w:rsidRPr="00CF4508" w:rsidRDefault="0036056C" w:rsidP="002843E0"/>
        </w:tc>
        <w:tc>
          <w:tcPr>
            <w:tcW w:w="0" w:type="auto"/>
            <w:vMerge/>
          </w:tcPr>
          <w:p w14:paraId="4B33A6C9" w14:textId="77777777" w:rsidR="0036056C" w:rsidRPr="00CF4508" w:rsidRDefault="0036056C" w:rsidP="002843E0"/>
        </w:tc>
        <w:tc>
          <w:tcPr>
            <w:tcW w:w="0" w:type="auto"/>
          </w:tcPr>
          <w:p w14:paraId="17925433" w14:textId="0F076DB7" w:rsidR="0036056C" w:rsidRDefault="0036056C" w:rsidP="002843E0">
            <w:r w:rsidRPr="00C21A3E">
              <w:t>Podmioty udzielające świadczeń</w:t>
            </w:r>
            <w:r w:rsidR="00C93DBC">
              <w:t xml:space="preserve"> </w:t>
            </w:r>
            <w:r w:rsidRPr="00C21A3E">
              <w:t>opieki zdrowotnej będące</w:t>
            </w:r>
            <w:r w:rsidR="00C93DBC">
              <w:t xml:space="preserve"> </w:t>
            </w:r>
            <w:r w:rsidRPr="00C21A3E">
              <w:t>podwykonawcą dla podmiotów</w:t>
            </w:r>
            <w:r w:rsidR="00C93DBC">
              <w:t xml:space="preserve"> </w:t>
            </w:r>
            <w:r w:rsidRPr="00C21A3E">
              <w:t>kluczowych lub ważnych w sektorze</w:t>
            </w:r>
            <w:r w:rsidR="00C93DBC">
              <w:t xml:space="preserve"> </w:t>
            </w:r>
            <w:r w:rsidRPr="00C21A3E">
              <w:t>ochrona zdrowia, w rozumieniu art.</w:t>
            </w:r>
            <w:r w:rsidR="00534497">
              <w:t> </w:t>
            </w:r>
            <w:r w:rsidRPr="00C21A3E">
              <w:t xml:space="preserve">133 ustawy </w:t>
            </w:r>
            <w:r w:rsidR="00C843FE">
              <w:t xml:space="preserve">z dnia 27 sierpnia 2004 r. </w:t>
            </w:r>
            <w:r w:rsidRPr="00C21A3E">
              <w:t>o świadczeniach opieki</w:t>
            </w:r>
            <w:r w:rsidR="00C93DBC">
              <w:t xml:space="preserve"> </w:t>
            </w:r>
            <w:r w:rsidRPr="00C21A3E">
              <w:t>zdrowotnej finansowanych ze</w:t>
            </w:r>
            <w:r w:rsidR="00C93DBC">
              <w:t xml:space="preserve"> </w:t>
            </w:r>
            <w:r w:rsidRPr="00C21A3E">
              <w:t>środków publicznych (Dz. U. z 20</w:t>
            </w:r>
            <w:r w:rsidR="00686ACF">
              <w:t>25</w:t>
            </w:r>
            <w:r w:rsidR="00C93DBC">
              <w:t xml:space="preserve"> </w:t>
            </w:r>
            <w:r w:rsidRPr="00C21A3E">
              <w:t>r. poz. 146</w:t>
            </w:r>
            <w:r w:rsidR="00686ACF">
              <w:t>1</w:t>
            </w:r>
            <w:r w:rsidRPr="00C21A3E">
              <w:t>)</w:t>
            </w:r>
          </w:p>
        </w:tc>
      </w:tr>
      <w:tr w:rsidR="0036056C" w:rsidRPr="00CF4508" w14:paraId="17DA5312" w14:textId="77777777" w:rsidTr="003A432D">
        <w:tc>
          <w:tcPr>
            <w:tcW w:w="0" w:type="auto"/>
            <w:vMerge/>
          </w:tcPr>
          <w:p w14:paraId="7D273A03" w14:textId="77777777" w:rsidR="0036056C" w:rsidRPr="00CF4508" w:rsidRDefault="0036056C" w:rsidP="002843E0"/>
        </w:tc>
        <w:tc>
          <w:tcPr>
            <w:tcW w:w="0" w:type="auto"/>
            <w:vMerge/>
          </w:tcPr>
          <w:p w14:paraId="64E98032" w14:textId="77777777" w:rsidR="0036056C" w:rsidRPr="00CF4508" w:rsidRDefault="0036056C" w:rsidP="002843E0"/>
        </w:tc>
        <w:tc>
          <w:tcPr>
            <w:tcW w:w="0" w:type="auto"/>
          </w:tcPr>
          <w:p w14:paraId="6CE7E8C9" w14:textId="47661740" w:rsidR="0036056C" w:rsidRDefault="0036056C" w:rsidP="002843E0">
            <w:r w:rsidRPr="00C53D46">
              <w:t>Świadczeniodawcy posiadający w</w:t>
            </w:r>
            <w:r w:rsidR="00C93DBC">
              <w:t xml:space="preserve"> </w:t>
            </w:r>
            <w:r w:rsidRPr="00C53D46">
              <w:t>swojej strukturze organizacyjnej</w:t>
            </w:r>
            <w:r w:rsidR="00C93DBC">
              <w:t xml:space="preserve"> </w:t>
            </w:r>
            <w:r w:rsidRPr="00C53D46">
              <w:t>Szpitalny Oddział Ratunkowy,</w:t>
            </w:r>
            <w:r w:rsidR="00C93DBC">
              <w:t xml:space="preserve"> </w:t>
            </w:r>
            <w:r w:rsidRPr="00C53D46">
              <w:t>Centrum Urazowe lub Centrum</w:t>
            </w:r>
            <w:r w:rsidR="00C93DBC">
              <w:t xml:space="preserve"> </w:t>
            </w:r>
            <w:r w:rsidRPr="00C53D46">
              <w:t>Urazowe dla Dzieci</w:t>
            </w:r>
          </w:p>
        </w:tc>
      </w:tr>
      <w:tr w:rsidR="0036056C" w:rsidRPr="00CF4508" w14:paraId="35AB5390" w14:textId="77777777" w:rsidTr="003A432D">
        <w:tc>
          <w:tcPr>
            <w:tcW w:w="0" w:type="auto"/>
            <w:vMerge/>
          </w:tcPr>
          <w:p w14:paraId="43192F4D" w14:textId="77777777" w:rsidR="0036056C" w:rsidRPr="00CF4508" w:rsidRDefault="0036056C" w:rsidP="002843E0"/>
        </w:tc>
        <w:tc>
          <w:tcPr>
            <w:tcW w:w="0" w:type="auto"/>
            <w:vMerge w:val="restart"/>
          </w:tcPr>
          <w:p w14:paraId="3838789C" w14:textId="0751FD36" w:rsidR="0036056C" w:rsidRPr="00CF4508" w:rsidRDefault="0036056C" w:rsidP="002843E0">
            <w:r w:rsidRPr="00FA7F05">
              <w:t>Produkcja i dystrybucja</w:t>
            </w:r>
            <w:r w:rsidR="00C307CE">
              <w:t xml:space="preserve"> </w:t>
            </w:r>
            <w:r w:rsidRPr="00FA7F05">
              <w:t>substancji czynnych,</w:t>
            </w:r>
            <w:r w:rsidR="00C307CE">
              <w:t xml:space="preserve"> </w:t>
            </w:r>
            <w:r w:rsidRPr="00FA7F05">
              <w:t>produktów leczniczych</w:t>
            </w:r>
            <w:r w:rsidR="00C307CE">
              <w:t xml:space="preserve"> </w:t>
            </w:r>
            <w:r w:rsidRPr="00FA7F05">
              <w:t>i wyrobów medycznych</w:t>
            </w:r>
          </w:p>
        </w:tc>
        <w:tc>
          <w:tcPr>
            <w:tcW w:w="0" w:type="auto"/>
          </w:tcPr>
          <w:p w14:paraId="6977D821" w14:textId="6F0F9315" w:rsidR="0036056C" w:rsidRDefault="0036056C" w:rsidP="002843E0">
            <w:r w:rsidRPr="00A93D3B">
              <w:t>Urząd Rejestracji Produktów</w:t>
            </w:r>
            <w:r w:rsidR="00C93DBC">
              <w:t xml:space="preserve"> </w:t>
            </w:r>
            <w:r w:rsidRPr="00A93D3B">
              <w:t>Leczniczych, Wyrobów Medycznych</w:t>
            </w:r>
            <w:r w:rsidR="00C93DBC">
              <w:t xml:space="preserve"> </w:t>
            </w:r>
            <w:r w:rsidRPr="00A93D3B">
              <w:t>i Produktów Biobójczych</w:t>
            </w:r>
          </w:p>
        </w:tc>
      </w:tr>
      <w:tr w:rsidR="0036056C" w:rsidRPr="00CF4508" w14:paraId="66DB70A3" w14:textId="77777777" w:rsidTr="003A432D">
        <w:tc>
          <w:tcPr>
            <w:tcW w:w="0" w:type="auto"/>
            <w:vMerge/>
          </w:tcPr>
          <w:p w14:paraId="5A233AD1" w14:textId="77777777" w:rsidR="0036056C" w:rsidRPr="00CF4508" w:rsidRDefault="0036056C" w:rsidP="002843E0"/>
        </w:tc>
        <w:tc>
          <w:tcPr>
            <w:tcW w:w="0" w:type="auto"/>
            <w:vMerge/>
          </w:tcPr>
          <w:p w14:paraId="14943D2B" w14:textId="77777777" w:rsidR="0036056C" w:rsidRPr="00CF4508" w:rsidRDefault="0036056C" w:rsidP="002843E0"/>
        </w:tc>
        <w:tc>
          <w:tcPr>
            <w:tcW w:w="0" w:type="auto"/>
          </w:tcPr>
          <w:p w14:paraId="15FB5AEA" w14:textId="2812A055" w:rsidR="0036056C" w:rsidRDefault="0036056C" w:rsidP="002843E0">
            <w:r w:rsidRPr="00BB119B">
              <w:t>Urzędy obsługujące organy Inspekcji</w:t>
            </w:r>
            <w:r w:rsidR="00C93DBC">
              <w:t xml:space="preserve"> </w:t>
            </w:r>
            <w:r w:rsidRPr="00BB119B">
              <w:t>Farmaceutycznej</w:t>
            </w:r>
          </w:p>
        </w:tc>
      </w:tr>
      <w:tr w:rsidR="0036056C" w:rsidRPr="00CF4508" w14:paraId="400B4DBB" w14:textId="77777777" w:rsidTr="003A432D">
        <w:tc>
          <w:tcPr>
            <w:tcW w:w="0" w:type="auto"/>
            <w:vMerge/>
          </w:tcPr>
          <w:p w14:paraId="4158F27A" w14:textId="2C08D200" w:rsidR="0036056C" w:rsidRPr="00CF4508" w:rsidRDefault="0036056C" w:rsidP="002843E0"/>
        </w:tc>
        <w:tc>
          <w:tcPr>
            <w:tcW w:w="0" w:type="auto"/>
            <w:vMerge/>
          </w:tcPr>
          <w:p w14:paraId="0C5B1A19" w14:textId="77777777" w:rsidR="0036056C" w:rsidRPr="00CF4508" w:rsidRDefault="0036056C" w:rsidP="002843E0"/>
        </w:tc>
        <w:tc>
          <w:tcPr>
            <w:tcW w:w="0" w:type="auto"/>
          </w:tcPr>
          <w:p w14:paraId="1E04FA84" w14:textId="1AA47972" w:rsidR="0036056C" w:rsidRPr="00E03440" w:rsidRDefault="0036056C" w:rsidP="002843E0">
            <w:r>
              <w:t>P</w:t>
            </w:r>
            <w:r w:rsidRPr="00E03440">
              <w:t xml:space="preserve">odmioty prowadzące działalność badawczo-rozwojową w zakresie produktów leczniczych zdefiniowanych w art. 1 pkt 2 dyrektywy </w:t>
            </w:r>
            <w:r w:rsidR="00F71D04" w:rsidRPr="00E03440">
              <w:t>2001/83/WE</w:t>
            </w:r>
            <w:r w:rsidR="00F71D04">
              <w:t xml:space="preserve"> </w:t>
            </w:r>
            <w:r w:rsidRPr="00E03440">
              <w:t>Parlamentu Europejskiego i Rady</w:t>
            </w:r>
            <w:r w:rsidR="00F71D04">
              <w:t xml:space="preserve"> </w:t>
            </w:r>
            <w:r w:rsidR="00F71D04" w:rsidRPr="00F71D04">
              <w:t>z</w:t>
            </w:r>
            <w:r w:rsidR="00745CDF">
              <w:t> </w:t>
            </w:r>
            <w:r w:rsidR="00F71D04" w:rsidRPr="00F71D04">
              <w:t>dnia 6 listopada 2001 r.</w:t>
            </w:r>
            <w:r w:rsidR="00F71D04">
              <w:t xml:space="preserve"> </w:t>
            </w:r>
            <w:r w:rsidR="00F71D04" w:rsidRPr="00DA4A16">
              <w:t>w sprawie wspólnotowego kodeksu odnoszącego się do produktów leczniczych stosowanych u ludzi</w:t>
            </w:r>
            <w:r w:rsidR="00EC1820">
              <w:t xml:space="preserve"> </w:t>
            </w:r>
            <w:r w:rsidR="00AE5DDA">
              <w:t>(Dz. Urz. UE L</w:t>
            </w:r>
            <w:r w:rsidR="00AC1FB2">
              <w:t xml:space="preserve"> 311 z 28.11.2001, str. 67</w:t>
            </w:r>
            <w:r w:rsidR="00F71D04">
              <w:t xml:space="preserve">, z </w:t>
            </w:r>
            <w:proofErr w:type="spellStart"/>
            <w:r w:rsidR="00F71D04">
              <w:t>późn</w:t>
            </w:r>
            <w:proofErr w:type="spellEnd"/>
            <w:r w:rsidR="00F71D04">
              <w:t xml:space="preserve">. </w:t>
            </w:r>
            <w:r w:rsidR="00F71D04">
              <w:lastRenderedPageBreak/>
              <w:t>zm.</w:t>
            </w:r>
            <w:r w:rsidR="001B6799">
              <w:rPr>
                <w:rStyle w:val="Odwoanieprzypisudolnego"/>
              </w:rPr>
              <w:footnoteReference w:id="6"/>
            </w:r>
            <w:r w:rsidR="001B6799">
              <w:rPr>
                <w:vertAlign w:val="superscript"/>
              </w:rPr>
              <w:t>)</w:t>
            </w:r>
            <w:r w:rsidR="00F71D04">
              <w:t>)</w:t>
            </w:r>
          </w:p>
        </w:tc>
      </w:tr>
      <w:tr w:rsidR="0036056C" w:rsidRPr="00CF4508" w14:paraId="44F924FB" w14:textId="77777777" w:rsidTr="003A432D">
        <w:tc>
          <w:tcPr>
            <w:tcW w:w="0" w:type="auto"/>
            <w:vMerge/>
          </w:tcPr>
          <w:p w14:paraId="0CB1C61E" w14:textId="6E027214" w:rsidR="0036056C" w:rsidRPr="00CF4508" w:rsidRDefault="0036056C" w:rsidP="002843E0"/>
        </w:tc>
        <w:tc>
          <w:tcPr>
            <w:tcW w:w="0" w:type="auto"/>
            <w:vMerge/>
          </w:tcPr>
          <w:p w14:paraId="1B0A35CE" w14:textId="77777777" w:rsidR="0036056C" w:rsidRPr="00CF4508" w:rsidRDefault="0036056C" w:rsidP="002843E0"/>
        </w:tc>
        <w:tc>
          <w:tcPr>
            <w:tcW w:w="0" w:type="auto"/>
          </w:tcPr>
          <w:p w14:paraId="71BEEF8F" w14:textId="727082F3" w:rsidR="0036056C" w:rsidRPr="00E03440" w:rsidRDefault="0036056C" w:rsidP="002843E0">
            <w:r>
              <w:t>P</w:t>
            </w:r>
            <w:r w:rsidRPr="00E03440">
              <w:t xml:space="preserve">odmioty produkujące podstawowe substancje farmaceutyczne oraz leki i pozostałe wyroby farmaceutyczne, o których mowa w sekcji C dział 21 klasyfikacji </w:t>
            </w:r>
            <w:proofErr w:type="spellStart"/>
            <w:r w:rsidRPr="00E03440">
              <w:t>NACE</w:t>
            </w:r>
            <w:proofErr w:type="spellEnd"/>
            <w:r w:rsidRPr="00E03440">
              <w:t xml:space="preserve"> </w:t>
            </w:r>
            <w:proofErr w:type="spellStart"/>
            <w:r w:rsidRPr="00E03440">
              <w:t>Rev</w:t>
            </w:r>
            <w:proofErr w:type="spellEnd"/>
            <w:r w:rsidRPr="00E03440">
              <w:t>. 2</w:t>
            </w:r>
          </w:p>
        </w:tc>
      </w:tr>
      <w:tr w:rsidR="0036056C" w:rsidRPr="00CF4508" w14:paraId="60792DFF" w14:textId="77777777" w:rsidTr="003A432D">
        <w:tc>
          <w:tcPr>
            <w:tcW w:w="0" w:type="auto"/>
            <w:vMerge/>
          </w:tcPr>
          <w:p w14:paraId="250C778B" w14:textId="3AD120CC" w:rsidR="0036056C" w:rsidRPr="00CF4508" w:rsidRDefault="0036056C" w:rsidP="002843E0"/>
        </w:tc>
        <w:tc>
          <w:tcPr>
            <w:tcW w:w="0" w:type="auto"/>
            <w:vMerge/>
          </w:tcPr>
          <w:p w14:paraId="6A52D879" w14:textId="77777777" w:rsidR="0036056C" w:rsidRPr="00CF4508" w:rsidRDefault="0036056C" w:rsidP="002843E0"/>
        </w:tc>
        <w:tc>
          <w:tcPr>
            <w:tcW w:w="0" w:type="auto"/>
          </w:tcPr>
          <w:p w14:paraId="2E447CA4" w14:textId="5B15639E" w:rsidR="00987D3A" w:rsidRPr="00987D3A" w:rsidRDefault="0036056C" w:rsidP="002843E0">
            <w:r>
              <w:t>P</w:t>
            </w:r>
            <w:r w:rsidRPr="00E03440">
              <w:t>odmioty produkujące wyroby medyczne uznane za mające krytyczne znaczenie podczas danego stanu zagrożenia zdrowia publicznego (</w:t>
            </w:r>
            <w:r w:rsidR="00874096">
              <w:t>„</w:t>
            </w:r>
            <w:r w:rsidRPr="00E03440">
              <w:t>wykaz wyrobów medycznych o krytycznym znaczeniu w przypadku stanu zagrożenia zdrowia publicznego</w:t>
            </w:r>
            <w:r w:rsidR="005536EA">
              <w:t>”</w:t>
            </w:r>
            <w:r w:rsidRPr="00E03440">
              <w:t>) w rozumieniu art. 22 rozporządzenia Parlamentu Europejskiego i Rady (UE) 2022/123</w:t>
            </w:r>
            <w:r w:rsidR="00732C28">
              <w:t xml:space="preserve"> </w:t>
            </w:r>
            <w:r w:rsidR="00987D3A" w:rsidRPr="00987D3A">
              <w:t>z dnia 25 stycznia 2022 r.</w:t>
            </w:r>
          </w:p>
          <w:p w14:paraId="07479704" w14:textId="14C7E57A" w:rsidR="0036056C" w:rsidRPr="00E03440" w:rsidRDefault="00987D3A" w:rsidP="002843E0">
            <w:r w:rsidRPr="00987D3A">
              <w:t>w sprawie wzmocnienia roli Europejskiej Agencji Leków w zakresie gotowości na wypadek sytuacji kryzysowej i zarządzania kryzysowego w odniesieniu do produktów leczniczych i wyrobów medycznych</w:t>
            </w:r>
            <w:r>
              <w:t xml:space="preserve"> </w:t>
            </w:r>
            <w:r w:rsidR="00732C28">
              <w:t xml:space="preserve">(Dz. Urz. </w:t>
            </w:r>
            <w:r w:rsidR="00CB6D50">
              <w:t>UE L 20 z 31.01.2022, str. 1</w:t>
            </w:r>
            <w:r>
              <w:t xml:space="preserve">, z </w:t>
            </w:r>
            <w:proofErr w:type="spellStart"/>
            <w:r>
              <w:t>późn</w:t>
            </w:r>
            <w:proofErr w:type="spellEnd"/>
            <w:r>
              <w:t>. zm.</w:t>
            </w:r>
            <w:r w:rsidR="004E433E">
              <w:rPr>
                <w:rStyle w:val="Odwoanieprzypisudolnego"/>
              </w:rPr>
              <w:footnoteReference w:id="7"/>
            </w:r>
            <w:r w:rsidR="004E433E" w:rsidRPr="00410016">
              <w:rPr>
                <w:vertAlign w:val="superscript"/>
              </w:rPr>
              <w:t>)</w:t>
            </w:r>
            <w:r>
              <w:t>)</w:t>
            </w:r>
          </w:p>
        </w:tc>
      </w:tr>
      <w:tr w:rsidR="0036056C" w:rsidRPr="00CF4508" w14:paraId="31CAE190" w14:textId="77777777" w:rsidTr="003A432D">
        <w:tc>
          <w:tcPr>
            <w:tcW w:w="0" w:type="auto"/>
            <w:vMerge/>
          </w:tcPr>
          <w:p w14:paraId="3C8E26AC" w14:textId="641E9E2E" w:rsidR="0036056C" w:rsidRPr="00CF4508" w:rsidRDefault="0036056C" w:rsidP="002843E0"/>
        </w:tc>
        <w:tc>
          <w:tcPr>
            <w:tcW w:w="0" w:type="auto"/>
            <w:vMerge/>
          </w:tcPr>
          <w:p w14:paraId="346E7631" w14:textId="77777777" w:rsidR="0036056C" w:rsidRPr="00CF4508" w:rsidRDefault="0036056C" w:rsidP="002843E0"/>
        </w:tc>
        <w:tc>
          <w:tcPr>
            <w:tcW w:w="0" w:type="auto"/>
          </w:tcPr>
          <w:p w14:paraId="0CB90A40" w14:textId="2B08C519" w:rsidR="0036056C" w:rsidRPr="00E03440" w:rsidRDefault="0036056C" w:rsidP="002843E0">
            <w:r w:rsidRPr="00CF4508">
              <w:t xml:space="preserve">Przedsiębiorca prowadzący działalność polegającą na prowadzeniu hurtowni farmaceutycznej w rozumieniu ustawy z dnia 6 września 2001 r. </w:t>
            </w:r>
            <w:r w:rsidRPr="00E03440">
              <w:t>– Prawo farmaceutyczne (Dz. U. z 202</w:t>
            </w:r>
            <w:r w:rsidR="00C7510D">
              <w:t>5</w:t>
            </w:r>
            <w:r w:rsidRPr="00E03440">
              <w:t xml:space="preserve"> r. poz.</w:t>
            </w:r>
            <w:r w:rsidR="00812FBB">
              <w:t xml:space="preserve"> </w:t>
            </w:r>
            <w:r w:rsidR="00C7510D">
              <w:t>750, 905</w:t>
            </w:r>
            <w:r w:rsidR="00EF3573">
              <w:t>,</w:t>
            </w:r>
            <w:r w:rsidR="00C7510D">
              <w:t xml:space="preserve"> 924</w:t>
            </w:r>
            <w:r w:rsidR="00EF3573">
              <w:t xml:space="preserve"> i 1416</w:t>
            </w:r>
            <w:r w:rsidRPr="00E03440">
              <w:t>)</w:t>
            </w:r>
          </w:p>
        </w:tc>
      </w:tr>
      <w:tr w:rsidR="0036056C" w:rsidRPr="00CF4508" w14:paraId="74E10E91" w14:textId="77777777" w:rsidTr="003A432D">
        <w:tc>
          <w:tcPr>
            <w:tcW w:w="0" w:type="auto"/>
            <w:vMerge/>
          </w:tcPr>
          <w:p w14:paraId="4F3C2083" w14:textId="35AE684B" w:rsidR="0036056C" w:rsidRPr="00CF4508" w:rsidRDefault="0036056C" w:rsidP="002843E0"/>
        </w:tc>
        <w:tc>
          <w:tcPr>
            <w:tcW w:w="0" w:type="auto"/>
            <w:vMerge/>
          </w:tcPr>
          <w:p w14:paraId="50B81B34" w14:textId="77777777" w:rsidR="0036056C" w:rsidRPr="00CF4508" w:rsidRDefault="0036056C" w:rsidP="002843E0"/>
        </w:tc>
        <w:tc>
          <w:tcPr>
            <w:tcW w:w="0" w:type="auto"/>
          </w:tcPr>
          <w:p w14:paraId="41F87D05" w14:textId="2DE3F5DC" w:rsidR="0036056C" w:rsidRPr="00E03440" w:rsidRDefault="0036056C" w:rsidP="002843E0">
            <w:r w:rsidRPr="00CF4508">
              <w:t xml:space="preserve">Przedsiębiorca lub podmiot prowadzący działalność gospodarczą w państwie </w:t>
            </w:r>
            <w:r w:rsidRPr="00CF4508">
              <w:lastRenderedPageBreak/>
              <w:t>członkowskim Unii Europejskiej lub państwie członkowskim Europejskiego Porozumienia o</w:t>
            </w:r>
            <w:r w:rsidR="00745CDF">
              <w:t> </w:t>
            </w:r>
            <w:r w:rsidRPr="00CF4508">
              <w:t xml:space="preserve">Wolnym Handlu (EFTA) </w:t>
            </w:r>
            <w:r w:rsidR="00812FBB">
              <w:t>–</w:t>
            </w:r>
            <w:r w:rsidRPr="00CF4508">
              <w:t xml:space="preserve"> stronie umowy o</w:t>
            </w:r>
            <w:r w:rsidR="00745CDF">
              <w:t> </w:t>
            </w:r>
            <w:r w:rsidRPr="00CF4508">
              <w:t>Europejskim Obszarze Gospodarczym, który uzyskał pozwolenie na dopuszczenie do obrotu produktu leczniczego</w:t>
            </w:r>
          </w:p>
        </w:tc>
      </w:tr>
      <w:tr w:rsidR="0036056C" w:rsidRPr="00CF4508" w14:paraId="09481F5D" w14:textId="77777777" w:rsidTr="003A432D">
        <w:tc>
          <w:tcPr>
            <w:tcW w:w="0" w:type="auto"/>
            <w:vMerge/>
          </w:tcPr>
          <w:p w14:paraId="78F8C423" w14:textId="5E94C9AF" w:rsidR="0036056C" w:rsidRPr="00CF4508" w:rsidRDefault="0036056C" w:rsidP="002843E0"/>
        </w:tc>
        <w:tc>
          <w:tcPr>
            <w:tcW w:w="0" w:type="auto"/>
            <w:vMerge/>
          </w:tcPr>
          <w:p w14:paraId="7A896F78" w14:textId="77777777" w:rsidR="0036056C" w:rsidRPr="00CF4508" w:rsidRDefault="0036056C" w:rsidP="002843E0"/>
        </w:tc>
        <w:tc>
          <w:tcPr>
            <w:tcW w:w="0" w:type="auto"/>
          </w:tcPr>
          <w:p w14:paraId="05863912" w14:textId="3F74AACE" w:rsidR="0036056C" w:rsidRPr="00E03440" w:rsidRDefault="0036056C" w:rsidP="002843E0">
            <w:r w:rsidRPr="00CF4508">
              <w:t>Importer produktu leczniczego</w:t>
            </w:r>
            <w:r w:rsidR="00564961">
              <w:t xml:space="preserve"> lub </w:t>
            </w:r>
            <w:r w:rsidRPr="00CF4508">
              <w:t xml:space="preserve">substancji czynnej w rozumieniu ustawy z dnia 6 września 2001 r. </w:t>
            </w:r>
            <w:r w:rsidRPr="00E03440">
              <w:t>– Prawo farmaceutyczne</w:t>
            </w:r>
          </w:p>
        </w:tc>
      </w:tr>
      <w:tr w:rsidR="0036056C" w:rsidRPr="00CF4508" w14:paraId="7A01C45D" w14:textId="77777777" w:rsidTr="003A432D">
        <w:tc>
          <w:tcPr>
            <w:tcW w:w="0" w:type="auto"/>
            <w:vMerge/>
          </w:tcPr>
          <w:p w14:paraId="2EE7F2A0" w14:textId="49A8E1B3" w:rsidR="0036056C" w:rsidRPr="00CF4508" w:rsidRDefault="0036056C" w:rsidP="002843E0"/>
        </w:tc>
        <w:tc>
          <w:tcPr>
            <w:tcW w:w="0" w:type="auto"/>
            <w:vMerge/>
          </w:tcPr>
          <w:p w14:paraId="1353B4AD" w14:textId="77777777" w:rsidR="0036056C" w:rsidRPr="00CF4508" w:rsidRDefault="0036056C" w:rsidP="002843E0"/>
        </w:tc>
        <w:tc>
          <w:tcPr>
            <w:tcW w:w="0" w:type="auto"/>
          </w:tcPr>
          <w:p w14:paraId="0D470E71" w14:textId="251E074D" w:rsidR="0036056C" w:rsidRPr="00E03440" w:rsidRDefault="0036056C" w:rsidP="002843E0">
            <w:r w:rsidRPr="00CF4508">
              <w:t>Wytwórca produktu leczniczego</w:t>
            </w:r>
            <w:r w:rsidR="00564961">
              <w:t xml:space="preserve"> lub </w:t>
            </w:r>
            <w:r w:rsidRPr="00CF4508">
              <w:t xml:space="preserve">substancji czynnej w rozumieniu ustawy z dnia 6 września 2001 r. </w:t>
            </w:r>
            <w:r w:rsidRPr="00E03440">
              <w:t>– Prawo farmaceutyczne</w:t>
            </w:r>
          </w:p>
        </w:tc>
      </w:tr>
      <w:tr w:rsidR="0036056C" w:rsidRPr="00CF4508" w14:paraId="009F3238" w14:textId="77777777" w:rsidTr="003A432D">
        <w:tc>
          <w:tcPr>
            <w:tcW w:w="0" w:type="auto"/>
            <w:vMerge/>
          </w:tcPr>
          <w:p w14:paraId="30D71048" w14:textId="3F5C49E0" w:rsidR="0036056C" w:rsidRPr="00CF4508" w:rsidRDefault="0036056C" w:rsidP="002843E0"/>
        </w:tc>
        <w:tc>
          <w:tcPr>
            <w:tcW w:w="0" w:type="auto"/>
            <w:vMerge/>
          </w:tcPr>
          <w:p w14:paraId="45987498" w14:textId="77777777" w:rsidR="0036056C" w:rsidRPr="00CF4508" w:rsidRDefault="0036056C" w:rsidP="002843E0"/>
        </w:tc>
        <w:tc>
          <w:tcPr>
            <w:tcW w:w="0" w:type="auto"/>
          </w:tcPr>
          <w:p w14:paraId="04BDCE47" w14:textId="3705D93D" w:rsidR="0036056C" w:rsidRPr="00E03440" w:rsidRDefault="0036056C" w:rsidP="002843E0">
            <w:r w:rsidRPr="00CF4508">
              <w:t xml:space="preserve">Importer równoległy w rozumieniu ustawy z dnia 6 września 2001 r. </w:t>
            </w:r>
            <w:r w:rsidRPr="00E03440">
              <w:t>– Prawo farmaceutyczne</w:t>
            </w:r>
          </w:p>
        </w:tc>
      </w:tr>
      <w:tr w:rsidR="0036056C" w:rsidRPr="00CF4508" w14:paraId="27D41957" w14:textId="77777777" w:rsidTr="003A432D">
        <w:tc>
          <w:tcPr>
            <w:tcW w:w="0" w:type="auto"/>
            <w:vMerge/>
          </w:tcPr>
          <w:p w14:paraId="76563933" w14:textId="49D5DFD8" w:rsidR="0036056C" w:rsidRPr="00CF4508" w:rsidRDefault="0036056C" w:rsidP="002843E0"/>
        </w:tc>
        <w:tc>
          <w:tcPr>
            <w:tcW w:w="0" w:type="auto"/>
            <w:vMerge/>
          </w:tcPr>
          <w:p w14:paraId="64DD55D5" w14:textId="77777777" w:rsidR="0036056C" w:rsidRPr="00CF4508" w:rsidRDefault="0036056C" w:rsidP="002843E0"/>
        </w:tc>
        <w:tc>
          <w:tcPr>
            <w:tcW w:w="0" w:type="auto"/>
          </w:tcPr>
          <w:p w14:paraId="1A32BEF2" w14:textId="3E9CB036" w:rsidR="0036056C" w:rsidRPr="00E03440" w:rsidRDefault="0036056C" w:rsidP="002843E0">
            <w:r w:rsidRPr="00CF4508">
              <w:t xml:space="preserve">Dystrybutor substancji czynnej w rozumieniu ustawy z dnia 6 września 2001 r. </w:t>
            </w:r>
            <w:r w:rsidRPr="00E03440">
              <w:t>– Prawo farmaceutyczne</w:t>
            </w:r>
          </w:p>
        </w:tc>
      </w:tr>
      <w:tr w:rsidR="0036056C" w:rsidRPr="00CF4508" w14:paraId="563335F9" w14:textId="77777777" w:rsidTr="003A432D">
        <w:tc>
          <w:tcPr>
            <w:tcW w:w="0" w:type="auto"/>
            <w:vMerge/>
          </w:tcPr>
          <w:p w14:paraId="0EDCE6C4" w14:textId="342B5EB0" w:rsidR="0036056C" w:rsidRPr="00CF4508" w:rsidRDefault="0036056C" w:rsidP="002843E0"/>
        </w:tc>
        <w:tc>
          <w:tcPr>
            <w:tcW w:w="0" w:type="auto"/>
            <w:vMerge/>
          </w:tcPr>
          <w:p w14:paraId="4B8D9D9B" w14:textId="77777777" w:rsidR="0036056C" w:rsidRPr="00CF4508" w:rsidRDefault="0036056C" w:rsidP="002843E0"/>
        </w:tc>
        <w:tc>
          <w:tcPr>
            <w:tcW w:w="0" w:type="auto"/>
          </w:tcPr>
          <w:p w14:paraId="12E42A30" w14:textId="4C4EF26A" w:rsidR="0036056C" w:rsidRPr="00E03440" w:rsidRDefault="0036056C" w:rsidP="002843E0">
            <w:r w:rsidRPr="00CF4508">
              <w:t>Przedsiębiorca prowadzący działalność w formie apteki ogólnodostępnej w rozumieniu ustawy z</w:t>
            </w:r>
            <w:r w:rsidR="00745CDF">
              <w:t> </w:t>
            </w:r>
            <w:r w:rsidRPr="00CF4508">
              <w:t xml:space="preserve">dnia 6 września 2001 r. </w:t>
            </w:r>
            <w:r w:rsidRPr="00E03440">
              <w:t>– Prawo farmaceutyczne</w:t>
            </w:r>
          </w:p>
        </w:tc>
      </w:tr>
      <w:tr w:rsidR="00DF12D9" w:rsidRPr="00CF4508" w14:paraId="0B4852FC" w14:textId="77777777" w:rsidTr="003A432D">
        <w:tc>
          <w:tcPr>
            <w:tcW w:w="0" w:type="auto"/>
          </w:tcPr>
          <w:p w14:paraId="05AA76B0" w14:textId="213BF80E" w:rsidR="00DF12D9" w:rsidRPr="00E03440" w:rsidRDefault="00DF12D9" w:rsidP="002843E0">
            <w:r w:rsidRPr="00CF4508">
              <w:t>Zaopatrzenie w wodę pitną i jej dystrybucja</w:t>
            </w:r>
          </w:p>
        </w:tc>
        <w:tc>
          <w:tcPr>
            <w:tcW w:w="0" w:type="auto"/>
          </w:tcPr>
          <w:p w14:paraId="7798009F" w14:textId="77777777" w:rsidR="00DF12D9" w:rsidRPr="00CF4508" w:rsidRDefault="00DF12D9" w:rsidP="002843E0"/>
        </w:tc>
        <w:tc>
          <w:tcPr>
            <w:tcW w:w="0" w:type="auto"/>
          </w:tcPr>
          <w:p w14:paraId="1D5CC6EE" w14:textId="5A7EB810" w:rsidR="00DF12D9" w:rsidRPr="00E03440" w:rsidRDefault="00DF12D9" w:rsidP="002843E0">
            <w:r>
              <w:t>P</w:t>
            </w:r>
            <w:r w:rsidRPr="00E03440">
              <w:t>odmiot dostarczający wodę przeznaczoną do spożycia przez ludzi, w tym przedsiębiorstwo wodociągowo-kanalizacyjne</w:t>
            </w:r>
            <w:r w:rsidR="00C843FE">
              <w:t>,</w:t>
            </w:r>
            <w:r w:rsidRPr="00E03440">
              <w:t xml:space="preserve"> </w:t>
            </w:r>
            <w:r w:rsidR="00171E4B" w:rsidRPr="00171E4B">
              <w:t>o którym mowa w</w:t>
            </w:r>
            <w:r w:rsidR="00745CDF">
              <w:t> </w:t>
            </w:r>
            <w:r w:rsidR="00171E4B" w:rsidRPr="00171E4B">
              <w:t>art. 2 pkt 4 ustawy z dnia 7 czerwca 2001 r. o</w:t>
            </w:r>
            <w:r w:rsidR="00745CDF">
              <w:t> </w:t>
            </w:r>
            <w:r w:rsidR="00171E4B" w:rsidRPr="00171E4B">
              <w:t>zbiorowym zaopatrzeniu w wodę i zbiorowym odprowadzaniu ścieków</w:t>
            </w:r>
            <w:r w:rsidR="00171E4B">
              <w:t xml:space="preserve"> (Dz. U. z </w:t>
            </w:r>
            <w:r w:rsidR="002703F9">
              <w:t>2024 r. poz. 757</w:t>
            </w:r>
            <w:r w:rsidR="00171E4B">
              <w:t>)</w:t>
            </w:r>
            <w:r w:rsidRPr="00E03440">
              <w:t>, z wyłączeniem podmiotów, dla których dostarczanie wody przeznaczonej do spożycia przez ludzi jest inną niż istotną częścią ich ogólnej działalności</w:t>
            </w:r>
          </w:p>
        </w:tc>
      </w:tr>
      <w:tr w:rsidR="00DF12D9" w:rsidRPr="00CF4508" w14:paraId="51F9D231" w14:textId="77777777" w:rsidTr="003A432D">
        <w:tc>
          <w:tcPr>
            <w:tcW w:w="0" w:type="auto"/>
          </w:tcPr>
          <w:p w14:paraId="70A43BB3" w14:textId="294198F0" w:rsidR="00DF12D9" w:rsidRPr="00E03440" w:rsidRDefault="007B2240" w:rsidP="002843E0">
            <w:r>
              <w:t>Z</w:t>
            </w:r>
            <w:r w:rsidRPr="007B2240">
              <w:t>biorowe</w:t>
            </w:r>
            <w:r>
              <w:t xml:space="preserve"> </w:t>
            </w:r>
            <w:r w:rsidRPr="007B2240">
              <w:t>odprowadzani</w:t>
            </w:r>
            <w:r>
              <w:t>e</w:t>
            </w:r>
            <w:r w:rsidRPr="007B2240">
              <w:t xml:space="preserve"> </w:t>
            </w:r>
            <w:r w:rsidRPr="007B2240">
              <w:lastRenderedPageBreak/>
              <w:t>ścieków</w:t>
            </w:r>
          </w:p>
        </w:tc>
        <w:tc>
          <w:tcPr>
            <w:tcW w:w="0" w:type="auto"/>
          </w:tcPr>
          <w:p w14:paraId="67933E08" w14:textId="77777777" w:rsidR="00DF12D9" w:rsidRPr="00CF4508" w:rsidRDefault="00DF12D9" w:rsidP="002843E0"/>
        </w:tc>
        <w:tc>
          <w:tcPr>
            <w:tcW w:w="0" w:type="auto"/>
          </w:tcPr>
          <w:p w14:paraId="16BFAA6D" w14:textId="1AF93A2C" w:rsidR="00DF12D9" w:rsidRPr="00E03440" w:rsidRDefault="00326973" w:rsidP="002843E0">
            <w:r w:rsidRPr="00326973">
              <w:t>Podmiot odprowadzający lub oczyszczający ścieki, w tym przedsiębiorstwo wodociągowo-</w:t>
            </w:r>
            <w:r w:rsidRPr="00326973">
              <w:lastRenderedPageBreak/>
              <w:t>kanalizacyjne, o którym mowa w art. 2 pkt 4 ustawy z dnia 7 czerwca 2001 r. o zbiorowym zaopatrzeniu w wodę i zbiorowym odprowadzaniu ścieków,</w:t>
            </w:r>
            <w:r w:rsidR="00F46D6C">
              <w:t xml:space="preserve"> </w:t>
            </w:r>
            <w:r w:rsidRPr="00326973">
              <w:t>z wyłączeniem podmiotów, dla których odprowadzanie lub oczyszczanie ścieków jest inną niż istotna częścią ich ogólnej działalności</w:t>
            </w:r>
          </w:p>
        </w:tc>
      </w:tr>
      <w:tr w:rsidR="00BF44BC" w:rsidRPr="00CF4508" w14:paraId="3787AA57" w14:textId="77777777" w:rsidTr="003A432D">
        <w:tc>
          <w:tcPr>
            <w:tcW w:w="0" w:type="auto"/>
            <w:vMerge w:val="restart"/>
          </w:tcPr>
          <w:p w14:paraId="78017D49" w14:textId="4149898A" w:rsidR="00DF12D9" w:rsidRPr="00E03440" w:rsidRDefault="00DF12D9" w:rsidP="002843E0">
            <w:r w:rsidRPr="00CF4508">
              <w:lastRenderedPageBreak/>
              <w:t>Infrastruktura cyfrowa</w:t>
            </w:r>
          </w:p>
        </w:tc>
        <w:tc>
          <w:tcPr>
            <w:tcW w:w="0" w:type="auto"/>
            <w:vMerge w:val="restart"/>
          </w:tcPr>
          <w:p w14:paraId="6C305167" w14:textId="77777777" w:rsidR="00DF12D9" w:rsidRPr="00E03440" w:rsidRDefault="00DF12D9" w:rsidP="002843E0">
            <w:r>
              <w:t>Infrastruktura cyfrowa z wyłączeniem komunikacji elektronicznej</w:t>
            </w:r>
          </w:p>
        </w:tc>
        <w:tc>
          <w:tcPr>
            <w:tcW w:w="0" w:type="auto"/>
          </w:tcPr>
          <w:p w14:paraId="14AFCE3D" w14:textId="6FAD5F52" w:rsidR="00DF12D9" w:rsidRPr="00E03440" w:rsidRDefault="00DF12D9" w:rsidP="002843E0">
            <w:r>
              <w:t>D</w:t>
            </w:r>
            <w:r w:rsidRPr="00E03440">
              <w:t>ostawca punktu wymiany ruchu internetowego</w:t>
            </w:r>
          </w:p>
        </w:tc>
      </w:tr>
      <w:tr w:rsidR="00BF44BC" w:rsidRPr="00CF4508" w14:paraId="3730A189" w14:textId="77777777" w:rsidTr="003A432D">
        <w:tc>
          <w:tcPr>
            <w:tcW w:w="0" w:type="auto"/>
            <w:vMerge/>
          </w:tcPr>
          <w:p w14:paraId="6A9E9D93" w14:textId="4BA514A1" w:rsidR="00DF12D9" w:rsidRPr="00CF4508" w:rsidRDefault="00DF12D9" w:rsidP="002843E0"/>
        </w:tc>
        <w:tc>
          <w:tcPr>
            <w:tcW w:w="0" w:type="auto"/>
            <w:vMerge/>
          </w:tcPr>
          <w:p w14:paraId="621005AA" w14:textId="77777777" w:rsidR="00DF12D9" w:rsidRPr="00CF4508" w:rsidRDefault="00DF12D9" w:rsidP="002843E0"/>
        </w:tc>
        <w:tc>
          <w:tcPr>
            <w:tcW w:w="0" w:type="auto"/>
          </w:tcPr>
          <w:p w14:paraId="1BB62EDD" w14:textId="39358128" w:rsidR="00DF12D9" w:rsidRPr="00E03440" w:rsidRDefault="00DF12D9" w:rsidP="002843E0">
            <w:r>
              <w:t>D</w:t>
            </w:r>
            <w:r w:rsidRPr="00E03440">
              <w:t xml:space="preserve">ostawca usług </w:t>
            </w:r>
            <w:proofErr w:type="spellStart"/>
            <w:r w:rsidRPr="00E03440">
              <w:t>DNS</w:t>
            </w:r>
            <w:proofErr w:type="spellEnd"/>
            <w:r w:rsidRPr="00E03440">
              <w:t>, z wyłączeniem operatorów głównych serwerów nazw</w:t>
            </w:r>
          </w:p>
        </w:tc>
      </w:tr>
      <w:tr w:rsidR="00BF44BC" w:rsidRPr="00CF4508" w14:paraId="3F9400D5" w14:textId="77777777" w:rsidTr="003A432D">
        <w:tc>
          <w:tcPr>
            <w:tcW w:w="0" w:type="auto"/>
            <w:vMerge/>
          </w:tcPr>
          <w:p w14:paraId="5FB1E906" w14:textId="4E55D525" w:rsidR="00DF12D9" w:rsidRPr="00CF4508" w:rsidRDefault="00DF12D9" w:rsidP="002843E0"/>
        </w:tc>
        <w:tc>
          <w:tcPr>
            <w:tcW w:w="0" w:type="auto"/>
            <w:vMerge/>
          </w:tcPr>
          <w:p w14:paraId="4745665E" w14:textId="77777777" w:rsidR="00DF12D9" w:rsidRPr="00CF4508" w:rsidRDefault="00DF12D9" w:rsidP="002843E0"/>
        </w:tc>
        <w:tc>
          <w:tcPr>
            <w:tcW w:w="0" w:type="auto"/>
          </w:tcPr>
          <w:p w14:paraId="4C750029" w14:textId="485AA50D" w:rsidR="00DF12D9" w:rsidRPr="00E03440" w:rsidRDefault="00DF12D9" w:rsidP="002843E0">
            <w:r>
              <w:t>R</w:t>
            </w:r>
            <w:r w:rsidRPr="00E03440">
              <w:t>ejestr nazw domen najwyższego poziomu (</w:t>
            </w:r>
            <w:proofErr w:type="spellStart"/>
            <w:r w:rsidRPr="00E03440">
              <w:t>TLD</w:t>
            </w:r>
            <w:proofErr w:type="spellEnd"/>
            <w:r w:rsidRPr="00E03440">
              <w:t>)</w:t>
            </w:r>
          </w:p>
        </w:tc>
      </w:tr>
      <w:tr w:rsidR="00BF44BC" w:rsidRPr="00CF4508" w14:paraId="22BC7884" w14:textId="77777777" w:rsidTr="003A432D">
        <w:tc>
          <w:tcPr>
            <w:tcW w:w="0" w:type="auto"/>
            <w:vMerge/>
          </w:tcPr>
          <w:p w14:paraId="2BF0C059" w14:textId="75E8D7CC" w:rsidR="00DF12D9" w:rsidRPr="00CF4508" w:rsidRDefault="00DF12D9" w:rsidP="002843E0"/>
        </w:tc>
        <w:tc>
          <w:tcPr>
            <w:tcW w:w="0" w:type="auto"/>
            <w:vMerge/>
          </w:tcPr>
          <w:p w14:paraId="4E0FEF6C" w14:textId="77777777" w:rsidR="00DF12D9" w:rsidRPr="00CF4508" w:rsidRDefault="00DF12D9" w:rsidP="002843E0"/>
        </w:tc>
        <w:tc>
          <w:tcPr>
            <w:tcW w:w="0" w:type="auto"/>
          </w:tcPr>
          <w:p w14:paraId="5460DAF3" w14:textId="098C67AB" w:rsidR="00DF12D9" w:rsidRPr="00E03440" w:rsidRDefault="00DF12D9" w:rsidP="002843E0">
            <w:r>
              <w:t>D</w:t>
            </w:r>
            <w:r w:rsidRPr="00E03440">
              <w:t xml:space="preserve">ostawca </w:t>
            </w:r>
            <w:r w:rsidR="00CD6E98">
              <w:t>chmury obliczeniowej</w:t>
            </w:r>
          </w:p>
        </w:tc>
      </w:tr>
      <w:tr w:rsidR="00BF44BC" w:rsidRPr="00CF4508" w14:paraId="4691BAFF" w14:textId="77777777" w:rsidTr="003A432D">
        <w:tc>
          <w:tcPr>
            <w:tcW w:w="0" w:type="auto"/>
            <w:vMerge/>
          </w:tcPr>
          <w:p w14:paraId="33682A6F" w14:textId="06ECD74F" w:rsidR="00DF12D9" w:rsidRPr="00CF4508" w:rsidRDefault="00DF12D9" w:rsidP="002843E0"/>
        </w:tc>
        <w:tc>
          <w:tcPr>
            <w:tcW w:w="0" w:type="auto"/>
            <w:vMerge/>
          </w:tcPr>
          <w:p w14:paraId="3E30ACEE" w14:textId="77777777" w:rsidR="00DF12D9" w:rsidRPr="00CF4508" w:rsidRDefault="00DF12D9" w:rsidP="002843E0"/>
        </w:tc>
        <w:tc>
          <w:tcPr>
            <w:tcW w:w="0" w:type="auto"/>
          </w:tcPr>
          <w:p w14:paraId="6C6700AC" w14:textId="2CEFFF7A" w:rsidR="00DF12D9" w:rsidRPr="00E03440" w:rsidRDefault="00DF12D9" w:rsidP="002843E0">
            <w:r>
              <w:t>D</w:t>
            </w:r>
            <w:r w:rsidRPr="00E03440">
              <w:t xml:space="preserve">ostawca usług </w:t>
            </w:r>
            <w:r w:rsidR="00DB40AB">
              <w:t>centrum</w:t>
            </w:r>
            <w:r w:rsidR="00DB40AB" w:rsidRPr="00E03440">
              <w:t xml:space="preserve"> </w:t>
            </w:r>
            <w:r w:rsidRPr="00E03440">
              <w:t>przetwarzania danych</w:t>
            </w:r>
          </w:p>
        </w:tc>
      </w:tr>
      <w:tr w:rsidR="00BF44BC" w:rsidRPr="00CF4508" w14:paraId="0B916707" w14:textId="77777777" w:rsidTr="003A432D">
        <w:tc>
          <w:tcPr>
            <w:tcW w:w="0" w:type="auto"/>
            <w:vMerge/>
          </w:tcPr>
          <w:p w14:paraId="5FBFB3DC" w14:textId="511EAC1D" w:rsidR="00DF12D9" w:rsidRPr="00CF4508" w:rsidRDefault="00DF12D9" w:rsidP="002843E0"/>
        </w:tc>
        <w:tc>
          <w:tcPr>
            <w:tcW w:w="0" w:type="auto"/>
            <w:vMerge/>
          </w:tcPr>
          <w:p w14:paraId="5863D5FD" w14:textId="77777777" w:rsidR="00DF12D9" w:rsidRPr="00CF4508" w:rsidRDefault="00DF12D9" w:rsidP="002843E0"/>
        </w:tc>
        <w:tc>
          <w:tcPr>
            <w:tcW w:w="0" w:type="auto"/>
          </w:tcPr>
          <w:p w14:paraId="0915274D" w14:textId="3D6FAC87" w:rsidR="00DF12D9" w:rsidRPr="00E03440" w:rsidRDefault="00DF12D9" w:rsidP="002843E0">
            <w:r>
              <w:t>D</w:t>
            </w:r>
            <w:r w:rsidRPr="00E03440">
              <w:t>ostawca sieci dostarczania treści</w:t>
            </w:r>
          </w:p>
        </w:tc>
      </w:tr>
      <w:tr w:rsidR="00BF44BC" w:rsidRPr="00CF4508" w14:paraId="2500DD93" w14:textId="77777777" w:rsidTr="003A432D">
        <w:tc>
          <w:tcPr>
            <w:tcW w:w="0" w:type="auto"/>
            <w:vMerge/>
          </w:tcPr>
          <w:p w14:paraId="642A37E8" w14:textId="5087F969" w:rsidR="00DF12D9" w:rsidRPr="00CF4508" w:rsidRDefault="00DF12D9" w:rsidP="002843E0"/>
        </w:tc>
        <w:tc>
          <w:tcPr>
            <w:tcW w:w="0" w:type="auto"/>
            <w:vMerge/>
          </w:tcPr>
          <w:p w14:paraId="42AF9A3F" w14:textId="77777777" w:rsidR="00DF12D9" w:rsidRPr="00CF4508" w:rsidRDefault="00DF12D9" w:rsidP="002843E0"/>
        </w:tc>
        <w:tc>
          <w:tcPr>
            <w:tcW w:w="0" w:type="auto"/>
          </w:tcPr>
          <w:p w14:paraId="65BD29FE" w14:textId="6DFB2276" w:rsidR="00DF12D9" w:rsidRPr="00E03440" w:rsidRDefault="00DF12D9" w:rsidP="002843E0">
            <w:r>
              <w:t>D</w:t>
            </w:r>
            <w:r w:rsidRPr="00E03440">
              <w:t>ostawca usług zaufania</w:t>
            </w:r>
          </w:p>
        </w:tc>
      </w:tr>
      <w:tr w:rsidR="00BF44BC" w:rsidRPr="00CF4508" w14:paraId="44717C76" w14:textId="77777777" w:rsidTr="003A432D">
        <w:tc>
          <w:tcPr>
            <w:tcW w:w="0" w:type="auto"/>
            <w:vMerge/>
          </w:tcPr>
          <w:p w14:paraId="6F036FCB" w14:textId="7781C606" w:rsidR="00DF12D9" w:rsidRPr="00CF4508" w:rsidRDefault="00DF12D9" w:rsidP="002843E0"/>
        </w:tc>
        <w:tc>
          <w:tcPr>
            <w:tcW w:w="0" w:type="auto"/>
            <w:vMerge/>
          </w:tcPr>
          <w:p w14:paraId="71E4AFE3" w14:textId="77777777" w:rsidR="00DF12D9" w:rsidRPr="00CF4508" w:rsidRDefault="00DF12D9" w:rsidP="002843E0"/>
        </w:tc>
        <w:tc>
          <w:tcPr>
            <w:tcW w:w="0" w:type="auto"/>
          </w:tcPr>
          <w:p w14:paraId="6D3C7C17" w14:textId="5000F4A5" w:rsidR="00DF12D9" w:rsidRPr="00E03440" w:rsidRDefault="00DF12D9" w:rsidP="002843E0">
            <w:r>
              <w:t>P</w:t>
            </w:r>
            <w:r w:rsidRPr="00E03440">
              <w:t>odmiot świadczący usługę rejestracji nazw domen</w:t>
            </w:r>
          </w:p>
        </w:tc>
      </w:tr>
      <w:tr w:rsidR="00BF44BC" w:rsidRPr="00CF4508" w14:paraId="75FCEC50" w14:textId="77777777" w:rsidTr="003A432D">
        <w:tc>
          <w:tcPr>
            <w:tcW w:w="0" w:type="auto"/>
            <w:vMerge/>
          </w:tcPr>
          <w:p w14:paraId="50C08951" w14:textId="06C7926A" w:rsidR="00DF12D9" w:rsidRPr="00CF4508" w:rsidRDefault="00DF12D9" w:rsidP="002843E0"/>
        </w:tc>
        <w:tc>
          <w:tcPr>
            <w:tcW w:w="0" w:type="auto"/>
          </w:tcPr>
          <w:p w14:paraId="0560C916" w14:textId="77777777" w:rsidR="00DF12D9" w:rsidRPr="00E03440" w:rsidRDefault="00DF12D9" w:rsidP="002843E0">
            <w:r w:rsidRPr="00CF4508">
              <w:t>Komunikacja elektroniczna</w:t>
            </w:r>
          </w:p>
        </w:tc>
        <w:tc>
          <w:tcPr>
            <w:tcW w:w="0" w:type="auto"/>
          </w:tcPr>
          <w:p w14:paraId="6D0F109B" w14:textId="08BD2739" w:rsidR="00DF12D9" w:rsidRPr="00E03440" w:rsidRDefault="00DF12D9" w:rsidP="002843E0">
            <w:r>
              <w:t>P</w:t>
            </w:r>
            <w:r w:rsidRPr="00E03440">
              <w:t xml:space="preserve">rzedsiębiorca </w:t>
            </w:r>
            <w:r w:rsidR="00A7048A">
              <w:t>komunikacji elektronicznej</w:t>
            </w:r>
          </w:p>
        </w:tc>
      </w:tr>
      <w:tr w:rsidR="00BF44BC" w:rsidRPr="00CF4508" w14:paraId="3B512EB9" w14:textId="77777777" w:rsidTr="003A432D">
        <w:tc>
          <w:tcPr>
            <w:tcW w:w="0" w:type="auto"/>
            <w:vMerge w:val="restart"/>
          </w:tcPr>
          <w:p w14:paraId="6224597C" w14:textId="526C6111" w:rsidR="00DF12D9" w:rsidRPr="00E03440" w:rsidRDefault="00DF12D9" w:rsidP="002843E0">
            <w:r w:rsidRPr="00CF4508">
              <w:t xml:space="preserve">Zarządzanie usługami </w:t>
            </w:r>
            <w:proofErr w:type="spellStart"/>
            <w:r w:rsidRPr="00CF4508">
              <w:t>ICT</w:t>
            </w:r>
            <w:proofErr w:type="spellEnd"/>
            <w:r w:rsidRPr="00CF4508">
              <w:t xml:space="preserve"> </w:t>
            </w:r>
          </w:p>
        </w:tc>
        <w:tc>
          <w:tcPr>
            <w:tcW w:w="0" w:type="auto"/>
            <w:vMerge w:val="restart"/>
          </w:tcPr>
          <w:p w14:paraId="2789D499" w14:textId="77777777" w:rsidR="00DF12D9" w:rsidRPr="00CF4508" w:rsidRDefault="00DF12D9" w:rsidP="002843E0"/>
        </w:tc>
        <w:tc>
          <w:tcPr>
            <w:tcW w:w="0" w:type="auto"/>
          </w:tcPr>
          <w:p w14:paraId="6DADB04B" w14:textId="3FBA451A" w:rsidR="00DF12D9" w:rsidRPr="00E03440" w:rsidRDefault="00DF12D9" w:rsidP="002843E0">
            <w:r>
              <w:t>D</w:t>
            </w:r>
            <w:r w:rsidRPr="00E03440">
              <w:t>ostawca usług zarządzanych</w:t>
            </w:r>
          </w:p>
        </w:tc>
      </w:tr>
      <w:tr w:rsidR="00BF44BC" w:rsidRPr="00CF4508" w14:paraId="5771FBDB" w14:textId="77777777" w:rsidTr="003A432D">
        <w:tc>
          <w:tcPr>
            <w:tcW w:w="0" w:type="auto"/>
            <w:vMerge/>
          </w:tcPr>
          <w:p w14:paraId="347A4440" w14:textId="53EAD70C" w:rsidR="00DF12D9" w:rsidRPr="00CF4508" w:rsidRDefault="00DF12D9" w:rsidP="002843E0"/>
        </w:tc>
        <w:tc>
          <w:tcPr>
            <w:tcW w:w="0" w:type="auto"/>
            <w:vMerge/>
          </w:tcPr>
          <w:p w14:paraId="51992B4F" w14:textId="77777777" w:rsidR="00DF12D9" w:rsidRPr="00CF4508" w:rsidRDefault="00DF12D9" w:rsidP="002843E0"/>
        </w:tc>
        <w:tc>
          <w:tcPr>
            <w:tcW w:w="0" w:type="auto"/>
          </w:tcPr>
          <w:p w14:paraId="7C1F4A4A" w14:textId="7750AB98" w:rsidR="00DF12D9" w:rsidRPr="00E03440" w:rsidRDefault="00DF12D9" w:rsidP="002843E0">
            <w:r>
              <w:t>D</w:t>
            </w:r>
            <w:r w:rsidRPr="00E03440">
              <w:t xml:space="preserve">ostawca usług zarządzanych w zakresie </w:t>
            </w:r>
            <w:proofErr w:type="spellStart"/>
            <w:r w:rsidRPr="00E03440">
              <w:t>cyberbezpieczeństwa</w:t>
            </w:r>
            <w:proofErr w:type="spellEnd"/>
          </w:p>
        </w:tc>
      </w:tr>
      <w:tr w:rsidR="00DF12D9" w:rsidRPr="00CF4508" w14:paraId="1297A451" w14:textId="77777777" w:rsidTr="003A432D">
        <w:tc>
          <w:tcPr>
            <w:tcW w:w="0" w:type="auto"/>
            <w:vMerge w:val="restart"/>
          </w:tcPr>
          <w:p w14:paraId="4AD7EDE1" w14:textId="4C4AE3F5" w:rsidR="00DF12D9" w:rsidRPr="00E03440" w:rsidRDefault="00DF12D9" w:rsidP="002843E0">
            <w:r w:rsidRPr="00CF4508">
              <w:t>Przestrzeń kosmiczna</w:t>
            </w:r>
          </w:p>
        </w:tc>
        <w:tc>
          <w:tcPr>
            <w:tcW w:w="0" w:type="auto"/>
            <w:vMerge w:val="restart"/>
          </w:tcPr>
          <w:p w14:paraId="58CDAB1A" w14:textId="77777777" w:rsidR="00DF12D9" w:rsidRPr="00CF4508" w:rsidRDefault="00DF12D9" w:rsidP="002843E0"/>
        </w:tc>
        <w:tc>
          <w:tcPr>
            <w:tcW w:w="0" w:type="auto"/>
          </w:tcPr>
          <w:p w14:paraId="6529E088" w14:textId="120C723A" w:rsidR="00DF12D9" w:rsidRPr="00E03440" w:rsidRDefault="00DF12D9" w:rsidP="002843E0">
            <w:r>
              <w:t>O</w:t>
            </w:r>
            <w:r w:rsidRPr="00E03440">
              <w:t xml:space="preserve">perator infrastruktury naziemnej, który wspiera świadczenie usług kosmicznych, z wyjątkiem </w:t>
            </w:r>
            <w:r w:rsidR="00880DAC" w:rsidRPr="00880DAC">
              <w:t xml:space="preserve">operatora, o którym mowa w art. 2 pkt 40 lit. b ustawy z dnia 12 lipca 2024 r. </w:t>
            </w:r>
            <w:r w:rsidR="00A73D36">
              <w:t>–</w:t>
            </w:r>
            <w:r w:rsidR="00880DAC" w:rsidRPr="00880DAC">
              <w:t xml:space="preserve"> Prawo komunikacji elektronicznej</w:t>
            </w:r>
          </w:p>
        </w:tc>
      </w:tr>
      <w:tr w:rsidR="00BA3163" w:rsidRPr="00CF4508" w14:paraId="60A98BBC" w14:textId="77777777" w:rsidTr="003A432D">
        <w:tc>
          <w:tcPr>
            <w:tcW w:w="0" w:type="auto"/>
            <w:vMerge/>
          </w:tcPr>
          <w:p w14:paraId="30611F31" w14:textId="77777777" w:rsidR="00BA3163" w:rsidRPr="00CF4508" w:rsidRDefault="00BA3163" w:rsidP="002843E0"/>
        </w:tc>
        <w:tc>
          <w:tcPr>
            <w:tcW w:w="0" w:type="auto"/>
            <w:vMerge/>
          </w:tcPr>
          <w:p w14:paraId="18F678B0" w14:textId="77777777" w:rsidR="00BA3163" w:rsidRPr="00CF4508" w:rsidRDefault="00BA3163" w:rsidP="002843E0"/>
        </w:tc>
        <w:tc>
          <w:tcPr>
            <w:tcW w:w="0" w:type="auto"/>
          </w:tcPr>
          <w:p w14:paraId="4280C244" w14:textId="617B951E" w:rsidR="00BA3163" w:rsidRDefault="00BA3163" w:rsidP="002843E0">
            <w:r>
              <w:t>Polska Agencja Kosmiczna</w:t>
            </w:r>
          </w:p>
        </w:tc>
      </w:tr>
      <w:tr w:rsidR="00BF44BC" w:rsidRPr="00CF4508" w14:paraId="5EF631C7" w14:textId="77777777" w:rsidTr="003A432D">
        <w:tc>
          <w:tcPr>
            <w:tcW w:w="0" w:type="auto"/>
            <w:vMerge w:val="restart"/>
          </w:tcPr>
          <w:p w14:paraId="5E8761E9" w14:textId="494198DB" w:rsidR="00DF12D9" w:rsidRPr="00E03440" w:rsidRDefault="00DF12D9" w:rsidP="002843E0">
            <w:r>
              <w:t>Podmioty publiczne</w:t>
            </w:r>
          </w:p>
        </w:tc>
        <w:tc>
          <w:tcPr>
            <w:tcW w:w="0" w:type="auto"/>
            <w:vMerge w:val="restart"/>
          </w:tcPr>
          <w:p w14:paraId="0AC4011D" w14:textId="77777777" w:rsidR="00DF12D9" w:rsidRPr="00CF4508" w:rsidRDefault="00DF12D9" w:rsidP="002843E0"/>
        </w:tc>
        <w:tc>
          <w:tcPr>
            <w:tcW w:w="0" w:type="auto"/>
          </w:tcPr>
          <w:p w14:paraId="076181E5" w14:textId="0212013D" w:rsidR="00C7397C" w:rsidRPr="00C7397C" w:rsidRDefault="00C7397C" w:rsidP="007D2094">
            <w:pPr>
              <w:pStyle w:val="PKTpunkt"/>
              <w:ind w:left="354" w:hanging="354"/>
              <w:jc w:val="left"/>
            </w:pPr>
            <w:r w:rsidRPr="00C7397C">
              <w:t>1)</w:t>
            </w:r>
            <w:r w:rsidR="00C843FE">
              <w:tab/>
            </w:r>
            <w:r w:rsidR="00684828">
              <w:t>Podmioty</w:t>
            </w:r>
            <w:r w:rsidR="00754EFD">
              <w:t xml:space="preserve"> z</w:t>
            </w:r>
            <w:r w:rsidRPr="00C7397C">
              <w:t xml:space="preserve"> </w:t>
            </w:r>
            <w:r w:rsidR="00C27A75">
              <w:t>uwzględnieniem</w:t>
            </w:r>
            <w:r w:rsidRPr="00C7397C">
              <w:t xml:space="preserve"> pkt 2</w:t>
            </w:r>
            <w:r w:rsidR="00B202FE">
              <w:t>–</w:t>
            </w:r>
            <w:r w:rsidRPr="00C7397C">
              <w:t>4:</w:t>
            </w:r>
          </w:p>
          <w:p w14:paraId="42C0EA5C" w14:textId="6EA8F5B8" w:rsidR="00C7397C" w:rsidRPr="00C7397C" w:rsidRDefault="003D368A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 xml:space="preserve">jednostki sektora finansów publicznych, o których mowa w art. 9 pkt </w:t>
            </w:r>
            <w:r w:rsidR="00855842" w:rsidRPr="00C73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73" w:rsidRPr="00C73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484" w:rsidRPr="00C7397C">
              <w:rPr>
                <w:rFonts w:ascii="Times New Roman" w:hAnsi="Times New Roman" w:cs="Times New Roman"/>
                <w:sz w:val="24"/>
                <w:szCs w:val="24"/>
              </w:rPr>
              <w:t>ustawy z</w:t>
            </w:r>
            <w:r w:rsidR="00745C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7484" w:rsidRPr="00C7397C">
              <w:rPr>
                <w:rFonts w:ascii="Times New Roman" w:hAnsi="Times New Roman" w:cs="Times New Roman"/>
                <w:sz w:val="24"/>
                <w:szCs w:val="24"/>
              </w:rPr>
              <w:t xml:space="preserve">dnia </w:t>
            </w:r>
            <w:r w:rsidR="00897484" w:rsidRPr="00C73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sierpnia 2009 r. </w:t>
            </w:r>
            <w:r w:rsidR="00C7397C" w:rsidRPr="00C7397C">
              <w:rPr>
                <w:rFonts w:ascii="Times New Roman" w:hAnsi="Times New Roman" w:cs="Times New Roman"/>
                <w:sz w:val="24"/>
                <w:szCs w:val="24"/>
              </w:rPr>
              <w:t>o finansach publicznych oraz urzędy je obsługujące,</w:t>
            </w:r>
          </w:p>
          <w:p w14:paraId="7DEB9FCA" w14:textId="1D41D38F" w:rsid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jednostki sektora finansów publicznych, o których mowa w art. 9 pkt 3, 5</w:t>
            </w:r>
            <w:r w:rsidR="00B202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6, 8</w:t>
            </w:r>
            <w:r w:rsidR="00595E4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9 ustawy z dnia 27 sierpnia 2009 r. o finansach publicznych,</w:t>
            </w:r>
          </w:p>
          <w:p w14:paraId="31267941" w14:textId="56B7D60E" w:rsidR="0023207D" w:rsidRPr="00C7397C" w:rsidRDefault="00810BDB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państwowe instytucje kultury,</w:t>
            </w:r>
          </w:p>
          <w:p w14:paraId="535DF674" w14:textId="56AAB5AB" w:rsidR="00C7397C" w:rsidRPr="00C7397C" w:rsidRDefault="002B38D6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7397C" w:rsidRPr="00C7397C">
              <w:rPr>
                <w:rFonts w:ascii="Times New Roman" w:hAnsi="Times New Roman" w:cs="Times New Roman"/>
                <w:sz w:val="24"/>
                <w:szCs w:val="24"/>
              </w:rPr>
              <w:t>nstytuty badawcze,</w:t>
            </w:r>
          </w:p>
          <w:p w14:paraId="56C49389" w14:textId="1E555905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Narodowy Bank Polski,</w:t>
            </w:r>
          </w:p>
          <w:p w14:paraId="4E5CCEFA" w14:textId="6904FE66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Bank Gospodarstwa Krajowego,</w:t>
            </w:r>
          </w:p>
          <w:p w14:paraId="597D2F5A" w14:textId="6E372E32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Urząd Dozoru Technicznego,</w:t>
            </w:r>
          </w:p>
          <w:p w14:paraId="328E6411" w14:textId="42B707CC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Polska Agencja Żeglugi Powietrznej,</w:t>
            </w:r>
          </w:p>
          <w:p w14:paraId="1BA1A7E2" w14:textId="468C43FE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Polskie Centrum Akredytacji,</w:t>
            </w:r>
          </w:p>
          <w:p w14:paraId="23B25C6D" w14:textId="2D1A22A0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Urząd Komisji Nadzoru Finansowego,</w:t>
            </w:r>
          </w:p>
          <w:p w14:paraId="0C90747A" w14:textId="298D6FF2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Polska Agencja Prasowa,</w:t>
            </w:r>
          </w:p>
          <w:p w14:paraId="1CD12C9C" w14:textId="1711073A" w:rsidR="00C7397C" w:rsidRPr="00C7397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Państwowe Gospodarstwo Wodne Wody Polskie, o którym mowa w ustawie z dnia 20 lipca 2017 r. – Prawo wodne (Dz. U. z</w:t>
            </w:r>
            <w:r w:rsidR="00745C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51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C7510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C739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A930AB" w14:textId="158E75F1" w:rsidR="00C7397C" w:rsidRPr="00AD65A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Polski Fundusz Rozwoju i inne instytucje rozwoju, o których mowa w art. 2 ust. 1 pkt 1 i 3–6 ustawy z dnia 4 lipca 2019 r. o systemie instytucji rozwoju.</w:t>
            </w:r>
          </w:p>
          <w:p w14:paraId="38BCDB5A" w14:textId="78352E43" w:rsidR="00C7397C" w:rsidRPr="00AD65A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Narodowy Fundusz Ochrony Środowiska i Gospodarki Wodnej,</w:t>
            </w:r>
          </w:p>
          <w:p w14:paraId="4037CD42" w14:textId="0E6163F1" w:rsidR="00C7397C" w:rsidRPr="00AD65A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wojewódzkie fundusze ochrony środowiska i gospodarki wodnej,</w:t>
            </w:r>
          </w:p>
          <w:p w14:paraId="37CA3458" w14:textId="3432BA71" w:rsidR="00C7397C" w:rsidRPr="00AD65AC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Państwowy Fundusz Rehabilitacji Osób Niepełnosprawnych,</w:t>
            </w:r>
          </w:p>
          <w:p w14:paraId="4C8FF382" w14:textId="335CA467" w:rsidR="00DF12D9" w:rsidRPr="00466E83" w:rsidRDefault="00C7397C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14" w:hanging="357"/>
            </w:pPr>
            <w:r w:rsidRPr="00AD65AC">
              <w:rPr>
                <w:rFonts w:ascii="Times New Roman" w:hAnsi="Times New Roman" w:cs="Times New Roman"/>
                <w:sz w:val="24"/>
                <w:szCs w:val="24"/>
              </w:rPr>
              <w:t xml:space="preserve">Zakład Unieszkodliwiania Odpadów Promieniotwórczych z siedzibą w </w:t>
            </w:r>
            <w:proofErr w:type="spellStart"/>
            <w:r w:rsidRPr="00AD65AC">
              <w:rPr>
                <w:rFonts w:ascii="Times New Roman" w:hAnsi="Times New Roman" w:cs="Times New Roman"/>
                <w:sz w:val="24"/>
                <w:szCs w:val="24"/>
              </w:rPr>
              <w:t>Otwocku-Świerku</w:t>
            </w:r>
            <w:proofErr w:type="spellEnd"/>
            <w:r w:rsidR="00292E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D27C16" w14:textId="77777777" w:rsidR="00292E0F" w:rsidRPr="005F7F83" w:rsidRDefault="00292E0F" w:rsidP="002843E0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466E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państwowa osoba prawna, wobec której wydano decyzję, o której mowa w art. </w:t>
            </w:r>
            <w:proofErr w:type="spellStart"/>
            <w:r w:rsidRPr="00466E83">
              <w:rPr>
                <w:rFonts w:ascii="Times New Roman" w:hAnsi="Times New Roman"/>
                <w:sz w:val="24"/>
                <w:szCs w:val="24"/>
              </w:rPr>
              <w:t>7m</w:t>
            </w:r>
            <w:proofErr w:type="spellEnd"/>
          </w:p>
          <w:p w14:paraId="1C6B645E" w14:textId="142B8B85" w:rsidR="0070394A" w:rsidRPr="00522F09" w:rsidRDefault="00562078" w:rsidP="001865F9">
            <w:pPr>
              <w:pStyle w:val="Akapitzlist"/>
              <w:numPr>
                <w:ilvl w:val="0"/>
                <w:numId w:val="46"/>
              </w:numPr>
              <w:spacing w:line="360" w:lineRule="auto"/>
              <w:ind w:left="714" w:hanging="357"/>
            </w:pPr>
            <w:r w:rsidRPr="005F7F83">
              <w:rPr>
                <w:rFonts w:ascii="Times New Roman" w:hAnsi="Times New Roman"/>
                <w:sz w:val="24"/>
                <w:szCs w:val="24"/>
              </w:rPr>
              <w:t xml:space="preserve">spółka, o której mowa w art. 2 ust. 1 ustawy </w:t>
            </w:r>
            <w:r w:rsidR="00FA6CB0">
              <w:rPr>
                <w:rFonts w:ascii="Times New Roman" w:hAnsi="Times New Roman"/>
                <w:sz w:val="24"/>
                <w:szCs w:val="24"/>
              </w:rPr>
              <w:t xml:space="preserve">z dnia 29 kwietnia 2016 r. </w:t>
            </w:r>
            <w:r w:rsidRPr="005F7F83">
              <w:rPr>
                <w:rFonts w:ascii="Times New Roman" w:hAnsi="Times New Roman"/>
                <w:sz w:val="24"/>
                <w:szCs w:val="24"/>
              </w:rPr>
              <w:t xml:space="preserve">o szczególnych zasadach wykonywania niektórych zadań dotyczących informatyzacji w zakresie działów </w:t>
            </w:r>
            <w:r w:rsidRPr="00723BBB">
              <w:rPr>
                <w:rFonts w:ascii="Times New Roman" w:hAnsi="Times New Roman"/>
                <w:sz w:val="24"/>
                <w:szCs w:val="24"/>
              </w:rPr>
              <w:t>administracji rządowej budżet i finanse publiczne</w:t>
            </w:r>
          </w:p>
        </w:tc>
      </w:tr>
      <w:tr w:rsidR="00897484" w:rsidRPr="00CF4508" w14:paraId="0ACF012A" w14:textId="77777777" w:rsidTr="003A432D">
        <w:tc>
          <w:tcPr>
            <w:tcW w:w="0" w:type="auto"/>
            <w:vMerge/>
          </w:tcPr>
          <w:p w14:paraId="2CED612F" w14:textId="77777777" w:rsidR="00897484" w:rsidRPr="00CF4508" w:rsidDel="00DF2D7C" w:rsidRDefault="00897484" w:rsidP="002843E0"/>
        </w:tc>
        <w:tc>
          <w:tcPr>
            <w:tcW w:w="0" w:type="auto"/>
            <w:vMerge/>
          </w:tcPr>
          <w:p w14:paraId="29B60152" w14:textId="77777777" w:rsidR="00897484" w:rsidRPr="00CF4508" w:rsidRDefault="00897484" w:rsidP="002843E0"/>
        </w:tc>
        <w:tc>
          <w:tcPr>
            <w:tcW w:w="0" w:type="auto"/>
          </w:tcPr>
          <w:p w14:paraId="5B306BB6" w14:textId="07C62B80" w:rsidR="00B66A76" w:rsidRPr="00B66A76" w:rsidRDefault="00B66A76" w:rsidP="002843E0">
            <w:pPr>
              <w:pStyle w:val="PKTpunkt"/>
              <w:jc w:val="left"/>
            </w:pPr>
            <w:r w:rsidRPr="00B66A76">
              <w:t>2)</w:t>
            </w:r>
            <w:r w:rsidR="00C843FE">
              <w:tab/>
            </w:r>
            <w:r w:rsidRPr="00B66A76">
              <w:t>w odniesieniu do samorządu województwa: jednostki budżetowe oraz zakłady budżetowe z wyłączeniem:</w:t>
            </w:r>
          </w:p>
          <w:p w14:paraId="6BA11C8D" w14:textId="587F72AA" w:rsidR="00B66A76" w:rsidRPr="00C965FD" w:rsidRDefault="00B66A76" w:rsidP="002843E0">
            <w:pPr>
              <w:pStyle w:val="LITlitera"/>
              <w:ind w:left="737" w:hanging="227"/>
              <w:jc w:val="left"/>
            </w:pPr>
            <w:r w:rsidRPr="00C965FD">
              <w:t>a)</w:t>
            </w:r>
            <w:r w:rsidR="00C843FE">
              <w:tab/>
            </w:r>
            <w:r w:rsidRPr="00C965FD">
              <w:t>jednostek organizacyjnych, o których mowa w art. 2 ustawy z dnia 14 grudnia 2016 r.</w:t>
            </w:r>
            <w:r w:rsidR="00745CDF">
              <w:t xml:space="preserve"> – </w:t>
            </w:r>
            <w:r w:rsidRPr="00C965FD">
              <w:t>Prawo</w:t>
            </w:r>
            <w:r w:rsidR="00745CDF">
              <w:t xml:space="preserve"> </w:t>
            </w:r>
            <w:r w:rsidRPr="00C965FD">
              <w:t xml:space="preserve">oświatowe </w:t>
            </w:r>
            <w:r w:rsidR="00F632E7">
              <w:t xml:space="preserve">(Dz. U. z 2025 r. poz. 1043 i 1160) </w:t>
            </w:r>
            <w:r w:rsidRPr="00C965FD">
              <w:t>oraz ich zespołów,</w:t>
            </w:r>
          </w:p>
          <w:p w14:paraId="1ED13B98" w14:textId="2C5ED830" w:rsidR="00B66A76" w:rsidRPr="00B66A76" w:rsidRDefault="00B66A76" w:rsidP="002843E0">
            <w:pPr>
              <w:pStyle w:val="LITlitera"/>
              <w:ind w:left="737" w:hanging="227"/>
              <w:jc w:val="left"/>
            </w:pPr>
            <w:r w:rsidRPr="00B66A76">
              <w:t>b)</w:t>
            </w:r>
            <w:r w:rsidR="00C843FE">
              <w:tab/>
            </w:r>
            <w:r w:rsidRPr="00B66A76">
              <w:t>jednostek organizacyjnych wspierania rodziny i systemu pieczy zastępczej, o</w:t>
            </w:r>
            <w:r w:rsidR="00745CDF">
              <w:t> </w:t>
            </w:r>
            <w:r w:rsidRPr="00B66A76">
              <w:t xml:space="preserve">których mowa </w:t>
            </w:r>
            <w:r w:rsidR="00F9013F">
              <w:t>w art. 2 ust. 3 ustawy z</w:t>
            </w:r>
            <w:r w:rsidR="00745CDF">
              <w:t> </w:t>
            </w:r>
            <w:r w:rsidRPr="00B66A76">
              <w:t>dnia 9 czerwca 2011 r. o wspieraniu rodziny i systemie pieczy zastępczej</w:t>
            </w:r>
            <w:r w:rsidR="00F632E7">
              <w:t xml:space="preserve"> (Dz. U. z 2025 r. poz. 49</w:t>
            </w:r>
            <w:r w:rsidR="00522F09">
              <w:t xml:space="preserve"> </w:t>
            </w:r>
            <w:r w:rsidR="00D23922">
              <w:t xml:space="preserve">i </w:t>
            </w:r>
            <w:r w:rsidR="00522F09">
              <w:t>1301</w:t>
            </w:r>
            <w:r w:rsidR="00F632E7">
              <w:t>)</w:t>
            </w:r>
            <w:r w:rsidRPr="00B66A76">
              <w:t>,</w:t>
            </w:r>
          </w:p>
          <w:p w14:paraId="5BE7FF1F" w14:textId="4D987E55" w:rsidR="00B66A76" w:rsidRPr="00B66A76" w:rsidRDefault="00B66A76" w:rsidP="00C843FE">
            <w:pPr>
              <w:pStyle w:val="LITlitera"/>
              <w:ind w:left="737" w:hanging="227"/>
              <w:jc w:val="left"/>
            </w:pPr>
            <w:r w:rsidRPr="00B66A76">
              <w:t>c)</w:t>
            </w:r>
            <w:r w:rsidR="00C843FE">
              <w:tab/>
            </w:r>
            <w:r w:rsidRPr="00B66A76">
              <w:t>jednostek organizacyjnych, o których mowa w art. 6 pkt 5 ustawy z dnia 12 marca 2004 r. o pomocy społecznej</w:t>
            </w:r>
            <w:r w:rsidR="00AC5CC1">
              <w:t xml:space="preserve">, oprócz </w:t>
            </w:r>
            <w:r w:rsidR="00AC5CC1" w:rsidRPr="00AC5CC1">
              <w:t>regionalny</w:t>
            </w:r>
            <w:r w:rsidR="00AC5CC1">
              <w:t>ch</w:t>
            </w:r>
            <w:r w:rsidR="00AC5CC1" w:rsidRPr="00AC5CC1">
              <w:t xml:space="preserve"> ośrodk</w:t>
            </w:r>
            <w:r w:rsidR="00AC5CC1">
              <w:t>ów</w:t>
            </w:r>
            <w:r w:rsidR="00AC5CC1" w:rsidRPr="00AC5CC1">
              <w:t xml:space="preserve"> polityki społecznej</w:t>
            </w:r>
            <w:r w:rsidRPr="00B66A76">
              <w:t>,</w:t>
            </w:r>
          </w:p>
          <w:p w14:paraId="6E333E59" w14:textId="6E3354FF" w:rsidR="00B66A76" w:rsidRPr="00B66A76" w:rsidRDefault="00B66A76" w:rsidP="007D2094">
            <w:pPr>
              <w:pStyle w:val="LITlitera"/>
              <w:ind w:left="737" w:hanging="227"/>
              <w:jc w:val="left"/>
            </w:pPr>
            <w:r w:rsidRPr="00B66A76">
              <w:t>d)</w:t>
            </w:r>
            <w:r w:rsidR="00C843FE">
              <w:tab/>
            </w:r>
            <w:r w:rsidRPr="00B66A76">
              <w:t>wojewódzkich urzędów pracy,</w:t>
            </w:r>
          </w:p>
          <w:p w14:paraId="3EEBC05D" w14:textId="4250BDD6" w:rsidR="00B66A76" w:rsidRPr="00B66A76" w:rsidRDefault="00B66A76" w:rsidP="007D2094">
            <w:pPr>
              <w:pStyle w:val="LITlitera"/>
              <w:ind w:left="737" w:hanging="227"/>
              <w:jc w:val="left"/>
            </w:pPr>
            <w:r w:rsidRPr="00B66A76">
              <w:t>e)</w:t>
            </w:r>
            <w:r w:rsidR="00C843FE">
              <w:tab/>
            </w:r>
            <w:r w:rsidRPr="00B66A76">
              <w:t>parków krajobrazowych i ich zespołów,</w:t>
            </w:r>
          </w:p>
          <w:p w14:paraId="465D77F0" w14:textId="2E8F96AE" w:rsidR="00897484" w:rsidRDefault="00B66A76" w:rsidP="002843E0">
            <w:pPr>
              <w:pStyle w:val="LITlitera"/>
              <w:ind w:left="737" w:hanging="227"/>
              <w:jc w:val="left"/>
            </w:pPr>
            <w:r w:rsidRPr="00B66A76">
              <w:t>f)</w:t>
            </w:r>
            <w:r w:rsidR="00C843FE">
              <w:tab/>
            </w:r>
            <w:r w:rsidRPr="00B66A76">
              <w:t xml:space="preserve">jednostek obsługujących, o których mowa </w:t>
            </w:r>
            <w:r w:rsidR="00F9013F">
              <w:t xml:space="preserve">w art. </w:t>
            </w:r>
            <w:proofErr w:type="spellStart"/>
            <w:r w:rsidRPr="00B66A76">
              <w:t>8d</w:t>
            </w:r>
            <w:proofErr w:type="spellEnd"/>
            <w:r w:rsidRPr="00B66A76">
              <w:t xml:space="preserve"> ustawy z dnia 5 czerwca 1998 r. o samorządzie województwa, w zakresie </w:t>
            </w:r>
            <w:r w:rsidRPr="00B66A76">
              <w:lastRenderedPageBreak/>
              <w:t>w jakim prowadzą wspólną obsługę jednostek, o których mowa w lit. a</w:t>
            </w:r>
            <w:r w:rsidR="00B202FE">
              <w:t>–</w:t>
            </w:r>
            <w:r w:rsidRPr="00B66A76">
              <w:t>e</w:t>
            </w:r>
          </w:p>
        </w:tc>
      </w:tr>
      <w:tr w:rsidR="003D368A" w:rsidRPr="00CF4508" w14:paraId="34D23072" w14:textId="77777777" w:rsidTr="003A432D">
        <w:tc>
          <w:tcPr>
            <w:tcW w:w="0" w:type="auto"/>
            <w:vMerge/>
          </w:tcPr>
          <w:p w14:paraId="27DAD683" w14:textId="77777777" w:rsidR="003D368A" w:rsidRPr="00CF4508" w:rsidDel="00DF2D7C" w:rsidRDefault="003D368A" w:rsidP="002843E0"/>
        </w:tc>
        <w:tc>
          <w:tcPr>
            <w:tcW w:w="0" w:type="auto"/>
            <w:vMerge/>
          </w:tcPr>
          <w:p w14:paraId="11641C82" w14:textId="77777777" w:rsidR="003D368A" w:rsidRPr="00CF4508" w:rsidRDefault="003D368A" w:rsidP="002843E0"/>
        </w:tc>
        <w:tc>
          <w:tcPr>
            <w:tcW w:w="0" w:type="auto"/>
          </w:tcPr>
          <w:p w14:paraId="48A6748D" w14:textId="5594662E" w:rsidR="003D368A" w:rsidRPr="00CF4508" w:rsidRDefault="00343F89" w:rsidP="002843E0">
            <w:pPr>
              <w:pStyle w:val="LITlitera"/>
              <w:ind w:left="510" w:hanging="510"/>
              <w:jc w:val="left"/>
            </w:pPr>
            <w:r w:rsidRPr="00343F89">
              <w:t>3)</w:t>
            </w:r>
            <w:r w:rsidR="00C843FE">
              <w:tab/>
            </w:r>
            <w:r w:rsidRPr="00343F89">
              <w:t>w odniesieniu do samorządu powiatu: starostwo powiatowe</w:t>
            </w:r>
          </w:p>
        </w:tc>
      </w:tr>
      <w:tr w:rsidR="00E00207" w:rsidRPr="00CF4508" w14:paraId="5103CC24" w14:textId="77777777" w:rsidTr="003A432D">
        <w:tc>
          <w:tcPr>
            <w:tcW w:w="0" w:type="auto"/>
            <w:vMerge/>
          </w:tcPr>
          <w:p w14:paraId="10FABDFA" w14:textId="77777777" w:rsidR="00E00207" w:rsidRPr="00CF4508" w:rsidDel="00DF2D7C" w:rsidRDefault="00E00207" w:rsidP="002843E0"/>
        </w:tc>
        <w:tc>
          <w:tcPr>
            <w:tcW w:w="0" w:type="auto"/>
            <w:vMerge/>
          </w:tcPr>
          <w:p w14:paraId="7E56E62D" w14:textId="77777777" w:rsidR="00E00207" w:rsidRPr="00CF4508" w:rsidRDefault="00E00207" w:rsidP="002843E0"/>
        </w:tc>
        <w:tc>
          <w:tcPr>
            <w:tcW w:w="0" w:type="auto"/>
          </w:tcPr>
          <w:p w14:paraId="66C93BB0" w14:textId="3920CBCD" w:rsidR="00E00207" w:rsidRDefault="00EB5279" w:rsidP="007D2094">
            <w:pPr>
              <w:ind w:left="496" w:hanging="496"/>
            </w:pPr>
            <w:r w:rsidRPr="00EB5279">
              <w:t>4)</w:t>
            </w:r>
            <w:r w:rsidR="00C843FE">
              <w:tab/>
            </w:r>
            <w:r w:rsidRPr="00EB5279">
              <w:t>w odniesieniu do samorządu gminy: urząd gminy, jeżeli zatrudnia na dzień 1 stycznia danego roku w przeliczeniu na pełny wymiar czasu pracy na podstawie umowy o pracę co najmniej 50 osób</w:t>
            </w:r>
          </w:p>
        </w:tc>
      </w:tr>
    </w:tbl>
    <w:p w14:paraId="7EA0A9E9" w14:textId="77777777" w:rsidR="0030535B" w:rsidRDefault="0030535B" w:rsidP="002843E0">
      <w:pPr>
        <w:widowControl/>
        <w:autoSpaceDE/>
        <w:autoSpaceDN/>
        <w:adjustRightInd/>
        <w:rPr>
          <w:b/>
        </w:rPr>
      </w:pPr>
      <w:r>
        <w:br w:type="page"/>
      </w:r>
    </w:p>
    <w:p w14:paraId="65199196" w14:textId="16C0D463" w:rsidR="00E03440" w:rsidRPr="00E50C54" w:rsidRDefault="00E03440" w:rsidP="00E50C54">
      <w:pPr>
        <w:pStyle w:val="OZNZACZNIKAwskazanienrzacznika"/>
      </w:pPr>
      <w:r w:rsidRPr="00E50C54">
        <w:lastRenderedPageBreak/>
        <w:t>Załącznik nr 2</w:t>
      </w:r>
    </w:p>
    <w:p w14:paraId="194D12D7" w14:textId="486AE14C" w:rsidR="00334CF7" w:rsidRPr="00466E83" w:rsidRDefault="00327D9C" w:rsidP="00E50C54">
      <w:pPr>
        <w:pStyle w:val="TYTTABELItytutabeli"/>
        <w:spacing w:after="120"/>
        <w:rPr>
          <w:b w:val="0"/>
          <w:bCs w:val="0"/>
        </w:rPr>
      </w:pPr>
      <w:r w:rsidRPr="00466E83">
        <w:rPr>
          <w:b w:val="0"/>
          <w:bCs w:val="0"/>
        </w:rPr>
        <w:t xml:space="preserve">sektory </w:t>
      </w:r>
      <w:r w:rsidR="00E03440" w:rsidRPr="00466E83">
        <w:rPr>
          <w:b w:val="0"/>
          <w:bCs w:val="0"/>
        </w:rPr>
        <w:t>ważne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2952"/>
        <w:gridCol w:w="4032"/>
      </w:tblGrid>
      <w:tr w:rsidR="00B30C99" w:rsidRPr="00CF4508" w14:paraId="2ABF2A97" w14:textId="77777777" w:rsidTr="003A432D">
        <w:tc>
          <w:tcPr>
            <w:tcW w:w="0" w:type="auto"/>
          </w:tcPr>
          <w:p w14:paraId="29F7849C" w14:textId="65FF5BE1" w:rsidR="00B30C99" w:rsidRPr="00E03440" w:rsidRDefault="00B30C99" w:rsidP="002843E0">
            <w:pPr>
              <w:pStyle w:val="TEKSTwTABELIWYRODKOWANYtekstwyrodkowanywpoziomie"/>
              <w:jc w:val="left"/>
            </w:pPr>
            <w:r>
              <w:t>I</w:t>
            </w:r>
          </w:p>
        </w:tc>
        <w:tc>
          <w:tcPr>
            <w:tcW w:w="0" w:type="auto"/>
          </w:tcPr>
          <w:p w14:paraId="17A70C59" w14:textId="1074A8E6" w:rsidR="00B30C99" w:rsidRPr="00E03440" w:rsidRDefault="00B30C99" w:rsidP="002843E0">
            <w:pPr>
              <w:pStyle w:val="TEKSTwTABELIWYRODKOWANYtekstwyrodkowanywpoziomie"/>
              <w:jc w:val="left"/>
            </w:pPr>
            <w:r>
              <w:t>II</w:t>
            </w:r>
          </w:p>
        </w:tc>
        <w:tc>
          <w:tcPr>
            <w:tcW w:w="0" w:type="auto"/>
          </w:tcPr>
          <w:p w14:paraId="7E91643B" w14:textId="5EE7CEF0" w:rsidR="00B30C99" w:rsidRPr="00E03440" w:rsidRDefault="00B30C99" w:rsidP="002843E0">
            <w:pPr>
              <w:pStyle w:val="TEKSTwTABELIWYRODKOWANYtekstwyrodkowanywpoziomie"/>
              <w:jc w:val="left"/>
            </w:pPr>
            <w:r>
              <w:t>III</w:t>
            </w:r>
          </w:p>
        </w:tc>
      </w:tr>
      <w:tr w:rsidR="00B30C99" w:rsidRPr="00CF4508" w14:paraId="255623D0" w14:textId="77777777" w:rsidTr="003A432D">
        <w:tc>
          <w:tcPr>
            <w:tcW w:w="0" w:type="auto"/>
          </w:tcPr>
          <w:p w14:paraId="02D19FC7" w14:textId="7F0B59E0" w:rsidR="00B30C99" w:rsidRPr="00E03440" w:rsidRDefault="00B30C99" w:rsidP="002843E0">
            <w:pPr>
              <w:pStyle w:val="TEKSTwTABELIWYRODKOWANYtekstwyrodkowanywpoziomie"/>
              <w:jc w:val="left"/>
            </w:pPr>
            <w:r w:rsidRPr="00CF4508">
              <w:t>Sektor</w:t>
            </w:r>
          </w:p>
        </w:tc>
        <w:tc>
          <w:tcPr>
            <w:tcW w:w="0" w:type="auto"/>
          </w:tcPr>
          <w:p w14:paraId="3EEB3C42" w14:textId="77777777" w:rsidR="00B30C99" w:rsidRPr="00E03440" w:rsidRDefault="00B30C99" w:rsidP="002843E0">
            <w:pPr>
              <w:pStyle w:val="TEKSTwTABELIWYRODKOWANYtekstwyrodkowanywpoziomie"/>
              <w:jc w:val="left"/>
            </w:pPr>
            <w:r w:rsidRPr="00CF4508">
              <w:t>Podsektor</w:t>
            </w:r>
          </w:p>
        </w:tc>
        <w:tc>
          <w:tcPr>
            <w:tcW w:w="0" w:type="auto"/>
          </w:tcPr>
          <w:p w14:paraId="617374D6" w14:textId="77777777" w:rsidR="00B30C99" w:rsidRPr="00E03440" w:rsidRDefault="00B30C99" w:rsidP="002843E0">
            <w:pPr>
              <w:pStyle w:val="TEKSTwTABELIWYRODKOWANYtekstwyrodkowanywpoziomie"/>
              <w:jc w:val="left"/>
            </w:pPr>
            <w:r w:rsidRPr="00CF4508">
              <w:t>Rodzaj podmiotu</w:t>
            </w:r>
          </w:p>
        </w:tc>
      </w:tr>
      <w:tr w:rsidR="00B30C99" w:rsidRPr="00CF4508" w14:paraId="6EA1FFD7" w14:textId="77777777" w:rsidTr="003A432D">
        <w:tc>
          <w:tcPr>
            <w:tcW w:w="0" w:type="auto"/>
          </w:tcPr>
          <w:p w14:paraId="74A8B5E1" w14:textId="4B4CE24F" w:rsidR="00B30C99" w:rsidRPr="00E03440" w:rsidRDefault="00B30C99" w:rsidP="002843E0">
            <w:r w:rsidRPr="00CF4508">
              <w:t>Usługi pocztowe</w:t>
            </w:r>
          </w:p>
        </w:tc>
        <w:tc>
          <w:tcPr>
            <w:tcW w:w="0" w:type="auto"/>
          </w:tcPr>
          <w:p w14:paraId="07567858" w14:textId="77777777" w:rsidR="00B30C99" w:rsidRPr="00CF4508" w:rsidRDefault="00B30C99" w:rsidP="002843E0"/>
        </w:tc>
        <w:tc>
          <w:tcPr>
            <w:tcW w:w="0" w:type="auto"/>
          </w:tcPr>
          <w:p w14:paraId="1B538856" w14:textId="3A375030" w:rsidR="00B30C99" w:rsidRPr="00E03440" w:rsidRDefault="00B30C99" w:rsidP="002843E0">
            <w:r w:rsidRPr="00CF4508">
              <w:t>Operator pocztowy, o którym mowa w</w:t>
            </w:r>
            <w:r w:rsidR="00745CDF">
              <w:t> </w:t>
            </w:r>
            <w:r w:rsidRPr="00CF4508">
              <w:t xml:space="preserve">art. 3 pkt 12 ustawy z dnia 23 listopada 2012 r. </w:t>
            </w:r>
            <w:r w:rsidRPr="00E03440">
              <w:t>– Prawo pocztowe</w:t>
            </w:r>
            <w:r w:rsidR="00C7510D">
              <w:t xml:space="preserve"> (Dz. U. z 2025 r. poz. 366</w:t>
            </w:r>
            <w:r w:rsidR="00EF3573">
              <w:t>,</w:t>
            </w:r>
            <w:r w:rsidR="00C7510D">
              <w:t xml:space="preserve"> 820</w:t>
            </w:r>
            <w:r w:rsidR="00EF3573">
              <w:t xml:space="preserve"> i 1456</w:t>
            </w:r>
            <w:r w:rsidR="00C7510D">
              <w:t>)</w:t>
            </w:r>
          </w:p>
        </w:tc>
      </w:tr>
      <w:tr w:rsidR="00E42D42" w:rsidRPr="00CF4508" w14:paraId="06F150BD" w14:textId="77777777" w:rsidTr="003A432D">
        <w:tc>
          <w:tcPr>
            <w:tcW w:w="0" w:type="auto"/>
          </w:tcPr>
          <w:p w14:paraId="3669B988" w14:textId="7BD46339" w:rsidR="00E42D42" w:rsidRPr="00CF4508" w:rsidRDefault="00E42D42" w:rsidP="002843E0">
            <w:r>
              <w:t>Inwestycje energetyki jądrowej</w:t>
            </w:r>
          </w:p>
        </w:tc>
        <w:tc>
          <w:tcPr>
            <w:tcW w:w="0" w:type="auto"/>
          </w:tcPr>
          <w:p w14:paraId="10FF7784" w14:textId="77777777" w:rsidR="00E42D42" w:rsidRPr="005B5255" w:rsidRDefault="00E42D42" w:rsidP="002843E0"/>
        </w:tc>
        <w:tc>
          <w:tcPr>
            <w:tcW w:w="0" w:type="auto"/>
          </w:tcPr>
          <w:p w14:paraId="3398C604" w14:textId="7C8B66B0" w:rsidR="00E42D42" w:rsidRPr="00A459B8" w:rsidRDefault="00E42D42" w:rsidP="002843E0">
            <w:r>
              <w:t xml:space="preserve">Podmiot będący </w:t>
            </w:r>
            <w:r w:rsidRPr="00EA653A">
              <w:t>inwestorem obiektu energetyki jądrowej określonego w</w:t>
            </w:r>
            <w:r w:rsidR="00745CDF">
              <w:t> </w:t>
            </w:r>
            <w:r w:rsidRPr="00EA653A">
              <w:t>art.</w:t>
            </w:r>
            <w:r w:rsidR="00745CDF">
              <w:t> </w:t>
            </w:r>
            <w:r w:rsidRPr="00EA653A">
              <w:t>2 pkt 2 ustawy z dnia 29 czerwca 2011 r. o przygotowaniu i realizacji inwestycji w zakresie obiektów energetyki jądrowej oraz inwestycji towarzyszących</w:t>
            </w:r>
            <w:r>
              <w:t>,</w:t>
            </w:r>
            <w:r w:rsidRPr="00EA653A">
              <w:t xml:space="preserve"> który uzyskał decyzję zasadnicz</w:t>
            </w:r>
            <w:r>
              <w:t>ą</w:t>
            </w:r>
            <w:r w:rsidRPr="00EA653A">
              <w:t xml:space="preserve">, o której mowa w art. </w:t>
            </w:r>
            <w:proofErr w:type="spellStart"/>
            <w:r w:rsidRPr="00EA653A">
              <w:t>3a</w:t>
            </w:r>
            <w:proofErr w:type="spellEnd"/>
            <w:r w:rsidRPr="00EA653A">
              <w:t xml:space="preserve"> ust. 1 tej ustawy</w:t>
            </w:r>
          </w:p>
        </w:tc>
      </w:tr>
      <w:tr w:rsidR="00B30C99" w:rsidRPr="00CF4508" w14:paraId="64C45357" w14:textId="77777777" w:rsidTr="003A432D">
        <w:tc>
          <w:tcPr>
            <w:tcW w:w="0" w:type="auto"/>
            <w:vMerge w:val="restart"/>
          </w:tcPr>
          <w:p w14:paraId="57E0C893" w14:textId="1C78D55E" w:rsidR="00B30C99" w:rsidRPr="00E03440" w:rsidRDefault="00B30C99" w:rsidP="002843E0">
            <w:r w:rsidRPr="00CF4508">
              <w:t>Gospodarowanie odpadami</w:t>
            </w:r>
          </w:p>
        </w:tc>
        <w:tc>
          <w:tcPr>
            <w:tcW w:w="0" w:type="auto"/>
          </w:tcPr>
          <w:p w14:paraId="657B97C7" w14:textId="77777777" w:rsidR="00B30C99" w:rsidRPr="00E03440" w:rsidRDefault="00B30C99" w:rsidP="002843E0">
            <w:r w:rsidRPr="005B5255">
              <w:t>Zbieranie odpadów</w:t>
            </w:r>
          </w:p>
        </w:tc>
        <w:tc>
          <w:tcPr>
            <w:tcW w:w="0" w:type="auto"/>
          </w:tcPr>
          <w:p w14:paraId="517A881B" w14:textId="3513D000" w:rsidR="00B30C99" w:rsidRPr="00E03440" w:rsidRDefault="00B30C99" w:rsidP="002843E0">
            <w:r w:rsidRPr="00A459B8">
              <w:t>Przedsiębiorstwa świadczące usługi w</w:t>
            </w:r>
            <w:r w:rsidR="00745CDF">
              <w:t> </w:t>
            </w:r>
            <w:r w:rsidRPr="00A459B8">
              <w:t xml:space="preserve">rozumieniu ustawy z </w:t>
            </w:r>
            <w:r w:rsidRPr="00E03440">
              <w:t>dnia 14 grudnia 2012 r. o odpadach (Dz. U. z 2023 r. poz.</w:t>
            </w:r>
            <w:r w:rsidR="000A22CB">
              <w:t xml:space="preserve"> </w:t>
            </w:r>
            <w:r w:rsidRPr="00E03440">
              <w:t>1587,</w:t>
            </w:r>
            <w:r w:rsidR="000A22CB">
              <w:t xml:space="preserve"> z </w:t>
            </w:r>
            <w:proofErr w:type="spellStart"/>
            <w:r w:rsidR="000A22CB">
              <w:t>późn</w:t>
            </w:r>
            <w:proofErr w:type="spellEnd"/>
            <w:r w:rsidR="000A22CB">
              <w:t>. zm.</w:t>
            </w:r>
            <w:r w:rsidR="000A22CB">
              <w:rPr>
                <w:rStyle w:val="Odwoanieprzypisudolnego"/>
              </w:rPr>
              <w:footnoteReference w:id="8"/>
            </w:r>
            <w:r w:rsidR="000A22CB">
              <w:rPr>
                <w:rStyle w:val="IGindeksgrny"/>
              </w:rPr>
              <w:t>)</w:t>
            </w:r>
            <w:r w:rsidRPr="00E03440">
              <w:t>), polegające na zbieraniu odpadów, zobowiązane do uzyskania wpisu w rejestrze, o którym mowa w art. 49 ust.</w:t>
            </w:r>
            <w:r w:rsidR="00A06406">
              <w:t> </w:t>
            </w:r>
            <w:r w:rsidRPr="00E03440">
              <w:t xml:space="preserve">1 ustawy </w:t>
            </w:r>
            <w:r w:rsidR="00745CDF" w:rsidRPr="00745CDF">
              <w:t xml:space="preserve">z dnia 14 grudnia 2012 r. </w:t>
            </w:r>
            <w:r w:rsidRPr="00E03440">
              <w:t>o odpadach, z</w:t>
            </w:r>
            <w:r w:rsidR="00745CDF">
              <w:t> </w:t>
            </w:r>
            <w:r w:rsidRPr="00E03440">
              <w:t xml:space="preserve">wyłączeniem przedsiębiorstw, dla których usługi te nie stanowią podstawowej działalności gospodarczej określonej zgodnie z przepisami wydanymi na podstawie art. 40 ust. 2 </w:t>
            </w:r>
            <w:r w:rsidRPr="00E03440">
              <w:lastRenderedPageBreak/>
              <w:t>ustawy z dnia 29 czerwca 1995 r. o</w:t>
            </w:r>
            <w:r w:rsidR="00745CDF">
              <w:t> </w:t>
            </w:r>
            <w:r w:rsidRPr="00E03440">
              <w:t>statystyce publicznej</w:t>
            </w:r>
            <w:r w:rsidR="00DE517B">
              <w:t xml:space="preserve"> (Dz. U. </w:t>
            </w:r>
            <w:r w:rsidR="002703F9">
              <w:t>z</w:t>
            </w:r>
            <w:r w:rsidR="00745CDF">
              <w:t> </w:t>
            </w:r>
            <w:r w:rsidR="002703F9">
              <w:t>202</w:t>
            </w:r>
            <w:r w:rsidR="000A22CB">
              <w:t>4</w:t>
            </w:r>
            <w:r w:rsidR="00745CDF">
              <w:t> </w:t>
            </w:r>
            <w:r w:rsidR="002703F9">
              <w:t xml:space="preserve">r. </w:t>
            </w:r>
            <w:r w:rsidR="00DE517B">
              <w:t xml:space="preserve">poz. </w:t>
            </w:r>
            <w:r w:rsidR="000A22CB">
              <w:t>1799</w:t>
            </w:r>
            <w:r w:rsidR="00386770">
              <w:t>)</w:t>
            </w:r>
          </w:p>
        </w:tc>
      </w:tr>
      <w:tr w:rsidR="00B30C99" w:rsidRPr="00CF4508" w14:paraId="6F556D43" w14:textId="77777777" w:rsidTr="003A432D">
        <w:tc>
          <w:tcPr>
            <w:tcW w:w="0" w:type="auto"/>
            <w:vMerge/>
          </w:tcPr>
          <w:p w14:paraId="5ABE2125" w14:textId="310343F4" w:rsidR="00B30C99" w:rsidRPr="00CF4508" w:rsidRDefault="00B30C99" w:rsidP="002843E0"/>
        </w:tc>
        <w:tc>
          <w:tcPr>
            <w:tcW w:w="0" w:type="auto"/>
          </w:tcPr>
          <w:p w14:paraId="4B0A81E6" w14:textId="77777777" w:rsidR="00B30C99" w:rsidRPr="00E03440" w:rsidRDefault="00B30C99" w:rsidP="002843E0">
            <w:r w:rsidRPr="005B5255">
              <w:t>Transport odpadów</w:t>
            </w:r>
          </w:p>
        </w:tc>
        <w:tc>
          <w:tcPr>
            <w:tcW w:w="0" w:type="auto"/>
          </w:tcPr>
          <w:p w14:paraId="6D263F40" w14:textId="7C047E5C" w:rsidR="00B30C99" w:rsidRPr="00E03440" w:rsidRDefault="00B30C99" w:rsidP="002843E0">
            <w:r w:rsidRPr="005B5255">
              <w:t>Przedsiębiorstwa świadczące usługi w</w:t>
            </w:r>
            <w:r w:rsidR="00745CDF">
              <w:t> </w:t>
            </w:r>
            <w:r w:rsidRPr="005B5255">
              <w:t>rozumieniu ustawy z dnia 14 grudnia 2012 r. o odpadach</w:t>
            </w:r>
            <w:r w:rsidRPr="00E03440">
              <w:t xml:space="preserve">, polegające na transporcie odpadów, zobowiązane do uzyskania wpisu w rejestrze, o którym mowa w art. 49 ust. 1 ustawy </w:t>
            </w:r>
            <w:r w:rsidR="002703F9" w:rsidRPr="002703F9">
              <w:t xml:space="preserve">z dnia 14 grudnia 2012 r. </w:t>
            </w:r>
            <w:r w:rsidRPr="00E03440">
              <w:t>o odpadach, z</w:t>
            </w:r>
            <w:r w:rsidR="00745CDF">
              <w:t> </w:t>
            </w:r>
            <w:r w:rsidRPr="00E03440">
              <w:t>wyłączeniem przedsiębiorstw, dla których usługi te nie stanowią podstawowej działalności gospodarczej określonej zgodnie z przepisami wydanymi na podstawie art.</w:t>
            </w:r>
            <w:r w:rsidR="00A06406">
              <w:t> </w:t>
            </w:r>
            <w:r w:rsidRPr="00E03440">
              <w:t>40 ust. 2 ustawy z dnia 29 czerwca 1995 r. o</w:t>
            </w:r>
            <w:r w:rsidR="00745CDF">
              <w:t> </w:t>
            </w:r>
            <w:r w:rsidRPr="00E03440">
              <w:t>statystyce publicznej</w:t>
            </w:r>
          </w:p>
        </w:tc>
      </w:tr>
      <w:tr w:rsidR="00B30C99" w:rsidRPr="00CF4508" w14:paraId="34E09C8D" w14:textId="77777777" w:rsidTr="003A432D">
        <w:tc>
          <w:tcPr>
            <w:tcW w:w="0" w:type="auto"/>
            <w:vMerge/>
          </w:tcPr>
          <w:p w14:paraId="3B4D9CA6" w14:textId="7A36E72A" w:rsidR="00B30C99" w:rsidRPr="00CF4508" w:rsidRDefault="00B30C99" w:rsidP="002843E0"/>
        </w:tc>
        <w:tc>
          <w:tcPr>
            <w:tcW w:w="0" w:type="auto"/>
          </w:tcPr>
          <w:p w14:paraId="2B7F6924" w14:textId="77777777" w:rsidR="00B30C99" w:rsidRPr="00E03440" w:rsidRDefault="00B30C99" w:rsidP="002843E0">
            <w:r w:rsidRPr="005B5255">
              <w:t xml:space="preserve">Przetwarzanie odpadów, w tym sortowanie, wraz z nadzorem nad wymienionymi działaniami, a także późniejsze postępowanie z miejscami unieszkodliwiania odpadów </w:t>
            </w:r>
          </w:p>
        </w:tc>
        <w:tc>
          <w:tcPr>
            <w:tcW w:w="0" w:type="auto"/>
          </w:tcPr>
          <w:p w14:paraId="51F165F0" w14:textId="091390FC" w:rsidR="00B30C99" w:rsidRPr="00E03440" w:rsidRDefault="00B30C99" w:rsidP="002843E0">
            <w:r w:rsidRPr="005B5255">
              <w:t>Przedsiębiorstwa świadczące usługi w</w:t>
            </w:r>
            <w:r w:rsidR="00745CDF">
              <w:t> </w:t>
            </w:r>
            <w:r w:rsidRPr="005B5255">
              <w:t>rozumieniu ustawy z dnia 14 grudnia 2012 r. o odpadach, polegające na przetwarzaniu odpadów w tym sortowaniu, wraz z nadzorem nad wymienionymi działaniami, a także podmioty świadczące usługi z</w:t>
            </w:r>
            <w:r w:rsidR="00745CDF">
              <w:t> </w:t>
            </w:r>
            <w:r w:rsidRPr="005B5255">
              <w:t>późniejszym postępowaniem z</w:t>
            </w:r>
            <w:r w:rsidR="00745CDF">
              <w:t> </w:t>
            </w:r>
            <w:r w:rsidRPr="005B5255">
              <w:t>miejscami unieszkodliwiania odpadów, zobowiązane do uzyskania wpisu w rejestrze, o którym mowa w</w:t>
            </w:r>
            <w:r w:rsidR="00745CDF">
              <w:t> </w:t>
            </w:r>
            <w:r w:rsidRPr="005B5255">
              <w:t>art. 49 ust.</w:t>
            </w:r>
            <w:r w:rsidR="00A06406">
              <w:t> </w:t>
            </w:r>
            <w:r w:rsidRPr="005B5255">
              <w:t xml:space="preserve">1 ustawy </w:t>
            </w:r>
            <w:r w:rsidRPr="00E03440">
              <w:t>z dnia 14 grudnia 2012</w:t>
            </w:r>
            <w:r w:rsidR="00241113">
              <w:t> </w:t>
            </w:r>
            <w:r w:rsidRPr="00E03440">
              <w:t>r. o odpadach, z</w:t>
            </w:r>
            <w:r w:rsidR="00745CDF">
              <w:t> </w:t>
            </w:r>
            <w:r w:rsidRPr="00E03440">
              <w:t xml:space="preserve">wyłączeniem przedsiębiorstw, dla których usługi te nie stanowią podstawowej działalności gospodarczej </w:t>
            </w:r>
            <w:r w:rsidRPr="00E03440">
              <w:lastRenderedPageBreak/>
              <w:t>określonej zgodnie z przepisami wydanymi na podstawie art.</w:t>
            </w:r>
            <w:r w:rsidR="00A06406">
              <w:t> </w:t>
            </w:r>
            <w:r w:rsidRPr="00E03440">
              <w:t>40 ust. 2 ustawy z dnia 29 czerwca 1995 r. o</w:t>
            </w:r>
            <w:r w:rsidR="00745CDF">
              <w:t> </w:t>
            </w:r>
            <w:r w:rsidRPr="00E03440">
              <w:t>statystyce publicznej</w:t>
            </w:r>
          </w:p>
        </w:tc>
      </w:tr>
      <w:tr w:rsidR="00B30C99" w:rsidRPr="00CF4508" w14:paraId="36B9180A" w14:textId="77777777" w:rsidTr="003A432D">
        <w:tc>
          <w:tcPr>
            <w:tcW w:w="0" w:type="auto"/>
            <w:vMerge/>
          </w:tcPr>
          <w:p w14:paraId="27E2AA6F" w14:textId="29E1F2C6" w:rsidR="00B30C99" w:rsidRPr="00CF4508" w:rsidRDefault="00B30C99" w:rsidP="002843E0"/>
        </w:tc>
        <w:tc>
          <w:tcPr>
            <w:tcW w:w="0" w:type="auto"/>
          </w:tcPr>
          <w:p w14:paraId="3DB13CAA" w14:textId="77777777" w:rsidR="00B30C99" w:rsidRPr="00E03440" w:rsidRDefault="00B30C99" w:rsidP="002843E0">
            <w:r w:rsidRPr="005B5255">
              <w:t>Działania wykonywane w charakterze sprzedawcy odpadów lub pośrednika w obrocie odpadami</w:t>
            </w:r>
          </w:p>
        </w:tc>
        <w:tc>
          <w:tcPr>
            <w:tcW w:w="0" w:type="auto"/>
          </w:tcPr>
          <w:p w14:paraId="53712584" w14:textId="739222D3" w:rsidR="00B30C99" w:rsidRPr="00E03440" w:rsidRDefault="00B30C99" w:rsidP="002843E0">
            <w:r w:rsidRPr="005B5255">
              <w:t>Przedsiębiorstwa świadczące usługi w</w:t>
            </w:r>
            <w:r w:rsidR="00745CDF">
              <w:t> </w:t>
            </w:r>
            <w:r w:rsidRPr="005B5255">
              <w:t>rozumieniu ustawy z dnia 14 grudnia 2012 r. o odpadach, polegające na działaniach wykonywanych w charakterze sprzedawcy odpadów lub pośrednika w obrocie odpadami, zobowiązane do uzyskania wpisu w</w:t>
            </w:r>
            <w:r w:rsidR="00745CDF">
              <w:t> </w:t>
            </w:r>
            <w:r w:rsidRPr="005B5255">
              <w:t xml:space="preserve">rejestrze, o którym mowa w art. 49 ust. 1 ustawy </w:t>
            </w:r>
            <w:r w:rsidRPr="00E03440">
              <w:t>z dnia 14 grudnia 2012 r. o odpadach, z wyłączeniem przedsiębiorstw, dla których usługi te nie stanowią podstawowej działalności gospodarczej określonej zgodnie z</w:t>
            </w:r>
            <w:r w:rsidR="00745CDF">
              <w:t> </w:t>
            </w:r>
            <w:r w:rsidRPr="00E03440">
              <w:t>przepisami wydanymi na podstawie art.</w:t>
            </w:r>
            <w:r w:rsidR="008E10E4">
              <w:t> </w:t>
            </w:r>
            <w:r w:rsidRPr="00E03440">
              <w:t>40 ust. 2 ustawy z dnia 29 czerwca 1995 r. o statystyce publicznej</w:t>
            </w:r>
          </w:p>
        </w:tc>
      </w:tr>
      <w:tr w:rsidR="00B30C99" w:rsidRPr="00CF4508" w14:paraId="6ABF4DFA" w14:textId="77777777" w:rsidTr="003A432D">
        <w:tc>
          <w:tcPr>
            <w:tcW w:w="0" w:type="auto"/>
            <w:vMerge w:val="restart"/>
          </w:tcPr>
          <w:p w14:paraId="7DCD0560" w14:textId="16AF5B20" w:rsidR="00B30C99" w:rsidRPr="00CF4508" w:rsidRDefault="00B30C99" w:rsidP="002843E0">
            <w:r w:rsidRPr="00CF4508">
              <w:t>Produkcja, wytwarzanie i dystrybucja chemikaliów</w:t>
            </w:r>
          </w:p>
        </w:tc>
        <w:tc>
          <w:tcPr>
            <w:tcW w:w="0" w:type="auto"/>
            <w:vMerge w:val="restart"/>
          </w:tcPr>
          <w:p w14:paraId="3D54211F" w14:textId="77777777" w:rsidR="00B30C99" w:rsidRPr="00CF4508" w:rsidRDefault="00B30C99" w:rsidP="002843E0"/>
        </w:tc>
        <w:tc>
          <w:tcPr>
            <w:tcW w:w="0" w:type="auto"/>
          </w:tcPr>
          <w:p w14:paraId="5F8775CE" w14:textId="2A59E52B" w:rsidR="00B30C99" w:rsidRDefault="006F1AF6" w:rsidP="002843E0">
            <w:r>
              <w:t>P</w:t>
            </w:r>
            <w:r w:rsidRPr="00E03440">
              <w:t>rzedsiębiorstw</w:t>
            </w:r>
            <w:r>
              <w:t>a</w:t>
            </w:r>
            <w:r w:rsidRPr="00E03440">
              <w:t xml:space="preserve"> </w:t>
            </w:r>
            <w:r w:rsidR="00B30C99" w:rsidRPr="00E03440">
              <w:t>zajmujące się produkcją substancji oraz dystrybucją substancji lub mieszanin, o których mowa w art. 3 pkt 9 i 14 rozporządzenia (WE) nr 1907/2006 Parlamentu Europejskiego i Rady</w:t>
            </w:r>
            <w:r w:rsidR="009863F3">
              <w:t xml:space="preserve"> </w:t>
            </w:r>
            <w:r w:rsidR="009863F3" w:rsidRPr="009863F3">
              <w:t>z</w:t>
            </w:r>
            <w:r w:rsidR="00745CDF">
              <w:t> </w:t>
            </w:r>
            <w:r w:rsidR="009863F3" w:rsidRPr="009863F3">
              <w:t>dnia 18 grudnia 2006 r. w sprawie rejestracji, oceny, udzielania zezwoleń i stosowanych ograniczeń w</w:t>
            </w:r>
            <w:r w:rsidR="00745CDF">
              <w:t> </w:t>
            </w:r>
            <w:r w:rsidR="009863F3" w:rsidRPr="009863F3">
              <w:t>zakresie chemikaliów (REACH) i</w:t>
            </w:r>
            <w:r w:rsidR="00745CDF">
              <w:t> </w:t>
            </w:r>
            <w:r w:rsidR="009863F3" w:rsidRPr="009863F3">
              <w:t xml:space="preserve">utworzenia Europejskiej Agencji Chemikaliów, zmieniające dyrektywę 1999/45/WE oraz uchylające rozporządzenie Rady </w:t>
            </w:r>
            <w:r w:rsidR="009863F3" w:rsidRPr="009863F3">
              <w:lastRenderedPageBreak/>
              <w:t>(EWG) nr 793/93 i rozporządzenie Komisji (WE) nr 1488/94, jak również dyrektywę Rady 76/769/EWG i dyrektywy Komisji 91/155/EWG, 93/67/EWG, 93/105/WE i 2000/21/WE</w:t>
            </w:r>
            <w:r w:rsidR="00453828">
              <w:t xml:space="preserve"> (Dz. Urz. UE L 396 z</w:t>
            </w:r>
            <w:r w:rsidR="00745CDF">
              <w:t> </w:t>
            </w:r>
            <w:r w:rsidR="00453828">
              <w:t>30.12.2006, str.</w:t>
            </w:r>
            <w:r w:rsidR="00246549">
              <w:t xml:space="preserve"> </w:t>
            </w:r>
            <w:r w:rsidR="00453828">
              <w:t xml:space="preserve">1, z </w:t>
            </w:r>
            <w:proofErr w:type="spellStart"/>
            <w:r w:rsidR="00453828">
              <w:t>późn</w:t>
            </w:r>
            <w:proofErr w:type="spellEnd"/>
            <w:r w:rsidR="00150220">
              <w:t>. zm.</w:t>
            </w:r>
            <w:r w:rsidR="005650E7">
              <w:rPr>
                <w:rStyle w:val="Odwoanieprzypisudolnego"/>
              </w:rPr>
              <w:footnoteReference w:id="9"/>
            </w:r>
            <w:r w:rsidR="005650E7">
              <w:rPr>
                <w:vertAlign w:val="superscript"/>
              </w:rPr>
              <w:t>)</w:t>
            </w:r>
            <w:r w:rsidR="00150220">
              <w:t>)</w:t>
            </w:r>
          </w:p>
        </w:tc>
      </w:tr>
      <w:tr w:rsidR="00B30C99" w:rsidRPr="00CF4508" w14:paraId="521D39EE" w14:textId="77777777" w:rsidTr="003A432D">
        <w:tc>
          <w:tcPr>
            <w:tcW w:w="0" w:type="auto"/>
            <w:vMerge/>
          </w:tcPr>
          <w:p w14:paraId="389F73A2" w14:textId="77777777" w:rsidR="00B30C99" w:rsidRPr="00CF4508" w:rsidRDefault="00B30C99" w:rsidP="002843E0"/>
        </w:tc>
        <w:tc>
          <w:tcPr>
            <w:tcW w:w="0" w:type="auto"/>
            <w:vMerge/>
          </w:tcPr>
          <w:p w14:paraId="5823EFDB" w14:textId="77777777" w:rsidR="00B30C99" w:rsidRPr="00CF4508" w:rsidRDefault="00B30C99" w:rsidP="002843E0"/>
        </w:tc>
        <w:tc>
          <w:tcPr>
            <w:tcW w:w="0" w:type="auto"/>
          </w:tcPr>
          <w:p w14:paraId="75B594E0" w14:textId="3B3E9122" w:rsidR="00B30C99" w:rsidRDefault="00B30C99" w:rsidP="002843E0">
            <w:r>
              <w:t>P</w:t>
            </w:r>
            <w:r w:rsidRPr="00E03440">
              <w:t>rzedsiębiorstwa zajmujące się wytwarzaniem z substancji lub mieszanin wyrobów</w:t>
            </w:r>
            <w:r w:rsidR="00C843FE">
              <w:t>,</w:t>
            </w:r>
            <w:r w:rsidRPr="00E03440">
              <w:t xml:space="preserve"> o których mowa w</w:t>
            </w:r>
            <w:r w:rsidR="00745CDF">
              <w:t> </w:t>
            </w:r>
            <w:r w:rsidRPr="00E03440">
              <w:t xml:space="preserve">art. 3 pkt 3 rozporządzenia (WE) nr 1907/2006 Parlamentu Europejskiego </w:t>
            </w:r>
            <w:r w:rsidRPr="00E03440">
              <w:lastRenderedPageBreak/>
              <w:t>i</w:t>
            </w:r>
            <w:r w:rsidR="00745CDF">
              <w:t> </w:t>
            </w:r>
            <w:r w:rsidRPr="00E03440">
              <w:t>Rady</w:t>
            </w:r>
            <w:r w:rsidR="00150220">
              <w:t xml:space="preserve"> </w:t>
            </w:r>
            <w:r w:rsidR="00150220" w:rsidRPr="00150220">
              <w:t>z dnia 18 grudnia 2006 r. w sprawie rejestracji, oceny, udzielania zezwoleń i stosowanych ograniczeń w</w:t>
            </w:r>
            <w:r w:rsidR="00745CDF">
              <w:t> </w:t>
            </w:r>
            <w:r w:rsidR="00150220" w:rsidRPr="00150220">
              <w:t>zakresie chemikaliów (REACH) 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</w:t>
            </w:r>
          </w:p>
        </w:tc>
      </w:tr>
      <w:tr w:rsidR="00B30C99" w:rsidRPr="00CF4508" w14:paraId="3CAC1A0F" w14:textId="77777777" w:rsidTr="003A432D">
        <w:tc>
          <w:tcPr>
            <w:tcW w:w="0" w:type="auto"/>
          </w:tcPr>
          <w:p w14:paraId="24C8424E" w14:textId="7C982F8C" w:rsidR="00B30C99" w:rsidRPr="00CF4508" w:rsidRDefault="00B30C99" w:rsidP="002843E0">
            <w:r w:rsidRPr="00CF4508">
              <w:lastRenderedPageBreak/>
              <w:t>Produkcja, przetwarzanie i dystrybucja żywności</w:t>
            </w:r>
          </w:p>
        </w:tc>
        <w:tc>
          <w:tcPr>
            <w:tcW w:w="0" w:type="auto"/>
          </w:tcPr>
          <w:p w14:paraId="31A47484" w14:textId="77777777" w:rsidR="00B30C99" w:rsidRPr="00CF4508" w:rsidRDefault="00B30C99" w:rsidP="002843E0"/>
        </w:tc>
        <w:tc>
          <w:tcPr>
            <w:tcW w:w="0" w:type="auto"/>
          </w:tcPr>
          <w:p w14:paraId="0D16BF0D" w14:textId="7E5749FD" w:rsidR="00B30C99" w:rsidRDefault="00B30C99" w:rsidP="002843E0">
            <w:r>
              <w:t>P</w:t>
            </w:r>
            <w:r w:rsidRPr="00E03440">
              <w:t>rzedsiębiorstwa spożywcze w</w:t>
            </w:r>
            <w:r w:rsidR="00745CDF">
              <w:t> </w:t>
            </w:r>
            <w:r w:rsidRPr="00E03440">
              <w:t>rozumieniu art. 3 pkt 2 rozporządzenia (WE) nr 178/2002 Parlamentu Europejskiego i Rady</w:t>
            </w:r>
            <w:r w:rsidR="00EE4110">
              <w:t xml:space="preserve"> </w:t>
            </w:r>
            <w:r w:rsidR="00EE4110" w:rsidRPr="00EE4110">
              <w:t>z</w:t>
            </w:r>
            <w:r w:rsidR="00745CDF">
              <w:t> </w:t>
            </w:r>
            <w:r w:rsidR="00EE4110" w:rsidRPr="00EE4110">
              <w:t>dnia 28 stycznia 2002 r.</w:t>
            </w:r>
            <w:r w:rsidR="00EE4110">
              <w:t xml:space="preserve"> </w:t>
            </w:r>
            <w:r w:rsidR="00EE4110" w:rsidRPr="00DA4A16">
              <w:t>ustanawiające ogólne zasady i wymagania prawa żywnościowego, powołujące Europejski Urząd ds. Bezpieczeństwa Żywności oraz ustanawiające procedury w zakresie bezpieczeństwa żywności</w:t>
            </w:r>
            <w:r w:rsidRPr="00E03440">
              <w:t>, zajmujące się dystrybucją hurtową oraz przemysłowymi produkcją i</w:t>
            </w:r>
            <w:r w:rsidR="00745CDF">
              <w:t> </w:t>
            </w:r>
            <w:r w:rsidRPr="00E03440">
              <w:t>przetwarzaniem</w:t>
            </w:r>
            <w:r w:rsidR="006B4483">
              <w:t xml:space="preserve"> (Dz. Urz. UE L </w:t>
            </w:r>
            <w:r w:rsidR="0002475E">
              <w:t>31 z</w:t>
            </w:r>
            <w:r w:rsidR="00745CDF">
              <w:t> </w:t>
            </w:r>
            <w:r w:rsidR="0002475E">
              <w:t xml:space="preserve">01.02.2002, str. 1, z </w:t>
            </w:r>
            <w:proofErr w:type="spellStart"/>
            <w:r w:rsidR="0002475E">
              <w:t>późn</w:t>
            </w:r>
            <w:proofErr w:type="spellEnd"/>
            <w:r w:rsidR="0002475E">
              <w:t>. zm.</w:t>
            </w:r>
            <w:r w:rsidR="00DB2A50">
              <w:rPr>
                <w:rStyle w:val="Odwoanieprzypisudolnego"/>
              </w:rPr>
              <w:footnoteReference w:id="10"/>
            </w:r>
            <w:r w:rsidR="00DB2A50">
              <w:rPr>
                <w:vertAlign w:val="superscript"/>
              </w:rPr>
              <w:t>)</w:t>
            </w:r>
            <w:r w:rsidR="0002475E">
              <w:t>)</w:t>
            </w:r>
          </w:p>
        </w:tc>
      </w:tr>
      <w:tr w:rsidR="00B30C99" w:rsidRPr="00CF4508" w14:paraId="4884345C" w14:textId="77777777" w:rsidTr="003A432D">
        <w:tc>
          <w:tcPr>
            <w:tcW w:w="0" w:type="auto"/>
            <w:vMerge w:val="restart"/>
          </w:tcPr>
          <w:p w14:paraId="050F7B2D" w14:textId="42AAF89C" w:rsidR="00B30C99" w:rsidRPr="00CF4508" w:rsidRDefault="00B30C99" w:rsidP="002843E0">
            <w:r w:rsidRPr="00CF4508">
              <w:t>Produkcja</w:t>
            </w:r>
          </w:p>
        </w:tc>
        <w:tc>
          <w:tcPr>
            <w:tcW w:w="0" w:type="auto"/>
            <w:vMerge w:val="restart"/>
          </w:tcPr>
          <w:p w14:paraId="3DF50FD1" w14:textId="31F4A392" w:rsidR="00B30C99" w:rsidRPr="00CF4508" w:rsidRDefault="00085AF8" w:rsidP="002843E0">
            <w:r>
              <w:t>P</w:t>
            </w:r>
            <w:r w:rsidR="00B30C99" w:rsidRPr="00CF4508">
              <w:t xml:space="preserve">rodukcja wyrobów </w:t>
            </w:r>
            <w:r w:rsidR="00B30C99" w:rsidRPr="00CF4508">
              <w:lastRenderedPageBreak/>
              <w:t>medycznych i wyrobów medycznych do diagnostyki in vitro</w:t>
            </w:r>
          </w:p>
        </w:tc>
        <w:tc>
          <w:tcPr>
            <w:tcW w:w="0" w:type="auto"/>
          </w:tcPr>
          <w:p w14:paraId="7D6C8DAD" w14:textId="0E66E3E2" w:rsidR="00B30C99" w:rsidRDefault="00B30C99" w:rsidP="002843E0">
            <w:r>
              <w:lastRenderedPageBreak/>
              <w:t>P</w:t>
            </w:r>
            <w:r w:rsidRPr="00E03440">
              <w:t xml:space="preserve">odmioty produkujące wyroby </w:t>
            </w:r>
            <w:r w:rsidRPr="00E03440">
              <w:lastRenderedPageBreak/>
              <w:t>medyczne w rozumieniu art. 2 ust. 1 rozporządzenia Parlamentu Europejskiego i Rady (UE) 2017/745</w:t>
            </w:r>
            <w:r w:rsidR="00EE137E">
              <w:t xml:space="preserve"> </w:t>
            </w:r>
            <w:r w:rsidR="00034E63" w:rsidRPr="00034E63">
              <w:t>z</w:t>
            </w:r>
            <w:r w:rsidR="00745CDF">
              <w:t> </w:t>
            </w:r>
            <w:r w:rsidR="00034E63" w:rsidRPr="00034E63">
              <w:t>dnia 5 kwietnia 2017 r.</w:t>
            </w:r>
            <w:r w:rsidR="00034E63">
              <w:t xml:space="preserve"> </w:t>
            </w:r>
            <w:r w:rsidR="00034E63" w:rsidRPr="00034E63">
              <w:t>w sprawie wyrobów medycznych, zmiany dyrektywy 2001/83/WE, rozporządzenia (WE) nr 178/2002 i rozporządzenia (WE) nr 1223/2009 oraz uchylenia dyrektyw Rady 90/385/EWG i 93/42/EWG</w:t>
            </w:r>
            <w:r w:rsidR="00034E63">
              <w:t xml:space="preserve"> </w:t>
            </w:r>
            <w:r w:rsidR="00EE137E">
              <w:t xml:space="preserve">(Dz. Urz. UE L 117 z 05.05.2017, str. 1, z </w:t>
            </w:r>
            <w:proofErr w:type="spellStart"/>
            <w:r w:rsidR="00EE137E">
              <w:t>późn</w:t>
            </w:r>
            <w:proofErr w:type="spellEnd"/>
            <w:r w:rsidR="00EE137E">
              <w:t>. zm.</w:t>
            </w:r>
            <w:r w:rsidR="00DB2A50">
              <w:rPr>
                <w:rStyle w:val="Odwoanieprzypisudolnego"/>
              </w:rPr>
              <w:footnoteReference w:id="11"/>
            </w:r>
            <w:r w:rsidR="00DB2A50">
              <w:rPr>
                <w:vertAlign w:val="superscript"/>
              </w:rPr>
              <w:t>)</w:t>
            </w:r>
            <w:r w:rsidR="00EE137E">
              <w:t>)</w:t>
            </w:r>
          </w:p>
        </w:tc>
      </w:tr>
      <w:tr w:rsidR="00B30C99" w:rsidRPr="00CF4508" w14:paraId="5347CA3C" w14:textId="77777777" w:rsidTr="003A432D">
        <w:tc>
          <w:tcPr>
            <w:tcW w:w="0" w:type="auto"/>
            <w:vMerge/>
          </w:tcPr>
          <w:p w14:paraId="090ACCD5" w14:textId="77777777" w:rsidR="00B30C99" w:rsidRPr="00CF4508" w:rsidRDefault="00B30C99" w:rsidP="002843E0"/>
        </w:tc>
        <w:tc>
          <w:tcPr>
            <w:tcW w:w="0" w:type="auto"/>
            <w:vMerge/>
          </w:tcPr>
          <w:p w14:paraId="7E60C2CB" w14:textId="77777777" w:rsidR="00B30C99" w:rsidRPr="00CF4508" w:rsidRDefault="00B30C99" w:rsidP="002843E0"/>
        </w:tc>
        <w:tc>
          <w:tcPr>
            <w:tcW w:w="0" w:type="auto"/>
          </w:tcPr>
          <w:p w14:paraId="611DE785" w14:textId="092CE3E2" w:rsidR="00B30C99" w:rsidRDefault="00B30C99" w:rsidP="002843E0">
            <w:r>
              <w:t>P</w:t>
            </w:r>
            <w:r w:rsidRPr="00E03440">
              <w:t>odmioty produkujące wyroby medyczne do diagnostyki in vitro w</w:t>
            </w:r>
            <w:r w:rsidR="00745CDF">
              <w:t> </w:t>
            </w:r>
            <w:r w:rsidRPr="00E03440">
              <w:t>rozumieniu art. 2 ust. 2 rozporządzenia Parlamentu Europejskiego i Rady (UE) 2017/746</w:t>
            </w:r>
            <w:r w:rsidR="00885943">
              <w:t xml:space="preserve"> </w:t>
            </w:r>
            <w:r w:rsidR="00885943" w:rsidRPr="00885943">
              <w:t>z</w:t>
            </w:r>
            <w:r w:rsidR="00745CDF">
              <w:t> </w:t>
            </w:r>
            <w:r w:rsidR="00885943" w:rsidRPr="00885943">
              <w:t>dnia 5 kwietnia 2017 r.</w:t>
            </w:r>
            <w:r w:rsidR="00F46D6C">
              <w:t xml:space="preserve"> </w:t>
            </w:r>
            <w:r w:rsidR="00885943" w:rsidRPr="00885943">
              <w:t xml:space="preserve">w sprawie wyrobów medycznych do diagnostyki </w:t>
            </w:r>
            <w:r w:rsidR="00885943" w:rsidRPr="00DA4A16">
              <w:rPr>
                <w:rStyle w:val="Kkursywa"/>
              </w:rPr>
              <w:t>in vitro</w:t>
            </w:r>
            <w:r w:rsidR="00885943" w:rsidRPr="00885943">
              <w:t xml:space="preserve"> oraz uchylenia dyrektywy 98/79/WE i decyzji Komisji 2010/227/UE</w:t>
            </w:r>
            <w:r w:rsidR="00885943">
              <w:t xml:space="preserve"> </w:t>
            </w:r>
            <w:r w:rsidR="00B93E3D">
              <w:t>(Dz. Urz. UE L</w:t>
            </w:r>
            <w:r w:rsidR="00B103DC">
              <w:t xml:space="preserve"> 117 z</w:t>
            </w:r>
            <w:r w:rsidR="00745CDF">
              <w:t> </w:t>
            </w:r>
            <w:r w:rsidR="00B103DC">
              <w:t xml:space="preserve">05.05.2017, str. 176, z </w:t>
            </w:r>
            <w:proofErr w:type="spellStart"/>
            <w:r w:rsidR="00B103DC">
              <w:t>późn</w:t>
            </w:r>
            <w:proofErr w:type="spellEnd"/>
            <w:r w:rsidR="00B103DC">
              <w:t>. zm.</w:t>
            </w:r>
            <w:r w:rsidR="00CB157D">
              <w:rPr>
                <w:rStyle w:val="Odwoanieprzypisudolnego"/>
              </w:rPr>
              <w:footnoteReference w:id="12"/>
            </w:r>
            <w:r w:rsidR="00FE3E1C">
              <w:rPr>
                <w:vertAlign w:val="superscript"/>
              </w:rPr>
              <w:t>)</w:t>
            </w:r>
            <w:r w:rsidR="00B103DC">
              <w:t>),</w:t>
            </w:r>
            <w:r w:rsidRPr="00E03440">
              <w:t xml:space="preserve"> z</w:t>
            </w:r>
            <w:r w:rsidR="00B66F4F">
              <w:t> </w:t>
            </w:r>
            <w:r w:rsidRPr="00E03440">
              <w:t xml:space="preserve">wyjątkiem podmiotów produkujących wyroby medyczne uznane za mające krytyczne znaczenie podczas danego stanu zagrożenia </w:t>
            </w:r>
            <w:r w:rsidRPr="00E03440">
              <w:lastRenderedPageBreak/>
              <w:t>zdrowia publicznego</w:t>
            </w:r>
          </w:p>
        </w:tc>
      </w:tr>
      <w:tr w:rsidR="00B30C99" w:rsidRPr="00CF4508" w14:paraId="068BE6CB" w14:textId="77777777" w:rsidTr="003A432D">
        <w:tc>
          <w:tcPr>
            <w:tcW w:w="0" w:type="auto"/>
            <w:vMerge/>
          </w:tcPr>
          <w:p w14:paraId="15F52B52" w14:textId="77777777" w:rsidR="00B30C99" w:rsidRPr="00CF4508" w:rsidRDefault="00B30C99" w:rsidP="002843E0"/>
        </w:tc>
        <w:tc>
          <w:tcPr>
            <w:tcW w:w="0" w:type="auto"/>
          </w:tcPr>
          <w:p w14:paraId="798B9944" w14:textId="20E8BF69" w:rsidR="00B30C99" w:rsidRPr="00CF4508" w:rsidRDefault="00085AF8" w:rsidP="002843E0">
            <w:r>
              <w:t>P</w:t>
            </w:r>
            <w:r w:rsidR="00B30C99" w:rsidRPr="00CF4508">
              <w:t>rodukcja komputerów, wyrobów elektronicznych i</w:t>
            </w:r>
            <w:r w:rsidR="00745CDF">
              <w:t> </w:t>
            </w:r>
            <w:r w:rsidR="00B30C99" w:rsidRPr="00CF4508">
              <w:t>optycznych</w:t>
            </w:r>
          </w:p>
        </w:tc>
        <w:tc>
          <w:tcPr>
            <w:tcW w:w="0" w:type="auto"/>
          </w:tcPr>
          <w:p w14:paraId="7B83B38B" w14:textId="7525F8CB" w:rsidR="00B30C99" w:rsidRDefault="00B30C99" w:rsidP="002843E0">
            <w:r w:rsidRPr="00CF4508">
              <w:t xml:space="preserve">Przedsiębiorca prowadzący którykolwiek z rodzajów działalności gospodarczej, o których mowa w sekcji C dział 26 klasyfikacji </w:t>
            </w:r>
            <w:proofErr w:type="spellStart"/>
            <w:r w:rsidRPr="00CF4508">
              <w:t>NACE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Rev</w:t>
            </w:r>
            <w:proofErr w:type="spellEnd"/>
            <w:r w:rsidRPr="00CF4508">
              <w:t xml:space="preserve">. 2, ujętej w załączniku I do rozporządzenia (WE) nr 1893/2006 Parlamentu Europejskiego i Rady z dnia 20 grudnia 2006 r. w sprawie statystycznej klasyfikacji działalności gospodarczej </w:t>
            </w:r>
            <w:proofErr w:type="spellStart"/>
            <w:r w:rsidRPr="00CF4508">
              <w:t>NACE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Rev</w:t>
            </w:r>
            <w:proofErr w:type="spellEnd"/>
            <w:r w:rsidRPr="00CF4508">
              <w:t>. 2 i zmieniającego rozporządzenie Rady (EWG) nr 3037/90 oraz niektóre rozporządzenia WE w sprawie określonych dziedzin statystycznych (Dz.</w:t>
            </w:r>
            <w:r w:rsidRPr="00E03440">
              <w:t xml:space="preserve"> Urz. UE L 393 z</w:t>
            </w:r>
            <w:r w:rsidR="00745CDF">
              <w:t> </w:t>
            </w:r>
            <w:r w:rsidRPr="00E03440">
              <w:t xml:space="preserve">30.12.2006, str. 1, z </w:t>
            </w:r>
            <w:proofErr w:type="spellStart"/>
            <w:r w:rsidRPr="00E03440">
              <w:t>późn</w:t>
            </w:r>
            <w:proofErr w:type="spellEnd"/>
            <w:r w:rsidRPr="00E03440">
              <w:t>. zm.</w:t>
            </w:r>
            <w:r w:rsidR="00FE3E1C">
              <w:rPr>
                <w:rStyle w:val="Odwoanieprzypisudolnego"/>
              </w:rPr>
              <w:footnoteReference w:id="13"/>
            </w:r>
            <w:r w:rsidR="00410016">
              <w:rPr>
                <w:vertAlign w:val="superscript"/>
              </w:rPr>
              <w:t>)</w:t>
            </w:r>
            <w:r w:rsidRPr="00E03440">
              <w:t>)</w:t>
            </w:r>
          </w:p>
        </w:tc>
      </w:tr>
      <w:tr w:rsidR="00B30C99" w:rsidRPr="00CF4508" w14:paraId="22F3BB8A" w14:textId="77777777" w:rsidTr="003A432D">
        <w:tc>
          <w:tcPr>
            <w:tcW w:w="0" w:type="auto"/>
            <w:vMerge/>
          </w:tcPr>
          <w:p w14:paraId="5426E2E9" w14:textId="77777777" w:rsidR="00B30C99" w:rsidRPr="00CF4508" w:rsidRDefault="00B30C99" w:rsidP="002843E0"/>
        </w:tc>
        <w:tc>
          <w:tcPr>
            <w:tcW w:w="0" w:type="auto"/>
          </w:tcPr>
          <w:p w14:paraId="72DBD56A" w14:textId="49566F35" w:rsidR="00B30C99" w:rsidRPr="00CF4508" w:rsidRDefault="00085AF8" w:rsidP="002843E0">
            <w:r>
              <w:t>P</w:t>
            </w:r>
            <w:r w:rsidR="00B30C99" w:rsidRPr="00CF4508">
              <w:t>rodukcja urządzeń elektrycznych</w:t>
            </w:r>
          </w:p>
        </w:tc>
        <w:tc>
          <w:tcPr>
            <w:tcW w:w="0" w:type="auto"/>
          </w:tcPr>
          <w:p w14:paraId="76973C5D" w14:textId="1BFFB7B8" w:rsidR="00B30C99" w:rsidRDefault="00B30C99" w:rsidP="002843E0">
            <w:r w:rsidRPr="00CF4508">
              <w:t xml:space="preserve">Przedsiębiorca prowadzący którykolwiek z rodzajów działalności gospodarczej, o których mowa w sekcji C dział 27 klasyfikacji </w:t>
            </w:r>
            <w:proofErr w:type="spellStart"/>
            <w:r w:rsidRPr="00CF4508">
              <w:t>NACE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Rev</w:t>
            </w:r>
            <w:proofErr w:type="spellEnd"/>
            <w:r w:rsidRPr="00CF4508">
              <w:t>. 2</w:t>
            </w:r>
          </w:p>
        </w:tc>
      </w:tr>
      <w:tr w:rsidR="00B30C99" w:rsidRPr="00CF4508" w14:paraId="0B0D7DBD" w14:textId="77777777" w:rsidTr="003A432D">
        <w:tc>
          <w:tcPr>
            <w:tcW w:w="0" w:type="auto"/>
            <w:vMerge/>
          </w:tcPr>
          <w:p w14:paraId="03058F86" w14:textId="77777777" w:rsidR="00B30C99" w:rsidRPr="00CF4508" w:rsidRDefault="00B30C99" w:rsidP="002843E0"/>
        </w:tc>
        <w:tc>
          <w:tcPr>
            <w:tcW w:w="0" w:type="auto"/>
          </w:tcPr>
          <w:p w14:paraId="075FADD2" w14:textId="13F5194D" w:rsidR="00B30C99" w:rsidRPr="00CF4508" w:rsidRDefault="00085AF8" w:rsidP="002843E0">
            <w:r>
              <w:t>P</w:t>
            </w:r>
            <w:r w:rsidR="00B30C99" w:rsidRPr="00CF4508">
              <w:t>rodukcja maszyn i urządzeń, gdzie indziej niesklasyfikowana</w:t>
            </w:r>
          </w:p>
        </w:tc>
        <w:tc>
          <w:tcPr>
            <w:tcW w:w="0" w:type="auto"/>
          </w:tcPr>
          <w:p w14:paraId="7C9C1639" w14:textId="4151BAC9" w:rsidR="00B30C99" w:rsidRDefault="00B30C99" w:rsidP="002843E0">
            <w:r w:rsidRPr="00CF4508">
              <w:t xml:space="preserve">Przedsiębiorca prowadzący którykolwiek z rodzajów działalności gospodarczej, o których mowa w sekcji C dział 28 klasyfikacji </w:t>
            </w:r>
            <w:proofErr w:type="spellStart"/>
            <w:r w:rsidRPr="00CF4508">
              <w:t>NACE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Rev</w:t>
            </w:r>
            <w:proofErr w:type="spellEnd"/>
            <w:r w:rsidRPr="00CF4508">
              <w:t>. 2</w:t>
            </w:r>
          </w:p>
        </w:tc>
      </w:tr>
      <w:tr w:rsidR="00B30C99" w:rsidRPr="00CF4508" w14:paraId="546D3CF1" w14:textId="77777777" w:rsidTr="003A432D">
        <w:tc>
          <w:tcPr>
            <w:tcW w:w="0" w:type="auto"/>
            <w:vMerge/>
          </w:tcPr>
          <w:p w14:paraId="1BE026F2" w14:textId="77777777" w:rsidR="00B30C99" w:rsidRPr="00CF4508" w:rsidRDefault="00B30C99" w:rsidP="002843E0"/>
        </w:tc>
        <w:tc>
          <w:tcPr>
            <w:tcW w:w="0" w:type="auto"/>
          </w:tcPr>
          <w:p w14:paraId="0142CE9C" w14:textId="3CD858AB" w:rsidR="00B30C99" w:rsidRPr="00CF4508" w:rsidRDefault="00085AF8" w:rsidP="002843E0">
            <w:r>
              <w:t>P</w:t>
            </w:r>
            <w:r w:rsidR="00B30C99" w:rsidRPr="00CF4508">
              <w:t>rodukcja pojazdów samochodowych, przyczep i naczep</w:t>
            </w:r>
          </w:p>
        </w:tc>
        <w:tc>
          <w:tcPr>
            <w:tcW w:w="0" w:type="auto"/>
          </w:tcPr>
          <w:p w14:paraId="7AFCEF17" w14:textId="0446E1D5" w:rsidR="00B30C99" w:rsidRDefault="00B30C99" w:rsidP="002843E0">
            <w:r w:rsidRPr="00CF4508">
              <w:t xml:space="preserve">Przedsiębiorca prowadzący którykolwiek z rodzajów działalności gospodarczej, o których mowa w sekcji C dział 29 klasyfikacji </w:t>
            </w:r>
            <w:proofErr w:type="spellStart"/>
            <w:r w:rsidRPr="00CF4508">
              <w:t>NACE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Rev</w:t>
            </w:r>
            <w:proofErr w:type="spellEnd"/>
            <w:r w:rsidRPr="00CF4508">
              <w:t>. 2</w:t>
            </w:r>
          </w:p>
        </w:tc>
      </w:tr>
      <w:tr w:rsidR="00B30C99" w:rsidRPr="00CF4508" w14:paraId="6D01D455" w14:textId="77777777" w:rsidTr="003A432D">
        <w:tc>
          <w:tcPr>
            <w:tcW w:w="0" w:type="auto"/>
            <w:vMerge/>
          </w:tcPr>
          <w:p w14:paraId="32654DAD" w14:textId="77777777" w:rsidR="00B30C99" w:rsidRPr="00CF4508" w:rsidRDefault="00B30C99" w:rsidP="002843E0"/>
        </w:tc>
        <w:tc>
          <w:tcPr>
            <w:tcW w:w="0" w:type="auto"/>
          </w:tcPr>
          <w:p w14:paraId="7361BB7D" w14:textId="52CE6CB7" w:rsidR="00B30C99" w:rsidRPr="00CF4508" w:rsidRDefault="00B66F4F" w:rsidP="002843E0">
            <w:r>
              <w:t>P</w:t>
            </w:r>
            <w:r w:rsidR="00B30C99" w:rsidRPr="00CF4508">
              <w:t xml:space="preserve">rodukcja pozostałego </w:t>
            </w:r>
            <w:r w:rsidR="00B30C99" w:rsidRPr="00CF4508">
              <w:lastRenderedPageBreak/>
              <w:t>sprzętu transportowego</w:t>
            </w:r>
          </w:p>
        </w:tc>
        <w:tc>
          <w:tcPr>
            <w:tcW w:w="0" w:type="auto"/>
          </w:tcPr>
          <w:p w14:paraId="07629BDB" w14:textId="6F51A5F4" w:rsidR="00B30C99" w:rsidRDefault="00B30C99" w:rsidP="002843E0">
            <w:r w:rsidRPr="00CF4508">
              <w:lastRenderedPageBreak/>
              <w:t xml:space="preserve">Przedsiębiorca prowadzący </w:t>
            </w:r>
            <w:r w:rsidRPr="00CF4508">
              <w:lastRenderedPageBreak/>
              <w:t xml:space="preserve">którykolwiek z rodzajów działalności gospodarczej, o których mowa w sekcji C dział 30 klasyfikacji </w:t>
            </w:r>
            <w:proofErr w:type="spellStart"/>
            <w:r w:rsidRPr="00CF4508">
              <w:t>NACE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Rev</w:t>
            </w:r>
            <w:proofErr w:type="spellEnd"/>
            <w:r w:rsidRPr="00CF4508">
              <w:t>. 2</w:t>
            </w:r>
          </w:p>
        </w:tc>
      </w:tr>
      <w:tr w:rsidR="00B30C99" w:rsidRPr="00CF4508" w14:paraId="253D9F48" w14:textId="77777777" w:rsidTr="003A432D">
        <w:tc>
          <w:tcPr>
            <w:tcW w:w="0" w:type="auto"/>
            <w:vMerge w:val="restart"/>
          </w:tcPr>
          <w:p w14:paraId="5BB98AA0" w14:textId="771EE424" w:rsidR="00B30C99" w:rsidRPr="00E03440" w:rsidRDefault="00B30C99" w:rsidP="002843E0">
            <w:r w:rsidRPr="00CF4508">
              <w:lastRenderedPageBreak/>
              <w:t>Dostawcy usług cyfrowych</w:t>
            </w:r>
          </w:p>
        </w:tc>
        <w:tc>
          <w:tcPr>
            <w:tcW w:w="0" w:type="auto"/>
            <w:vMerge w:val="restart"/>
          </w:tcPr>
          <w:p w14:paraId="78080206" w14:textId="77777777" w:rsidR="00B30C99" w:rsidRPr="00CF4508" w:rsidRDefault="00B30C99" w:rsidP="002843E0"/>
        </w:tc>
        <w:tc>
          <w:tcPr>
            <w:tcW w:w="0" w:type="auto"/>
          </w:tcPr>
          <w:p w14:paraId="6642A194" w14:textId="20505F21" w:rsidR="00B30C99" w:rsidRPr="00E03440" w:rsidRDefault="00B30C99" w:rsidP="002843E0">
            <w:r>
              <w:t>D</w:t>
            </w:r>
            <w:r w:rsidRPr="00E03440">
              <w:t>ostawca internetowej platformy handlowej</w:t>
            </w:r>
          </w:p>
        </w:tc>
      </w:tr>
      <w:tr w:rsidR="00B30C99" w:rsidRPr="00CF4508" w14:paraId="68736D9A" w14:textId="77777777" w:rsidTr="003A432D">
        <w:tc>
          <w:tcPr>
            <w:tcW w:w="0" w:type="auto"/>
            <w:vMerge/>
          </w:tcPr>
          <w:p w14:paraId="481451F1" w14:textId="63069278" w:rsidR="00B30C99" w:rsidRPr="00CF4508" w:rsidRDefault="00B30C99" w:rsidP="002843E0"/>
        </w:tc>
        <w:tc>
          <w:tcPr>
            <w:tcW w:w="0" w:type="auto"/>
            <w:vMerge/>
          </w:tcPr>
          <w:p w14:paraId="4E985AA6" w14:textId="77777777" w:rsidR="00B30C99" w:rsidRPr="00CF4508" w:rsidRDefault="00B30C99" w:rsidP="002843E0"/>
        </w:tc>
        <w:tc>
          <w:tcPr>
            <w:tcW w:w="0" w:type="auto"/>
          </w:tcPr>
          <w:p w14:paraId="45DA72D0" w14:textId="5FA2846D" w:rsidR="00B30C99" w:rsidRPr="00E03440" w:rsidRDefault="002703F9" w:rsidP="002843E0">
            <w:r>
              <w:t>D</w:t>
            </w:r>
            <w:r w:rsidR="00B30C99" w:rsidRPr="00CF4508">
              <w:t>ostawc</w:t>
            </w:r>
            <w:r w:rsidR="00B30C99" w:rsidRPr="00E03440">
              <w:t>a wyszukiwarki internetowej</w:t>
            </w:r>
          </w:p>
        </w:tc>
      </w:tr>
      <w:tr w:rsidR="00B30C99" w:rsidRPr="00CF4508" w14:paraId="01B081F0" w14:textId="77777777" w:rsidTr="003A432D">
        <w:tc>
          <w:tcPr>
            <w:tcW w:w="0" w:type="auto"/>
            <w:vMerge/>
          </w:tcPr>
          <w:p w14:paraId="2F409732" w14:textId="7505FAE7" w:rsidR="00B30C99" w:rsidRPr="00CF4508" w:rsidRDefault="00B30C99" w:rsidP="002843E0"/>
        </w:tc>
        <w:tc>
          <w:tcPr>
            <w:tcW w:w="0" w:type="auto"/>
            <w:vMerge/>
          </w:tcPr>
          <w:p w14:paraId="5BF5225E" w14:textId="77777777" w:rsidR="00B30C99" w:rsidRPr="00CF4508" w:rsidRDefault="00B30C99" w:rsidP="002843E0"/>
        </w:tc>
        <w:tc>
          <w:tcPr>
            <w:tcW w:w="0" w:type="auto"/>
          </w:tcPr>
          <w:p w14:paraId="66345BBE" w14:textId="556111C2" w:rsidR="00B30C99" w:rsidRPr="00E03440" w:rsidRDefault="00B30C99" w:rsidP="002843E0">
            <w:r>
              <w:t>D</w:t>
            </w:r>
            <w:r w:rsidRPr="00E03440">
              <w:t>ostawca platformy sieci usług społecznościowych</w:t>
            </w:r>
          </w:p>
        </w:tc>
      </w:tr>
      <w:tr w:rsidR="00B30C99" w:rsidRPr="00CF4508" w14:paraId="732EA959" w14:textId="77777777" w:rsidTr="003A432D">
        <w:tc>
          <w:tcPr>
            <w:tcW w:w="0" w:type="auto"/>
            <w:vMerge w:val="restart"/>
          </w:tcPr>
          <w:p w14:paraId="6B75759A" w14:textId="417CFE05" w:rsidR="00B30C99" w:rsidRPr="00E03440" w:rsidRDefault="00B30C99" w:rsidP="002843E0">
            <w:r w:rsidRPr="00CF4508">
              <w:t>Badania naukowe</w:t>
            </w:r>
          </w:p>
        </w:tc>
        <w:tc>
          <w:tcPr>
            <w:tcW w:w="0" w:type="auto"/>
            <w:vMerge w:val="restart"/>
          </w:tcPr>
          <w:p w14:paraId="142D959A" w14:textId="77777777" w:rsidR="00B30C99" w:rsidRPr="00CF4508" w:rsidRDefault="00B30C99" w:rsidP="002843E0"/>
        </w:tc>
        <w:tc>
          <w:tcPr>
            <w:tcW w:w="0" w:type="auto"/>
          </w:tcPr>
          <w:p w14:paraId="33D0FAB4" w14:textId="1C0E1932" w:rsidR="00B30C99" w:rsidRPr="00E03440" w:rsidRDefault="00B30C99" w:rsidP="002843E0">
            <w:r>
              <w:t>O</w:t>
            </w:r>
            <w:r w:rsidRPr="00E03440">
              <w:t>rganizacja badawcza</w:t>
            </w:r>
          </w:p>
        </w:tc>
      </w:tr>
      <w:tr w:rsidR="00B30C99" w:rsidRPr="00CF4508" w14:paraId="1780A6E7" w14:textId="77777777" w:rsidTr="003A432D">
        <w:tc>
          <w:tcPr>
            <w:tcW w:w="0" w:type="auto"/>
            <w:vMerge/>
          </w:tcPr>
          <w:p w14:paraId="1F0A872D" w14:textId="77777777" w:rsidR="00B30C99" w:rsidRPr="00CF4508" w:rsidRDefault="00B30C99" w:rsidP="002843E0"/>
        </w:tc>
        <w:tc>
          <w:tcPr>
            <w:tcW w:w="0" w:type="auto"/>
            <w:vMerge/>
          </w:tcPr>
          <w:p w14:paraId="71F09A0B" w14:textId="77777777" w:rsidR="00B30C99" w:rsidRPr="00CF4508" w:rsidRDefault="00B30C99" w:rsidP="002843E0"/>
        </w:tc>
        <w:tc>
          <w:tcPr>
            <w:tcW w:w="0" w:type="auto"/>
          </w:tcPr>
          <w:p w14:paraId="365289E3" w14:textId="770C1DAC" w:rsidR="00B30C99" w:rsidRDefault="00B30C99" w:rsidP="002843E0">
            <w:r>
              <w:t>Podmioty, o których mowa w a</w:t>
            </w:r>
            <w:r w:rsidRPr="00452184">
              <w:t>rt. 7 ust.</w:t>
            </w:r>
            <w:r w:rsidR="004F5AF5">
              <w:t> </w:t>
            </w:r>
            <w:r w:rsidRPr="00452184">
              <w:t>1 pkt 1</w:t>
            </w:r>
            <w:r w:rsidR="00444ADC">
              <w:t>–</w:t>
            </w:r>
            <w:r w:rsidRPr="00452184">
              <w:t>4,</w:t>
            </w:r>
            <w:r w:rsidR="004F5AF5">
              <w:t xml:space="preserve"> </w:t>
            </w:r>
            <w:r w:rsidRPr="00452184">
              <w:t>6</w:t>
            </w:r>
            <w:r w:rsidR="00B0592A">
              <w:t>–</w:t>
            </w:r>
            <w:r w:rsidRPr="00452184">
              <w:t>7 ustawy</w:t>
            </w:r>
            <w:r w:rsidR="001E1EFD">
              <w:t xml:space="preserve"> </w:t>
            </w:r>
            <w:r w:rsidRPr="00452184">
              <w:t>z dnia 20 lipca 2018 r.</w:t>
            </w:r>
            <w:r w:rsidR="00B202FE">
              <w:t xml:space="preserve"> </w:t>
            </w:r>
            <w:r w:rsidR="004F5AF5">
              <w:t>–</w:t>
            </w:r>
            <w:r w:rsidRPr="00452184">
              <w:t xml:space="preserve"> Prawo o szkolnictwie wyższym i nauce</w:t>
            </w:r>
          </w:p>
        </w:tc>
      </w:tr>
      <w:tr w:rsidR="00096163" w:rsidRPr="00CF4508" w14:paraId="596416A4" w14:textId="77777777" w:rsidTr="003A432D">
        <w:tc>
          <w:tcPr>
            <w:tcW w:w="0" w:type="auto"/>
          </w:tcPr>
          <w:p w14:paraId="3D434932" w14:textId="4E4194F5" w:rsidR="00096163" w:rsidRPr="00CF4508" w:rsidRDefault="00096163" w:rsidP="002843E0">
            <w:r>
              <w:t>Podmioty publiczne</w:t>
            </w:r>
          </w:p>
        </w:tc>
        <w:tc>
          <w:tcPr>
            <w:tcW w:w="0" w:type="auto"/>
          </w:tcPr>
          <w:p w14:paraId="595BDC54" w14:textId="77777777" w:rsidR="00096163" w:rsidRPr="00CF4508" w:rsidRDefault="00096163" w:rsidP="002843E0"/>
        </w:tc>
        <w:tc>
          <w:tcPr>
            <w:tcW w:w="0" w:type="auto"/>
          </w:tcPr>
          <w:p w14:paraId="3D725946" w14:textId="77777777" w:rsidR="00096163" w:rsidRDefault="00096163" w:rsidP="002843E0">
            <w:r w:rsidRPr="00096163">
              <w:t>samorządow</w:t>
            </w:r>
            <w:r>
              <w:t>e</w:t>
            </w:r>
            <w:r w:rsidRPr="00096163">
              <w:t xml:space="preserve"> jednostk</w:t>
            </w:r>
            <w:r>
              <w:t>i</w:t>
            </w:r>
            <w:r w:rsidRPr="00096163">
              <w:t xml:space="preserve"> budżetow</w:t>
            </w:r>
            <w:r>
              <w:t>e;</w:t>
            </w:r>
            <w:r w:rsidRPr="00096163">
              <w:t xml:space="preserve"> samorządow</w:t>
            </w:r>
            <w:r>
              <w:t>e</w:t>
            </w:r>
            <w:r w:rsidRPr="00096163">
              <w:t xml:space="preserve"> zakład</w:t>
            </w:r>
            <w:r>
              <w:t>y</w:t>
            </w:r>
            <w:r w:rsidRPr="00096163">
              <w:t xml:space="preserve"> budżetow</w:t>
            </w:r>
            <w:r>
              <w:t>e;</w:t>
            </w:r>
            <w:r w:rsidRPr="00096163">
              <w:t xml:space="preserve"> samorządow</w:t>
            </w:r>
            <w:r>
              <w:t>e</w:t>
            </w:r>
            <w:r w:rsidRPr="00096163">
              <w:t xml:space="preserve"> instytucj</w:t>
            </w:r>
            <w:r>
              <w:t>e</w:t>
            </w:r>
            <w:r w:rsidRPr="00096163">
              <w:t xml:space="preserve"> kultury</w:t>
            </w:r>
            <w:r>
              <w:t>;</w:t>
            </w:r>
          </w:p>
          <w:p w14:paraId="34206233" w14:textId="19E77F27" w:rsidR="00096163" w:rsidRDefault="00096163" w:rsidP="002843E0">
            <w:r w:rsidRPr="00096163">
              <w:t>spółk</w:t>
            </w:r>
            <w:r>
              <w:t>i</w:t>
            </w:r>
            <w:r w:rsidRPr="00096163">
              <w:t xml:space="preserve"> wykonując</w:t>
            </w:r>
            <w:r>
              <w:t>e</w:t>
            </w:r>
            <w:r w:rsidRPr="00096163">
              <w:t xml:space="preserve"> zadania o charakterze użyteczności publicznej w</w:t>
            </w:r>
            <w:r w:rsidR="00745CDF">
              <w:t> </w:t>
            </w:r>
            <w:r w:rsidRPr="00096163">
              <w:t>rozumieniu art. 1 ust. 2 ustawy z dnia 20 grudnia 1996 r. o gospodarce komunalnej (Dz. U. z 2021</w:t>
            </w:r>
            <w:r w:rsidR="00FE60CA">
              <w:t xml:space="preserve"> r.</w:t>
            </w:r>
            <w:r w:rsidRPr="00096163">
              <w:t xml:space="preserve"> poz. 679)</w:t>
            </w:r>
          </w:p>
        </w:tc>
      </w:tr>
    </w:tbl>
    <w:p w14:paraId="6D4EE5C7" w14:textId="2C589654" w:rsidR="00444ADC" w:rsidRPr="00444ADC" w:rsidRDefault="00444ADC" w:rsidP="00BF4051">
      <w:pPr>
        <w:widowControl/>
        <w:autoSpaceDE/>
        <w:autoSpaceDN/>
        <w:adjustRightInd/>
        <w:jc w:val="both"/>
      </w:pPr>
      <w:r>
        <w:br w:type="page"/>
      </w:r>
    </w:p>
    <w:p w14:paraId="1598A00E" w14:textId="3099FBB2" w:rsidR="00E03440" w:rsidRPr="00CF4508" w:rsidRDefault="00E03440" w:rsidP="00E03440">
      <w:pPr>
        <w:pStyle w:val="OZNZACZNIKAwskazanienrzacznika"/>
      </w:pPr>
      <w:r w:rsidRPr="00CF4508">
        <w:lastRenderedPageBreak/>
        <w:t>Załącznik nr 3</w:t>
      </w:r>
    </w:p>
    <w:p w14:paraId="6C6143BD" w14:textId="1A31E8C7" w:rsidR="00334CF7" w:rsidRPr="00466E83" w:rsidRDefault="00E03440" w:rsidP="00AD64A4">
      <w:pPr>
        <w:pStyle w:val="TYTTABELItytutabeli"/>
        <w:spacing w:after="120"/>
        <w:rPr>
          <w:b w:val="0"/>
          <w:bCs w:val="0"/>
        </w:rPr>
      </w:pPr>
      <w:r w:rsidRPr="00466E83">
        <w:rPr>
          <w:b w:val="0"/>
          <w:bCs w:val="0"/>
        </w:rPr>
        <w:t>Kategorie funkcji krytycznych dla bezpieczeństwa sieci i usług</w:t>
      </w:r>
    </w:p>
    <w:tbl>
      <w:tblPr>
        <w:tblW w:w="907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851"/>
        <w:gridCol w:w="5130"/>
        <w:gridCol w:w="3091"/>
      </w:tblGrid>
      <w:tr w:rsidR="00E03440" w:rsidRPr="00CF4508" w14:paraId="4611A58E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3AE0" w14:textId="77777777" w:rsidR="00E03440" w:rsidRPr="00E03440" w:rsidRDefault="00E03440" w:rsidP="00E03440">
            <w:pPr>
              <w:pStyle w:val="TYTTABELItytutabeli"/>
            </w:pPr>
            <w:r w:rsidRPr="00CF4508">
              <w:t xml:space="preserve">Lp.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559ED" w14:textId="77777777" w:rsidR="00E03440" w:rsidRPr="00E03440" w:rsidRDefault="00E03440" w:rsidP="00E03440">
            <w:pPr>
              <w:pStyle w:val="TYTTABELItytutabeli"/>
            </w:pPr>
            <w:r w:rsidRPr="00CF4508">
              <w:t xml:space="preserve">Opis funkcji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79592" w14:textId="77777777" w:rsidR="00E03440" w:rsidRPr="00E03440" w:rsidRDefault="00E03440" w:rsidP="00E03440">
            <w:pPr>
              <w:pStyle w:val="TYTTABELItytutabeli"/>
            </w:pPr>
            <w:r w:rsidRPr="00CF4508">
              <w:t xml:space="preserve">Identyfikacja powiązanej funkcji sieciowej wg standardów </w:t>
            </w:r>
            <w:proofErr w:type="spellStart"/>
            <w:r w:rsidRPr="00CF4508">
              <w:t>3GPP</w:t>
            </w:r>
            <w:proofErr w:type="spellEnd"/>
            <w:r w:rsidRPr="00CF4508">
              <w:t xml:space="preserve"> </w:t>
            </w:r>
          </w:p>
        </w:tc>
      </w:tr>
      <w:tr w:rsidR="00E03440" w:rsidRPr="00B973BB" w14:paraId="63B04522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9162C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1.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6ACE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Uwierzytelnianie urządzeń użytkowników i zarządzanie prawami dostępu.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22BFE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  <w:rPr>
                <w:lang w:val="en-GB"/>
              </w:rPr>
            </w:pPr>
            <w:r w:rsidRPr="00E03440">
              <w:rPr>
                <w:lang w:val="en-GB"/>
              </w:rPr>
              <w:t xml:space="preserve">AMF – Access &amp; Mobility management Function </w:t>
            </w:r>
          </w:p>
          <w:p w14:paraId="437E69DE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  <w:rPr>
                <w:lang w:val="en-GB"/>
              </w:rPr>
            </w:pPr>
            <w:proofErr w:type="spellStart"/>
            <w:r w:rsidRPr="00E03440">
              <w:rPr>
                <w:lang w:val="en-GB"/>
              </w:rPr>
              <w:t>AUSF</w:t>
            </w:r>
            <w:proofErr w:type="spellEnd"/>
            <w:r w:rsidRPr="00E03440">
              <w:rPr>
                <w:lang w:val="en-GB"/>
              </w:rPr>
              <w:t xml:space="preserve"> – Authentication Server Function </w:t>
            </w:r>
          </w:p>
        </w:tc>
      </w:tr>
      <w:tr w:rsidR="00E03440" w:rsidRPr="00CF4508" w14:paraId="665814BD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9213C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2.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CEC9E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Przechowywanie danych kryptograficznych i identyfikacyjnych związanych z użytkownikami końcowymi.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E1994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proofErr w:type="spellStart"/>
            <w:r w:rsidRPr="00CF4508">
              <w:t>UDM</w:t>
            </w:r>
            <w:proofErr w:type="spellEnd"/>
            <w:r w:rsidRPr="00CF4508">
              <w:t xml:space="preserve"> – </w:t>
            </w:r>
            <w:proofErr w:type="spellStart"/>
            <w:r w:rsidRPr="00CF4508">
              <w:t>Unified</w:t>
            </w:r>
            <w:proofErr w:type="spellEnd"/>
            <w:r w:rsidRPr="00CF4508">
              <w:t xml:space="preserve"> Data Management </w:t>
            </w:r>
          </w:p>
        </w:tc>
      </w:tr>
      <w:tr w:rsidR="00E03440" w:rsidRPr="00B973BB" w14:paraId="4731DEBF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07C90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3.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77B59" w14:textId="4E0F0A7C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>Zarządzanie łącznością z</w:t>
            </w:r>
            <w:r w:rsidR="000A22CB">
              <w:t xml:space="preserve"> </w:t>
            </w:r>
            <w:r w:rsidRPr="00CF4508">
              <w:t>urządzeniami użytkowników i </w:t>
            </w:r>
            <w:r w:rsidR="00931452">
              <w:t>alokacja</w:t>
            </w:r>
            <w:r w:rsidR="00931452" w:rsidRPr="00CF4508">
              <w:t xml:space="preserve"> </w:t>
            </w:r>
            <w:r w:rsidRPr="00CF4508">
              <w:t xml:space="preserve">zasobów radiowych.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3F9C5" w14:textId="1864557D" w:rsidR="00E03440" w:rsidRPr="00E03440" w:rsidRDefault="00BD19E3" w:rsidP="002843E0">
            <w:pPr>
              <w:pStyle w:val="P1wTABELIpoziom1numeracjiwtabeli"/>
              <w:ind w:left="0" w:firstLine="0"/>
              <w:jc w:val="left"/>
              <w:rPr>
                <w:lang w:val="en-GB"/>
              </w:rPr>
            </w:pPr>
            <w:r w:rsidRPr="00BD19E3">
              <w:rPr>
                <w:lang w:val="en-GB"/>
              </w:rPr>
              <w:t>Radio Base Station Baseband Unit and other features such as Radio Units and antennas</w:t>
            </w:r>
          </w:p>
        </w:tc>
      </w:tr>
      <w:tr w:rsidR="00E03440" w:rsidRPr="00CF4508" w14:paraId="602CA8AC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B199B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4.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22F70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proofErr w:type="spellStart"/>
            <w:r w:rsidRPr="00CF4508">
              <w:t>Ruting</w:t>
            </w:r>
            <w:proofErr w:type="spellEnd"/>
            <w:r w:rsidRPr="00CF4508">
              <w:t xml:space="preserve"> ruchu sieciowego pomiędzy urządzeniami użytkownika a sieciami i aplikacjami innych firm.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2DD9D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proofErr w:type="spellStart"/>
            <w:r w:rsidRPr="00CF4508">
              <w:t>UPF</w:t>
            </w:r>
            <w:proofErr w:type="spellEnd"/>
            <w:r w:rsidRPr="00CF4508">
              <w:t xml:space="preserve"> – User </w:t>
            </w:r>
            <w:proofErr w:type="spellStart"/>
            <w:r w:rsidRPr="00CF4508">
              <w:t>Plane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Function</w:t>
            </w:r>
            <w:proofErr w:type="spellEnd"/>
            <w:r w:rsidRPr="00CF4508">
              <w:t xml:space="preserve"> </w:t>
            </w:r>
          </w:p>
        </w:tc>
      </w:tr>
      <w:tr w:rsidR="00E03440" w:rsidRPr="00CF4508" w14:paraId="5F16A8AB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FCA1E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5.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9AF80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Zarządzanie połączeniami ze sprzętem użytkownika i sesjami.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E89BB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proofErr w:type="spellStart"/>
            <w:r w:rsidRPr="00CF4508">
              <w:t>SMF</w:t>
            </w:r>
            <w:proofErr w:type="spellEnd"/>
            <w:r w:rsidRPr="00CF4508">
              <w:t xml:space="preserve"> – </w:t>
            </w:r>
            <w:proofErr w:type="spellStart"/>
            <w:r w:rsidRPr="00CF4508">
              <w:t>Session</w:t>
            </w:r>
            <w:proofErr w:type="spellEnd"/>
            <w:r w:rsidRPr="00CF4508">
              <w:t xml:space="preserve"> Management </w:t>
            </w:r>
            <w:proofErr w:type="spellStart"/>
            <w:r w:rsidRPr="00CF4508">
              <w:t>Function</w:t>
            </w:r>
            <w:proofErr w:type="spellEnd"/>
            <w:r w:rsidRPr="00CF4508">
              <w:t xml:space="preserve"> </w:t>
            </w:r>
          </w:p>
        </w:tc>
      </w:tr>
      <w:tr w:rsidR="00E03440" w:rsidRPr="00CF4508" w14:paraId="4288548A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18AE1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6.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99CA6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Wdrażanie, zarządzanie i monitorowanie polityk dostępu do sieci.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B6E04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proofErr w:type="spellStart"/>
            <w:r w:rsidRPr="00CF4508">
              <w:t>PCF</w:t>
            </w:r>
            <w:proofErr w:type="spellEnd"/>
            <w:r w:rsidRPr="00CF4508">
              <w:t xml:space="preserve"> – Policy Control </w:t>
            </w:r>
            <w:proofErr w:type="spellStart"/>
            <w:r w:rsidRPr="00CF4508">
              <w:t>Function</w:t>
            </w:r>
            <w:proofErr w:type="spellEnd"/>
            <w:r w:rsidRPr="00CF4508">
              <w:t xml:space="preserve"> </w:t>
            </w:r>
          </w:p>
        </w:tc>
      </w:tr>
      <w:tr w:rsidR="00E03440" w:rsidRPr="00B973BB" w14:paraId="7EE67FB7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FF7BF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7.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0040B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Przydzielanie elementu sieci dla połączeń z urządzeniami użytkowników.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819E6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  <w:rPr>
                <w:lang w:val="en-GB"/>
              </w:rPr>
            </w:pPr>
            <w:r w:rsidRPr="00E03440">
              <w:rPr>
                <w:lang w:val="en-GB"/>
              </w:rPr>
              <w:t xml:space="preserve">NSSF – Network Slice Selection Function </w:t>
            </w:r>
          </w:p>
        </w:tc>
      </w:tr>
      <w:tr w:rsidR="00E03440" w:rsidRPr="00CF4508" w14:paraId="16B27ED8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E96B9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8.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9322B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Rejestrowanie, autoryzacja i utrzymanie ciągłości usług sieciowych.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651F2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NRF – Network </w:t>
            </w:r>
            <w:proofErr w:type="spellStart"/>
            <w:r w:rsidRPr="00CF4508">
              <w:t>Repository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Function</w:t>
            </w:r>
            <w:proofErr w:type="spellEnd"/>
            <w:r w:rsidRPr="00CF4508">
              <w:t xml:space="preserve"> </w:t>
            </w:r>
          </w:p>
        </w:tc>
      </w:tr>
      <w:tr w:rsidR="00E03440" w:rsidRPr="00CF4508" w14:paraId="30A57998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8D459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9.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736CB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Zabezpieczenia sieci przed oddziaływaniem aplikacji zewnętrznych.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DE922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NEF – Network </w:t>
            </w:r>
            <w:proofErr w:type="spellStart"/>
            <w:r w:rsidRPr="00CF4508">
              <w:t>Exposure</w:t>
            </w:r>
            <w:proofErr w:type="spellEnd"/>
            <w:r w:rsidRPr="00CF4508">
              <w:t xml:space="preserve"> </w:t>
            </w:r>
            <w:proofErr w:type="spellStart"/>
            <w:r w:rsidRPr="00CF4508">
              <w:t>Function</w:t>
            </w:r>
            <w:proofErr w:type="spellEnd"/>
            <w:r w:rsidRPr="00CF4508">
              <w:t xml:space="preserve"> </w:t>
            </w:r>
          </w:p>
        </w:tc>
      </w:tr>
      <w:tr w:rsidR="00E03440" w:rsidRPr="00B973BB" w14:paraId="53CD25F3" w14:textId="77777777" w:rsidTr="00E90ECD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6978E" w14:textId="77777777" w:rsidR="00E03440" w:rsidRPr="00E03440" w:rsidRDefault="00E03440" w:rsidP="00E03440">
            <w:pPr>
              <w:pStyle w:val="P1wTABELIpoziom1numeracjiwtabeli"/>
            </w:pPr>
            <w:r w:rsidRPr="00CF4508">
              <w:t xml:space="preserve">10. </w:t>
            </w:r>
          </w:p>
        </w:tc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10C88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</w:pPr>
            <w:r w:rsidRPr="00CF4508">
              <w:t xml:space="preserve">Zabezpieczenia połączeń z innymi sieciami. 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AB776" w14:textId="77777777" w:rsidR="00E03440" w:rsidRPr="00E03440" w:rsidRDefault="00E03440" w:rsidP="002843E0">
            <w:pPr>
              <w:pStyle w:val="P1wTABELIpoziom1numeracjiwtabeli"/>
              <w:ind w:left="0" w:firstLine="0"/>
              <w:jc w:val="left"/>
              <w:rPr>
                <w:lang w:val="en-GB"/>
              </w:rPr>
            </w:pPr>
            <w:r w:rsidRPr="00E03440">
              <w:rPr>
                <w:lang w:val="en-GB"/>
              </w:rPr>
              <w:t>SEPP – Security Edge Protection Proxy</w:t>
            </w:r>
          </w:p>
        </w:tc>
      </w:tr>
    </w:tbl>
    <w:p w14:paraId="4FA162AC" w14:textId="6ABE4402" w:rsidR="006E49EB" w:rsidRDefault="006E49EB" w:rsidP="00737F6A">
      <w:pPr>
        <w:rPr>
          <w:lang w:val="en-GB"/>
        </w:rPr>
      </w:pPr>
      <w:r>
        <w:rPr>
          <w:lang w:val="en-GB"/>
        </w:rPr>
        <w:br w:type="page"/>
      </w:r>
    </w:p>
    <w:p w14:paraId="58E0AB59" w14:textId="15CDE289" w:rsidR="006E49EB" w:rsidRDefault="006E49EB" w:rsidP="006E49EB">
      <w:pPr>
        <w:pStyle w:val="OZNZACZNIKAwskazanienrzacznika"/>
      </w:pPr>
      <w:r w:rsidRPr="00CF4508">
        <w:lastRenderedPageBreak/>
        <w:t xml:space="preserve">Załącznik nr </w:t>
      </w:r>
      <w:r>
        <w:t>4</w:t>
      </w:r>
    </w:p>
    <w:p w14:paraId="4A40BA3F" w14:textId="6CEFD929" w:rsidR="00C6324C" w:rsidRPr="001C10FC" w:rsidRDefault="00C6324C" w:rsidP="00564E1F">
      <w:pPr>
        <w:pStyle w:val="TYTTABELItytutabeli"/>
        <w:spacing w:after="120"/>
        <w:rPr>
          <w:b w:val="0"/>
          <w:bCs w:val="0"/>
        </w:rPr>
      </w:pPr>
      <w:r w:rsidRPr="001C10FC">
        <w:rPr>
          <w:b w:val="0"/>
          <w:bCs w:val="0"/>
        </w:rPr>
        <w:t xml:space="preserve">Wymogi dla systemu zarządzania bezpieczeństwem informacji dla podmiotu </w:t>
      </w:r>
      <w:r w:rsidR="00720CE1" w:rsidRPr="001C10FC">
        <w:rPr>
          <w:b w:val="0"/>
          <w:bCs w:val="0"/>
        </w:rPr>
        <w:t>ważnego</w:t>
      </w:r>
      <w:r w:rsidRPr="001C10FC">
        <w:rPr>
          <w:b w:val="0"/>
          <w:bCs w:val="0"/>
        </w:rPr>
        <w:t xml:space="preserve"> będącego podmiotem </w:t>
      </w:r>
      <w:r w:rsidR="00720CE1" w:rsidRPr="001C10FC">
        <w:rPr>
          <w:b w:val="0"/>
          <w:bCs w:val="0"/>
        </w:rPr>
        <w:t>publicznym</w:t>
      </w:r>
    </w:p>
    <w:p w14:paraId="5A84FB8A" w14:textId="61C29FF0" w:rsidR="00505950" w:rsidRDefault="00F630E0" w:rsidP="00B202FE">
      <w:pPr>
        <w:ind w:left="340" w:hanging="340"/>
        <w:jc w:val="both"/>
      </w:pPr>
      <w:r>
        <w:t xml:space="preserve">I. </w:t>
      </w:r>
      <w:r w:rsidR="00505950">
        <w:t xml:space="preserve">System zarządzania bezpieczeństwem informacji dla </w:t>
      </w:r>
      <w:r w:rsidR="00720CE1" w:rsidRPr="00CF377E">
        <w:t xml:space="preserve">podmiotu </w:t>
      </w:r>
      <w:r w:rsidR="00720CE1">
        <w:t>ważnego</w:t>
      </w:r>
      <w:r w:rsidR="00720CE1" w:rsidRPr="00CF377E">
        <w:t xml:space="preserve"> będącego podmiotem </w:t>
      </w:r>
      <w:r w:rsidR="00720CE1">
        <w:t xml:space="preserve">publicznym </w:t>
      </w:r>
      <w:r w:rsidR="00505950">
        <w:t>obejmuje co najmniej:</w:t>
      </w:r>
    </w:p>
    <w:p w14:paraId="3AB2B46D" w14:textId="027EA33E" w:rsidR="00505950" w:rsidRDefault="00505950" w:rsidP="00790052">
      <w:pPr>
        <w:pStyle w:val="PKTpunkt"/>
      </w:pPr>
      <w:r>
        <w:t>1)</w:t>
      </w:r>
      <w:r w:rsidR="000A22CB">
        <w:tab/>
      </w:r>
      <w:r>
        <w:t xml:space="preserve">inwentaryzację produktów </w:t>
      </w:r>
      <w:proofErr w:type="spellStart"/>
      <w:r>
        <w:t>ICT</w:t>
      </w:r>
      <w:proofErr w:type="spellEnd"/>
      <w:r>
        <w:t xml:space="preserve">, usług </w:t>
      </w:r>
      <w:proofErr w:type="spellStart"/>
      <w:r>
        <w:t>ICT</w:t>
      </w:r>
      <w:proofErr w:type="spellEnd"/>
      <w:r>
        <w:t xml:space="preserve"> i procesów </w:t>
      </w:r>
      <w:proofErr w:type="spellStart"/>
      <w:r>
        <w:t>ICT</w:t>
      </w:r>
      <w:proofErr w:type="spellEnd"/>
      <w:r>
        <w:t xml:space="preserve"> służących do przetwarzania informacji;</w:t>
      </w:r>
    </w:p>
    <w:p w14:paraId="74C08486" w14:textId="044B1A40" w:rsidR="00505950" w:rsidRDefault="00505950" w:rsidP="00790052">
      <w:pPr>
        <w:pStyle w:val="PKTpunkt"/>
      </w:pPr>
      <w:r>
        <w:t>2)</w:t>
      </w:r>
      <w:r w:rsidR="000A22CB">
        <w:tab/>
      </w:r>
      <w:r>
        <w:t xml:space="preserve">kontrolowanie podstawowych wersji używanego </w:t>
      </w:r>
      <w:r w:rsidR="008D0167" w:rsidRPr="008D0167">
        <w:t xml:space="preserve">produktów </w:t>
      </w:r>
      <w:proofErr w:type="spellStart"/>
      <w:r w:rsidR="008D0167" w:rsidRPr="008D0167">
        <w:t>ICT</w:t>
      </w:r>
      <w:proofErr w:type="spellEnd"/>
      <w:r w:rsidR="008D0167" w:rsidRPr="008D0167">
        <w:t xml:space="preserve"> lub usług </w:t>
      </w:r>
      <w:proofErr w:type="spellStart"/>
      <w:r w:rsidR="008D0167" w:rsidRPr="008D0167">
        <w:t>ICT</w:t>
      </w:r>
      <w:proofErr w:type="spellEnd"/>
      <w:r>
        <w:t>, a jeżeli to możliwe</w:t>
      </w:r>
      <w:r w:rsidR="00B368C2">
        <w:t>,</w:t>
      </w:r>
      <w:r>
        <w:t xml:space="preserve"> korzystanie z mechanizmów kontroli instalacji </w:t>
      </w:r>
      <w:r w:rsidR="008D0167" w:rsidRPr="008D0167">
        <w:t xml:space="preserve">produktów </w:t>
      </w:r>
      <w:proofErr w:type="spellStart"/>
      <w:r w:rsidR="008D0167" w:rsidRPr="008D0167">
        <w:t>ICT</w:t>
      </w:r>
      <w:proofErr w:type="spellEnd"/>
      <w:r w:rsidR="008D0167" w:rsidRPr="008D0167">
        <w:t xml:space="preserve"> lub usług </w:t>
      </w:r>
      <w:proofErr w:type="spellStart"/>
      <w:r w:rsidR="008D0167" w:rsidRPr="008D0167">
        <w:t>ICT</w:t>
      </w:r>
      <w:proofErr w:type="spellEnd"/>
      <w:r w:rsidR="008D0167" w:rsidRPr="008D0167">
        <w:t xml:space="preserve"> </w:t>
      </w:r>
      <w:r>
        <w:t xml:space="preserve">na urządzeniach, w tym </w:t>
      </w:r>
      <w:r w:rsidR="00F718FE">
        <w:t xml:space="preserve">na </w:t>
      </w:r>
      <w:r>
        <w:t>urządzeniach mobilnych;</w:t>
      </w:r>
    </w:p>
    <w:p w14:paraId="18A8FB19" w14:textId="399447E7" w:rsidR="00505950" w:rsidRDefault="00505950" w:rsidP="00790052">
      <w:pPr>
        <w:pStyle w:val="PKTpunkt"/>
      </w:pPr>
      <w:r>
        <w:t>3)</w:t>
      </w:r>
      <w:r w:rsidR="000A22CB">
        <w:tab/>
      </w:r>
      <w:r>
        <w:t>zapewnienie ochrony przetwarzanych informacji przed ich kradzieżą, nieuprawnionym dostępem, uszkodzeniami lub zakłóceniami</w:t>
      </w:r>
      <w:r w:rsidR="00D24B67">
        <w:t>, w zakresie</w:t>
      </w:r>
      <w:r>
        <w:t>:</w:t>
      </w:r>
    </w:p>
    <w:p w14:paraId="25B5AFA5" w14:textId="4C10BA88" w:rsidR="00505950" w:rsidRDefault="00505950" w:rsidP="00790052">
      <w:pPr>
        <w:pStyle w:val="LITlitera"/>
      </w:pPr>
      <w:r>
        <w:t>a)</w:t>
      </w:r>
      <w:r w:rsidR="000A22CB">
        <w:tab/>
      </w:r>
      <w:r>
        <w:t>ochrony fizycznej miejsc, w których jest przetwarzana informacja, w przypadku przetwarzania danych w urządzeniach znajdujących się pod kontrolą podmiotu</w:t>
      </w:r>
      <w:r w:rsidR="002C6545">
        <w:t>,</w:t>
      </w:r>
    </w:p>
    <w:p w14:paraId="4620244F" w14:textId="26DB4054" w:rsidR="00505950" w:rsidRDefault="00505950" w:rsidP="00790052">
      <w:pPr>
        <w:pStyle w:val="LITlitera"/>
      </w:pPr>
      <w:r>
        <w:t>b)</w:t>
      </w:r>
      <w:r w:rsidR="000A22CB">
        <w:tab/>
      </w:r>
      <w:r>
        <w:t xml:space="preserve">ochrony wykorzystującej oprogramowanie zabezpieczające lub sprzętowe zabezpieczenia, w które </w:t>
      </w:r>
      <w:r w:rsidR="00B368C2">
        <w:t xml:space="preserve">są </w:t>
      </w:r>
      <w:r>
        <w:t>wyposażone urządz</w:t>
      </w:r>
      <w:r w:rsidR="00C843FE">
        <w:t>e</w:t>
      </w:r>
      <w:r>
        <w:t>nia przetwarzające informacje, albo</w:t>
      </w:r>
    </w:p>
    <w:p w14:paraId="5A1DBC98" w14:textId="050C21EB" w:rsidR="00505950" w:rsidRDefault="00505950" w:rsidP="00790052">
      <w:pPr>
        <w:pStyle w:val="LITlitera"/>
      </w:pPr>
      <w:r>
        <w:t>c)</w:t>
      </w:r>
      <w:r w:rsidR="000A22CB">
        <w:tab/>
      </w:r>
      <w:r>
        <w:t>udokumentowani</w:t>
      </w:r>
      <w:r w:rsidR="00D24B67">
        <w:t>a</w:t>
      </w:r>
      <w:r>
        <w:t xml:space="preserve"> mechanizmów zapewnienia ochrony przetwarzanych informacji przed ich kradzieżą, nieuprawnionym dostępem, uszkodzeniami lub zakłóceniami w</w:t>
      </w:r>
      <w:r w:rsidR="00DC1BAE">
        <w:t> </w:t>
      </w:r>
      <w:r>
        <w:t>przypadku korzystania z usług dostawcy chmury obliczeniowej lub dostawcy usługi centrum przetwarzania danych;</w:t>
      </w:r>
    </w:p>
    <w:p w14:paraId="41D90183" w14:textId="3AB3AB67" w:rsidR="00505950" w:rsidRDefault="00505950" w:rsidP="00790052">
      <w:pPr>
        <w:pStyle w:val="PKTpunkt"/>
      </w:pPr>
      <w:r>
        <w:t>4)</w:t>
      </w:r>
      <w:r w:rsidR="000A22CB">
        <w:tab/>
      </w:r>
      <w:r>
        <w:t>dopuszczenie do informacji wyłącznie osób posiadających stosowne uprawnienia do systemów informacyjnych (w tym systemów operacyjnych, usług sieciowych i aplikacji) oraz zapewnienie środków uniemożliwiających nieautoryzowany dostęp do tych systemów;</w:t>
      </w:r>
    </w:p>
    <w:p w14:paraId="3D1BE6D1" w14:textId="19C367A9" w:rsidR="00505950" w:rsidRDefault="00505950" w:rsidP="00790052">
      <w:pPr>
        <w:pStyle w:val="PKTpunkt"/>
      </w:pPr>
      <w:r>
        <w:t>5)</w:t>
      </w:r>
      <w:r w:rsidR="000A22CB">
        <w:tab/>
      </w:r>
      <w:r>
        <w:t>stosowanie zasad przyznania minimalnych uprawnień niezbędnych dla realizacji zadań;</w:t>
      </w:r>
    </w:p>
    <w:p w14:paraId="7272ACCD" w14:textId="7544D391" w:rsidR="00505950" w:rsidRDefault="00505950" w:rsidP="00790052">
      <w:pPr>
        <w:pStyle w:val="PKTpunkt"/>
      </w:pPr>
      <w:r>
        <w:t>6)</w:t>
      </w:r>
      <w:r w:rsidR="000A22CB">
        <w:tab/>
      </w:r>
      <w:r>
        <w:t>bezzwłoczne cofanie przyznanych uprawnień</w:t>
      </w:r>
      <w:r w:rsidR="00D24B67">
        <w:t xml:space="preserve"> </w:t>
      </w:r>
      <w:r>
        <w:t>w przypadku stwierdzenia braku podstawy dostępu do informacji na stałe lub zawieszanie uprawnień w przypadku niewykonywania obowiązków co najmniej przez jeden miesiąc;</w:t>
      </w:r>
    </w:p>
    <w:p w14:paraId="345C1C40" w14:textId="6C755357" w:rsidR="00505950" w:rsidRDefault="00CF377E" w:rsidP="00790052">
      <w:pPr>
        <w:pStyle w:val="PKTpunkt"/>
      </w:pPr>
      <w:r>
        <w:t>7</w:t>
      </w:r>
      <w:r w:rsidR="00505950">
        <w:t>)</w:t>
      </w:r>
      <w:r w:rsidR="000A22CB">
        <w:tab/>
      </w:r>
      <w:r w:rsidR="00505950">
        <w:t>modyfikację zakresu przyznanych uprawnień, jeżeli jest to zasadne z uwagi na zmianę charakteru wykonywanych zadań i zakresu dostępu do informacji;</w:t>
      </w:r>
    </w:p>
    <w:p w14:paraId="4CB48CC1" w14:textId="6C0B1F92" w:rsidR="00505950" w:rsidRDefault="00CF377E" w:rsidP="00790052">
      <w:pPr>
        <w:pStyle w:val="PKTpunkt"/>
      </w:pPr>
      <w:r>
        <w:t>8</w:t>
      </w:r>
      <w:r w:rsidR="00505950">
        <w:t>)</w:t>
      </w:r>
      <w:r w:rsidR="000A22CB">
        <w:tab/>
      </w:r>
      <w:r w:rsidR="00505950">
        <w:t>ustanowienie podstawowych zasad gwarantujących bezpieczną pracę przy przetwarzaniu mobilnym i pracy na odległość;</w:t>
      </w:r>
    </w:p>
    <w:p w14:paraId="4588A938" w14:textId="16DD22C6" w:rsidR="00505950" w:rsidRDefault="00CF377E" w:rsidP="00790052">
      <w:pPr>
        <w:pStyle w:val="PKTpunkt"/>
      </w:pPr>
      <w:r>
        <w:lastRenderedPageBreak/>
        <w:t>9</w:t>
      </w:r>
      <w:r w:rsidR="00505950">
        <w:t>)</w:t>
      </w:r>
      <w:r w:rsidR="000A22CB">
        <w:tab/>
      </w:r>
      <w:r w:rsidR="00505950">
        <w:t>kontrolę usług poczty elektronicznej wykorzystującej mechanizmy, o których mowa w</w:t>
      </w:r>
      <w:r w:rsidR="008E53D9">
        <w:t> </w:t>
      </w:r>
      <w:r w:rsidR="00505950">
        <w:t>art. 24 ust. 1 ustawy z dnia 28 lipca 2023 r. o zwalczaniu nadużyć w komunikacji elektronicznej;</w:t>
      </w:r>
    </w:p>
    <w:p w14:paraId="26D0B2C5" w14:textId="3C8BC2EC" w:rsidR="00505950" w:rsidRDefault="00505950" w:rsidP="00790052">
      <w:pPr>
        <w:pStyle w:val="PKTpunkt"/>
      </w:pPr>
      <w:r>
        <w:t>1</w:t>
      </w:r>
      <w:r w:rsidR="00CF377E">
        <w:t>0</w:t>
      </w:r>
      <w:r>
        <w:t>)</w:t>
      </w:r>
      <w:r w:rsidR="000A22CB">
        <w:tab/>
      </w:r>
      <w:r>
        <w:t>wykonywanie zapasowych kopii danych odseparowanych logicznie i fizycznie od danych przetwarzanych w systemach informacyjnych dla realizacji zadania publicznego;</w:t>
      </w:r>
    </w:p>
    <w:p w14:paraId="2F66F8D9" w14:textId="18F16FA6" w:rsidR="00505950" w:rsidRDefault="00505950" w:rsidP="00790052">
      <w:pPr>
        <w:pStyle w:val="PKTpunkt"/>
      </w:pPr>
      <w:r>
        <w:t>1</w:t>
      </w:r>
      <w:r w:rsidR="00CF377E">
        <w:t>1</w:t>
      </w:r>
      <w:r>
        <w:t>)</w:t>
      </w:r>
      <w:r w:rsidR="000A22CB">
        <w:tab/>
      </w:r>
      <w:r>
        <w:t>testowanie pod kątem kompletności i możliwości odtworzenia danych zawartych w</w:t>
      </w:r>
      <w:r w:rsidR="008E53D9">
        <w:t> </w:t>
      </w:r>
      <w:r>
        <w:t>zapasowych kopiach;</w:t>
      </w:r>
    </w:p>
    <w:p w14:paraId="1C656909" w14:textId="0154E463" w:rsidR="00505950" w:rsidRDefault="00505950" w:rsidP="00790052">
      <w:pPr>
        <w:pStyle w:val="PKTpunkt"/>
      </w:pPr>
      <w:r>
        <w:t>1</w:t>
      </w:r>
      <w:r w:rsidR="00CF377E">
        <w:t>2</w:t>
      </w:r>
      <w:r>
        <w:t>)</w:t>
      </w:r>
      <w:r w:rsidR="000A22CB">
        <w:tab/>
      </w:r>
      <w:r>
        <w:t>przygotowanie i testowanie procedury w przypadku wystąpienia awarii lub incydentu;</w:t>
      </w:r>
    </w:p>
    <w:p w14:paraId="797B4DB1" w14:textId="30CA5C78" w:rsidR="00505950" w:rsidRDefault="00505950" w:rsidP="00790052">
      <w:pPr>
        <w:pStyle w:val="PKTpunkt"/>
      </w:pPr>
      <w:r>
        <w:t>1</w:t>
      </w:r>
      <w:r w:rsidR="00CF377E">
        <w:t>3</w:t>
      </w:r>
      <w:r>
        <w:t>)</w:t>
      </w:r>
      <w:r w:rsidR="000A22CB">
        <w:tab/>
      </w:r>
      <w:r>
        <w:t>stosowanie oprogramowania antywirusowego;</w:t>
      </w:r>
    </w:p>
    <w:p w14:paraId="0A606DD3" w14:textId="5E4A2B67" w:rsidR="00505950" w:rsidRDefault="00505950" w:rsidP="00790052">
      <w:pPr>
        <w:pStyle w:val="PKTpunkt"/>
      </w:pPr>
      <w:r>
        <w:t>1</w:t>
      </w:r>
      <w:r w:rsidR="00CF377E">
        <w:t>4</w:t>
      </w:r>
      <w:r>
        <w:t>)</w:t>
      </w:r>
      <w:r w:rsidR="000A22CB">
        <w:tab/>
      </w:r>
      <w:r>
        <w:t xml:space="preserve">stosowanie zasad </w:t>
      </w:r>
      <w:proofErr w:type="spellStart"/>
      <w:r>
        <w:t>cyberhigieny</w:t>
      </w:r>
      <w:proofErr w:type="spellEnd"/>
      <w:r>
        <w:t xml:space="preserve"> przez pracowników korzystających z systemów informacyjnych, w tym kierownika podmiotu;</w:t>
      </w:r>
    </w:p>
    <w:p w14:paraId="3061E822" w14:textId="5E700285" w:rsidR="00505950" w:rsidRDefault="00505950" w:rsidP="00790052">
      <w:pPr>
        <w:pStyle w:val="PKTpunkt"/>
      </w:pPr>
      <w:r>
        <w:t>1</w:t>
      </w:r>
      <w:r w:rsidR="00CF377E">
        <w:t>5</w:t>
      </w:r>
      <w:r>
        <w:t>)</w:t>
      </w:r>
      <w:r w:rsidR="000A22CB">
        <w:tab/>
      </w:r>
      <w:r>
        <w:t xml:space="preserve">monitorowanie częstotliwości wydawania kolejnych wersji produktów </w:t>
      </w:r>
      <w:proofErr w:type="spellStart"/>
      <w:r>
        <w:t>ICT</w:t>
      </w:r>
      <w:proofErr w:type="spellEnd"/>
      <w:r>
        <w:t xml:space="preserve">, źródeł dystrybucji produktów </w:t>
      </w:r>
      <w:proofErr w:type="spellStart"/>
      <w:r>
        <w:t>ICT</w:t>
      </w:r>
      <w:proofErr w:type="spellEnd"/>
      <w:r>
        <w:t xml:space="preserve"> oraz cyklu życia produktów </w:t>
      </w:r>
      <w:proofErr w:type="spellStart"/>
      <w:r>
        <w:t>ICT</w:t>
      </w:r>
      <w:proofErr w:type="spellEnd"/>
      <w:r>
        <w:t xml:space="preserve"> w celu zapewnienia bezpieczeństwa systemu informacyjnego;</w:t>
      </w:r>
    </w:p>
    <w:p w14:paraId="371327D6" w14:textId="28CF2D70" w:rsidR="00505950" w:rsidRDefault="00505950" w:rsidP="00790052">
      <w:pPr>
        <w:pStyle w:val="PKTpunkt"/>
      </w:pPr>
      <w:r>
        <w:t>1</w:t>
      </w:r>
      <w:r w:rsidR="00CF377E">
        <w:t>6</w:t>
      </w:r>
      <w:r>
        <w:t>)</w:t>
      </w:r>
      <w:r w:rsidR="000A22CB">
        <w:tab/>
      </w:r>
      <w:r>
        <w:t xml:space="preserve">stosowanie stabilnych wersji produktów </w:t>
      </w:r>
      <w:proofErr w:type="spellStart"/>
      <w:r>
        <w:t>ICT</w:t>
      </w:r>
      <w:proofErr w:type="spellEnd"/>
      <w:r>
        <w:t xml:space="preserve"> lub usług </w:t>
      </w:r>
      <w:proofErr w:type="spellStart"/>
      <w:r>
        <w:t>ICT</w:t>
      </w:r>
      <w:proofErr w:type="spellEnd"/>
      <w:r>
        <w:t xml:space="preserve">, w stosunku do których nie występują informacje o krytycznych podatnościach, a w przypadku ich wystąpienia </w:t>
      </w:r>
      <w:r w:rsidR="008D0167">
        <w:t>dopuszczalne jest</w:t>
      </w:r>
      <w:r>
        <w:t xml:space="preserve"> stosowani</w:t>
      </w:r>
      <w:r w:rsidR="008D0167">
        <w:t>e</w:t>
      </w:r>
      <w:r>
        <w:t xml:space="preserve"> tych wersji </w:t>
      </w:r>
      <w:r w:rsidR="008D0167">
        <w:t xml:space="preserve">produktów </w:t>
      </w:r>
      <w:proofErr w:type="spellStart"/>
      <w:r w:rsidR="008D0167">
        <w:t>ICT</w:t>
      </w:r>
      <w:proofErr w:type="spellEnd"/>
      <w:r w:rsidR="008D0167">
        <w:t xml:space="preserve"> lub usług </w:t>
      </w:r>
      <w:proofErr w:type="spellStart"/>
      <w:r w:rsidR="008D0167">
        <w:t>ICT</w:t>
      </w:r>
      <w:proofErr w:type="spellEnd"/>
      <w:r w:rsidR="008D0167">
        <w:t>, które nie stwarzają</w:t>
      </w:r>
      <w:r>
        <w:t xml:space="preserve"> istotnego negatywnego wpływu na poziom bezpieczeństwa systemów informacyjnych;</w:t>
      </w:r>
    </w:p>
    <w:p w14:paraId="74EBFB28" w14:textId="5EBF1FC7" w:rsidR="00505950" w:rsidRDefault="00505950" w:rsidP="00790052">
      <w:pPr>
        <w:pStyle w:val="PKTpunkt"/>
      </w:pPr>
      <w:r>
        <w:t>1</w:t>
      </w:r>
      <w:r w:rsidR="00CF377E">
        <w:t>7</w:t>
      </w:r>
      <w:r>
        <w:t>)</w:t>
      </w:r>
      <w:r w:rsidR="000A22CB">
        <w:tab/>
      </w:r>
      <w:r>
        <w:t>stosowanie środków minimalizujących wystąpienie incydentów przez szkolenie osób zaangażowanych w proces przetwarzania informacji, ze szczególnym uwzględnieniem takich zagadnień, jak:</w:t>
      </w:r>
    </w:p>
    <w:p w14:paraId="1C0F1323" w14:textId="3D9FC9C7" w:rsidR="00505950" w:rsidRDefault="00505950" w:rsidP="00790052">
      <w:pPr>
        <w:pStyle w:val="LITlitera"/>
      </w:pPr>
      <w:r>
        <w:t>a)</w:t>
      </w:r>
      <w:r w:rsidR="004D5F69">
        <w:tab/>
      </w:r>
      <w:r>
        <w:t xml:space="preserve">rodzaje </w:t>
      </w:r>
      <w:proofErr w:type="spellStart"/>
      <w:r>
        <w:t>cyberzagrożeń</w:t>
      </w:r>
      <w:proofErr w:type="spellEnd"/>
      <w:r w:rsidR="00D24B67">
        <w:t>,</w:t>
      </w:r>
    </w:p>
    <w:p w14:paraId="095DE4E2" w14:textId="115DB196" w:rsidR="00505950" w:rsidRDefault="00FE6958" w:rsidP="00790052">
      <w:pPr>
        <w:pStyle w:val="LITlitera"/>
      </w:pPr>
      <w:r>
        <w:t>b)</w:t>
      </w:r>
      <w:r w:rsidR="004D5F69">
        <w:tab/>
      </w:r>
      <w:r w:rsidR="00505950">
        <w:t xml:space="preserve">podstawowe zasady </w:t>
      </w:r>
      <w:proofErr w:type="spellStart"/>
      <w:r w:rsidR="00505950">
        <w:t>cyberhigieny</w:t>
      </w:r>
      <w:proofErr w:type="spellEnd"/>
      <w:r w:rsidR="00505950">
        <w:t>,</w:t>
      </w:r>
    </w:p>
    <w:p w14:paraId="72226A4C" w14:textId="65DC47A1" w:rsidR="00505950" w:rsidRDefault="004D5F69" w:rsidP="00790052">
      <w:pPr>
        <w:pStyle w:val="LITlitera"/>
      </w:pPr>
      <w:r>
        <w:t>c</w:t>
      </w:r>
      <w:r w:rsidR="00505950">
        <w:t>)</w:t>
      </w:r>
      <w:r>
        <w:tab/>
      </w:r>
      <w:r w:rsidR="00505950">
        <w:t>reagowania na wystąpienie incydentu,</w:t>
      </w:r>
    </w:p>
    <w:p w14:paraId="68FB7422" w14:textId="3514A121" w:rsidR="00505950" w:rsidRDefault="004D5F69" w:rsidP="00B202FE">
      <w:pPr>
        <w:pStyle w:val="LITlitera"/>
        <w:spacing w:after="240"/>
      </w:pPr>
      <w:r>
        <w:t>d</w:t>
      </w:r>
      <w:r w:rsidR="00505950">
        <w:t>)</w:t>
      </w:r>
      <w:r>
        <w:tab/>
      </w:r>
      <w:r w:rsidR="00505950">
        <w:t>świadomość skutków naruszenia zasad bezpieczeństwa informacji.</w:t>
      </w:r>
    </w:p>
    <w:p w14:paraId="11A332AB" w14:textId="662CA623" w:rsidR="00505950" w:rsidRDefault="00E72199" w:rsidP="00B202FE">
      <w:pPr>
        <w:ind w:left="357" w:hanging="357"/>
        <w:jc w:val="both"/>
      </w:pPr>
      <w:r>
        <w:t>II</w:t>
      </w:r>
      <w:r w:rsidR="00505950">
        <w:t xml:space="preserve">. </w:t>
      </w:r>
      <w:r w:rsidR="00CF377E" w:rsidRPr="00CF377E">
        <w:t xml:space="preserve">System zarządzania bezpieczeństwem informacji dla podmiotu </w:t>
      </w:r>
      <w:r w:rsidR="00720CE1">
        <w:t>ważnego</w:t>
      </w:r>
      <w:r w:rsidR="00CF377E" w:rsidRPr="00CF377E">
        <w:t xml:space="preserve"> będącego podmiotem </w:t>
      </w:r>
      <w:r w:rsidR="00720CE1">
        <w:t>publicznym</w:t>
      </w:r>
      <w:r w:rsidR="00CF377E">
        <w:t xml:space="preserve"> może dodatkowo obejmować</w:t>
      </w:r>
      <w:r w:rsidR="00505950">
        <w:t>:</w:t>
      </w:r>
    </w:p>
    <w:p w14:paraId="3CDB7654" w14:textId="73764B86" w:rsidR="00505950" w:rsidRDefault="00505950" w:rsidP="00B202FE">
      <w:pPr>
        <w:pStyle w:val="PKTpunkt"/>
      </w:pPr>
      <w:r>
        <w:t>1)</w:t>
      </w:r>
      <w:r w:rsidR="00D24B67">
        <w:tab/>
      </w:r>
      <w:r>
        <w:t xml:space="preserve">stosowanie środków zapewniających bezpieczeństwo informacji, w tym produktów </w:t>
      </w:r>
      <w:proofErr w:type="spellStart"/>
      <w:r>
        <w:t>ICT</w:t>
      </w:r>
      <w:proofErr w:type="spellEnd"/>
      <w:r>
        <w:t xml:space="preserve">, usług </w:t>
      </w:r>
      <w:proofErr w:type="spellStart"/>
      <w:r>
        <w:t>ICT</w:t>
      </w:r>
      <w:proofErr w:type="spellEnd"/>
      <w:r>
        <w:t xml:space="preserve"> lub procesów </w:t>
      </w:r>
      <w:proofErr w:type="spellStart"/>
      <w:r>
        <w:t>ICT</w:t>
      </w:r>
      <w:proofErr w:type="spellEnd"/>
      <w:r>
        <w:t xml:space="preserve"> minimalizujących ryzyko błędów ludzkich;</w:t>
      </w:r>
    </w:p>
    <w:p w14:paraId="4A5754CC" w14:textId="33CB9396" w:rsidR="00505950" w:rsidRDefault="00505950" w:rsidP="00B202FE">
      <w:pPr>
        <w:pStyle w:val="PKTpunkt"/>
      </w:pPr>
      <w:r>
        <w:t>2)</w:t>
      </w:r>
      <w:r w:rsidR="00D24B67">
        <w:tab/>
      </w:r>
      <w:r>
        <w:t xml:space="preserve">stosowanie dedykowanych usług poczty elektronicznej dla podmiotu na podstawie umowy lub w ramach </w:t>
      </w:r>
      <w:r w:rsidR="0023010E" w:rsidRPr="0023010E">
        <w:t xml:space="preserve">wspólnego wykonywania obowiązków z zakresu </w:t>
      </w:r>
      <w:proofErr w:type="spellStart"/>
      <w:r w:rsidR="0023010E" w:rsidRPr="0023010E">
        <w:t>cyberbezpieczeństwa</w:t>
      </w:r>
      <w:proofErr w:type="spellEnd"/>
      <w:r w:rsidR="0023010E" w:rsidRPr="0023010E">
        <w:t xml:space="preserve"> przy pomocy jednostki wyznaczonej, o której mowa w art. </w:t>
      </w:r>
      <w:proofErr w:type="spellStart"/>
      <w:r w:rsidR="0023010E" w:rsidRPr="0023010E">
        <w:t>16d</w:t>
      </w:r>
      <w:proofErr w:type="spellEnd"/>
      <w:r>
        <w:t>;</w:t>
      </w:r>
    </w:p>
    <w:p w14:paraId="135CFF9D" w14:textId="6DDF4EC7" w:rsidR="00505950" w:rsidRDefault="00505950" w:rsidP="00B202FE">
      <w:pPr>
        <w:pStyle w:val="PKTpunkt"/>
      </w:pPr>
      <w:r>
        <w:lastRenderedPageBreak/>
        <w:t>3)</w:t>
      </w:r>
      <w:r w:rsidR="00D24B67">
        <w:tab/>
      </w:r>
      <w:r>
        <w:t>zapewnienie wysokiej dostępności systemów informacyjnych:</w:t>
      </w:r>
    </w:p>
    <w:p w14:paraId="71C6D3EB" w14:textId="286B1A62" w:rsidR="00505950" w:rsidRDefault="00505950" w:rsidP="00790052">
      <w:pPr>
        <w:pStyle w:val="LITlitera"/>
      </w:pPr>
      <w:r>
        <w:t>a)</w:t>
      </w:r>
      <w:r w:rsidR="00D24B67">
        <w:tab/>
      </w:r>
      <w:r>
        <w:t>w zakresie określenia czasu dostępu do systemów informacyjnych,</w:t>
      </w:r>
    </w:p>
    <w:p w14:paraId="73BCCCD0" w14:textId="6ED4449F" w:rsidR="00505950" w:rsidRDefault="00505950" w:rsidP="00790052">
      <w:pPr>
        <w:pStyle w:val="LITlitera"/>
      </w:pPr>
      <w:r>
        <w:t>b)</w:t>
      </w:r>
      <w:r w:rsidR="00D24B67">
        <w:tab/>
      </w:r>
      <w:r w:rsidR="0075687A">
        <w:t xml:space="preserve">przez </w:t>
      </w:r>
      <w:r>
        <w:t>zapewnianie zdolności działania systemu informacyjnego i jego dostępności niezależnie od wystąpienia awarii lub incydentu;</w:t>
      </w:r>
    </w:p>
    <w:p w14:paraId="2D0A3DE0" w14:textId="2E764FB2" w:rsidR="00505950" w:rsidRDefault="00505950" w:rsidP="00B202FE">
      <w:pPr>
        <w:pStyle w:val="PKTpunkt"/>
      </w:pPr>
      <w:r>
        <w:t>4)</w:t>
      </w:r>
      <w:r w:rsidR="00D24B67">
        <w:tab/>
      </w:r>
      <w:r>
        <w:t xml:space="preserve">określanie i kontrolowanie zasad korzystania przez </w:t>
      </w:r>
      <w:r w:rsidR="00CC6C89" w:rsidRPr="00CC6C89">
        <w:t xml:space="preserve">podmiotu publicznego będącego podmiotem ważnym </w:t>
      </w:r>
      <w:r>
        <w:t>z:</w:t>
      </w:r>
    </w:p>
    <w:p w14:paraId="7CF48D04" w14:textId="3D1B92FD" w:rsidR="00505950" w:rsidRDefault="00505950" w:rsidP="00790052">
      <w:pPr>
        <w:pStyle w:val="LITlitera"/>
      </w:pPr>
      <w:r>
        <w:t>a)</w:t>
      </w:r>
      <w:r w:rsidR="00D24B67">
        <w:tab/>
      </w:r>
      <w:r>
        <w:t>ogólnodostępnych usług dostawców chmury obliczeniowej,</w:t>
      </w:r>
    </w:p>
    <w:p w14:paraId="4CD2E011" w14:textId="65E2B685" w:rsidR="00505950" w:rsidRDefault="00505950" w:rsidP="00790052">
      <w:pPr>
        <w:pStyle w:val="LITlitera"/>
      </w:pPr>
      <w:r>
        <w:t>b)</w:t>
      </w:r>
      <w:r w:rsidR="00D24B67">
        <w:tab/>
      </w:r>
      <w:r>
        <w:t>usług ogólnodostępnych dużych generatywnych modeli sztucznej inteligencji</w:t>
      </w:r>
      <w:r w:rsidR="00975713">
        <w:t>;</w:t>
      </w:r>
    </w:p>
    <w:p w14:paraId="50EAD1B4" w14:textId="7FCA9E84" w:rsidR="00505950" w:rsidRDefault="00680ED7" w:rsidP="00B202FE">
      <w:pPr>
        <w:pStyle w:val="PKTpunkt"/>
      </w:pPr>
      <w:r>
        <w:t>5</w:t>
      </w:r>
      <w:r w:rsidR="00505950">
        <w:t>)</w:t>
      </w:r>
      <w:r w:rsidR="00D24B67">
        <w:tab/>
      </w:r>
      <w:r w:rsidR="00505950">
        <w:t>monitorowanie dostępu do informacji oraz stanu działania systemów informacyjnych za</w:t>
      </w:r>
      <w:r w:rsidR="008E53D9">
        <w:t> </w:t>
      </w:r>
      <w:r w:rsidR="00505950">
        <w:t>pomocą dedykowanego oprogramowania wykorzystywanego przez pracowników albo korzystanie</w:t>
      </w:r>
      <w:r w:rsidR="00005856">
        <w:t xml:space="preserve"> w tym zakresie</w:t>
      </w:r>
      <w:r w:rsidR="00505950">
        <w:t xml:space="preserve"> z usług dostawcy usług zarządzanych w zakresie </w:t>
      </w:r>
      <w:proofErr w:type="spellStart"/>
      <w:r w:rsidR="00505950">
        <w:t>cyberbezpieczeństwa</w:t>
      </w:r>
      <w:proofErr w:type="spellEnd"/>
      <w:r w:rsidR="00505950">
        <w:t>;</w:t>
      </w:r>
    </w:p>
    <w:p w14:paraId="5B7BC4F3" w14:textId="1B30217F" w:rsidR="00505950" w:rsidRDefault="00680ED7" w:rsidP="00B202FE">
      <w:pPr>
        <w:pStyle w:val="PKTpunkt"/>
      </w:pPr>
      <w:r>
        <w:t>6</w:t>
      </w:r>
      <w:r w:rsidR="00505950">
        <w:t>)</w:t>
      </w:r>
      <w:r w:rsidR="00D24B67">
        <w:tab/>
      </w:r>
      <w:r w:rsidR="00505950">
        <w:t xml:space="preserve">testowanie poziomów bezpieczeństwa systemów informacyjnych oraz zasad </w:t>
      </w:r>
      <w:proofErr w:type="spellStart"/>
      <w:r w:rsidR="00505950">
        <w:t>cyberhigieny</w:t>
      </w:r>
      <w:proofErr w:type="spellEnd"/>
      <w:r w:rsidR="00505950">
        <w:t xml:space="preserve"> przez pracowników;</w:t>
      </w:r>
    </w:p>
    <w:p w14:paraId="363F80F5" w14:textId="2C1E2A80" w:rsidR="00505950" w:rsidRDefault="00680ED7" w:rsidP="00B202FE">
      <w:pPr>
        <w:pStyle w:val="PKTpunkt"/>
      </w:pPr>
      <w:r>
        <w:t>7</w:t>
      </w:r>
      <w:r w:rsidR="00505950">
        <w:t>)</w:t>
      </w:r>
      <w:r w:rsidR="00D24B67">
        <w:tab/>
      </w:r>
      <w:r w:rsidR="00505950">
        <w:t>zawierani</w:t>
      </w:r>
      <w:r w:rsidR="00D24B67">
        <w:t>e</w:t>
      </w:r>
      <w:r w:rsidR="00505950">
        <w:t xml:space="preserve"> w umowach serwisowych podpisanych ze stronami trzecimi zapisów gwarantujących odpowiedni poziom bezpieczeństwa systemów informacyjnych;</w:t>
      </w:r>
    </w:p>
    <w:p w14:paraId="1D04F3CD" w14:textId="1C5143E6" w:rsidR="00223FA1" w:rsidRDefault="00680ED7" w:rsidP="00B202FE">
      <w:pPr>
        <w:pStyle w:val="PKTpunkt"/>
      </w:pPr>
      <w:r>
        <w:t>8</w:t>
      </w:r>
      <w:r w:rsidR="00505950">
        <w:t>)</w:t>
      </w:r>
      <w:r w:rsidR="00D24B67">
        <w:tab/>
      </w:r>
      <w:r w:rsidR="00505950">
        <w:t>zapewnienie aktualności</w:t>
      </w:r>
      <w:r w:rsidR="00530026">
        <w:t xml:space="preserve"> wykorzystywanych</w:t>
      </w:r>
      <w:r w:rsidR="00505950">
        <w:t xml:space="preserve"> produktów </w:t>
      </w:r>
      <w:proofErr w:type="spellStart"/>
      <w:r w:rsidR="00505950">
        <w:t>ICT</w:t>
      </w:r>
      <w:proofErr w:type="spellEnd"/>
      <w:r w:rsidR="00505950">
        <w:t xml:space="preserve"> oraz usług </w:t>
      </w:r>
      <w:proofErr w:type="spellStart"/>
      <w:r w:rsidR="00505950">
        <w:t>ICT</w:t>
      </w:r>
      <w:proofErr w:type="spellEnd"/>
      <w:r w:rsidR="00223FA1">
        <w:t>;</w:t>
      </w:r>
    </w:p>
    <w:p w14:paraId="3D43194F" w14:textId="2E78D25D" w:rsidR="00505950" w:rsidRDefault="00223FA1" w:rsidP="00B202FE">
      <w:pPr>
        <w:pStyle w:val="PKTpunkt"/>
        <w:spacing w:after="240"/>
      </w:pPr>
      <w:r>
        <w:t>9)</w:t>
      </w:r>
      <w:r>
        <w:tab/>
        <w:t>stosowanie dodatkowych ś</w:t>
      </w:r>
      <w:r w:rsidR="005B44B9">
        <w:t xml:space="preserve">rodków technicznych i organizacyjnych, jeżeli jest to konieczne dla zapewnienia </w:t>
      </w:r>
      <w:r w:rsidR="007A2B79">
        <w:t>odpowiedniego poziomu bezpieczeństwa systemów informacyjnych</w:t>
      </w:r>
      <w:r w:rsidR="00100024">
        <w:t>.</w:t>
      </w:r>
    </w:p>
    <w:p w14:paraId="6928FC1C" w14:textId="29A1D52E" w:rsidR="00505950" w:rsidRDefault="00F630E0" w:rsidP="00B202FE">
      <w:pPr>
        <w:ind w:left="357" w:hanging="357"/>
      </w:pPr>
      <w:r>
        <w:t>III</w:t>
      </w:r>
      <w:r w:rsidR="00720CE1">
        <w:t>.</w:t>
      </w:r>
      <w:r w:rsidR="00720CE1" w:rsidRPr="00720CE1">
        <w:t xml:space="preserve"> Podmiot ważny będący podmiotem publicznym</w:t>
      </w:r>
      <w:r w:rsidR="00720CE1">
        <w:t xml:space="preserve"> </w:t>
      </w:r>
      <w:r w:rsidR="008639BD">
        <w:t>dokonuje przeglą</w:t>
      </w:r>
      <w:r w:rsidR="006B3E79">
        <w:t>du systemu zarządzania bezpieczeństwem informacji:</w:t>
      </w:r>
    </w:p>
    <w:p w14:paraId="645CB6BB" w14:textId="57F586DC" w:rsidR="00505950" w:rsidRDefault="00505950" w:rsidP="00B202FE">
      <w:pPr>
        <w:pStyle w:val="PKTpunkt"/>
      </w:pPr>
      <w:r>
        <w:t>1)</w:t>
      </w:r>
      <w:r w:rsidR="00D24B67">
        <w:tab/>
      </w:r>
      <w:r>
        <w:t>co najmniej raz w roku albo</w:t>
      </w:r>
    </w:p>
    <w:p w14:paraId="53DB07BD" w14:textId="6E594031" w:rsidR="00505950" w:rsidRDefault="00505950" w:rsidP="00B202FE">
      <w:pPr>
        <w:pStyle w:val="PKTpunkt"/>
      </w:pPr>
      <w:r>
        <w:t>2)</w:t>
      </w:r>
      <w:r w:rsidR="00D24B67">
        <w:tab/>
      </w:r>
      <w:r>
        <w:t>bezzwłocznie w przypadku wydania przez Pełnomocnika Rządu d</w:t>
      </w:r>
      <w:r w:rsidR="0076648C">
        <w:t>o Spraw</w:t>
      </w:r>
      <w:r>
        <w:t xml:space="preserve"> </w:t>
      </w:r>
      <w:proofErr w:type="spellStart"/>
      <w:r>
        <w:t>Cyberbezpieczeństwa</w:t>
      </w:r>
      <w:proofErr w:type="spellEnd"/>
      <w:r>
        <w:t xml:space="preserve"> rekomendacji, w zakresie</w:t>
      </w:r>
      <w:r w:rsidR="00B368C2">
        <w:t>,</w:t>
      </w:r>
      <w:r>
        <w:t xml:space="preserve"> w jakim dotyczy ona systemów informacyjnych, </w:t>
      </w:r>
      <w:r w:rsidR="0035436A">
        <w:t xml:space="preserve">produktów </w:t>
      </w:r>
      <w:proofErr w:type="spellStart"/>
      <w:r w:rsidR="0035436A">
        <w:t>ICT</w:t>
      </w:r>
      <w:proofErr w:type="spellEnd"/>
      <w:r w:rsidR="0035436A">
        <w:t xml:space="preserve"> lub usług </w:t>
      </w:r>
      <w:proofErr w:type="spellStart"/>
      <w:r w:rsidR="0035436A">
        <w:t>ICT</w:t>
      </w:r>
      <w:proofErr w:type="spellEnd"/>
      <w:r w:rsidR="0035436A">
        <w:t xml:space="preserve"> podmiotu</w:t>
      </w:r>
      <w:r>
        <w:t>, albo</w:t>
      </w:r>
    </w:p>
    <w:p w14:paraId="14C4B567" w14:textId="409723B2" w:rsidR="00505950" w:rsidRDefault="00505950" w:rsidP="00B202FE">
      <w:pPr>
        <w:pStyle w:val="PKTpunkt"/>
        <w:spacing w:after="240"/>
      </w:pPr>
      <w:r>
        <w:t>3)</w:t>
      </w:r>
      <w:r w:rsidR="00D24B67">
        <w:tab/>
      </w:r>
      <w:r>
        <w:t xml:space="preserve">bezzwłocznie w przypadku wystąpienia okoliczności, które mogą wpłynąć na ryzyko wystąpienia incydentu poważnego i wymagających ponownego zrealizowania działań opisanych w przyjętym systemie zarządzania </w:t>
      </w:r>
      <w:r w:rsidR="00FA144F">
        <w:t>bezpieczeństwie informacji</w:t>
      </w:r>
      <w:r>
        <w:t xml:space="preserve"> lub zmian w</w:t>
      </w:r>
      <w:r w:rsidR="008E53D9">
        <w:t> </w:t>
      </w:r>
      <w:r>
        <w:t>samym systemie.</w:t>
      </w:r>
    </w:p>
    <w:p w14:paraId="2043F5C4" w14:textId="014139B0" w:rsidR="006E49EB" w:rsidRPr="00790052" w:rsidRDefault="008E53D9" w:rsidP="00B202FE">
      <w:pPr>
        <w:ind w:left="454" w:hanging="454"/>
        <w:jc w:val="both"/>
      </w:pPr>
      <w:r>
        <w:t>IV</w:t>
      </w:r>
      <w:r w:rsidR="00505950">
        <w:t xml:space="preserve">. </w:t>
      </w:r>
      <w:r w:rsidR="00720CE1" w:rsidRPr="00720CE1">
        <w:t>Podmiot ważny będący podmiotem publicznym</w:t>
      </w:r>
      <w:r w:rsidR="00720CE1" w:rsidRPr="00720CE1" w:rsidDel="00720CE1">
        <w:t xml:space="preserve"> </w:t>
      </w:r>
      <w:r w:rsidR="00505950">
        <w:t xml:space="preserve">dokumentuje realizacje działań wskazanych do realizacji w systemie zarządzania </w:t>
      </w:r>
      <w:proofErr w:type="spellStart"/>
      <w:r w:rsidR="00505950">
        <w:t>cyberbezpieczeństwa</w:t>
      </w:r>
      <w:proofErr w:type="spellEnd"/>
      <w:r w:rsidR="002F337C">
        <w:t>.</w:t>
      </w:r>
    </w:p>
    <w:sectPr w:rsidR="006E49EB" w:rsidRPr="00790052" w:rsidSect="00447D31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0328" w14:textId="77777777" w:rsidR="00CB7D53" w:rsidRDefault="00CB7D53">
      <w:r>
        <w:separator/>
      </w:r>
    </w:p>
  </w:endnote>
  <w:endnote w:type="continuationSeparator" w:id="0">
    <w:p w14:paraId="3E64E583" w14:textId="77777777" w:rsidR="00CB7D53" w:rsidRDefault="00CB7D53">
      <w:r>
        <w:continuationSeparator/>
      </w:r>
    </w:p>
  </w:endnote>
  <w:endnote w:type="continuationNotice" w:id="1">
    <w:p w14:paraId="1AD14807" w14:textId="77777777" w:rsidR="00CB7D53" w:rsidRDefault="00CB7D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61057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6B7D544" w14:textId="0E1C7A7D" w:rsidR="00AF10C7" w:rsidRPr="00AF10C7" w:rsidRDefault="00AF10C7" w:rsidP="00AF10C7">
        <w:pPr>
          <w:pStyle w:val="Stopka"/>
          <w:jc w:val="center"/>
          <w:rPr>
            <w:rFonts w:ascii="Times New Roman" w:hAnsi="Times New Roman"/>
          </w:rPr>
        </w:pPr>
        <w:r w:rsidRPr="00AF10C7">
          <w:rPr>
            <w:rFonts w:ascii="Times New Roman" w:hAnsi="Times New Roman"/>
          </w:rPr>
          <w:fldChar w:fldCharType="begin"/>
        </w:r>
        <w:r w:rsidRPr="00AF10C7">
          <w:rPr>
            <w:rFonts w:ascii="Times New Roman" w:hAnsi="Times New Roman"/>
          </w:rPr>
          <w:instrText>PAGE   \* MERGEFORMAT</w:instrText>
        </w:r>
        <w:r w:rsidRPr="00AF10C7">
          <w:rPr>
            <w:rFonts w:ascii="Times New Roman" w:hAnsi="Times New Roman"/>
          </w:rPr>
          <w:fldChar w:fldCharType="separate"/>
        </w:r>
        <w:r w:rsidRPr="00AF10C7">
          <w:rPr>
            <w:rFonts w:ascii="Times New Roman" w:hAnsi="Times New Roman"/>
          </w:rPr>
          <w:t>2</w:t>
        </w:r>
        <w:r w:rsidRPr="00AF10C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C73A" w14:textId="77777777" w:rsidR="00CB7D53" w:rsidRDefault="00CB7D53">
      <w:r>
        <w:separator/>
      </w:r>
    </w:p>
  </w:footnote>
  <w:footnote w:type="continuationSeparator" w:id="0">
    <w:p w14:paraId="52D5407E" w14:textId="77777777" w:rsidR="00CB7D53" w:rsidRDefault="00CB7D53">
      <w:r>
        <w:continuationSeparator/>
      </w:r>
    </w:p>
  </w:footnote>
  <w:footnote w:type="continuationNotice" w:id="1">
    <w:p w14:paraId="664D39FF" w14:textId="77777777" w:rsidR="00CB7D53" w:rsidRDefault="00CB7D53">
      <w:pPr>
        <w:spacing w:line="240" w:lineRule="auto"/>
      </w:pPr>
    </w:p>
  </w:footnote>
  <w:footnote w:id="2">
    <w:p w14:paraId="7DD3E136" w14:textId="3A770ED0" w:rsidR="00217141" w:rsidRDefault="00217141" w:rsidP="00410016">
      <w:pPr>
        <w:pStyle w:val="ODNONIKtreodnonika"/>
      </w:pPr>
      <w:r>
        <w:rPr>
          <w:rStyle w:val="Odwoanieprzypisudolnego"/>
        </w:rPr>
        <w:footnoteRef/>
      </w:r>
      <w:r w:rsidR="004E433E">
        <w:rPr>
          <w:vertAlign w:val="superscript"/>
        </w:rPr>
        <w:t>)</w:t>
      </w:r>
      <w:r>
        <w:t xml:space="preserve"> </w:t>
      </w:r>
      <w:r w:rsidR="008C769C">
        <w:tab/>
      </w:r>
      <w:r w:rsidRPr="00217141">
        <w:t>Sprostowanie rozporządzenia zostało ogłoszone w Dz. Urz. UE L 161 z 20.06.2008 r., zmiany rozporządzenia</w:t>
      </w:r>
      <w:r>
        <w:t xml:space="preserve"> </w:t>
      </w:r>
      <w:r w:rsidRPr="00217141">
        <w:t>zostały ogłoszone w Dz. Urz. UE L 29 z 31.01.2009, str. 53 oraz Dz. Urz. UE L 87 z 31.03.2009, str. 109.</w:t>
      </w:r>
    </w:p>
  </w:footnote>
  <w:footnote w:id="3">
    <w:p w14:paraId="38199B93" w14:textId="1F720BFD" w:rsidR="004E433E" w:rsidRPr="004E433E" w:rsidRDefault="004E433E" w:rsidP="00410016">
      <w:pPr>
        <w:pStyle w:val="ODNONIKtreodnonika"/>
      </w:pPr>
      <w:r w:rsidRPr="004E433E">
        <w:rPr>
          <w:rStyle w:val="Odwoanieprzypisudolnego"/>
        </w:rPr>
        <w:footnoteRef/>
      </w:r>
      <w:r w:rsidRPr="00410016">
        <w:rPr>
          <w:vertAlign w:val="superscript"/>
        </w:rPr>
        <w:t>)</w:t>
      </w:r>
      <w:r w:rsidRPr="00410016">
        <w:tab/>
        <w:t>Sprostowanie rozporządzenia zostało ogłoszone w Dz. Urz. UE L 90785 z 6.12.2024, str. 1, zmiany rozporządzenia zostały ogłoszone w Dz. Urz. UE L 97 z 9.04.2008, str. 13,</w:t>
      </w:r>
      <w:r w:rsidR="00C42003" w:rsidRPr="00C42003">
        <w:t xml:space="preserve"> Dz. Urz. UE</w:t>
      </w:r>
      <w:r w:rsidRPr="00410016">
        <w:t xml:space="preserve"> L 198 z 25.07.2019, str. 241 oraz</w:t>
      </w:r>
      <w:r w:rsidR="00C42003">
        <w:t xml:space="preserve"> </w:t>
      </w:r>
      <w:r w:rsidR="00C42003" w:rsidRPr="00C42003">
        <w:t>Dz. Urz. UE</w:t>
      </w:r>
      <w:r w:rsidRPr="00410016">
        <w:t xml:space="preserve"> L 19 z 20.01.2023, str. 5.</w:t>
      </w:r>
    </w:p>
  </w:footnote>
  <w:footnote w:id="4">
    <w:p w14:paraId="1B5A1C0C" w14:textId="734CFF0A" w:rsidR="00812FBB" w:rsidRDefault="00812FBB" w:rsidP="00C10C0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wymienionej ustawy zostały ogłoszone w Dz. U. z </w:t>
      </w:r>
      <w:r w:rsidR="00282675">
        <w:t>2024 r. poz. 1685 i 1863 oraz z</w:t>
      </w:r>
      <w:r w:rsidR="00B93133">
        <w:t> </w:t>
      </w:r>
      <w:r w:rsidR="00282675">
        <w:t>2025 r. poz. 146, 222, 525, 769, 820</w:t>
      </w:r>
      <w:r w:rsidR="00FA6CB0">
        <w:t>,</w:t>
      </w:r>
      <w:r w:rsidR="00C843FE">
        <w:t xml:space="preserve"> </w:t>
      </w:r>
      <w:r w:rsidR="00282675">
        <w:t>1069</w:t>
      </w:r>
      <w:r w:rsidR="00FA6CB0">
        <w:t>, 1170, 1191 i 1216</w:t>
      </w:r>
      <w:r w:rsidR="00282675">
        <w:t>.</w:t>
      </w:r>
    </w:p>
  </w:footnote>
  <w:footnote w:id="5">
    <w:p w14:paraId="27158812" w14:textId="0255731A" w:rsidR="00282675" w:rsidRDefault="00282675" w:rsidP="00C10C0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 Dz. U. z 2024 r. poz. 1863 oraz z 2025 r. 146, 820, 923, 10</w:t>
      </w:r>
      <w:r w:rsidR="00C843FE">
        <w:t>1</w:t>
      </w:r>
      <w:r>
        <w:t>4</w:t>
      </w:r>
      <w:r w:rsidR="00FA6CB0">
        <w:t>,</w:t>
      </w:r>
      <w:r w:rsidR="00C843FE">
        <w:t xml:space="preserve"> </w:t>
      </w:r>
      <w:r>
        <w:t>1069</w:t>
      </w:r>
      <w:r w:rsidR="00FA6CB0">
        <w:t xml:space="preserve"> i 1216</w:t>
      </w:r>
      <w:r>
        <w:t>.</w:t>
      </w:r>
    </w:p>
  </w:footnote>
  <w:footnote w:id="6">
    <w:p w14:paraId="6F597091" w14:textId="6C60FAC7" w:rsidR="001B6799" w:rsidRPr="001B6799" w:rsidRDefault="001B6799" w:rsidP="00410016">
      <w:pPr>
        <w:pStyle w:val="ODNONIKtreodnonika"/>
      </w:pPr>
      <w:r>
        <w:rPr>
          <w:rStyle w:val="Odwoanieprzypisudolnego"/>
        </w:rPr>
        <w:footnoteRef/>
      </w:r>
      <w:r w:rsidRPr="00410016">
        <w:rPr>
          <w:vertAlign w:val="superscript"/>
        </w:rPr>
        <w:t>)</w:t>
      </w:r>
      <w:r w:rsidRPr="004E433E">
        <w:t xml:space="preserve"> </w:t>
      </w:r>
      <w:r w:rsidRPr="00410016">
        <w:tab/>
      </w:r>
      <w:r w:rsidR="00C42003" w:rsidRPr="00C42003">
        <w:t>Sprostowanie dyrektywy zostało ogłoszone w Dz. Urz. UE L 230 z 24.08.2006, str. 12, Dz. Urz. UE L 87 z</w:t>
      </w:r>
      <w:r w:rsidR="00C42003">
        <w:t> </w:t>
      </w:r>
      <w:r w:rsidR="00C42003" w:rsidRPr="00C42003">
        <w:t>31.03.2009, str. 174, Dz. Urz. UE L 276 z 21.10.2011, str. 63 oraz Dz. Urz. UE L 131 z 22.05.2012, str. 11, zmiany dyrektywy zostały ogłoszone w Dz. Urz. UE L 33 z 8.02.2003, str. 30, Dz. Urz. UE L 159 z 27.06.2003, str. 46, Dz. Urz. UE L 136 z 30.04.2004, str. 34 i 85, Dz. Urz. UE L 378 z 27.12.2006, str. 1, Dz. Urz. UE L 324 z 10.12.2007, str. 121, Dz. Urz. UE L 81 z 20.03.2008, str. 51, Dz. Urz. UE L 168 z 30.06.2009, str. 33, Dz. Urz. UE L 242 z 15.09.2009, str. 3, Dz. Urz. UE L 348 z 31.12.2010, str. 74, Dz. Urz. UE L 174 z</w:t>
      </w:r>
      <w:r w:rsidR="00C42003">
        <w:t> </w:t>
      </w:r>
      <w:r w:rsidR="00C42003" w:rsidRPr="00C42003">
        <w:t>1.07.2011, str. 74, Dz. Urz. UE L 299 z 27.10.2012, str. 1, Dz. Urz. UE L 117 z 5.05.2017, str. 1, Dz. Urz. UE L 4 z 7.01.2019, str. 24, Dz. Urz. UE L 198 z 25.07.2019, str. 241, Dz. Urz. UE L 118 z 20.04.2022, str. 4 oraz Dz. Urz. UE L 157 z 20.06.2023, str. 1.</w:t>
      </w:r>
    </w:p>
  </w:footnote>
  <w:footnote w:id="7">
    <w:p w14:paraId="21A2FC65" w14:textId="4C05CE2B" w:rsidR="004E433E" w:rsidRDefault="004E433E" w:rsidP="00410016">
      <w:pPr>
        <w:pStyle w:val="ODNONIKtreodnonika"/>
      </w:pPr>
      <w:r>
        <w:rPr>
          <w:rStyle w:val="Odwoanieprzypisudolnego"/>
        </w:rPr>
        <w:footnoteRef/>
      </w:r>
      <w:r w:rsidRPr="00410016">
        <w:rPr>
          <w:vertAlign w:val="superscript"/>
        </w:rPr>
        <w:t>)</w:t>
      </w:r>
      <w:r w:rsidRPr="00410016">
        <w:tab/>
      </w:r>
      <w:r w:rsidRPr="004E433E">
        <w:t>Sprostowanie rozporządzenia zostało ogłoszone w Dz. Urz. UE L 71 z 9.03.2023, str. 37, zmiana rozporządzenia została ogłoszona w Dz. Urz. UE L 568 z 14.02.2024, str. 1.</w:t>
      </w:r>
    </w:p>
  </w:footnote>
  <w:footnote w:id="8">
    <w:p w14:paraId="18F69415" w14:textId="4C16F44D" w:rsidR="000A22CB" w:rsidRDefault="000A22CB" w:rsidP="00B202F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  <w:vertAlign w:val="baseline"/>
        </w:rPr>
        <w:tab/>
        <w:t>Zmiany tekstu jednolitego wymienionej ustawy zostały ogłoszone w Dz. U. z 2023 r. poz. 1597, 1688, 1852 i</w:t>
      </w:r>
      <w:r w:rsidR="00745CDF">
        <w:rPr>
          <w:rStyle w:val="IGindeksgrny"/>
          <w:vertAlign w:val="baseline"/>
        </w:rPr>
        <w:t> </w:t>
      </w:r>
      <w:r>
        <w:rPr>
          <w:rStyle w:val="IGindeksgrny"/>
          <w:vertAlign w:val="baseline"/>
        </w:rPr>
        <w:t>2029 oraz z 2024 r. poz. 1834, 1911 i 1914.</w:t>
      </w:r>
    </w:p>
  </w:footnote>
  <w:footnote w:id="9">
    <w:p w14:paraId="55163B45" w14:textId="00AE7D55" w:rsidR="005650E7" w:rsidRDefault="005650E7" w:rsidP="0041001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 </w:t>
      </w:r>
      <w:r w:rsidR="00FE3E1C" w:rsidRPr="00FE3E1C">
        <w:t>Sprostowanie rozporządzenia zostało ogłoszone w Dz. Urz. UE L 136 z 29.05.2007, str. 3, Dz. Urz. UE L 141 z 31.05.2008, str. 22, Dz. Urz. UE L 36 z 5.02.2009, str. 84, Dz. Urz. UE L 118 z 12.05.2010, str. 89, Dz. Urz. UE L 260 z 2.10.2010, str. 22, Dz. Urz. UE L 49 z 24.02.2011, str. 52, Dz. Urz. UE L 136 z 24.05.2011, str. 105, Dz. Urz. UE L 331 z 18.11.2014, str. 41, Dz. Urz. UE L 12 z 17.01.2017, str. 97, Dz. Urz. UE L 102 z</w:t>
      </w:r>
      <w:r w:rsidR="00FE3E1C">
        <w:t> </w:t>
      </w:r>
      <w:r w:rsidR="00FE3E1C" w:rsidRPr="00FE3E1C">
        <w:t>23.04.2018, str. 99, Dz. Urz. UE L 249 z 4.10.2018, str. 19 i 18, Dz. Urz. UE L 141 z 5.05.2020, str. 37, Dz. Urz. UE L 83 z 10.03.2022, str. 64 oraz Dz. Urz. UE L 90479 z 6.06.2025, str. 1, zmiany rozporządzenia zostały ogłoszone w Dz. Urz. UE L 304 z 22.11.2007, str. 1, Dz. Urz. UE L 268 z 9.10.2008, str. 14, Dz. Urz. UE L 353 z 31.12.2008, str. 1, Dz. Urz. UE L 46 z 17.02.2009, str. 3, Dz. Urz. UE L 164 z 26.06.2009, str. 7, Dz. Urz. UE L 86 z 1.04.2010, str. 7, Dz. Urz. UE L 133 z 31.05.2010, str. 1, Dz. Urz. UE L 44 z 18.02.2011, str. 2, Dz. Urz. UE L 58 z 3.03.2011, str. 27, Dz. Urz. UE L 69 z 16.03.2011, str. 3 i 7, Dz. Urz. UE L 101 z</w:t>
      </w:r>
      <w:r w:rsidR="00FE3E1C">
        <w:t> </w:t>
      </w:r>
      <w:r w:rsidR="00FE3E1C" w:rsidRPr="00FE3E1C">
        <w:t>15.04.2011, str. 12, Dz. Urz. UE L 134 z 21.05.2011, str. 2, Dz. Urz. UE L 37 z 10.02.2012, str. 1, Dz. Urz. UE L 41 z 15.02.2012, str. 1, Dz. Urz. UE L 128 z 16.05.2012, str. 1, Dz. Urz. UE L 252 z 19.09.2012, str. 1 i</w:t>
      </w:r>
      <w:r w:rsidR="00FE3E1C">
        <w:t> </w:t>
      </w:r>
      <w:r w:rsidR="00FE3E1C" w:rsidRPr="00FE3E1C">
        <w:t>4, Dz. Urz. UE L 253 z 20.09.2012, str. 1 i 5, Dz. Urz. UE L 43 z 14.02.2013, str. 24, Dz. Urz. UE L 108 z</w:t>
      </w:r>
      <w:r w:rsidR="00FE3E1C">
        <w:t> </w:t>
      </w:r>
      <w:r w:rsidR="00FE3E1C" w:rsidRPr="00FE3E1C">
        <w:t>18.04.2013, str. 1, Dz. Urz. UE L 158 z 10.06.2013, str. 1, Dz. Urz. UE L 328 z 7.12.2013, str. 69, Dz. Urz. UE L 90 z 26.03.2014, str. 1, Dz. Urz. UE L 93 z 28.03.2014, str. 24, Dz. Urz. UE L 136 z 9.05.2014, str. 19, Dz. Urz. UE L 244 z 19.08.2014, str. 6, Dz. Urz. UE L 50 z 21.02.2015, str. 1, Dz. Urz. UE L 58 z 3.03.2015, str. 43, Dz. Urz. UE L 104 z 23.04.2015, str. 2, Dz. Urz. UE L 132 z 29.05.2015, str. 8, Dz. Urz. UE L 233 z</w:t>
      </w:r>
      <w:r w:rsidR="00FE3E1C">
        <w:t> </w:t>
      </w:r>
      <w:r w:rsidR="00FE3E1C" w:rsidRPr="00FE3E1C">
        <w:t>5.09.2015, str. 2, Dz. Urz. UE L 9 z 14.01.2016, str. 1, Dz. Urz. UE L 40 z 17.02.2016, str. 5, Dz. Urz. UE L 144 z 1.06.2016, str. 27, Dz. Urz. UE L 165 z 23.06.2016, str. 4, Dz. Urz. UE L 166 z 24.06.2016, str. 1, Dz. Urz. UE L 255 z 21.09.2016, str. 14, Dz. Urz. UE L 337 z 13.12.2016, str. 3, Dz. Urz. UE L 35 z 10.02.2017, str. 6, Dz. Urz. UE L 104 z 20.04.2017, str. 8, Dz. Urz. UE L 150 z 14.06.2017, str. 7 i 14, Dz. Urz. UE L 224 z 31.08.2017, str. 110, Dz. Urz. UE L 6 z 11.01.2018, str. 45, Dz. Urz. UE L 99 z 19.04.2018, str. 3 i 7, Dz. Urz. UE L 114 z 4.05.2018, str. 4, Dz. Urz. UE L 256 z 12.10.2018, str. 1, Dz. Urz. UE L 308 z 4.12.2018, str. 1, Dz. Urz. UE L 322 z 18.12.2018, str. 14, Dz. Urz. UE L 154 z 12.06.2019, str. 37, Dz. Urz. UE L 186 z</w:t>
      </w:r>
      <w:r w:rsidR="00FE3E1C">
        <w:t> </w:t>
      </w:r>
      <w:r w:rsidR="00FE3E1C" w:rsidRPr="00FE3E1C">
        <w:t>11.07.2019, str. 1, Dz. Urz. UE L 259 z 10.10.2019, str. 9, Dz. Urz. UE L 35 z 7.02.2020, str. 1, Dz. Urz. UE L 110 z 8.04.2020, str. 1, Dz. Urz. UE L 203 z 26.06.2020, str. 28, Dz. Urz. UE L 252 z 4.08.2020, str. 24, Dz. Urz. UE L 423 z 15.12.2020, str. 6, Dz. Urz. UE L 425 z 16.12.2020, str. 3, Dz. Urz. UE L 431 z 21.12.2020, str. 38, Dz. Urz. UE L 24 z 26.01.2021, str. 19, Dz. Urz. UE L 216 z 18.06.2021, str. 121, Dz. Urz. UE L 259 z 21.07.2021, str. 1, Dz. Urz. UE L 282 z 5.08.2021, str. 29, Dz. Urz. UE L 415 z 22.11.2021, str. 16, Dz. Urz. UE L 418 z 24.11.2021, str. 6, Dz. Urz. UE L 446 z 14.12.2021, str. 34, Dz. Urz. UE L 98 z 25.03.2022, str. 38, Dz. Urz. UE L 112 z 11.04.2022, str. 6, Dz. Urz. UE L 123 z 8.05.2023, str. 1, Dz. Urz. UE L 149 z</w:t>
      </w:r>
      <w:r w:rsidR="00FE3E1C">
        <w:t> </w:t>
      </w:r>
      <w:r w:rsidR="00FE3E1C" w:rsidRPr="00FE3E1C">
        <w:t>9.06.2023, str. 49, Dz. Urz. UE L 180 z 17.07.2023, str. 12, Dz. Urz. UE L 238 z 27.09.2023, str. 67, Dz. Urz. UE L 2482 z 14.11.2023, str. 1, Dz. Urz. UE L 1328 z 17.05.2024, str. 1, Dz. Urz. UE L 2462 z 20.09.2024, str. 1, Dz. Urz. UE L 2929 z 28.11.2024, str. 1, Dz. Urz. UE L 660 z 2.04.2025, str. 1, Dz. Urz. UE L 1090 z</w:t>
      </w:r>
      <w:r w:rsidR="00FE3E1C">
        <w:t> </w:t>
      </w:r>
      <w:r w:rsidR="00FE3E1C" w:rsidRPr="00FE3E1C">
        <w:t>3.06.2025, str. 1 oraz Dz. Urz. UE L 1731 z 11.08.2025, str. 1.</w:t>
      </w:r>
    </w:p>
  </w:footnote>
  <w:footnote w:id="10">
    <w:p w14:paraId="2A19E3DE" w14:textId="70E38124" w:rsidR="00DB2A50" w:rsidRDefault="00DB2A50" w:rsidP="00410016">
      <w:pPr>
        <w:pStyle w:val="ODNONIKtreodnonika"/>
      </w:pPr>
      <w:r>
        <w:rPr>
          <w:rStyle w:val="Odwoanieprzypisudolnego"/>
        </w:rPr>
        <w:footnoteRef/>
      </w:r>
      <w:r w:rsidRPr="00410016">
        <w:rPr>
          <w:vertAlign w:val="superscript"/>
        </w:rPr>
        <w:t xml:space="preserve">) </w:t>
      </w:r>
      <w:r>
        <w:rPr>
          <w:vertAlign w:val="superscript"/>
        </w:rPr>
        <w:tab/>
      </w:r>
      <w:r w:rsidRPr="00410016">
        <w:t xml:space="preserve">Sprostowanie rozporządzenia zostało ogłoszone w Dz. Urz. UE L 179 z 7.07.2007, str. 59, </w:t>
      </w:r>
      <w:r w:rsidR="00FE3E1C" w:rsidRPr="00FE3E1C">
        <w:t xml:space="preserve">Dz. Urz. UE </w:t>
      </w:r>
      <w:r w:rsidRPr="00410016">
        <w:t xml:space="preserve">L 327 z 12.11.2014, str. 9 oraz </w:t>
      </w:r>
      <w:r w:rsidR="00FE3E1C" w:rsidRPr="00FE3E1C">
        <w:t xml:space="preserve">Dz. Urz. UE </w:t>
      </w:r>
      <w:r w:rsidRPr="00410016">
        <w:t>L 37 z 13.02.2015, str. 24, zmiany rozporządzenia zostały ogłoszone w</w:t>
      </w:r>
      <w:r w:rsidR="00C42003">
        <w:t> </w:t>
      </w:r>
      <w:r w:rsidRPr="00410016">
        <w:t>Dz. Urz. UE L 245 z</w:t>
      </w:r>
      <w:r>
        <w:t> </w:t>
      </w:r>
      <w:r w:rsidRPr="00410016">
        <w:t xml:space="preserve">29.09.2003, str. 4, </w:t>
      </w:r>
      <w:r w:rsidR="00FE3E1C" w:rsidRPr="00FE3E1C">
        <w:t xml:space="preserve">Dz. Urz. UE </w:t>
      </w:r>
      <w:r w:rsidRPr="00410016">
        <w:t xml:space="preserve">L 100 z 8.04.2006, str. 3, </w:t>
      </w:r>
      <w:r w:rsidR="00FE3E1C" w:rsidRPr="00FE3E1C">
        <w:t xml:space="preserve">Dz. Urz. UE </w:t>
      </w:r>
      <w:r w:rsidRPr="00410016">
        <w:t xml:space="preserve">L 60 z 5.03.2008, str. 17, L 188 z 18.07.2009, str. 14, </w:t>
      </w:r>
      <w:r w:rsidR="00FE3E1C" w:rsidRPr="00FE3E1C">
        <w:t xml:space="preserve">Dz. Urz. UE </w:t>
      </w:r>
      <w:r w:rsidRPr="00410016">
        <w:t>L 189 z</w:t>
      </w:r>
      <w:r>
        <w:t> </w:t>
      </w:r>
      <w:r w:rsidRPr="00410016">
        <w:t xml:space="preserve">27.06.2014, str. 1, </w:t>
      </w:r>
      <w:r w:rsidR="00FE3E1C" w:rsidRPr="00FE3E1C">
        <w:t xml:space="preserve">Dz. Urz. UE </w:t>
      </w:r>
      <w:r w:rsidRPr="00410016">
        <w:t xml:space="preserve">L 35 z 10.02.2017, str. 10, </w:t>
      </w:r>
      <w:r w:rsidR="00FE3E1C" w:rsidRPr="00FE3E1C">
        <w:t xml:space="preserve">Dz. Urz. UE </w:t>
      </w:r>
      <w:r w:rsidRPr="00410016">
        <w:t xml:space="preserve">L 117 z 5.05.2017, str. 1, </w:t>
      </w:r>
      <w:r w:rsidR="00FE3E1C" w:rsidRPr="00FE3E1C">
        <w:t xml:space="preserve">Dz. Urz. UE </w:t>
      </w:r>
      <w:r w:rsidRPr="00410016">
        <w:t xml:space="preserve">L 198 z 25.07.2019, str. 241, </w:t>
      </w:r>
      <w:r w:rsidR="00FE3E1C" w:rsidRPr="00FE3E1C">
        <w:t xml:space="preserve">Dz. Urz. UE </w:t>
      </w:r>
      <w:r w:rsidRPr="00410016">
        <w:t>L 231 z</w:t>
      </w:r>
      <w:r w:rsidR="00C42003">
        <w:t> </w:t>
      </w:r>
      <w:r w:rsidRPr="00410016">
        <w:t xml:space="preserve">6.09.2019, str. 1 oraz </w:t>
      </w:r>
      <w:r w:rsidR="00FE3E1C" w:rsidRPr="00FE3E1C">
        <w:t xml:space="preserve">Dz. Urz. UE </w:t>
      </w:r>
      <w:r w:rsidRPr="00410016">
        <w:t>L 908 z 20.03.2024, str. 1.</w:t>
      </w:r>
    </w:p>
  </w:footnote>
  <w:footnote w:id="11">
    <w:p w14:paraId="011B2023" w14:textId="514D3FC8" w:rsidR="00DB2A50" w:rsidRDefault="00DB2A50" w:rsidP="00410016">
      <w:pPr>
        <w:pStyle w:val="ODNONIKtreodnonika"/>
      </w:pPr>
      <w:r>
        <w:rPr>
          <w:rStyle w:val="Odwoanieprzypisudolnego"/>
        </w:rPr>
        <w:footnoteRef/>
      </w:r>
      <w:r w:rsidRPr="00410016">
        <w:rPr>
          <w:vertAlign w:val="superscript"/>
        </w:rPr>
        <w:t>)</w:t>
      </w:r>
      <w:r>
        <w:tab/>
      </w:r>
      <w:r w:rsidRPr="00DB2A50">
        <w:t xml:space="preserve">Sprostowanie rozporządzenia zostało ogłoszone w Dz. Urz. UE L 117 z 3.05.2019, str. 9, </w:t>
      </w:r>
      <w:r w:rsidR="00FE3E1C" w:rsidRPr="00FE3E1C">
        <w:t xml:space="preserve">Dz. Urz. UE </w:t>
      </w:r>
      <w:r w:rsidRPr="00DB2A50">
        <w:t xml:space="preserve">L 334 z 27.12.2019, str. 165 oraz </w:t>
      </w:r>
      <w:r w:rsidR="00FE3E1C" w:rsidRPr="00FE3E1C">
        <w:t xml:space="preserve">Dz. Urz. UE </w:t>
      </w:r>
      <w:r w:rsidRPr="00DB2A50">
        <w:t>L 241 z 8.07.2021, str. 7, zmiany rozporządzenia zostały ogłoszone w</w:t>
      </w:r>
      <w:r w:rsidR="00C42003">
        <w:t> </w:t>
      </w:r>
      <w:r w:rsidRPr="00DB2A50">
        <w:t>Dz. Urz. UE L 130 z</w:t>
      </w:r>
      <w:r>
        <w:t> </w:t>
      </w:r>
      <w:r w:rsidRPr="00DB2A50">
        <w:t xml:space="preserve">24.04.2020, str. 18, L 70 z 8.03.2023, str. 1, </w:t>
      </w:r>
      <w:r w:rsidR="00FE3E1C" w:rsidRPr="00FE3E1C">
        <w:t xml:space="preserve">Dz. Urz. UE </w:t>
      </w:r>
      <w:r w:rsidRPr="00DB2A50">
        <w:t xml:space="preserve">L 80 z 20.03.2023, str. 24, </w:t>
      </w:r>
      <w:r w:rsidR="00FE3E1C" w:rsidRPr="00FE3E1C">
        <w:t xml:space="preserve">Dz. Urz. UE </w:t>
      </w:r>
      <w:r w:rsidRPr="00DB2A50">
        <w:t xml:space="preserve">L 568 z 14.02.2024, str. 1 oraz </w:t>
      </w:r>
      <w:r w:rsidR="00FE3E1C" w:rsidRPr="00FE3E1C">
        <w:t xml:space="preserve">Dz. Urz. UE </w:t>
      </w:r>
      <w:r w:rsidRPr="00DB2A50">
        <w:t>L 1860 z 9.07.2024, str. 1.</w:t>
      </w:r>
    </w:p>
  </w:footnote>
  <w:footnote w:id="12">
    <w:p w14:paraId="54ADE4EE" w14:textId="60C6DAD7" w:rsidR="00CB157D" w:rsidRPr="00CB157D" w:rsidRDefault="00CB157D" w:rsidP="0041001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CB157D">
        <w:t xml:space="preserve">Sprostowanie rozporządzenia zostało ogłoszone w Dz. Urz. UE L 117 z 3.05.2019, str. 11, </w:t>
      </w:r>
      <w:r w:rsidR="00FE3E1C" w:rsidRPr="00FE3E1C">
        <w:t xml:space="preserve">Dz. Urz. UE </w:t>
      </w:r>
      <w:r w:rsidRPr="00CB157D">
        <w:t xml:space="preserve">L 334 z 27.12.2019, str. 167 oraz </w:t>
      </w:r>
      <w:r w:rsidR="00FE3E1C" w:rsidRPr="00FE3E1C">
        <w:t xml:space="preserve">Dz. Urz. UE </w:t>
      </w:r>
      <w:r w:rsidRPr="00CB157D">
        <w:t>L 233 z 1.07.2021, str. 9, zmiany rozporządzenia zostały ogłoszone w</w:t>
      </w:r>
      <w:r w:rsidR="00C42003">
        <w:t> </w:t>
      </w:r>
      <w:r w:rsidRPr="00CB157D">
        <w:t>Dz. Urz. UE L 19 z 28.01.2022, str. 3,</w:t>
      </w:r>
      <w:r w:rsidR="00FE3E1C" w:rsidRPr="00FE3E1C">
        <w:t xml:space="preserve"> Dz. Urz. UE</w:t>
      </w:r>
      <w:r w:rsidRPr="00CB157D">
        <w:t xml:space="preserve"> L 70 z 8.03.2023, str. 3, </w:t>
      </w:r>
      <w:r w:rsidR="00FE3E1C" w:rsidRPr="00FE3E1C">
        <w:t xml:space="preserve">Dz. Urz. UE </w:t>
      </w:r>
      <w:r w:rsidRPr="00CB157D">
        <w:t xml:space="preserve">L 80 z 20.03.2023, str. 24 oraz </w:t>
      </w:r>
      <w:r w:rsidR="00FE3E1C" w:rsidRPr="00FE3E1C">
        <w:t xml:space="preserve">Dz. Urz. UE </w:t>
      </w:r>
      <w:r w:rsidRPr="00CB157D">
        <w:t>L 1860 z 9.07.2024, str. 1.</w:t>
      </w:r>
    </w:p>
  </w:footnote>
  <w:footnote w:id="13">
    <w:p w14:paraId="512FBBFC" w14:textId="008ACF9A" w:rsidR="00FE3E1C" w:rsidRDefault="00FE3E1C" w:rsidP="00410016">
      <w:pPr>
        <w:pStyle w:val="ODNONIKtreodnonika"/>
      </w:pPr>
      <w:r>
        <w:rPr>
          <w:rStyle w:val="Odwoanieprzypisudolnego"/>
        </w:rPr>
        <w:footnoteRef/>
      </w:r>
      <w:r w:rsidRPr="00410016">
        <w:rPr>
          <w:vertAlign w:val="superscript"/>
        </w:rPr>
        <w:t>)</w:t>
      </w:r>
      <w:r>
        <w:tab/>
      </w:r>
      <w:r w:rsidRPr="00FE3E1C">
        <w:t>Sprostowanie rozporządzenia zostało ogłoszone w Dz. Urz. UE L 90785 z 6.12.2024, str. 1, zmiany rozporządzenia zostały ogłoszone w Dz. Urz. UE L 97 z 9.04.2008, str. 13, Dz. Urz. UE L 198 z 25.07.2019, str. 241 oraz Dz. Urz. UE L 19 z 20.01.2023, str.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3344" w14:textId="341D300F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D83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22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FC59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129D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744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4251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84F5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E686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30A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09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263E0"/>
    <w:multiLevelType w:val="hybridMultilevel"/>
    <w:tmpl w:val="465802DE"/>
    <w:lvl w:ilvl="0" w:tplc="79A88638">
      <w:start w:val="1"/>
      <w:numFmt w:val="lowerLetter"/>
      <w:lvlText w:val="%1)"/>
      <w:lvlJc w:val="left"/>
      <w:pPr>
        <w:ind w:left="870" w:hanging="360"/>
      </w:pPr>
      <w:rPr>
        <w:rFonts w:ascii="Times" w:eastAsiaTheme="minorEastAsia" w:hAnsi="Times" w:cs="Arial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7A44DCB"/>
    <w:multiLevelType w:val="hybridMultilevel"/>
    <w:tmpl w:val="F198E666"/>
    <w:lvl w:ilvl="0" w:tplc="9926E91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8AC4D81"/>
    <w:multiLevelType w:val="hybridMultilevel"/>
    <w:tmpl w:val="1CB6D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44263"/>
    <w:multiLevelType w:val="multilevel"/>
    <w:tmpl w:val="3536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1C60EE6"/>
    <w:multiLevelType w:val="hybridMultilevel"/>
    <w:tmpl w:val="675CC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9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2986043"/>
    <w:multiLevelType w:val="hybridMultilevel"/>
    <w:tmpl w:val="D514FCEE"/>
    <w:lvl w:ilvl="0" w:tplc="569045B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245222C8"/>
    <w:multiLevelType w:val="hybridMultilevel"/>
    <w:tmpl w:val="D3E22832"/>
    <w:lvl w:ilvl="0" w:tplc="0D20F48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9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1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3BDD5058"/>
    <w:multiLevelType w:val="hybridMultilevel"/>
    <w:tmpl w:val="90BC07FA"/>
    <w:lvl w:ilvl="0" w:tplc="8C9A7A6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3" w15:restartNumberingAfterBreak="0">
    <w:nsid w:val="3ECB3FC2"/>
    <w:multiLevelType w:val="hybridMultilevel"/>
    <w:tmpl w:val="58149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6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7694B38"/>
    <w:multiLevelType w:val="hybridMultilevel"/>
    <w:tmpl w:val="1FD82B8C"/>
    <w:lvl w:ilvl="0" w:tplc="F1946E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9" w15:restartNumberingAfterBreak="0">
    <w:nsid w:val="51CE01BC"/>
    <w:multiLevelType w:val="hybridMultilevel"/>
    <w:tmpl w:val="5BD676CA"/>
    <w:lvl w:ilvl="0" w:tplc="04150011">
      <w:start w:val="1"/>
      <w:numFmt w:val="decimal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4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4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3" w15:restartNumberingAfterBreak="0">
    <w:nsid w:val="6614640D"/>
    <w:multiLevelType w:val="hybridMultilevel"/>
    <w:tmpl w:val="C9CE6760"/>
    <w:lvl w:ilvl="0" w:tplc="DE86510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E237D35"/>
    <w:multiLevelType w:val="hybridMultilevel"/>
    <w:tmpl w:val="622EE60E"/>
    <w:lvl w:ilvl="0" w:tplc="8B26D588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BBA5B41"/>
    <w:multiLevelType w:val="hybridMultilevel"/>
    <w:tmpl w:val="6046F1E0"/>
    <w:lvl w:ilvl="0" w:tplc="819CDA18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411047564">
    <w:abstractNumId w:val="10"/>
  </w:num>
  <w:num w:numId="2" w16cid:durableId="300816878">
    <w:abstractNumId w:val="16"/>
  </w:num>
  <w:num w:numId="3" w16cid:durableId="612519607">
    <w:abstractNumId w:val="30"/>
  </w:num>
  <w:num w:numId="4" w16cid:durableId="1710839257">
    <w:abstractNumId w:val="23"/>
  </w:num>
  <w:num w:numId="5" w16cid:durableId="1826387122">
    <w:abstractNumId w:val="48"/>
  </w:num>
  <w:num w:numId="6" w16cid:durableId="962151620">
    <w:abstractNumId w:val="42"/>
  </w:num>
  <w:num w:numId="7" w16cid:durableId="1655449612">
    <w:abstractNumId w:val="19"/>
  </w:num>
  <w:num w:numId="8" w16cid:durableId="1319843079">
    <w:abstractNumId w:val="11"/>
  </w:num>
  <w:num w:numId="9" w16cid:durableId="1630668029">
    <w:abstractNumId w:val="20"/>
  </w:num>
  <w:num w:numId="10" w16cid:durableId="1767265467">
    <w:abstractNumId w:val="35"/>
  </w:num>
  <w:num w:numId="11" w16cid:durableId="728302489">
    <w:abstractNumId w:val="21"/>
  </w:num>
  <w:num w:numId="12" w16cid:durableId="832333135">
    <w:abstractNumId w:val="8"/>
  </w:num>
  <w:num w:numId="13" w16cid:durableId="2016760361">
    <w:abstractNumId w:val="3"/>
  </w:num>
  <w:num w:numId="14" w16cid:durableId="954098572">
    <w:abstractNumId w:val="2"/>
  </w:num>
  <w:num w:numId="15" w16cid:durableId="2097361162">
    <w:abstractNumId w:val="1"/>
  </w:num>
  <w:num w:numId="16" w16cid:durableId="1946813824">
    <w:abstractNumId w:val="0"/>
  </w:num>
  <w:num w:numId="17" w16cid:durableId="2051953892">
    <w:abstractNumId w:val="9"/>
  </w:num>
  <w:num w:numId="18" w16cid:durableId="2034574188">
    <w:abstractNumId w:val="7"/>
  </w:num>
  <w:num w:numId="19" w16cid:durableId="1987850926">
    <w:abstractNumId w:val="6"/>
  </w:num>
  <w:num w:numId="20" w16cid:durableId="2002193886">
    <w:abstractNumId w:val="5"/>
  </w:num>
  <w:num w:numId="21" w16cid:durableId="334113510">
    <w:abstractNumId w:val="4"/>
  </w:num>
  <w:num w:numId="22" w16cid:durableId="1501121198">
    <w:abstractNumId w:val="45"/>
  </w:num>
  <w:num w:numId="23" w16cid:durableId="172840204">
    <w:abstractNumId w:val="34"/>
  </w:num>
  <w:num w:numId="24" w16cid:durableId="610867313">
    <w:abstractNumId w:val="49"/>
  </w:num>
  <w:num w:numId="25" w16cid:durableId="1449855750">
    <w:abstractNumId w:val="44"/>
  </w:num>
  <w:num w:numId="26" w16cid:durableId="1878152677">
    <w:abstractNumId w:val="24"/>
  </w:num>
  <w:num w:numId="27" w16cid:durableId="1317539724">
    <w:abstractNumId w:val="15"/>
  </w:num>
  <w:num w:numId="28" w16cid:durableId="566572317">
    <w:abstractNumId w:val="41"/>
  </w:num>
  <w:num w:numId="29" w16cid:durableId="662899124">
    <w:abstractNumId w:val="27"/>
  </w:num>
  <w:num w:numId="30" w16cid:durableId="57285668">
    <w:abstractNumId w:val="22"/>
  </w:num>
  <w:num w:numId="31" w16cid:durableId="1515072732">
    <w:abstractNumId w:val="29"/>
  </w:num>
  <w:num w:numId="32" w16cid:durableId="475995040">
    <w:abstractNumId w:val="36"/>
  </w:num>
  <w:num w:numId="33" w16cid:durableId="824317255">
    <w:abstractNumId w:val="31"/>
  </w:num>
  <w:num w:numId="34" w16cid:durableId="185605977">
    <w:abstractNumId w:val="18"/>
  </w:num>
  <w:num w:numId="35" w16cid:durableId="27492121">
    <w:abstractNumId w:val="40"/>
  </w:num>
  <w:num w:numId="36" w16cid:durableId="163474085">
    <w:abstractNumId w:val="38"/>
  </w:num>
  <w:num w:numId="37" w16cid:durableId="1091005527">
    <w:abstractNumId w:val="28"/>
  </w:num>
  <w:num w:numId="38" w16cid:durableId="1601791854">
    <w:abstractNumId w:val="47"/>
  </w:num>
  <w:num w:numId="39" w16cid:durableId="254826682">
    <w:abstractNumId w:val="17"/>
  </w:num>
  <w:num w:numId="40" w16cid:durableId="985742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8961972">
    <w:abstractNumId w:val="39"/>
  </w:num>
  <w:num w:numId="42" w16cid:durableId="1726681406">
    <w:abstractNumId w:val="33"/>
  </w:num>
  <w:num w:numId="43" w16cid:durableId="1894123897">
    <w:abstractNumId w:val="26"/>
  </w:num>
  <w:num w:numId="44" w16cid:durableId="1323970435">
    <w:abstractNumId w:val="12"/>
  </w:num>
  <w:num w:numId="45" w16cid:durableId="920259866">
    <w:abstractNumId w:val="13"/>
  </w:num>
  <w:num w:numId="46" w16cid:durableId="168375216">
    <w:abstractNumId w:val="37"/>
  </w:num>
  <w:num w:numId="47" w16cid:durableId="1792548894">
    <w:abstractNumId w:val="32"/>
  </w:num>
  <w:num w:numId="48" w16cid:durableId="720522784">
    <w:abstractNumId w:val="46"/>
  </w:num>
  <w:num w:numId="49" w16cid:durableId="1254317306">
    <w:abstractNumId w:val="25"/>
  </w:num>
  <w:num w:numId="50" w16cid:durableId="1689523320">
    <w:abstractNumId w:val="43"/>
  </w:num>
  <w:num w:numId="51" w16cid:durableId="246959236">
    <w:abstractNumId w:val="8"/>
  </w:num>
  <w:num w:numId="52" w16cid:durableId="1542786530">
    <w:abstractNumId w:val="3"/>
  </w:num>
  <w:num w:numId="53" w16cid:durableId="2087343143">
    <w:abstractNumId w:val="2"/>
  </w:num>
  <w:num w:numId="54" w16cid:durableId="1837114514">
    <w:abstractNumId w:val="1"/>
  </w:num>
  <w:num w:numId="55" w16cid:durableId="1524202981">
    <w:abstractNumId w:val="0"/>
  </w:num>
  <w:num w:numId="56" w16cid:durableId="749499348">
    <w:abstractNumId w:val="8"/>
  </w:num>
  <w:num w:numId="57" w16cid:durableId="567813625">
    <w:abstractNumId w:val="3"/>
  </w:num>
  <w:num w:numId="58" w16cid:durableId="1749231467">
    <w:abstractNumId w:val="2"/>
  </w:num>
  <w:num w:numId="59" w16cid:durableId="708838170">
    <w:abstractNumId w:val="1"/>
  </w:num>
  <w:num w:numId="60" w16cid:durableId="604657822">
    <w:abstractNumId w:val="0"/>
  </w:num>
  <w:num w:numId="61" w16cid:durableId="1587373865">
    <w:abstractNumId w:val="8"/>
  </w:num>
  <w:num w:numId="62" w16cid:durableId="1316229330">
    <w:abstractNumId w:val="3"/>
  </w:num>
  <w:num w:numId="63" w16cid:durableId="916207414">
    <w:abstractNumId w:val="2"/>
  </w:num>
  <w:num w:numId="64" w16cid:durableId="1954509070">
    <w:abstractNumId w:val="1"/>
  </w:num>
  <w:num w:numId="65" w16cid:durableId="120806809">
    <w:abstractNumId w:val="0"/>
  </w:num>
  <w:num w:numId="66" w16cid:durableId="400754552">
    <w:abstractNumId w:val="8"/>
  </w:num>
  <w:num w:numId="67" w16cid:durableId="2013100471">
    <w:abstractNumId w:val="3"/>
  </w:num>
  <w:num w:numId="68" w16cid:durableId="1692337235">
    <w:abstractNumId w:val="2"/>
  </w:num>
  <w:num w:numId="69" w16cid:durableId="1925335787">
    <w:abstractNumId w:val="1"/>
  </w:num>
  <w:num w:numId="70" w16cid:durableId="2121991891">
    <w:abstractNumId w:val="0"/>
  </w:num>
  <w:num w:numId="71" w16cid:durableId="467094623">
    <w:abstractNumId w:val="5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40"/>
    <w:rsid w:val="0000001F"/>
    <w:rsid w:val="0000020B"/>
    <w:rsid w:val="00000552"/>
    <w:rsid w:val="0000056A"/>
    <w:rsid w:val="00000963"/>
    <w:rsid w:val="00001243"/>
    <w:rsid w:val="000012DA"/>
    <w:rsid w:val="00001929"/>
    <w:rsid w:val="00001963"/>
    <w:rsid w:val="00001A82"/>
    <w:rsid w:val="00001DD6"/>
    <w:rsid w:val="00001E47"/>
    <w:rsid w:val="0000211C"/>
    <w:rsid w:val="0000246E"/>
    <w:rsid w:val="000025B8"/>
    <w:rsid w:val="000027E4"/>
    <w:rsid w:val="0000289F"/>
    <w:rsid w:val="00002A41"/>
    <w:rsid w:val="00002B05"/>
    <w:rsid w:val="00002DE9"/>
    <w:rsid w:val="000033A6"/>
    <w:rsid w:val="0000358A"/>
    <w:rsid w:val="00003862"/>
    <w:rsid w:val="00003CB1"/>
    <w:rsid w:val="00003CD7"/>
    <w:rsid w:val="00003FE2"/>
    <w:rsid w:val="000041EE"/>
    <w:rsid w:val="000045D8"/>
    <w:rsid w:val="0000487E"/>
    <w:rsid w:val="0000488D"/>
    <w:rsid w:val="000049E7"/>
    <w:rsid w:val="000049F3"/>
    <w:rsid w:val="00004B51"/>
    <w:rsid w:val="00004BA9"/>
    <w:rsid w:val="00004CBC"/>
    <w:rsid w:val="000050F2"/>
    <w:rsid w:val="00005129"/>
    <w:rsid w:val="0000525F"/>
    <w:rsid w:val="0000530B"/>
    <w:rsid w:val="00005610"/>
    <w:rsid w:val="000056C4"/>
    <w:rsid w:val="00005856"/>
    <w:rsid w:val="00005C8B"/>
    <w:rsid w:val="00005EB0"/>
    <w:rsid w:val="00006514"/>
    <w:rsid w:val="00006894"/>
    <w:rsid w:val="00006B6C"/>
    <w:rsid w:val="00006DC6"/>
    <w:rsid w:val="0000736A"/>
    <w:rsid w:val="0000768C"/>
    <w:rsid w:val="0000774E"/>
    <w:rsid w:val="000079D7"/>
    <w:rsid w:val="00007B6A"/>
    <w:rsid w:val="00007C80"/>
    <w:rsid w:val="000105FA"/>
    <w:rsid w:val="00010E8E"/>
    <w:rsid w:val="00011040"/>
    <w:rsid w:val="000110E2"/>
    <w:rsid w:val="0001137B"/>
    <w:rsid w:val="000114BB"/>
    <w:rsid w:val="000117B0"/>
    <w:rsid w:val="0001184C"/>
    <w:rsid w:val="00011DFD"/>
    <w:rsid w:val="00011FFB"/>
    <w:rsid w:val="00012419"/>
    <w:rsid w:val="000127F5"/>
    <w:rsid w:val="00012A35"/>
    <w:rsid w:val="00012BA2"/>
    <w:rsid w:val="00012C9A"/>
    <w:rsid w:val="0001313B"/>
    <w:rsid w:val="000131E6"/>
    <w:rsid w:val="000132D4"/>
    <w:rsid w:val="00013341"/>
    <w:rsid w:val="00013710"/>
    <w:rsid w:val="00013A08"/>
    <w:rsid w:val="00013B23"/>
    <w:rsid w:val="00013EB1"/>
    <w:rsid w:val="000145B0"/>
    <w:rsid w:val="00014A5F"/>
    <w:rsid w:val="00014C1B"/>
    <w:rsid w:val="00014CB7"/>
    <w:rsid w:val="000150BB"/>
    <w:rsid w:val="000154EE"/>
    <w:rsid w:val="000157C2"/>
    <w:rsid w:val="000157DA"/>
    <w:rsid w:val="000159FC"/>
    <w:rsid w:val="00015BD2"/>
    <w:rsid w:val="00015C6D"/>
    <w:rsid w:val="00015E8C"/>
    <w:rsid w:val="00016099"/>
    <w:rsid w:val="00016A62"/>
    <w:rsid w:val="00016DE7"/>
    <w:rsid w:val="00016ED8"/>
    <w:rsid w:val="000172BA"/>
    <w:rsid w:val="00017345"/>
    <w:rsid w:val="00017DC2"/>
    <w:rsid w:val="00020165"/>
    <w:rsid w:val="0002049B"/>
    <w:rsid w:val="00020554"/>
    <w:rsid w:val="00020579"/>
    <w:rsid w:val="00020721"/>
    <w:rsid w:val="00021088"/>
    <w:rsid w:val="00021522"/>
    <w:rsid w:val="000219A6"/>
    <w:rsid w:val="000219F5"/>
    <w:rsid w:val="00021A1B"/>
    <w:rsid w:val="00022387"/>
    <w:rsid w:val="00022395"/>
    <w:rsid w:val="00022637"/>
    <w:rsid w:val="00022706"/>
    <w:rsid w:val="00022AE7"/>
    <w:rsid w:val="00022F53"/>
    <w:rsid w:val="000233F5"/>
    <w:rsid w:val="00023471"/>
    <w:rsid w:val="0002347A"/>
    <w:rsid w:val="00023712"/>
    <w:rsid w:val="00023879"/>
    <w:rsid w:val="00023B38"/>
    <w:rsid w:val="00023BEA"/>
    <w:rsid w:val="00023E64"/>
    <w:rsid w:val="00023F13"/>
    <w:rsid w:val="0002475E"/>
    <w:rsid w:val="00024C92"/>
    <w:rsid w:val="0002513A"/>
    <w:rsid w:val="0002572C"/>
    <w:rsid w:val="00025F41"/>
    <w:rsid w:val="000268C2"/>
    <w:rsid w:val="00026C4B"/>
    <w:rsid w:val="00026DE0"/>
    <w:rsid w:val="00026E8F"/>
    <w:rsid w:val="00027260"/>
    <w:rsid w:val="0002753B"/>
    <w:rsid w:val="0002797B"/>
    <w:rsid w:val="00027AE9"/>
    <w:rsid w:val="00027E5A"/>
    <w:rsid w:val="0003004F"/>
    <w:rsid w:val="000302CE"/>
    <w:rsid w:val="00030462"/>
    <w:rsid w:val="00030479"/>
    <w:rsid w:val="00030634"/>
    <w:rsid w:val="000309E4"/>
    <w:rsid w:val="00030C94"/>
    <w:rsid w:val="000314C4"/>
    <w:rsid w:val="000316D4"/>
    <w:rsid w:val="000317EB"/>
    <w:rsid w:val="000319C1"/>
    <w:rsid w:val="00031A8B"/>
    <w:rsid w:val="00031BCA"/>
    <w:rsid w:val="00031C62"/>
    <w:rsid w:val="00031DD9"/>
    <w:rsid w:val="0003220D"/>
    <w:rsid w:val="0003239F"/>
    <w:rsid w:val="00032495"/>
    <w:rsid w:val="000329B9"/>
    <w:rsid w:val="00032E7A"/>
    <w:rsid w:val="0003303D"/>
    <w:rsid w:val="00033094"/>
    <w:rsid w:val="000330FA"/>
    <w:rsid w:val="000330FC"/>
    <w:rsid w:val="00033264"/>
    <w:rsid w:val="0003344F"/>
    <w:rsid w:val="0003362F"/>
    <w:rsid w:val="00033651"/>
    <w:rsid w:val="00033C92"/>
    <w:rsid w:val="00033E1E"/>
    <w:rsid w:val="000349A0"/>
    <w:rsid w:val="00034A06"/>
    <w:rsid w:val="00034B14"/>
    <w:rsid w:val="00034CBB"/>
    <w:rsid w:val="00034E2A"/>
    <w:rsid w:val="00034E63"/>
    <w:rsid w:val="00034E9E"/>
    <w:rsid w:val="0003509F"/>
    <w:rsid w:val="00035165"/>
    <w:rsid w:val="00035435"/>
    <w:rsid w:val="00035731"/>
    <w:rsid w:val="00035771"/>
    <w:rsid w:val="000357B6"/>
    <w:rsid w:val="000358AA"/>
    <w:rsid w:val="00035A80"/>
    <w:rsid w:val="00035BE6"/>
    <w:rsid w:val="00035D18"/>
    <w:rsid w:val="00035E03"/>
    <w:rsid w:val="0003628E"/>
    <w:rsid w:val="0003636A"/>
    <w:rsid w:val="0003653D"/>
    <w:rsid w:val="000365F8"/>
    <w:rsid w:val="00036666"/>
    <w:rsid w:val="00036B63"/>
    <w:rsid w:val="00036F1C"/>
    <w:rsid w:val="00037007"/>
    <w:rsid w:val="000378C6"/>
    <w:rsid w:val="00037E1A"/>
    <w:rsid w:val="00037EBB"/>
    <w:rsid w:val="00037F96"/>
    <w:rsid w:val="0004002D"/>
    <w:rsid w:val="00040132"/>
    <w:rsid w:val="00040B5C"/>
    <w:rsid w:val="00040DCC"/>
    <w:rsid w:val="00041323"/>
    <w:rsid w:val="000413AE"/>
    <w:rsid w:val="000413FE"/>
    <w:rsid w:val="000416D3"/>
    <w:rsid w:val="0004170F"/>
    <w:rsid w:val="00041CF7"/>
    <w:rsid w:val="00042062"/>
    <w:rsid w:val="000424AC"/>
    <w:rsid w:val="00042F34"/>
    <w:rsid w:val="00043495"/>
    <w:rsid w:val="0004349F"/>
    <w:rsid w:val="0004392F"/>
    <w:rsid w:val="00044001"/>
    <w:rsid w:val="0004437D"/>
    <w:rsid w:val="00044993"/>
    <w:rsid w:val="00044B68"/>
    <w:rsid w:val="00044B8C"/>
    <w:rsid w:val="000458B0"/>
    <w:rsid w:val="00045E51"/>
    <w:rsid w:val="00046140"/>
    <w:rsid w:val="0004695F"/>
    <w:rsid w:val="00046A75"/>
    <w:rsid w:val="00046FFA"/>
    <w:rsid w:val="00047110"/>
    <w:rsid w:val="000471E7"/>
    <w:rsid w:val="000471F7"/>
    <w:rsid w:val="00047312"/>
    <w:rsid w:val="00047444"/>
    <w:rsid w:val="00047C27"/>
    <w:rsid w:val="00050009"/>
    <w:rsid w:val="0005038B"/>
    <w:rsid w:val="000508BD"/>
    <w:rsid w:val="00050D10"/>
    <w:rsid w:val="00050D4B"/>
    <w:rsid w:val="00050E4F"/>
    <w:rsid w:val="00051001"/>
    <w:rsid w:val="000517AB"/>
    <w:rsid w:val="00051985"/>
    <w:rsid w:val="000519C5"/>
    <w:rsid w:val="00051AFF"/>
    <w:rsid w:val="00052118"/>
    <w:rsid w:val="00052132"/>
    <w:rsid w:val="00052408"/>
    <w:rsid w:val="00052434"/>
    <w:rsid w:val="000524DA"/>
    <w:rsid w:val="000527F4"/>
    <w:rsid w:val="00052982"/>
    <w:rsid w:val="00052BB9"/>
    <w:rsid w:val="00052ED7"/>
    <w:rsid w:val="00053011"/>
    <w:rsid w:val="000531F8"/>
    <w:rsid w:val="00053333"/>
    <w:rsid w:val="0005339C"/>
    <w:rsid w:val="0005354B"/>
    <w:rsid w:val="000535B8"/>
    <w:rsid w:val="00053C33"/>
    <w:rsid w:val="00053D33"/>
    <w:rsid w:val="00053E2A"/>
    <w:rsid w:val="00053E82"/>
    <w:rsid w:val="00054AAF"/>
    <w:rsid w:val="000551A0"/>
    <w:rsid w:val="00055630"/>
    <w:rsid w:val="0005565F"/>
    <w:rsid w:val="0005571B"/>
    <w:rsid w:val="00055DA5"/>
    <w:rsid w:val="00055EC6"/>
    <w:rsid w:val="00056655"/>
    <w:rsid w:val="00056E0C"/>
    <w:rsid w:val="00056E29"/>
    <w:rsid w:val="000575F3"/>
    <w:rsid w:val="00057759"/>
    <w:rsid w:val="000579DE"/>
    <w:rsid w:val="00057AB3"/>
    <w:rsid w:val="00057C5F"/>
    <w:rsid w:val="00057F4E"/>
    <w:rsid w:val="00057F95"/>
    <w:rsid w:val="00057FF5"/>
    <w:rsid w:val="00060076"/>
    <w:rsid w:val="00060432"/>
    <w:rsid w:val="00060623"/>
    <w:rsid w:val="00060796"/>
    <w:rsid w:val="000608EF"/>
    <w:rsid w:val="00060D4C"/>
    <w:rsid w:val="00060D87"/>
    <w:rsid w:val="000610B9"/>
    <w:rsid w:val="000610D1"/>
    <w:rsid w:val="000615A5"/>
    <w:rsid w:val="00061678"/>
    <w:rsid w:val="000617CB"/>
    <w:rsid w:val="00061A56"/>
    <w:rsid w:val="00062306"/>
    <w:rsid w:val="000625C7"/>
    <w:rsid w:val="00062703"/>
    <w:rsid w:val="000629FE"/>
    <w:rsid w:val="00062D49"/>
    <w:rsid w:val="00062DFA"/>
    <w:rsid w:val="00062FDF"/>
    <w:rsid w:val="00063609"/>
    <w:rsid w:val="0006382F"/>
    <w:rsid w:val="00063B48"/>
    <w:rsid w:val="00063CA2"/>
    <w:rsid w:val="000640C7"/>
    <w:rsid w:val="00064360"/>
    <w:rsid w:val="00064525"/>
    <w:rsid w:val="000646D9"/>
    <w:rsid w:val="00064E4C"/>
    <w:rsid w:val="0006501E"/>
    <w:rsid w:val="000653A8"/>
    <w:rsid w:val="000657FF"/>
    <w:rsid w:val="00065E9B"/>
    <w:rsid w:val="0006626A"/>
    <w:rsid w:val="0006659F"/>
    <w:rsid w:val="000666A1"/>
    <w:rsid w:val="000667CC"/>
    <w:rsid w:val="00066901"/>
    <w:rsid w:val="00066943"/>
    <w:rsid w:val="00066F14"/>
    <w:rsid w:val="000672D7"/>
    <w:rsid w:val="0006758C"/>
    <w:rsid w:val="0006768A"/>
    <w:rsid w:val="00067AB6"/>
    <w:rsid w:val="00070474"/>
    <w:rsid w:val="00070D43"/>
    <w:rsid w:val="00070F6E"/>
    <w:rsid w:val="000710B1"/>
    <w:rsid w:val="0007174B"/>
    <w:rsid w:val="00071A88"/>
    <w:rsid w:val="00071BEE"/>
    <w:rsid w:val="00071CBB"/>
    <w:rsid w:val="00071F58"/>
    <w:rsid w:val="00072A2D"/>
    <w:rsid w:val="000732C5"/>
    <w:rsid w:val="000736CD"/>
    <w:rsid w:val="0007388E"/>
    <w:rsid w:val="00073C70"/>
    <w:rsid w:val="00073F92"/>
    <w:rsid w:val="00074108"/>
    <w:rsid w:val="0007422D"/>
    <w:rsid w:val="00074378"/>
    <w:rsid w:val="00074912"/>
    <w:rsid w:val="00075250"/>
    <w:rsid w:val="0007533B"/>
    <w:rsid w:val="000753E0"/>
    <w:rsid w:val="0007545D"/>
    <w:rsid w:val="00075697"/>
    <w:rsid w:val="000758F4"/>
    <w:rsid w:val="00075BD1"/>
    <w:rsid w:val="00075D1E"/>
    <w:rsid w:val="000760BF"/>
    <w:rsid w:val="0007613E"/>
    <w:rsid w:val="00076409"/>
    <w:rsid w:val="00076457"/>
    <w:rsid w:val="00076B93"/>
    <w:rsid w:val="00076BFC"/>
    <w:rsid w:val="00077588"/>
    <w:rsid w:val="000777F6"/>
    <w:rsid w:val="00077984"/>
    <w:rsid w:val="000779FE"/>
    <w:rsid w:val="00077BDD"/>
    <w:rsid w:val="00077D54"/>
    <w:rsid w:val="00077F12"/>
    <w:rsid w:val="0008070B"/>
    <w:rsid w:val="00080765"/>
    <w:rsid w:val="000807CF"/>
    <w:rsid w:val="00080BAF"/>
    <w:rsid w:val="00080C0D"/>
    <w:rsid w:val="000811C3"/>
    <w:rsid w:val="000814A7"/>
    <w:rsid w:val="00081672"/>
    <w:rsid w:val="0008174A"/>
    <w:rsid w:val="0008217F"/>
    <w:rsid w:val="00082384"/>
    <w:rsid w:val="000823E9"/>
    <w:rsid w:val="00082609"/>
    <w:rsid w:val="000828B9"/>
    <w:rsid w:val="000829FC"/>
    <w:rsid w:val="00082BC9"/>
    <w:rsid w:val="00082C0F"/>
    <w:rsid w:val="00082CED"/>
    <w:rsid w:val="00082E6F"/>
    <w:rsid w:val="00083178"/>
    <w:rsid w:val="00083224"/>
    <w:rsid w:val="0008341C"/>
    <w:rsid w:val="00083849"/>
    <w:rsid w:val="00083995"/>
    <w:rsid w:val="00084102"/>
    <w:rsid w:val="0008419B"/>
    <w:rsid w:val="00084330"/>
    <w:rsid w:val="00084463"/>
    <w:rsid w:val="000849DC"/>
    <w:rsid w:val="00084A3D"/>
    <w:rsid w:val="00084D68"/>
    <w:rsid w:val="00084F77"/>
    <w:rsid w:val="0008507B"/>
    <w:rsid w:val="00085118"/>
    <w:rsid w:val="0008557B"/>
    <w:rsid w:val="000859AE"/>
    <w:rsid w:val="00085AF8"/>
    <w:rsid w:val="00085CE7"/>
    <w:rsid w:val="00085E0B"/>
    <w:rsid w:val="00085F67"/>
    <w:rsid w:val="00086003"/>
    <w:rsid w:val="00086346"/>
    <w:rsid w:val="0008636B"/>
    <w:rsid w:val="00086768"/>
    <w:rsid w:val="00086885"/>
    <w:rsid w:val="0008697E"/>
    <w:rsid w:val="00086B7A"/>
    <w:rsid w:val="00086C7C"/>
    <w:rsid w:val="00086E0C"/>
    <w:rsid w:val="00086EAA"/>
    <w:rsid w:val="00087B09"/>
    <w:rsid w:val="00087F54"/>
    <w:rsid w:val="0009042B"/>
    <w:rsid w:val="000906B6"/>
    <w:rsid w:val="000906EE"/>
    <w:rsid w:val="00091943"/>
    <w:rsid w:val="00091BA2"/>
    <w:rsid w:val="00091DA5"/>
    <w:rsid w:val="00091DB8"/>
    <w:rsid w:val="000921D2"/>
    <w:rsid w:val="0009275B"/>
    <w:rsid w:val="00092951"/>
    <w:rsid w:val="00092A16"/>
    <w:rsid w:val="00092BB3"/>
    <w:rsid w:val="00092C67"/>
    <w:rsid w:val="00092D68"/>
    <w:rsid w:val="00092F5F"/>
    <w:rsid w:val="000935A8"/>
    <w:rsid w:val="00093912"/>
    <w:rsid w:val="00093DE1"/>
    <w:rsid w:val="00093F18"/>
    <w:rsid w:val="000944EF"/>
    <w:rsid w:val="00094A58"/>
    <w:rsid w:val="00094BFD"/>
    <w:rsid w:val="00094D4F"/>
    <w:rsid w:val="0009591C"/>
    <w:rsid w:val="00095BA3"/>
    <w:rsid w:val="00095BF4"/>
    <w:rsid w:val="00095C0B"/>
    <w:rsid w:val="00095DDA"/>
    <w:rsid w:val="00095E69"/>
    <w:rsid w:val="00096163"/>
    <w:rsid w:val="000963E7"/>
    <w:rsid w:val="0009674B"/>
    <w:rsid w:val="000968E1"/>
    <w:rsid w:val="000968E5"/>
    <w:rsid w:val="00096981"/>
    <w:rsid w:val="00096D7D"/>
    <w:rsid w:val="00096F3F"/>
    <w:rsid w:val="000972A9"/>
    <w:rsid w:val="0009732D"/>
    <w:rsid w:val="000973F0"/>
    <w:rsid w:val="00097568"/>
    <w:rsid w:val="000975A7"/>
    <w:rsid w:val="0009791A"/>
    <w:rsid w:val="00097B24"/>
    <w:rsid w:val="000A0535"/>
    <w:rsid w:val="000A0830"/>
    <w:rsid w:val="000A083B"/>
    <w:rsid w:val="000A102F"/>
    <w:rsid w:val="000A1217"/>
    <w:rsid w:val="000A1296"/>
    <w:rsid w:val="000A1387"/>
    <w:rsid w:val="000A1473"/>
    <w:rsid w:val="000A1900"/>
    <w:rsid w:val="000A1B36"/>
    <w:rsid w:val="000A1C27"/>
    <w:rsid w:val="000A1C71"/>
    <w:rsid w:val="000A1DAD"/>
    <w:rsid w:val="000A1F86"/>
    <w:rsid w:val="000A2290"/>
    <w:rsid w:val="000A22CB"/>
    <w:rsid w:val="000A2649"/>
    <w:rsid w:val="000A2851"/>
    <w:rsid w:val="000A323B"/>
    <w:rsid w:val="000A368E"/>
    <w:rsid w:val="000A3F08"/>
    <w:rsid w:val="000A3FEE"/>
    <w:rsid w:val="000A414F"/>
    <w:rsid w:val="000A425A"/>
    <w:rsid w:val="000A427D"/>
    <w:rsid w:val="000A452F"/>
    <w:rsid w:val="000A4874"/>
    <w:rsid w:val="000A487B"/>
    <w:rsid w:val="000A48A4"/>
    <w:rsid w:val="000A4A02"/>
    <w:rsid w:val="000A4BA4"/>
    <w:rsid w:val="000A4BEA"/>
    <w:rsid w:val="000A4C5D"/>
    <w:rsid w:val="000A4E2F"/>
    <w:rsid w:val="000A4F05"/>
    <w:rsid w:val="000A5396"/>
    <w:rsid w:val="000A5634"/>
    <w:rsid w:val="000A563A"/>
    <w:rsid w:val="000A5A7C"/>
    <w:rsid w:val="000A5CAE"/>
    <w:rsid w:val="000A5CEA"/>
    <w:rsid w:val="000A5D54"/>
    <w:rsid w:val="000A5F97"/>
    <w:rsid w:val="000A61C5"/>
    <w:rsid w:val="000A640F"/>
    <w:rsid w:val="000A7348"/>
    <w:rsid w:val="000A740A"/>
    <w:rsid w:val="000A7427"/>
    <w:rsid w:val="000A74E7"/>
    <w:rsid w:val="000A757F"/>
    <w:rsid w:val="000A777F"/>
    <w:rsid w:val="000A7AED"/>
    <w:rsid w:val="000A7EB2"/>
    <w:rsid w:val="000B0013"/>
    <w:rsid w:val="000B01AD"/>
    <w:rsid w:val="000B0798"/>
    <w:rsid w:val="000B0CAB"/>
    <w:rsid w:val="000B0EC4"/>
    <w:rsid w:val="000B1568"/>
    <w:rsid w:val="000B15AB"/>
    <w:rsid w:val="000B171C"/>
    <w:rsid w:val="000B1C9D"/>
    <w:rsid w:val="000B26C5"/>
    <w:rsid w:val="000B298D"/>
    <w:rsid w:val="000B2B3D"/>
    <w:rsid w:val="000B314C"/>
    <w:rsid w:val="000B366F"/>
    <w:rsid w:val="000B388A"/>
    <w:rsid w:val="000B3958"/>
    <w:rsid w:val="000B3A8C"/>
    <w:rsid w:val="000B3FB7"/>
    <w:rsid w:val="000B4951"/>
    <w:rsid w:val="000B4BFB"/>
    <w:rsid w:val="000B4C01"/>
    <w:rsid w:val="000B4C1C"/>
    <w:rsid w:val="000B4C4E"/>
    <w:rsid w:val="000B4F89"/>
    <w:rsid w:val="000B4F98"/>
    <w:rsid w:val="000B5353"/>
    <w:rsid w:val="000B5730"/>
    <w:rsid w:val="000B5AE9"/>
    <w:rsid w:val="000B5AF4"/>
    <w:rsid w:val="000B5B2D"/>
    <w:rsid w:val="000B5DCE"/>
    <w:rsid w:val="000B64D2"/>
    <w:rsid w:val="000B6E07"/>
    <w:rsid w:val="000B7323"/>
    <w:rsid w:val="000B73AB"/>
    <w:rsid w:val="000B73F3"/>
    <w:rsid w:val="000B74C0"/>
    <w:rsid w:val="000B7ADE"/>
    <w:rsid w:val="000B7B28"/>
    <w:rsid w:val="000B7F1C"/>
    <w:rsid w:val="000C05BA"/>
    <w:rsid w:val="000C0C7F"/>
    <w:rsid w:val="000C0DFD"/>
    <w:rsid w:val="000C0E8F"/>
    <w:rsid w:val="000C105C"/>
    <w:rsid w:val="000C11D5"/>
    <w:rsid w:val="000C12E0"/>
    <w:rsid w:val="000C1604"/>
    <w:rsid w:val="000C18FF"/>
    <w:rsid w:val="000C1D74"/>
    <w:rsid w:val="000C1F59"/>
    <w:rsid w:val="000C1FD1"/>
    <w:rsid w:val="000C2DB7"/>
    <w:rsid w:val="000C2EFB"/>
    <w:rsid w:val="000C31AD"/>
    <w:rsid w:val="000C3582"/>
    <w:rsid w:val="000C3B34"/>
    <w:rsid w:val="000C4685"/>
    <w:rsid w:val="000C4771"/>
    <w:rsid w:val="000C49DD"/>
    <w:rsid w:val="000C4BC4"/>
    <w:rsid w:val="000C531B"/>
    <w:rsid w:val="000C5A33"/>
    <w:rsid w:val="000C624C"/>
    <w:rsid w:val="000C63F3"/>
    <w:rsid w:val="000C644B"/>
    <w:rsid w:val="000C6539"/>
    <w:rsid w:val="000C6745"/>
    <w:rsid w:val="000C6A82"/>
    <w:rsid w:val="000C6E06"/>
    <w:rsid w:val="000C73EF"/>
    <w:rsid w:val="000C74DE"/>
    <w:rsid w:val="000C7A0D"/>
    <w:rsid w:val="000C7B38"/>
    <w:rsid w:val="000C7D04"/>
    <w:rsid w:val="000C7D4F"/>
    <w:rsid w:val="000D0110"/>
    <w:rsid w:val="000D0753"/>
    <w:rsid w:val="000D1415"/>
    <w:rsid w:val="000D1565"/>
    <w:rsid w:val="000D1832"/>
    <w:rsid w:val="000D207F"/>
    <w:rsid w:val="000D2336"/>
    <w:rsid w:val="000D2468"/>
    <w:rsid w:val="000D2721"/>
    <w:rsid w:val="000D2761"/>
    <w:rsid w:val="000D2855"/>
    <w:rsid w:val="000D2908"/>
    <w:rsid w:val="000D292D"/>
    <w:rsid w:val="000D29D3"/>
    <w:rsid w:val="000D2B7B"/>
    <w:rsid w:val="000D30DA"/>
    <w:rsid w:val="000D3127"/>
    <w:rsid w:val="000D318A"/>
    <w:rsid w:val="000D31BF"/>
    <w:rsid w:val="000D3793"/>
    <w:rsid w:val="000D37FF"/>
    <w:rsid w:val="000D3A9B"/>
    <w:rsid w:val="000D3B91"/>
    <w:rsid w:val="000D3F9C"/>
    <w:rsid w:val="000D4561"/>
    <w:rsid w:val="000D47BD"/>
    <w:rsid w:val="000D4AEF"/>
    <w:rsid w:val="000D4B82"/>
    <w:rsid w:val="000D4FC9"/>
    <w:rsid w:val="000D6173"/>
    <w:rsid w:val="000D624C"/>
    <w:rsid w:val="000D6535"/>
    <w:rsid w:val="000D6ADD"/>
    <w:rsid w:val="000D6B9D"/>
    <w:rsid w:val="000D6BB9"/>
    <w:rsid w:val="000D6CE0"/>
    <w:rsid w:val="000D6F49"/>
    <w:rsid w:val="000D6F83"/>
    <w:rsid w:val="000D729A"/>
    <w:rsid w:val="000D74AB"/>
    <w:rsid w:val="000D7571"/>
    <w:rsid w:val="000D75EC"/>
    <w:rsid w:val="000D76AB"/>
    <w:rsid w:val="000D773B"/>
    <w:rsid w:val="000D7837"/>
    <w:rsid w:val="000D7B25"/>
    <w:rsid w:val="000D7B73"/>
    <w:rsid w:val="000D7CC7"/>
    <w:rsid w:val="000D7EAD"/>
    <w:rsid w:val="000E0789"/>
    <w:rsid w:val="000E07EE"/>
    <w:rsid w:val="000E0BA6"/>
    <w:rsid w:val="000E0BF6"/>
    <w:rsid w:val="000E0DA7"/>
    <w:rsid w:val="000E0F72"/>
    <w:rsid w:val="000E10E9"/>
    <w:rsid w:val="000E10F2"/>
    <w:rsid w:val="000E13BB"/>
    <w:rsid w:val="000E13D5"/>
    <w:rsid w:val="000E1D32"/>
    <w:rsid w:val="000E1D85"/>
    <w:rsid w:val="000E25CC"/>
    <w:rsid w:val="000E2671"/>
    <w:rsid w:val="000E28D6"/>
    <w:rsid w:val="000E30AE"/>
    <w:rsid w:val="000E3670"/>
    <w:rsid w:val="000E3694"/>
    <w:rsid w:val="000E4291"/>
    <w:rsid w:val="000E47B7"/>
    <w:rsid w:val="000E490F"/>
    <w:rsid w:val="000E4910"/>
    <w:rsid w:val="000E4944"/>
    <w:rsid w:val="000E535A"/>
    <w:rsid w:val="000E5622"/>
    <w:rsid w:val="000E59BC"/>
    <w:rsid w:val="000E5A18"/>
    <w:rsid w:val="000E5C83"/>
    <w:rsid w:val="000E5F7B"/>
    <w:rsid w:val="000E61D4"/>
    <w:rsid w:val="000E6241"/>
    <w:rsid w:val="000E65BA"/>
    <w:rsid w:val="000E65BD"/>
    <w:rsid w:val="000E72DB"/>
    <w:rsid w:val="000E7695"/>
    <w:rsid w:val="000E76CD"/>
    <w:rsid w:val="000E7758"/>
    <w:rsid w:val="000E77D1"/>
    <w:rsid w:val="000E789E"/>
    <w:rsid w:val="000F02D5"/>
    <w:rsid w:val="000F0568"/>
    <w:rsid w:val="000F0B31"/>
    <w:rsid w:val="000F0D68"/>
    <w:rsid w:val="000F0DB4"/>
    <w:rsid w:val="000F0E9C"/>
    <w:rsid w:val="000F0EAD"/>
    <w:rsid w:val="000F1680"/>
    <w:rsid w:val="000F16C5"/>
    <w:rsid w:val="000F176D"/>
    <w:rsid w:val="000F1B26"/>
    <w:rsid w:val="000F1C7C"/>
    <w:rsid w:val="000F220F"/>
    <w:rsid w:val="000F2443"/>
    <w:rsid w:val="000F2547"/>
    <w:rsid w:val="000F2B66"/>
    <w:rsid w:val="000F2BE3"/>
    <w:rsid w:val="000F2EE3"/>
    <w:rsid w:val="000F33C6"/>
    <w:rsid w:val="000F3D0D"/>
    <w:rsid w:val="000F3DE3"/>
    <w:rsid w:val="000F3F13"/>
    <w:rsid w:val="000F452A"/>
    <w:rsid w:val="000F48D9"/>
    <w:rsid w:val="000F4AC0"/>
    <w:rsid w:val="000F4BA9"/>
    <w:rsid w:val="000F50B4"/>
    <w:rsid w:val="000F50EC"/>
    <w:rsid w:val="000F5514"/>
    <w:rsid w:val="000F55E6"/>
    <w:rsid w:val="000F58F8"/>
    <w:rsid w:val="000F5B10"/>
    <w:rsid w:val="000F5B70"/>
    <w:rsid w:val="000F603D"/>
    <w:rsid w:val="000F61F9"/>
    <w:rsid w:val="000F65A6"/>
    <w:rsid w:val="000F6C94"/>
    <w:rsid w:val="000F6ED4"/>
    <w:rsid w:val="000F7252"/>
    <w:rsid w:val="000F745D"/>
    <w:rsid w:val="000F7505"/>
    <w:rsid w:val="000F7507"/>
    <w:rsid w:val="000F7633"/>
    <w:rsid w:val="000F7821"/>
    <w:rsid w:val="000F793C"/>
    <w:rsid w:val="000F794D"/>
    <w:rsid w:val="000F7A6E"/>
    <w:rsid w:val="000F7C28"/>
    <w:rsid w:val="000F7F31"/>
    <w:rsid w:val="00100024"/>
    <w:rsid w:val="00100675"/>
    <w:rsid w:val="001007A2"/>
    <w:rsid w:val="001012B3"/>
    <w:rsid w:val="00101480"/>
    <w:rsid w:val="00101F69"/>
    <w:rsid w:val="001020DE"/>
    <w:rsid w:val="001026F6"/>
    <w:rsid w:val="00102870"/>
    <w:rsid w:val="00102BF0"/>
    <w:rsid w:val="00102C3F"/>
    <w:rsid w:val="00102D44"/>
    <w:rsid w:val="001042BA"/>
    <w:rsid w:val="001048E8"/>
    <w:rsid w:val="001052B0"/>
    <w:rsid w:val="001052FA"/>
    <w:rsid w:val="001054B6"/>
    <w:rsid w:val="00105531"/>
    <w:rsid w:val="00105650"/>
    <w:rsid w:val="001056E1"/>
    <w:rsid w:val="0010588E"/>
    <w:rsid w:val="00105A04"/>
    <w:rsid w:val="00105EA7"/>
    <w:rsid w:val="00105F11"/>
    <w:rsid w:val="00105F7C"/>
    <w:rsid w:val="001062B6"/>
    <w:rsid w:val="00106461"/>
    <w:rsid w:val="001065D0"/>
    <w:rsid w:val="001069C4"/>
    <w:rsid w:val="00106A51"/>
    <w:rsid w:val="00106D03"/>
    <w:rsid w:val="00106D82"/>
    <w:rsid w:val="00107271"/>
    <w:rsid w:val="00107309"/>
    <w:rsid w:val="001075E6"/>
    <w:rsid w:val="00107944"/>
    <w:rsid w:val="00107BE8"/>
    <w:rsid w:val="00107C30"/>
    <w:rsid w:val="00107C69"/>
    <w:rsid w:val="00110139"/>
    <w:rsid w:val="00110465"/>
    <w:rsid w:val="00110628"/>
    <w:rsid w:val="00110AB8"/>
    <w:rsid w:val="00110B5B"/>
    <w:rsid w:val="00111575"/>
    <w:rsid w:val="001119D6"/>
    <w:rsid w:val="0011245A"/>
    <w:rsid w:val="001130EB"/>
    <w:rsid w:val="0011317A"/>
    <w:rsid w:val="0011332D"/>
    <w:rsid w:val="00113436"/>
    <w:rsid w:val="00113D7C"/>
    <w:rsid w:val="00113E9C"/>
    <w:rsid w:val="00114052"/>
    <w:rsid w:val="0011414D"/>
    <w:rsid w:val="001141C7"/>
    <w:rsid w:val="00114443"/>
    <w:rsid w:val="0011478B"/>
    <w:rsid w:val="0011493E"/>
    <w:rsid w:val="00114ADD"/>
    <w:rsid w:val="00114EAE"/>
    <w:rsid w:val="001158D7"/>
    <w:rsid w:val="00115A56"/>
    <w:rsid w:val="00115B72"/>
    <w:rsid w:val="00115B7C"/>
    <w:rsid w:val="00115D49"/>
    <w:rsid w:val="0011605F"/>
    <w:rsid w:val="001161E6"/>
    <w:rsid w:val="0011632A"/>
    <w:rsid w:val="001167CD"/>
    <w:rsid w:val="00116AE1"/>
    <w:rsid w:val="00116CCC"/>
    <w:rsid w:val="00116E2D"/>
    <w:rsid w:val="0011717B"/>
    <w:rsid w:val="00117207"/>
    <w:rsid w:val="00117295"/>
    <w:rsid w:val="001172A5"/>
    <w:rsid w:val="00117369"/>
    <w:rsid w:val="001176BC"/>
    <w:rsid w:val="00117A7E"/>
    <w:rsid w:val="00117CD3"/>
    <w:rsid w:val="00117F02"/>
    <w:rsid w:val="00120688"/>
    <w:rsid w:val="001209DF"/>
    <w:rsid w:val="001209EC"/>
    <w:rsid w:val="00120A9E"/>
    <w:rsid w:val="00120EC3"/>
    <w:rsid w:val="00121048"/>
    <w:rsid w:val="00121251"/>
    <w:rsid w:val="001219C3"/>
    <w:rsid w:val="00121B3E"/>
    <w:rsid w:val="00121FC0"/>
    <w:rsid w:val="00122226"/>
    <w:rsid w:val="001228CD"/>
    <w:rsid w:val="00122E49"/>
    <w:rsid w:val="00122F6B"/>
    <w:rsid w:val="00123437"/>
    <w:rsid w:val="001237E3"/>
    <w:rsid w:val="00123A89"/>
    <w:rsid w:val="00123F15"/>
    <w:rsid w:val="00123F2E"/>
    <w:rsid w:val="00123F6F"/>
    <w:rsid w:val="0012447E"/>
    <w:rsid w:val="00124633"/>
    <w:rsid w:val="001248AC"/>
    <w:rsid w:val="00124956"/>
    <w:rsid w:val="00124E47"/>
    <w:rsid w:val="001251F2"/>
    <w:rsid w:val="0012534F"/>
    <w:rsid w:val="00125422"/>
    <w:rsid w:val="0012567C"/>
    <w:rsid w:val="00125A9C"/>
    <w:rsid w:val="00125D30"/>
    <w:rsid w:val="00125E08"/>
    <w:rsid w:val="00125E2B"/>
    <w:rsid w:val="00125EC4"/>
    <w:rsid w:val="001263E3"/>
    <w:rsid w:val="00126680"/>
    <w:rsid w:val="001266D6"/>
    <w:rsid w:val="00126C37"/>
    <w:rsid w:val="001270A2"/>
    <w:rsid w:val="00127213"/>
    <w:rsid w:val="00127216"/>
    <w:rsid w:val="00127633"/>
    <w:rsid w:val="00127915"/>
    <w:rsid w:val="00127A07"/>
    <w:rsid w:val="00127D36"/>
    <w:rsid w:val="00127DA3"/>
    <w:rsid w:val="00127DDE"/>
    <w:rsid w:val="001300CC"/>
    <w:rsid w:val="0013110E"/>
    <w:rsid w:val="00131237"/>
    <w:rsid w:val="00131282"/>
    <w:rsid w:val="0013143F"/>
    <w:rsid w:val="00131487"/>
    <w:rsid w:val="00131518"/>
    <w:rsid w:val="001316D3"/>
    <w:rsid w:val="0013180E"/>
    <w:rsid w:val="00131F9C"/>
    <w:rsid w:val="00132225"/>
    <w:rsid w:val="0013224B"/>
    <w:rsid w:val="001329AC"/>
    <w:rsid w:val="0013348D"/>
    <w:rsid w:val="00133F9D"/>
    <w:rsid w:val="001340F7"/>
    <w:rsid w:val="00134CA0"/>
    <w:rsid w:val="00134E20"/>
    <w:rsid w:val="00135173"/>
    <w:rsid w:val="00135993"/>
    <w:rsid w:val="00135F96"/>
    <w:rsid w:val="001360CB"/>
    <w:rsid w:val="00136288"/>
    <w:rsid w:val="0013632D"/>
    <w:rsid w:val="00136F2A"/>
    <w:rsid w:val="001372F2"/>
    <w:rsid w:val="001376B2"/>
    <w:rsid w:val="00137A60"/>
    <w:rsid w:val="00140014"/>
    <w:rsid w:val="00140104"/>
    <w:rsid w:val="0014026F"/>
    <w:rsid w:val="00140555"/>
    <w:rsid w:val="00140D14"/>
    <w:rsid w:val="00140DF7"/>
    <w:rsid w:val="0014172C"/>
    <w:rsid w:val="00142000"/>
    <w:rsid w:val="00142364"/>
    <w:rsid w:val="001428D6"/>
    <w:rsid w:val="00143292"/>
    <w:rsid w:val="0014335A"/>
    <w:rsid w:val="00143887"/>
    <w:rsid w:val="00143E3B"/>
    <w:rsid w:val="00143F0D"/>
    <w:rsid w:val="0014437F"/>
    <w:rsid w:val="00144582"/>
    <w:rsid w:val="00144CF7"/>
    <w:rsid w:val="00145023"/>
    <w:rsid w:val="00145D52"/>
    <w:rsid w:val="00146BD8"/>
    <w:rsid w:val="00146C63"/>
    <w:rsid w:val="00146CC2"/>
    <w:rsid w:val="0014737B"/>
    <w:rsid w:val="00147A47"/>
    <w:rsid w:val="00147AA1"/>
    <w:rsid w:val="00147CDB"/>
    <w:rsid w:val="001500E4"/>
    <w:rsid w:val="001500F6"/>
    <w:rsid w:val="00150220"/>
    <w:rsid w:val="001503C4"/>
    <w:rsid w:val="00150677"/>
    <w:rsid w:val="001507DD"/>
    <w:rsid w:val="00150922"/>
    <w:rsid w:val="0015094E"/>
    <w:rsid w:val="00150D70"/>
    <w:rsid w:val="00151197"/>
    <w:rsid w:val="00151449"/>
    <w:rsid w:val="00151577"/>
    <w:rsid w:val="001517AB"/>
    <w:rsid w:val="0015191C"/>
    <w:rsid w:val="00151A3F"/>
    <w:rsid w:val="00151D1D"/>
    <w:rsid w:val="00151E52"/>
    <w:rsid w:val="00151EEC"/>
    <w:rsid w:val="001520CF"/>
    <w:rsid w:val="00152427"/>
    <w:rsid w:val="001524BE"/>
    <w:rsid w:val="00152C2E"/>
    <w:rsid w:val="00153240"/>
    <w:rsid w:val="001535FD"/>
    <w:rsid w:val="00153982"/>
    <w:rsid w:val="0015463D"/>
    <w:rsid w:val="0015493D"/>
    <w:rsid w:val="00154994"/>
    <w:rsid w:val="00154C3C"/>
    <w:rsid w:val="001556B8"/>
    <w:rsid w:val="001557A3"/>
    <w:rsid w:val="001558FF"/>
    <w:rsid w:val="00155904"/>
    <w:rsid w:val="001561DB"/>
    <w:rsid w:val="00156347"/>
    <w:rsid w:val="0015661D"/>
    <w:rsid w:val="0015667C"/>
    <w:rsid w:val="001567B9"/>
    <w:rsid w:val="00156DC7"/>
    <w:rsid w:val="00157110"/>
    <w:rsid w:val="0015742A"/>
    <w:rsid w:val="00157ABD"/>
    <w:rsid w:val="00157DA1"/>
    <w:rsid w:val="00157E6D"/>
    <w:rsid w:val="0016029D"/>
    <w:rsid w:val="001604C5"/>
    <w:rsid w:val="001609A9"/>
    <w:rsid w:val="00160A63"/>
    <w:rsid w:val="00160BC7"/>
    <w:rsid w:val="001619D5"/>
    <w:rsid w:val="001621B6"/>
    <w:rsid w:val="0016240A"/>
    <w:rsid w:val="0016270C"/>
    <w:rsid w:val="00162933"/>
    <w:rsid w:val="00162C12"/>
    <w:rsid w:val="00162D83"/>
    <w:rsid w:val="00163077"/>
    <w:rsid w:val="00163147"/>
    <w:rsid w:val="001632B7"/>
    <w:rsid w:val="001636E5"/>
    <w:rsid w:val="00163985"/>
    <w:rsid w:val="001640D8"/>
    <w:rsid w:val="00164C57"/>
    <w:rsid w:val="00164C9D"/>
    <w:rsid w:val="00165345"/>
    <w:rsid w:val="00165354"/>
    <w:rsid w:val="001653B2"/>
    <w:rsid w:val="0016579E"/>
    <w:rsid w:val="00165D28"/>
    <w:rsid w:val="001661FF"/>
    <w:rsid w:val="0016665A"/>
    <w:rsid w:val="00166BD4"/>
    <w:rsid w:val="00166D1E"/>
    <w:rsid w:val="00166D3C"/>
    <w:rsid w:val="00166DCC"/>
    <w:rsid w:val="001675C0"/>
    <w:rsid w:val="00167643"/>
    <w:rsid w:val="00167DAD"/>
    <w:rsid w:val="001700BA"/>
    <w:rsid w:val="0017038C"/>
    <w:rsid w:val="001705D1"/>
    <w:rsid w:val="00170702"/>
    <w:rsid w:val="00170BCE"/>
    <w:rsid w:val="00170D0A"/>
    <w:rsid w:val="0017164E"/>
    <w:rsid w:val="001717AF"/>
    <w:rsid w:val="001719A0"/>
    <w:rsid w:val="00171E4B"/>
    <w:rsid w:val="00172265"/>
    <w:rsid w:val="001729AB"/>
    <w:rsid w:val="001729F2"/>
    <w:rsid w:val="00172F7A"/>
    <w:rsid w:val="00173150"/>
    <w:rsid w:val="00173339"/>
    <w:rsid w:val="00173390"/>
    <w:rsid w:val="001733B8"/>
    <w:rsid w:val="00173681"/>
    <w:rsid w:val="001736F0"/>
    <w:rsid w:val="001739DD"/>
    <w:rsid w:val="001739F7"/>
    <w:rsid w:val="00173BB3"/>
    <w:rsid w:val="00173F9C"/>
    <w:rsid w:val="00173FDC"/>
    <w:rsid w:val="0017401C"/>
    <w:rsid w:val="001740D0"/>
    <w:rsid w:val="00174128"/>
    <w:rsid w:val="0017419C"/>
    <w:rsid w:val="00174506"/>
    <w:rsid w:val="00174862"/>
    <w:rsid w:val="001749A6"/>
    <w:rsid w:val="00174DA1"/>
    <w:rsid w:val="00174E57"/>
    <w:rsid w:val="00174EC1"/>
    <w:rsid w:val="00174F2C"/>
    <w:rsid w:val="001752E9"/>
    <w:rsid w:val="00175351"/>
    <w:rsid w:val="001753B7"/>
    <w:rsid w:val="0017588E"/>
    <w:rsid w:val="00175947"/>
    <w:rsid w:val="00176478"/>
    <w:rsid w:val="0017673C"/>
    <w:rsid w:val="00176786"/>
    <w:rsid w:val="00176F6B"/>
    <w:rsid w:val="001777E0"/>
    <w:rsid w:val="00177A98"/>
    <w:rsid w:val="00177B4E"/>
    <w:rsid w:val="001800AE"/>
    <w:rsid w:val="00180CB9"/>
    <w:rsid w:val="00180DC2"/>
    <w:rsid w:val="00180F2A"/>
    <w:rsid w:val="001810B0"/>
    <w:rsid w:val="001817AE"/>
    <w:rsid w:val="0018194A"/>
    <w:rsid w:val="00181BC3"/>
    <w:rsid w:val="00181C05"/>
    <w:rsid w:val="001824DE"/>
    <w:rsid w:val="0018294A"/>
    <w:rsid w:val="00182A86"/>
    <w:rsid w:val="00182B47"/>
    <w:rsid w:val="00182FE7"/>
    <w:rsid w:val="00183239"/>
    <w:rsid w:val="001837FA"/>
    <w:rsid w:val="001838FE"/>
    <w:rsid w:val="00183900"/>
    <w:rsid w:val="0018396A"/>
    <w:rsid w:val="0018405C"/>
    <w:rsid w:val="001841C1"/>
    <w:rsid w:val="0018453D"/>
    <w:rsid w:val="00184AC4"/>
    <w:rsid w:val="00184ACE"/>
    <w:rsid w:val="00184B91"/>
    <w:rsid w:val="00184D4A"/>
    <w:rsid w:val="00184DEC"/>
    <w:rsid w:val="001851D5"/>
    <w:rsid w:val="001855C1"/>
    <w:rsid w:val="001857E8"/>
    <w:rsid w:val="00185D2A"/>
    <w:rsid w:val="00186150"/>
    <w:rsid w:val="00186343"/>
    <w:rsid w:val="001865F9"/>
    <w:rsid w:val="00186764"/>
    <w:rsid w:val="001867CF"/>
    <w:rsid w:val="00186845"/>
    <w:rsid w:val="00186885"/>
    <w:rsid w:val="0018699C"/>
    <w:rsid w:val="00186EC1"/>
    <w:rsid w:val="00186F74"/>
    <w:rsid w:val="001870CA"/>
    <w:rsid w:val="00187360"/>
    <w:rsid w:val="0018768B"/>
    <w:rsid w:val="001878A8"/>
    <w:rsid w:val="00187BFE"/>
    <w:rsid w:val="00187D5F"/>
    <w:rsid w:val="00187DE2"/>
    <w:rsid w:val="00187EB0"/>
    <w:rsid w:val="00187F0A"/>
    <w:rsid w:val="001907CB"/>
    <w:rsid w:val="00191CB8"/>
    <w:rsid w:val="00191E1F"/>
    <w:rsid w:val="0019211C"/>
    <w:rsid w:val="001921AA"/>
    <w:rsid w:val="001921BF"/>
    <w:rsid w:val="001922AF"/>
    <w:rsid w:val="001924E8"/>
    <w:rsid w:val="001925D7"/>
    <w:rsid w:val="00192B31"/>
    <w:rsid w:val="00192C2B"/>
    <w:rsid w:val="00192D3F"/>
    <w:rsid w:val="00192E2D"/>
    <w:rsid w:val="00193610"/>
    <w:rsid w:val="00193794"/>
    <w:rsid w:val="00193812"/>
    <w:rsid w:val="00193950"/>
    <w:rsid w:val="00193CCD"/>
    <w:rsid w:val="0019407D"/>
    <w:rsid w:val="00194334"/>
    <w:rsid w:val="00194347"/>
    <w:rsid w:val="0019436F"/>
    <w:rsid w:val="0019473B"/>
    <w:rsid w:val="00194B9E"/>
    <w:rsid w:val="001952B1"/>
    <w:rsid w:val="001952DC"/>
    <w:rsid w:val="00195998"/>
    <w:rsid w:val="00195A1F"/>
    <w:rsid w:val="00195AA0"/>
    <w:rsid w:val="00195B9F"/>
    <w:rsid w:val="0019670E"/>
    <w:rsid w:val="00196BE1"/>
    <w:rsid w:val="00196E39"/>
    <w:rsid w:val="00197310"/>
    <w:rsid w:val="00197649"/>
    <w:rsid w:val="001976B1"/>
    <w:rsid w:val="001978C6"/>
    <w:rsid w:val="00197A4A"/>
    <w:rsid w:val="00197C3C"/>
    <w:rsid w:val="00197E6D"/>
    <w:rsid w:val="00197FAA"/>
    <w:rsid w:val="001A0183"/>
    <w:rsid w:val="001A01F0"/>
    <w:rsid w:val="001A01FB"/>
    <w:rsid w:val="001A01FC"/>
    <w:rsid w:val="001A0653"/>
    <w:rsid w:val="001A07AC"/>
    <w:rsid w:val="001A0944"/>
    <w:rsid w:val="001A0B95"/>
    <w:rsid w:val="001A0D48"/>
    <w:rsid w:val="001A0E63"/>
    <w:rsid w:val="001A10E9"/>
    <w:rsid w:val="001A1432"/>
    <w:rsid w:val="001A183D"/>
    <w:rsid w:val="001A18B4"/>
    <w:rsid w:val="001A193D"/>
    <w:rsid w:val="001A1B7B"/>
    <w:rsid w:val="001A1C72"/>
    <w:rsid w:val="001A1DE9"/>
    <w:rsid w:val="001A2454"/>
    <w:rsid w:val="001A273A"/>
    <w:rsid w:val="001A292A"/>
    <w:rsid w:val="001A2A0B"/>
    <w:rsid w:val="001A2B65"/>
    <w:rsid w:val="001A2D01"/>
    <w:rsid w:val="001A2E01"/>
    <w:rsid w:val="001A2FEA"/>
    <w:rsid w:val="001A305B"/>
    <w:rsid w:val="001A341F"/>
    <w:rsid w:val="001A34AE"/>
    <w:rsid w:val="001A350E"/>
    <w:rsid w:val="001A3829"/>
    <w:rsid w:val="001A3A31"/>
    <w:rsid w:val="001A3CCB"/>
    <w:rsid w:val="001A3CD3"/>
    <w:rsid w:val="001A41FF"/>
    <w:rsid w:val="001A4295"/>
    <w:rsid w:val="001A489D"/>
    <w:rsid w:val="001A4C97"/>
    <w:rsid w:val="001A4D1B"/>
    <w:rsid w:val="001A4FBD"/>
    <w:rsid w:val="001A518B"/>
    <w:rsid w:val="001A5245"/>
    <w:rsid w:val="001A552F"/>
    <w:rsid w:val="001A5929"/>
    <w:rsid w:val="001A5BEF"/>
    <w:rsid w:val="001A5D21"/>
    <w:rsid w:val="001A5E27"/>
    <w:rsid w:val="001A5F70"/>
    <w:rsid w:val="001A6150"/>
    <w:rsid w:val="001A618A"/>
    <w:rsid w:val="001A61B8"/>
    <w:rsid w:val="001A6290"/>
    <w:rsid w:val="001A63CE"/>
    <w:rsid w:val="001A656C"/>
    <w:rsid w:val="001A675F"/>
    <w:rsid w:val="001A67D7"/>
    <w:rsid w:val="001A681A"/>
    <w:rsid w:val="001A6F35"/>
    <w:rsid w:val="001A7033"/>
    <w:rsid w:val="001A77A5"/>
    <w:rsid w:val="001A7DA5"/>
    <w:rsid w:val="001A7E4B"/>
    <w:rsid w:val="001A7F15"/>
    <w:rsid w:val="001B033A"/>
    <w:rsid w:val="001B04E2"/>
    <w:rsid w:val="001B0ED5"/>
    <w:rsid w:val="001B0F56"/>
    <w:rsid w:val="001B139F"/>
    <w:rsid w:val="001B14EC"/>
    <w:rsid w:val="001B15F8"/>
    <w:rsid w:val="001B21D4"/>
    <w:rsid w:val="001B248C"/>
    <w:rsid w:val="001B27A6"/>
    <w:rsid w:val="001B2975"/>
    <w:rsid w:val="001B2DF9"/>
    <w:rsid w:val="001B2FA6"/>
    <w:rsid w:val="001B3107"/>
    <w:rsid w:val="001B3132"/>
    <w:rsid w:val="001B342E"/>
    <w:rsid w:val="001B3784"/>
    <w:rsid w:val="001B3809"/>
    <w:rsid w:val="001B3939"/>
    <w:rsid w:val="001B431F"/>
    <w:rsid w:val="001B44F0"/>
    <w:rsid w:val="001B4C7B"/>
    <w:rsid w:val="001B5371"/>
    <w:rsid w:val="001B59CC"/>
    <w:rsid w:val="001B6317"/>
    <w:rsid w:val="001B64C1"/>
    <w:rsid w:val="001B656D"/>
    <w:rsid w:val="001B6799"/>
    <w:rsid w:val="001B6A07"/>
    <w:rsid w:val="001B7127"/>
    <w:rsid w:val="001B744A"/>
    <w:rsid w:val="001B74B3"/>
    <w:rsid w:val="001B74E4"/>
    <w:rsid w:val="001B7934"/>
    <w:rsid w:val="001B7983"/>
    <w:rsid w:val="001B7F4E"/>
    <w:rsid w:val="001C0088"/>
    <w:rsid w:val="001C0295"/>
    <w:rsid w:val="001C07DD"/>
    <w:rsid w:val="001C08ED"/>
    <w:rsid w:val="001C0B58"/>
    <w:rsid w:val="001C0B5A"/>
    <w:rsid w:val="001C0B5B"/>
    <w:rsid w:val="001C0B77"/>
    <w:rsid w:val="001C0F48"/>
    <w:rsid w:val="001C0FC5"/>
    <w:rsid w:val="001C10FC"/>
    <w:rsid w:val="001C17DB"/>
    <w:rsid w:val="001C1832"/>
    <w:rsid w:val="001C188C"/>
    <w:rsid w:val="001C1B67"/>
    <w:rsid w:val="001C1C1D"/>
    <w:rsid w:val="001C200A"/>
    <w:rsid w:val="001C234B"/>
    <w:rsid w:val="001C2464"/>
    <w:rsid w:val="001C2777"/>
    <w:rsid w:val="001C2F74"/>
    <w:rsid w:val="001C2F7A"/>
    <w:rsid w:val="001C336C"/>
    <w:rsid w:val="001C36C0"/>
    <w:rsid w:val="001C3888"/>
    <w:rsid w:val="001C3D64"/>
    <w:rsid w:val="001C3F23"/>
    <w:rsid w:val="001C3F91"/>
    <w:rsid w:val="001C4414"/>
    <w:rsid w:val="001C482C"/>
    <w:rsid w:val="001C4A7F"/>
    <w:rsid w:val="001C4C6F"/>
    <w:rsid w:val="001C5415"/>
    <w:rsid w:val="001C5682"/>
    <w:rsid w:val="001C56F0"/>
    <w:rsid w:val="001C5C0A"/>
    <w:rsid w:val="001C5C5F"/>
    <w:rsid w:val="001C5D2B"/>
    <w:rsid w:val="001C66B7"/>
    <w:rsid w:val="001C670F"/>
    <w:rsid w:val="001C6F8C"/>
    <w:rsid w:val="001C7365"/>
    <w:rsid w:val="001C7451"/>
    <w:rsid w:val="001C762E"/>
    <w:rsid w:val="001C7C0A"/>
    <w:rsid w:val="001C7C67"/>
    <w:rsid w:val="001C7F55"/>
    <w:rsid w:val="001C7F9E"/>
    <w:rsid w:val="001D042E"/>
    <w:rsid w:val="001D15AC"/>
    <w:rsid w:val="001D16F7"/>
    <w:rsid w:val="001D1783"/>
    <w:rsid w:val="001D199C"/>
    <w:rsid w:val="001D1BC5"/>
    <w:rsid w:val="001D1DC5"/>
    <w:rsid w:val="001D1EE4"/>
    <w:rsid w:val="001D21BE"/>
    <w:rsid w:val="001D2390"/>
    <w:rsid w:val="001D28EC"/>
    <w:rsid w:val="001D2AF9"/>
    <w:rsid w:val="001D31D8"/>
    <w:rsid w:val="001D3224"/>
    <w:rsid w:val="001D391D"/>
    <w:rsid w:val="001D3C44"/>
    <w:rsid w:val="001D4293"/>
    <w:rsid w:val="001D4427"/>
    <w:rsid w:val="001D4500"/>
    <w:rsid w:val="001D45EF"/>
    <w:rsid w:val="001D4814"/>
    <w:rsid w:val="001D4BF4"/>
    <w:rsid w:val="001D4F30"/>
    <w:rsid w:val="001D4FCE"/>
    <w:rsid w:val="001D52B0"/>
    <w:rsid w:val="001D53CD"/>
    <w:rsid w:val="001D55A3"/>
    <w:rsid w:val="001D5604"/>
    <w:rsid w:val="001D5AF5"/>
    <w:rsid w:val="001D5BD7"/>
    <w:rsid w:val="001D63A9"/>
    <w:rsid w:val="001D6803"/>
    <w:rsid w:val="001D6952"/>
    <w:rsid w:val="001D6993"/>
    <w:rsid w:val="001D6998"/>
    <w:rsid w:val="001D6B46"/>
    <w:rsid w:val="001D716C"/>
    <w:rsid w:val="001D7AC7"/>
    <w:rsid w:val="001D7BAD"/>
    <w:rsid w:val="001D7C32"/>
    <w:rsid w:val="001D7D36"/>
    <w:rsid w:val="001D7E95"/>
    <w:rsid w:val="001E08C3"/>
    <w:rsid w:val="001E0AB4"/>
    <w:rsid w:val="001E0D89"/>
    <w:rsid w:val="001E1290"/>
    <w:rsid w:val="001E1C43"/>
    <w:rsid w:val="001E1E73"/>
    <w:rsid w:val="001E1EBC"/>
    <w:rsid w:val="001E1EFD"/>
    <w:rsid w:val="001E1FFE"/>
    <w:rsid w:val="001E20B9"/>
    <w:rsid w:val="001E24E4"/>
    <w:rsid w:val="001E2BB2"/>
    <w:rsid w:val="001E2ED4"/>
    <w:rsid w:val="001E3265"/>
    <w:rsid w:val="001E3331"/>
    <w:rsid w:val="001E4261"/>
    <w:rsid w:val="001E4410"/>
    <w:rsid w:val="001E487A"/>
    <w:rsid w:val="001E4BAD"/>
    <w:rsid w:val="001E4E0C"/>
    <w:rsid w:val="001E4E19"/>
    <w:rsid w:val="001E526D"/>
    <w:rsid w:val="001E5655"/>
    <w:rsid w:val="001E6287"/>
    <w:rsid w:val="001E63CA"/>
    <w:rsid w:val="001E66A1"/>
    <w:rsid w:val="001E671E"/>
    <w:rsid w:val="001E6935"/>
    <w:rsid w:val="001E6989"/>
    <w:rsid w:val="001E6DE3"/>
    <w:rsid w:val="001E6F50"/>
    <w:rsid w:val="001E7266"/>
    <w:rsid w:val="001E74F0"/>
    <w:rsid w:val="001E7632"/>
    <w:rsid w:val="001E7C70"/>
    <w:rsid w:val="001E7EDB"/>
    <w:rsid w:val="001F0293"/>
    <w:rsid w:val="001F0430"/>
    <w:rsid w:val="001F0663"/>
    <w:rsid w:val="001F0776"/>
    <w:rsid w:val="001F086E"/>
    <w:rsid w:val="001F1286"/>
    <w:rsid w:val="001F1479"/>
    <w:rsid w:val="001F1513"/>
    <w:rsid w:val="001F1746"/>
    <w:rsid w:val="001F1832"/>
    <w:rsid w:val="001F18A7"/>
    <w:rsid w:val="001F202C"/>
    <w:rsid w:val="001F2206"/>
    <w:rsid w:val="001F2209"/>
    <w:rsid w:val="001F220F"/>
    <w:rsid w:val="001F251C"/>
    <w:rsid w:val="001F25B3"/>
    <w:rsid w:val="001F2B8E"/>
    <w:rsid w:val="001F2FF6"/>
    <w:rsid w:val="001F34EF"/>
    <w:rsid w:val="001F3636"/>
    <w:rsid w:val="001F3878"/>
    <w:rsid w:val="001F3C4B"/>
    <w:rsid w:val="001F3DBD"/>
    <w:rsid w:val="001F3ECC"/>
    <w:rsid w:val="001F3EEE"/>
    <w:rsid w:val="001F4082"/>
    <w:rsid w:val="001F4257"/>
    <w:rsid w:val="001F46E8"/>
    <w:rsid w:val="001F4990"/>
    <w:rsid w:val="001F4CA9"/>
    <w:rsid w:val="001F5277"/>
    <w:rsid w:val="001F5292"/>
    <w:rsid w:val="001F55B3"/>
    <w:rsid w:val="001F5923"/>
    <w:rsid w:val="001F5B4C"/>
    <w:rsid w:val="001F5CF9"/>
    <w:rsid w:val="001F5F33"/>
    <w:rsid w:val="001F61E4"/>
    <w:rsid w:val="001F646D"/>
    <w:rsid w:val="001F6616"/>
    <w:rsid w:val="001F713C"/>
    <w:rsid w:val="001F79D6"/>
    <w:rsid w:val="001F7CF6"/>
    <w:rsid w:val="001F7EB9"/>
    <w:rsid w:val="002001E1"/>
    <w:rsid w:val="00200444"/>
    <w:rsid w:val="002006C3"/>
    <w:rsid w:val="002007BC"/>
    <w:rsid w:val="00200991"/>
    <w:rsid w:val="00200CF7"/>
    <w:rsid w:val="00200F11"/>
    <w:rsid w:val="002012C9"/>
    <w:rsid w:val="00201558"/>
    <w:rsid w:val="00201728"/>
    <w:rsid w:val="00201952"/>
    <w:rsid w:val="0020224D"/>
    <w:rsid w:val="0020227C"/>
    <w:rsid w:val="00202341"/>
    <w:rsid w:val="002023F1"/>
    <w:rsid w:val="002025F3"/>
    <w:rsid w:val="002025FF"/>
    <w:rsid w:val="00202699"/>
    <w:rsid w:val="00202BD4"/>
    <w:rsid w:val="00202E60"/>
    <w:rsid w:val="002032CB"/>
    <w:rsid w:val="002034F3"/>
    <w:rsid w:val="0020352A"/>
    <w:rsid w:val="002037B1"/>
    <w:rsid w:val="002038FA"/>
    <w:rsid w:val="002040C9"/>
    <w:rsid w:val="00204714"/>
    <w:rsid w:val="00204753"/>
    <w:rsid w:val="0020499F"/>
    <w:rsid w:val="00204A97"/>
    <w:rsid w:val="00204ADA"/>
    <w:rsid w:val="00204F0F"/>
    <w:rsid w:val="00204F83"/>
    <w:rsid w:val="002051F8"/>
    <w:rsid w:val="00206447"/>
    <w:rsid w:val="00206448"/>
    <w:rsid w:val="002065D0"/>
    <w:rsid w:val="002069CC"/>
    <w:rsid w:val="00206AE0"/>
    <w:rsid w:val="00206F2E"/>
    <w:rsid w:val="0020714C"/>
    <w:rsid w:val="002071BE"/>
    <w:rsid w:val="00207364"/>
    <w:rsid w:val="002073F2"/>
    <w:rsid w:val="00207920"/>
    <w:rsid w:val="00207C53"/>
    <w:rsid w:val="00207CB4"/>
    <w:rsid w:val="00210914"/>
    <w:rsid w:val="0021092A"/>
    <w:rsid w:val="00210BA0"/>
    <w:rsid w:val="002111AF"/>
    <w:rsid w:val="002113AB"/>
    <w:rsid w:val="002114EF"/>
    <w:rsid w:val="0021159A"/>
    <w:rsid w:val="002116FB"/>
    <w:rsid w:val="00211AAE"/>
    <w:rsid w:val="00212074"/>
    <w:rsid w:val="00212AA9"/>
    <w:rsid w:val="00212D72"/>
    <w:rsid w:val="00213110"/>
    <w:rsid w:val="00213800"/>
    <w:rsid w:val="0021425C"/>
    <w:rsid w:val="00214525"/>
    <w:rsid w:val="002146F6"/>
    <w:rsid w:val="0021544D"/>
    <w:rsid w:val="0021549F"/>
    <w:rsid w:val="00215CDD"/>
    <w:rsid w:val="0021610C"/>
    <w:rsid w:val="002166AD"/>
    <w:rsid w:val="002167E4"/>
    <w:rsid w:val="00216E9E"/>
    <w:rsid w:val="0021712E"/>
    <w:rsid w:val="00217141"/>
    <w:rsid w:val="00217372"/>
    <w:rsid w:val="00217550"/>
    <w:rsid w:val="00217871"/>
    <w:rsid w:val="002178E6"/>
    <w:rsid w:val="00217974"/>
    <w:rsid w:val="00220058"/>
    <w:rsid w:val="002207AC"/>
    <w:rsid w:val="002208D9"/>
    <w:rsid w:val="00220FF6"/>
    <w:rsid w:val="002215DB"/>
    <w:rsid w:val="0022168B"/>
    <w:rsid w:val="00221ED8"/>
    <w:rsid w:val="00222060"/>
    <w:rsid w:val="002221D9"/>
    <w:rsid w:val="002223C4"/>
    <w:rsid w:val="00222796"/>
    <w:rsid w:val="00222D40"/>
    <w:rsid w:val="002231EA"/>
    <w:rsid w:val="002237F1"/>
    <w:rsid w:val="00223838"/>
    <w:rsid w:val="002238B4"/>
    <w:rsid w:val="00223FA1"/>
    <w:rsid w:val="00223FDF"/>
    <w:rsid w:val="00224074"/>
    <w:rsid w:val="002240C5"/>
    <w:rsid w:val="00224126"/>
    <w:rsid w:val="002243D3"/>
    <w:rsid w:val="002249F4"/>
    <w:rsid w:val="00224A2C"/>
    <w:rsid w:val="00224E90"/>
    <w:rsid w:val="00224F17"/>
    <w:rsid w:val="0022509E"/>
    <w:rsid w:val="002250F5"/>
    <w:rsid w:val="00225105"/>
    <w:rsid w:val="0022511B"/>
    <w:rsid w:val="002252EA"/>
    <w:rsid w:val="00225910"/>
    <w:rsid w:val="00225E20"/>
    <w:rsid w:val="002267DA"/>
    <w:rsid w:val="002268ED"/>
    <w:rsid w:val="00226BF3"/>
    <w:rsid w:val="00226C5C"/>
    <w:rsid w:val="00226D40"/>
    <w:rsid w:val="00227458"/>
    <w:rsid w:val="002278A0"/>
    <w:rsid w:val="002278B3"/>
    <w:rsid w:val="002279C0"/>
    <w:rsid w:val="00227AB8"/>
    <w:rsid w:val="00227E6C"/>
    <w:rsid w:val="0023010E"/>
    <w:rsid w:val="00230925"/>
    <w:rsid w:val="002309C3"/>
    <w:rsid w:val="00230AA8"/>
    <w:rsid w:val="00230ED8"/>
    <w:rsid w:val="00230F01"/>
    <w:rsid w:val="00230F34"/>
    <w:rsid w:val="00231D84"/>
    <w:rsid w:val="0023207D"/>
    <w:rsid w:val="00232088"/>
    <w:rsid w:val="002321B2"/>
    <w:rsid w:val="00232216"/>
    <w:rsid w:val="002324B5"/>
    <w:rsid w:val="00232923"/>
    <w:rsid w:val="00232A38"/>
    <w:rsid w:val="00232C19"/>
    <w:rsid w:val="00232C28"/>
    <w:rsid w:val="00232E9D"/>
    <w:rsid w:val="00233708"/>
    <w:rsid w:val="002337AB"/>
    <w:rsid w:val="0023414E"/>
    <w:rsid w:val="0023458E"/>
    <w:rsid w:val="00234893"/>
    <w:rsid w:val="00235212"/>
    <w:rsid w:val="002352D2"/>
    <w:rsid w:val="0023539C"/>
    <w:rsid w:val="00235547"/>
    <w:rsid w:val="00235C5E"/>
    <w:rsid w:val="00235EA7"/>
    <w:rsid w:val="00236014"/>
    <w:rsid w:val="00236067"/>
    <w:rsid w:val="0023615F"/>
    <w:rsid w:val="002363A3"/>
    <w:rsid w:val="00236438"/>
    <w:rsid w:val="00236602"/>
    <w:rsid w:val="0023692E"/>
    <w:rsid w:val="0023699E"/>
    <w:rsid w:val="002369DD"/>
    <w:rsid w:val="00236BB5"/>
    <w:rsid w:val="00236D44"/>
    <w:rsid w:val="00237100"/>
    <w:rsid w:val="0023727E"/>
    <w:rsid w:val="00237287"/>
    <w:rsid w:val="00237290"/>
    <w:rsid w:val="00237AF8"/>
    <w:rsid w:val="00237BBE"/>
    <w:rsid w:val="0024030A"/>
    <w:rsid w:val="00240410"/>
    <w:rsid w:val="0024051E"/>
    <w:rsid w:val="00240ACD"/>
    <w:rsid w:val="00240CD5"/>
    <w:rsid w:val="00240D4E"/>
    <w:rsid w:val="00240EA8"/>
    <w:rsid w:val="00241113"/>
    <w:rsid w:val="002419FC"/>
    <w:rsid w:val="00241A12"/>
    <w:rsid w:val="00241B5D"/>
    <w:rsid w:val="00242081"/>
    <w:rsid w:val="002427B0"/>
    <w:rsid w:val="00242B12"/>
    <w:rsid w:val="00242DC8"/>
    <w:rsid w:val="00242EB0"/>
    <w:rsid w:val="002431C0"/>
    <w:rsid w:val="00243518"/>
    <w:rsid w:val="0024367E"/>
    <w:rsid w:val="00243777"/>
    <w:rsid w:val="00243927"/>
    <w:rsid w:val="002439F7"/>
    <w:rsid w:val="00243A2E"/>
    <w:rsid w:val="00243A9B"/>
    <w:rsid w:val="00243FF9"/>
    <w:rsid w:val="002441CD"/>
    <w:rsid w:val="0024458A"/>
    <w:rsid w:val="002445D3"/>
    <w:rsid w:val="0024468C"/>
    <w:rsid w:val="00244712"/>
    <w:rsid w:val="00244862"/>
    <w:rsid w:val="00244CA9"/>
    <w:rsid w:val="00245131"/>
    <w:rsid w:val="00245695"/>
    <w:rsid w:val="00245737"/>
    <w:rsid w:val="00245F8C"/>
    <w:rsid w:val="00246549"/>
    <w:rsid w:val="00246726"/>
    <w:rsid w:val="002469BE"/>
    <w:rsid w:val="00246EA2"/>
    <w:rsid w:val="002471AA"/>
    <w:rsid w:val="002471CE"/>
    <w:rsid w:val="002471F9"/>
    <w:rsid w:val="00247522"/>
    <w:rsid w:val="00247609"/>
    <w:rsid w:val="00247830"/>
    <w:rsid w:val="00247A52"/>
    <w:rsid w:val="00247F16"/>
    <w:rsid w:val="0025014F"/>
    <w:rsid w:val="002501A3"/>
    <w:rsid w:val="002503D5"/>
    <w:rsid w:val="0025041E"/>
    <w:rsid w:val="0025055D"/>
    <w:rsid w:val="00250742"/>
    <w:rsid w:val="00250B9D"/>
    <w:rsid w:val="00250BF5"/>
    <w:rsid w:val="0025166C"/>
    <w:rsid w:val="00251E2A"/>
    <w:rsid w:val="00251FC5"/>
    <w:rsid w:val="00253AAC"/>
    <w:rsid w:val="00253B8D"/>
    <w:rsid w:val="00253BC6"/>
    <w:rsid w:val="00254397"/>
    <w:rsid w:val="002551B9"/>
    <w:rsid w:val="0025521C"/>
    <w:rsid w:val="0025530B"/>
    <w:rsid w:val="002555D4"/>
    <w:rsid w:val="002556AB"/>
    <w:rsid w:val="00255832"/>
    <w:rsid w:val="00255ACC"/>
    <w:rsid w:val="00255CB6"/>
    <w:rsid w:val="00255D58"/>
    <w:rsid w:val="00255E1E"/>
    <w:rsid w:val="00256110"/>
    <w:rsid w:val="00256230"/>
    <w:rsid w:val="00256321"/>
    <w:rsid w:val="002566D6"/>
    <w:rsid w:val="002566E7"/>
    <w:rsid w:val="00256FA5"/>
    <w:rsid w:val="0025716F"/>
    <w:rsid w:val="0025785B"/>
    <w:rsid w:val="002603E6"/>
    <w:rsid w:val="00260465"/>
    <w:rsid w:val="002606B9"/>
    <w:rsid w:val="0026110D"/>
    <w:rsid w:val="00261A16"/>
    <w:rsid w:val="00261EED"/>
    <w:rsid w:val="00262001"/>
    <w:rsid w:val="0026242B"/>
    <w:rsid w:val="0026280F"/>
    <w:rsid w:val="00263522"/>
    <w:rsid w:val="0026396D"/>
    <w:rsid w:val="00263B4E"/>
    <w:rsid w:val="00263C8C"/>
    <w:rsid w:val="00263E80"/>
    <w:rsid w:val="0026445F"/>
    <w:rsid w:val="00264911"/>
    <w:rsid w:val="00264EC6"/>
    <w:rsid w:val="00264F1C"/>
    <w:rsid w:val="00265088"/>
    <w:rsid w:val="00265201"/>
    <w:rsid w:val="002658A1"/>
    <w:rsid w:val="002658D6"/>
    <w:rsid w:val="002659B1"/>
    <w:rsid w:val="00265A6D"/>
    <w:rsid w:val="00265C05"/>
    <w:rsid w:val="00265E79"/>
    <w:rsid w:val="0026642B"/>
    <w:rsid w:val="00266666"/>
    <w:rsid w:val="00266B5B"/>
    <w:rsid w:val="00266C62"/>
    <w:rsid w:val="00266F49"/>
    <w:rsid w:val="00266FEA"/>
    <w:rsid w:val="0026752C"/>
    <w:rsid w:val="0026757E"/>
    <w:rsid w:val="00267AE8"/>
    <w:rsid w:val="00267B76"/>
    <w:rsid w:val="00267C34"/>
    <w:rsid w:val="00267FE8"/>
    <w:rsid w:val="002703F9"/>
    <w:rsid w:val="00270BBF"/>
    <w:rsid w:val="00271013"/>
    <w:rsid w:val="00271151"/>
    <w:rsid w:val="002712F0"/>
    <w:rsid w:val="00271467"/>
    <w:rsid w:val="00271616"/>
    <w:rsid w:val="002717A0"/>
    <w:rsid w:val="00271977"/>
    <w:rsid w:val="00271D46"/>
    <w:rsid w:val="002722AA"/>
    <w:rsid w:val="00272846"/>
    <w:rsid w:val="002728A4"/>
    <w:rsid w:val="002729E4"/>
    <w:rsid w:val="00272B9F"/>
    <w:rsid w:val="00272D8C"/>
    <w:rsid w:val="00272DA0"/>
    <w:rsid w:val="00273563"/>
    <w:rsid w:val="002735D9"/>
    <w:rsid w:val="0027373C"/>
    <w:rsid w:val="0027387F"/>
    <w:rsid w:val="00273AC9"/>
    <w:rsid w:val="00273E54"/>
    <w:rsid w:val="00273FE4"/>
    <w:rsid w:val="002743C5"/>
    <w:rsid w:val="002744D8"/>
    <w:rsid w:val="002748B2"/>
    <w:rsid w:val="00274C03"/>
    <w:rsid w:val="00274C20"/>
    <w:rsid w:val="00275094"/>
    <w:rsid w:val="00275372"/>
    <w:rsid w:val="00275460"/>
    <w:rsid w:val="002754D3"/>
    <w:rsid w:val="00275768"/>
    <w:rsid w:val="002759D4"/>
    <w:rsid w:val="002759EB"/>
    <w:rsid w:val="002761C3"/>
    <w:rsid w:val="002765B4"/>
    <w:rsid w:val="00276A94"/>
    <w:rsid w:val="00276CE6"/>
    <w:rsid w:val="00277087"/>
    <w:rsid w:val="002772CE"/>
    <w:rsid w:val="00277F1A"/>
    <w:rsid w:val="0028076A"/>
    <w:rsid w:val="002809E1"/>
    <w:rsid w:val="00280D0F"/>
    <w:rsid w:val="00281745"/>
    <w:rsid w:val="00281AC8"/>
    <w:rsid w:val="00281C34"/>
    <w:rsid w:val="00282277"/>
    <w:rsid w:val="002823D2"/>
    <w:rsid w:val="00282550"/>
    <w:rsid w:val="00282675"/>
    <w:rsid w:val="00282EF9"/>
    <w:rsid w:val="00282F6C"/>
    <w:rsid w:val="002831BF"/>
    <w:rsid w:val="00283200"/>
    <w:rsid w:val="00283247"/>
    <w:rsid w:val="0028342B"/>
    <w:rsid w:val="00283589"/>
    <w:rsid w:val="00283743"/>
    <w:rsid w:val="002839AB"/>
    <w:rsid w:val="00283B6E"/>
    <w:rsid w:val="00283D98"/>
    <w:rsid w:val="00283DC3"/>
    <w:rsid w:val="00284028"/>
    <w:rsid w:val="00284378"/>
    <w:rsid w:val="002843E0"/>
    <w:rsid w:val="002847E2"/>
    <w:rsid w:val="00284EFD"/>
    <w:rsid w:val="00284F18"/>
    <w:rsid w:val="002850D0"/>
    <w:rsid w:val="002852F6"/>
    <w:rsid w:val="00285673"/>
    <w:rsid w:val="002856B5"/>
    <w:rsid w:val="0028594D"/>
    <w:rsid w:val="00285B3E"/>
    <w:rsid w:val="00285EE0"/>
    <w:rsid w:val="002861AB"/>
    <w:rsid w:val="00286278"/>
    <w:rsid w:val="002869BC"/>
    <w:rsid w:val="00286ED4"/>
    <w:rsid w:val="00287069"/>
    <w:rsid w:val="00287073"/>
    <w:rsid w:val="002875CA"/>
    <w:rsid w:val="00287A43"/>
    <w:rsid w:val="00287CE5"/>
    <w:rsid w:val="00287E8D"/>
    <w:rsid w:val="00287ED0"/>
    <w:rsid w:val="00290391"/>
    <w:rsid w:val="00290B9A"/>
    <w:rsid w:val="00290F61"/>
    <w:rsid w:val="0029114E"/>
    <w:rsid w:val="002913CE"/>
    <w:rsid w:val="002915D8"/>
    <w:rsid w:val="002916ED"/>
    <w:rsid w:val="0029185B"/>
    <w:rsid w:val="002919D7"/>
    <w:rsid w:val="00291B24"/>
    <w:rsid w:val="00291C89"/>
    <w:rsid w:val="00292083"/>
    <w:rsid w:val="0029248F"/>
    <w:rsid w:val="00292894"/>
    <w:rsid w:val="0029297A"/>
    <w:rsid w:val="00292E0F"/>
    <w:rsid w:val="0029317C"/>
    <w:rsid w:val="00293259"/>
    <w:rsid w:val="002932FA"/>
    <w:rsid w:val="00293795"/>
    <w:rsid w:val="0029405D"/>
    <w:rsid w:val="0029475A"/>
    <w:rsid w:val="00294B45"/>
    <w:rsid w:val="00294D23"/>
    <w:rsid w:val="00294FA6"/>
    <w:rsid w:val="0029576B"/>
    <w:rsid w:val="00295A6F"/>
    <w:rsid w:val="00295BDC"/>
    <w:rsid w:val="0029602E"/>
    <w:rsid w:val="002964AC"/>
    <w:rsid w:val="00296833"/>
    <w:rsid w:val="00296956"/>
    <w:rsid w:val="0029698D"/>
    <w:rsid w:val="002970D1"/>
    <w:rsid w:val="00297106"/>
    <w:rsid w:val="0029758D"/>
    <w:rsid w:val="002975A1"/>
    <w:rsid w:val="002A02CE"/>
    <w:rsid w:val="002A04BD"/>
    <w:rsid w:val="002A04DA"/>
    <w:rsid w:val="002A0886"/>
    <w:rsid w:val="002A0919"/>
    <w:rsid w:val="002A1B4E"/>
    <w:rsid w:val="002A1C49"/>
    <w:rsid w:val="002A1DFA"/>
    <w:rsid w:val="002A1DFD"/>
    <w:rsid w:val="002A20C4"/>
    <w:rsid w:val="002A223B"/>
    <w:rsid w:val="002A24D2"/>
    <w:rsid w:val="002A25A1"/>
    <w:rsid w:val="002A290B"/>
    <w:rsid w:val="002A2959"/>
    <w:rsid w:val="002A2C2D"/>
    <w:rsid w:val="002A2C4D"/>
    <w:rsid w:val="002A2DCA"/>
    <w:rsid w:val="002A3244"/>
    <w:rsid w:val="002A348B"/>
    <w:rsid w:val="002A34A4"/>
    <w:rsid w:val="002A35D2"/>
    <w:rsid w:val="002A3BCC"/>
    <w:rsid w:val="002A3BDA"/>
    <w:rsid w:val="002A3F11"/>
    <w:rsid w:val="002A4346"/>
    <w:rsid w:val="002A43D1"/>
    <w:rsid w:val="002A485E"/>
    <w:rsid w:val="002A4915"/>
    <w:rsid w:val="002A4971"/>
    <w:rsid w:val="002A4CB6"/>
    <w:rsid w:val="002A4D6D"/>
    <w:rsid w:val="002A4E00"/>
    <w:rsid w:val="002A525E"/>
    <w:rsid w:val="002A52F3"/>
    <w:rsid w:val="002A539F"/>
    <w:rsid w:val="002A5486"/>
    <w:rsid w:val="002A570F"/>
    <w:rsid w:val="002A586F"/>
    <w:rsid w:val="002A5A33"/>
    <w:rsid w:val="002A6251"/>
    <w:rsid w:val="002A687C"/>
    <w:rsid w:val="002A6924"/>
    <w:rsid w:val="002A7292"/>
    <w:rsid w:val="002A7358"/>
    <w:rsid w:val="002A75AD"/>
    <w:rsid w:val="002A76FC"/>
    <w:rsid w:val="002A7830"/>
    <w:rsid w:val="002A7902"/>
    <w:rsid w:val="002A7990"/>
    <w:rsid w:val="002A7ED7"/>
    <w:rsid w:val="002B051F"/>
    <w:rsid w:val="002B054D"/>
    <w:rsid w:val="002B05A5"/>
    <w:rsid w:val="002B0A17"/>
    <w:rsid w:val="002B0E54"/>
    <w:rsid w:val="002B0F02"/>
    <w:rsid w:val="002B0F6B"/>
    <w:rsid w:val="002B0F75"/>
    <w:rsid w:val="002B1147"/>
    <w:rsid w:val="002B1250"/>
    <w:rsid w:val="002B1283"/>
    <w:rsid w:val="002B1409"/>
    <w:rsid w:val="002B1755"/>
    <w:rsid w:val="002B1AD4"/>
    <w:rsid w:val="002B1C77"/>
    <w:rsid w:val="002B1EF7"/>
    <w:rsid w:val="002B216B"/>
    <w:rsid w:val="002B23B8"/>
    <w:rsid w:val="002B255E"/>
    <w:rsid w:val="002B29B2"/>
    <w:rsid w:val="002B2E72"/>
    <w:rsid w:val="002B331C"/>
    <w:rsid w:val="002B3652"/>
    <w:rsid w:val="002B375C"/>
    <w:rsid w:val="002B38D6"/>
    <w:rsid w:val="002B3BBD"/>
    <w:rsid w:val="002B4333"/>
    <w:rsid w:val="002B435C"/>
    <w:rsid w:val="002B4429"/>
    <w:rsid w:val="002B46F5"/>
    <w:rsid w:val="002B4775"/>
    <w:rsid w:val="002B4EEC"/>
    <w:rsid w:val="002B4FC5"/>
    <w:rsid w:val="002B50D3"/>
    <w:rsid w:val="002B5343"/>
    <w:rsid w:val="002B54D1"/>
    <w:rsid w:val="002B5521"/>
    <w:rsid w:val="002B565E"/>
    <w:rsid w:val="002B5862"/>
    <w:rsid w:val="002B593F"/>
    <w:rsid w:val="002B5E9E"/>
    <w:rsid w:val="002B642B"/>
    <w:rsid w:val="002B68A6"/>
    <w:rsid w:val="002B6C23"/>
    <w:rsid w:val="002B6E7E"/>
    <w:rsid w:val="002B6EC0"/>
    <w:rsid w:val="002B6F97"/>
    <w:rsid w:val="002B6FB0"/>
    <w:rsid w:val="002B7B6A"/>
    <w:rsid w:val="002B7DEF"/>
    <w:rsid w:val="002B7FAF"/>
    <w:rsid w:val="002C0891"/>
    <w:rsid w:val="002C0EBA"/>
    <w:rsid w:val="002C0FD4"/>
    <w:rsid w:val="002C1C14"/>
    <w:rsid w:val="002C1E22"/>
    <w:rsid w:val="002C1ED9"/>
    <w:rsid w:val="002C2454"/>
    <w:rsid w:val="002C25E2"/>
    <w:rsid w:val="002C2B52"/>
    <w:rsid w:val="002C2B7C"/>
    <w:rsid w:val="002C32FD"/>
    <w:rsid w:val="002C336C"/>
    <w:rsid w:val="002C33F1"/>
    <w:rsid w:val="002C3873"/>
    <w:rsid w:val="002C395B"/>
    <w:rsid w:val="002C39A9"/>
    <w:rsid w:val="002C44AC"/>
    <w:rsid w:val="002C4AB0"/>
    <w:rsid w:val="002C4CA7"/>
    <w:rsid w:val="002C507A"/>
    <w:rsid w:val="002C5607"/>
    <w:rsid w:val="002C588B"/>
    <w:rsid w:val="002C5DF0"/>
    <w:rsid w:val="002C60A9"/>
    <w:rsid w:val="002C6265"/>
    <w:rsid w:val="002C62FB"/>
    <w:rsid w:val="002C647D"/>
    <w:rsid w:val="002C6545"/>
    <w:rsid w:val="002C65AC"/>
    <w:rsid w:val="002C6A69"/>
    <w:rsid w:val="002C6B6E"/>
    <w:rsid w:val="002C6DC3"/>
    <w:rsid w:val="002C6E4B"/>
    <w:rsid w:val="002C6E90"/>
    <w:rsid w:val="002C7023"/>
    <w:rsid w:val="002C719F"/>
    <w:rsid w:val="002C71EE"/>
    <w:rsid w:val="002C7466"/>
    <w:rsid w:val="002C7F6C"/>
    <w:rsid w:val="002D047C"/>
    <w:rsid w:val="002D0553"/>
    <w:rsid w:val="002D05B6"/>
    <w:rsid w:val="002D06EB"/>
    <w:rsid w:val="002D0C4F"/>
    <w:rsid w:val="002D0CD9"/>
    <w:rsid w:val="002D0D77"/>
    <w:rsid w:val="002D0F0F"/>
    <w:rsid w:val="002D119E"/>
    <w:rsid w:val="002D127D"/>
    <w:rsid w:val="002D1364"/>
    <w:rsid w:val="002D18E3"/>
    <w:rsid w:val="002D1A7B"/>
    <w:rsid w:val="002D1B91"/>
    <w:rsid w:val="002D1D2E"/>
    <w:rsid w:val="002D2662"/>
    <w:rsid w:val="002D29EC"/>
    <w:rsid w:val="002D2BFB"/>
    <w:rsid w:val="002D2E09"/>
    <w:rsid w:val="002D309E"/>
    <w:rsid w:val="002D3348"/>
    <w:rsid w:val="002D3465"/>
    <w:rsid w:val="002D39FE"/>
    <w:rsid w:val="002D3D0D"/>
    <w:rsid w:val="002D3F1B"/>
    <w:rsid w:val="002D4589"/>
    <w:rsid w:val="002D4692"/>
    <w:rsid w:val="002D4822"/>
    <w:rsid w:val="002D49F6"/>
    <w:rsid w:val="002D4B9C"/>
    <w:rsid w:val="002D4D30"/>
    <w:rsid w:val="002D5000"/>
    <w:rsid w:val="002D5392"/>
    <w:rsid w:val="002D54CC"/>
    <w:rsid w:val="002D598D"/>
    <w:rsid w:val="002D5F6E"/>
    <w:rsid w:val="002D5FAB"/>
    <w:rsid w:val="002D612D"/>
    <w:rsid w:val="002D653A"/>
    <w:rsid w:val="002D6B8E"/>
    <w:rsid w:val="002D7188"/>
    <w:rsid w:val="002D718C"/>
    <w:rsid w:val="002D7318"/>
    <w:rsid w:val="002D782F"/>
    <w:rsid w:val="002E0333"/>
    <w:rsid w:val="002E0605"/>
    <w:rsid w:val="002E0D49"/>
    <w:rsid w:val="002E10AB"/>
    <w:rsid w:val="002E1305"/>
    <w:rsid w:val="002E13BF"/>
    <w:rsid w:val="002E1748"/>
    <w:rsid w:val="002E1AB7"/>
    <w:rsid w:val="002E1BDA"/>
    <w:rsid w:val="002E1DBE"/>
    <w:rsid w:val="002E1DE3"/>
    <w:rsid w:val="002E2057"/>
    <w:rsid w:val="002E22B8"/>
    <w:rsid w:val="002E2433"/>
    <w:rsid w:val="002E27FE"/>
    <w:rsid w:val="002E289B"/>
    <w:rsid w:val="002E2A01"/>
    <w:rsid w:val="002E2A9B"/>
    <w:rsid w:val="002E2AB6"/>
    <w:rsid w:val="002E2C12"/>
    <w:rsid w:val="002E2C3C"/>
    <w:rsid w:val="002E3000"/>
    <w:rsid w:val="002E36CE"/>
    <w:rsid w:val="002E38B2"/>
    <w:rsid w:val="002E3B2B"/>
    <w:rsid w:val="002E3F34"/>
    <w:rsid w:val="002E4201"/>
    <w:rsid w:val="002E46D3"/>
    <w:rsid w:val="002E4785"/>
    <w:rsid w:val="002E486C"/>
    <w:rsid w:val="002E50DB"/>
    <w:rsid w:val="002E54DA"/>
    <w:rsid w:val="002E58C5"/>
    <w:rsid w:val="002E5DE5"/>
    <w:rsid w:val="002E5F79"/>
    <w:rsid w:val="002E6151"/>
    <w:rsid w:val="002E62DD"/>
    <w:rsid w:val="002E64FA"/>
    <w:rsid w:val="002E7D24"/>
    <w:rsid w:val="002E7E80"/>
    <w:rsid w:val="002F077C"/>
    <w:rsid w:val="002F0821"/>
    <w:rsid w:val="002F08D6"/>
    <w:rsid w:val="002F0A00"/>
    <w:rsid w:val="002F0AB4"/>
    <w:rsid w:val="002F0B75"/>
    <w:rsid w:val="002F0CFA"/>
    <w:rsid w:val="002F0D4B"/>
    <w:rsid w:val="002F1519"/>
    <w:rsid w:val="002F1CC4"/>
    <w:rsid w:val="002F1EC0"/>
    <w:rsid w:val="002F1F32"/>
    <w:rsid w:val="002F20EC"/>
    <w:rsid w:val="002F24EB"/>
    <w:rsid w:val="002F27C1"/>
    <w:rsid w:val="002F298A"/>
    <w:rsid w:val="002F2EF4"/>
    <w:rsid w:val="002F337C"/>
    <w:rsid w:val="002F3423"/>
    <w:rsid w:val="002F350E"/>
    <w:rsid w:val="002F3676"/>
    <w:rsid w:val="002F4368"/>
    <w:rsid w:val="002F44E5"/>
    <w:rsid w:val="002F4712"/>
    <w:rsid w:val="002F512B"/>
    <w:rsid w:val="002F5629"/>
    <w:rsid w:val="002F59D2"/>
    <w:rsid w:val="002F59E3"/>
    <w:rsid w:val="002F5AD0"/>
    <w:rsid w:val="002F5ADF"/>
    <w:rsid w:val="002F603E"/>
    <w:rsid w:val="002F649A"/>
    <w:rsid w:val="002F669F"/>
    <w:rsid w:val="002F6A3B"/>
    <w:rsid w:val="002F70F5"/>
    <w:rsid w:val="002F7A54"/>
    <w:rsid w:val="002F7A72"/>
    <w:rsid w:val="002F7D62"/>
    <w:rsid w:val="003002E9"/>
    <w:rsid w:val="00300327"/>
    <w:rsid w:val="0030063F"/>
    <w:rsid w:val="003008F1"/>
    <w:rsid w:val="00300C57"/>
    <w:rsid w:val="00300C93"/>
    <w:rsid w:val="003011FB"/>
    <w:rsid w:val="0030167B"/>
    <w:rsid w:val="003018F3"/>
    <w:rsid w:val="00301C53"/>
    <w:rsid w:val="00301C97"/>
    <w:rsid w:val="00302609"/>
    <w:rsid w:val="00302CC3"/>
    <w:rsid w:val="003033DF"/>
    <w:rsid w:val="0030362E"/>
    <w:rsid w:val="00303657"/>
    <w:rsid w:val="00303A4B"/>
    <w:rsid w:val="00303D50"/>
    <w:rsid w:val="00303DF0"/>
    <w:rsid w:val="0030429B"/>
    <w:rsid w:val="003043A8"/>
    <w:rsid w:val="0030444D"/>
    <w:rsid w:val="00304C49"/>
    <w:rsid w:val="00304E43"/>
    <w:rsid w:val="00304F28"/>
    <w:rsid w:val="00304FA9"/>
    <w:rsid w:val="00305022"/>
    <w:rsid w:val="0030535B"/>
    <w:rsid w:val="003057CE"/>
    <w:rsid w:val="003059B2"/>
    <w:rsid w:val="003059FC"/>
    <w:rsid w:val="00305D1D"/>
    <w:rsid w:val="00306570"/>
    <w:rsid w:val="003065CF"/>
    <w:rsid w:val="003066E1"/>
    <w:rsid w:val="00306AA9"/>
    <w:rsid w:val="00306F42"/>
    <w:rsid w:val="00307541"/>
    <w:rsid w:val="0030794B"/>
    <w:rsid w:val="00307CD6"/>
    <w:rsid w:val="00307E7F"/>
    <w:rsid w:val="0031004C"/>
    <w:rsid w:val="003102C8"/>
    <w:rsid w:val="003104AE"/>
    <w:rsid w:val="003105F6"/>
    <w:rsid w:val="0031066A"/>
    <w:rsid w:val="003106EA"/>
    <w:rsid w:val="00310769"/>
    <w:rsid w:val="00310788"/>
    <w:rsid w:val="003107D6"/>
    <w:rsid w:val="00310A72"/>
    <w:rsid w:val="00310BA3"/>
    <w:rsid w:val="00310F19"/>
    <w:rsid w:val="00311297"/>
    <w:rsid w:val="0031132E"/>
    <w:rsid w:val="003113BE"/>
    <w:rsid w:val="00311483"/>
    <w:rsid w:val="003114A4"/>
    <w:rsid w:val="003117B7"/>
    <w:rsid w:val="0031188B"/>
    <w:rsid w:val="00311B4C"/>
    <w:rsid w:val="00311DB4"/>
    <w:rsid w:val="003122CA"/>
    <w:rsid w:val="00312723"/>
    <w:rsid w:val="003128F9"/>
    <w:rsid w:val="00312909"/>
    <w:rsid w:val="00312DB1"/>
    <w:rsid w:val="00312FE1"/>
    <w:rsid w:val="0031327D"/>
    <w:rsid w:val="00313676"/>
    <w:rsid w:val="00313F09"/>
    <w:rsid w:val="00313F22"/>
    <w:rsid w:val="00313F53"/>
    <w:rsid w:val="00314138"/>
    <w:rsid w:val="003141FE"/>
    <w:rsid w:val="00314211"/>
    <w:rsid w:val="00314696"/>
    <w:rsid w:val="003148FD"/>
    <w:rsid w:val="00314A05"/>
    <w:rsid w:val="00314A6D"/>
    <w:rsid w:val="00314AC2"/>
    <w:rsid w:val="00314BF8"/>
    <w:rsid w:val="0031504A"/>
    <w:rsid w:val="0031521A"/>
    <w:rsid w:val="003153D6"/>
    <w:rsid w:val="00315617"/>
    <w:rsid w:val="00315717"/>
    <w:rsid w:val="003158C7"/>
    <w:rsid w:val="00315EAD"/>
    <w:rsid w:val="00316450"/>
    <w:rsid w:val="003164A7"/>
    <w:rsid w:val="00316582"/>
    <w:rsid w:val="003166DE"/>
    <w:rsid w:val="00316779"/>
    <w:rsid w:val="00316AAB"/>
    <w:rsid w:val="00316D51"/>
    <w:rsid w:val="00317067"/>
    <w:rsid w:val="0031723E"/>
    <w:rsid w:val="00317696"/>
    <w:rsid w:val="00317A04"/>
    <w:rsid w:val="00317A08"/>
    <w:rsid w:val="00317B3A"/>
    <w:rsid w:val="00317CC9"/>
    <w:rsid w:val="00317E32"/>
    <w:rsid w:val="003200DC"/>
    <w:rsid w:val="003201B8"/>
    <w:rsid w:val="00320422"/>
    <w:rsid w:val="003208F8"/>
    <w:rsid w:val="00321080"/>
    <w:rsid w:val="0032130D"/>
    <w:rsid w:val="0032182C"/>
    <w:rsid w:val="003219D7"/>
    <w:rsid w:val="00321AF8"/>
    <w:rsid w:val="003220A0"/>
    <w:rsid w:val="003223F9"/>
    <w:rsid w:val="00322475"/>
    <w:rsid w:val="00322D45"/>
    <w:rsid w:val="00322D63"/>
    <w:rsid w:val="00323562"/>
    <w:rsid w:val="0032379F"/>
    <w:rsid w:val="003239BD"/>
    <w:rsid w:val="00323ABD"/>
    <w:rsid w:val="00323F2F"/>
    <w:rsid w:val="0032425E"/>
    <w:rsid w:val="0032459B"/>
    <w:rsid w:val="00324673"/>
    <w:rsid w:val="003247A6"/>
    <w:rsid w:val="0032483F"/>
    <w:rsid w:val="00324B2B"/>
    <w:rsid w:val="00325017"/>
    <w:rsid w:val="003252F8"/>
    <w:rsid w:val="0032569A"/>
    <w:rsid w:val="00325A1F"/>
    <w:rsid w:val="00325E88"/>
    <w:rsid w:val="0032650F"/>
    <w:rsid w:val="00326860"/>
    <w:rsid w:val="003268F9"/>
    <w:rsid w:val="00326973"/>
    <w:rsid w:val="00326F89"/>
    <w:rsid w:val="00327028"/>
    <w:rsid w:val="003272E7"/>
    <w:rsid w:val="003277B5"/>
    <w:rsid w:val="00327D2F"/>
    <w:rsid w:val="00327D9C"/>
    <w:rsid w:val="00327DC0"/>
    <w:rsid w:val="003303B1"/>
    <w:rsid w:val="0033069E"/>
    <w:rsid w:val="003309AA"/>
    <w:rsid w:val="00330B1D"/>
    <w:rsid w:val="00330BAF"/>
    <w:rsid w:val="00331086"/>
    <w:rsid w:val="00331512"/>
    <w:rsid w:val="00332161"/>
    <w:rsid w:val="00332162"/>
    <w:rsid w:val="00332E65"/>
    <w:rsid w:val="0033334A"/>
    <w:rsid w:val="0033348C"/>
    <w:rsid w:val="00333831"/>
    <w:rsid w:val="00333F63"/>
    <w:rsid w:val="003340F6"/>
    <w:rsid w:val="00334359"/>
    <w:rsid w:val="0033437D"/>
    <w:rsid w:val="003347D4"/>
    <w:rsid w:val="00334AF3"/>
    <w:rsid w:val="00334BA6"/>
    <w:rsid w:val="00334CF7"/>
    <w:rsid w:val="00334E3A"/>
    <w:rsid w:val="00334EC7"/>
    <w:rsid w:val="00335315"/>
    <w:rsid w:val="003357CB"/>
    <w:rsid w:val="0033597E"/>
    <w:rsid w:val="00335A0D"/>
    <w:rsid w:val="00335FAB"/>
    <w:rsid w:val="003361DD"/>
    <w:rsid w:val="0033636D"/>
    <w:rsid w:val="003366C8"/>
    <w:rsid w:val="00336742"/>
    <w:rsid w:val="003378FE"/>
    <w:rsid w:val="00337C45"/>
    <w:rsid w:val="003400CA"/>
    <w:rsid w:val="003401DB"/>
    <w:rsid w:val="00340419"/>
    <w:rsid w:val="003405BA"/>
    <w:rsid w:val="003409D3"/>
    <w:rsid w:val="003409D5"/>
    <w:rsid w:val="00340A75"/>
    <w:rsid w:val="003411AC"/>
    <w:rsid w:val="003412C9"/>
    <w:rsid w:val="00341506"/>
    <w:rsid w:val="00341A0D"/>
    <w:rsid w:val="00341A6A"/>
    <w:rsid w:val="00341D7F"/>
    <w:rsid w:val="00341DA1"/>
    <w:rsid w:val="003427B4"/>
    <w:rsid w:val="00342880"/>
    <w:rsid w:val="003428A8"/>
    <w:rsid w:val="003432F8"/>
    <w:rsid w:val="0034359A"/>
    <w:rsid w:val="00343720"/>
    <w:rsid w:val="003438CF"/>
    <w:rsid w:val="00343C52"/>
    <w:rsid w:val="00343E58"/>
    <w:rsid w:val="00343EC6"/>
    <w:rsid w:val="00343F89"/>
    <w:rsid w:val="003452CA"/>
    <w:rsid w:val="00345460"/>
    <w:rsid w:val="003456E4"/>
    <w:rsid w:val="0034597F"/>
    <w:rsid w:val="003459B0"/>
    <w:rsid w:val="00345B9C"/>
    <w:rsid w:val="00345BA1"/>
    <w:rsid w:val="00345C85"/>
    <w:rsid w:val="00345CAB"/>
    <w:rsid w:val="00345CF6"/>
    <w:rsid w:val="00345E2D"/>
    <w:rsid w:val="00346395"/>
    <w:rsid w:val="00346652"/>
    <w:rsid w:val="00346962"/>
    <w:rsid w:val="00346FDE"/>
    <w:rsid w:val="00347015"/>
    <w:rsid w:val="003471B4"/>
    <w:rsid w:val="003474C6"/>
    <w:rsid w:val="0034787F"/>
    <w:rsid w:val="00347B31"/>
    <w:rsid w:val="00347BBC"/>
    <w:rsid w:val="00350176"/>
    <w:rsid w:val="003502A0"/>
    <w:rsid w:val="003502B8"/>
    <w:rsid w:val="0035043A"/>
    <w:rsid w:val="003506B2"/>
    <w:rsid w:val="00350A5D"/>
    <w:rsid w:val="00350E1B"/>
    <w:rsid w:val="00351A2E"/>
    <w:rsid w:val="00351D3B"/>
    <w:rsid w:val="003521C0"/>
    <w:rsid w:val="0035237C"/>
    <w:rsid w:val="00352510"/>
    <w:rsid w:val="00352674"/>
    <w:rsid w:val="00352871"/>
    <w:rsid w:val="00352921"/>
    <w:rsid w:val="00352967"/>
    <w:rsid w:val="00352A4F"/>
    <w:rsid w:val="00352CBD"/>
    <w:rsid w:val="00352DAE"/>
    <w:rsid w:val="0035393D"/>
    <w:rsid w:val="00353E63"/>
    <w:rsid w:val="0035400D"/>
    <w:rsid w:val="0035425A"/>
    <w:rsid w:val="003542E4"/>
    <w:rsid w:val="0035436A"/>
    <w:rsid w:val="00354536"/>
    <w:rsid w:val="0035463D"/>
    <w:rsid w:val="00354A43"/>
    <w:rsid w:val="00354C06"/>
    <w:rsid w:val="00354C48"/>
    <w:rsid w:val="00354E6B"/>
    <w:rsid w:val="00354EB9"/>
    <w:rsid w:val="003556FB"/>
    <w:rsid w:val="00355E9B"/>
    <w:rsid w:val="00355EA2"/>
    <w:rsid w:val="00355F7A"/>
    <w:rsid w:val="00355F9F"/>
    <w:rsid w:val="00357572"/>
    <w:rsid w:val="0035761E"/>
    <w:rsid w:val="00357833"/>
    <w:rsid w:val="00357927"/>
    <w:rsid w:val="00357EA6"/>
    <w:rsid w:val="003602AE"/>
    <w:rsid w:val="003602E4"/>
    <w:rsid w:val="00360507"/>
    <w:rsid w:val="0036056C"/>
    <w:rsid w:val="00360929"/>
    <w:rsid w:val="003609BE"/>
    <w:rsid w:val="003613AD"/>
    <w:rsid w:val="003615BE"/>
    <w:rsid w:val="00361678"/>
    <w:rsid w:val="00361A57"/>
    <w:rsid w:val="00361D73"/>
    <w:rsid w:val="003621C3"/>
    <w:rsid w:val="00362332"/>
    <w:rsid w:val="003631D7"/>
    <w:rsid w:val="00363854"/>
    <w:rsid w:val="0036396E"/>
    <w:rsid w:val="003639EF"/>
    <w:rsid w:val="00363AA5"/>
    <w:rsid w:val="00363D7D"/>
    <w:rsid w:val="00363E06"/>
    <w:rsid w:val="00364353"/>
    <w:rsid w:val="003645CC"/>
    <w:rsid w:val="003647D5"/>
    <w:rsid w:val="003648A5"/>
    <w:rsid w:val="003649E7"/>
    <w:rsid w:val="00364FE1"/>
    <w:rsid w:val="00365068"/>
    <w:rsid w:val="003651DE"/>
    <w:rsid w:val="0036529A"/>
    <w:rsid w:val="00365AAB"/>
    <w:rsid w:val="00365B92"/>
    <w:rsid w:val="00365CD8"/>
    <w:rsid w:val="00365D3F"/>
    <w:rsid w:val="00365F37"/>
    <w:rsid w:val="00366026"/>
    <w:rsid w:val="00366BFB"/>
    <w:rsid w:val="00366C00"/>
    <w:rsid w:val="0036747F"/>
    <w:rsid w:val="003674B0"/>
    <w:rsid w:val="00367803"/>
    <w:rsid w:val="00367950"/>
    <w:rsid w:val="00367B7D"/>
    <w:rsid w:val="00367C53"/>
    <w:rsid w:val="00367DCB"/>
    <w:rsid w:val="00370151"/>
    <w:rsid w:val="0037036B"/>
    <w:rsid w:val="00370553"/>
    <w:rsid w:val="003709F8"/>
    <w:rsid w:val="00370BE7"/>
    <w:rsid w:val="00370C2B"/>
    <w:rsid w:val="00370DB0"/>
    <w:rsid w:val="00370E43"/>
    <w:rsid w:val="0037111D"/>
    <w:rsid w:val="0037125F"/>
    <w:rsid w:val="003712F7"/>
    <w:rsid w:val="00371493"/>
    <w:rsid w:val="003717CE"/>
    <w:rsid w:val="00371C58"/>
    <w:rsid w:val="00371F73"/>
    <w:rsid w:val="0037219A"/>
    <w:rsid w:val="00372519"/>
    <w:rsid w:val="003729FB"/>
    <w:rsid w:val="00372A74"/>
    <w:rsid w:val="00372C1B"/>
    <w:rsid w:val="00372F8E"/>
    <w:rsid w:val="00372FF8"/>
    <w:rsid w:val="00373B64"/>
    <w:rsid w:val="00373DCB"/>
    <w:rsid w:val="00373F4E"/>
    <w:rsid w:val="00374031"/>
    <w:rsid w:val="00374719"/>
    <w:rsid w:val="003749E0"/>
    <w:rsid w:val="003750AF"/>
    <w:rsid w:val="003757BC"/>
    <w:rsid w:val="00375D58"/>
    <w:rsid w:val="00376107"/>
    <w:rsid w:val="003767C0"/>
    <w:rsid w:val="0037695C"/>
    <w:rsid w:val="00376B6B"/>
    <w:rsid w:val="0037727C"/>
    <w:rsid w:val="0037733D"/>
    <w:rsid w:val="00377853"/>
    <w:rsid w:val="00377A99"/>
    <w:rsid w:val="00377C94"/>
    <w:rsid w:val="00377C99"/>
    <w:rsid w:val="00377E70"/>
    <w:rsid w:val="003800F3"/>
    <w:rsid w:val="00380904"/>
    <w:rsid w:val="00380FF9"/>
    <w:rsid w:val="003810BA"/>
    <w:rsid w:val="00381787"/>
    <w:rsid w:val="00381803"/>
    <w:rsid w:val="00381804"/>
    <w:rsid w:val="00381BE7"/>
    <w:rsid w:val="00381C69"/>
    <w:rsid w:val="00382148"/>
    <w:rsid w:val="00382174"/>
    <w:rsid w:val="00382296"/>
    <w:rsid w:val="00382330"/>
    <w:rsid w:val="003823EE"/>
    <w:rsid w:val="00382960"/>
    <w:rsid w:val="00382B34"/>
    <w:rsid w:val="00382C72"/>
    <w:rsid w:val="0038446E"/>
    <w:rsid w:val="003846D6"/>
    <w:rsid w:val="003846F7"/>
    <w:rsid w:val="003849EC"/>
    <w:rsid w:val="00384E3A"/>
    <w:rsid w:val="003850CD"/>
    <w:rsid w:val="003851BD"/>
    <w:rsid w:val="003851ED"/>
    <w:rsid w:val="00385629"/>
    <w:rsid w:val="00385873"/>
    <w:rsid w:val="00385B31"/>
    <w:rsid w:val="00385B39"/>
    <w:rsid w:val="00385E6C"/>
    <w:rsid w:val="0038666A"/>
    <w:rsid w:val="00386770"/>
    <w:rsid w:val="00386785"/>
    <w:rsid w:val="00386887"/>
    <w:rsid w:val="00386BC5"/>
    <w:rsid w:val="00386E52"/>
    <w:rsid w:val="0038737A"/>
    <w:rsid w:val="003876BE"/>
    <w:rsid w:val="00387866"/>
    <w:rsid w:val="0038791A"/>
    <w:rsid w:val="003879D2"/>
    <w:rsid w:val="00387A7F"/>
    <w:rsid w:val="00387D7B"/>
    <w:rsid w:val="00387DF5"/>
    <w:rsid w:val="00390DAD"/>
    <w:rsid w:val="00390E89"/>
    <w:rsid w:val="0039118B"/>
    <w:rsid w:val="00391274"/>
    <w:rsid w:val="003912F7"/>
    <w:rsid w:val="00391B1A"/>
    <w:rsid w:val="00391CF2"/>
    <w:rsid w:val="00391D64"/>
    <w:rsid w:val="003921B0"/>
    <w:rsid w:val="00392B25"/>
    <w:rsid w:val="0039341D"/>
    <w:rsid w:val="0039351F"/>
    <w:rsid w:val="00393C61"/>
    <w:rsid w:val="00393FC2"/>
    <w:rsid w:val="003942EC"/>
    <w:rsid w:val="00394423"/>
    <w:rsid w:val="0039445C"/>
    <w:rsid w:val="0039447C"/>
    <w:rsid w:val="00394C8E"/>
    <w:rsid w:val="00394E16"/>
    <w:rsid w:val="00394F13"/>
    <w:rsid w:val="00394F4A"/>
    <w:rsid w:val="003952B9"/>
    <w:rsid w:val="003959A8"/>
    <w:rsid w:val="00396139"/>
    <w:rsid w:val="00396540"/>
    <w:rsid w:val="0039681D"/>
    <w:rsid w:val="00396942"/>
    <w:rsid w:val="00396B49"/>
    <w:rsid w:val="00396D18"/>
    <w:rsid w:val="00396E3E"/>
    <w:rsid w:val="00397122"/>
    <w:rsid w:val="0039712C"/>
    <w:rsid w:val="00397131"/>
    <w:rsid w:val="003973ED"/>
    <w:rsid w:val="00397690"/>
    <w:rsid w:val="00397DF1"/>
    <w:rsid w:val="003A012E"/>
    <w:rsid w:val="003A0571"/>
    <w:rsid w:val="003A0918"/>
    <w:rsid w:val="003A09CF"/>
    <w:rsid w:val="003A0C5C"/>
    <w:rsid w:val="003A1150"/>
    <w:rsid w:val="003A1339"/>
    <w:rsid w:val="003A1848"/>
    <w:rsid w:val="003A1A05"/>
    <w:rsid w:val="003A1A46"/>
    <w:rsid w:val="003A1B28"/>
    <w:rsid w:val="003A1D8B"/>
    <w:rsid w:val="003A1F6A"/>
    <w:rsid w:val="003A2304"/>
    <w:rsid w:val="003A2314"/>
    <w:rsid w:val="003A2504"/>
    <w:rsid w:val="003A28D3"/>
    <w:rsid w:val="003A2F4A"/>
    <w:rsid w:val="003A2F61"/>
    <w:rsid w:val="003A306E"/>
    <w:rsid w:val="003A32EB"/>
    <w:rsid w:val="003A345C"/>
    <w:rsid w:val="003A3672"/>
    <w:rsid w:val="003A3916"/>
    <w:rsid w:val="003A3A67"/>
    <w:rsid w:val="003A3C4A"/>
    <w:rsid w:val="003A423F"/>
    <w:rsid w:val="003A432D"/>
    <w:rsid w:val="003A4494"/>
    <w:rsid w:val="003A4559"/>
    <w:rsid w:val="003A4A40"/>
    <w:rsid w:val="003A4CE2"/>
    <w:rsid w:val="003A4EF2"/>
    <w:rsid w:val="003A568C"/>
    <w:rsid w:val="003A5ADA"/>
    <w:rsid w:val="003A5E3F"/>
    <w:rsid w:val="003A60DC"/>
    <w:rsid w:val="003A6485"/>
    <w:rsid w:val="003A6522"/>
    <w:rsid w:val="003A660B"/>
    <w:rsid w:val="003A6A46"/>
    <w:rsid w:val="003A6D36"/>
    <w:rsid w:val="003A6EA8"/>
    <w:rsid w:val="003A7165"/>
    <w:rsid w:val="003A79A5"/>
    <w:rsid w:val="003A7A63"/>
    <w:rsid w:val="003A7ADE"/>
    <w:rsid w:val="003A7C94"/>
    <w:rsid w:val="003B000C"/>
    <w:rsid w:val="003B0247"/>
    <w:rsid w:val="003B0363"/>
    <w:rsid w:val="003B08AE"/>
    <w:rsid w:val="003B0F1D"/>
    <w:rsid w:val="003B0F22"/>
    <w:rsid w:val="003B15BE"/>
    <w:rsid w:val="003B16F3"/>
    <w:rsid w:val="003B1A11"/>
    <w:rsid w:val="003B1A1D"/>
    <w:rsid w:val="003B1DA4"/>
    <w:rsid w:val="003B2E7E"/>
    <w:rsid w:val="003B2F19"/>
    <w:rsid w:val="003B2F9E"/>
    <w:rsid w:val="003B3555"/>
    <w:rsid w:val="003B375C"/>
    <w:rsid w:val="003B3F7D"/>
    <w:rsid w:val="003B4294"/>
    <w:rsid w:val="003B495B"/>
    <w:rsid w:val="003B4A57"/>
    <w:rsid w:val="003B4ECC"/>
    <w:rsid w:val="003B4FC7"/>
    <w:rsid w:val="003B57A4"/>
    <w:rsid w:val="003B5AF6"/>
    <w:rsid w:val="003B5C3F"/>
    <w:rsid w:val="003B5E88"/>
    <w:rsid w:val="003B5EFB"/>
    <w:rsid w:val="003B618C"/>
    <w:rsid w:val="003B62DB"/>
    <w:rsid w:val="003B6409"/>
    <w:rsid w:val="003B6422"/>
    <w:rsid w:val="003B659C"/>
    <w:rsid w:val="003B66E9"/>
    <w:rsid w:val="003B73C5"/>
    <w:rsid w:val="003C04CA"/>
    <w:rsid w:val="003C051E"/>
    <w:rsid w:val="003C078C"/>
    <w:rsid w:val="003C0AD9"/>
    <w:rsid w:val="003C0C60"/>
    <w:rsid w:val="003C0ED0"/>
    <w:rsid w:val="003C1101"/>
    <w:rsid w:val="003C1CAE"/>
    <w:rsid w:val="003C1D49"/>
    <w:rsid w:val="003C1D69"/>
    <w:rsid w:val="003C1D99"/>
    <w:rsid w:val="003C22EC"/>
    <w:rsid w:val="003C2718"/>
    <w:rsid w:val="003C277E"/>
    <w:rsid w:val="003C2835"/>
    <w:rsid w:val="003C2A42"/>
    <w:rsid w:val="003C2CFE"/>
    <w:rsid w:val="003C3011"/>
    <w:rsid w:val="003C30BC"/>
    <w:rsid w:val="003C30F5"/>
    <w:rsid w:val="003C323A"/>
    <w:rsid w:val="003C35C4"/>
    <w:rsid w:val="003C3A06"/>
    <w:rsid w:val="003C3CCB"/>
    <w:rsid w:val="003C46F9"/>
    <w:rsid w:val="003C47D8"/>
    <w:rsid w:val="003C4C9D"/>
    <w:rsid w:val="003C4F87"/>
    <w:rsid w:val="003C5228"/>
    <w:rsid w:val="003C589D"/>
    <w:rsid w:val="003C6467"/>
    <w:rsid w:val="003C6616"/>
    <w:rsid w:val="003C6E39"/>
    <w:rsid w:val="003C7180"/>
    <w:rsid w:val="003C75A4"/>
    <w:rsid w:val="003C78C6"/>
    <w:rsid w:val="003C78C9"/>
    <w:rsid w:val="003C7A23"/>
    <w:rsid w:val="003C7AAC"/>
    <w:rsid w:val="003C7BC6"/>
    <w:rsid w:val="003C7E6D"/>
    <w:rsid w:val="003C7FBC"/>
    <w:rsid w:val="003D056C"/>
    <w:rsid w:val="003D05B8"/>
    <w:rsid w:val="003D12C2"/>
    <w:rsid w:val="003D15B3"/>
    <w:rsid w:val="003D15C1"/>
    <w:rsid w:val="003D18AD"/>
    <w:rsid w:val="003D18FF"/>
    <w:rsid w:val="003D2155"/>
    <w:rsid w:val="003D22F1"/>
    <w:rsid w:val="003D2515"/>
    <w:rsid w:val="003D2BD5"/>
    <w:rsid w:val="003D31B9"/>
    <w:rsid w:val="003D365B"/>
    <w:rsid w:val="003D368A"/>
    <w:rsid w:val="003D377D"/>
    <w:rsid w:val="003D3867"/>
    <w:rsid w:val="003D3BF5"/>
    <w:rsid w:val="003D452D"/>
    <w:rsid w:val="003D45A6"/>
    <w:rsid w:val="003D4DAF"/>
    <w:rsid w:val="003D5125"/>
    <w:rsid w:val="003D5128"/>
    <w:rsid w:val="003D5246"/>
    <w:rsid w:val="003D5327"/>
    <w:rsid w:val="003D576F"/>
    <w:rsid w:val="003D5C21"/>
    <w:rsid w:val="003D5D5E"/>
    <w:rsid w:val="003D5F15"/>
    <w:rsid w:val="003D5FF5"/>
    <w:rsid w:val="003D67EE"/>
    <w:rsid w:val="003D6989"/>
    <w:rsid w:val="003D6DE8"/>
    <w:rsid w:val="003D7049"/>
    <w:rsid w:val="003D73AA"/>
    <w:rsid w:val="003D74B8"/>
    <w:rsid w:val="003D76D9"/>
    <w:rsid w:val="003D7EEB"/>
    <w:rsid w:val="003D7F02"/>
    <w:rsid w:val="003E0012"/>
    <w:rsid w:val="003E007F"/>
    <w:rsid w:val="003E0090"/>
    <w:rsid w:val="003E0169"/>
    <w:rsid w:val="003E0192"/>
    <w:rsid w:val="003E03C8"/>
    <w:rsid w:val="003E0601"/>
    <w:rsid w:val="003E0925"/>
    <w:rsid w:val="003E09B1"/>
    <w:rsid w:val="003E0BF7"/>
    <w:rsid w:val="003E0D1A"/>
    <w:rsid w:val="003E0D89"/>
    <w:rsid w:val="003E0F2D"/>
    <w:rsid w:val="003E0F99"/>
    <w:rsid w:val="003E1375"/>
    <w:rsid w:val="003E19C2"/>
    <w:rsid w:val="003E1EC2"/>
    <w:rsid w:val="003E281A"/>
    <w:rsid w:val="003E2DA3"/>
    <w:rsid w:val="003E2E71"/>
    <w:rsid w:val="003E32FF"/>
    <w:rsid w:val="003E35CC"/>
    <w:rsid w:val="003E3C15"/>
    <w:rsid w:val="003E3F84"/>
    <w:rsid w:val="003E3F91"/>
    <w:rsid w:val="003E41B8"/>
    <w:rsid w:val="003E44B4"/>
    <w:rsid w:val="003E4500"/>
    <w:rsid w:val="003E4570"/>
    <w:rsid w:val="003E4BC4"/>
    <w:rsid w:val="003E4E3C"/>
    <w:rsid w:val="003E5181"/>
    <w:rsid w:val="003E5529"/>
    <w:rsid w:val="003E584C"/>
    <w:rsid w:val="003E5995"/>
    <w:rsid w:val="003E5AF2"/>
    <w:rsid w:val="003E5C76"/>
    <w:rsid w:val="003E5FD2"/>
    <w:rsid w:val="003E6B06"/>
    <w:rsid w:val="003E71C2"/>
    <w:rsid w:val="003E746E"/>
    <w:rsid w:val="003E778C"/>
    <w:rsid w:val="003E7B0F"/>
    <w:rsid w:val="003E7D59"/>
    <w:rsid w:val="003E7DBA"/>
    <w:rsid w:val="003E7E4B"/>
    <w:rsid w:val="003E7FB3"/>
    <w:rsid w:val="003F00F6"/>
    <w:rsid w:val="003F020D"/>
    <w:rsid w:val="003F0228"/>
    <w:rsid w:val="003F03D9"/>
    <w:rsid w:val="003F0CD5"/>
    <w:rsid w:val="003F0D17"/>
    <w:rsid w:val="003F11BC"/>
    <w:rsid w:val="003F1DF8"/>
    <w:rsid w:val="003F1E6C"/>
    <w:rsid w:val="003F1EE4"/>
    <w:rsid w:val="003F202E"/>
    <w:rsid w:val="003F24D0"/>
    <w:rsid w:val="003F287A"/>
    <w:rsid w:val="003F298A"/>
    <w:rsid w:val="003F2BC5"/>
    <w:rsid w:val="003F2EA9"/>
    <w:rsid w:val="003F2FBE"/>
    <w:rsid w:val="003F318D"/>
    <w:rsid w:val="003F37A5"/>
    <w:rsid w:val="003F3868"/>
    <w:rsid w:val="003F43C1"/>
    <w:rsid w:val="003F49E1"/>
    <w:rsid w:val="003F4AAB"/>
    <w:rsid w:val="003F4E4B"/>
    <w:rsid w:val="003F4F94"/>
    <w:rsid w:val="003F53AD"/>
    <w:rsid w:val="003F5488"/>
    <w:rsid w:val="003F54DA"/>
    <w:rsid w:val="003F5BAE"/>
    <w:rsid w:val="003F5F67"/>
    <w:rsid w:val="003F6138"/>
    <w:rsid w:val="003F66AC"/>
    <w:rsid w:val="003F68A2"/>
    <w:rsid w:val="003F6AB3"/>
    <w:rsid w:val="003F6E8B"/>
    <w:rsid w:val="003F6ED7"/>
    <w:rsid w:val="003F705D"/>
    <w:rsid w:val="003F7192"/>
    <w:rsid w:val="003F7704"/>
    <w:rsid w:val="003F7854"/>
    <w:rsid w:val="003F78E0"/>
    <w:rsid w:val="003F7B9B"/>
    <w:rsid w:val="003F7E3F"/>
    <w:rsid w:val="00400123"/>
    <w:rsid w:val="00400190"/>
    <w:rsid w:val="0040035C"/>
    <w:rsid w:val="004005A1"/>
    <w:rsid w:val="004015B8"/>
    <w:rsid w:val="00401791"/>
    <w:rsid w:val="00401C7D"/>
    <w:rsid w:val="00401C84"/>
    <w:rsid w:val="00401E1F"/>
    <w:rsid w:val="00401FBC"/>
    <w:rsid w:val="00402059"/>
    <w:rsid w:val="0040242D"/>
    <w:rsid w:val="004024F5"/>
    <w:rsid w:val="00402CEF"/>
    <w:rsid w:val="00402DD2"/>
    <w:rsid w:val="00402EE2"/>
    <w:rsid w:val="00403202"/>
    <w:rsid w:val="00403210"/>
    <w:rsid w:val="00403328"/>
    <w:rsid w:val="0040337E"/>
    <w:rsid w:val="00403423"/>
    <w:rsid w:val="004035BB"/>
    <w:rsid w:val="004035EB"/>
    <w:rsid w:val="004036D0"/>
    <w:rsid w:val="004038E2"/>
    <w:rsid w:val="00403AC1"/>
    <w:rsid w:val="00403BE3"/>
    <w:rsid w:val="00403CAF"/>
    <w:rsid w:val="00403D30"/>
    <w:rsid w:val="00403F35"/>
    <w:rsid w:val="00403FCB"/>
    <w:rsid w:val="00404092"/>
    <w:rsid w:val="004041DA"/>
    <w:rsid w:val="00404211"/>
    <w:rsid w:val="0040425D"/>
    <w:rsid w:val="0040462F"/>
    <w:rsid w:val="00404635"/>
    <w:rsid w:val="00404BA4"/>
    <w:rsid w:val="00404E4C"/>
    <w:rsid w:val="00404E66"/>
    <w:rsid w:val="004050A4"/>
    <w:rsid w:val="00405425"/>
    <w:rsid w:val="00405742"/>
    <w:rsid w:val="00405921"/>
    <w:rsid w:val="00405D81"/>
    <w:rsid w:val="004062A3"/>
    <w:rsid w:val="004065B8"/>
    <w:rsid w:val="00406A2D"/>
    <w:rsid w:val="00406D74"/>
    <w:rsid w:val="00407264"/>
    <w:rsid w:val="00407332"/>
    <w:rsid w:val="00407358"/>
    <w:rsid w:val="0040771F"/>
    <w:rsid w:val="00407828"/>
    <w:rsid w:val="00407EF1"/>
    <w:rsid w:val="00407FB8"/>
    <w:rsid w:val="00410016"/>
    <w:rsid w:val="0041005C"/>
    <w:rsid w:val="0041098A"/>
    <w:rsid w:val="004110A8"/>
    <w:rsid w:val="004113C4"/>
    <w:rsid w:val="0041160A"/>
    <w:rsid w:val="00411C6B"/>
    <w:rsid w:val="00411C6D"/>
    <w:rsid w:val="00412D74"/>
    <w:rsid w:val="0041366B"/>
    <w:rsid w:val="004139D3"/>
    <w:rsid w:val="00413D8E"/>
    <w:rsid w:val="004140F2"/>
    <w:rsid w:val="0041410E"/>
    <w:rsid w:val="00414416"/>
    <w:rsid w:val="0041450A"/>
    <w:rsid w:val="0041455B"/>
    <w:rsid w:val="004145EF"/>
    <w:rsid w:val="004148C4"/>
    <w:rsid w:val="0041497B"/>
    <w:rsid w:val="00414B2C"/>
    <w:rsid w:val="00414C66"/>
    <w:rsid w:val="00414C71"/>
    <w:rsid w:val="00415153"/>
    <w:rsid w:val="00415699"/>
    <w:rsid w:val="00415B1A"/>
    <w:rsid w:val="00415C69"/>
    <w:rsid w:val="00416251"/>
    <w:rsid w:val="004163B9"/>
    <w:rsid w:val="004166B5"/>
    <w:rsid w:val="004166FA"/>
    <w:rsid w:val="00416721"/>
    <w:rsid w:val="004168A2"/>
    <w:rsid w:val="00416986"/>
    <w:rsid w:val="00416C7F"/>
    <w:rsid w:val="0041700C"/>
    <w:rsid w:val="004177FE"/>
    <w:rsid w:val="004178E7"/>
    <w:rsid w:val="00417B22"/>
    <w:rsid w:val="00417B26"/>
    <w:rsid w:val="00420027"/>
    <w:rsid w:val="00420BB2"/>
    <w:rsid w:val="00420DC4"/>
    <w:rsid w:val="00420FD6"/>
    <w:rsid w:val="00421085"/>
    <w:rsid w:val="004210D0"/>
    <w:rsid w:val="00421647"/>
    <w:rsid w:val="0042167A"/>
    <w:rsid w:val="0042183B"/>
    <w:rsid w:val="00421DB9"/>
    <w:rsid w:val="00422330"/>
    <w:rsid w:val="0042248E"/>
    <w:rsid w:val="004224AF"/>
    <w:rsid w:val="004228AD"/>
    <w:rsid w:val="00422CDF"/>
    <w:rsid w:val="0042309B"/>
    <w:rsid w:val="004235C7"/>
    <w:rsid w:val="00423792"/>
    <w:rsid w:val="0042405B"/>
    <w:rsid w:val="00424498"/>
    <w:rsid w:val="00424541"/>
    <w:rsid w:val="0042462E"/>
    <w:rsid w:val="0042465E"/>
    <w:rsid w:val="004247C1"/>
    <w:rsid w:val="00424AF5"/>
    <w:rsid w:val="00424C45"/>
    <w:rsid w:val="00424C81"/>
    <w:rsid w:val="00424DF7"/>
    <w:rsid w:val="00424EEE"/>
    <w:rsid w:val="0042507B"/>
    <w:rsid w:val="0042547A"/>
    <w:rsid w:val="004255AD"/>
    <w:rsid w:val="004256DC"/>
    <w:rsid w:val="004258BB"/>
    <w:rsid w:val="004259E4"/>
    <w:rsid w:val="00425B8E"/>
    <w:rsid w:val="00425EFC"/>
    <w:rsid w:val="0042618E"/>
    <w:rsid w:val="004261D9"/>
    <w:rsid w:val="00426CA3"/>
    <w:rsid w:val="00427190"/>
    <w:rsid w:val="00427386"/>
    <w:rsid w:val="004274C2"/>
    <w:rsid w:val="00427575"/>
    <w:rsid w:val="00427707"/>
    <w:rsid w:val="0042790F"/>
    <w:rsid w:val="00427AD1"/>
    <w:rsid w:val="00427B27"/>
    <w:rsid w:val="00427B87"/>
    <w:rsid w:val="00430059"/>
    <w:rsid w:val="004301B5"/>
    <w:rsid w:val="0043028E"/>
    <w:rsid w:val="004304E6"/>
    <w:rsid w:val="004305F5"/>
    <w:rsid w:val="004305F9"/>
    <w:rsid w:val="004307DB"/>
    <w:rsid w:val="00430EB8"/>
    <w:rsid w:val="00431DCA"/>
    <w:rsid w:val="004323DC"/>
    <w:rsid w:val="004328B6"/>
    <w:rsid w:val="00432B76"/>
    <w:rsid w:val="00432F7F"/>
    <w:rsid w:val="00433066"/>
    <w:rsid w:val="00433709"/>
    <w:rsid w:val="004338A2"/>
    <w:rsid w:val="00433948"/>
    <w:rsid w:val="004339A2"/>
    <w:rsid w:val="00433A0F"/>
    <w:rsid w:val="0043405F"/>
    <w:rsid w:val="00434BF7"/>
    <w:rsid w:val="00434D01"/>
    <w:rsid w:val="00435A51"/>
    <w:rsid w:val="00435D26"/>
    <w:rsid w:val="00435DA0"/>
    <w:rsid w:val="0043698B"/>
    <w:rsid w:val="00436FCF"/>
    <w:rsid w:val="004370BE"/>
    <w:rsid w:val="00437686"/>
    <w:rsid w:val="004377AE"/>
    <w:rsid w:val="004377B0"/>
    <w:rsid w:val="00437C2A"/>
    <w:rsid w:val="00437C5C"/>
    <w:rsid w:val="00437CA8"/>
    <w:rsid w:val="00437FBE"/>
    <w:rsid w:val="0044021C"/>
    <w:rsid w:val="00440571"/>
    <w:rsid w:val="00440588"/>
    <w:rsid w:val="00440A8E"/>
    <w:rsid w:val="00440B2C"/>
    <w:rsid w:val="00440C99"/>
    <w:rsid w:val="00440E75"/>
    <w:rsid w:val="004416C2"/>
    <w:rsid w:val="0044175C"/>
    <w:rsid w:val="0044186C"/>
    <w:rsid w:val="00442AFF"/>
    <w:rsid w:val="004430A3"/>
    <w:rsid w:val="004433E3"/>
    <w:rsid w:val="004441CB"/>
    <w:rsid w:val="004449CE"/>
    <w:rsid w:val="00444ADC"/>
    <w:rsid w:val="00444CB4"/>
    <w:rsid w:val="00444E98"/>
    <w:rsid w:val="00445042"/>
    <w:rsid w:val="004450F4"/>
    <w:rsid w:val="004452CB"/>
    <w:rsid w:val="0044580A"/>
    <w:rsid w:val="00445AF6"/>
    <w:rsid w:val="00445C30"/>
    <w:rsid w:val="00445C70"/>
    <w:rsid w:val="00445DEE"/>
    <w:rsid w:val="00445F4D"/>
    <w:rsid w:val="0044649C"/>
    <w:rsid w:val="00446996"/>
    <w:rsid w:val="00447C1A"/>
    <w:rsid w:val="00447C24"/>
    <w:rsid w:val="00447CD8"/>
    <w:rsid w:val="00447D31"/>
    <w:rsid w:val="00450128"/>
    <w:rsid w:val="004504C0"/>
    <w:rsid w:val="004505EC"/>
    <w:rsid w:val="004506D2"/>
    <w:rsid w:val="00450808"/>
    <w:rsid w:val="004508F2"/>
    <w:rsid w:val="00450DB9"/>
    <w:rsid w:val="00451055"/>
    <w:rsid w:val="0045130B"/>
    <w:rsid w:val="0045131E"/>
    <w:rsid w:val="00451B78"/>
    <w:rsid w:val="00451BD1"/>
    <w:rsid w:val="00451DED"/>
    <w:rsid w:val="00452184"/>
    <w:rsid w:val="0045274C"/>
    <w:rsid w:val="004527CD"/>
    <w:rsid w:val="00452877"/>
    <w:rsid w:val="00452890"/>
    <w:rsid w:val="00452A0E"/>
    <w:rsid w:val="00452B11"/>
    <w:rsid w:val="00452B9F"/>
    <w:rsid w:val="00452BD7"/>
    <w:rsid w:val="00452E9C"/>
    <w:rsid w:val="00453828"/>
    <w:rsid w:val="00453CB1"/>
    <w:rsid w:val="00453D38"/>
    <w:rsid w:val="00453DE4"/>
    <w:rsid w:val="004542DB"/>
    <w:rsid w:val="004544C5"/>
    <w:rsid w:val="004546BB"/>
    <w:rsid w:val="00454782"/>
    <w:rsid w:val="00454932"/>
    <w:rsid w:val="00454CCC"/>
    <w:rsid w:val="00454D3D"/>
    <w:rsid w:val="004550FB"/>
    <w:rsid w:val="004553F3"/>
    <w:rsid w:val="0045565F"/>
    <w:rsid w:val="0045583A"/>
    <w:rsid w:val="00455C4D"/>
    <w:rsid w:val="0045606F"/>
    <w:rsid w:val="0045624D"/>
    <w:rsid w:val="00456473"/>
    <w:rsid w:val="00456887"/>
    <w:rsid w:val="00456AAE"/>
    <w:rsid w:val="00456AFE"/>
    <w:rsid w:val="00456CF9"/>
    <w:rsid w:val="004573DC"/>
    <w:rsid w:val="00457983"/>
    <w:rsid w:val="00457DA8"/>
    <w:rsid w:val="004608C5"/>
    <w:rsid w:val="0046111A"/>
    <w:rsid w:val="00461132"/>
    <w:rsid w:val="004612DA"/>
    <w:rsid w:val="00461455"/>
    <w:rsid w:val="004616AE"/>
    <w:rsid w:val="004616FB"/>
    <w:rsid w:val="0046179C"/>
    <w:rsid w:val="004618A8"/>
    <w:rsid w:val="00461D7B"/>
    <w:rsid w:val="00462024"/>
    <w:rsid w:val="00462169"/>
    <w:rsid w:val="00462194"/>
    <w:rsid w:val="0046247C"/>
    <w:rsid w:val="00462484"/>
    <w:rsid w:val="00462946"/>
    <w:rsid w:val="00463354"/>
    <w:rsid w:val="0046335B"/>
    <w:rsid w:val="00463406"/>
    <w:rsid w:val="004637F5"/>
    <w:rsid w:val="00463EFD"/>
    <w:rsid w:val="00463F43"/>
    <w:rsid w:val="004640E5"/>
    <w:rsid w:val="00464117"/>
    <w:rsid w:val="0046435C"/>
    <w:rsid w:val="00464B94"/>
    <w:rsid w:val="004650E1"/>
    <w:rsid w:val="004653A8"/>
    <w:rsid w:val="004655CB"/>
    <w:rsid w:val="00465A0B"/>
    <w:rsid w:val="00465A9A"/>
    <w:rsid w:val="00465AC3"/>
    <w:rsid w:val="00465B0E"/>
    <w:rsid w:val="00465D0B"/>
    <w:rsid w:val="00465D7C"/>
    <w:rsid w:val="00466174"/>
    <w:rsid w:val="004661A5"/>
    <w:rsid w:val="004661C5"/>
    <w:rsid w:val="004663FE"/>
    <w:rsid w:val="0046686F"/>
    <w:rsid w:val="00466E83"/>
    <w:rsid w:val="00467335"/>
    <w:rsid w:val="00467DA8"/>
    <w:rsid w:val="00467EF6"/>
    <w:rsid w:val="00467FC9"/>
    <w:rsid w:val="0047006C"/>
    <w:rsid w:val="0047016B"/>
    <w:rsid w:val="004701F7"/>
    <w:rsid w:val="0047042F"/>
    <w:rsid w:val="0047077C"/>
    <w:rsid w:val="00470869"/>
    <w:rsid w:val="004709A3"/>
    <w:rsid w:val="00470B05"/>
    <w:rsid w:val="00470E3A"/>
    <w:rsid w:val="00471014"/>
    <w:rsid w:val="00471039"/>
    <w:rsid w:val="004711A1"/>
    <w:rsid w:val="0047126B"/>
    <w:rsid w:val="00471349"/>
    <w:rsid w:val="00471494"/>
    <w:rsid w:val="00471676"/>
    <w:rsid w:val="004717F3"/>
    <w:rsid w:val="0047194D"/>
    <w:rsid w:val="00471A4C"/>
    <w:rsid w:val="00471AD3"/>
    <w:rsid w:val="00471B16"/>
    <w:rsid w:val="0047207C"/>
    <w:rsid w:val="004720FC"/>
    <w:rsid w:val="00472638"/>
    <w:rsid w:val="004726D9"/>
    <w:rsid w:val="0047272D"/>
    <w:rsid w:val="00472C54"/>
    <w:rsid w:val="00472CD6"/>
    <w:rsid w:val="00472F2B"/>
    <w:rsid w:val="00472FD2"/>
    <w:rsid w:val="004738D0"/>
    <w:rsid w:val="00473FBE"/>
    <w:rsid w:val="00474059"/>
    <w:rsid w:val="0047420C"/>
    <w:rsid w:val="004742AB"/>
    <w:rsid w:val="00474709"/>
    <w:rsid w:val="00474E3C"/>
    <w:rsid w:val="00475486"/>
    <w:rsid w:val="004759BC"/>
    <w:rsid w:val="004762A0"/>
    <w:rsid w:val="00476444"/>
    <w:rsid w:val="00476756"/>
    <w:rsid w:val="0047678A"/>
    <w:rsid w:val="00476D1B"/>
    <w:rsid w:val="00476F1B"/>
    <w:rsid w:val="004771CF"/>
    <w:rsid w:val="00477239"/>
    <w:rsid w:val="004773BB"/>
    <w:rsid w:val="00477460"/>
    <w:rsid w:val="004774CB"/>
    <w:rsid w:val="0047762D"/>
    <w:rsid w:val="004777A3"/>
    <w:rsid w:val="00477BA1"/>
    <w:rsid w:val="00477D77"/>
    <w:rsid w:val="00480256"/>
    <w:rsid w:val="0048053A"/>
    <w:rsid w:val="00480681"/>
    <w:rsid w:val="00480A58"/>
    <w:rsid w:val="00480E16"/>
    <w:rsid w:val="004812FE"/>
    <w:rsid w:val="00481399"/>
    <w:rsid w:val="0048163F"/>
    <w:rsid w:val="00481640"/>
    <w:rsid w:val="00481714"/>
    <w:rsid w:val="004819B5"/>
    <w:rsid w:val="00481C79"/>
    <w:rsid w:val="00481F7F"/>
    <w:rsid w:val="00482151"/>
    <w:rsid w:val="00482602"/>
    <w:rsid w:val="0048265E"/>
    <w:rsid w:val="00482C60"/>
    <w:rsid w:val="00482D4E"/>
    <w:rsid w:val="00482EB8"/>
    <w:rsid w:val="00483191"/>
    <w:rsid w:val="004832EC"/>
    <w:rsid w:val="004834EE"/>
    <w:rsid w:val="004835B5"/>
    <w:rsid w:val="004836A0"/>
    <w:rsid w:val="00483AF3"/>
    <w:rsid w:val="00483CB0"/>
    <w:rsid w:val="00483FFE"/>
    <w:rsid w:val="00484140"/>
    <w:rsid w:val="004841A5"/>
    <w:rsid w:val="00484243"/>
    <w:rsid w:val="0048424E"/>
    <w:rsid w:val="004842D8"/>
    <w:rsid w:val="004844D4"/>
    <w:rsid w:val="004845D8"/>
    <w:rsid w:val="004846EC"/>
    <w:rsid w:val="0048480A"/>
    <w:rsid w:val="00484B26"/>
    <w:rsid w:val="00485380"/>
    <w:rsid w:val="0048559F"/>
    <w:rsid w:val="0048563B"/>
    <w:rsid w:val="00485DFC"/>
    <w:rsid w:val="00485FAD"/>
    <w:rsid w:val="00486587"/>
    <w:rsid w:val="004866ED"/>
    <w:rsid w:val="004866F8"/>
    <w:rsid w:val="0048699B"/>
    <w:rsid w:val="00487002"/>
    <w:rsid w:val="004875BF"/>
    <w:rsid w:val="00487648"/>
    <w:rsid w:val="00487968"/>
    <w:rsid w:val="00487AED"/>
    <w:rsid w:val="00487BA1"/>
    <w:rsid w:val="00487D4C"/>
    <w:rsid w:val="004902BF"/>
    <w:rsid w:val="004904DD"/>
    <w:rsid w:val="00490D6D"/>
    <w:rsid w:val="00490DAD"/>
    <w:rsid w:val="004910C7"/>
    <w:rsid w:val="00491277"/>
    <w:rsid w:val="004914F0"/>
    <w:rsid w:val="0049172C"/>
    <w:rsid w:val="004918E9"/>
    <w:rsid w:val="00491B31"/>
    <w:rsid w:val="00491EDF"/>
    <w:rsid w:val="00491EE3"/>
    <w:rsid w:val="004925E0"/>
    <w:rsid w:val="00492746"/>
    <w:rsid w:val="00492939"/>
    <w:rsid w:val="00492A3F"/>
    <w:rsid w:val="00492B56"/>
    <w:rsid w:val="00493169"/>
    <w:rsid w:val="00493584"/>
    <w:rsid w:val="0049363B"/>
    <w:rsid w:val="00493F3F"/>
    <w:rsid w:val="004942AF"/>
    <w:rsid w:val="004943AE"/>
    <w:rsid w:val="00494682"/>
    <w:rsid w:val="004948B9"/>
    <w:rsid w:val="00494DBE"/>
    <w:rsid w:val="00494F62"/>
    <w:rsid w:val="00495184"/>
    <w:rsid w:val="0049568B"/>
    <w:rsid w:val="0049568E"/>
    <w:rsid w:val="004956FD"/>
    <w:rsid w:val="00495D17"/>
    <w:rsid w:val="00495D7D"/>
    <w:rsid w:val="0049626D"/>
    <w:rsid w:val="0049656D"/>
    <w:rsid w:val="00496747"/>
    <w:rsid w:val="00496790"/>
    <w:rsid w:val="00496EBD"/>
    <w:rsid w:val="00496F98"/>
    <w:rsid w:val="00497089"/>
    <w:rsid w:val="00497347"/>
    <w:rsid w:val="00497672"/>
    <w:rsid w:val="004A030B"/>
    <w:rsid w:val="004A06CA"/>
    <w:rsid w:val="004A1282"/>
    <w:rsid w:val="004A16A1"/>
    <w:rsid w:val="004A1724"/>
    <w:rsid w:val="004A1A23"/>
    <w:rsid w:val="004A2001"/>
    <w:rsid w:val="004A2047"/>
    <w:rsid w:val="004A20E5"/>
    <w:rsid w:val="004A21CE"/>
    <w:rsid w:val="004A22D3"/>
    <w:rsid w:val="004A2903"/>
    <w:rsid w:val="004A29D4"/>
    <w:rsid w:val="004A2E56"/>
    <w:rsid w:val="004A3257"/>
    <w:rsid w:val="004A3588"/>
    <w:rsid w:val="004A3590"/>
    <w:rsid w:val="004A3981"/>
    <w:rsid w:val="004A4143"/>
    <w:rsid w:val="004A4478"/>
    <w:rsid w:val="004A47AB"/>
    <w:rsid w:val="004A4B18"/>
    <w:rsid w:val="004A4CD2"/>
    <w:rsid w:val="004A525E"/>
    <w:rsid w:val="004A52EB"/>
    <w:rsid w:val="004A54AA"/>
    <w:rsid w:val="004A57D5"/>
    <w:rsid w:val="004A58DF"/>
    <w:rsid w:val="004A5AD3"/>
    <w:rsid w:val="004A5C37"/>
    <w:rsid w:val="004A60AD"/>
    <w:rsid w:val="004A614D"/>
    <w:rsid w:val="004A62A4"/>
    <w:rsid w:val="004A6900"/>
    <w:rsid w:val="004A6B3F"/>
    <w:rsid w:val="004A7197"/>
    <w:rsid w:val="004A74F6"/>
    <w:rsid w:val="004A75F4"/>
    <w:rsid w:val="004A7815"/>
    <w:rsid w:val="004A7A62"/>
    <w:rsid w:val="004B0043"/>
    <w:rsid w:val="004B0050"/>
    <w:rsid w:val="004B00A7"/>
    <w:rsid w:val="004B017C"/>
    <w:rsid w:val="004B0190"/>
    <w:rsid w:val="004B0322"/>
    <w:rsid w:val="004B0626"/>
    <w:rsid w:val="004B0B77"/>
    <w:rsid w:val="004B0EAB"/>
    <w:rsid w:val="004B13A1"/>
    <w:rsid w:val="004B1696"/>
    <w:rsid w:val="004B16CA"/>
    <w:rsid w:val="004B1822"/>
    <w:rsid w:val="004B1A86"/>
    <w:rsid w:val="004B1BD3"/>
    <w:rsid w:val="004B1D56"/>
    <w:rsid w:val="004B205F"/>
    <w:rsid w:val="004B22E9"/>
    <w:rsid w:val="004B25E2"/>
    <w:rsid w:val="004B28A3"/>
    <w:rsid w:val="004B2AFB"/>
    <w:rsid w:val="004B2D38"/>
    <w:rsid w:val="004B2D55"/>
    <w:rsid w:val="004B34D7"/>
    <w:rsid w:val="004B372B"/>
    <w:rsid w:val="004B39F5"/>
    <w:rsid w:val="004B3DDA"/>
    <w:rsid w:val="004B3FCD"/>
    <w:rsid w:val="004B4273"/>
    <w:rsid w:val="004B434B"/>
    <w:rsid w:val="004B4458"/>
    <w:rsid w:val="004B4629"/>
    <w:rsid w:val="004B486A"/>
    <w:rsid w:val="004B4C95"/>
    <w:rsid w:val="004B4CD4"/>
    <w:rsid w:val="004B4F2A"/>
    <w:rsid w:val="004B5037"/>
    <w:rsid w:val="004B5B2F"/>
    <w:rsid w:val="004B5C50"/>
    <w:rsid w:val="004B5CAB"/>
    <w:rsid w:val="004B5D99"/>
    <w:rsid w:val="004B602B"/>
    <w:rsid w:val="004B626A"/>
    <w:rsid w:val="004B6391"/>
    <w:rsid w:val="004B639D"/>
    <w:rsid w:val="004B660E"/>
    <w:rsid w:val="004B66E9"/>
    <w:rsid w:val="004B6D1B"/>
    <w:rsid w:val="004B6D3F"/>
    <w:rsid w:val="004B6FF9"/>
    <w:rsid w:val="004B718E"/>
    <w:rsid w:val="004B7426"/>
    <w:rsid w:val="004B753A"/>
    <w:rsid w:val="004B75F0"/>
    <w:rsid w:val="004B769B"/>
    <w:rsid w:val="004B7A12"/>
    <w:rsid w:val="004B7DCD"/>
    <w:rsid w:val="004C0226"/>
    <w:rsid w:val="004C03AE"/>
    <w:rsid w:val="004C05BD"/>
    <w:rsid w:val="004C0B04"/>
    <w:rsid w:val="004C0BAE"/>
    <w:rsid w:val="004C0F1A"/>
    <w:rsid w:val="004C185A"/>
    <w:rsid w:val="004C1BB3"/>
    <w:rsid w:val="004C21F8"/>
    <w:rsid w:val="004C2886"/>
    <w:rsid w:val="004C357E"/>
    <w:rsid w:val="004C3B06"/>
    <w:rsid w:val="004C3D32"/>
    <w:rsid w:val="004C3F97"/>
    <w:rsid w:val="004C469A"/>
    <w:rsid w:val="004C4705"/>
    <w:rsid w:val="004C47E3"/>
    <w:rsid w:val="004C54D5"/>
    <w:rsid w:val="004C54F2"/>
    <w:rsid w:val="004C552F"/>
    <w:rsid w:val="004C59B4"/>
    <w:rsid w:val="004C5CD2"/>
    <w:rsid w:val="004C5E49"/>
    <w:rsid w:val="004C6143"/>
    <w:rsid w:val="004C62A7"/>
    <w:rsid w:val="004C69F0"/>
    <w:rsid w:val="004C6A3F"/>
    <w:rsid w:val="004C6D38"/>
    <w:rsid w:val="004C6E24"/>
    <w:rsid w:val="004C6FF6"/>
    <w:rsid w:val="004C726C"/>
    <w:rsid w:val="004C735E"/>
    <w:rsid w:val="004C73D6"/>
    <w:rsid w:val="004C76BD"/>
    <w:rsid w:val="004C7778"/>
    <w:rsid w:val="004C789C"/>
    <w:rsid w:val="004C7BF0"/>
    <w:rsid w:val="004C7C45"/>
    <w:rsid w:val="004C7CC6"/>
    <w:rsid w:val="004C7EE7"/>
    <w:rsid w:val="004D028A"/>
    <w:rsid w:val="004D0417"/>
    <w:rsid w:val="004D0535"/>
    <w:rsid w:val="004D07FB"/>
    <w:rsid w:val="004D0A25"/>
    <w:rsid w:val="004D0BF0"/>
    <w:rsid w:val="004D0E0F"/>
    <w:rsid w:val="004D0E61"/>
    <w:rsid w:val="004D153B"/>
    <w:rsid w:val="004D1A80"/>
    <w:rsid w:val="004D1AE7"/>
    <w:rsid w:val="004D1C2F"/>
    <w:rsid w:val="004D1ECB"/>
    <w:rsid w:val="004D2022"/>
    <w:rsid w:val="004D206B"/>
    <w:rsid w:val="004D291B"/>
    <w:rsid w:val="004D2DEE"/>
    <w:rsid w:val="004D2E1F"/>
    <w:rsid w:val="004D306C"/>
    <w:rsid w:val="004D33F9"/>
    <w:rsid w:val="004D36AB"/>
    <w:rsid w:val="004D36FC"/>
    <w:rsid w:val="004D3B89"/>
    <w:rsid w:val="004D4148"/>
    <w:rsid w:val="004D45A4"/>
    <w:rsid w:val="004D4A75"/>
    <w:rsid w:val="004D57B2"/>
    <w:rsid w:val="004D59B8"/>
    <w:rsid w:val="004D5BC7"/>
    <w:rsid w:val="004D5F69"/>
    <w:rsid w:val="004D6A04"/>
    <w:rsid w:val="004D6A33"/>
    <w:rsid w:val="004D6A5C"/>
    <w:rsid w:val="004D6C11"/>
    <w:rsid w:val="004D6EC5"/>
    <w:rsid w:val="004D76C2"/>
    <w:rsid w:val="004D78AD"/>
    <w:rsid w:val="004D7DC0"/>
    <w:rsid w:val="004D7FD9"/>
    <w:rsid w:val="004E06B7"/>
    <w:rsid w:val="004E075C"/>
    <w:rsid w:val="004E095D"/>
    <w:rsid w:val="004E0BAC"/>
    <w:rsid w:val="004E0FB1"/>
    <w:rsid w:val="004E1042"/>
    <w:rsid w:val="004E123C"/>
    <w:rsid w:val="004E1324"/>
    <w:rsid w:val="004E1658"/>
    <w:rsid w:val="004E19A5"/>
    <w:rsid w:val="004E1CC4"/>
    <w:rsid w:val="004E1D9E"/>
    <w:rsid w:val="004E1FF5"/>
    <w:rsid w:val="004E289E"/>
    <w:rsid w:val="004E2C87"/>
    <w:rsid w:val="004E3127"/>
    <w:rsid w:val="004E37C6"/>
    <w:rsid w:val="004E37E5"/>
    <w:rsid w:val="004E3FDB"/>
    <w:rsid w:val="004E433E"/>
    <w:rsid w:val="004E435F"/>
    <w:rsid w:val="004E4367"/>
    <w:rsid w:val="004E455A"/>
    <w:rsid w:val="004E458B"/>
    <w:rsid w:val="004E4A01"/>
    <w:rsid w:val="004E4A72"/>
    <w:rsid w:val="004E4A97"/>
    <w:rsid w:val="004E4BF2"/>
    <w:rsid w:val="004E4CC1"/>
    <w:rsid w:val="004E4EA1"/>
    <w:rsid w:val="004E512F"/>
    <w:rsid w:val="004E537F"/>
    <w:rsid w:val="004E55C7"/>
    <w:rsid w:val="004E5708"/>
    <w:rsid w:val="004E5739"/>
    <w:rsid w:val="004E5844"/>
    <w:rsid w:val="004E6131"/>
    <w:rsid w:val="004E623B"/>
    <w:rsid w:val="004E63C7"/>
    <w:rsid w:val="004E6481"/>
    <w:rsid w:val="004E656E"/>
    <w:rsid w:val="004E6CE3"/>
    <w:rsid w:val="004E6DAE"/>
    <w:rsid w:val="004E731B"/>
    <w:rsid w:val="004E7668"/>
    <w:rsid w:val="004E766C"/>
    <w:rsid w:val="004E7947"/>
    <w:rsid w:val="004E7A47"/>
    <w:rsid w:val="004E7EA7"/>
    <w:rsid w:val="004F023E"/>
    <w:rsid w:val="004F0296"/>
    <w:rsid w:val="004F03FB"/>
    <w:rsid w:val="004F0481"/>
    <w:rsid w:val="004F112E"/>
    <w:rsid w:val="004F1C92"/>
    <w:rsid w:val="004F1D6F"/>
    <w:rsid w:val="004F1F4A"/>
    <w:rsid w:val="004F23BB"/>
    <w:rsid w:val="004F296D"/>
    <w:rsid w:val="004F389C"/>
    <w:rsid w:val="004F39F9"/>
    <w:rsid w:val="004F3A71"/>
    <w:rsid w:val="004F3DC3"/>
    <w:rsid w:val="004F3E1C"/>
    <w:rsid w:val="004F40F8"/>
    <w:rsid w:val="004F43DD"/>
    <w:rsid w:val="004F4AF7"/>
    <w:rsid w:val="004F4F35"/>
    <w:rsid w:val="004F508B"/>
    <w:rsid w:val="004F52DB"/>
    <w:rsid w:val="004F5AD2"/>
    <w:rsid w:val="004F5AF5"/>
    <w:rsid w:val="004F5B15"/>
    <w:rsid w:val="004F695F"/>
    <w:rsid w:val="004F69AE"/>
    <w:rsid w:val="004F6A59"/>
    <w:rsid w:val="004F6AD9"/>
    <w:rsid w:val="004F6CA4"/>
    <w:rsid w:val="004F71E4"/>
    <w:rsid w:val="004F72A2"/>
    <w:rsid w:val="004F7AE6"/>
    <w:rsid w:val="004F7BA5"/>
    <w:rsid w:val="004F7BE9"/>
    <w:rsid w:val="004F7D9A"/>
    <w:rsid w:val="004F7F54"/>
    <w:rsid w:val="004F7FCD"/>
    <w:rsid w:val="00500317"/>
    <w:rsid w:val="00500329"/>
    <w:rsid w:val="0050038B"/>
    <w:rsid w:val="00500752"/>
    <w:rsid w:val="0050095E"/>
    <w:rsid w:val="00500AE8"/>
    <w:rsid w:val="00500D96"/>
    <w:rsid w:val="00500F40"/>
    <w:rsid w:val="005011AA"/>
    <w:rsid w:val="0050137D"/>
    <w:rsid w:val="00501A50"/>
    <w:rsid w:val="00501F99"/>
    <w:rsid w:val="0050219C"/>
    <w:rsid w:val="0050222D"/>
    <w:rsid w:val="005023F2"/>
    <w:rsid w:val="00502433"/>
    <w:rsid w:val="0050257D"/>
    <w:rsid w:val="00502E68"/>
    <w:rsid w:val="00502F6C"/>
    <w:rsid w:val="00503185"/>
    <w:rsid w:val="005037D0"/>
    <w:rsid w:val="00503A16"/>
    <w:rsid w:val="00503AF3"/>
    <w:rsid w:val="0050411A"/>
    <w:rsid w:val="005041CD"/>
    <w:rsid w:val="0050435E"/>
    <w:rsid w:val="00504464"/>
    <w:rsid w:val="00504B7C"/>
    <w:rsid w:val="00504E04"/>
    <w:rsid w:val="00504EC1"/>
    <w:rsid w:val="0050530A"/>
    <w:rsid w:val="005057F4"/>
    <w:rsid w:val="0050592A"/>
    <w:rsid w:val="00505950"/>
    <w:rsid w:val="00505C07"/>
    <w:rsid w:val="0050607D"/>
    <w:rsid w:val="005063CD"/>
    <w:rsid w:val="00506530"/>
    <w:rsid w:val="0050696D"/>
    <w:rsid w:val="00507460"/>
    <w:rsid w:val="005075D4"/>
    <w:rsid w:val="00507924"/>
    <w:rsid w:val="005102E9"/>
    <w:rsid w:val="0051035B"/>
    <w:rsid w:val="005107BB"/>
    <w:rsid w:val="0051094B"/>
    <w:rsid w:val="00510B17"/>
    <w:rsid w:val="00510F41"/>
    <w:rsid w:val="00510F4C"/>
    <w:rsid w:val="005110D7"/>
    <w:rsid w:val="00511263"/>
    <w:rsid w:val="0051134C"/>
    <w:rsid w:val="0051135A"/>
    <w:rsid w:val="00511490"/>
    <w:rsid w:val="005116D3"/>
    <w:rsid w:val="005116E8"/>
    <w:rsid w:val="00511A31"/>
    <w:rsid w:val="00511B54"/>
    <w:rsid w:val="00511C6E"/>
    <w:rsid w:val="00511D99"/>
    <w:rsid w:val="005122C1"/>
    <w:rsid w:val="005122E4"/>
    <w:rsid w:val="00512597"/>
    <w:rsid w:val="00512771"/>
    <w:rsid w:val="005128D3"/>
    <w:rsid w:val="00512E2B"/>
    <w:rsid w:val="00513013"/>
    <w:rsid w:val="005130C0"/>
    <w:rsid w:val="0051310F"/>
    <w:rsid w:val="00513422"/>
    <w:rsid w:val="00513DFA"/>
    <w:rsid w:val="00513F52"/>
    <w:rsid w:val="0051451B"/>
    <w:rsid w:val="005146E7"/>
    <w:rsid w:val="005147E8"/>
    <w:rsid w:val="00514975"/>
    <w:rsid w:val="00514B02"/>
    <w:rsid w:val="00514BB3"/>
    <w:rsid w:val="005153E1"/>
    <w:rsid w:val="00515548"/>
    <w:rsid w:val="005158D5"/>
    <w:rsid w:val="005158F2"/>
    <w:rsid w:val="00515F32"/>
    <w:rsid w:val="0051611D"/>
    <w:rsid w:val="00516355"/>
    <w:rsid w:val="00516398"/>
    <w:rsid w:val="0051644B"/>
    <w:rsid w:val="00516792"/>
    <w:rsid w:val="005167F6"/>
    <w:rsid w:val="00516B80"/>
    <w:rsid w:val="00516DAE"/>
    <w:rsid w:val="00516FFD"/>
    <w:rsid w:val="005173D5"/>
    <w:rsid w:val="005175AB"/>
    <w:rsid w:val="00517F84"/>
    <w:rsid w:val="00520084"/>
    <w:rsid w:val="00520201"/>
    <w:rsid w:val="00520270"/>
    <w:rsid w:val="00520AF3"/>
    <w:rsid w:val="0052111A"/>
    <w:rsid w:val="00521130"/>
    <w:rsid w:val="005213AF"/>
    <w:rsid w:val="005214EA"/>
    <w:rsid w:val="00521670"/>
    <w:rsid w:val="005217EB"/>
    <w:rsid w:val="00521DF0"/>
    <w:rsid w:val="00521E3F"/>
    <w:rsid w:val="0052220D"/>
    <w:rsid w:val="00522396"/>
    <w:rsid w:val="00522423"/>
    <w:rsid w:val="00522500"/>
    <w:rsid w:val="005225FB"/>
    <w:rsid w:val="0052262C"/>
    <w:rsid w:val="00522752"/>
    <w:rsid w:val="00522D8A"/>
    <w:rsid w:val="00522F09"/>
    <w:rsid w:val="005234FD"/>
    <w:rsid w:val="00523698"/>
    <w:rsid w:val="00523BE1"/>
    <w:rsid w:val="00523FD2"/>
    <w:rsid w:val="0052483F"/>
    <w:rsid w:val="005248D1"/>
    <w:rsid w:val="0052496E"/>
    <w:rsid w:val="005252D6"/>
    <w:rsid w:val="0052560D"/>
    <w:rsid w:val="00525B6F"/>
    <w:rsid w:val="00525E6C"/>
    <w:rsid w:val="00525FCE"/>
    <w:rsid w:val="005262E3"/>
    <w:rsid w:val="00526439"/>
    <w:rsid w:val="00526753"/>
    <w:rsid w:val="005267B2"/>
    <w:rsid w:val="0052682A"/>
    <w:rsid w:val="00526CEA"/>
    <w:rsid w:val="00526DFC"/>
    <w:rsid w:val="00526E21"/>
    <w:rsid w:val="00526E90"/>
    <w:rsid w:val="00526F43"/>
    <w:rsid w:val="00527178"/>
    <w:rsid w:val="005272B1"/>
    <w:rsid w:val="00527651"/>
    <w:rsid w:val="005279E1"/>
    <w:rsid w:val="005279E2"/>
    <w:rsid w:val="00530026"/>
    <w:rsid w:val="005306AA"/>
    <w:rsid w:val="00530850"/>
    <w:rsid w:val="00530971"/>
    <w:rsid w:val="00530B6B"/>
    <w:rsid w:val="00530E04"/>
    <w:rsid w:val="005315D3"/>
    <w:rsid w:val="00531999"/>
    <w:rsid w:val="00531BBB"/>
    <w:rsid w:val="00531DF3"/>
    <w:rsid w:val="00531F31"/>
    <w:rsid w:val="00532377"/>
    <w:rsid w:val="00532E77"/>
    <w:rsid w:val="00532EA9"/>
    <w:rsid w:val="00532F80"/>
    <w:rsid w:val="00533040"/>
    <w:rsid w:val="005335F4"/>
    <w:rsid w:val="0053361A"/>
    <w:rsid w:val="005339BD"/>
    <w:rsid w:val="00533BE0"/>
    <w:rsid w:val="00534497"/>
    <w:rsid w:val="0053488F"/>
    <w:rsid w:val="00535106"/>
    <w:rsid w:val="00535239"/>
    <w:rsid w:val="005353F4"/>
    <w:rsid w:val="00535457"/>
    <w:rsid w:val="00535490"/>
    <w:rsid w:val="00535525"/>
    <w:rsid w:val="0053557E"/>
    <w:rsid w:val="00535804"/>
    <w:rsid w:val="00535A89"/>
    <w:rsid w:val="00535B94"/>
    <w:rsid w:val="00535EC4"/>
    <w:rsid w:val="0053603A"/>
    <w:rsid w:val="0053631A"/>
    <w:rsid w:val="00536345"/>
    <w:rsid w:val="005363AB"/>
    <w:rsid w:val="0053663D"/>
    <w:rsid w:val="005368F7"/>
    <w:rsid w:val="00536B8E"/>
    <w:rsid w:val="00536D1F"/>
    <w:rsid w:val="00536EF2"/>
    <w:rsid w:val="00536FEB"/>
    <w:rsid w:val="005370BF"/>
    <w:rsid w:val="005371FE"/>
    <w:rsid w:val="005372AF"/>
    <w:rsid w:val="005373E7"/>
    <w:rsid w:val="005375AD"/>
    <w:rsid w:val="0053788B"/>
    <w:rsid w:val="00537A88"/>
    <w:rsid w:val="00540391"/>
    <w:rsid w:val="00540572"/>
    <w:rsid w:val="005407F8"/>
    <w:rsid w:val="00541389"/>
    <w:rsid w:val="00541629"/>
    <w:rsid w:val="00541963"/>
    <w:rsid w:val="00541A46"/>
    <w:rsid w:val="00541CE7"/>
    <w:rsid w:val="00541E91"/>
    <w:rsid w:val="00542136"/>
    <w:rsid w:val="00542854"/>
    <w:rsid w:val="00542E09"/>
    <w:rsid w:val="0054310D"/>
    <w:rsid w:val="00543125"/>
    <w:rsid w:val="00543FE8"/>
    <w:rsid w:val="00544311"/>
    <w:rsid w:val="00544332"/>
    <w:rsid w:val="00544425"/>
    <w:rsid w:val="00544590"/>
    <w:rsid w:val="00544C08"/>
    <w:rsid w:val="00544E41"/>
    <w:rsid w:val="00544EF4"/>
    <w:rsid w:val="00545650"/>
    <w:rsid w:val="00545D56"/>
    <w:rsid w:val="00545D72"/>
    <w:rsid w:val="00545E1B"/>
    <w:rsid w:val="00545E53"/>
    <w:rsid w:val="00545F39"/>
    <w:rsid w:val="00546102"/>
    <w:rsid w:val="0054613B"/>
    <w:rsid w:val="0054633D"/>
    <w:rsid w:val="0054634D"/>
    <w:rsid w:val="00546B6D"/>
    <w:rsid w:val="00546BF5"/>
    <w:rsid w:val="005470B2"/>
    <w:rsid w:val="005470DF"/>
    <w:rsid w:val="0054729E"/>
    <w:rsid w:val="005477F2"/>
    <w:rsid w:val="00547995"/>
    <w:rsid w:val="005479D9"/>
    <w:rsid w:val="00547C0C"/>
    <w:rsid w:val="005501C2"/>
    <w:rsid w:val="005510AB"/>
    <w:rsid w:val="005511B4"/>
    <w:rsid w:val="00551668"/>
    <w:rsid w:val="005516C5"/>
    <w:rsid w:val="005517FD"/>
    <w:rsid w:val="00551D75"/>
    <w:rsid w:val="00551ED9"/>
    <w:rsid w:val="00551F00"/>
    <w:rsid w:val="00551F47"/>
    <w:rsid w:val="00551FF0"/>
    <w:rsid w:val="00552781"/>
    <w:rsid w:val="00552EC0"/>
    <w:rsid w:val="00552FFC"/>
    <w:rsid w:val="00553542"/>
    <w:rsid w:val="005536EA"/>
    <w:rsid w:val="00553B4D"/>
    <w:rsid w:val="00553DA6"/>
    <w:rsid w:val="005542DE"/>
    <w:rsid w:val="0055431C"/>
    <w:rsid w:val="00554E43"/>
    <w:rsid w:val="0055551A"/>
    <w:rsid w:val="005559DB"/>
    <w:rsid w:val="005559E5"/>
    <w:rsid w:val="00555B75"/>
    <w:rsid w:val="00555C33"/>
    <w:rsid w:val="00555D23"/>
    <w:rsid w:val="00555FAE"/>
    <w:rsid w:val="00556142"/>
    <w:rsid w:val="00556183"/>
    <w:rsid w:val="005563AF"/>
    <w:rsid w:val="005564F2"/>
    <w:rsid w:val="0055684F"/>
    <w:rsid w:val="00556DC9"/>
    <w:rsid w:val="00556F4E"/>
    <w:rsid w:val="00557013"/>
    <w:rsid w:val="005572AB"/>
    <w:rsid w:val="005572BD"/>
    <w:rsid w:val="005573B8"/>
    <w:rsid w:val="00557571"/>
    <w:rsid w:val="00557905"/>
    <w:rsid w:val="00557A12"/>
    <w:rsid w:val="00560131"/>
    <w:rsid w:val="005602F9"/>
    <w:rsid w:val="00560409"/>
    <w:rsid w:val="00560566"/>
    <w:rsid w:val="005605AC"/>
    <w:rsid w:val="00560917"/>
    <w:rsid w:val="005609CA"/>
    <w:rsid w:val="00560AC7"/>
    <w:rsid w:val="00560CAB"/>
    <w:rsid w:val="00560D88"/>
    <w:rsid w:val="00561081"/>
    <w:rsid w:val="0056164D"/>
    <w:rsid w:val="0056166B"/>
    <w:rsid w:val="00561767"/>
    <w:rsid w:val="00561789"/>
    <w:rsid w:val="00561AFB"/>
    <w:rsid w:val="00561FA8"/>
    <w:rsid w:val="00562078"/>
    <w:rsid w:val="00562433"/>
    <w:rsid w:val="0056256E"/>
    <w:rsid w:val="005629C8"/>
    <w:rsid w:val="00562BDD"/>
    <w:rsid w:val="00562BE4"/>
    <w:rsid w:val="00562D59"/>
    <w:rsid w:val="00562D87"/>
    <w:rsid w:val="00563387"/>
    <w:rsid w:val="005635ED"/>
    <w:rsid w:val="00563B82"/>
    <w:rsid w:val="005640E2"/>
    <w:rsid w:val="00564961"/>
    <w:rsid w:val="005649D3"/>
    <w:rsid w:val="00564A38"/>
    <w:rsid w:val="00564B0C"/>
    <w:rsid w:val="00564C26"/>
    <w:rsid w:val="00564C6A"/>
    <w:rsid w:val="00564C6D"/>
    <w:rsid w:val="00564E1F"/>
    <w:rsid w:val="00564E4A"/>
    <w:rsid w:val="00564ECB"/>
    <w:rsid w:val="005650E7"/>
    <w:rsid w:val="00565120"/>
    <w:rsid w:val="00565253"/>
    <w:rsid w:val="00565326"/>
    <w:rsid w:val="0056545E"/>
    <w:rsid w:val="005654DB"/>
    <w:rsid w:val="005654F3"/>
    <w:rsid w:val="00565808"/>
    <w:rsid w:val="00565E8F"/>
    <w:rsid w:val="00565E95"/>
    <w:rsid w:val="005663CB"/>
    <w:rsid w:val="005664C5"/>
    <w:rsid w:val="0056668D"/>
    <w:rsid w:val="00566A1E"/>
    <w:rsid w:val="00566C4D"/>
    <w:rsid w:val="00566DE5"/>
    <w:rsid w:val="0056759B"/>
    <w:rsid w:val="00567719"/>
    <w:rsid w:val="00567A86"/>
    <w:rsid w:val="00567B04"/>
    <w:rsid w:val="00567DEE"/>
    <w:rsid w:val="00567E56"/>
    <w:rsid w:val="00570191"/>
    <w:rsid w:val="005702D9"/>
    <w:rsid w:val="005703A4"/>
    <w:rsid w:val="00570570"/>
    <w:rsid w:val="00570649"/>
    <w:rsid w:val="00570AB3"/>
    <w:rsid w:val="00571087"/>
    <w:rsid w:val="0057112A"/>
    <w:rsid w:val="005711A7"/>
    <w:rsid w:val="005711CB"/>
    <w:rsid w:val="00571346"/>
    <w:rsid w:val="0057160A"/>
    <w:rsid w:val="00571619"/>
    <w:rsid w:val="0057163F"/>
    <w:rsid w:val="005716AC"/>
    <w:rsid w:val="00571ADB"/>
    <w:rsid w:val="00571C5D"/>
    <w:rsid w:val="00572274"/>
    <w:rsid w:val="00572512"/>
    <w:rsid w:val="00572543"/>
    <w:rsid w:val="0057298F"/>
    <w:rsid w:val="00572D53"/>
    <w:rsid w:val="00572F1B"/>
    <w:rsid w:val="00572F7D"/>
    <w:rsid w:val="005731AD"/>
    <w:rsid w:val="00573515"/>
    <w:rsid w:val="005739E3"/>
    <w:rsid w:val="00573EE6"/>
    <w:rsid w:val="00573FCF"/>
    <w:rsid w:val="00574197"/>
    <w:rsid w:val="00574571"/>
    <w:rsid w:val="005747F4"/>
    <w:rsid w:val="00574A6B"/>
    <w:rsid w:val="00575278"/>
    <w:rsid w:val="0057547F"/>
    <w:rsid w:val="005754EE"/>
    <w:rsid w:val="005756E0"/>
    <w:rsid w:val="00575AB8"/>
    <w:rsid w:val="0057617E"/>
    <w:rsid w:val="0057634A"/>
    <w:rsid w:val="00576497"/>
    <w:rsid w:val="00576ABF"/>
    <w:rsid w:val="00576DD9"/>
    <w:rsid w:val="00576F15"/>
    <w:rsid w:val="005771E8"/>
    <w:rsid w:val="00577295"/>
    <w:rsid w:val="00577647"/>
    <w:rsid w:val="00577764"/>
    <w:rsid w:val="005777EF"/>
    <w:rsid w:val="0057783F"/>
    <w:rsid w:val="00577D52"/>
    <w:rsid w:val="00577DB7"/>
    <w:rsid w:val="00577ED6"/>
    <w:rsid w:val="00580007"/>
    <w:rsid w:val="005810C9"/>
    <w:rsid w:val="00581189"/>
    <w:rsid w:val="0058184F"/>
    <w:rsid w:val="00581B49"/>
    <w:rsid w:val="00581C73"/>
    <w:rsid w:val="00581C77"/>
    <w:rsid w:val="00581D41"/>
    <w:rsid w:val="00581DDA"/>
    <w:rsid w:val="00581EE5"/>
    <w:rsid w:val="005821C1"/>
    <w:rsid w:val="005822DF"/>
    <w:rsid w:val="00582909"/>
    <w:rsid w:val="00582B9F"/>
    <w:rsid w:val="00582FB4"/>
    <w:rsid w:val="00583064"/>
    <w:rsid w:val="005830FC"/>
    <w:rsid w:val="00583373"/>
    <w:rsid w:val="005835E7"/>
    <w:rsid w:val="0058397F"/>
    <w:rsid w:val="00583BF8"/>
    <w:rsid w:val="00583D2A"/>
    <w:rsid w:val="00583F70"/>
    <w:rsid w:val="00584009"/>
    <w:rsid w:val="0058431B"/>
    <w:rsid w:val="00584EAE"/>
    <w:rsid w:val="0058506F"/>
    <w:rsid w:val="0058545F"/>
    <w:rsid w:val="00585777"/>
    <w:rsid w:val="00585848"/>
    <w:rsid w:val="00585F33"/>
    <w:rsid w:val="00586202"/>
    <w:rsid w:val="00586206"/>
    <w:rsid w:val="005865E2"/>
    <w:rsid w:val="0058663E"/>
    <w:rsid w:val="00586813"/>
    <w:rsid w:val="005869F8"/>
    <w:rsid w:val="00586EA2"/>
    <w:rsid w:val="005870A7"/>
    <w:rsid w:val="005871C6"/>
    <w:rsid w:val="0058751F"/>
    <w:rsid w:val="0058765D"/>
    <w:rsid w:val="005877A3"/>
    <w:rsid w:val="005902CA"/>
    <w:rsid w:val="00590590"/>
    <w:rsid w:val="005905E2"/>
    <w:rsid w:val="00590BB7"/>
    <w:rsid w:val="00591124"/>
    <w:rsid w:val="005911AE"/>
    <w:rsid w:val="005913C4"/>
    <w:rsid w:val="00591E4B"/>
    <w:rsid w:val="005920F6"/>
    <w:rsid w:val="00592951"/>
    <w:rsid w:val="00592C19"/>
    <w:rsid w:val="00593305"/>
    <w:rsid w:val="005935C8"/>
    <w:rsid w:val="005936B5"/>
    <w:rsid w:val="00593C2E"/>
    <w:rsid w:val="00593E14"/>
    <w:rsid w:val="00593E65"/>
    <w:rsid w:val="00594161"/>
    <w:rsid w:val="00594298"/>
    <w:rsid w:val="0059451C"/>
    <w:rsid w:val="0059491B"/>
    <w:rsid w:val="005949B9"/>
    <w:rsid w:val="005950FD"/>
    <w:rsid w:val="005954D3"/>
    <w:rsid w:val="00595DD1"/>
    <w:rsid w:val="00595E4F"/>
    <w:rsid w:val="005968FE"/>
    <w:rsid w:val="00596DBD"/>
    <w:rsid w:val="00597024"/>
    <w:rsid w:val="00597277"/>
    <w:rsid w:val="005977B3"/>
    <w:rsid w:val="00597981"/>
    <w:rsid w:val="00597D47"/>
    <w:rsid w:val="00597F81"/>
    <w:rsid w:val="005A00B4"/>
    <w:rsid w:val="005A020B"/>
    <w:rsid w:val="005A0274"/>
    <w:rsid w:val="005A095C"/>
    <w:rsid w:val="005A0A17"/>
    <w:rsid w:val="005A0BF1"/>
    <w:rsid w:val="005A105C"/>
    <w:rsid w:val="005A14FE"/>
    <w:rsid w:val="005A18E2"/>
    <w:rsid w:val="005A1C11"/>
    <w:rsid w:val="005A1D3D"/>
    <w:rsid w:val="005A2004"/>
    <w:rsid w:val="005A209B"/>
    <w:rsid w:val="005A243C"/>
    <w:rsid w:val="005A2519"/>
    <w:rsid w:val="005A2731"/>
    <w:rsid w:val="005A2E25"/>
    <w:rsid w:val="005A30AE"/>
    <w:rsid w:val="005A33CE"/>
    <w:rsid w:val="005A351C"/>
    <w:rsid w:val="005A36DF"/>
    <w:rsid w:val="005A3A17"/>
    <w:rsid w:val="005A3A94"/>
    <w:rsid w:val="005A3ABD"/>
    <w:rsid w:val="005A3F63"/>
    <w:rsid w:val="005A42BF"/>
    <w:rsid w:val="005A42D2"/>
    <w:rsid w:val="005A4316"/>
    <w:rsid w:val="005A4990"/>
    <w:rsid w:val="005A4BC1"/>
    <w:rsid w:val="005A4C86"/>
    <w:rsid w:val="005A4C97"/>
    <w:rsid w:val="005A4E40"/>
    <w:rsid w:val="005A647A"/>
    <w:rsid w:val="005A660D"/>
    <w:rsid w:val="005A6695"/>
    <w:rsid w:val="005A669D"/>
    <w:rsid w:val="005A679F"/>
    <w:rsid w:val="005A69E5"/>
    <w:rsid w:val="005A72AA"/>
    <w:rsid w:val="005A7327"/>
    <w:rsid w:val="005A75D8"/>
    <w:rsid w:val="005A7C69"/>
    <w:rsid w:val="005A7C81"/>
    <w:rsid w:val="005A7CE2"/>
    <w:rsid w:val="005B0623"/>
    <w:rsid w:val="005B0659"/>
    <w:rsid w:val="005B06DF"/>
    <w:rsid w:val="005B0779"/>
    <w:rsid w:val="005B0D1A"/>
    <w:rsid w:val="005B0E2B"/>
    <w:rsid w:val="005B10BC"/>
    <w:rsid w:val="005B1160"/>
    <w:rsid w:val="005B1234"/>
    <w:rsid w:val="005B1859"/>
    <w:rsid w:val="005B1AAE"/>
    <w:rsid w:val="005B1AEF"/>
    <w:rsid w:val="005B1C1A"/>
    <w:rsid w:val="005B2687"/>
    <w:rsid w:val="005B2A85"/>
    <w:rsid w:val="005B328C"/>
    <w:rsid w:val="005B38ED"/>
    <w:rsid w:val="005B3BEC"/>
    <w:rsid w:val="005B3CB1"/>
    <w:rsid w:val="005B3D4B"/>
    <w:rsid w:val="005B3FBB"/>
    <w:rsid w:val="005B407A"/>
    <w:rsid w:val="005B40C3"/>
    <w:rsid w:val="005B4350"/>
    <w:rsid w:val="005B44B9"/>
    <w:rsid w:val="005B45C5"/>
    <w:rsid w:val="005B55FC"/>
    <w:rsid w:val="005B5639"/>
    <w:rsid w:val="005B579D"/>
    <w:rsid w:val="005B5F0D"/>
    <w:rsid w:val="005B5F8D"/>
    <w:rsid w:val="005B601A"/>
    <w:rsid w:val="005B61D9"/>
    <w:rsid w:val="005B62FD"/>
    <w:rsid w:val="005B696F"/>
    <w:rsid w:val="005B713E"/>
    <w:rsid w:val="005C02D0"/>
    <w:rsid w:val="005C03B6"/>
    <w:rsid w:val="005C076C"/>
    <w:rsid w:val="005C0CB7"/>
    <w:rsid w:val="005C114A"/>
    <w:rsid w:val="005C21B6"/>
    <w:rsid w:val="005C25E5"/>
    <w:rsid w:val="005C267D"/>
    <w:rsid w:val="005C27BB"/>
    <w:rsid w:val="005C2C76"/>
    <w:rsid w:val="005C2F26"/>
    <w:rsid w:val="005C344E"/>
    <w:rsid w:val="005C348E"/>
    <w:rsid w:val="005C359B"/>
    <w:rsid w:val="005C3662"/>
    <w:rsid w:val="005C3A2E"/>
    <w:rsid w:val="005C3A74"/>
    <w:rsid w:val="005C3D8E"/>
    <w:rsid w:val="005C409B"/>
    <w:rsid w:val="005C4B83"/>
    <w:rsid w:val="005C52DC"/>
    <w:rsid w:val="005C54AE"/>
    <w:rsid w:val="005C5718"/>
    <w:rsid w:val="005C5A32"/>
    <w:rsid w:val="005C5A67"/>
    <w:rsid w:val="005C5C2C"/>
    <w:rsid w:val="005C6564"/>
    <w:rsid w:val="005C688F"/>
    <w:rsid w:val="005C68E1"/>
    <w:rsid w:val="005C69B7"/>
    <w:rsid w:val="005C6C3E"/>
    <w:rsid w:val="005C7447"/>
    <w:rsid w:val="005C7A3D"/>
    <w:rsid w:val="005C7B78"/>
    <w:rsid w:val="005D0679"/>
    <w:rsid w:val="005D0DE1"/>
    <w:rsid w:val="005D164F"/>
    <w:rsid w:val="005D18ED"/>
    <w:rsid w:val="005D19F0"/>
    <w:rsid w:val="005D1BE3"/>
    <w:rsid w:val="005D1F5E"/>
    <w:rsid w:val="005D2078"/>
    <w:rsid w:val="005D20CF"/>
    <w:rsid w:val="005D227C"/>
    <w:rsid w:val="005D27C4"/>
    <w:rsid w:val="005D27D0"/>
    <w:rsid w:val="005D2F83"/>
    <w:rsid w:val="005D3210"/>
    <w:rsid w:val="005D3763"/>
    <w:rsid w:val="005D3BA6"/>
    <w:rsid w:val="005D3C6F"/>
    <w:rsid w:val="005D494F"/>
    <w:rsid w:val="005D4971"/>
    <w:rsid w:val="005D4A10"/>
    <w:rsid w:val="005D4F18"/>
    <w:rsid w:val="005D51C0"/>
    <w:rsid w:val="005D548F"/>
    <w:rsid w:val="005D55E1"/>
    <w:rsid w:val="005D5917"/>
    <w:rsid w:val="005D5A7C"/>
    <w:rsid w:val="005D5E4C"/>
    <w:rsid w:val="005D65BB"/>
    <w:rsid w:val="005D6A91"/>
    <w:rsid w:val="005D6B9B"/>
    <w:rsid w:val="005D7469"/>
    <w:rsid w:val="005D76C4"/>
    <w:rsid w:val="005D7790"/>
    <w:rsid w:val="005D7A2B"/>
    <w:rsid w:val="005D7A53"/>
    <w:rsid w:val="005D7B43"/>
    <w:rsid w:val="005D7D94"/>
    <w:rsid w:val="005D7FB3"/>
    <w:rsid w:val="005E0509"/>
    <w:rsid w:val="005E068D"/>
    <w:rsid w:val="005E0775"/>
    <w:rsid w:val="005E08F6"/>
    <w:rsid w:val="005E0F02"/>
    <w:rsid w:val="005E10FF"/>
    <w:rsid w:val="005E164F"/>
    <w:rsid w:val="005E1825"/>
    <w:rsid w:val="005E18DB"/>
    <w:rsid w:val="005E19F7"/>
    <w:rsid w:val="005E1D4C"/>
    <w:rsid w:val="005E2381"/>
    <w:rsid w:val="005E27E9"/>
    <w:rsid w:val="005E29F7"/>
    <w:rsid w:val="005E3193"/>
    <w:rsid w:val="005E3852"/>
    <w:rsid w:val="005E3A17"/>
    <w:rsid w:val="005E3ABC"/>
    <w:rsid w:val="005E3B5D"/>
    <w:rsid w:val="005E41E4"/>
    <w:rsid w:val="005E426F"/>
    <w:rsid w:val="005E4A65"/>
    <w:rsid w:val="005E4B14"/>
    <w:rsid w:val="005E4BAC"/>
    <w:rsid w:val="005E4D65"/>
    <w:rsid w:val="005E4F04"/>
    <w:rsid w:val="005E550F"/>
    <w:rsid w:val="005E563A"/>
    <w:rsid w:val="005E57D0"/>
    <w:rsid w:val="005E5990"/>
    <w:rsid w:val="005E5A47"/>
    <w:rsid w:val="005E6176"/>
    <w:rsid w:val="005E62C2"/>
    <w:rsid w:val="005E6337"/>
    <w:rsid w:val="005E6492"/>
    <w:rsid w:val="005E667B"/>
    <w:rsid w:val="005E6C71"/>
    <w:rsid w:val="005E6E33"/>
    <w:rsid w:val="005E714E"/>
    <w:rsid w:val="005E759E"/>
    <w:rsid w:val="005E7D94"/>
    <w:rsid w:val="005F0204"/>
    <w:rsid w:val="005F046E"/>
    <w:rsid w:val="005F055E"/>
    <w:rsid w:val="005F0895"/>
    <w:rsid w:val="005F0908"/>
    <w:rsid w:val="005F0963"/>
    <w:rsid w:val="005F0B99"/>
    <w:rsid w:val="005F1CDE"/>
    <w:rsid w:val="005F203C"/>
    <w:rsid w:val="005F26E2"/>
    <w:rsid w:val="005F270E"/>
    <w:rsid w:val="005F2796"/>
    <w:rsid w:val="005F2824"/>
    <w:rsid w:val="005F2AC6"/>
    <w:rsid w:val="005F2B53"/>
    <w:rsid w:val="005F2EBA"/>
    <w:rsid w:val="005F2F4C"/>
    <w:rsid w:val="005F35ED"/>
    <w:rsid w:val="005F3612"/>
    <w:rsid w:val="005F38A3"/>
    <w:rsid w:val="005F3AE8"/>
    <w:rsid w:val="005F3D07"/>
    <w:rsid w:val="005F3D66"/>
    <w:rsid w:val="005F3DA9"/>
    <w:rsid w:val="005F3E53"/>
    <w:rsid w:val="005F3E9A"/>
    <w:rsid w:val="005F43C5"/>
    <w:rsid w:val="005F4A18"/>
    <w:rsid w:val="005F4C1E"/>
    <w:rsid w:val="005F4F35"/>
    <w:rsid w:val="005F520F"/>
    <w:rsid w:val="005F58C1"/>
    <w:rsid w:val="005F5DF8"/>
    <w:rsid w:val="005F6C25"/>
    <w:rsid w:val="005F70FD"/>
    <w:rsid w:val="005F734E"/>
    <w:rsid w:val="005F736F"/>
    <w:rsid w:val="005F7525"/>
    <w:rsid w:val="005F7812"/>
    <w:rsid w:val="005F797C"/>
    <w:rsid w:val="005F7A88"/>
    <w:rsid w:val="005F7F83"/>
    <w:rsid w:val="00600461"/>
    <w:rsid w:val="006004BA"/>
    <w:rsid w:val="006005A3"/>
    <w:rsid w:val="0060077F"/>
    <w:rsid w:val="00600A2F"/>
    <w:rsid w:val="00600C3E"/>
    <w:rsid w:val="00600E2C"/>
    <w:rsid w:val="00600FFD"/>
    <w:rsid w:val="00601144"/>
    <w:rsid w:val="00601232"/>
    <w:rsid w:val="00602167"/>
    <w:rsid w:val="0060241E"/>
    <w:rsid w:val="0060256E"/>
    <w:rsid w:val="0060274C"/>
    <w:rsid w:val="00602932"/>
    <w:rsid w:val="00602BDC"/>
    <w:rsid w:val="006035D2"/>
    <w:rsid w:val="006038E9"/>
    <w:rsid w:val="00603A1A"/>
    <w:rsid w:val="00604358"/>
    <w:rsid w:val="006046D5"/>
    <w:rsid w:val="006047D2"/>
    <w:rsid w:val="00604D6C"/>
    <w:rsid w:val="00604D8E"/>
    <w:rsid w:val="00604FF8"/>
    <w:rsid w:val="00605057"/>
    <w:rsid w:val="00605469"/>
    <w:rsid w:val="00605555"/>
    <w:rsid w:val="0060562C"/>
    <w:rsid w:val="00605706"/>
    <w:rsid w:val="00605920"/>
    <w:rsid w:val="006059DC"/>
    <w:rsid w:val="00605A31"/>
    <w:rsid w:val="00605B0B"/>
    <w:rsid w:val="00605B34"/>
    <w:rsid w:val="00605B8D"/>
    <w:rsid w:val="00605D11"/>
    <w:rsid w:val="0060619D"/>
    <w:rsid w:val="006061A5"/>
    <w:rsid w:val="00606637"/>
    <w:rsid w:val="00606ACE"/>
    <w:rsid w:val="00606C7E"/>
    <w:rsid w:val="00606F2B"/>
    <w:rsid w:val="00607248"/>
    <w:rsid w:val="006072A6"/>
    <w:rsid w:val="00607A93"/>
    <w:rsid w:val="00607CE8"/>
    <w:rsid w:val="00610030"/>
    <w:rsid w:val="006100F1"/>
    <w:rsid w:val="006102A1"/>
    <w:rsid w:val="00610A88"/>
    <w:rsid w:val="00610B3A"/>
    <w:rsid w:val="00610C08"/>
    <w:rsid w:val="00610C9F"/>
    <w:rsid w:val="00610EEF"/>
    <w:rsid w:val="00610F5B"/>
    <w:rsid w:val="00610FAB"/>
    <w:rsid w:val="00610FF6"/>
    <w:rsid w:val="006113FF"/>
    <w:rsid w:val="00611709"/>
    <w:rsid w:val="006118D2"/>
    <w:rsid w:val="0061198C"/>
    <w:rsid w:val="00611998"/>
    <w:rsid w:val="00611BE2"/>
    <w:rsid w:val="00611BE3"/>
    <w:rsid w:val="00611C73"/>
    <w:rsid w:val="00611D2D"/>
    <w:rsid w:val="00611F74"/>
    <w:rsid w:val="00612039"/>
    <w:rsid w:val="00612122"/>
    <w:rsid w:val="00612231"/>
    <w:rsid w:val="00612490"/>
    <w:rsid w:val="00612B2D"/>
    <w:rsid w:val="00613150"/>
    <w:rsid w:val="00613846"/>
    <w:rsid w:val="00613B9D"/>
    <w:rsid w:val="00613CAE"/>
    <w:rsid w:val="00613DA3"/>
    <w:rsid w:val="00614611"/>
    <w:rsid w:val="006147E1"/>
    <w:rsid w:val="00614940"/>
    <w:rsid w:val="00614A95"/>
    <w:rsid w:val="00614CF7"/>
    <w:rsid w:val="00614FAC"/>
    <w:rsid w:val="00615759"/>
    <w:rsid w:val="00615772"/>
    <w:rsid w:val="00615776"/>
    <w:rsid w:val="00615B71"/>
    <w:rsid w:val="00615FE1"/>
    <w:rsid w:val="006164BE"/>
    <w:rsid w:val="006164C6"/>
    <w:rsid w:val="006173A8"/>
    <w:rsid w:val="00617443"/>
    <w:rsid w:val="00617490"/>
    <w:rsid w:val="0061753E"/>
    <w:rsid w:val="006177FA"/>
    <w:rsid w:val="00617875"/>
    <w:rsid w:val="00617AD7"/>
    <w:rsid w:val="00617C03"/>
    <w:rsid w:val="00617C1D"/>
    <w:rsid w:val="006201CC"/>
    <w:rsid w:val="00620F84"/>
    <w:rsid w:val="00621256"/>
    <w:rsid w:val="0062143E"/>
    <w:rsid w:val="0062159A"/>
    <w:rsid w:val="006215D6"/>
    <w:rsid w:val="00621B9B"/>
    <w:rsid w:val="00621C79"/>
    <w:rsid w:val="00621FCC"/>
    <w:rsid w:val="0062211A"/>
    <w:rsid w:val="00622360"/>
    <w:rsid w:val="0062245B"/>
    <w:rsid w:val="0062271E"/>
    <w:rsid w:val="0062289F"/>
    <w:rsid w:val="00622E4B"/>
    <w:rsid w:val="00622E7A"/>
    <w:rsid w:val="00622EDC"/>
    <w:rsid w:val="00622EE9"/>
    <w:rsid w:val="00623C72"/>
    <w:rsid w:val="0062428E"/>
    <w:rsid w:val="0062461A"/>
    <w:rsid w:val="006249C5"/>
    <w:rsid w:val="00624A63"/>
    <w:rsid w:val="00624B37"/>
    <w:rsid w:val="00624D07"/>
    <w:rsid w:val="00624E03"/>
    <w:rsid w:val="00624E75"/>
    <w:rsid w:val="00624E85"/>
    <w:rsid w:val="0062532A"/>
    <w:rsid w:val="00625538"/>
    <w:rsid w:val="0062576B"/>
    <w:rsid w:val="006257C9"/>
    <w:rsid w:val="00625C8A"/>
    <w:rsid w:val="00625DE5"/>
    <w:rsid w:val="00625F53"/>
    <w:rsid w:val="0062613B"/>
    <w:rsid w:val="00626B13"/>
    <w:rsid w:val="00626D24"/>
    <w:rsid w:val="00627065"/>
    <w:rsid w:val="00627605"/>
    <w:rsid w:val="00627652"/>
    <w:rsid w:val="00627B07"/>
    <w:rsid w:val="00627FAB"/>
    <w:rsid w:val="00630219"/>
    <w:rsid w:val="0063084D"/>
    <w:rsid w:val="00630F33"/>
    <w:rsid w:val="0063107C"/>
    <w:rsid w:val="00631461"/>
    <w:rsid w:val="00631682"/>
    <w:rsid w:val="00632242"/>
    <w:rsid w:val="00632409"/>
    <w:rsid w:val="006326E8"/>
    <w:rsid w:val="0063300C"/>
    <w:rsid w:val="0063304F"/>
    <w:rsid w:val="006331AD"/>
    <w:rsid w:val="006333DA"/>
    <w:rsid w:val="00633CCA"/>
    <w:rsid w:val="0063401A"/>
    <w:rsid w:val="00634025"/>
    <w:rsid w:val="006340FF"/>
    <w:rsid w:val="0063483B"/>
    <w:rsid w:val="00634924"/>
    <w:rsid w:val="00634B4A"/>
    <w:rsid w:val="00634BDD"/>
    <w:rsid w:val="00634CC8"/>
    <w:rsid w:val="00634D0E"/>
    <w:rsid w:val="00635076"/>
    <w:rsid w:val="00635134"/>
    <w:rsid w:val="006352F1"/>
    <w:rsid w:val="00635356"/>
    <w:rsid w:val="006356E2"/>
    <w:rsid w:val="006367FA"/>
    <w:rsid w:val="00636C5D"/>
    <w:rsid w:val="006372B8"/>
    <w:rsid w:val="00637342"/>
    <w:rsid w:val="00637463"/>
    <w:rsid w:val="00637471"/>
    <w:rsid w:val="0063747A"/>
    <w:rsid w:val="00637482"/>
    <w:rsid w:val="0063781D"/>
    <w:rsid w:val="0063783F"/>
    <w:rsid w:val="00637A9E"/>
    <w:rsid w:val="00640131"/>
    <w:rsid w:val="00640569"/>
    <w:rsid w:val="0064067D"/>
    <w:rsid w:val="00640A5D"/>
    <w:rsid w:val="00640A8F"/>
    <w:rsid w:val="00640B1E"/>
    <w:rsid w:val="00640C5F"/>
    <w:rsid w:val="00641042"/>
    <w:rsid w:val="006415F4"/>
    <w:rsid w:val="006417A4"/>
    <w:rsid w:val="006418E2"/>
    <w:rsid w:val="00641D5D"/>
    <w:rsid w:val="00641E04"/>
    <w:rsid w:val="0064210D"/>
    <w:rsid w:val="006423D2"/>
    <w:rsid w:val="00642781"/>
    <w:rsid w:val="00642984"/>
    <w:rsid w:val="0064299E"/>
    <w:rsid w:val="00642A65"/>
    <w:rsid w:val="00642AA4"/>
    <w:rsid w:val="00642CF3"/>
    <w:rsid w:val="00643263"/>
    <w:rsid w:val="006435BF"/>
    <w:rsid w:val="00643774"/>
    <w:rsid w:val="00643CC5"/>
    <w:rsid w:val="00644343"/>
    <w:rsid w:val="00644369"/>
    <w:rsid w:val="00644F96"/>
    <w:rsid w:val="0064506C"/>
    <w:rsid w:val="00645542"/>
    <w:rsid w:val="006457D6"/>
    <w:rsid w:val="0064591E"/>
    <w:rsid w:val="00645B13"/>
    <w:rsid w:val="00645C38"/>
    <w:rsid w:val="00645DCE"/>
    <w:rsid w:val="00645F83"/>
    <w:rsid w:val="006465AC"/>
    <w:rsid w:val="006465BF"/>
    <w:rsid w:val="0064662E"/>
    <w:rsid w:val="006469D9"/>
    <w:rsid w:val="00646A45"/>
    <w:rsid w:val="00646CA6"/>
    <w:rsid w:val="00647598"/>
    <w:rsid w:val="00647758"/>
    <w:rsid w:val="00647851"/>
    <w:rsid w:val="00647A05"/>
    <w:rsid w:val="00647A3A"/>
    <w:rsid w:val="00647D71"/>
    <w:rsid w:val="006501ED"/>
    <w:rsid w:val="00650383"/>
    <w:rsid w:val="00650461"/>
    <w:rsid w:val="006507C6"/>
    <w:rsid w:val="00651282"/>
    <w:rsid w:val="00651766"/>
    <w:rsid w:val="0065180F"/>
    <w:rsid w:val="00651F9C"/>
    <w:rsid w:val="0065207A"/>
    <w:rsid w:val="006525F1"/>
    <w:rsid w:val="00652B3D"/>
    <w:rsid w:val="00652C32"/>
    <w:rsid w:val="00652CC5"/>
    <w:rsid w:val="00652EC4"/>
    <w:rsid w:val="00652F17"/>
    <w:rsid w:val="00652FEB"/>
    <w:rsid w:val="00653066"/>
    <w:rsid w:val="006530D9"/>
    <w:rsid w:val="006532E3"/>
    <w:rsid w:val="006535B8"/>
    <w:rsid w:val="006539C2"/>
    <w:rsid w:val="00653B22"/>
    <w:rsid w:val="00653C4E"/>
    <w:rsid w:val="00653F4F"/>
    <w:rsid w:val="00654998"/>
    <w:rsid w:val="00654C95"/>
    <w:rsid w:val="00655207"/>
    <w:rsid w:val="00655429"/>
    <w:rsid w:val="0065559C"/>
    <w:rsid w:val="00655786"/>
    <w:rsid w:val="00655A35"/>
    <w:rsid w:val="00655B7B"/>
    <w:rsid w:val="00655E58"/>
    <w:rsid w:val="00655F47"/>
    <w:rsid w:val="0065633D"/>
    <w:rsid w:val="0065639E"/>
    <w:rsid w:val="00656576"/>
    <w:rsid w:val="00656731"/>
    <w:rsid w:val="00656862"/>
    <w:rsid w:val="00656A78"/>
    <w:rsid w:val="00656ED1"/>
    <w:rsid w:val="00656F6D"/>
    <w:rsid w:val="006571EE"/>
    <w:rsid w:val="00657371"/>
    <w:rsid w:val="00657487"/>
    <w:rsid w:val="00657BF4"/>
    <w:rsid w:val="00657C54"/>
    <w:rsid w:val="00657C87"/>
    <w:rsid w:val="00660052"/>
    <w:rsid w:val="006603FB"/>
    <w:rsid w:val="00660713"/>
    <w:rsid w:val="006608DF"/>
    <w:rsid w:val="00660931"/>
    <w:rsid w:val="00660BAA"/>
    <w:rsid w:val="006610C4"/>
    <w:rsid w:val="00661323"/>
    <w:rsid w:val="00661328"/>
    <w:rsid w:val="006617D9"/>
    <w:rsid w:val="00661D8F"/>
    <w:rsid w:val="006623AC"/>
    <w:rsid w:val="006625E6"/>
    <w:rsid w:val="0066289F"/>
    <w:rsid w:val="006629DD"/>
    <w:rsid w:val="00662E3E"/>
    <w:rsid w:val="00663717"/>
    <w:rsid w:val="00663B16"/>
    <w:rsid w:val="00663C5E"/>
    <w:rsid w:val="00664078"/>
    <w:rsid w:val="0066413B"/>
    <w:rsid w:val="006645B8"/>
    <w:rsid w:val="00664784"/>
    <w:rsid w:val="006652F0"/>
    <w:rsid w:val="006653D0"/>
    <w:rsid w:val="0066546D"/>
    <w:rsid w:val="006655A5"/>
    <w:rsid w:val="00665658"/>
    <w:rsid w:val="0066565C"/>
    <w:rsid w:val="00665AE1"/>
    <w:rsid w:val="00665EFF"/>
    <w:rsid w:val="006661B6"/>
    <w:rsid w:val="0066654B"/>
    <w:rsid w:val="006668DF"/>
    <w:rsid w:val="00666AC1"/>
    <w:rsid w:val="00666B7B"/>
    <w:rsid w:val="006678AF"/>
    <w:rsid w:val="00667EA3"/>
    <w:rsid w:val="0067005F"/>
    <w:rsid w:val="006701EF"/>
    <w:rsid w:val="0067038D"/>
    <w:rsid w:val="0067040D"/>
    <w:rsid w:val="00670898"/>
    <w:rsid w:val="006708FB"/>
    <w:rsid w:val="006709BD"/>
    <w:rsid w:val="00670D09"/>
    <w:rsid w:val="00670D44"/>
    <w:rsid w:val="00670E65"/>
    <w:rsid w:val="00671322"/>
    <w:rsid w:val="0067137B"/>
    <w:rsid w:val="0067251C"/>
    <w:rsid w:val="00672D0E"/>
    <w:rsid w:val="00672D1A"/>
    <w:rsid w:val="00672D3A"/>
    <w:rsid w:val="00672F15"/>
    <w:rsid w:val="006732A9"/>
    <w:rsid w:val="0067354E"/>
    <w:rsid w:val="006735C7"/>
    <w:rsid w:val="006736DB"/>
    <w:rsid w:val="006739CE"/>
    <w:rsid w:val="00673BA5"/>
    <w:rsid w:val="00673DBE"/>
    <w:rsid w:val="00673F10"/>
    <w:rsid w:val="00674124"/>
    <w:rsid w:val="0067448A"/>
    <w:rsid w:val="0067493E"/>
    <w:rsid w:val="00674CC5"/>
    <w:rsid w:val="0067588B"/>
    <w:rsid w:val="00675E9A"/>
    <w:rsid w:val="00675FA5"/>
    <w:rsid w:val="00676317"/>
    <w:rsid w:val="00676A97"/>
    <w:rsid w:val="00676B72"/>
    <w:rsid w:val="00676FB3"/>
    <w:rsid w:val="0067734E"/>
    <w:rsid w:val="006773A0"/>
    <w:rsid w:val="0067740D"/>
    <w:rsid w:val="00677529"/>
    <w:rsid w:val="006779D8"/>
    <w:rsid w:val="00677CAA"/>
    <w:rsid w:val="00680058"/>
    <w:rsid w:val="0068072D"/>
    <w:rsid w:val="00680BB9"/>
    <w:rsid w:val="00680BFB"/>
    <w:rsid w:val="00680ED7"/>
    <w:rsid w:val="0068108E"/>
    <w:rsid w:val="0068185E"/>
    <w:rsid w:val="006819C9"/>
    <w:rsid w:val="00681B78"/>
    <w:rsid w:val="00681BE4"/>
    <w:rsid w:val="00681F9F"/>
    <w:rsid w:val="00682051"/>
    <w:rsid w:val="006821B1"/>
    <w:rsid w:val="006827D1"/>
    <w:rsid w:val="00682DF0"/>
    <w:rsid w:val="00682E21"/>
    <w:rsid w:val="00682E40"/>
    <w:rsid w:val="00682E58"/>
    <w:rsid w:val="00682E69"/>
    <w:rsid w:val="00682ED8"/>
    <w:rsid w:val="00683D33"/>
    <w:rsid w:val="0068407D"/>
    <w:rsid w:val="006840E5"/>
    <w:rsid w:val="006840EA"/>
    <w:rsid w:val="00684211"/>
    <w:rsid w:val="006844E2"/>
    <w:rsid w:val="00684714"/>
    <w:rsid w:val="0068480E"/>
    <w:rsid w:val="00684828"/>
    <w:rsid w:val="00684BA0"/>
    <w:rsid w:val="00684C02"/>
    <w:rsid w:val="00684C62"/>
    <w:rsid w:val="00684E6E"/>
    <w:rsid w:val="00684F29"/>
    <w:rsid w:val="00685267"/>
    <w:rsid w:val="00685315"/>
    <w:rsid w:val="006855DD"/>
    <w:rsid w:val="00685706"/>
    <w:rsid w:val="006858E7"/>
    <w:rsid w:val="00685956"/>
    <w:rsid w:val="00685A1B"/>
    <w:rsid w:val="00685B02"/>
    <w:rsid w:val="006863B6"/>
    <w:rsid w:val="006867B8"/>
    <w:rsid w:val="00686ACF"/>
    <w:rsid w:val="00687294"/>
    <w:rsid w:val="006872AE"/>
    <w:rsid w:val="0068732E"/>
    <w:rsid w:val="00687638"/>
    <w:rsid w:val="00687B90"/>
    <w:rsid w:val="00687C6C"/>
    <w:rsid w:val="00690082"/>
    <w:rsid w:val="006901A3"/>
    <w:rsid w:val="00690252"/>
    <w:rsid w:val="0069027A"/>
    <w:rsid w:val="00690306"/>
    <w:rsid w:val="00690799"/>
    <w:rsid w:val="006909CB"/>
    <w:rsid w:val="00690BB3"/>
    <w:rsid w:val="00690EBF"/>
    <w:rsid w:val="00691217"/>
    <w:rsid w:val="00691263"/>
    <w:rsid w:val="0069159B"/>
    <w:rsid w:val="00691B33"/>
    <w:rsid w:val="00692244"/>
    <w:rsid w:val="006924F9"/>
    <w:rsid w:val="006926FE"/>
    <w:rsid w:val="006927CD"/>
    <w:rsid w:val="00692D37"/>
    <w:rsid w:val="00692E53"/>
    <w:rsid w:val="0069313E"/>
    <w:rsid w:val="0069314F"/>
    <w:rsid w:val="006931DF"/>
    <w:rsid w:val="006939B9"/>
    <w:rsid w:val="00693CE7"/>
    <w:rsid w:val="00693D19"/>
    <w:rsid w:val="00693DC2"/>
    <w:rsid w:val="006944E0"/>
    <w:rsid w:val="006946BB"/>
    <w:rsid w:val="0069483E"/>
    <w:rsid w:val="00694AA7"/>
    <w:rsid w:val="00694B3C"/>
    <w:rsid w:val="00694FD1"/>
    <w:rsid w:val="00695162"/>
    <w:rsid w:val="006953AD"/>
    <w:rsid w:val="00695C92"/>
    <w:rsid w:val="00695E80"/>
    <w:rsid w:val="006964EC"/>
    <w:rsid w:val="0069692C"/>
    <w:rsid w:val="006969FA"/>
    <w:rsid w:val="00696ADF"/>
    <w:rsid w:val="00696C51"/>
    <w:rsid w:val="006972B5"/>
    <w:rsid w:val="006975F9"/>
    <w:rsid w:val="00697687"/>
    <w:rsid w:val="00697911"/>
    <w:rsid w:val="00697930"/>
    <w:rsid w:val="00697DF5"/>
    <w:rsid w:val="006A00F4"/>
    <w:rsid w:val="006A022D"/>
    <w:rsid w:val="006A0D4F"/>
    <w:rsid w:val="006A0E90"/>
    <w:rsid w:val="006A116A"/>
    <w:rsid w:val="006A129C"/>
    <w:rsid w:val="006A12F6"/>
    <w:rsid w:val="006A13C4"/>
    <w:rsid w:val="006A1D38"/>
    <w:rsid w:val="006A210E"/>
    <w:rsid w:val="006A2179"/>
    <w:rsid w:val="006A237D"/>
    <w:rsid w:val="006A24AE"/>
    <w:rsid w:val="006A254C"/>
    <w:rsid w:val="006A2C9C"/>
    <w:rsid w:val="006A35C4"/>
    <w:rsid w:val="006A35D5"/>
    <w:rsid w:val="006A3966"/>
    <w:rsid w:val="006A3A40"/>
    <w:rsid w:val="006A3AFB"/>
    <w:rsid w:val="006A440E"/>
    <w:rsid w:val="006A459A"/>
    <w:rsid w:val="006A4867"/>
    <w:rsid w:val="006A4B09"/>
    <w:rsid w:val="006A4DF8"/>
    <w:rsid w:val="006A4E42"/>
    <w:rsid w:val="006A4FED"/>
    <w:rsid w:val="006A50D7"/>
    <w:rsid w:val="006A530F"/>
    <w:rsid w:val="006A5758"/>
    <w:rsid w:val="006A5BC2"/>
    <w:rsid w:val="006A5D56"/>
    <w:rsid w:val="006A6139"/>
    <w:rsid w:val="006A637D"/>
    <w:rsid w:val="006A6611"/>
    <w:rsid w:val="006A748A"/>
    <w:rsid w:val="006A74E3"/>
    <w:rsid w:val="006A79BC"/>
    <w:rsid w:val="006A7A3B"/>
    <w:rsid w:val="006A7F65"/>
    <w:rsid w:val="006B0362"/>
    <w:rsid w:val="006B037D"/>
    <w:rsid w:val="006B0A62"/>
    <w:rsid w:val="006B0B21"/>
    <w:rsid w:val="006B0D74"/>
    <w:rsid w:val="006B0E50"/>
    <w:rsid w:val="006B16DD"/>
    <w:rsid w:val="006B1A1E"/>
    <w:rsid w:val="006B1AA6"/>
    <w:rsid w:val="006B1B95"/>
    <w:rsid w:val="006B1DBE"/>
    <w:rsid w:val="006B206D"/>
    <w:rsid w:val="006B231F"/>
    <w:rsid w:val="006B23FA"/>
    <w:rsid w:val="006B2B4A"/>
    <w:rsid w:val="006B313F"/>
    <w:rsid w:val="006B3183"/>
    <w:rsid w:val="006B325E"/>
    <w:rsid w:val="006B3549"/>
    <w:rsid w:val="006B3C8C"/>
    <w:rsid w:val="006B3E20"/>
    <w:rsid w:val="006B3E79"/>
    <w:rsid w:val="006B413B"/>
    <w:rsid w:val="006B41D6"/>
    <w:rsid w:val="006B4483"/>
    <w:rsid w:val="006B49D4"/>
    <w:rsid w:val="006B4D8E"/>
    <w:rsid w:val="006B50F2"/>
    <w:rsid w:val="006B5378"/>
    <w:rsid w:val="006B5460"/>
    <w:rsid w:val="006B5791"/>
    <w:rsid w:val="006B5A36"/>
    <w:rsid w:val="006B5B66"/>
    <w:rsid w:val="006B61CF"/>
    <w:rsid w:val="006B6234"/>
    <w:rsid w:val="006B630B"/>
    <w:rsid w:val="006B65FE"/>
    <w:rsid w:val="006B66BB"/>
    <w:rsid w:val="006B6AF3"/>
    <w:rsid w:val="006B6DB3"/>
    <w:rsid w:val="006B6DB7"/>
    <w:rsid w:val="006B70FD"/>
    <w:rsid w:val="006B7770"/>
    <w:rsid w:val="006B7A1C"/>
    <w:rsid w:val="006B7EB7"/>
    <w:rsid w:val="006C0226"/>
    <w:rsid w:val="006C061E"/>
    <w:rsid w:val="006C0A73"/>
    <w:rsid w:val="006C0D0D"/>
    <w:rsid w:val="006C0D1D"/>
    <w:rsid w:val="006C0E8D"/>
    <w:rsid w:val="006C0EC8"/>
    <w:rsid w:val="006C106B"/>
    <w:rsid w:val="006C1565"/>
    <w:rsid w:val="006C15A2"/>
    <w:rsid w:val="006C1966"/>
    <w:rsid w:val="006C1B19"/>
    <w:rsid w:val="006C1BAD"/>
    <w:rsid w:val="006C2275"/>
    <w:rsid w:val="006C232F"/>
    <w:rsid w:val="006C2511"/>
    <w:rsid w:val="006C26C3"/>
    <w:rsid w:val="006C2C07"/>
    <w:rsid w:val="006C2C13"/>
    <w:rsid w:val="006C2EDC"/>
    <w:rsid w:val="006C2F67"/>
    <w:rsid w:val="006C3196"/>
    <w:rsid w:val="006C3781"/>
    <w:rsid w:val="006C39AB"/>
    <w:rsid w:val="006C419E"/>
    <w:rsid w:val="006C424B"/>
    <w:rsid w:val="006C4A31"/>
    <w:rsid w:val="006C4CE4"/>
    <w:rsid w:val="006C510D"/>
    <w:rsid w:val="006C595E"/>
    <w:rsid w:val="006C598F"/>
    <w:rsid w:val="006C5AC2"/>
    <w:rsid w:val="006C5CEF"/>
    <w:rsid w:val="006C5DE3"/>
    <w:rsid w:val="006C61E7"/>
    <w:rsid w:val="006C62F8"/>
    <w:rsid w:val="006C67AC"/>
    <w:rsid w:val="006C6AFB"/>
    <w:rsid w:val="006C6CE8"/>
    <w:rsid w:val="006C6DE0"/>
    <w:rsid w:val="006C70DC"/>
    <w:rsid w:val="006C76DB"/>
    <w:rsid w:val="006C7867"/>
    <w:rsid w:val="006C7BB0"/>
    <w:rsid w:val="006D03B3"/>
    <w:rsid w:val="006D0D3F"/>
    <w:rsid w:val="006D0DE8"/>
    <w:rsid w:val="006D1104"/>
    <w:rsid w:val="006D11C1"/>
    <w:rsid w:val="006D1929"/>
    <w:rsid w:val="006D2728"/>
    <w:rsid w:val="006D2735"/>
    <w:rsid w:val="006D2A17"/>
    <w:rsid w:val="006D2A8C"/>
    <w:rsid w:val="006D2C90"/>
    <w:rsid w:val="006D2D9D"/>
    <w:rsid w:val="006D3107"/>
    <w:rsid w:val="006D33EF"/>
    <w:rsid w:val="006D3897"/>
    <w:rsid w:val="006D39DD"/>
    <w:rsid w:val="006D3F94"/>
    <w:rsid w:val="006D44EC"/>
    <w:rsid w:val="006D45B2"/>
    <w:rsid w:val="006D4EB4"/>
    <w:rsid w:val="006D5177"/>
    <w:rsid w:val="006D53B0"/>
    <w:rsid w:val="006D5597"/>
    <w:rsid w:val="006D5635"/>
    <w:rsid w:val="006D568D"/>
    <w:rsid w:val="006D5703"/>
    <w:rsid w:val="006D5AF3"/>
    <w:rsid w:val="006D5B48"/>
    <w:rsid w:val="006D5D66"/>
    <w:rsid w:val="006D622A"/>
    <w:rsid w:val="006D6317"/>
    <w:rsid w:val="006D63C0"/>
    <w:rsid w:val="006D6A07"/>
    <w:rsid w:val="006D6A8A"/>
    <w:rsid w:val="006D6E54"/>
    <w:rsid w:val="006D71F6"/>
    <w:rsid w:val="006D727E"/>
    <w:rsid w:val="006D73C2"/>
    <w:rsid w:val="006D7446"/>
    <w:rsid w:val="006D78D8"/>
    <w:rsid w:val="006D7A3D"/>
    <w:rsid w:val="006E000B"/>
    <w:rsid w:val="006E0445"/>
    <w:rsid w:val="006E059F"/>
    <w:rsid w:val="006E0654"/>
    <w:rsid w:val="006E0B8B"/>
    <w:rsid w:val="006E0E9E"/>
    <w:rsid w:val="006E0FCC"/>
    <w:rsid w:val="006E1158"/>
    <w:rsid w:val="006E159F"/>
    <w:rsid w:val="006E1667"/>
    <w:rsid w:val="006E1916"/>
    <w:rsid w:val="006E19D0"/>
    <w:rsid w:val="006E1D69"/>
    <w:rsid w:val="006E1E6F"/>
    <w:rsid w:val="006E1E96"/>
    <w:rsid w:val="006E22B9"/>
    <w:rsid w:val="006E23B0"/>
    <w:rsid w:val="006E26D7"/>
    <w:rsid w:val="006E2B1A"/>
    <w:rsid w:val="006E2CF0"/>
    <w:rsid w:val="006E3185"/>
    <w:rsid w:val="006E320B"/>
    <w:rsid w:val="006E3724"/>
    <w:rsid w:val="006E38CE"/>
    <w:rsid w:val="006E39D1"/>
    <w:rsid w:val="006E3A8D"/>
    <w:rsid w:val="006E3D99"/>
    <w:rsid w:val="006E3D9D"/>
    <w:rsid w:val="006E44EA"/>
    <w:rsid w:val="006E47A1"/>
    <w:rsid w:val="006E49EB"/>
    <w:rsid w:val="006E4E68"/>
    <w:rsid w:val="006E4FBF"/>
    <w:rsid w:val="006E5136"/>
    <w:rsid w:val="006E51C9"/>
    <w:rsid w:val="006E53B7"/>
    <w:rsid w:val="006E567D"/>
    <w:rsid w:val="006E5756"/>
    <w:rsid w:val="006E59EB"/>
    <w:rsid w:val="006E5B15"/>
    <w:rsid w:val="006E5E21"/>
    <w:rsid w:val="006E5E79"/>
    <w:rsid w:val="006E6012"/>
    <w:rsid w:val="006E62F1"/>
    <w:rsid w:val="006E663F"/>
    <w:rsid w:val="006E69E5"/>
    <w:rsid w:val="006E6B9A"/>
    <w:rsid w:val="006E6EAF"/>
    <w:rsid w:val="006E70CD"/>
    <w:rsid w:val="006E76B5"/>
    <w:rsid w:val="006F032C"/>
    <w:rsid w:val="006F04A3"/>
    <w:rsid w:val="006F0CA4"/>
    <w:rsid w:val="006F0DB9"/>
    <w:rsid w:val="006F0E5D"/>
    <w:rsid w:val="006F149F"/>
    <w:rsid w:val="006F19B0"/>
    <w:rsid w:val="006F1AF6"/>
    <w:rsid w:val="006F1D28"/>
    <w:rsid w:val="006F2648"/>
    <w:rsid w:val="006F26AA"/>
    <w:rsid w:val="006F28F2"/>
    <w:rsid w:val="006F29F9"/>
    <w:rsid w:val="006F2D39"/>
    <w:rsid w:val="006F2F10"/>
    <w:rsid w:val="006F3229"/>
    <w:rsid w:val="006F3292"/>
    <w:rsid w:val="006F3859"/>
    <w:rsid w:val="006F3EBF"/>
    <w:rsid w:val="006F4217"/>
    <w:rsid w:val="006F42F0"/>
    <w:rsid w:val="006F449A"/>
    <w:rsid w:val="006F45B3"/>
    <w:rsid w:val="006F461B"/>
    <w:rsid w:val="006F46A3"/>
    <w:rsid w:val="006F4825"/>
    <w:rsid w:val="006F482B"/>
    <w:rsid w:val="006F48B9"/>
    <w:rsid w:val="006F49CF"/>
    <w:rsid w:val="006F4AB0"/>
    <w:rsid w:val="006F4F5E"/>
    <w:rsid w:val="006F5045"/>
    <w:rsid w:val="006F50F7"/>
    <w:rsid w:val="006F534F"/>
    <w:rsid w:val="006F569D"/>
    <w:rsid w:val="006F5E97"/>
    <w:rsid w:val="006F6009"/>
    <w:rsid w:val="006F6212"/>
    <w:rsid w:val="006F6217"/>
    <w:rsid w:val="006F62BB"/>
    <w:rsid w:val="006F6311"/>
    <w:rsid w:val="006F6D2A"/>
    <w:rsid w:val="006F6EB3"/>
    <w:rsid w:val="006F6F23"/>
    <w:rsid w:val="006F7786"/>
    <w:rsid w:val="006F79F5"/>
    <w:rsid w:val="006F7A92"/>
    <w:rsid w:val="006F7AFB"/>
    <w:rsid w:val="006F7CF9"/>
    <w:rsid w:val="00700545"/>
    <w:rsid w:val="007007E0"/>
    <w:rsid w:val="00700832"/>
    <w:rsid w:val="00700B4D"/>
    <w:rsid w:val="00700C63"/>
    <w:rsid w:val="00700EF0"/>
    <w:rsid w:val="00701383"/>
    <w:rsid w:val="00701952"/>
    <w:rsid w:val="007019F6"/>
    <w:rsid w:val="00701B5F"/>
    <w:rsid w:val="00702556"/>
    <w:rsid w:val="0070277E"/>
    <w:rsid w:val="00702F2B"/>
    <w:rsid w:val="0070309A"/>
    <w:rsid w:val="00703158"/>
    <w:rsid w:val="007033D2"/>
    <w:rsid w:val="0070370A"/>
    <w:rsid w:val="007038B7"/>
    <w:rsid w:val="0070394A"/>
    <w:rsid w:val="00703BA2"/>
    <w:rsid w:val="00703D92"/>
    <w:rsid w:val="00703EC1"/>
    <w:rsid w:val="00704156"/>
    <w:rsid w:val="00704346"/>
    <w:rsid w:val="0070436E"/>
    <w:rsid w:val="00704D8F"/>
    <w:rsid w:val="00704F70"/>
    <w:rsid w:val="007059AD"/>
    <w:rsid w:val="00705AF4"/>
    <w:rsid w:val="007066EF"/>
    <w:rsid w:val="007069FC"/>
    <w:rsid w:val="00706A5A"/>
    <w:rsid w:val="007076FE"/>
    <w:rsid w:val="00707C44"/>
    <w:rsid w:val="00707C92"/>
    <w:rsid w:val="00707CE5"/>
    <w:rsid w:val="00707E43"/>
    <w:rsid w:val="00707F66"/>
    <w:rsid w:val="007105F4"/>
    <w:rsid w:val="007109D5"/>
    <w:rsid w:val="00710C9E"/>
    <w:rsid w:val="00711013"/>
    <w:rsid w:val="00711221"/>
    <w:rsid w:val="00711618"/>
    <w:rsid w:val="007116EB"/>
    <w:rsid w:val="00711C34"/>
    <w:rsid w:val="00711C63"/>
    <w:rsid w:val="0071203F"/>
    <w:rsid w:val="007122EC"/>
    <w:rsid w:val="00712675"/>
    <w:rsid w:val="00712BCA"/>
    <w:rsid w:val="00712FDB"/>
    <w:rsid w:val="00713297"/>
    <w:rsid w:val="00713808"/>
    <w:rsid w:val="007139A1"/>
    <w:rsid w:val="00713C13"/>
    <w:rsid w:val="0071410E"/>
    <w:rsid w:val="00714524"/>
    <w:rsid w:val="007145D3"/>
    <w:rsid w:val="00714806"/>
    <w:rsid w:val="007151B6"/>
    <w:rsid w:val="0071520D"/>
    <w:rsid w:val="0071548F"/>
    <w:rsid w:val="007154A3"/>
    <w:rsid w:val="00715605"/>
    <w:rsid w:val="00715673"/>
    <w:rsid w:val="0071576B"/>
    <w:rsid w:val="00715DDD"/>
    <w:rsid w:val="00715EDB"/>
    <w:rsid w:val="007160D5"/>
    <w:rsid w:val="007161BE"/>
    <w:rsid w:val="007163FB"/>
    <w:rsid w:val="007164DA"/>
    <w:rsid w:val="0071658B"/>
    <w:rsid w:val="007167BF"/>
    <w:rsid w:val="00716994"/>
    <w:rsid w:val="00717442"/>
    <w:rsid w:val="0071749B"/>
    <w:rsid w:val="00717681"/>
    <w:rsid w:val="00717C2E"/>
    <w:rsid w:val="00717C4D"/>
    <w:rsid w:val="00717D88"/>
    <w:rsid w:val="007201EC"/>
    <w:rsid w:val="007201EF"/>
    <w:rsid w:val="007204FA"/>
    <w:rsid w:val="0072086F"/>
    <w:rsid w:val="0072098C"/>
    <w:rsid w:val="00720A35"/>
    <w:rsid w:val="00720A52"/>
    <w:rsid w:val="00720CE1"/>
    <w:rsid w:val="007213B3"/>
    <w:rsid w:val="007215B9"/>
    <w:rsid w:val="007217C0"/>
    <w:rsid w:val="007217D3"/>
    <w:rsid w:val="00721E7C"/>
    <w:rsid w:val="00722DCF"/>
    <w:rsid w:val="007230C6"/>
    <w:rsid w:val="007234AF"/>
    <w:rsid w:val="007236D9"/>
    <w:rsid w:val="00723766"/>
    <w:rsid w:val="007237E2"/>
    <w:rsid w:val="00723BBB"/>
    <w:rsid w:val="00723C7C"/>
    <w:rsid w:val="007240AB"/>
    <w:rsid w:val="00724208"/>
    <w:rsid w:val="0072427F"/>
    <w:rsid w:val="007242AD"/>
    <w:rsid w:val="0072457F"/>
    <w:rsid w:val="00724C75"/>
    <w:rsid w:val="00724C8A"/>
    <w:rsid w:val="00725032"/>
    <w:rsid w:val="00725406"/>
    <w:rsid w:val="00725A4C"/>
    <w:rsid w:val="00725B2A"/>
    <w:rsid w:val="0072621B"/>
    <w:rsid w:val="007263A0"/>
    <w:rsid w:val="0072661E"/>
    <w:rsid w:val="007266C6"/>
    <w:rsid w:val="00726A1E"/>
    <w:rsid w:val="00726BCB"/>
    <w:rsid w:val="0072783E"/>
    <w:rsid w:val="007279B4"/>
    <w:rsid w:val="007279B6"/>
    <w:rsid w:val="00727AE9"/>
    <w:rsid w:val="00727BE6"/>
    <w:rsid w:val="00727EAA"/>
    <w:rsid w:val="0073053B"/>
    <w:rsid w:val="00730555"/>
    <w:rsid w:val="00730A5F"/>
    <w:rsid w:val="00730C33"/>
    <w:rsid w:val="00730C52"/>
    <w:rsid w:val="00730F27"/>
    <w:rsid w:val="007312CC"/>
    <w:rsid w:val="007315FE"/>
    <w:rsid w:val="007319B0"/>
    <w:rsid w:val="00731C41"/>
    <w:rsid w:val="0073210C"/>
    <w:rsid w:val="0073229A"/>
    <w:rsid w:val="007325AD"/>
    <w:rsid w:val="00732A21"/>
    <w:rsid w:val="00732BD2"/>
    <w:rsid w:val="00732C28"/>
    <w:rsid w:val="00732CF3"/>
    <w:rsid w:val="00732D1D"/>
    <w:rsid w:val="00732F41"/>
    <w:rsid w:val="007334AC"/>
    <w:rsid w:val="007334B2"/>
    <w:rsid w:val="00733CBC"/>
    <w:rsid w:val="007341D1"/>
    <w:rsid w:val="007347EC"/>
    <w:rsid w:val="00734A9F"/>
    <w:rsid w:val="00734D30"/>
    <w:rsid w:val="00734DBB"/>
    <w:rsid w:val="007357EF"/>
    <w:rsid w:val="007358EE"/>
    <w:rsid w:val="00735EA3"/>
    <w:rsid w:val="00736332"/>
    <w:rsid w:val="007366FD"/>
    <w:rsid w:val="00736A64"/>
    <w:rsid w:val="00736A7A"/>
    <w:rsid w:val="00736CBC"/>
    <w:rsid w:val="00736E45"/>
    <w:rsid w:val="00737884"/>
    <w:rsid w:val="0073796D"/>
    <w:rsid w:val="00737F6A"/>
    <w:rsid w:val="00740053"/>
    <w:rsid w:val="007402C3"/>
    <w:rsid w:val="007403B9"/>
    <w:rsid w:val="007410B6"/>
    <w:rsid w:val="007411CB"/>
    <w:rsid w:val="00741C7E"/>
    <w:rsid w:val="00741E81"/>
    <w:rsid w:val="00742200"/>
    <w:rsid w:val="00743A8D"/>
    <w:rsid w:val="00743A95"/>
    <w:rsid w:val="00743D24"/>
    <w:rsid w:val="00744104"/>
    <w:rsid w:val="007442B0"/>
    <w:rsid w:val="007442B9"/>
    <w:rsid w:val="007443C5"/>
    <w:rsid w:val="0074470C"/>
    <w:rsid w:val="007447ED"/>
    <w:rsid w:val="00744B15"/>
    <w:rsid w:val="00744C6F"/>
    <w:rsid w:val="00744D5E"/>
    <w:rsid w:val="007452F2"/>
    <w:rsid w:val="007454A2"/>
    <w:rsid w:val="007455AD"/>
    <w:rsid w:val="007457F6"/>
    <w:rsid w:val="00745AB6"/>
    <w:rsid w:val="00745ABB"/>
    <w:rsid w:val="00745C27"/>
    <w:rsid w:val="00745CDF"/>
    <w:rsid w:val="00745D0E"/>
    <w:rsid w:val="00745E8B"/>
    <w:rsid w:val="00745F07"/>
    <w:rsid w:val="007462C2"/>
    <w:rsid w:val="00746950"/>
    <w:rsid w:val="00746BCA"/>
    <w:rsid w:val="00746C96"/>
    <w:rsid w:val="00746E38"/>
    <w:rsid w:val="007472A8"/>
    <w:rsid w:val="00747408"/>
    <w:rsid w:val="00747417"/>
    <w:rsid w:val="007475E4"/>
    <w:rsid w:val="00747B5C"/>
    <w:rsid w:val="00747B65"/>
    <w:rsid w:val="00747BEA"/>
    <w:rsid w:val="00747C30"/>
    <w:rsid w:val="00747C69"/>
    <w:rsid w:val="00747CD5"/>
    <w:rsid w:val="00747DD8"/>
    <w:rsid w:val="00747E8B"/>
    <w:rsid w:val="007503B1"/>
    <w:rsid w:val="00750BB9"/>
    <w:rsid w:val="00750EEA"/>
    <w:rsid w:val="00751048"/>
    <w:rsid w:val="00751253"/>
    <w:rsid w:val="007512F1"/>
    <w:rsid w:val="00751CFE"/>
    <w:rsid w:val="00751F1D"/>
    <w:rsid w:val="00752107"/>
    <w:rsid w:val="00752356"/>
    <w:rsid w:val="00752686"/>
    <w:rsid w:val="00752D03"/>
    <w:rsid w:val="0075302C"/>
    <w:rsid w:val="0075348F"/>
    <w:rsid w:val="0075352C"/>
    <w:rsid w:val="00753B51"/>
    <w:rsid w:val="00753D3C"/>
    <w:rsid w:val="007543DF"/>
    <w:rsid w:val="007544D0"/>
    <w:rsid w:val="00754570"/>
    <w:rsid w:val="00754B5A"/>
    <w:rsid w:val="00754D45"/>
    <w:rsid w:val="00754EA3"/>
    <w:rsid w:val="00754EFD"/>
    <w:rsid w:val="00755097"/>
    <w:rsid w:val="00755249"/>
    <w:rsid w:val="0075531A"/>
    <w:rsid w:val="0075564A"/>
    <w:rsid w:val="00755742"/>
    <w:rsid w:val="007559AC"/>
    <w:rsid w:val="007559D5"/>
    <w:rsid w:val="00755A3A"/>
    <w:rsid w:val="00755C59"/>
    <w:rsid w:val="00755E71"/>
    <w:rsid w:val="00755E93"/>
    <w:rsid w:val="00755F63"/>
    <w:rsid w:val="0075602D"/>
    <w:rsid w:val="00756494"/>
    <w:rsid w:val="00756629"/>
    <w:rsid w:val="0075687A"/>
    <w:rsid w:val="00756910"/>
    <w:rsid w:val="00756943"/>
    <w:rsid w:val="00756D04"/>
    <w:rsid w:val="00756F2F"/>
    <w:rsid w:val="00756FDF"/>
    <w:rsid w:val="007570E9"/>
    <w:rsid w:val="00757277"/>
    <w:rsid w:val="007575D2"/>
    <w:rsid w:val="007576B0"/>
    <w:rsid w:val="00757B4F"/>
    <w:rsid w:val="00757B6A"/>
    <w:rsid w:val="00757BBC"/>
    <w:rsid w:val="00757C70"/>
    <w:rsid w:val="007605D0"/>
    <w:rsid w:val="00760603"/>
    <w:rsid w:val="007606B2"/>
    <w:rsid w:val="00760787"/>
    <w:rsid w:val="00760988"/>
    <w:rsid w:val="007610E0"/>
    <w:rsid w:val="007615A2"/>
    <w:rsid w:val="00761799"/>
    <w:rsid w:val="007618E9"/>
    <w:rsid w:val="00761976"/>
    <w:rsid w:val="00761B0F"/>
    <w:rsid w:val="00761B4B"/>
    <w:rsid w:val="00761D0E"/>
    <w:rsid w:val="00761E57"/>
    <w:rsid w:val="00762127"/>
    <w:rsid w:val="007621AA"/>
    <w:rsid w:val="0076224B"/>
    <w:rsid w:val="00762412"/>
    <w:rsid w:val="00762415"/>
    <w:rsid w:val="0076260A"/>
    <w:rsid w:val="007626BD"/>
    <w:rsid w:val="007628F9"/>
    <w:rsid w:val="007629F0"/>
    <w:rsid w:val="00762B4A"/>
    <w:rsid w:val="00763063"/>
    <w:rsid w:val="007636FF"/>
    <w:rsid w:val="00763A33"/>
    <w:rsid w:val="00763A48"/>
    <w:rsid w:val="00763AFB"/>
    <w:rsid w:val="00763E64"/>
    <w:rsid w:val="00763EE0"/>
    <w:rsid w:val="00763F0C"/>
    <w:rsid w:val="0076421A"/>
    <w:rsid w:val="00764967"/>
    <w:rsid w:val="00764A05"/>
    <w:rsid w:val="00764A67"/>
    <w:rsid w:val="00764D99"/>
    <w:rsid w:val="0076529D"/>
    <w:rsid w:val="007652E2"/>
    <w:rsid w:val="0076538D"/>
    <w:rsid w:val="007653E4"/>
    <w:rsid w:val="00765434"/>
    <w:rsid w:val="0076561B"/>
    <w:rsid w:val="007659D4"/>
    <w:rsid w:val="007661F2"/>
    <w:rsid w:val="0076621E"/>
    <w:rsid w:val="00766395"/>
    <w:rsid w:val="0076648C"/>
    <w:rsid w:val="007664F1"/>
    <w:rsid w:val="007679F7"/>
    <w:rsid w:val="00767C92"/>
    <w:rsid w:val="00770313"/>
    <w:rsid w:val="00770348"/>
    <w:rsid w:val="00770737"/>
    <w:rsid w:val="00770F09"/>
    <w:rsid w:val="00770F6B"/>
    <w:rsid w:val="0077163B"/>
    <w:rsid w:val="007717DA"/>
    <w:rsid w:val="007717DC"/>
    <w:rsid w:val="0077185C"/>
    <w:rsid w:val="00771883"/>
    <w:rsid w:val="00771B0D"/>
    <w:rsid w:val="00771C1B"/>
    <w:rsid w:val="007724FC"/>
    <w:rsid w:val="00772739"/>
    <w:rsid w:val="00772835"/>
    <w:rsid w:val="0077283F"/>
    <w:rsid w:val="00772A4C"/>
    <w:rsid w:val="00772A90"/>
    <w:rsid w:val="00773164"/>
    <w:rsid w:val="00773FB6"/>
    <w:rsid w:val="00773FE1"/>
    <w:rsid w:val="007743E7"/>
    <w:rsid w:val="00774592"/>
    <w:rsid w:val="00774916"/>
    <w:rsid w:val="00774A18"/>
    <w:rsid w:val="007755AA"/>
    <w:rsid w:val="00775BFD"/>
    <w:rsid w:val="007763EA"/>
    <w:rsid w:val="00776DC2"/>
    <w:rsid w:val="00776E80"/>
    <w:rsid w:val="00777111"/>
    <w:rsid w:val="00777521"/>
    <w:rsid w:val="00777648"/>
    <w:rsid w:val="00777D66"/>
    <w:rsid w:val="00777D98"/>
    <w:rsid w:val="00777E0E"/>
    <w:rsid w:val="00780122"/>
    <w:rsid w:val="00780401"/>
    <w:rsid w:val="00780567"/>
    <w:rsid w:val="00780E7A"/>
    <w:rsid w:val="00780E92"/>
    <w:rsid w:val="0078129D"/>
    <w:rsid w:val="00781432"/>
    <w:rsid w:val="0078169B"/>
    <w:rsid w:val="007816B7"/>
    <w:rsid w:val="00781926"/>
    <w:rsid w:val="0078196B"/>
    <w:rsid w:val="00781A20"/>
    <w:rsid w:val="00781A70"/>
    <w:rsid w:val="00781B6F"/>
    <w:rsid w:val="0078213C"/>
    <w:rsid w:val="0078214B"/>
    <w:rsid w:val="0078223D"/>
    <w:rsid w:val="007828B7"/>
    <w:rsid w:val="00782952"/>
    <w:rsid w:val="0078326A"/>
    <w:rsid w:val="007835E8"/>
    <w:rsid w:val="0078381C"/>
    <w:rsid w:val="007838C8"/>
    <w:rsid w:val="00783B5B"/>
    <w:rsid w:val="0078401D"/>
    <w:rsid w:val="007840B3"/>
    <w:rsid w:val="0078498A"/>
    <w:rsid w:val="00784A83"/>
    <w:rsid w:val="00784B30"/>
    <w:rsid w:val="00784EC8"/>
    <w:rsid w:val="007855F3"/>
    <w:rsid w:val="00785A3D"/>
    <w:rsid w:val="00785A9B"/>
    <w:rsid w:val="00785AF3"/>
    <w:rsid w:val="007862FA"/>
    <w:rsid w:val="00786387"/>
    <w:rsid w:val="00786960"/>
    <w:rsid w:val="00786AAA"/>
    <w:rsid w:val="00786E36"/>
    <w:rsid w:val="00787570"/>
    <w:rsid w:val="007876FE"/>
    <w:rsid w:val="007878FE"/>
    <w:rsid w:val="00787AB5"/>
    <w:rsid w:val="00787AD7"/>
    <w:rsid w:val="00790052"/>
    <w:rsid w:val="00790063"/>
    <w:rsid w:val="0079011C"/>
    <w:rsid w:val="007908D2"/>
    <w:rsid w:val="00790A24"/>
    <w:rsid w:val="0079130B"/>
    <w:rsid w:val="0079149F"/>
    <w:rsid w:val="00791525"/>
    <w:rsid w:val="00791819"/>
    <w:rsid w:val="00791872"/>
    <w:rsid w:val="00791974"/>
    <w:rsid w:val="0079203B"/>
    <w:rsid w:val="00792207"/>
    <w:rsid w:val="0079250D"/>
    <w:rsid w:val="0079278E"/>
    <w:rsid w:val="0079289D"/>
    <w:rsid w:val="00792932"/>
    <w:rsid w:val="00792B2E"/>
    <w:rsid w:val="00792B64"/>
    <w:rsid w:val="00792CA4"/>
    <w:rsid w:val="00792E29"/>
    <w:rsid w:val="00792E45"/>
    <w:rsid w:val="0079335B"/>
    <w:rsid w:val="0079379A"/>
    <w:rsid w:val="00793A60"/>
    <w:rsid w:val="00793C34"/>
    <w:rsid w:val="00794315"/>
    <w:rsid w:val="00794953"/>
    <w:rsid w:val="00794B91"/>
    <w:rsid w:val="00794E00"/>
    <w:rsid w:val="00794F3B"/>
    <w:rsid w:val="00794F64"/>
    <w:rsid w:val="00794F76"/>
    <w:rsid w:val="007955EB"/>
    <w:rsid w:val="0079577C"/>
    <w:rsid w:val="00795876"/>
    <w:rsid w:val="0079626B"/>
    <w:rsid w:val="007964B8"/>
    <w:rsid w:val="00796D76"/>
    <w:rsid w:val="00796DCB"/>
    <w:rsid w:val="00797334"/>
    <w:rsid w:val="00797949"/>
    <w:rsid w:val="00797A20"/>
    <w:rsid w:val="00797F7F"/>
    <w:rsid w:val="007A0334"/>
    <w:rsid w:val="007A10A1"/>
    <w:rsid w:val="007A11B4"/>
    <w:rsid w:val="007A1380"/>
    <w:rsid w:val="007A13D3"/>
    <w:rsid w:val="007A1E69"/>
    <w:rsid w:val="007A1F2F"/>
    <w:rsid w:val="007A2124"/>
    <w:rsid w:val="007A214D"/>
    <w:rsid w:val="007A2847"/>
    <w:rsid w:val="007A2A5C"/>
    <w:rsid w:val="007A2B79"/>
    <w:rsid w:val="007A3674"/>
    <w:rsid w:val="007A37D4"/>
    <w:rsid w:val="007A46F6"/>
    <w:rsid w:val="007A49BA"/>
    <w:rsid w:val="007A4DDD"/>
    <w:rsid w:val="007A5150"/>
    <w:rsid w:val="007A5362"/>
    <w:rsid w:val="007A5373"/>
    <w:rsid w:val="007A5546"/>
    <w:rsid w:val="007A5A2A"/>
    <w:rsid w:val="007A5ED8"/>
    <w:rsid w:val="007A5F64"/>
    <w:rsid w:val="007A629E"/>
    <w:rsid w:val="007A6468"/>
    <w:rsid w:val="007A6AD9"/>
    <w:rsid w:val="007A6BD1"/>
    <w:rsid w:val="007A7199"/>
    <w:rsid w:val="007A7230"/>
    <w:rsid w:val="007A789F"/>
    <w:rsid w:val="007A79AD"/>
    <w:rsid w:val="007A7E41"/>
    <w:rsid w:val="007A7F16"/>
    <w:rsid w:val="007B0517"/>
    <w:rsid w:val="007B0846"/>
    <w:rsid w:val="007B0960"/>
    <w:rsid w:val="007B0C43"/>
    <w:rsid w:val="007B0DFB"/>
    <w:rsid w:val="007B19CB"/>
    <w:rsid w:val="007B1E8F"/>
    <w:rsid w:val="007B1FDE"/>
    <w:rsid w:val="007B2240"/>
    <w:rsid w:val="007B24BE"/>
    <w:rsid w:val="007B26EC"/>
    <w:rsid w:val="007B2FED"/>
    <w:rsid w:val="007B31C9"/>
    <w:rsid w:val="007B351C"/>
    <w:rsid w:val="007B3E34"/>
    <w:rsid w:val="007B3EC2"/>
    <w:rsid w:val="007B42B9"/>
    <w:rsid w:val="007B42EA"/>
    <w:rsid w:val="007B4880"/>
    <w:rsid w:val="007B4934"/>
    <w:rsid w:val="007B4A22"/>
    <w:rsid w:val="007B4AA0"/>
    <w:rsid w:val="007B5344"/>
    <w:rsid w:val="007B5407"/>
    <w:rsid w:val="007B5467"/>
    <w:rsid w:val="007B5820"/>
    <w:rsid w:val="007B67CF"/>
    <w:rsid w:val="007B6AC8"/>
    <w:rsid w:val="007B6FB2"/>
    <w:rsid w:val="007B72B3"/>
    <w:rsid w:val="007B738B"/>
    <w:rsid w:val="007B75BC"/>
    <w:rsid w:val="007B79F3"/>
    <w:rsid w:val="007C0279"/>
    <w:rsid w:val="007C039F"/>
    <w:rsid w:val="007C0629"/>
    <w:rsid w:val="007C0632"/>
    <w:rsid w:val="007C07C1"/>
    <w:rsid w:val="007C09FF"/>
    <w:rsid w:val="007C0BD6"/>
    <w:rsid w:val="007C0BF9"/>
    <w:rsid w:val="007C0CA9"/>
    <w:rsid w:val="007C10D2"/>
    <w:rsid w:val="007C14C7"/>
    <w:rsid w:val="007C15D6"/>
    <w:rsid w:val="007C15F9"/>
    <w:rsid w:val="007C288F"/>
    <w:rsid w:val="007C2926"/>
    <w:rsid w:val="007C29F2"/>
    <w:rsid w:val="007C2A27"/>
    <w:rsid w:val="007C2DC7"/>
    <w:rsid w:val="007C3009"/>
    <w:rsid w:val="007C3806"/>
    <w:rsid w:val="007C4072"/>
    <w:rsid w:val="007C40A3"/>
    <w:rsid w:val="007C439E"/>
    <w:rsid w:val="007C4B3F"/>
    <w:rsid w:val="007C4C2F"/>
    <w:rsid w:val="007C4F78"/>
    <w:rsid w:val="007C57EA"/>
    <w:rsid w:val="007C5BB7"/>
    <w:rsid w:val="007C5CA4"/>
    <w:rsid w:val="007C614D"/>
    <w:rsid w:val="007C61DB"/>
    <w:rsid w:val="007C6509"/>
    <w:rsid w:val="007C686B"/>
    <w:rsid w:val="007C69FD"/>
    <w:rsid w:val="007C6CA1"/>
    <w:rsid w:val="007C6F6C"/>
    <w:rsid w:val="007C7021"/>
    <w:rsid w:val="007C7061"/>
    <w:rsid w:val="007C7174"/>
    <w:rsid w:val="007C71CD"/>
    <w:rsid w:val="007C7610"/>
    <w:rsid w:val="007C773B"/>
    <w:rsid w:val="007C7809"/>
    <w:rsid w:val="007C7F4D"/>
    <w:rsid w:val="007D0102"/>
    <w:rsid w:val="007D07D5"/>
    <w:rsid w:val="007D07FF"/>
    <w:rsid w:val="007D0F44"/>
    <w:rsid w:val="007D1193"/>
    <w:rsid w:val="007D1216"/>
    <w:rsid w:val="007D1244"/>
    <w:rsid w:val="007D1C38"/>
    <w:rsid w:val="007D1C64"/>
    <w:rsid w:val="007D2094"/>
    <w:rsid w:val="007D20E9"/>
    <w:rsid w:val="007D27CD"/>
    <w:rsid w:val="007D2A8D"/>
    <w:rsid w:val="007D2BEB"/>
    <w:rsid w:val="007D2E53"/>
    <w:rsid w:val="007D2F0F"/>
    <w:rsid w:val="007D32DD"/>
    <w:rsid w:val="007D3AD9"/>
    <w:rsid w:val="007D3FB0"/>
    <w:rsid w:val="007D41B9"/>
    <w:rsid w:val="007D4529"/>
    <w:rsid w:val="007D45F5"/>
    <w:rsid w:val="007D4663"/>
    <w:rsid w:val="007D481B"/>
    <w:rsid w:val="007D4836"/>
    <w:rsid w:val="007D51C5"/>
    <w:rsid w:val="007D5827"/>
    <w:rsid w:val="007D5833"/>
    <w:rsid w:val="007D5D70"/>
    <w:rsid w:val="007D61AD"/>
    <w:rsid w:val="007D63A0"/>
    <w:rsid w:val="007D66DD"/>
    <w:rsid w:val="007D6C94"/>
    <w:rsid w:val="007D6D89"/>
    <w:rsid w:val="007D6DCE"/>
    <w:rsid w:val="007D6DF6"/>
    <w:rsid w:val="007D6F43"/>
    <w:rsid w:val="007D7261"/>
    <w:rsid w:val="007D72C4"/>
    <w:rsid w:val="007D7797"/>
    <w:rsid w:val="007D7CB4"/>
    <w:rsid w:val="007D7CFB"/>
    <w:rsid w:val="007E00A4"/>
    <w:rsid w:val="007E0A2A"/>
    <w:rsid w:val="007E0FE2"/>
    <w:rsid w:val="007E13C4"/>
    <w:rsid w:val="007E1C04"/>
    <w:rsid w:val="007E1DA4"/>
    <w:rsid w:val="007E1F1F"/>
    <w:rsid w:val="007E2177"/>
    <w:rsid w:val="007E2641"/>
    <w:rsid w:val="007E269D"/>
    <w:rsid w:val="007E2A25"/>
    <w:rsid w:val="007E2CFE"/>
    <w:rsid w:val="007E2EBD"/>
    <w:rsid w:val="007E31ED"/>
    <w:rsid w:val="007E3730"/>
    <w:rsid w:val="007E39F0"/>
    <w:rsid w:val="007E3E35"/>
    <w:rsid w:val="007E3FAB"/>
    <w:rsid w:val="007E43EA"/>
    <w:rsid w:val="007E44A3"/>
    <w:rsid w:val="007E45CF"/>
    <w:rsid w:val="007E46E9"/>
    <w:rsid w:val="007E4ABD"/>
    <w:rsid w:val="007E4BD3"/>
    <w:rsid w:val="007E4C1C"/>
    <w:rsid w:val="007E4F3B"/>
    <w:rsid w:val="007E54F4"/>
    <w:rsid w:val="007E55C5"/>
    <w:rsid w:val="007E59C9"/>
    <w:rsid w:val="007E59D1"/>
    <w:rsid w:val="007E5C74"/>
    <w:rsid w:val="007E5FAA"/>
    <w:rsid w:val="007E65D1"/>
    <w:rsid w:val="007E68DF"/>
    <w:rsid w:val="007E69BA"/>
    <w:rsid w:val="007E71CA"/>
    <w:rsid w:val="007E7273"/>
    <w:rsid w:val="007E728E"/>
    <w:rsid w:val="007E7346"/>
    <w:rsid w:val="007E78BE"/>
    <w:rsid w:val="007E7B40"/>
    <w:rsid w:val="007E7D5A"/>
    <w:rsid w:val="007E7D5B"/>
    <w:rsid w:val="007F0072"/>
    <w:rsid w:val="007F05CA"/>
    <w:rsid w:val="007F0609"/>
    <w:rsid w:val="007F0960"/>
    <w:rsid w:val="007F0B15"/>
    <w:rsid w:val="007F0F38"/>
    <w:rsid w:val="007F13B0"/>
    <w:rsid w:val="007F15B9"/>
    <w:rsid w:val="007F1AA2"/>
    <w:rsid w:val="007F1E11"/>
    <w:rsid w:val="007F2734"/>
    <w:rsid w:val="007F2A45"/>
    <w:rsid w:val="007F2BB8"/>
    <w:rsid w:val="007F2E43"/>
    <w:rsid w:val="007F2EB6"/>
    <w:rsid w:val="007F34D1"/>
    <w:rsid w:val="007F38B8"/>
    <w:rsid w:val="007F3B3D"/>
    <w:rsid w:val="007F3B6B"/>
    <w:rsid w:val="007F3D56"/>
    <w:rsid w:val="007F4282"/>
    <w:rsid w:val="007F4AA4"/>
    <w:rsid w:val="007F4BDD"/>
    <w:rsid w:val="007F4C26"/>
    <w:rsid w:val="007F4ECA"/>
    <w:rsid w:val="007F5090"/>
    <w:rsid w:val="007F53DB"/>
    <w:rsid w:val="007F54C3"/>
    <w:rsid w:val="007F56AD"/>
    <w:rsid w:val="007F59B3"/>
    <w:rsid w:val="007F59D7"/>
    <w:rsid w:val="007F5DF7"/>
    <w:rsid w:val="007F6355"/>
    <w:rsid w:val="007F67A4"/>
    <w:rsid w:val="007F6A69"/>
    <w:rsid w:val="007F6FF6"/>
    <w:rsid w:val="007F72B1"/>
    <w:rsid w:val="007F73C2"/>
    <w:rsid w:val="007F7AB8"/>
    <w:rsid w:val="007F7CA3"/>
    <w:rsid w:val="007F7F5F"/>
    <w:rsid w:val="0080030D"/>
    <w:rsid w:val="0080063D"/>
    <w:rsid w:val="00800CE4"/>
    <w:rsid w:val="00800DD1"/>
    <w:rsid w:val="00800E07"/>
    <w:rsid w:val="00801269"/>
    <w:rsid w:val="00801631"/>
    <w:rsid w:val="00801704"/>
    <w:rsid w:val="00801809"/>
    <w:rsid w:val="008021CB"/>
    <w:rsid w:val="00802200"/>
    <w:rsid w:val="008025F8"/>
    <w:rsid w:val="008026F9"/>
    <w:rsid w:val="00802727"/>
    <w:rsid w:val="008028CF"/>
    <w:rsid w:val="00802949"/>
    <w:rsid w:val="00802976"/>
    <w:rsid w:val="00802D23"/>
    <w:rsid w:val="00802EDE"/>
    <w:rsid w:val="0080301E"/>
    <w:rsid w:val="00803032"/>
    <w:rsid w:val="008031F5"/>
    <w:rsid w:val="008035DE"/>
    <w:rsid w:val="008035F6"/>
    <w:rsid w:val="0080365F"/>
    <w:rsid w:val="008036F6"/>
    <w:rsid w:val="00803905"/>
    <w:rsid w:val="00803B21"/>
    <w:rsid w:val="0080442C"/>
    <w:rsid w:val="008048C6"/>
    <w:rsid w:val="00804900"/>
    <w:rsid w:val="00804C13"/>
    <w:rsid w:val="00804D39"/>
    <w:rsid w:val="00805855"/>
    <w:rsid w:val="008061FD"/>
    <w:rsid w:val="008064C1"/>
    <w:rsid w:val="0080651D"/>
    <w:rsid w:val="00806D53"/>
    <w:rsid w:val="00806EAB"/>
    <w:rsid w:val="00807353"/>
    <w:rsid w:val="008073E0"/>
    <w:rsid w:val="0080753C"/>
    <w:rsid w:val="008077B3"/>
    <w:rsid w:val="00807CE3"/>
    <w:rsid w:val="00807F5C"/>
    <w:rsid w:val="00807F7B"/>
    <w:rsid w:val="0081021E"/>
    <w:rsid w:val="0081025E"/>
    <w:rsid w:val="008104B6"/>
    <w:rsid w:val="008107E9"/>
    <w:rsid w:val="00810BA2"/>
    <w:rsid w:val="00810BDB"/>
    <w:rsid w:val="00810EC0"/>
    <w:rsid w:val="00811792"/>
    <w:rsid w:val="00811971"/>
    <w:rsid w:val="00811A25"/>
    <w:rsid w:val="00811C05"/>
    <w:rsid w:val="00812BE5"/>
    <w:rsid w:val="00812ECF"/>
    <w:rsid w:val="00812FBB"/>
    <w:rsid w:val="00812FCF"/>
    <w:rsid w:val="008134DA"/>
    <w:rsid w:val="0081357F"/>
    <w:rsid w:val="00813742"/>
    <w:rsid w:val="008137CD"/>
    <w:rsid w:val="00813E2C"/>
    <w:rsid w:val="00813F2C"/>
    <w:rsid w:val="00813F61"/>
    <w:rsid w:val="00814634"/>
    <w:rsid w:val="008149CB"/>
    <w:rsid w:val="00814A3E"/>
    <w:rsid w:val="0081512D"/>
    <w:rsid w:val="008151F4"/>
    <w:rsid w:val="008153CB"/>
    <w:rsid w:val="00815A3C"/>
    <w:rsid w:val="00815B29"/>
    <w:rsid w:val="00816147"/>
    <w:rsid w:val="00816166"/>
    <w:rsid w:val="008167AB"/>
    <w:rsid w:val="00816E09"/>
    <w:rsid w:val="008172BC"/>
    <w:rsid w:val="00817429"/>
    <w:rsid w:val="0082032A"/>
    <w:rsid w:val="00820399"/>
    <w:rsid w:val="00820980"/>
    <w:rsid w:val="00821514"/>
    <w:rsid w:val="00821670"/>
    <w:rsid w:val="0082187C"/>
    <w:rsid w:val="00821C58"/>
    <w:rsid w:val="00821CC9"/>
    <w:rsid w:val="00821E35"/>
    <w:rsid w:val="0082218B"/>
    <w:rsid w:val="008222D9"/>
    <w:rsid w:val="00822942"/>
    <w:rsid w:val="00822AC3"/>
    <w:rsid w:val="008237D9"/>
    <w:rsid w:val="00823EF4"/>
    <w:rsid w:val="0082455E"/>
    <w:rsid w:val="00824591"/>
    <w:rsid w:val="008245DE"/>
    <w:rsid w:val="0082494A"/>
    <w:rsid w:val="00824A95"/>
    <w:rsid w:val="00824AED"/>
    <w:rsid w:val="00824E6E"/>
    <w:rsid w:val="00824EE9"/>
    <w:rsid w:val="008251B2"/>
    <w:rsid w:val="008255F7"/>
    <w:rsid w:val="00825EE4"/>
    <w:rsid w:val="0082618D"/>
    <w:rsid w:val="008261EF"/>
    <w:rsid w:val="008262B9"/>
    <w:rsid w:val="0082654C"/>
    <w:rsid w:val="008265E7"/>
    <w:rsid w:val="0082733F"/>
    <w:rsid w:val="008274ED"/>
    <w:rsid w:val="00827820"/>
    <w:rsid w:val="00827882"/>
    <w:rsid w:val="00827BC6"/>
    <w:rsid w:val="0083014C"/>
    <w:rsid w:val="00830184"/>
    <w:rsid w:val="0083041A"/>
    <w:rsid w:val="00830A59"/>
    <w:rsid w:val="00830C45"/>
    <w:rsid w:val="008311C8"/>
    <w:rsid w:val="00831296"/>
    <w:rsid w:val="00831978"/>
    <w:rsid w:val="00831B8B"/>
    <w:rsid w:val="00831B8D"/>
    <w:rsid w:val="0083217F"/>
    <w:rsid w:val="008321B4"/>
    <w:rsid w:val="0083268D"/>
    <w:rsid w:val="00832698"/>
    <w:rsid w:val="00832B9A"/>
    <w:rsid w:val="00832BEB"/>
    <w:rsid w:val="00832F60"/>
    <w:rsid w:val="00833021"/>
    <w:rsid w:val="0083405D"/>
    <w:rsid w:val="00834387"/>
    <w:rsid w:val="00834558"/>
    <w:rsid w:val="00834668"/>
    <w:rsid w:val="0083473E"/>
    <w:rsid w:val="00834817"/>
    <w:rsid w:val="00834AB6"/>
    <w:rsid w:val="00834CF9"/>
    <w:rsid w:val="008352D4"/>
    <w:rsid w:val="008353FF"/>
    <w:rsid w:val="008356CE"/>
    <w:rsid w:val="008357D2"/>
    <w:rsid w:val="00835896"/>
    <w:rsid w:val="00835973"/>
    <w:rsid w:val="008363ED"/>
    <w:rsid w:val="0083686D"/>
    <w:rsid w:val="0083696D"/>
    <w:rsid w:val="008369F3"/>
    <w:rsid w:val="00836B4C"/>
    <w:rsid w:val="00836BC6"/>
    <w:rsid w:val="00836C52"/>
    <w:rsid w:val="00836DB9"/>
    <w:rsid w:val="00836F66"/>
    <w:rsid w:val="008375EB"/>
    <w:rsid w:val="008376C0"/>
    <w:rsid w:val="00837881"/>
    <w:rsid w:val="00837C67"/>
    <w:rsid w:val="00840095"/>
    <w:rsid w:val="008403CD"/>
    <w:rsid w:val="00840A92"/>
    <w:rsid w:val="008415B0"/>
    <w:rsid w:val="0084165B"/>
    <w:rsid w:val="00841680"/>
    <w:rsid w:val="00841714"/>
    <w:rsid w:val="00841743"/>
    <w:rsid w:val="00841931"/>
    <w:rsid w:val="00842028"/>
    <w:rsid w:val="008424D5"/>
    <w:rsid w:val="008426F3"/>
    <w:rsid w:val="00842978"/>
    <w:rsid w:val="00843144"/>
    <w:rsid w:val="008436B8"/>
    <w:rsid w:val="0084375D"/>
    <w:rsid w:val="008437CC"/>
    <w:rsid w:val="0084434D"/>
    <w:rsid w:val="00844432"/>
    <w:rsid w:val="00844769"/>
    <w:rsid w:val="00844869"/>
    <w:rsid w:val="00844A3E"/>
    <w:rsid w:val="00844B57"/>
    <w:rsid w:val="008453D2"/>
    <w:rsid w:val="008453D5"/>
    <w:rsid w:val="00845769"/>
    <w:rsid w:val="00845864"/>
    <w:rsid w:val="00845B40"/>
    <w:rsid w:val="008460B6"/>
    <w:rsid w:val="008467A0"/>
    <w:rsid w:val="0084712B"/>
    <w:rsid w:val="00847C2E"/>
    <w:rsid w:val="00847F02"/>
    <w:rsid w:val="0085002B"/>
    <w:rsid w:val="0085097A"/>
    <w:rsid w:val="00850C9D"/>
    <w:rsid w:val="008510E7"/>
    <w:rsid w:val="0085114B"/>
    <w:rsid w:val="008511BD"/>
    <w:rsid w:val="008512CC"/>
    <w:rsid w:val="0085145A"/>
    <w:rsid w:val="00851882"/>
    <w:rsid w:val="00851C13"/>
    <w:rsid w:val="00851C5A"/>
    <w:rsid w:val="00851C9E"/>
    <w:rsid w:val="00851F76"/>
    <w:rsid w:val="008527C3"/>
    <w:rsid w:val="008528D0"/>
    <w:rsid w:val="00852AAE"/>
    <w:rsid w:val="00852B59"/>
    <w:rsid w:val="00852D41"/>
    <w:rsid w:val="008530B5"/>
    <w:rsid w:val="008530FD"/>
    <w:rsid w:val="0085326D"/>
    <w:rsid w:val="008533D0"/>
    <w:rsid w:val="008535C6"/>
    <w:rsid w:val="00853C3C"/>
    <w:rsid w:val="00853D7E"/>
    <w:rsid w:val="00853F27"/>
    <w:rsid w:val="00854110"/>
    <w:rsid w:val="00854363"/>
    <w:rsid w:val="00854468"/>
    <w:rsid w:val="008547C2"/>
    <w:rsid w:val="00854C01"/>
    <w:rsid w:val="008553F8"/>
    <w:rsid w:val="00855448"/>
    <w:rsid w:val="00855842"/>
    <w:rsid w:val="00855D91"/>
    <w:rsid w:val="00856272"/>
    <w:rsid w:val="008563FF"/>
    <w:rsid w:val="0085666E"/>
    <w:rsid w:val="00856A91"/>
    <w:rsid w:val="0085760C"/>
    <w:rsid w:val="00857A5E"/>
    <w:rsid w:val="00857BE3"/>
    <w:rsid w:val="00857EDA"/>
    <w:rsid w:val="0086018B"/>
    <w:rsid w:val="00860A44"/>
    <w:rsid w:val="008611DD"/>
    <w:rsid w:val="008611ED"/>
    <w:rsid w:val="00861329"/>
    <w:rsid w:val="008613BB"/>
    <w:rsid w:val="00861544"/>
    <w:rsid w:val="008615A4"/>
    <w:rsid w:val="008618C5"/>
    <w:rsid w:val="00861B1F"/>
    <w:rsid w:val="00861CBA"/>
    <w:rsid w:val="00861FBA"/>
    <w:rsid w:val="008620DE"/>
    <w:rsid w:val="0086217C"/>
    <w:rsid w:val="0086248B"/>
    <w:rsid w:val="0086281C"/>
    <w:rsid w:val="00862C38"/>
    <w:rsid w:val="00862F8C"/>
    <w:rsid w:val="00863148"/>
    <w:rsid w:val="00863564"/>
    <w:rsid w:val="008639BD"/>
    <w:rsid w:val="008639C5"/>
    <w:rsid w:val="00863D75"/>
    <w:rsid w:val="00864406"/>
    <w:rsid w:val="008650A3"/>
    <w:rsid w:val="008652B8"/>
    <w:rsid w:val="008652DA"/>
    <w:rsid w:val="0086547B"/>
    <w:rsid w:val="00865D03"/>
    <w:rsid w:val="00866161"/>
    <w:rsid w:val="00866867"/>
    <w:rsid w:val="00866ACE"/>
    <w:rsid w:val="00866ACF"/>
    <w:rsid w:val="00867251"/>
    <w:rsid w:val="008674D8"/>
    <w:rsid w:val="008674FF"/>
    <w:rsid w:val="00870AE3"/>
    <w:rsid w:val="008712C0"/>
    <w:rsid w:val="008712ED"/>
    <w:rsid w:val="00871708"/>
    <w:rsid w:val="008717A6"/>
    <w:rsid w:val="008717DB"/>
    <w:rsid w:val="00871811"/>
    <w:rsid w:val="00871B56"/>
    <w:rsid w:val="00871BBC"/>
    <w:rsid w:val="00871DBF"/>
    <w:rsid w:val="00872091"/>
    <w:rsid w:val="00872151"/>
    <w:rsid w:val="00872257"/>
    <w:rsid w:val="00872530"/>
    <w:rsid w:val="008728E7"/>
    <w:rsid w:val="0087296E"/>
    <w:rsid w:val="00872AC0"/>
    <w:rsid w:val="00872E0E"/>
    <w:rsid w:val="00872F9B"/>
    <w:rsid w:val="008733FA"/>
    <w:rsid w:val="00873B20"/>
    <w:rsid w:val="00873D04"/>
    <w:rsid w:val="00874096"/>
    <w:rsid w:val="008742D9"/>
    <w:rsid w:val="00874396"/>
    <w:rsid w:val="00874D8D"/>
    <w:rsid w:val="00875355"/>
    <w:rsid w:val="008753E6"/>
    <w:rsid w:val="00875C8B"/>
    <w:rsid w:val="00875E22"/>
    <w:rsid w:val="00875FDF"/>
    <w:rsid w:val="008761A5"/>
    <w:rsid w:val="0087635F"/>
    <w:rsid w:val="00876731"/>
    <w:rsid w:val="00876C55"/>
    <w:rsid w:val="0087738C"/>
    <w:rsid w:val="00877575"/>
    <w:rsid w:val="00877703"/>
    <w:rsid w:val="00877BAF"/>
    <w:rsid w:val="00877C20"/>
    <w:rsid w:val="00880139"/>
    <w:rsid w:val="008802AF"/>
    <w:rsid w:val="008802DA"/>
    <w:rsid w:val="0088082E"/>
    <w:rsid w:val="00880899"/>
    <w:rsid w:val="00880B60"/>
    <w:rsid w:val="00880DAC"/>
    <w:rsid w:val="00880E57"/>
    <w:rsid w:val="00880EE5"/>
    <w:rsid w:val="0088189E"/>
    <w:rsid w:val="00881926"/>
    <w:rsid w:val="00881942"/>
    <w:rsid w:val="0088202F"/>
    <w:rsid w:val="00882D3D"/>
    <w:rsid w:val="00882D6B"/>
    <w:rsid w:val="00882ED3"/>
    <w:rsid w:val="00883088"/>
    <w:rsid w:val="0088318F"/>
    <w:rsid w:val="00883273"/>
    <w:rsid w:val="0088331D"/>
    <w:rsid w:val="00883465"/>
    <w:rsid w:val="00883948"/>
    <w:rsid w:val="00883CD9"/>
    <w:rsid w:val="00883F29"/>
    <w:rsid w:val="00883FB9"/>
    <w:rsid w:val="008844F7"/>
    <w:rsid w:val="0088469D"/>
    <w:rsid w:val="00884863"/>
    <w:rsid w:val="00884D34"/>
    <w:rsid w:val="0088515E"/>
    <w:rsid w:val="008851D6"/>
    <w:rsid w:val="008852B0"/>
    <w:rsid w:val="008854AD"/>
    <w:rsid w:val="0088552E"/>
    <w:rsid w:val="008857A5"/>
    <w:rsid w:val="00885943"/>
    <w:rsid w:val="0088597F"/>
    <w:rsid w:val="00885AD5"/>
    <w:rsid w:val="00885ADE"/>
    <w:rsid w:val="00885AE7"/>
    <w:rsid w:val="00886331"/>
    <w:rsid w:val="008867EA"/>
    <w:rsid w:val="00886B60"/>
    <w:rsid w:val="00886FA2"/>
    <w:rsid w:val="00886FAC"/>
    <w:rsid w:val="00887391"/>
    <w:rsid w:val="00887889"/>
    <w:rsid w:val="00887B3D"/>
    <w:rsid w:val="0089020A"/>
    <w:rsid w:val="00890600"/>
    <w:rsid w:val="0089072E"/>
    <w:rsid w:val="00890BFE"/>
    <w:rsid w:val="00891286"/>
    <w:rsid w:val="008915D3"/>
    <w:rsid w:val="00891880"/>
    <w:rsid w:val="00891A9C"/>
    <w:rsid w:val="00891BDD"/>
    <w:rsid w:val="00891BF5"/>
    <w:rsid w:val="00891E73"/>
    <w:rsid w:val="00891EBE"/>
    <w:rsid w:val="00891EBF"/>
    <w:rsid w:val="008920FF"/>
    <w:rsid w:val="008922DB"/>
    <w:rsid w:val="00892582"/>
    <w:rsid w:val="008926E8"/>
    <w:rsid w:val="00892AFD"/>
    <w:rsid w:val="00893111"/>
    <w:rsid w:val="00893135"/>
    <w:rsid w:val="008932F1"/>
    <w:rsid w:val="008934DC"/>
    <w:rsid w:val="00893740"/>
    <w:rsid w:val="008942F7"/>
    <w:rsid w:val="00894301"/>
    <w:rsid w:val="0089450B"/>
    <w:rsid w:val="00894735"/>
    <w:rsid w:val="00894AA2"/>
    <w:rsid w:val="00894C56"/>
    <w:rsid w:val="00894DD7"/>
    <w:rsid w:val="00894F19"/>
    <w:rsid w:val="008951FD"/>
    <w:rsid w:val="00895BBE"/>
    <w:rsid w:val="00895F52"/>
    <w:rsid w:val="00896735"/>
    <w:rsid w:val="008968F7"/>
    <w:rsid w:val="00896A10"/>
    <w:rsid w:val="008971B5"/>
    <w:rsid w:val="00897484"/>
    <w:rsid w:val="00897582"/>
    <w:rsid w:val="008975A2"/>
    <w:rsid w:val="00897948"/>
    <w:rsid w:val="00897F47"/>
    <w:rsid w:val="00897FA4"/>
    <w:rsid w:val="008A0256"/>
    <w:rsid w:val="008A065F"/>
    <w:rsid w:val="008A0DD1"/>
    <w:rsid w:val="008A1031"/>
    <w:rsid w:val="008A1376"/>
    <w:rsid w:val="008A1A41"/>
    <w:rsid w:val="008A1CA3"/>
    <w:rsid w:val="008A20B1"/>
    <w:rsid w:val="008A2204"/>
    <w:rsid w:val="008A22DA"/>
    <w:rsid w:val="008A240F"/>
    <w:rsid w:val="008A2A38"/>
    <w:rsid w:val="008A2BED"/>
    <w:rsid w:val="008A2CB6"/>
    <w:rsid w:val="008A3242"/>
    <w:rsid w:val="008A4DD9"/>
    <w:rsid w:val="008A4F6A"/>
    <w:rsid w:val="008A504D"/>
    <w:rsid w:val="008A52FD"/>
    <w:rsid w:val="008A5529"/>
    <w:rsid w:val="008A5630"/>
    <w:rsid w:val="008A5687"/>
    <w:rsid w:val="008A5955"/>
    <w:rsid w:val="008A5D26"/>
    <w:rsid w:val="008A648D"/>
    <w:rsid w:val="008A64B8"/>
    <w:rsid w:val="008A65C5"/>
    <w:rsid w:val="008A66EF"/>
    <w:rsid w:val="008A6716"/>
    <w:rsid w:val="008A6A93"/>
    <w:rsid w:val="008A6B13"/>
    <w:rsid w:val="008A6ECB"/>
    <w:rsid w:val="008A6F45"/>
    <w:rsid w:val="008A7130"/>
    <w:rsid w:val="008A7309"/>
    <w:rsid w:val="008A76B3"/>
    <w:rsid w:val="008A7993"/>
    <w:rsid w:val="008A7AAD"/>
    <w:rsid w:val="008A7BD8"/>
    <w:rsid w:val="008B01FE"/>
    <w:rsid w:val="008B06D6"/>
    <w:rsid w:val="008B084C"/>
    <w:rsid w:val="008B0BCB"/>
    <w:rsid w:val="008B0BF9"/>
    <w:rsid w:val="008B119D"/>
    <w:rsid w:val="008B11C1"/>
    <w:rsid w:val="008B12E4"/>
    <w:rsid w:val="008B1309"/>
    <w:rsid w:val="008B130F"/>
    <w:rsid w:val="008B1569"/>
    <w:rsid w:val="008B18F6"/>
    <w:rsid w:val="008B1F96"/>
    <w:rsid w:val="008B22D6"/>
    <w:rsid w:val="008B2866"/>
    <w:rsid w:val="008B287A"/>
    <w:rsid w:val="008B30BB"/>
    <w:rsid w:val="008B3213"/>
    <w:rsid w:val="008B32E4"/>
    <w:rsid w:val="008B3859"/>
    <w:rsid w:val="008B3930"/>
    <w:rsid w:val="008B3AF2"/>
    <w:rsid w:val="008B3BFF"/>
    <w:rsid w:val="008B3CBE"/>
    <w:rsid w:val="008B3E30"/>
    <w:rsid w:val="008B40D0"/>
    <w:rsid w:val="008B436D"/>
    <w:rsid w:val="008B4AFB"/>
    <w:rsid w:val="008B4E49"/>
    <w:rsid w:val="008B524B"/>
    <w:rsid w:val="008B54BE"/>
    <w:rsid w:val="008B5BF2"/>
    <w:rsid w:val="008B5E6C"/>
    <w:rsid w:val="008B5F59"/>
    <w:rsid w:val="008B671B"/>
    <w:rsid w:val="008B6EEE"/>
    <w:rsid w:val="008B6EF8"/>
    <w:rsid w:val="008B70F9"/>
    <w:rsid w:val="008B72DF"/>
    <w:rsid w:val="008B73BB"/>
    <w:rsid w:val="008B7442"/>
    <w:rsid w:val="008B7712"/>
    <w:rsid w:val="008B7B26"/>
    <w:rsid w:val="008B7CAB"/>
    <w:rsid w:val="008B7DC3"/>
    <w:rsid w:val="008C0086"/>
    <w:rsid w:val="008C012C"/>
    <w:rsid w:val="008C031E"/>
    <w:rsid w:val="008C0358"/>
    <w:rsid w:val="008C036B"/>
    <w:rsid w:val="008C0389"/>
    <w:rsid w:val="008C068F"/>
    <w:rsid w:val="008C07FC"/>
    <w:rsid w:val="008C0BF3"/>
    <w:rsid w:val="008C1271"/>
    <w:rsid w:val="008C1870"/>
    <w:rsid w:val="008C18E4"/>
    <w:rsid w:val="008C2401"/>
    <w:rsid w:val="008C2983"/>
    <w:rsid w:val="008C2C58"/>
    <w:rsid w:val="008C3062"/>
    <w:rsid w:val="008C3524"/>
    <w:rsid w:val="008C354E"/>
    <w:rsid w:val="008C36FC"/>
    <w:rsid w:val="008C3B0C"/>
    <w:rsid w:val="008C4061"/>
    <w:rsid w:val="008C4229"/>
    <w:rsid w:val="008C4323"/>
    <w:rsid w:val="008C4E7B"/>
    <w:rsid w:val="008C504C"/>
    <w:rsid w:val="008C53E4"/>
    <w:rsid w:val="008C54D9"/>
    <w:rsid w:val="008C5525"/>
    <w:rsid w:val="008C5692"/>
    <w:rsid w:val="008C5AF1"/>
    <w:rsid w:val="008C5BA1"/>
    <w:rsid w:val="008C5BE0"/>
    <w:rsid w:val="008C5E58"/>
    <w:rsid w:val="008C651F"/>
    <w:rsid w:val="008C67A3"/>
    <w:rsid w:val="008C7233"/>
    <w:rsid w:val="008C74FE"/>
    <w:rsid w:val="008C7633"/>
    <w:rsid w:val="008C769C"/>
    <w:rsid w:val="008C79AD"/>
    <w:rsid w:val="008D0167"/>
    <w:rsid w:val="008D0676"/>
    <w:rsid w:val="008D0743"/>
    <w:rsid w:val="008D07B8"/>
    <w:rsid w:val="008D0E86"/>
    <w:rsid w:val="008D0F1C"/>
    <w:rsid w:val="008D1034"/>
    <w:rsid w:val="008D1203"/>
    <w:rsid w:val="008D13D9"/>
    <w:rsid w:val="008D19A7"/>
    <w:rsid w:val="008D1C0C"/>
    <w:rsid w:val="008D1DEB"/>
    <w:rsid w:val="008D21E1"/>
    <w:rsid w:val="008D2434"/>
    <w:rsid w:val="008D250B"/>
    <w:rsid w:val="008D287A"/>
    <w:rsid w:val="008D2F92"/>
    <w:rsid w:val="008D30F7"/>
    <w:rsid w:val="008D3B13"/>
    <w:rsid w:val="008D3FB3"/>
    <w:rsid w:val="008D40CD"/>
    <w:rsid w:val="008D40D7"/>
    <w:rsid w:val="008D41E4"/>
    <w:rsid w:val="008D477F"/>
    <w:rsid w:val="008D4820"/>
    <w:rsid w:val="008D49F9"/>
    <w:rsid w:val="008D4AF4"/>
    <w:rsid w:val="008D59C9"/>
    <w:rsid w:val="008D5E6D"/>
    <w:rsid w:val="008D60C9"/>
    <w:rsid w:val="008D68D3"/>
    <w:rsid w:val="008D690D"/>
    <w:rsid w:val="008D6B2E"/>
    <w:rsid w:val="008D6B85"/>
    <w:rsid w:val="008D6DDC"/>
    <w:rsid w:val="008D6E78"/>
    <w:rsid w:val="008D6FF3"/>
    <w:rsid w:val="008D7085"/>
    <w:rsid w:val="008D7092"/>
    <w:rsid w:val="008D712A"/>
    <w:rsid w:val="008D7779"/>
    <w:rsid w:val="008D7A5F"/>
    <w:rsid w:val="008D7CAA"/>
    <w:rsid w:val="008E078F"/>
    <w:rsid w:val="008E0C59"/>
    <w:rsid w:val="008E0D8A"/>
    <w:rsid w:val="008E10E4"/>
    <w:rsid w:val="008E113B"/>
    <w:rsid w:val="008E11C4"/>
    <w:rsid w:val="008E12F2"/>
    <w:rsid w:val="008E136E"/>
    <w:rsid w:val="008E171D"/>
    <w:rsid w:val="008E1A21"/>
    <w:rsid w:val="008E1F79"/>
    <w:rsid w:val="008E228A"/>
    <w:rsid w:val="008E2785"/>
    <w:rsid w:val="008E2E51"/>
    <w:rsid w:val="008E2F64"/>
    <w:rsid w:val="008E303E"/>
    <w:rsid w:val="008E3335"/>
    <w:rsid w:val="008E37D2"/>
    <w:rsid w:val="008E3A94"/>
    <w:rsid w:val="008E3DBC"/>
    <w:rsid w:val="008E3F66"/>
    <w:rsid w:val="008E40DF"/>
    <w:rsid w:val="008E42AA"/>
    <w:rsid w:val="008E4435"/>
    <w:rsid w:val="008E4440"/>
    <w:rsid w:val="008E4625"/>
    <w:rsid w:val="008E46CD"/>
    <w:rsid w:val="008E4AD5"/>
    <w:rsid w:val="008E50BE"/>
    <w:rsid w:val="008E5171"/>
    <w:rsid w:val="008E5252"/>
    <w:rsid w:val="008E53D9"/>
    <w:rsid w:val="008E5558"/>
    <w:rsid w:val="008E590C"/>
    <w:rsid w:val="008E5ADC"/>
    <w:rsid w:val="008E5E9A"/>
    <w:rsid w:val="008E6324"/>
    <w:rsid w:val="008E6CCE"/>
    <w:rsid w:val="008E6CD3"/>
    <w:rsid w:val="008E7416"/>
    <w:rsid w:val="008E7875"/>
    <w:rsid w:val="008E78A3"/>
    <w:rsid w:val="008E7E9B"/>
    <w:rsid w:val="008F0654"/>
    <w:rsid w:val="008F06CB"/>
    <w:rsid w:val="008F0B7C"/>
    <w:rsid w:val="008F0BFD"/>
    <w:rsid w:val="008F110B"/>
    <w:rsid w:val="008F15AF"/>
    <w:rsid w:val="008F15DD"/>
    <w:rsid w:val="008F176F"/>
    <w:rsid w:val="008F1790"/>
    <w:rsid w:val="008F1CAD"/>
    <w:rsid w:val="008F1D37"/>
    <w:rsid w:val="008F2D97"/>
    <w:rsid w:val="008F2E83"/>
    <w:rsid w:val="008F2EEE"/>
    <w:rsid w:val="008F3126"/>
    <w:rsid w:val="008F3703"/>
    <w:rsid w:val="008F3854"/>
    <w:rsid w:val="008F3D53"/>
    <w:rsid w:val="008F3E72"/>
    <w:rsid w:val="008F3E9D"/>
    <w:rsid w:val="008F4003"/>
    <w:rsid w:val="008F421B"/>
    <w:rsid w:val="008F4530"/>
    <w:rsid w:val="008F4987"/>
    <w:rsid w:val="008F4A0E"/>
    <w:rsid w:val="008F5338"/>
    <w:rsid w:val="008F558C"/>
    <w:rsid w:val="008F5819"/>
    <w:rsid w:val="008F612A"/>
    <w:rsid w:val="008F6364"/>
    <w:rsid w:val="008F638D"/>
    <w:rsid w:val="008F6629"/>
    <w:rsid w:val="008F67FF"/>
    <w:rsid w:val="008F6AE1"/>
    <w:rsid w:val="008F6CBE"/>
    <w:rsid w:val="008F7114"/>
    <w:rsid w:val="008F711D"/>
    <w:rsid w:val="008F731D"/>
    <w:rsid w:val="008F73F5"/>
    <w:rsid w:val="008F75DB"/>
    <w:rsid w:val="008F7F7B"/>
    <w:rsid w:val="0090010D"/>
    <w:rsid w:val="00900485"/>
    <w:rsid w:val="0090062D"/>
    <w:rsid w:val="009009B4"/>
    <w:rsid w:val="009011D1"/>
    <w:rsid w:val="00901454"/>
    <w:rsid w:val="009016BD"/>
    <w:rsid w:val="00901DE0"/>
    <w:rsid w:val="009023EE"/>
    <w:rsid w:val="009026B9"/>
    <w:rsid w:val="0090279E"/>
    <w:rsid w:val="0090293D"/>
    <w:rsid w:val="00902E5B"/>
    <w:rsid w:val="00903069"/>
    <w:rsid w:val="00903176"/>
    <w:rsid w:val="00903333"/>
    <w:rsid w:val="00903388"/>
    <w:rsid w:val="009034DE"/>
    <w:rsid w:val="00903710"/>
    <w:rsid w:val="009037BE"/>
    <w:rsid w:val="00903806"/>
    <w:rsid w:val="009038F9"/>
    <w:rsid w:val="00903B83"/>
    <w:rsid w:val="00903BF7"/>
    <w:rsid w:val="00903FBA"/>
    <w:rsid w:val="0090403C"/>
    <w:rsid w:val="009042B7"/>
    <w:rsid w:val="00904456"/>
    <w:rsid w:val="00904587"/>
    <w:rsid w:val="0090464F"/>
    <w:rsid w:val="00905296"/>
    <w:rsid w:val="00905396"/>
    <w:rsid w:val="009053AB"/>
    <w:rsid w:val="00905A78"/>
    <w:rsid w:val="00905B4F"/>
    <w:rsid w:val="00905C8E"/>
    <w:rsid w:val="00905EDE"/>
    <w:rsid w:val="00905FCD"/>
    <w:rsid w:val="0090605D"/>
    <w:rsid w:val="00906149"/>
    <w:rsid w:val="009062D5"/>
    <w:rsid w:val="009062F7"/>
    <w:rsid w:val="009063E0"/>
    <w:rsid w:val="00906419"/>
    <w:rsid w:val="00906666"/>
    <w:rsid w:val="0090671E"/>
    <w:rsid w:val="00906A3B"/>
    <w:rsid w:val="00906B01"/>
    <w:rsid w:val="00906BED"/>
    <w:rsid w:val="00906CAD"/>
    <w:rsid w:val="009075C8"/>
    <w:rsid w:val="009075D4"/>
    <w:rsid w:val="0090766F"/>
    <w:rsid w:val="009078DC"/>
    <w:rsid w:val="00907CDD"/>
    <w:rsid w:val="009100B7"/>
    <w:rsid w:val="0091058F"/>
    <w:rsid w:val="009106EB"/>
    <w:rsid w:val="00910792"/>
    <w:rsid w:val="00910CCA"/>
    <w:rsid w:val="00910FCA"/>
    <w:rsid w:val="009110E1"/>
    <w:rsid w:val="00911854"/>
    <w:rsid w:val="0091194A"/>
    <w:rsid w:val="00912889"/>
    <w:rsid w:val="00912DC7"/>
    <w:rsid w:val="00912F5D"/>
    <w:rsid w:val="00912FA3"/>
    <w:rsid w:val="00913368"/>
    <w:rsid w:val="00913A0D"/>
    <w:rsid w:val="00913A42"/>
    <w:rsid w:val="00913B9D"/>
    <w:rsid w:val="00913C46"/>
    <w:rsid w:val="009140D9"/>
    <w:rsid w:val="0091413C"/>
    <w:rsid w:val="00914167"/>
    <w:rsid w:val="009143DB"/>
    <w:rsid w:val="00914CBC"/>
    <w:rsid w:val="00914F32"/>
    <w:rsid w:val="00915065"/>
    <w:rsid w:val="00915440"/>
    <w:rsid w:val="00915996"/>
    <w:rsid w:val="00915E9E"/>
    <w:rsid w:val="009160EE"/>
    <w:rsid w:val="00916435"/>
    <w:rsid w:val="00916F95"/>
    <w:rsid w:val="00917069"/>
    <w:rsid w:val="009172F4"/>
    <w:rsid w:val="00917833"/>
    <w:rsid w:val="0091783C"/>
    <w:rsid w:val="00917AAA"/>
    <w:rsid w:val="00917CE5"/>
    <w:rsid w:val="00917E66"/>
    <w:rsid w:val="00917F58"/>
    <w:rsid w:val="00920BD8"/>
    <w:rsid w:val="00921017"/>
    <w:rsid w:val="009210FE"/>
    <w:rsid w:val="009211B1"/>
    <w:rsid w:val="009212F2"/>
    <w:rsid w:val="00921302"/>
    <w:rsid w:val="00921323"/>
    <w:rsid w:val="009217C0"/>
    <w:rsid w:val="00922111"/>
    <w:rsid w:val="00922948"/>
    <w:rsid w:val="009232B3"/>
    <w:rsid w:val="009236B3"/>
    <w:rsid w:val="00923DB2"/>
    <w:rsid w:val="00923EF3"/>
    <w:rsid w:val="009243E5"/>
    <w:rsid w:val="00924B08"/>
    <w:rsid w:val="009250B5"/>
    <w:rsid w:val="00925241"/>
    <w:rsid w:val="009255B9"/>
    <w:rsid w:val="0092578F"/>
    <w:rsid w:val="009257FA"/>
    <w:rsid w:val="00925CEC"/>
    <w:rsid w:val="00926072"/>
    <w:rsid w:val="0092607B"/>
    <w:rsid w:val="00926589"/>
    <w:rsid w:val="009269B1"/>
    <w:rsid w:val="00926A3F"/>
    <w:rsid w:val="00926A42"/>
    <w:rsid w:val="00926C02"/>
    <w:rsid w:val="00926C22"/>
    <w:rsid w:val="009270FF"/>
    <w:rsid w:val="00927325"/>
    <w:rsid w:val="0092794E"/>
    <w:rsid w:val="00927F88"/>
    <w:rsid w:val="00927FB5"/>
    <w:rsid w:val="00930233"/>
    <w:rsid w:val="009308DB"/>
    <w:rsid w:val="00930935"/>
    <w:rsid w:val="00930D30"/>
    <w:rsid w:val="00931452"/>
    <w:rsid w:val="00931520"/>
    <w:rsid w:val="00931552"/>
    <w:rsid w:val="00931986"/>
    <w:rsid w:val="00931B70"/>
    <w:rsid w:val="00931F78"/>
    <w:rsid w:val="009323B7"/>
    <w:rsid w:val="009324E5"/>
    <w:rsid w:val="009324F9"/>
    <w:rsid w:val="00932DD9"/>
    <w:rsid w:val="00932ED8"/>
    <w:rsid w:val="009332A2"/>
    <w:rsid w:val="00933307"/>
    <w:rsid w:val="00933466"/>
    <w:rsid w:val="009344C3"/>
    <w:rsid w:val="00934970"/>
    <w:rsid w:val="00934D77"/>
    <w:rsid w:val="009353F7"/>
    <w:rsid w:val="009356B8"/>
    <w:rsid w:val="00935F31"/>
    <w:rsid w:val="00935F45"/>
    <w:rsid w:val="009363E3"/>
    <w:rsid w:val="0093669E"/>
    <w:rsid w:val="00936AD2"/>
    <w:rsid w:val="00936FAB"/>
    <w:rsid w:val="0093729F"/>
    <w:rsid w:val="0093733A"/>
    <w:rsid w:val="009373BC"/>
    <w:rsid w:val="00937598"/>
    <w:rsid w:val="009377F7"/>
    <w:rsid w:val="0093790B"/>
    <w:rsid w:val="009379C4"/>
    <w:rsid w:val="00937B64"/>
    <w:rsid w:val="00937B82"/>
    <w:rsid w:val="00937C3A"/>
    <w:rsid w:val="0094034C"/>
    <w:rsid w:val="009404E8"/>
    <w:rsid w:val="0094058C"/>
    <w:rsid w:val="00940723"/>
    <w:rsid w:val="009408AF"/>
    <w:rsid w:val="00940A5D"/>
    <w:rsid w:val="00940B9F"/>
    <w:rsid w:val="00940BA7"/>
    <w:rsid w:val="00941227"/>
    <w:rsid w:val="0094134F"/>
    <w:rsid w:val="00941A7A"/>
    <w:rsid w:val="00941D75"/>
    <w:rsid w:val="0094201B"/>
    <w:rsid w:val="0094223B"/>
    <w:rsid w:val="0094261E"/>
    <w:rsid w:val="00942BD1"/>
    <w:rsid w:val="00942C53"/>
    <w:rsid w:val="00942F71"/>
    <w:rsid w:val="00942FFA"/>
    <w:rsid w:val="00943751"/>
    <w:rsid w:val="00943804"/>
    <w:rsid w:val="00943C27"/>
    <w:rsid w:val="00943E5A"/>
    <w:rsid w:val="00943FA4"/>
    <w:rsid w:val="00944068"/>
    <w:rsid w:val="009441C4"/>
    <w:rsid w:val="009441E9"/>
    <w:rsid w:val="009443A4"/>
    <w:rsid w:val="009444A3"/>
    <w:rsid w:val="00944661"/>
    <w:rsid w:val="0094482F"/>
    <w:rsid w:val="00945366"/>
    <w:rsid w:val="00945B10"/>
    <w:rsid w:val="00945CA9"/>
    <w:rsid w:val="00945D43"/>
    <w:rsid w:val="00945E2F"/>
    <w:rsid w:val="00945FE0"/>
    <w:rsid w:val="009463BE"/>
    <w:rsid w:val="00946634"/>
    <w:rsid w:val="009466E5"/>
    <w:rsid w:val="00946DD0"/>
    <w:rsid w:val="00947A01"/>
    <w:rsid w:val="00947D61"/>
    <w:rsid w:val="00950686"/>
    <w:rsid w:val="0095069E"/>
    <w:rsid w:val="00950992"/>
    <w:rsid w:val="009509B4"/>
    <w:rsid w:val="009509E6"/>
    <w:rsid w:val="00950A76"/>
    <w:rsid w:val="00950C79"/>
    <w:rsid w:val="0095166A"/>
    <w:rsid w:val="009519AC"/>
    <w:rsid w:val="00951F24"/>
    <w:rsid w:val="00951FA9"/>
    <w:rsid w:val="00952018"/>
    <w:rsid w:val="00952800"/>
    <w:rsid w:val="00952BF8"/>
    <w:rsid w:val="00952E79"/>
    <w:rsid w:val="0095300D"/>
    <w:rsid w:val="009530F6"/>
    <w:rsid w:val="0095337B"/>
    <w:rsid w:val="009535D0"/>
    <w:rsid w:val="00953764"/>
    <w:rsid w:val="009538BB"/>
    <w:rsid w:val="00953D92"/>
    <w:rsid w:val="00954A71"/>
    <w:rsid w:val="00954D42"/>
    <w:rsid w:val="00954D5B"/>
    <w:rsid w:val="00954E2A"/>
    <w:rsid w:val="009555FC"/>
    <w:rsid w:val="0095566F"/>
    <w:rsid w:val="00956000"/>
    <w:rsid w:val="009564C7"/>
    <w:rsid w:val="00956608"/>
    <w:rsid w:val="00956812"/>
    <w:rsid w:val="009569C0"/>
    <w:rsid w:val="00956D6D"/>
    <w:rsid w:val="00956D8C"/>
    <w:rsid w:val="0095719A"/>
    <w:rsid w:val="009573B8"/>
    <w:rsid w:val="009573DA"/>
    <w:rsid w:val="0095742E"/>
    <w:rsid w:val="009576CB"/>
    <w:rsid w:val="00957898"/>
    <w:rsid w:val="00957ACD"/>
    <w:rsid w:val="00957AF1"/>
    <w:rsid w:val="00957CDC"/>
    <w:rsid w:val="00957F10"/>
    <w:rsid w:val="00957F20"/>
    <w:rsid w:val="0096017C"/>
    <w:rsid w:val="009604D6"/>
    <w:rsid w:val="009606E7"/>
    <w:rsid w:val="009607C0"/>
    <w:rsid w:val="009609DA"/>
    <w:rsid w:val="00960D12"/>
    <w:rsid w:val="00961610"/>
    <w:rsid w:val="00961674"/>
    <w:rsid w:val="00961BBA"/>
    <w:rsid w:val="00961BEE"/>
    <w:rsid w:val="00961E61"/>
    <w:rsid w:val="009623B8"/>
    <w:rsid w:val="009623DD"/>
    <w:rsid w:val="009623E9"/>
    <w:rsid w:val="0096282B"/>
    <w:rsid w:val="00962869"/>
    <w:rsid w:val="009628E2"/>
    <w:rsid w:val="00962C68"/>
    <w:rsid w:val="00962EDF"/>
    <w:rsid w:val="00963237"/>
    <w:rsid w:val="0096364C"/>
    <w:rsid w:val="00963C8F"/>
    <w:rsid w:val="00963D4E"/>
    <w:rsid w:val="00963EEB"/>
    <w:rsid w:val="00963F1F"/>
    <w:rsid w:val="00964228"/>
    <w:rsid w:val="009648BC"/>
    <w:rsid w:val="00964B2F"/>
    <w:rsid w:val="00964C2F"/>
    <w:rsid w:val="00964D3F"/>
    <w:rsid w:val="009651D8"/>
    <w:rsid w:val="0096547F"/>
    <w:rsid w:val="00965768"/>
    <w:rsid w:val="009659F8"/>
    <w:rsid w:val="00965F88"/>
    <w:rsid w:val="009662E0"/>
    <w:rsid w:val="00966323"/>
    <w:rsid w:val="00966454"/>
    <w:rsid w:val="0096688D"/>
    <w:rsid w:val="00966A3C"/>
    <w:rsid w:val="00966B6E"/>
    <w:rsid w:val="00966BD3"/>
    <w:rsid w:val="00966C9F"/>
    <w:rsid w:val="00967015"/>
    <w:rsid w:val="00967CF9"/>
    <w:rsid w:val="00967FDB"/>
    <w:rsid w:val="0097016B"/>
    <w:rsid w:val="00970CFE"/>
    <w:rsid w:val="00971098"/>
    <w:rsid w:val="0097110F"/>
    <w:rsid w:val="0097127F"/>
    <w:rsid w:val="009712C5"/>
    <w:rsid w:val="00971CC8"/>
    <w:rsid w:val="0097201B"/>
    <w:rsid w:val="00972333"/>
    <w:rsid w:val="00972697"/>
    <w:rsid w:val="00972875"/>
    <w:rsid w:val="00973338"/>
    <w:rsid w:val="00973346"/>
    <w:rsid w:val="00973414"/>
    <w:rsid w:val="00973641"/>
    <w:rsid w:val="00973763"/>
    <w:rsid w:val="009737FC"/>
    <w:rsid w:val="00973817"/>
    <w:rsid w:val="00974058"/>
    <w:rsid w:val="009746FA"/>
    <w:rsid w:val="00974A3F"/>
    <w:rsid w:val="00974BC6"/>
    <w:rsid w:val="009750C3"/>
    <w:rsid w:val="0097560A"/>
    <w:rsid w:val="0097560E"/>
    <w:rsid w:val="009756B8"/>
    <w:rsid w:val="00975713"/>
    <w:rsid w:val="0097572D"/>
    <w:rsid w:val="00975755"/>
    <w:rsid w:val="00975E3A"/>
    <w:rsid w:val="009760BE"/>
    <w:rsid w:val="0097654A"/>
    <w:rsid w:val="009765C8"/>
    <w:rsid w:val="0097680D"/>
    <w:rsid w:val="00976DD2"/>
    <w:rsid w:val="00977949"/>
    <w:rsid w:val="00977A39"/>
    <w:rsid w:val="00977A41"/>
    <w:rsid w:val="00980137"/>
    <w:rsid w:val="009801C8"/>
    <w:rsid w:val="0098030F"/>
    <w:rsid w:val="009803EB"/>
    <w:rsid w:val="009804E7"/>
    <w:rsid w:val="0098053C"/>
    <w:rsid w:val="009806A7"/>
    <w:rsid w:val="009806D6"/>
    <w:rsid w:val="00980A60"/>
    <w:rsid w:val="009812B0"/>
    <w:rsid w:val="00981A3C"/>
    <w:rsid w:val="00981AE0"/>
    <w:rsid w:val="00981BB8"/>
    <w:rsid w:val="00981F5A"/>
    <w:rsid w:val="009827F3"/>
    <w:rsid w:val="00982A36"/>
    <w:rsid w:val="00982D6C"/>
    <w:rsid w:val="009831B8"/>
    <w:rsid w:val="00983580"/>
    <w:rsid w:val="00983860"/>
    <w:rsid w:val="009839F7"/>
    <w:rsid w:val="00983C7D"/>
    <w:rsid w:val="009840D3"/>
    <w:rsid w:val="0098422B"/>
    <w:rsid w:val="009843B3"/>
    <w:rsid w:val="00984E03"/>
    <w:rsid w:val="0098513C"/>
    <w:rsid w:val="00985DD0"/>
    <w:rsid w:val="009863F3"/>
    <w:rsid w:val="009871A1"/>
    <w:rsid w:val="00987D3A"/>
    <w:rsid w:val="00987E34"/>
    <w:rsid w:val="00987E85"/>
    <w:rsid w:val="0099013F"/>
    <w:rsid w:val="00990230"/>
    <w:rsid w:val="009906D2"/>
    <w:rsid w:val="009909D8"/>
    <w:rsid w:val="00990C9F"/>
    <w:rsid w:val="00990DB7"/>
    <w:rsid w:val="00991C2B"/>
    <w:rsid w:val="0099243E"/>
    <w:rsid w:val="00992893"/>
    <w:rsid w:val="00992ACC"/>
    <w:rsid w:val="00992ACD"/>
    <w:rsid w:val="00992D98"/>
    <w:rsid w:val="00992EC7"/>
    <w:rsid w:val="00993181"/>
    <w:rsid w:val="009932A3"/>
    <w:rsid w:val="0099364E"/>
    <w:rsid w:val="0099394E"/>
    <w:rsid w:val="00993B0F"/>
    <w:rsid w:val="00993BB2"/>
    <w:rsid w:val="00993BBF"/>
    <w:rsid w:val="00993D1A"/>
    <w:rsid w:val="009942E2"/>
    <w:rsid w:val="0099467D"/>
    <w:rsid w:val="00994CC8"/>
    <w:rsid w:val="00995F7E"/>
    <w:rsid w:val="00995FB4"/>
    <w:rsid w:val="00996313"/>
    <w:rsid w:val="009967A0"/>
    <w:rsid w:val="00996C3B"/>
    <w:rsid w:val="00996CC5"/>
    <w:rsid w:val="00997072"/>
    <w:rsid w:val="0099780C"/>
    <w:rsid w:val="00997E37"/>
    <w:rsid w:val="00997F07"/>
    <w:rsid w:val="009A0571"/>
    <w:rsid w:val="009A0885"/>
    <w:rsid w:val="009A0D12"/>
    <w:rsid w:val="009A0E65"/>
    <w:rsid w:val="009A100A"/>
    <w:rsid w:val="009A17C4"/>
    <w:rsid w:val="009A1987"/>
    <w:rsid w:val="009A1FBD"/>
    <w:rsid w:val="009A2363"/>
    <w:rsid w:val="009A23BF"/>
    <w:rsid w:val="009A2681"/>
    <w:rsid w:val="009A26A3"/>
    <w:rsid w:val="009A293C"/>
    <w:rsid w:val="009A2BEE"/>
    <w:rsid w:val="009A2D30"/>
    <w:rsid w:val="009A335C"/>
    <w:rsid w:val="009A3A8F"/>
    <w:rsid w:val="009A3C70"/>
    <w:rsid w:val="009A3E2E"/>
    <w:rsid w:val="009A3E84"/>
    <w:rsid w:val="009A40F6"/>
    <w:rsid w:val="009A420F"/>
    <w:rsid w:val="009A4234"/>
    <w:rsid w:val="009A45AC"/>
    <w:rsid w:val="009A4607"/>
    <w:rsid w:val="009A4636"/>
    <w:rsid w:val="009A46DC"/>
    <w:rsid w:val="009A51A3"/>
    <w:rsid w:val="009A5289"/>
    <w:rsid w:val="009A52CF"/>
    <w:rsid w:val="009A5533"/>
    <w:rsid w:val="009A577F"/>
    <w:rsid w:val="009A5794"/>
    <w:rsid w:val="009A5C66"/>
    <w:rsid w:val="009A5DDA"/>
    <w:rsid w:val="009A5E2F"/>
    <w:rsid w:val="009A611B"/>
    <w:rsid w:val="009A6BD6"/>
    <w:rsid w:val="009A6BE9"/>
    <w:rsid w:val="009A6C3E"/>
    <w:rsid w:val="009A74CD"/>
    <w:rsid w:val="009A762B"/>
    <w:rsid w:val="009A7A53"/>
    <w:rsid w:val="009A7B65"/>
    <w:rsid w:val="009A7BE7"/>
    <w:rsid w:val="009B0204"/>
    <w:rsid w:val="009B0214"/>
    <w:rsid w:val="009B0402"/>
    <w:rsid w:val="009B0B75"/>
    <w:rsid w:val="009B0E79"/>
    <w:rsid w:val="009B0F1D"/>
    <w:rsid w:val="009B10C2"/>
    <w:rsid w:val="009B16DF"/>
    <w:rsid w:val="009B19DE"/>
    <w:rsid w:val="009B1A74"/>
    <w:rsid w:val="009B1B93"/>
    <w:rsid w:val="009B1CD3"/>
    <w:rsid w:val="009B1F0A"/>
    <w:rsid w:val="009B231A"/>
    <w:rsid w:val="009B26FC"/>
    <w:rsid w:val="009B2D92"/>
    <w:rsid w:val="009B313F"/>
    <w:rsid w:val="009B31F3"/>
    <w:rsid w:val="009B3C11"/>
    <w:rsid w:val="009B3E98"/>
    <w:rsid w:val="009B41D3"/>
    <w:rsid w:val="009B4541"/>
    <w:rsid w:val="009B46DA"/>
    <w:rsid w:val="009B46E8"/>
    <w:rsid w:val="009B4816"/>
    <w:rsid w:val="009B4BA4"/>
    <w:rsid w:val="009B4CB2"/>
    <w:rsid w:val="009B5024"/>
    <w:rsid w:val="009B52A0"/>
    <w:rsid w:val="009B5E72"/>
    <w:rsid w:val="009B647D"/>
    <w:rsid w:val="009B6497"/>
    <w:rsid w:val="009B64DF"/>
    <w:rsid w:val="009B6647"/>
    <w:rsid w:val="009B6701"/>
    <w:rsid w:val="009B6853"/>
    <w:rsid w:val="009B6EF7"/>
    <w:rsid w:val="009B7000"/>
    <w:rsid w:val="009B739C"/>
    <w:rsid w:val="009B75A1"/>
    <w:rsid w:val="009C04EC"/>
    <w:rsid w:val="009C070E"/>
    <w:rsid w:val="009C0B4C"/>
    <w:rsid w:val="009C0BB6"/>
    <w:rsid w:val="009C0C7C"/>
    <w:rsid w:val="009C0D89"/>
    <w:rsid w:val="009C0D9F"/>
    <w:rsid w:val="009C1183"/>
    <w:rsid w:val="009C132B"/>
    <w:rsid w:val="009C15C1"/>
    <w:rsid w:val="009C1878"/>
    <w:rsid w:val="009C1D7D"/>
    <w:rsid w:val="009C1EAE"/>
    <w:rsid w:val="009C2337"/>
    <w:rsid w:val="009C2533"/>
    <w:rsid w:val="009C2945"/>
    <w:rsid w:val="009C2C76"/>
    <w:rsid w:val="009C325D"/>
    <w:rsid w:val="009C328C"/>
    <w:rsid w:val="009C35AF"/>
    <w:rsid w:val="009C35EC"/>
    <w:rsid w:val="009C3606"/>
    <w:rsid w:val="009C37F4"/>
    <w:rsid w:val="009C3942"/>
    <w:rsid w:val="009C3975"/>
    <w:rsid w:val="009C3CE1"/>
    <w:rsid w:val="009C3E7F"/>
    <w:rsid w:val="009C4444"/>
    <w:rsid w:val="009C49B4"/>
    <w:rsid w:val="009C4B6E"/>
    <w:rsid w:val="009C4B9F"/>
    <w:rsid w:val="009C4CB0"/>
    <w:rsid w:val="009C4EFB"/>
    <w:rsid w:val="009C5392"/>
    <w:rsid w:val="009C5636"/>
    <w:rsid w:val="009C58C6"/>
    <w:rsid w:val="009C5A60"/>
    <w:rsid w:val="009C5E1C"/>
    <w:rsid w:val="009C6251"/>
    <w:rsid w:val="009C65BC"/>
    <w:rsid w:val="009C66F1"/>
    <w:rsid w:val="009C6802"/>
    <w:rsid w:val="009C6CB5"/>
    <w:rsid w:val="009C6ECA"/>
    <w:rsid w:val="009C75BA"/>
    <w:rsid w:val="009C7861"/>
    <w:rsid w:val="009C7862"/>
    <w:rsid w:val="009C79AD"/>
    <w:rsid w:val="009C7CA6"/>
    <w:rsid w:val="009C7F7B"/>
    <w:rsid w:val="009D024C"/>
    <w:rsid w:val="009D1A73"/>
    <w:rsid w:val="009D1C37"/>
    <w:rsid w:val="009D2139"/>
    <w:rsid w:val="009D244A"/>
    <w:rsid w:val="009D2A89"/>
    <w:rsid w:val="009D2E0A"/>
    <w:rsid w:val="009D3316"/>
    <w:rsid w:val="009D33E8"/>
    <w:rsid w:val="009D3443"/>
    <w:rsid w:val="009D3560"/>
    <w:rsid w:val="009D36AA"/>
    <w:rsid w:val="009D37FD"/>
    <w:rsid w:val="009D3ED6"/>
    <w:rsid w:val="009D3FCB"/>
    <w:rsid w:val="009D471E"/>
    <w:rsid w:val="009D472B"/>
    <w:rsid w:val="009D4BE1"/>
    <w:rsid w:val="009D4EA4"/>
    <w:rsid w:val="009D52AD"/>
    <w:rsid w:val="009D5465"/>
    <w:rsid w:val="009D55AA"/>
    <w:rsid w:val="009D5A90"/>
    <w:rsid w:val="009D5D6C"/>
    <w:rsid w:val="009D614F"/>
    <w:rsid w:val="009D64C9"/>
    <w:rsid w:val="009D65A8"/>
    <w:rsid w:val="009D6648"/>
    <w:rsid w:val="009D67CF"/>
    <w:rsid w:val="009D6A5F"/>
    <w:rsid w:val="009D6E79"/>
    <w:rsid w:val="009D6F5F"/>
    <w:rsid w:val="009D7A36"/>
    <w:rsid w:val="009D7C96"/>
    <w:rsid w:val="009D7E42"/>
    <w:rsid w:val="009D7EA5"/>
    <w:rsid w:val="009E0F8B"/>
    <w:rsid w:val="009E103E"/>
    <w:rsid w:val="009E14EB"/>
    <w:rsid w:val="009E17D2"/>
    <w:rsid w:val="009E1B64"/>
    <w:rsid w:val="009E1D34"/>
    <w:rsid w:val="009E1DF1"/>
    <w:rsid w:val="009E1E8C"/>
    <w:rsid w:val="009E2094"/>
    <w:rsid w:val="009E2287"/>
    <w:rsid w:val="009E249E"/>
    <w:rsid w:val="009E26F2"/>
    <w:rsid w:val="009E2813"/>
    <w:rsid w:val="009E29EE"/>
    <w:rsid w:val="009E2D8B"/>
    <w:rsid w:val="009E2FEC"/>
    <w:rsid w:val="009E3439"/>
    <w:rsid w:val="009E34BD"/>
    <w:rsid w:val="009E3AC1"/>
    <w:rsid w:val="009E3BA0"/>
    <w:rsid w:val="009E3C9E"/>
    <w:rsid w:val="009E3DDA"/>
    <w:rsid w:val="009E3E77"/>
    <w:rsid w:val="009E3FAB"/>
    <w:rsid w:val="009E4211"/>
    <w:rsid w:val="009E423B"/>
    <w:rsid w:val="009E4811"/>
    <w:rsid w:val="009E4967"/>
    <w:rsid w:val="009E4A6A"/>
    <w:rsid w:val="009E4AAE"/>
    <w:rsid w:val="009E4BB3"/>
    <w:rsid w:val="009E4C55"/>
    <w:rsid w:val="009E4DD9"/>
    <w:rsid w:val="009E52DA"/>
    <w:rsid w:val="009E5B3F"/>
    <w:rsid w:val="009E66EA"/>
    <w:rsid w:val="009E6A68"/>
    <w:rsid w:val="009E6B2C"/>
    <w:rsid w:val="009E7808"/>
    <w:rsid w:val="009E7AE7"/>
    <w:rsid w:val="009E7B46"/>
    <w:rsid w:val="009E7D90"/>
    <w:rsid w:val="009F036E"/>
    <w:rsid w:val="009F0EB5"/>
    <w:rsid w:val="009F0F6C"/>
    <w:rsid w:val="009F100B"/>
    <w:rsid w:val="009F10E4"/>
    <w:rsid w:val="009F15F2"/>
    <w:rsid w:val="009F1641"/>
    <w:rsid w:val="009F1654"/>
    <w:rsid w:val="009F1660"/>
    <w:rsid w:val="009F1849"/>
    <w:rsid w:val="009F18ED"/>
    <w:rsid w:val="009F1AA2"/>
    <w:rsid w:val="009F1AB0"/>
    <w:rsid w:val="009F1DCC"/>
    <w:rsid w:val="009F210C"/>
    <w:rsid w:val="009F2311"/>
    <w:rsid w:val="009F2619"/>
    <w:rsid w:val="009F2AB1"/>
    <w:rsid w:val="009F2F38"/>
    <w:rsid w:val="009F314F"/>
    <w:rsid w:val="009F3387"/>
    <w:rsid w:val="009F34B8"/>
    <w:rsid w:val="009F3584"/>
    <w:rsid w:val="009F385E"/>
    <w:rsid w:val="009F3A13"/>
    <w:rsid w:val="009F3BBE"/>
    <w:rsid w:val="009F419C"/>
    <w:rsid w:val="009F440E"/>
    <w:rsid w:val="009F4575"/>
    <w:rsid w:val="009F4685"/>
    <w:rsid w:val="009F46B1"/>
    <w:rsid w:val="009F4851"/>
    <w:rsid w:val="009F4A4A"/>
    <w:rsid w:val="009F4B85"/>
    <w:rsid w:val="009F4B8E"/>
    <w:rsid w:val="009F4DD7"/>
    <w:rsid w:val="009F4F24"/>
    <w:rsid w:val="009F4F4B"/>
    <w:rsid w:val="009F5018"/>
    <w:rsid w:val="009F501D"/>
    <w:rsid w:val="009F50E9"/>
    <w:rsid w:val="009F55CD"/>
    <w:rsid w:val="009F5A2D"/>
    <w:rsid w:val="009F5C55"/>
    <w:rsid w:val="009F5D5E"/>
    <w:rsid w:val="009F62BE"/>
    <w:rsid w:val="009F6595"/>
    <w:rsid w:val="009F677F"/>
    <w:rsid w:val="009F6BDA"/>
    <w:rsid w:val="009F6C0D"/>
    <w:rsid w:val="009F6C72"/>
    <w:rsid w:val="009F73AD"/>
    <w:rsid w:val="009F748B"/>
    <w:rsid w:val="009F769B"/>
    <w:rsid w:val="009F7B75"/>
    <w:rsid w:val="009F7BC0"/>
    <w:rsid w:val="00A000AD"/>
    <w:rsid w:val="00A0011F"/>
    <w:rsid w:val="00A0054B"/>
    <w:rsid w:val="00A013ED"/>
    <w:rsid w:val="00A015B0"/>
    <w:rsid w:val="00A01867"/>
    <w:rsid w:val="00A0195D"/>
    <w:rsid w:val="00A02339"/>
    <w:rsid w:val="00A02536"/>
    <w:rsid w:val="00A02C0C"/>
    <w:rsid w:val="00A02CD1"/>
    <w:rsid w:val="00A03207"/>
    <w:rsid w:val="00A032A7"/>
    <w:rsid w:val="00A03314"/>
    <w:rsid w:val="00A034D1"/>
    <w:rsid w:val="00A03954"/>
    <w:rsid w:val="00A039CC"/>
    <w:rsid w:val="00A039D5"/>
    <w:rsid w:val="00A03BA9"/>
    <w:rsid w:val="00A03EAD"/>
    <w:rsid w:val="00A03F8F"/>
    <w:rsid w:val="00A04165"/>
    <w:rsid w:val="00A04416"/>
    <w:rsid w:val="00A0461B"/>
    <w:rsid w:val="00A046AD"/>
    <w:rsid w:val="00A046E5"/>
    <w:rsid w:val="00A04AF7"/>
    <w:rsid w:val="00A04B12"/>
    <w:rsid w:val="00A04E72"/>
    <w:rsid w:val="00A04FE0"/>
    <w:rsid w:val="00A05A49"/>
    <w:rsid w:val="00A05B0A"/>
    <w:rsid w:val="00A05BFD"/>
    <w:rsid w:val="00A05CE3"/>
    <w:rsid w:val="00A05CEF"/>
    <w:rsid w:val="00A0621E"/>
    <w:rsid w:val="00A06365"/>
    <w:rsid w:val="00A06406"/>
    <w:rsid w:val="00A06518"/>
    <w:rsid w:val="00A0690B"/>
    <w:rsid w:val="00A06C02"/>
    <w:rsid w:val="00A06DA2"/>
    <w:rsid w:val="00A06E25"/>
    <w:rsid w:val="00A07614"/>
    <w:rsid w:val="00A07704"/>
    <w:rsid w:val="00A079C1"/>
    <w:rsid w:val="00A07D08"/>
    <w:rsid w:val="00A10279"/>
    <w:rsid w:val="00A10608"/>
    <w:rsid w:val="00A109B2"/>
    <w:rsid w:val="00A10BF5"/>
    <w:rsid w:val="00A10C50"/>
    <w:rsid w:val="00A10CDC"/>
    <w:rsid w:val="00A1109A"/>
    <w:rsid w:val="00A11107"/>
    <w:rsid w:val="00A11233"/>
    <w:rsid w:val="00A1144C"/>
    <w:rsid w:val="00A118EE"/>
    <w:rsid w:val="00A11D2A"/>
    <w:rsid w:val="00A11FB8"/>
    <w:rsid w:val="00A12520"/>
    <w:rsid w:val="00A1252C"/>
    <w:rsid w:val="00A12C3B"/>
    <w:rsid w:val="00A130DF"/>
    <w:rsid w:val="00A130FD"/>
    <w:rsid w:val="00A13158"/>
    <w:rsid w:val="00A133E5"/>
    <w:rsid w:val="00A13D6D"/>
    <w:rsid w:val="00A140DE"/>
    <w:rsid w:val="00A14482"/>
    <w:rsid w:val="00A145AC"/>
    <w:rsid w:val="00A14769"/>
    <w:rsid w:val="00A14B60"/>
    <w:rsid w:val="00A14C83"/>
    <w:rsid w:val="00A1519E"/>
    <w:rsid w:val="00A15263"/>
    <w:rsid w:val="00A1532C"/>
    <w:rsid w:val="00A153D6"/>
    <w:rsid w:val="00A155EE"/>
    <w:rsid w:val="00A15B17"/>
    <w:rsid w:val="00A15D73"/>
    <w:rsid w:val="00A16151"/>
    <w:rsid w:val="00A16302"/>
    <w:rsid w:val="00A165CC"/>
    <w:rsid w:val="00A166F2"/>
    <w:rsid w:val="00A1681F"/>
    <w:rsid w:val="00A1692D"/>
    <w:rsid w:val="00A16EC6"/>
    <w:rsid w:val="00A17026"/>
    <w:rsid w:val="00A17281"/>
    <w:rsid w:val="00A1758C"/>
    <w:rsid w:val="00A17645"/>
    <w:rsid w:val="00A1764A"/>
    <w:rsid w:val="00A17698"/>
    <w:rsid w:val="00A17781"/>
    <w:rsid w:val="00A17823"/>
    <w:rsid w:val="00A17C06"/>
    <w:rsid w:val="00A17D44"/>
    <w:rsid w:val="00A2021B"/>
    <w:rsid w:val="00A20258"/>
    <w:rsid w:val="00A2040F"/>
    <w:rsid w:val="00A2081A"/>
    <w:rsid w:val="00A20857"/>
    <w:rsid w:val="00A20C5B"/>
    <w:rsid w:val="00A20C9F"/>
    <w:rsid w:val="00A20F4E"/>
    <w:rsid w:val="00A2126E"/>
    <w:rsid w:val="00A2147A"/>
    <w:rsid w:val="00A21706"/>
    <w:rsid w:val="00A2178F"/>
    <w:rsid w:val="00A21798"/>
    <w:rsid w:val="00A21A5E"/>
    <w:rsid w:val="00A22060"/>
    <w:rsid w:val="00A22186"/>
    <w:rsid w:val="00A22542"/>
    <w:rsid w:val="00A22D4F"/>
    <w:rsid w:val="00A22E7B"/>
    <w:rsid w:val="00A23642"/>
    <w:rsid w:val="00A236C0"/>
    <w:rsid w:val="00A24026"/>
    <w:rsid w:val="00A240C5"/>
    <w:rsid w:val="00A24186"/>
    <w:rsid w:val="00A24FCC"/>
    <w:rsid w:val="00A263DD"/>
    <w:rsid w:val="00A267AB"/>
    <w:rsid w:val="00A26825"/>
    <w:rsid w:val="00A2684C"/>
    <w:rsid w:val="00A268C1"/>
    <w:rsid w:val="00A2698B"/>
    <w:rsid w:val="00A269DD"/>
    <w:rsid w:val="00A26A90"/>
    <w:rsid w:val="00A26B27"/>
    <w:rsid w:val="00A26C4E"/>
    <w:rsid w:val="00A2718E"/>
    <w:rsid w:val="00A271BE"/>
    <w:rsid w:val="00A272F5"/>
    <w:rsid w:val="00A30672"/>
    <w:rsid w:val="00A307DB"/>
    <w:rsid w:val="00A30A21"/>
    <w:rsid w:val="00A30C12"/>
    <w:rsid w:val="00A30E22"/>
    <w:rsid w:val="00A30E4F"/>
    <w:rsid w:val="00A30EC8"/>
    <w:rsid w:val="00A3100D"/>
    <w:rsid w:val="00A312CB"/>
    <w:rsid w:val="00A31517"/>
    <w:rsid w:val="00A31533"/>
    <w:rsid w:val="00A32253"/>
    <w:rsid w:val="00A32446"/>
    <w:rsid w:val="00A327CA"/>
    <w:rsid w:val="00A32814"/>
    <w:rsid w:val="00A32B39"/>
    <w:rsid w:val="00A32BB3"/>
    <w:rsid w:val="00A32C5B"/>
    <w:rsid w:val="00A32E01"/>
    <w:rsid w:val="00A3310E"/>
    <w:rsid w:val="00A33286"/>
    <w:rsid w:val="00A33387"/>
    <w:rsid w:val="00A333A0"/>
    <w:rsid w:val="00A3343A"/>
    <w:rsid w:val="00A335AD"/>
    <w:rsid w:val="00A33A1B"/>
    <w:rsid w:val="00A33E36"/>
    <w:rsid w:val="00A33F89"/>
    <w:rsid w:val="00A344D2"/>
    <w:rsid w:val="00A3492C"/>
    <w:rsid w:val="00A34B8C"/>
    <w:rsid w:val="00A34C8D"/>
    <w:rsid w:val="00A353E1"/>
    <w:rsid w:val="00A35BEF"/>
    <w:rsid w:val="00A35E41"/>
    <w:rsid w:val="00A363E3"/>
    <w:rsid w:val="00A36450"/>
    <w:rsid w:val="00A36CAF"/>
    <w:rsid w:val="00A37E70"/>
    <w:rsid w:val="00A40213"/>
    <w:rsid w:val="00A40232"/>
    <w:rsid w:val="00A40707"/>
    <w:rsid w:val="00A40735"/>
    <w:rsid w:val="00A40FD4"/>
    <w:rsid w:val="00A4110F"/>
    <w:rsid w:val="00A4124F"/>
    <w:rsid w:val="00A41251"/>
    <w:rsid w:val="00A4135E"/>
    <w:rsid w:val="00A414B9"/>
    <w:rsid w:val="00A41585"/>
    <w:rsid w:val="00A41F80"/>
    <w:rsid w:val="00A41F98"/>
    <w:rsid w:val="00A4220D"/>
    <w:rsid w:val="00A42865"/>
    <w:rsid w:val="00A42EAD"/>
    <w:rsid w:val="00A431D2"/>
    <w:rsid w:val="00A43280"/>
    <w:rsid w:val="00A432E7"/>
    <w:rsid w:val="00A43612"/>
    <w:rsid w:val="00A437E1"/>
    <w:rsid w:val="00A43CCB"/>
    <w:rsid w:val="00A43D83"/>
    <w:rsid w:val="00A43EB1"/>
    <w:rsid w:val="00A43F29"/>
    <w:rsid w:val="00A444C2"/>
    <w:rsid w:val="00A44578"/>
    <w:rsid w:val="00A44593"/>
    <w:rsid w:val="00A447B6"/>
    <w:rsid w:val="00A44811"/>
    <w:rsid w:val="00A448D8"/>
    <w:rsid w:val="00A44DD4"/>
    <w:rsid w:val="00A45541"/>
    <w:rsid w:val="00A45656"/>
    <w:rsid w:val="00A45870"/>
    <w:rsid w:val="00A4631F"/>
    <w:rsid w:val="00A46321"/>
    <w:rsid w:val="00A4685E"/>
    <w:rsid w:val="00A469C0"/>
    <w:rsid w:val="00A46B61"/>
    <w:rsid w:val="00A4709A"/>
    <w:rsid w:val="00A470F9"/>
    <w:rsid w:val="00A4747A"/>
    <w:rsid w:val="00A4768C"/>
    <w:rsid w:val="00A47AA5"/>
    <w:rsid w:val="00A5069E"/>
    <w:rsid w:val="00A507B7"/>
    <w:rsid w:val="00A50C5C"/>
    <w:rsid w:val="00A50CD4"/>
    <w:rsid w:val="00A50D54"/>
    <w:rsid w:val="00A51191"/>
    <w:rsid w:val="00A51853"/>
    <w:rsid w:val="00A51886"/>
    <w:rsid w:val="00A51C7B"/>
    <w:rsid w:val="00A51E33"/>
    <w:rsid w:val="00A51E88"/>
    <w:rsid w:val="00A522A0"/>
    <w:rsid w:val="00A525B0"/>
    <w:rsid w:val="00A526DC"/>
    <w:rsid w:val="00A528CB"/>
    <w:rsid w:val="00A52B1D"/>
    <w:rsid w:val="00A52CFF"/>
    <w:rsid w:val="00A52E2B"/>
    <w:rsid w:val="00A53AAE"/>
    <w:rsid w:val="00A53B66"/>
    <w:rsid w:val="00A53DD6"/>
    <w:rsid w:val="00A53E53"/>
    <w:rsid w:val="00A54705"/>
    <w:rsid w:val="00A54753"/>
    <w:rsid w:val="00A54A9F"/>
    <w:rsid w:val="00A54ADD"/>
    <w:rsid w:val="00A54FF2"/>
    <w:rsid w:val="00A55349"/>
    <w:rsid w:val="00A55627"/>
    <w:rsid w:val="00A557FC"/>
    <w:rsid w:val="00A55B1B"/>
    <w:rsid w:val="00A55D80"/>
    <w:rsid w:val="00A56260"/>
    <w:rsid w:val="00A56D62"/>
    <w:rsid w:val="00A56F07"/>
    <w:rsid w:val="00A571B5"/>
    <w:rsid w:val="00A5734F"/>
    <w:rsid w:val="00A5762C"/>
    <w:rsid w:val="00A576C3"/>
    <w:rsid w:val="00A600FC"/>
    <w:rsid w:val="00A603CB"/>
    <w:rsid w:val="00A60583"/>
    <w:rsid w:val="00A60597"/>
    <w:rsid w:val="00A60B8A"/>
    <w:rsid w:val="00A60BCA"/>
    <w:rsid w:val="00A60D1E"/>
    <w:rsid w:val="00A60E30"/>
    <w:rsid w:val="00A6118B"/>
    <w:rsid w:val="00A61217"/>
    <w:rsid w:val="00A6186B"/>
    <w:rsid w:val="00A61AEE"/>
    <w:rsid w:val="00A61B01"/>
    <w:rsid w:val="00A61D50"/>
    <w:rsid w:val="00A61DCA"/>
    <w:rsid w:val="00A62171"/>
    <w:rsid w:val="00A62520"/>
    <w:rsid w:val="00A62C81"/>
    <w:rsid w:val="00A62D76"/>
    <w:rsid w:val="00A632C6"/>
    <w:rsid w:val="00A63302"/>
    <w:rsid w:val="00A638DA"/>
    <w:rsid w:val="00A639AA"/>
    <w:rsid w:val="00A63A39"/>
    <w:rsid w:val="00A63B12"/>
    <w:rsid w:val="00A63BB8"/>
    <w:rsid w:val="00A63F2F"/>
    <w:rsid w:val="00A647CB"/>
    <w:rsid w:val="00A64BAA"/>
    <w:rsid w:val="00A657C3"/>
    <w:rsid w:val="00A659AA"/>
    <w:rsid w:val="00A65A56"/>
    <w:rsid w:val="00A65B41"/>
    <w:rsid w:val="00A65B81"/>
    <w:rsid w:val="00A65BCC"/>
    <w:rsid w:val="00A65CED"/>
    <w:rsid w:val="00A65E00"/>
    <w:rsid w:val="00A65F42"/>
    <w:rsid w:val="00A660F3"/>
    <w:rsid w:val="00A66124"/>
    <w:rsid w:val="00A6632B"/>
    <w:rsid w:val="00A6655B"/>
    <w:rsid w:val="00A66626"/>
    <w:rsid w:val="00A66A78"/>
    <w:rsid w:val="00A66AC4"/>
    <w:rsid w:val="00A66C9B"/>
    <w:rsid w:val="00A6713D"/>
    <w:rsid w:val="00A67477"/>
    <w:rsid w:val="00A6757E"/>
    <w:rsid w:val="00A677F7"/>
    <w:rsid w:val="00A7048A"/>
    <w:rsid w:val="00A70629"/>
    <w:rsid w:val="00A70A43"/>
    <w:rsid w:val="00A70D8D"/>
    <w:rsid w:val="00A71D5E"/>
    <w:rsid w:val="00A71D66"/>
    <w:rsid w:val="00A72726"/>
    <w:rsid w:val="00A728F9"/>
    <w:rsid w:val="00A729C1"/>
    <w:rsid w:val="00A72C7B"/>
    <w:rsid w:val="00A730D3"/>
    <w:rsid w:val="00A7339E"/>
    <w:rsid w:val="00A73609"/>
    <w:rsid w:val="00A736BD"/>
    <w:rsid w:val="00A736C5"/>
    <w:rsid w:val="00A73B59"/>
    <w:rsid w:val="00A73BCF"/>
    <w:rsid w:val="00A73CF9"/>
    <w:rsid w:val="00A73D36"/>
    <w:rsid w:val="00A740C1"/>
    <w:rsid w:val="00A7436E"/>
    <w:rsid w:val="00A7446C"/>
    <w:rsid w:val="00A744D7"/>
    <w:rsid w:val="00A74645"/>
    <w:rsid w:val="00A74B79"/>
    <w:rsid w:val="00A74D0C"/>
    <w:rsid w:val="00A74DD1"/>
    <w:rsid w:val="00A74E84"/>
    <w:rsid w:val="00A74E96"/>
    <w:rsid w:val="00A751C6"/>
    <w:rsid w:val="00A758DD"/>
    <w:rsid w:val="00A759C1"/>
    <w:rsid w:val="00A75A8E"/>
    <w:rsid w:val="00A75D1F"/>
    <w:rsid w:val="00A75DB2"/>
    <w:rsid w:val="00A764EC"/>
    <w:rsid w:val="00A7670B"/>
    <w:rsid w:val="00A76835"/>
    <w:rsid w:val="00A768DF"/>
    <w:rsid w:val="00A76B53"/>
    <w:rsid w:val="00A76BDE"/>
    <w:rsid w:val="00A76D2D"/>
    <w:rsid w:val="00A76E9A"/>
    <w:rsid w:val="00A77427"/>
    <w:rsid w:val="00A77706"/>
    <w:rsid w:val="00A7773B"/>
    <w:rsid w:val="00A77C18"/>
    <w:rsid w:val="00A77D6D"/>
    <w:rsid w:val="00A77E65"/>
    <w:rsid w:val="00A77F2A"/>
    <w:rsid w:val="00A77F45"/>
    <w:rsid w:val="00A77F79"/>
    <w:rsid w:val="00A80021"/>
    <w:rsid w:val="00A802DE"/>
    <w:rsid w:val="00A80631"/>
    <w:rsid w:val="00A80862"/>
    <w:rsid w:val="00A80B55"/>
    <w:rsid w:val="00A80BB4"/>
    <w:rsid w:val="00A80F43"/>
    <w:rsid w:val="00A811A1"/>
    <w:rsid w:val="00A81341"/>
    <w:rsid w:val="00A81376"/>
    <w:rsid w:val="00A81527"/>
    <w:rsid w:val="00A81565"/>
    <w:rsid w:val="00A81682"/>
    <w:rsid w:val="00A81A51"/>
    <w:rsid w:val="00A8209E"/>
    <w:rsid w:val="00A8215D"/>
    <w:rsid w:val="00A824DD"/>
    <w:rsid w:val="00A826DF"/>
    <w:rsid w:val="00A82803"/>
    <w:rsid w:val="00A829B1"/>
    <w:rsid w:val="00A82A32"/>
    <w:rsid w:val="00A82CBE"/>
    <w:rsid w:val="00A83676"/>
    <w:rsid w:val="00A83A59"/>
    <w:rsid w:val="00A83AFC"/>
    <w:rsid w:val="00A83B7B"/>
    <w:rsid w:val="00A83C27"/>
    <w:rsid w:val="00A83E1C"/>
    <w:rsid w:val="00A83F1A"/>
    <w:rsid w:val="00A83F5C"/>
    <w:rsid w:val="00A84031"/>
    <w:rsid w:val="00A84274"/>
    <w:rsid w:val="00A842B2"/>
    <w:rsid w:val="00A842D5"/>
    <w:rsid w:val="00A84622"/>
    <w:rsid w:val="00A846D5"/>
    <w:rsid w:val="00A849D8"/>
    <w:rsid w:val="00A84E3A"/>
    <w:rsid w:val="00A84F82"/>
    <w:rsid w:val="00A84FEE"/>
    <w:rsid w:val="00A850F3"/>
    <w:rsid w:val="00A85E44"/>
    <w:rsid w:val="00A85FBD"/>
    <w:rsid w:val="00A864E3"/>
    <w:rsid w:val="00A8671E"/>
    <w:rsid w:val="00A8683A"/>
    <w:rsid w:val="00A869DD"/>
    <w:rsid w:val="00A86A4C"/>
    <w:rsid w:val="00A86EE8"/>
    <w:rsid w:val="00A870E6"/>
    <w:rsid w:val="00A87169"/>
    <w:rsid w:val="00A8736E"/>
    <w:rsid w:val="00A8760A"/>
    <w:rsid w:val="00A87A51"/>
    <w:rsid w:val="00A87B0A"/>
    <w:rsid w:val="00A87DCF"/>
    <w:rsid w:val="00A87DFE"/>
    <w:rsid w:val="00A90222"/>
    <w:rsid w:val="00A9060F"/>
    <w:rsid w:val="00A906A1"/>
    <w:rsid w:val="00A90783"/>
    <w:rsid w:val="00A90856"/>
    <w:rsid w:val="00A9091D"/>
    <w:rsid w:val="00A90C25"/>
    <w:rsid w:val="00A911F3"/>
    <w:rsid w:val="00A914F5"/>
    <w:rsid w:val="00A917DA"/>
    <w:rsid w:val="00A91F1A"/>
    <w:rsid w:val="00A91FFB"/>
    <w:rsid w:val="00A92385"/>
    <w:rsid w:val="00A9274C"/>
    <w:rsid w:val="00A929B2"/>
    <w:rsid w:val="00A92CEC"/>
    <w:rsid w:val="00A92ED2"/>
    <w:rsid w:val="00A92F9F"/>
    <w:rsid w:val="00A931CD"/>
    <w:rsid w:val="00A932C6"/>
    <w:rsid w:val="00A935F4"/>
    <w:rsid w:val="00A936E4"/>
    <w:rsid w:val="00A93736"/>
    <w:rsid w:val="00A93789"/>
    <w:rsid w:val="00A937FC"/>
    <w:rsid w:val="00A93A09"/>
    <w:rsid w:val="00A93BDA"/>
    <w:rsid w:val="00A93D3B"/>
    <w:rsid w:val="00A93D83"/>
    <w:rsid w:val="00A9412B"/>
    <w:rsid w:val="00A94574"/>
    <w:rsid w:val="00A945E9"/>
    <w:rsid w:val="00A94A62"/>
    <w:rsid w:val="00A94B87"/>
    <w:rsid w:val="00A9526D"/>
    <w:rsid w:val="00A95825"/>
    <w:rsid w:val="00A95936"/>
    <w:rsid w:val="00A95A97"/>
    <w:rsid w:val="00A95AFA"/>
    <w:rsid w:val="00A95BD2"/>
    <w:rsid w:val="00A95DAA"/>
    <w:rsid w:val="00A95E07"/>
    <w:rsid w:val="00A96062"/>
    <w:rsid w:val="00A96265"/>
    <w:rsid w:val="00A962BB"/>
    <w:rsid w:val="00A96300"/>
    <w:rsid w:val="00A96BD3"/>
    <w:rsid w:val="00A96FF8"/>
    <w:rsid w:val="00A97051"/>
    <w:rsid w:val="00A97084"/>
    <w:rsid w:val="00A970E4"/>
    <w:rsid w:val="00A97407"/>
    <w:rsid w:val="00A974B1"/>
    <w:rsid w:val="00A97C0A"/>
    <w:rsid w:val="00A97FD0"/>
    <w:rsid w:val="00AA018F"/>
    <w:rsid w:val="00AA0211"/>
    <w:rsid w:val="00AA0423"/>
    <w:rsid w:val="00AA04E8"/>
    <w:rsid w:val="00AA0A62"/>
    <w:rsid w:val="00AA0A8D"/>
    <w:rsid w:val="00AA0CA6"/>
    <w:rsid w:val="00AA10FE"/>
    <w:rsid w:val="00AA12A9"/>
    <w:rsid w:val="00AA1576"/>
    <w:rsid w:val="00AA1821"/>
    <w:rsid w:val="00AA1B32"/>
    <w:rsid w:val="00AA1C2C"/>
    <w:rsid w:val="00AA1D27"/>
    <w:rsid w:val="00AA1FA9"/>
    <w:rsid w:val="00AA2207"/>
    <w:rsid w:val="00AA2630"/>
    <w:rsid w:val="00AA2EEA"/>
    <w:rsid w:val="00AA30CE"/>
    <w:rsid w:val="00AA3255"/>
    <w:rsid w:val="00AA35F6"/>
    <w:rsid w:val="00AA3728"/>
    <w:rsid w:val="00AA387C"/>
    <w:rsid w:val="00AA42FD"/>
    <w:rsid w:val="00AA44AC"/>
    <w:rsid w:val="00AA492C"/>
    <w:rsid w:val="00AA4FB4"/>
    <w:rsid w:val="00AA4FBD"/>
    <w:rsid w:val="00AA51AA"/>
    <w:rsid w:val="00AA537B"/>
    <w:rsid w:val="00AA549E"/>
    <w:rsid w:val="00AA58F1"/>
    <w:rsid w:val="00AA59BF"/>
    <w:rsid w:val="00AA59E5"/>
    <w:rsid w:val="00AA5D33"/>
    <w:rsid w:val="00AA5D39"/>
    <w:rsid w:val="00AA6295"/>
    <w:rsid w:val="00AA667C"/>
    <w:rsid w:val="00AA684D"/>
    <w:rsid w:val="00AA69B3"/>
    <w:rsid w:val="00AA6CBF"/>
    <w:rsid w:val="00AA6E91"/>
    <w:rsid w:val="00AA6EA1"/>
    <w:rsid w:val="00AA7439"/>
    <w:rsid w:val="00AA7496"/>
    <w:rsid w:val="00AA7B8C"/>
    <w:rsid w:val="00AB0041"/>
    <w:rsid w:val="00AB03B8"/>
    <w:rsid w:val="00AB03D8"/>
    <w:rsid w:val="00AB047E"/>
    <w:rsid w:val="00AB068B"/>
    <w:rsid w:val="00AB0A3C"/>
    <w:rsid w:val="00AB0B0A"/>
    <w:rsid w:val="00AB0BAC"/>
    <w:rsid w:val="00AB0BB7"/>
    <w:rsid w:val="00AB0DFA"/>
    <w:rsid w:val="00AB1B9D"/>
    <w:rsid w:val="00AB22C6"/>
    <w:rsid w:val="00AB272E"/>
    <w:rsid w:val="00AB2963"/>
    <w:rsid w:val="00AB29DF"/>
    <w:rsid w:val="00AB2AD0"/>
    <w:rsid w:val="00AB2CC4"/>
    <w:rsid w:val="00AB3122"/>
    <w:rsid w:val="00AB323E"/>
    <w:rsid w:val="00AB3460"/>
    <w:rsid w:val="00AB3BBA"/>
    <w:rsid w:val="00AB3D09"/>
    <w:rsid w:val="00AB41DE"/>
    <w:rsid w:val="00AB433B"/>
    <w:rsid w:val="00AB45B3"/>
    <w:rsid w:val="00AB4C45"/>
    <w:rsid w:val="00AB4F8C"/>
    <w:rsid w:val="00AB514E"/>
    <w:rsid w:val="00AB533C"/>
    <w:rsid w:val="00AB57F9"/>
    <w:rsid w:val="00AB59AD"/>
    <w:rsid w:val="00AB5E27"/>
    <w:rsid w:val="00AB67FC"/>
    <w:rsid w:val="00AB6E5C"/>
    <w:rsid w:val="00AB70A6"/>
    <w:rsid w:val="00AB71DE"/>
    <w:rsid w:val="00AB78DE"/>
    <w:rsid w:val="00AB7AE3"/>
    <w:rsid w:val="00AB7B33"/>
    <w:rsid w:val="00AC000B"/>
    <w:rsid w:val="00AC00F2"/>
    <w:rsid w:val="00AC0314"/>
    <w:rsid w:val="00AC0BED"/>
    <w:rsid w:val="00AC10FA"/>
    <w:rsid w:val="00AC1144"/>
    <w:rsid w:val="00AC14E8"/>
    <w:rsid w:val="00AC161E"/>
    <w:rsid w:val="00AC1643"/>
    <w:rsid w:val="00AC1E17"/>
    <w:rsid w:val="00AC1E4C"/>
    <w:rsid w:val="00AC1FB2"/>
    <w:rsid w:val="00AC22D8"/>
    <w:rsid w:val="00AC2715"/>
    <w:rsid w:val="00AC2989"/>
    <w:rsid w:val="00AC2D4B"/>
    <w:rsid w:val="00AC2EE9"/>
    <w:rsid w:val="00AC3034"/>
    <w:rsid w:val="00AC3120"/>
    <w:rsid w:val="00AC31B5"/>
    <w:rsid w:val="00AC3687"/>
    <w:rsid w:val="00AC3900"/>
    <w:rsid w:val="00AC390B"/>
    <w:rsid w:val="00AC3CD6"/>
    <w:rsid w:val="00AC3DF2"/>
    <w:rsid w:val="00AC3E15"/>
    <w:rsid w:val="00AC3E3D"/>
    <w:rsid w:val="00AC40F3"/>
    <w:rsid w:val="00AC4EA1"/>
    <w:rsid w:val="00AC5095"/>
    <w:rsid w:val="00AC5381"/>
    <w:rsid w:val="00AC53E0"/>
    <w:rsid w:val="00AC565C"/>
    <w:rsid w:val="00AC5678"/>
    <w:rsid w:val="00AC575E"/>
    <w:rsid w:val="00AC5821"/>
    <w:rsid w:val="00AC5920"/>
    <w:rsid w:val="00AC5B59"/>
    <w:rsid w:val="00AC5CC1"/>
    <w:rsid w:val="00AC5F65"/>
    <w:rsid w:val="00AC5FF8"/>
    <w:rsid w:val="00AC6630"/>
    <w:rsid w:val="00AC6880"/>
    <w:rsid w:val="00AC6952"/>
    <w:rsid w:val="00AC6BDC"/>
    <w:rsid w:val="00AC7001"/>
    <w:rsid w:val="00AC73E0"/>
    <w:rsid w:val="00AC7B49"/>
    <w:rsid w:val="00AC7BF7"/>
    <w:rsid w:val="00AD00CC"/>
    <w:rsid w:val="00AD0233"/>
    <w:rsid w:val="00AD027F"/>
    <w:rsid w:val="00AD035F"/>
    <w:rsid w:val="00AD0589"/>
    <w:rsid w:val="00AD065B"/>
    <w:rsid w:val="00AD0C65"/>
    <w:rsid w:val="00AD0E65"/>
    <w:rsid w:val="00AD1191"/>
    <w:rsid w:val="00AD14D1"/>
    <w:rsid w:val="00AD16FD"/>
    <w:rsid w:val="00AD1714"/>
    <w:rsid w:val="00AD1DCD"/>
    <w:rsid w:val="00AD1FEC"/>
    <w:rsid w:val="00AD26C6"/>
    <w:rsid w:val="00AD2BF2"/>
    <w:rsid w:val="00AD3122"/>
    <w:rsid w:val="00AD3A3F"/>
    <w:rsid w:val="00AD3F75"/>
    <w:rsid w:val="00AD3FA1"/>
    <w:rsid w:val="00AD4248"/>
    <w:rsid w:val="00AD4C57"/>
    <w:rsid w:val="00AD4D73"/>
    <w:rsid w:val="00AD4E90"/>
    <w:rsid w:val="00AD5105"/>
    <w:rsid w:val="00AD5164"/>
    <w:rsid w:val="00AD5316"/>
    <w:rsid w:val="00AD5422"/>
    <w:rsid w:val="00AD59C0"/>
    <w:rsid w:val="00AD5D13"/>
    <w:rsid w:val="00AD5DB7"/>
    <w:rsid w:val="00AD5EBA"/>
    <w:rsid w:val="00AD62AA"/>
    <w:rsid w:val="00AD6334"/>
    <w:rsid w:val="00AD64A4"/>
    <w:rsid w:val="00AD65AC"/>
    <w:rsid w:val="00AD65CA"/>
    <w:rsid w:val="00AD6AF9"/>
    <w:rsid w:val="00AD6BBB"/>
    <w:rsid w:val="00AD74AC"/>
    <w:rsid w:val="00AD7858"/>
    <w:rsid w:val="00AD78EE"/>
    <w:rsid w:val="00AD7D40"/>
    <w:rsid w:val="00AD7D44"/>
    <w:rsid w:val="00AD7D84"/>
    <w:rsid w:val="00AD7F15"/>
    <w:rsid w:val="00AE0136"/>
    <w:rsid w:val="00AE02DC"/>
    <w:rsid w:val="00AE0407"/>
    <w:rsid w:val="00AE0C9C"/>
    <w:rsid w:val="00AE0D43"/>
    <w:rsid w:val="00AE0F5B"/>
    <w:rsid w:val="00AE11AB"/>
    <w:rsid w:val="00AE121C"/>
    <w:rsid w:val="00AE1320"/>
    <w:rsid w:val="00AE19CF"/>
    <w:rsid w:val="00AE1C12"/>
    <w:rsid w:val="00AE1DC0"/>
    <w:rsid w:val="00AE2185"/>
    <w:rsid w:val="00AE221F"/>
    <w:rsid w:val="00AE241D"/>
    <w:rsid w:val="00AE28D7"/>
    <w:rsid w:val="00AE2A22"/>
    <w:rsid w:val="00AE2B3E"/>
    <w:rsid w:val="00AE3223"/>
    <w:rsid w:val="00AE3332"/>
    <w:rsid w:val="00AE3428"/>
    <w:rsid w:val="00AE3AFB"/>
    <w:rsid w:val="00AE4066"/>
    <w:rsid w:val="00AE4179"/>
    <w:rsid w:val="00AE4364"/>
    <w:rsid w:val="00AE436E"/>
    <w:rsid w:val="00AE4425"/>
    <w:rsid w:val="00AE44B7"/>
    <w:rsid w:val="00AE44E8"/>
    <w:rsid w:val="00AE4514"/>
    <w:rsid w:val="00AE459E"/>
    <w:rsid w:val="00AE4655"/>
    <w:rsid w:val="00AE4A55"/>
    <w:rsid w:val="00AE4CA9"/>
    <w:rsid w:val="00AE4FBE"/>
    <w:rsid w:val="00AE56C9"/>
    <w:rsid w:val="00AE5815"/>
    <w:rsid w:val="00AE583E"/>
    <w:rsid w:val="00AE586A"/>
    <w:rsid w:val="00AE5C5C"/>
    <w:rsid w:val="00AE5D83"/>
    <w:rsid w:val="00AE5DDA"/>
    <w:rsid w:val="00AE5F10"/>
    <w:rsid w:val="00AE61CD"/>
    <w:rsid w:val="00AE650F"/>
    <w:rsid w:val="00AE6555"/>
    <w:rsid w:val="00AE65D4"/>
    <w:rsid w:val="00AE6C51"/>
    <w:rsid w:val="00AE6CCC"/>
    <w:rsid w:val="00AE6EEB"/>
    <w:rsid w:val="00AE7168"/>
    <w:rsid w:val="00AE727E"/>
    <w:rsid w:val="00AE7492"/>
    <w:rsid w:val="00AE76C5"/>
    <w:rsid w:val="00AE7D16"/>
    <w:rsid w:val="00AF00F0"/>
    <w:rsid w:val="00AF015F"/>
    <w:rsid w:val="00AF0975"/>
    <w:rsid w:val="00AF09DC"/>
    <w:rsid w:val="00AF09E2"/>
    <w:rsid w:val="00AF0AD0"/>
    <w:rsid w:val="00AF0FBF"/>
    <w:rsid w:val="00AF10C7"/>
    <w:rsid w:val="00AF1104"/>
    <w:rsid w:val="00AF176D"/>
    <w:rsid w:val="00AF227E"/>
    <w:rsid w:val="00AF2874"/>
    <w:rsid w:val="00AF2B04"/>
    <w:rsid w:val="00AF2C05"/>
    <w:rsid w:val="00AF2EC5"/>
    <w:rsid w:val="00AF3069"/>
    <w:rsid w:val="00AF327C"/>
    <w:rsid w:val="00AF329E"/>
    <w:rsid w:val="00AF3504"/>
    <w:rsid w:val="00AF36B1"/>
    <w:rsid w:val="00AF399F"/>
    <w:rsid w:val="00AF3A66"/>
    <w:rsid w:val="00AF3ACD"/>
    <w:rsid w:val="00AF426C"/>
    <w:rsid w:val="00AF43A0"/>
    <w:rsid w:val="00AF4722"/>
    <w:rsid w:val="00AF4CAA"/>
    <w:rsid w:val="00AF4F1D"/>
    <w:rsid w:val="00AF5383"/>
    <w:rsid w:val="00AF571A"/>
    <w:rsid w:val="00AF60A0"/>
    <w:rsid w:val="00AF617A"/>
    <w:rsid w:val="00AF67FC"/>
    <w:rsid w:val="00AF685A"/>
    <w:rsid w:val="00AF6868"/>
    <w:rsid w:val="00AF6993"/>
    <w:rsid w:val="00AF7182"/>
    <w:rsid w:val="00AF7251"/>
    <w:rsid w:val="00AF7282"/>
    <w:rsid w:val="00AF7394"/>
    <w:rsid w:val="00AF73EA"/>
    <w:rsid w:val="00AF74F8"/>
    <w:rsid w:val="00AF7618"/>
    <w:rsid w:val="00AF790F"/>
    <w:rsid w:val="00AF7DF5"/>
    <w:rsid w:val="00AF7E75"/>
    <w:rsid w:val="00B0019B"/>
    <w:rsid w:val="00B006E5"/>
    <w:rsid w:val="00B00970"/>
    <w:rsid w:val="00B00B52"/>
    <w:rsid w:val="00B00E5F"/>
    <w:rsid w:val="00B01715"/>
    <w:rsid w:val="00B017D4"/>
    <w:rsid w:val="00B017F5"/>
    <w:rsid w:val="00B01ECF"/>
    <w:rsid w:val="00B0220B"/>
    <w:rsid w:val="00B024C2"/>
    <w:rsid w:val="00B028BA"/>
    <w:rsid w:val="00B02944"/>
    <w:rsid w:val="00B0300E"/>
    <w:rsid w:val="00B03078"/>
    <w:rsid w:val="00B03940"/>
    <w:rsid w:val="00B039A5"/>
    <w:rsid w:val="00B03BBC"/>
    <w:rsid w:val="00B03FBC"/>
    <w:rsid w:val="00B04394"/>
    <w:rsid w:val="00B047C0"/>
    <w:rsid w:val="00B049A0"/>
    <w:rsid w:val="00B04A3E"/>
    <w:rsid w:val="00B04BBE"/>
    <w:rsid w:val="00B04C1A"/>
    <w:rsid w:val="00B0530F"/>
    <w:rsid w:val="00B05656"/>
    <w:rsid w:val="00B057FB"/>
    <w:rsid w:val="00B0592A"/>
    <w:rsid w:val="00B05EC3"/>
    <w:rsid w:val="00B05F71"/>
    <w:rsid w:val="00B06025"/>
    <w:rsid w:val="00B06310"/>
    <w:rsid w:val="00B06A63"/>
    <w:rsid w:val="00B074DA"/>
    <w:rsid w:val="00B07700"/>
    <w:rsid w:val="00B0781B"/>
    <w:rsid w:val="00B07A33"/>
    <w:rsid w:val="00B07A37"/>
    <w:rsid w:val="00B07EA7"/>
    <w:rsid w:val="00B103DC"/>
    <w:rsid w:val="00B10900"/>
    <w:rsid w:val="00B10D7C"/>
    <w:rsid w:val="00B11301"/>
    <w:rsid w:val="00B11405"/>
    <w:rsid w:val="00B116C8"/>
    <w:rsid w:val="00B1208D"/>
    <w:rsid w:val="00B1231B"/>
    <w:rsid w:val="00B1237C"/>
    <w:rsid w:val="00B12988"/>
    <w:rsid w:val="00B12A8D"/>
    <w:rsid w:val="00B130DD"/>
    <w:rsid w:val="00B13921"/>
    <w:rsid w:val="00B13D36"/>
    <w:rsid w:val="00B14632"/>
    <w:rsid w:val="00B14799"/>
    <w:rsid w:val="00B14856"/>
    <w:rsid w:val="00B14A68"/>
    <w:rsid w:val="00B14F64"/>
    <w:rsid w:val="00B15155"/>
    <w:rsid w:val="00B1520C"/>
    <w:rsid w:val="00B1528C"/>
    <w:rsid w:val="00B158D4"/>
    <w:rsid w:val="00B159B0"/>
    <w:rsid w:val="00B1601C"/>
    <w:rsid w:val="00B161DB"/>
    <w:rsid w:val="00B16486"/>
    <w:rsid w:val="00B166EB"/>
    <w:rsid w:val="00B167EE"/>
    <w:rsid w:val="00B16ACD"/>
    <w:rsid w:val="00B16C55"/>
    <w:rsid w:val="00B16FEF"/>
    <w:rsid w:val="00B16FF5"/>
    <w:rsid w:val="00B17374"/>
    <w:rsid w:val="00B17910"/>
    <w:rsid w:val="00B17ED9"/>
    <w:rsid w:val="00B202FE"/>
    <w:rsid w:val="00B205E8"/>
    <w:rsid w:val="00B205F7"/>
    <w:rsid w:val="00B206D6"/>
    <w:rsid w:val="00B20A16"/>
    <w:rsid w:val="00B20F9F"/>
    <w:rsid w:val="00B21042"/>
    <w:rsid w:val="00B213C8"/>
    <w:rsid w:val="00B21487"/>
    <w:rsid w:val="00B21D65"/>
    <w:rsid w:val="00B21EB5"/>
    <w:rsid w:val="00B21FB1"/>
    <w:rsid w:val="00B223C7"/>
    <w:rsid w:val="00B2259E"/>
    <w:rsid w:val="00B2280A"/>
    <w:rsid w:val="00B22A2F"/>
    <w:rsid w:val="00B22A36"/>
    <w:rsid w:val="00B22DE0"/>
    <w:rsid w:val="00B232D1"/>
    <w:rsid w:val="00B2336C"/>
    <w:rsid w:val="00B23373"/>
    <w:rsid w:val="00B2339F"/>
    <w:rsid w:val="00B237EB"/>
    <w:rsid w:val="00B2382F"/>
    <w:rsid w:val="00B23857"/>
    <w:rsid w:val="00B23C40"/>
    <w:rsid w:val="00B23CC2"/>
    <w:rsid w:val="00B24012"/>
    <w:rsid w:val="00B241A4"/>
    <w:rsid w:val="00B24505"/>
    <w:rsid w:val="00B24773"/>
    <w:rsid w:val="00B249D0"/>
    <w:rsid w:val="00B24DB5"/>
    <w:rsid w:val="00B24FFF"/>
    <w:rsid w:val="00B25104"/>
    <w:rsid w:val="00B256C1"/>
    <w:rsid w:val="00B25B96"/>
    <w:rsid w:val="00B26233"/>
    <w:rsid w:val="00B263B6"/>
    <w:rsid w:val="00B26B30"/>
    <w:rsid w:val="00B26F8C"/>
    <w:rsid w:val="00B271F8"/>
    <w:rsid w:val="00B2782E"/>
    <w:rsid w:val="00B27CE4"/>
    <w:rsid w:val="00B30195"/>
    <w:rsid w:val="00B3019F"/>
    <w:rsid w:val="00B30214"/>
    <w:rsid w:val="00B30456"/>
    <w:rsid w:val="00B3072D"/>
    <w:rsid w:val="00B30A81"/>
    <w:rsid w:val="00B30BB3"/>
    <w:rsid w:val="00B30C99"/>
    <w:rsid w:val="00B30DD0"/>
    <w:rsid w:val="00B30EF2"/>
    <w:rsid w:val="00B30F3A"/>
    <w:rsid w:val="00B31128"/>
    <w:rsid w:val="00B31B02"/>
    <w:rsid w:val="00B31C2D"/>
    <w:rsid w:val="00B31E92"/>
    <w:rsid w:val="00B31F9E"/>
    <w:rsid w:val="00B3248F"/>
    <w:rsid w:val="00B3268F"/>
    <w:rsid w:val="00B327E9"/>
    <w:rsid w:val="00B32C2C"/>
    <w:rsid w:val="00B33230"/>
    <w:rsid w:val="00B336E3"/>
    <w:rsid w:val="00B33A1A"/>
    <w:rsid w:val="00B33A60"/>
    <w:rsid w:val="00B33E6C"/>
    <w:rsid w:val="00B33FC1"/>
    <w:rsid w:val="00B346B9"/>
    <w:rsid w:val="00B34749"/>
    <w:rsid w:val="00B347AF"/>
    <w:rsid w:val="00B3498E"/>
    <w:rsid w:val="00B34B60"/>
    <w:rsid w:val="00B34B6D"/>
    <w:rsid w:val="00B34CA2"/>
    <w:rsid w:val="00B34E10"/>
    <w:rsid w:val="00B34EAC"/>
    <w:rsid w:val="00B353E4"/>
    <w:rsid w:val="00B35931"/>
    <w:rsid w:val="00B35B5F"/>
    <w:rsid w:val="00B35D44"/>
    <w:rsid w:val="00B35EEB"/>
    <w:rsid w:val="00B36167"/>
    <w:rsid w:val="00B3616F"/>
    <w:rsid w:val="00B36452"/>
    <w:rsid w:val="00B36596"/>
    <w:rsid w:val="00B365FD"/>
    <w:rsid w:val="00B3673D"/>
    <w:rsid w:val="00B368C2"/>
    <w:rsid w:val="00B36A0D"/>
    <w:rsid w:val="00B36A59"/>
    <w:rsid w:val="00B3709F"/>
    <w:rsid w:val="00B3713E"/>
    <w:rsid w:val="00B371CC"/>
    <w:rsid w:val="00B37226"/>
    <w:rsid w:val="00B37237"/>
    <w:rsid w:val="00B37259"/>
    <w:rsid w:val="00B37534"/>
    <w:rsid w:val="00B3755B"/>
    <w:rsid w:val="00B377BE"/>
    <w:rsid w:val="00B37ADC"/>
    <w:rsid w:val="00B37C37"/>
    <w:rsid w:val="00B37E10"/>
    <w:rsid w:val="00B37E25"/>
    <w:rsid w:val="00B40251"/>
    <w:rsid w:val="00B40282"/>
    <w:rsid w:val="00B40B11"/>
    <w:rsid w:val="00B40F5E"/>
    <w:rsid w:val="00B41681"/>
    <w:rsid w:val="00B41733"/>
    <w:rsid w:val="00B41CD9"/>
    <w:rsid w:val="00B427E6"/>
    <w:rsid w:val="00B428A6"/>
    <w:rsid w:val="00B42B1D"/>
    <w:rsid w:val="00B42D6D"/>
    <w:rsid w:val="00B434EC"/>
    <w:rsid w:val="00B43B34"/>
    <w:rsid w:val="00B43E1F"/>
    <w:rsid w:val="00B44048"/>
    <w:rsid w:val="00B44636"/>
    <w:rsid w:val="00B44D57"/>
    <w:rsid w:val="00B44FDC"/>
    <w:rsid w:val="00B453CD"/>
    <w:rsid w:val="00B453F5"/>
    <w:rsid w:val="00B4595A"/>
    <w:rsid w:val="00B45B93"/>
    <w:rsid w:val="00B45D1E"/>
    <w:rsid w:val="00B45FBC"/>
    <w:rsid w:val="00B4613C"/>
    <w:rsid w:val="00B468D1"/>
    <w:rsid w:val="00B46C87"/>
    <w:rsid w:val="00B46F68"/>
    <w:rsid w:val="00B4705D"/>
    <w:rsid w:val="00B4708D"/>
    <w:rsid w:val="00B470DC"/>
    <w:rsid w:val="00B4733E"/>
    <w:rsid w:val="00B47A3F"/>
    <w:rsid w:val="00B47AA5"/>
    <w:rsid w:val="00B47D5C"/>
    <w:rsid w:val="00B47DFB"/>
    <w:rsid w:val="00B5069A"/>
    <w:rsid w:val="00B5078B"/>
    <w:rsid w:val="00B507C8"/>
    <w:rsid w:val="00B508FF"/>
    <w:rsid w:val="00B51219"/>
    <w:rsid w:val="00B515E8"/>
    <w:rsid w:val="00B516CA"/>
    <w:rsid w:val="00B518B2"/>
    <w:rsid w:val="00B51A7D"/>
    <w:rsid w:val="00B51B86"/>
    <w:rsid w:val="00B51CFC"/>
    <w:rsid w:val="00B51D27"/>
    <w:rsid w:val="00B520E6"/>
    <w:rsid w:val="00B52211"/>
    <w:rsid w:val="00B524BB"/>
    <w:rsid w:val="00B52779"/>
    <w:rsid w:val="00B5288B"/>
    <w:rsid w:val="00B535C2"/>
    <w:rsid w:val="00B53915"/>
    <w:rsid w:val="00B53A5C"/>
    <w:rsid w:val="00B53B74"/>
    <w:rsid w:val="00B53BFD"/>
    <w:rsid w:val="00B53DDE"/>
    <w:rsid w:val="00B54C2A"/>
    <w:rsid w:val="00B55544"/>
    <w:rsid w:val="00B55A94"/>
    <w:rsid w:val="00B55CA4"/>
    <w:rsid w:val="00B55E1D"/>
    <w:rsid w:val="00B56083"/>
    <w:rsid w:val="00B569FC"/>
    <w:rsid w:val="00B56D56"/>
    <w:rsid w:val="00B573A9"/>
    <w:rsid w:val="00B57513"/>
    <w:rsid w:val="00B5772D"/>
    <w:rsid w:val="00B5782D"/>
    <w:rsid w:val="00B57C45"/>
    <w:rsid w:val="00B57C62"/>
    <w:rsid w:val="00B60185"/>
    <w:rsid w:val="00B606A8"/>
    <w:rsid w:val="00B60959"/>
    <w:rsid w:val="00B60BDF"/>
    <w:rsid w:val="00B61D2D"/>
    <w:rsid w:val="00B61DFA"/>
    <w:rsid w:val="00B62108"/>
    <w:rsid w:val="00B6264A"/>
    <w:rsid w:val="00B62733"/>
    <w:rsid w:val="00B62D70"/>
    <w:rsid w:val="00B63BA5"/>
    <w:rsid w:val="00B63C04"/>
    <w:rsid w:val="00B63CB8"/>
    <w:rsid w:val="00B63CF8"/>
    <w:rsid w:val="00B63D82"/>
    <w:rsid w:val="00B64151"/>
    <w:rsid w:val="00B642FC"/>
    <w:rsid w:val="00B64695"/>
    <w:rsid w:val="00B64BD8"/>
    <w:rsid w:val="00B64D26"/>
    <w:rsid w:val="00B64FBB"/>
    <w:rsid w:val="00B651FE"/>
    <w:rsid w:val="00B6531D"/>
    <w:rsid w:val="00B65356"/>
    <w:rsid w:val="00B659BC"/>
    <w:rsid w:val="00B65A37"/>
    <w:rsid w:val="00B665CE"/>
    <w:rsid w:val="00B66A76"/>
    <w:rsid w:val="00B66AD3"/>
    <w:rsid w:val="00B66B08"/>
    <w:rsid w:val="00B66F4F"/>
    <w:rsid w:val="00B67326"/>
    <w:rsid w:val="00B6757E"/>
    <w:rsid w:val="00B67B51"/>
    <w:rsid w:val="00B70347"/>
    <w:rsid w:val="00B70678"/>
    <w:rsid w:val="00B70DFB"/>
    <w:rsid w:val="00B70E22"/>
    <w:rsid w:val="00B70F4E"/>
    <w:rsid w:val="00B7113D"/>
    <w:rsid w:val="00B7156C"/>
    <w:rsid w:val="00B71B9E"/>
    <w:rsid w:val="00B71E39"/>
    <w:rsid w:val="00B7219B"/>
    <w:rsid w:val="00B722B7"/>
    <w:rsid w:val="00B72460"/>
    <w:rsid w:val="00B7267E"/>
    <w:rsid w:val="00B7278F"/>
    <w:rsid w:val="00B72940"/>
    <w:rsid w:val="00B72B6A"/>
    <w:rsid w:val="00B72CD9"/>
    <w:rsid w:val="00B73152"/>
    <w:rsid w:val="00B733A0"/>
    <w:rsid w:val="00B73772"/>
    <w:rsid w:val="00B737E8"/>
    <w:rsid w:val="00B73824"/>
    <w:rsid w:val="00B739E0"/>
    <w:rsid w:val="00B73D01"/>
    <w:rsid w:val="00B73F2B"/>
    <w:rsid w:val="00B73FD6"/>
    <w:rsid w:val="00B74129"/>
    <w:rsid w:val="00B747CC"/>
    <w:rsid w:val="00B74AF4"/>
    <w:rsid w:val="00B74DD1"/>
    <w:rsid w:val="00B75277"/>
    <w:rsid w:val="00B752E1"/>
    <w:rsid w:val="00B7578B"/>
    <w:rsid w:val="00B758E9"/>
    <w:rsid w:val="00B758F3"/>
    <w:rsid w:val="00B75A94"/>
    <w:rsid w:val="00B75B49"/>
    <w:rsid w:val="00B75B55"/>
    <w:rsid w:val="00B75C66"/>
    <w:rsid w:val="00B75D30"/>
    <w:rsid w:val="00B75D47"/>
    <w:rsid w:val="00B763D6"/>
    <w:rsid w:val="00B765D9"/>
    <w:rsid w:val="00B766D7"/>
    <w:rsid w:val="00B76868"/>
    <w:rsid w:val="00B76D88"/>
    <w:rsid w:val="00B76E89"/>
    <w:rsid w:val="00B76EE6"/>
    <w:rsid w:val="00B771EA"/>
    <w:rsid w:val="00B7720D"/>
    <w:rsid w:val="00B772DB"/>
    <w:rsid w:val="00B774CB"/>
    <w:rsid w:val="00B7782F"/>
    <w:rsid w:val="00B77D2C"/>
    <w:rsid w:val="00B77EB3"/>
    <w:rsid w:val="00B77FD0"/>
    <w:rsid w:val="00B8000B"/>
    <w:rsid w:val="00B8002E"/>
    <w:rsid w:val="00B80031"/>
    <w:rsid w:val="00B80132"/>
    <w:rsid w:val="00B8013F"/>
    <w:rsid w:val="00B802EF"/>
    <w:rsid w:val="00B80402"/>
    <w:rsid w:val="00B805B9"/>
    <w:rsid w:val="00B806D0"/>
    <w:rsid w:val="00B80B9A"/>
    <w:rsid w:val="00B80BA0"/>
    <w:rsid w:val="00B80D66"/>
    <w:rsid w:val="00B8105E"/>
    <w:rsid w:val="00B81250"/>
    <w:rsid w:val="00B81920"/>
    <w:rsid w:val="00B81B87"/>
    <w:rsid w:val="00B81EB7"/>
    <w:rsid w:val="00B81FCC"/>
    <w:rsid w:val="00B8206B"/>
    <w:rsid w:val="00B8206E"/>
    <w:rsid w:val="00B827B5"/>
    <w:rsid w:val="00B82ABD"/>
    <w:rsid w:val="00B82C3D"/>
    <w:rsid w:val="00B830B7"/>
    <w:rsid w:val="00B83169"/>
    <w:rsid w:val="00B83FCD"/>
    <w:rsid w:val="00B845C0"/>
    <w:rsid w:val="00B84812"/>
    <w:rsid w:val="00B848EA"/>
    <w:rsid w:val="00B849EC"/>
    <w:rsid w:val="00B849F2"/>
    <w:rsid w:val="00B84AAF"/>
    <w:rsid w:val="00B84B2B"/>
    <w:rsid w:val="00B84CE9"/>
    <w:rsid w:val="00B84E91"/>
    <w:rsid w:val="00B8504E"/>
    <w:rsid w:val="00B852BB"/>
    <w:rsid w:val="00B8540B"/>
    <w:rsid w:val="00B854E2"/>
    <w:rsid w:val="00B85ACD"/>
    <w:rsid w:val="00B85B1D"/>
    <w:rsid w:val="00B85C67"/>
    <w:rsid w:val="00B85DFA"/>
    <w:rsid w:val="00B85E66"/>
    <w:rsid w:val="00B86400"/>
    <w:rsid w:val="00B86832"/>
    <w:rsid w:val="00B86A27"/>
    <w:rsid w:val="00B86CD9"/>
    <w:rsid w:val="00B86D88"/>
    <w:rsid w:val="00B90500"/>
    <w:rsid w:val="00B90A5E"/>
    <w:rsid w:val="00B90DFF"/>
    <w:rsid w:val="00B90ECC"/>
    <w:rsid w:val="00B911C2"/>
    <w:rsid w:val="00B9176C"/>
    <w:rsid w:val="00B917D1"/>
    <w:rsid w:val="00B91B07"/>
    <w:rsid w:val="00B91DAF"/>
    <w:rsid w:val="00B91F35"/>
    <w:rsid w:val="00B9236A"/>
    <w:rsid w:val="00B9246D"/>
    <w:rsid w:val="00B92A97"/>
    <w:rsid w:val="00B92E23"/>
    <w:rsid w:val="00B92FC7"/>
    <w:rsid w:val="00B93133"/>
    <w:rsid w:val="00B932F1"/>
    <w:rsid w:val="00B93358"/>
    <w:rsid w:val="00B933E9"/>
    <w:rsid w:val="00B93573"/>
    <w:rsid w:val="00B935A4"/>
    <w:rsid w:val="00B9382E"/>
    <w:rsid w:val="00B9399F"/>
    <w:rsid w:val="00B93C2D"/>
    <w:rsid w:val="00B93C6A"/>
    <w:rsid w:val="00B93E3D"/>
    <w:rsid w:val="00B94575"/>
    <w:rsid w:val="00B946DD"/>
    <w:rsid w:val="00B94C73"/>
    <w:rsid w:val="00B94F70"/>
    <w:rsid w:val="00B94FD9"/>
    <w:rsid w:val="00B954ED"/>
    <w:rsid w:val="00B954FB"/>
    <w:rsid w:val="00B9562B"/>
    <w:rsid w:val="00B957DC"/>
    <w:rsid w:val="00B95C02"/>
    <w:rsid w:val="00B96066"/>
    <w:rsid w:val="00B96218"/>
    <w:rsid w:val="00B964E4"/>
    <w:rsid w:val="00B9656A"/>
    <w:rsid w:val="00B9690D"/>
    <w:rsid w:val="00B96971"/>
    <w:rsid w:val="00B96A04"/>
    <w:rsid w:val="00B96A7B"/>
    <w:rsid w:val="00B96D4A"/>
    <w:rsid w:val="00B9707D"/>
    <w:rsid w:val="00B973BB"/>
    <w:rsid w:val="00B974BA"/>
    <w:rsid w:val="00B9759D"/>
    <w:rsid w:val="00B97A86"/>
    <w:rsid w:val="00B97CF9"/>
    <w:rsid w:val="00BA06A8"/>
    <w:rsid w:val="00BA0763"/>
    <w:rsid w:val="00BA096A"/>
    <w:rsid w:val="00BA0B96"/>
    <w:rsid w:val="00BA0BF8"/>
    <w:rsid w:val="00BA111B"/>
    <w:rsid w:val="00BA1AE5"/>
    <w:rsid w:val="00BA1C1D"/>
    <w:rsid w:val="00BA1F4E"/>
    <w:rsid w:val="00BA2454"/>
    <w:rsid w:val="00BA2864"/>
    <w:rsid w:val="00BA2896"/>
    <w:rsid w:val="00BA28DF"/>
    <w:rsid w:val="00BA3163"/>
    <w:rsid w:val="00BA3D82"/>
    <w:rsid w:val="00BA3E94"/>
    <w:rsid w:val="00BA3FDF"/>
    <w:rsid w:val="00BA4234"/>
    <w:rsid w:val="00BA432D"/>
    <w:rsid w:val="00BA48CA"/>
    <w:rsid w:val="00BA4EB7"/>
    <w:rsid w:val="00BA530C"/>
    <w:rsid w:val="00BA561A"/>
    <w:rsid w:val="00BA56FD"/>
    <w:rsid w:val="00BA5905"/>
    <w:rsid w:val="00BA594E"/>
    <w:rsid w:val="00BA5967"/>
    <w:rsid w:val="00BA5A26"/>
    <w:rsid w:val="00BA5A3A"/>
    <w:rsid w:val="00BA5E54"/>
    <w:rsid w:val="00BA6330"/>
    <w:rsid w:val="00BA655F"/>
    <w:rsid w:val="00BA6B08"/>
    <w:rsid w:val="00BA6B23"/>
    <w:rsid w:val="00BA724D"/>
    <w:rsid w:val="00BA759A"/>
    <w:rsid w:val="00BA795A"/>
    <w:rsid w:val="00BA79E5"/>
    <w:rsid w:val="00BA7D90"/>
    <w:rsid w:val="00BB06A0"/>
    <w:rsid w:val="00BB0DC6"/>
    <w:rsid w:val="00BB119B"/>
    <w:rsid w:val="00BB1338"/>
    <w:rsid w:val="00BB15E4"/>
    <w:rsid w:val="00BB1E19"/>
    <w:rsid w:val="00BB1F22"/>
    <w:rsid w:val="00BB216A"/>
    <w:rsid w:val="00BB21D1"/>
    <w:rsid w:val="00BB26C2"/>
    <w:rsid w:val="00BB2AE1"/>
    <w:rsid w:val="00BB2D0F"/>
    <w:rsid w:val="00BB32F2"/>
    <w:rsid w:val="00BB35D5"/>
    <w:rsid w:val="00BB35D6"/>
    <w:rsid w:val="00BB39C1"/>
    <w:rsid w:val="00BB3C4A"/>
    <w:rsid w:val="00BB3C84"/>
    <w:rsid w:val="00BB3D10"/>
    <w:rsid w:val="00BB3D92"/>
    <w:rsid w:val="00BB3DCB"/>
    <w:rsid w:val="00BB3EE5"/>
    <w:rsid w:val="00BB3EE9"/>
    <w:rsid w:val="00BB4338"/>
    <w:rsid w:val="00BB443A"/>
    <w:rsid w:val="00BB4D4A"/>
    <w:rsid w:val="00BB53B5"/>
    <w:rsid w:val="00BB53E8"/>
    <w:rsid w:val="00BB5509"/>
    <w:rsid w:val="00BB55FC"/>
    <w:rsid w:val="00BB5A12"/>
    <w:rsid w:val="00BB5C21"/>
    <w:rsid w:val="00BB5DEA"/>
    <w:rsid w:val="00BB5EF2"/>
    <w:rsid w:val="00BB5F16"/>
    <w:rsid w:val="00BB60EF"/>
    <w:rsid w:val="00BB6484"/>
    <w:rsid w:val="00BB6651"/>
    <w:rsid w:val="00BB6A14"/>
    <w:rsid w:val="00BB6AC8"/>
    <w:rsid w:val="00BB6C0E"/>
    <w:rsid w:val="00BB74A4"/>
    <w:rsid w:val="00BB78B7"/>
    <w:rsid w:val="00BB7929"/>
    <w:rsid w:val="00BB7B38"/>
    <w:rsid w:val="00BB7EB7"/>
    <w:rsid w:val="00BC0181"/>
    <w:rsid w:val="00BC02C8"/>
    <w:rsid w:val="00BC0975"/>
    <w:rsid w:val="00BC0A83"/>
    <w:rsid w:val="00BC0AFB"/>
    <w:rsid w:val="00BC0EA7"/>
    <w:rsid w:val="00BC1091"/>
    <w:rsid w:val="00BC11E5"/>
    <w:rsid w:val="00BC1398"/>
    <w:rsid w:val="00BC148C"/>
    <w:rsid w:val="00BC2451"/>
    <w:rsid w:val="00BC2838"/>
    <w:rsid w:val="00BC2A9B"/>
    <w:rsid w:val="00BC2B56"/>
    <w:rsid w:val="00BC2C67"/>
    <w:rsid w:val="00BC2D64"/>
    <w:rsid w:val="00BC2D8E"/>
    <w:rsid w:val="00BC2E90"/>
    <w:rsid w:val="00BC384E"/>
    <w:rsid w:val="00BC38DC"/>
    <w:rsid w:val="00BC4037"/>
    <w:rsid w:val="00BC4267"/>
    <w:rsid w:val="00BC4381"/>
    <w:rsid w:val="00BC46E0"/>
    <w:rsid w:val="00BC49A0"/>
    <w:rsid w:val="00BC4BC6"/>
    <w:rsid w:val="00BC4D84"/>
    <w:rsid w:val="00BC4DDE"/>
    <w:rsid w:val="00BC5106"/>
    <w:rsid w:val="00BC524E"/>
    <w:rsid w:val="00BC52FD"/>
    <w:rsid w:val="00BC537E"/>
    <w:rsid w:val="00BC585E"/>
    <w:rsid w:val="00BC59FF"/>
    <w:rsid w:val="00BC5A01"/>
    <w:rsid w:val="00BC5D39"/>
    <w:rsid w:val="00BC5DBE"/>
    <w:rsid w:val="00BC6001"/>
    <w:rsid w:val="00BC6094"/>
    <w:rsid w:val="00BC6751"/>
    <w:rsid w:val="00BC67AB"/>
    <w:rsid w:val="00BC6E62"/>
    <w:rsid w:val="00BC7185"/>
    <w:rsid w:val="00BC73DD"/>
    <w:rsid w:val="00BC7443"/>
    <w:rsid w:val="00BC758C"/>
    <w:rsid w:val="00BC77C7"/>
    <w:rsid w:val="00BC7B5F"/>
    <w:rsid w:val="00BC7C89"/>
    <w:rsid w:val="00BD0390"/>
    <w:rsid w:val="00BD0648"/>
    <w:rsid w:val="00BD077C"/>
    <w:rsid w:val="00BD08C0"/>
    <w:rsid w:val="00BD0B3B"/>
    <w:rsid w:val="00BD0C29"/>
    <w:rsid w:val="00BD1040"/>
    <w:rsid w:val="00BD13EA"/>
    <w:rsid w:val="00BD1762"/>
    <w:rsid w:val="00BD18E8"/>
    <w:rsid w:val="00BD19E3"/>
    <w:rsid w:val="00BD1A18"/>
    <w:rsid w:val="00BD20D7"/>
    <w:rsid w:val="00BD2C5B"/>
    <w:rsid w:val="00BD3497"/>
    <w:rsid w:val="00BD34AA"/>
    <w:rsid w:val="00BD34CA"/>
    <w:rsid w:val="00BD35A9"/>
    <w:rsid w:val="00BD38F2"/>
    <w:rsid w:val="00BD3CAB"/>
    <w:rsid w:val="00BD3D34"/>
    <w:rsid w:val="00BD429B"/>
    <w:rsid w:val="00BD44FD"/>
    <w:rsid w:val="00BD497F"/>
    <w:rsid w:val="00BD4992"/>
    <w:rsid w:val="00BD4C93"/>
    <w:rsid w:val="00BD4CCD"/>
    <w:rsid w:val="00BD4DBA"/>
    <w:rsid w:val="00BD503F"/>
    <w:rsid w:val="00BD5076"/>
    <w:rsid w:val="00BD5181"/>
    <w:rsid w:val="00BD5556"/>
    <w:rsid w:val="00BD588B"/>
    <w:rsid w:val="00BD5F62"/>
    <w:rsid w:val="00BD6315"/>
    <w:rsid w:val="00BD6439"/>
    <w:rsid w:val="00BD66E9"/>
    <w:rsid w:val="00BD6A81"/>
    <w:rsid w:val="00BD6B61"/>
    <w:rsid w:val="00BD6D72"/>
    <w:rsid w:val="00BD6E4F"/>
    <w:rsid w:val="00BD746E"/>
    <w:rsid w:val="00BD759C"/>
    <w:rsid w:val="00BD7D98"/>
    <w:rsid w:val="00BD7ED4"/>
    <w:rsid w:val="00BD7EE2"/>
    <w:rsid w:val="00BD7F74"/>
    <w:rsid w:val="00BE015C"/>
    <w:rsid w:val="00BE037B"/>
    <w:rsid w:val="00BE0717"/>
    <w:rsid w:val="00BE0920"/>
    <w:rsid w:val="00BE0C44"/>
    <w:rsid w:val="00BE0DB3"/>
    <w:rsid w:val="00BE0F5D"/>
    <w:rsid w:val="00BE1998"/>
    <w:rsid w:val="00BE1B8B"/>
    <w:rsid w:val="00BE1E9F"/>
    <w:rsid w:val="00BE1FAE"/>
    <w:rsid w:val="00BE2138"/>
    <w:rsid w:val="00BE22BF"/>
    <w:rsid w:val="00BE23F3"/>
    <w:rsid w:val="00BE2466"/>
    <w:rsid w:val="00BE24D3"/>
    <w:rsid w:val="00BE292B"/>
    <w:rsid w:val="00BE2A18"/>
    <w:rsid w:val="00BE2BB3"/>
    <w:rsid w:val="00BE2C01"/>
    <w:rsid w:val="00BE2E0D"/>
    <w:rsid w:val="00BE2EC2"/>
    <w:rsid w:val="00BE3622"/>
    <w:rsid w:val="00BE3A73"/>
    <w:rsid w:val="00BE3B44"/>
    <w:rsid w:val="00BE3FA9"/>
    <w:rsid w:val="00BE40DF"/>
    <w:rsid w:val="00BE41EC"/>
    <w:rsid w:val="00BE4549"/>
    <w:rsid w:val="00BE4A11"/>
    <w:rsid w:val="00BE4BAD"/>
    <w:rsid w:val="00BE4CDD"/>
    <w:rsid w:val="00BE5374"/>
    <w:rsid w:val="00BE53D6"/>
    <w:rsid w:val="00BE56FB"/>
    <w:rsid w:val="00BE5A09"/>
    <w:rsid w:val="00BE5A4B"/>
    <w:rsid w:val="00BE5DBA"/>
    <w:rsid w:val="00BE5EC1"/>
    <w:rsid w:val="00BE6047"/>
    <w:rsid w:val="00BE60E2"/>
    <w:rsid w:val="00BE611E"/>
    <w:rsid w:val="00BE6A4B"/>
    <w:rsid w:val="00BE6D35"/>
    <w:rsid w:val="00BE6F51"/>
    <w:rsid w:val="00BE70C7"/>
    <w:rsid w:val="00BE714D"/>
    <w:rsid w:val="00BE717F"/>
    <w:rsid w:val="00BE72A9"/>
    <w:rsid w:val="00BE76A8"/>
    <w:rsid w:val="00BE7836"/>
    <w:rsid w:val="00BE7B4B"/>
    <w:rsid w:val="00BE7BA1"/>
    <w:rsid w:val="00BF04E2"/>
    <w:rsid w:val="00BF05DF"/>
    <w:rsid w:val="00BF11BD"/>
    <w:rsid w:val="00BF1389"/>
    <w:rsid w:val="00BF162D"/>
    <w:rsid w:val="00BF17B8"/>
    <w:rsid w:val="00BF19AC"/>
    <w:rsid w:val="00BF19BC"/>
    <w:rsid w:val="00BF1B8F"/>
    <w:rsid w:val="00BF21CC"/>
    <w:rsid w:val="00BF21F3"/>
    <w:rsid w:val="00BF25AA"/>
    <w:rsid w:val="00BF260E"/>
    <w:rsid w:val="00BF3317"/>
    <w:rsid w:val="00BF33BB"/>
    <w:rsid w:val="00BF33CD"/>
    <w:rsid w:val="00BF37BE"/>
    <w:rsid w:val="00BF3B89"/>
    <w:rsid w:val="00BF3BB4"/>
    <w:rsid w:val="00BF3DDE"/>
    <w:rsid w:val="00BF4051"/>
    <w:rsid w:val="00BF41D5"/>
    <w:rsid w:val="00BF44BC"/>
    <w:rsid w:val="00BF49FA"/>
    <w:rsid w:val="00BF4B9F"/>
    <w:rsid w:val="00BF4D43"/>
    <w:rsid w:val="00BF4D8B"/>
    <w:rsid w:val="00BF52FF"/>
    <w:rsid w:val="00BF5556"/>
    <w:rsid w:val="00BF5745"/>
    <w:rsid w:val="00BF593B"/>
    <w:rsid w:val="00BF5D4C"/>
    <w:rsid w:val="00BF6589"/>
    <w:rsid w:val="00BF6F01"/>
    <w:rsid w:val="00BF6F7F"/>
    <w:rsid w:val="00BF7963"/>
    <w:rsid w:val="00BF7CD5"/>
    <w:rsid w:val="00C00020"/>
    <w:rsid w:val="00C0006C"/>
    <w:rsid w:val="00C00464"/>
    <w:rsid w:val="00C004E9"/>
    <w:rsid w:val="00C00647"/>
    <w:rsid w:val="00C0096D"/>
    <w:rsid w:val="00C00BA4"/>
    <w:rsid w:val="00C00DA8"/>
    <w:rsid w:val="00C0107E"/>
    <w:rsid w:val="00C012CA"/>
    <w:rsid w:val="00C01456"/>
    <w:rsid w:val="00C01460"/>
    <w:rsid w:val="00C015F7"/>
    <w:rsid w:val="00C0184A"/>
    <w:rsid w:val="00C0202B"/>
    <w:rsid w:val="00C02103"/>
    <w:rsid w:val="00C022E7"/>
    <w:rsid w:val="00C025BD"/>
    <w:rsid w:val="00C02764"/>
    <w:rsid w:val="00C02BAF"/>
    <w:rsid w:val="00C02EB6"/>
    <w:rsid w:val="00C03466"/>
    <w:rsid w:val="00C041A3"/>
    <w:rsid w:val="00C04329"/>
    <w:rsid w:val="00C0489F"/>
    <w:rsid w:val="00C04CEF"/>
    <w:rsid w:val="00C04DB2"/>
    <w:rsid w:val="00C0551E"/>
    <w:rsid w:val="00C058A0"/>
    <w:rsid w:val="00C058DC"/>
    <w:rsid w:val="00C05B56"/>
    <w:rsid w:val="00C05DAE"/>
    <w:rsid w:val="00C05DE9"/>
    <w:rsid w:val="00C06009"/>
    <w:rsid w:val="00C0662F"/>
    <w:rsid w:val="00C06CB0"/>
    <w:rsid w:val="00C0742E"/>
    <w:rsid w:val="00C07640"/>
    <w:rsid w:val="00C07694"/>
    <w:rsid w:val="00C07D0E"/>
    <w:rsid w:val="00C10245"/>
    <w:rsid w:val="00C10290"/>
    <w:rsid w:val="00C10775"/>
    <w:rsid w:val="00C108A4"/>
    <w:rsid w:val="00C10924"/>
    <w:rsid w:val="00C10C07"/>
    <w:rsid w:val="00C110EF"/>
    <w:rsid w:val="00C111C7"/>
    <w:rsid w:val="00C116FE"/>
    <w:rsid w:val="00C11809"/>
    <w:rsid w:val="00C11943"/>
    <w:rsid w:val="00C11D5F"/>
    <w:rsid w:val="00C11F32"/>
    <w:rsid w:val="00C120D4"/>
    <w:rsid w:val="00C1211A"/>
    <w:rsid w:val="00C121A3"/>
    <w:rsid w:val="00C121C6"/>
    <w:rsid w:val="00C121E7"/>
    <w:rsid w:val="00C123E2"/>
    <w:rsid w:val="00C12720"/>
    <w:rsid w:val="00C1272F"/>
    <w:rsid w:val="00C12A2A"/>
    <w:rsid w:val="00C12D93"/>
    <w:rsid w:val="00C12E96"/>
    <w:rsid w:val="00C1376F"/>
    <w:rsid w:val="00C13810"/>
    <w:rsid w:val="00C139E1"/>
    <w:rsid w:val="00C13F2B"/>
    <w:rsid w:val="00C14116"/>
    <w:rsid w:val="00C14763"/>
    <w:rsid w:val="00C14930"/>
    <w:rsid w:val="00C152C3"/>
    <w:rsid w:val="00C15357"/>
    <w:rsid w:val="00C157B6"/>
    <w:rsid w:val="00C15AB4"/>
    <w:rsid w:val="00C16141"/>
    <w:rsid w:val="00C1615E"/>
    <w:rsid w:val="00C16169"/>
    <w:rsid w:val="00C16241"/>
    <w:rsid w:val="00C1637C"/>
    <w:rsid w:val="00C165CC"/>
    <w:rsid w:val="00C166DC"/>
    <w:rsid w:val="00C16863"/>
    <w:rsid w:val="00C16BDD"/>
    <w:rsid w:val="00C174EF"/>
    <w:rsid w:val="00C17640"/>
    <w:rsid w:val="00C17641"/>
    <w:rsid w:val="00C1791E"/>
    <w:rsid w:val="00C17A8E"/>
    <w:rsid w:val="00C17B7B"/>
    <w:rsid w:val="00C17F43"/>
    <w:rsid w:val="00C17FF4"/>
    <w:rsid w:val="00C2059B"/>
    <w:rsid w:val="00C2098A"/>
    <w:rsid w:val="00C209C9"/>
    <w:rsid w:val="00C20A1F"/>
    <w:rsid w:val="00C20A77"/>
    <w:rsid w:val="00C20B27"/>
    <w:rsid w:val="00C21250"/>
    <w:rsid w:val="00C21477"/>
    <w:rsid w:val="00C216AD"/>
    <w:rsid w:val="00C21A3E"/>
    <w:rsid w:val="00C21B2E"/>
    <w:rsid w:val="00C21F4E"/>
    <w:rsid w:val="00C22055"/>
    <w:rsid w:val="00C228C3"/>
    <w:rsid w:val="00C2303B"/>
    <w:rsid w:val="00C234D2"/>
    <w:rsid w:val="00C2363F"/>
    <w:rsid w:val="00C236C8"/>
    <w:rsid w:val="00C23CBD"/>
    <w:rsid w:val="00C23CCF"/>
    <w:rsid w:val="00C240D1"/>
    <w:rsid w:val="00C242F1"/>
    <w:rsid w:val="00C24B38"/>
    <w:rsid w:val="00C24D3B"/>
    <w:rsid w:val="00C24D4C"/>
    <w:rsid w:val="00C24DD5"/>
    <w:rsid w:val="00C251FB"/>
    <w:rsid w:val="00C25663"/>
    <w:rsid w:val="00C25AA6"/>
    <w:rsid w:val="00C25D0B"/>
    <w:rsid w:val="00C260B1"/>
    <w:rsid w:val="00C2630F"/>
    <w:rsid w:val="00C26341"/>
    <w:rsid w:val="00C26345"/>
    <w:rsid w:val="00C26463"/>
    <w:rsid w:val="00C26712"/>
    <w:rsid w:val="00C26C64"/>
    <w:rsid w:val="00C26CEB"/>
    <w:rsid w:val="00C26E15"/>
    <w:rsid w:val="00C26E56"/>
    <w:rsid w:val="00C27100"/>
    <w:rsid w:val="00C27667"/>
    <w:rsid w:val="00C2780A"/>
    <w:rsid w:val="00C2792E"/>
    <w:rsid w:val="00C27A75"/>
    <w:rsid w:val="00C27DD2"/>
    <w:rsid w:val="00C27EBE"/>
    <w:rsid w:val="00C3014E"/>
    <w:rsid w:val="00C3031A"/>
    <w:rsid w:val="00C307CE"/>
    <w:rsid w:val="00C308B0"/>
    <w:rsid w:val="00C30C2C"/>
    <w:rsid w:val="00C30D8D"/>
    <w:rsid w:val="00C31406"/>
    <w:rsid w:val="00C3180E"/>
    <w:rsid w:val="00C31901"/>
    <w:rsid w:val="00C319A5"/>
    <w:rsid w:val="00C321C6"/>
    <w:rsid w:val="00C3223A"/>
    <w:rsid w:val="00C32335"/>
    <w:rsid w:val="00C3343F"/>
    <w:rsid w:val="00C339CC"/>
    <w:rsid w:val="00C33D50"/>
    <w:rsid w:val="00C33F50"/>
    <w:rsid w:val="00C34253"/>
    <w:rsid w:val="00C342F4"/>
    <w:rsid w:val="00C3470B"/>
    <w:rsid w:val="00C34E05"/>
    <w:rsid w:val="00C35086"/>
    <w:rsid w:val="00C3527C"/>
    <w:rsid w:val="00C35899"/>
    <w:rsid w:val="00C35B05"/>
    <w:rsid w:val="00C35B51"/>
    <w:rsid w:val="00C36044"/>
    <w:rsid w:val="00C3608B"/>
    <w:rsid w:val="00C362B3"/>
    <w:rsid w:val="00C3646B"/>
    <w:rsid w:val="00C36541"/>
    <w:rsid w:val="00C36633"/>
    <w:rsid w:val="00C36B47"/>
    <w:rsid w:val="00C37194"/>
    <w:rsid w:val="00C376C3"/>
    <w:rsid w:val="00C377B2"/>
    <w:rsid w:val="00C37FB6"/>
    <w:rsid w:val="00C404B9"/>
    <w:rsid w:val="00C40637"/>
    <w:rsid w:val="00C40F6C"/>
    <w:rsid w:val="00C41A65"/>
    <w:rsid w:val="00C41BD3"/>
    <w:rsid w:val="00C41DF5"/>
    <w:rsid w:val="00C41EA3"/>
    <w:rsid w:val="00C42003"/>
    <w:rsid w:val="00C4218A"/>
    <w:rsid w:val="00C4240A"/>
    <w:rsid w:val="00C4259D"/>
    <w:rsid w:val="00C425E1"/>
    <w:rsid w:val="00C42F6F"/>
    <w:rsid w:val="00C42FC7"/>
    <w:rsid w:val="00C4331F"/>
    <w:rsid w:val="00C433F5"/>
    <w:rsid w:val="00C43802"/>
    <w:rsid w:val="00C43C4B"/>
    <w:rsid w:val="00C43DBA"/>
    <w:rsid w:val="00C43E2A"/>
    <w:rsid w:val="00C43EFA"/>
    <w:rsid w:val="00C44078"/>
    <w:rsid w:val="00C440E7"/>
    <w:rsid w:val="00C44426"/>
    <w:rsid w:val="00C44509"/>
    <w:rsid w:val="00C445F3"/>
    <w:rsid w:val="00C44A29"/>
    <w:rsid w:val="00C44D15"/>
    <w:rsid w:val="00C44E3C"/>
    <w:rsid w:val="00C44FFE"/>
    <w:rsid w:val="00C451DC"/>
    <w:rsid w:val="00C451F4"/>
    <w:rsid w:val="00C45564"/>
    <w:rsid w:val="00C45A5A"/>
    <w:rsid w:val="00C45CAE"/>
    <w:rsid w:val="00C45EB1"/>
    <w:rsid w:val="00C46017"/>
    <w:rsid w:val="00C46050"/>
    <w:rsid w:val="00C46135"/>
    <w:rsid w:val="00C462FD"/>
    <w:rsid w:val="00C463C5"/>
    <w:rsid w:val="00C46EEF"/>
    <w:rsid w:val="00C46F9D"/>
    <w:rsid w:val="00C47440"/>
    <w:rsid w:val="00C477A4"/>
    <w:rsid w:val="00C47905"/>
    <w:rsid w:val="00C4791F"/>
    <w:rsid w:val="00C500AA"/>
    <w:rsid w:val="00C50126"/>
    <w:rsid w:val="00C5013D"/>
    <w:rsid w:val="00C5085E"/>
    <w:rsid w:val="00C508C6"/>
    <w:rsid w:val="00C5092F"/>
    <w:rsid w:val="00C5118F"/>
    <w:rsid w:val="00C517BD"/>
    <w:rsid w:val="00C51C00"/>
    <w:rsid w:val="00C51C5F"/>
    <w:rsid w:val="00C521F2"/>
    <w:rsid w:val="00C522BA"/>
    <w:rsid w:val="00C522FC"/>
    <w:rsid w:val="00C52399"/>
    <w:rsid w:val="00C523C8"/>
    <w:rsid w:val="00C524C4"/>
    <w:rsid w:val="00C5262E"/>
    <w:rsid w:val="00C52FFF"/>
    <w:rsid w:val="00C53497"/>
    <w:rsid w:val="00C536B4"/>
    <w:rsid w:val="00C536FB"/>
    <w:rsid w:val="00C53D32"/>
    <w:rsid w:val="00C53D46"/>
    <w:rsid w:val="00C54222"/>
    <w:rsid w:val="00C54281"/>
    <w:rsid w:val="00C5468D"/>
    <w:rsid w:val="00C5486B"/>
    <w:rsid w:val="00C548B1"/>
    <w:rsid w:val="00C54A3A"/>
    <w:rsid w:val="00C54FCA"/>
    <w:rsid w:val="00C55517"/>
    <w:rsid w:val="00C5555B"/>
    <w:rsid w:val="00C55566"/>
    <w:rsid w:val="00C5570E"/>
    <w:rsid w:val="00C55DA4"/>
    <w:rsid w:val="00C55E58"/>
    <w:rsid w:val="00C55F1B"/>
    <w:rsid w:val="00C560E6"/>
    <w:rsid w:val="00C56448"/>
    <w:rsid w:val="00C5699E"/>
    <w:rsid w:val="00C56F93"/>
    <w:rsid w:val="00C57286"/>
    <w:rsid w:val="00C572DD"/>
    <w:rsid w:val="00C57643"/>
    <w:rsid w:val="00C57866"/>
    <w:rsid w:val="00C60232"/>
    <w:rsid w:val="00C60326"/>
    <w:rsid w:val="00C60348"/>
    <w:rsid w:val="00C60625"/>
    <w:rsid w:val="00C60883"/>
    <w:rsid w:val="00C60887"/>
    <w:rsid w:val="00C6097D"/>
    <w:rsid w:val="00C60CAA"/>
    <w:rsid w:val="00C61206"/>
    <w:rsid w:val="00C614CA"/>
    <w:rsid w:val="00C61C98"/>
    <w:rsid w:val="00C61EF1"/>
    <w:rsid w:val="00C6241A"/>
    <w:rsid w:val="00C628E2"/>
    <w:rsid w:val="00C62962"/>
    <w:rsid w:val="00C6324C"/>
    <w:rsid w:val="00C6337B"/>
    <w:rsid w:val="00C63719"/>
    <w:rsid w:val="00C638F0"/>
    <w:rsid w:val="00C6391B"/>
    <w:rsid w:val="00C63B4E"/>
    <w:rsid w:val="00C63E39"/>
    <w:rsid w:val="00C63F2D"/>
    <w:rsid w:val="00C63FD9"/>
    <w:rsid w:val="00C641CD"/>
    <w:rsid w:val="00C644D3"/>
    <w:rsid w:val="00C644E2"/>
    <w:rsid w:val="00C64745"/>
    <w:rsid w:val="00C64A24"/>
    <w:rsid w:val="00C64ED8"/>
    <w:rsid w:val="00C655A2"/>
    <w:rsid w:val="00C65702"/>
    <w:rsid w:val="00C658C3"/>
    <w:rsid w:val="00C66083"/>
    <w:rsid w:val="00C66125"/>
    <w:rsid w:val="00C662DF"/>
    <w:rsid w:val="00C667BE"/>
    <w:rsid w:val="00C66C82"/>
    <w:rsid w:val="00C6766B"/>
    <w:rsid w:val="00C67803"/>
    <w:rsid w:val="00C67D98"/>
    <w:rsid w:val="00C70583"/>
    <w:rsid w:val="00C7071F"/>
    <w:rsid w:val="00C70B99"/>
    <w:rsid w:val="00C70FCF"/>
    <w:rsid w:val="00C71066"/>
    <w:rsid w:val="00C712B4"/>
    <w:rsid w:val="00C715DB"/>
    <w:rsid w:val="00C71C38"/>
    <w:rsid w:val="00C71F4F"/>
    <w:rsid w:val="00C72223"/>
    <w:rsid w:val="00C7222E"/>
    <w:rsid w:val="00C7226F"/>
    <w:rsid w:val="00C722C5"/>
    <w:rsid w:val="00C727CE"/>
    <w:rsid w:val="00C728F5"/>
    <w:rsid w:val="00C7290D"/>
    <w:rsid w:val="00C72A76"/>
    <w:rsid w:val="00C72C16"/>
    <w:rsid w:val="00C72C38"/>
    <w:rsid w:val="00C72D9A"/>
    <w:rsid w:val="00C72EAD"/>
    <w:rsid w:val="00C72F21"/>
    <w:rsid w:val="00C7326E"/>
    <w:rsid w:val="00C7329D"/>
    <w:rsid w:val="00C73487"/>
    <w:rsid w:val="00C7361C"/>
    <w:rsid w:val="00C738FA"/>
    <w:rsid w:val="00C73978"/>
    <w:rsid w:val="00C7397C"/>
    <w:rsid w:val="00C73F99"/>
    <w:rsid w:val="00C74009"/>
    <w:rsid w:val="00C743B2"/>
    <w:rsid w:val="00C746BC"/>
    <w:rsid w:val="00C7475C"/>
    <w:rsid w:val="00C74A83"/>
    <w:rsid w:val="00C74C04"/>
    <w:rsid w:val="00C74D4F"/>
    <w:rsid w:val="00C74F87"/>
    <w:rsid w:val="00C7510D"/>
    <w:rsid w:val="00C75307"/>
    <w:rsid w:val="00C7544F"/>
    <w:rsid w:val="00C759ED"/>
    <w:rsid w:val="00C75E2B"/>
    <w:rsid w:val="00C76083"/>
    <w:rsid w:val="00C76417"/>
    <w:rsid w:val="00C7726F"/>
    <w:rsid w:val="00C775C2"/>
    <w:rsid w:val="00C77713"/>
    <w:rsid w:val="00C777AA"/>
    <w:rsid w:val="00C77ED1"/>
    <w:rsid w:val="00C800CD"/>
    <w:rsid w:val="00C80683"/>
    <w:rsid w:val="00C80763"/>
    <w:rsid w:val="00C80CA3"/>
    <w:rsid w:val="00C80CAD"/>
    <w:rsid w:val="00C80E3A"/>
    <w:rsid w:val="00C8131F"/>
    <w:rsid w:val="00C81648"/>
    <w:rsid w:val="00C81680"/>
    <w:rsid w:val="00C8183A"/>
    <w:rsid w:val="00C81AE8"/>
    <w:rsid w:val="00C823DA"/>
    <w:rsid w:val="00C82491"/>
    <w:rsid w:val="00C8259F"/>
    <w:rsid w:val="00C82746"/>
    <w:rsid w:val="00C82ECF"/>
    <w:rsid w:val="00C82F8A"/>
    <w:rsid w:val="00C83087"/>
    <w:rsid w:val="00C8312F"/>
    <w:rsid w:val="00C8329B"/>
    <w:rsid w:val="00C8341C"/>
    <w:rsid w:val="00C83455"/>
    <w:rsid w:val="00C83700"/>
    <w:rsid w:val="00C838AB"/>
    <w:rsid w:val="00C83929"/>
    <w:rsid w:val="00C83CB7"/>
    <w:rsid w:val="00C83CF7"/>
    <w:rsid w:val="00C83ED6"/>
    <w:rsid w:val="00C83F40"/>
    <w:rsid w:val="00C84149"/>
    <w:rsid w:val="00C841D3"/>
    <w:rsid w:val="00C843FE"/>
    <w:rsid w:val="00C847D4"/>
    <w:rsid w:val="00C84C47"/>
    <w:rsid w:val="00C853C1"/>
    <w:rsid w:val="00C856C3"/>
    <w:rsid w:val="00C858A2"/>
    <w:rsid w:val="00C858A4"/>
    <w:rsid w:val="00C85A07"/>
    <w:rsid w:val="00C85AF5"/>
    <w:rsid w:val="00C85E54"/>
    <w:rsid w:val="00C85EEC"/>
    <w:rsid w:val="00C865E6"/>
    <w:rsid w:val="00C86AFA"/>
    <w:rsid w:val="00C86B11"/>
    <w:rsid w:val="00C86CAC"/>
    <w:rsid w:val="00C86D0F"/>
    <w:rsid w:val="00C86F0C"/>
    <w:rsid w:val="00C87878"/>
    <w:rsid w:val="00C878B8"/>
    <w:rsid w:val="00C90494"/>
    <w:rsid w:val="00C907B8"/>
    <w:rsid w:val="00C90AFC"/>
    <w:rsid w:val="00C90E3A"/>
    <w:rsid w:val="00C91198"/>
    <w:rsid w:val="00C91B60"/>
    <w:rsid w:val="00C91FD8"/>
    <w:rsid w:val="00C921D8"/>
    <w:rsid w:val="00C9235B"/>
    <w:rsid w:val="00C923BA"/>
    <w:rsid w:val="00C9266C"/>
    <w:rsid w:val="00C928F0"/>
    <w:rsid w:val="00C92E1F"/>
    <w:rsid w:val="00C92E82"/>
    <w:rsid w:val="00C9316B"/>
    <w:rsid w:val="00C9373B"/>
    <w:rsid w:val="00C93786"/>
    <w:rsid w:val="00C93D87"/>
    <w:rsid w:val="00C93DBC"/>
    <w:rsid w:val="00C940C8"/>
    <w:rsid w:val="00C94220"/>
    <w:rsid w:val="00C94235"/>
    <w:rsid w:val="00C9471E"/>
    <w:rsid w:val="00C9492F"/>
    <w:rsid w:val="00C94ABC"/>
    <w:rsid w:val="00C94E84"/>
    <w:rsid w:val="00C94F24"/>
    <w:rsid w:val="00C94F8F"/>
    <w:rsid w:val="00C9512C"/>
    <w:rsid w:val="00C95385"/>
    <w:rsid w:val="00C95416"/>
    <w:rsid w:val="00C9565F"/>
    <w:rsid w:val="00C95825"/>
    <w:rsid w:val="00C95CD3"/>
    <w:rsid w:val="00C95D4D"/>
    <w:rsid w:val="00C9640F"/>
    <w:rsid w:val="00C96531"/>
    <w:rsid w:val="00C96533"/>
    <w:rsid w:val="00C965FD"/>
    <w:rsid w:val="00C9671C"/>
    <w:rsid w:val="00C9676B"/>
    <w:rsid w:val="00C969A8"/>
    <w:rsid w:val="00C96AD4"/>
    <w:rsid w:val="00C96BD4"/>
    <w:rsid w:val="00C96D47"/>
    <w:rsid w:val="00C96F47"/>
    <w:rsid w:val="00C9703D"/>
    <w:rsid w:val="00C97C0A"/>
    <w:rsid w:val="00C97D78"/>
    <w:rsid w:val="00C97F7E"/>
    <w:rsid w:val="00CA0308"/>
    <w:rsid w:val="00CA0492"/>
    <w:rsid w:val="00CA0771"/>
    <w:rsid w:val="00CA09BB"/>
    <w:rsid w:val="00CA0DD1"/>
    <w:rsid w:val="00CA1626"/>
    <w:rsid w:val="00CA1A5A"/>
    <w:rsid w:val="00CA1A76"/>
    <w:rsid w:val="00CA1FE4"/>
    <w:rsid w:val="00CA2315"/>
    <w:rsid w:val="00CA23DB"/>
    <w:rsid w:val="00CA293D"/>
    <w:rsid w:val="00CA29F9"/>
    <w:rsid w:val="00CA2C1B"/>
    <w:rsid w:val="00CA334E"/>
    <w:rsid w:val="00CA3375"/>
    <w:rsid w:val="00CA34BA"/>
    <w:rsid w:val="00CA3611"/>
    <w:rsid w:val="00CA3A4D"/>
    <w:rsid w:val="00CA3B55"/>
    <w:rsid w:val="00CA3B8D"/>
    <w:rsid w:val="00CA4272"/>
    <w:rsid w:val="00CA47EE"/>
    <w:rsid w:val="00CA4A12"/>
    <w:rsid w:val="00CA4B87"/>
    <w:rsid w:val="00CA5077"/>
    <w:rsid w:val="00CA53E7"/>
    <w:rsid w:val="00CA58D4"/>
    <w:rsid w:val="00CA5AEA"/>
    <w:rsid w:val="00CA6117"/>
    <w:rsid w:val="00CA63DF"/>
    <w:rsid w:val="00CA6487"/>
    <w:rsid w:val="00CA6691"/>
    <w:rsid w:val="00CA6C3D"/>
    <w:rsid w:val="00CA6C5A"/>
    <w:rsid w:val="00CA6C9F"/>
    <w:rsid w:val="00CA767E"/>
    <w:rsid w:val="00CA7A57"/>
    <w:rsid w:val="00CA7DBF"/>
    <w:rsid w:val="00CB03B2"/>
    <w:rsid w:val="00CB0508"/>
    <w:rsid w:val="00CB06AE"/>
    <w:rsid w:val="00CB06B9"/>
    <w:rsid w:val="00CB0AF4"/>
    <w:rsid w:val="00CB0F95"/>
    <w:rsid w:val="00CB1366"/>
    <w:rsid w:val="00CB157D"/>
    <w:rsid w:val="00CB1855"/>
    <w:rsid w:val="00CB18D0"/>
    <w:rsid w:val="00CB1C8A"/>
    <w:rsid w:val="00CB1F25"/>
    <w:rsid w:val="00CB2041"/>
    <w:rsid w:val="00CB24F5"/>
    <w:rsid w:val="00CB2663"/>
    <w:rsid w:val="00CB27FB"/>
    <w:rsid w:val="00CB2A38"/>
    <w:rsid w:val="00CB2A55"/>
    <w:rsid w:val="00CB3987"/>
    <w:rsid w:val="00CB3BBE"/>
    <w:rsid w:val="00CB4014"/>
    <w:rsid w:val="00CB4938"/>
    <w:rsid w:val="00CB4A6D"/>
    <w:rsid w:val="00CB4AE0"/>
    <w:rsid w:val="00CB4DFD"/>
    <w:rsid w:val="00CB4EB4"/>
    <w:rsid w:val="00CB5721"/>
    <w:rsid w:val="00CB572C"/>
    <w:rsid w:val="00CB59E9"/>
    <w:rsid w:val="00CB5A48"/>
    <w:rsid w:val="00CB5DB6"/>
    <w:rsid w:val="00CB5E44"/>
    <w:rsid w:val="00CB5FE9"/>
    <w:rsid w:val="00CB6369"/>
    <w:rsid w:val="00CB650E"/>
    <w:rsid w:val="00CB6626"/>
    <w:rsid w:val="00CB6767"/>
    <w:rsid w:val="00CB6959"/>
    <w:rsid w:val="00CB6A44"/>
    <w:rsid w:val="00CB6BA3"/>
    <w:rsid w:val="00CB6D50"/>
    <w:rsid w:val="00CB6EF0"/>
    <w:rsid w:val="00CB71B7"/>
    <w:rsid w:val="00CB7747"/>
    <w:rsid w:val="00CB7832"/>
    <w:rsid w:val="00CB7992"/>
    <w:rsid w:val="00CB7A0F"/>
    <w:rsid w:val="00CB7D53"/>
    <w:rsid w:val="00CC04B8"/>
    <w:rsid w:val="00CC0A43"/>
    <w:rsid w:val="00CC0CF6"/>
    <w:rsid w:val="00CC0D6A"/>
    <w:rsid w:val="00CC13A1"/>
    <w:rsid w:val="00CC1A2F"/>
    <w:rsid w:val="00CC1F80"/>
    <w:rsid w:val="00CC259D"/>
    <w:rsid w:val="00CC2C73"/>
    <w:rsid w:val="00CC3206"/>
    <w:rsid w:val="00CC324D"/>
    <w:rsid w:val="00CC32A7"/>
    <w:rsid w:val="00CC3411"/>
    <w:rsid w:val="00CC3485"/>
    <w:rsid w:val="00CC35A4"/>
    <w:rsid w:val="00CC3831"/>
    <w:rsid w:val="00CC3CB1"/>
    <w:rsid w:val="00CC3E3D"/>
    <w:rsid w:val="00CC462A"/>
    <w:rsid w:val="00CC4909"/>
    <w:rsid w:val="00CC4A48"/>
    <w:rsid w:val="00CC4A7B"/>
    <w:rsid w:val="00CC4B7B"/>
    <w:rsid w:val="00CC4F19"/>
    <w:rsid w:val="00CC519B"/>
    <w:rsid w:val="00CC55CE"/>
    <w:rsid w:val="00CC5708"/>
    <w:rsid w:val="00CC585D"/>
    <w:rsid w:val="00CC58B1"/>
    <w:rsid w:val="00CC5C57"/>
    <w:rsid w:val="00CC5C72"/>
    <w:rsid w:val="00CC5E4B"/>
    <w:rsid w:val="00CC5FA0"/>
    <w:rsid w:val="00CC61E7"/>
    <w:rsid w:val="00CC632F"/>
    <w:rsid w:val="00CC6375"/>
    <w:rsid w:val="00CC6538"/>
    <w:rsid w:val="00CC6577"/>
    <w:rsid w:val="00CC6AD3"/>
    <w:rsid w:val="00CC6C78"/>
    <w:rsid w:val="00CC6C89"/>
    <w:rsid w:val="00CC6DAC"/>
    <w:rsid w:val="00CC6DC5"/>
    <w:rsid w:val="00CC6E19"/>
    <w:rsid w:val="00CC78E8"/>
    <w:rsid w:val="00CC7BB4"/>
    <w:rsid w:val="00CC7CB5"/>
    <w:rsid w:val="00CC7FFE"/>
    <w:rsid w:val="00CD0076"/>
    <w:rsid w:val="00CD0282"/>
    <w:rsid w:val="00CD0896"/>
    <w:rsid w:val="00CD1098"/>
    <w:rsid w:val="00CD1227"/>
    <w:rsid w:val="00CD12C1"/>
    <w:rsid w:val="00CD14B8"/>
    <w:rsid w:val="00CD1A79"/>
    <w:rsid w:val="00CD212A"/>
    <w:rsid w:val="00CD214E"/>
    <w:rsid w:val="00CD26A8"/>
    <w:rsid w:val="00CD278B"/>
    <w:rsid w:val="00CD27E9"/>
    <w:rsid w:val="00CD2FAA"/>
    <w:rsid w:val="00CD36B2"/>
    <w:rsid w:val="00CD381F"/>
    <w:rsid w:val="00CD3924"/>
    <w:rsid w:val="00CD3DDB"/>
    <w:rsid w:val="00CD41A9"/>
    <w:rsid w:val="00CD46FA"/>
    <w:rsid w:val="00CD493D"/>
    <w:rsid w:val="00CD499F"/>
    <w:rsid w:val="00CD50BB"/>
    <w:rsid w:val="00CD5467"/>
    <w:rsid w:val="00CD570C"/>
    <w:rsid w:val="00CD5973"/>
    <w:rsid w:val="00CD6295"/>
    <w:rsid w:val="00CD6401"/>
    <w:rsid w:val="00CD66AB"/>
    <w:rsid w:val="00CD68AB"/>
    <w:rsid w:val="00CD6E98"/>
    <w:rsid w:val="00CD70C6"/>
    <w:rsid w:val="00CD7533"/>
    <w:rsid w:val="00CD75B7"/>
    <w:rsid w:val="00CD7AF2"/>
    <w:rsid w:val="00CD7CEA"/>
    <w:rsid w:val="00CE006E"/>
    <w:rsid w:val="00CE0BB4"/>
    <w:rsid w:val="00CE0C48"/>
    <w:rsid w:val="00CE16DF"/>
    <w:rsid w:val="00CE1FD6"/>
    <w:rsid w:val="00CE22B8"/>
    <w:rsid w:val="00CE2492"/>
    <w:rsid w:val="00CE2A05"/>
    <w:rsid w:val="00CE2B61"/>
    <w:rsid w:val="00CE2F3B"/>
    <w:rsid w:val="00CE3008"/>
    <w:rsid w:val="00CE31A6"/>
    <w:rsid w:val="00CE3B84"/>
    <w:rsid w:val="00CE3BD1"/>
    <w:rsid w:val="00CE425E"/>
    <w:rsid w:val="00CE481C"/>
    <w:rsid w:val="00CE52D1"/>
    <w:rsid w:val="00CE5438"/>
    <w:rsid w:val="00CE55CE"/>
    <w:rsid w:val="00CE5BCF"/>
    <w:rsid w:val="00CE5C13"/>
    <w:rsid w:val="00CE64CC"/>
    <w:rsid w:val="00CE68CA"/>
    <w:rsid w:val="00CE6A50"/>
    <w:rsid w:val="00CE6CF4"/>
    <w:rsid w:val="00CE6D1A"/>
    <w:rsid w:val="00CE6F90"/>
    <w:rsid w:val="00CE78B2"/>
    <w:rsid w:val="00CE7D13"/>
    <w:rsid w:val="00CF004B"/>
    <w:rsid w:val="00CF02D0"/>
    <w:rsid w:val="00CF09AA"/>
    <w:rsid w:val="00CF0C58"/>
    <w:rsid w:val="00CF0D43"/>
    <w:rsid w:val="00CF1535"/>
    <w:rsid w:val="00CF1779"/>
    <w:rsid w:val="00CF1A61"/>
    <w:rsid w:val="00CF2257"/>
    <w:rsid w:val="00CF2597"/>
    <w:rsid w:val="00CF2656"/>
    <w:rsid w:val="00CF29E1"/>
    <w:rsid w:val="00CF2DD2"/>
    <w:rsid w:val="00CF3444"/>
    <w:rsid w:val="00CF377E"/>
    <w:rsid w:val="00CF3D33"/>
    <w:rsid w:val="00CF3E95"/>
    <w:rsid w:val="00CF3E97"/>
    <w:rsid w:val="00CF4166"/>
    <w:rsid w:val="00CF47E0"/>
    <w:rsid w:val="00CF4813"/>
    <w:rsid w:val="00CF49D4"/>
    <w:rsid w:val="00CF4A74"/>
    <w:rsid w:val="00CF521E"/>
    <w:rsid w:val="00CF5233"/>
    <w:rsid w:val="00CF5ED9"/>
    <w:rsid w:val="00CF65FD"/>
    <w:rsid w:val="00CF66CC"/>
    <w:rsid w:val="00CF6701"/>
    <w:rsid w:val="00CF6FB0"/>
    <w:rsid w:val="00CF74A0"/>
    <w:rsid w:val="00CF758E"/>
    <w:rsid w:val="00CF767E"/>
    <w:rsid w:val="00CF7702"/>
    <w:rsid w:val="00CF77BA"/>
    <w:rsid w:val="00CF78E5"/>
    <w:rsid w:val="00CF7B10"/>
    <w:rsid w:val="00D0011A"/>
    <w:rsid w:val="00D0037E"/>
    <w:rsid w:val="00D005C6"/>
    <w:rsid w:val="00D00705"/>
    <w:rsid w:val="00D00B5C"/>
    <w:rsid w:val="00D00FE9"/>
    <w:rsid w:val="00D010B2"/>
    <w:rsid w:val="00D01233"/>
    <w:rsid w:val="00D0155E"/>
    <w:rsid w:val="00D01707"/>
    <w:rsid w:val="00D017B8"/>
    <w:rsid w:val="00D0185E"/>
    <w:rsid w:val="00D018CC"/>
    <w:rsid w:val="00D01A33"/>
    <w:rsid w:val="00D01EC4"/>
    <w:rsid w:val="00D02052"/>
    <w:rsid w:val="00D0265E"/>
    <w:rsid w:val="00D029B8"/>
    <w:rsid w:val="00D02BAE"/>
    <w:rsid w:val="00D02D8D"/>
    <w:rsid w:val="00D02F60"/>
    <w:rsid w:val="00D0329E"/>
    <w:rsid w:val="00D039AC"/>
    <w:rsid w:val="00D03AA9"/>
    <w:rsid w:val="00D040DF"/>
    <w:rsid w:val="00D04190"/>
    <w:rsid w:val="00D04601"/>
    <w:rsid w:val="00D0464E"/>
    <w:rsid w:val="00D047C7"/>
    <w:rsid w:val="00D04924"/>
    <w:rsid w:val="00D049B7"/>
    <w:rsid w:val="00D04A96"/>
    <w:rsid w:val="00D0514F"/>
    <w:rsid w:val="00D0524F"/>
    <w:rsid w:val="00D0573B"/>
    <w:rsid w:val="00D05777"/>
    <w:rsid w:val="00D05F11"/>
    <w:rsid w:val="00D06167"/>
    <w:rsid w:val="00D06911"/>
    <w:rsid w:val="00D06F56"/>
    <w:rsid w:val="00D06F72"/>
    <w:rsid w:val="00D06F9E"/>
    <w:rsid w:val="00D076FF"/>
    <w:rsid w:val="00D079AC"/>
    <w:rsid w:val="00D07A7B"/>
    <w:rsid w:val="00D07FD0"/>
    <w:rsid w:val="00D101B8"/>
    <w:rsid w:val="00D1025D"/>
    <w:rsid w:val="00D107B7"/>
    <w:rsid w:val="00D10810"/>
    <w:rsid w:val="00D10837"/>
    <w:rsid w:val="00D10864"/>
    <w:rsid w:val="00D10B77"/>
    <w:rsid w:val="00D10E06"/>
    <w:rsid w:val="00D1138F"/>
    <w:rsid w:val="00D11816"/>
    <w:rsid w:val="00D11C51"/>
    <w:rsid w:val="00D11CAB"/>
    <w:rsid w:val="00D11D5D"/>
    <w:rsid w:val="00D12380"/>
    <w:rsid w:val="00D123C3"/>
    <w:rsid w:val="00D13859"/>
    <w:rsid w:val="00D140B6"/>
    <w:rsid w:val="00D1421E"/>
    <w:rsid w:val="00D14CD9"/>
    <w:rsid w:val="00D14DFC"/>
    <w:rsid w:val="00D1508C"/>
    <w:rsid w:val="00D150B3"/>
    <w:rsid w:val="00D15197"/>
    <w:rsid w:val="00D15276"/>
    <w:rsid w:val="00D15376"/>
    <w:rsid w:val="00D1547D"/>
    <w:rsid w:val="00D15A38"/>
    <w:rsid w:val="00D15C3F"/>
    <w:rsid w:val="00D15C82"/>
    <w:rsid w:val="00D16820"/>
    <w:rsid w:val="00D169C8"/>
    <w:rsid w:val="00D16C8A"/>
    <w:rsid w:val="00D16FBE"/>
    <w:rsid w:val="00D1793F"/>
    <w:rsid w:val="00D17981"/>
    <w:rsid w:val="00D17A01"/>
    <w:rsid w:val="00D17ADA"/>
    <w:rsid w:val="00D17C42"/>
    <w:rsid w:val="00D20371"/>
    <w:rsid w:val="00D2076D"/>
    <w:rsid w:val="00D20D24"/>
    <w:rsid w:val="00D2134C"/>
    <w:rsid w:val="00D2145F"/>
    <w:rsid w:val="00D21A1D"/>
    <w:rsid w:val="00D21D10"/>
    <w:rsid w:val="00D21F15"/>
    <w:rsid w:val="00D220DB"/>
    <w:rsid w:val="00D221E6"/>
    <w:rsid w:val="00D2223C"/>
    <w:rsid w:val="00D22253"/>
    <w:rsid w:val="00D224B8"/>
    <w:rsid w:val="00D226E6"/>
    <w:rsid w:val="00D22AF5"/>
    <w:rsid w:val="00D235EA"/>
    <w:rsid w:val="00D23922"/>
    <w:rsid w:val="00D23AA1"/>
    <w:rsid w:val="00D23B58"/>
    <w:rsid w:val="00D23D34"/>
    <w:rsid w:val="00D23E3C"/>
    <w:rsid w:val="00D24557"/>
    <w:rsid w:val="00D247A9"/>
    <w:rsid w:val="00D24864"/>
    <w:rsid w:val="00D249A7"/>
    <w:rsid w:val="00D24B67"/>
    <w:rsid w:val="00D24C16"/>
    <w:rsid w:val="00D24DED"/>
    <w:rsid w:val="00D24E09"/>
    <w:rsid w:val="00D255F3"/>
    <w:rsid w:val="00D259E1"/>
    <w:rsid w:val="00D25A93"/>
    <w:rsid w:val="00D25E21"/>
    <w:rsid w:val="00D26172"/>
    <w:rsid w:val="00D26174"/>
    <w:rsid w:val="00D265A6"/>
    <w:rsid w:val="00D277B5"/>
    <w:rsid w:val="00D277EB"/>
    <w:rsid w:val="00D2780A"/>
    <w:rsid w:val="00D2798F"/>
    <w:rsid w:val="00D27D83"/>
    <w:rsid w:val="00D27DB2"/>
    <w:rsid w:val="00D30311"/>
    <w:rsid w:val="00D305EB"/>
    <w:rsid w:val="00D3066D"/>
    <w:rsid w:val="00D30A6C"/>
    <w:rsid w:val="00D30D73"/>
    <w:rsid w:val="00D31073"/>
    <w:rsid w:val="00D314DB"/>
    <w:rsid w:val="00D314EF"/>
    <w:rsid w:val="00D31DBC"/>
    <w:rsid w:val="00D31F9B"/>
    <w:rsid w:val="00D32063"/>
    <w:rsid w:val="00D32721"/>
    <w:rsid w:val="00D327BD"/>
    <w:rsid w:val="00D328DC"/>
    <w:rsid w:val="00D32901"/>
    <w:rsid w:val="00D32D7A"/>
    <w:rsid w:val="00D32EC6"/>
    <w:rsid w:val="00D32EF4"/>
    <w:rsid w:val="00D32FD2"/>
    <w:rsid w:val="00D33387"/>
    <w:rsid w:val="00D334F7"/>
    <w:rsid w:val="00D33724"/>
    <w:rsid w:val="00D33A3F"/>
    <w:rsid w:val="00D33A9A"/>
    <w:rsid w:val="00D33BCF"/>
    <w:rsid w:val="00D34BFA"/>
    <w:rsid w:val="00D34D73"/>
    <w:rsid w:val="00D35007"/>
    <w:rsid w:val="00D353F8"/>
    <w:rsid w:val="00D3563B"/>
    <w:rsid w:val="00D35778"/>
    <w:rsid w:val="00D358B1"/>
    <w:rsid w:val="00D35B4C"/>
    <w:rsid w:val="00D35C26"/>
    <w:rsid w:val="00D361A2"/>
    <w:rsid w:val="00D3624E"/>
    <w:rsid w:val="00D3664B"/>
    <w:rsid w:val="00D36A20"/>
    <w:rsid w:val="00D36FDE"/>
    <w:rsid w:val="00D3756D"/>
    <w:rsid w:val="00D378C2"/>
    <w:rsid w:val="00D37C3B"/>
    <w:rsid w:val="00D402FB"/>
    <w:rsid w:val="00D40D61"/>
    <w:rsid w:val="00D40E5C"/>
    <w:rsid w:val="00D41155"/>
    <w:rsid w:val="00D41226"/>
    <w:rsid w:val="00D41268"/>
    <w:rsid w:val="00D41436"/>
    <w:rsid w:val="00D41909"/>
    <w:rsid w:val="00D41C70"/>
    <w:rsid w:val="00D41DC5"/>
    <w:rsid w:val="00D4229F"/>
    <w:rsid w:val="00D4259F"/>
    <w:rsid w:val="00D42708"/>
    <w:rsid w:val="00D4284D"/>
    <w:rsid w:val="00D429DA"/>
    <w:rsid w:val="00D42F77"/>
    <w:rsid w:val="00D4318B"/>
    <w:rsid w:val="00D433D0"/>
    <w:rsid w:val="00D43764"/>
    <w:rsid w:val="00D43D7D"/>
    <w:rsid w:val="00D4406D"/>
    <w:rsid w:val="00D4408A"/>
    <w:rsid w:val="00D4479B"/>
    <w:rsid w:val="00D44DF4"/>
    <w:rsid w:val="00D453D4"/>
    <w:rsid w:val="00D45594"/>
    <w:rsid w:val="00D4599F"/>
    <w:rsid w:val="00D45BA5"/>
    <w:rsid w:val="00D45BDF"/>
    <w:rsid w:val="00D45C23"/>
    <w:rsid w:val="00D461EB"/>
    <w:rsid w:val="00D464D9"/>
    <w:rsid w:val="00D469C8"/>
    <w:rsid w:val="00D46E78"/>
    <w:rsid w:val="00D47884"/>
    <w:rsid w:val="00D479EC"/>
    <w:rsid w:val="00D47D7A"/>
    <w:rsid w:val="00D50140"/>
    <w:rsid w:val="00D509C1"/>
    <w:rsid w:val="00D50ABD"/>
    <w:rsid w:val="00D51005"/>
    <w:rsid w:val="00D51B49"/>
    <w:rsid w:val="00D5203B"/>
    <w:rsid w:val="00D5206E"/>
    <w:rsid w:val="00D5223E"/>
    <w:rsid w:val="00D52761"/>
    <w:rsid w:val="00D52C4B"/>
    <w:rsid w:val="00D52EF2"/>
    <w:rsid w:val="00D52F26"/>
    <w:rsid w:val="00D52F85"/>
    <w:rsid w:val="00D53284"/>
    <w:rsid w:val="00D53347"/>
    <w:rsid w:val="00D53736"/>
    <w:rsid w:val="00D53807"/>
    <w:rsid w:val="00D53923"/>
    <w:rsid w:val="00D53CEB"/>
    <w:rsid w:val="00D53EB4"/>
    <w:rsid w:val="00D5457B"/>
    <w:rsid w:val="00D54932"/>
    <w:rsid w:val="00D54A86"/>
    <w:rsid w:val="00D54DB2"/>
    <w:rsid w:val="00D54FC8"/>
    <w:rsid w:val="00D55152"/>
    <w:rsid w:val="00D551BB"/>
    <w:rsid w:val="00D55290"/>
    <w:rsid w:val="00D554E7"/>
    <w:rsid w:val="00D556CA"/>
    <w:rsid w:val="00D55BA0"/>
    <w:rsid w:val="00D55C2B"/>
    <w:rsid w:val="00D55C68"/>
    <w:rsid w:val="00D55C79"/>
    <w:rsid w:val="00D55CE4"/>
    <w:rsid w:val="00D55D7D"/>
    <w:rsid w:val="00D55EE0"/>
    <w:rsid w:val="00D56996"/>
    <w:rsid w:val="00D56B74"/>
    <w:rsid w:val="00D56CC5"/>
    <w:rsid w:val="00D56FAA"/>
    <w:rsid w:val="00D5708D"/>
    <w:rsid w:val="00D571F8"/>
    <w:rsid w:val="00D57791"/>
    <w:rsid w:val="00D579F7"/>
    <w:rsid w:val="00D57AD4"/>
    <w:rsid w:val="00D57CAF"/>
    <w:rsid w:val="00D57CC1"/>
    <w:rsid w:val="00D57ED0"/>
    <w:rsid w:val="00D57EFF"/>
    <w:rsid w:val="00D57FBF"/>
    <w:rsid w:val="00D601C6"/>
    <w:rsid w:val="00D6046A"/>
    <w:rsid w:val="00D60677"/>
    <w:rsid w:val="00D60707"/>
    <w:rsid w:val="00D608F9"/>
    <w:rsid w:val="00D60B90"/>
    <w:rsid w:val="00D614DB"/>
    <w:rsid w:val="00D61595"/>
    <w:rsid w:val="00D61F51"/>
    <w:rsid w:val="00D622AF"/>
    <w:rsid w:val="00D623F4"/>
    <w:rsid w:val="00D62403"/>
    <w:rsid w:val="00D62870"/>
    <w:rsid w:val="00D62A80"/>
    <w:rsid w:val="00D62AC6"/>
    <w:rsid w:val="00D62D88"/>
    <w:rsid w:val="00D62D8E"/>
    <w:rsid w:val="00D62E35"/>
    <w:rsid w:val="00D62F65"/>
    <w:rsid w:val="00D6318D"/>
    <w:rsid w:val="00D631C5"/>
    <w:rsid w:val="00D632FD"/>
    <w:rsid w:val="00D6336C"/>
    <w:rsid w:val="00D636B6"/>
    <w:rsid w:val="00D636ED"/>
    <w:rsid w:val="00D6388E"/>
    <w:rsid w:val="00D63D12"/>
    <w:rsid w:val="00D63D2C"/>
    <w:rsid w:val="00D63E48"/>
    <w:rsid w:val="00D644FE"/>
    <w:rsid w:val="00D64873"/>
    <w:rsid w:val="00D64CBE"/>
    <w:rsid w:val="00D64F77"/>
    <w:rsid w:val="00D650A4"/>
    <w:rsid w:val="00D6555D"/>
    <w:rsid w:val="00D655D9"/>
    <w:rsid w:val="00D65872"/>
    <w:rsid w:val="00D65C37"/>
    <w:rsid w:val="00D65D3E"/>
    <w:rsid w:val="00D66106"/>
    <w:rsid w:val="00D66A11"/>
    <w:rsid w:val="00D66B41"/>
    <w:rsid w:val="00D67077"/>
    <w:rsid w:val="00D676F3"/>
    <w:rsid w:val="00D6788D"/>
    <w:rsid w:val="00D67D85"/>
    <w:rsid w:val="00D700C6"/>
    <w:rsid w:val="00D70208"/>
    <w:rsid w:val="00D70505"/>
    <w:rsid w:val="00D706A8"/>
    <w:rsid w:val="00D70CBD"/>
    <w:rsid w:val="00D70EF5"/>
    <w:rsid w:val="00D71024"/>
    <w:rsid w:val="00D710F1"/>
    <w:rsid w:val="00D71446"/>
    <w:rsid w:val="00D71663"/>
    <w:rsid w:val="00D716C2"/>
    <w:rsid w:val="00D71770"/>
    <w:rsid w:val="00D71A25"/>
    <w:rsid w:val="00D71A65"/>
    <w:rsid w:val="00D71AAA"/>
    <w:rsid w:val="00D71F21"/>
    <w:rsid w:val="00D71FCF"/>
    <w:rsid w:val="00D723E8"/>
    <w:rsid w:val="00D723EB"/>
    <w:rsid w:val="00D7287E"/>
    <w:rsid w:val="00D72A54"/>
    <w:rsid w:val="00D72CC1"/>
    <w:rsid w:val="00D72E19"/>
    <w:rsid w:val="00D72E8B"/>
    <w:rsid w:val="00D72E94"/>
    <w:rsid w:val="00D72FA8"/>
    <w:rsid w:val="00D73165"/>
    <w:rsid w:val="00D73175"/>
    <w:rsid w:val="00D73492"/>
    <w:rsid w:val="00D735B7"/>
    <w:rsid w:val="00D737D7"/>
    <w:rsid w:val="00D73F11"/>
    <w:rsid w:val="00D73F83"/>
    <w:rsid w:val="00D7440F"/>
    <w:rsid w:val="00D74438"/>
    <w:rsid w:val="00D746D0"/>
    <w:rsid w:val="00D74D18"/>
    <w:rsid w:val="00D75035"/>
    <w:rsid w:val="00D750E5"/>
    <w:rsid w:val="00D75593"/>
    <w:rsid w:val="00D75C27"/>
    <w:rsid w:val="00D76059"/>
    <w:rsid w:val="00D760F3"/>
    <w:rsid w:val="00D763FD"/>
    <w:rsid w:val="00D76854"/>
    <w:rsid w:val="00D76911"/>
    <w:rsid w:val="00D76965"/>
    <w:rsid w:val="00D76AEA"/>
    <w:rsid w:val="00D76B46"/>
    <w:rsid w:val="00D76EC9"/>
    <w:rsid w:val="00D76F10"/>
    <w:rsid w:val="00D76FEC"/>
    <w:rsid w:val="00D777B9"/>
    <w:rsid w:val="00D7782D"/>
    <w:rsid w:val="00D77A52"/>
    <w:rsid w:val="00D77DDF"/>
    <w:rsid w:val="00D77DFB"/>
    <w:rsid w:val="00D8036A"/>
    <w:rsid w:val="00D80A1A"/>
    <w:rsid w:val="00D80A1F"/>
    <w:rsid w:val="00D80E7D"/>
    <w:rsid w:val="00D80F6D"/>
    <w:rsid w:val="00D81003"/>
    <w:rsid w:val="00D81064"/>
    <w:rsid w:val="00D8118D"/>
    <w:rsid w:val="00D81397"/>
    <w:rsid w:val="00D81460"/>
    <w:rsid w:val="00D819BA"/>
    <w:rsid w:val="00D8221B"/>
    <w:rsid w:val="00D82545"/>
    <w:rsid w:val="00D82680"/>
    <w:rsid w:val="00D82706"/>
    <w:rsid w:val="00D83626"/>
    <w:rsid w:val="00D839DF"/>
    <w:rsid w:val="00D83AE5"/>
    <w:rsid w:val="00D83CC6"/>
    <w:rsid w:val="00D83E9C"/>
    <w:rsid w:val="00D83F14"/>
    <w:rsid w:val="00D83F43"/>
    <w:rsid w:val="00D8458B"/>
    <w:rsid w:val="00D846F5"/>
    <w:rsid w:val="00D84776"/>
    <w:rsid w:val="00D847BB"/>
    <w:rsid w:val="00D84800"/>
    <w:rsid w:val="00D848B9"/>
    <w:rsid w:val="00D84D01"/>
    <w:rsid w:val="00D84D58"/>
    <w:rsid w:val="00D84EF2"/>
    <w:rsid w:val="00D8511D"/>
    <w:rsid w:val="00D851C2"/>
    <w:rsid w:val="00D85395"/>
    <w:rsid w:val="00D8540A"/>
    <w:rsid w:val="00D863B3"/>
    <w:rsid w:val="00D863FD"/>
    <w:rsid w:val="00D86EC5"/>
    <w:rsid w:val="00D871EA"/>
    <w:rsid w:val="00D8721F"/>
    <w:rsid w:val="00D87556"/>
    <w:rsid w:val="00D87579"/>
    <w:rsid w:val="00D87605"/>
    <w:rsid w:val="00D87947"/>
    <w:rsid w:val="00D87C94"/>
    <w:rsid w:val="00D87CEC"/>
    <w:rsid w:val="00D87FAC"/>
    <w:rsid w:val="00D903DF"/>
    <w:rsid w:val="00D90563"/>
    <w:rsid w:val="00D90582"/>
    <w:rsid w:val="00D906AB"/>
    <w:rsid w:val="00D90B11"/>
    <w:rsid w:val="00D90C2C"/>
    <w:rsid w:val="00D90C56"/>
    <w:rsid w:val="00D90E69"/>
    <w:rsid w:val="00D910C8"/>
    <w:rsid w:val="00D91244"/>
    <w:rsid w:val="00D91368"/>
    <w:rsid w:val="00D91906"/>
    <w:rsid w:val="00D9211B"/>
    <w:rsid w:val="00D92949"/>
    <w:rsid w:val="00D929D3"/>
    <w:rsid w:val="00D92A5F"/>
    <w:rsid w:val="00D92AA4"/>
    <w:rsid w:val="00D92F61"/>
    <w:rsid w:val="00D93106"/>
    <w:rsid w:val="00D933E9"/>
    <w:rsid w:val="00D933F8"/>
    <w:rsid w:val="00D9355B"/>
    <w:rsid w:val="00D9384F"/>
    <w:rsid w:val="00D93C99"/>
    <w:rsid w:val="00D93DEC"/>
    <w:rsid w:val="00D945D6"/>
    <w:rsid w:val="00D94EBD"/>
    <w:rsid w:val="00D9505D"/>
    <w:rsid w:val="00D953D0"/>
    <w:rsid w:val="00D957A8"/>
    <w:rsid w:val="00D959F5"/>
    <w:rsid w:val="00D9612D"/>
    <w:rsid w:val="00D9620A"/>
    <w:rsid w:val="00D962D0"/>
    <w:rsid w:val="00D96360"/>
    <w:rsid w:val="00D96586"/>
    <w:rsid w:val="00D96825"/>
    <w:rsid w:val="00D96884"/>
    <w:rsid w:val="00D9689A"/>
    <w:rsid w:val="00D9692D"/>
    <w:rsid w:val="00D96992"/>
    <w:rsid w:val="00D96C86"/>
    <w:rsid w:val="00D96EAB"/>
    <w:rsid w:val="00D9737F"/>
    <w:rsid w:val="00D973A2"/>
    <w:rsid w:val="00DA045D"/>
    <w:rsid w:val="00DA04D0"/>
    <w:rsid w:val="00DA0CFB"/>
    <w:rsid w:val="00DA0D5C"/>
    <w:rsid w:val="00DA10A5"/>
    <w:rsid w:val="00DA1543"/>
    <w:rsid w:val="00DA198E"/>
    <w:rsid w:val="00DA1A13"/>
    <w:rsid w:val="00DA1E6D"/>
    <w:rsid w:val="00DA2D57"/>
    <w:rsid w:val="00DA2D9D"/>
    <w:rsid w:val="00DA3145"/>
    <w:rsid w:val="00DA3150"/>
    <w:rsid w:val="00DA3754"/>
    <w:rsid w:val="00DA3CF7"/>
    <w:rsid w:val="00DA3FDD"/>
    <w:rsid w:val="00DA47E1"/>
    <w:rsid w:val="00DA4929"/>
    <w:rsid w:val="00DA4A16"/>
    <w:rsid w:val="00DA4B33"/>
    <w:rsid w:val="00DA4F56"/>
    <w:rsid w:val="00DA506D"/>
    <w:rsid w:val="00DA50B7"/>
    <w:rsid w:val="00DA51B9"/>
    <w:rsid w:val="00DA544E"/>
    <w:rsid w:val="00DA5776"/>
    <w:rsid w:val="00DA5CE7"/>
    <w:rsid w:val="00DA5E5C"/>
    <w:rsid w:val="00DA654B"/>
    <w:rsid w:val="00DA69A0"/>
    <w:rsid w:val="00DA6CFE"/>
    <w:rsid w:val="00DA7017"/>
    <w:rsid w:val="00DA7028"/>
    <w:rsid w:val="00DA7276"/>
    <w:rsid w:val="00DA74C4"/>
    <w:rsid w:val="00DA7BD4"/>
    <w:rsid w:val="00DB0607"/>
    <w:rsid w:val="00DB0900"/>
    <w:rsid w:val="00DB0D0A"/>
    <w:rsid w:val="00DB0DBC"/>
    <w:rsid w:val="00DB1827"/>
    <w:rsid w:val="00DB1AD2"/>
    <w:rsid w:val="00DB1D3A"/>
    <w:rsid w:val="00DB1D3B"/>
    <w:rsid w:val="00DB1E98"/>
    <w:rsid w:val="00DB20D9"/>
    <w:rsid w:val="00DB20DD"/>
    <w:rsid w:val="00DB24B9"/>
    <w:rsid w:val="00DB2A50"/>
    <w:rsid w:val="00DB2B58"/>
    <w:rsid w:val="00DB30DB"/>
    <w:rsid w:val="00DB325D"/>
    <w:rsid w:val="00DB34DA"/>
    <w:rsid w:val="00DB3593"/>
    <w:rsid w:val="00DB3E58"/>
    <w:rsid w:val="00DB3FA9"/>
    <w:rsid w:val="00DB40AB"/>
    <w:rsid w:val="00DB4698"/>
    <w:rsid w:val="00DB4A93"/>
    <w:rsid w:val="00DB4EBD"/>
    <w:rsid w:val="00DB506B"/>
    <w:rsid w:val="00DB507D"/>
    <w:rsid w:val="00DB5171"/>
    <w:rsid w:val="00DB5206"/>
    <w:rsid w:val="00DB5268"/>
    <w:rsid w:val="00DB533A"/>
    <w:rsid w:val="00DB5ED3"/>
    <w:rsid w:val="00DB6276"/>
    <w:rsid w:val="00DB6345"/>
    <w:rsid w:val="00DB63F5"/>
    <w:rsid w:val="00DB6490"/>
    <w:rsid w:val="00DB68E0"/>
    <w:rsid w:val="00DB6955"/>
    <w:rsid w:val="00DB697F"/>
    <w:rsid w:val="00DB7441"/>
    <w:rsid w:val="00DB7825"/>
    <w:rsid w:val="00DB7A6E"/>
    <w:rsid w:val="00DB7B7B"/>
    <w:rsid w:val="00DB7BC7"/>
    <w:rsid w:val="00DC030F"/>
    <w:rsid w:val="00DC0367"/>
    <w:rsid w:val="00DC0552"/>
    <w:rsid w:val="00DC072E"/>
    <w:rsid w:val="00DC0755"/>
    <w:rsid w:val="00DC075B"/>
    <w:rsid w:val="00DC089F"/>
    <w:rsid w:val="00DC0939"/>
    <w:rsid w:val="00DC09C7"/>
    <w:rsid w:val="00DC0C6A"/>
    <w:rsid w:val="00DC0E0D"/>
    <w:rsid w:val="00DC166A"/>
    <w:rsid w:val="00DC1BAE"/>
    <w:rsid w:val="00DC1C6B"/>
    <w:rsid w:val="00DC2036"/>
    <w:rsid w:val="00DC2B08"/>
    <w:rsid w:val="00DC2C2E"/>
    <w:rsid w:val="00DC2C71"/>
    <w:rsid w:val="00DC2E21"/>
    <w:rsid w:val="00DC2F36"/>
    <w:rsid w:val="00DC339D"/>
    <w:rsid w:val="00DC383D"/>
    <w:rsid w:val="00DC39FF"/>
    <w:rsid w:val="00DC3C71"/>
    <w:rsid w:val="00DC41B2"/>
    <w:rsid w:val="00DC421A"/>
    <w:rsid w:val="00DC44A1"/>
    <w:rsid w:val="00DC48C1"/>
    <w:rsid w:val="00DC49FF"/>
    <w:rsid w:val="00DC4A38"/>
    <w:rsid w:val="00DC4A53"/>
    <w:rsid w:val="00DC4AF0"/>
    <w:rsid w:val="00DC5536"/>
    <w:rsid w:val="00DC564A"/>
    <w:rsid w:val="00DC5C3E"/>
    <w:rsid w:val="00DC5F42"/>
    <w:rsid w:val="00DC5F5E"/>
    <w:rsid w:val="00DC6475"/>
    <w:rsid w:val="00DC68FE"/>
    <w:rsid w:val="00DC6A00"/>
    <w:rsid w:val="00DC6AB2"/>
    <w:rsid w:val="00DC6ACF"/>
    <w:rsid w:val="00DC6D67"/>
    <w:rsid w:val="00DC6FCE"/>
    <w:rsid w:val="00DC7886"/>
    <w:rsid w:val="00DC78E2"/>
    <w:rsid w:val="00DC795C"/>
    <w:rsid w:val="00DC7C87"/>
    <w:rsid w:val="00DD033A"/>
    <w:rsid w:val="00DD043A"/>
    <w:rsid w:val="00DD05CA"/>
    <w:rsid w:val="00DD06BA"/>
    <w:rsid w:val="00DD072D"/>
    <w:rsid w:val="00DD0AAA"/>
    <w:rsid w:val="00DD0B54"/>
    <w:rsid w:val="00DD0CF2"/>
    <w:rsid w:val="00DD1128"/>
    <w:rsid w:val="00DD1486"/>
    <w:rsid w:val="00DD1536"/>
    <w:rsid w:val="00DD15DB"/>
    <w:rsid w:val="00DD160D"/>
    <w:rsid w:val="00DD1655"/>
    <w:rsid w:val="00DD16AF"/>
    <w:rsid w:val="00DD1D0C"/>
    <w:rsid w:val="00DD1FB1"/>
    <w:rsid w:val="00DD1FC4"/>
    <w:rsid w:val="00DD20C5"/>
    <w:rsid w:val="00DD2321"/>
    <w:rsid w:val="00DD319B"/>
    <w:rsid w:val="00DD3418"/>
    <w:rsid w:val="00DD380F"/>
    <w:rsid w:val="00DD3A36"/>
    <w:rsid w:val="00DD3BB6"/>
    <w:rsid w:val="00DD4197"/>
    <w:rsid w:val="00DD43EE"/>
    <w:rsid w:val="00DD4415"/>
    <w:rsid w:val="00DD44D8"/>
    <w:rsid w:val="00DD45A3"/>
    <w:rsid w:val="00DD46DA"/>
    <w:rsid w:val="00DD48D2"/>
    <w:rsid w:val="00DD54CC"/>
    <w:rsid w:val="00DD5CAD"/>
    <w:rsid w:val="00DD647D"/>
    <w:rsid w:val="00DD66F4"/>
    <w:rsid w:val="00DD6D45"/>
    <w:rsid w:val="00DD73D1"/>
    <w:rsid w:val="00DD7528"/>
    <w:rsid w:val="00DD757A"/>
    <w:rsid w:val="00DD7882"/>
    <w:rsid w:val="00DD791D"/>
    <w:rsid w:val="00DD7A9A"/>
    <w:rsid w:val="00DD7B45"/>
    <w:rsid w:val="00DD7C33"/>
    <w:rsid w:val="00DD7D19"/>
    <w:rsid w:val="00DE0010"/>
    <w:rsid w:val="00DE006A"/>
    <w:rsid w:val="00DE04BD"/>
    <w:rsid w:val="00DE051D"/>
    <w:rsid w:val="00DE05E0"/>
    <w:rsid w:val="00DE0A0D"/>
    <w:rsid w:val="00DE0B57"/>
    <w:rsid w:val="00DE0D12"/>
    <w:rsid w:val="00DE1214"/>
    <w:rsid w:val="00DE1554"/>
    <w:rsid w:val="00DE15C5"/>
    <w:rsid w:val="00DE15D0"/>
    <w:rsid w:val="00DE1861"/>
    <w:rsid w:val="00DE19F5"/>
    <w:rsid w:val="00DE1A75"/>
    <w:rsid w:val="00DE1B7F"/>
    <w:rsid w:val="00DE1CE9"/>
    <w:rsid w:val="00DE1EC9"/>
    <w:rsid w:val="00DE1F49"/>
    <w:rsid w:val="00DE1FE7"/>
    <w:rsid w:val="00DE2901"/>
    <w:rsid w:val="00DE2913"/>
    <w:rsid w:val="00DE2BC4"/>
    <w:rsid w:val="00DE2F1F"/>
    <w:rsid w:val="00DE3071"/>
    <w:rsid w:val="00DE3579"/>
    <w:rsid w:val="00DE3864"/>
    <w:rsid w:val="00DE3D8D"/>
    <w:rsid w:val="00DE41FD"/>
    <w:rsid w:val="00DE4416"/>
    <w:rsid w:val="00DE466A"/>
    <w:rsid w:val="00DE4CC3"/>
    <w:rsid w:val="00DE50DA"/>
    <w:rsid w:val="00DE517B"/>
    <w:rsid w:val="00DE54A7"/>
    <w:rsid w:val="00DE590F"/>
    <w:rsid w:val="00DE5EBC"/>
    <w:rsid w:val="00DE616A"/>
    <w:rsid w:val="00DE65E6"/>
    <w:rsid w:val="00DE66B0"/>
    <w:rsid w:val="00DE69FE"/>
    <w:rsid w:val="00DE6CF6"/>
    <w:rsid w:val="00DE6D65"/>
    <w:rsid w:val="00DE6F97"/>
    <w:rsid w:val="00DE748C"/>
    <w:rsid w:val="00DE7815"/>
    <w:rsid w:val="00DE7AC4"/>
    <w:rsid w:val="00DE7CDC"/>
    <w:rsid w:val="00DE7DC1"/>
    <w:rsid w:val="00DE7F0A"/>
    <w:rsid w:val="00DF06CB"/>
    <w:rsid w:val="00DF0777"/>
    <w:rsid w:val="00DF0795"/>
    <w:rsid w:val="00DF120D"/>
    <w:rsid w:val="00DF128D"/>
    <w:rsid w:val="00DF12D9"/>
    <w:rsid w:val="00DF174F"/>
    <w:rsid w:val="00DF1914"/>
    <w:rsid w:val="00DF1A8C"/>
    <w:rsid w:val="00DF1D06"/>
    <w:rsid w:val="00DF2464"/>
    <w:rsid w:val="00DF246E"/>
    <w:rsid w:val="00DF2669"/>
    <w:rsid w:val="00DF2B46"/>
    <w:rsid w:val="00DF2BB3"/>
    <w:rsid w:val="00DF2D7C"/>
    <w:rsid w:val="00DF341D"/>
    <w:rsid w:val="00DF3F7E"/>
    <w:rsid w:val="00DF432D"/>
    <w:rsid w:val="00DF4586"/>
    <w:rsid w:val="00DF45BC"/>
    <w:rsid w:val="00DF4B81"/>
    <w:rsid w:val="00DF4C8E"/>
    <w:rsid w:val="00DF4CB3"/>
    <w:rsid w:val="00DF4E49"/>
    <w:rsid w:val="00DF53DD"/>
    <w:rsid w:val="00DF544B"/>
    <w:rsid w:val="00DF5867"/>
    <w:rsid w:val="00DF58DC"/>
    <w:rsid w:val="00DF5A7C"/>
    <w:rsid w:val="00DF5B7E"/>
    <w:rsid w:val="00DF6973"/>
    <w:rsid w:val="00DF6DF1"/>
    <w:rsid w:val="00DF6ED9"/>
    <w:rsid w:val="00DF6F7E"/>
    <w:rsid w:val="00DF6FF8"/>
    <w:rsid w:val="00DF7206"/>
    <w:rsid w:val="00DF7251"/>
    <w:rsid w:val="00DF73EA"/>
    <w:rsid w:val="00DF74C9"/>
    <w:rsid w:val="00DF7648"/>
    <w:rsid w:val="00DF7E1B"/>
    <w:rsid w:val="00E000E6"/>
    <w:rsid w:val="00E00207"/>
    <w:rsid w:val="00E00560"/>
    <w:rsid w:val="00E00681"/>
    <w:rsid w:val="00E009C7"/>
    <w:rsid w:val="00E00A4A"/>
    <w:rsid w:val="00E00B10"/>
    <w:rsid w:val="00E00D30"/>
    <w:rsid w:val="00E00E29"/>
    <w:rsid w:val="00E013BC"/>
    <w:rsid w:val="00E01530"/>
    <w:rsid w:val="00E019FD"/>
    <w:rsid w:val="00E01ABE"/>
    <w:rsid w:val="00E01BAA"/>
    <w:rsid w:val="00E02438"/>
    <w:rsid w:val="00E02446"/>
    <w:rsid w:val="00E02631"/>
    <w:rsid w:val="00E02769"/>
    <w:rsid w:val="00E02B5F"/>
    <w:rsid w:val="00E02BAB"/>
    <w:rsid w:val="00E0301D"/>
    <w:rsid w:val="00E03440"/>
    <w:rsid w:val="00E036FA"/>
    <w:rsid w:val="00E03769"/>
    <w:rsid w:val="00E0391D"/>
    <w:rsid w:val="00E03F58"/>
    <w:rsid w:val="00E041DF"/>
    <w:rsid w:val="00E04828"/>
    <w:rsid w:val="00E04CEB"/>
    <w:rsid w:val="00E04D11"/>
    <w:rsid w:val="00E0555C"/>
    <w:rsid w:val="00E05B30"/>
    <w:rsid w:val="00E05CC2"/>
    <w:rsid w:val="00E060BC"/>
    <w:rsid w:val="00E0628D"/>
    <w:rsid w:val="00E068CC"/>
    <w:rsid w:val="00E06BE8"/>
    <w:rsid w:val="00E06D7F"/>
    <w:rsid w:val="00E07832"/>
    <w:rsid w:val="00E079C7"/>
    <w:rsid w:val="00E07C4D"/>
    <w:rsid w:val="00E100C2"/>
    <w:rsid w:val="00E102D5"/>
    <w:rsid w:val="00E102F4"/>
    <w:rsid w:val="00E10469"/>
    <w:rsid w:val="00E106BB"/>
    <w:rsid w:val="00E1070E"/>
    <w:rsid w:val="00E10883"/>
    <w:rsid w:val="00E108C2"/>
    <w:rsid w:val="00E10C9B"/>
    <w:rsid w:val="00E10DD7"/>
    <w:rsid w:val="00E11208"/>
    <w:rsid w:val="00E112B1"/>
    <w:rsid w:val="00E11420"/>
    <w:rsid w:val="00E11810"/>
    <w:rsid w:val="00E11881"/>
    <w:rsid w:val="00E119BF"/>
    <w:rsid w:val="00E11E2D"/>
    <w:rsid w:val="00E11F4E"/>
    <w:rsid w:val="00E1213C"/>
    <w:rsid w:val="00E122F1"/>
    <w:rsid w:val="00E125D3"/>
    <w:rsid w:val="00E1277C"/>
    <w:rsid w:val="00E129D8"/>
    <w:rsid w:val="00E12E88"/>
    <w:rsid w:val="00E12E9C"/>
    <w:rsid w:val="00E130D3"/>
    <w:rsid w:val="00E132FB"/>
    <w:rsid w:val="00E14026"/>
    <w:rsid w:val="00E1408B"/>
    <w:rsid w:val="00E140F1"/>
    <w:rsid w:val="00E1432C"/>
    <w:rsid w:val="00E14380"/>
    <w:rsid w:val="00E14574"/>
    <w:rsid w:val="00E1473A"/>
    <w:rsid w:val="00E14773"/>
    <w:rsid w:val="00E147BE"/>
    <w:rsid w:val="00E14B8F"/>
    <w:rsid w:val="00E1517D"/>
    <w:rsid w:val="00E1527F"/>
    <w:rsid w:val="00E155B6"/>
    <w:rsid w:val="00E15B1C"/>
    <w:rsid w:val="00E15B8F"/>
    <w:rsid w:val="00E15BAD"/>
    <w:rsid w:val="00E15CA9"/>
    <w:rsid w:val="00E16305"/>
    <w:rsid w:val="00E16353"/>
    <w:rsid w:val="00E163FD"/>
    <w:rsid w:val="00E164F3"/>
    <w:rsid w:val="00E16583"/>
    <w:rsid w:val="00E167D2"/>
    <w:rsid w:val="00E168CC"/>
    <w:rsid w:val="00E16908"/>
    <w:rsid w:val="00E16DB7"/>
    <w:rsid w:val="00E170B7"/>
    <w:rsid w:val="00E177DD"/>
    <w:rsid w:val="00E17CB1"/>
    <w:rsid w:val="00E17D01"/>
    <w:rsid w:val="00E17E8D"/>
    <w:rsid w:val="00E17F48"/>
    <w:rsid w:val="00E20083"/>
    <w:rsid w:val="00E200A4"/>
    <w:rsid w:val="00E200A6"/>
    <w:rsid w:val="00E204CF"/>
    <w:rsid w:val="00E207D6"/>
    <w:rsid w:val="00E20900"/>
    <w:rsid w:val="00E20BDD"/>
    <w:rsid w:val="00E20C3D"/>
    <w:rsid w:val="00E20C7F"/>
    <w:rsid w:val="00E20E32"/>
    <w:rsid w:val="00E20F92"/>
    <w:rsid w:val="00E20FA3"/>
    <w:rsid w:val="00E21022"/>
    <w:rsid w:val="00E21126"/>
    <w:rsid w:val="00E2123E"/>
    <w:rsid w:val="00E21561"/>
    <w:rsid w:val="00E215A6"/>
    <w:rsid w:val="00E21731"/>
    <w:rsid w:val="00E219DE"/>
    <w:rsid w:val="00E21C74"/>
    <w:rsid w:val="00E21D2E"/>
    <w:rsid w:val="00E2209F"/>
    <w:rsid w:val="00E220CB"/>
    <w:rsid w:val="00E22733"/>
    <w:rsid w:val="00E2279C"/>
    <w:rsid w:val="00E22B89"/>
    <w:rsid w:val="00E22E14"/>
    <w:rsid w:val="00E23369"/>
    <w:rsid w:val="00E2356D"/>
    <w:rsid w:val="00E2362D"/>
    <w:rsid w:val="00E236D0"/>
    <w:rsid w:val="00E237D0"/>
    <w:rsid w:val="00E2396E"/>
    <w:rsid w:val="00E23A29"/>
    <w:rsid w:val="00E23AEB"/>
    <w:rsid w:val="00E23CE2"/>
    <w:rsid w:val="00E23F25"/>
    <w:rsid w:val="00E240A7"/>
    <w:rsid w:val="00E24406"/>
    <w:rsid w:val="00E246F8"/>
    <w:rsid w:val="00E24728"/>
    <w:rsid w:val="00E24850"/>
    <w:rsid w:val="00E2495B"/>
    <w:rsid w:val="00E249DF"/>
    <w:rsid w:val="00E24EF1"/>
    <w:rsid w:val="00E24FD1"/>
    <w:rsid w:val="00E2507F"/>
    <w:rsid w:val="00E25155"/>
    <w:rsid w:val="00E2515C"/>
    <w:rsid w:val="00E25189"/>
    <w:rsid w:val="00E25310"/>
    <w:rsid w:val="00E253B7"/>
    <w:rsid w:val="00E254EF"/>
    <w:rsid w:val="00E256B0"/>
    <w:rsid w:val="00E25DCC"/>
    <w:rsid w:val="00E26257"/>
    <w:rsid w:val="00E26313"/>
    <w:rsid w:val="00E264DB"/>
    <w:rsid w:val="00E265BA"/>
    <w:rsid w:val="00E26A6E"/>
    <w:rsid w:val="00E26A75"/>
    <w:rsid w:val="00E26ADF"/>
    <w:rsid w:val="00E26B49"/>
    <w:rsid w:val="00E27174"/>
    <w:rsid w:val="00E271F9"/>
    <w:rsid w:val="00E27323"/>
    <w:rsid w:val="00E2753B"/>
    <w:rsid w:val="00E2757D"/>
    <w:rsid w:val="00E276AC"/>
    <w:rsid w:val="00E279CD"/>
    <w:rsid w:val="00E30015"/>
    <w:rsid w:val="00E302B2"/>
    <w:rsid w:val="00E305AB"/>
    <w:rsid w:val="00E30737"/>
    <w:rsid w:val="00E30AB4"/>
    <w:rsid w:val="00E30BD0"/>
    <w:rsid w:val="00E30C56"/>
    <w:rsid w:val="00E31AB7"/>
    <w:rsid w:val="00E321BB"/>
    <w:rsid w:val="00E326D1"/>
    <w:rsid w:val="00E32C4F"/>
    <w:rsid w:val="00E32F80"/>
    <w:rsid w:val="00E32FC4"/>
    <w:rsid w:val="00E3381C"/>
    <w:rsid w:val="00E33833"/>
    <w:rsid w:val="00E33986"/>
    <w:rsid w:val="00E339A9"/>
    <w:rsid w:val="00E33C93"/>
    <w:rsid w:val="00E33DC1"/>
    <w:rsid w:val="00E33F16"/>
    <w:rsid w:val="00E33F44"/>
    <w:rsid w:val="00E33F9B"/>
    <w:rsid w:val="00E3416B"/>
    <w:rsid w:val="00E34425"/>
    <w:rsid w:val="00E345C6"/>
    <w:rsid w:val="00E34728"/>
    <w:rsid w:val="00E34A35"/>
    <w:rsid w:val="00E34AB9"/>
    <w:rsid w:val="00E34E2E"/>
    <w:rsid w:val="00E35236"/>
    <w:rsid w:val="00E3523E"/>
    <w:rsid w:val="00E352F0"/>
    <w:rsid w:val="00E356E6"/>
    <w:rsid w:val="00E35ACA"/>
    <w:rsid w:val="00E35DDA"/>
    <w:rsid w:val="00E35FF9"/>
    <w:rsid w:val="00E36489"/>
    <w:rsid w:val="00E3669F"/>
    <w:rsid w:val="00E36B59"/>
    <w:rsid w:val="00E36C26"/>
    <w:rsid w:val="00E371ED"/>
    <w:rsid w:val="00E37C2F"/>
    <w:rsid w:val="00E40071"/>
    <w:rsid w:val="00E40BD8"/>
    <w:rsid w:val="00E40C42"/>
    <w:rsid w:val="00E40F8E"/>
    <w:rsid w:val="00E418FC"/>
    <w:rsid w:val="00E419C2"/>
    <w:rsid w:val="00E41BB9"/>
    <w:rsid w:val="00E41C28"/>
    <w:rsid w:val="00E420D8"/>
    <w:rsid w:val="00E4219F"/>
    <w:rsid w:val="00E4263C"/>
    <w:rsid w:val="00E42715"/>
    <w:rsid w:val="00E4278E"/>
    <w:rsid w:val="00E428E5"/>
    <w:rsid w:val="00E42AE9"/>
    <w:rsid w:val="00E42C4C"/>
    <w:rsid w:val="00E42D3A"/>
    <w:rsid w:val="00E42D42"/>
    <w:rsid w:val="00E42D98"/>
    <w:rsid w:val="00E43A8E"/>
    <w:rsid w:val="00E43F06"/>
    <w:rsid w:val="00E440B2"/>
    <w:rsid w:val="00E446F3"/>
    <w:rsid w:val="00E4475A"/>
    <w:rsid w:val="00E44936"/>
    <w:rsid w:val="00E44BAD"/>
    <w:rsid w:val="00E45408"/>
    <w:rsid w:val="00E45412"/>
    <w:rsid w:val="00E4548D"/>
    <w:rsid w:val="00E46117"/>
    <w:rsid w:val="00E462F6"/>
    <w:rsid w:val="00E46308"/>
    <w:rsid w:val="00E46703"/>
    <w:rsid w:val="00E469DB"/>
    <w:rsid w:val="00E46F82"/>
    <w:rsid w:val="00E46FC8"/>
    <w:rsid w:val="00E47035"/>
    <w:rsid w:val="00E471CE"/>
    <w:rsid w:val="00E47304"/>
    <w:rsid w:val="00E47312"/>
    <w:rsid w:val="00E4795D"/>
    <w:rsid w:val="00E47AAD"/>
    <w:rsid w:val="00E47CF9"/>
    <w:rsid w:val="00E50542"/>
    <w:rsid w:val="00E50968"/>
    <w:rsid w:val="00E50AC0"/>
    <w:rsid w:val="00E50C54"/>
    <w:rsid w:val="00E50F24"/>
    <w:rsid w:val="00E51071"/>
    <w:rsid w:val="00E51739"/>
    <w:rsid w:val="00E5180B"/>
    <w:rsid w:val="00E518DC"/>
    <w:rsid w:val="00E51982"/>
    <w:rsid w:val="00E519A1"/>
    <w:rsid w:val="00E51E17"/>
    <w:rsid w:val="00E524C9"/>
    <w:rsid w:val="00E524DF"/>
    <w:rsid w:val="00E5252E"/>
    <w:rsid w:val="00E525B6"/>
    <w:rsid w:val="00E52A09"/>
    <w:rsid w:val="00E52B52"/>
    <w:rsid w:val="00E52C5E"/>
    <w:rsid w:val="00E52DAB"/>
    <w:rsid w:val="00E5302F"/>
    <w:rsid w:val="00E53498"/>
    <w:rsid w:val="00E534BE"/>
    <w:rsid w:val="00E5390E"/>
    <w:rsid w:val="00E539B0"/>
    <w:rsid w:val="00E53A99"/>
    <w:rsid w:val="00E53F95"/>
    <w:rsid w:val="00E54030"/>
    <w:rsid w:val="00E54BDB"/>
    <w:rsid w:val="00E54BE1"/>
    <w:rsid w:val="00E54D2E"/>
    <w:rsid w:val="00E55722"/>
    <w:rsid w:val="00E55994"/>
    <w:rsid w:val="00E55D21"/>
    <w:rsid w:val="00E563A2"/>
    <w:rsid w:val="00E5667F"/>
    <w:rsid w:val="00E56709"/>
    <w:rsid w:val="00E5679E"/>
    <w:rsid w:val="00E567B7"/>
    <w:rsid w:val="00E5697E"/>
    <w:rsid w:val="00E57324"/>
    <w:rsid w:val="00E574DD"/>
    <w:rsid w:val="00E57FB9"/>
    <w:rsid w:val="00E60018"/>
    <w:rsid w:val="00E60083"/>
    <w:rsid w:val="00E60533"/>
    <w:rsid w:val="00E605B0"/>
    <w:rsid w:val="00E605C6"/>
    <w:rsid w:val="00E60606"/>
    <w:rsid w:val="00E60666"/>
    <w:rsid w:val="00E60C66"/>
    <w:rsid w:val="00E60F95"/>
    <w:rsid w:val="00E6117F"/>
    <w:rsid w:val="00E613CC"/>
    <w:rsid w:val="00E6140B"/>
    <w:rsid w:val="00E6164D"/>
    <w:rsid w:val="00E618C9"/>
    <w:rsid w:val="00E61AA1"/>
    <w:rsid w:val="00E61B0F"/>
    <w:rsid w:val="00E624FB"/>
    <w:rsid w:val="00E62552"/>
    <w:rsid w:val="00E625B2"/>
    <w:rsid w:val="00E625B4"/>
    <w:rsid w:val="00E626BE"/>
    <w:rsid w:val="00E6276F"/>
    <w:rsid w:val="00E62774"/>
    <w:rsid w:val="00E627BC"/>
    <w:rsid w:val="00E62D0C"/>
    <w:rsid w:val="00E6307C"/>
    <w:rsid w:val="00E636FA"/>
    <w:rsid w:val="00E63BC0"/>
    <w:rsid w:val="00E63FAA"/>
    <w:rsid w:val="00E63FEC"/>
    <w:rsid w:val="00E645FB"/>
    <w:rsid w:val="00E646E4"/>
    <w:rsid w:val="00E64F47"/>
    <w:rsid w:val="00E6572A"/>
    <w:rsid w:val="00E65AAD"/>
    <w:rsid w:val="00E65EB2"/>
    <w:rsid w:val="00E66786"/>
    <w:rsid w:val="00E66C50"/>
    <w:rsid w:val="00E67317"/>
    <w:rsid w:val="00E679D3"/>
    <w:rsid w:val="00E67BBD"/>
    <w:rsid w:val="00E7010B"/>
    <w:rsid w:val="00E70112"/>
    <w:rsid w:val="00E70268"/>
    <w:rsid w:val="00E7035E"/>
    <w:rsid w:val="00E70E2C"/>
    <w:rsid w:val="00E71208"/>
    <w:rsid w:val="00E71444"/>
    <w:rsid w:val="00E7162F"/>
    <w:rsid w:val="00E71899"/>
    <w:rsid w:val="00E71C91"/>
    <w:rsid w:val="00E71F95"/>
    <w:rsid w:val="00E720A1"/>
    <w:rsid w:val="00E72199"/>
    <w:rsid w:val="00E72256"/>
    <w:rsid w:val="00E7231B"/>
    <w:rsid w:val="00E725EF"/>
    <w:rsid w:val="00E72EF3"/>
    <w:rsid w:val="00E7316A"/>
    <w:rsid w:val="00E737F3"/>
    <w:rsid w:val="00E7386B"/>
    <w:rsid w:val="00E73D14"/>
    <w:rsid w:val="00E73D71"/>
    <w:rsid w:val="00E73FF4"/>
    <w:rsid w:val="00E74408"/>
    <w:rsid w:val="00E745B0"/>
    <w:rsid w:val="00E745D2"/>
    <w:rsid w:val="00E745F1"/>
    <w:rsid w:val="00E74819"/>
    <w:rsid w:val="00E74912"/>
    <w:rsid w:val="00E749FF"/>
    <w:rsid w:val="00E74B45"/>
    <w:rsid w:val="00E7564D"/>
    <w:rsid w:val="00E75A4B"/>
    <w:rsid w:val="00E75B9E"/>
    <w:rsid w:val="00E75DDA"/>
    <w:rsid w:val="00E76251"/>
    <w:rsid w:val="00E76715"/>
    <w:rsid w:val="00E773E8"/>
    <w:rsid w:val="00E77460"/>
    <w:rsid w:val="00E775E0"/>
    <w:rsid w:val="00E77890"/>
    <w:rsid w:val="00E778BA"/>
    <w:rsid w:val="00E77DF8"/>
    <w:rsid w:val="00E80184"/>
    <w:rsid w:val="00E8030B"/>
    <w:rsid w:val="00E80D51"/>
    <w:rsid w:val="00E80F50"/>
    <w:rsid w:val="00E810AF"/>
    <w:rsid w:val="00E811C6"/>
    <w:rsid w:val="00E81693"/>
    <w:rsid w:val="00E8187F"/>
    <w:rsid w:val="00E819BD"/>
    <w:rsid w:val="00E81B09"/>
    <w:rsid w:val="00E81B75"/>
    <w:rsid w:val="00E81C1E"/>
    <w:rsid w:val="00E81C45"/>
    <w:rsid w:val="00E81E03"/>
    <w:rsid w:val="00E827B7"/>
    <w:rsid w:val="00E8281C"/>
    <w:rsid w:val="00E82B79"/>
    <w:rsid w:val="00E82F59"/>
    <w:rsid w:val="00E82FAE"/>
    <w:rsid w:val="00E83250"/>
    <w:rsid w:val="00E83631"/>
    <w:rsid w:val="00E83ADD"/>
    <w:rsid w:val="00E83CBE"/>
    <w:rsid w:val="00E84094"/>
    <w:rsid w:val="00E84174"/>
    <w:rsid w:val="00E84199"/>
    <w:rsid w:val="00E842B3"/>
    <w:rsid w:val="00E8447A"/>
    <w:rsid w:val="00E847A0"/>
    <w:rsid w:val="00E84B21"/>
    <w:rsid w:val="00E84C6A"/>
    <w:rsid w:val="00E84F38"/>
    <w:rsid w:val="00E85617"/>
    <w:rsid w:val="00E85623"/>
    <w:rsid w:val="00E859B5"/>
    <w:rsid w:val="00E85C15"/>
    <w:rsid w:val="00E85D27"/>
    <w:rsid w:val="00E85EF4"/>
    <w:rsid w:val="00E85EFF"/>
    <w:rsid w:val="00E85FF7"/>
    <w:rsid w:val="00E86069"/>
    <w:rsid w:val="00E863FB"/>
    <w:rsid w:val="00E86693"/>
    <w:rsid w:val="00E86E0F"/>
    <w:rsid w:val="00E86E55"/>
    <w:rsid w:val="00E86FE9"/>
    <w:rsid w:val="00E87441"/>
    <w:rsid w:val="00E874B6"/>
    <w:rsid w:val="00E8751A"/>
    <w:rsid w:val="00E87D59"/>
    <w:rsid w:val="00E90387"/>
    <w:rsid w:val="00E90A3D"/>
    <w:rsid w:val="00E90ECD"/>
    <w:rsid w:val="00E913CD"/>
    <w:rsid w:val="00E914EA"/>
    <w:rsid w:val="00E916A1"/>
    <w:rsid w:val="00E91822"/>
    <w:rsid w:val="00E91F6B"/>
    <w:rsid w:val="00E91FAE"/>
    <w:rsid w:val="00E92190"/>
    <w:rsid w:val="00E92B7F"/>
    <w:rsid w:val="00E92C5B"/>
    <w:rsid w:val="00E92CF6"/>
    <w:rsid w:val="00E92D0E"/>
    <w:rsid w:val="00E92D81"/>
    <w:rsid w:val="00E93008"/>
    <w:rsid w:val="00E93164"/>
    <w:rsid w:val="00E938C0"/>
    <w:rsid w:val="00E940C3"/>
    <w:rsid w:val="00E94104"/>
    <w:rsid w:val="00E94207"/>
    <w:rsid w:val="00E945F1"/>
    <w:rsid w:val="00E94693"/>
    <w:rsid w:val="00E94891"/>
    <w:rsid w:val="00E9520B"/>
    <w:rsid w:val="00E958F6"/>
    <w:rsid w:val="00E95A9E"/>
    <w:rsid w:val="00E95C26"/>
    <w:rsid w:val="00E9618E"/>
    <w:rsid w:val="00E96487"/>
    <w:rsid w:val="00E96490"/>
    <w:rsid w:val="00E964BD"/>
    <w:rsid w:val="00E96B5A"/>
    <w:rsid w:val="00E96E3F"/>
    <w:rsid w:val="00E96F4E"/>
    <w:rsid w:val="00E97105"/>
    <w:rsid w:val="00E971FE"/>
    <w:rsid w:val="00E97478"/>
    <w:rsid w:val="00E974BA"/>
    <w:rsid w:val="00E97B57"/>
    <w:rsid w:val="00E97C70"/>
    <w:rsid w:val="00E97CE5"/>
    <w:rsid w:val="00EA0A24"/>
    <w:rsid w:val="00EA0D19"/>
    <w:rsid w:val="00EA0D33"/>
    <w:rsid w:val="00EA0D57"/>
    <w:rsid w:val="00EA11F8"/>
    <w:rsid w:val="00EA1CAB"/>
    <w:rsid w:val="00EA2412"/>
    <w:rsid w:val="00EA270C"/>
    <w:rsid w:val="00EA2A27"/>
    <w:rsid w:val="00EA2A95"/>
    <w:rsid w:val="00EA2C56"/>
    <w:rsid w:val="00EA2E22"/>
    <w:rsid w:val="00EA2FC4"/>
    <w:rsid w:val="00EA3052"/>
    <w:rsid w:val="00EA309B"/>
    <w:rsid w:val="00EA350A"/>
    <w:rsid w:val="00EA3541"/>
    <w:rsid w:val="00EA3BFD"/>
    <w:rsid w:val="00EA3C8E"/>
    <w:rsid w:val="00EA4974"/>
    <w:rsid w:val="00EA4A27"/>
    <w:rsid w:val="00EA4B18"/>
    <w:rsid w:val="00EA4EAF"/>
    <w:rsid w:val="00EA4FE9"/>
    <w:rsid w:val="00EA51D6"/>
    <w:rsid w:val="00EA52BF"/>
    <w:rsid w:val="00EA532E"/>
    <w:rsid w:val="00EA5464"/>
    <w:rsid w:val="00EA554A"/>
    <w:rsid w:val="00EA5A75"/>
    <w:rsid w:val="00EA5C32"/>
    <w:rsid w:val="00EA5CA4"/>
    <w:rsid w:val="00EA5D61"/>
    <w:rsid w:val="00EA600A"/>
    <w:rsid w:val="00EA653A"/>
    <w:rsid w:val="00EA664F"/>
    <w:rsid w:val="00EA6A59"/>
    <w:rsid w:val="00EA6C80"/>
    <w:rsid w:val="00EA6D67"/>
    <w:rsid w:val="00EA6D9C"/>
    <w:rsid w:val="00EA7626"/>
    <w:rsid w:val="00EA796F"/>
    <w:rsid w:val="00EA7AD2"/>
    <w:rsid w:val="00EA7DB6"/>
    <w:rsid w:val="00EB027E"/>
    <w:rsid w:val="00EB040E"/>
    <w:rsid w:val="00EB057D"/>
    <w:rsid w:val="00EB05EC"/>
    <w:rsid w:val="00EB06D9"/>
    <w:rsid w:val="00EB09E3"/>
    <w:rsid w:val="00EB0C2D"/>
    <w:rsid w:val="00EB109C"/>
    <w:rsid w:val="00EB1797"/>
    <w:rsid w:val="00EB192B"/>
    <w:rsid w:val="00EB19ED"/>
    <w:rsid w:val="00EB1CAB"/>
    <w:rsid w:val="00EB20C2"/>
    <w:rsid w:val="00EB219A"/>
    <w:rsid w:val="00EB25C0"/>
    <w:rsid w:val="00EB26D2"/>
    <w:rsid w:val="00EB2725"/>
    <w:rsid w:val="00EB27D0"/>
    <w:rsid w:val="00EB289B"/>
    <w:rsid w:val="00EB3301"/>
    <w:rsid w:val="00EB3404"/>
    <w:rsid w:val="00EB3B8B"/>
    <w:rsid w:val="00EB3BBA"/>
    <w:rsid w:val="00EB44E1"/>
    <w:rsid w:val="00EB4A98"/>
    <w:rsid w:val="00EB4ABB"/>
    <w:rsid w:val="00EB4C5E"/>
    <w:rsid w:val="00EB4CB1"/>
    <w:rsid w:val="00EB5059"/>
    <w:rsid w:val="00EB5279"/>
    <w:rsid w:val="00EB52D1"/>
    <w:rsid w:val="00EB57FC"/>
    <w:rsid w:val="00EB58D0"/>
    <w:rsid w:val="00EB5B9F"/>
    <w:rsid w:val="00EB5EF5"/>
    <w:rsid w:val="00EB60F9"/>
    <w:rsid w:val="00EB60FD"/>
    <w:rsid w:val="00EB6470"/>
    <w:rsid w:val="00EB65A4"/>
    <w:rsid w:val="00EB66C3"/>
    <w:rsid w:val="00EB6D94"/>
    <w:rsid w:val="00EB6F0D"/>
    <w:rsid w:val="00EB6F10"/>
    <w:rsid w:val="00EB7042"/>
    <w:rsid w:val="00EB766D"/>
    <w:rsid w:val="00EC0206"/>
    <w:rsid w:val="00EC02D1"/>
    <w:rsid w:val="00EC0414"/>
    <w:rsid w:val="00EC0B50"/>
    <w:rsid w:val="00EC0D5C"/>
    <w:rsid w:val="00EC0F5A"/>
    <w:rsid w:val="00EC0FD8"/>
    <w:rsid w:val="00EC1502"/>
    <w:rsid w:val="00EC16E0"/>
    <w:rsid w:val="00EC1795"/>
    <w:rsid w:val="00EC1820"/>
    <w:rsid w:val="00EC1C14"/>
    <w:rsid w:val="00EC1CEF"/>
    <w:rsid w:val="00EC22DC"/>
    <w:rsid w:val="00EC26B0"/>
    <w:rsid w:val="00EC2EC2"/>
    <w:rsid w:val="00EC36FA"/>
    <w:rsid w:val="00EC386E"/>
    <w:rsid w:val="00EC3A87"/>
    <w:rsid w:val="00EC3D60"/>
    <w:rsid w:val="00EC3F16"/>
    <w:rsid w:val="00EC3FA7"/>
    <w:rsid w:val="00EC4107"/>
    <w:rsid w:val="00EC4153"/>
    <w:rsid w:val="00EC4265"/>
    <w:rsid w:val="00EC4461"/>
    <w:rsid w:val="00EC449A"/>
    <w:rsid w:val="00EC45EB"/>
    <w:rsid w:val="00EC4863"/>
    <w:rsid w:val="00EC488E"/>
    <w:rsid w:val="00EC4A10"/>
    <w:rsid w:val="00EC4B1B"/>
    <w:rsid w:val="00EC4B1C"/>
    <w:rsid w:val="00EC4CEB"/>
    <w:rsid w:val="00EC557A"/>
    <w:rsid w:val="00EC5756"/>
    <w:rsid w:val="00EC5908"/>
    <w:rsid w:val="00EC5B5E"/>
    <w:rsid w:val="00EC5B71"/>
    <w:rsid w:val="00EC5CDB"/>
    <w:rsid w:val="00EC5D05"/>
    <w:rsid w:val="00EC5FF5"/>
    <w:rsid w:val="00EC61BA"/>
    <w:rsid w:val="00EC6425"/>
    <w:rsid w:val="00EC659E"/>
    <w:rsid w:val="00EC6D24"/>
    <w:rsid w:val="00EC6EAC"/>
    <w:rsid w:val="00EC6EF5"/>
    <w:rsid w:val="00EC708D"/>
    <w:rsid w:val="00EC7822"/>
    <w:rsid w:val="00EC7BA0"/>
    <w:rsid w:val="00EC7CAE"/>
    <w:rsid w:val="00ED04C8"/>
    <w:rsid w:val="00ED0988"/>
    <w:rsid w:val="00ED0C81"/>
    <w:rsid w:val="00ED0D84"/>
    <w:rsid w:val="00ED1074"/>
    <w:rsid w:val="00ED19AE"/>
    <w:rsid w:val="00ED1FA0"/>
    <w:rsid w:val="00ED2072"/>
    <w:rsid w:val="00ED20F6"/>
    <w:rsid w:val="00ED2104"/>
    <w:rsid w:val="00ED2199"/>
    <w:rsid w:val="00ED21C9"/>
    <w:rsid w:val="00ED22D2"/>
    <w:rsid w:val="00ED230C"/>
    <w:rsid w:val="00ED25C0"/>
    <w:rsid w:val="00ED262C"/>
    <w:rsid w:val="00ED267A"/>
    <w:rsid w:val="00ED2AE0"/>
    <w:rsid w:val="00ED2D5F"/>
    <w:rsid w:val="00ED2EE2"/>
    <w:rsid w:val="00ED3104"/>
    <w:rsid w:val="00ED31F8"/>
    <w:rsid w:val="00ED3F6C"/>
    <w:rsid w:val="00ED5409"/>
    <w:rsid w:val="00ED5553"/>
    <w:rsid w:val="00ED59BE"/>
    <w:rsid w:val="00ED5A96"/>
    <w:rsid w:val="00ED5B41"/>
    <w:rsid w:val="00ED5E25"/>
    <w:rsid w:val="00ED5E36"/>
    <w:rsid w:val="00ED5EC4"/>
    <w:rsid w:val="00ED5F77"/>
    <w:rsid w:val="00ED6038"/>
    <w:rsid w:val="00ED60AB"/>
    <w:rsid w:val="00ED6961"/>
    <w:rsid w:val="00ED7035"/>
    <w:rsid w:val="00ED7073"/>
    <w:rsid w:val="00ED7706"/>
    <w:rsid w:val="00ED78EF"/>
    <w:rsid w:val="00ED7E32"/>
    <w:rsid w:val="00EE0303"/>
    <w:rsid w:val="00EE0323"/>
    <w:rsid w:val="00EE04EB"/>
    <w:rsid w:val="00EE067E"/>
    <w:rsid w:val="00EE08AF"/>
    <w:rsid w:val="00EE0AB5"/>
    <w:rsid w:val="00EE0AEC"/>
    <w:rsid w:val="00EE0E59"/>
    <w:rsid w:val="00EE0F96"/>
    <w:rsid w:val="00EE12E8"/>
    <w:rsid w:val="00EE130D"/>
    <w:rsid w:val="00EE132C"/>
    <w:rsid w:val="00EE137E"/>
    <w:rsid w:val="00EE1529"/>
    <w:rsid w:val="00EE1BB4"/>
    <w:rsid w:val="00EE1CF3"/>
    <w:rsid w:val="00EE2602"/>
    <w:rsid w:val="00EE31ED"/>
    <w:rsid w:val="00EE332E"/>
    <w:rsid w:val="00EE3725"/>
    <w:rsid w:val="00EE40F1"/>
    <w:rsid w:val="00EE4110"/>
    <w:rsid w:val="00EE411A"/>
    <w:rsid w:val="00EE43AA"/>
    <w:rsid w:val="00EE4506"/>
    <w:rsid w:val="00EE4529"/>
    <w:rsid w:val="00EE4912"/>
    <w:rsid w:val="00EE50AA"/>
    <w:rsid w:val="00EE54AE"/>
    <w:rsid w:val="00EE58D8"/>
    <w:rsid w:val="00EE61AA"/>
    <w:rsid w:val="00EE61CB"/>
    <w:rsid w:val="00EE6468"/>
    <w:rsid w:val="00EE6BDA"/>
    <w:rsid w:val="00EE6EFB"/>
    <w:rsid w:val="00EE7078"/>
    <w:rsid w:val="00EF003E"/>
    <w:rsid w:val="00EF0101"/>
    <w:rsid w:val="00EF02ED"/>
    <w:rsid w:val="00EF05AA"/>
    <w:rsid w:val="00EF0B96"/>
    <w:rsid w:val="00EF0E17"/>
    <w:rsid w:val="00EF0F3A"/>
    <w:rsid w:val="00EF1207"/>
    <w:rsid w:val="00EF13CB"/>
    <w:rsid w:val="00EF15B0"/>
    <w:rsid w:val="00EF17B5"/>
    <w:rsid w:val="00EF1AA0"/>
    <w:rsid w:val="00EF1B83"/>
    <w:rsid w:val="00EF2043"/>
    <w:rsid w:val="00EF2141"/>
    <w:rsid w:val="00EF243B"/>
    <w:rsid w:val="00EF2518"/>
    <w:rsid w:val="00EF27D1"/>
    <w:rsid w:val="00EF28F1"/>
    <w:rsid w:val="00EF2CBE"/>
    <w:rsid w:val="00EF3201"/>
    <w:rsid w:val="00EF3486"/>
    <w:rsid w:val="00EF3573"/>
    <w:rsid w:val="00EF38D8"/>
    <w:rsid w:val="00EF3A22"/>
    <w:rsid w:val="00EF3AC1"/>
    <w:rsid w:val="00EF3CC9"/>
    <w:rsid w:val="00EF45E8"/>
    <w:rsid w:val="00EF47AF"/>
    <w:rsid w:val="00EF4BDA"/>
    <w:rsid w:val="00EF4E1F"/>
    <w:rsid w:val="00EF53B6"/>
    <w:rsid w:val="00EF5C1C"/>
    <w:rsid w:val="00EF5D0E"/>
    <w:rsid w:val="00EF5F20"/>
    <w:rsid w:val="00EF60AA"/>
    <w:rsid w:val="00EF60C1"/>
    <w:rsid w:val="00EF65F6"/>
    <w:rsid w:val="00EF6B78"/>
    <w:rsid w:val="00EF7463"/>
    <w:rsid w:val="00EF77AB"/>
    <w:rsid w:val="00EF788D"/>
    <w:rsid w:val="00EF792F"/>
    <w:rsid w:val="00F0013F"/>
    <w:rsid w:val="00F00177"/>
    <w:rsid w:val="00F004A0"/>
    <w:rsid w:val="00F004FE"/>
    <w:rsid w:val="00F00B73"/>
    <w:rsid w:val="00F00DDD"/>
    <w:rsid w:val="00F00F6A"/>
    <w:rsid w:val="00F01290"/>
    <w:rsid w:val="00F0134E"/>
    <w:rsid w:val="00F01526"/>
    <w:rsid w:val="00F0170D"/>
    <w:rsid w:val="00F01BEC"/>
    <w:rsid w:val="00F01C2C"/>
    <w:rsid w:val="00F01D4B"/>
    <w:rsid w:val="00F022E4"/>
    <w:rsid w:val="00F027D5"/>
    <w:rsid w:val="00F02FE3"/>
    <w:rsid w:val="00F03063"/>
    <w:rsid w:val="00F03336"/>
    <w:rsid w:val="00F0354C"/>
    <w:rsid w:val="00F03FBE"/>
    <w:rsid w:val="00F0416E"/>
    <w:rsid w:val="00F041C1"/>
    <w:rsid w:val="00F0446B"/>
    <w:rsid w:val="00F04941"/>
    <w:rsid w:val="00F04CF4"/>
    <w:rsid w:val="00F05086"/>
    <w:rsid w:val="00F05196"/>
    <w:rsid w:val="00F05720"/>
    <w:rsid w:val="00F057B4"/>
    <w:rsid w:val="00F05822"/>
    <w:rsid w:val="00F0590D"/>
    <w:rsid w:val="00F05E2C"/>
    <w:rsid w:val="00F05FF2"/>
    <w:rsid w:val="00F06BEF"/>
    <w:rsid w:val="00F06DF8"/>
    <w:rsid w:val="00F072EE"/>
    <w:rsid w:val="00F0776B"/>
    <w:rsid w:val="00F07838"/>
    <w:rsid w:val="00F0799E"/>
    <w:rsid w:val="00F10068"/>
    <w:rsid w:val="00F1022F"/>
    <w:rsid w:val="00F106C4"/>
    <w:rsid w:val="00F10ACD"/>
    <w:rsid w:val="00F10D62"/>
    <w:rsid w:val="00F10E24"/>
    <w:rsid w:val="00F10E77"/>
    <w:rsid w:val="00F10EF3"/>
    <w:rsid w:val="00F10F8F"/>
    <w:rsid w:val="00F11312"/>
    <w:rsid w:val="00F115CA"/>
    <w:rsid w:val="00F119BF"/>
    <w:rsid w:val="00F11EFC"/>
    <w:rsid w:val="00F11FB5"/>
    <w:rsid w:val="00F1225E"/>
    <w:rsid w:val="00F1281A"/>
    <w:rsid w:val="00F12896"/>
    <w:rsid w:val="00F128B2"/>
    <w:rsid w:val="00F12AB5"/>
    <w:rsid w:val="00F12EFB"/>
    <w:rsid w:val="00F12F78"/>
    <w:rsid w:val="00F1359A"/>
    <w:rsid w:val="00F136CB"/>
    <w:rsid w:val="00F13956"/>
    <w:rsid w:val="00F13DE1"/>
    <w:rsid w:val="00F140D7"/>
    <w:rsid w:val="00F1461B"/>
    <w:rsid w:val="00F14620"/>
    <w:rsid w:val="00F14817"/>
    <w:rsid w:val="00F14EBA"/>
    <w:rsid w:val="00F1510F"/>
    <w:rsid w:val="00F151DB"/>
    <w:rsid w:val="00F1533A"/>
    <w:rsid w:val="00F153F2"/>
    <w:rsid w:val="00F157F0"/>
    <w:rsid w:val="00F15A33"/>
    <w:rsid w:val="00F15E5A"/>
    <w:rsid w:val="00F161D3"/>
    <w:rsid w:val="00F161F9"/>
    <w:rsid w:val="00F16623"/>
    <w:rsid w:val="00F167AB"/>
    <w:rsid w:val="00F16A94"/>
    <w:rsid w:val="00F17479"/>
    <w:rsid w:val="00F175FC"/>
    <w:rsid w:val="00F1781A"/>
    <w:rsid w:val="00F179D1"/>
    <w:rsid w:val="00F179EC"/>
    <w:rsid w:val="00F17CAB"/>
    <w:rsid w:val="00F17F0A"/>
    <w:rsid w:val="00F17FC5"/>
    <w:rsid w:val="00F202C5"/>
    <w:rsid w:val="00F203BE"/>
    <w:rsid w:val="00F205A1"/>
    <w:rsid w:val="00F20621"/>
    <w:rsid w:val="00F207DC"/>
    <w:rsid w:val="00F20804"/>
    <w:rsid w:val="00F209C6"/>
    <w:rsid w:val="00F20BCF"/>
    <w:rsid w:val="00F20C13"/>
    <w:rsid w:val="00F20FC7"/>
    <w:rsid w:val="00F21178"/>
    <w:rsid w:val="00F2133B"/>
    <w:rsid w:val="00F217EA"/>
    <w:rsid w:val="00F2234C"/>
    <w:rsid w:val="00F22392"/>
    <w:rsid w:val="00F22718"/>
    <w:rsid w:val="00F23352"/>
    <w:rsid w:val="00F23C1A"/>
    <w:rsid w:val="00F23D2E"/>
    <w:rsid w:val="00F23E7C"/>
    <w:rsid w:val="00F245A1"/>
    <w:rsid w:val="00F24611"/>
    <w:rsid w:val="00F2496F"/>
    <w:rsid w:val="00F24E8E"/>
    <w:rsid w:val="00F258C4"/>
    <w:rsid w:val="00F25CF4"/>
    <w:rsid w:val="00F2604F"/>
    <w:rsid w:val="00F260A2"/>
    <w:rsid w:val="00F26181"/>
    <w:rsid w:val="00F26447"/>
    <w:rsid w:val="00F2668F"/>
    <w:rsid w:val="00F269BA"/>
    <w:rsid w:val="00F26D0B"/>
    <w:rsid w:val="00F26EFE"/>
    <w:rsid w:val="00F27039"/>
    <w:rsid w:val="00F2708F"/>
    <w:rsid w:val="00F2742F"/>
    <w:rsid w:val="00F2753B"/>
    <w:rsid w:val="00F27951"/>
    <w:rsid w:val="00F27A31"/>
    <w:rsid w:val="00F27AAA"/>
    <w:rsid w:val="00F27D36"/>
    <w:rsid w:val="00F3004F"/>
    <w:rsid w:val="00F30214"/>
    <w:rsid w:val="00F30457"/>
    <w:rsid w:val="00F3079A"/>
    <w:rsid w:val="00F308C2"/>
    <w:rsid w:val="00F30BE4"/>
    <w:rsid w:val="00F30F74"/>
    <w:rsid w:val="00F31061"/>
    <w:rsid w:val="00F3182D"/>
    <w:rsid w:val="00F31AF0"/>
    <w:rsid w:val="00F31EBA"/>
    <w:rsid w:val="00F320CF"/>
    <w:rsid w:val="00F323B1"/>
    <w:rsid w:val="00F32553"/>
    <w:rsid w:val="00F32604"/>
    <w:rsid w:val="00F32659"/>
    <w:rsid w:val="00F326EC"/>
    <w:rsid w:val="00F32856"/>
    <w:rsid w:val="00F3387D"/>
    <w:rsid w:val="00F33DCC"/>
    <w:rsid w:val="00F33F8B"/>
    <w:rsid w:val="00F340B2"/>
    <w:rsid w:val="00F34123"/>
    <w:rsid w:val="00F34CF2"/>
    <w:rsid w:val="00F34FBF"/>
    <w:rsid w:val="00F3577D"/>
    <w:rsid w:val="00F360FC"/>
    <w:rsid w:val="00F36184"/>
    <w:rsid w:val="00F37500"/>
    <w:rsid w:val="00F376F7"/>
    <w:rsid w:val="00F378BA"/>
    <w:rsid w:val="00F40030"/>
    <w:rsid w:val="00F40326"/>
    <w:rsid w:val="00F40402"/>
    <w:rsid w:val="00F40450"/>
    <w:rsid w:val="00F40650"/>
    <w:rsid w:val="00F40A3E"/>
    <w:rsid w:val="00F40A46"/>
    <w:rsid w:val="00F40CA5"/>
    <w:rsid w:val="00F41162"/>
    <w:rsid w:val="00F411B0"/>
    <w:rsid w:val="00F41997"/>
    <w:rsid w:val="00F41EBD"/>
    <w:rsid w:val="00F42725"/>
    <w:rsid w:val="00F42743"/>
    <w:rsid w:val="00F42979"/>
    <w:rsid w:val="00F42B10"/>
    <w:rsid w:val="00F42D25"/>
    <w:rsid w:val="00F42E0D"/>
    <w:rsid w:val="00F42E6A"/>
    <w:rsid w:val="00F432D2"/>
    <w:rsid w:val="00F43390"/>
    <w:rsid w:val="00F4384E"/>
    <w:rsid w:val="00F43855"/>
    <w:rsid w:val="00F43991"/>
    <w:rsid w:val="00F43A0C"/>
    <w:rsid w:val="00F43CB7"/>
    <w:rsid w:val="00F43F0D"/>
    <w:rsid w:val="00F4430D"/>
    <w:rsid w:val="00F443B2"/>
    <w:rsid w:val="00F44453"/>
    <w:rsid w:val="00F44627"/>
    <w:rsid w:val="00F446F7"/>
    <w:rsid w:val="00F449B5"/>
    <w:rsid w:val="00F44C7A"/>
    <w:rsid w:val="00F44FD5"/>
    <w:rsid w:val="00F45119"/>
    <w:rsid w:val="00F458D8"/>
    <w:rsid w:val="00F45913"/>
    <w:rsid w:val="00F4593F"/>
    <w:rsid w:val="00F468C4"/>
    <w:rsid w:val="00F46D6C"/>
    <w:rsid w:val="00F46F85"/>
    <w:rsid w:val="00F4779E"/>
    <w:rsid w:val="00F47B25"/>
    <w:rsid w:val="00F47E1E"/>
    <w:rsid w:val="00F47F74"/>
    <w:rsid w:val="00F50014"/>
    <w:rsid w:val="00F5005D"/>
    <w:rsid w:val="00F50237"/>
    <w:rsid w:val="00F5032C"/>
    <w:rsid w:val="00F503CD"/>
    <w:rsid w:val="00F5078D"/>
    <w:rsid w:val="00F508AC"/>
    <w:rsid w:val="00F50D67"/>
    <w:rsid w:val="00F51322"/>
    <w:rsid w:val="00F5202B"/>
    <w:rsid w:val="00F524AE"/>
    <w:rsid w:val="00F5258F"/>
    <w:rsid w:val="00F52809"/>
    <w:rsid w:val="00F52DE5"/>
    <w:rsid w:val="00F532E0"/>
    <w:rsid w:val="00F53452"/>
    <w:rsid w:val="00F53596"/>
    <w:rsid w:val="00F5377C"/>
    <w:rsid w:val="00F5385E"/>
    <w:rsid w:val="00F53B4D"/>
    <w:rsid w:val="00F53D60"/>
    <w:rsid w:val="00F54036"/>
    <w:rsid w:val="00F545BB"/>
    <w:rsid w:val="00F54854"/>
    <w:rsid w:val="00F54AAC"/>
    <w:rsid w:val="00F54DE8"/>
    <w:rsid w:val="00F54DEB"/>
    <w:rsid w:val="00F555E2"/>
    <w:rsid w:val="00F55935"/>
    <w:rsid w:val="00F55A56"/>
    <w:rsid w:val="00F55BA8"/>
    <w:rsid w:val="00F55DB1"/>
    <w:rsid w:val="00F55E56"/>
    <w:rsid w:val="00F5642C"/>
    <w:rsid w:val="00F56467"/>
    <w:rsid w:val="00F56808"/>
    <w:rsid w:val="00F56A31"/>
    <w:rsid w:val="00F56ACA"/>
    <w:rsid w:val="00F56C03"/>
    <w:rsid w:val="00F56E75"/>
    <w:rsid w:val="00F56FD5"/>
    <w:rsid w:val="00F572C8"/>
    <w:rsid w:val="00F572EA"/>
    <w:rsid w:val="00F577E7"/>
    <w:rsid w:val="00F57A0B"/>
    <w:rsid w:val="00F57A43"/>
    <w:rsid w:val="00F57AA8"/>
    <w:rsid w:val="00F600FE"/>
    <w:rsid w:val="00F608D2"/>
    <w:rsid w:val="00F61407"/>
    <w:rsid w:val="00F61A2A"/>
    <w:rsid w:val="00F61BBF"/>
    <w:rsid w:val="00F62366"/>
    <w:rsid w:val="00F6262E"/>
    <w:rsid w:val="00F62B0B"/>
    <w:rsid w:val="00F62E4D"/>
    <w:rsid w:val="00F630E0"/>
    <w:rsid w:val="00F632E7"/>
    <w:rsid w:val="00F63F06"/>
    <w:rsid w:val="00F640CD"/>
    <w:rsid w:val="00F640F3"/>
    <w:rsid w:val="00F6415B"/>
    <w:rsid w:val="00F6417D"/>
    <w:rsid w:val="00F6440D"/>
    <w:rsid w:val="00F644C6"/>
    <w:rsid w:val="00F64661"/>
    <w:rsid w:val="00F64921"/>
    <w:rsid w:val="00F64DFD"/>
    <w:rsid w:val="00F65058"/>
    <w:rsid w:val="00F651B4"/>
    <w:rsid w:val="00F65A2D"/>
    <w:rsid w:val="00F6672F"/>
    <w:rsid w:val="00F66B34"/>
    <w:rsid w:val="00F66C2B"/>
    <w:rsid w:val="00F670CF"/>
    <w:rsid w:val="00F672B3"/>
    <w:rsid w:val="00F675B9"/>
    <w:rsid w:val="00F6787E"/>
    <w:rsid w:val="00F678A1"/>
    <w:rsid w:val="00F67A2A"/>
    <w:rsid w:val="00F7087F"/>
    <w:rsid w:val="00F70C29"/>
    <w:rsid w:val="00F70D9E"/>
    <w:rsid w:val="00F70FED"/>
    <w:rsid w:val="00F711C9"/>
    <w:rsid w:val="00F7140B"/>
    <w:rsid w:val="00F718CA"/>
    <w:rsid w:val="00F718FE"/>
    <w:rsid w:val="00F71B05"/>
    <w:rsid w:val="00F71C58"/>
    <w:rsid w:val="00F71C75"/>
    <w:rsid w:val="00F71C97"/>
    <w:rsid w:val="00F71CDD"/>
    <w:rsid w:val="00F71D04"/>
    <w:rsid w:val="00F71E83"/>
    <w:rsid w:val="00F72671"/>
    <w:rsid w:val="00F729CE"/>
    <w:rsid w:val="00F72A4B"/>
    <w:rsid w:val="00F72C67"/>
    <w:rsid w:val="00F73124"/>
    <w:rsid w:val="00F73A85"/>
    <w:rsid w:val="00F7420B"/>
    <w:rsid w:val="00F743B2"/>
    <w:rsid w:val="00F74769"/>
    <w:rsid w:val="00F74849"/>
    <w:rsid w:val="00F748A8"/>
    <w:rsid w:val="00F74C59"/>
    <w:rsid w:val="00F74C82"/>
    <w:rsid w:val="00F75356"/>
    <w:rsid w:val="00F75632"/>
    <w:rsid w:val="00F75C0A"/>
    <w:rsid w:val="00F75C3A"/>
    <w:rsid w:val="00F75D77"/>
    <w:rsid w:val="00F75E06"/>
    <w:rsid w:val="00F761BB"/>
    <w:rsid w:val="00F76265"/>
    <w:rsid w:val="00F76743"/>
    <w:rsid w:val="00F767F3"/>
    <w:rsid w:val="00F76A41"/>
    <w:rsid w:val="00F76F3C"/>
    <w:rsid w:val="00F76FCF"/>
    <w:rsid w:val="00F77143"/>
    <w:rsid w:val="00F775D0"/>
    <w:rsid w:val="00F77696"/>
    <w:rsid w:val="00F7793C"/>
    <w:rsid w:val="00F779DD"/>
    <w:rsid w:val="00F77F26"/>
    <w:rsid w:val="00F8043F"/>
    <w:rsid w:val="00F80B5D"/>
    <w:rsid w:val="00F80C7E"/>
    <w:rsid w:val="00F80E7B"/>
    <w:rsid w:val="00F810A8"/>
    <w:rsid w:val="00F81551"/>
    <w:rsid w:val="00F816E8"/>
    <w:rsid w:val="00F817B9"/>
    <w:rsid w:val="00F819F3"/>
    <w:rsid w:val="00F81C95"/>
    <w:rsid w:val="00F81D23"/>
    <w:rsid w:val="00F81E96"/>
    <w:rsid w:val="00F8234A"/>
    <w:rsid w:val="00F826B2"/>
    <w:rsid w:val="00F82965"/>
    <w:rsid w:val="00F82A65"/>
    <w:rsid w:val="00F82B29"/>
    <w:rsid w:val="00F82E30"/>
    <w:rsid w:val="00F82EC6"/>
    <w:rsid w:val="00F82FD1"/>
    <w:rsid w:val="00F831CB"/>
    <w:rsid w:val="00F832B0"/>
    <w:rsid w:val="00F8338D"/>
    <w:rsid w:val="00F835BD"/>
    <w:rsid w:val="00F83854"/>
    <w:rsid w:val="00F83BBA"/>
    <w:rsid w:val="00F840C5"/>
    <w:rsid w:val="00F84367"/>
    <w:rsid w:val="00F8440C"/>
    <w:rsid w:val="00F848A3"/>
    <w:rsid w:val="00F84965"/>
    <w:rsid w:val="00F84994"/>
    <w:rsid w:val="00F84ACF"/>
    <w:rsid w:val="00F84E3D"/>
    <w:rsid w:val="00F85022"/>
    <w:rsid w:val="00F8505F"/>
    <w:rsid w:val="00F85725"/>
    <w:rsid w:val="00F85742"/>
    <w:rsid w:val="00F858AA"/>
    <w:rsid w:val="00F85B36"/>
    <w:rsid w:val="00F85BF8"/>
    <w:rsid w:val="00F85C40"/>
    <w:rsid w:val="00F85F2D"/>
    <w:rsid w:val="00F861E8"/>
    <w:rsid w:val="00F8630B"/>
    <w:rsid w:val="00F863B3"/>
    <w:rsid w:val="00F8648C"/>
    <w:rsid w:val="00F86713"/>
    <w:rsid w:val="00F868BD"/>
    <w:rsid w:val="00F869AA"/>
    <w:rsid w:val="00F86C0C"/>
    <w:rsid w:val="00F871CE"/>
    <w:rsid w:val="00F872BD"/>
    <w:rsid w:val="00F87448"/>
    <w:rsid w:val="00F87802"/>
    <w:rsid w:val="00F878F7"/>
    <w:rsid w:val="00F87E3B"/>
    <w:rsid w:val="00F9013F"/>
    <w:rsid w:val="00F9028C"/>
    <w:rsid w:val="00F904BB"/>
    <w:rsid w:val="00F904E5"/>
    <w:rsid w:val="00F9078C"/>
    <w:rsid w:val="00F9088F"/>
    <w:rsid w:val="00F90C19"/>
    <w:rsid w:val="00F90C8E"/>
    <w:rsid w:val="00F90F7B"/>
    <w:rsid w:val="00F924B2"/>
    <w:rsid w:val="00F927DF"/>
    <w:rsid w:val="00F92866"/>
    <w:rsid w:val="00F92988"/>
    <w:rsid w:val="00F92C0A"/>
    <w:rsid w:val="00F92DF8"/>
    <w:rsid w:val="00F92F8E"/>
    <w:rsid w:val="00F931B5"/>
    <w:rsid w:val="00F9373B"/>
    <w:rsid w:val="00F93AF1"/>
    <w:rsid w:val="00F9415B"/>
    <w:rsid w:val="00F941E1"/>
    <w:rsid w:val="00F94309"/>
    <w:rsid w:val="00F94996"/>
    <w:rsid w:val="00F957A4"/>
    <w:rsid w:val="00F95E91"/>
    <w:rsid w:val="00F95F42"/>
    <w:rsid w:val="00F96765"/>
    <w:rsid w:val="00F96E16"/>
    <w:rsid w:val="00F96E8F"/>
    <w:rsid w:val="00F973CE"/>
    <w:rsid w:val="00F97661"/>
    <w:rsid w:val="00F978A8"/>
    <w:rsid w:val="00F97955"/>
    <w:rsid w:val="00F97B0F"/>
    <w:rsid w:val="00F97F79"/>
    <w:rsid w:val="00FA0822"/>
    <w:rsid w:val="00FA0B45"/>
    <w:rsid w:val="00FA13C2"/>
    <w:rsid w:val="00FA144F"/>
    <w:rsid w:val="00FA185B"/>
    <w:rsid w:val="00FA2105"/>
    <w:rsid w:val="00FA27D3"/>
    <w:rsid w:val="00FA27E8"/>
    <w:rsid w:val="00FA2DEE"/>
    <w:rsid w:val="00FA308F"/>
    <w:rsid w:val="00FA31DA"/>
    <w:rsid w:val="00FA3220"/>
    <w:rsid w:val="00FA3557"/>
    <w:rsid w:val="00FA35D8"/>
    <w:rsid w:val="00FA3FCB"/>
    <w:rsid w:val="00FA4D6E"/>
    <w:rsid w:val="00FA4DE8"/>
    <w:rsid w:val="00FA505E"/>
    <w:rsid w:val="00FA52A0"/>
    <w:rsid w:val="00FA53C5"/>
    <w:rsid w:val="00FA58E9"/>
    <w:rsid w:val="00FA5969"/>
    <w:rsid w:val="00FA6010"/>
    <w:rsid w:val="00FA6246"/>
    <w:rsid w:val="00FA6B8A"/>
    <w:rsid w:val="00FA6BF6"/>
    <w:rsid w:val="00FA6CB0"/>
    <w:rsid w:val="00FA6CB6"/>
    <w:rsid w:val="00FA7161"/>
    <w:rsid w:val="00FA7166"/>
    <w:rsid w:val="00FA74C1"/>
    <w:rsid w:val="00FA74C7"/>
    <w:rsid w:val="00FA74DC"/>
    <w:rsid w:val="00FA785B"/>
    <w:rsid w:val="00FA7F05"/>
    <w:rsid w:val="00FA7F6B"/>
    <w:rsid w:val="00FA7F91"/>
    <w:rsid w:val="00FB009B"/>
    <w:rsid w:val="00FB0300"/>
    <w:rsid w:val="00FB03D1"/>
    <w:rsid w:val="00FB076A"/>
    <w:rsid w:val="00FB1072"/>
    <w:rsid w:val="00FB119C"/>
    <w:rsid w:val="00FB121C"/>
    <w:rsid w:val="00FB128C"/>
    <w:rsid w:val="00FB175F"/>
    <w:rsid w:val="00FB190E"/>
    <w:rsid w:val="00FB1A3C"/>
    <w:rsid w:val="00FB1CDD"/>
    <w:rsid w:val="00FB1E7E"/>
    <w:rsid w:val="00FB1FBF"/>
    <w:rsid w:val="00FB2398"/>
    <w:rsid w:val="00FB2C2F"/>
    <w:rsid w:val="00FB305C"/>
    <w:rsid w:val="00FB3306"/>
    <w:rsid w:val="00FB3347"/>
    <w:rsid w:val="00FB340B"/>
    <w:rsid w:val="00FB37A0"/>
    <w:rsid w:val="00FB37BD"/>
    <w:rsid w:val="00FB3D95"/>
    <w:rsid w:val="00FB3F1B"/>
    <w:rsid w:val="00FB4028"/>
    <w:rsid w:val="00FB41A3"/>
    <w:rsid w:val="00FB475C"/>
    <w:rsid w:val="00FB4A92"/>
    <w:rsid w:val="00FB4D93"/>
    <w:rsid w:val="00FB539D"/>
    <w:rsid w:val="00FB580B"/>
    <w:rsid w:val="00FB583F"/>
    <w:rsid w:val="00FB5846"/>
    <w:rsid w:val="00FB5A6C"/>
    <w:rsid w:val="00FB5BD0"/>
    <w:rsid w:val="00FB5EB9"/>
    <w:rsid w:val="00FB63F0"/>
    <w:rsid w:val="00FB6541"/>
    <w:rsid w:val="00FB70E7"/>
    <w:rsid w:val="00FB7543"/>
    <w:rsid w:val="00FB7713"/>
    <w:rsid w:val="00FB7B88"/>
    <w:rsid w:val="00FB7F5B"/>
    <w:rsid w:val="00FC033D"/>
    <w:rsid w:val="00FC03A4"/>
    <w:rsid w:val="00FC0803"/>
    <w:rsid w:val="00FC089E"/>
    <w:rsid w:val="00FC08B8"/>
    <w:rsid w:val="00FC1058"/>
    <w:rsid w:val="00FC12C3"/>
    <w:rsid w:val="00FC137C"/>
    <w:rsid w:val="00FC141C"/>
    <w:rsid w:val="00FC1B0E"/>
    <w:rsid w:val="00FC2DC7"/>
    <w:rsid w:val="00FC2E3D"/>
    <w:rsid w:val="00FC2FA3"/>
    <w:rsid w:val="00FC3049"/>
    <w:rsid w:val="00FC30FD"/>
    <w:rsid w:val="00FC3425"/>
    <w:rsid w:val="00FC35FD"/>
    <w:rsid w:val="00FC3BDE"/>
    <w:rsid w:val="00FC3D20"/>
    <w:rsid w:val="00FC3D45"/>
    <w:rsid w:val="00FC3D61"/>
    <w:rsid w:val="00FC3D95"/>
    <w:rsid w:val="00FC3F98"/>
    <w:rsid w:val="00FC439D"/>
    <w:rsid w:val="00FC43FE"/>
    <w:rsid w:val="00FC4A88"/>
    <w:rsid w:val="00FC4B2E"/>
    <w:rsid w:val="00FC4B91"/>
    <w:rsid w:val="00FC4B96"/>
    <w:rsid w:val="00FC4D04"/>
    <w:rsid w:val="00FC50B2"/>
    <w:rsid w:val="00FC5BDE"/>
    <w:rsid w:val="00FC5C4A"/>
    <w:rsid w:val="00FC5D0C"/>
    <w:rsid w:val="00FC5F39"/>
    <w:rsid w:val="00FC602D"/>
    <w:rsid w:val="00FC612C"/>
    <w:rsid w:val="00FC65E9"/>
    <w:rsid w:val="00FC6923"/>
    <w:rsid w:val="00FC692E"/>
    <w:rsid w:val="00FC6BA9"/>
    <w:rsid w:val="00FC71B1"/>
    <w:rsid w:val="00FC7E65"/>
    <w:rsid w:val="00FC7E8E"/>
    <w:rsid w:val="00FD06C8"/>
    <w:rsid w:val="00FD0893"/>
    <w:rsid w:val="00FD0C59"/>
    <w:rsid w:val="00FD1063"/>
    <w:rsid w:val="00FD11FE"/>
    <w:rsid w:val="00FD1D96"/>
    <w:rsid w:val="00FD1DBE"/>
    <w:rsid w:val="00FD2089"/>
    <w:rsid w:val="00FD233E"/>
    <w:rsid w:val="00FD242B"/>
    <w:rsid w:val="00FD25A7"/>
    <w:rsid w:val="00FD27B6"/>
    <w:rsid w:val="00FD2B6F"/>
    <w:rsid w:val="00FD3087"/>
    <w:rsid w:val="00FD3529"/>
    <w:rsid w:val="00FD3689"/>
    <w:rsid w:val="00FD3DF0"/>
    <w:rsid w:val="00FD3FC7"/>
    <w:rsid w:val="00FD4021"/>
    <w:rsid w:val="00FD42A3"/>
    <w:rsid w:val="00FD471C"/>
    <w:rsid w:val="00FD4762"/>
    <w:rsid w:val="00FD4BF1"/>
    <w:rsid w:val="00FD4DD1"/>
    <w:rsid w:val="00FD4F4D"/>
    <w:rsid w:val="00FD558C"/>
    <w:rsid w:val="00FD5A7B"/>
    <w:rsid w:val="00FD5A8C"/>
    <w:rsid w:val="00FD5C9B"/>
    <w:rsid w:val="00FD5D10"/>
    <w:rsid w:val="00FD6B3D"/>
    <w:rsid w:val="00FD6E64"/>
    <w:rsid w:val="00FD7275"/>
    <w:rsid w:val="00FD7468"/>
    <w:rsid w:val="00FD77FA"/>
    <w:rsid w:val="00FD78C7"/>
    <w:rsid w:val="00FD7964"/>
    <w:rsid w:val="00FD7C1F"/>
    <w:rsid w:val="00FD7CE0"/>
    <w:rsid w:val="00FE0936"/>
    <w:rsid w:val="00FE0B3B"/>
    <w:rsid w:val="00FE0DC2"/>
    <w:rsid w:val="00FE1B24"/>
    <w:rsid w:val="00FE1BDC"/>
    <w:rsid w:val="00FE1BE2"/>
    <w:rsid w:val="00FE1D68"/>
    <w:rsid w:val="00FE2090"/>
    <w:rsid w:val="00FE2951"/>
    <w:rsid w:val="00FE2D15"/>
    <w:rsid w:val="00FE2DDB"/>
    <w:rsid w:val="00FE2E2A"/>
    <w:rsid w:val="00FE2EF8"/>
    <w:rsid w:val="00FE3300"/>
    <w:rsid w:val="00FE39C5"/>
    <w:rsid w:val="00FE3A12"/>
    <w:rsid w:val="00FE3E1C"/>
    <w:rsid w:val="00FE3EE9"/>
    <w:rsid w:val="00FE407A"/>
    <w:rsid w:val="00FE4147"/>
    <w:rsid w:val="00FE419D"/>
    <w:rsid w:val="00FE465A"/>
    <w:rsid w:val="00FE4C2A"/>
    <w:rsid w:val="00FE4DF0"/>
    <w:rsid w:val="00FE5A2E"/>
    <w:rsid w:val="00FE5E07"/>
    <w:rsid w:val="00FE60CA"/>
    <w:rsid w:val="00FE61FB"/>
    <w:rsid w:val="00FE6958"/>
    <w:rsid w:val="00FE6F42"/>
    <w:rsid w:val="00FE730A"/>
    <w:rsid w:val="00FE7447"/>
    <w:rsid w:val="00FE75AB"/>
    <w:rsid w:val="00FE766F"/>
    <w:rsid w:val="00FE78B1"/>
    <w:rsid w:val="00FE78B4"/>
    <w:rsid w:val="00FE79A0"/>
    <w:rsid w:val="00FF017C"/>
    <w:rsid w:val="00FF09FE"/>
    <w:rsid w:val="00FF0AA6"/>
    <w:rsid w:val="00FF0F9C"/>
    <w:rsid w:val="00FF12A2"/>
    <w:rsid w:val="00FF14FC"/>
    <w:rsid w:val="00FF1A9B"/>
    <w:rsid w:val="00FF1DD7"/>
    <w:rsid w:val="00FF1EFE"/>
    <w:rsid w:val="00FF231D"/>
    <w:rsid w:val="00FF33BE"/>
    <w:rsid w:val="00FF34AB"/>
    <w:rsid w:val="00FF37F5"/>
    <w:rsid w:val="00FF3990"/>
    <w:rsid w:val="00FF3CD9"/>
    <w:rsid w:val="00FF3D30"/>
    <w:rsid w:val="00FF3E09"/>
    <w:rsid w:val="00FF408D"/>
    <w:rsid w:val="00FF4298"/>
    <w:rsid w:val="00FF4453"/>
    <w:rsid w:val="00FF4559"/>
    <w:rsid w:val="00FF47CD"/>
    <w:rsid w:val="00FF4B02"/>
    <w:rsid w:val="00FF5378"/>
    <w:rsid w:val="00FF5507"/>
    <w:rsid w:val="00FF5807"/>
    <w:rsid w:val="00FF5B3F"/>
    <w:rsid w:val="00FF5C34"/>
    <w:rsid w:val="00FF5CA5"/>
    <w:rsid w:val="00FF5CC1"/>
    <w:rsid w:val="00FF5EA7"/>
    <w:rsid w:val="00FF680F"/>
    <w:rsid w:val="00FF744E"/>
    <w:rsid w:val="00FF756D"/>
    <w:rsid w:val="00FF76A4"/>
    <w:rsid w:val="00FF7DE3"/>
    <w:rsid w:val="00FF7F27"/>
    <w:rsid w:val="00FF7FCE"/>
    <w:rsid w:val="096FF303"/>
    <w:rsid w:val="0E25FD7B"/>
    <w:rsid w:val="1D4AB3A9"/>
    <w:rsid w:val="1FBFCFCF"/>
    <w:rsid w:val="2384125B"/>
    <w:rsid w:val="3A119C51"/>
    <w:rsid w:val="465C16BA"/>
    <w:rsid w:val="47C6848F"/>
    <w:rsid w:val="4E43396F"/>
    <w:rsid w:val="5661986D"/>
    <w:rsid w:val="56E2F93C"/>
    <w:rsid w:val="59BC0A85"/>
    <w:rsid w:val="5B445FAC"/>
    <w:rsid w:val="5BC134F5"/>
    <w:rsid w:val="631FD591"/>
    <w:rsid w:val="67C1D18A"/>
    <w:rsid w:val="6AFBDAB9"/>
    <w:rsid w:val="731D6D63"/>
    <w:rsid w:val="7F018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4130F21"/>
  <w15:docId w15:val="{294A92B8-FBCD-454C-8F35-FE588D4C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44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B05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Footnote Reference Number,stylish Car Car,Footnote Refernece Car Car,BVI fnr Car Car,Fußnotenzeichen_Raxen Car Car,callout Car Car,Footnote Reference Number Car Car,Footnote Reference Superscript Car Car,Footnote symbol"/>
    <w:uiPriority w:val="99"/>
    <w:semiHidden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0344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E0344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0344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sid w:val="00E03440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0344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44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B05F7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woanieprzypisukocowego">
    <w:name w:val="endnote reference"/>
    <w:basedOn w:val="Domylnaczcionkaakapitu"/>
    <w:uiPriority w:val="99"/>
    <w:semiHidden/>
    <w:rsid w:val="009A5DDA"/>
    <w:rPr>
      <w:vertAlign w:val="superscript"/>
    </w:rPr>
  </w:style>
  <w:style w:type="paragraph" w:customStyle="1" w:styleId="ZUSTLIT">
    <w:name w:val="Z/UST_LIT"/>
    <w:basedOn w:val="TIRtiret"/>
    <w:rsid w:val="00EF17B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9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37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65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5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4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87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71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3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5388</Words>
  <Characters>32431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Bodych Dominika</dc:creator>
  <cp:keywords/>
  <cp:lastModifiedBy>Bodych Dominika</cp:lastModifiedBy>
  <cp:revision>3</cp:revision>
  <dcterms:created xsi:type="dcterms:W3CDTF">2025-11-07T15:41:00Z</dcterms:created>
  <dcterms:modified xsi:type="dcterms:W3CDTF">2025-11-07T16:04:00Z</dcterms:modified>
  <cp:category/>
</cp:coreProperties>
</file>