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606"/>
      </w:tblGrid>
      <w:tr w:rsidR="00AB58F6" w:rsidRPr="00AB58F6" w14:paraId="2537DF02" w14:textId="77777777">
        <w:tc>
          <w:tcPr>
            <w:tcW w:w="5529" w:type="dxa"/>
            <w:hideMark/>
          </w:tcPr>
          <w:p w14:paraId="3F8B6079" w14:textId="77777777" w:rsidR="00AB58F6" w:rsidRPr="00AB58F6" w:rsidRDefault="00AB58F6" w:rsidP="00AB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AB58F6">
              <w:rPr>
                <w:rFonts w:ascii="Times New Roman" w:eastAsia="Times New Roman" w:hAnsi="Times New Roman" w:cs="Times New Roman"/>
                <w:b/>
                <w:noProof/>
                <w:kern w:val="0"/>
                <w:szCs w:val="20"/>
                <w:lang w:eastAsia="pl-PL"/>
                <w14:ligatures w14:val="none"/>
              </w:rPr>
              <w:drawing>
                <wp:inline distT="0" distB="0" distL="0" distR="0" wp14:anchorId="343CFF40" wp14:editId="66F03B21">
                  <wp:extent cx="581025" cy="609600"/>
                  <wp:effectExtent l="0" t="0" r="9525" b="0"/>
                  <wp:docPr id="2" name="Obraz 1" descr="Obraz zawierający szkic, rysowanie, clipart, Grafika liniow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Obraz zawierający szkic, rysowanie, clipart, Grafika liniow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100CC0F" w14:textId="77777777" w:rsidR="00AB58F6" w:rsidRPr="00AB58F6" w:rsidRDefault="00AB58F6" w:rsidP="00AB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76A14DF0" w14:textId="34F1A12A" w:rsidR="00AB58F6" w:rsidRPr="00AB58F6" w:rsidRDefault="00AB58F6" w:rsidP="00AB58F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u w:val="single"/>
                <w:lang w:eastAsia="pl-PL"/>
                <w14:ligatures w14:val="none"/>
              </w:rPr>
            </w:pPr>
            <w:r w:rsidRPr="00AB58F6">
              <w:rPr>
                <w:rFonts w:ascii="Times New Roman" w:eastAsia="Times New Roman" w:hAnsi="Times New Roman" w:cs="Times New Roman"/>
                <w:b/>
                <w:kern w:val="0"/>
                <w:sz w:val="44"/>
                <w:szCs w:val="20"/>
                <w:u w:val="single"/>
                <w:lang w:eastAsia="pl-PL"/>
                <w14:ligatures w14:val="none"/>
              </w:rPr>
              <w:t>Druk nr</w:t>
            </w:r>
            <w:r w:rsidR="00121464">
              <w:rPr>
                <w:rFonts w:ascii="Times New Roman" w:eastAsia="Times New Roman" w:hAnsi="Times New Roman" w:cs="Times New Roman"/>
                <w:b/>
                <w:kern w:val="0"/>
                <w:sz w:val="44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="00042F3D">
              <w:rPr>
                <w:rFonts w:ascii="Times New Roman" w:eastAsia="Times New Roman" w:hAnsi="Times New Roman" w:cs="Times New Roman"/>
                <w:b/>
                <w:kern w:val="0"/>
                <w:sz w:val="44"/>
                <w:szCs w:val="20"/>
                <w:u w:val="single"/>
                <w:lang w:eastAsia="pl-PL"/>
                <w14:ligatures w14:val="none"/>
              </w:rPr>
              <w:t>2059</w:t>
            </w:r>
            <w:r w:rsidR="007B5594">
              <w:rPr>
                <w:rFonts w:ascii="Times New Roman" w:eastAsia="Times New Roman" w:hAnsi="Times New Roman" w:cs="Times New Roman"/>
                <w:b/>
                <w:kern w:val="0"/>
                <w:sz w:val="44"/>
                <w:szCs w:val="20"/>
                <w:u w:val="single"/>
                <w:lang w:eastAsia="pl-PL"/>
                <w14:ligatures w14:val="none"/>
              </w:rPr>
              <w:t xml:space="preserve">   </w:t>
            </w:r>
            <w:r w:rsidRPr="00AB58F6">
              <w:rPr>
                <w:rFonts w:ascii="Times New Roman" w:eastAsia="Times New Roman" w:hAnsi="Times New Roman" w:cs="Times New Roman"/>
                <w:b/>
                <w:kern w:val="0"/>
                <w:sz w:val="44"/>
                <w:szCs w:val="20"/>
                <w:u w:val="single"/>
                <w:lang w:eastAsia="pl-PL"/>
                <w14:ligatures w14:val="none"/>
              </w:rPr>
              <w:t xml:space="preserve"> </w:t>
            </w:r>
          </w:p>
        </w:tc>
      </w:tr>
      <w:tr w:rsidR="00AB58F6" w:rsidRPr="00AB58F6" w14:paraId="7527FA70" w14:textId="77777777">
        <w:trPr>
          <w:trHeight w:val="742"/>
        </w:trPr>
        <w:tc>
          <w:tcPr>
            <w:tcW w:w="5529" w:type="dxa"/>
            <w:hideMark/>
          </w:tcPr>
          <w:p w14:paraId="6B731C13" w14:textId="77777777" w:rsidR="00AB58F6" w:rsidRPr="00AB58F6" w:rsidRDefault="00AB58F6" w:rsidP="00AB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:lang w:eastAsia="pl-PL"/>
                <w14:ligatures w14:val="none"/>
              </w:rPr>
            </w:pPr>
            <w:r w:rsidRPr="00AB58F6"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:lang w:eastAsia="pl-PL"/>
                <w14:ligatures w14:val="none"/>
              </w:rPr>
              <w:t>SEJM</w:t>
            </w:r>
          </w:p>
          <w:p w14:paraId="3A0908A1" w14:textId="77777777" w:rsidR="00AB58F6" w:rsidRPr="00AB58F6" w:rsidRDefault="00AB58F6" w:rsidP="00AB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:lang w:eastAsia="pl-PL"/>
                <w14:ligatures w14:val="none"/>
              </w:rPr>
            </w:pPr>
            <w:r w:rsidRPr="00AB58F6"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:lang w:eastAsia="pl-PL"/>
                <w14:ligatures w14:val="none"/>
              </w:rPr>
              <w:t>RZECZYPOSPOLITEJ POLSKIEJ</w:t>
            </w:r>
          </w:p>
          <w:p w14:paraId="079CC88E" w14:textId="63B1C8E2" w:rsidR="00AB58F6" w:rsidRPr="00AB58F6" w:rsidRDefault="007A0A24" w:rsidP="00AB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X</w:t>
            </w:r>
            <w:r w:rsidR="00AB58F6" w:rsidRPr="00AB58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 xml:space="preserve"> kadencja</w:t>
            </w:r>
          </w:p>
        </w:tc>
        <w:tc>
          <w:tcPr>
            <w:tcW w:w="4606" w:type="dxa"/>
          </w:tcPr>
          <w:p w14:paraId="24C6AEAD" w14:textId="77777777" w:rsidR="00AB58F6" w:rsidRPr="00AB58F6" w:rsidRDefault="00AB58F6" w:rsidP="00AB58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19BF817E" w14:textId="77777777" w:rsidR="00AB58F6" w:rsidRDefault="00AB58F6" w:rsidP="00AB58F6">
      <w:pPr>
        <w:tabs>
          <w:tab w:val="center" w:pos="113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7F3B046" w14:textId="77777777" w:rsidR="007A0A24" w:rsidRPr="00AB58F6" w:rsidRDefault="007A0A24" w:rsidP="00AB58F6">
      <w:pPr>
        <w:tabs>
          <w:tab w:val="center" w:pos="113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2D77A57" w14:textId="77777777" w:rsidR="00AB58F6" w:rsidRPr="00AB58F6" w:rsidRDefault="00AB58F6" w:rsidP="00AB58F6">
      <w:pPr>
        <w:spacing w:after="0" w:line="360" w:lineRule="exact"/>
        <w:ind w:left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S P R A W O Z D A N I E</w:t>
      </w:r>
    </w:p>
    <w:p w14:paraId="7F7D44F3" w14:textId="77777777" w:rsidR="00AB58F6" w:rsidRPr="00AB58F6" w:rsidRDefault="00AB58F6" w:rsidP="00AB58F6">
      <w:pPr>
        <w:spacing w:after="0" w:line="360" w:lineRule="exact"/>
        <w:ind w:left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KOMISJI  FINANSÓW  PUBLICZNYCH</w:t>
      </w:r>
    </w:p>
    <w:p w14:paraId="24964CD3" w14:textId="77777777" w:rsidR="00AB58F6" w:rsidRPr="00AB58F6" w:rsidRDefault="00AB58F6" w:rsidP="00AB58F6">
      <w:pPr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50E10AC" w14:textId="2866F40F" w:rsidR="00AB58F6" w:rsidRPr="00AB58F6" w:rsidRDefault="00AB58F6" w:rsidP="00AB58F6">
      <w:pPr>
        <w:spacing w:after="0" w:line="540" w:lineRule="exact"/>
        <w:ind w:left="284" w:right="282"/>
        <w:jc w:val="both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t xml:space="preserve">o wniosku Prezydenta Rzeczypospolitej Polskiej </w:t>
      </w:r>
      <w:r w:rsidR="000F7268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br/>
      </w:r>
      <w:r w:rsidRPr="00AB58F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t xml:space="preserve">o ponowne </w:t>
      </w:r>
      <w:r w:rsidRPr="00AB58F6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>rozpatrzenie ustawy</w:t>
      </w:r>
      <w:r w:rsidR="000F7268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 xml:space="preserve"> z dnia 7 listopada 2025 r.</w:t>
      </w:r>
      <w:r w:rsidRPr="00AB58F6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 xml:space="preserve"> o </w:t>
      </w:r>
      <w:r w:rsidR="007A0A24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 xml:space="preserve">rynku </w:t>
      </w:r>
      <w:proofErr w:type="spellStart"/>
      <w:r w:rsidR="007A0A24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>kryptoaktywów</w:t>
      </w:r>
      <w:proofErr w:type="spellEnd"/>
      <w:r w:rsidRPr="00AB58F6">
        <w:rPr>
          <w:rFonts w:ascii="Arial" w:eastAsia="Times New Roman" w:hAnsi="Arial" w:cs="Arial"/>
          <w:b/>
          <w:color w:val="008000"/>
          <w:kern w:val="0"/>
          <w:sz w:val="18"/>
          <w:szCs w:val="18"/>
          <w:lang w:eastAsia="pl-PL"/>
          <w14:ligatures w14:val="none"/>
        </w:rPr>
        <w:t xml:space="preserve"> </w:t>
      </w:r>
      <w:r w:rsidRPr="00AB58F6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 xml:space="preserve">(druk nr </w:t>
      </w:r>
      <w:r w:rsidR="007A0A24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>2048</w:t>
      </w:r>
      <w:r w:rsidRPr="00AB58F6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>)</w:t>
      </w:r>
    </w:p>
    <w:p w14:paraId="77A25E0A" w14:textId="77777777" w:rsidR="00AB58F6" w:rsidRDefault="00AB58F6" w:rsidP="00AB58F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32D136C" w14:textId="77777777" w:rsidR="00121464" w:rsidRPr="00AB58F6" w:rsidRDefault="00121464" w:rsidP="00AB58F6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AFE9162" w14:textId="417A42FA" w:rsidR="00AB58F6" w:rsidRPr="00AB58F6" w:rsidRDefault="00AB58F6" w:rsidP="000F7268">
      <w:pPr>
        <w:tabs>
          <w:tab w:val="left" w:pos="8789"/>
        </w:tabs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Marszałek Sejmu - zgodnie z art. 64 ust. 1 Regulaminu Sejmu - skierował w dniu 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 grudnia 2025</w:t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powyższy wniosek do Komisji Finansów Publicznych w celu rozpatrzenia. </w:t>
      </w:r>
    </w:p>
    <w:p w14:paraId="031C17E0" w14:textId="77777777" w:rsidR="00AB58F6" w:rsidRPr="00AB58F6" w:rsidRDefault="00AB58F6" w:rsidP="00AB58F6">
      <w:pPr>
        <w:spacing w:after="0" w:line="360" w:lineRule="exact"/>
        <w:ind w:left="284" w:right="282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7CC937C" w14:textId="674DF2C6" w:rsidR="00AB58F6" w:rsidRPr="00AB58F6" w:rsidRDefault="00AB58F6" w:rsidP="00AB58F6">
      <w:pPr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Komisj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a</w:t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Finansów Publicznych po rozpatrzeniu tego wniosku na posiedzeniu 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 dniu 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 grudnia 2025</w:t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</w:t>
      </w:r>
    </w:p>
    <w:p w14:paraId="2E42F536" w14:textId="77777777" w:rsidR="00AB58F6" w:rsidRPr="00AB58F6" w:rsidRDefault="00AB58F6" w:rsidP="00AB58F6">
      <w:pPr>
        <w:spacing w:after="0" w:line="360" w:lineRule="exact"/>
        <w:ind w:left="567" w:right="566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9C5D815" w14:textId="2EC0C8CF" w:rsidR="00AB58F6" w:rsidRPr="000F7268" w:rsidRDefault="00AB58F6" w:rsidP="00AB58F6">
      <w:pPr>
        <w:spacing w:after="0" w:line="360" w:lineRule="exact"/>
        <w:ind w:left="567" w:right="566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0F7268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wnos</w:t>
      </w:r>
      <w:r w:rsidR="007A0A24" w:rsidRPr="000F7268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i</w:t>
      </w:r>
      <w:r w:rsidRPr="000F7268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:</w:t>
      </w:r>
    </w:p>
    <w:p w14:paraId="15FF71B4" w14:textId="77777777" w:rsidR="00AB58F6" w:rsidRPr="00AB58F6" w:rsidRDefault="00AB58F6" w:rsidP="00AB58F6">
      <w:pPr>
        <w:spacing w:after="0" w:line="360" w:lineRule="exact"/>
        <w:ind w:left="567" w:right="566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3B9B23A" w14:textId="0684AAB4" w:rsidR="00AB58F6" w:rsidRDefault="00AB58F6" w:rsidP="000F7268">
      <w:p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 y s o k i   S e j m  ponownie uchwalić raczy ustawę w brzmieniu dotychczasowym.</w:t>
      </w:r>
    </w:p>
    <w:p w14:paraId="73743154" w14:textId="77777777" w:rsidR="00AB58F6" w:rsidRDefault="00AB58F6" w:rsidP="00AB58F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4222CD0" w14:textId="77777777" w:rsidR="007A0A24" w:rsidRDefault="007A0A24" w:rsidP="00AB58F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1551483" w14:textId="77777777" w:rsidR="00121464" w:rsidRPr="00AB58F6" w:rsidRDefault="00121464" w:rsidP="00AB58F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B955841" w14:textId="0BF04D1E" w:rsidR="00AB58F6" w:rsidRPr="00AB58F6" w:rsidRDefault="00AB58F6" w:rsidP="00AB58F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Warszawa, dnia 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 grudnia 2025</w:t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</w:t>
      </w:r>
    </w:p>
    <w:p w14:paraId="3B678F74" w14:textId="77777777" w:rsidR="00AB58F6" w:rsidRPr="00AB58F6" w:rsidRDefault="00AB58F6" w:rsidP="00AB58F6">
      <w:pPr>
        <w:tabs>
          <w:tab w:val="center" w:pos="1985"/>
          <w:tab w:val="center" w:pos="7088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EF726D1" w14:textId="77777777" w:rsidR="00AB58F6" w:rsidRDefault="00AB58F6" w:rsidP="00AB58F6">
      <w:pPr>
        <w:tabs>
          <w:tab w:val="center" w:pos="1985"/>
          <w:tab w:val="center" w:pos="7088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E2BD4FC" w14:textId="77777777" w:rsidR="007A0A24" w:rsidRDefault="007A0A24" w:rsidP="00AB58F6">
      <w:pPr>
        <w:tabs>
          <w:tab w:val="center" w:pos="1985"/>
          <w:tab w:val="center" w:pos="7088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2002698" w14:textId="77777777" w:rsidR="007A0A24" w:rsidRPr="00AB58F6" w:rsidRDefault="007A0A24" w:rsidP="00AB58F6">
      <w:pPr>
        <w:tabs>
          <w:tab w:val="center" w:pos="1985"/>
          <w:tab w:val="center" w:pos="7088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C6DE007" w14:textId="57858749" w:rsidR="007A0A24" w:rsidRDefault="00AB58F6" w:rsidP="007A0A24">
      <w:pPr>
        <w:tabs>
          <w:tab w:val="center" w:pos="1985"/>
          <w:tab w:val="center" w:pos="7088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Przewodnicząc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y</w:t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Komisji </w:t>
      </w:r>
    </w:p>
    <w:p w14:paraId="13E1A8DE" w14:textId="38A3F1E8" w:rsidR="00AB58F6" w:rsidRPr="00AB58F6" w:rsidRDefault="007A0A24" w:rsidP="007A0A24">
      <w:pPr>
        <w:tabs>
          <w:tab w:val="center" w:pos="1985"/>
          <w:tab w:val="center" w:pos="7088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Sprawozdawca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="00AB58F6"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Finansów Publicznych</w:t>
      </w:r>
    </w:p>
    <w:p w14:paraId="53181866" w14:textId="77777777" w:rsidR="00AB58F6" w:rsidRPr="00AB58F6" w:rsidRDefault="00AB58F6" w:rsidP="00AB58F6">
      <w:pPr>
        <w:tabs>
          <w:tab w:val="center" w:pos="1985"/>
          <w:tab w:val="center" w:pos="4820"/>
          <w:tab w:val="center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E6CF365" w14:textId="77777777" w:rsidR="00AB58F6" w:rsidRPr="00AB58F6" w:rsidRDefault="00AB58F6" w:rsidP="00AB58F6">
      <w:pPr>
        <w:tabs>
          <w:tab w:val="center" w:pos="1985"/>
          <w:tab w:val="center" w:pos="4820"/>
          <w:tab w:val="center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6AA1A01" w14:textId="7AF92A1A" w:rsidR="007A0A24" w:rsidRPr="00AB58F6" w:rsidRDefault="00AB58F6" w:rsidP="007A0A24">
      <w:pPr>
        <w:tabs>
          <w:tab w:val="center" w:pos="1985"/>
          <w:tab w:val="center" w:pos="4820"/>
          <w:tab w:val="center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="00AA44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(-) </w:t>
      </w:r>
      <w:r w:rsidR="0012146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Krystyna Skowrońska</w:t>
      </w:r>
      <w:r w:rsidR="007A0A24"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="00AA44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(-) </w:t>
      </w:r>
      <w:r w:rsidR="007A0A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Janusz Cichoń</w:t>
      </w:r>
    </w:p>
    <w:p w14:paraId="06B46DC9" w14:textId="77777777" w:rsidR="007A0A24" w:rsidRPr="00AB58F6" w:rsidRDefault="007A0A24" w:rsidP="007A0A24">
      <w:pPr>
        <w:tabs>
          <w:tab w:val="center" w:pos="1985"/>
          <w:tab w:val="center" w:pos="4820"/>
          <w:tab w:val="center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CB3BDEB" w14:textId="52E46E31" w:rsidR="00AB58F6" w:rsidRPr="00AB58F6" w:rsidRDefault="00AB58F6" w:rsidP="00AB58F6">
      <w:pPr>
        <w:tabs>
          <w:tab w:val="center" w:pos="1985"/>
          <w:tab w:val="center" w:pos="4820"/>
          <w:tab w:val="center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</w:p>
    <w:p w14:paraId="310F5502" w14:textId="12A1C41E" w:rsidR="00AB58F6" w:rsidRPr="00AB58F6" w:rsidRDefault="00AB58F6" w:rsidP="007A0A24">
      <w:pPr>
        <w:tabs>
          <w:tab w:val="center" w:pos="1985"/>
          <w:tab w:val="center" w:pos="4820"/>
          <w:tab w:val="center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AB58F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</w:p>
    <w:p w14:paraId="4E04832B" w14:textId="77777777" w:rsidR="00AA44A0" w:rsidRDefault="00AA44A0" w:rsidP="00AA44A0">
      <w:pPr>
        <w:rPr>
          <w:rFonts w:ascii="Calibri" w:eastAsia="Calibri" w:hAnsi="Calibri" w:cs="Times New Roman"/>
          <w:kern w:val="0"/>
          <w14:ligatures w14:val="none"/>
        </w:rPr>
      </w:pPr>
    </w:p>
    <w:p w14:paraId="049D710C" w14:textId="11C1AC87" w:rsidR="00AA44A0" w:rsidRPr="00AA44A0" w:rsidRDefault="00AA44A0" w:rsidP="00AA44A0">
      <w:pPr>
        <w:rPr>
          <w:rFonts w:ascii="Calibri" w:eastAsia="Calibri" w:hAnsi="Calibri" w:cs="Times New Roman"/>
          <w:kern w:val="0"/>
          <w14:ligatures w14:val="none"/>
        </w:rPr>
      </w:pPr>
      <w:r w:rsidRPr="00AA44A0">
        <w:rPr>
          <w:rFonts w:ascii="Calibri" w:eastAsia="Calibri" w:hAnsi="Calibri" w:cs="Times New Roman"/>
          <w:noProof/>
          <w:kern w:val="0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434FA8A7" wp14:editId="225F61B1">
            <wp:simplePos x="0" y="0"/>
            <wp:positionH relativeFrom="column">
              <wp:posOffset>5176520</wp:posOffset>
            </wp:positionH>
            <wp:positionV relativeFrom="paragraph">
              <wp:posOffset>126169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376583066" name="Obraz 376583066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553CA" w14:textId="1E28F771" w:rsidR="0062027D" w:rsidRPr="00AA44A0" w:rsidRDefault="00AA44A0" w:rsidP="00AA44A0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 w:after="0" w:line="240" w:lineRule="auto"/>
        <w:ind w:left="646" w:right="113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AA44A0">
        <w:rPr>
          <w:rFonts w:ascii="Calibri" w:eastAsia="Calibri" w:hAnsi="Calibri" w:cs="Times New Roman"/>
          <w:kern w:val="0"/>
          <w14:ligatures w14:val="none"/>
        </w:rPr>
        <w:tab/>
        <w:t>Tłoczono z polecenia Marszałka Sejmu Rzeczypospolitej Polskiej</w:t>
      </w:r>
    </w:p>
    <w:sectPr w:rsidR="0062027D" w:rsidRPr="00AA44A0" w:rsidSect="00AA44A0">
      <w:pgSz w:w="11906" w:h="16838"/>
      <w:pgMar w:top="1135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EF"/>
    <w:rsid w:val="00042F3D"/>
    <w:rsid w:val="00092738"/>
    <w:rsid w:val="000F7268"/>
    <w:rsid w:val="00121464"/>
    <w:rsid w:val="005A6E5E"/>
    <w:rsid w:val="0062027D"/>
    <w:rsid w:val="006C36EF"/>
    <w:rsid w:val="007A0A24"/>
    <w:rsid w:val="007B5594"/>
    <w:rsid w:val="007D0E8A"/>
    <w:rsid w:val="00863934"/>
    <w:rsid w:val="00A569B7"/>
    <w:rsid w:val="00AA44A0"/>
    <w:rsid w:val="00AB58F6"/>
    <w:rsid w:val="00CD5433"/>
    <w:rsid w:val="00D04FD1"/>
    <w:rsid w:val="00EB6C8A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0553"/>
  <w15:chartTrackingRefBased/>
  <w15:docId w15:val="{D9E0AF91-8331-4EFA-9E3F-A1E59FA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6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6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6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6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Anna Woźniak</cp:lastModifiedBy>
  <cp:revision>8</cp:revision>
  <cp:lastPrinted>2025-12-04T16:04:00Z</cp:lastPrinted>
  <dcterms:created xsi:type="dcterms:W3CDTF">2025-12-04T11:51:00Z</dcterms:created>
  <dcterms:modified xsi:type="dcterms:W3CDTF">2025-12-04T16:06:00Z</dcterms:modified>
</cp:coreProperties>
</file>