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762D8" w14:textId="77777777" w:rsidR="000C7CB9" w:rsidRPr="00E000DC" w:rsidRDefault="000C7CB9" w:rsidP="00912118">
      <w:pPr>
        <w:pStyle w:val="OZNRODZAKTUtznustawalubrozporzdzenieiorganwydajcy"/>
      </w:pPr>
      <w:r w:rsidRPr="00912118">
        <w:t>UCHWAŁA</w:t>
      </w:r>
    </w:p>
    <w:p w14:paraId="2607F5D4" w14:textId="77777777" w:rsidR="000C7CB9" w:rsidRPr="00E000DC" w:rsidRDefault="000C7CB9" w:rsidP="00912118">
      <w:pPr>
        <w:pStyle w:val="OZNRODZAKTUtznustawalubrozporzdzenieiorganwydajcy"/>
      </w:pPr>
      <w:r w:rsidRPr="00E000DC">
        <w:t>SENATU RZECZYPOSPOLITEJ POLSKIEJ</w:t>
      </w:r>
    </w:p>
    <w:p w14:paraId="1A6E82C9" w14:textId="77777777" w:rsidR="000C7CB9" w:rsidRPr="00E000DC" w:rsidRDefault="000C7CB9" w:rsidP="00912118">
      <w:pPr>
        <w:pStyle w:val="DATAAKTUdatauchwalenialubwydaniaaktu"/>
      </w:pPr>
      <w:r w:rsidRPr="00E000DC">
        <w:t>z dnia</w:t>
      </w:r>
      <w:r>
        <w:t xml:space="preserve"> 10 grudnia 2025 r.</w:t>
      </w:r>
    </w:p>
    <w:p w14:paraId="1C9C1869" w14:textId="77777777" w:rsidR="000C7CB9" w:rsidRPr="00E000DC" w:rsidRDefault="000C7CB9" w:rsidP="00912118">
      <w:pPr>
        <w:pStyle w:val="TYTUAKTUprzedmiotregulacjiustawylubrozporzdzenia"/>
      </w:pPr>
      <w:r>
        <w:t>w sprawie ustawy o zmianie ustawy o Narodowym Centrum Badań i Rozwoju</w:t>
      </w:r>
      <w:r>
        <w:br/>
        <w:t>oraz niektórych innych ustaw</w:t>
      </w:r>
    </w:p>
    <w:p w14:paraId="2B61413F" w14:textId="77777777" w:rsidR="000C7CB9" w:rsidRDefault="000C7CB9" w:rsidP="00912118">
      <w:pPr>
        <w:pStyle w:val="NIEARTTEKSTtekstnieartykuowanynppodstprawnarozplubpreambua"/>
      </w:pPr>
      <w:r w:rsidRPr="00E000DC">
        <w:t xml:space="preserve">Senat, po rozpatrzeniu uchwalonej przez Sejm na posiedzeniu w </w:t>
      </w:r>
      <w:r w:rsidRPr="005D0B0B">
        <w:t xml:space="preserve">dniu </w:t>
      </w:r>
      <w:r>
        <w:t>21 listopada 2025 </w:t>
      </w:r>
      <w:r w:rsidRPr="00E000DC">
        <w:t xml:space="preserve">r. ustawy o </w:t>
      </w:r>
      <w:r>
        <w:t>zmianie ustawy o Narodowym Centrum Badań i Rozwoju oraz niektórych innych ustaw</w:t>
      </w:r>
      <w:r w:rsidRPr="00E000DC">
        <w:t>, wprowadza do jej tekstu następujące poprawki:</w:t>
      </w:r>
    </w:p>
    <w:tbl>
      <w:tblPr>
        <w:tblW w:w="9356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851"/>
        <w:gridCol w:w="8505"/>
      </w:tblGrid>
      <w:tr w:rsidR="000C7CB9" w:rsidRPr="00B528A4" w14:paraId="1A075F0E" w14:textId="77777777" w:rsidTr="00FC4F36">
        <w:trPr>
          <w:trHeight w:val="7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D10E434" w14:textId="77777777" w:rsidR="000C7CB9" w:rsidRPr="00B528A4" w:rsidRDefault="000C7CB9" w:rsidP="000C7CB9">
            <w:pPr>
              <w:pStyle w:val="OZNACZENIEPUNKTUWUCHWALESENACKIEJ"/>
              <w:numPr>
                <w:ilvl w:val="0"/>
                <w:numId w:val="45"/>
              </w:numPr>
              <w:ind w:left="480"/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1C0F8253" w14:textId="77777777" w:rsidR="000C7CB9" w:rsidRPr="006C1814" w:rsidRDefault="000C7CB9" w:rsidP="006C1814">
            <w:pPr>
              <w:pStyle w:val="TREPUNKTUWUCHWALESENACKIEJ"/>
            </w:pPr>
            <w:r w:rsidRPr="006C1814">
              <w:t xml:space="preserve">w art. 1 w pkt 7 w lit. b, w ust. 1a wyrazy </w:t>
            </w:r>
            <w:r>
              <w:t>„</w:t>
            </w:r>
            <w:r w:rsidRPr="006C1814">
              <w:t>termin na ich zgłoszenie</w:t>
            </w:r>
            <w:r>
              <w:t>”</w:t>
            </w:r>
            <w:r w:rsidRPr="006C1814">
              <w:t xml:space="preserve"> zastępuje się wyrazami </w:t>
            </w:r>
            <w:r>
              <w:t>„</w:t>
            </w:r>
            <w:r w:rsidRPr="006C1814">
              <w:t>termin ich zgłoszenia</w:t>
            </w:r>
            <w:r>
              <w:t>”;</w:t>
            </w:r>
          </w:p>
        </w:tc>
      </w:tr>
      <w:tr w:rsidR="000C7CB9" w:rsidRPr="00B528A4" w14:paraId="42F4D647" w14:textId="77777777" w:rsidTr="00FC4F36">
        <w:trPr>
          <w:trHeight w:val="7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27D658B4" w14:textId="77777777" w:rsidR="000C7CB9" w:rsidRPr="00B528A4" w:rsidRDefault="000C7CB9" w:rsidP="000C7CB9">
            <w:pPr>
              <w:pStyle w:val="OZNACZENIEPUNKTUWUCHWALESENACKIEJ"/>
              <w:numPr>
                <w:ilvl w:val="0"/>
                <w:numId w:val="45"/>
              </w:numPr>
              <w:ind w:left="480"/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6515C934" w14:textId="77777777" w:rsidR="000C7CB9" w:rsidRDefault="000C7CB9" w:rsidP="00F72B0E">
            <w:pPr>
              <w:pStyle w:val="TREPUNKTUWUCHWALESENACKIEJ"/>
            </w:pPr>
            <w:r>
              <w:t>w art. 2 w pkt 1 lit. a otrzymuje brzmienie:</w:t>
            </w:r>
          </w:p>
          <w:p w14:paraId="0FD4CB9A" w14:textId="77777777" w:rsidR="000C7CB9" w:rsidRPr="007F3CE1" w:rsidRDefault="000C7CB9" w:rsidP="007F3CE1">
            <w:pPr>
              <w:pStyle w:val="LITlitera"/>
            </w:pPr>
            <w:r w:rsidRPr="007F3CE1">
              <w:t>„a)</w:t>
            </w:r>
            <w:r w:rsidRPr="007F3CE1">
              <w:tab/>
              <w:t>w ust. 2 wprowadzenie do wyliczenia otrzymuje brzmienie:</w:t>
            </w:r>
          </w:p>
          <w:p w14:paraId="71938226" w14:textId="77777777" w:rsidR="000C7CB9" w:rsidRPr="00BF7846" w:rsidRDefault="000C7CB9" w:rsidP="00494DD0">
            <w:pPr>
              <w:pStyle w:val="ZLITFRAGzmlitfragmentunpzdanialiter"/>
            </w:pPr>
            <w:r>
              <w:t>„</w:t>
            </w:r>
            <w:r w:rsidRPr="000A0A02">
              <w:t>Rada Kuratorów jest powoływana przez ministra właściwego do spraw szkolnictwa wyższego i nauki na okres 5 lat i składa się z</w:t>
            </w:r>
            <w:r>
              <w:t> przedstawicieli:”,”;</w:t>
            </w:r>
          </w:p>
        </w:tc>
      </w:tr>
      <w:tr w:rsidR="000C7CB9" w:rsidRPr="00B528A4" w14:paraId="4CD0F6BA" w14:textId="77777777" w:rsidTr="00FC4F36">
        <w:trPr>
          <w:trHeight w:val="7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5CD3FFA" w14:textId="77777777" w:rsidR="000C7CB9" w:rsidRPr="00B528A4" w:rsidRDefault="000C7CB9" w:rsidP="000C7CB9">
            <w:pPr>
              <w:pStyle w:val="OZNACZENIEPUNKTUWUCHWALESENACKIEJ"/>
              <w:numPr>
                <w:ilvl w:val="0"/>
                <w:numId w:val="45"/>
              </w:numPr>
              <w:ind w:left="480"/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6E1C4005" w14:textId="77777777" w:rsidR="000C7CB9" w:rsidRPr="006C1814" w:rsidRDefault="000C7CB9" w:rsidP="006C1814">
            <w:pPr>
              <w:pStyle w:val="TREPUNKTUWUCHWALESENACKIEJ"/>
            </w:pPr>
            <w:r w:rsidRPr="006C1814">
              <w:t xml:space="preserve">w art. 3 w pkt 3, w ust. 7a wyrazy </w:t>
            </w:r>
            <w:r>
              <w:t>„</w:t>
            </w:r>
            <w:r w:rsidRPr="006C1814">
              <w:t>uzyskanie zgody</w:t>
            </w:r>
            <w:r>
              <w:t>”</w:t>
            </w:r>
            <w:r w:rsidRPr="006C1814">
              <w:t xml:space="preserve"> zastępuje się wyrazem </w:t>
            </w:r>
            <w:r>
              <w:t>„</w:t>
            </w:r>
            <w:r w:rsidRPr="006C1814">
              <w:t>zgodę</w:t>
            </w:r>
            <w:r>
              <w:t>”;</w:t>
            </w:r>
          </w:p>
        </w:tc>
      </w:tr>
      <w:tr w:rsidR="000C7CB9" w:rsidRPr="00B528A4" w14:paraId="33B4B472" w14:textId="77777777" w:rsidTr="00FC4F36">
        <w:trPr>
          <w:trHeight w:val="7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0796219A" w14:textId="77777777" w:rsidR="000C7CB9" w:rsidRPr="00B528A4" w:rsidRDefault="000C7CB9" w:rsidP="000C7CB9">
            <w:pPr>
              <w:pStyle w:val="OZNACZENIEPUNKTUWUCHWALESENACKIEJ"/>
              <w:numPr>
                <w:ilvl w:val="0"/>
                <w:numId w:val="45"/>
              </w:numPr>
              <w:ind w:left="480"/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2593D73B" w14:textId="77777777" w:rsidR="000C7CB9" w:rsidRPr="006C1814" w:rsidRDefault="000C7CB9" w:rsidP="006C1814">
            <w:pPr>
              <w:pStyle w:val="TREPUNKTUWUCHWALESENACKIEJ"/>
            </w:pPr>
            <w:r w:rsidRPr="006C1814">
              <w:t xml:space="preserve">w art. 3 w pkt 4 w lit. a, w ust. 9d w pkt 5 w lit. a wyraz </w:t>
            </w:r>
            <w:r>
              <w:t>„</w:t>
            </w:r>
            <w:r w:rsidRPr="006C1814">
              <w:t>wystąpienia</w:t>
            </w:r>
            <w:r>
              <w:t>”</w:t>
            </w:r>
            <w:r w:rsidRPr="006C1814">
              <w:t xml:space="preserve"> zastępuje się wyrazem </w:t>
            </w:r>
            <w:r>
              <w:t>„</w:t>
            </w:r>
            <w:r w:rsidRPr="006C1814">
              <w:t>wystąpieniem</w:t>
            </w:r>
            <w:r>
              <w:t>”;</w:t>
            </w:r>
          </w:p>
        </w:tc>
      </w:tr>
      <w:tr w:rsidR="000C7CB9" w:rsidRPr="00B528A4" w14:paraId="1513B682" w14:textId="77777777" w:rsidTr="00FC4F36">
        <w:trPr>
          <w:trHeight w:val="7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67B543A" w14:textId="77777777" w:rsidR="000C7CB9" w:rsidRPr="00B528A4" w:rsidRDefault="000C7CB9" w:rsidP="000C7CB9">
            <w:pPr>
              <w:pStyle w:val="OZNACZENIEPUNKTUWUCHWALESENACKIEJ"/>
              <w:numPr>
                <w:ilvl w:val="0"/>
                <w:numId w:val="45"/>
              </w:numPr>
              <w:ind w:left="480"/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345B149B" w14:textId="77777777" w:rsidR="000C7CB9" w:rsidRDefault="000C7CB9" w:rsidP="00ED476F">
            <w:pPr>
              <w:pStyle w:val="TREPUNKTUWUCHWALESENACKIEJ"/>
            </w:pPr>
            <w:r>
              <w:t>art. 10 otrzymuje brzmienie:</w:t>
            </w:r>
          </w:p>
          <w:p w14:paraId="2532487D" w14:textId="77777777" w:rsidR="000C7CB9" w:rsidRPr="006C1814" w:rsidRDefault="000C7CB9" w:rsidP="00ED476F">
            <w:pPr>
              <w:pStyle w:val="ARTartustawynprozporzdzenia"/>
            </w:pPr>
            <w:r>
              <w:t xml:space="preserve">„Art. 10. </w:t>
            </w:r>
            <w:r w:rsidRPr="000A0A02">
              <w:t>Rada Kuratorów, o której mowa w art. 10 ust. 2 ustawy zmienianej w</w:t>
            </w:r>
            <w:r>
              <w:t> </w:t>
            </w:r>
            <w:r w:rsidRPr="000A0A02">
              <w:t>art. 2, działająca w dniu wejścia w życie niniejszej ustawy działa do końca okresu, na który została powołana</w:t>
            </w:r>
            <w:r>
              <w:t>.”;</w:t>
            </w:r>
          </w:p>
        </w:tc>
      </w:tr>
      <w:tr w:rsidR="000C7CB9" w:rsidRPr="00B528A4" w14:paraId="4D29A3C0" w14:textId="77777777" w:rsidTr="00FC4F36">
        <w:trPr>
          <w:trHeight w:val="7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04D5D90" w14:textId="77777777" w:rsidR="000C7CB9" w:rsidRPr="00B528A4" w:rsidRDefault="000C7CB9" w:rsidP="000C7CB9">
            <w:pPr>
              <w:pStyle w:val="OZNACZENIEPUNKTUWUCHWALESENACKIEJ"/>
              <w:numPr>
                <w:ilvl w:val="0"/>
                <w:numId w:val="45"/>
              </w:numPr>
              <w:ind w:left="480"/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230B29F7" w14:textId="77777777" w:rsidR="000C7CB9" w:rsidRDefault="000C7CB9" w:rsidP="004F1434">
            <w:pPr>
              <w:pStyle w:val="TREPUNKTUWUCHWALESENACKIEJ"/>
            </w:pPr>
            <w:r>
              <w:t>w art. 11:</w:t>
            </w:r>
          </w:p>
          <w:p w14:paraId="7E55BB99" w14:textId="77777777" w:rsidR="000C7CB9" w:rsidRDefault="000C7CB9" w:rsidP="004F1434">
            <w:pPr>
              <w:pStyle w:val="LITERAWUCHWALESENACKIEJ"/>
            </w:pPr>
            <w:r>
              <w:t>a)</w:t>
            </w:r>
            <w:r w:rsidRPr="00AA4789">
              <w:tab/>
            </w:r>
            <w:r>
              <w:t>skreśla się wyrazy „, w składzie ukształtowanym zgodnie z art. 10”,</w:t>
            </w:r>
          </w:p>
          <w:p w14:paraId="3A0AD8BD" w14:textId="77777777" w:rsidR="000C7CB9" w:rsidRPr="006C1814" w:rsidRDefault="000C7CB9" w:rsidP="004F1434">
            <w:pPr>
              <w:pStyle w:val="LITERAWUCHWALESENACKIEJ"/>
            </w:pPr>
            <w:r>
              <w:lastRenderedPageBreak/>
              <w:t>b)</w:t>
            </w:r>
            <w:r>
              <w:tab/>
              <w:t>wyrazy „art. 10 ust. 2 pkt 3 i 4 oraz ust. 3 i 4” zastępuje się wyrazami „art. 10 ust. 2–4”;</w:t>
            </w:r>
          </w:p>
        </w:tc>
      </w:tr>
      <w:tr w:rsidR="000C7CB9" w:rsidRPr="00B528A4" w14:paraId="67A0861A" w14:textId="77777777" w:rsidTr="00FC4F36">
        <w:trPr>
          <w:trHeight w:val="7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17BD577" w14:textId="77777777" w:rsidR="000C7CB9" w:rsidRPr="00B528A4" w:rsidRDefault="000C7CB9" w:rsidP="000C7CB9">
            <w:pPr>
              <w:pStyle w:val="OZNACZENIEPUNKTUWUCHWALESENACKIEJ"/>
              <w:numPr>
                <w:ilvl w:val="0"/>
                <w:numId w:val="45"/>
              </w:numPr>
              <w:ind w:left="480"/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16B91278" w14:textId="77777777" w:rsidR="000C7CB9" w:rsidRPr="00AA4789" w:rsidRDefault="000C7CB9" w:rsidP="00AA4789">
            <w:pPr>
              <w:pStyle w:val="TREPUNKTUWUCHWALESENACKIEJ"/>
            </w:pPr>
            <w:r w:rsidRPr="00AA4789">
              <w:t>w art. 12:</w:t>
            </w:r>
          </w:p>
          <w:p w14:paraId="55065012" w14:textId="77777777" w:rsidR="000C7CB9" w:rsidRPr="00AA4789" w:rsidRDefault="000C7CB9" w:rsidP="00AA4789">
            <w:pPr>
              <w:pStyle w:val="LITERAWUCHWALESENACKIEJ"/>
            </w:pPr>
            <w:r w:rsidRPr="00AA4789">
              <w:t>a)</w:t>
            </w:r>
            <w:r w:rsidRPr="00AA4789">
              <w:tab/>
              <w:t>w ust. 1:</w:t>
            </w:r>
          </w:p>
          <w:p w14:paraId="6E3AB181" w14:textId="77777777" w:rsidR="000C7CB9" w:rsidRPr="00AA4789" w:rsidRDefault="000C7CB9" w:rsidP="001B272E">
            <w:pPr>
              <w:pStyle w:val="TIRETWUCHWALESENACKIEJ"/>
            </w:pPr>
            <w:r w:rsidRPr="00AA4789">
              <w:t>–</w:t>
            </w:r>
            <w:r w:rsidRPr="00AA4789">
              <w:tab/>
              <w:t xml:space="preserve">w pkt 1 wyrazy </w:t>
            </w:r>
            <w:r>
              <w:t>„</w:t>
            </w:r>
            <w:r w:rsidRPr="00AA4789">
              <w:t>dyrektorzy instytutów badawczych składają ministrom nadzorującym te instytuty</w:t>
            </w:r>
            <w:r>
              <w:t>”</w:t>
            </w:r>
            <w:r w:rsidRPr="00AA4789">
              <w:t xml:space="preserve"> zastępuje się wyrazami </w:t>
            </w:r>
            <w:r>
              <w:t>„</w:t>
            </w:r>
            <w:r w:rsidRPr="00AA4789">
              <w:t>dyrektor instytutu badawczego składa ministrowi nadzorującemu</w:t>
            </w:r>
            <w:r>
              <w:t>”</w:t>
            </w:r>
            <w:r w:rsidRPr="00AA4789">
              <w:t>,</w:t>
            </w:r>
          </w:p>
          <w:p w14:paraId="5CB8A270" w14:textId="77777777" w:rsidR="000C7CB9" w:rsidRPr="00AA4789" w:rsidRDefault="000C7CB9" w:rsidP="001B272E">
            <w:pPr>
              <w:pStyle w:val="TIRETWUCHWALESENACKIEJ"/>
            </w:pPr>
            <w:r w:rsidRPr="00AA4789">
              <w:t>–</w:t>
            </w:r>
            <w:r w:rsidRPr="00AA4789">
              <w:tab/>
              <w:t xml:space="preserve">w pkt 2 wyrazy </w:t>
            </w:r>
            <w:r>
              <w:t>„</w:t>
            </w:r>
            <w:r w:rsidRPr="00AA4789">
              <w:t>zastępcy dyrektorów instytutów badawczych składają ministrom nadzorującym te instytuty</w:t>
            </w:r>
            <w:r>
              <w:t>”</w:t>
            </w:r>
            <w:r w:rsidRPr="00AA4789">
              <w:t xml:space="preserve"> zastępuje się wyrazami </w:t>
            </w:r>
            <w:r>
              <w:t>„</w:t>
            </w:r>
            <w:r w:rsidRPr="00AA4789">
              <w:t>zastępca dyrektora instytutu badawczego składa ministrowi nadzorującemu</w:t>
            </w:r>
            <w:r>
              <w:t>”</w:t>
            </w:r>
            <w:r w:rsidRPr="00AA4789">
              <w:t>,</w:t>
            </w:r>
          </w:p>
          <w:p w14:paraId="323C9734" w14:textId="77777777" w:rsidR="000C7CB9" w:rsidRPr="00AA4789" w:rsidRDefault="000C7CB9" w:rsidP="001B272E">
            <w:pPr>
              <w:pStyle w:val="LITERAWUCHWALESENACKIEJ"/>
            </w:pPr>
            <w:r w:rsidRPr="00AA4789">
              <w:t>b)</w:t>
            </w:r>
            <w:r w:rsidRPr="00AA4789">
              <w:tab/>
              <w:t>w ust. 3:</w:t>
            </w:r>
          </w:p>
          <w:p w14:paraId="59816AAC" w14:textId="77777777" w:rsidR="000C7CB9" w:rsidRPr="00AA4789" w:rsidRDefault="000C7CB9" w:rsidP="001B272E">
            <w:pPr>
              <w:pStyle w:val="TIRETWUCHWALESENACKIEJ"/>
            </w:pPr>
            <w:r w:rsidRPr="00AA4789">
              <w:t>–</w:t>
            </w:r>
            <w:r w:rsidRPr="00AA4789">
              <w:tab/>
              <w:t>wyrazy</w:t>
            </w:r>
            <w:r w:rsidRPr="00890A68">
              <w:t xml:space="preserve"> </w:t>
            </w:r>
            <w:r>
              <w:t>„</w:t>
            </w:r>
            <w:r w:rsidRPr="00AA4789">
              <w:t>Dyrektorzy i zastępcy dyrektorów instytutów badawczych, którzy nie spełniają</w:t>
            </w:r>
            <w:r>
              <w:t>”</w:t>
            </w:r>
            <w:r w:rsidRPr="00AA4789">
              <w:t xml:space="preserve"> zstępuje się wyrazami </w:t>
            </w:r>
            <w:r>
              <w:t>„</w:t>
            </w:r>
            <w:r w:rsidRPr="00AA4789">
              <w:t>Dyrektor i zastępca dyrektora instytutu badawczego</w:t>
            </w:r>
            <w:r>
              <w:t>,</w:t>
            </w:r>
            <w:r w:rsidRPr="00AA4789">
              <w:t xml:space="preserve"> który nie spełnia</w:t>
            </w:r>
            <w:r>
              <w:t>”</w:t>
            </w:r>
            <w:r w:rsidRPr="00AA4789">
              <w:t>,</w:t>
            </w:r>
          </w:p>
          <w:p w14:paraId="54E63EF2" w14:textId="77777777" w:rsidR="000C7CB9" w:rsidRPr="00AA4789" w:rsidRDefault="000C7CB9" w:rsidP="001B272E">
            <w:pPr>
              <w:pStyle w:val="TIRETWUCHWALESENACKIEJ"/>
            </w:pPr>
            <w:r w:rsidRPr="00AA4789">
              <w:t>–</w:t>
            </w:r>
            <w:r w:rsidRPr="00AA4789">
              <w:tab/>
              <w:t>wyrazy</w:t>
            </w:r>
            <w:r w:rsidRPr="00890A68">
              <w:t xml:space="preserve"> </w:t>
            </w:r>
            <w:r>
              <w:t>„</w:t>
            </w:r>
            <w:r w:rsidRPr="00AA4789">
              <w:t>mogą pełnić swoje funkcje</w:t>
            </w:r>
            <w:r>
              <w:t>”</w:t>
            </w:r>
            <w:r w:rsidRPr="00AA4789">
              <w:t xml:space="preserve"> zastępuje się wyrazami </w:t>
            </w:r>
            <w:r>
              <w:t>„</w:t>
            </w:r>
            <w:r w:rsidRPr="00AA4789">
              <w:t>może pełnić swoją funkcję</w:t>
            </w:r>
            <w:r>
              <w:t>”</w:t>
            </w:r>
            <w:r w:rsidRPr="00AA4789">
              <w:t>,</w:t>
            </w:r>
          </w:p>
          <w:p w14:paraId="2009AA6D" w14:textId="77777777" w:rsidR="000C7CB9" w:rsidRPr="00AA4789" w:rsidRDefault="000C7CB9" w:rsidP="001B272E">
            <w:pPr>
              <w:pStyle w:val="LITERAWUCHWALESENACKIEJ"/>
            </w:pPr>
            <w:r>
              <w:t>c</w:t>
            </w:r>
            <w:r w:rsidRPr="00AA4789">
              <w:t>)</w:t>
            </w:r>
            <w:r w:rsidRPr="00AA4789">
              <w:tab/>
              <w:t>w ust. 5:</w:t>
            </w:r>
          </w:p>
          <w:p w14:paraId="2DDBC947" w14:textId="77777777" w:rsidR="000C7CB9" w:rsidRPr="00AA4789" w:rsidRDefault="000C7CB9" w:rsidP="001B272E">
            <w:pPr>
              <w:pStyle w:val="TIRETWUCHWALESENACKIEJ"/>
            </w:pPr>
            <w:r w:rsidRPr="00AA4789">
              <w:t>–</w:t>
            </w:r>
            <w:r w:rsidRPr="00AA4789">
              <w:tab/>
              <w:t>wyrazy</w:t>
            </w:r>
            <w:r w:rsidRPr="00890A68">
              <w:t xml:space="preserve"> </w:t>
            </w:r>
            <w:r>
              <w:t>„</w:t>
            </w:r>
            <w:r w:rsidRPr="00AA4789">
              <w:t>Zastępcy dyrektorów instytutów badawczych, którzy</w:t>
            </w:r>
            <w:r>
              <w:t>”</w:t>
            </w:r>
            <w:r w:rsidRPr="00AA4789">
              <w:t xml:space="preserve"> zastępuje się wyrazami </w:t>
            </w:r>
            <w:r>
              <w:t>„</w:t>
            </w:r>
            <w:r w:rsidRPr="00AA4789">
              <w:t>Zastępca dyrektora instytutu badawczego, który</w:t>
            </w:r>
            <w:r>
              <w:t>”</w:t>
            </w:r>
            <w:r w:rsidRPr="00AA4789">
              <w:t>,</w:t>
            </w:r>
          </w:p>
          <w:p w14:paraId="63C56CAD" w14:textId="77777777" w:rsidR="000C7CB9" w:rsidRPr="00AA4789" w:rsidRDefault="000C7CB9" w:rsidP="001B272E">
            <w:pPr>
              <w:pStyle w:val="TIRETWUCHWALESENACKIEJ"/>
            </w:pPr>
            <w:r w:rsidRPr="00AA4789">
              <w:t>–</w:t>
            </w:r>
            <w:r w:rsidRPr="00AA4789">
              <w:tab/>
              <w:t>wyrazy</w:t>
            </w:r>
            <w:r w:rsidRPr="00890A68">
              <w:t xml:space="preserve"> </w:t>
            </w:r>
            <w:r>
              <w:t>„</w:t>
            </w:r>
            <w:r w:rsidRPr="00AA4789">
              <w:t>nie</w:t>
            </w:r>
            <w:r>
              <w:t xml:space="preserve"> </w:t>
            </w:r>
            <w:r w:rsidRPr="00AA4789">
              <w:t>spełniają</w:t>
            </w:r>
            <w:r>
              <w:t>”</w:t>
            </w:r>
            <w:r w:rsidRPr="00AA4789">
              <w:t xml:space="preserve"> zastępuje się wyrazami </w:t>
            </w:r>
            <w:r>
              <w:t>„</w:t>
            </w:r>
            <w:r w:rsidRPr="00AA4789">
              <w:t>nie spełnia</w:t>
            </w:r>
            <w:r>
              <w:t>”</w:t>
            </w:r>
            <w:r w:rsidRPr="00AA4789">
              <w:t>,</w:t>
            </w:r>
          </w:p>
          <w:p w14:paraId="27E7186B" w14:textId="77777777" w:rsidR="000C7CB9" w:rsidRPr="00AA4789" w:rsidRDefault="000C7CB9" w:rsidP="001B272E">
            <w:pPr>
              <w:pStyle w:val="TIRETWUCHWALESENACKIEJ"/>
            </w:pPr>
            <w:r w:rsidRPr="00AA4789">
              <w:t>–</w:t>
            </w:r>
            <w:r w:rsidRPr="00AA4789">
              <w:tab/>
              <w:t>wyrazy</w:t>
            </w:r>
            <w:r w:rsidRPr="00890A68">
              <w:t xml:space="preserve"> </w:t>
            </w:r>
            <w:r>
              <w:t>„</w:t>
            </w:r>
            <w:r w:rsidRPr="00AA4789">
              <w:t>mogą pełnić swoje funkcje</w:t>
            </w:r>
            <w:r>
              <w:t>”</w:t>
            </w:r>
            <w:r w:rsidRPr="00AA4789">
              <w:t xml:space="preserve"> zastępuje się wyrazami </w:t>
            </w:r>
            <w:r>
              <w:t>„</w:t>
            </w:r>
            <w:r w:rsidRPr="00AA4789">
              <w:t>może pełnić swoją funkcję</w:t>
            </w:r>
            <w:r>
              <w:t>”</w:t>
            </w:r>
            <w:r w:rsidRPr="00AA4789">
              <w:t>;</w:t>
            </w:r>
          </w:p>
        </w:tc>
      </w:tr>
      <w:tr w:rsidR="000C7CB9" w:rsidRPr="00B528A4" w14:paraId="56364965" w14:textId="77777777" w:rsidTr="00FC4F36">
        <w:trPr>
          <w:trHeight w:val="7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4458D5B" w14:textId="77777777" w:rsidR="000C7CB9" w:rsidRPr="00B528A4" w:rsidRDefault="000C7CB9" w:rsidP="000C7CB9">
            <w:pPr>
              <w:pStyle w:val="OZNACZENIEPUNKTUWUCHWALESENACKIEJ"/>
              <w:numPr>
                <w:ilvl w:val="0"/>
                <w:numId w:val="45"/>
              </w:numPr>
              <w:ind w:left="480"/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4B4CA3D7" w14:textId="77777777" w:rsidR="000C7CB9" w:rsidRPr="00AA4789" w:rsidRDefault="000C7CB9" w:rsidP="00AA4789">
            <w:pPr>
              <w:pStyle w:val="TREPUNKTUWUCHWALESENACKIEJ"/>
            </w:pPr>
            <w:r w:rsidRPr="00AA4789">
              <w:t xml:space="preserve">w art. 12 w ust. 2 wyrazy </w:t>
            </w:r>
            <w:r>
              <w:t>„</w:t>
            </w:r>
            <w:r w:rsidRPr="00AA4789">
              <w:t>Dyrektorzy i zastępcy dyrektorów instytutów badawczych, którzy nie złożą oświadczeń zgodnie z ust. 1, pozostają pozbawieni pełnionych funkcji z mocy prawa</w:t>
            </w:r>
            <w:r>
              <w:t>”</w:t>
            </w:r>
            <w:r w:rsidRPr="00AA4789">
              <w:t xml:space="preserve"> zastępuje się wyrazami </w:t>
            </w:r>
            <w:r>
              <w:t>„</w:t>
            </w:r>
            <w:r w:rsidRPr="00AA4789">
              <w:t xml:space="preserve">Nawiązany na podstawie powołania stosunek pracy dyrektora </w:t>
            </w:r>
            <w:r>
              <w:t>i</w:t>
            </w:r>
            <w:r w:rsidRPr="00AA4789">
              <w:t xml:space="preserve"> zastępcy dyrektora instytutu badawczego, który nie złożył oświadczenia zgodnie z ust. 1, wygasa</w:t>
            </w:r>
            <w:r>
              <w:t>”</w:t>
            </w:r>
            <w:r w:rsidRPr="00AA4789">
              <w:t>;</w:t>
            </w:r>
          </w:p>
        </w:tc>
      </w:tr>
      <w:tr w:rsidR="000C7CB9" w:rsidRPr="00B528A4" w14:paraId="55ED58C0" w14:textId="77777777" w:rsidTr="00FC4F36">
        <w:trPr>
          <w:trHeight w:val="7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BAA7CCE" w14:textId="77777777" w:rsidR="000C7CB9" w:rsidRPr="00B528A4" w:rsidRDefault="000C7CB9" w:rsidP="000C7CB9">
            <w:pPr>
              <w:pStyle w:val="OZNACZENIEPUNKTUWUCHWALESENACKIEJ"/>
              <w:numPr>
                <w:ilvl w:val="0"/>
                <w:numId w:val="45"/>
              </w:numPr>
              <w:ind w:left="480"/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5682F839" w14:textId="77777777" w:rsidR="000C7CB9" w:rsidRDefault="000C7CB9" w:rsidP="000057F6">
            <w:pPr>
              <w:pStyle w:val="TREPUNKTUWUCHWALESENACKIEJ"/>
            </w:pPr>
            <w:r>
              <w:t>w art. 12 w ust. 4:</w:t>
            </w:r>
          </w:p>
          <w:p w14:paraId="7979999D" w14:textId="77777777" w:rsidR="000C7CB9" w:rsidRDefault="000C7CB9" w:rsidP="000057F6">
            <w:pPr>
              <w:pStyle w:val="LITERAWUCHWALESENACKIEJ"/>
            </w:pPr>
            <w:r>
              <w:t>a)</w:t>
            </w:r>
            <w:r>
              <w:tab/>
              <w:t xml:space="preserve">wyrazy „Dyrektorzy instytutów badawczych, którzy nie spełniają” zastępuje się </w:t>
            </w:r>
            <w:r>
              <w:lastRenderedPageBreak/>
              <w:t>wyrazami „Dyrektor instytutu badawczego, który nie spełnia”,</w:t>
            </w:r>
          </w:p>
          <w:p w14:paraId="4907265A" w14:textId="77777777" w:rsidR="000C7CB9" w:rsidRDefault="000C7CB9" w:rsidP="000057F6">
            <w:pPr>
              <w:pStyle w:val="LITERAWUCHWALESENACKIEJ"/>
            </w:pPr>
            <w:r>
              <w:t>b)</w:t>
            </w:r>
            <w:r>
              <w:tab/>
              <w:t>wyrazy „mogą pełnić swoje funkcje” zastępuje się wyrazami „może pełnić swoją funkcję”,</w:t>
            </w:r>
          </w:p>
          <w:p w14:paraId="32573086" w14:textId="77777777" w:rsidR="000C7CB9" w:rsidRPr="000057F6" w:rsidRDefault="000C7CB9" w:rsidP="00B01F9A">
            <w:pPr>
              <w:pStyle w:val="LITERAWUCHWALESENACKIEJ"/>
            </w:pPr>
            <w:r>
              <w:t>c)</w:t>
            </w:r>
            <w:r>
              <w:tab/>
              <w:t>skreśla się wyrazy „</w:t>
            </w:r>
            <w:r w:rsidRPr="000A0A02">
              <w:t>przez rok od dnia złożenia oświadczenia zgodnie z ust. 1 pkt</w:t>
            </w:r>
            <w:r>
              <w:t> </w:t>
            </w:r>
            <w:r w:rsidRPr="000A0A02">
              <w:t>1, a w przypadku dyrektorów instytutów badawczych nadzorowanych przez ministra właściwego do spraw informatyzacji</w:t>
            </w:r>
            <w:r w:rsidRPr="00B01F9A">
              <w:t>, ministra właściwego do spraw zdrowia oraz ministra właściwego do spraw pracy –</w:t>
            </w:r>
            <w:r>
              <w:t>”;</w:t>
            </w:r>
          </w:p>
        </w:tc>
      </w:tr>
      <w:tr w:rsidR="000C7CB9" w:rsidRPr="00B528A4" w14:paraId="1B52DC96" w14:textId="77777777" w:rsidTr="00FC4F36">
        <w:trPr>
          <w:trHeight w:val="7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0D728FF3" w14:textId="77777777" w:rsidR="000C7CB9" w:rsidRPr="00B528A4" w:rsidRDefault="000C7CB9" w:rsidP="000C7CB9">
            <w:pPr>
              <w:pStyle w:val="OZNACZENIEPUNKTUWUCHWALESENACKIEJ"/>
              <w:numPr>
                <w:ilvl w:val="0"/>
                <w:numId w:val="45"/>
              </w:numPr>
              <w:ind w:left="480"/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7F091AB7" w14:textId="77777777" w:rsidR="000C7CB9" w:rsidRPr="00C550B0" w:rsidRDefault="000C7CB9" w:rsidP="00B01F9A">
            <w:pPr>
              <w:pStyle w:val="TREPUNKTUWUCHWALESENACKIEJ"/>
            </w:pPr>
            <w:r w:rsidRPr="00C550B0">
              <w:t xml:space="preserve">w art. 12 w ust. 6 wyrazy </w:t>
            </w:r>
            <w:r>
              <w:t>„</w:t>
            </w:r>
            <w:r w:rsidRPr="00C550B0">
              <w:t>ust. 2–5</w:t>
            </w:r>
            <w:r>
              <w:t>”</w:t>
            </w:r>
            <w:r w:rsidRPr="00C550B0">
              <w:t xml:space="preserve"> zastępuje się wyrazami </w:t>
            </w:r>
            <w:r>
              <w:t>„</w:t>
            </w:r>
            <w:r w:rsidRPr="00C550B0">
              <w:t>ust. 3–5</w:t>
            </w:r>
            <w:r>
              <w:t>”.</w:t>
            </w:r>
          </w:p>
        </w:tc>
      </w:tr>
    </w:tbl>
    <w:p w14:paraId="54E534F1" w14:textId="77777777" w:rsidR="000C7CB9" w:rsidRPr="00737F6A" w:rsidRDefault="000C7CB9" w:rsidP="00E22415">
      <w:pPr>
        <w:pStyle w:val="POPIERAJCYPOPRAWKZAMIESZCZONWZESTAWIENIUWNIOSKW"/>
      </w:pPr>
    </w:p>
    <w:p w14:paraId="0BAB74A5" w14:textId="5A3CC305" w:rsidR="00912118" w:rsidRDefault="00912118" w:rsidP="00A054FD">
      <w:pPr>
        <w:pStyle w:val="POPIERAJCYPOPRAWKZAMIESZCZONWZESTAWIENIUWNIOSKW"/>
      </w:pPr>
    </w:p>
    <w:p w14:paraId="44CE4A4A" w14:textId="77777777" w:rsidR="007B7B22" w:rsidRDefault="007B7B22" w:rsidP="007B7B22">
      <w:pPr>
        <w:pStyle w:val="POPIERAJCYPOPRAWKZAMIESZCZONWZESTAWIENIUWNIOSKW"/>
        <w:rPr>
          <w:color w:val="000000" w:themeColor="text1"/>
        </w:rPr>
      </w:pPr>
    </w:p>
    <w:p w14:paraId="3904DCEA" w14:textId="77777777" w:rsidR="007B7B22" w:rsidRDefault="007B7B22" w:rsidP="007B7B22">
      <w:pPr>
        <w:pStyle w:val="POPIERAJCYPOPRAWKZAMIESZCZONWZESTAWIENIUWNIOSKW"/>
        <w:rPr>
          <w:color w:val="000000" w:themeColor="text1"/>
        </w:rPr>
      </w:pPr>
    </w:p>
    <w:p w14:paraId="0A9BC34B" w14:textId="77777777" w:rsidR="007B7B22" w:rsidRDefault="007B7B22" w:rsidP="007B7B22">
      <w:pPr>
        <w:ind w:left="5443"/>
        <w:rPr>
          <w:rStyle w:val="Ppogrubienie"/>
        </w:rPr>
      </w:pPr>
      <w:r>
        <w:rPr>
          <w:rFonts w:eastAsia="Times New Roman" w:cs="Times New Roman"/>
          <w:b/>
          <w:color w:val="000000" w:themeColor="text1"/>
        </w:rPr>
        <w:tab/>
      </w:r>
      <w:r>
        <w:rPr>
          <w:rStyle w:val="Ppogrubienie"/>
          <w:color w:val="000000" w:themeColor="text1"/>
        </w:rPr>
        <w:t>MARSZAŁEK SENATU</w:t>
      </w:r>
    </w:p>
    <w:p w14:paraId="149FD643" w14:textId="77777777" w:rsidR="007B7B22" w:rsidRDefault="007B7B22" w:rsidP="007B7B22">
      <w:pPr>
        <w:ind w:left="5103" w:firstLine="4"/>
        <w:rPr>
          <w:rStyle w:val="Ppogrubienie"/>
          <w:color w:val="000000" w:themeColor="text1"/>
        </w:rPr>
      </w:pPr>
    </w:p>
    <w:p w14:paraId="52EB7CCA" w14:textId="77777777" w:rsidR="007B7B22" w:rsidRDefault="007B7B22" w:rsidP="007B7B22">
      <w:pPr>
        <w:ind w:left="5103" w:firstLine="4"/>
        <w:rPr>
          <w:rStyle w:val="Ppogrubienie"/>
          <w:color w:val="000000" w:themeColor="text1"/>
        </w:rPr>
      </w:pPr>
    </w:p>
    <w:p w14:paraId="2087E534" w14:textId="77777777" w:rsidR="004117D3" w:rsidRDefault="007B7B22" w:rsidP="007B7B22">
      <w:pPr>
        <w:tabs>
          <w:tab w:val="left" w:pos="5387"/>
        </w:tabs>
        <w:ind w:left="4962" w:firstLine="283"/>
        <w:rPr>
          <w:rStyle w:val="Ppogrubienie"/>
          <w:color w:val="000000" w:themeColor="text1"/>
        </w:rPr>
        <w:sectPr w:rsidR="004117D3" w:rsidSect="007B7B22">
          <w:headerReference w:type="default" r:id="rId9"/>
          <w:footnotePr>
            <w:numRestart w:val="eachSect"/>
          </w:footnotePr>
          <w:pgSz w:w="11906" w:h="16838"/>
          <w:pgMar w:top="1560" w:right="1434" w:bottom="1560" w:left="1418" w:header="709" w:footer="709" w:gutter="0"/>
          <w:pgNumType w:start="1"/>
          <w:cols w:space="708"/>
          <w:titlePg/>
          <w:docGrid w:linePitch="254"/>
        </w:sectPr>
      </w:pPr>
      <w:r>
        <w:rPr>
          <w:rStyle w:val="Ppogrubienie"/>
          <w:color w:val="000000" w:themeColor="text1"/>
        </w:rPr>
        <w:t>Małgorzata KIDAWA-BŁOŃSKA</w:t>
      </w:r>
    </w:p>
    <w:p w14:paraId="0965330D" w14:textId="77777777" w:rsidR="004117D3" w:rsidRPr="00277493" w:rsidRDefault="004117D3" w:rsidP="00712E6E">
      <w:pPr>
        <w:pStyle w:val="OZNRODZAKTUtznustawalubrozporzdzenieiorganwydajcy"/>
      </w:pPr>
      <w:r w:rsidRPr="00277493">
        <w:lastRenderedPageBreak/>
        <w:t>Uzasadnienie</w:t>
      </w:r>
    </w:p>
    <w:p w14:paraId="0A6439F1" w14:textId="77777777" w:rsidR="004117D3" w:rsidRPr="00277493" w:rsidRDefault="004117D3" w:rsidP="00712E6E">
      <w:pPr>
        <w:pStyle w:val="NIEARTTEKSTtekstnieartykuowanynppodstprawnarozplubpreambua"/>
      </w:pPr>
    </w:p>
    <w:p w14:paraId="420F7937" w14:textId="77777777" w:rsidR="004117D3" w:rsidRPr="00277493" w:rsidRDefault="004117D3" w:rsidP="00712E6E">
      <w:pPr>
        <w:pStyle w:val="NIEARTTEKSTtekstnieartykuowanynppodstprawnarozplubpreambua"/>
      </w:pPr>
      <w:r w:rsidRPr="00277493">
        <w:t>Na 47</w:t>
      </w:r>
      <w:r>
        <w:t>.</w:t>
      </w:r>
      <w:r w:rsidRPr="00277493">
        <w:t xml:space="preserve"> posiedzeniu 10 grudnia 2025 r., Senat, po rozpatrzeniu ustawy z dnia 21 listopada 2025 </w:t>
      </w:r>
      <w:r>
        <w:t xml:space="preserve">r. </w:t>
      </w:r>
      <w:r w:rsidRPr="00277493">
        <w:t xml:space="preserve">o zmianie ustawy o Narodowym </w:t>
      </w:r>
      <w:r>
        <w:t>C</w:t>
      </w:r>
      <w:r w:rsidRPr="00277493">
        <w:t>entrum Badań i Rozwoju oraz niektórych innych ustaw, zadecydował o wprowadzeniu do jej tekstu 10 poprawek.</w:t>
      </w:r>
    </w:p>
    <w:p w14:paraId="66AA0254" w14:textId="77777777" w:rsidR="004117D3" w:rsidRPr="00277493" w:rsidRDefault="004117D3" w:rsidP="0098227C">
      <w:pPr>
        <w:pStyle w:val="NIEARTTEKSTtekstnieartykuowanynppodstprawnarozplubpreambua"/>
      </w:pPr>
      <w:r w:rsidRPr="00277493">
        <w:t>Poprawki nr 1, 3, 4, 7 i 10 mają charakter redakcyjny, poprawiają błędy językowe lub korygują mankamenty natury legislacyjnej.</w:t>
      </w:r>
    </w:p>
    <w:p w14:paraId="23283812" w14:textId="77777777" w:rsidR="004117D3" w:rsidRPr="00277493" w:rsidRDefault="004117D3" w:rsidP="000B72DE">
      <w:pPr>
        <w:pStyle w:val="NIEARTTEKSTtekstnieartykuowanynppodstprawnarozplubpreambua"/>
      </w:pPr>
      <w:r w:rsidRPr="00277493">
        <w:t>Senat wprowadził poprawkę nr 2 uznając, że zwiększenie liczby przedstawicieli ministrów w Radzie Kuratorów (</w:t>
      </w:r>
      <w:r w:rsidRPr="00277493">
        <w:rPr>
          <w:u w:val="single"/>
        </w:rPr>
        <w:t>dalej: Rada</w:t>
      </w:r>
      <w:r w:rsidRPr="00277493">
        <w:t>) – najwyższej władzy fundacji „Zakłady Kórnickie” – jest niezasadne</w:t>
      </w:r>
      <w:r>
        <w:t xml:space="preserve"> i sprzeczne zarówno z wolą Fundatorów, by w składzie Rady nikt nie miał wyraźnej przewagi, jak i z przedwojenną jeszcze tradycją.</w:t>
      </w:r>
      <w:r w:rsidRPr="00277493">
        <w:t xml:space="preserve"> Poprawki nr 5 i 6 stanowią konsekwencję poprawki nr 2, korygując przepisy przejściowe i dostosowujące. </w:t>
      </w:r>
      <w:r>
        <w:t>Rozpatrywana u</w:t>
      </w:r>
      <w:r w:rsidRPr="00277493">
        <w:t xml:space="preserve">stawa zwiększa liczbę przedstawicieli ministrów właściwych do spraw szkolnictwa wyższego i nauki (z 1 do 3) oraz rolnictwa (z 1 do 2), </w:t>
      </w:r>
      <w:r>
        <w:t xml:space="preserve">zasadniczo </w:t>
      </w:r>
      <w:r w:rsidRPr="00277493">
        <w:t xml:space="preserve">zmieniając w Radzie proporcję przedstawicieli Rządu </w:t>
      </w:r>
      <w:r>
        <w:t>do</w:t>
      </w:r>
      <w:r w:rsidRPr="00277493">
        <w:t xml:space="preserve"> przedstawicieli innych podmiotów. Zdaniem Senatu koliduje to z</w:t>
      </w:r>
      <w:r>
        <w:t> </w:t>
      </w:r>
      <w:r w:rsidRPr="00277493">
        <w:t>wyrażonym w</w:t>
      </w:r>
      <w:r>
        <w:t> </w:t>
      </w:r>
      <w:r w:rsidRPr="00277493">
        <w:t>preambule ustawy z dnia 18 września 2001 r. o fundacji – Zakłady Kórnickie dążeniem „do umożliwienia kontynuacji tradycji fundacji »Zakłady Kórnickie«”. W okresie przedwojennym bowiem, w skład ówczesnego „</w:t>
      </w:r>
      <w:proofErr w:type="spellStart"/>
      <w:r w:rsidRPr="00277493">
        <w:t>Kuratorjum</w:t>
      </w:r>
      <w:proofErr w:type="spellEnd"/>
      <w:r w:rsidRPr="00277493">
        <w:t xml:space="preserve">” wchodził jeden przedstawiciel ministra (1 osoba na 11), w obecnym stanie prawnym w skład Rady wchodzą trzej przedstawiciele ministrów (3 osoby na 10), a po dokonanych przez Sejm zmianach miałoby wejść do niej sześciu przedstawicieli ministrów (6 osób na 13). </w:t>
      </w:r>
    </w:p>
    <w:p w14:paraId="58FBBF10" w14:textId="77777777" w:rsidR="004117D3" w:rsidRPr="00277493" w:rsidRDefault="004117D3" w:rsidP="00F145A8">
      <w:pPr>
        <w:pStyle w:val="ARTartustawynprozporzdzenia"/>
      </w:pPr>
      <w:r w:rsidRPr="00277493">
        <w:t>Poprawką nr 8 Senat skorygował niewłaściwe sformułowanie odnoszące się do wygaśnięcia stosunków pracy dyrektorów instytutów (i ich zastępców).</w:t>
      </w:r>
    </w:p>
    <w:p w14:paraId="4CDDAF50" w14:textId="77777777" w:rsidR="004117D3" w:rsidRPr="00277493" w:rsidRDefault="004117D3" w:rsidP="00E33A6A">
      <w:pPr>
        <w:pStyle w:val="ARTartustawynprozporzdzenia"/>
      </w:pPr>
      <w:r w:rsidRPr="00277493">
        <w:t>Poprawką nr 9 Senat ujednolicił – do trzech lat – okres czasowego pełnienia obowiązków przez dyrektorów ogółu instytutów badawczych, eliminując tym samym ich zróżnicowanie na podstawie nierelewantnego kryterium nadzoru przez różnych ministrów. Takie zróżnicowanie wzbudziło bowiem wątpliwości Senatu w kontekście konstytucyjnej zasady równości wobec prawa (art. 32 ust. 1 Konstytucji) oraz prawa dostępu do służby publicznej na jednakowych zasadach (art. 60 Konstytucji).</w:t>
      </w:r>
    </w:p>
    <w:p w14:paraId="2F1F30EB" w14:textId="256EA3A0" w:rsidR="007B7B22" w:rsidRDefault="007B7B22" w:rsidP="007B7B22">
      <w:pPr>
        <w:tabs>
          <w:tab w:val="left" w:pos="5387"/>
        </w:tabs>
        <w:ind w:left="4962" w:firstLine="283"/>
      </w:pPr>
    </w:p>
    <w:p w14:paraId="2C26AB68" w14:textId="4ACEEB56" w:rsidR="007B7B22" w:rsidRPr="00737F6A" w:rsidRDefault="007B7B22" w:rsidP="000C7CB9">
      <w:pPr>
        <w:pStyle w:val="OZNRODZAKTUtznustawalubrozporzdzenieiorganwydajcy"/>
      </w:pPr>
    </w:p>
    <w:sectPr w:rsidR="007B7B22" w:rsidRPr="00737F6A" w:rsidSect="007B7B22">
      <w:footnotePr>
        <w:numRestart w:val="eachSect"/>
      </w:footnotePr>
      <w:pgSz w:w="11906" w:h="16838"/>
      <w:pgMar w:top="1560" w:right="1434" w:bottom="1560" w:left="1418" w:header="709" w:footer="709" w:gutter="0"/>
      <w:pgNumType w:start="1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E83C32" w14:textId="77777777" w:rsidR="00CA3B0A" w:rsidRDefault="00CA3B0A">
      <w:r>
        <w:separator/>
      </w:r>
    </w:p>
  </w:endnote>
  <w:endnote w:type="continuationSeparator" w:id="0">
    <w:p w14:paraId="2689D815" w14:textId="77777777" w:rsidR="00CA3B0A" w:rsidRDefault="00CA3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A687E7" w14:textId="77777777" w:rsidR="00CA3B0A" w:rsidRDefault="00CA3B0A">
      <w:r>
        <w:separator/>
      </w:r>
    </w:p>
  </w:footnote>
  <w:footnote w:type="continuationSeparator" w:id="0">
    <w:p w14:paraId="15DF30C6" w14:textId="77777777" w:rsidR="00CA3B0A" w:rsidRDefault="00CA3B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FC1AB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7B7B22">
      <w:rPr>
        <w:noProof/>
      </w:rPr>
      <w:t>8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7270CE8"/>
    <w:multiLevelType w:val="hybridMultilevel"/>
    <w:tmpl w:val="AD3EC224"/>
    <w:lvl w:ilvl="0" w:tplc="529A301C">
      <w:start w:val="1"/>
      <w:numFmt w:val="decimal"/>
      <w:pStyle w:val="OZNACZENIEPUNKTUWUCHWALESENACKIEJ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3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6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7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3"/>
  </w:num>
  <w:num w:numId="2">
    <w:abstractNumId w:val="23"/>
  </w:num>
  <w:num w:numId="3">
    <w:abstractNumId w:val="18"/>
  </w:num>
  <w:num w:numId="4">
    <w:abstractNumId w:val="18"/>
  </w:num>
  <w:num w:numId="5">
    <w:abstractNumId w:val="36"/>
  </w:num>
  <w:num w:numId="6">
    <w:abstractNumId w:val="32"/>
  </w:num>
  <w:num w:numId="7">
    <w:abstractNumId w:val="36"/>
  </w:num>
  <w:num w:numId="8">
    <w:abstractNumId w:val="32"/>
  </w:num>
  <w:num w:numId="9">
    <w:abstractNumId w:val="36"/>
  </w:num>
  <w:num w:numId="10">
    <w:abstractNumId w:val="32"/>
  </w:num>
  <w:num w:numId="11">
    <w:abstractNumId w:val="14"/>
  </w:num>
  <w:num w:numId="12">
    <w:abstractNumId w:val="10"/>
  </w:num>
  <w:num w:numId="13">
    <w:abstractNumId w:val="15"/>
  </w:num>
  <w:num w:numId="14">
    <w:abstractNumId w:val="27"/>
  </w:num>
  <w:num w:numId="15">
    <w:abstractNumId w:val="14"/>
  </w:num>
  <w:num w:numId="16">
    <w:abstractNumId w:val="16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4"/>
  </w:num>
  <w:num w:numId="28">
    <w:abstractNumId w:val="26"/>
  </w:num>
  <w:num w:numId="29">
    <w:abstractNumId w:val="37"/>
  </w:num>
  <w:num w:numId="30">
    <w:abstractNumId w:val="33"/>
  </w:num>
  <w:num w:numId="31">
    <w:abstractNumId w:val="19"/>
  </w:num>
  <w:num w:numId="32">
    <w:abstractNumId w:val="11"/>
  </w:num>
  <w:num w:numId="33">
    <w:abstractNumId w:val="31"/>
  </w:num>
  <w:num w:numId="34">
    <w:abstractNumId w:val="20"/>
  </w:num>
  <w:num w:numId="35">
    <w:abstractNumId w:val="17"/>
  </w:num>
  <w:num w:numId="36">
    <w:abstractNumId w:val="22"/>
  </w:num>
  <w:num w:numId="37">
    <w:abstractNumId w:val="28"/>
  </w:num>
  <w:num w:numId="38">
    <w:abstractNumId w:val="25"/>
  </w:num>
  <w:num w:numId="39">
    <w:abstractNumId w:val="13"/>
  </w:num>
  <w:num w:numId="40">
    <w:abstractNumId w:val="30"/>
  </w:num>
  <w:num w:numId="41">
    <w:abstractNumId w:val="29"/>
  </w:num>
  <w:num w:numId="42">
    <w:abstractNumId w:val="21"/>
  </w:num>
  <w:num w:numId="43">
    <w:abstractNumId w:val="35"/>
  </w:num>
  <w:num w:numId="44">
    <w:abstractNumId w:val="12"/>
  </w:num>
  <w:num w:numId="45">
    <w:abstractNumId w:val="24"/>
  </w:num>
  <w:num w:numId="46">
    <w:abstractNumId w:val="24"/>
  </w:num>
  <w:num w:numId="47">
    <w:abstractNumId w:val="24"/>
  </w:num>
  <w:num w:numId="4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A87"/>
    <w:rsid w:val="000012DA"/>
    <w:rsid w:val="0000246E"/>
    <w:rsid w:val="00003862"/>
    <w:rsid w:val="00012A35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4B25"/>
    <w:rsid w:val="00036B63"/>
    <w:rsid w:val="00037E1A"/>
    <w:rsid w:val="00043495"/>
    <w:rsid w:val="00046A75"/>
    <w:rsid w:val="00047312"/>
    <w:rsid w:val="000508BD"/>
    <w:rsid w:val="00050B1E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732D"/>
    <w:rsid w:val="000973F0"/>
    <w:rsid w:val="000A1296"/>
    <w:rsid w:val="000A156A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C7CB9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97B"/>
    <w:rsid w:val="000F2BE3"/>
    <w:rsid w:val="000F3D0D"/>
    <w:rsid w:val="000F57AC"/>
    <w:rsid w:val="000F6ED4"/>
    <w:rsid w:val="000F7A6E"/>
    <w:rsid w:val="001042BA"/>
    <w:rsid w:val="00106D03"/>
    <w:rsid w:val="001073C1"/>
    <w:rsid w:val="00110465"/>
    <w:rsid w:val="00110628"/>
    <w:rsid w:val="0011245A"/>
    <w:rsid w:val="0011493E"/>
    <w:rsid w:val="00115B72"/>
    <w:rsid w:val="001209EC"/>
    <w:rsid w:val="00120A9E"/>
    <w:rsid w:val="00122E57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0416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218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55D4"/>
    <w:rsid w:val="00261A16"/>
    <w:rsid w:val="00261FAC"/>
    <w:rsid w:val="00263522"/>
    <w:rsid w:val="00264EC6"/>
    <w:rsid w:val="00271013"/>
    <w:rsid w:val="00273FE4"/>
    <w:rsid w:val="002765B4"/>
    <w:rsid w:val="00276A94"/>
    <w:rsid w:val="002811A8"/>
    <w:rsid w:val="0029405D"/>
    <w:rsid w:val="00294FA6"/>
    <w:rsid w:val="00295A6F"/>
    <w:rsid w:val="002A20C4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1BBB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B552F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17D3"/>
    <w:rsid w:val="00413D8E"/>
    <w:rsid w:val="004140F2"/>
    <w:rsid w:val="00417B22"/>
    <w:rsid w:val="00421085"/>
    <w:rsid w:val="0042465E"/>
    <w:rsid w:val="00424DF7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E6041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05E"/>
    <w:rsid w:val="005C03B6"/>
    <w:rsid w:val="005C348E"/>
    <w:rsid w:val="005C68E1"/>
    <w:rsid w:val="005C6E84"/>
    <w:rsid w:val="005D3763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4C65"/>
    <w:rsid w:val="00685267"/>
    <w:rsid w:val="006872AE"/>
    <w:rsid w:val="00690082"/>
    <w:rsid w:val="00690252"/>
    <w:rsid w:val="006946BB"/>
    <w:rsid w:val="006969FA"/>
    <w:rsid w:val="006A35D5"/>
    <w:rsid w:val="006A748A"/>
    <w:rsid w:val="006B2D5F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F10"/>
    <w:rsid w:val="006F482B"/>
    <w:rsid w:val="006F6311"/>
    <w:rsid w:val="00701952"/>
    <w:rsid w:val="00702556"/>
    <w:rsid w:val="0070277E"/>
    <w:rsid w:val="00703478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77FD3"/>
    <w:rsid w:val="00780122"/>
    <w:rsid w:val="0078214B"/>
    <w:rsid w:val="0078498A"/>
    <w:rsid w:val="00785F9E"/>
    <w:rsid w:val="00792207"/>
    <w:rsid w:val="00792B64"/>
    <w:rsid w:val="00792E29"/>
    <w:rsid w:val="0079379A"/>
    <w:rsid w:val="00794953"/>
    <w:rsid w:val="00795E31"/>
    <w:rsid w:val="007A1F2F"/>
    <w:rsid w:val="007A2A5C"/>
    <w:rsid w:val="007A5150"/>
    <w:rsid w:val="007A5373"/>
    <w:rsid w:val="007A5537"/>
    <w:rsid w:val="007A789F"/>
    <w:rsid w:val="007B75BC"/>
    <w:rsid w:val="007B7B22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2BB6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260A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2434"/>
    <w:rsid w:val="008E171D"/>
    <w:rsid w:val="008E2785"/>
    <w:rsid w:val="008E78A3"/>
    <w:rsid w:val="008F0654"/>
    <w:rsid w:val="008F06CB"/>
    <w:rsid w:val="008F2E83"/>
    <w:rsid w:val="008F40C5"/>
    <w:rsid w:val="008F612A"/>
    <w:rsid w:val="0090293D"/>
    <w:rsid w:val="009034DE"/>
    <w:rsid w:val="00905396"/>
    <w:rsid w:val="0090605D"/>
    <w:rsid w:val="00906419"/>
    <w:rsid w:val="00912118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3316"/>
    <w:rsid w:val="009D55AA"/>
    <w:rsid w:val="009D7930"/>
    <w:rsid w:val="009E3E77"/>
    <w:rsid w:val="009E3FAB"/>
    <w:rsid w:val="009E5A87"/>
    <w:rsid w:val="009E5B3F"/>
    <w:rsid w:val="009E7D90"/>
    <w:rsid w:val="009F1AB0"/>
    <w:rsid w:val="009F501D"/>
    <w:rsid w:val="00A039D5"/>
    <w:rsid w:val="00A046AD"/>
    <w:rsid w:val="00A054F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0752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039B"/>
    <w:rsid w:val="00AE4179"/>
    <w:rsid w:val="00AE4425"/>
    <w:rsid w:val="00AE4FBE"/>
    <w:rsid w:val="00AE650F"/>
    <w:rsid w:val="00AE6555"/>
    <w:rsid w:val="00AE7D16"/>
    <w:rsid w:val="00AF1D9E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0EE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A3B0A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D12C1"/>
    <w:rsid w:val="00CD214E"/>
    <w:rsid w:val="00CD46FA"/>
    <w:rsid w:val="00CD5973"/>
    <w:rsid w:val="00CE31A6"/>
    <w:rsid w:val="00CF09AA"/>
    <w:rsid w:val="00CF4813"/>
    <w:rsid w:val="00CF5233"/>
    <w:rsid w:val="00D02753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402FB"/>
    <w:rsid w:val="00D42A0D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A7F41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E1554"/>
    <w:rsid w:val="00DE2901"/>
    <w:rsid w:val="00DE590F"/>
    <w:rsid w:val="00DE7DC1"/>
    <w:rsid w:val="00DF02B8"/>
    <w:rsid w:val="00DF3F7E"/>
    <w:rsid w:val="00DF7648"/>
    <w:rsid w:val="00E00E29"/>
    <w:rsid w:val="00E02BAB"/>
    <w:rsid w:val="00E04CEB"/>
    <w:rsid w:val="00E060BC"/>
    <w:rsid w:val="00E11420"/>
    <w:rsid w:val="00E132FB"/>
    <w:rsid w:val="00E170B7"/>
    <w:rsid w:val="00E177DD"/>
    <w:rsid w:val="00E20900"/>
    <w:rsid w:val="00E20C7F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B77E7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400"/>
    <w:rsid w:val="00F56ACA"/>
    <w:rsid w:val="00F600FE"/>
    <w:rsid w:val="00F62E4D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BDE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36AB97"/>
  <w15:docId w15:val="{F390E762-0D46-4FA3-9086-2B0FFF267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7B22"/>
    <w:pPr>
      <w:widowControl w:val="0"/>
      <w:autoSpaceDE w:val="0"/>
      <w:autoSpaceDN w:val="0"/>
      <w:adjustRightInd w:val="0"/>
      <w:jc w:val="both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83260A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83260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83260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83260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83260A"/>
    <w:pPr>
      <w:ind w:left="1780"/>
    </w:pPr>
  </w:style>
  <w:style w:type="character" w:styleId="Odwoanieprzypisudolnego">
    <w:name w:val="footnote reference"/>
    <w:aliases w:val="OZNAKA OPOMBE,FZ,number,SUPERS,Footnote Reference Superscript,BVI fnr,Footnote symbol,Footnote,(Footnote Reference),Footnote reference number,note TESI,EN Footnote Reference,Voetnootverwijzing,Times 10 Point,Exposant 3 Point"/>
    <w:link w:val="FootnotesymbolCarZchn"/>
    <w:uiPriority w:val="99"/>
    <w:qFormat/>
    <w:rsid w:val="0083260A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83260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83260A"/>
    <w:rPr>
      <w:kern w:val="1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83260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83260A"/>
    <w:rPr>
      <w:kern w:val="1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83260A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83260A"/>
    <w:rPr>
      <w:rFonts w:ascii="Tahoma" w:hAnsi="Tahoma" w:cs="Tahoma"/>
      <w:kern w:val="1"/>
      <w:szCs w:val="16"/>
      <w:lang w:eastAsia="ar-SA"/>
    </w:rPr>
  </w:style>
  <w:style w:type="paragraph" w:customStyle="1" w:styleId="ARTartustawynprozporzdzenia">
    <w:name w:val="ART(§) – art. ustawy (§ np. rozporządzenia)"/>
    <w:link w:val="ARTartustawynprozporzdzeniaZnak"/>
    <w:uiPriority w:val="11"/>
    <w:qFormat/>
    <w:rsid w:val="0083260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83260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83260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83260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83260A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83260A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83260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83260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83260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83260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83260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83260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83260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83260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83260A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83260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83260A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83260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83260A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83260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83260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83260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83260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83260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83260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83260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83260A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83260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83260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83260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83260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83260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83260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83260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83260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83260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83260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83260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83260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83260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83260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83260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83260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83260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83260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83260A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3260A"/>
  </w:style>
  <w:style w:type="paragraph" w:customStyle="1" w:styleId="ZTIRLITzmlittiret">
    <w:name w:val="Z_TIR/LIT – zm. lit. tiret"/>
    <w:basedOn w:val="LITlitera"/>
    <w:uiPriority w:val="57"/>
    <w:qFormat/>
    <w:rsid w:val="0083260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83260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83260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83260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83260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83260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83260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83260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83260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83260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83260A"/>
  </w:style>
  <w:style w:type="paragraph" w:customStyle="1" w:styleId="ZTIR2TIRzmpodwtirtiret">
    <w:name w:val="Z_TIR/2TIR – zm. podw. tir. tiret"/>
    <w:basedOn w:val="TIRtiret"/>
    <w:uiPriority w:val="78"/>
    <w:qFormat/>
    <w:rsid w:val="0083260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83260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83260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83260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83260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83260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83260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83260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83260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83260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83260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83260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83260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83260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83260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83260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83260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83260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83260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83260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83260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83260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83260A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8326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83260A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260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8326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260A"/>
    <w:rPr>
      <w:b/>
      <w:bCs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83260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83260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83260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83260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83260A"/>
    <w:pPr>
      <w:ind w:left="2404"/>
    </w:pPr>
  </w:style>
  <w:style w:type="paragraph" w:customStyle="1" w:styleId="ODNONIKtreodnonika">
    <w:name w:val="ODNOŚNIK – treść odnośnika"/>
    <w:uiPriority w:val="19"/>
    <w:qFormat/>
    <w:rsid w:val="0083260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83260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83260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83260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83260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83260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83260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83260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83260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83260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83260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83260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83260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83260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83260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83260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83260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83260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83260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83260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83260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83260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83260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83260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83260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83260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83260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83260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83260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83260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83260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83260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83260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83260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83260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83260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83260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83260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83260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83260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83260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83260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83260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83260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83260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83260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83260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83260A"/>
  </w:style>
  <w:style w:type="paragraph" w:customStyle="1" w:styleId="ZZUSTzmianazmust">
    <w:name w:val="ZZ/UST(§) – zmiana zm. ust. (§)"/>
    <w:basedOn w:val="ZZARTzmianazmart"/>
    <w:uiPriority w:val="65"/>
    <w:qFormat/>
    <w:rsid w:val="0083260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83260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83260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83260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83260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83260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83260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83260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83260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83260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83260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83260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83260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83260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83260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83260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83260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qFormat/>
    <w:rsid w:val="0083260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83260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83260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83260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83260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83260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703478"/>
    <w:pPr>
      <w:spacing w:before="480"/>
      <w:contextualSpacing/>
    </w:pPr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83260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83260A"/>
  </w:style>
  <w:style w:type="paragraph" w:customStyle="1" w:styleId="TEKSTZacznikido">
    <w:name w:val="TEKST&quot;Załącznik(i) do ...&quot;"/>
    <w:uiPriority w:val="28"/>
    <w:qFormat/>
    <w:rsid w:val="0083260A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83260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83260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83260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83260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83260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83260A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83260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83260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83260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83260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83260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83260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83260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83260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83260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83260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83260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83260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83260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83260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83260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83260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83260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83260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83260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83260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83260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83260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83260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83260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83260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83260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83260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83260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83260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83260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83260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83260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83260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83260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83260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83260A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83260A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83260A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83260A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83260A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83260A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83260A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83260A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83260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83260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83260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83260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83260A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83260A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83260A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83260A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83260A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83260A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83260A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83260A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83260A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83260A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83260A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83260A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83260A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83260A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83260A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83260A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83260A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83260A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83260A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83260A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83260A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83260A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83260A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83260A"/>
    <w:pPr>
      <w:ind w:left="1780"/>
    </w:pPr>
  </w:style>
  <w:style w:type="table" w:styleId="Tabela-Siatka">
    <w:name w:val="Table Grid"/>
    <w:basedOn w:val="Standardowy"/>
    <w:locked/>
    <w:rsid w:val="0083260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83260A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83260A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83260A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83260A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83260A"/>
    <w:rPr>
      <w:color w:val="808080"/>
    </w:rPr>
  </w:style>
  <w:style w:type="paragraph" w:customStyle="1" w:styleId="OZNACZENIEPUNKTUWUCHWALESENACKIEJ">
    <w:name w:val="OZNACZENIE PUNKTU W UCHWALE SENACKIEJ"/>
    <w:basedOn w:val="Akapitzlist"/>
    <w:qFormat/>
    <w:rsid w:val="00DA7F41"/>
    <w:pPr>
      <w:numPr>
        <w:numId w:val="48"/>
      </w:numPr>
      <w:spacing w:before="480"/>
      <w:ind w:left="480"/>
    </w:pPr>
  </w:style>
  <w:style w:type="paragraph" w:styleId="Akapitzlist">
    <w:name w:val="List Paragraph"/>
    <w:basedOn w:val="Normalny"/>
    <w:uiPriority w:val="99"/>
    <w:semiHidden/>
    <w:rsid w:val="0083260A"/>
    <w:pPr>
      <w:ind w:left="720"/>
      <w:contextualSpacing/>
    </w:pPr>
  </w:style>
  <w:style w:type="paragraph" w:customStyle="1" w:styleId="TREPUNKTUWUCHWALESENACKIEJ">
    <w:name w:val="TREŚĆ PUNKTU W UCHWALE SENACKIEJ"/>
    <w:basedOn w:val="Normalny"/>
    <w:qFormat/>
    <w:rsid w:val="0083260A"/>
    <w:pPr>
      <w:spacing w:before="480"/>
    </w:pPr>
  </w:style>
  <w:style w:type="paragraph" w:customStyle="1" w:styleId="LITERAWUCHWALESENACKIEJ">
    <w:name w:val="LITERA W UCHWALE SENACKIEJ"/>
    <w:basedOn w:val="Normalny"/>
    <w:qFormat/>
    <w:rsid w:val="0083260A"/>
    <w:pPr>
      <w:ind w:left="284" w:hanging="284"/>
    </w:pPr>
  </w:style>
  <w:style w:type="paragraph" w:customStyle="1" w:styleId="TIRETWUCHWALESENACKIEJ">
    <w:name w:val="TIRET W UCHWALE SENACKIEJ"/>
    <w:basedOn w:val="LITERAWUCHWALESENACKIEJ"/>
    <w:qFormat/>
    <w:rsid w:val="0083260A"/>
    <w:pPr>
      <w:ind w:left="568"/>
    </w:pPr>
  </w:style>
  <w:style w:type="paragraph" w:customStyle="1" w:styleId="AUTORPOPRAWKIZAMIESZCZONEJWZESTAWIENIUWNIOSKW">
    <w:name w:val="AUTOR POPRAWKI ZAMIESZCZONEJ  W ZESTAWIENIU WNIOSKÓW"/>
    <w:basedOn w:val="Normalny"/>
    <w:qFormat/>
    <w:rsid w:val="00703478"/>
    <w:pPr>
      <w:widowControl/>
      <w:autoSpaceDE/>
      <w:autoSpaceDN/>
      <w:adjustRightInd/>
      <w:spacing w:before="480" w:line="240" w:lineRule="auto"/>
      <w:contextualSpacing/>
      <w:jc w:val="left"/>
    </w:pPr>
    <w:rPr>
      <w:sz w:val="20"/>
    </w:rPr>
  </w:style>
  <w:style w:type="paragraph" w:customStyle="1" w:styleId="POPIERAJCYPOPRAWKZAMIESZCZONWZESTAWIENIUWNIOSKW">
    <w:name w:val="POPIERAJĄCY POPRAWKĘ ZAMIESZCZONĄ W ZESTAWIENIU WNIOSKÓW"/>
    <w:basedOn w:val="AUTORPOPRAWKIZAMIESZCZONEJWZESTAWIENIUWNIOSKW"/>
    <w:qFormat/>
    <w:rsid w:val="00DF02B8"/>
    <w:pPr>
      <w:spacing w:before="0"/>
    </w:pPr>
  </w:style>
  <w:style w:type="paragraph" w:customStyle="1" w:styleId="CZWSPLNALITERWUCHWALESENACKIEJ">
    <w:name w:val="CZĘŚĆ WSPÓLNA LITER W UCHWALE SENACKIEJ"/>
    <w:basedOn w:val="Normalny"/>
    <w:qFormat/>
    <w:rsid w:val="00684C65"/>
  </w:style>
  <w:style w:type="paragraph" w:customStyle="1" w:styleId="PODWJNETIRETWUCHWALESENACKIEJ">
    <w:name w:val="PODWÓJNE TIRET W UCHWALE SENACKIEJ"/>
    <w:basedOn w:val="Normalny"/>
    <w:qFormat/>
    <w:rsid w:val="00777FD3"/>
    <w:pPr>
      <w:ind w:left="968" w:hanging="400"/>
    </w:pPr>
  </w:style>
  <w:style w:type="character" w:customStyle="1" w:styleId="ARTartustawynprozporzdzeniaZnak">
    <w:name w:val="ART(§) – art. ustawy (§ np. rozporządzenia) Znak"/>
    <w:basedOn w:val="Domylnaczcionkaakapitu"/>
    <w:link w:val="ARTartustawynprozporzdzenia"/>
    <w:uiPriority w:val="11"/>
    <w:locked/>
    <w:rsid w:val="007B7B22"/>
    <w:rPr>
      <w:rFonts w:eastAsiaTheme="minorEastAsia" w:cs="Arial"/>
      <w:szCs w:val="20"/>
    </w:rPr>
  </w:style>
  <w:style w:type="paragraph" w:customStyle="1" w:styleId="FootnotesymbolCarZchn">
    <w:name w:val="Footnote symbol Car Zchn"/>
    <w:aliases w:val="Footnote Car Zchn,Times 10 Point Car Zchn,Exposant 3 Point Car Zchn,Footnote Reference Superscript Car Zchn,Char Char Char Char Char Car Zchn,BVI fnr Car Zchn,SUPERS Car Zchn"/>
    <w:basedOn w:val="Normalny"/>
    <w:link w:val="Odwoanieprzypisudolnego"/>
    <w:uiPriority w:val="99"/>
    <w:rsid w:val="007B7B22"/>
    <w:pPr>
      <w:widowControl/>
      <w:autoSpaceDE/>
      <w:autoSpaceDN/>
      <w:adjustRightInd/>
      <w:spacing w:after="160" w:line="240" w:lineRule="exact"/>
    </w:pPr>
    <w:rPr>
      <w:rFonts w:ascii="Times" w:eastAsia="Times New Roman" w:hAnsi="Times" w:cs="Times New Roman"/>
      <w:szCs w:val="24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768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F2775F7-862B-4EE6-9DD8-1426FCDD2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829</Words>
  <Characters>4742</Characters>
  <Application>Microsoft Office Word</Application>
  <DocSecurity>0</DocSecurity>
  <Lines>39</Lines>
  <Paragraphs>11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5560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Krzysztof Madej</dc:creator>
  <cp:lastModifiedBy>Mazur Justyna</cp:lastModifiedBy>
  <cp:revision>3</cp:revision>
  <cp:lastPrinted>2025-11-27T14:43:00Z</cp:lastPrinted>
  <dcterms:created xsi:type="dcterms:W3CDTF">2025-12-10T14:11:00Z</dcterms:created>
  <dcterms:modified xsi:type="dcterms:W3CDTF">2025-12-10T14:36:00Z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