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6729" w14:textId="77777777" w:rsidR="0058664D" w:rsidRPr="008568C2" w:rsidRDefault="0056522F" w:rsidP="008568C2">
      <w:pPr>
        <w:pStyle w:val="TYTUAKTUprzedmiotregulacjiustawylubrozporzdzenia"/>
        <w:spacing w:before="0" w:after="240"/>
        <w:rPr>
          <w:rStyle w:val="Ppogrubienie"/>
        </w:rPr>
      </w:pPr>
      <w:r w:rsidRPr="008568C2">
        <w:rPr>
          <w:rStyle w:val="Ppogrubienie"/>
        </w:rPr>
        <w:t>UZASADNIENIE</w:t>
      </w:r>
    </w:p>
    <w:p w14:paraId="5202C91A" w14:textId="5B7B2E1F" w:rsidR="00497ACE" w:rsidRPr="008568C2" w:rsidRDefault="00A45D47" w:rsidP="008568C2">
      <w:pPr>
        <w:pStyle w:val="NIEARTTEKSTtekstnieartykuowanynppodstprawnarozplubpreambua"/>
        <w:ind w:firstLine="0"/>
        <w:rPr>
          <w:rFonts w:ascii="Times New Roman" w:hAnsi="Times New Roman" w:cs="Times New Roman"/>
          <w:b/>
        </w:rPr>
      </w:pPr>
      <w:r w:rsidRPr="003A1061">
        <w:rPr>
          <w:rStyle w:val="Ppogrubienie"/>
        </w:rPr>
        <w:t xml:space="preserve">1. </w:t>
      </w:r>
      <w:r w:rsidRPr="008568C2">
        <w:rPr>
          <w:rStyle w:val="Ppogrubienie"/>
          <w:rFonts w:ascii="Times New Roman" w:hAnsi="Times New Roman" w:cs="Times New Roman"/>
        </w:rPr>
        <w:t>Potrzeba i cel uchwalenia ustawy</w:t>
      </w:r>
    </w:p>
    <w:p w14:paraId="192B81C9" w14:textId="359D4727" w:rsidR="00F811A1" w:rsidRPr="008568C2" w:rsidRDefault="00683846" w:rsidP="00F811A1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Celem projektu jest</w:t>
      </w:r>
      <w:r w:rsidR="00F811A1" w:rsidRPr="008568C2">
        <w:rPr>
          <w:rFonts w:ascii="Times New Roman" w:hAnsi="Times New Roman" w:cs="Times New Roman"/>
        </w:rPr>
        <w:t xml:space="preserve"> zapewnienie niezbędnego poziomu finansowania na realizację zadań i wykonywanie działań określonych w ustawie z dnia 30 sierpnia 2013 r. o dotacji przeznaczonej dla niektórych podmiotów (Dz.</w:t>
      </w:r>
      <w:r w:rsidR="00AB1D5C" w:rsidRPr="008568C2">
        <w:rPr>
          <w:rFonts w:ascii="Times New Roman" w:hAnsi="Times New Roman" w:cs="Times New Roman"/>
        </w:rPr>
        <w:t xml:space="preserve"> </w:t>
      </w:r>
      <w:r w:rsidR="00F811A1" w:rsidRPr="008568C2">
        <w:rPr>
          <w:rFonts w:ascii="Times New Roman" w:hAnsi="Times New Roman" w:cs="Times New Roman"/>
        </w:rPr>
        <w:t xml:space="preserve">U. z 2025 r. poz. 74), dalej jako: </w:t>
      </w:r>
      <w:r w:rsidR="0088681D">
        <w:rPr>
          <w:rFonts w:ascii="Times New Roman" w:hAnsi="Times New Roman" w:cs="Times New Roman"/>
        </w:rPr>
        <w:t>„</w:t>
      </w:r>
      <w:r w:rsidR="00F811A1" w:rsidRPr="008568C2">
        <w:rPr>
          <w:rFonts w:ascii="Times New Roman" w:hAnsi="Times New Roman" w:cs="Times New Roman"/>
        </w:rPr>
        <w:t>ustawa</w:t>
      </w:r>
      <w:r w:rsidR="0088681D">
        <w:rPr>
          <w:rFonts w:ascii="Times New Roman" w:hAnsi="Times New Roman" w:cs="Times New Roman"/>
        </w:rPr>
        <w:t>”</w:t>
      </w:r>
      <w:r w:rsidR="00F811A1" w:rsidRPr="008568C2">
        <w:rPr>
          <w:rFonts w:ascii="Times New Roman" w:hAnsi="Times New Roman" w:cs="Times New Roman"/>
        </w:rPr>
        <w:t>, obejmujących w</w:t>
      </w:r>
      <w:r w:rsidR="003E687E" w:rsidRPr="008568C2">
        <w:rPr>
          <w:rFonts w:ascii="Times New Roman" w:hAnsi="Times New Roman" w:cs="Times New Roman"/>
        </w:rPr>
        <w:t xml:space="preserve"> </w:t>
      </w:r>
      <w:r w:rsidR="00F811A1" w:rsidRPr="008568C2">
        <w:rPr>
          <w:rFonts w:ascii="Times New Roman" w:hAnsi="Times New Roman" w:cs="Times New Roman"/>
        </w:rPr>
        <w:t>szczególności prace likwidacyjno-zabezpieczające oraz odwadniające</w:t>
      </w:r>
      <w:r w:rsidR="00135098" w:rsidRPr="008568C2">
        <w:rPr>
          <w:rFonts w:ascii="Times New Roman" w:hAnsi="Times New Roman" w:cs="Times New Roman"/>
        </w:rPr>
        <w:t xml:space="preserve"> </w:t>
      </w:r>
      <w:r w:rsidR="001B0446" w:rsidRPr="008568C2">
        <w:rPr>
          <w:rFonts w:ascii="Times New Roman" w:hAnsi="Times New Roman" w:cs="Times New Roman"/>
        </w:rPr>
        <w:t>realizowane przez beneficjentów dotacj</w:t>
      </w:r>
      <w:r w:rsidR="00776D20" w:rsidRPr="008568C2">
        <w:rPr>
          <w:rFonts w:ascii="Times New Roman" w:hAnsi="Times New Roman" w:cs="Times New Roman"/>
        </w:rPr>
        <w:t>i</w:t>
      </w:r>
      <w:r w:rsidR="0088681D">
        <w:rPr>
          <w:rFonts w:ascii="Times New Roman" w:hAnsi="Times New Roman" w:cs="Times New Roman"/>
        </w:rPr>
        <w:t>,</w:t>
      </w:r>
      <w:r w:rsidR="00776D20" w:rsidRPr="008568C2">
        <w:rPr>
          <w:rFonts w:ascii="Times New Roman" w:hAnsi="Times New Roman" w:cs="Times New Roman"/>
        </w:rPr>
        <w:t xml:space="preserve"> tj.</w:t>
      </w:r>
      <w:r w:rsidR="00135098" w:rsidRPr="008568C2">
        <w:rPr>
          <w:rFonts w:ascii="Times New Roman" w:hAnsi="Times New Roman" w:cs="Times New Roman"/>
        </w:rPr>
        <w:t xml:space="preserve">: </w:t>
      </w:r>
      <w:r w:rsidR="0054011B" w:rsidRPr="008568C2">
        <w:rPr>
          <w:rFonts w:ascii="Times New Roman" w:hAnsi="Times New Roman" w:cs="Times New Roman"/>
        </w:rPr>
        <w:t>Kopalnię Soli Bochnia Sp. z o.o. z siedzibą w</w:t>
      </w:r>
      <w:r w:rsidR="006505C0" w:rsidRPr="008568C2">
        <w:rPr>
          <w:rFonts w:ascii="Times New Roman" w:hAnsi="Times New Roman" w:cs="Times New Roman"/>
        </w:rPr>
        <w:t> </w:t>
      </w:r>
      <w:r w:rsidR="0054011B" w:rsidRPr="008568C2">
        <w:rPr>
          <w:rFonts w:ascii="Times New Roman" w:hAnsi="Times New Roman" w:cs="Times New Roman"/>
        </w:rPr>
        <w:t>Bochni, Kopalnię Soli „Wieliczka” S.A. z siedzibą w Wieliczce, Spółkę Restrukturyzacji Kopalń S.A. z siedzibą w Bytomiu, Muzeum Górnictwa Węglowego w Zabrzu, Kopalnię Siarki „Machów” S.A. w</w:t>
      </w:r>
      <w:r w:rsidR="003E687E" w:rsidRPr="008568C2">
        <w:rPr>
          <w:rFonts w:ascii="Times New Roman" w:hAnsi="Times New Roman" w:cs="Times New Roman"/>
        </w:rPr>
        <w:t xml:space="preserve"> </w:t>
      </w:r>
      <w:r w:rsidR="0054011B" w:rsidRPr="008568C2">
        <w:rPr>
          <w:rFonts w:ascii="Times New Roman" w:hAnsi="Times New Roman" w:cs="Times New Roman"/>
        </w:rPr>
        <w:t>likwidacji z siedzibą w Tarnobrzegu oraz Agencję Rozwoju Przemysłu S.A. z siedzibą w Warszawie.</w:t>
      </w:r>
    </w:p>
    <w:p w14:paraId="19D8AB9A" w14:textId="09610023" w:rsidR="00191E15" w:rsidRPr="008568C2" w:rsidRDefault="00F811A1" w:rsidP="006C5657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W związku z powyższym konieczne jest </w:t>
      </w:r>
      <w:r w:rsidR="003919B5" w:rsidRPr="008568C2">
        <w:rPr>
          <w:rFonts w:ascii="Times New Roman" w:hAnsi="Times New Roman" w:cs="Times New Roman"/>
        </w:rPr>
        <w:t>podwyższenie</w:t>
      </w:r>
      <w:r w:rsidR="008871CF" w:rsidRPr="008568C2">
        <w:rPr>
          <w:rFonts w:ascii="Times New Roman" w:hAnsi="Times New Roman" w:cs="Times New Roman"/>
        </w:rPr>
        <w:t xml:space="preserve"> </w:t>
      </w:r>
      <w:r w:rsidRPr="008568C2">
        <w:rPr>
          <w:rFonts w:ascii="Times New Roman" w:hAnsi="Times New Roman" w:cs="Times New Roman"/>
        </w:rPr>
        <w:t>określonych w ustawie z</w:t>
      </w:r>
      <w:r w:rsidR="00573CD2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dnia</w:t>
      </w:r>
      <w:r w:rsidR="00573CD2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27</w:t>
      </w:r>
      <w:r w:rsidR="00FD41CD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listopada 2020 r. o zmianie ustawy o dotacji przeznaczonej dla niektórych podmiotów (Dz.</w:t>
      </w:r>
      <w:r w:rsidR="00FD41CD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U. poz. 2398), dalej „</w:t>
      </w:r>
      <w:bookmarkStart w:id="0" w:name="_Hlk214441730"/>
      <w:r w:rsidRPr="008568C2">
        <w:rPr>
          <w:rFonts w:ascii="Times New Roman" w:hAnsi="Times New Roman" w:cs="Times New Roman"/>
        </w:rPr>
        <w:t>nowelizacja z 2020 r.</w:t>
      </w:r>
      <w:bookmarkEnd w:id="0"/>
      <w:r w:rsidRPr="008568C2">
        <w:rPr>
          <w:rFonts w:ascii="Times New Roman" w:hAnsi="Times New Roman" w:cs="Times New Roman"/>
        </w:rPr>
        <w:t xml:space="preserve">”, </w:t>
      </w:r>
      <w:r w:rsidR="003919B5" w:rsidRPr="008568C2">
        <w:rPr>
          <w:rFonts w:ascii="Times New Roman" w:hAnsi="Times New Roman" w:cs="Times New Roman"/>
        </w:rPr>
        <w:t xml:space="preserve">maksymalnych limitów wydatków z budżetu państwa. </w:t>
      </w:r>
      <w:r w:rsidR="008030F4" w:rsidRPr="008568C2">
        <w:rPr>
          <w:rFonts w:ascii="Times New Roman" w:hAnsi="Times New Roman" w:cs="Times New Roman"/>
        </w:rPr>
        <w:t>Z</w:t>
      </w:r>
      <w:r w:rsidR="003919B5" w:rsidRPr="008568C2">
        <w:rPr>
          <w:rFonts w:ascii="Times New Roman" w:hAnsi="Times New Roman" w:cs="Times New Roman"/>
        </w:rPr>
        <w:t xml:space="preserve">ostanie </w:t>
      </w:r>
      <w:r w:rsidR="008030F4" w:rsidRPr="008568C2">
        <w:rPr>
          <w:rFonts w:ascii="Times New Roman" w:hAnsi="Times New Roman" w:cs="Times New Roman"/>
        </w:rPr>
        <w:t xml:space="preserve">to </w:t>
      </w:r>
      <w:r w:rsidR="003919B5" w:rsidRPr="008568C2">
        <w:rPr>
          <w:rFonts w:ascii="Times New Roman" w:hAnsi="Times New Roman" w:cs="Times New Roman"/>
        </w:rPr>
        <w:t xml:space="preserve">zrealizowane poprzez zmianę </w:t>
      </w:r>
      <w:r w:rsidR="00AF3D44" w:rsidRPr="008568C2">
        <w:rPr>
          <w:rFonts w:ascii="Times New Roman" w:hAnsi="Times New Roman" w:cs="Times New Roman"/>
        </w:rPr>
        <w:t>brzmienia art.</w:t>
      </w:r>
      <w:r w:rsidR="00683846" w:rsidRPr="008568C2">
        <w:rPr>
          <w:rFonts w:ascii="Times New Roman" w:hAnsi="Times New Roman" w:cs="Times New Roman"/>
        </w:rPr>
        <w:t xml:space="preserve"> 4 ust. 1 </w:t>
      </w:r>
      <w:r w:rsidR="00AB1D5C" w:rsidRPr="008568C2">
        <w:rPr>
          <w:rFonts w:ascii="Times New Roman" w:hAnsi="Times New Roman" w:cs="Times New Roman"/>
        </w:rPr>
        <w:t xml:space="preserve">pkt </w:t>
      </w:r>
      <w:r w:rsidR="00F75431" w:rsidRPr="008568C2">
        <w:rPr>
          <w:rFonts w:ascii="Times New Roman" w:hAnsi="Times New Roman" w:cs="Times New Roman"/>
        </w:rPr>
        <w:t xml:space="preserve">6 i </w:t>
      </w:r>
      <w:r w:rsidR="00AB1D5C" w:rsidRPr="008568C2">
        <w:rPr>
          <w:rFonts w:ascii="Times New Roman" w:hAnsi="Times New Roman" w:cs="Times New Roman"/>
        </w:rPr>
        <w:t xml:space="preserve">7 </w:t>
      </w:r>
      <w:r w:rsidRPr="008568C2">
        <w:rPr>
          <w:rFonts w:ascii="Times New Roman" w:hAnsi="Times New Roman" w:cs="Times New Roman"/>
        </w:rPr>
        <w:t xml:space="preserve">nowelizacji </w:t>
      </w:r>
      <w:r w:rsidR="00683846" w:rsidRPr="008568C2">
        <w:rPr>
          <w:rFonts w:ascii="Times New Roman" w:hAnsi="Times New Roman" w:cs="Times New Roman"/>
        </w:rPr>
        <w:t>z</w:t>
      </w:r>
      <w:r w:rsidR="006B6679" w:rsidRPr="008568C2">
        <w:rPr>
          <w:rFonts w:ascii="Times New Roman" w:hAnsi="Times New Roman" w:cs="Times New Roman"/>
        </w:rPr>
        <w:t> </w:t>
      </w:r>
      <w:r w:rsidR="00683846" w:rsidRPr="008568C2">
        <w:rPr>
          <w:rFonts w:ascii="Times New Roman" w:hAnsi="Times New Roman" w:cs="Times New Roman"/>
        </w:rPr>
        <w:t xml:space="preserve">2020 r. </w:t>
      </w:r>
      <w:r w:rsidR="008871CF" w:rsidRPr="008568C2">
        <w:rPr>
          <w:rFonts w:ascii="Times New Roman" w:hAnsi="Times New Roman" w:cs="Times New Roman"/>
        </w:rPr>
        <w:t>A</w:t>
      </w:r>
      <w:r w:rsidR="002C37EB" w:rsidRPr="008568C2">
        <w:rPr>
          <w:rFonts w:ascii="Times New Roman" w:hAnsi="Times New Roman" w:cs="Times New Roman"/>
        </w:rPr>
        <w:t xml:space="preserve">ktualnie obowiązujące </w:t>
      </w:r>
      <w:r w:rsidR="00191E15" w:rsidRPr="008568C2">
        <w:rPr>
          <w:rFonts w:ascii="Times New Roman" w:hAnsi="Times New Roman" w:cs="Times New Roman"/>
        </w:rPr>
        <w:t>limity</w:t>
      </w:r>
      <w:r w:rsidR="008871CF" w:rsidRPr="008568C2">
        <w:rPr>
          <w:rFonts w:ascii="Times New Roman" w:hAnsi="Times New Roman" w:cs="Times New Roman"/>
        </w:rPr>
        <w:t xml:space="preserve"> na lata 202</w:t>
      </w:r>
      <w:r w:rsidR="00F75431" w:rsidRPr="008568C2">
        <w:rPr>
          <w:rFonts w:ascii="Times New Roman" w:hAnsi="Times New Roman" w:cs="Times New Roman"/>
        </w:rPr>
        <w:t xml:space="preserve">6 i </w:t>
      </w:r>
      <w:r w:rsidR="008871CF" w:rsidRPr="008568C2">
        <w:rPr>
          <w:rFonts w:ascii="Times New Roman" w:hAnsi="Times New Roman" w:cs="Times New Roman"/>
        </w:rPr>
        <w:t xml:space="preserve">2027 </w:t>
      </w:r>
      <w:r w:rsidR="00191E15" w:rsidRPr="008568C2">
        <w:rPr>
          <w:rFonts w:ascii="Times New Roman" w:hAnsi="Times New Roman" w:cs="Times New Roman"/>
        </w:rPr>
        <w:t>wynoszą</w:t>
      </w:r>
      <w:r w:rsidR="00A80D56" w:rsidRPr="008568C2">
        <w:rPr>
          <w:rFonts w:ascii="Times New Roman" w:hAnsi="Times New Roman" w:cs="Times New Roman"/>
        </w:rPr>
        <w:t xml:space="preserve"> odpowiednio</w:t>
      </w:r>
      <w:r w:rsidR="00191E15" w:rsidRPr="008568C2">
        <w:rPr>
          <w:rFonts w:ascii="Times New Roman" w:hAnsi="Times New Roman" w:cs="Times New Roman"/>
        </w:rPr>
        <w:t xml:space="preserve"> </w:t>
      </w:r>
      <w:r w:rsidR="00A80D56" w:rsidRPr="008568C2">
        <w:rPr>
          <w:rFonts w:ascii="Times New Roman" w:hAnsi="Times New Roman" w:cs="Times New Roman"/>
        </w:rPr>
        <w:t xml:space="preserve">w </w:t>
      </w:r>
      <w:r w:rsidR="00191E15" w:rsidRPr="008568C2">
        <w:rPr>
          <w:rFonts w:ascii="Times New Roman" w:hAnsi="Times New Roman" w:cs="Times New Roman"/>
        </w:rPr>
        <w:t>2026 r. 125</w:t>
      </w:r>
      <w:r w:rsidR="00B566C9" w:rsidRPr="008568C2">
        <w:rPr>
          <w:rFonts w:ascii="Times New Roman" w:hAnsi="Times New Roman" w:cs="Times New Roman"/>
        </w:rPr>
        <w:t> </w:t>
      </w:r>
      <w:r w:rsidR="00191E15" w:rsidRPr="008568C2">
        <w:rPr>
          <w:rFonts w:ascii="Times New Roman" w:hAnsi="Times New Roman" w:cs="Times New Roman"/>
        </w:rPr>
        <w:t>661</w:t>
      </w:r>
      <w:r w:rsidR="00B566C9" w:rsidRPr="008568C2">
        <w:rPr>
          <w:rFonts w:ascii="Times New Roman" w:hAnsi="Times New Roman" w:cs="Times New Roman"/>
        </w:rPr>
        <w:t> </w:t>
      </w:r>
      <w:r w:rsidR="00191E15" w:rsidRPr="008568C2">
        <w:rPr>
          <w:rFonts w:ascii="Times New Roman" w:hAnsi="Times New Roman" w:cs="Times New Roman"/>
        </w:rPr>
        <w:t>000</w:t>
      </w:r>
      <w:r w:rsidR="006B2384" w:rsidRPr="008568C2">
        <w:rPr>
          <w:rFonts w:ascii="Times New Roman" w:hAnsi="Times New Roman" w:cs="Times New Roman"/>
        </w:rPr>
        <w:t>,00</w:t>
      </w:r>
      <w:r w:rsidR="00B566C9" w:rsidRPr="008568C2">
        <w:rPr>
          <w:rFonts w:ascii="Times New Roman" w:hAnsi="Times New Roman" w:cs="Times New Roman"/>
        </w:rPr>
        <w:t> </w:t>
      </w:r>
      <w:r w:rsidR="00191E15" w:rsidRPr="008568C2">
        <w:rPr>
          <w:rFonts w:ascii="Times New Roman" w:hAnsi="Times New Roman" w:cs="Times New Roman"/>
        </w:rPr>
        <w:t>zł</w:t>
      </w:r>
      <w:r w:rsidR="00F75431" w:rsidRPr="008568C2">
        <w:rPr>
          <w:rFonts w:ascii="Times New Roman" w:hAnsi="Times New Roman" w:cs="Times New Roman"/>
        </w:rPr>
        <w:t xml:space="preserve">, a </w:t>
      </w:r>
      <w:r w:rsidR="00A80D56" w:rsidRPr="008568C2">
        <w:rPr>
          <w:rFonts w:ascii="Times New Roman" w:hAnsi="Times New Roman" w:cs="Times New Roman"/>
        </w:rPr>
        <w:t>w</w:t>
      </w:r>
      <w:r w:rsidR="002C37EB" w:rsidRPr="008568C2">
        <w:rPr>
          <w:rFonts w:ascii="Times New Roman" w:hAnsi="Times New Roman" w:cs="Times New Roman"/>
        </w:rPr>
        <w:t> </w:t>
      </w:r>
      <w:r w:rsidR="00191E15" w:rsidRPr="008568C2">
        <w:rPr>
          <w:rFonts w:ascii="Times New Roman" w:hAnsi="Times New Roman" w:cs="Times New Roman"/>
        </w:rPr>
        <w:t>2027 r.</w:t>
      </w:r>
      <w:r w:rsidR="00FD41CD" w:rsidRPr="008568C2">
        <w:rPr>
          <w:rFonts w:ascii="Times New Roman" w:hAnsi="Times New Roman" w:cs="Times New Roman"/>
        </w:rPr>
        <w:t xml:space="preserve"> </w:t>
      </w:r>
      <w:r w:rsidR="00191E15" w:rsidRPr="008568C2">
        <w:rPr>
          <w:rFonts w:ascii="Times New Roman" w:hAnsi="Times New Roman" w:cs="Times New Roman"/>
        </w:rPr>
        <w:t>122</w:t>
      </w:r>
      <w:r w:rsidR="00B566C9" w:rsidRPr="008568C2">
        <w:rPr>
          <w:rFonts w:ascii="Times New Roman" w:hAnsi="Times New Roman" w:cs="Times New Roman"/>
        </w:rPr>
        <w:t> </w:t>
      </w:r>
      <w:r w:rsidR="00191E15" w:rsidRPr="008568C2">
        <w:rPr>
          <w:rFonts w:ascii="Times New Roman" w:hAnsi="Times New Roman" w:cs="Times New Roman"/>
        </w:rPr>
        <w:t>781</w:t>
      </w:r>
      <w:r w:rsidR="00B566C9" w:rsidRPr="008568C2">
        <w:rPr>
          <w:rFonts w:ascii="Times New Roman" w:hAnsi="Times New Roman" w:cs="Times New Roman"/>
        </w:rPr>
        <w:t> </w:t>
      </w:r>
      <w:r w:rsidR="00191E15" w:rsidRPr="008568C2">
        <w:rPr>
          <w:rFonts w:ascii="Times New Roman" w:hAnsi="Times New Roman" w:cs="Times New Roman"/>
        </w:rPr>
        <w:t>200</w:t>
      </w:r>
      <w:r w:rsidR="006B2384" w:rsidRPr="008568C2">
        <w:rPr>
          <w:rFonts w:ascii="Times New Roman" w:hAnsi="Times New Roman" w:cs="Times New Roman"/>
        </w:rPr>
        <w:t>,00</w:t>
      </w:r>
      <w:r w:rsidR="00B566C9" w:rsidRPr="008568C2">
        <w:rPr>
          <w:rFonts w:ascii="Times New Roman" w:hAnsi="Times New Roman" w:cs="Times New Roman"/>
        </w:rPr>
        <w:t> </w:t>
      </w:r>
      <w:r w:rsidR="00191E15" w:rsidRPr="008568C2">
        <w:rPr>
          <w:rFonts w:ascii="Times New Roman" w:hAnsi="Times New Roman" w:cs="Times New Roman"/>
        </w:rPr>
        <w:t>zł.</w:t>
      </w:r>
      <w:r w:rsidR="00780947" w:rsidRPr="008568C2">
        <w:rPr>
          <w:rFonts w:ascii="Times New Roman" w:hAnsi="Times New Roman" w:cs="Times New Roman"/>
        </w:rPr>
        <w:t xml:space="preserve"> </w:t>
      </w:r>
    </w:p>
    <w:p w14:paraId="275303E7" w14:textId="470D53B8" w:rsidR="00FD41CD" w:rsidRPr="008568C2" w:rsidRDefault="008030F4" w:rsidP="00D05E5D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Konieczność p</w:t>
      </w:r>
      <w:r w:rsidR="00AF48CF" w:rsidRPr="008568C2">
        <w:rPr>
          <w:rFonts w:ascii="Times New Roman" w:hAnsi="Times New Roman" w:cs="Times New Roman"/>
        </w:rPr>
        <w:t>odniesieni</w:t>
      </w:r>
      <w:r w:rsidRPr="008568C2">
        <w:rPr>
          <w:rFonts w:ascii="Times New Roman" w:hAnsi="Times New Roman" w:cs="Times New Roman"/>
        </w:rPr>
        <w:t>a</w:t>
      </w:r>
      <w:r w:rsidR="00AF48CF" w:rsidRPr="008568C2">
        <w:rPr>
          <w:rFonts w:ascii="Times New Roman" w:hAnsi="Times New Roman" w:cs="Times New Roman"/>
        </w:rPr>
        <w:t xml:space="preserve"> </w:t>
      </w:r>
      <w:r w:rsidRPr="008568C2">
        <w:rPr>
          <w:rFonts w:ascii="Times New Roman" w:hAnsi="Times New Roman" w:cs="Times New Roman"/>
        </w:rPr>
        <w:t>limitów</w:t>
      </w:r>
      <w:r w:rsidR="008F4102" w:rsidRPr="008568C2">
        <w:rPr>
          <w:rFonts w:ascii="Times New Roman" w:hAnsi="Times New Roman" w:cs="Times New Roman"/>
        </w:rPr>
        <w:t xml:space="preserve"> wynika ze</w:t>
      </w:r>
      <w:r w:rsidR="00A80D56" w:rsidRPr="008568C2">
        <w:rPr>
          <w:rFonts w:ascii="Times New Roman" w:hAnsi="Times New Roman" w:cs="Times New Roman"/>
        </w:rPr>
        <w:t xml:space="preserve"> </w:t>
      </w:r>
      <w:r w:rsidR="008F4102" w:rsidRPr="008568C2">
        <w:rPr>
          <w:rFonts w:ascii="Times New Roman" w:hAnsi="Times New Roman" w:cs="Times New Roman"/>
        </w:rPr>
        <w:t>zwiększonego zapotrzebowania na</w:t>
      </w:r>
      <w:r w:rsidR="007A61F7" w:rsidRPr="008568C2">
        <w:rPr>
          <w:rFonts w:ascii="Times New Roman" w:hAnsi="Times New Roman" w:cs="Times New Roman"/>
        </w:rPr>
        <w:t> </w:t>
      </w:r>
      <w:r w:rsidR="008F4102" w:rsidRPr="008568C2">
        <w:rPr>
          <w:rFonts w:ascii="Times New Roman" w:hAnsi="Times New Roman" w:cs="Times New Roman"/>
        </w:rPr>
        <w:t>środki budżetowe</w:t>
      </w:r>
      <w:r w:rsidR="00D05E5D" w:rsidRPr="008568C2">
        <w:rPr>
          <w:rFonts w:ascii="Times New Roman" w:hAnsi="Times New Roman" w:cs="Times New Roman"/>
        </w:rPr>
        <w:t xml:space="preserve"> i jest popart</w:t>
      </w:r>
      <w:r w:rsidR="0054011B" w:rsidRPr="008568C2">
        <w:rPr>
          <w:rFonts w:ascii="Times New Roman" w:hAnsi="Times New Roman" w:cs="Times New Roman"/>
        </w:rPr>
        <w:t>a</w:t>
      </w:r>
      <w:r w:rsidR="00D05E5D" w:rsidRPr="008568C2">
        <w:rPr>
          <w:rFonts w:ascii="Times New Roman" w:hAnsi="Times New Roman" w:cs="Times New Roman"/>
        </w:rPr>
        <w:t xml:space="preserve"> bieżącą obserwacją </w:t>
      </w:r>
      <w:r w:rsidR="0054011B" w:rsidRPr="008568C2">
        <w:rPr>
          <w:rFonts w:ascii="Times New Roman" w:hAnsi="Times New Roman" w:cs="Times New Roman"/>
        </w:rPr>
        <w:t xml:space="preserve">przez ministra właściwego do spraw gospodarki surowcami energetycznymi </w:t>
      </w:r>
      <w:r w:rsidR="00D05E5D" w:rsidRPr="008568C2">
        <w:rPr>
          <w:rFonts w:ascii="Times New Roman" w:hAnsi="Times New Roman" w:cs="Times New Roman"/>
        </w:rPr>
        <w:t xml:space="preserve">stopnia realizacji ustawowych zadań. </w:t>
      </w:r>
      <w:r w:rsidRPr="008568C2">
        <w:rPr>
          <w:rFonts w:ascii="Times New Roman" w:hAnsi="Times New Roman" w:cs="Times New Roman"/>
        </w:rPr>
        <w:t>W</w:t>
      </w:r>
      <w:r w:rsidR="00D05E5D" w:rsidRPr="008568C2">
        <w:rPr>
          <w:rFonts w:ascii="Times New Roman" w:hAnsi="Times New Roman" w:cs="Times New Roman"/>
        </w:rPr>
        <w:t xml:space="preserve"> celu określenia szczegółowych kwot przeprowadzono, we współpracy z beneficjentami, stosowne analizy. </w:t>
      </w:r>
    </w:p>
    <w:p w14:paraId="7DC0ECC7" w14:textId="04EA9323" w:rsidR="00633279" w:rsidRPr="008568C2" w:rsidRDefault="005424E3" w:rsidP="00AF48CF">
      <w:pPr>
        <w:pStyle w:val="ARTartustawynprozporzdzeni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I. Kopalnia Soli „Wieliczka” S.A. oraz Muzeum Górnictwa Węglowego w Zabrz</w:t>
      </w:r>
      <w:bookmarkStart w:id="1" w:name="_Hlk197934982"/>
      <w:r w:rsidR="0088681D">
        <w:rPr>
          <w:rFonts w:ascii="Times New Roman" w:hAnsi="Times New Roman" w:cs="Times New Roman"/>
        </w:rPr>
        <w:t>u</w:t>
      </w:r>
      <w:r w:rsidR="00AF48CF" w:rsidRPr="008568C2">
        <w:rPr>
          <w:rFonts w:ascii="Times New Roman" w:hAnsi="Times New Roman" w:cs="Times New Roman"/>
        </w:rPr>
        <w:t xml:space="preserve"> </w:t>
      </w:r>
      <w:r w:rsidR="00827A5A" w:rsidRPr="008568C2">
        <w:rPr>
          <w:rFonts w:ascii="Times New Roman" w:hAnsi="Times New Roman" w:cs="Times New Roman"/>
        </w:rPr>
        <w:t>–</w:t>
      </w:r>
      <w:r w:rsidR="00AF48CF" w:rsidRPr="008568C2">
        <w:rPr>
          <w:rFonts w:ascii="Times New Roman" w:hAnsi="Times New Roman" w:cs="Times New Roman"/>
        </w:rPr>
        <w:t xml:space="preserve"> </w:t>
      </w:r>
      <w:r w:rsidR="00D05E5D" w:rsidRPr="008568C2">
        <w:rPr>
          <w:rFonts w:ascii="Times New Roman" w:hAnsi="Times New Roman" w:cs="Times New Roman"/>
        </w:rPr>
        <w:t>kwoty wskazane w</w:t>
      </w:r>
      <w:r w:rsidR="00AF48CF" w:rsidRPr="008568C2">
        <w:rPr>
          <w:rFonts w:ascii="Times New Roman" w:hAnsi="Times New Roman" w:cs="Times New Roman"/>
        </w:rPr>
        <w:t xml:space="preserve"> treści</w:t>
      </w:r>
      <w:r w:rsidR="00D05E5D" w:rsidRPr="008568C2">
        <w:rPr>
          <w:rFonts w:ascii="Times New Roman" w:hAnsi="Times New Roman" w:cs="Times New Roman"/>
        </w:rPr>
        <w:t xml:space="preserve"> nowelizacji z 2020 r. są dla</w:t>
      </w:r>
      <w:r w:rsidR="00761265" w:rsidRPr="008568C2">
        <w:rPr>
          <w:rFonts w:ascii="Times New Roman" w:hAnsi="Times New Roman" w:cs="Times New Roman"/>
        </w:rPr>
        <w:t xml:space="preserve"> ww. podmiotów</w:t>
      </w:r>
      <w:r w:rsidR="00D05E5D" w:rsidRPr="008568C2">
        <w:rPr>
          <w:rFonts w:ascii="Times New Roman" w:hAnsi="Times New Roman" w:cs="Times New Roman"/>
        </w:rPr>
        <w:t xml:space="preserve"> wystarczające. </w:t>
      </w:r>
    </w:p>
    <w:p w14:paraId="6F3F950B" w14:textId="537E4FDC" w:rsidR="00633279" w:rsidRPr="008568C2" w:rsidRDefault="009D0952" w:rsidP="00C24472">
      <w:pPr>
        <w:pStyle w:val="ARTartustawynprozporzdzeni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II. Kopalnia Soli Bochnia </w:t>
      </w:r>
      <w:r w:rsidR="00BC5DA3" w:rsidRPr="008568C2">
        <w:rPr>
          <w:rFonts w:ascii="Times New Roman" w:hAnsi="Times New Roman" w:cs="Times New Roman"/>
        </w:rPr>
        <w:t>S</w:t>
      </w:r>
      <w:r w:rsidRPr="008568C2">
        <w:rPr>
          <w:rFonts w:ascii="Times New Roman" w:hAnsi="Times New Roman" w:cs="Times New Roman"/>
        </w:rPr>
        <w:t>p. z o.o.</w:t>
      </w:r>
      <w:r w:rsidR="00C24472" w:rsidRPr="008568C2">
        <w:rPr>
          <w:rFonts w:ascii="Times New Roman" w:hAnsi="Times New Roman" w:cs="Times New Roman"/>
        </w:rPr>
        <w:t xml:space="preserve"> </w:t>
      </w:r>
      <w:r w:rsidR="00A80D56" w:rsidRPr="008568C2">
        <w:rPr>
          <w:rFonts w:ascii="Times New Roman" w:hAnsi="Times New Roman" w:cs="Times New Roman"/>
        </w:rPr>
        <w:t>p</w:t>
      </w:r>
      <w:r w:rsidR="00633279" w:rsidRPr="008568C2">
        <w:rPr>
          <w:rFonts w:ascii="Times New Roman" w:hAnsi="Times New Roman" w:cs="Times New Roman"/>
        </w:rPr>
        <w:t xml:space="preserve">rzedstawiła </w:t>
      </w:r>
      <w:r w:rsidR="00C24472" w:rsidRPr="008568C2">
        <w:rPr>
          <w:rFonts w:ascii="Times New Roman" w:hAnsi="Times New Roman" w:cs="Times New Roman"/>
        </w:rPr>
        <w:t xml:space="preserve">łączne </w:t>
      </w:r>
      <w:r w:rsidR="00633279" w:rsidRPr="008568C2">
        <w:rPr>
          <w:rFonts w:ascii="Times New Roman" w:hAnsi="Times New Roman" w:cs="Times New Roman"/>
        </w:rPr>
        <w:t>zapotrzebowanie na środki w</w:t>
      </w:r>
      <w:r w:rsidR="00E23A0D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latach 2025</w:t>
      </w:r>
      <w:r w:rsidR="00827A5A" w:rsidRPr="008568C2">
        <w:rPr>
          <w:rFonts w:ascii="Times New Roman" w:hAnsi="Times New Roman" w:cs="Times New Roman"/>
        </w:rPr>
        <w:t>–</w:t>
      </w:r>
      <w:r w:rsidR="00633279" w:rsidRPr="008568C2">
        <w:rPr>
          <w:rFonts w:ascii="Times New Roman" w:hAnsi="Times New Roman" w:cs="Times New Roman"/>
        </w:rPr>
        <w:t>2027 w kwocie 73 5</w:t>
      </w:r>
      <w:r w:rsidR="00B563FF" w:rsidRPr="008568C2">
        <w:rPr>
          <w:rFonts w:ascii="Times New Roman" w:hAnsi="Times New Roman" w:cs="Times New Roman"/>
        </w:rPr>
        <w:t>11</w:t>
      </w:r>
      <w:r w:rsidR="00633279" w:rsidRPr="008568C2">
        <w:rPr>
          <w:rFonts w:ascii="Times New Roman" w:hAnsi="Times New Roman" w:cs="Times New Roman"/>
        </w:rPr>
        <w:t> </w:t>
      </w:r>
      <w:r w:rsidR="00316F3F" w:rsidRPr="008568C2">
        <w:rPr>
          <w:rFonts w:ascii="Times New Roman" w:hAnsi="Times New Roman" w:cs="Times New Roman"/>
        </w:rPr>
        <w:t>15</w:t>
      </w:r>
      <w:r w:rsidR="00C43F78" w:rsidRPr="008568C2">
        <w:rPr>
          <w:rFonts w:ascii="Times New Roman" w:hAnsi="Times New Roman" w:cs="Times New Roman"/>
        </w:rPr>
        <w:t>2,00</w:t>
      </w:r>
      <w:r w:rsidR="00633279" w:rsidRPr="008568C2">
        <w:rPr>
          <w:rFonts w:ascii="Times New Roman" w:hAnsi="Times New Roman" w:cs="Times New Roman"/>
        </w:rPr>
        <w:t xml:space="preserve"> zł, z tego</w:t>
      </w:r>
      <w:r w:rsidR="00E23A0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25 534 000,00 zł w 2025 r.</w:t>
      </w:r>
      <w:r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(limit w ustawie: 25 534 000,00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="00E23A0D" w:rsidRPr="008568C2">
        <w:rPr>
          <w:rFonts w:ascii="Times New Roman" w:hAnsi="Times New Roman" w:cs="Times New Roman"/>
        </w:rPr>
        <w:t>,</w:t>
      </w:r>
      <w:r w:rsidR="00FD41C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24 231 000,00 zł w</w:t>
      </w:r>
      <w:r w:rsidR="00D05E5D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2026 r. (limit w ustawie</w:t>
      </w:r>
      <w:r w:rsidR="001A39FD" w:rsidRPr="008568C2">
        <w:rPr>
          <w:rFonts w:ascii="Times New Roman" w:hAnsi="Times New Roman" w:cs="Times New Roman"/>
        </w:rPr>
        <w:t>:</w:t>
      </w:r>
      <w:r w:rsidR="00633279" w:rsidRPr="008568C2">
        <w:rPr>
          <w:rFonts w:ascii="Times New Roman" w:hAnsi="Times New Roman" w:cs="Times New Roman"/>
        </w:rPr>
        <w:t xml:space="preserve"> 24 231 000,00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="00FD41CD" w:rsidRPr="008568C2">
        <w:rPr>
          <w:rFonts w:ascii="Times New Roman" w:hAnsi="Times New Roman" w:cs="Times New Roman"/>
        </w:rPr>
        <w:t xml:space="preserve"> i</w:t>
      </w:r>
      <w:r w:rsidR="00C24472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23</w:t>
      </w:r>
      <w:r w:rsidR="00C24472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74</w:t>
      </w:r>
      <w:r w:rsidR="00B563FF" w:rsidRPr="008568C2">
        <w:rPr>
          <w:rFonts w:ascii="Times New Roman" w:hAnsi="Times New Roman" w:cs="Times New Roman"/>
        </w:rPr>
        <w:t>6</w:t>
      </w:r>
      <w:r w:rsidR="00633279" w:rsidRPr="008568C2">
        <w:rPr>
          <w:rFonts w:ascii="Times New Roman" w:hAnsi="Times New Roman" w:cs="Times New Roman"/>
        </w:rPr>
        <w:t> </w:t>
      </w:r>
      <w:r w:rsidR="00B563FF" w:rsidRPr="008568C2">
        <w:rPr>
          <w:rFonts w:ascii="Times New Roman" w:hAnsi="Times New Roman" w:cs="Times New Roman"/>
        </w:rPr>
        <w:t>15</w:t>
      </w:r>
      <w:r w:rsidR="008B0A7A" w:rsidRPr="008568C2">
        <w:rPr>
          <w:rFonts w:ascii="Times New Roman" w:hAnsi="Times New Roman" w:cs="Times New Roman"/>
        </w:rPr>
        <w:t>2,00</w:t>
      </w:r>
      <w:r w:rsidR="00633279" w:rsidRPr="008568C2">
        <w:rPr>
          <w:rFonts w:ascii="Times New Roman" w:hAnsi="Times New Roman" w:cs="Times New Roman"/>
        </w:rPr>
        <w:t xml:space="preserve"> zł w 2027 r. (limit w ustawie</w:t>
      </w:r>
      <w:r w:rsidR="001A39FD" w:rsidRPr="008568C2">
        <w:rPr>
          <w:rFonts w:ascii="Times New Roman" w:hAnsi="Times New Roman" w:cs="Times New Roman"/>
        </w:rPr>
        <w:t>:</w:t>
      </w:r>
      <w:r w:rsidR="00633279" w:rsidRPr="008568C2">
        <w:rPr>
          <w:rFonts w:ascii="Times New Roman" w:hAnsi="Times New Roman" w:cs="Times New Roman"/>
        </w:rPr>
        <w:t xml:space="preserve"> 23 311 200,00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="00E23A0D" w:rsidRPr="008568C2">
        <w:rPr>
          <w:rFonts w:ascii="Times New Roman" w:hAnsi="Times New Roman" w:cs="Times New Roman"/>
        </w:rPr>
        <w:t>,</w:t>
      </w:r>
      <w:r w:rsidR="00FD41C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tj. więcej o 4</w:t>
      </w:r>
      <w:r w:rsidR="00223FAD" w:rsidRPr="008568C2">
        <w:rPr>
          <w:rFonts w:ascii="Times New Roman" w:hAnsi="Times New Roman" w:cs="Times New Roman"/>
        </w:rPr>
        <w:t>34</w:t>
      </w:r>
      <w:r w:rsidR="00633279" w:rsidRPr="008568C2">
        <w:rPr>
          <w:rFonts w:ascii="Times New Roman" w:hAnsi="Times New Roman" w:cs="Times New Roman"/>
        </w:rPr>
        <w:t> </w:t>
      </w:r>
      <w:r w:rsidR="00B563FF" w:rsidRPr="008568C2">
        <w:rPr>
          <w:rFonts w:ascii="Times New Roman" w:hAnsi="Times New Roman" w:cs="Times New Roman"/>
        </w:rPr>
        <w:t>95</w:t>
      </w:r>
      <w:r w:rsidR="008B0A7A" w:rsidRPr="008568C2">
        <w:rPr>
          <w:rFonts w:ascii="Times New Roman" w:hAnsi="Times New Roman" w:cs="Times New Roman"/>
        </w:rPr>
        <w:t>2,00</w:t>
      </w:r>
      <w:r w:rsidR="00633279" w:rsidRPr="008568C2">
        <w:rPr>
          <w:rFonts w:ascii="Times New Roman" w:hAnsi="Times New Roman" w:cs="Times New Roman"/>
        </w:rPr>
        <w:t xml:space="preserve"> zł w</w:t>
      </w:r>
      <w:r w:rsidR="00C24472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 xml:space="preserve">2027 r. w stosunku do limitów zawartych w ustawie </w:t>
      </w:r>
      <w:r w:rsidR="00C24472" w:rsidRPr="008568C2">
        <w:rPr>
          <w:rFonts w:ascii="Times New Roman" w:hAnsi="Times New Roman" w:cs="Times New Roman"/>
        </w:rPr>
        <w:t xml:space="preserve">i </w:t>
      </w:r>
      <w:r w:rsidR="00633279" w:rsidRPr="008568C2">
        <w:rPr>
          <w:rFonts w:ascii="Times New Roman" w:hAnsi="Times New Roman" w:cs="Times New Roman"/>
        </w:rPr>
        <w:t>zapotrzebowania na lata 2025</w:t>
      </w:r>
      <w:r w:rsidR="00827A5A" w:rsidRPr="008568C2">
        <w:rPr>
          <w:rFonts w:ascii="Times New Roman" w:hAnsi="Times New Roman" w:cs="Times New Roman"/>
        </w:rPr>
        <w:t>–</w:t>
      </w:r>
      <w:r w:rsidR="00633279" w:rsidRPr="008568C2">
        <w:rPr>
          <w:rFonts w:ascii="Times New Roman" w:hAnsi="Times New Roman" w:cs="Times New Roman"/>
        </w:rPr>
        <w:t>2027</w:t>
      </w:r>
      <w:r w:rsidR="00E23A0D" w:rsidRPr="008568C2">
        <w:rPr>
          <w:rFonts w:ascii="Times New Roman" w:hAnsi="Times New Roman" w:cs="Times New Roman"/>
        </w:rPr>
        <w:t>.</w:t>
      </w:r>
    </w:p>
    <w:p w14:paraId="1FEE8BB4" w14:textId="21279A0A" w:rsidR="00D05E5D" w:rsidRPr="008568C2" w:rsidRDefault="00D05E5D" w:rsidP="00D05E5D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Dodatkowe środki zostaną wykorzystane na sfinansowanie zwiększonych kosztów realizacji zadań, w szczególności na likwidację wyrobisk poeksploatacyjnych. Powodem zwiększonego </w:t>
      </w:r>
      <w:r w:rsidRPr="008568C2">
        <w:rPr>
          <w:rFonts w:ascii="Times New Roman" w:hAnsi="Times New Roman" w:cs="Times New Roman"/>
        </w:rPr>
        <w:lastRenderedPageBreak/>
        <w:t xml:space="preserve">zapotrzebowania na środki budżetowe jest znaczący wzrost cen energii elektrycznej, wzrost wynagrodzeń oraz wzrost cen usług i materiałów. </w:t>
      </w:r>
    </w:p>
    <w:p w14:paraId="18FA6567" w14:textId="2FCA7EFE" w:rsidR="00633279" w:rsidRPr="008568C2" w:rsidRDefault="00D607C9" w:rsidP="00C83C28">
      <w:pPr>
        <w:pStyle w:val="ARTartustawynprozporzdzeni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III. Kopalnia Siarki „Machów” S.A. w likwidacji</w:t>
      </w:r>
      <w:r w:rsidR="00C83C28" w:rsidRPr="008568C2">
        <w:rPr>
          <w:rFonts w:ascii="Times New Roman" w:hAnsi="Times New Roman" w:cs="Times New Roman"/>
        </w:rPr>
        <w:t xml:space="preserve"> </w:t>
      </w:r>
      <w:r w:rsidR="00D05E5D" w:rsidRPr="008568C2">
        <w:rPr>
          <w:rFonts w:ascii="Times New Roman" w:hAnsi="Times New Roman" w:cs="Times New Roman"/>
        </w:rPr>
        <w:t>p</w:t>
      </w:r>
      <w:r w:rsidR="00633279" w:rsidRPr="008568C2">
        <w:rPr>
          <w:rFonts w:ascii="Times New Roman" w:hAnsi="Times New Roman" w:cs="Times New Roman"/>
        </w:rPr>
        <w:t>rzedstawiła zapotrzebowanie na środki w</w:t>
      </w:r>
      <w:r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latach 2025</w:t>
      </w:r>
      <w:r w:rsidR="00827A5A" w:rsidRPr="008568C2">
        <w:rPr>
          <w:rFonts w:ascii="Times New Roman" w:hAnsi="Times New Roman" w:cs="Times New Roman"/>
        </w:rPr>
        <w:t>–</w:t>
      </w:r>
      <w:r w:rsidR="00633279" w:rsidRPr="008568C2">
        <w:rPr>
          <w:rFonts w:ascii="Times New Roman" w:hAnsi="Times New Roman" w:cs="Times New Roman"/>
        </w:rPr>
        <w:t>2027 w kwocie 17 300 000,00 zł, z tego</w:t>
      </w:r>
      <w:r w:rsidR="00A80D56" w:rsidRPr="008568C2">
        <w:rPr>
          <w:rFonts w:ascii="Times New Roman" w:hAnsi="Times New Roman" w:cs="Times New Roman"/>
        </w:rPr>
        <w:t xml:space="preserve"> w 2025 r. </w:t>
      </w:r>
      <w:r w:rsidR="00633279" w:rsidRPr="008568C2">
        <w:rPr>
          <w:rFonts w:ascii="Times New Roman" w:hAnsi="Times New Roman" w:cs="Times New Roman"/>
        </w:rPr>
        <w:t>5 500 000,00 zł (limit w</w:t>
      </w:r>
      <w:r w:rsidR="00C83C28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ustawie: 5 000 000,00</w:t>
      </w:r>
      <w:r w:rsidR="008B3F3E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="00A80D56" w:rsidRPr="008568C2">
        <w:rPr>
          <w:rFonts w:ascii="Times New Roman" w:hAnsi="Times New Roman" w:cs="Times New Roman"/>
        </w:rPr>
        <w:t xml:space="preserve">, w 2026 r. </w:t>
      </w:r>
      <w:r w:rsidR="00633279" w:rsidRPr="008568C2">
        <w:rPr>
          <w:rFonts w:ascii="Times New Roman" w:hAnsi="Times New Roman" w:cs="Times New Roman"/>
        </w:rPr>
        <w:t>5 800 000,00 zł (limit w ustawie: 5 000 000,00</w:t>
      </w:r>
      <w:r w:rsidR="008B3F3E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="00A80D56" w:rsidRPr="008568C2">
        <w:rPr>
          <w:rFonts w:ascii="Times New Roman" w:hAnsi="Times New Roman" w:cs="Times New Roman"/>
        </w:rPr>
        <w:t xml:space="preserve"> i</w:t>
      </w:r>
      <w:r w:rsidR="00C83C28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6 000 000,00 zł w 2027 r. (limit w ustawie: 5 000 000,00</w:t>
      </w:r>
      <w:r w:rsidR="008B3F3E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Pr="008568C2">
        <w:rPr>
          <w:rFonts w:ascii="Times New Roman" w:hAnsi="Times New Roman" w:cs="Times New Roman"/>
        </w:rPr>
        <w:t>,</w:t>
      </w:r>
      <w:r w:rsidR="00FD41C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tj.</w:t>
      </w:r>
      <w:r w:rsidR="00FD41CD" w:rsidRPr="008568C2">
        <w:rPr>
          <w:rFonts w:ascii="Times New Roman" w:hAnsi="Times New Roman" w:cs="Times New Roman"/>
        </w:rPr>
        <w:t>: </w:t>
      </w:r>
      <w:r w:rsidR="00633279" w:rsidRPr="008568C2">
        <w:rPr>
          <w:rFonts w:ascii="Times New Roman" w:hAnsi="Times New Roman" w:cs="Times New Roman"/>
        </w:rPr>
        <w:t xml:space="preserve">więcej o 2 300 000,00 </w:t>
      </w:r>
      <w:r w:rsidR="008B3F3E" w:rsidRPr="008568C2">
        <w:rPr>
          <w:rFonts w:ascii="Times New Roman" w:hAnsi="Times New Roman" w:cs="Times New Roman"/>
        </w:rPr>
        <w:t>zł</w:t>
      </w:r>
      <w:r w:rsidR="00633279" w:rsidRPr="008568C2">
        <w:rPr>
          <w:rFonts w:ascii="Times New Roman" w:hAnsi="Times New Roman" w:cs="Times New Roman"/>
        </w:rPr>
        <w:t xml:space="preserve"> w</w:t>
      </w:r>
      <w:r w:rsidR="00C83C28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stosunku do limitów zawartych w ustawie.</w:t>
      </w:r>
    </w:p>
    <w:p w14:paraId="5910EEA4" w14:textId="3B847395" w:rsidR="00633279" w:rsidRPr="008568C2" w:rsidRDefault="00F75431" w:rsidP="00F811A1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Kopalnia wyjaśniła, że k</w:t>
      </w:r>
      <w:r w:rsidR="00633279" w:rsidRPr="008568C2">
        <w:rPr>
          <w:rFonts w:ascii="Times New Roman" w:hAnsi="Times New Roman" w:cs="Times New Roman"/>
        </w:rPr>
        <w:t>onieczność zwiększenia dotacji w 2025 r. związana jest ze wzrostem cen energii oraz koniecznością opracowania dokumentacji projektowych dla</w:t>
      </w:r>
      <w:r w:rsidR="00D607C9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dalszych koncepcji zabezpieczenia wyrobiska byłej Kopalni Siarki „Piaseczno”</w:t>
      </w:r>
      <w:r w:rsidR="00A80D56" w:rsidRPr="008568C2">
        <w:rPr>
          <w:rFonts w:ascii="Times New Roman" w:hAnsi="Times New Roman" w:cs="Times New Roman"/>
        </w:rPr>
        <w:t>.</w:t>
      </w:r>
      <w:r w:rsidR="00633279" w:rsidRPr="008568C2">
        <w:rPr>
          <w:rFonts w:ascii="Times New Roman" w:hAnsi="Times New Roman" w:cs="Times New Roman"/>
        </w:rPr>
        <w:t xml:space="preserve"> </w:t>
      </w:r>
    </w:p>
    <w:p w14:paraId="799FFBB1" w14:textId="5C062DAE" w:rsidR="00633279" w:rsidRPr="008568C2" w:rsidRDefault="00590C16" w:rsidP="00F811A1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Natomiast zwiększenie</w:t>
      </w:r>
      <w:r w:rsidR="00633279" w:rsidRPr="008568C2">
        <w:rPr>
          <w:rFonts w:ascii="Times New Roman" w:hAnsi="Times New Roman" w:cs="Times New Roman"/>
        </w:rPr>
        <w:t xml:space="preserve"> limitów środków</w:t>
      </w:r>
      <w:r w:rsidR="00FD41CD" w:rsidRPr="008568C2">
        <w:rPr>
          <w:rFonts w:ascii="Times New Roman" w:hAnsi="Times New Roman" w:cs="Times New Roman"/>
        </w:rPr>
        <w:t xml:space="preserve"> budżetowych</w:t>
      </w:r>
      <w:r w:rsidR="00633279" w:rsidRPr="008568C2">
        <w:rPr>
          <w:rFonts w:ascii="Times New Roman" w:hAnsi="Times New Roman" w:cs="Times New Roman"/>
        </w:rPr>
        <w:t xml:space="preserve"> w 2026 i 2027 </w:t>
      </w:r>
      <w:r w:rsidR="00232ACB" w:rsidRPr="008568C2">
        <w:rPr>
          <w:rFonts w:ascii="Times New Roman" w:hAnsi="Times New Roman" w:cs="Times New Roman"/>
        </w:rPr>
        <w:t>r</w:t>
      </w:r>
      <w:r w:rsidR="0029518C" w:rsidRPr="008568C2">
        <w:rPr>
          <w:rFonts w:ascii="Times New Roman" w:hAnsi="Times New Roman" w:cs="Times New Roman"/>
        </w:rPr>
        <w:t xml:space="preserve">. </w:t>
      </w:r>
      <w:r w:rsidR="0054011B" w:rsidRPr="008568C2">
        <w:rPr>
          <w:rFonts w:ascii="Times New Roman" w:hAnsi="Times New Roman" w:cs="Times New Roman"/>
        </w:rPr>
        <w:t>uzasadnione</w:t>
      </w:r>
      <w:r w:rsidR="006101D3" w:rsidRPr="008568C2">
        <w:rPr>
          <w:rFonts w:ascii="Times New Roman" w:hAnsi="Times New Roman" w:cs="Times New Roman"/>
        </w:rPr>
        <w:t xml:space="preserve"> jest</w:t>
      </w:r>
      <w:r w:rsidR="00633279" w:rsidRPr="008568C2">
        <w:rPr>
          <w:rFonts w:ascii="Times New Roman" w:hAnsi="Times New Roman" w:cs="Times New Roman"/>
        </w:rPr>
        <w:t xml:space="preserve"> wzrostem </w:t>
      </w:r>
      <w:r w:rsidR="006B2384" w:rsidRPr="008568C2">
        <w:rPr>
          <w:rFonts w:ascii="Times New Roman" w:hAnsi="Times New Roman" w:cs="Times New Roman"/>
        </w:rPr>
        <w:t>kosztów energii elektrycznej dla pompowni wód nadmiarowych z wyrobiska „Piaseczno”</w:t>
      </w:r>
      <w:r w:rsidR="0088681D">
        <w:rPr>
          <w:rFonts w:ascii="Times New Roman" w:hAnsi="Times New Roman" w:cs="Times New Roman"/>
        </w:rPr>
        <w:t>,</w:t>
      </w:r>
      <w:r w:rsidR="0029518C" w:rsidRPr="008568C2">
        <w:rPr>
          <w:rFonts w:ascii="Times New Roman" w:hAnsi="Times New Roman" w:cs="Times New Roman"/>
        </w:rPr>
        <w:t xml:space="preserve"> zwiększeniem</w:t>
      </w:r>
      <w:r w:rsidR="00633279" w:rsidRPr="008568C2">
        <w:rPr>
          <w:rFonts w:ascii="Times New Roman" w:hAnsi="Times New Roman" w:cs="Times New Roman"/>
        </w:rPr>
        <w:t xml:space="preserve"> kosztów wynagrodzeń</w:t>
      </w:r>
      <w:r w:rsidRPr="008568C2">
        <w:rPr>
          <w:rFonts w:ascii="Times New Roman" w:hAnsi="Times New Roman" w:cs="Times New Roman"/>
        </w:rPr>
        <w:t xml:space="preserve"> </w:t>
      </w:r>
      <w:r w:rsidR="0054011B" w:rsidRPr="008568C2">
        <w:rPr>
          <w:rFonts w:ascii="Times New Roman" w:hAnsi="Times New Roman" w:cs="Times New Roman"/>
        </w:rPr>
        <w:t>oraz</w:t>
      </w:r>
      <w:r w:rsidRPr="008568C2">
        <w:rPr>
          <w:rFonts w:ascii="Times New Roman" w:hAnsi="Times New Roman" w:cs="Times New Roman"/>
        </w:rPr>
        <w:t xml:space="preserve"> </w:t>
      </w:r>
      <w:r w:rsidR="006101D3" w:rsidRPr="008568C2">
        <w:rPr>
          <w:rFonts w:ascii="Times New Roman" w:hAnsi="Times New Roman" w:cs="Times New Roman"/>
        </w:rPr>
        <w:t xml:space="preserve">koniecznością opracowania </w:t>
      </w:r>
      <w:r w:rsidRPr="008568C2">
        <w:rPr>
          <w:rFonts w:ascii="Times New Roman" w:hAnsi="Times New Roman" w:cs="Times New Roman"/>
        </w:rPr>
        <w:t>niezbędnej dokumentacji</w:t>
      </w:r>
      <w:r w:rsidR="007807FA" w:rsidRPr="008568C2">
        <w:rPr>
          <w:rFonts w:ascii="Times New Roman" w:hAnsi="Times New Roman" w:cs="Times New Roman"/>
        </w:rPr>
        <w:t>.</w:t>
      </w:r>
      <w:r w:rsidR="00D05E5D" w:rsidRPr="008568C2">
        <w:rPr>
          <w:rFonts w:ascii="Times New Roman" w:hAnsi="Times New Roman" w:cs="Times New Roman"/>
        </w:rPr>
        <w:t xml:space="preserve"> Ponadto, w przypadku 2026 r., zwiększenie kosztów związane jest z</w:t>
      </w:r>
      <w:r w:rsidR="00CA523A" w:rsidRPr="008568C2">
        <w:rPr>
          <w:rFonts w:ascii="Times New Roman" w:hAnsi="Times New Roman" w:cs="Times New Roman"/>
        </w:rPr>
        <w:t> </w:t>
      </w:r>
      <w:r w:rsidR="00D05E5D" w:rsidRPr="008568C2">
        <w:rPr>
          <w:rFonts w:ascii="Times New Roman" w:hAnsi="Times New Roman" w:cs="Times New Roman"/>
        </w:rPr>
        <w:t xml:space="preserve">koniecznością </w:t>
      </w:r>
      <w:r w:rsidR="006101D3" w:rsidRPr="008568C2">
        <w:rPr>
          <w:rFonts w:ascii="Times New Roman" w:hAnsi="Times New Roman" w:cs="Times New Roman"/>
        </w:rPr>
        <w:t xml:space="preserve">wykonania </w:t>
      </w:r>
      <w:r w:rsidR="00D05E5D" w:rsidRPr="008568C2">
        <w:rPr>
          <w:rFonts w:ascii="Times New Roman" w:hAnsi="Times New Roman" w:cs="Times New Roman"/>
        </w:rPr>
        <w:t>przepustu na rowie odprowadzającym wodę do Wisły, a w 2027 r. koniecznością opracowania dokumentacji projektowych dla wyrobiska „Piaseczno”.</w:t>
      </w:r>
    </w:p>
    <w:p w14:paraId="33530E7A" w14:textId="0676A879" w:rsidR="00633279" w:rsidRPr="008568C2" w:rsidRDefault="006B2384" w:rsidP="00CA523A">
      <w:pPr>
        <w:pStyle w:val="ARTartustawynprozporzdzeni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IV. Spółka Restrukturyzacji Kopalń S.A. Oddział CZOK </w:t>
      </w:r>
      <w:r w:rsidR="006505C0" w:rsidRPr="008568C2">
        <w:rPr>
          <w:rFonts w:ascii="Times New Roman" w:hAnsi="Times New Roman" w:cs="Times New Roman"/>
        </w:rPr>
        <w:t>w Czeladzi w zakresie Pompowni</w:t>
      </w:r>
      <w:r w:rsidRPr="008568C2">
        <w:rPr>
          <w:rFonts w:ascii="Times New Roman" w:hAnsi="Times New Roman" w:cs="Times New Roman"/>
        </w:rPr>
        <w:t xml:space="preserve"> Bolko</w:t>
      </w:r>
      <w:r w:rsidR="00CA523A" w:rsidRPr="008568C2">
        <w:rPr>
          <w:rFonts w:ascii="Times New Roman" w:hAnsi="Times New Roman" w:cs="Times New Roman"/>
        </w:rPr>
        <w:t xml:space="preserve"> </w:t>
      </w:r>
      <w:r w:rsidR="00FD41CD" w:rsidRPr="008568C2">
        <w:rPr>
          <w:rFonts w:ascii="Times New Roman" w:hAnsi="Times New Roman" w:cs="Times New Roman"/>
        </w:rPr>
        <w:t>p</w:t>
      </w:r>
      <w:r w:rsidR="00633279" w:rsidRPr="008568C2">
        <w:rPr>
          <w:rFonts w:ascii="Times New Roman" w:hAnsi="Times New Roman" w:cs="Times New Roman"/>
        </w:rPr>
        <w:t>rzedstawiła zapotrzebowanie na środki w latach 2025</w:t>
      </w:r>
      <w:r w:rsidR="00827A5A" w:rsidRPr="008568C2">
        <w:rPr>
          <w:rFonts w:ascii="Times New Roman" w:hAnsi="Times New Roman" w:cs="Times New Roman"/>
        </w:rPr>
        <w:t>–</w:t>
      </w:r>
      <w:r w:rsidR="00633279" w:rsidRPr="008568C2">
        <w:rPr>
          <w:rFonts w:ascii="Times New Roman" w:hAnsi="Times New Roman" w:cs="Times New Roman"/>
        </w:rPr>
        <w:t>2027 w kwocie 122 951 100,00 zł, z tego:</w:t>
      </w:r>
      <w:r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62 251 100,00 zł w 2025 r. (limit w ustawie</w:t>
      </w:r>
      <w:r w:rsidR="00FA6C41" w:rsidRPr="008568C2">
        <w:rPr>
          <w:rFonts w:ascii="Times New Roman" w:hAnsi="Times New Roman" w:cs="Times New Roman"/>
        </w:rPr>
        <w:t>:</w:t>
      </w:r>
      <w:r w:rsidR="00633279" w:rsidRPr="008568C2">
        <w:rPr>
          <w:rFonts w:ascii="Times New Roman" w:hAnsi="Times New Roman" w:cs="Times New Roman"/>
        </w:rPr>
        <w:t xml:space="preserve"> 7 500 000,00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Pr="008568C2">
        <w:rPr>
          <w:rFonts w:ascii="Times New Roman" w:hAnsi="Times New Roman" w:cs="Times New Roman"/>
        </w:rPr>
        <w:t>,</w:t>
      </w:r>
      <w:r w:rsidR="00FD41C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16 167 600,00 zł w</w:t>
      </w:r>
      <w:r w:rsidR="006505C0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2026 r. (limit w ustawie</w:t>
      </w:r>
      <w:r w:rsidR="00FA6C41" w:rsidRPr="008568C2">
        <w:rPr>
          <w:rFonts w:ascii="Times New Roman" w:hAnsi="Times New Roman" w:cs="Times New Roman"/>
        </w:rPr>
        <w:t>:</w:t>
      </w:r>
      <w:r w:rsidR="00633279" w:rsidRPr="008568C2">
        <w:rPr>
          <w:rFonts w:ascii="Times New Roman" w:hAnsi="Times New Roman" w:cs="Times New Roman"/>
        </w:rPr>
        <w:t xml:space="preserve"> 7 500 000,00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="00FD41CD" w:rsidRPr="008568C2">
        <w:rPr>
          <w:rFonts w:ascii="Times New Roman" w:hAnsi="Times New Roman" w:cs="Times New Roman"/>
        </w:rPr>
        <w:t xml:space="preserve"> i </w:t>
      </w:r>
      <w:r w:rsidR="00633279" w:rsidRPr="008568C2">
        <w:rPr>
          <w:rFonts w:ascii="Times New Roman" w:hAnsi="Times New Roman" w:cs="Times New Roman"/>
        </w:rPr>
        <w:t>44 532 400,00 zł w 2027 r. (limit w ustawie</w:t>
      </w:r>
      <w:r w:rsidR="00FA6C41" w:rsidRPr="008568C2">
        <w:rPr>
          <w:rFonts w:ascii="Times New Roman" w:hAnsi="Times New Roman" w:cs="Times New Roman"/>
        </w:rPr>
        <w:t>:</w:t>
      </w:r>
      <w:r w:rsidR="00633279" w:rsidRPr="008568C2">
        <w:rPr>
          <w:rFonts w:ascii="Times New Roman" w:hAnsi="Times New Roman" w:cs="Times New Roman"/>
        </w:rPr>
        <w:t xml:space="preserve"> 7 500 000,00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Pr="008568C2">
        <w:rPr>
          <w:rFonts w:ascii="Times New Roman" w:hAnsi="Times New Roman" w:cs="Times New Roman"/>
        </w:rPr>
        <w:t>,</w:t>
      </w:r>
      <w:r w:rsidR="00FD41C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tj.</w:t>
      </w:r>
      <w:r w:rsidR="00CA523A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o 100 451 100,00 zł więcej w stosunku do limitów zawartych w ustawie.</w:t>
      </w:r>
    </w:p>
    <w:p w14:paraId="09ED8D46" w14:textId="63945F7C" w:rsidR="005C5108" w:rsidRPr="008568C2" w:rsidRDefault="00633279" w:rsidP="005F26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Zwiększenie kosztów wynika </w:t>
      </w:r>
      <w:r w:rsidR="00D01FA5" w:rsidRPr="008568C2">
        <w:rPr>
          <w:rFonts w:ascii="Times New Roman" w:hAnsi="Times New Roman" w:cs="Times New Roman"/>
        </w:rPr>
        <w:t xml:space="preserve">przede wszystkim </w:t>
      </w:r>
      <w:r w:rsidRPr="008568C2">
        <w:rPr>
          <w:rFonts w:ascii="Times New Roman" w:hAnsi="Times New Roman" w:cs="Times New Roman"/>
        </w:rPr>
        <w:t xml:space="preserve">z wyższego </w:t>
      </w:r>
      <w:r w:rsidR="0040365C" w:rsidRPr="008568C2">
        <w:rPr>
          <w:rFonts w:ascii="Times New Roman" w:hAnsi="Times New Roman" w:cs="Times New Roman"/>
        </w:rPr>
        <w:t xml:space="preserve">niż zakładano </w:t>
      </w:r>
      <w:r w:rsidRPr="008568C2">
        <w:rPr>
          <w:rFonts w:ascii="Times New Roman" w:hAnsi="Times New Roman" w:cs="Times New Roman"/>
        </w:rPr>
        <w:t>kosztu realizacji zadania pn. Zmiana systemu odwadniania ze stacjonarnego na głębinowy w</w:t>
      </w:r>
      <w:r w:rsidR="00282AC6" w:rsidRPr="008568C2">
        <w:rPr>
          <w:rFonts w:ascii="Times New Roman" w:hAnsi="Times New Roman" w:cs="Times New Roman"/>
        </w:rPr>
        <w:t xml:space="preserve"> </w:t>
      </w:r>
      <w:r w:rsidRPr="008568C2">
        <w:rPr>
          <w:rFonts w:ascii="Times New Roman" w:hAnsi="Times New Roman" w:cs="Times New Roman"/>
        </w:rPr>
        <w:t>latach 2025</w:t>
      </w:r>
      <w:r w:rsidR="00827A5A" w:rsidRPr="008568C2">
        <w:rPr>
          <w:rFonts w:ascii="Times New Roman" w:hAnsi="Times New Roman" w:cs="Times New Roman"/>
        </w:rPr>
        <w:t>–</w:t>
      </w:r>
      <w:r w:rsidRPr="008568C2">
        <w:rPr>
          <w:rFonts w:ascii="Times New Roman" w:hAnsi="Times New Roman" w:cs="Times New Roman"/>
        </w:rPr>
        <w:t>2026 oraz konieczności przebudowy Stacji Oczyszczania Wód Kopalnianych</w:t>
      </w:r>
      <w:r w:rsidR="00E540C8" w:rsidRPr="008568C2">
        <w:rPr>
          <w:rFonts w:ascii="Times New Roman" w:hAnsi="Times New Roman" w:cs="Times New Roman"/>
        </w:rPr>
        <w:t xml:space="preserve"> (dalej </w:t>
      </w:r>
      <w:r w:rsidR="0088681D">
        <w:rPr>
          <w:rFonts w:ascii="Times New Roman" w:hAnsi="Times New Roman" w:cs="Times New Roman"/>
        </w:rPr>
        <w:t>„</w:t>
      </w:r>
      <w:r w:rsidR="00E540C8" w:rsidRPr="008568C2">
        <w:rPr>
          <w:rFonts w:ascii="Times New Roman" w:hAnsi="Times New Roman" w:cs="Times New Roman"/>
        </w:rPr>
        <w:t>SOWK</w:t>
      </w:r>
      <w:r w:rsidR="0088681D">
        <w:rPr>
          <w:rFonts w:ascii="Times New Roman" w:hAnsi="Times New Roman" w:cs="Times New Roman"/>
        </w:rPr>
        <w:t>”</w:t>
      </w:r>
      <w:r w:rsidR="00E540C8" w:rsidRPr="008568C2">
        <w:rPr>
          <w:rFonts w:ascii="Times New Roman" w:hAnsi="Times New Roman" w:cs="Times New Roman"/>
        </w:rPr>
        <w:t>)</w:t>
      </w:r>
      <w:r w:rsidRPr="008568C2">
        <w:rPr>
          <w:rFonts w:ascii="Times New Roman" w:hAnsi="Times New Roman" w:cs="Times New Roman"/>
        </w:rPr>
        <w:t xml:space="preserve"> w</w:t>
      </w:r>
      <w:r w:rsidR="00C73451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2027</w:t>
      </w:r>
      <w:r w:rsidR="006505C0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r.</w:t>
      </w:r>
      <w:r w:rsidR="00D05E5D" w:rsidRPr="008568C2">
        <w:rPr>
          <w:rFonts w:ascii="Times New Roman" w:hAnsi="Times New Roman" w:cs="Times New Roman"/>
        </w:rPr>
        <w:t xml:space="preserve"> Funkcjonujący obecnie stacjonarny system odwadniania wymaga przebudowy na</w:t>
      </w:r>
      <w:r w:rsidR="00C73451" w:rsidRPr="008568C2">
        <w:rPr>
          <w:rFonts w:ascii="Times New Roman" w:hAnsi="Times New Roman" w:cs="Times New Roman"/>
        </w:rPr>
        <w:t> </w:t>
      </w:r>
      <w:r w:rsidR="00D05E5D" w:rsidRPr="008568C2">
        <w:rPr>
          <w:rFonts w:ascii="Times New Roman" w:hAnsi="Times New Roman" w:cs="Times New Roman"/>
        </w:rPr>
        <w:t>system głębinowy. Zmiana systemu odwadniania ma służyć zmniejszeniu kosztów stałych związanych z zabezpieczeniem miast Bytom i Piekary Śląskie</w:t>
      </w:r>
      <w:r w:rsidR="005532E5" w:rsidRPr="008568C2">
        <w:rPr>
          <w:rFonts w:ascii="Times New Roman" w:hAnsi="Times New Roman" w:cs="Times New Roman"/>
        </w:rPr>
        <w:t xml:space="preserve"> oraz niżej położonych wyrobisk </w:t>
      </w:r>
      <w:r w:rsidR="006505C0" w:rsidRPr="008568C2">
        <w:rPr>
          <w:rFonts w:ascii="Times New Roman" w:hAnsi="Times New Roman" w:cs="Times New Roman"/>
        </w:rPr>
        <w:t>„</w:t>
      </w:r>
      <w:r w:rsidR="005532E5" w:rsidRPr="008568C2">
        <w:rPr>
          <w:rFonts w:ascii="Times New Roman" w:hAnsi="Times New Roman" w:cs="Times New Roman"/>
        </w:rPr>
        <w:t>węglowych</w:t>
      </w:r>
      <w:r w:rsidR="006505C0" w:rsidRPr="008568C2">
        <w:rPr>
          <w:rFonts w:ascii="Times New Roman" w:hAnsi="Times New Roman" w:cs="Times New Roman"/>
        </w:rPr>
        <w:t>”</w:t>
      </w:r>
      <w:r w:rsidR="00D05E5D" w:rsidRPr="008568C2">
        <w:rPr>
          <w:rFonts w:ascii="Times New Roman" w:hAnsi="Times New Roman" w:cs="Times New Roman"/>
        </w:rPr>
        <w:t xml:space="preserve"> przed </w:t>
      </w:r>
      <w:r w:rsidR="005532E5" w:rsidRPr="008568C2">
        <w:rPr>
          <w:rFonts w:ascii="Times New Roman" w:hAnsi="Times New Roman" w:cs="Times New Roman"/>
        </w:rPr>
        <w:t>zalaniem</w:t>
      </w:r>
      <w:r w:rsidR="00D05E5D" w:rsidRPr="008568C2">
        <w:rPr>
          <w:rFonts w:ascii="Times New Roman" w:hAnsi="Times New Roman" w:cs="Times New Roman"/>
        </w:rPr>
        <w:t>.</w:t>
      </w:r>
      <w:r w:rsidR="00760F63" w:rsidRPr="008568C2">
        <w:rPr>
          <w:rFonts w:ascii="Times New Roman" w:hAnsi="Times New Roman" w:cs="Times New Roman"/>
        </w:rPr>
        <w:t xml:space="preserve"> </w:t>
      </w:r>
      <w:r w:rsidR="00267494" w:rsidRPr="008568C2">
        <w:rPr>
          <w:rFonts w:ascii="Times New Roman" w:hAnsi="Times New Roman" w:cs="Times New Roman"/>
        </w:rPr>
        <w:t>Należy zaznaczyć, że p</w:t>
      </w:r>
      <w:r w:rsidR="00760F63" w:rsidRPr="008568C2">
        <w:rPr>
          <w:rFonts w:ascii="Times New Roman" w:hAnsi="Times New Roman" w:cs="Times New Roman"/>
        </w:rPr>
        <w:t>rojektowane rozwiązania dotyczą</w:t>
      </w:r>
      <w:r w:rsidR="00267494" w:rsidRPr="008568C2">
        <w:rPr>
          <w:rFonts w:ascii="Times New Roman" w:hAnsi="Times New Roman" w:cs="Times New Roman"/>
        </w:rPr>
        <w:t xml:space="preserve"> </w:t>
      </w:r>
      <w:r w:rsidR="00760F63" w:rsidRPr="008568C2">
        <w:rPr>
          <w:rFonts w:ascii="Times New Roman" w:hAnsi="Times New Roman" w:cs="Times New Roman"/>
        </w:rPr>
        <w:t xml:space="preserve">odwadniania wyrobisk pozostałych po eksploatacji rud cynku i ołowiu w rejonie niecki bytomskiej i mają na celu zapobieganie szkodom na powierzchni terenu. </w:t>
      </w:r>
      <w:r w:rsidR="00267494" w:rsidRPr="008568C2">
        <w:rPr>
          <w:rFonts w:ascii="Times New Roman" w:hAnsi="Times New Roman" w:cs="Times New Roman"/>
        </w:rPr>
        <w:t>O</w:t>
      </w:r>
      <w:r w:rsidR="00760F63" w:rsidRPr="008568C2">
        <w:rPr>
          <w:rFonts w:ascii="Times New Roman" w:hAnsi="Times New Roman" w:cs="Times New Roman"/>
        </w:rPr>
        <w:t>ddziaływanie na</w:t>
      </w:r>
      <w:r w:rsidR="006505C0" w:rsidRPr="008568C2">
        <w:rPr>
          <w:rFonts w:ascii="Times New Roman" w:hAnsi="Times New Roman" w:cs="Times New Roman"/>
        </w:rPr>
        <w:t> </w:t>
      </w:r>
      <w:r w:rsidR="00760F63" w:rsidRPr="008568C2">
        <w:rPr>
          <w:rFonts w:ascii="Times New Roman" w:hAnsi="Times New Roman" w:cs="Times New Roman"/>
        </w:rPr>
        <w:t xml:space="preserve">wyrobiska </w:t>
      </w:r>
      <w:r w:rsidR="006505C0" w:rsidRPr="008568C2">
        <w:rPr>
          <w:rFonts w:ascii="Times New Roman" w:hAnsi="Times New Roman" w:cs="Times New Roman"/>
        </w:rPr>
        <w:t>„</w:t>
      </w:r>
      <w:r w:rsidR="00760F63" w:rsidRPr="008568C2">
        <w:rPr>
          <w:rFonts w:ascii="Times New Roman" w:hAnsi="Times New Roman" w:cs="Times New Roman"/>
        </w:rPr>
        <w:t>węglowe</w:t>
      </w:r>
      <w:r w:rsidR="006505C0" w:rsidRPr="008568C2">
        <w:rPr>
          <w:rFonts w:ascii="Times New Roman" w:hAnsi="Times New Roman" w:cs="Times New Roman"/>
        </w:rPr>
        <w:t>”</w:t>
      </w:r>
      <w:r w:rsidR="00760F63" w:rsidRPr="008568C2">
        <w:rPr>
          <w:rFonts w:ascii="Times New Roman" w:hAnsi="Times New Roman" w:cs="Times New Roman"/>
        </w:rPr>
        <w:t xml:space="preserve">, </w:t>
      </w:r>
      <w:r w:rsidR="005532E5" w:rsidRPr="008568C2">
        <w:rPr>
          <w:rFonts w:ascii="Times New Roman" w:hAnsi="Times New Roman" w:cs="Times New Roman"/>
        </w:rPr>
        <w:t>w tym należące do zakładu górniczego</w:t>
      </w:r>
      <w:r w:rsidR="00760F63" w:rsidRPr="008568C2">
        <w:rPr>
          <w:rFonts w:ascii="Times New Roman" w:hAnsi="Times New Roman" w:cs="Times New Roman"/>
        </w:rPr>
        <w:t xml:space="preserve"> KWK Bobrek, wynika wyłącznie z</w:t>
      </w:r>
      <w:r w:rsidR="006505C0" w:rsidRPr="008568C2">
        <w:rPr>
          <w:rFonts w:ascii="Times New Roman" w:hAnsi="Times New Roman" w:cs="Times New Roman"/>
        </w:rPr>
        <w:t> </w:t>
      </w:r>
      <w:r w:rsidR="00760F63" w:rsidRPr="008568C2">
        <w:rPr>
          <w:rFonts w:ascii="Times New Roman" w:hAnsi="Times New Roman" w:cs="Times New Roman"/>
        </w:rPr>
        <w:t>istniejących połączeń hydrogeologicznych i stanowi efekt uboczny, a</w:t>
      </w:r>
      <w:r w:rsidR="006505C0" w:rsidRPr="008568C2">
        <w:rPr>
          <w:rFonts w:ascii="Times New Roman" w:hAnsi="Times New Roman" w:cs="Times New Roman"/>
        </w:rPr>
        <w:t> </w:t>
      </w:r>
      <w:r w:rsidR="00760F63" w:rsidRPr="008568C2">
        <w:rPr>
          <w:rFonts w:ascii="Times New Roman" w:hAnsi="Times New Roman" w:cs="Times New Roman"/>
        </w:rPr>
        <w:t>nie</w:t>
      </w:r>
      <w:r w:rsidR="006505C0" w:rsidRPr="008568C2">
        <w:rPr>
          <w:rFonts w:ascii="Times New Roman" w:hAnsi="Times New Roman" w:cs="Times New Roman"/>
        </w:rPr>
        <w:t> </w:t>
      </w:r>
      <w:r w:rsidR="00760F63" w:rsidRPr="008568C2">
        <w:rPr>
          <w:rFonts w:ascii="Times New Roman" w:hAnsi="Times New Roman" w:cs="Times New Roman"/>
        </w:rPr>
        <w:t xml:space="preserve">celowy </w:t>
      </w:r>
      <w:r w:rsidR="00760F63" w:rsidRPr="008568C2">
        <w:rPr>
          <w:rFonts w:ascii="Times New Roman" w:hAnsi="Times New Roman" w:cs="Times New Roman"/>
        </w:rPr>
        <w:lastRenderedPageBreak/>
        <w:t>przedmiot</w:t>
      </w:r>
      <w:r w:rsidR="00F75431" w:rsidRPr="008568C2">
        <w:rPr>
          <w:rFonts w:ascii="Times New Roman" w:hAnsi="Times New Roman" w:cs="Times New Roman"/>
        </w:rPr>
        <w:t>owego</w:t>
      </w:r>
      <w:r w:rsidR="00760F63" w:rsidRPr="008568C2">
        <w:rPr>
          <w:rFonts w:ascii="Times New Roman" w:hAnsi="Times New Roman" w:cs="Times New Roman"/>
        </w:rPr>
        <w:t xml:space="preserve"> wsparcia. Tym samym </w:t>
      </w:r>
      <w:r w:rsidR="00A67427" w:rsidRPr="008568C2">
        <w:rPr>
          <w:rFonts w:ascii="Times New Roman" w:hAnsi="Times New Roman" w:cs="Times New Roman"/>
        </w:rPr>
        <w:t>dotacja na realizację ww. zadań nie stanowi wsparcia</w:t>
      </w:r>
      <w:r w:rsidR="00760F63" w:rsidRPr="008568C2">
        <w:rPr>
          <w:rFonts w:ascii="Times New Roman" w:hAnsi="Times New Roman" w:cs="Times New Roman"/>
        </w:rPr>
        <w:t xml:space="preserve"> sektora górnictwa węgla kamiennego</w:t>
      </w:r>
      <w:r w:rsidR="00AA62E9" w:rsidRPr="008568C2">
        <w:rPr>
          <w:rFonts w:ascii="Times New Roman" w:hAnsi="Times New Roman" w:cs="Times New Roman"/>
        </w:rPr>
        <w:t>.</w:t>
      </w:r>
      <w:r w:rsidR="00E540C8" w:rsidRPr="008568C2">
        <w:rPr>
          <w:rFonts w:ascii="Times New Roman" w:hAnsi="Times New Roman" w:cs="Times New Roman"/>
        </w:rPr>
        <w:t xml:space="preserve"> Zgodnie z aktualnym</w:t>
      </w:r>
      <w:r w:rsidR="00F4250A" w:rsidRPr="008568C2">
        <w:rPr>
          <w:rFonts w:ascii="Times New Roman" w:hAnsi="Times New Roman" w:cs="Times New Roman"/>
        </w:rPr>
        <w:t>i</w:t>
      </w:r>
      <w:r w:rsidR="00E540C8" w:rsidRPr="008568C2">
        <w:rPr>
          <w:rFonts w:ascii="Times New Roman" w:hAnsi="Times New Roman" w:cs="Times New Roman"/>
        </w:rPr>
        <w:t xml:space="preserve"> </w:t>
      </w:r>
      <w:r w:rsidR="00F4250A" w:rsidRPr="008568C2">
        <w:rPr>
          <w:rFonts w:ascii="Times New Roman" w:hAnsi="Times New Roman" w:cs="Times New Roman"/>
        </w:rPr>
        <w:t>założeniami</w:t>
      </w:r>
      <w:r w:rsidR="00F75431" w:rsidRPr="008568C2">
        <w:rPr>
          <w:rFonts w:ascii="Times New Roman" w:hAnsi="Times New Roman" w:cs="Times New Roman"/>
        </w:rPr>
        <w:t>,</w:t>
      </w:r>
      <w:r w:rsidR="00F4250A" w:rsidRPr="008568C2">
        <w:rPr>
          <w:rFonts w:ascii="Times New Roman" w:hAnsi="Times New Roman" w:cs="Times New Roman"/>
        </w:rPr>
        <w:t xml:space="preserve"> </w:t>
      </w:r>
      <w:r w:rsidR="00E540C8" w:rsidRPr="008568C2">
        <w:rPr>
          <w:rFonts w:ascii="Times New Roman" w:hAnsi="Times New Roman" w:cs="Times New Roman"/>
        </w:rPr>
        <w:t>koszt realizacji zadania</w:t>
      </w:r>
      <w:r w:rsidR="00F4250A" w:rsidRPr="008568C2">
        <w:rPr>
          <w:rFonts w:ascii="Times New Roman" w:hAnsi="Times New Roman" w:cs="Times New Roman"/>
        </w:rPr>
        <w:t xml:space="preserve"> polegającego na zmianie</w:t>
      </w:r>
      <w:r w:rsidR="00C0247E" w:rsidRPr="008568C2">
        <w:rPr>
          <w:rFonts w:ascii="Times New Roman" w:hAnsi="Times New Roman" w:cs="Times New Roman"/>
        </w:rPr>
        <w:t xml:space="preserve"> systemu odwadniania </w:t>
      </w:r>
      <w:r w:rsidR="006505C0" w:rsidRPr="008568C2">
        <w:rPr>
          <w:rFonts w:ascii="Times New Roman" w:hAnsi="Times New Roman" w:cs="Times New Roman"/>
        </w:rPr>
        <w:t>P</w:t>
      </w:r>
      <w:r w:rsidR="00C0247E" w:rsidRPr="008568C2">
        <w:rPr>
          <w:rFonts w:ascii="Times New Roman" w:hAnsi="Times New Roman" w:cs="Times New Roman"/>
        </w:rPr>
        <w:t>ompowni Bolko ze</w:t>
      </w:r>
      <w:r w:rsidR="00C73451" w:rsidRPr="008568C2">
        <w:rPr>
          <w:rFonts w:ascii="Times New Roman" w:hAnsi="Times New Roman" w:cs="Times New Roman"/>
        </w:rPr>
        <w:t> </w:t>
      </w:r>
      <w:r w:rsidR="00C0247E" w:rsidRPr="008568C2">
        <w:rPr>
          <w:rFonts w:ascii="Times New Roman" w:hAnsi="Times New Roman" w:cs="Times New Roman"/>
        </w:rPr>
        <w:t>stacjonarnego na</w:t>
      </w:r>
      <w:r w:rsidR="006505C0" w:rsidRPr="008568C2">
        <w:rPr>
          <w:rFonts w:ascii="Times New Roman" w:hAnsi="Times New Roman" w:cs="Times New Roman"/>
        </w:rPr>
        <w:t> </w:t>
      </w:r>
      <w:r w:rsidR="00C0247E" w:rsidRPr="008568C2">
        <w:rPr>
          <w:rFonts w:ascii="Times New Roman" w:hAnsi="Times New Roman" w:cs="Times New Roman"/>
        </w:rPr>
        <w:t xml:space="preserve">głębinowy </w:t>
      </w:r>
      <w:r w:rsidR="00E540C8" w:rsidRPr="008568C2">
        <w:rPr>
          <w:rFonts w:ascii="Times New Roman" w:hAnsi="Times New Roman" w:cs="Times New Roman"/>
        </w:rPr>
        <w:t xml:space="preserve">w 2025 r. </w:t>
      </w:r>
      <w:r w:rsidR="00B5193E" w:rsidRPr="008568C2">
        <w:rPr>
          <w:rFonts w:ascii="Times New Roman" w:hAnsi="Times New Roman" w:cs="Times New Roman"/>
        </w:rPr>
        <w:t>wyniesie</w:t>
      </w:r>
      <w:r w:rsidR="00E540C8" w:rsidRPr="008568C2">
        <w:rPr>
          <w:rFonts w:ascii="Times New Roman" w:hAnsi="Times New Roman" w:cs="Times New Roman"/>
        </w:rPr>
        <w:t xml:space="preserve"> 39 623 742,00 zł, a w 2026 r. 1 637 500,00 zł.</w:t>
      </w:r>
      <w:r w:rsidR="0040365C" w:rsidRPr="008568C2">
        <w:rPr>
          <w:rFonts w:ascii="Times New Roman" w:hAnsi="Times New Roman" w:cs="Times New Roman"/>
        </w:rPr>
        <w:t xml:space="preserve"> </w:t>
      </w:r>
      <w:r w:rsidR="00E540C8" w:rsidRPr="008568C2">
        <w:rPr>
          <w:rFonts w:ascii="Times New Roman" w:hAnsi="Times New Roman" w:cs="Times New Roman"/>
        </w:rPr>
        <w:t>Koszt przebudowy Stacji Oczyszczania Wód Kopalnianych Spółka oszacowała na</w:t>
      </w:r>
      <w:r w:rsidR="00283DA9" w:rsidRPr="008568C2">
        <w:rPr>
          <w:rFonts w:ascii="Times New Roman" w:hAnsi="Times New Roman" w:cs="Times New Roman"/>
        </w:rPr>
        <w:t> </w:t>
      </w:r>
      <w:r w:rsidR="00E540C8" w:rsidRPr="008568C2">
        <w:rPr>
          <w:rFonts w:ascii="Times New Roman" w:hAnsi="Times New Roman" w:cs="Times New Roman"/>
        </w:rPr>
        <w:t>36 189 600,00 zł w latach 2025</w:t>
      </w:r>
      <w:r w:rsidR="00827A5A" w:rsidRPr="008568C2">
        <w:rPr>
          <w:rFonts w:ascii="Times New Roman" w:hAnsi="Times New Roman" w:cs="Times New Roman"/>
        </w:rPr>
        <w:t>–</w:t>
      </w:r>
      <w:r w:rsidR="00E540C8" w:rsidRPr="008568C2">
        <w:rPr>
          <w:rFonts w:ascii="Times New Roman" w:hAnsi="Times New Roman" w:cs="Times New Roman"/>
        </w:rPr>
        <w:t>2027</w:t>
      </w:r>
      <w:r w:rsidR="00171B65" w:rsidRPr="008568C2">
        <w:rPr>
          <w:rFonts w:ascii="Times New Roman" w:hAnsi="Times New Roman" w:cs="Times New Roman"/>
        </w:rPr>
        <w:t xml:space="preserve">, </w:t>
      </w:r>
      <w:r w:rsidR="000B0D10" w:rsidRPr="008568C2">
        <w:rPr>
          <w:rFonts w:ascii="Times New Roman" w:hAnsi="Times New Roman" w:cs="Times New Roman"/>
        </w:rPr>
        <w:t>z czego</w:t>
      </w:r>
      <w:r w:rsidR="00171B65" w:rsidRPr="008568C2">
        <w:rPr>
          <w:rFonts w:ascii="Times New Roman" w:hAnsi="Times New Roman" w:cs="Times New Roman"/>
        </w:rPr>
        <w:t xml:space="preserve"> 5 700</w:t>
      </w:r>
      <w:r w:rsidR="000B0D10" w:rsidRPr="008568C2">
        <w:rPr>
          <w:rFonts w:ascii="Times New Roman" w:hAnsi="Times New Roman" w:cs="Times New Roman"/>
        </w:rPr>
        <w:t xml:space="preserve"> </w:t>
      </w:r>
      <w:r w:rsidR="00171B65" w:rsidRPr="008568C2">
        <w:rPr>
          <w:rFonts w:ascii="Times New Roman" w:hAnsi="Times New Roman" w:cs="Times New Roman"/>
        </w:rPr>
        <w:t>2</w:t>
      </w:r>
      <w:r w:rsidR="000B0D10" w:rsidRPr="008568C2">
        <w:rPr>
          <w:rFonts w:ascii="Times New Roman" w:hAnsi="Times New Roman" w:cs="Times New Roman"/>
        </w:rPr>
        <w:t>00</w:t>
      </w:r>
      <w:r w:rsidR="003E6235" w:rsidRPr="008568C2">
        <w:rPr>
          <w:rFonts w:ascii="Times New Roman" w:hAnsi="Times New Roman" w:cs="Times New Roman"/>
        </w:rPr>
        <w:t>,00</w:t>
      </w:r>
      <w:r w:rsidR="00171B65" w:rsidRPr="008568C2">
        <w:rPr>
          <w:rFonts w:ascii="Times New Roman" w:hAnsi="Times New Roman" w:cs="Times New Roman"/>
        </w:rPr>
        <w:t xml:space="preserve"> zł w 2025 r., 489</w:t>
      </w:r>
      <w:r w:rsidR="000B0D10" w:rsidRPr="008568C2">
        <w:rPr>
          <w:rFonts w:ascii="Times New Roman" w:hAnsi="Times New Roman" w:cs="Times New Roman"/>
        </w:rPr>
        <w:t xml:space="preserve"> 400</w:t>
      </w:r>
      <w:r w:rsidR="003E6235" w:rsidRPr="008568C2">
        <w:rPr>
          <w:rFonts w:ascii="Times New Roman" w:hAnsi="Times New Roman" w:cs="Times New Roman"/>
        </w:rPr>
        <w:t>,00</w:t>
      </w:r>
      <w:r w:rsidR="00171B65" w:rsidRPr="008568C2">
        <w:rPr>
          <w:rFonts w:ascii="Times New Roman" w:hAnsi="Times New Roman" w:cs="Times New Roman"/>
        </w:rPr>
        <w:t xml:space="preserve"> zł w 2026 r. oraz 30 000</w:t>
      </w:r>
      <w:r w:rsidR="000B0D10" w:rsidRPr="008568C2">
        <w:rPr>
          <w:rFonts w:ascii="Times New Roman" w:hAnsi="Times New Roman" w:cs="Times New Roman"/>
        </w:rPr>
        <w:t xml:space="preserve"> 000</w:t>
      </w:r>
      <w:r w:rsidR="003E6235" w:rsidRPr="008568C2">
        <w:rPr>
          <w:rFonts w:ascii="Times New Roman" w:hAnsi="Times New Roman" w:cs="Times New Roman"/>
        </w:rPr>
        <w:t>,00</w:t>
      </w:r>
      <w:r w:rsidR="00171B65" w:rsidRPr="008568C2">
        <w:rPr>
          <w:rFonts w:ascii="Times New Roman" w:hAnsi="Times New Roman" w:cs="Times New Roman"/>
        </w:rPr>
        <w:t xml:space="preserve"> zł w 2027 r.</w:t>
      </w:r>
      <w:r w:rsidR="0040365C" w:rsidRPr="008568C2">
        <w:rPr>
          <w:rFonts w:ascii="Times New Roman" w:hAnsi="Times New Roman" w:cs="Times New Roman"/>
        </w:rPr>
        <w:t xml:space="preserve"> Ponadto w 2025 r. zaplanowano kontynuację </w:t>
      </w:r>
      <w:r w:rsidR="005C5108" w:rsidRPr="008568C2">
        <w:rPr>
          <w:rFonts w:ascii="Times New Roman" w:hAnsi="Times New Roman" w:cs="Times New Roman"/>
        </w:rPr>
        <w:t>uzdatniania</w:t>
      </w:r>
      <w:r w:rsidR="0040365C" w:rsidRPr="008568C2">
        <w:rPr>
          <w:rFonts w:ascii="Times New Roman" w:hAnsi="Times New Roman" w:cs="Times New Roman"/>
        </w:rPr>
        <w:t xml:space="preserve"> podłoża gruntowego </w:t>
      </w:r>
      <w:r w:rsidR="006505C0" w:rsidRPr="008568C2">
        <w:rPr>
          <w:rFonts w:ascii="Times New Roman" w:hAnsi="Times New Roman" w:cs="Times New Roman"/>
        </w:rPr>
        <w:t xml:space="preserve">w ww. </w:t>
      </w:r>
      <w:r w:rsidR="0040365C" w:rsidRPr="008568C2">
        <w:rPr>
          <w:rFonts w:ascii="Times New Roman" w:hAnsi="Times New Roman" w:cs="Times New Roman"/>
        </w:rPr>
        <w:t>stacji</w:t>
      </w:r>
      <w:r w:rsidR="0054011B" w:rsidRPr="008568C2">
        <w:rPr>
          <w:rFonts w:ascii="Times New Roman" w:hAnsi="Times New Roman" w:cs="Times New Roman"/>
        </w:rPr>
        <w:t>, którego</w:t>
      </w:r>
      <w:r w:rsidR="0040365C" w:rsidRPr="008568C2">
        <w:rPr>
          <w:rFonts w:ascii="Times New Roman" w:hAnsi="Times New Roman" w:cs="Times New Roman"/>
        </w:rPr>
        <w:t xml:space="preserve"> całkowity koszt zgodnie z zawartą umową wynosi </w:t>
      </w:r>
      <w:r w:rsidR="006A1020" w:rsidRPr="008568C2">
        <w:rPr>
          <w:rFonts w:ascii="Times New Roman" w:hAnsi="Times New Roman" w:cs="Times New Roman"/>
        </w:rPr>
        <w:t>5</w:t>
      </w:r>
      <w:r w:rsidR="00C73451" w:rsidRPr="008568C2">
        <w:rPr>
          <w:rFonts w:ascii="Times New Roman" w:hAnsi="Times New Roman" w:cs="Times New Roman"/>
        </w:rPr>
        <w:t> </w:t>
      </w:r>
      <w:r w:rsidR="006A1020" w:rsidRPr="008568C2">
        <w:rPr>
          <w:rFonts w:ascii="Times New Roman" w:hAnsi="Times New Roman" w:cs="Times New Roman"/>
        </w:rPr>
        <w:t>210</w:t>
      </w:r>
      <w:r w:rsidR="00C73451" w:rsidRPr="008568C2">
        <w:rPr>
          <w:rFonts w:ascii="Times New Roman" w:hAnsi="Times New Roman" w:cs="Times New Roman"/>
        </w:rPr>
        <w:t> </w:t>
      </w:r>
      <w:r w:rsidR="006A1020" w:rsidRPr="008568C2">
        <w:rPr>
          <w:rFonts w:ascii="Times New Roman" w:hAnsi="Times New Roman" w:cs="Times New Roman"/>
        </w:rPr>
        <w:t>800</w:t>
      </w:r>
      <w:r w:rsidR="003E6235" w:rsidRPr="008568C2">
        <w:rPr>
          <w:rFonts w:ascii="Times New Roman" w:hAnsi="Times New Roman" w:cs="Times New Roman"/>
        </w:rPr>
        <w:t>,00</w:t>
      </w:r>
      <w:r w:rsidR="006A1020" w:rsidRPr="008568C2">
        <w:rPr>
          <w:rFonts w:ascii="Times New Roman" w:hAnsi="Times New Roman" w:cs="Times New Roman"/>
        </w:rPr>
        <w:t xml:space="preserve"> zł</w:t>
      </w:r>
      <w:r w:rsidR="00C73451" w:rsidRPr="008568C2">
        <w:rPr>
          <w:rFonts w:ascii="Times New Roman" w:hAnsi="Times New Roman" w:cs="Times New Roman"/>
        </w:rPr>
        <w:t>.</w:t>
      </w:r>
      <w:r w:rsidR="001E01E2" w:rsidRPr="008568C2">
        <w:rPr>
          <w:rFonts w:ascii="Times New Roman" w:hAnsi="Times New Roman" w:cs="Times New Roman"/>
        </w:rPr>
        <w:t xml:space="preserve"> </w:t>
      </w:r>
    </w:p>
    <w:p w14:paraId="75130D87" w14:textId="4D4E3B53" w:rsidR="005F2610" w:rsidRPr="008568C2" w:rsidRDefault="001E01E2" w:rsidP="005F26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Dodatkowo na zwiększenie </w:t>
      </w:r>
      <w:r w:rsidR="005C5108" w:rsidRPr="008568C2">
        <w:rPr>
          <w:rFonts w:ascii="Times New Roman" w:hAnsi="Times New Roman" w:cs="Times New Roman"/>
        </w:rPr>
        <w:t>limitów wpływ mają wyższe</w:t>
      </w:r>
      <w:r w:rsidRPr="008568C2">
        <w:rPr>
          <w:rFonts w:ascii="Times New Roman" w:hAnsi="Times New Roman" w:cs="Times New Roman"/>
        </w:rPr>
        <w:t xml:space="preserve"> od pierwotnie </w:t>
      </w:r>
      <w:r w:rsidR="005C5108" w:rsidRPr="008568C2">
        <w:rPr>
          <w:rFonts w:ascii="Times New Roman" w:hAnsi="Times New Roman" w:cs="Times New Roman"/>
        </w:rPr>
        <w:t xml:space="preserve">zakładanych </w:t>
      </w:r>
      <w:r w:rsidRPr="008568C2">
        <w:rPr>
          <w:rFonts w:ascii="Times New Roman" w:hAnsi="Times New Roman" w:cs="Times New Roman"/>
        </w:rPr>
        <w:t>koszt</w:t>
      </w:r>
      <w:r w:rsidR="005C5108" w:rsidRPr="008568C2">
        <w:rPr>
          <w:rFonts w:ascii="Times New Roman" w:hAnsi="Times New Roman" w:cs="Times New Roman"/>
        </w:rPr>
        <w:t>y</w:t>
      </w:r>
      <w:r w:rsidRPr="008568C2">
        <w:rPr>
          <w:rFonts w:ascii="Times New Roman" w:hAnsi="Times New Roman" w:cs="Times New Roman"/>
        </w:rPr>
        <w:t xml:space="preserve"> energii elektrycznej oraz energii cieplnej, proporcjonalnie wyższy koszt wszystkich usług obcych oraz wyższy koszt wynagrodzeń.</w:t>
      </w:r>
    </w:p>
    <w:p w14:paraId="67645762" w14:textId="3C6FE56D" w:rsidR="00946322" w:rsidRPr="008568C2" w:rsidRDefault="00946322" w:rsidP="00FD41CD">
      <w:pPr>
        <w:pStyle w:val="ARTartustawynprozporzdzeni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V. Agencja Rozwoju Przemysłu S.A.</w:t>
      </w:r>
    </w:p>
    <w:p w14:paraId="3A308DA2" w14:textId="4D46ACA1" w:rsidR="00633279" w:rsidRPr="008568C2" w:rsidRDefault="00946322" w:rsidP="00946322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W wyniku prowadzonych analiz</w:t>
      </w:r>
      <w:r w:rsidR="00633279" w:rsidRPr="008568C2">
        <w:rPr>
          <w:rFonts w:ascii="Times New Roman" w:hAnsi="Times New Roman" w:cs="Times New Roman"/>
        </w:rPr>
        <w:t>, ARP S.A. złożył</w:t>
      </w:r>
      <w:r w:rsidRPr="008568C2">
        <w:rPr>
          <w:rFonts w:ascii="Times New Roman" w:hAnsi="Times New Roman" w:cs="Times New Roman"/>
        </w:rPr>
        <w:t>a</w:t>
      </w:r>
      <w:r w:rsidR="00633279" w:rsidRPr="008568C2">
        <w:rPr>
          <w:rFonts w:ascii="Times New Roman" w:hAnsi="Times New Roman" w:cs="Times New Roman"/>
        </w:rPr>
        <w:t xml:space="preserve"> zapotrzebowanie na</w:t>
      </w:r>
      <w:r w:rsidR="007B0153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środki budżetowe w</w:t>
      </w:r>
      <w:r w:rsidR="00CA523A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latach 2025</w:t>
      </w:r>
      <w:r w:rsidR="00827A5A" w:rsidRPr="008568C2">
        <w:rPr>
          <w:rFonts w:ascii="Times New Roman" w:hAnsi="Times New Roman" w:cs="Times New Roman"/>
        </w:rPr>
        <w:t>–</w:t>
      </w:r>
      <w:r w:rsidR="00633279" w:rsidRPr="008568C2">
        <w:rPr>
          <w:rFonts w:ascii="Times New Roman" w:hAnsi="Times New Roman" w:cs="Times New Roman"/>
        </w:rPr>
        <w:t>2027 w łącznej kwocie 1 963 100,00 zł, z tego</w:t>
      </w:r>
      <w:r w:rsidR="00FD41C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634 900,00 zł w 2025 r. (limit w</w:t>
      </w:r>
      <w:r w:rsidR="00CA523A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ustawie 310 000,00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="00FD41C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655 900,00 zł w 2026 r. (limit w ustawie 310 000,00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="00FD41CD" w:rsidRPr="008568C2">
        <w:rPr>
          <w:rFonts w:ascii="Times New Roman" w:hAnsi="Times New Roman" w:cs="Times New Roman"/>
        </w:rPr>
        <w:t xml:space="preserve"> oraz</w:t>
      </w:r>
      <w:r w:rsidR="00CA523A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672 300,00 zł w 2027 r</w:t>
      </w:r>
      <w:r w:rsidR="00AE4807" w:rsidRPr="008568C2">
        <w:rPr>
          <w:rFonts w:ascii="Times New Roman" w:hAnsi="Times New Roman" w:cs="Times New Roman"/>
        </w:rPr>
        <w:t>.</w:t>
      </w:r>
      <w:r w:rsidR="00633279" w:rsidRPr="008568C2">
        <w:rPr>
          <w:rFonts w:ascii="Times New Roman" w:hAnsi="Times New Roman" w:cs="Times New Roman"/>
        </w:rPr>
        <w:t xml:space="preserve"> (limit w ustawie 310 000,00</w:t>
      </w:r>
      <w:r w:rsidR="0029518C" w:rsidRPr="008568C2">
        <w:rPr>
          <w:rFonts w:ascii="Times New Roman" w:hAnsi="Times New Roman" w:cs="Times New Roman"/>
        </w:rPr>
        <w:t xml:space="preserve"> zł</w:t>
      </w:r>
      <w:r w:rsidR="00633279" w:rsidRPr="008568C2">
        <w:rPr>
          <w:rFonts w:ascii="Times New Roman" w:hAnsi="Times New Roman" w:cs="Times New Roman"/>
        </w:rPr>
        <w:t>)</w:t>
      </w:r>
      <w:r w:rsidRPr="008568C2">
        <w:rPr>
          <w:rFonts w:ascii="Times New Roman" w:hAnsi="Times New Roman" w:cs="Times New Roman"/>
        </w:rPr>
        <w:t>,</w:t>
      </w:r>
      <w:r w:rsidR="00FD41CD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tj. łącznie więcej o</w:t>
      </w:r>
      <w:r w:rsidR="006505C0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1 033 100,00</w:t>
      </w:r>
      <w:r w:rsidR="00CA523A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zł w stosunku do limitów zawartych w ustawie.</w:t>
      </w:r>
    </w:p>
    <w:p w14:paraId="73B6636E" w14:textId="28532170" w:rsidR="00633279" w:rsidRPr="008568C2" w:rsidRDefault="00946322" w:rsidP="00FD41CD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Z</w:t>
      </w:r>
      <w:r w:rsidR="00633279" w:rsidRPr="008568C2">
        <w:rPr>
          <w:rFonts w:ascii="Times New Roman" w:hAnsi="Times New Roman" w:cs="Times New Roman"/>
        </w:rPr>
        <w:t xml:space="preserve">większenie </w:t>
      </w:r>
      <w:r w:rsidRPr="008568C2">
        <w:rPr>
          <w:rFonts w:ascii="Times New Roman" w:hAnsi="Times New Roman" w:cs="Times New Roman"/>
        </w:rPr>
        <w:t xml:space="preserve">przez Agencję </w:t>
      </w:r>
      <w:r w:rsidR="00633279" w:rsidRPr="008568C2">
        <w:rPr>
          <w:rFonts w:ascii="Times New Roman" w:hAnsi="Times New Roman" w:cs="Times New Roman"/>
        </w:rPr>
        <w:t>limitów zostało oszacowane na podstawie planowanego wykonania umowy w roku 2025 z uwzględnieniem przewidywanego wzrostu cen towarów i</w:t>
      </w:r>
      <w:r w:rsidR="004E5246" w:rsidRPr="008568C2">
        <w:rPr>
          <w:rFonts w:ascii="Times New Roman" w:hAnsi="Times New Roman" w:cs="Times New Roman"/>
        </w:rPr>
        <w:t> </w:t>
      </w:r>
      <w:r w:rsidR="00633279" w:rsidRPr="008568C2">
        <w:rPr>
          <w:rFonts w:ascii="Times New Roman" w:hAnsi="Times New Roman" w:cs="Times New Roman"/>
        </w:rPr>
        <w:t>usług w gospodarce, założonym na poziomie 3,3% w</w:t>
      </w:r>
      <w:r w:rsidR="004E5246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 xml:space="preserve">roku 2026 oraz 2,5% w roku 2027. Ponadto </w:t>
      </w:r>
      <w:r w:rsidR="004E5246" w:rsidRPr="008568C2">
        <w:rPr>
          <w:rFonts w:ascii="Times New Roman" w:hAnsi="Times New Roman" w:cs="Times New Roman"/>
        </w:rPr>
        <w:t>ARP S.A.</w:t>
      </w:r>
      <w:r w:rsidR="00633279" w:rsidRPr="008568C2">
        <w:rPr>
          <w:rFonts w:ascii="Times New Roman" w:hAnsi="Times New Roman" w:cs="Times New Roman"/>
        </w:rPr>
        <w:t xml:space="preserve"> wskazała, że środki wskazane w ustawie budżetowej na 2025 r. w wysokości 310 000,00 zł nie zabezpieczą w pełni wydatków na realizację zadań w 2025 roku wynikających z</w:t>
      </w:r>
      <w:r w:rsidR="004E5246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ustawy. Brak środków może skutkować niepełnym wykonaniem zakresu prac nałożonych na Agencję, w</w:t>
      </w:r>
      <w:r w:rsidR="004E5246" w:rsidRPr="008568C2">
        <w:rPr>
          <w:rFonts w:ascii="Times New Roman" w:hAnsi="Times New Roman" w:cs="Times New Roman"/>
        </w:rPr>
        <w:t xml:space="preserve"> </w:t>
      </w:r>
      <w:r w:rsidR="00633279" w:rsidRPr="008568C2">
        <w:rPr>
          <w:rFonts w:ascii="Times New Roman" w:hAnsi="Times New Roman" w:cs="Times New Roman"/>
        </w:rPr>
        <w:t>szczególności w zakresie kontroli prawidłowości wykorzystania środków budżetowych.</w:t>
      </w:r>
    </w:p>
    <w:bookmarkEnd w:id="1"/>
    <w:p w14:paraId="3C2FBA09" w14:textId="40455149" w:rsidR="007F013A" w:rsidRPr="008568C2" w:rsidRDefault="00E320D1" w:rsidP="008568C2">
      <w:pPr>
        <w:pStyle w:val="ARTartustawynprozporzdzenia"/>
        <w:ind w:firstLine="0"/>
        <w:rPr>
          <w:rStyle w:val="Ppogrubienie"/>
          <w:rFonts w:ascii="Times New Roman" w:hAnsi="Times New Roman" w:cs="Times New Roman"/>
        </w:rPr>
      </w:pPr>
      <w:r w:rsidRPr="008568C2">
        <w:rPr>
          <w:rStyle w:val="Ppogrubienie"/>
          <w:rFonts w:ascii="Times New Roman" w:hAnsi="Times New Roman" w:cs="Times New Roman"/>
        </w:rPr>
        <w:t>2. Wskazanie różnic pomiędzy dotychczasowym i projektowanym stanem organizacyjnym i prawnym</w:t>
      </w:r>
    </w:p>
    <w:p w14:paraId="3FF86537" w14:textId="6EFCD0C7" w:rsidR="006C5657" w:rsidRPr="008568C2" w:rsidRDefault="00523D7D" w:rsidP="007871FA">
      <w:pPr>
        <w:pStyle w:val="NIEARTTEKSTtekstnieartykuowanynppodstprawnarozplubpreambua"/>
        <w:ind w:firstLine="0"/>
        <w:rPr>
          <w:rStyle w:val="Ppogrubienie"/>
          <w:rFonts w:ascii="Times New Roman" w:hAnsi="Times New Roman" w:cs="Times New Roman"/>
        </w:rPr>
      </w:pPr>
      <w:r w:rsidRPr="008568C2">
        <w:rPr>
          <w:rStyle w:val="Ppogrubienie"/>
          <w:rFonts w:ascii="Times New Roman" w:hAnsi="Times New Roman" w:cs="Times New Roman"/>
          <w:b w:val="0"/>
        </w:rPr>
        <w:t xml:space="preserve">W projekcie zmiany </w:t>
      </w:r>
      <w:r w:rsidR="0029518C" w:rsidRPr="008568C2">
        <w:rPr>
          <w:rStyle w:val="Ppogrubienie"/>
          <w:rFonts w:ascii="Times New Roman" w:hAnsi="Times New Roman" w:cs="Times New Roman"/>
          <w:b w:val="0"/>
        </w:rPr>
        <w:t xml:space="preserve">nowelizacji z 2020 r. </w:t>
      </w:r>
      <w:r w:rsidRPr="008568C2">
        <w:rPr>
          <w:rStyle w:val="Ppogrubienie"/>
          <w:rFonts w:ascii="Times New Roman" w:hAnsi="Times New Roman" w:cs="Times New Roman"/>
          <w:b w:val="0"/>
        </w:rPr>
        <w:t>został zwiększony limit środków budżetowych w</w:t>
      </w:r>
      <w:r w:rsidR="00556D03" w:rsidRPr="008568C2">
        <w:rPr>
          <w:rStyle w:val="Ppogrubienie"/>
          <w:rFonts w:ascii="Times New Roman" w:hAnsi="Times New Roman" w:cs="Times New Roman"/>
        </w:rPr>
        <w:t> </w:t>
      </w:r>
      <w:r w:rsidRPr="008568C2">
        <w:rPr>
          <w:rStyle w:val="Ppogrubienie"/>
          <w:rFonts w:ascii="Times New Roman" w:hAnsi="Times New Roman" w:cs="Times New Roman"/>
          <w:b w:val="0"/>
        </w:rPr>
        <w:t>latach 202</w:t>
      </w:r>
      <w:r w:rsidR="00F75431" w:rsidRPr="008568C2">
        <w:rPr>
          <w:rStyle w:val="Ppogrubienie"/>
          <w:rFonts w:ascii="Times New Roman" w:hAnsi="Times New Roman" w:cs="Times New Roman"/>
          <w:b w:val="0"/>
        </w:rPr>
        <w:t>6 i</w:t>
      </w:r>
      <w:r w:rsidRPr="008568C2">
        <w:rPr>
          <w:rStyle w:val="Ppogrubienie"/>
          <w:rFonts w:ascii="Times New Roman" w:hAnsi="Times New Roman" w:cs="Times New Roman"/>
          <w:b w:val="0"/>
        </w:rPr>
        <w:t xml:space="preserve"> 2027. </w:t>
      </w:r>
      <w:r w:rsidR="00556D03" w:rsidRPr="008568C2">
        <w:rPr>
          <w:rStyle w:val="Ppogrubienie"/>
          <w:rFonts w:ascii="Times New Roman" w:hAnsi="Times New Roman" w:cs="Times New Roman"/>
          <w:b w:val="0"/>
        </w:rPr>
        <w:t xml:space="preserve">W 2026 r. </w:t>
      </w:r>
      <w:r w:rsidR="00F75431" w:rsidRPr="008568C2">
        <w:rPr>
          <w:rStyle w:val="Ppogrubienie"/>
          <w:rFonts w:ascii="Times New Roman" w:hAnsi="Times New Roman" w:cs="Times New Roman"/>
          <w:b w:val="0"/>
        </w:rPr>
        <w:t xml:space="preserve">założono zwiększenie limitu </w:t>
      </w:r>
      <w:r w:rsidR="00556D03" w:rsidRPr="008568C2">
        <w:rPr>
          <w:rStyle w:val="Ppogrubienie"/>
          <w:rFonts w:ascii="Times New Roman" w:hAnsi="Times New Roman" w:cs="Times New Roman"/>
          <w:b w:val="0"/>
        </w:rPr>
        <w:t>z kwoty 125 661 000,00 zł o kwotę 9</w:t>
      </w:r>
      <w:r w:rsidR="00EF5DED" w:rsidRPr="008568C2">
        <w:rPr>
          <w:rStyle w:val="Ppogrubienie"/>
          <w:rFonts w:ascii="Times New Roman" w:hAnsi="Times New Roman" w:cs="Times New Roman"/>
          <w:b w:val="0"/>
        </w:rPr>
        <w:t> </w:t>
      </w:r>
      <w:r w:rsidR="00556D03" w:rsidRPr="008568C2">
        <w:rPr>
          <w:rStyle w:val="Ppogrubienie"/>
          <w:rFonts w:ascii="Times New Roman" w:hAnsi="Times New Roman" w:cs="Times New Roman"/>
          <w:b w:val="0"/>
        </w:rPr>
        <w:t xml:space="preserve">813 500,00 zł do kwoty 135 474 500,00 zł. </w:t>
      </w:r>
      <w:r w:rsidR="00EF5DED" w:rsidRPr="008568C2">
        <w:rPr>
          <w:rStyle w:val="Ppogrubienie"/>
          <w:rFonts w:ascii="Times New Roman" w:hAnsi="Times New Roman" w:cs="Times New Roman"/>
          <w:b w:val="0"/>
        </w:rPr>
        <w:t>W</w:t>
      </w:r>
      <w:r w:rsidR="00556D03" w:rsidRPr="008568C2">
        <w:rPr>
          <w:rStyle w:val="Ppogrubienie"/>
          <w:rFonts w:ascii="Times New Roman" w:hAnsi="Times New Roman" w:cs="Times New Roman"/>
          <w:b w:val="0"/>
        </w:rPr>
        <w:t xml:space="preserve"> 2027 r. z kwoty 122 781 200,00 zł o</w:t>
      </w:r>
      <w:r w:rsidR="0054011B" w:rsidRPr="008568C2">
        <w:rPr>
          <w:rStyle w:val="Ppogrubienie"/>
          <w:rFonts w:ascii="Times New Roman" w:hAnsi="Times New Roman" w:cs="Times New Roman"/>
        </w:rPr>
        <w:t> </w:t>
      </w:r>
      <w:r w:rsidR="00556D03" w:rsidRPr="008568C2">
        <w:rPr>
          <w:rStyle w:val="Ppogrubienie"/>
          <w:rFonts w:ascii="Times New Roman" w:hAnsi="Times New Roman" w:cs="Times New Roman"/>
          <w:b w:val="0"/>
        </w:rPr>
        <w:t>kwotę 38</w:t>
      </w:r>
      <w:r w:rsidR="00EF5DED" w:rsidRPr="008568C2">
        <w:rPr>
          <w:rStyle w:val="Ppogrubienie"/>
          <w:rFonts w:ascii="Times New Roman" w:hAnsi="Times New Roman" w:cs="Times New Roman"/>
          <w:b w:val="0"/>
        </w:rPr>
        <w:t> </w:t>
      </w:r>
      <w:r w:rsidR="00556D03" w:rsidRPr="008568C2">
        <w:rPr>
          <w:rStyle w:val="Ppogrubienie"/>
          <w:rFonts w:ascii="Times New Roman" w:hAnsi="Times New Roman" w:cs="Times New Roman"/>
          <w:b w:val="0"/>
        </w:rPr>
        <w:t>829 652,00 zł do kwoty 161 610 852,00</w:t>
      </w:r>
      <w:r w:rsidR="00240CF7" w:rsidRPr="008568C2">
        <w:rPr>
          <w:rStyle w:val="Ppogrubienie"/>
          <w:rFonts w:ascii="Times New Roman" w:hAnsi="Times New Roman" w:cs="Times New Roman"/>
          <w:b w:val="0"/>
        </w:rPr>
        <w:t xml:space="preserve"> zł</w:t>
      </w:r>
      <w:r w:rsidR="00556D03" w:rsidRPr="008568C2">
        <w:rPr>
          <w:rStyle w:val="Ppogrubienie"/>
          <w:rFonts w:ascii="Times New Roman" w:hAnsi="Times New Roman" w:cs="Times New Roman"/>
          <w:b w:val="0"/>
        </w:rPr>
        <w:t>.</w:t>
      </w:r>
      <w:r w:rsidR="00B67091" w:rsidRPr="008568C2">
        <w:rPr>
          <w:rStyle w:val="Ppogrubienie"/>
          <w:rFonts w:ascii="Times New Roman" w:hAnsi="Times New Roman" w:cs="Times New Roman"/>
        </w:rPr>
        <w:t xml:space="preserve"> </w:t>
      </w:r>
    </w:p>
    <w:p w14:paraId="2A5B6220" w14:textId="54579B94" w:rsidR="00E320D1" w:rsidRPr="008568C2" w:rsidRDefault="00E320D1" w:rsidP="008568C2">
      <w:pPr>
        <w:pStyle w:val="ARTartustawynprozporzdzenia"/>
        <w:keepNext/>
        <w:ind w:firstLine="0"/>
        <w:rPr>
          <w:rStyle w:val="Ppogrubienie"/>
          <w:rFonts w:ascii="Times New Roman" w:hAnsi="Times New Roman" w:cs="Times New Roman"/>
        </w:rPr>
      </w:pPr>
      <w:r w:rsidRPr="008568C2">
        <w:rPr>
          <w:rStyle w:val="Ppogrubienie"/>
          <w:rFonts w:ascii="Times New Roman" w:hAnsi="Times New Roman" w:cs="Times New Roman"/>
        </w:rPr>
        <w:lastRenderedPageBreak/>
        <w:t>3. Źródła finansowania</w:t>
      </w:r>
    </w:p>
    <w:p w14:paraId="0ED02265" w14:textId="7BB849B2" w:rsidR="00E320D1" w:rsidRPr="008568C2" w:rsidRDefault="00E320D1" w:rsidP="008568C2">
      <w:pPr>
        <w:pStyle w:val="NIEARTTEKSTtekstnieartykuowanynppodstprawnarozplubpreambua"/>
        <w:keepNext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Zwiększenie limitów </w:t>
      </w:r>
      <w:r w:rsidR="00D5433A" w:rsidRPr="008568C2">
        <w:rPr>
          <w:rFonts w:ascii="Times New Roman" w:hAnsi="Times New Roman" w:cs="Times New Roman"/>
        </w:rPr>
        <w:t xml:space="preserve">wydatków </w:t>
      </w:r>
      <w:r w:rsidR="00AA0481" w:rsidRPr="008568C2">
        <w:rPr>
          <w:rFonts w:ascii="Times New Roman" w:hAnsi="Times New Roman" w:cs="Times New Roman"/>
        </w:rPr>
        <w:t xml:space="preserve">wskazane w ustawie </w:t>
      </w:r>
      <w:r w:rsidR="005C1D44" w:rsidRPr="008568C2">
        <w:rPr>
          <w:rFonts w:ascii="Times New Roman" w:hAnsi="Times New Roman" w:cs="Times New Roman"/>
        </w:rPr>
        <w:t xml:space="preserve">w latach </w:t>
      </w:r>
      <w:r w:rsidRPr="008568C2">
        <w:rPr>
          <w:rFonts w:ascii="Times New Roman" w:hAnsi="Times New Roman" w:cs="Times New Roman"/>
        </w:rPr>
        <w:t>202</w:t>
      </w:r>
      <w:r w:rsidR="005C1D44" w:rsidRPr="008568C2">
        <w:rPr>
          <w:rFonts w:ascii="Times New Roman" w:hAnsi="Times New Roman" w:cs="Times New Roman"/>
        </w:rPr>
        <w:t xml:space="preserve">6 i </w:t>
      </w:r>
      <w:r w:rsidRPr="008568C2">
        <w:rPr>
          <w:rFonts w:ascii="Times New Roman" w:hAnsi="Times New Roman" w:cs="Times New Roman"/>
        </w:rPr>
        <w:t xml:space="preserve">2027 </w:t>
      </w:r>
      <w:r w:rsidR="00AF3D44" w:rsidRPr="008568C2">
        <w:rPr>
          <w:rFonts w:ascii="Times New Roman" w:hAnsi="Times New Roman" w:cs="Times New Roman"/>
        </w:rPr>
        <w:t xml:space="preserve">nie </w:t>
      </w:r>
      <w:r w:rsidR="00D5433A" w:rsidRPr="008568C2">
        <w:rPr>
          <w:rFonts w:ascii="Times New Roman" w:hAnsi="Times New Roman" w:cs="Times New Roman"/>
        </w:rPr>
        <w:t>spowoduje zwiększeni</w:t>
      </w:r>
      <w:r w:rsidR="00AF3D44" w:rsidRPr="008568C2">
        <w:rPr>
          <w:rFonts w:ascii="Times New Roman" w:hAnsi="Times New Roman" w:cs="Times New Roman"/>
        </w:rPr>
        <w:t>a</w:t>
      </w:r>
      <w:r w:rsidR="00D5433A" w:rsidRPr="008568C2">
        <w:rPr>
          <w:rFonts w:ascii="Times New Roman" w:hAnsi="Times New Roman" w:cs="Times New Roman"/>
        </w:rPr>
        <w:t xml:space="preserve"> wydatków z</w:t>
      </w:r>
      <w:r w:rsidR="00AA0481" w:rsidRPr="008568C2">
        <w:rPr>
          <w:rFonts w:ascii="Times New Roman" w:hAnsi="Times New Roman" w:cs="Times New Roman"/>
        </w:rPr>
        <w:t xml:space="preserve"> </w:t>
      </w:r>
      <w:r w:rsidRPr="008568C2">
        <w:rPr>
          <w:rFonts w:ascii="Times New Roman" w:hAnsi="Times New Roman" w:cs="Times New Roman"/>
        </w:rPr>
        <w:t>budżetu</w:t>
      </w:r>
      <w:r w:rsidR="00D5433A" w:rsidRPr="008568C2">
        <w:rPr>
          <w:rFonts w:ascii="Times New Roman" w:hAnsi="Times New Roman" w:cs="Times New Roman"/>
        </w:rPr>
        <w:t xml:space="preserve"> państwa.</w:t>
      </w:r>
      <w:r w:rsidRPr="008568C2">
        <w:rPr>
          <w:rFonts w:ascii="Times New Roman" w:hAnsi="Times New Roman" w:cs="Times New Roman"/>
        </w:rPr>
        <w:t xml:space="preserve"> </w:t>
      </w:r>
      <w:r w:rsidR="00D5433A" w:rsidRPr="008568C2">
        <w:rPr>
          <w:rFonts w:ascii="Times New Roman" w:hAnsi="Times New Roman" w:cs="Times New Roman"/>
        </w:rPr>
        <w:t xml:space="preserve">Przekazywanie </w:t>
      </w:r>
      <w:r w:rsidRPr="008568C2">
        <w:rPr>
          <w:rFonts w:ascii="Times New Roman" w:hAnsi="Times New Roman" w:cs="Times New Roman"/>
        </w:rPr>
        <w:t>środków będzie się odbywało w</w:t>
      </w:r>
      <w:r w:rsidR="00230F61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ramach limitu środków budżetowych dysponenta części budżetowej 48</w:t>
      </w:r>
      <w:r w:rsidR="00D327E5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gospodarka surowcami energetycznymi.</w:t>
      </w:r>
      <w:r w:rsidR="008B4F49" w:rsidRPr="008568C2">
        <w:rPr>
          <w:rFonts w:ascii="Times New Roman" w:hAnsi="Times New Roman" w:cs="Times New Roman"/>
        </w:rPr>
        <w:t xml:space="preserve"> </w:t>
      </w:r>
      <w:r w:rsidR="00590C16" w:rsidRPr="008568C2">
        <w:rPr>
          <w:rFonts w:ascii="Times New Roman" w:hAnsi="Times New Roman" w:cs="Times New Roman"/>
        </w:rPr>
        <w:t>W</w:t>
      </w:r>
      <w:r w:rsidR="008B4F49" w:rsidRPr="008568C2">
        <w:rPr>
          <w:rFonts w:ascii="Times New Roman" w:hAnsi="Times New Roman" w:cs="Times New Roman"/>
        </w:rPr>
        <w:t>ysokość dotacji celowych i</w:t>
      </w:r>
      <w:r w:rsidR="005C1D44" w:rsidRPr="008568C2">
        <w:rPr>
          <w:rFonts w:ascii="Times New Roman" w:hAnsi="Times New Roman" w:cs="Times New Roman"/>
        </w:rPr>
        <w:t xml:space="preserve"> </w:t>
      </w:r>
      <w:r w:rsidR="008B4F49" w:rsidRPr="008568C2">
        <w:rPr>
          <w:rFonts w:ascii="Times New Roman" w:hAnsi="Times New Roman" w:cs="Times New Roman"/>
        </w:rPr>
        <w:t>podmiotowych dla poszczególnych podmiotów objętych ustawą jest corocznie określana w</w:t>
      </w:r>
      <w:r w:rsidR="005C1D44" w:rsidRPr="008568C2">
        <w:rPr>
          <w:rFonts w:ascii="Times New Roman" w:hAnsi="Times New Roman" w:cs="Times New Roman"/>
        </w:rPr>
        <w:t xml:space="preserve"> </w:t>
      </w:r>
      <w:r w:rsidR="008B4F49" w:rsidRPr="008568C2">
        <w:rPr>
          <w:rFonts w:ascii="Times New Roman" w:hAnsi="Times New Roman" w:cs="Times New Roman"/>
        </w:rPr>
        <w:t>ustawie budżetowej</w:t>
      </w:r>
      <w:r w:rsidR="00AF2DD0" w:rsidRPr="008568C2">
        <w:rPr>
          <w:rFonts w:ascii="Times New Roman" w:hAnsi="Times New Roman" w:cs="Times New Roman"/>
        </w:rPr>
        <w:t>.</w:t>
      </w:r>
      <w:r w:rsidR="0029518C" w:rsidRPr="008568C2">
        <w:rPr>
          <w:rFonts w:ascii="Times New Roman" w:hAnsi="Times New Roman" w:cs="Times New Roman"/>
        </w:rPr>
        <w:t xml:space="preserve"> </w:t>
      </w:r>
    </w:p>
    <w:p w14:paraId="6CAF3998" w14:textId="5A3F971A" w:rsidR="00AB0CC8" w:rsidRPr="008568C2" w:rsidRDefault="00AB0CC8" w:rsidP="00E540C8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Wydatki na realizację zadań wykonywanych przez podmioty objęte ustawą pokryte będą z</w:t>
      </w:r>
      <w:r w:rsidR="00230F61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części budżetu państwa, której dysponentem jest minister</w:t>
      </w:r>
      <w:r w:rsidR="00AB1D5C" w:rsidRPr="008568C2">
        <w:rPr>
          <w:rFonts w:ascii="Times New Roman" w:hAnsi="Times New Roman" w:cs="Times New Roman"/>
        </w:rPr>
        <w:t xml:space="preserve"> właściwy</w:t>
      </w:r>
      <w:r w:rsidRPr="008568C2">
        <w:rPr>
          <w:rFonts w:ascii="Times New Roman" w:hAnsi="Times New Roman" w:cs="Times New Roman"/>
        </w:rPr>
        <w:t xml:space="preserve"> do spraw gospodarki surowcami energetycznymi (część 48 budżetu państwa), bez dodatkowego zwiększania ich limitu wydatków. Proponowane, w projekcie zmienianej ustawy, maksymalne limity wydatków będą wykorzystane pod warunkiem dostępności środków w planie finansowym części 48. </w:t>
      </w:r>
      <w:r w:rsidR="00AF2DD0" w:rsidRPr="008568C2">
        <w:rPr>
          <w:rFonts w:ascii="Times New Roman" w:hAnsi="Times New Roman" w:cs="Times New Roman"/>
        </w:rPr>
        <w:t>P</w:t>
      </w:r>
      <w:r w:rsidRPr="008568C2">
        <w:rPr>
          <w:rFonts w:ascii="Times New Roman" w:hAnsi="Times New Roman" w:cs="Times New Roman"/>
        </w:rPr>
        <w:t>lanowane kwoty wydatków są następujące w 2026 r. 135 474 500</w:t>
      </w:r>
      <w:r w:rsidR="003E6235" w:rsidRPr="008568C2">
        <w:rPr>
          <w:rFonts w:ascii="Times New Roman" w:hAnsi="Times New Roman" w:cs="Times New Roman"/>
        </w:rPr>
        <w:t>,00</w:t>
      </w:r>
      <w:r w:rsidRPr="008568C2">
        <w:rPr>
          <w:rFonts w:ascii="Times New Roman" w:hAnsi="Times New Roman" w:cs="Times New Roman"/>
        </w:rPr>
        <w:t xml:space="preserve"> zł,</w:t>
      </w:r>
      <w:r w:rsidR="00AF2DD0" w:rsidRPr="008568C2">
        <w:rPr>
          <w:rFonts w:ascii="Times New Roman" w:hAnsi="Times New Roman" w:cs="Times New Roman"/>
        </w:rPr>
        <w:t xml:space="preserve"> a</w:t>
      </w:r>
      <w:r w:rsidRPr="008568C2">
        <w:rPr>
          <w:rFonts w:ascii="Times New Roman" w:hAnsi="Times New Roman" w:cs="Times New Roman"/>
        </w:rPr>
        <w:t xml:space="preserve"> w 2027</w:t>
      </w:r>
      <w:r w:rsidR="005C1D44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r. 161 610 852</w:t>
      </w:r>
      <w:r w:rsidR="003E6235" w:rsidRPr="008568C2">
        <w:rPr>
          <w:rFonts w:ascii="Times New Roman" w:hAnsi="Times New Roman" w:cs="Times New Roman"/>
        </w:rPr>
        <w:t>,00</w:t>
      </w:r>
      <w:r w:rsidRPr="008568C2">
        <w:rPr>
          <w:rFonts w:ascii="Times New Roman" w:hAnsi="Times New Roman" w:cs="Times New Roman"/>
        </w:rPr>
        <w:t xml:space="preserve"> zł. </w:t>
      </w:r>
    </w:p>
    <w:p w14:paraId="4041BEBB" w14:textId="77777777" w:rsidR="00660B07" w:rsidRPr="008568C2" w:rsidRDefault="00B36BC8" w:rsidP="008568C2">
      <w:pPr>
        <w:pStyle w:val="ARTartustawynprozporzdzenia"/>
        <w:ind w:firstLine="0"/>
        <w:rPr>
          <w:rStyle w:val="Ppogrubienie"/>
          <w:rFonts w:ascii="Times New Roman" w:hAnsi="Times New Roman" w:cs="Times New Roman"/>
        </w:rPr>
      </w:pPr>
      <w:r w:rsidRPr="008568C2">
        <w:rPr>
          <w:rStyle w:val="Ppogrubienie"/>
          <w:rFonts w:ascii="Times New Roman" w:hAnsi="Times New Roman" w:cs="Times New Roman"/>
        </w:rPr>
        <w:t>4. Data wejścia w życie ustawy</w:t>
      </w:r>
    </w:p>
    <w:p w14:paraId="10C7DC6F" w14:textId="32169AC2" w:rsidR="003E687E" w:rsidRPr="008568C2" w:rsidRDefault="008B4F49" w:rsidP="00E540C8">
      <w:pPr>
        <w:pStyle w:val="ARTartustawynprozporzdzeni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Zakłada się, że ustawa </w:t>
      </w:r>
      <w:r w:rsidR="0029518C" w:rsidRPr="008568C2">
        <w:rPr>
          <w:rFonts w:ascii="Times New Roman" w:hAnsi="Times New Roman" w:cs="Times New Roman"/>
        </w:rPr>
        <w:t xml:space="preserve">wejdzie </w:t>
      </w:r>
      <w:r w:rsidRPr="008568C2">
        <w:rPr>
          <w:rFonts w:ascii="Times New Roman" w:hAnsi="Times New Roman" w:cs="Times New Roman"/>
        </w:rPr>
        <w:t xml:space="preserve">w życie </w:t>
      </w:r>
      <w:r w:rsidR="006505C0" w:rsidRPr="008568C2">
        <w:rPr>
          <w:rFonts w:ascii="Times New Roman" w:hAnsi="Times New Roman" w:cs="Times New Roman"/>
        </w:rPr>
        <w:t>w dniu następującym po dniu ogłoszenia</w:t>
      </w:r>
      <w:r w:rsidR="005C1D44" w:rsidRPr="008568C2">
        <w:rPr>
          <w:rFonts w:ascii="Times New Roman" w:hAnsi="Times New Roman" w:cs="Times New Roman"/>
        </w:rPr>
        <w:t>.</w:t>
      </w:r>
    </w:p>
    <w:p w14:paraId="6728918E" w14:textId="1796AB99" w:rsidR="008A2B1B" w:rsidRPr="008568C2" w:rsidRDefault="00182CA9" w:rsidP="00E540C8">
      <w:pPr>
        <w:pStyle w:val="ARTartustawynprozporzdzeni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Zgodnie z art. 4 ust. 2 ustawy z dnia 20 lipca 2000 r. o ogłaszaniu aktów normatywnych i</w:t>
      </w:r>
      <w:r w:rsidR="008A2B1B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niektórych innych aktów prawnych (Dz. U. z 2019 r. poz. 1461), w uzasadnionych przypadkach akty normatywne, z zastrzeżeniem ust. 3, mogą wchodzić w życie w terminie krótszym niż czternaście dni, a jeżeli ważny interes państwa wymaga natychmiastowego wejścia w życie aktu normatywnego i zasady demokratycznego państwa prawnego nie stoją temu na przeszkodzie, dniem wejścia w życie może być dzień ogłoszenia tego aktu w dzienniku urzędowym.</w:t>
      </w:r>
    </w:p>
    <w:p w14:paraId="03D0397A" w14:textId="489E29C2" w:rsidR="00182CA9" w:rsidRPr="008568C2" w:rsidRDefault="00182CA9" w:rsidP="00E540C8">
      <w:pPr>
        <w:pStyle w:val="ARTartustawynprozporzdzeni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Brak </w:t>
      </w:r>
      <w:r w:rsidR="005C1D44" w:rsidRPr="008568C2">
        <w:rPr>
          <w:rFonts w:ascii="Times New Roman" w:hAnsi="Times New Roman" w:cs="Times New Roman"/>
        </w:rPr>
        <w:t xml:space="preserve">jak najszybszego </w:t>
      </w:r>
      <w:r w:rsidRPr="008568C2">
        <w:rPr>
          <w:rFonts w:ascii="Times New Roman" w:hAnsi="Times New Roman" w:cs="Times New Roman"/>
        </w:rPr>
        <w:t>zwiększenia finansowania spowoduje realne zagrożenie dla</w:t>
      </w:r>
      <w:r w:rsidR="008A2B1B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funkcjonowania Pompowni Bolko w Bytomiu. Pompownia Bolko zabezpiecza przed zalaniem sąsiednie kopalnie węgla ze strony wyżej położonych wyrobisk pozostałych po eksploatacji rud cynku i ołowiu oraz powierzchnię terenu w tzw. niecce bytomskiej (część miast Bytom i Piekary Śląskie). Jeżeli praca pomp w tej pompowni zostanie wstrzymana wystąpią nieodwracalne skutki w postaci zniszczenia (zalania) mienia znajdującego się na powierzchni terenu oraz wyrobisk „węglowych” wraz z ich wyposażeniem. Taka sytuacja stanowiłaby realne zagrożenie dla bezpieczeństwa publicznego i środowiska. Tak więc, za skróceniem vacatio legis przemawia ważny interes państwa, a zasady demokratycznego państwa prawnego nie stoją temu na przeszkodzie.</w:t>
      </w:r>
    </w:p>
    <w:p w14:paraId="487A94AE" w14:textId="77777777" w:rsidR="00B36BC8" w:rsidRPr="008568C2" w:rsidRDefault="00B36BC8" w:rsidP="008568C2">
      <w:pPr>
        <w:pStyle w:val="ARTartustawynprozporzdzenia"/>
        <w:ind w:firstLine="0"/>
        <w:rPr>
          <w:rStyle w:val="Ppogrubienie"/>
          <w:rFonts w:ascii="Times New Roman" w:hAnsi="Times New Roman" w:cs="Times New Roman"/>
        </w:rPr>
      </w:pPr>
      <w:r w:rsidRPr="008568C2">
        <w:rPr>
          <w:rStyle w:val="Ppogrubienie"/>
          <w:rFonts w:ascii="Times New Roman" w:hAnsi="Times New Roman" w:cs="Times New Roman"/>
        </w:rPr>
        <w:lastRenderedPageBreak/>
        <w:t xml:space="preserve">5. Oświadczenie o zgodności projektu ustawy z prawem Unii Europejskiej </w:t>
      </w:r>
    </w:p>
    <w:p w14:paraId="2210DBAA" w14:textId="29C16090" w:rsidR="00DB62C1" w:rsidRPr="008568C2" w:rsidRDefault="006557B6" w:rsidP="00573CD2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Dotacje dla </w:t>
      </w:r>
      <w:r w:rsidR="00AA0481" w:rsidRPr="008568C2">
        <w:rPr>
          <w:rFonts w:ascii="Times New Roman" w:hAnsi="Times New Roman" w:cs="Times New Roman"/>
        </w:rPr>
        <w:t>K</w:t>
      </w:r>
      <w:r w:rsidRPr="008568C2">
        <w:rPr>
          <w:rFonts w:ascii="Times New Roman" w:hAnsi="Times New Roman" w:cs="Times New Roman"/>
        </w:rPr>
        <w:t>opal</w:t>
      </w:r>
      <w:r w:rsidR="00AA0481" w:rsidRPr="008568C2">
        <w:rPr>
          <w:rFonts w:ascii="Times New Roman" w:hAnsi="Times New Roman" w:cs="Times New Roman"/>
        </w:rPr>
        <w:t>ni S</w:t>
      </w:r>
      <w:r w:rsidRPr="008568C2">
        <w:rPr>
          <w:rFonts w:ascii="Times New Roman" w:hAnsi="Times New Roman" w:cs="Times New Roman"/>
        </w:rPr>
        <w:t xml:space="preserve">oli </w:t>
      </w:r>
      <w:r w:rsidR="00AB2409" w:rsidRPr="008568C2">
        <w:rPr>
          <w:rFonts w:ascii="Times New Roman" w:hAnsi="Times New Roman" w:cs="Times New Roman"/>
        </w:rPr>
        <w:t xml:space="preserve">Bochnia </w:t>
      </w:r>
      <w:r w:rsidR="007F0471" w:rsidRPr="008568C2">
        <w:rPr>
          <w:rFonts w:ascii="Times New Roman" w:hAnsi="Times New Roman" w:cs="Times New Roman"/>
        </w:rPr>
        <w:t xml:space="preserve">sp. z o.o. </w:t>
      </w:r>
      <w:r w:rsidR="00AB2409" w:rsidRPr="008568C2">
        <w:rPr>
          <w:rFonts w:ascii="Times New Roman" w:hAnsi="Times New Roman" w:cs="Times New Roman"/>
        </w:rPr>
        <w:t xml:space="preserve">i </w:t>
      </w:r>
      <w:r w:rsidR="007F0471" w:rsidRPr="008568C2">
        <w:rPr>
          <w:rFonts w:ascii="Times New Roman" w:hAnsi="Times New Roman" w:cs="Times New Roman"/>
        </w:rPr>
        <w:t>Kopalni Soli „</w:t>
      </w:r>
      <w:r w:rsidR="00AB2409" w:rsidRPr="008568C2">
        <w:rPr>
          <w:rFonts w:ascii="Times New Roman" w:hAnsi="Times New Roman" w:cs="Times New Roman"/>
        </w:rPr>
        <w:t>Wieliczka</w:t>
      </w:r>
      <w:r w:rsidR="007F0471" w:rsidRPr="008568C2">
        <w:rPr>
          <w:rFonts w:ascii="Times New Roman" w:hAnsi="Times New Roman" w:cs="Times New Roman"/>
        </w:rPr>
        <w:t>”</w:t>
      </w:r>
      <w:r w:rsidR="00AB2409" w:rsidRPr="008568C2">
        <w:rPr>
          <w:rFonts w:ascii="Times New Roman" w:hAnsi="Times New Roman" w:cs="Times New Roman"/>
        </w:rPr>
        <w:t xml:space="preserve"> </w:t>
      </w:r>
      <w:r w:rsidR="007F0471" w:rsidRPr="008568C2">
        <w:rPr>
          <w:rFonts w:ascii="Times New Roman" w:hAnsi="Times New Roman" w:cs="Times New Roman"/>
        </w:rPr>
        <w:t xml:space="preserve">S.A. </w:t>
      </w:r>
      <w:r w:rsidR="00AB2409" w:rsidRPr="008568C2">
        <w:rPr>
          <w:rFonts w:ascii="Times New Roman" w:hAnsi="Times New Roman" w:cs="Times New Roman"/>
        </w:rPr>
        <w:t>oraz</w:t>
      </w:r>
      <w:r w:rsidRPr="008568C2">
        <w:rPr>
          <w:rFonts w:ascii="Times New Roman" w:hAnsi="Times New Roman" w:cs="Times New Roman"/>
        </w:rPr>
        <w:t xml:space="preserve"> Muzeum Górnictwa Węglowego stanowią pomoc publiczną</w:t>
      </w:r>
      <w:r w:rsidR="00DB783E" w:rsidRPr="008568C2">
        <w:rPr>
          <w:rFonts w:ascii="Times New Roman" w:hAnsi="Times New Roman" w:cs="Times New Roman"/>
        </w:rPr>
        <w:t>.</w:t>
      </w:r>
      <w:r w:rsidRPr="008568C2">
        <w:rPr>
          <w:rFonts w:ascii="Times New Roman" w:hAnsi="Times New Roman" w:cs="Times New Roman"/>
        </w:rPr>
        <w:t xml:space="preserve"> </w:t>
      </w:r>
      <w:r w:rsidR="00DB62C1" w:rsidRPr="008568C2">
        <w:rPr>
          <w:rFonts w:ascii="Times New Roman" w:hAnsi="Times New Roman" w:cs="Times New Roman"/>
        </w:rPr>
        <w:t>Pomoc udzielana jest w oparciu o</w:t>
      </w:r>
      <w:r w:rsidR="00DB696D" w:rsidRPr="008568C2">
        <w:rPr>
          <w:rFonts w:ascii="Times New Roman" w:hAnsi="Times New Roman" w:cs="Times New Roman"/>
        </w:rPr>
        <w:t> </w:t>
      </w:r>
      <w:r w:rsidR="00DB62C1" w:rsidRPr="008568C2">
        <w:rPr>
          <w:rFonts w:ascii="Times New Roman" w:hAnsi="Times New Roman" w:cs="Times New Roman"/>
        </w:rPr>
        <w:t xml:space="preserve">wyłączenie zawarte w art. 53 </w:t>
      </w:r>
      <w:r w:rsidR="00253C9E" w:rsidRPr="008568C2">
        <w:rPr>
          <w:rFonts w:ascii="Times New Roman" w:hAnsi="Times New Roman" w:cs="Times New Roman"/>
        </w:rPr>
        <w:t>r</w:t>
      </w:r>
      <w:r w:rsidR="00DB62C1" w:rsidRPr="008568C2">
        <w:rPr>
          <w:rFonts w:ascii="Times New Roman" w:hAnsi="Times New Roman" w:cs="Times New Roman"/>
        </w:rPr>
        <w:t xml:space="preserve">ozporządzenia </w:t>
      </w:r>
      <w:r w:rsidR="00DB696D" w:rsidRPr="008568C2">
        <w:rPr>
          <w:rFonts w:ascii="Times New Roman" w:hAnsi="Times New Roman" w:cs="Times New Roman"/>
        </w:rPr>
        <w:t>Komisji (UE) nr 651/2014 z dnia 17 czerwca 2014 r. uznającego niektóre rodzaje pomocy za zgodne z rynkiem wewnętrznym w zastosowaniu art. 107 i 108 Traktatu (Dz. Urz. UE L 187 z 26.06.2014, str. 1, z</w:t>
      </w:r>
      <w:r w:rsidR="007422A6">
        <w:rPr>
          <w:rFonts w:ascii="Times New Roman" w:hAnsi="Times New Roman" w:cs="Times New Roman"/>
        </w:rPr>
        <w:t xml:space="preserve"> późn. </w:t>
      </w:r>
      <w:r w:rsidR="00DB696D" w:rsidRPr="008568C2">
        <w:rPr>
          <w:rFonts w:ascii="Times New Roman" w:hAnsi="Times New Roman" w:cs="Times New Roman"/>
        </w:rPr>
        <w:t xml:space="preserve">zm.), </w:t>
      </w:r>
      <w:r w:rsidR="00DB62C1" w:rsidRPr="008568C2">
        <w:rPr>
          <w:rFonts w:ascii="Times New Roman" w:hAnsi="Times New Roman" w:cs="Times New Roman"/>
        </w:rPr>
        <w:t>jako pomoc operacyjna na kulturę i zachowanie dziedzictwa kulturowego</w:t>
      </w:r>
      <w:r w:rsidR="000B7693" w:rsidRPr="008568C2">
        <w:rPr>
          <w:rFonts w:ascii="Times New Roman" w:hAnsi="Times New Roman" w:cs="Times New Roman"/>
        </w:rPr>
        <w:t xml:space="preserve">. </w:t>
      </w:r>
    </w:p>
    <w:p w14:paraId="0FF0242B" w14:textId="3B13C459" w:rsidR="006557B6" w:rsidRPr="008568C2" w:rsidRDefault="000B7693" w:rsidP="00573CD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8568C2">
        <w:rPr>
          <w:rFonts w:ascii="Times New Roman" w:hAnsi="Times New Roman" w:cs="Times New Roman"/>
        </w:rPr>
        <w:t>D</w:t>
      </w:r>
      <w:r w:rsidR="006557B6" w:rsidRPr="008568C2">
        <w:rPr>
          <w:rFonts w:ascii="Times New Roman" w:hAnsi="Times New Roman" w:cs="Times New Roman"/>
        </w:rPr>
        <w:t xml:space="preserve">otacje na rzecz </w:t>
      </w:r>
      <w:r w:rsidR="00707F55" w:rsidRPr="008568C2">
        <w:rPr>
          <w:rFonts w:ascii="Times New Roman" w:hAnsi="Times New Roman" w:cs="Times New Roman"/>
        </w:rPr>
        <w:t>Pompowni</w:t>
      </w:r>
      <w:r w:rsidR="006557B6" w:rsidRPr="008568C2">
        <w:rPr>
          <w:rFonts w:ascii="Times New Roman" w:hAnsi="Times New Roman" w:cs="Times New Roman"/>
        </w:rPr>
        <w:t xml:space="preserve"> Bolko i K</w:t>
      </w:r>
      <w:r w:rsidR="00707F55" w:rsidRPr="008568C2">
        <w:rPr>
          <w:rFonts w:ascii="Times New Roman" w:hAnsi="Times New Roman" w:cs="Times New Roman"/>
        </w:rPr>
        <w:t xml:space="preserve">opalni </w:t>
      </w:r>
      <w:r w:rsidR="006557B6" w:rsidRPr="008568C2">
        <w:rPr>
          <w:rFonts w:ascii="Times New Roman" w:hAnsi="Times New Roman" w:cs="Times New Roman"/>
        </w:rPr>
        <w:t>S</w:t>
      </w:r>
      <w:r w:rsidR="00707F55" w:rsidRPr="008568C2">
        <w:rPr>
          <w:rFonts w:ascii="Times New Roman" w:hAnsi="Times New Roman" w:cs="Times New Roman"/>
        </w:rPr>
        <w:t>iarki</w:t>
      </w:r>
      <w:r w:rsidR="006557B6" w:rsidRPr="008568C2">
        <w:rPr>
          <w:rFonts w:ascii="Times New Roman" w:hAnsi="Times New Roman" w:cs="Times New Roman"/>
        </w:rPr>
        <w:t xml:space="preserve"> „Machów”</w:t>
      </w:r>
      <w:r w:rsidR="00707F55" w:rsidRPr="008568C2">
        <w:rPr>
          <w:rFonts w:ascii="Times New Roman" w:hAnsi="Times New Roman" w:cs="Times New Roman"/>
        </w:rPr>
        <w:t> S.A. w</w:t>
      </w:r>
      <w:r w:rsidR="00DB696D" w:rsidRPr="008568C2">
        <w:rPr>
          <w:rFonts w:ascii="Times New Roman" w:hAnsi="Times New Roman" w:cs="Times New Roman"/>
        </w:rPr>
        <w:t> </w:t>
      </w:r>
      <w:r w:rsidR="00707F55" w:rsidRPr="008568C2">
        <w:rPr>
          <w:rFonts w:ascii="Times New Roman" w:hAnsi="Times New Roman" w:cs="Times New Roman"/>
        </w:rPr>
        <w:t>likwidacji</w:t>
      </w:r>
      <w:r w:rsidR="006557B6" w:rsidRPr="008568C2">
        <w:rPr>
          <w:rFonts w:ascii="Times New Roman" w:hAnsi="Times New Roman" w:cs="Times New Roman"/>
        </w:rPr>
        <w:t xml:space="preserve"> nie stanowią pomocy publicznej w rozumieniu art. 107 ust.</w:t>
      </w:r>
      <w:r w:rsidR="00707F55" w:rsidRPr="008568C2">
        <w:rPr>
          <w:rFonts w:ascii="Times New Roman" w:hAnsi="Times New Roman" w:cs="Times New Roman"/>
        </w:rPr>
        <w:t> </w:t>
      </w:r>
      <w:r w:rsidR="006557B6" w:rsidRPr="008568C2">
        <w:rPr>
          <w:rFonts w:ascii="Times New Roman" w:hAnsi="Times New Roman" w:cs="Times New Roman"/>
        </w:rPr>
        <w:t>1 T</w:t>
      </w:r>
      <w:r w:rsidR="006505C0" w:rsidRPr="008568C2">
        <w:rPr>
          <w:rFonts w:ascii="Times New Roman" w:hAnsi="Times New Roman" w:cs="Times New Roman"/>
        </w:rPr>
        <w:t>raktatu o funkcjonowaniu Unii Europejskiej z dnia 26 października 2012 r. (Dz. Urz. UE C 326 z 26.10.2012, str. 47)</w:t>
      </w:r>
      <w:r w:rsidR="006557B6" w:rsidRPr="008568C2">
        <w:rPr>
          <w:rFonts w:ascii="Times New Roman" w:hAnsi="Times New Roman" w:cs="Times New Roman"/>
        </w:rPr>
        <w:t xml:space="preserve"> (decyzja Komisji Europejskiej z dnia 15 października 2014 r. (</w:t>
      </w:r>
      <w:r w:rsidR="00233671" w:rsidRPr="008568C2">
        <w:rPr>
          <w:rFonts w:ascii="Times New Roman" w:hAnsi="Times New Roman" w:cs="Times New Roman"/>
        </w:rPr>
        <w:t>C (</w:t>
      </w:r>
      <w:r w:rsidR="006557B6" w:rsidRPr="008568C2">
        <w:rPr>
          <w:rFonts w:ascii="Times New Roman" w:hAnsi="Times New Roman" w:cs="Times New Roman"/>
        </w:rPr>
        <w:t>2014) 7283 final) w</w:t>
      </w:r>
      <w:r w:rsidR="00FC32EB" w:rsidRPr="008568C2">
        <w:rPr>
          <w:rFonts w:ascii="Times New Roman" w:hAnsi="Times New Roman" w:cs="Times New Roman"/>
        </w:rPr>
        <w:t> </w:t>
      </w:r>
      <w:r w:rsidR="006557B6" w:rsidRPr="008568C2">
        <w:rPr>
          <w:rFonts w:ascii="Times New Roman" w:hAnsi="Times New Roman" w:cs="Times New Roman"/>
        </w:rPr>
        <w:t>sprawie pomocy państwa nr SA.37609 (2013/N) – Polska – Pomoc dla prac odwadniających w szybach zlikwidowanych kopalni na terenie Niecki Bytomskiej oraz pismo KE z dnia 15</w:t>
      </w:r>
      <w:r w:rsidR="00707F55" w:rsidRPr="008568C2">
        <w:rPr>
          <w:rFonts w:ascii="Times New Roman" w:hAnsi="Times New Roman" w:cs="Times New Roman"/>
        </w:rPr>
        <w:t> </w:t>
      </w:r>
      <w:r w:rsidR="006557B6" w:rsidRPr="008568C2">
        <w:rPr>
          <w:rFonts w:ascii="Times New Roman" w:hAnsi="Times New Roman" w:cs="Times New Roman"/>
        </w:rPr>
        <w:t xml:space="preserve">stycznia 2018 r. dotycząca sprawy SA.48607 (2017/N) – Dotacja na rzecz Kopalnia Siarki „Machów” S.A. w likwidacji). </w:t>
      </w:r>
    </w:p>
    <w:p w14:paraId="2EEE46CC" w14:textId="5D9F9F90" w:rsidR="00267494" w:rsidRPr="008568C2" w:rsidRDefault="00267494" w:rsidP="00267494">
      <w:pPr>
        <w:pStyle w:val="NIEARTTEKSTtekstnieartykuowanynppodstprawnarozplubpreambua"/>
        <w:ind w:firstLine="0"/>
        <w:rPr>
          <w:rFonts w:ascii="Times New Roman" w:hAnsi="Times New Roman" w:cs="Times New Roman"/>
          <w:bCs w:val="0"/>
        </w:rPr>
      </w:pPr>
      <w:r w:rsidRPr="008568C2">
        <w:rPr>
          <w:rFonts w:ascii="Times New Roman" w:hAnsi="Times New Roman" w:cs="Times New Roman"/>
          <w:bCs w:val="0"/>
        </w:rPr>
        <w:t>W ocenie projektodawcy wszystkie warunki określone w decyzji Komisji Europejskiej z dnia 15 października 2014 r. w sprawie pomocy państwa nr SA.37609 (2013/N) – Polska – Pomoc dla prac odwadniających w szybach zlikwidowanych kopalni na terenie Niecki Bytomskiej pozostają w pełni spełnione również po przejęciu Pompowni Bolko przez Spółkę Restrukturyzacji Kopalń S.A.</w:t>
      </w:r>
    </w:p>
    <w:p w14:paraId="7621FC48" w14:textId="1A30D24C" w:rsidR="00267494" w:rsidRPr="008568C2" w:rsidRDefault="00267494" w:rsidP="00267494">
      <w:pPr>
        <w:pStyle w:val="NIEARTTEKSTtekstnieartykuowanynppodstprawnarozplubpreambua"/>
        <w:ind w:firstLine="0"/>
        <w:rPr>
          <w:rFonts w:ascii="Times New Roman" w:hAnsi="Times New Roman" w:cs="Times New Roman"/>
          <w:bCs w:val="0"/>
        </w:rPr>
      </w:pPr>
      <w:r w:rsidRPr="008568C2">
        <w:rPr>
          <w:rFonts w:ascii="Times New Roman" w:hAnsi="Times New Roman" w:cs="Times New Roman"/>
          <w:bCs w:val="0"/>
        </w:rPr>
        <w:t xml:space="preserve">Przejęcie </w:t>
      </w:r>
      <w:r w:rsidR="006505C0" w:rsidRPr="008568C2">
        <w:rPr>
          <w:rFonts w:ascii="Times New Roman" w:hAnsi="Times New Roman" w:cs="Times New Roman"/>
          <w:bCs w:val="0"/>
        </w:rPr>
        <w:t>Pompowni</w:t>
      </w:r>
      <w:r w:rsidRPr="008568C2">
        <w:rPr>
          <w:rFonts w:ascii="Times New Roman" w:hAnsi="Times New Roman" w:cs="Times New Roman"/>
          <w:bCs w:val="0"/>
        </w:rPr>
        <w:t xml:space="preserve"> Bolko przez SRK S.A. zostało dokonane w sposób zapewniający kontynuację działań o charakterze niekomercyjnym, których celem jest utrzymanie bezpieczeństwa publicznego oraz ochrona środowiska poprzez odwadnianie terenów pogórniczych. Działania te nie są związane z działalnością gospodarczą, nie przynoszą korzyści ekonomicznych konkretnym przedsiębiorstwom, ani nie wpływają na konkurencję na rynku wewnętrznym Unii Europejskiej. Tym samym, zgodnie z przesłankami zawartymi w</w:t>
      </w:r>
      <w:r w:rsidR="006505C0" w:rsidRPr="008568C2">
        <w:rPr>
          <w:rFonts w:ascii="Times New Roman" w:hAnsi="Times New Roman" w:cs="Times New Roman"/>
          <w:bCs w:val="0"/>
        </w:rPr>
        <w:t> </w:t>
      </w:r>
      <w:r w:rsidRPr="008568C2">
        <w:rPr>
          <w:rFonts w:ascii="Times New Roman" w:hAnsi="Times New Roman" w:cs="Times New Roman"/>
          <w:bCs w:val="0"/>
        </w:rPr>
        <w:t>ww.</w:t>
      </w:r>
      <w:r w:rsidR="006505C0" w:rsidRPr="008568C2">
        <w:rPr>
          <w:rFonts w:ascii="Times New Roman" w:hAnsi="Times New Roman" w:cs="Times New Roman"/>
          <w:bCs w:val="0"/>
        </w:rPr>
        <w:t> </w:t>
      </w:r>
      <w:r w:rsidRPr="008568C2">
        <w:rPr>
          <w:rFonts w:ascii="Times New Roman" w:hAnsi="Times New Roman" w:cs="Times New Roman"/>
          <w:bCs w:val="0"/>
        </w:rPr>
        <w:t xml:space="preserve">decyzji Komisji Europejskiej, </w:t>
      </w:r>
      <w:r w:rsidR="005532E5" w:rsidRPr="008568C2">
        <w:rPr>
          <w:rFonts w:ascii="Times New Roman" w:hAnsi="Times New Roman" w:cs="Times New Roman"/>
          <w:bCs w:val="0"/>
        </w:rPr>
        <w:t>finasowanie ze środków publicznych działalności ww.</w:t>
      </w:r>
      <w:r w:rsidR="006505C0" w:rsidRPr="008568C2">
        <w:rPr>
          <w:rFonts w:ascii="Times New Roman" w:hAnsi="Times New Roman" w:cs="Times New Roman"/>
          <w:bCs w:val="0"/>
        </w:rPr>
        <w:t> </w:t>
      </w:r>
      <w:r w:rsidR="005532E5" w:rsidRPr="008568C2">
        <w:rPr>
          <w:rFonts w:ascii="Times New Roman" w:hAnsi="Times New Roman" w:cs="Times New Roman"/>
          <w:bCs w:val="0"/>
        </w:rPr>
        <w:t xml:space="preserve">pompowni </w:t>
      </w:r>
      <w:r w:rsidRPr="008568C2">
        <w:rPr>
          <w:rFonts w:ascii="Times New Roman" w:hAnsi="Times New Roman" w:cs="Times New Roman"/>
          <w:bCs w:val="0"/>
        </w:rPr>
        <w:t>nie stanowi pomocy publicznej w rozumieniu art. 107 ust. 1 TFUE</w:t>
      </w:r>
      <w:r w:rsidR="006505C0" w:rsidRPr="008568C2">
        <w:rPr>
          <w:rFonts w:ascii="Times New Roman" w:hAnsi="Times New Roman" w:cs="Times New Roman"/>
          <w:bCs w:val="0"/>
        </w:rPr>
        <w:t>.</w:t>
      </w:r>
    </w:p>
    <w:p w14:paraId="065BB5D4" w14:textId="4A56E9C0" w:rsidR="006557B6" w:rsidRPr="008568C2" w:rsidRDefault="006557B6" w:rsidP="00267494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Projekt</w:t>
      </w:r>
      <w:r w:rsidR="004F4F7B" w:rsidRPr="008568C2">
        <w:rPr>
          <w:rFonts w:ascii="Times New Roman" w:hAnsi="Times New Roman" w:cs="Times New Roman"/>
        </w:rPr>
        <w:t xml:space="preserve"> zmiany ustawy </w:t>
      </w:r>
      <w:r w:rsidR="004F4F7B" w:rsidRPr="008568C2">
        <w:rPr>
          <w:rStyle w:val="Ppogrubienie"/>
          <w:rFonts w:ascii="Times New Roman" w:hAnsi="Times New Roman" w:cs="Times New Roman"/>
          <w:b w:val="0"/>
        </w:rPr>
        <w:t>nie będzie wywierał wpływu na sytuację i konkurencyjność</w:t>
      </w:r>
      <w:r w:rsidR="004F4F7B" w:rsidRPr="008568C2">
        <w:rPr>
          <w:rFonts w:ascii="Times New Roman" w:hAnsi="Times New Roman" w:cs="Times New Roman"/>
        </w:rPr>
        <w:t>, gdyż zadania dotyczące pompowania wody ze zlikwidowanych kopalń</w:t>
      </w:r>
      <w:r w:rsidR="002E3836" w:rsidRPr="008568C2">
        <w:rPr>
          <w:rFonts w:ascii="Times New Roman" w:hAnsi="Times New Roman" w:cs="Times New Roman"/>
        </w:rPr>
        <w:t xml:space="preserve">, realizowane w ramach Pompowni Bolko w Bytomiu i odkrywkowego wyrobiska poeksploatacyjnego Piaseczno </w:t>
      </w:r>
      <w:r w:rsidR="004F4F7B" w:rsidRPr="008568C2">
        <w:rPr>
          <w:rFonts w:ascii="Times New Roman" w:hAnsi="Times New Roman" w:cs="Times New Roman"/>
        </w:rPr>
        <w:t>nie</w:t>
      </w:r>
      <w:r w:rsidR="005C1D44" w:rsidRPr="008568C2">
        <w:rPr>
          <w:rFonts w:ascii="Times New Roman" w:hAnsi="Times New Roman" w:cs="Times New Roman"/>
        </w:rPr>
        <w:t> </w:t>
      </w:r>
      <w:r w:rsidR="004F4F7B" w:rsidRPr="008568C2">
        <w:rPr>
          <w:rFonts w:ascii="Times New Roman" w:hAnsi="Times New Roman" w:cs="Times New Roman"/>
        </w:rPr>
        <w:t>są działalnością dochodową</w:t>
      </w:r>
      <w:r w:rsidR="009F4274" w:rsidRPr="008568C2">
        <w:rPr>
          <w:rFonts w:ascii="Times New Roman" w:hAnsi="Times New Roman" w:cs="Times New Roman"/>
        </w:rPr>
        <w:t>, lecz zapewniającą bezpieczeństw</w:t>
      </w:r>
      <w:r w:rsidR="00AD730C" w:rsidRPr="008568C2">
        <w:rPr>
          <w:rFonts w:ascii="Times New Roman" w:hAnsi="Times New Roman" w:cs="Times New Roman"/>
        </w:rPr>
        <w:t>o</w:t>
      </w:r>
      <w:r w:rsidR="009F4274" w:rsidRPr="008568C2">
        <w:rPr>
          <w:rFonts w:ascii="Times New Roman" w:hAnsi="Times New Roman" w:cs="Times New Roman"/>
        </w:rPr>
        <w:t xml:space="preserve"> mieszkańców i możliwość lepszego wykorzystania okolicznych terenów.</w:t>
      </w:r>
    </w:p>
    <w:p w14:paraId="03828E2B" w14:textId="538A4D45" w:rsidR="00AB2409" w:rsidRPr="008568C2" w:rsidRDefault="00AB2409" w:rsidP="00573CD2">
      <w:pPr>
        <w:pStyle w:val="NIEARTTEKSTtekstnieartykuowanynppodstprawnarozplubpreambua"/>
        <w:ind w:firstLine="0"/>
        <w:rPr>
          <w:rFonts w:ascii="Times New Roman" w:hAnsi="Times New Roman" w:cs="Times New Roman"/>
          <w:strike/>
        </w:rPr>
      </w:pPr>
      <w:r w:rsidRPr="008568C2">
        <w:rPr>
          <w:rFonts w:ascii="Times New Roman" w:hAnsi="Times New Roman" w:cs="Times New Roman"/>
        </w:rPr>
        <w:lastRenderedPageBreak/>
        <w:t xml:space="preserve">W przypadku </w:t>
      </w:r>
      <w:r w:rsidR="002E3836" w:rsidRPr="008568C2">
        <w:rPr>
          <w:rFonts w:ascii="Times New Roman" w:hAnsi="Times New Roman" w:cs="Times New Roman"/>
        </w:rPr>
        <w:t xml:space="preserve">Kopalni Soli Bochnia </w:t>
      </w:r>
      <w:r w:rsidR="006505C0" w:rsidRPr="008568C2">
        <w:rPr>
          <w:rFonts w:ascii="Times New Roman" w:hAnsi="Times New Roman" w:cs="Times New Roman"/>
        </w:rPr>
        <w:t>S</w:t>
      </w:r>
      <w:r w:rsidR="002E3836" w:rsidRPr="008568C2">
        <w:rPr>
          <w:rFonts w:ascii="Times New Roman" w:hAnsi="Times New Roman" w:cs="Times New Roman"/>
        </w:rPr>
        <w:t xml:space="preserve">p. z o.o. </w:t>
      </w:r>
      <w:r w:rsidRPr="008568C2">
        <w:rPr>
          <w:rFonts w:ascii="Times New Roman" w:hAnsi="Times New Roman" w:cs="Times New Roman"/>
        </w:rPr>
        <w:t>udziel</w:t>
      </w:r>
      <w:r w:rsidR="002E3836" w:rsidRPr="008568C2">
        <w:rPr>
          <w:rFonts w:ascii="Times New Roman" w:hAnsi="Times New Roman" w:cs="Times New Roman"/>
        </w:rPr>
        <w:t>a</w:t>
      </w:r>
      <w:r w:rsidRPr="008568C2">
        <w:rPr>
          <w:rFonts w:ascii="Times New Roman" w:hAnsi="Times New Roman" w:cs="Times New Roman"/>
        </w:rPr>
        <w:t>ne dotacje są przeznaczone na</w:t>
      </w:r>
      <w:r w:rsidR="00027173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 xml:space="preserve">zachowanie dziedzictwa kulturowego poprzez </w:t>
      </w:r>
      <w:r w:rsidR="005F5943" w:rsidRPr="008568C2">
        <w:rPr>
          <w:rFonts w:ascii="Times New Roman" w:hAnsi="Times New Roman" w:cs="Times New Roman"/>
        </w:rPr>
        <w:t xml:space="preserve">utrzymanie, </w:t>
      </w:r>
      <w:r w:rsidRPr="008568C2">
        <w:rPr>
          <w:rFonts w:ascii="Times New Roman" w:hAnsi="Times New Roman" w:cs="Times New Roman"/>
        </w:rPr>
        <w:t>zabezpieczenie, ratow</w:t>
      </w:r>
      <w:r w:rsidR="006B156E" w:rsidRPr="008568C2">
        <w:rPr>
          <w:rFonts w:ascii="Times New Roman" w:hAnsi="Times New Roman" w:cs="Times New Roman"/>
        </w:rPr>
        <w:t>a</w:t>
      </w:r>
      <w:r w:rsidRPr="008568C2">
        <w:rPr>
          <w:rFonts w:ascii="Times New Roman" w:hAnsi="Times New Roman" w:cs="Times New Roman"/>
        </w:rPr>
        <w:t>nie</w:t>
      </w:r>
      <w:r w:rsidR="006B156E" w:rsidRPr="008568C2">
        <w:rPr>
          <w:rFonts w:ascii="Times New Roman" w:hAnsi="Times New Roman" w:cs="Times New Roman"/>
        </w:rPr>
        <w:t xml:space="preserve"> </w:t>
      </w:r>
      <w:r w:rsidR="005F5943" w:rsidRPr="008568C2">
        <w:rPr>
          <w:rFonts w:ascii="Times New Roman" w:hAnsi="Times New Roman" w:cs="Times New Roman"/>
        </w:rPr>
        <w:t xml:space="preserve">zabytkowych części kopalni </w:t>
      </w:r>
      <w:r w:rsidRPr="008568C2">
        <w:rPr>
          <w:rFonts w:ascii="Times New Roman" w:hAnsi="Times New Roman" w:cs="Times New Roman"/>
        </w:rPr>
        <w:t xml:space="preserve">oraz na likwidację </w:t>
      </w:r>
      <w:r w:rsidR="005F5943" w:rsidRPr="008568C2">
        <w:rPr>
          <w:rFonts w:ascii="Times New Roman" w:hAnsi="Times New Roman" w:cs="Times New Roman"/>
        </w:rPr>
        <w:t>części niezabytkowych.</w:t>
      </w:r>
    </w:p>
    <w:p w14:paraId="5B590501" w14:textId="040D6964" w:rsidR="00660B07" w:rsidRPr="008568C2" w:rsidRDefault="00476B1B" w:rsidP="00573CD2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Wprowadzone w projekcie ustawy zmiany będą miały korzystny wpływ na sytuację ekonomiczną i społeczną rodzin, gdyż pozwolą zachować miejsca pracy w objętych ustawą podmiotach.</w:t>
      </w:r>
    </w:p>
    <w:p w14:paraId="0121CCB6" w14:textId="77777777" w:rsidR="00476B1B" w:rsidRPr="008568C2" w:rsidRDefault="00476B1B" w:rsidP="00573CD2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Regulacja nie obejmuje swoim wpływem osób niepełnosprawnych oraz osób starszych.</w:t>
      </w:r>
    </w:p>
    <w:p w14:paraId="08B71153" w14:textId="0928EFFC" w:rsidR="00B36BC8" w:rsidRPr="008568C2" w:rsidRDefault="00476B1B" w:rsidP="00573CD2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Projekt ustawy będzie miał korzystny wpływ na działalność mikroprzedsiębiorców oraz małych i średnich przedsiębiorców</w:t>
      </w:r>
      <w:r w:rsidR="004F4F7B" w:rsidRPr="008568C2">
        <w:rPr>
          <w:rFonts w:ascii="Times New Roman" w:hAnsi="Times New Roman" w:cs="Times New Roman"/>
        </w:rPr>
        <w:t>, ponieważ kontynuacja działalności wskazanych w ustawie podmiotów pozwoli na zachowanie współpracy gospodarczej i kontynuację działalności tych podmiotów.</w:t>
      </w:r>
    </w:p>
    <w:p w14:paraId="2D783BA4" w14:textId="269AE27E" w:rsidR="006557B6" w:rsidRPr="008568C2" w:rsidRDefault="004F4F7B" w:rsidP="00AB559B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 xml:space="preserve">Projekt </w:t>
      </w:r>
      <w:r w:rsidRPr="008568C2">
        <w:rPr>
          <w:rStyle w:val="Ppogrubienie"/>
          <w:rFonts w:ascii="Times New Roman" w:hAnsi="Times New Roman" w:cs="Times New Roman"/>
          <w:b w:val="0"/>
        </w:rPr>
        <w:t>będzie miał wpływ na jednostki samorządu terytorialnego</w:t>
      </w:r>
      <w:r w:rsidR="00FC32EB" w:rsidRPr="008568C2">
        <w:rPr>
          <w:rFonts w:ascii="Times New Roman" w:hAnsi="Times New Roman" w:cs="Times New Roman"/>
        </w:rPr>
        <w:t>, gdyż d</w:t>
      </w:r>
      <w:r w:rsidR="006D3AF4" w:rsidRPr="008568C2">
        <w:rPr>
          <w:rFonts w:ascii="Times New Roman" w:hAnsi="Times New Roman" w:cs="Times New Roman"/>
        </w:rPr>
        <w:t xml:space="preserve">otychczas prowadzone prace związane z odwadnianiem </w:t>
      </w:r>
      <w:r w:rsidR="002E3836" w:rsidRPr="008568C2">
        <w:rPr>
          <w:rFonts w:ascii="Times New Roman" w:hAnsi="Times New Roman" w:cs="Times New Roman"/>
        </w:rPr>
        <w:t xml:space="preserve">(Pompownia Bolko i wyrobisko poeksploatacyjne Piaseczno) </w:t>
      </w:r>
      <w:r w:rsidR="006D3AF4" w:rsidRPr="008568C2">
        <w:rPr>
          <w:rFonts w:ascii="Times New Roman" w:hAnsi="Times New Roman" w:cs="Times New Roman"/>
        </w:rPr>
        <w:t>doprowadziły do zwiększenia bezpieczeństwa powszechnego na</w:t>
      </w:r>
      <w:r w:rsidR="006505C0" w:rsidRPr="008568C2">
        <w:rPr>
          <w:rFonts w:ascii="Times New Roman" w:hAnsi="Times New Roman" w:cs="Times New Roman"/>
        </w:rPr>
        <w:t> </w:t>
      </w:r>
      <w:r w:rsidR="006D3AF4" w:rsidRPr="008568C2">
        <w:rPr>
          <w:rFonts w:ascii="Times New Roman" w:hAnsi="Times New Roman" w:cs="Times New Roman"/>
        </w:rPr>
        <w:t>znacznym terenie.</w:t>
      </w:r>
      <w:r w:rsidRPr="008568C2">
        <w:rPr>
          <w:rFonts w:ascii="Times New Roman" w:hAnsi="Times New Roman" w:cs="Times New Roman"/>
        </w:rPr>
        <w:t xml:space="preserve"> </w:t>
      </w:r>
      <w:r w:rsidR="00233671" w:rsidRPr="008568C2">
        <w:rPr>
          <w:rFonts w:ascii="Times New Roman" w:hAnsi="Times New Roman" w:cs="Times New Roman"/>
        </w:rPr>
        <w:t>Podobnie w odniesieniu do</w:t>
      </w:r>
      <w:r w:rsidR="002E3836" w:rsidRPr="008568C2">
        <w:rPr>
          <w:rFonts w:ascii="Times New Roman" w:hAnsi="Times New Roman" w:cs="Times New Roman"/>
        </w:rPr>
        <w:t xml:space="preserve"> Kopalni Soli Bochnia </w:t>
      </w:r>
      <w:r w:rsidR="006505C0" w:rsidRPr="008568C2">
        <w:rPr>
          <w:rFonts w:ascii="Times New Roman" w:hAnsi="Times New Roman" w:cs="Times New Roman"/>
        </w:rPr>
        <w:t>S</w:t>
      </w:r>
      <w:r w:rsidR="002E3836" w:rsidRPr="008568C2">
        <w:rPr>
          <w:rFonts w:ascii="Times New Roman" w:hAnsi="Times New Roman" w:cs="Times New Roman"/>
        </w:rPr>
        <w:t>p. z o.o.</w:t>
      </w:r>
      <w:r w:rsidR="00233671" w:rsidRPr="008568C2">
        <w:rPr>
          <w:rFonts w:ascii="Times New Roman" w:hAnsi="Times New Roman" w:cs="Times New Roman"/>
        </w:rPr>
        <w:t>, prace zabezpieczające mają pozytywny wpływ na bezpieczeństwo mieszkańców</w:t>
      </w:r>
      <w:r w:rsidR="002E3836" w:rsidRPr="008568C2">
        <w:rPr>
          <w:rFonts w:ascii="Times New Roman" w:hAnsi="Times New Roman" w:cs="Times New Roman"/>
        </w:rPr>
        <w:t xml:space="preserve"> Bochni i okolic</w:t>
      </w:r>
      <w:r w:rsidR="00027173" w:rsidRPr="008568C2">
        <w:rPr>
          <w:rFonts w:ascii="Times New Roman" w:hAnsi="Times New Roman" w:cs="Times New Roman"/>
        </w:rPr>
        <w:t>.</w:t>
      </w:r>
    </w:p>
    <w:p w14:paraId="5F4030F3" w14:textId="7172E246" w:rsidR="004F4F7B" w:rsidRPr="008568C2" w:rsidRDefault="004F4F7B" w:rsidP="00573CD2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Projekt ustawy nie zawiera przepisów technicznych, w związku z powyższym nie podlega procedurze notyfikacji w rozumieniu przepisów rozporządzenia Rady Ministrów z dnia 23</w:t>
      </w:r>
      <w:r w:rsidR="00FC32EB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grudnia 2002 r. w sprawie sposobu funkcjonowania krajowego systemu notyfikacji norm i</w:t>
      </w:r>
      <w:r w:rsidR="00FC32EB" w:rsidRPr="008568C2">
        <w:rPr>
          <w:rFonts w:ascii="Times New Roman" w:hAnsi="Times New Roman" w:cs="Times New Roman"/>
        </w:rPr>
        <w:t> </w:t>
      </w:r>
      <w:r w:rsidRPr="008568C2">
        <w:rPr>
          <w:rFonts w:ascii="Times New Roman" w:hAnsi="Times New Roman" w:cs="Times New Roman"/>
        </w:rPr>
        <w:t>aktów prawnych (Dz. U. poz. 2039 oraz z 2004 r. poz. 597).</w:t>
      </w:r>
    </w:p>
    <w:p w14:paraId="4BE711E9" w14:textId="040FF8F2" w:rsidR="00B36BC8" w:rsidRPr="008568C2" w:rsidRDefault="004F4F7B" w:rsidP="00573CD2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8568C2">
        <w:rPr>
          <w:rFonts w:ascii="Times New Roman" w:hAnsi="Times New Roman" w:cs="Times New Roman"/>
        </w:rPr>
        <w:t>Projekt ustawy nie podlega obowiązkowi przedstawienia właściwym instytucjom Unii Europejskiej, w tym Europejskiemu Bankowi Centralnemu, w celu uzyskania opinii, dokonania powiadomienia, konsultacji albo uzgodnienia.</w:t>
      </w:r>
    </w:p>
    <w:sectPr w:rsidR="00B36BC8" w:rsidRPr="008568C2" w:rsidSect="008568C2">
      <w:footerReference w:type="default" r:id="rId8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7E2D" w14:textId="77777777" w:rsidR="000440A9" w:rsidRDefault="000440A9">
      <w:r>
        <w:separator/>
      </w:r>
    </w:p>
  </w:endnote>
  <w:endnote w:type="continuationSeparator" w:id="0">
    <w:p w14:paraId="0A9B610A" w14:textId="77777777" w:rsidR="000440A9" w:rsidRDefault="0004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540271"/>
      <w:docPartObj>
        <w:docPartGallery w:val="Page Numbers (Bottom of Page)"/>
        <w:docPartUnique/>
      </w:docPartObj>
    </w:sdtPr>
    <w:sdtEndPr/>
    <w:sdtContent>
      <w:p w14:paraId="21479784" w14:textId="338F0374" w:rsidR="00827A5A" w:rsidRDefault="00827A5A" w:rsidP="00827A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B059" w14:textId="77777777" w:rsidR="000440A9" w:rsidRDefault="000440A9">
      <w:r>
        <w:separator/>
      </w:r>
    </w:p>
  </w:footnote>
  <w:footnote w:type="continuationSeparator" w:id="0">
    <w:p w14:paraId="32A3758A" w14:textId="77777777" w:rsidR="000440A9" w:rsidRDefault="0004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E3"/>
    <w:rsid w:val="000012DA"/>
    <w:rsid w:val="0000246E"/>
    <w:rsid w:val="00003862"/>
    <w:rsid w:val="000053C1"/>
    <w:rsid w:val="00011EEC"/>
    <w:rsid w:val="00012A35"/>
    <w:rsid w:val="000156EC"/>
    <w:rsid w:val="00016099"/>
    <w:rsid w:val="00016797"/>
    <w:rsid w:val="00017DC2"/>
    <w:rsid w:val="00021522"/>
    <w:rsid w:val="00023471"/>
    <w:rsid w:val="00023F13"/>
    <w:rsid w:val="0002717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0A9"/>
    <w:rsid w:val="0004530D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7A5"/>
    <w:rsid w:val="00064E4C"/>
    <w:rsid w:val="00066901"/>
    <w:rsid w:val="00071BEE"/>
    <w:rsid w:val="00072F48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0BBC"/>
    <w:rsid w:val="00091BA2"/>
    <w:rsid w:val="000926FB"/>
    <w:rsid w:val="000944EF"/>
    <w:rsid w:val="00096D65"/>
    <w:rsid w:val="00097031"/>
    <w:rsid w:val="0009732D"/>
    <w:rsid w:val="000973F0"/>
    <w:rsid w:val="00097532"/>
    <w:rsid w:val="000A1296"/>
    <w:rsid w:val="000A1C27"/>
    <w:rsid w:val="000A1DAD"/>
    <w:rsid w:val="000A2649"/>
    <w:rsid w:val="000A323B"/>
    <w:rsid w:val="000A3735"/>
    <w:rsid w:val="000A3766"/>
    <w:rsid w:val="000A61E1"/>
    <w:rsid w:val="000A72A8"/>
    <w:rsid w:val="000B0D10"/>
    <w:rsid w:val="000B1EB1"/>
    <w:rsid w:val="000B28B5"/>
    <w:rsid w:val="000B298D"/>
    <w:rsid w:val="000B5B2D"/>
    <w:rsid w:val="000B5DCE"/>
    <w:rsid w:val="000B7693"/>
    <w:rsid w:val="000C05BA"/>
    <w:rsid w:val="000C0E8F"/>
    <w:rsid w:val="000C25FA"/>
    <w:rsid w:val="000C40EE"/>
    <w:rsid w:val="000C4BC4"/>
    <w:rsid w:val="000D0110"/>
    <w:rsid w:val="000D2095"/>
    <w:rsid w:val="000D2468"/>
    <w:rsid w:val="000D318A"/>
    <w:rsid w:val="000D6173"/>
    <w:rsid w:val="000D6F83"/>
    <w:rsid w:val="000E25CC"/>
    <w:rsid w:val="000E2EE9"/>
    <w:rsid w:val="000E3694"/>
    <w:rsid w:val="000E490F"/>
    <w:rsid w:val="000E6241"/>
    <w:rsid w:val="000F2BE3"/>
    <w:rsid w:val="000F3238"/>
    <w:rsid w:val="000F3D0D"/>
    <w:rsid w:val="000F6ED4"/>
    <w:rsid w:val="000F7A6E"/>
    <w:rsid w:val="001042BA"/>
    <w:rsid w:val="00106D03"/>
    <w:rsid w:val="00110465"/>
    <w:rsid w:val="00110628"/>
    <w:rsid w:val="0011245A"/>
    <w:rsid w:val="00112D83"/>
    <w:rsid w:val="00113C9C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098"/>
    <w:rsid w:val="0014026F"/>
    <w:rsid w:val="00147A47"/>
    <w:rsid w:val="00147AA1"/>
    <w:rsid w:val="00151BD2"/>
    <w:rsid w:val="00151CA1"/>
    <w:rsid w:val="001520CF"/>
    <w:rsid w:val="00152FBE"/>
    <w:rsid w:val="0015667C"/>
    <w:rsid w:val="00157110"/>
    <w:rsid w:val="0015742A"/>
    <w:rsid w:val="00157DA1"/>
    <w:rsid w:val="00163147"/>
    <w:rsid w:val="00164C57"/>
    <w:rsid w:val="00164C9D"/>
    <w:rsid w:val="00167CCB"/>
    <w:rsid w:val="00171B65"/>
    <w:rsid w:val="00172F7A"/>
    <w:rsid w:val="00173150"/>
    <w:rsid w:val="00173390"/>
    <w:rsid w:val="001736F0"/>
    <w:rsid w:val="00173BB3"/>
    <w:rsid w:val="001740D0"/>
    <w:rsid w:val="00174F2C"/>
    <w:rsid w:val="00180F2A"/>
    <w:rsid w:val="00182CA9"/>
    <w:rsid w:val="00184B91"/>
    <w:rsid w:val="00184D4A"/>
    <w:rsid w:val="00186EC1"/>
    <w:rsid w:val="00191E15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9FD"/>
    <w:rsid w:val="001A3CD3"/>
    <w:rsid w:val="001A44B6"/>
    <w:rsid w:val="001A5BEF"/>
    <w:rsid w:val="001A7F15"/>
    <w:rsid w:val="001B0446"/>
    <w:rsid w:val="001B342E"/>
    <w:rsid w:val="001B4D34"/>
    <w:rsid w:val="001C1832"/>
    <w:rsid w:val="001C188C"/>
    <w:rsid w:val="001C328D"/>
    <w:rsid w:val="001D1783"/>
    <w:rsid w:val="001D53CD"/>
    <w:rsid w:val="001D55A3"/>
    <w:rsid w:val="001D5AF5"/>
    <w:rsid w:val="001E01E2"/>
    <w:rsid w:val="001E1E73"/>
    <w:rsid w:val="001E4E0C"/>
    <w:rsid w:val="001E526D"/>
    <w:rsid w:val="001E5655"/>
    <w:rsid w:val="001E6103"/>
    <w:rsid w:val="001F1832"/>
    <w:rsid w:val="001F220F"/>
    <w:rsid w:val="001F25B3"/>
    <w:rsid w:val="001F6616"/>
    <w:rsid w:val="002010DE"/>
    <w:rsid w:val="00202BD4"/>
    <w:rsid w:val="00204A97"/>
    <w:rsid w:val="00207ACD"/>
    <w:rsid w:val="002114EF"/>
    <w:rsid w:val="00213AAB"/>
    <w:rsid w:val="002166AD"/>
    <w:rsid w:val="00217871"/>
    <w:rsid w:val="00221ED8"/>
    <w:rsid w:val="002231EA"/>
    <w:rsid w:val="00223FAD"/>
    <w:rsid w:val="00223FDF"/>
    <w:rsid w:val="002279C0"/>
    <w:rsid w:val="002307AE"/>
    <w:rsid w:val="00230F61"/>
    <w:rsid w:val="00232ACB"/>
    <w:rsid w:val="0023344B"/>
    <w:rsid w:val="00233671"/>
    <w:rsid w:val="0023727E"/>
    <w:rsid w:val="00240CF7"/>
    <w:rsid w:val="00240F33"/>
    <w:rsid w:val="00242081"/>
    <w:rsid w:val="00243777"/>
    <w:rsid w:val="002441CD"/>
    <w:rsid w:val="002501A3"/>
    <w:rsid w:val="0025166C"/>
    <w:rsid w:val="00253C9E"/>
    <w:rsid w:val="002555D4"/>
    <w:rsid w:val="00261A16"/>
    <w:rsid w:val="00263522"/>
    <w:rsid w:val="00264EC6"/>
    <w:rsid w:val="00267494"/>
    <w:rsid w:val="00271013"/>
    <w:rsid w:val="00273FE4"/>
    <w:rsid w:val="002765B4"/>
    <w:rsid w:val="00276A94"/>
    <w:rsid w:val="00282AC6"/>
    <w:rsid w:val="00283DA9"/>
    <w:rsid w:val="00285927"/>
    <w:rsid w:val="00293427"/>
    <w:rsid w:val="0029405D"/>
    <w:rsid w:val="00294FA6"/>
    <w:rsid w:val="0029518C"/>
    <w:rsid w:val="00295A6F"/>
    <w:rsid w:val="00296A4D"/>
    <w:rsid w:val="002A20C4"/>
    <w:rsid w:val="002A570F"/>
    <w:rsid w:val="002A7292"/>
    <w:rsid w:val="002A7358"/>
    <w:rsid w:val="002A7902"/>
    <w:rsid w:val="002B0F6B"/>
    <w:rsid w:val="002B23B8"/>
    <w:rsid w:val="002B4429"/>
    <w:rsid w:val="002B5FE0"/>
    <w:rsid w:val="002B68A6"/>
    <w:rsid w:val="002B7FAF"/>
    <w:rsid w:val="002C37EB"/>
    <w:rsid w:val="002D0C4F"/>
    <w:rsid w:val="002D1364"/>
    <w:rsid w:val="002D1970"/>
    <w:rsid w:val="002D2206"/>
    <w:rsid w:val="002D4D30"/>
    <w:rsid w:val="002D5000"/>
    <w:rsid w:val="002D598D"/>
    <w:rsid w:val="002D7188"/>
    <w:rsid w:val="002E1DE3"/>
    <w:rsid w:val="002E2AB6"/>
    <w:rsid w:val="002E3836"/>
    <w:rsid w:val="002E3F34"/>
    <w:rsid w:val="002E5F79"/>
    <w:rsid w:val="002E64FA"/>
    <w:rsid w:val="002F0A00"/>
    <w:rsid w:val="002F0CFA"/>
    <w:rsid w:val="002F2F74"/>
    <w:rsid w:val="002F3E3B"/>
    <w:rsid w:val="002F669F"/>
    <w:rsid w:val="00301C97"/>
    <w:rsid w:val="00304559"/>
    <w:rsid w:val="0031004C"/>
    <w:rsid w:val="003105F6"/>
    <w:rsid w:val="00311297"/>
    <w:rsid w:val="003113BE"/>
    <w:rsid w:val="003122CA"/>
    <w:rsid w:val="003148FD"/>
    <w:rsid w:val="0031691E"/>
    <w:rsid w:val="00316F3F"/>
    <w:rsid w:val="00321080"/>
    <w:rsid w:val="00322D45"/>
    <w:rsid w:val="00323CAB"/>
    <w:rsid w:val="0032569A"/>
    <w:rsid w:val="00325A1F"/>
    <w:rsid w:val="003268F9"/>
    <w:rsid w:val="00330BAF"/>
    <w:rsid w:val="0033227E"/>
    <w:rsid w:val="003326AD"/>
    <w:rsid w:val="00334E3A"/>
    <w:rsid w:val="003361DD"/>
    <w:rsid w:val="003366F6"/>
    <w:rsid w:val="00341A6A"/>
    <w:rsid w:val="00345B9C"/>
    <w:rsid w:val="00352DAE"/>
    <w:rsid w:val="00354EB9"/>
    <w:rsid w:val="003555E7"/>
    <w:rsid w:val="003602AE"/>
    <w:rsid w:val="00360929"/>
    <w:rsid w:val="003647D5"/>
    <w:rsid w:val="00365652"/>
    <w:rsid w:val="00365DA1"/>
    <w:rsid w:val="003674B0"/>
    <w:rsid w:val="00372506"/>
    <w:rsid w:val="0037727C"/>
    <w:rsid w:val="00377E70"/>
    <w:rsid w:val="00380904"/>
    <w:rsid w:val="003823EE"/>
    <w:rsid w:val="00382960"/>
    <w:rsid w:val="003846F7"/>
    <w:rsid w:val="003851ED"/>
    <w:rsid w:val="00385B39"/>
    <w:rsid w:val="00386130"/>
    <w:rsid w:val="00386785"/>
    <w:rsid w:val="00390E89"/>
    <w:rsid w:val="003919B5"/>
    <w:rsid w:val="00391B1A"/>
    <w:rsid w:val="00394423"/>
    <w:rsid w:val="00394CE0"/>
    <w:rsid w:val="00396942"/>
    <w:rsid w:val="00396B49"/>
    <w:rsid w:val="00396E3E"/>
    <w:rsid w:val="003A1061"/>
    <w:rsid w:val="003A306E"/>
    <w:rsid w:val="003A60DC"/>
    <w:rsid w:val="003A6A46"/>
    <w:rsid w:val="003A7A63"/>
    <w:rsid w:val="003B000C"/>
    <w:rsid w:val="003B0F1D"/>
    <w:rsid w:val="003B4A57"/>
    <w:rsid w:val="003B561F"/>
    <w:rsid w:val="003C0AD9"/>
    <w:rsid w:val="003C0ED0"/>
    <w:rsid w:val="003C11F2"/>
    <w:rsid w:val="003C1D49"/>
    <w:rsid w:val="003C35C4"/>
    <w:rsid w:val="003C4700"/>
    <w:rsid w:val="003C5456"/>
    <w:rsid w:val="003D12C2"/>
    <w:rsid w:val="003D31B9"/>
    <w:rsid w:val="003D3867"/>
    <w:rsid w:val="003E07B3"/>
    <w:rsid w:val="003E0D1A"/>
    <w:rsid w:val="003E2DA3"/>
    <w:rsid w:val="003E6235"/>
    <w:rsid w:val="003E687E"/>
    <w:rsid w:val="003F020D"/>
    <w:rsid w:val="003F03D9"/>
    <w:rsid w:val="003F2FBE"/>
    <w:rsid w:val="003F318D"/>
    <w:rsid w:val="003F4956"/>
    <w:rsid w:val="003F5BAE"/>
    <w:rsid w:val="003F6ED7"/>
    <w:rsid w:val="00401C84"/>
    <w:rsid w:val="00402DF8"/>
    <w:rsid w:val="00403210"/>
    <w:rsid w:val="004035BB"/>
    <w:rsid w:val="004035EB"/>
    <w:rsid w:val="0040365C"/>
    <w:rsid w:val="00406B0D"/>
    <w:rsid w:val="0040704D"/>
    <w:rsid w:val="00407332"/>
    <w:rsid w:val="00407828"/>
    <w:rsid w:val="00413D8E"/>
    <w:rsid w:val="004140F2"/>
    <w:rsid w:val="00417779"/>
    <w:rsid w:val="00417B22"/>
    <w:rsid w:val="00421085"/>
    <w:rsid w:val="00421A86"/>
    <w:rsid w:val="0042465E"/>
    <w:rsid w:val="00424DF7"/>
    <w:rsid w:val="00432B76"/>
    <w:rsid w:val="00434D01"/>
    <w:rsid w:val="00435D26"/>
    <w:rsid w:val="00440C99"/>
    <w:rsid w:val="004413EA"/>
    <w:rsid w:val="0044175C"/>
    <w:rsid w:val="00445F4D"/>
    <w:rsid w:val="0044752C"/>
    <w:rsid w:val="004504C0"/>
    <w:rsid w:val="00454F81"/>
    <w:rsid w:val="004550FB"/>
    <w:rsid w:val="0046111A"/>
    <w:rsid w:val="00462946"/>
    <w:rsid w:val="00463F43"/>
    <w:rsid w:val="00464B94"/>
    <w:rsid w:val="004653A8"/>
    <w:rsid w:val="00465A0B"/>
    <w:rsid w:val="00467019"/>
    <w:rsid w:val="0047077C"/>
    <w:rsid w:val="00470B05"/>
    <w:rsid w:val="0047207C"/>
    <w:rsid w:val="00472CD6"/>
    <w:rsid w:val="00474E3C"/>
    <w:rsid w:val="00476B1B"/>
    <w:rsid w:val="00480A58"/>
    <w:rsid w:val="00482151"/>
    <w:rsid w:val="00483826"/>
    <w:rsid w:val="00485FAD"/>
    <w:rsid w:val="00487AED"/>
    <w:rsid w:val="00491EDF"/>
    <w:rsid w:val="00492A3F"/>
    <w:rsid w:val="004933CF"/>
    <w:rsid w:val="00494F62"/>
    <w:rsid w:val="00497ACE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316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246"/>
    <w:rsid w:val="004F1F4A"/>
    <w:rsid w:val="004F296D"/>
    <w:rsid w:val="004F2B0C"/>
    <w:rsid w:val="004F4F7B"/>
    <w:rsid w:val="004F508B"/>
    <w:rsid w:val="004F695F"/>
    <w:rsid w:val="004F6CA4"/>
    <w:rsid w:val="00500264"/>
    <w:rsid w:val="00500752"/>
    <w:rsid w:val="00501A50"/>
    <w:rsid w:val="0050222D"/>
    <w:rsid w:val="00502F81"/>
    <w:rsid w:val="00503AF3"/>
    <w:rsid w:val="0050696D"/>
    <w:rsid w:val="0051094B"/>
    <w:rsid w:val="00510FE1"/>
    <w:rsid w:val="005110D7"/>
    <w:rsid w:val="00511D99"/>
    <w:rsid w:val="005128D3"/>
    <w:rsid w:val="0051456C"/>
    <w:rsid w:val="005147E8"/>
    <w:rsid w:val="00514ECD"/>
    <w:rsid w:val="005158F2"/>
    <w:rsid w:val="00523D7D"/>
    <w:rsid w:val="00526DFC"/>
    <w:rsid w:val="00526F43"/>
    <w:rsid w:val="00527651"/>
    <w:rsid w:val="005326A8"/>
    <w:rsid w:val="005363AB"/>
    <w:rsid w:val="0054011B"/>
    <w:rsid w:val="005424E3"/>
    <w:rsid w:val="00544EF4"/>
    <w:rsid w:val="00545E53"/>
    <w:rsid w:val="005479D9"/>
    <w:rsid w:val="00551950"/>
    <w:rsid w:val="005532E5"/>
    <w:rsid w:val="005559F6"/>
    <w:rsid w:val="00556D03"/>
    <w:rsid w:val="005572BD"/>
    <w:rsid w:val="00557A12"/>
    <w:rsid w:val="00560AC7"/>
    <w:rsid w:val="00560AE5"/>
    <w:rsid w:val="00561AFB"/>
    <w:rsid w:val="00561FA8"/>
    <w:rsid w:val="005635ED"/>
    <w:rsid w:val="0056522F"/>
    <w:rsid w:val="00565253"/>
    <w:rsid w:val="00570191"/>
    <w:rsid w:val="00570570"/>
    <w:rsid w:val="00572512"/>
    <w:rsid w:val="00573C7C"/>
    <w:rsid w:val="00573CD2"/>
    <w:rsid w:val="00573EE6"/>
    <w:rsid w:val="0057547F"/>
    <w:rsid w:val="005754EE"/>
    <w:rsid w:val="0057617E"/>
    <w:rsid w:val="00576497"/>
    <w:rsid w:val="005815AC"/>
    <w:rsid w:val="005835E7"/>
    <w:rsid w:val="0058397F"/>
    <w:rsid w:val="00583BF8"/>
    <w:rsid w:val="00585F33"/>
    <w:rsid w:val="0058664D"/>
    <w:rsid w:val="00590C16"/>
    <w:rsid w:val="00591124"/>
    <w:rsid w:val="005953FE"/>
    <w:rsid w:val="00595C49"/>
    <w:rsid w:val="00596992"/>
    <w:rsid w:val="00597024"/>
    <w:rsid w:val="005A0274"/>
    <w:rsid w:val="005A095C"/>
    <w:rsid w:val="005A2576"/>
    <w:rsid w:val="005A56EB"/>
    <w:rsid w:val="005A669D"/>
    <w:rsid w:val="005A75D8"/>
    <w:rsid w:val="005B47EE"/>
    <w:rsid w:val="005B713E"/>
    <w:rsid w:val="005C03B6"/>
    <w:rsid w:val="005C1D44"/>
    <w:rsid w:val="005C348E"/>
    <w:rsid w:val="005C5108"/>
    <w:rsid w:val="005C68E1"/>
    <w:rsid w:val="005D3763"/>
    <w:rsid w:val="005D53CC"/>
    <w:rsid w:val="005D55E1"/>
    <w:rsid w:val="005E19F7"/>
    <w:rsid w:val="005E4F04"/>
    <w:rsid w:val="005E62C2"/>
    <w:rsid w:val="005E6C71"/>
    <w:rsid w:val="005E7B09"/>
    <w:rsid w:val="005F0963"/>
    <w:rsid w:val="005F2610"/>
    <w:rsid w:val="005F2824"/>
    <w:rsid w:val="005F2EBA"/>
    <w:rsid w:val="005F35ED"/>
    <w:rsid w:val="005F38A7"/>
    <w:rsid w:val="005F415A"/>
    <w:rsid w:val="005F5943"/>
    <w:rsid w:val="005F7812"/>
    <w:rsid w:val="005F7A88"/>
    <w:rsid w:val="00600A9B"/>
    <w:rsid w:val="00603A1A"/>
    <w:rsid w:val="006046D5"/>
    <w:rsid w:val="00607A93"/>
    <w:rsid w:val="006101D3"/>
    <w:rsid w:val="00610C08"/>
    <w:rsid w:val="00611F74"/>
    <w:rsid w:val="00614407"/>
    <w:rsid w:val="00615772"/>
    <w:rsid w:val="0061754F"/>
    <w:rsid w:val="00621256"/>
    <w:rsid w:val="00621FCC"/>
    <w:rsid w:val="00622E4B"/>
    <w:rsid w:val="00633279"/>
    <w:rsid w:val="006333DA"/>
    <w:rsid w:val="00635134"/>
    <w:rsid w:val="006356E2"/>
    <w:rsid w:val="00642A65"/>
    <w:rsid w:val="00645DCE"/>
    <w:rsid w:val="006465AC"/>
    <w:rsid w:val="006465BF"/>
    <w:rsid w:val="006505C0"/>
    <w:rsid w:val="006513E3"/>
    <w:rsid w:val="00653B22"/>
    <w:rsid w:val="006557B6"/>
    <w:rsid w:val="00657BF4"/>
    <w:rsid w:val="006603FB"/>
    <w:rsid w:val="006608DF"/>
    <w:rsid w:val="00660B07"/>
    <w:rsid w:val="006623AC"/>
    <w:rsid w:val="0066561E"/>
    <w:rsid w:val="006678AF"/>
    <w:rsid w:val="006701EF"/>
    <w:rsid w:val="00673BA5"/>
    <w:rsid w:val="00676C5F"/>
    <w:rsid w:val="00680058"/>
    <w:rsid w:val="00681F9F"/>
    <w:rsid w:val="00683846"/>
    <w:rsid w:val="006840EA"/>
    <w:rsid w:val="006844E2"/>
    <w:rsid w:val="00685267"/>
    <w:rsid w:val="006872AE"/>
    <w:rsid w:val="00690082"/>
    <w:rsid w:val="00690252"/>
    <w:rsid w:val="006910B4"/>
    <w:rsid w:val="006946BB"/>
    <w:rsid w:val="006969FA"/>
    <w:rsid w:val="006A1020"/>
    <w:rsid w:val="006A24AB"/>
    <w:rsid w:val="006A35D5"/>
    <w:rsid w:val="006A748A"/>
    <w:rsid w:val="006B156E"/>
    <w:rsid w:val="006B2384"/>
    <w:rsid w:val="006B6679"/>
    <w:rsid w:val="006C419E"/>
    <w:rsid w:val="006C4A31"/>
    <w:rsid w:val="006C5657"/>
    <w:rsid w:val="006C5AC2"/>
    <w:rsid w:val="006C6AFB"/>
    <w:rsid w:val="006C7A7A"/>
    <w:rsid w:val="006D2735"/>
    <w:rsid w:val="006D3AF4"/>
    <w:rsid w:val="006D45B2"/>
    <w:rsid w:val="006E0B5A"/>
    <w:rsid w:val="006E0FCC"/>
    <w:rsid w:val="006E1E96"/>
    <w:rsid w:val="006E5004"/>
    <w:rsid w:val="006E5E21"/>
    <w:rsid w:val="006F2648"/>
    <w:rsid w:val="006F271B"/>
    <w:rsid w:val="006F2F10"/>
    <w:rsid w:val="006F482B"/>
    <w:rsid w:val="006F6311"/>
    <w:rsid w:val="00701952"/>
    <w:rsid w:val="00702556"/>
    <w:rsid w:val="0070277E"/>
    <w:rsid w:val="00704156"/>
    <w:rsid w:val="007069FC"/>
    <w:rsid w:val="00707F55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2A6"/>
    <w:rsid w:val="00744C6F"/>
    <w:rsid w:val="007457F6"/>
    <w:rsid w:val="00745ABB"/>
    <w:rsid w:val="00746E38"/>
    <w:rsid w:val="00747CD5"/>
    <w:rsid w:val="0075228A"/>
    <w:rsid w:val="0075375C"/>
    <w:rsid w:val="00753B51"/>
    <w:rsid w:val="00756629"/>
    <w:rsid w:val="007575D2"/>
    <w:rsid w:val="00757B4F"/>
    <w:rsid w:val="00757B6A"/>
    <w:rsid w:val="00760F63"/>
    <w:rsid w:val="007610E0"/>
    <w:rsid w:val="00761265"/>
    <w:rsid w:val="007621AA"/>
    <w:rsid w:val="0076260A"/>
    <w:rsid w:val="00764A67"/>
    <w:rsid w:val="007679D9"/>
    <w:rsid w:val="00770F6B"/>
    <w:rsid w:val="00771883"/>
    <w:rsid w:val="00774256"/>
    <w:rsid w:val="00776D20"/>
    <w:rsid w:val="00776DC2"/>
    <w:rsid w:val="007779C1"/>
    <w:rsid w:val="00780122"/>
    <w:rsid w:val="007807FA"/>
    <w:rsid w:val="00780947"/>
    <w:rsid w:val="0078214B"/>
    <w:rsid w:val="0078498A"/>
    <w:rsid w:val="007871FA"/>
    <w:rsid w:val="007878FE"/>
    <w:rsid w:val="00792207"/>
    <w:rsid w:val="00792B64"/>
    <w:rsid w:val="00792E29"/>
    <w:rsid w:val="0079379A"/>
    <w:rsid w:val="00794953"/>
    <w:rsid w:val="007A1F2F"/>
    <w:rsid w:val="007A2A5C"/>
    <w:rsid w:val="007A5081"/>
    <w:rsid w:val="007A5150"/>
    <w:rsid w:val="007A5373"/>
    <w:rsid w:val="007A61F7"/>
    <w:rsid w:val="007A789F"/>
    <w:rsid w:val="007B0153"/>
    <w:rsid w:val="007B75BC"/>
    <w:rsid w:val="007C0BD6"/>
    <w:rsid w:val="007C1038"/>
    <w:rsid w:val="007C2DC0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00A"/>
    <w:rsid w:val="007E607B"/>
    <w:rsid w:val="007F0072"/>
    <w:rsid w:val="007F013A"/>
    <w:rsid w:val="007F0471"/>
    <w:rsid w:val="007F2EB6"/>
    <w:rsid w:val="007F54C3"/>
    <w:rsid w:val="007F5E82"/>
    <w:rsid w:val="00802949"/>
    <w:rsid w:val="0080301E"/>
    <w:rsid w:val="008030F4"/>
    <w:rsid w:val="0080365F"/>
    <w:rsid w:val="00812BE5"/>
    <w:rsid w:val="00817429"/>
    <w:rsid w:val="00817E8B"/>
    <w:rsid w:val="00820F62"/>
    <w:rsid w:val="00821514"/>
    <w:rsid w:val="00821E35"/>
    <w:rsid w:val="00822616"/>
    <w:rsid w:val="00824591"/>
    <w:rsid w:val="00824AED"/>
    <w:rsid w:val="00827820"/>
    <w:rsid w:val="00827871"/>
    <w:rsid w:val="00827A5A"/>
    <w:rsid w:val="00831B8B"/>
    <w:rsid w:val="00831BD2"/>
    <w:rsid w:val="0083405D"/>
    <w:rsid w:val="0083441B"/>
    <w:rsid w:val="008352D4"/>
    <w:rsid w:val="008359FC"/>
    <w:rsid w:val="00836DB9"/>
    <w:rsid w:val="00837C67"/>
    <w:rsid w:val="008415B0"/>
    <w:rsid w:val="00842028"/>
    <w:rsid w:val="00842543"/>
    <w:rsid w:val="008436B8"/>
    <w:rsid w:val="008460B6"/>
    <w:rsid w:val="00850C9D"/>
    <w:rsid w:val="00852B59"/>
    <w:rsid w:val="00856272"/>
    <w:rsid w:val="008563FF"/>
    <w:rsid w:val="008568C2"/>
    <w:rsid w:val="0086018B"/>
    <w:rsid w:val="008611DD"/>
    <w:rsid w:val="008620DE"/>
    <w:rsid w:val="00863F7F"/>
    <w:rsid w:val="0086443F"/>
    <w:rsid w:val="00865B57"/>
    <w:rsid w:val="008663DA"/>
    <w:rsid w:val="00866867"/>
    <w:rsid w:val="00867CC0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81D"/>
    <w:rsid w:val="00886B60"/>
    <w:rsid w:val="008871CF"/>
    <w:rsid w:val="00887466"/>
    <w:rsid w:val="00887889"/>
    <w:rsid w:val="008920FF"/>
    <w:rsid w:val="008926E8"/>
    <w:rsid w:val="00894F19"/>
    <w:rsid w:val="00895861"/>
    <w:rsid w:val="00896A10"/>
    <w:rsid w:val="008971B5"/>
    <w:rsid w:val="008A2B1B"/>
    <w:rsid w:val="008A5D26"/>
    <w:rsid w:val="008A6B13"/>
    <w:rsid w:val="008A6ECB"/>
    <w:rsid w:val="008B0A7A"/>
    <w:rsid w:val="008B0BF9"/>
    <w:rsid w:val="008B11E6"/>
    <w:rsid w:val="008B2866"/>
    <w:rsid w:val="008B3859"/>
    <w:rsid w:val="008B3F3E"/>
    <w:rsid w:val="008B436D"/>
    <w:rsid w:val="008B4E49"/>
    <w:rsid w:val="008B4F49"/>
    <w:rsid w:val="008B7712"/>
    <w:rsid w:val="008B7B26"/>
    <w:rsid w:val="008C3524"/>
    <w:rsid w:val="008C4061"/>
    <w:rsid w:val="008C4229"/>
    <w:rsid w:val="008C5BE0"/>
    <w:rsid w:val="008C7233"/>
    <w:rsid w:val="008D102E"/>
    <w:rsid w:val="008D2434"/>
    <w:rsid w:val="008D7A49"/>
    <w:rsid w:val="008E171D"/>
    <w:rsid w:val="008E2785"/>
    <w:rsid w:val="008E452D"/>
    <w:rsid w:val="008E78A3"/>
    <w:rsid w:val="008E7B26"/>
    <w:rsid w:val="008F0654"/>
    <w:rsid w:val="008F06CB"/>
    <w:rsid w:val="008F2E83"/>
    <w:rsid w:val="008F4102"/>
    <w:rsid w:val="008F612A"/>
    <w:rsid w:val="00900DA5"/>
    <w:rsid w:val="00901A41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862"/>
    <w:rsid w:val="0091648C"/>
    <w:rsid w:val="00917CE5"/>
    <w:rsid w:val="00920933"/>
    <w:rsid w:val="009217C0"/>
    <w:rsid w:val="00925241"/>
    <w:rsid w:val="00925CEC"/>
    <w:rsid w:val="00926A3F"/>
    <w:rsid w:val="0092794E"/>
    <w:rsid w:val="00930D30"/>
    <w:rsid w:val="009332A2"/>
    <w:rsid w:val="00935BF4"/>
    <w:rsid w:val="00937598"/>
    <w:rsid w:val="0093790B"/>
    <w:rsid w:val="00943751"/>
    <w:rsid w:val="00946322"/>
    <w:rsid w:val="00946DD0"/>
    <w:rsid w:val="009509E6"/>
    <w:rsid w:val="00952018"/>
    <w:rsid w:val="00952800"/>
    <w:rsid w:val="0095300D"/>
    <w:rsid w:val="00956812"/>
    <w:rsid w:val="0095719A"/>
    <w:rsid w:val="00957EDD"/>
    <w:rsid w:val="009623E9"/>
    <w:rsid w:val="00963EEB"/>
    <w:rsid w:val="009648BC"/>
    <w:rsid w:val="00964C2F"/>
    <w:rsid w:val="00965F88"/>
    <w:rsid w:val="00980C49"/>
    <w:rsid w:val="00981F93"/>
    <w:rsid w:val="009840BB"/>
    <w:rsid w:val="00984E03"/>
    <w:rsid w:val="00985DF3"/>
    <w:rsid w:val="00987E85"/>
    <w:rsid w:val="009A0D12"/>
    <w:rsid w:val="009A1987"/>
    <w:rsid w:val="009A2BEE"/>
    <w:rsid w:val="009A5289"/>
    <w:rsid w:val="009A7A53"/>
    <w:rsid w:val="009B0402"/>
    <w:rsid w:val="009B0B03"/>
    <w:rsid w:val="009B0B75"/>
    <w:rsid w:val="009B16DF"/>
    <w:rsid w:val="009B4CB2"/>
    <w:rsid w:val="009B6701"/>
    <w:rsid w:val="009B6E0F"/>
    <w:rsid w:val="009B6EF7"/>
    <w:rsid w:val="009B7000"/>
    <w:rsid w:val="009B739C"/>
    <w:rsid w:val="009C04EC"/>
    <w:rsid w:val="009C3284"/>
    <w:rsid w:val="009C328C"/>
    <w:rsid w:val="009C4444"/>
    <w:rsid w:val="009C79AD"/>
    <w:rsid w:val="009C7CA6"/>
    <w:rsid w:val="009D0952"/>
    <w:rsid w:val="009D1F92"/>
    <w:rsid w:val="009D3316"/>
    <w:rsid w:val="009D55AA"/>
    <w:rsid w:val="009E3E77"/>
    <w:rsid w:val="009E3FAB"/>
    <w:rsid w:val="009E5B3F"/>
    <w:rsid w:val="009E7D90"/>
    <w:rsid w:val="009F1AB0"/>
    <w:rsid w:val="009F4274"/>
    <w:rsid w:val="009F501D"/>
    <w:rsid w:val="00A02C50"/>
    <w:rsid w:val="00A039D5"/>
    <w:rsid w:val="00A046AD"/>
    <w:rsid w:val="00A079C1"/>
    <w:rsid w:val="00A12520"/>
    <w:rsid w:val="00A130FD"/>
    <w:rsid w:val="00A13D6D"/>
    <w:rsid w:val="00A14769"/>
    <w:rsid w:val="00A14F0A"/>
    <w:rsid w:val="00A15EEE"/>
    <w:rsid w:val="00A16151"/>
    <w:rsid w:val="00A1646E"/>
    <w:rsid w:val="00A165C6"/>
    <w:rsid w:val="00A16EC6"/>
    <w:rsid w:val="00A17C06"/>
    <w:rsid w:val="00A2126E"/>
    <w:rsid w:val="00A21706"/>
    <w:rsid w:val="00A24D85"/>
    <w:rsid w:val="00A24FCC"/>
    <w:rsid w:val="00A2618D"/>
    <w:rsid w:val="00A26A90"/>
    <w:rsid w:val="00A26B27"/>
    <w:rsid w:val="00A30E4F"/>
    <w:rsid w:val="00A32253"/>
    <w:rsid w:val="00A3310E"/>
    <w:rsid w:val="00A333A0"/>
    <w:rsid w:val="00A37E70"/>
    <w:rsid w:val="00A426C0"/>
    <w:rsid w:val="00A437E1"/>
    <w:rsid w:val="00A4510F"/>
    <w:rsid w:val="00A45D47"/>
    <w:rsid w:val="00A4685E"/>
    <w:rsid w:val="00A50CD4"/>
    <w:rsid w:val="00A51191"/>
    <w:rsid w:val="00A525D9"/>
    <w:rsid w:val="00A52C2A"/>
    <w:rsid w:val="00A53789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427"/>
    <w:rsid w:val="00A73A65"/>
    <w:rsid w:val="00A7436E"/>
    <w:rsid w:val="00A74E96"/>
    <w:rsid w:val="00A75A8E"/>
    <w:rsid w:val="00A80D56"/>
    <w:rsid w:val="00A8240B"/>
    <w:rsid w:val="00A824DD"/>
    <w:rsid w:val="00A83676"/>
    <w:rsid w:val="00A83B7B"/>
    <w:rsid w:val="00A84274"/>
    <w:rsid w:val="00A850F3"/>
    <w:rsid w:val="00A864E3"/>
    <w:rsid w:val="00A87927"/>
    <w:rsid w:val="00A94574"/>
    <w:rsid w:val="00A94861"/>
    <w:rsid w:val="00A95936"/>
    <w:rsid w:val="00A96265"/>
    <w:rsid w:val="00A97084"/>
    <w:rsid w:val="00AA0481"/>
    <w:rsid w:val="00AA1C2C"/>
    <w:rsid w:val="00AA35F6"/>
    <w:rsid w:val="00AA62E9"/>
    <w:rsid w:val="00AA667C"/>
    <w:rsid w:val="00AA6E91"/>
    <w:rsid w:val="00AA7439"/>
    <w:rsid w:val="00AB047E"/>
    <w:rsid w:val="00AB0B0A"/>
    <w:rsid w:val="00AB0BB7"/>
    <w:rsid w:val="00AB0CC8"/>
    <w:rsid w:val="00AB1D5C"/>
    <w:rsid w:val="00AB22C6"/>
    <w:rsid w:val="00AB2409"/>
    <w:rsid w:val="00AB2AD0"/>
    <w:rsid w:val="00AB559B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796"/>
    <w:rsid w:val="00AD730C"/>
    <w:rsid w:val="00AE4179"/>
    <w:rsid w:val="00AE4425"/>
    <w:rsid w:val="00AE4807"/>
    <w:rsid w:val="00AE48F3"/>
    <w:rsid w:val="00AE4FBE"/>
    <w:rsid w:val="00AE650F"/>
    <w:rsid w:val="00AE6555"/>
    <w:rsid w:val="00AE7D16"/>
    <w:rsid w:val="00AF2DD0"/>
    <w:rsid w:val="00AF3D44"/>
    <w:rsid w:val="00AF48CF"/>
    <w:rsid w:val="00AF4CAA"/>
    <w:rsid w:val="00AF571A"/>
    <w:rsid w:val="00AF60A0"/>
    <w:rsid w:val="00AF67FC"/>
    <w:rsid w:val="00AF7DF5"/>
    <w:rsid w:val="00B006E5"/>
    <w:rsid w:val="00B024C2"/>
    <w:rsid w:val="00B05B28"/>
    <w:rsid w:val="00B07700"/>
    <w:rsid w:val="00B13921"/>
    <w:rsid w:val="00B1528C"/>
    <w:rsid w:val="00B16ACD"/>
    <w:rsid w:val="00B21487"/>
    <w:rsid w:val="00B232D1"/>
    <w:rsid w:val="00B24D71"/>
    <w:rsid w:val="00B24DB5"/>
    <w:rsid w:val="00B25E4D"/>
    <w:rsid w:val="00B31F9E"/>
    <w:rsid w:val="00B3268F"/>
    <w:rsid w:val="00B32C2C"/>
    <w:rsid w:val="00B33A1A"/>
    <w:rsid w:val="00B33E6C"/>
    <w:rsid w:val="00B35F73"/>
    <w:rsid w:val="00B36BC8"/>
    <w:rsid w:val="00B371CC"/>
    <w:rsid w:val="00B40C49"/>
    <w:rsid w:val="00B41263"/>
    <w:rsid w:val="00B41CD9"/>
    <w:rsid w:val="00B427E6"/>
    <w:rsid w:val="00B428A6"/>
    <w:rsid w:val="00B43E1F"/>
    <w:rsid w:val="00B45FBC"/>
    <w:rsid w:val="00B5193E"/>
    <w:rsid w:val="00B51A7D"/>
    <w:rsid w:val="00B535C2"/>
    <w:rsid w:val="00B55544"/>
    <w:rsid w:val="00B563FF"/>
    <w:rsid w:val="00B566C9"/>
    <w:rsid w:val="00B5686B"/>
    <w:rsid w:val="00B61414"/>
    <w:rsid w:val="00B642FC"/>
    <w:rsid w:val="00B64D26"/>
    <w:rsid w:val="00B64FBB"/>
    <w:rsid w:val="00B67091"/>
    <w:rsid w:val="00B70E22"/>
    <w:rsid w:val="00B753B9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32A"/>
    <w:rsid w:val="00BA561A"/>
    <w:rsid w:val="00BB0DC6"/>
    <w:rsid w:val="00BB1452"/>
    <w:rsid w:val="00BB15E4"/>
    <w:rsid w:val="00BB1780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DA3"/>
    <w:rsid w:val="00BC6E62"/>
    <w:rsid w:val="00BC6F6E"/>
    <w:rsid w:val="00BC7443"/>
    <w:rsid w:val="00BD0648"/>
    <w:rsid w:val="00BD1040"/>
    <w:rsid w:val="00BD34AA"/>
    <w:rsid w:val="00BD4ABF"/>
    <w:rsid w:val="00BD6DB0"/>
    <w:rsid w:val="00BE0C44"/>
    <w:rsid w:val="00BE1B8B"/>
    <w:rsid w:val="00BE2A18"/>
    <w:rsid w:val="00BE2C01"/>
    <w:rsid w:val="00BE3EE0"/>
    <w:rsid w:val="00BE41EC"/>
    <w:rsid w:val="00BE56FB"/>
    <w:rsid w:val="00BF3DDE"/>
    <w:rsid w:val="00BF4900"/>
    <w:rsid w:val="00BF6589"/>
    <w:rsid w:val="00BF68B8"/>
    <w:rsid w:val="00BF6F7F"/>
    <w:rsid w:val="00C00647"/>
    <w:rsid w:val="00C0247E"/>
    <w:rsid w:val="00C02764"/>
    <w:rsid w:val="00C0290D"/>
    <w:rsid w:val="00C04CEF"/>
    <w:rsid w:val="00C0662F"/>
    <w:rsid w:val="00C11425"/>
    <w:rsid w:val="00C11943"/>
    <w:rsid w:val="00C12E96"/>
    <w:rsid w:val="00C14763"/>
    <w:rsid w:val="00C16141"/>
    <w:rsid w:val="00C173BC"/>
    <w:rsid w:val="00C2363F"/>
    <w:rsid w:val="00C236C8"/>
    <w:rsid w:val="00C24472"/>
    <w:rsid w:val="00C260B1"/>
    <w:rsid w:val="00C26E56"/>
    <w:rsid w:val="00C31406"/>
    <w:rsid w:val="00C37194"/>
    <w:rsid w:val="00C40637"/>
    <w:rsid w:val="00C40F6C"/>
    <w:rsid w:val="00C43F78"/>
    <w:rsid w:val="00C44426"/>
    <w:rsid w:val="00C445F3"/>
    <w:rsid w:val="00C449D7"/>
    <w:rsid w:val="00C451F4"/>
    <w:rsid w:val="00C45EB1"/>
    <w:rsid w:val="00C50739"/>
    <w:rsid w:val="00C54A3A"/>
    <w:rsid w:val="00C55566"/>
    <w:rsid w:val="00C55A6E"/>
    <w:rsid w:val="00C56448"/>
    <w:rsid w:val="00C62AD8"/>
    <w:rsid w:val="00C667BE"/>
    <w:rsid w:val="00C6766B"/>
    <w:rsid w:val="00C72223"/>
    <w:rsid w:val="00C73451"/>
    <w:rsid w:val="00C74B99"/>
    <w:rsid w:val="00C76417"/>
    <w:rsid w:val="00C7726F"/>
    <w:rsid w:val="00C823DA"/>
    <w:rsid w:val="00C8259F"/>
    <w:rsid w:val="00C82746"/>
    <w:rsid w:val="00C8312F"/>
    <w:rsid w:val="00C83C28"/>
    <w:rsid w:val="00C84C47"/>
    <w:rsid w:val="00C858A4"/>
    <w:rsid w:val="00C86AFA"/>
    <w:rsid w:val="00C97309"/>
    <w:rsid w:val="00CA523A"/>
    <w:rsid w:val="00CB18D0"/>
    <w:rsid w:val="00CB1C8A"/>
    <w:rsid w:val="00CB24F5"/>
    <w:rsid w:val="00CB2663"/>
    <w:rsid w:val="00CB3BBE"/>
    <w:rsid w:val="00CB59E9"/>
    <w:rsid w:val="00CC0D6A"/>
    <w:rsid w:val="00CC1282"/>
    <w:rsid w:val="00CC3831"/>
    <w:rsid w:val="00CC3E3D"/>
    <w:rsid w:val="00CC519B"/>
    <w:rsid w:val="00CD109A"/>
    <w:rsid w:val="00CD12C1"/>
    <w:rsid w:val="00CD214E"/>
    <w:rsid w:val="00CD46FA"/>
    <w:rsid w:val="00CD5973"/>
    <w:rsid w:val="00CE155B"/>
    <w:rsid w:val="00CE31A6"/>
    <w:rsid w:val="00CE325F"/>
    <w:rsid w:val="00CF09AA"/>
    <w:rsid w:val="00CF4813"/>
    <w:rsid w:val="00CF5233"/>
    <w:rsid w:val="00CF5E8B"/>
    <w:rsid w:val="00CF67D8"/>
    <w:rsid w:val="00D01FA5"/>
    <w:rsid w:val="00D029B8"/>
    <w:rsid w:val="00D02F60"/>
    <w:rsid w:val="00D0464E"/>
    <w:rsid w:val="00D04A96"/>
    <w:rsid w:val="00D05E5D"/>
    <w:rsid w:val="00D07A7B"/>
    <w:rsid w:val="00D10E06"/>
    <w:rsid w:val="00D14B63"/>
    <w:rsid w:val="00D15197"/>
    <w:rsid w:val="00D16820"/>
    <w:rsid w:val="00D169C8"/>
    <w:rsid w:val="00D1793F"/>
    <w:rsid w:val="00D22AF5"/>
    <w:rsid w:val="00D235EA"/>
    <w:rsid w:val="00D247A9"/>
    <w:rsid w:val="00D24CDF"/>
    <w:rsid w:val="00D260F8"/>
    <w:rsid w:val="00D26957"/>
    <w:rsid w:val="00D322E0"/>
    <w:rsid w:val="00D32721"/>
    <w:rsid w:val="00D327E5"/>
    <w:rsid w:val="00D328DC"/>
    <w:rsid w:val="00D33387"/>
    <w:rsid w:val="00D3411E"/>
    <w:rsid w:val="00D379B4"/>
    <w:rsid w:val="00D402FB"/>
    <w:rsid w:val="00D42B2E"/>
    <w:rsid w:val="00D47D7A"/>
    <w:rsid w:val="00D50ABD"/>
    <w:rsid w:val="00D51550"/>
    <w:rsid w:val="00D52560"/>
    <w:rsid w:val="00D5411D"/>
    <w:rsid w:val="00D5433A"/>
    <w:rsid w:val="00D55290"/>
    <w:rsid w:val="00D57791"/>
    <w:rsid w:val="00D60078"/>
    <w:rsid w:val="00D6046A"/>
    <w:rsid w:val="00D607C9"/>
    <w:rsid w:val="00D62870"/>
    <w:rsid w:val="00D64807"/>
    <w:rsid w:val="00D655D9"/>
    <w:rsid w:val="00D65872"/>
    <w:rsid w:val="00D676F3"/>
    <w:rsid w:val="00D70EF5"/>
    <w:rsid w:val="00D71024"/>
    <w:rsid w:val="00D71A25"/>
    <w:rsid w:val="00D71CB0"/>
    <w:rsid w:val="00D71FCF"/>
    <w:rsid w:val="00D72391"/>
    <w:rsid w:val="00D72A54"/>
    <w:rsid w:val="00D72CC1"/>
    <w:rsid w:val="00D76EC9"/>
    <w:rsid w:val="00D80E7D"/>
    <w:rsid w:val="00D81397"/>
    <w:rsid w:val="00D848B9"/>
    <w:rsid w:val="00D871CF"/>
    <w:rsid w:val="00D90E69"/>
    <w:rsid w:val="00D91368"/>
    <w:rsid w:val="00D913E8"/>
    <w:rsid w:val="00D91AB4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2C1"/>
    <w:rsid w:val="00DB63F5"/>
    <w:rsid w:val="00DB696D"/>
    <w:rsid w:val="00DB783E"/>
    <w:rsid w:val="00DC1C6B"/>
    <w:rsid w:val="00DC2C2E"/>
    <w:rsid w:val="00DC4AF0"/>
    <w:rsid w:val="00DC571E"/>
    <w:rsid w:val="00DC7886"/>
    <w:rsid w:val="00DD0CF2"/>
    <w:rsid w:val="00DD5E52"/>
    <w:rsid w:val="00DE1554"/>
    <w:rsid w:val="00DE2901"/>
    <w:rsid w:val="00DE4B82"/>
    <w:rsid w:val="00DE590F"/>
    <w:rsid w:val="00DE7DC1"/>
    <w:rsid w:val="00DF3F7E"/>
    <w:rsid w:val="00DF5CB2"/>
    <w:rsid w:val="00DF6840"/>
    <w:rsid w:val="00DF7648"/>
    <w:rsid w:val="00E00E29"/>
    <w:rsid w:val="00E01AB5"/>
    <w:rsid w:val="00E02BAB"/>
    <w:rsid w:val="00E04CEB"/>
    <w:rsid w:val="00E051EB"/>
    <w:rsid w:val="00E060BC"/>
    <w:rsid w:val="00E11420"/>
    <w:rsid w:val="00E132FB"/>
    <w:rsid w:val="00E170B7"/>
    <w:rsid w:val="00E177DD"/>
    <w:rsid w:val="00E20900"/>
    <w:rsid w:val="00E20C7F"/>
    <w:rsid w:val="00E2396E"/>
    <w:rsid w:val="00E23A0D"/>
    <w:rsid w:val="00E24728"/>
    <w:rsid w:val="00E24B56"/>
    <w:rsid w:val="00E276AC"/>
    <w:rsid w:val="00E320D1"/>
    <w:rsid w:val="00E34A35"/>
    <w:rsid w:val="00E37C2F"/>
    <w:rsid w:val="00E41C28"/>
    <w:rsid w:val="00E46308"/>
    <w:rsid w:val="00E51E17"/>
    <w:rsid w:val="00E52DAB"/>
    <w:rsid w:val="00E539B0"/>
    <w:rsid w:val="00E540C8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486"/>
    <w:rsid w:val="00E71C91"/>
    <w:rsid w:val="00E720A1"/>
    <w:rsid w:val="00E74D9A"/>
    <w:rsid w:val="00E75DDA"/>
    <w:rsid w:val="00E773E8"/>
    <w:rsid w:val="00E83ADD"/>
    <w:rsid w:val="00E83E05"/>
    <w:rsid w:val="00E84F38"/>
    <w:rsid w:val="00E85623"/>
    <w:rsid w:val="00E87441"/>
    <w:rsid w:val="00E917C1"/>
    <w:rsid w:val="00E91FAE"/>
    <w:rsid w:val="00E96E3F"/>
    <w:rsid w:val="00EA270C"/>
    <w:rsid w:val="00EA4974"/>
    <w:rsid w:val="00EA532E"/>
    <w:rsid w:val="00EB06D9"/>
    <w:rsid w:val="00EB0E78"/>
    <w:rsid w:val="00EB192B"/>
    <w:rsid w:val="00EB19ED"/>
    <w:rsid w:val="00EB1CAB"/>
    <w:rsid w:val="00EC0F5A"/>
    <w:rsid w:val="00EC2CFF"/>
    <w:rsid w:val="00EC4265"/>
    <w:rsid w:val="00EC4CEB"/>
    <w:rsid w:val="00EC659E"/>
    <w:rsid w:val="00ED03FC"/>
    <w:rsid w:val="00ED2072"/>
    <w:rsid w:val="00ED2AE0"/>
    <w:rsid w:val="00ED5553"/>
    <w:rsid w:val="00ED5E36"/>
    <w:rsid w:val="00ED5F50"/>
    <w:rsid w:val="00ED6961"/>
    <w:rsid w:val="00EE7BB6"/>
    <w:rsid w:val="00EF0B96"/>
    <w:rsid w:val="00EF1A1B"/>
    <w:rsid w:val="00EF3486"/>
    <w:rsid w:val="00EF47AF"/>
    <w:rsid w:val="00EF53B6"/>
    <w:rsid w:val="00EF5DED"/>
    <w:rsid w:val="00F00B73"/>
    <w:rsid w:val="00F00F60"/>
    <w:rsid w:val="00F02558"/>
    <w:rsid w:val="00F10148"/>
    <w:rsid w:val="00F115CA"/>
    <w:rsid w:val="00F11EF0"/>
    <w:rsid w:val="00F14817"/>
    <w:rsid w:val="00F1497B"/>
    <w:rsid w:val="00F14EBA"/>
    <w:rsid w:val="00F1510F"/>
    <w:rsid w:val="00F1533A"/>
    <w:rsid w:val="00F15E5A"/>
    <w:rsid w:val="00F17F0A"/>
    <w:rsid w:val="00F265B7"/>
    <w:rsid w:val="00F2668F"/>
    <w:rsid w:val="00F2742F"/>
    <w:rsid w:val="00F2753B"/>
    <w:rsid w:val="00F33F8B"/>
    <w:rsid w:val="00F340B2"/>
    <w:rsid w:val="00F34971"/>
    <w:rsid w:val="00F4250A"/>
    <w:rsid w:val="00F43390"/>
    <w:rsid w:val="00F443B2"/>
    <w:rsid w:val="00F458D8"/>
    <w:rsid w:val="00F4676A"/>
    <w:rsid w:val="00F4686B"/>
    <w:rsid w:val="00F50237"/>
    <w:rsid w:val="00F50AE6"/>
    <w:rsid w:val="00F53596"/>
    <w:rsid w:val="00F5438F"/>
    <w:rsid w:val="00F55BA8"/>
    <w:rsid w:val="00F55DB1"/>
    <w:rsid w:val="00F56ACA"/>
    <w:rsid w:val="00F600FE"/>
    <w:rsid w:val="00F60288"/>
    <w:rsid w:val="00F6109E"/>
    <w:rsid w:val="00F62E4D"/>
    <w:rsid w:val="00F66B34"/>
    <w:rsid w:val="00F675B9"/>
    <w:rsid w:val="00F711C9"/>
    <w:rsid w:val="00F74C59"/>
    <w:rsid w:val="00F75431"/>
    <w:rsid w:val="00F75C3A"/>
    <w:rsid w:val="00F811A1"/>
    <w:rsid w:val="00F82E30"/>
    <w:rsid w:val="00F831CB"/>
    <w:rsid w:val="00F848A3"/>
    <w:rsid w:val="00F84AA7"/>
    <w:rsid w:val="00F84ACF"/>
    <w:rsid w:val="00F85742"/>
    <w:rsid w:val="00F85BF8"/>
    <w:rsid w:val="00F86937"/>
    <w:rsid w:val="00F871CE"/>
    <w:rsid w:val="00F87802"/>
    <w:rsid w:val="00F92C0A"/>
    <w:rsid w:val="00F931AF"/>
    <w:rsid w:val="00F9415B"/>
    <w:rsid w:val="00F9738E"/>
    <w:rsid w:val="00FA13C2"/>
    <w:rsid w:val="00FA6C41"/>
    <w:rsid w:val="00FA7F91"/>
    <w:rsid w:val="00FB121C"/>
    <w:rsid w:val="00FB1CDD"/>
    <w:rsid w:val="00FB1FBF"/>
    <w:rsid w:val="00FB2C2F"/>
    <w:rsid w:val="00FB305C"/>
    <w:rsid w:val="00FC2E3D"/>
    <w:rsid w:val="00FC32EB"/>
    <w:rsid w:val="00FC3BDE"/>
    <w:rsid w:val="00FD1DBE"/>
    <w:rsid w:val="00FD25A7"/>
    <w:rsid w:val="00FD27B6"/>
    <w:rsid w:val="00FD33EA"/>
    <w:rsid w:val="00FD3689"/>
    <w:rsid w:val="00FD41CD"/>
    <w:rsid w:val="00FD42A3"/>
    <w:rsid w:val="00FD7468"/>
    <w:rsid w:val="00FD7CE0"/>
    <w:rsid w:val="00FE0B3B"/>
    <w:rsid w:val="00FE12D3"/>
    <w:rsid w:val="00FE1BE2"/>
    <w:rsid w:val="00FE3A51"/>
    <w:rsid w:val="00FE730A"/>
    <w:rsid w:val="00FF1DD7"/>
    <w:rsid w:val="00FF4453"/>
    <w:rsid w:val="00FF49AD"/>
    <w:rsid w:val="00FF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060D7"/>
  <w15:docId w15:val="{839F9185-5817-4CF3-8B1E-8DE1B859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aliases w:val="CW_Lista,Lista - poziom 1"/>
    <w:basedOn w:val="Normalny"/>
    <w:uiPriority w:val="34"/>
    <w:qFormat/>
    <w:rsid w:val="0051456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76C5F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F4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F4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4F49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2C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62C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441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76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8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7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5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78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2095B3-DA22-4241-B91B-5958E594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6</Pages>
  <Words>2050</Words>
  <Characters>12030</Characters>
  <Application>Microsoft Office Word</Application>
  <DocSecurity>4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Alicja Białkowska</dc:creator>
  <cp:lastModifiedBy>Bodych Dominika</cp:lastModifiedBy>
  <cp:revision>2</cp:revision>
  <cp:lastPrinted>2025-05-30T09:58:00Z</cp:lastPrinted>
  <dcterms:created xsi:type="dcterms:W3CDTF">2025-12-09T14:10:00Z</dcterms:created>
  <dcterms:modified xsi:type="dcterms:W3CDTF">2025-12-09T14:10:00Z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