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B957C" w14:textId="77777777" w:rsidR="00A95398" w:rsidRDefault="00A95398" w:rsidP="00A95398">
      <w:pPr>
        <w:pStyle w:val="OZNPROJEKTUwskazaniedatylubwersjiprojektu"/>
      </w:pPr>
      <w:bookmarkStart w:id="0" w:name="_Hlk171582101"/>
      <w:r>
        <w:t xml:space="preserve">Projekt </w:t>
      </w:r>
    </w:p>
    <w:p w14:paraId="10F270A5" w14:textId="77777777" w:rsidR="00A95398" w:rsidRDefault="00A95398" w:rsidP="00A95398">
      <w:pPr>
        <w:pStyle w:val="OZNRODZAKTUtznustawalubrozporzdzenieiorganwydajcy"/>
      </w:pPr>
      <w:r>
        <w:t>Ustawa</w:t>
      </w:r>
    </w:p>
    <w:p w14:paraId="3FD81F11" w14:textId="77777777" w:rsidR="00A95398" w:rsidRDefault="00A95398" w:rsidP="00A95398">
      <w:pPr>
        <w:pStyle w:val="DATAAKTUdatauchwalenialubwydaniaaktu"/>
      </w:pPr>
      <w:bookmarkStart w:id="1" w:name="_Hlk171079634"/>
      <w:r>
        <w:t xml:space="preserve">z dnia </w:t>
      </w:r>
    </w:p>
    <w:p w14:paraId="612CA0B2" w14:textId="5A532C16" w:rsidR="00A95398" w:rsidRPr="005F78ED" w:rsidRDefault="00A95398" w:rsidP="00A95398">
      <w:pPr>
        <w:pStyle w:val="TYTUAKTUprzedmiotregulacjiustawylubrozporzdzenia"/>
        <w:rPr>
          <w:rStyle w:val="IGindeksgrny"/>
        </w:rPr>
      </w:pPr>
      <w:bookmarkStart w:id="2" w:name="_Hlk125464962"/>
      <w:r>
        <w:t>o zmianie ustawy o</w:t>
      </w:r>
      <w:r w:rsidRPr="0012059D">
        <w:t xml:space="preserve"> Centralnej Ewidencji i Informacji o Działalności Gospodarczej i</w:t>
      </w:r>
      <w:r>
        <w:t> </w:t>
      </w:r>
      <w:r w:rsidRPr="0012059D">
        <w:t>Punkcie Informacji dla Przedsiębiorcy</w:t>
      </w:r>
      <w:r>
        <w:t xml:space="preserve"> </w:t>
      </w:r>
      <w:r w:rsidR="00365EBA">
        <w:br/>
      </w:r>
      <w:r>
        <w:t>oraz niektórych innych ustaw</w:t>
      </w:r>
      <w:bookmarkEnd w:id="1"/>
      <w:bookmarkEnd w:id="2"/>
      <w:r w:rsidRPr="00365EBA">
        <w:rPr>
          <w:rStyle w:val="IGPindeksgrnyipogrubienie"/>
        </w:rPr>
        <w:footnoteReference w:id="1"/>
      </w:r>
      <w:r w:rsidRPr="00365EBA">
        <w:rPr>
          <w:rStyle w:val="IGPindeksgrnyipogrubienie"/>
        </w:rPr>
        <w:t>)</w:t>
      </w:r>
    </w:p>
    <w:p w14:paraId="081DBE7C" w14:textId="77777777" w:rsidR="00A95398" w:rsidRPr="00034FB0" w:rsidRDefault="00A95398" w:rsidP="00A95398">
      <w:pPr>
        <w:pStyle w:val="ARTartustawynprozporzdzenia"/>
      </w:pPr>
      <w:r w:rsidRPr="003B0F5D">
        <w:rPr>
          <w:rStyle w:val="Ppogrubienie"/>
        </w:rPr>
        <w:t>Art.</w:t>
      </w:r>
      <w:r w:rsidRPr="00034FB0">
        <w:rPr>
          <w:rStyle w:val="Ppogrubienie"/>
        </w:rPr>
        <w:t> 1.</w:t>
      </w:r>
      <w:r>
        <w:t> </w:t>
      </w:r>
      <w:r w:rsidRPr="00034FB0">
        <w:t>W ustawie z dnia 6 marca 2018 r. o Centralnej Ewidencji i Informacji o Działalności Gospodarczej i Punkcie Informacji dla Przedsiębiorcy (Dz. U. z 2022 r. poz. 541</w:t>
      </w:r>
      <w:r>
        <w:t>, z 2024 r. poz. 1841 oraz z 2025 r. poz. 769 i 1541</w:t>
      </w:r>
      <w:r w:rsidRPr="00034FB0">
        <w:t>) wprowadza się następujące zmiany:</w:t>
      </w:r>
    </w:p>
    <w:p w14:paraId="78214B26" w14:textId="77777777" w:rsidR="00A95398" w:rsidRPr="00034FB0" w:rsidRDefault="00A95398" w:rsidP="00A95398">
      <w:pPr>
        <w:pStyle w:val="PKTpunkt"/>
      </w:pPr>
      <w:r>
        <w:t>1)</w:t>
      </w:r>
      <w:r>
        <w:tab/>
      </w:r>
      <w:r w:rsidRPr="00034FB0">
        <w:t>w art. 2 w ust. 2 w pkt 5 kropkę zastępuje się średnikiem i dodaje się pkt 6 i 7 w brzmieniu:</w:t>
      </w:r>
    </w:p>
    <w:p w14:paraId="304CE22C" w14:textId="77777777" w:rsidR="00A95398" w:rsidRPr="00AD5B34" w:rsidRDefault="00A95398" w:rsidP="00A95398">
      <w:pPr>
        <w:pStyle w:val="ZPKTzmpktartykuempunktem"/>
      </w:pPr>
      <w:r w:rsidRPr="00077099">
        <w:t>„</w:t>
      </w:r>
      <w:r w:rsidRPr="00F2491B">
        <w:t>6)</w:t>
      </w:r>
      <w:r>
        <w:tab/>
      </w:r>
      <w:r w:rsidRPr="00AD5B34">
        <w:t>udostępnianie informacji o spółce cywilnej w zakresie wskazanym w ustawie;</w:t>
      </w:r>
    </w:p>
    <w:p w14:paraId="108D8515" w14:textId="77777777" w:rsidR="00A95398" w:rsidRDefault="00A95398" w:rsidP="00A95398">
      <w:pPr>
        <w:pStyle w:val="ZPKTzmpktartykuempunktem"/>
      </w:pPr>
      <w:r w:rsidRPr="00AD5B34">
        <w:t>7)</w:t>
      </w:r>
      <w:r>
        <w:tab/>
      </w:r>
      <w:r w:rsidRPr="00AD5B34">
        <w:t>umożliwienie złożenia wniosku o publikację informacji o spółce cywilnej i zawarcia umowy spółki cywilnej na zasadach wskazanych w ustawie.</w:t>
      </w:r>
      <w:r w:rsidRPr="00557FA7">
        <w:t>”</w:t>
      </w:r>
      <w:r>
        <w:t>;</w:t>
      </w:r>
    </w:p>
    <w:p w14:paraId="20373AF7" w14:textId="77777777" w:rsidR="00A95398" w:rsidRPr="00034FB0" w:rsidRDefault="00A95398" w:rsidP="00A95398">
      <w:pPr>
        <w:pStyle w:val="PKTpunkt"/>
      </w:pPr>
      <w:bookmarkStart w:id="5" w:name="_Hlk167451169"/>
      <w:r>
        <w:t>2</w:t>
      </w:r>
      <w:r w:rsidRPr="00034FB0">
        <w:t>)</w:t>
      </w:r>
      <w:r w:rsidRPr="00034FB0">
        <w:tab/>
        <w:t>w art. 3:</w:t>
      </w:r>
    </w:p>
    <w:p w14:paraId="01DDE263" w14:textId="77777777" w:rsidR="00A95398" w:rsidRDefault="00A95398" w:rsidP="00A95398">
      <w:pPr>
        <w:pStyle w:val="LITlitera"/>
      </w:pPr>
      <w:r>
        <w:t>a)</w:t>
      </w:r>
      <w:r>
        <w:tab/>
        <w:t>po ust. 1 dodaje się ust. 1a w brzmieniu:</w:t>
      </w:r>
    </w:p>
    <w:p w14:paraId="38429C79" w14:textId="77777777" w:rsidR="00A95398" w:rsidRDefault="00A95398" w:rsidP="00A95398">
      <w:pPr>
        <w:pStyle w:val="ZLITUSTzmustliter"/>
      </w:pPr>
      <w:r w:rsidRPr="0072733B">
        <w:t>„</w:t>
      </w:r>
      <w:r w:rsidRPr="007A3E20">
        <w:t>1a. W przypadku przedsiębiorcy będącego użytkownikiem aplikacji mObywatel</w:t>
      </w:r>
      <w:r>
        <w:t xml:space="preserve"> w rozumieniu</w:t>
      </w:r>
      <w:r w:rsidRPr="007A3E20">
        <w:t xml:space="preserve"> art. 2 pkt 16 ustawy z dnia 26 maja 2023 r. o aplikacji</w:t>
      </w:r>
      <w:r>
        <w:t xml:space="preserve"> </w:t>
      </w:r>
      <w:r w:rsidRPr="007A3E20">
        <w:t>mObywatel (Dz. U. z 2024 r</w:t>
      </w:r>
      <w:r>
        <w:t>.</w:t>
      </w:r>
      <w:r w:rsidRPr="007A3E20">
        <w:t xml:space="preserve"> poz. 1275 i 1717</w:t>
      </w:r>
      <w:r>
        <w:t xml:space="preserve"> oraz z 2025 r. poz. 1019</w:t>
      </w:r>
      <w:r w:rsidRPr="007A3E20">
        <w:t>) przekazywanie danych i informacji</w:t>
      </w:r>
      <w:r>
        <w:t xml:space="preserve"> </w:t>
      </w:r>
      <w:r w:rsidRPr="007A3E20">
        <w:t>do CEIDG oraz pobieranie danych i informacji z CEIDG przez tego przedsiębiorcę</w:t>
      </w:r>
      <w:r>
        <w:t xml:space="preserve"> </w:t>
      </w:r>
      <w:r w:rsidRPr="007A3E20">
        <w:t xml:space="preserve">może odbywać się również za pośrednictwem tej aplikacji, </w:t>
      </w:r>
      <w:r w:rsidRPr="00120976">
        <w:t xml:space="preserve">o ile </w:t>
      </w:r>
      <w:r w:rsidRPr="007A3E20">
        <w:t>została w niej udostępniona odpowiednia usługa</w:t>
      </w:r>
      <w:r w:rsidDel="00183F79">
        <w:t>.</w:t>
      </w:r>
      <w:r w:rsidRPr="005306D9">
        <w:t>”</w:t>
      </w:r>
      <w:r>
        <w:t>,</w:t>
      </w:r>
    </w:p>
    <w:p w14:paraId="6E79A3C0" w14:textId="77777777" w:rsidR="00A95398" w:rsidRDefault="00A95398" w:rsidP="00A95398">
      <w:pPr>
        <w:pStyle w:val="LITlitera"/>
      </w:pPr>
      <w:r>
        <w:lastRenderedPageBreak/>
        <w:t>b)</w:t>
      </w:r>
      <w:r>
        <w:tab/>
        <w:t>po ust. 2 dodaje się ust. 2a i 2b w brzmieniu:</w:t>
      </w:r>
    </w:p>
    <w:p w14:paraId="4B8BECC4" w14:textId="77777777" w:rsidR="00A95398" w:rsidRDefault="00A95398" w:rsidP="00A95398">
      <w:pPr>
        <w:pStyle w:val="ZLITUSTzmustliter"/>
      </w:pPr>
      <w:r w:rsidRPr="00077099">
        <w:t>„</w:t>
      </w:r>
      <w:r>
        <w:t>2a. Przez wniosek o wpis do CEIDG rozumie się wniosek o:</w:t>
      </w:r>
    </w:p>
    <w:p w14:paraId="52070A52" w14:textId="77777777" w:rsidR="00A95398" w:rsidRDefault="00A95398" w:rsidP="00A95398">
      <w:pPr>
        <w:pStyle w:val="ZLITPKTzmpktliter"/>
      </w:pPr>
      <w:r>
        <w:t>1)</w:t>
      </w:r>
      <w:r>
        <w:tab/>
        <w:t>wpis do CEIDG z informacją o podjęciu działalności gospodarczej;</w:t>
      </w:r>
    </w:p>
    <w:p w14:paraId="7323D3F0" w14:textId="77777777" w:rsidR="00A95398" w:rsidRDefault="00A95398" w:rsidP="00A95398">
      <w:pPr>
        <w:pStyle w:val="ZLITPKTzmpktliter"/>
      </w:pPr>
      <w:r>
        <w:t>2)</w:t>
      </w:r>
      <w:r>
        <w:tab/>
      </w:r>
      <w:r w:rsidRPr="00606960">
        <w:t>zmianę wpisu w CEIDG</w:t>
      </w:r>
      <w:r>
        <w:t>;</w:t>
      </w:r>
    </w:p>
    <w:p w14:paraId="40868A76" w14:textId="77777777" w:rsidR="00A95398" w:rsidRDefault="00A95398" w:rsidP="00A95398">
      <w:pPr>
        <w:pStyle w:val="ZLITPKTzmpktliter"/>
      </w:pPr>
      <w:r>
        <w:t>3)</w:t>
      </w:r>
      <w:r>
        <w:tab/>
        <w:t xml:space="preserve">wpis informacji o </w:t>
      </w:r>
      <w:r w:rsidRPr="00315DCC">
        <w:t>zawieszeni</w:t>
      </w:r>
      <w:r>
        <w:t>u</w:t>
      </w:r>
      <w:r w:rsidRPr="00315DCC">
        <w:t xml:space="preserve"> wykonywania działalności</w:t>
      </w:r>
      <w:r>
        <w:t xml:space="preserve"> gospodarczej;</w:t>
      </w:r>
    </w:p>
    <w:p w14:paraId="047A967B" w14:textId="77777777" w:rsidR="00A95398" w:rsidRDefault="00A95398" w:rsidP="00A95398">
      <w:pPr>
        <w:pStyle w:val="ZLITPKTzmpktliter"/>
      </w:pPr>
      <w:r>
        <w:t>4)</w:t>
      </w:r>
      <w:r>
        <w:tab/>
        <w:t>wpis informacji o wznowieniu wykonywania działalności gospodarczej;</w:t>
      </w:r>
    </w:p>
    <w:p w14:paraId="6DEB9657" w14:textId="77777777" w:rsidR="00A95398" w:rsidRDefault="00A95398" w:rsidP="00A95398">
      <w:pPr>
        <w:pStyle w:val="ZLITPKTzmpktliter"/>
      </w:pPr>
      <w:r>
        <w:t>5)</w:t>
      </w:r>
      <w:r>
        <w:tab/>
      </w:r>
      <w:r w:rsidRPr="00606960">
        <w:t>wpis do CEIDG z informacją o niepodjęciu działalności gospodarczej</w:t>
      </w:r>
      <w:r>
        <w:t>;</w:t>
      </w:r>
    </w:p>
    <w:p w14:paraId="01F38783" w14:textId="77777777" w:rsidR="00A95398" w:rsidRDefault="00A95398" w:rsidP="00A95398">
      <w:pPr>
        <w:pStyle w:val="ZLITPKTzmpktliter"/>
      </w:pPr>
      <w:r>
        <w:t>6)</w:t>
      </w:r>
      <w:r>
        <w:tab/>
      </w:r>
      <w:r w:rsidRPr="003840DC">
        <w:t xml:space="preserve">wykreślenie </w:t>
      </w:r>
      <w:r>
        <w:t>przedsiębiorcy z</w:t>
      </w:r>
      <w:r w:rsidRPr="003840DC">
        <w:t xml:space="preserve"> CEIDG</w:t>
      </w:r>
      <w:r>
        <w:t>.</w:t>
      </w:r>
    </w:p>
    <w:p w14:paraId="76A26276" w14:textId="77777777" w:rsidR="00A95398" w:rsidRDefault="00A95398" w:rsidP="00A95398">
      <w:pPr>
        <w:pStyle w:val="ZLITUSTzmustliter"/>
      </w:pPr>
      <w:r w:rsidRPr="00691A39">
        <w:t>2</w:t>
      </w:r>
      <w:r>
        <w:t>b</w:t>
      </w:r>
      <w:r w:rsidRPr="00691A39">
        <w:t>. Formularz elektroniczny</w:t>
      </w:r>
      <w:r>
        <w:t xml:space="preserve"> </w:t>
      </w:r>
      <w:r w:rsidRPr="00691A39">
        <w:t>zamieszczony na stronie</w:t>
      </w:r>
      <w:r>
        <w:t xml:space="preserve"> </w:t>
      </w:r>
      <w:r w:rsidRPr="00691A39">
        <w:t xml:space="preserve">internetowej CEIDG spełnia wymogi dostępności cyfrowej zgodnie z </w:t>
      </w:r>
      <w:r w:rsidRPr="00FB30B1">
        <w:t xml:space="preserve">art. 5 ust. 1 </w:t>
      </w:r>
      <w:r w:rsidRPr="00691A39">
        <w:t>ustawy z dnia 4 kwietnia 2019 r. o dostępności cyfrowej stron internetowych i aplikacji mobilnych podmiotów publicznych (Dz.</w:t>
      </w:r>
      <w:r>
        <w:t xml:space="preserve"> </w:t>
      </w:r>
      <w:r w:rsidRPr="00691A39">
        <w:t xml:space="preserve">U. </w:t>
      </w:r>
      <w:r>
        <w:t xml:space="preserve">z </w:t>
      </w:r>
      <w:r w:rsidRPr="00691A39">
        <w:t xml:space="preserve">2023 </w:t>
      </w:r>
      <w:r>
        <w:t xml:space="preserve">r. </w:t>
      </w:r>
      <w:r w:rsidRPr="00691A39">
        <w:t xml:space="preserve">poz. </w:t>
      </w:r>
      <w:r>
        <w:t>1440</w:t>
      </w:r>
      <w:r w:rsidRPr="00691A39">
        <w:t>)</w:t>
      </w:r>
      <w:r>
        <w:t>.</w:t>
      </w:r>
      <w:r w:rsidRPr="001B6747">
        <w:t>”</w:t>
      </w:r>
      <w:r>
        <w:t>,</w:t>
      </w:r>
    </w:p>
    <w:bookmarkEnd w:id="5"/>
    <w:p w14:paraId="4EA839B6" w14:textId="77777777" w:rsidR="00A95398" w:rsidRDefault="00A95398" w:rsidP="00A95398">
      <w:pPr>
        <w:pStyle w:val="LITlitera"/>
      </w:pPr>
      <w:r>
        <w:t>c)</w:t>
      </w:r>
      <w:r>
        <w:tab/>
        <w:t xml:space="preserve">w </w:t>
      </w:r>
      <w:r w:rsidRPr="00DF6E95">
        <w:t xml:space="preserve">ust. 3 </w:t>
      </w:r>
      <w:r w:rsidRPr="001B6747">
        <w:t>po wyrazach „w rozdziale 6” dodaje się wyrazy „i 6a”;</w:t>
      </w:r>
    </w:p>
    <w:p w14:paraId="26BADACD" w14:textId="77777777" w:rsidR="00A95398" w:rsidRDefault="00A95398" w:rsidP="00A95398">
      <w:pPr>
        <w:pStyle w:val="PKTpunkt"/>
      </w:pPr>
      <w:r>
        <w:t>3)</w:t>
      </w:r>
      <w:r>
        <w:tab/>
        <w:t>po art. 3 dodaje się art. 3a w brzmieniu:</w:t>
      </w:r>
    </w:p>
    <w:p w14:paraId="6968C296" w14:textId="77777777" w:rsidR="00A95398" w:rsidRPr="00283400" w:rsidRDefault="00A95398" w:rsidP="00A95398">
      <w:pPr>
        <w:pStyle w:val="ZARTzmartartykuempunktem"/>
      </w:pPr>
      <w:r w:rsidRPr="00283400">
        <w:t xml:space="preserve">„Art. </w:t>
      </w:r>
      <w:r>
        <w:t>3</w:t>
      </w:r>
      <w:r w:rsidRPr="00283400">
        <w:t>a. 1. Minister właściwy do spraw gospodarki może powierzyć, na podstawie umowy o udzielenie dotacji celowej, realizację niektórych zadań związanych z funkcjonowaniem systemu teleinformatycznego, o którym mowa w art. 2 ust. 1, innym podmiotom realizującym zadania publiczne, o których mowa w art. 2 ust. 1 ustawy z dnia 17 lutego 2005 r. o informatyzacji działalności podmiotów realizujących zadania publiczne, mając na uwadze zakres i cel działalności tych podmiotów oraz</w:t>
      </w:r>
      <w:r>
        <w:t xml:space="preserve"> przy </w:t>
      </w:r>
      <w:r w:rsidRPr="00283400">
        <w:t>zapewni</w:t>
      </w:r>
      <w:r>
        <w:t>eniu</w:t>
      </w:r>
      <w:r w:rsidRPr="00283400">
        <w:t xml:space="preserve"> niezbędnego finansowani</w:t>
      </w:r>
      <w:r>
        <w:t>a</w:t>
      </w:r>
      <w:r w:rsidRPr="00283400">
        <w:t xml:space="preserve"> oraz właściw</w:t>
      </w:r>
      <w:r>
        <w:t>ych</w:t>
      </w:r>
      <w:r w:rsidRPr="00283400">
        <w:t xml:space="preserve"> warunk</w:t>
      </w:r>
      <w:r>
        <w:t>ów</w:t>
      </w:r>
      <w:r w:rsidRPr="00283400">
        <w:t xml:space="preserve"> organizacyjn</w:t>
      </w:r>
      <w:r>
        <w:t>ych</w:t>
      </w:r>
      <w:r w:rsidRPr="00283400">
        <w:t>, kadrow</w:t>
      </w:r>
      <w:r>
        <w:t>ych</w:t>
      </w:r>
      <w:r w:rsidRPr="00283400">
        <w:t xml:space="preserve"> i techniczn</w:t>
      </w:r>
      <w:r>
        <w:t xml:space="preserve">ych. </w:t>
      </w:r>
    </w:p>
    <w:p w14:paraId="72FDE5B5" w14:textId="77777777" w:rsidR="00A95398" w:rsidRPr="00283400" w:rsidRDefault="00A95398" w:rsidP="00A95398">
      <w:pPr>
        <w:pStyle w:val="ZUSTzmustartykuempunktem"/>
      </w:pPr>
      <w:r w:rsidRPr="00283400">
        <w:t>2. Warunki powierzenia realizacji niektórych zadań związanych z funkcjonowaniem systemu teleinformatycznego, o którym mowa w art. 2 ust. 1, innym podmiotom realizującym zadania publiczne, o których mowa w art. 2 ust. 1 ustawy z dnia 17 lutego 2005 r. o informatyzacji działalności podmiotów realizujących zadania publiczne, określa się w umowie o udzielenie dotacji celowej.</w:t>
      </w:r>
    </w:p>
    <w:p w14:paraId="11623C34" w14:textId="77777777" w:rsidR="00A95398" w:rsidRDefault="00A95398" w:rsidP="00A95398">
      <w:pPr>
        <w:pStyle w:val="ZUSTzmustartykuempunktem"/>
      </w:pPr>
      <w:r w:rsidRPr="00283400">
        <w:t>3. Zadania</w:t>
      </w:r>
      <w:r>
        <w:t xml:space="preserve"> powierzone zgodnie z</w:t>
      </w:r>
      <w:r w:rsidRPr="00283400">
        <w:t xml:space="preserve"> ust. 1, mogą być finansowane z budżetu państwa z części, której dysponentem jest minister właściwy do spraw gospodarki, w formie dotacji celowej.”;</w:t>
      </w:r>
    </w:p>
    <w:p w14:paraId="00AC5CA7" w14:textId="77777777" w:rsidR="00A95398" w:rsidRDefault="00A95398" w:rsidP="00A95398">
      <w:pPr>
        <w:pStyle w:val="PKTpunkt"/>
      </w:pPr>
      <w:r>
        <w:lastRenderedPageBreak/>
        <w:t>4)</w:t>
      </w:r>
      <w:r>
        <w:tab/>
        <w:t>w art. 5:</w:t>
      </w:r>
    </w:p>
    <w:p w14:paraId="6F6B2A43" w14:textId="77777777" w:rsidR="00A95398" w:rsidRDefault="00A95398" w:rsidP="00A95398">
      <w:pPr>
        <w:pStyle w:val="LITlitera"/>
      </w:pPr>
      <w:r>
        <w:t>a)</w:t>
      </w:r>
      <w:r>
        <w:tab/>
        <w:t>w ust. 1:</w:t>
      </w:r>
    </w:p>
    <w:p w14:paraId="7D414400" w14:textId="77777777" w:rsidR="00A95398" w:rsidRDefault="00A95398" w:rsidP="00A95398">
      <w:pPr>
        <w:pStyle w:val="TIRtiret"/>
      </w:pPr>
      <w:r w:rsidRPr="00F435C3">
        <w:t>–</w:t>
      </w:r>
      <w:r>
        <w:tab/>
        <w:t>pkt 1 otrzymuje brzmienie:</w:t>
      </w:r>
    </w:p>
    <w:p w14:paraId="4BDA9C86" w14:textId="77777777" w:rsidR="00A95398" w:rsidRDefault="00A95398" w:rsidP="00A95398">
      <w:pPr>
        <w:pStyle w:val="ZTIRPKTzmpkttiret"/>
      </w:pPr>
      <w:r>
        <w:t>„</w:t>
      </w:r>
      <w:r w:rsidRPr="00A95DA2">
        <w:t>1)</w:t>
      </w:r>
      <w:r>
        <w:tab/>
      </w:r>
      <w:r w:rsidRPr="00A95DA2">
        <w:t xml:space="preserve">imię i nazwisko przedsiębiorcy oraz </w:t>
      </w:r>
      <w:bookmarkStart w:id="6" w:name="_Hlk129860989"/>
      <w:r w:rsidRPr="00A95DA2">
        <w:t xml:space="preserve">numer PESEL, a jeżeli </w:t>
      </w:r>
      <w:r>
        <w:t xml:space="preserve">go </w:t>
      </w:r>
      <w:r w:rsidRPr="00A95DA2">
        <w:t xml:space="preserve">nie </w:t>
      </w:r>
      <w:r>
        <w:t>posiada</w:t>
      </w:r>
      <w:r w:rsidRPr="00A95DA2">
        <w:t xml:space="preserve"> – </w:t>
      </w:r>
      <w:r w:rsidRPr="00B268A0">
        <w:t xml:space="preserve">niepowtarzalny identyfikator nadany przez państwo członkowskie Unii Europejskiej </w:t>
      </w:r>
      <w:r w:rsidRPr="00120976">
        <w:t>do</w:t>
      </w:r>
      <w:r w:rsidRPr="00B268A0">
        <w:t xml:space="preserve"> celów transgranicznej identyfikacji, o którym mowa w rozporządzeniu wykonawczym Komisji (UE) 2015/1501 z dnia 8 września 2015 r. w sprawie ram interoperacyjności na podstawie art. 12 ust. 8 rozporządzenia Parlamentu Europejskiego i Rady (UE) nr 910/2014 w sprawie identyfikacji elektronicznej i usług zaufania w odniesieniu do transakcji elektronicznych na rynku wewnętrznym </w:t>
      </w:r>
      <w:bookmarkEnd w:id="6"/>
      <w:r w:rsidRPr="00361F33">
        <w:t>(Dz. Urz. UE L 235</w:t>
      </w:r>
      <w:r>
        <w:t xml:space="preserve"> z </w:t>
      </w:r>
      <w:r w:rsidRPr="00361F33">
        <w:t>09.09.2015, str. 1, z późn. zm.</w:t>
      </w:r>
      <w:r w:rsidRPr="005F78ED">
        <w:rPr>
          <w:rStyle w:val="IGindeksgrny"/>
        </w:rPr>
        <w:footnoteReference w:id="2"/>
      </w:r>
      <w:r w:rsidRPr="005F78ED">
        <w:rPr>
          <w:rStyle w:val="IGindeksgrny"/>
        </w:rPr>
        <w:t>)</w:t>
      </w:r>
      <w:r w:rsidRPr="00361F33">
        <w:t>)</w:t>
      </w:r>
      <w:r>
        <w:t>;”</w:t>
      </w:r>
      <w:r w:rsidRPr="00A95DA2">
        <w:t>,</w:t>
      </w:r>
    </w:p>
    <w:p w14:paraId="1CB3A982" w14:textId="77777777" w:rsidR="00A95398" w:rsidRDefault="00A95398" w:rsidP="00A95398">
      <w:pPr>
        <w:pStyle w:val="TIRtiret"/>
      </w:pPr>
      <w:r w:rsidRPr="00F435C3">
        <w:t>–</w:t>
      </w:r>
      <w:r w:rsidRPr="00034FB0">
        <w:tab/>
      </w:r>
      <w:r>
        <w:t>pkt 6 otrzymuje brzmienie:</w:t>
      </w:r>
    </w:p>
    <w:p w14:paraId="337A9820" w14:textId="624AB03E" w:rsidR="00A95398" w:rsidRDefault="00A95398" w:rsidP="00A95398">
      <w:pPr>
        <w:pStyle w:val="ZTIRPKTzmpkttiret"/>
      </w:pPr>
      <w:r>
        <w:t>„</w:t>
      </w:r>
      <w:r w:rsidRPr="0050584E">
        <w:t>6)</w:t>
      </w:r>
      <w:r>
        <w:tab/>
      </w:r>
      <w:r w:rsidRPr="0050584E">
        <w:t xml:space="preserve">adres do doręczeń oraz </w:t>
      </w:r>
      <w:bookmarkStart w:id="7" w:name="_Hlk109721496"/>
      <w:r w:rsidRPr="0050584E">
        <w:t>–</w:t>
      </w:r>
      <w:bookmarkEnd w:id="7"/>
      <w:r w:rsidRPr="0050584E">
        <w:t xml:space="preserve"> jeżeli przedsiębiorca takie miejsce posiada – adres stałego miejsca wykonywania działalności gospodarczej, a w przypadku kilku miejsc wykonywania działalności gospodarczej</w:t>
      </w:r>
      <w:r>
        <w:t xml:space="preserve">, stałe </w:t>
      </w:r>
      <w:r w:rsidRPr="00F1349D">
        <w:t>miejsc</w:t>
      </w:r>
      <w:r>
        <w:t>e</w:t>
      </w:r>
      <w:r w:rsidRPr="00F1349D">
        <w:t xml:space="preserve"> wykonywania działalności gospodarczej </w:t>
      </w:r>
      <w:r>
        <w:t>i dodatkowe miejsca wykonywania działalności gospodarczej oraz</w:t>
      </w:r>
      <w:r w:rsidRPr="0050584E">
        <w:t xml:space="preserve"> adresy tych miejsc;</w:t>
      </w:r>
      <w:r>
        <w:t xml:space="preserve"> </w:t>
      </w:r>
      <w:r w:rsidRPr="0050584E">
        <w:t xml:space="preserve">dane dotyczące adresu są zgodne z oznaczeniami kodowymi przyjętymi w </w:t>
      </w:r>
      <w:r w:rsidR="0073109C" w:rsidRPr="00033011">
        <w:t>rejestrze TERYT w rozumieniu art. 2 pkt 12b ustawy z dnia 29 czerwca 1995 r. o statystyce publicznej (Dz. U. z 2024 r. poz. 1799 oraz z 2025 r. poz. 1792), zwanym dalej „rejestrem TERYT”</w:t>
      </w:r>
      <w:r w:rsidRPr="0050584E">
        <w:t xml:space="preserve">, o ile w danym przypadku </w:t>
      </w:r>
      <w:r w:rsidRPr="006E430A">
        <w:t xml:space="preserve">jest to </w:t>
      </w:r>
      <w:r w:rsidRPr="0050584E">
        <w:t>możliwe;</w:t>
      </w:r>
      <w:r>
        <w:t>”,</w:t>
      </w:r>
    </w:p>
    <w:p w14:paraId="012ACA70" w14:textId="77777777" w:rsidR="00A95398" w:rsidRPr="00034FB0" w:rsidRDefault="00A95398" w:rsidP="00A95398">
      <w:pPr>
        <w:pStyle w:val="TIRtiret"/>
      </w:pPr>
      <w:bookmarkStart w:id="8" w:name="_Hlk166751017"/>
      <w:r w:rsidRPr="00F435C3">
        <w:t>–</w:t>
      </w:r>
      <w:r w:rsidRPr="00034FB0">
        <w:tab/>
        <w:t>po pkt 6a dodaje się pkt 6b w brzmieniu:</w:t>
      </w:r>
    </w:p>
    <w:p w14:paraId="61A4D0C0" w14:textId="77777777" w:rsidR="00A95398" w:rsidRDefault="00A95398" w:rsidP="00A95398">
      <w:pPr>
        <w:pStyle w:val="ZTIRPKTzmpkttiret"/>
      </w:pPr>
      <w:r>
        <w:t>„</w:t>
      </w:r>
      <w:r w:rsidRPr="0050584E">
        <w:t>6b)</w:t>
      </w:r>
      <w:r>
        <w:tab/>
      </w:r>
      <w:r w:rsidRPr="0050584E">
        <w:t>adres poczty elektronicznej</w:t>
      </w:r>
      <w:r>
        <w:t>, o ile taki posiada</w:t>
      </w:r>
      <w:r w:rsidRPr="0050584E">
        <w:t>;</w:t>
      </w:r>
      <w:r>
        <w:t>”</w:t>
      </w:r>
      <w:r w:rsidRPr="0050584E">
        <w:t>,</w:t>
      </w:r>
    </w:p>
    <w:bookmarkEnd w:id="8"/>
    <w:p w14:paraId="0AE93A15" w14:textId="77777777" w:rsidR="00A95398" w:rsidRPr="00034FB0" w:rsidRDefault="00A95398" w:rsidP="00A95398">
      <w:pPr>
        <w:pStyle w:val="TIRtiret"/>
      </w:pPr>
      <w:r w:rsidRPr="00D37991">
        <w:t>–</w:t>
      </w:r>
      <w:r w:rsidRPr="00034FB0">
        <w:tab/>
        <w:t>pkt 7 otrzymuje brzmienie:</w:t>
      </w:r>
    </w:p>
    <w:p w14:paraId="3065FEE3" w14:textId="77777777" w:rsidR="00A95398" w:rsidRDefault="00A95398" w:rsidP="00A95398">
      <w:pPr>
        <w:pStyle w:val="ZTIRPKTzmpkttiret"/>
      </w:pPr>
      <w:r>
        <w:t>„</w:t>
      </w:r>
      <w:r w:rsidRPr="0050584E">
        <w:t>7)</w:t>
      </w:r>
      <w:r>
        <w:tab/>
      </w:r>
      <w:r w:rsidRPr="0050584E">
        <w:t xml:space="preserve">inne niż wymienione w pkt </w:t>
      </w:r>
      <w:r>
        <w:t>6</w:t>
      </w:r>
      <w:bookmarkStart w:id="9" w:name="_Hlk109727417"/>
      <w:r w:rsidRPr="0050584E">
        <w:t>–</w:t>
      </w:r>
      <w:bookmarkEnd w:id="9"/>
      <w:r w:rsidRPr="0050584E">
        <w:t xml:space="preserve">6b dane kontaktowe przedsiębiorcy, w szczególności adres strony internetowej oraz numer telefonu, </w:t>
      </w:r>
      <w:r w:rsidRPr="00E44606">
        <w:t xml:space="preserve">o </w:t>
      </w:r>
      <w:r w:rsidRPr="006F40EC">
        <w:lastRenderedPageBreak/>
        <w:t xml:space="preserve">ile </w:t>
      </w:r>
      <w:r w:rsidRPr="000C60D6">
        <w:t xml:space="preserve">te </w:t>
      </w:r>
      <w:r w:rsidRPr="00FC3791">
        <w:t xml:space="preserve">dane </w:t>
      </w:r>
      <w:r>
        <w:t>zostały zgłoszone przez przedsiębiorcę we wniosku o wpis do CEIDG</w:t>
      </w:r>
      <w:r w:rsidRPr="0050584E">
        <w:t>;</w:t>
      </w:r>
      <w:bookmarkStart w:id="10" w:name="_Hlk132705490"/>
      <w:r>
        <w:t>”</w:t>
      </w:r>
      <w:bookmarkEnd w:id="10"/>
      <w:r>
        <w:t>,</w:t>
      </w:r>
    </w:p>
    <w:p w14:paraId="53F01A56" w14:textId="77777777" w:rsidR="00A95398" w:rsidRDefault="00A95398" w:rsidP="00A95398">
      <w:pPr>
        <w:pStyle w:val="LITlitera"/>
      </w:pPr>
      <w:r>
        <w:t>b)</w:t>
      </w:r>
      <w:r>
        <w:tab/>
        <w:t>w ust. 2:</w:t>
      </w:r>
    </w:p>
    <w:p w14:paraId="3D2F4735" w14:textId="77777777" w:rsidR="00A95398" w:rsidRDefault="00A95398" w:rsidP="00A95398">
      <w:pPr>
        <w:pStyle w:val="TIRtiret"/>
      </w:pPr>
      <w:bookmarkStart w:id="11" w:name="_Hlk132705262"/>
      <w:r w:rsidRPr="00D37991">
        <w:t>–</w:t>
      </w:r>
      <w:bookmarkEnd w:id="11"/>
      <w:r>
        <w:tab/>
        <w:t>uchyla się pkt 2,</w:t>
      </w:r>
    </w:p>
    <w:p w14:paraId="59CBA0A8" w14:textId="77777777" w:rsidR="00A95398" w:rsidRDefault="00A95398" w:rsidP="00A95398">
      <w:pPr>
        <w:pStyle w:val="TIRtiret"/>
      </w:pPr>
      <w:bookmarkStart w:id="12" w:name="_Hlk168481100"/>
      <w:r w:rsidRPr="00A95398">
        <w:t>–</w:t>
      </w:r>
      <w:bookmarkEnd w:id="12"/>
      <w:r>
        <w:tab/>
        <w:t>pkt 3 otrzymuje brzmienie:</w:t>
      </w:r>
    </w:p>
    <w:p w14:paraId="73DF3627" w14:textId="77777777" w:rsidR="00A95398" w:rsidRDefault="00A95398" w:rsidP="00A95398">
      <w:pPr>
        <w:pStyle w:val="ZTIRPKTzmpkttiret"/>
      </w:pPr>
      <w:r>
        <w:t>„3</w:t>
      </w:r>
      <w:r w:rsidRPr="0050584E">
        <w:t>)</w:t>
      </w:r>
      <w:r>
        <w:tab/>
        <w:t>dane przedstawiciela ustawowego wskazanego do reprezentowania małoletniego</w:t>
      </w:r>
      <w:r w:rsidRPr="0050584E">
        <w:t>;</w:t>
      </w:r>
      <w:r>
        <w:t>”</w:t>
      </w:r>
      <w:r w:rsidRPr="0050584E">
        <w:t>,</w:t>
      </w:r>
    </w:p>
    <w:p w14:paraId="552D704D" w14:textId="77777777" w:rsidR="00A95398" w:rsidRDefault="00A95398" w:rsidP="00A95398">
      <w:pPr>
        <w:pStyle w:val="TIRtiret"/>
      </w:pPr>
      <w:r w:rsidRPr="00A95398">
        <w:t>–</w:t>
      </w:r>
      <w:r>
        <w:tab/>
        <w:t xml:space="preserve">pkt 5 otrzymuje brzmienie: </w:t>
      </w:r>
    </w:p>
    <w:p w14:paraId="4B3A16CF" w14:textId="77777777" w:rsidR="00A95398" w:rsidRDefault="00A95398" w:rsidP="00A95398">
      <w:pPr>
        <w:pStyle w:val="ZTIRPKTzmpkttiret"/>
      </w:pPr>
      <w:r>
        <w:t>„5)</w:t>
      </w:r>
      <w:r>
        <w:tab/>
      </w:r>
      <w:r w:rsidRPr="00E4140A">
        <w:t xml:space="preserve">data </w:t>
      </w:r>
      <w:r w:rsidRPr="00191403">
        <w:t>zaprzestania</w:t>
      </w:r>
      <w:r w:rsidRPr="00E4140A">
        <w:t xml:space="preserve"> wykonywania działalności gospodarczej</w:t>
      </w:r>
      <w:r>
        <w:t>;</w:t>
      </w:r>
      <w:r w:rsidRPr="00980321">
        <w:t>”</w:t>
      </w:r>
      <w:r>
        <w:t xml:space="preserve">, </w:t>
      </w:r>
    </w:p>
    <w:p w14:paraId="0E89DF11" w14:textId="77777777" w:rsidR="00A95398" w:rsidRDefault="00A95398" w:rsidP="00A95398">
      <w:pPr>
        <w:pStyle w:val="TIRtiret"/>
      </w:pPr>
      <w:r w:rsidRPr="00D37991">
        <w:t>–</w:t>
      </w:r>
      <w:r>
        <w:tab/>
        <w:t>uchyla się pkt 16,</w:t>
      </w:r>
    </w:p>
    <w:p w14:paraId="5A3F36D0" w14:textId="77777777" w:rsidR="00A95398" w:rsidRDefault="00A95398" w:rsidP="00A95398">
      <w:pPr>
        <w:pStyle w:val="TIRtiret"/>
      </w:pPr>
      <w:r w:rsidRPr="00A95398">
        <w:t>–</w:t>
      </w:r>
      <w:r>
        <w:tab/>
        <w:t>po pkt 17 dodaje się pkt 17a</w:t>
      </w:r>
      <w:r w:rsidRPr="00A95398">
        <w:t>–</w:t>
      </w:r>
      <w:r>
        <w:t>17d w brzmieniu:</w:t>
      </w:r>
    </w:p>
    <w:p w14:paraId="4626A6C6" w14:textId="77777777" w:rsidR="00A95398" w:rsidRDefault="00A95398" w:rsidP="00A95398">
      <w:pPr>
        <w:pStyle w:val="ZTIRPKTzmpkttiret"/>
      </w:pPr>
      <w:r w:rsidRPr="00191403">
        <w:t>„</w:t>
      </w:r>
      <w:r>
        <w:t>17</w:t>
      </w:r>
      <w:r w:rsidRPr="00191403">
        <w:t>a)</w:t>
      </w:r>
      <w:r>
        <w:tab/>
      </w:r>
      <w:r w:rsidRPr="00BD3C91">
        <w:t>data zgonu albo znalezienia zwłok</w:t>
      </w:r>
      <w:r>
        <w:t xml:space="preserve"> przedstawiciela ustawowego, o którym mowa w pkt 3</w:t>
      </w:r>
      <w:r w:rsidRPr="00191403">
        <w:t>;</w:t>
      </w:r>
    </w:p>
    <w:p w14:paraId="53D8D245" w14:textId="77777777" w:rsidR="00A95398" w:rsidRDefault="00A95398" w:rsidP="00A95398">
      <w:pPr>
        <w:pStyle w:val="ZTIRPKTzmpkttiret"/>
      </w:pPr>
      <w:r>
        <w:t>17b)</w:t>
      </w:r>
      <w:r>
        <w:tab/>
      </w:r>
      <w:r w:rsidRPr="0027382F">
        <w:t xml:space="preserve">informacja o </w:t>
      </w:r>
      <w:r>
        <w:t>pozbawieniu, zawieszeniu lub o</w:t>
      </w:r>
      <w:r w:rsidRPr="0027382F">
        <w:t>graniczeniu</w:t>
      </w:r>
      <w:r>
        <w:t>, w zakresie spraw związanych z prowadzeniem działalności gospodarczej przez małoletniego,</w:t>
      </w:r>
      <w:r w:rsidRPr="0027382F">
        <w:t xml:space="preserve"> </w:t>
      </w:r>
      <w:r>
        <w:t>władzy rodzicielskiej przedstawiciela ustawowego, o którym mowa w pkt 3;</w:t>
      </w:r>
    </w:p>
    <w:p w14:paraId="400780D3" w14:textId="77777777" w:rsidR="00A95398" w:rsidRDefault="00A95398" w:rsidP="00A95398">
      <w:pPr>
        <w:pStyle w:val="ZTIRPKTzmpkttiret"/>
      </w:pPr>
      <w:r>
        <w:t>17c)</w:t>
      </w:r>
      <w:r>
        <w:tab/>
        <w:t xml:space="preserve">informacja o utracie lub ograniczeniu </w:t>
      </w:r>
      <w:r w:rsidRPr="0027382F">
        <w:t xml:space="preserve">zdolności do czynności prawnych </w:t>
      </w:r>
      <w:r>
        <w:t>przedstawiciela ustawowego, o którym mowa w pkt 3;</w:t>
      </w:r>
    </w:p>
    <w:p w14:paraId="7AE5FDBC" w14:textId="77777777" w:rsidR="00A95398" w:rsidRDefault="00A95398" w:rsidP="00A95398">
      <w:pPr>
        <w:pStyle w:val="ZTIRPKTzmpkttiret"/>
      </w:pPr>
      <w:r>
        <w:t>17d)</w:t>
      </w:r>
      <w:r>
        <w:tab/>
        <w:t>informacja o wyznaczeniu przez sąd przedstawiciela ustawowego, o którym mowa w pkt 3;</w:t>
      </w:r>
      <w:r w:rsidRPr="00191403">
        <w:t>”,</w:t>
      </w:r>
    </w:p>
    <w:p w14:paraId="64440264" w14:textId="77777777" w:rsidR="00A95398" w:rsidRDefault="00A95398" w:rsidP="00A95398">
      <w:pPr>
        <w:pStyle w:val="TIRtiret"/>
      </w:pPr>
      <w:r w:rsidRPr="00D37991">
        <w:t>–</w:t>
      </w:r>
      <w:r>
        <w:tab/>
        <w:t>po pkt 20 dodaje się pkt 20a w brzmieniu:</w:t>
      </w:r>
    </w:p>
    <w:p w14:paraId="201CA227" w14:textId="77777777" w:rsidR="00A95398" w:rsidRDefault="00A95398" w:rsidP="00A95398">
      <w:pPr>
        <w:pStyle w:val="ZTIRPKTzmpkttiret"/>
      </w:pPr>
      <w:bookmarkStart w:id="13" w:name="_Hlk167351892"/>
      <w:r>
        <w:t>„20a)</w:t>
      </w:r>
      <w:r>
        <w:tab/>
      </w:r>
      <w:r w:rsidRPr="00783446">
        <w:t>informacja o</w:t>
      </w:r>
      <w:r w:rsidRPr="00645A6F">
        <w:t xml:space="preserve"> zakazie prowadzenia działalności gospodarczej</w:t>
      </w:r>
      <w:r>
        <w:t xml:space="preserve"> orzeczonym wobec </w:t>
      </w:r>
      <w:r w:rsidRPr="00783446">
        <w:t>zarządcy sukcesyjnego</w:t>
      </w:r>
      <w:r>
        <w:t>;</w:t>
      </w:r>
      <w:r w:rsidRPr="0037725B">
        <w:t>”</w:t>
      </w:r>
      <w:r>
        <w:t>,</w:t>
      </w:r>
    </w:p>
    <w:bookmarkEnd w:id="13"/>
    <w:p w14:paraId="05857442" w14:textId="77777777" w:rsidR="00A95398" w:rsidRPr="00034FB0" w:rsidRDefault="00A95398" w:rsidP="00A95398">
      <w:pPr>
        <w:pStyle w:val="LITlitera"/>
      </w:pPr>
      <w:r>
        <w:t>c</w:t>
      </w:r>
      <w:r w:rsidRPr="00034FB0">
        <w:t>)</w:t>
      </w:r>
      <w:r w:rsidRPr="00034FB0">
        <w:tab/>
      </w:r>
      <w:bookmarkStart w:id="14" w:name="_Hlk121127634"/>
      <w:r w:rsidRPr="00034FB0">
        <w:t>ust. 3 otrzymuje brzmienie:</w:t>
      </w:r>
    </w:p>
    <w:p w14:paraId="6BC9C364" w14:textId="77777777" w:rsidR="00A95398" w:rsidRDefault="00A95398" w:rsidP="00A95398">
      <w:pPr>
        <w:pStyle w:val="ZLITUSTzmustliter"/>
      </w:pPr>
      <w:r>
        <w:t>„</w:t>
      </w:r>
      <w:r w:rsidRPr="00F435C3">
        <w:t>3.</w:t>
      </w:r>
      <w:r>
        <w:t xml:space="preserve"> </w:t>
      </w:r>
      <w:r w:rsidRPr="0072759C">
        <w:t xml:space="preserve">Dane </w:t>
      </w:r>
      <w:r>
        <w:t>przedstawiciela ustawowego, o którym mowa w ust. 2 pkt 3,</w:t>
      </w:r>
      <w:r w:rsidRPr="00FB29B4">
        <w:t xml:space="preserve"> </w:t>
      </w:r>
      <w:r>
        <w:t xml:space="preserve">oraz </w:t>
      </w:r>
      <w:r w:rsidRPr="0072759C">
        <w:t>zarządcy sukcesyjnego, o którym mowa w ust. 2 pkt 18 i 19</w:t>
      </w:r>
      <w:r>
        <w:t xml:space="preserve">, </w:t>
      </w:r>
      <w:r w:rsidRPr="0072759C">
        <w:t>obejmują jego imię i nazwisko</w:t>
      </w:r>
      <w:r>
        <w:t xml:space="preserve"> </w:t>
      </w:r>
      <w:r w:rsidRPr="0072759C">
        <w:t>oraz odpowiednio dane, o których mowa w ust. 1 pkt</w:t>
      </w:r>
      <w:r>
        <w:t xml:space="preserve"> 1,</w:t>
      </w:r>
      <w:r w:rsidRPr="0072759C">
        <w:t xml:space="preserve"> 5</w:t>
      </w:r>
      <w:r>
        <w:t xml:space="preserve">, 6b i </w:t>
      </w:r>
      <w:r w:rsidRPr="0072759C">
        <w:t>7, a także numer identyfikacji podatkowej (NIP), o ile taki posiada</w:t>
      </w:r>
      <w:r w:rsidRPr="00F435C3">
        <w:t>.</w:t>
      </w:r>
      <w:r>
        <w:t>”,</w:t>
      </w:r>
    </w:p>
    <w:p w14:paraId="3659D51B" w14:textId="77777777" w:rsidR="00A95398" w:rsidRPr="00034FB0" w:rsidRDefault="00A95398" w:rsidP="00A95398">
      <w:pPr>
        <w:pStyle w:val="LITlitera"/>
      </w:pPr>
      <w:r>
        <w:t>d</w:t>
      </w:r>
      <w:r w:rsidRPr="00034FB0">
        <w:t>)</w:t>
      </w:r>
      <w:r w:rsidRPr="00034FB0">
        <w:tab/>
        <w:t>dodaje się ust. 4 w brzmieniu:</w:t>
      </w:r>
    </w:p>
    <w:p w14:paraId="2F51375D" w14:textId="77777777" w:rsidR="00A95398" w:rsidRPr="00034FB0" w:rsidRDefault="00A95398" w:rsidP="00A95398">
      <w:pPr>
        <w:pStyle w:val="ZLITUSTzmustliter"/>
      </w:pPr>
      <w:r>
        <w:t>„</w:t>
      </w:r>
      <w:r w:rsidRPr="00034FB0">
        <w:t>4.</w:t>
      </w:r>
      <w:r>
        <w:t xml:space="preserve"> </w:t>
      </w:r>
      <w:r w:rsidRPr="00034FB0">
        <w:t>Dane przedstawiciela ustawowego, o którym mowa w ust. 2 pkt 7, 8 i 11, obejmują:</w:t>
      </w:r>
    </w:p>
    <w:p w14:paraId="59C5BA5C" w14:textId="77777777" w:rsidR="00A95398" w:rsidRPr="00CF7DAB" w:rsidRDefault="00A95398" w:rsidP="00A95398">
      <w:pPr>
        <w:pStyle w:val="ZLITPKTzmpktliter"/>
      </w:pPr>
      <w:r w:rsidRPr="00CF7DAB">
        <w:lastRenderedPageBreak/>
        <w:t>1)</w:t>
      </w:r>
      <w:r w:rsidRPr="00CF7DAB">
        <w:tab/>
        <w:t>imię i nazwisko</w:t>
      </w:r>
      <w:r>
        <w:t xml:space="preserve"> </w:t>
      </w:r>
      <w:r w:rsidRPr="00CF7DAB">
        <w:t>oraz odpowiednio dane, o których mowa w ust. 1 pkt 1, 2 i 5</w:t>
      </w:r>
      <w:r w:rsidRPr="0055203C">
        <w:t>–</w:t>
      </w:r>
      <w:r w:rsidRPr="00CF7DAB">
        <w:t xml:space="preserve">7, a także numer identyfikacji podatkowej (NIP), o ile taki posiada </w:t>
      </w:r>
      <w:r w:rsidRPr="0012374D">
        <w:t>–</w:t>
      </w:r>
      <w:r w:rsidRPr="00CF7DAB">
        <w:t xml:space="preserve"> w </w:t>
      </w:r>
      <w:r w:rsidRPr="00E44606">
        <w:t>przypadku gdy przedstawiciel jest osobą fizyczną</w:t>
      </w:r>
      <w:r w:rsidRPr="00CF7DAB">
        <w:t>;</w:t>
      </w:r>
    </w:p>
    <w:p w14:paraId="118B3185" w14:textId="77777777" w:rsidR="00A95398" w:rsidRPr="00E44606" w:rsidRDefault="00A95398" w:rsidP="00A95398">
      <w:pPr>
        <w:pStyle w:val="ZLITPKTzmpktliter"/>
      </w:pPr>
      <w:r w:rsidRPr="00CF7DAB">
        <w:t>2)</w:t>
      </w:r>
      <w:r w:rsidRPr="00CF7DAB">
        <w:tab/>
        <w:t xml:space="preserve">firmę, numer w Krajowym Rejestrze Sądowym, adres siedziby oraz odpowiednio dane, o których mowa w ust. 1 pkt 6–7, a także numer identyfikacji podatkowej (NIP), o ile taki posiada – </w:t>
      </w:r>
      <w:r w:rsidRPr="00E44606">
        <w:t>w przypadku gdy przedstawiciel jest osobą prawną.”;</w:t>
      </w:r>
    </w:p>
    <w:bookmarkEnd w:id="14"/>
    <w:p w14:paraId="23F7637B" w14:textId="77777777" w:rsidR="00A95398" w:rsidRPr="00034FB0" w:rsidRDefault="00A95398" w:rsidP="00A95398">
      <w:pPr>
        <w:pStyle w:val="PKTpunkt"/>
      </w:pPr>
      <w:r>
        <w:t>5</w:t>
      </w:r>
      <w:r w:rsidRPr="00034FB0">
        <w:t>)</w:t>
      </w:r>
      <w:r w:rsidRPr="00034FB0">
        <w:tab/>
        <w:t>w art. 6:</w:t>
      </w:r>
    </w:p>
    <w:p w14:paraId="64B026F2" w14:textId="77777777" w:rsidR="00A95398" w:rsidRDefault="00A95398" w:rsidP="00A95398">
      <w:pPr>
        <w:pStyle w:val="LITlitera"/>
      </w:pPr>
      <w:r>
        <w:t>a)</w:t>
      </w:r>
      <w:r>
        <w:tab/>
        <w:t xml:space="preserve">w ust.1 wyrazy </w:t>
      </w:r>
      <w:r w:rsidRPr="00666D42">
        <w:t xml:space="preserve">„art. </w:t>
      </w:r>
      <w:r>
        <w:t>10</w:t>
      </w:r>
      <w:r w:rsidRPr="00666D42">
        <w:t xml:space="preserve"> ust. </w:t>
      </w:r>
      <w:r>
        <w:t>5 i 6</w:t>
      </w:r>
      <w:r w:rsidRPr="00666D42">
        <w:t>”</w:t>
      </w:r>
      <w:r>
        <w:t xml:space="preserve"> zastępuje się wyrazami </w:t>
      </w:r>
      <w:r w:rsidRPr="00666D42">
        <w:t xml:space="preserve">„art. </w:t>
      </w:r>
      <w:r>
        <w:t>10</w:t>
      </w:r>
      <w:r w:rsidRPr="00666D42">
        <w:t xml:space="preserve"> ust. </w:t>
      </w:r>
      <w:r>
        <w:t>5</w:t>
      </w:r>
      <w:r w:rsidRPr="00666D42">
        <w:t>”</w:t>
      </w:r>
      <w:r>
        <w:t>,</w:t>
      </w:r>
    </w:p>
    <w:p w14:paraId="54D2F3C5" w14:textId="77777777" w:rsidR="00A95398" w:rsidRDefault="00A95398" w:rsidP="00A95398">
      <w:pPr>
        <w:pStyle w:val="LITlitera"/>
      </w:pPr>
      <w:r>
        <w:t>b)</w:t>
      </w:r>
      <w:r>
        <w:tab/>
        <w:t>w ust. 2 skreśla się zdanie drugie,</w:t>
      </w:r>
    </w:p>
    <w:p w14:paraId="3BDEAEF3" w14:textId="77777777" w:rsidR="00A95398" w:rsidRDefault="00A95398" w:rsidP="00A95398">
      <w:pPr>
        <w:pStyle w:val="LITlitera"/>
      </w:pPr>
      <w:r>
        <w:t>c)</w:t>
      </w:r>
      <w:r>
        <w:tab/>
        <w:t>ust. 5 otrzymuje brzmienie:</w:t>
      </w:r>
    </w:p>
    <w:p w14:paraId="68EA66B5" w14:textId="77777777" w:rsidR="00A95398" w:rsidRDefault="00A95398" w:rsidP="00A95398">
      <w:pPr>
        <w:pStyle w:val="ZLITUSTzmustliter"/>
      </w:pPr>
      <w:r>
        <w:t>„</w:t>
      </w:r>
      <w:r w:rsidRPr="00574501">
        <w:t xml:space="preserve">5. Zmiany danych wykazanych w zgłoszeniu do ubezpieczeń społecznych, o których mowa w art. 36 ust. 14 </w:t>
      </w:r>
      <w:r>
        <w:t>i</w:t>
      </w:r>
      <w:r w:rsidRPr="00574501">
        <w:t xml:space="preserve"> 14a ustawy z dnia 13 października 1998 r. o systemie ubezpieczeń społecznych (Dz. U. z 202</w:t>
      </w:r>
      <w:r>
        <w:t>5</w:t>
      </w:r>
      <w:r w:rsidRPr="00574501">
        <w:t xml:space="preserve"> r. poz. </w:t>
      </w:r>
      <w:r>
        <w:t xml:space="preserve">350, </w:t>
      </w:r>
      <w:bookmarkStart w:id="15" w:name="_Hlk208840361"/>
      <w:r>
        <w:t>z późn. zm.</w:t>
      </w:r>
      <w:r w:rsidRPr="005F78ED">
        <w:rPr>
          <w:rStyle w:val="IGindeksgrny"/>
        </w:rPr>
        <w:footnoteReference w:id="3"/>
      </w:r>
      <w:bookmarkEnd w:id="15"/>
      <w:r w:rsidRPr="005F78ED">
        <w:rPr>
          <w:rStyle w:val="IGindeksgrny"/>
        </w:rPr>
        <w:t>)</w:t>
      </w:r>
      <w:r w:rsidRPr="00574501">
        <w:t>), dokonuje się wyłącznie w sposób wskazany w przepisach tej ustawy.</w:t>
      </w:r>
      <w:r>
        <w:t>”;</w:t>
      </w:r>
    </w:p>
    <w:p w14:paraId="03732412" w14:textId="77777777" w:rsidR="00A95398" w:rsidRPr="00B52CFC" w:rsidRDefault="00A95398" w:rsidP="00A95398">
      <w:pPr>
        <w:pStyle w:val="PKTpunkt"/>
      </w:pPr>
      <w:r>
        <w:t>6</w:t>
      </w:r>
      <w:r w:rsidRPr="00034FB0">
        <w:t>)</w:t>
      </w:r>
      <w:r w:rsidRPr="00034FB0">
        <w:tab/>
        <w:t>w art. 7</w:t>
      </w:r>
      <w:r>
        <w:t xml:space="preserve">: </w:t>
      </w:r>
    </w:p>
    <w:p w14:paraId="733B72BE" w14:textId="77777777" w:rsidR="00A95398" w:rsidRDefault="00A95398" w:rsidP="00A95398">
      <w:pPr>
        <w:pStyle w:val="LITlitera"/>
      </w:pPr>
      <w:bookmarkStart w:id="16" w:name="_Hlk171591179"/>
      <w:r>
        <w:t>a)</w:t>
      </w:r>
      <w:r>
        <w:tab/>
        <w:t>po ust. 1 dodaje się ust. 1a i 1b w brzmieniu:</w:t>
      </w:r>
    </w:p>
    <w:p w14:paraId="4AADE9AB" w14:textId="77777777" w:rsidR="00A95398" w:rsidRDefault="00A95398" w:rsidP="00A95398">
      <w:pPr>
        <w:pStyle w:val="ZLITUSTzmustliter"/>
      </w:pPr>
      <w:r w:rsidRPr="00A95398">
        <w:t>„</w:t>
      </w:r>
      <w:r>
        <w:t xml:space="preserve">1a. </w:t>
      </w:r>
      <w:r w:rsidRPr="00D71F08">
        <w:t>Wraz z wnioskiem o wpis do CEIDG</w:t>
      </w:r>
      <w:r>
        <w:t xml:space="preserve"> małoletniego</w:t>
      </w:r>
      <w:r w:rsidRPr="00D71F08">
        <w:t>,</w:t>
      </w:r>
      <w:r>
        <w:t xml:space="preserve"> osoba składająca ten wniosek składa oświadczenie, że jest przedstawicielem ustawowym małoletniego oraz że jest uprawniona do jego reprezentowania.</w:t>
      </w:r>
    </w:p>
    <w:p w14:paraId="0CEA2EB3" w14:textId="77777777" w:rsidR="00A95398" w:rsidRDefault="00A95398" w:rsidP="00A95398">
      <w:pPr>
        <w:pStyle w:val="ZLITUSTzmustliter"/>
      </w:pPr>
      <w:r>
        <w:t xml:space="preserve">1b. </w:t>
      </w:r>
      <w:r w:rsidRPr="00D71F08">
        <w:t>Wraz z wnioskiem o wpis do CEIDG</w:t>
      </w:r>
      <w:r>
        <w:t xml:space="preserve"> </w:t>
      </w:r>
      <w:r w:rsidRPr="00E44606">
        <w:t xml:space="preserve">małoletniego </w:t>
      </w:r>
      <w:r>
        <w:t>składa się</w:t>
      </w:r>
      <w:r w:rsidRPr="00D71F08">
        <w:t xml:space="preserve"> oświadczenia,</w:t>
      </w:r>
      <w:r>
        <w:t xml:space="preserve"> że:</w:t>
      </w:r>
    </w:p>
    <w:p w14:paraId="0F0E39E2" w14:textId="77777777" w:rsidR="00A95398" w:rsidRDefault="00A95398" w:rsidP="00A95398">
      <w:pPr>
        <w:pStyle w:val="ZLITPKTzmpktliter"/>
      </w:pPr>
      <w:r>
        <w:t>1)</w:t>
      </w:r>
      <w:r>
        <w:tab/>
      </w:r>
      <w:r w:rsidRPr="0009682B">
        <w:t xml:space="preserve">przedstawiciele ustawowi małoletniego doszli do porozumienia i ustalili, który z nich będzie </w:t>
      </w:r>
      <w:r>
        <w:t>reprezentował</w:t>
      </w:r>
      <w:r w:rsidRPr="0009682B">
        <w:t xml:space="preserve"> </w:t>
      </w:r>
      <w:r>
        <w:t>małoletniego,</w:t>
      </w:r>
      <w:r w:rsidRPr="0009682B">
        <w:t xml:space="preserve"> albo</w:t>
      </w:r>
      <w:r>
        <w:t xml:space="preserve"> że</w:t>
      </w:r>
      <w:r w:rsidRPr="0009682B">
        <w:t xml:space="preserve"> zostało wydane rozstrzygnięcie sądu opiekuńczego, o którym mowa w art. 97 § 2 ustawy z dnia 25 lutego 1964 r. </w:t>
      </w:r>
      <w:r>
        <w:t xml:space="preserve">– </w:t>
      </w:r>
      <w:r w:rsidRPr="0009682B">
        <w:t>Kodeks rodzinny i opiekuńczy</w:t>
      </w:r>
      <w:r>
        <w:t xml:space="preserve"> (</w:t>
      </w:r>
      <w:r w:rsidRPr="007E3F95">
        <w:t>Dz.</w:t>
      </w:r>
      <w:r>
        <w:t xml:space="preserve"> </w:t>
      </w:r>
      <w:r w:rsidRPr="007E3F95">
        <w:t>U.</w:t>
      </w:r>
      <w:r>
        <w:t xml:space="preserve"> z </w:t>
      </w:r>
      <w:r w:rsidRPr="007E3F95">
        <w:t>2023</w:t>
      </w:r>
      <w:r>
        <w:t xml:space="preserve"> r</w:t>
      </w:r>
      <w:r w:rsidRPr="007E3F95">
        <w:t>.</w:t>
      </w:r>
      <w:r>
        <w:t xml:space="preserve"> poz. </w:t>
      </w:r>
      <w:r w:rsidRPr="007E3F95">
        <w:t>2809</w:t>
      </w:r>
      <w:r>
        <w:t xml:space="preserve"> oraz z 2025 r. poz. 897); </w:t>
      </w:r>
    </w:p>
    <w:p w14:paraId="2FCF5710" w14:textId="37C93A1F" w:rsidR="00A95398" w:rsidRDefault="00A95398" w:rsidP="00A95398">
      <w:pPr>
        <w:pStyle w:val="ZLITPKTzmpktliter"/>
      </w:pPr>
      <w:r>
        <w:t>2)</w:t>
      </w:r>
      <w:r>
        <w:tab/>
        <w:t>przedstawiciel ustawowy,</w:t>
      </w:r>
      <w:r w:rsidRPr="007E3F95">
        <w:t xml:space="preserve"> który będzie </w:t>
      </w:r>
      <w:r>
        <w:t>reprezentował</w:t>
      </w:r>
      <w:r w:rsidRPr="007E3F95">
        <w:t xml:space="preserve"> </w:t>
      </w:r>
      <w:r>
        <w:t>małoletniego,</w:t>
      </w:r>
      <w:r w:rsidRPr="007E3F95">
        <w:t xml:space="preserve"> nie jest pozbawiony władzy rodzicielskiej </w:t>
      </w:r>
      <w:r>
        <w:t>albo</w:t>
      </w:r>
      <w:r w:rsidRPr="007E3F95">
        <w:t xml:space="preserve"> </w:t>
      </w:r>
      <w:r>
        <w:t xml:space="preserve">jego </w:t>
      </w:r>
      <w:r w:rsidRPr="007E3F95">
        <w:t xml:space="preserve">władza rodzicielska nie </w:t>
      </w:r>
      <w:r>
        <w:t xml:space="preserve">uległa </w:t>
      </w:r>
      <w:r w:rsidRPr="00E44606">
        <w:t>zawieszeniu</w:t>
      </w:r>
      <w:r w:rsidRPr="00EA45E6">
        <w:t>,</w:t>
      </w:r>
      <w:r w:rsidRPr="00E44606">
        <w:t xml:space="preserve"> </w:t>
      </w:r>
      <w:r w:rsidRPr="001B6F7D">
        <w:t>albo</w:t>
      </w:r>
      <w:r w:rsidRPr="00E44606">
        <w:t xml:space="preserve"> </w:t>
      </w:r>
      <w:r w:rsidRPr="00A641CC">
        <w:t xml:space="preserve">ograniczeniu </w:t>
      </w:r>
      <w:r w:rsidRPr="007E3F95">
        <w:t xml:space="preserve">na podstawie </w:t>
      </w:r>
      <w:r>
        <w:lastRenderedPageBreak/>
        <w:t xml:space="preserve">odpowiednio </w:t>
      </w:r>
      <w:r w:rsidRPr="009E07E5">
        <w:t>art.</w:t>
      </w:r>
      <w:r>
        <w:t xml:space="preserve"> </w:t>
      </w:r>
      <w:r w:rsidRPr="00033011">
        <w:t>107</w:t>
      </w:r>
      <w:r w:rsidR="00E8656A" w:rsidRPr="00033011">
        <w:t xml:space="preserve"> i</w:t>
      </w:r>
      <w:r w:rsidRPr="009E07E5">
        <w:t xml:space="preserve"> art.</w:t>
      </w:r>
      <w:r>
        <w:t xml:space="preserve"> </w:t>
      </w:r>
      <w:r w:rsidRPr="009E07E5">
        <w:t>110</w:t>
      </w:r>
      <w:r w:rsidRPr="00992F31">
        <w:t>–</w:t>
      </w:r>
      <w:r w:rsidRPr="009E07E5">
        <w:t>112</w:t>
      </w:r>
      <w:r>
        <w:t xml:space="preserve"> </w:t>
      </w:r>
      <w:r w:rsidRPr="007E3F95">
        <w:t xml:space="preserve">ustawy z dnia 25 lutego 1964 r. </w:t>
      </w:r>
      <w:r>
        <w:t>–</w:t>
      </w:r>
      <w:r w:rsidRPr="007E3F95">
        <w:t xml:space="preserve"> Kodeks rodzinny i opiekuńczy</w:t>
      </w:r>
      <w:r>
        <w:t>.</w:t>
      </w:r>
      <w:r w:rsidRPr="00A95398">
        <w:t>”</w:t>
      </w:r>
      <w:r>
        <w:t>,</w:t>
      </w:r>
    </w:p>
    <w:bookmarkEnd w:id="16"/>
    <w:p w14:paraId="404BD0FC" w14:textId="77777777" w:rsidR="00A95398" w:rsidRPr="00034FB0" w:rsidRDefault="00A95398" w:rsidP="00A95398">
      <w:pPr>
        <w:pStyle w:val="LITlitera"/>
      </w:pPr>
      <w:r>
        <w:t>b)</w:t>
      </w:r>
      <w:r>
        <w:tab/>
        <w:t xml:space="preserve">w ust. 2 w zdaniu pierwszym wyrazy </w:t>
      </w:r>
      <w:r w:rsidRPr="00A95398">
        <w:t>„</w:t>
      </w:r>
      <w:r w:rsidRPr="006A1A5D">
        <w:t>w ust. 1</w:t>
      </w:r>
      <w:r w:rsidRPr="00A95398">
        <w:t>”</w:t>
      </w:r>
      <w:r>
        <w:t xml:space="preserve"> zastępuje się wyrazami </w:t>
      </w:r>
      <w:r w:rsidRPr="00A95398">
        <w:t>„</w:t>
      </w:r>
      <w:r>
        <w:t>w ust. 1</w:t>
      </w:r>
      <w:r w:rsidRPr="00992F31">
        <w:t>–</w:t>
      </w:r>
      <w:r>
        <w:t>1b</w:t>
      </w:r>
      <w:r w:rsidRPr="00A95398">
        <w:t>”</w:t>
      </w:r>
      <w:r>
        <w:t>;</w:t>
      </w:r>
    </w:p>
    <w:p w14:paraId="379D3B06" w14:textId="77777777" w:rsidR="00A95398" w:rsidRPr="00034FB0" w:rsidRDefault="00A95398" w:rsidP="00A95398">
      <w:pPr>
        <w:pStyle w:val="PKTpunkt"/>
      </w:pPr>
      <w:r>
        <w:t>7)</w:t>
      </w:r>
      <w:r>
        <w:tab/>
      </w:r>
      <w:r w:rsidRPr="00034FB0">
        <w:t>w art. 8:</w:t>
      </w:r>
    </w:p>
    <w:p w14:paraId="25EE291A" w14:textId="77777777" w:rsidR="00A95398" w:rsidRDefault="00A95398" w:rsidP="00A95398">
      <w:pPr>
        <w:pStyle w:val="LITlitera"/>
      </w:pPr>
      <w:r>
        <w:t>a)</w:t>
      </w:r>
      <w:r>
        <w:tab/>
        <w:t>uchyla się ust. 1,</w:t>
      </w:r>
    </w:p>
    <w:p w14:paraId="3CAB8EB5" w14:textId="77777777" w:rsidR="00A95398" w:rsidRDefault="00A95398" w:rsidP="00A95398">
      <w:pPr>
        <w:pStyle w:val="LITlitera"/>
      </w:pPr>
      <w:r>
        <w:t>b)</w:t>
      </w:r>
      <w:r>
        <w:tab/>
        <w:t>po ust. 1 dodaje się ust. 1a w brzmieniu:</w:t>
      </w:r>
    </w:p>
    <w:p w14:paraId="1C8E7B71" w14:textId="77777777" w:rsidR="00A95398" w:rsidRDefault="00A95398" w:rsidP="00A95398">
      <w:pPr>
        <w:pStyle w:val="ZLITUSTzmustliter"/>
      </w:pPr>
      <w:bookmarkStart w:id="17" w:name="_Hlk211936380"/>
      <w:r w:rsidRPr="007179B8">
        <w:t>„</w:t>
      </w:r>
      <w:r>
        <w:t>1a. W</w:t>
      </w:r>
      <w:r w:rsidRPr="007179B8">
        <w:t xml:space="preserve">niosek o wpis do CEIDG </w:t>
      </w:r>
      <w:r>
        <w:t>składa się</w:t>
      </w:r>
      <w:r w:rsidRPr="007179B8">
        <w:t xml:space="preserve"> z wykorzystaniem formularza elektronicznego, o którym mowa w art. 3 ust. 2</w:t>
      </w:r>
      <w:r>
        <w:t>. S</w:t>
      </w:r>
      <w:r w:rsidRPr="007179B8">
        <w:t>ystem teleinformatyczny CEIDG przesyła na wskazany w</w:t>
      </w:r>
      <w:r>
        <w:t xml:space="preserve"> tym formularzu</w:t>
      </w:r>
      <w:r w:rsidRPr="007179B8">
        <w:t xml:space="preserve"> adres poczty elektronicznej urzędowe poświadczenie odbioru, o którym mowa w art. 3 pkt 20 ustawy z dnia 17 lutego 2005</w:t>
      </w:r>
      <w:r>
        <w:t> </w:t>
      </w:r>
      <w:r w:rsidRPr="007179B8">
        <w:t>r. o informatyzacji działalności podmiotów realizujących zadania publiczne (Dz.</w:t>
      </w:r>
      <w:r>
        <w:t xml:space="preserve"> </w:t>
      </w:r>
      <w:r w:rsidRPr="007179B8">
        <w:t>U. z 202</w:t>
      </w:r>
      <w:r>
        <w:t>4</w:t>
      </w:r>
      <w:r w:rsidRPr="007179B8">
        <w:t xml:space="preserve"> r. poz. </w:t>
      </w:r>
      <w:r>
        <w:t>1557 i 1717 oraz z 2025 r. poz. 1006, 1019, 1158 i 1301</w:t>
      </w:r>
      <w:r w:rsidRPr="007179B8">
        <w:t>).</w:t>
      </w:r>
      <w:r>
        <w:t>”,</w:t>
      </w:r>
    </w:p>
    <w:bookmarkEnd w:id="17"/>
    <w:p w14:paraId="21224EAE" w14:textId="77777777" w:rsidR="00A95398" w:rsidRDefault="00A95398" w:rsidP="00A95398">
      <w:pPr>
        <w:pStyle w:val="LITlitera"/>
      </w:pPr>
      <w:r>
        <w:t>c)</w:t>
      </w:r>
      <w:r>
        <w:tab/>
        <w:t>uchyla się ust. 2</w:t>
      </w:r>
      <w:r w:rsidRPr="00B6686A">
        <w:t>–</w:t>
      </w:r>
      <w:r>
        <w:t>5,</w:t>
      </w:r>
    </w:p>
    <w:p w14:paraId="3C313EA1" w14:textId="77777777" w:rsidR="00A95398" w:rsidRPr="00034FB0" w:rsidRDefault="00A95398" w:rsidP="00A95398">
      <w:pPr>
        <w:pStyle w:val="LITlitera"/>
      </w:pPr>
      <w:r>
        <w:t>d</w:t>
      </w:r>
      <w:r w:rsidRPr="00034FB0">
        <w:t>)</w:t>
      </w:r>
      <w:r w:rsidRPr="00034FB0">
        <w:tab/>
        <w:t>ust. 6 otrzymuje brzmienie:</w:t>
      </w:r>
    </w:p>
    <w:p w14:paraId="483C8306" w14:textId="77777777" w:rsidR="00A95398" w:rsidRDefault="00A95398" w:rsidP="00A95398">
      <w:pPr>
        <w:pStyle w:val="ZLITUSTzmustliter"/>
      </w:pPr>
      <w:r>
        <w:t xml:space="preserve">„6. </w:t>
      </w:r>
      <w:r w:rsidRPr="00ED412F">
        <w:t xml:space="preserve">Wniosek </w:t>
      </w:r>
      <w:r>
        <w:t xml:space="preserve">o wpis do CEIDG </w:t>
      </w:r>
      <w:r w:rsidRPr="00ED412F">
        <w:t>oraz dokumentacja z nim związana, a także żądania, zgłoszenia, wnioski oraz zmiany, o których mowa w art. 6 ust. 3 i 4</w:t>
      </w:r>
      <w:r>
        <w:t>,</w:t>
      </w:r>
      <w:r w:rsidRPr="00ED412F">
        <w:t xml:space="preserve"> podlegają archiwizacji przez okres 10 lat od dnia ich złożenia. Archiwizacji dokonuje minister właściwy do spraw gospodarki. Przepisów o narodowym zasobie archiwalnym i archiwach nie stosuje się.</w:t>
      </w:r>
      <w:r>
        <w:t>”,</w:t>
      </w:r>
    </w:p>
    <w:p w14:paraId="547B6388" w14:textId="77777777" w:rsidR="00A95398" w:rsidRDefault="00A95398" w:rsidP="00A95398">
      <w:pPr>
        <w:pStyle w:val="LITlitera"/>
      </w:pPr>
      <w:r>
        <w:t>e)</w:t>
      </w:r>
      <w:r>
        <w:tab/>
        <w:t>uchyla się ust. 7 i 8,</w:t>
      </w:r>
    </w:p>
    <w:p w14:paraId="1CA636E5" w14:textId="77777777" w:rsidR="00A95398" w:rsidRPr="00034FB0" w:rsidRDefault="00A95398" w:rsidP="00A95398">
      <w:pPr>
        <w:pStyle w:val="LITlitera"/>
      </w:pPr>
      <w:r>
        <w:t>f</w:t>
      </w:r>
      <w:r w:rsidRPr="00034FB0">
        <w:t>)</w:t>
      </w:r>
      <w:r w:rsidRPr="00034FB0">
        <w:tab/>
        <w:t>dodaje się ust. 9 w brzmieniu:</w:t>
      </w:r>
    </w:p>
    <w:p w14:paraId="2F94A48B" w14:textId="3BD713BA" w:rsidR="00A95398" w:rsidRDefault="00A95398" w:rsidP="00A95398">
      <w:pPr>
        <w:pStyle w:val="ZLITUSTzmustliter"/>
      </w:pPr>
      <w:r>
        <w:t>„9</w:t>
      </w:r>
      <w:r w:rsidRPr="009E7D30">
        <w:t>.</w:t>
      </w:r>
      <w:r>
        <w:t xml:space="preserve"> </w:t>
      </w:r>
      <w:r w:rsidRPr="009E7D30">
        <w:t>Osoby, o których mowa w art. 4 ust. 2</w:t>
      </w:r>
      <w:r>
        <w:t xml:space="preserve">, 4 i 5 </w:t>
      </w:r>
      <w:r w:rsidRPr="009E7D30">
        <w:t xml:space="preserve">ustawy z dnia 6 marca 2018 r. o zasadach uczestnictwa przedsiębiorców zagranicznych i innych osób zagranicznych w obrocie gospodarczym na terytorium Rzeczypospolitej </w:t>
      </w:r>
      <w:r w:rsidRPr="00804E2A">
        <w:t>Polskiej</w:t>
      </w:r>
      <w:r w:rsidRPr="009E7D30">
        <w:t xml:space="preserve"> </w:t>
      </w:r>
      <w:bookmarkStart w:id="18" w:name="_Hlk208916706"/>
      <w:r w:rsidRPr="009E7D30">
        <w:t>(</w:t>
      </w:r>
      <w:r w:rsidRPr="006E2DE9">
        <w:t>Dz.</w:t>
      </w:r>
      <w:r>
        <w:t xml:space="preserve"> </w:t>
      </w:r>
      <w:r w:rsidRPr="006E2DE9">
        <w:t xml:space="preserve">U. </w:t>
      </w:r>
      <w:r>
        <w:t xml:space="preserve">z </w:t>
      </w:r>
      <w:r w:rsidRPr="006E2DE9">
        <w:t>202</w:t>
      </w:r>
      <w:r>
        <w:t>5</w:t>
      </w:r>
      <w:r w:rsidRPr="006E2DE9">
        <w:t xml:space="preserve"> </w:t>
      </w:r>
      <w:r>
        <w:t xml:space="preserve">r. </w:t>
      </w:r>
      <w:r w:rsidRPr="006E2DE9">
        <w:t xml:space="preserve">poz. </w:t>
      </w:r>
      <w:r>
        <w:t>89, 619, 621 i …</w:t>
      </w:r>
      <w:r w:rsidRPr="009E7D30">
        <w:t xml:space="preserve">), </w:t>
      </w:r>
      <w:bookmarkEnd w:id="18"/>
      <w:r w:rsidRPr="00A641CC">
        <w:t xml:space="preserve">wraz z wnioskiem o wpis do CEIDG składanym </w:t>
      </w:r>
      <w:r w:rsidRPr="009E7D30">
        <w:t>w sposób, o którym mowa w ust. 1</w:t>
      </w:r>
      <w:r>
        <w:t>a</w:t>
      </w:r>
      <w:r w:rsidRPr="009E7D30">
        <w:t xml:space="preserve">, </w:t>
      </w:r>
      <w:r>
        <w:t>dołączają</w:t>
      </w:r>
      <w:r w:rsidRPr="009E7D30">
        <w:t xml:space="preserve"> dokument potwierdzający aktualny status</w:t>
      </w:r>
      <w:r>
        <w:t>,</w:t>
      </w:r>
      <w:r w:rsidRPr="009E7D30">
        <w:t xml:space="preserve"> o którym mowa w art. 4 ust. 2</w:t>
      </w:r>
      <w:r>
        <w:t>, 4 i 5 tej ustawy</w:t>
      </w:r>
      <w:r w:rsidRPr="009E7D30">
        <w:t>. Dokument ten dołącza</w:t>
      </w:r>
      <w:r>
        <w:t xml:space="preserve"> się</w:t>
      </w:r>
      <w:r w:rsidRPr="009E7D30">
        <w:t xml:space="preserve"> w postaci elektronicznej opatrzonej </w:t>
      </w:r>
      <w:r w:rsidR="0073109C" w:rsidRPr="00033011">
        <w:t xml:space="preserve">kwalifikowanym podpisem elektronicznym umożliwiającym jednoznaczną identyfikację osoby składającej ten dokument, podpisem zaufanym albo podpisem osobistym, albo podpisuje </w:t>
      </w:r>
      <w:r w:rsidR="0073109C" w:rsidRPr="00033011">
        <w:lastRenderedPageBreak/>
        <w:t>się w inny sposób akceptowany przez system CEIDG, umożliwiający jednoznaczną identyfikację osoby podpisującej, czas jego przesłania oraz zapewniający integralność danych w nim zawartych</w:t>
      </w:r>
      <w:r w:rsidRPr="009E7D30">
        <w:t>.</w:t>
      </w:r>
      <w:r>
        <w:t>”;</w:t>
      </w:r>
    </w:p>
    <w:p w14:paraId="7479288F" w14:textId="77777777" w:rsidR="00A95398" w:rsidRDefault="00A95398" w:rsidP="00A95398">
      <w:pPr>
        <w:pStyle w:val="PKTpunkt"/>
      </w:pPr>
      <w:r>
        <w:t>8)</w:t>
      </w:r>
      <w:r>
        <w:tab/>
        <w:t>uchyla się art. 9;</w:t>
      </w:r>
    </w:p>
    <w:p w14:paraId="6715DB66" w14:textId="77777777" w:rsidR="00A95398" w:rsidRPr="00034FB0" w:rsidRDefault="00A95398" w:rsidP="00A95398">
      <w:pPr>
        <w:pStyle w:val="PKTpunkt"/>
      </w:pPr>
      <w:r>
        <w:t>9</w:t>
      </w:r>
      <w:r w:rsidRPr="00034FB0">
        <w:t>)</w:t>
      </w:r>
      <w:r w:rsidRPr="00034FB0">
        <w:tab/>
        <w:t>w art. 10:</w:t>
      </w:r>
    </w:p>
    <w:p w14:paraId="4C8ED629" w14:textId="77777777" w:rsidR="00A95398" w:rsidRPr="00034FB0" w:rsidRDefault="00A95398" w:rsidP="00A95398">
      <w:pPr>
        <w:pStyle w:val="LITlitera"/>
      </w:pPr>
      <w:r>
        <w:t>a)</w:t>
      </w:r>
      <w:r w:rsidRPr="00034FB0">
        <w:tab/>
        <w:t>w ust. 1 po wyrazie „wniosek” dodaje się wyrazy „o wpis do CEIDG”,</w:t>
      </w:r>
    </w:p>
    <w:p w14:paraId="1EBAB146" w14:textId="77777777" w:rsidR="00A95398" w:rsidRPr="00034FB0" w:rsidRDefault="00A95398" w:rsidP="00A95398">
      <w:pPr>
        <w:pStyle w:val="LITlitera"/>
      </w:pPr>
      <w:r>
        <w:t>b)</w:t>
      </w:r>
      <w:r>
        <w:tab/>
        <w:t>w ust. 2 wprowadzenie do wyliczenia otrzymuje brzmienie:</w:t>
      </w:r>
    </w:p>
    <w:p w14:paraId="7B2F7DC1" w14:textId="55093A17" w:rsidR="00A95398" w:rsidRDefault="00A95398" w:rsidP="00A95398">
      <w:pPr>
        <w:pStyle w:val="ZLITUSTzmustliter"/>
      </w:pPr>
      <w:r w:rsidRPr="00553875">
        <w:t>„</w:t>
      </w:r>
      <w:r w:rsidRPr="004370ED">
        <w:t xml:space="preserve">Wnioskiem </w:t>
      </w:r>
      <w:r w:rsidRPr="00553875">
        <w:t>niepoprawnym jest wniosek</w:t>
      </w:r>
      <w:r>
        <w:t xml:space="preserve"> o wpis do CEIDG</w:t>
      </w:r>
      <w:r w:rsidRPr="00553875">
        <w:t>:”,</w:t>
      </w:r>
    </w:p>
    <w:p w14:paraId="67F83F36" w14:textId="77777777" w:rsidR="00A95398" w:rsidRPr="00034FB0" w:rsidRDefault="00A95398" w:rsidP="00A95398">
      <w:pPr>
        <w:pStyle w:val="LITlitera"/>
      </w:pPr>
      <w:r>
        <w:t>c)</w:t>
      </w:r>
      <w:r>
        <w:tab/>
      </w:r>
      <w:r w:rsidRPr="00034FB0">
        <w:t>w ust. 3 po wyrazie „wpisu” dodaje się wyrazy „w CEIDG”,</w:t>
      </w:r>
    </w:p>
    <w:p w14:paraId="399DDC40" w14:textId="77777777" w:rsidR="00A95398" w:rsidRPr="00034FB0" w:rsidRDefault="00A95398" w:rsidP="00A95398">
      <w:pPr>
        <w:pStyle w:val="LITlitera"/>
      </w:pPr>
      <w:r>
        <w:t>d)</w:t>
      </w:r>
      <w:r>
        <w:tab/>
      </w:r>
      <w:r w:rsidRPr="00034FB0">
        <w:t>ust. 4 otrzymuje brzmienie:</w:t>
      </w:r>
    </w:p>
    <w:p w14:paraId="781750B9" w14:textId="77777777" w:rsidR="00A95398" w:rsidRPr="00635A01" w:rsidRDefault="00A95398" w:rsidP="00A95398">
      <w:pPr>
        <w:pStyle w:val="ZLITUSTzmustliter"/>
      </w:pPr>
      <w:r>
        <w:t>„</w:t>
      </w:r>
      <w:r w:rsidRPr="00635A01">
        <w:t>4.</w:t>
      </w:r>
      <w:r>
        <w:t xml:space="preserve"> </w:t>
      </w:r>
      <w:r w:rsidRPr="00635A01">
        <w:t>W zakresie danych niepodlegających wpisowi do CEIDG przepisy ust. 2 pkt 1, 2 i 7, ust. 3</w:t>
      </w:r>
      <w:r>
        <w:t xml:space="preserve">, </w:t>
      </w:r>
      <w:r w:rsidRPr="00635A01">
        <w:t>5</w:t>
      </w:r>
      <w:r>
        <w:t xml:space="preserve"> i </w:t>
      </w:r>
      <w:r w:rsidRPr="00635A01">
        <w:t>7 stosuje się odpowiednio do żądań, zgłoszeń, wniosków i zmian, o których mowa w art. 6 ust. 3 i 4.</w:t>
      </w:r>
      <w:r>
        <w:t>”</w:t>
      </w:r>
      <w:r w:rsidRPr="00635A01">
        <w:t>,</w:t>
      </w:r>
    </w:p>
    <w:p w14:paraId="3180C25E" w14:textId="77777777" w:rsidR="00A95398" w:rsidRDefault="00A95398" w:rsidP="00A95398">
      <w:pPr>
        <w:pStyle w:val="LITlitera"/>
      </w:pPr>
      <w:r>
        <w:t>e</w:t>
      </w:r>
      <w:r w:rsidRPr="00635A01">
        <w:t>)</w:t>
      </w:r>
      <w:r>
        <w:tab/>
      </w:r>
      <w:r w:rsidRPr="00572743">
        <w:t xml:space="preserve">ust. 5 </w:t>
      </w:r>
      <w:r w:rsidRPr="00572743" w:rsidDel="00CB3933">
        <w:t>otrzymuje</w:t>
      </w:r>
      <w:r w:rsidRPr="00572743">
        <w:t xml:space="preserve"> brzmienie</w:t>
      </w:r>
      <w:r>
        <w:t>:</w:t>
      </w:r>
    </w:p>
    <w:p w14:paraId="33AD5F0D" w14:textId="77777777" w:rsidR="00A95398" w:rsidRDefault="00A95398" w:rsidP="00A95398">
      <w:pPr>
        <w:pStyle w:val="ZLITUSTzmustliter"/>
      </w:pPr>
      <w:r w:rsidRPr="00CB3933">
        <w:t>„</w:t>
      </w:r>
      <w:r>
        <w:t xml:space="preserve">5. </w:t>
      </w:r>
      <w:r w:rsidRPr="00CB3933">
        <w:t>Jeżeli wniosek o wpis do CEIDG jest niepoprawny, system teleinformatyczny CEIDG informuje niezwłocznie składającego o niepoprawności tego wniosku</w:t>
      </w:r>
      <w:r>
        <w:t>.</w:t>
      </w:r>
      <w:r w:rsidRPr="00CB3933">
        <w:t>”</w:t>
      </w:r>
      <w:r>
        <w:t>,</w:t>
      </w:r>
    </w:p>
    <w:p w14:paraId="1D243377" w14:textId="77777777" w:rsidR="00A95398" w:rsidRDefault="00A95398" w:rsidP="00A95398">
      <w:pPr>
        <w:pStyle w:val="LITlitera"/>
      </w:pPr>
      <w:r>
        <w:t>f)</w:t>
      </w:r>
      <w:r>
        <w:tab/>
      </w:r>
      <w:r w:rsidRPr="00933F29">
        <w:t>uchyla się ust. 6</w:t>
      </w:r>
      <w:r>
        <w:t>,</w:t>
      </w:r>
    </w:p>
    <w:p w14:paraId="10D7297C" w14:textId="77777777" w:rsidR="00A95398" w:rsidRDefault="00A95398" w:rsidP="00A95398">
      <w:pPr>
        <w:pStyle w:val="LITlitera"/>
      </w:pPr>
      <w:r>
        <w:t>g)</w:t>
      </w:r>
      <w:r>
        <w:tab/>
      </w:r>
      <w:r w:rsidRPr="009D3364">
        <w:t xml:space="preserve">ust. </w:t>
      </w:r>
      <w:r>
        <w:t>7 otrzymuje brzmienie:</w:t>
      </w:r>
    </w:p>
    <w:p w14:paraId="295F37F0" w14:textId="6A0CAC00" w:rsidR="00A95398" w:rsidRPr="00635A01" w:rsidRDefault="00A95398" w:rsidP="00A95398">
      <w:pPr>
        <w:pStyle w:val="ZLITUSTzmustliter"/>
      </w:pPr>
      <w:r w:rsidRPr="009D3364">
        <w:t>„</w:t>
      </w:r>
      <w:r w:rsidRPr="00A46CBC">
        <w:t>7.</w:t>
      </w:r>
      <w:r>
        <w:t xml:space="preserve"> </w:t>
      </w:r>
      <w:r w:rsidRPr="00A46CBC">
        <w:t xml:space="preserve">Wniosek o wpis do CEIDG </w:t>
      </w:r>
      <w:r>
        <w:t>opatruje się</w:t>
      </w:r>
      <w:r w:rsidRPr="00A46CBC">
        <w:t xml:space="preserve"> kwalifikowanym podpisem elektronicznym</w:t>
      </w:r>
      <w:r>
        <w:t xml:space="preserve"> </w:t>
      </w:r>
      <w:r w:rsidRPr="00ED6ABD">
        <w:t>umożliwiającym jednoznaczną identyfikację osoby składającej wniosek</w:t>
      </w:r>
      <w:r w:rsidRPr="00A46CBC">
        <w:t xml:space="preserve">, podpisem zaufanym albo podpisem </w:t>
      </w:r>
      <w:r w:rsidRPr="00A641CC">
        <w:t xml:space="preserve">osobistym, </w:t>
      </w:r>
      <w:r w:rsidRPr="00A46CBC">
        <w:t xml:space="preserve">albo w inny sposób akceptowany przez system </w:t>
      </w:r>
      <w:r>
        <w:t xml:space="preserve">teleinformatyczny </w:t>
      </w:r>
      <w:r w:rsidRPr="00A46CBC">
        <w:t xml:space="preserve">CEIDG, </w:t>
      </w:r>
      <w:bookmarkStart w:id="19" w:name="_Hlk210212264"/>
      <w:r w:rsidRPr="00A46CBC">
        <w:t>umożliwiający jednoznaczną identyfikację osoby składającej wniosek i czas jego złożenia</w:t>
      </w:r>
      <w:bookmarkEnd w:id="19"/>
      <w:r w:rsidR="009E6C34">
        <w:t xml:space="preserve"> </w:t>
      </w:r>
      <w:r w:rsidR="009E6C34" w:rsidRPr="00033011">
        <w:t>oraz zapewniający integralność danych w nim zawartych</w:t>
      </w:r>
      <w:r w:rsidRPr="00A46CBC">
        <w:t>.</w:t>
      </w:r>
      <w:r w:rsidRPr="009D3364">
        <w:t>”</w:t>
      </w:r>
      <w:r>
        <w:t>,</w:t>
      </w:r>
    </w:p>
    <w:p w14:paraId="44F1CD60" w14:textId="77777777" w:rsidR="00A95398" w:rsidRPr="00933F29" w:rsidRDefault="00A95398" w:rsidP="00A95398">
      <w:pPr>
        <w:pStyle w:val="LITlitera"/>
      </w:pPr>
      <w:r>
        <w:t>h</w:t>
      </w:r>
      <w:r w:rsidRPr="00635A01">
        <w:t>)</w:t>
      </w:r>
      <w:r>
        <w:tab/>
      </w:r>
      <w:r w:rsidRPr="00635A01">
        <w:t>uchyla się ust. 8</w:t>
      </w:r>
      <w:r>
        <w:t xml:space="preserve"> i </w:t>
      </w:r>
      <w:r w:rsidRPr="00635A01">
        <w:t>9</w:t>
      </w:r>
      <w:r>
        <w:t>;</w:t>
      </w:r>
    </w:p>
    <w:p w14:paraId="0B60B7E4" w14:textId="77777777" w:rsidR="00A95398" w:rsidRPr="00034FB0" w:rsidRDefault="00A95398" w:rsidP="00A95398">
      <w:pPr>
        <w:pStyle w:val="PKTpunkt"/>
      </w:pPr>
      <w:r>
        <w:t>10</w:t>
      </w:r>
      <w:r w:rsidRPr="00034FB0">
        <w:t>)</w:t>
      </w:r>
      <w:bookmarkStart w:id="20" w:name="_Hlk108429406"/>
      <w:r w:rsidRPr="00034FB0">
        <w:tab/>
      </w:r>
      <w:bookmarkEnd w:id="20"/>
      <w:r w:rsidRPr="00034FB0">
        <w:t>po art. 11 dodaje się art. 11a w brzmieniu:</w:t>
      </w:r>
    </w:p>
    <w:p w14:paraId="187B5B68" w14:textId="77777777" w:rsidR="00A95398" w:rsidRDefault="00A95398" w:rsidP="00A95398">
      <w:pPr>
        <w:pStyle w:val="ZARTzmartartykuempunktem"/>
      </w:pPr>
      <w:r w:rsidRPr="001F0BB4">
        <w:t>„</w:t>
      </w:r>
      <w:r>
        <w:t xml:space="preserve">Art. 11a. </w:t>
      </w:r>
      <w:r w:rsidRPr="0067463E">
        <w:t>Minister właściwy do spraw gospodarki może żądać od organu gminy udostępnienia dokumentów związanych z wnioskami o wpis do CEIDG w celu weryfikacji poprawności danych zawartych w CEIDG</w:t>
      </w:r>
      <w:r>
        <w:t>.</w:t>
      </w:r>
      <w:bookmarkStart w:id="21" w:name="_Hlk211256132"/>
      <w:r w:rsidRPr="00322A93">
        <w:t>”</w:t>
      </w:r>
      <w:bookmarkEnd w:id="21"/>
      <w:r w:rsidRPr="00322A93">
        <w:t>;</w:t>
      </w:r>
    </w:p>
    <w:p w14:paraId="4F6E5363" w14:textId="77777777" w:rsidR="00A95398" w:rsidRPr="00034FB0" w:rsidRDefault="00A95398" w:rsidP="00A95398">
      <w:pPr>
        <w:pStyle w:val="PKTpunkt"/>
      </w:pPr>
      <w:r>
        <w:t>11</w:t>
      </w:r>
      <w:r w:rsidRPr="00034FB0">
        <w:t>)</w:t>
      </w:r>
      <w:r w:rsidRPr="00034FB0">
        <w:tab/>
        <w:t>w art. 12 w ust. 1 część wspólna otrzymuje brzmienie:</w:t>
      </w:r>
    </w:p>
    <w:p w14:paraId="5681D60E" w14:textId="77777777" w:rsidR="00A95398" w:rsidRDefault="00A95398" w:rsidP="00A95398">
      <w:pPr>
        <w:pStyle w:val="ZCZWSPPKTzmczciwsppktartykuempunktem"/>
      </w:pPr>
      <w:r w:rsidRPr="00861E64">
        <w:t>„</w:t>
      </w:r>
      <w:bookmarkStart w:id="22" w:name="_Hlk211256106"/>
      <w:r w:rsidRPr="00EF76E3">
        <w:t>–</w:t>
      </w:r>
      <w:bookmarkEnd w:id="22"/>
      <w:r>
        <w:t xml:space="preserve"> wraz z informacją o nadanym numerze identyfikacji podatkowej (NIP).</w:t>
      </w:r>
      <w:r w:rsidRPr="00861E64">
        <w:t>”</w:t>
      </w:r>
      <w:r>
        <w:t>;</w:t>
      </w:r>
    </w:p>
    <w:p w14:paraId="4DFDAFCD" w14:textId="77777777" w:rsidR="00A95398" w:rsidRDefault="00A95398" w:rsidP="00A95398">
      <w:pPr>
        <w:pStyle w:val="PKTpunkt"/>
      </w:pPr>
      <w:r>
        <w:t>12</w:t>
      </w:r>
      <w:r w:rsidRPr="00034FB0">
        <w:t>)</w:t>
      </w:r>
      <w:r w:rsidRPr="00034FB0">
        <w:tab/>
      </w:r>
      <w:r w:rsidRPr="006F40EC">
        <w:t xml:space="preserve">art. 14 ust. 2 </w:t>
      </w:r>
      <w:r>
        <w:t>otrzymuje brzmienie:</w:t>
      </w:r>
    </w:p>
    <w:p w14:paraId="184E27B6" w14:textId="77777777" w:rsidR="00A95398" w:rsidRPr="00034FB0" w:rsidRDefault="00A95398" w:rsidP="00A95398">
      <w:pPr>
        <w:pStyle w:val="ZUSTzmustartykuempunktem"/>
      </w:pPr>
      <w:r w:rsidRPr="00AB0513">
        <w:lastRenderedPageBreak/>
        <w:t>„</w:t>
      </w:r>
      <w:r w:rsidRPr="00A641CC">
        <w:t>2. Do wniosku, o którym mowa w ust. 1, stosuje się odpowiednio przepisy art. 8 ust. 1a i 6, art. 10 ust. 1</w:t>
      </w:r>
      <w:r>
        <w:t xml:space="preserve">, </w:t>
      </w:r>
      <w:r w:rsidRPr="00A641CC">
        <w:t>ust. 2 pkt 1, 2 i 7,</w:t>
      </w:r>
      <w:r>
        <w:t xml:space="preserve"> 8, ust. 3</w:t>
      </w:r>
      <w:bookmarkStart w:id="23" w:name="_Hlk211256363"/>
      <w:r w:rsidRPr="00AB0513">
        <w:t>–</w:t>
      </w:r>
      <w:bookmarkEnd w:id="23"/>
      <w:r>
        <w:t>5 i 7,</w:t>
      </w:r>
      <w:r w:rsidRPr="00A641CC">
        <w:t xml:space="preserve"> art. 12 i art. 13.</w:t>
      </w:r>
      <w:r w:rsidRPr="00AB0513">
        <w:t>”</w:t>
      </w:r>
      <w:r w:rsidRPr="00034FB0">
        <w:t>;</w:t>
      </w:r>
    </w:p>
    <w:p w14:paraId="09563B99" w14:textId="77777777" w:rsidR="00A95398" w:rsidRPr="00034FB0" w:rsidRDefault="00A95398" w:rsidP="00A95398">
      <w:pPr>
        <w:pStyle w:val="PKTpunkt"/>
      </w:pPr>
      <w:r>
        <w:t>13</w:t>
      </w:r>
      <w:r w:rsidRPr="00034FB0">
        <w:t>)</w:t>
      </w:r>
      <w:r w:rsidRPr="00034FB0">
        <w:tab/>
        <w:t>w art. 15:</w:t>
      </w:r>
    </w:p>
    <w:p w14:paraId="635DFB78" w14:textId="77777777" w:rsidR="00F52105" w:rsidRPr="004370ED" w:rsidRDefault="00A95398" w:rsidP="009E6C34">
      <w:pPr>
        <w:pStyle w:val="LITlitera"/>
        <w:keepNext/>
      </w:pPr>
      <w:r w:rsidRPr="004370ED">
        <w:t>a)</w:t>
      </w:r>
      <w:r w:rsidRPr="004370ED">
        <w:tab/>
      </w:r>
      <w:r w:rsidR="009E6C34" w:rsidRPr="004370ED">
        <w:t>w ust. 1</w:t>
      </w:r>
      <w:r w:rsidR="00F52105" w:rsidRPr="004370ED">
        <w:t>:</w:t>
      </w:r>
    </w:p>
    <w:p w14:paraId="17E2E26B" w14:textId="6BF8A8AE" w:rsidR="009E6C34" w:rsidRPr="00033011" w:rsidRDefault="00F52105" w:rsidP="00F52105">
      <w:pPr>
        <w:pStyle w:val="TIRtiret"/>
        <w:keepNext/>
      </w:pPr>
      <w:r w:rsidRPr="00033011">
        <w:t>–</w:t>
      </w:r>
      <w:r w:rsidR="009E6C34" w:rsidRPr="00033011">
        <w:t xml:space="preserve"> w pkt 1 lit</w:t>
      </w:r>
      <w:r w:rsidR="004462EF" w:rsidRPr="00033011">
        <w:t>.</w:t>
      </w:r>
      <w:r w:rsidR="009E6C34" w:rsidRPr="00033011">
        <w:t xml:space="preserve"> b otrzymuje brzmienie:</w:t>
      </w:r>
    </w:p>
    <w:p w14:paraId="4C392530" w14:textId="61EF1892" w:rsidR="00A95398" w:rsidRPr="00033011" w:rsidRDefault="009E6C34" w:rsidP="00F52105">
      <w:pPr>
        <w:pStyle w:val="ZTIRLITzmlittiret"/>
      </w:pPr>
      <w:r w:rsidRPr="00033011">
        <w:t>„b) w przypadku zmiany danych, o których mowa w art. 5 ust. 2 pkt 1 i 3–5”,</w:t>
      </w:r>
    </w:p>
    <w:p w14:paraId="6FDCD347" w14:textId="35FFA456" w:rsidR="009E6C34" w:rsidRPr="00033011" w:rsidRDefault="009E6C34" w:rsidP="009E6C34">
      <w:pPr>
        <w:pStyle w:val="LITlitera"/>
      </w:pPr>
      <w:r w:rsidRPr="00033011">
        <w:tab/>
      </w:r>
      <w:r w:rsidR="00F52105" w:rsidRPr="00033011">
        <w:t>–</w:t>
      </w:r>
      <w:r w:rsidR="00F52105" w:rsidRPr="00033011">
        <w:tab/>
      </w:r>
      <w:r w:rsidRPr="00033011">
        <w:t>w pkt 2 wyrazy „jego wykreślenie z CEIDG” zastępuje się wyrazami „wykreślenie przedsiębiorcy z CEIDG”,</w:t>
      </w:r>
    </w:p>
    <w:p w14:paraId="47547CA7" w14:textId="77777777" w:rsidR="00A95398" w:rsidRPr="001F0BB4" w:rsidRDefault="00A95398" w:rsidP="00A95398">
      <w:pPr>
        <w:pStyle w:val="LITlitera"/>
      </w:pPr>
      <w:r>
        <w:t>b)</w:t>
      </w:r>
      <w:r>
        <w:tab/>
        <w:t xml:space="preserve">w ust. </w:t>
      </w:r>
      <w:r w:rsidRPr="001F0BB4">
        <w:t>1a zdanie pierwsze otrzymuje brzmienie:</w:t>
      </w:r>
    </w:p>
    <w:p w14:paraId="0F3EE0D2" w14:textId="77777777" w:rsidR="00A95398" w:rsidRDefault="00A95398" w:rsidP="00A95398">
      <w:pPr>
        <w:pStyle w:val="ZLITFRAGzmlitfragmentunpzdanialiter"/>
      </w:pPr>
      <w:r w:rsidRPr="001F0BB4">
        <w:t xml:space="preserve">„Wraz z wnioskiem o zmianę wpisu </w:t>
      </w:r>
      <w:r>
        <w:t>w</w:t>
      </w:r>
      <w:r w:rsidRPr="001F0BB4">
        <w:t xml:space="preserve"> CEIDG obejmującą wpisanie danych, o których mowa w art. 5 ust. 2 pkt 18 i 19, przedsiębiorca składa oświadczenie, że zarządca sukcesyjny wyraził zgodę na pełnienie tej funkcji oraz że </w:t>
      </w:r>
      <w:r w:rsidRPr="00D846AD">
        <w:t xml:space="preserve">zarządca sukcesyjny </w:t>
      </w:r>
      <w:r w:rsidRPr="001F0BB4">
        <w:t>złożył oświadczenie o braku prawomocnie orzeczonych wobec niego zakazów, o których mowa w art. 8 ust. 2 ustawy z dnia 5 lipca 2018 r. o zarządzie sukcesyjnym przedsiębiorstwem osoby fizycznej i innych ułatwieniach związanych z sukcesją przedsiębiorstw</w:t>
      </w:r>
      <w:r>
        <w:t xml:space="preserve"> (Dz. U. z 2021 r. poz. 170 oraz z 2025 r. poz. …)</w:t>
      </w:r>
      <w:r w:rsidRPr="001F0BB4">
        <w:t>.”</w:t>
      </w:r>
      <w:r>
        <w:t>,</w:t>
      </w:r>
    </w:p>
    <w:p w14:paraId="7A439D12" w14:textId="77777777" w:rsidR="00A95398" w:rsidRDefault="00A95398" w:rsidP="00A95398">
      <w:pPr>
        <w:pStyle w:val="LITlitera"/>
      </w:pPr>
      <w:r>
        <w:t>c</w:t>
      </w:r>
      <w:r w:rsidRPr="00034FB0">
        <w:t>)</w:t>
      </w:r>
      <w:r w:rsidRPr="00034FB0">
        <w:tab/>
        <w:t>ust. 2</w:t>
      </w:r>
      <w:r>
        <w:t xml:space="preserve"> otrzymuje brzmienie:</w:t>
      </w:r>
    </w:p>
    <w:p w14:paraId="0EEDB201" w14:textId="77777777" w:rsidR="00A95398" w:rsidRDefault="00A95398" w:rsidP="00A95398">
      <w:pPr>
        <w:pStyle w:val="ZLITUSTzmustliter"/>
      </w:pPr>
      <w:r w:rsidRPr="00AB0513">
        <w:t>„</w:t>
      </w:r>
      <w:r w:rsidRPr="006F40EC">
        <w:t xml:space="preserve">2. Do wniosku o zmianę wpisu przedsiębiorcy stosuje się odpowiednio przepisy </w:t>
      </w:r>
      <w:r w:rsidRPr="0053727B">
        <w:t xml:space="preserve">art. 7, art. 8 ust. 1a i 6, art. 10 ust. 1, ust. 2 pkt </w:t>
      </w:r>
      <w:r>
        <w:t>1</w:t>
      </w:r>
      <w:r w:rsidRPr="003051D2">
        <w:t>–</w:t>
      </w:r>
      <w:r>
        <w:t>4</w:t>
      </w:r>
      <w:r w:rsidRPr="0053727B">
        <w:t>, 7 i 8 ust. 3</w:t>
      </w:r>
      <w:r w:rsidRPr="003051D2">
        <w:t>–</w:t>
      </w:r>
      <w:r w:rsidRPr="0053727B">
        <w:t>5 i 7, art. 12 i art. 13</w:t>
      </w:r>
      <w:r w:rsidRPr="006F40EC">
        <w:t>.</w:t>
      </w:r>
      <w:r>
        <w:t>”,</w:t>
      </w:r>
    </w:p>
    <w:p w14:paraId="4FD28A95" w14:textId="77777777" w:rsidR="00A95398" w:rsidRPr="001A0F47" w:rsidRDefault="00A95398" w:rsidP="00A95398">
      <w:pPr>
        <w:pStyle w:val="LITlitera"/>
      </w:pPr>
      <w:r w:rsidRPr="001A0F47">
        <w:t>d)</w:t>
      </w:r>
      <w:r>
        <w:tab/>
      </w:r>
      <w:r w:rsidRPr="001A0F47">
        <w:t>ust. 3 otrzymuje brzmienie:</w:t>
      </w:r>
    </w:p>
    <w:p w14:paraId="5B1B5523" w14:textId="77777777" w:rsidR="00A95398" w:rsidRPr="001A0F47" w:rsidRDefault="00A95398" w:rsidP="00A95398">
      <w:pPr>
        <w:pStyle w:val="ZLITUSTzmustliter"/>
      </w:pPr>
      <w:r w:rsidRPr="001A0F47">
        <w:t>„3. Do wniosku o wykreślenie przedsiębiorcy z CEIDG stosuje się odpowiednio przepisy art. 8 ust. 1a i 6, art. 10 ust. 1, ust. 2 pkt 1, 2, 5, 7 i 8, ust. 3–5 i 7</w:t>
      </w:r>
      <w:r>
        <w:t>,</w:t>
      </w:r>
      <w:r w:rsidRPr="001A0F47">
        <w:t xml:space="preserve"> art. 12 i art. 13.”,</w:t>
      </w:r>
    </w:p>
    <w:p w14:paraId="429E05D8" w14:textId="77777777" w:rsidR="00A95398" w:rsidRDefault="00A95398" w:rsidP="00A95398">
      <w:pPr>
        <w:pStyle w:val="LITlitera"/>
      </w:pPr>
      <w:r>
        <w:t>e</w:t>
      </w:r>
      <w:r w:rsidRPr="00034FB0">
        <w:t>)</w:t>
      </w:r>
      <w:r w:rsidRPr="00034FB0">
        <w:tab/>
      </w:r>
      <w:r>
        <w:t>po ust. 4 dodaje się ust. 4a w brzmieniu:</w:t>
      </w:r>
    </w:p>
    <w:p w14:paraId="4352F90C" w14:textId="77777777" w:rsidR="00A95398" w:rsidRDefault="00A95398" w:rsidP="00A95398">
      <w:pPr>
        <w:pStyle w:val="ZLITUSTzmustliter"/>
      </w:pPr>
      <w:r w:rsidRPr="00A95398">
        <w:t>„</w:t>
      </w:r>
      <w:r w:rsidRPr="006F40EC">
        <w:t xml:space="preserve">4a. </w:t>
      </w:r>
      <w:r>
        <w:t>W przypadku gdy przedsiębiorcą jest małoletni obowiązki dotyczące złożenia wniosku o wpis do CEIDG, o którym mowa w ust. 1, wykonuje przedstawiciel ustawowy, o którym mowa w art. 5 ust. 2 pkt 3.</w:t>
      </w:r>
      <w:r w:rsidRPr="00A95398">
        <w:t>”</w:t>
      </w:r>
      <w:r>
        <w:t>,</w:t>
      </w:r>
    </w:p>
    <w:p w14:paraId="6129296F" w14:textId="77777777" w:rsidR="00A95398" w:rsidRPr="00034FB0" w:rsidRDefault="00A95398" w:rsidP="00A95398">
      <w:pPr>
        <w:pStyle w:val="LITlitera"/>
      </w:pPr>
      <w:r>
        <w:t>f)</w:t>
      </w:r>
      <w:r>
        <w:tab/>
      </w:r>
      <w:r w:rsidRPr="00034FB0">
        <w:t>ust. 5 otrzymuje brzmienie:</w:t>
      </w:r>
    </w:p>
    <w:p w14:paraId="03276CA2" w14:textId="77777777" w:rsidR="00A95398" w:rsidRPr="00DC3ACE" w:rsidRDefault="00A95398" w:rsidP="00A95398">
      <w:pPr>
        <w:pStyle w:val="ZLITUSTzmustliter"/>
      </w:pPr>
      <w:r>
        <w:lastRenderedPageBreak/>
        <w:t>„</w:t>
      </w:r>
      <w:r w:rsidRPr="00DC3ACE">
        <w:t>5.</w:t>
      </w:r>
      <w:r>
        <w:t xml:space="preserve"> </w:t>
      </w:r>
      <w:r w:rsidRPr="00DC3ACE">
        <w:t xml:space="preserve">Zarządca sukcesyjny jest obowiązany złożyć wniosek o zmianę wpisu </w:t>
      </w:r>
      <w:r>
        <w:t>w</w:t>
      </w:r>
      <w:r w:rsidRPr="00DC3ACE">
        <w:t> CEIDG w terminie 7 dni od dnia zmiany danych, o których mowa w art</w:t>
      </w:r>
      <w:r w:rsidRPr="00A415AA">
        <w:t>. 5 ust. 1 pkt 6</w:t>
      </w:r>
      <w:bookmarkStart w:id="24" w:name="_Hlk123733086"/>
      <w:r w:rsidRPr="00CF7DAB">
        <w:t>–</w:t>
      </w:r>
      <w:bookmarkEnd w:id="24"/>
      <w:r w:rsidRPr="00A415AA">
        <w:t>8.</w:t>
      </w:r>
      <w:r>
        <w:t>”</w:t>
      </w:r>
      <w:r w:rsidRPr="00A415AA">
        <w:t>,</w:t>
      </w:r>
    </w:p>
    <w:p w14:paraId="1A7F2625" w14:textId="77777777" w:rsidR="00A95398" w:rsidRPr="00034FB0" w:rsidRDefault="00A95398" w:rsidP="00A95398">
      <w:pPr>
        <w:pStyle w:val="LITlitera"/>
      </w:pPr>
      <w:r>
        <w:t>g</w:t>
      </w:r>
      <w:r w:rsidRPr="00034FB0">
        <w:t>)</w:t>
      </w:r>
      <w:r w:rsidRPr="00034FB0">
        <w:tab/>
        <w:t>dodaje się ust. 7 i 8 w brzmieniu:</w:t>
      </w:r>
    </w:p>
    <w:p w14:paraId="1AE72220" w14:textId="77777777" w:rsidR="00A95398" w:rsidRDefault="00A95398" w:rsidP="00A95398">
      <w:pPr>
        <w:pStyle w:val="ZLITUSTzmustliter"/>
      </w:pPr>
      <w:r>
        <w:t>„</w:t>
      </w:r>
      <w:r w:rsidRPr="00DC3ACE">
        <w:t>7</w:t>
      </w:r>
      <w:r>
        <w:t>. Z</w:t>
      </w:r>
      <w:r w:rsidRPr="009A5CAF">
        <w:t>arządc</w:t>
      </w:r>
      <w:r>
        <w:t>a</w:t>
      </w:r>
      <w:r w:rsidRPr="009A5CAF">
        <w:t xml:space="preserve"> sukcesyjn</w:t>
      </w:r>
      <w:r>
        <w:t>y ujawniony we wpisie,</w:t>
      </w:r>
      <w:r w:rsidRPr="009A5CAF">
        <w:t xml:space="preserve"> wobec które</w:t>
      </w:r>
      <w:r>
        <w:t>go</w:t>
      </w:r>
      <w:r w:rsidRPr="009A5CAF">
        <w:t xml:space="preserve"> uprawomocniło się orzeczenie o zakaz</w:t>
      </w:r>
      <w:r>
        <w:t>ach</w:t>
      </w:r>
      <w:r w:rsidRPr="009A5CAF">
        <w:t>, o który</w:t>
      </w:r>
      <w:r>
        <w:t>ch</w:t>
      </w:r>
      <w:r w:rsidRPr="009A5CAF">
        <w:t xml:space="preserve"> mowa w art. 8 ust. 2 ustawy z dnia 5 lipca 2018</w:t>
      </w:r>
      <w:r>
        <w:t> </w:t>
      </w:r>
      <w:r w:rsidRPr="009A5CAF">
        <w:t>r. o zarządzie sukcesyjnym przedsiębiorstwem osoby fizycznej i innych ułatwieniach związanych z sukcesją przedsiębiorstw</w:t>
      </w:r>
      <w:r>
        <w:t xml:space="preserve">, </w:t>
      </w:r>
      <w:r w:rsidRPr="009A5CAF">
        <w:t xml:space="preserve">składa wniosek o zmianę wpisu w CEIDG obejmującą wykreślenie </w:t>
      </w:r>
      <w:r w:rsidRPr="00323D6D">
        <w:t xml:space="preserve">jego danych, </w:t>
      </w:r>
      <w:r w:rsidRPr="009A5CAF">
        <w:t xml:space="preserve">o których mowa w </w:t>
      </w:r>
      <w:r w:rsidRPr="00354C5B">
        <w:t>art. 5 ust. 2 pkt</w:t>
      </w:r>
      <w:r>
        <w:t> </w:t>
      </w:r>
      <w:r w:rsidRPr="00354C5B">
        <w:t>18 i 19</w:t>
      </w:r>
      <w:r w:rsidRPr="009A5CAF">
        <w:t xml:space="preserve">, chyba że wykreślenie danych nastąpiło na podstawie art. </w:t>
      </w:r>
      <w:r>
        <w:t>32a ust. 1</w:t>
      </w:r>
      <w:r w:rsidRPr="009A5CAF">
        <w:t xml:space="preserve"> albo decyzji administracyjnej, o której mowa w art. 32a ust. </w:t>
      </w:r>
      <w:r>
        <w:t>3</w:t>
      </w:r>
      <w:r w:rsidRPr="009A5CAF">
        <w:t>.</w:t>
      </w:r>
    </w:p>
    <w:p w14:paraId="3014F773" w14:textId="77777777" w:rsidR="00A95398" w:rsidRDefault="00A95398" w:rsidP="00A95398">
      <w:pPr>
        <w:pStyle w:val="ZLITUSTzmustliter"/>
      </w:pPr>
      <w:r>
        <w:t>8</w:t>
      </w:r>
      <w:r w:rsidRPr="00DC3ACE">
        <w:t xml:space="preserve">. Do wniosku o zmianę wpisu </w:t>
      </w:r>
      <w:r>
        <w:t xml:space="preserve">w CEIDG </w:t>
      </w:r>
      <w:r w:rsidRPr="00DC3ACE">
        <w:t xml:space="preserve">składanego przez zarządcę sukcesyjnego stosuje się odpowiednio </w:t>
      </w:r>
      <w:r w:rsidRPr="00956569">
        <w:t xml:space="preserve">przepisy </w:t>
      </w:r>
      <w:r w:rsidRPr="0053727B">
        <w:t>art. 7 ust. 1 pkt 2 i ust. 2, art. 8 ust.</w:t>
      </w:r>
      <w:r>
        <w:t> </w:t>
      </w:r>
      <w:r w:rsidRPr="0053727B">
        <w:t>1a i 6, art. 10 ust. 1, ust. 2 pkt 1</w:t>
      </w:r>
      <w:r w:rsidRPr="003051D2">
        <w:t>–</w:t>
      </w:r>
      <w:r w:rsidRPr="0053727B">
        <w:t>5 i 7, ust. 4, 5 i 7, art. 12 i art. 13</w:t>
      </w:r>
      <w:r>
        <w:t>.</w:t>
      </w:r>
      <w:r w:rsidRPr="00956569">
        <w:t>”;</w:t>
      </w:r>
    </w:p>
    <w:p w14:paraId="2F65B7BE" w14:textId="77777777" w:rsidR="00A95398" w:rsidRDefault="00A95398" w:rsidP="00A95398">
      <w:pPr>
        <w:pStyle w:val="PKTpunkt"/>
      </w:pPr>
      <w:r>
        <w:t>14)</w:t>
      </w:r>
      <w:r>
        <w:tab/>
        <w:t>w art. 16 dodaje się ust. 3 w brzmieniu:</w:t>
      </w:r>
    </w:p>
    <w:p w14:paraId="6C46BA01" w14:textId="77777777" w:rsidR="00A95398" w:rsidRDefault="00A95398" w:rsidP="00A95398">
      <w:pPr>
        <w:pStyle w:val="ZUSTzmustartykuempunktem"/>
      </w:pPr>
      <w:r w:rsidRPr="00A95398">
        <w:t>„</w:t>
      </w:r>
      <w:r>
        <w:t>3. Domniemywa się, że przedstawiciel ustawowy, o którym mowa w art. 5 ust. 2 pkt 3, jest osobą uprawnioną do złożenia wniosku o wpis do CEIDG, jeżeli złożył oświadczenia, o których mowa w art. 7 ust. 1a i 1b.</w:t>
      </w:r>
      <w:r w:rsidRPr="00A95398">
        <w:t>”</w:t>
      </w:r>
      <w:r>
        <w:t xml:space="preserve">; </w:t>
      </w:r>
    </w:p>
    <w:p w14:paraId="705AAB3A" w14:textId="77777777" w:rsidR="00A95398" w:rsidRPr="00263710" w:rsidRDefault="00A95398" w:rsidP="00A95398">
      <w:pPr>
        <w:pStyle w:val="PKTpunkt"/>
      </w:pPr>
      <w:r>
        <w:t>15)</w:t>
      </w:r>
      <w:r>
        <w:tab/>
      </w:r>
      <w:r w:rsidRPr="00263710">
        <w:t>w art. 17 dotychczasową treść oznacza się jako ust. 1 i dodaje się ust. 2 w brzmieniu:</w:t>
      </w:r>
    </w:p>
    <w:p w14:paraId="6167BB71" w14:textId="77777777" w:rsidR="00A95398" w:rsidRDefault="00A95398" w:rsidP="00A95398">
      <w:pPr>
        <w:pStyle w:val="ZUSTzmustartykuempunktem"/>
      </w:pPr>
      <w:r w:rsidRPr="00263710">
        <w:t>„2.</w:t>
      </w:r>
      <w:r>
        <w:t xml:space="preserve"> </w:t>
      </w:r>
      <w:r w:rsidRPr="00502E9A">
        <w:t>Zarządca sukcesyjny, o którym mowa w art. 5 ust. 2 pkt 18 i 19, jest obowiązany wykazać istnienie stosunku prawnego uprawniającego do dysponowania nieruchomości</w:t>
      </w:r>
      <w:r>
        <w:t>ą</w:t>
      </w:r>
      <w:r w:rsidRPr="00502E9A">
        <w:t xml:space="preserve"> na rzecz przedsiębiorstwa w spadku, któr</w:t>
      </w:r>
      <w:r>
        <w:t>ej</w:t>
      </w:r>
      <w:r w:rsidRPr="00502E9A">
        <w:t xml:space="preserve"> adres, zgodnie z art. 5 ust. 1 pkt 6, podlega wpisowi do CEIDG</w:t>
      </w:r>
      <w:r w:rsidRPr="00086A7A">
        <w:t>.”;</w:t>
      </w:r>
      <w:r>
        <w:t xml:space="preserve"> </w:t>
      </w:r>
    </w:p>
    <w:p w14:paraId="638EC321" w14:textId="77777777" w:rsidR="00A95398" w:rsidRPr="00034FB0" w:rsidRDefault="00A95398" w:rsidP="00A95398">
      <w:pPr>
        <w:pStyle w:val="PKTpunkt"/>
      </w:pPr>
      <w:r>
        <w:t>16</w:t>
      </w:r>
      <w:r w:rsidRPr="00034FB0">
        <w:t>)</w:t>
      </w:r>
      <w:r w:rsidRPr="00034FB0">
        <w:tab/>
        <w:t>w art. 18 wyrazy „wniosek o zawieszenie wykonywania działalności gospodarczej” zastępuje się wyrazami „wniosek o wpis informacji o zawieszeniu wykonywania działalności gospodarczej”;</w:t>
      </w:r>
    </w:p>
    <w:p w14:paraId="76E0A419" w14:textId="77777777" w:rsidR="00A95398" w:rsidRDefault="00A95398" w:rsidP="00A95398">
      <w:pPr>
        <w:pStyle w:val="PKTpunkt"/>
      </w:pPr>
      <w:r>
        <w:t>17)</w:t>
      </w:r>
      <w:r>
        <w:tab/>
        <w:t>w art. 19:</w:t>
      </w:r>
    </w:p>
    <w:p w14:paraId="23044E7E" w14:textId="77777777" w:rsidR="00A95398" w:rsidRDefault="00A95398" w:rsidP="00A95398">
      <w:pPr>
        <w:pStyle w:val="LITlitera"/>
      </w:pPr>
      <w:r>
        <w:t>a)</w:t>
      </w:r>
      <w:r>
        <w:tab/>
        <w:t xml:space="preserve">w ust. 1 </w:t>
      </w:r>
      <w:r w:rsidRPr="002A7596">
        <w:t>wyrazy „wniosk</w:t>
      </w:r>
      <w:r>
        <w:t>u</w:t>
      </w:r>
      <w:r w:rsidRPr="002A7596">
        <w:t xml:space="preserve"> o zawieszenie wykonywania działalności gospodarczej” zastępuje się wyrazami „wniosk</w:t>
      </w:r>
      <w:r>
        <w:t>u</w:t>
      </w:r>
      <w:r w:rsidRPr="002A7596">
        <w:t xml:space="preserve"> o wpis informacji o zawieszeniu wykonywania działalności gospodarczej”</w:t>
      </w:r>
      <w:r>
        <w:t>,</w:t>
      </w:r>
    </w:p>
    <w:p w14:paraId="7743F18A" w14:textId="77777777" w:rsidR="00A95398" w:rsidRDefault="00A95398" w:rsidP="00A95398">
      <w:pPr>
        <w:pStyle w:val="LITlitera"/>
      </w:pPr>
      <w:r>
        <w:lastRenderedPageBreak/>
        <w:t>b)</w:t>
      </w:r>
      <w:r>
        <w:tab/>
        <w:t xml:space="preserve">w ust. 2 </w:t>
      </w:r>
      <w:r w:rsidRPr="005E2BF2">
        <w:t>wyrazy „wnios</w:t>
      </w:r>
      <w:r>
        <w:t>e</w:t>
      </w:r>
      <w:r w:rsidRPr="005E2BF2">
        <w:t>k o zawieszenie wykonywania działalności gospodarczej” zastępuje się wyrazami „wnios</w:t>
      </w:r>
      <w:r>
        <w:t>e</w:t>
      </w:r>
      <w:r w:rsidRPr="005E2BF2">
        <w:t>k o wpis informacji o zawieszeniu wykonywania działalności gospodarczej”</w:t>
      </w:r>
      <w:r w:rsidRPr="002A7596">
        <w:t>;</w:t>
      </w:r>
    </w:p>
    <w:p w14:paraId="04963D10" w14:textId="77777777" w:rsidR="00A95398" w:rsidRPr="00034FB0" w:rsidRDefault="00A95398" w:rsidP="00A95398">
      <w:pPr>
        <w:pStyle w:val="PKTpunkt"/>
      </w:pPr>
      <w:r>
        <w:t>18</w:t>
      </w:r>
      <w:r w:rsidRPr="00034FB0">
        <w:t>)</w:t>
      </w:r>
      <w:r w:rsidRPr="00034FB0">
        <w:tab/>
        <w:t>art. 20 otrzymuje brzmienie:</w:t>
      </w:r>
    </w:p>
    <w:p w14:paraId="12B14118" w14:textId="53712EED" w:rsidR="00A95398" w:rsidRPr="006F40EC" w:rsidRDefault="00A95398" w:rsidP="00A95398">
      <w:pPr>
        <w:pStyle w:val="ZARTzmartartykuempunktem"/>
      </w:pPr>
      <w:r w:rsidRPr="00AC147E">
        <w:t>„</w:t>
      </w:r>
      <w:r>
        <w:t xml:space="preserve">Art. 20. 1. </w:t>
      </w:r>
      <w:r w:rsidRPr="006F40EC">
        <w:t xml:space="preserve">Do wniosku o wpis informacji o zawieszeniu </w:t>
      </w:r>
      <w:r w:rsidRPr="00294254">
        <w:t xml:space="preserve">lub o </w:t>
      </w:r>
      <w:r w:rsidRPr="00C53784">
        <w:t>wznowieniu wykonywania działalności</w:t>
      </w:r>
      <w:r w:rsidRPr="00FD3160">
        <w:t xml:space="preserve"> gospodarczej </w:t>
      </w:r>
      <w:r w:rsidRPr="0053727B">
        <w:t>art. 8 ust. 1a i 6, art. 10 ust. 1, ust. 2 pkt 1, 2,</w:t>
      </w:r>
      <w:r w:rsidR="00E8656A">
        <w:t xml:space="preserve"> </w:t>
      </w:r>
      <w:r w:rsidRPr="0053727B">
        <w:t>7 i 8, ust. 3</w:t>
      </w:r>
      <w:r w:rsidRPr="007C72E3">
        <w:t>–</w:t>
      </w:r>
      <w:r w:rsidRPr="0053727B">
        <w:t>5 i 7</w:t>
      </w:r>
      <w:r>
        <w:t>,</w:t>
      </w:r>
      <w:r w:rsidRPr="0053727B">
        <w:t xml:space="preserve"> art. 12 oraz art. 13</w:t>
      </w:r>
      <w:r w:rsidRPr="00826E0A">
        <w:t xml:space="preserve"> stosuje się odpowiednio</w:t>
      </w:r>
      <w:r w:rsidRPr="006F40EC">
        <w:t>.</w:t>
      </w:r>
    </w:p>
    <w:p w14:paraId="351AE4A0" w14:textId="77777777" w:rsidR="00A95398" w:rsidRDefault="00A95398" w:rsidP="00A95398">
      <w:pPr>
        <w:pStyle w:val="ZUSTzmustartykuempunktem"/>
      </w:pPr>
      <w:r w:rsidRPr="00E90310">
        <w:t>2. Wniosek o</w:t>
      </w:r>
      <w:r>
        <w:t xml:space="preserve"> </w:t>
      </w:r>
      <w:r w:rsidRPr="0040394F">
        <w:t xml:space="preserve">wpis informacji o zawieszeniu lub </w:t>
      </w:r>
      <w:r w:rsidRPr="006F40EC">
        <w:t xml:space="preserve">o </w:t>
      </w:r>
      <w:r w:rsidRPr="00294254">
        <w:t>wznowieniu</w:t>
      </w:r>
      <w:r w:rsidRPr="00C53784">
        <w:t xml:space="preserve"> </w:t>
      </w:r>
      <w:r w:rsidRPr="00E90310">
        <w:t>wykonywania działalności gospodarczej zawiera dane wymienione w art. 5 ust. 1 pkt 1</w:t>
      </w:r>
      <w:r w:rsidRPr="00CF7DAB">
        <w:t>–</w:t>
      </w:r>
      <w:r w:rsidRPr="00E90310">
        <w:t>4.</w:t>
      </w:r>
      <w:r w:rsidRPr="00AC147E">
        <w:t>”;</w:t>
      </w:r>
    </w:p>
    <w:p w14:paraId="63C19CB9" w14:textId="77777777" w:rsidR="00A95398" w:rsidRDefault="00A95398" w:rsidP="00A95398">
      <w:pPr>
        <w:pStyle w:val="PKTpunkt"/>
      </w:pPr>
      <w:r>
        <w:t>19)</w:t>
      </w:r>
      <w:r>
        <w:tab/>
      </w:r>
      <w:r w:rsidRPr="009041E8">
        <w:t>w rozdziale</w:t>
      </w:r>
      <w:r w:rsidRPr="00294254">
        <w:t xml:space="preserve"> 4 </w:t>
      </w:r>
      <w:r w:rsidRPr="009041E8">
        <w:t>dodaje się art. 20a w brzmieniu</w:t>
      </w:r>
      <w:r>
        <w:t>:</w:t>
      </w:r>
    </w:p>
    <w:p w14:paraId="15A653CE" w14:textId="77777777" w:rsidR="00A95398" w:rsidRDefault="00A95398" w:rsidP="00A95398">
      <w:pPr>
        <w:pStyle w:val="ZARTzmartartykuempunktem"/>
      </w:pPr>
      <w:r>
        <w:t xml:space="preserve">„Art. 20a. Wpisem do CEIDG jest również zmiana </w:t>
      </w:r>
      <w:r w:rsidRPr="009041E8">
        <w:t>wpisu</w:t>
      </w:r>
      <w:r w:rsidRPr="00294254">
        <w:t xml:space="preserve"> w CEIDG </w:t>
      </w:r>
      <w:r>
        <w:t>dokonana z urzędu albo wykreślenie przedsiębiorcy z CEIDG dokonane z urzędu.</w:t>
      </w:r>
      <w:r w:rsidRPr="00D40864">
        <w:t>”</w:t>
      </w:r>
      <w:r>
        <w:t>;</w:t>
      </w:r>
    </w:p>
    <w:p w14:paraId="28E9BD36" w14:textId="77777777" w:rsidR="00A95398" w:rsidRPr="00AC147E" w:rsidRDefault="00A95398" w:rsidP="00A95398">
      <w:pPr>
        <w:pStyle w:val="PKTpunkt"/>
      </w:pPr>
      <w:r>
        <w:t>20)</w:t>
      </w:r>
      <w:r>
        <w:tab/>
        <w:t>w art. 21:</w:t>
      </w:r>
    </w:p>
    <w:p w14:paraId="2A0C7D03" w14:textId="77777777" w:rsidR="00A95398" w:rsidRPr="00AC147E" w:rsidRDefault="00A95398" w:rsidP="00A95398">
      <w:pPr>
        <w:pStyle w:val="LITlitera"/>
      </w:pPr>
      <w:r>
        <w:t>a)</w:t>
      </w:r>
      <w:r w:rsidRPr="00AC147E">
        <w:tab/>
        <w:t>po ust. 1 dodaje się ust. 1a w brzmieniu:</w:t>
      </w:r>
    </w:p>
    <w:p w14:paraId="3C249F00" w14:textId="77777777" w:rsidR="00A95398" w:rsidRDefault="00A95398" w:rsidP="00A95398">
      <w:pPr>
        <w:pStyle w:val="ZLITUSTzmustliter"/>
      </w:pPr>
      <w:r>
        <w:t xml:space="preserve">„1a. </w:t>
      </w:r>
      <w:r w:rsidRPr="00EB138D">
        <w:t xml:space="preserve">Wpisowi z urzędu do CEIDG podlegają dane i informacje </w:t>
      </w:r>
      <w:r>
        <w:t>dotyczące przedstawiciela ustawowego, o</w:t>
      </w:r>
      <w:r w:rsidRPr="00EB138D">
        <w:t xml:space="preserve"> który</w:t>
      </w:r>
      <w:r>
        <w:t>m</w:t>
      </w:r>
      <w:r w:rsidRPr="00EB138D">
        <w:t xml:space="preserve"> mowa w art. 5 ust. </w:t>
      </w:r>
      <w:r>
        <w:t xml:space="preserve">2 </w:t>
      </w:r>
      <w:r w:rsidRPr="00EB138D">
        <w:t xml:space="preserve">pkt </w:t>
      </w:r>
      <w:r>
        <w:t>3</w:t>
      </w:r>
      <w:r w:rsidRPr="00EB138D">
        <w:t>,</w:t>
      </w:r>
      <w:r>
        <w:t xml:space="preserve"> o ile zostały zgłoszone przez </w:t>
      </w:r>
      <w:r w:rsidRPr="009041E8">
        <w:t>sąd</w:t>
      </w:r>
      <w:r w:rsidRPr="00294254">
        <w:t xml:space="preserve">, </w:t>
      </w:r>
      <w:r w:rsidRPr="00C53784">
        <w:t xml:space="preserve">oraz </w:t>
      </w:r>
      <w:r w:rsidRPr="00EB138D">
        <w:t>zmiany tych danych i informacji.</w:t>
      </w:r>
      <w:r>
        <w:t>”,</w:t>
      </w:r>
    </w:p>
    <w:p w14:paraId="63F4A4B4" w14:textId="77777777" w:rsidR="00A95398" w:rsidRDefault="00A95398" w:rsidP="00A95398">
      <w:pPr>
        <w:pStyle w:val="LITlitera"/>
      </w:pPr>
      <w:r>
        <w:t>b)</w:t>
      </w:r>
      <w:r w:rsidRPr="00AC147E">
        <w:tab/>
      </w:r>
      <w:r>
        <w:t>ust. 2 otrzymuje brzmienie:</w:t>
      </w:r>
    </w:p>
    <w:p w14:paraId="3B5F8833" w14:textId="2A534BFF" w:rsidR="00A95398" w:rsidRPr="00403550" w:rsidRDefault="00A95398" w:rsidP="00A95398">
      <w:pPr>
        <w:pStyle w:val="ZLITUSTzmustliter"/>
      </w:pPr>
      <w:r w:rsidRPr="00A95398">
        <w:t>„</w:t>
      </w:r>
      <w:r w:rsidRPr="00FD0F36">
        <w:t>2. Zmianie z urzędu podlegają również dane, o których mowa w art. 5 ust. 1 pkt 1</w:t>
      </w:r>
      <w:r>
        <w:t>,</w:t>
      </w:r>
      <w:r w:rsidRPr="00FD0F36">
        <w:t xml:space="preserve"> </w:t>
      </w:r>
      <w:r w:rsidRPr="00BC355D">
        <w:t>ust. 2 pkt 3, 18 i 19</w:t>
      </w:r>
      <w:r>
        <w:t xml:space="preserve"> </w:t>
      </w:r>
      <w:r w:rsidRPr="00FB31DA">
        <w:t>–</w:t>
      </w:r>
      <w:r w:rsidRPr="00FD0F36">
        <w:t xml:space="preserve"> w zakresie imienia i nazwiska</w:t>
      </w:r>
      <w:r w:rsidRPr="009041E8">
        <w:t xml:space="preserve"> odpowiednio </w:t>
      </w:r>
      <w:r w:rsidRPr="00FD0F36">
        <w:t xml:space="preserve">przedsiębiorcy, </w:t>
      </w:r>
      <w:r>
        <w:t xml:space="preserve">przedstawiciela ustawowego oraz zarządcy sukcesyjnego, </w:t>
      </w:r>
      <w:r w:rsidRPr="00FD0F36">
        <w:t>jeżeli dane te zostały zmienione w rejestrze PESEL, a także dane, o których mowa w art.</w:t>
      </w:r>
      <w:r>
        <w:t> </w:t>
      </w:r>
      <w:r w:rsidRPr="00FD0F36">
        <w:t xml:space="preserve">5 ust. 1 pkt 6, jeżeli dane te zostały zmienione w </w:t>
      </w:r>
      <w:r w:rsidR="009E6C34" w:rsidRPr="00033011">
        <w:t>rejestrze TERYT</w:t>
      </w:r>
      <w:r w:rsidRPr="00FD0F36">
        <w:t xml:space="preserve">, </w:t>
      </w:r>
      <w:r w:rsidRPr="009041E8">
        <w:t xml:space="preserve">o </w:t>
      </w:r>
      <w:r w:rsidRPr="00294254">
        <w:t xml:space="preserve">ile </w:t>
      </w:r>
      <w:r w:rsidRPr="009041E8">
        <w:t>w d</w:t>
      </w:r>
      <w:r w:rsidRPr="00FD0F36">
        <w:t>anym przypadku jest to możliwe.</w:t>
      </w:r>
      <w:r w:rsidRPr="00A95398">
        <w:t>”</w:t>
      </w:r>
      <w:r w:rsidRPr="00403550">
        <w:t>;</w:t>
      </w:r>
    </w:p>
    <w:p w14:paraId="5AF8DB33" w14:textId="77777777" w:rsidR="00A95398" w:rsidRDefault="00A95398" w:rsidP="00A95398">
      <w:pPr>
        <w:pStyle w:val="PKTpunkt"/>
      </w:pPr>
      <w:bookmarkStart w:id="25" w:name="_Hlk122427565"/>
      <w:r>
        <w:t>21)</w:t>
      </w:r>
      <w:r>
        <w:tab/>
        <w:t>w art. 22 ust. 1 otrzymuje brzmienie:</w:t>
      </w:r>
      <w:r w:rsidRPr="007340AD">
        <w:t xml:space="preserve"> </w:t>
      </w:r>
    </w:p>
    <w:p w14:paraId="17FE2918" w14:textId="77777777" w:rsidR="00A95398" w:rsidRDefault="00A95398" w:rsidP="00A95398">
      <w:pPr>
        <w:pStyle w:val="ZUSTzmustartykuempunktem"/>
      </w:pPr>
      <w:r w:rsidRPr="007340AD">
        <w:t>„</w:t>
      </w:r>
      <w:r>
        <w:t xml:space="preserve">1. </w:t>
      </w:r>
      <w:r w:rsidRPr="00B144FE">
        <w:t xml:space="preserve">CEIDG przekazuje do Centralnego Rejestru Podmiotów </w:t>
      </w:r>
      <w:r w:rsidRPr="004B56E3">
        <w:t>–</w:t>
      </w:r>
      <w:r w:rsidRPr="00B144FE">
        <w:t xml:space="preserve"> Krajowej Ewidencji Podatników, Głównego Urzędu Statystycznego, Zakładu Ubezpieczeń Społecznych, Kasy Rolniczego Ubezpieczenia Społecznego oraz</w:t>
      </w:r>
      <w:r>
        <w:t xml:space="preserve"> podmiotów</w:t>
      </w:r>
      <w:r w:rsidRPr="00B144FE">
        <w:t xml:space="preserve">, o których mowa w </w:t>
      </w:r>
      <w:r w:rsidRPr="000A009E">
        <w:t>art. 44 ust. 3</w:t>
      </w:r>
      <w:r>
        <w:t xml:space="preserve">, </w:t>
      </w:r>
      <w:r w:rsidRPr="00B144FE">
        <w:t>drogą elektroniczną</w:t>
      </w:r>
      <w:r>
        <w:t>,</w:t>
      </w:r>
      <w:r w:rsidRPr="00B144FE">
        <w:t xml:space="preserve"> </w:t>
      </w:r>
      <w:r>
        <w:t>dane i informacje, o których mowa w</w:t>
      </w:r>
      <w:r w:rsidRPr="00B144FE">
        <w:t xml:space="preserve"> </w:t>
      </w:r>
      <w:r w:rsidRPr="00D133A3">
        <w:t>art. 5 ust. 1 pkt 1 w zakresie numeru PESEL i pkt 2a</w:t>
      </w:r>
      <w:r w:rsidRPr="000A1D2A">
        <w:t>–</w:t>
      </w:r>
      <w:r w:rsidRPr="00D133A3">
        <w:t xml:space="preserve">4 oraz w ust. 2 pkt 2, </w:t>
      </w:r>
      <w:r>
        <w:t>3, 6</w:t>
      </w:r>
      <w:r w:rsidRPr="000A1D2A">
        <w:t>–</w:t>
      </w:r>
      <w:r w:rsidRPr="00D133A3">
        <w:t>15, 17</w:t>
      </w:r>
      <w:r w:rsidRPr="000A1D2A">
        <w:t>–</w:t>
      </w:r>
      <w:r w:rsidRPr="00D133A3">
        <w:t>24</w:t>
      </w:r>
      <w:r w:rsidRPr="00B144FE">
        <w:t xml:space="preserve">, </w:t>
      </w:r>
      <w:r w:rsidRPr="00D133A3">
        <w:t>art. 32a</w:t>
      </w:r>
      <w:r>
        <w:t>, art. 32b</w:t>
      </w:r>
      <w:r w:rsidRPr="00D133A3">
        <w:t xml:space="preserve"> </w:t>
      </w:r>
      <w:r>
        <w:t>i</w:t>
      </w:r>
      <w:r w:rsidRPr="00D133A3">
        <w:t xml:space="preserve"> art. 37</w:t>
      </w:r>
      <w:r>
        <w:t xml:space="preserve">, </w:t>
      </w:r>
      <w:r w:rsidRPr="00B144FE">
        <w:t>oraz zmiany tych danych i informacji</w:t>
      </w:r>
      <w:r>
        <w:t xml:space="preserve"> </w:t>
      </w:r>
      <w:r w:rsidRPr="00D133A3">
        <w:lastRenderedPageBreak/>
        <w:t xml:space="preserve">nie później niż w dniu roboczym następującym po dniu uzyskania </w:t>
      </w:r>
      <w:r>
        <w:t xml:space="preserve">tych </w:t>
      </w:r>
      <w:r w:rsidRPr="00D133A3">
        <w:t xml:space="preserve">danych </w:t>
      </w:r>
      <w:r>
        <w:t xml:space="preserve">i </w:t>
      </w:r>
      <w:r w:rsidRPr="00D133A3">
        <w:t>informacji lub ich zmiany</w:t>
      </w:r>
      <w:r>
        <w:t>.</w:t>
      </w:r>
      <w:r w:rsidRPr="007340AD">
        <w:t>”</w:t>
      </w:r>
      <w:r>
        <w:t>;</w:t>
      </w:r>
    </w:p>
    <w:p w14:paraId="0C7B30F9" w14:textId="77777777" w:rsidR="00A95398" w:rsidRDefault="00A95398" w:rsidP="00A95398">
      <w:pPr>
        <w:pStyle w:val="PKTpunkt"/>
      </w:pPr>
      <w:bookmarkStart w:id="26" w:name="_Hlk121312781"/>
      <w:bookmarkEnd w:id="25"/>
      <w:r>
        <w:t>22</w:t>
      </w:r>
      <w:r w:rsidRPr="00EE0180">
        <w:t>)</w:t>
      </w:r>
      <w:r w:rsidRPr="00EE0180">
        <w:tab/>
      </w:r>
      <w:r>
        <w:t>w art. 23:</w:t>
      </w:r>
    </w:p>
    <w:p w14:paraId="6D127D39" w14:textId="77777777" w:rsidR="00A95398" w:rsidRDefault="00A95398" w:rsidP="00A95398">
      <w:pPr>
        <w:pStyle w:val="LITlitera"/>
      </w:pPr>
      <w:r>
        <w:t>a)</w:t>
      </w:r>
      <w:r>
        <w:tab/>
        <w:t>w ust. 1:</w:t>
      </w:r>
    </w:p>
    <w:p w14:paraId="795AD975" w14:textId="77777777" w:rsidR="00A95398" w:rsidRDefault="00A95398" w:rsidP="00A95398">
      <w:pPr>
        <w:pStyle w:val="TIRtiret"/>
      </w:pPr>
      <w:r w:rsidRPr="00A95398">
        <w:t>–</w:t>
      </w:r>
      <w:r>
        <w:tab/>
        <w:t xml:space="preserve">we wprowadzeniu do wyliczenia wyrazy </w:t>
      </w:r>
      <w:r w:rsidRPr="00A95398">
        <w:t>„</w:t>
      </w:r>
      <w:r w:rsidRPr="002F46D8">
        <w:t>art. 5 ust. 2 pkt 7</w:t>
      </w:r>
      <w:r w:rsidRPr="000D19E8">
        <w:t>–</w:t>
      </w:r>
      <w:r w:rsidRPr="002F46D8">
        <w:t>11</w:t>
      </w:r>
      <w:r w:rsidRPr="00A95398">
        <w:t>”</w:t>
      </w:r>
      <w:r>
        <w:t xml:space="preserve"> zastępuje się wyrazami </w:t>
      </w:r>
      <w:r w:rsidRPr="00A95398">
        <w:t>„</w:t>
      </w:r>
      <w:r w:rsidRPr="002F46D8">
        <w:t xml:space="preserve">art. 5 ust. 2 pkt </w:t>
      </w:r>
      <w:r>
        <w:t xml:space="preserve">3, </w:t>
      </w:r>
      <w:r w:rsidRPr="002F46D8">
        <w:t>7</w:t>
      </w:r>
      <w:r w:rsidRPr="000D19E8">
        <w:t>–</w:t>
      </w:r>
      <w:r w:rsidRPr="002F46D8">
        <w:t>11</w:t>
      </w:r>
      <w:r>
        <w:t xml:space="preserve"> i 17b</w:t>
      </w:r>
      <w:r w:rsidRPr="000D19E8">
        <w:t>–</w:t>
      </w:r>
      <w:r>
        <w:t>17d</w:t>
      </w:r>
      <w:r w:rsidRPr="00A95398">
        <w:t>”</w:t>
      </w:r>
      <w:r>
        <w:t>,</w:t>
      </w:r>
    </w:p>
    <w:p w14:paraId="2D55511F" w14:textId="77777777" w:rsidR="00A95398" w:rsidRDefault="00A95398" w:rsidP="00A95398">
      <w:pPr>
        <w:pStyle w:val="TIRtiret"/>
      </w:pPr>
      <w:r w:rsidRPr="00A95398">
        <w:t>–</w:t>
      </w:r>
      <w:r>
        <w:tab/>
        <w:t>po pkt 1 dodaje się pkt 1a w brzmieniu:</w:t>
      </w:r>
    </w:p>
    <w:p w14:paraId="3D15D03A" w14:textId="77777777" w:rsidR="00A95398" w:rsidRPr="00A95398" w:rsidRDefault="00A95398" w:rsidP="00A95398">
      <w:pPr>
        <w:pStyle w:val="ZTIRPKTzmpkttiret"/>
      </w:pPr>
      <w:r w:rsidRPr="00A95398">
        <w:t>„</w:t>
      </w:r>
      <w:r>
        <w:t>1a)</w:t>
      </w:r>
      <w:r>
        <w:tab/>
      </w:r>
      <w:r w:rsidRPr="003551DF">
        <w:t xml:space="preserve">uprawomocnienia się orzeczenia, którego skutkiem jest </w:t>
      </w:r>
      <w:r>
        <w:t xml:space="preserve">pozbawienie, zawieszenie lub </w:t>
      </w:r>
      <w:r w:rsidRPr="003551DF">
        <w:t>ograniczenie</w:t>
      </w:r>
      <w:r w:rsidRPr="0041411E">
        <w:t xml:space="preserve"> władzy rodzicielskiej przedstawiciela ustawowego małoletniego</w:t>
      </w:r>
      <w:r w:rsidRPr="003551DF">
        <w:t>, w zakresie spraw związanych z prowadzeniem działalności gospodarczej przez małoletniego</w:t>
      </w:r>
      <w:r>
        <w:t>;</w:t>
      </w:r>
      <w:r w:rsidRPr="00A95398">
        <w:t>”</w:t>
      </w:r>
      <w:r>
        <w:t>,</w:t>
      </w:r>
    </w:p>
    <w:p w14:paraId="08E2233B" w14:textId="77777777" w:rsidR="00A95398" w:rsidRDefault="00A95398" w:rsidP="00A95398">
      <w:pPr>
        <w:pStyle w:val="LITlitera"/>
      </w:pPr>
      <w:r>
        <w:t>b)</w:t>
      </w:r>
      <w:r>
        <w:tab/>
      </w:r>
      <w:r w:rsidRPr="00A239BD">
        <w:t>w ust</w:t>
      </w:r>
      <w:r>
        <w:t>.</w:t>
      </w:r>
      <w:r w:rsidRPr="00A239BD">
        <w:t xml:space="preserve"> 3:</w:t>
      </w:r>
    </w:p>
    <w:p w14:paraId="666E3FF6" w14:textId="77777777" w:rsidR="00A95398" w:rsidRPr="00A239BD" w:rsidRDefault="00A95398" w:rsidP="00A95398">
      <w:pPr>
        <w:pStyle w:val="TIRtiret"/>
      </w:pPr>
      <w:r w:rsidRPr="00A95398">
        <w:t>–</w:t>
      </w:r>
      <w:r>
        <w:tab/>
      </w:r>
      <w:r w:rsidRPr="00A239BD">
        <w:t>po pkt 2 dodaje się pkt 2a w brzmieniu:</w:t>
      </w:r>
    </w:p>
    <w:p w14:paraId="2E989CAE" w14:textId="77777777" w:rsidR="00A95398" w:rsidRPr="00A239BD" w:rsidRDefault="00A95398" w:rsidP="00A95398">
      <w:pPr>
        <w:pStyle w:val="ZTIRPKTzmpkttiret"/>
      </w:pPr>
      <w:r w:rsidRPr="00A239BD">
        <w:t>„2a)</w:t>
      </w:r>
      <w:r w:rsidRPr="00A239BD">
        <w:tab/>
        <w:t>złożenia wniosku o przedłużenie zarządu sukcesyjnego;”,</w:t>
      </w:r>
    </w:p>
    <w:p w14:paraId="67BFEC11" w14:textId="77777777" w:rsidR="009B0AF4" w:rsidRPr="00033011" w:rsidRDefault="00A95398" w:rsidP="009B0AF4">
      <w:pPr>
        <w:pStyle w:val="TIRtiret"/>
        <w:keepNext/>
      </w:pPr>
      <w:r w:rsidRPr="00033011">
        <w:t>–</w:t>
      </w:r>
      <w:r w:rsidRPr="00033011">
        <w:tab/>
      </w:r>
      <w:r w:rsidR="009B0AF4" w:rsidRPr="00033011">
        <w:t>po pkt 3 dodaje się pkt 3a w brzmieniu:</w:t>
      </w:r>
    </w:p>
    <w:p w14:paraId="2FBF90A9" w14:textId="48D03918" w:rsidR="009B0AF4" w:rsidRPr="00033011" w:rsidRDefault="009B0AF4" w:rsidP="009B0AF4">
      <w:pPr>
        <w:pStyle w:val="ZTIRPKTzmpkttiret"/>
      </w:pPr>
      <w:r w:rsidRPr="00033011">
        <w:t>„3a)</w:t>
      </w:r>
      <w:r w:rsidRPr="00033011">
        <w:tab/>
        <w:t>uprawomocnienia się postanowienia o odmowie przedłużenia okresu zarządu sukcesyjnego albo o umorzeniu postępowania w sprawie przedłużenia zarządu sukcesyjnego;”,</w:t>
      </w:r>
    </w:p>
    <w:p w14:paraId="7A26FD53" w14:textId="77777777" w:rsidR="00A95398" w:rsidRDefault="00A95398" w:rsidP="00A95398">
      <w:pPr>
        <w:pStyle w:val="LITlitera"/>
      </w:pPr>
      <w:r>
        <w:t>c)</w:t>
      </w:r>
      <w:r>
        <w:tab/>
        <w:t>ust. 6 otrzymuje brzmienie:</w:t>
      </w:r>
    </w:p>
    <w:p w14:paraId="44D14A25" w14:textId="77777777" w:rsidR="00A95398" w:rsidRPr="00A95398" w:rsidRDefault="00A95398" w:rsidP="00A95398">
      <w:pPr>
        <w:pStyle w:val="ZLITUSTzmustliter"/>
      </w:pPr>
      <w:r w:rsidRPr="00A95398">
        <w:t>„</w:t>
      </w:r>
      <w:r>
        <w:t xml:space="preserve">6. </w:t>
      </w:r>
      <w:r w:rsidRPr="008253D6">
        <w:t>Informacje, o których mowa w art. 5 ust. 2 pkt 17</w:t>
      </w:r>
      <w:r>
        <w:t>, 17a</w:t>
      </w:r>
      <w:r w:rsidRPr="008253D6">
        <w:t xml:space="preserve"> i pkt 21 lit. a, podlegają wpisowi z urzędu do CEIDG po uzyskaniu z rejestru PESEL informacji o śmierci przedsiębiorcy</w:t>
      </w:r>
      <w:r>
        <w:t>, przedstawiciela ustawowego</w:t>
      </w:r>
      <w:r w:rsidRPr="008253D6">
        <w:t xml:space="preserve"> albo zarządcy sukcesyjnego, a jeżeli przedsiębiorca</w:t>
      </w:r>
      <w:r>
        <w:t>, przedstawiciel ustawowy</w:t>
      </w:r>
      <w:r w:rsidRPr="008253D6">
        <w:t xml:space="preserve"> albo zarządca sukcesyjny nie posiadał numeru PESEL </w:t>
      </w:r>
      <w:r w:rsidRPr="00FB31DA">
        <w:t>–</w:t>
      </w:r>
      <w:r w:rsidRPr="008253D6">
        <w:t xml:space="preserve"> po uzyskaniu wiarygodnej informacji o jego śmierci.</w:t>
      </w:r>
      <w:r w:rsidRPr="00A95398">
        <w:t>”</w:t>
      </w:r>
      <w:r>
        <w:t>,</w:t>
      </w:r>
    </w:p>
    <w:p w14:paraId="2C1643FC" w14:textId="77777777" w:rsidR="00A95398" w:rsidRDefault="00A95398" w:rsidP="00A95398">
      <w:pPr>
        <w:pStyle w:val="LITlitera"/>
      </w:pPr>
      <w:r>
        <w:t>d)</w:t>
      </w:r>
      <w:r>
        <w:tab/>
        <w:t>dodaje się ust. 9 w brzmieniu:</w:t>
      </w:r>
    </w:p>
    <w:p w14:paraId="6D3AEC84" w14:textId="77777777" w:rsidR="00A95398" w:rsidRDefault="00A95398" w:rsidP="00A95398">
      <w:pPr>
        <w:pStyle w:val="ZLITUSTzmustliter"/>
      </w:pPr>
      <w:r w:rsidRPr="00A95398">
        <w:t>„</w:t>
      </w:r>
      <w:r>
        <w:t xml:space="preserve">9. </w:t>
      </w:r>
      <w:r w:rsidRPr="00D86EBF">
        <w:t xml:space="preserve">Informacje, o których mowa w art. 5 ust. 2 pkt 21 lit. </w:t>
      </w:r>
      <w:r>
        <w:t>e</w:t>
      </w:r>
      <w:r w:rsidRPr="00D86EBF">
        <w:t xml:space="preserve">, podlegają wpisowi z urzędu do CEIDG niezwłocznie po </w:t>
      </w:r>
      <w:r>
        <w:t>dokonaniu wykreślenia zarządcy sukcesyjnego na podstawie art. 32a ust. 1 lub 3.</w:t>
      </w:r>
      <w:r w:rsidRPr="00A95398">
        <w:t>”</w:t>
      </w:r>
      <w:r>
        <w:t>;</w:t>
      </w:r>
    </w:p>
    <w:p w14:paraId="08907938" w14:textId="77777777" w:rsidR="00A95398" w:rsidRDefault="00A95398" w:rsidP="00A95398">
      <w:pPr>
        <w:pStyle w:val="PKTpunkt"/>
      </w:pPr>
      <w:r>
        <w:t>23)</w:t>
      </w:r>
      <w:r>
        <w:tab/>
        <w:t>art. 24 otrzymuje brzmienie:</w:t>
      </w:r>
    </w:p>
    <w:p w14:paraId="29871729" w14:textId="77777777" w:rsidR="00A95398" w:rsidRDefault="00A95398" w:rsidP="00A95398">
      <w:pPr>
        <w:pStyle w:val="ZARTzmartartykuempunktem"/>
      </w:pPr>
      <w:r w:rsidRPr="00B466E5">
        <w:lastRenderedPageBreak/>
        <w:t>„</w:t>
      </w:r>
      <w:r>
        <w:t>Art. 24.</w:t>
      </w:r>
      <w:r>
        <w:tab/>
        <w:t xml:space="preserve"> </w:t>
      </w:r>
      <w:r w:rsidRPr="00B466E5">
        <w:t xml:space="preserve">Informację, o której mowa w art. 5 ust. 2 pkt 12, Centralna Informacja Krajowego </w:t>
      </w:r>
      <w:r w:rsidRPr="00771000">
        <w:t>Rejestru</w:t>
      </w:r>
      <w:r w:rsidRPr="00B466E5">
        <w:t xml:space="preserve"> Sądowego zgłasza do CEIDG za pośrednictwem systemu teleinformatycznego zintegrowanego z CEIDG.”</w:t>
      </w:r>
      <w:r>
        <w:t>;</w:t>
      </w:r>
    </w:p>
    <w:p w14:paraId="3E90541D" w14:textId="38222E03" w:rsidR="00A95398" w:rsidRPr="00EE0180" w:rsidRDefault="00A95398" w:rsidP="00A95398">
      <w:pPr>
        <w:pStyle w:val="PKTpunkt"/>
      </w:pPr>
      <w:r>
        <w:t>24)</w:t>
      </w:r>
      <w:r>
        <w:tab/>
      </w:r>
      <w:r w:rsidRPr="00EE0180">
        <w:t>w art. 25 wyrazy „art. 5 ust. 2 pkt 13–15 i pkt 21 lit. e” zastępuje się wyrazami „art. 5 ust.</w:t>
      </w:r>
      <w:r>
        <w:t> </w:t>
      </w:r>
      <w:r w:rsidRPr="00EE0180">
        <w:t>2 pkt 13</w:t>
      </w:r>
      <w:bookmarkStart w:id="27" w:name="_Hlk132706383"/>
      <w:r w:rsidRPr="00EE0180">
        <w:t>–</w:t>
      </w:r>
      <w:bookmarkEnd w:id="27"/>
      <w:r w:rsidRPr="00EE0180">
        <w:t>15</w:t>
      </w:r>
      <w:r>
        <w:t xml:space="preserve"> </w:t>
      </w:r>
      <w:r w:rsidRPr="00033011">
        <w:t>i 20a</w:t>
      </w:r>
      <w:r w:rsidRPr="00EE0180">
        <w:t>”;</w:t>
      </w:r>
    </w:p>
    <w:p w14:paraId="41F7BCAB" w14:textId="77777777" w:rsidR="00A95398" w:rsidRDefault="00A95398" w:rsidP="00A95398">
      <w:pPr>
        <w:pStyle w:val="PKTpunkt"/>
      </w:pPr>
      <w:bookmarkStart w:id="28" w:name="_Hlk129862017"/>
      <w:r>
        <w:t>25</w:t>
      </w:r>
      <w:r w:rsidRPr="00EE0180">
        <w:t>)</w:t>
      </w:r>
      <w:r w:rsidRPr="00EE0180">
        <w:tab/>
      </w:r>
      <w:r>
        <w:t>w art. 26:</w:t>
      </w:r>
    </w:p>
    <w:p w14:paraId="580DC7AF" w14:textId="77777777" w:rsidR="00A95398" w:rsidRDefault="00A95398" w:rsidP="00A95398">
      <w:pPr>
        <w:pStyle w:val="LITlitera"/>
      </w:pPr>
      <w:r>
        <w:t>a)</w:t>
      </w:r>
      <w:r>
        <w:tab/>
        <w:t>ust. 1 otrzymuje brzmienie:</w:t>
      </w:r>
    </w:p>
    <w:p w14:paraId="23B25D11" w14:textId="77777777" w:rsidR="00A95398" w:rsidRDefault="00A95398" w:rsidP="00A95398">
      <w:pPr>
        <w:pStyle w:val="ZLITUSTzmustliter"/>
      </w:pPr>
      <w:r w:rsidRPr="00EE0180">
        <w:t>„</w:t>
      </w:r>
      <w:r>
        <w:t xml:space="preserve">1. </w:t>
      </w:r>
      <w:r w:rsidRPr="00364C50">
        <w:t>Krajowy Rejestr Karny zgłasza niezwłocznie do CEIDG</w:t>
      </w:r>
      <w:r>
        <w:t>,</w:t>
      </w:r>
      <w:r w:rsidRPr="00364C50">
        <w:t xml:space="preserve"> za pośrednictwem formularza dostępnego na stronie internetowej CEIDG </w:t>
      </w:r>
      <w:r>
        <w:t>albo</w:t>
      </w:r>
      <w:r w:rsidRPr="00364C50">
        <w:t xml:space="preserve"> innego systemu teleinformatycznego zintegrowanego z CEIDG</w:t>
      </w:r>
      <w:r>
        <w:t>,</w:t>
      </w:r>
      <w:r w:rsidRPr="00364C50">
        <w:t xml:space="preserve"> uzyskane informacje o wykonaniu albo darowaniu środka karnego oraz uchyleniu środka </w:t>
      </w:r>
      <w:r w:rsidRPr="00731D17">
        <w:t>zabezpieczającego,</w:t>
      </w:r>
      <w:r w:rsidRPr="00364C50">
        <w:t xml:space="preserve"> </w:t>
      </w:r>
      <w:r>
        <w:t xml:space="preserve">dotyczącego zakazów, </w:t>
      </w:r>
      <w:r w:rsidRPr="00364C50">
        <w:t>o których mowa w art. 5 ust. 2 pkt 13–15, zgłoszonych do CEIDG, a także informacje o usunięciu z Krajowego Rejestru Karnego danych wynikających z orzeczenia zawierającego środek karny albo środek zabezpieczający</w:t>
      </w:r>
      <w:r w:rsidRPr="00731D17">
        <w:t>,</w:t>
      </w:r>
      <w:r w:rsidRPr="00364C50">
        <w:t xml:space="preserve"> </w:t>
      </w:r>
      <w:r>
        <w:t xml:space="preserve">dotyczący zakazów, </w:t>
      </w:r>
      <w:r w:rsidRPr="00364C50">
        <w:t>o których mowa w art. 5 ust. 2 pkt 13–15, zgłoszonych do CEIDG</w:t>
      </w:r>
      <w:r>
        <w:t>.</w:t>
      </w:r>
      <w:r w:rsidRPr="00EE0180">
        <w:t>”</w:t>
      </w:r>
      <w:r>
        <w:t>,</w:t>
      </w:r>
    </w:p>
    <w:p w14:paraId="0CA91C83" w14:textId="77777777" w:rsidR="00A95398" w:rsidRDefault="00A95398" w:rsidP="00A95398">
      <w:pPr>
        <w:pStyle w:val="LITlitera"/>
      </w:pPr>
      <w:r>
        <w:t>b)</w:t>
      </w:r>
      <w:r>
        <w:tab/>
        <w:t xml:space="preserve">w ust. 2 wyrazy </w:t>
      </w:r>
      <w:r w:rsidRPr="00EE0180">
        <w:t>„art. 5 ust. 2 pkt 13–15 i pkt 21 lit. e” zastępuje się wyrazami „art. 5 ust. 2 pkt 13–15</w:t>
      </w:r>
      <w:r w:rsidRPr="005056EB">
        <w:t>”</w:t>
      </w:r>
      <w:r>
        <w:t>,</w:t>
      </w:r>
    </w:p>
    <w:p w14:paraId="4EB77E11" w14:textId="77777777" w:rsidR="00A95398" w:rsidRDefault="00A95398" w:rsidP="00A95398">
      <w:pPr>
        <w:pStyle w:val="LITlitera"/>
      </w:pPr>
      <w:r>
        <w:t>c)</w:t>
      </w:r>
      <w:r>
        <w:tab/>
        <w:t>dodaje się ust. 3 w brzmieniu:</w:t>
      </w:r>
    </w:p>
    <w:p w14:paraId="706C4005" w14:textId="77777777" w:rsidR="00A95398" w:rsidRDefault="00A95398" w:rsidP="00A95398">
      <w:pPr>
        <w:pStyle w:val="ZLITUSTzmustliter"/>
      </w:pPr>
      <w:r w:rsidRPr="00EE0180">
        <w:t>„</w:t>
      </w:r>
      <w:r>
        <w:t xml:space="preserve">3. </w:t>
      </w:r>
      <w:r w:rsidRPr="0014007B">
        <w:t>Krajowy Rejestr Karny nie zgłasza</w:t>
      </w:r>
      <w:r>
        <w:t xml:space="preserve"> </w:t>
      </w:r>
      <w:r w:rsidRPr="0014007B">
        <w:t>informacji, o których mowa w ust. 1 i 2</w:t>
      </w:r>
      <w:r>
        <w:t>,</w:t>
      </w:r>
      <w:r w:rsidRPr="0014007B">
        <w:t xml:space="preserve"> w przypadku usunięcia danych z CEIDG na podstawie </w:t>
      </w:r>
      <w:r>
        <w:t>art.</w:t>
      </w:r>
      <w:r w:rsidRPr="0014007B">
        <w:t xml:space="preserve"> 49 ust. 2</w:t>
      </w:r>
      <w:r w:rsidRPr="00A95398">
        <w:t>–</w:t>
      </w:r>
      <w:r w:rsidRPr="0014007B">
        <w:t>3.</w:t>
      </w:r>
      <w:r w:rsidRPr="005056EB">
        <w:t>”</w:t>
      </w:r>
      <w:r>
        <w:t>;</w:t>
      </w:r>
    </w:p>
    <w:p w14:paraId="03E0E499" w14:textId="77777777" w:rsidR="00A95398" w:rsidRDefault="00A95398" w:rsidP="00A95398">
      <w:pPr>
        <w:pStyle w:val="PKTpunkt"/>
      </w:pPr>
      <w:bookmarkStart w:id="29" w:name="_Hlk122424878"/>
      <w:r>
        <w:t>26)</w:t>
      </w:r>
      <w:r>
        <w:tab/>
        <w:t>art. 27 otrzymuje brzmienie:</w:t>
      </w:r>
    </w:p>
    <w:p w14:paraId="65AE80E5" w14:textId="77777777" w:rsidR="00A95398" w:rsidRDefault="00A95398" w:rsidP="00A95398">
      <w:pPr>
        <w:pStyle w:val="ZARTzmartartykuempunktem"/>
      </w:pPr>
      <w:r w:rsidRPr="00EE0180">
        <w:t>„</w:t>
      </w:r>
      <w:r>
        <w:t>Art. 27. 1.</w:t>
      </w:r>
      <w:r w:rsidRPr="00B96918">
        <w:t xml:space="preserve"> Sąd upadłościowy zgłasza niezwłocznie do CEIDG</w:t>
      </w:r>
      <w:r>
        <w:t>,</w:t>
      </w:r>
      <w:r w:rsidRPr="00B96918">
        <w:t xml:space="preserve"> za pośrednictwem formularza dostępnego na stronie internetowej CEIDG </w:t>
      </w:r>
      <w:r>
        <w:t>albo</w:t>
      </w:r>
      <w:r w:rsidRPr="00B96918">
        <w:t xml:space="preserve"> innego systemu teleinformatycznego zintegrowanego z CEIDG</w:t>
      </w:r>
      <w:r>
        <w:t>,</w:t>
      </w:r>
      <w:r w:rsidRPr="00B96918">
        <w:t xml:space="preserve"> informację o wstrzymaniu wykonania, uchyleniu lub zmianie orzeczenia o zakazie prowadzenia działalności gospodarczej przez przedsiębiorcę</w:t>
      </w:r>
      <w:r>
        <w:t>.</w:t>
      </w:r>
    </w:p>
    <w:p w14:paraId="7293BDAF" w14:textId="77777777" w:rsidR="00A95398" w:rsidRDefault="00A95398" w:rsidP="00A95398">
      <w:pPr>
        <w:pStyle w:val="ZUSTzmustartykuempunktem"/>
      </w:pPr>
      <w:r>
        <w:t xml:space="preserve">2. </w:t>
      </w:r>
      <w:r w:rsidRPr="0014007B">
        <w:t>Sąd upadłościowy nie zgłasza do CEIDG informacji, o których mowa w ust. 1</w:t>
      </w:r>
      <w:r>
        <w:t>,</w:t>
      </w:r>
      <w:r w:rsidRPr="0014007B">
        <w:t xml:space="preserve"> w przypadku usunięcia danych z CEIDG na podstawie art. 49 ust. 2</w:t>
      </w:r>
      <w:r w:rsidRPr="00A95398">
        <w:t>–</w:t>
      </w:r>
      <w:r w:rsidRPr="0014007B">
        <w:t>3</w:t>
      </w:r>
      <w:r w:rsidRPr="00B96918">
        <w:t>.”</w:t>
      </w:r>
      <w:r w:rsidRPr="005056EB">
        <w:t>;</w:t>
      </w:r>
    </w:p>
    <w:p w14:paraId="28E0E361" w14:textId="77777777" w:rsidR="00A95398" w:rsidRDefault="00A95398" w:rsidP="00A95398">
      <w:pPr>
        <w:pStyle w:val="PKTpunkt"/>
      </w:pPr>
      <w:r>
        <w:t>27)</w:t>
      </w:r>
      <w:r>
        <w:tab/>
        <w:t>po art. 27 dodaje się art. 27a w brzmieniu:</w:t>
      </w:r>
    </w:p>
    <w:p w14:paraId="567FBD01" w14:textId="77777777" w:rsidR="00A95398" w:rsidRDefault="00A95398" w:rsidP="00A95398">
      <w:pPr>
        <w:pStyle w:val="ZARTzmartartykuempunktem"/>
      </w:pPr>
      <w:r w:rsidRPr="00782059">
        <w:t>„</w:t>
      </w:r>
      <w:r>
        <w:t>Art. 27a. Informację o:</w:t>
      </w:r>
    </w:p>
    <w:p w14:paraId="7D82B51D" w14:textId="77777777" w:rsidR="00A95398" w:rsidRPr="00782059" w:rsidRDefault="00A95398" w:rsidP="00A95398">
      <w:pPr>
        <w:pStyle w:val="ZPKTzmpktartykuempunktem"/>
      </w:pPr>
      <w:r>
        <w:lastRenderedPageBreak/>
        <w:t>1)</w:t>
      </w:r>
      <w:r>
        <w:tab/>
      </w:r>
      <w:r w:rsidRPr="00782059">
        <w:t xml:space="preserve">wykonaniu albo darowaniu środka karnego oraz uchyleniu środka zabezpieczającego, </w:t>
      </w:r>
      <w:r>
        <w:t xml:space="preserve">dotyczącego zakazu, </w:t>
      </w:r>
      <w:r w:rsidRPr="00364C50">
        <w:t>o który</w:t>
      </w:r>
      <w:r>
        <w:t>m</w:t>
      </w:r>
      <w:r w:rsidRPr="00364C50">
        <w:t xml:space="preserve"> mowa w art. 5 ust. 2 pkt </w:t>
      </w:r>
      <w:r>
        <w:t>20a</w:t>
      </w:r>
      <w:r w:rsidRPr="00782059">
        <w:t>, zgłoszon</w:t>
      </w:r>
      <w:r>
        <w:t>ego</w:t>
      </w:r>
      <w:r w:rsidRPr="00782059">
        <w:t xml:space="preserve"> do CEIDG</w:t>
      </w:r>
      <w:r>
        <w:t>,</w:t>
      </w:r>
    </w:p>
    <w:p w14:paraId="1A6B0D01" w14:textId="77777777" w:rsidR="00A95398" w:rsidRPr="00782059" w:rsidRDefault="00A95398" w:rsidP="00A95398">
      <w:pPr>
        <w:pStyle w:val="ZPKTzmpktartykuempunktem"/>
      </w:pPr>
      <w:r>
        <w:t>2</w:t>
      </w:r>
      <w:r w:rsidRPr="00782059">
        <w:t>)</w:t>
      </w:r>
      <w:r w:rsidRPr="00782059">
        <w:tab/>
        <w:t xml:space="preserve">usunięciu z Krajowego Rejestru Karnego danych wynikających z orzeczenia zawierającego środek karny albo środek zabezpieczający, </w:t>
      </w:r>
      <w:r>
        <w:t xml:space="preserve">dotyczący zakazu, </w:t>
      </w:r>
      <w:r w:rsidRPr="00364C50">
        <w:t>o który</w:t>
      </w:r>
      <w:r>
        <w:t>m</w:t>
      </w:r>
      <w:r w:rsidRPr="00364C50">
        <w:t xml:space="preserve"> mowa w art. 5 ust. 2 pkt </w:t>
      </w:r>
      <w:r>
        <w:t>20a</w:t>
      </w:r>
      <w:r w:rsidRPr="00782059">
        <w:t>, zgłoszon</w:t>
      </w:r>
      <w:r>
        <w:t>ego</w:t>
      </w:r>
      <w:r w:rsidRPr="00782059">
        <w:t xml:space="preserve"> do</w:t>
      </w:r>
      <w:r>
        <w:t xml:space="preserve"> </w:t>
      </w:r>
      <w:r w:rsidRPr="00782059">
        <w:t>CEIDG</w:t>
      </w:r>
      <w:r>
        <w:t>,</w:t>
      </w:r>
    </w:p>
    <w:p w14:paraId="17DE8F65" w14:textId="77777777" w:rsidR="00A95398" w:rsidRDefault="00A95398" w:rsidP="00A95398">
      <w:pPr>
        <w:pStyle w:val="ZPKTzmpktartykuempunktem"/>
      </w:pPr>
      <w:r>
        <w:t>3</w:t>
      </w:r>
      <w:r w:rsidRPr="00782059">
        <w:t>)</w:t>
      </w:r>
      <w:r w:rsidRPr="00782059">
        <w:tab/>
        <w:t xml:space="preserve">zastosowaniu przepisów art. 14a </w:t>
      </w:r>
      <w:r>
        <w:t>i</w:t>
      </w:r>
      <w:r w:rsidRPr="00782059">
        <w:t xml:space="preserve"> art. 20 ust. 1c ustawy z dnia 24 maja 2000 r. o Krajowym Rejestrze Karnym do orzeczenia </w:t>
      </w:r>
      <w:r>
        <w:t xml:space="preserve">zawierającego </w:t>
      </w:r>
      <w:r w:rsidRPr="00782059">
        <w:t>zakaz, o którym mowa w art. 5 ust. 2 pkt 20a, zgłoszony do CEIDG</w:t>
      </w:r>
      <w:r>
        <w:t>,</w:t>
      </w:r>
    </w:p>
    <w:p w14:paraId="502FD9BA" w14:textId="77777777" w:rsidR="00A95398" w:rsidRDefault="00A95398" w:rsidP="00A95398">
      <w:pPr>
        <w:pStyle w:val="ZPKTzmpktartykuempunktem"/>
      </w:pPr>
      <w:r>
        <w:t>4)</w:t>
      </w:r>
      <w:r>
        <w:tab/>
      </w:r>
      <w:r w:rsidRPr="00E03108">
        <w:t xml:space="preserve">wstrzymaniu wykonania, uchyleniu lub zmianie orzeczenia </w:t>
      </w:r>
      <w:r>
        <w:t>o zakazie</w:t>
      </w:r>
      <w:r w:rsidRPr="00E03108">
        <w:t xml:space="preserve"> prowadzenia działalności gospodarczej, o którym mowa w art. 5 ust. 2 pkt 20a, zgłoszony</w:t>
      </w:r>
      <w:r>
        <w:t>m</w:t>
      </w:r>
      <w:r w:rsidRPr="00E03108">
        <w:t xml:space="preserve"> do CEIDG</w:t>
      </w:r>
    </w:p>
    <w:p w14:paraId="56C08BB6" w14:textId="77777777" w:rsidR="00A95398" w:rsidRDefault="00A95398" w:rsidP="00A95398">
      <w:pPr>
        <w:pStyle w:val="ZCZWSPPKTzmczciwsppktartykuempunktem"/>
      </w:pPr>
      <w:r w:rsidRPr="00EF76E3">
        <w:t>–</w:t>
      </w:r>
      <w:r>
        <w:t xml:space="preserve"> podmioty, o których mowa w art. 26 i art. 27, zgłaszają </w:t>
      </w:r>
      <w:r w:rsidRPr="00E03108">
        <w:t xml:space="preserve">niezwłocznie do CEIDG za pośrednictwem formularza dostępnego na stronie internetowej CEIDG </w:t>
      </w:r>
      <w:r>
        <w:t>albo</w:t>
      </w:r>
      <w:r w:rsidRPr="00E03108">
        <w:t xml:space="preserve"> innego systemu teleinformatycznego</w:t>
      </w:r>
      <w:r>
        <w:t xml:space="preserve"> </w:t>
      </w:r>
      <w:r w:rsidRPr="00E03108">
        <w:t>zintegrowanego z CEIDG</w:t>
      </w:r>
      <w:r>
        <w:t>,</w:t>
      </w:r>
      <w:r w:rsidRPr="00E03108">
        <w:t xml:space="preserve"> </w:t>
      </w:r>
      <w:r>
        <w:t xml:space="preserve">w przypadku gdy dane zarządcy sukcesyjnego, o którym </w:t>
      </w:r>
      <w:r w:rsidRPr="00BA3FC7">
        <w:t>mowa w art. 5 ust. 2 pkt 18 i 19</w:t>
      </w:r>
      <w:r>
        <w:t>, są opublikowane w CEIDG.”</w:t>
      </w:r>
      <w:r w:rsidRPr="00782059">
        <w:t>;</w:t>
      </w:r>
    </w:p>
    <w:p w14:paraId="33BCA879" w14:textId="77777777" w:rsidR="00A95398" w:rsidRPr="009D705F" w:rsidRDefault="00A95398" w:rsidP="00A95398">
      <w:pPr>
        <w:pStyle w:val="PKTpunkt"/>
      </w:pPr>
      <w:r>
        <w:t>28)</w:t>
      </w:r>
      <w:r>
        <w:tab/>
      </w:r>
      <w:r w:rsidRPr="009D705F">
        <w:t>w art. 28</w:t>
      </w:r>
      <w:r>
        <w:t>:</w:t>
      </w:r>
    </w:p>
    <w:p w14:paraId="6797FE40" w14:textId="77777777" w:rsidR="00A95398" w:rsidRDefault="00A95398" w:rsidP="00A95398">
      <w:pPr>
        <w:pStyle w:val="LITlitera"/>
      </w:pPr>
      <w:r>
        <w:t>a)</w:t>
      </w:r>
      <w:r>
        <w:tab/>
        <w:t xml:space="preserve">we wprowadzeniu do wyliczenia użyte dwukrotnie </w:t>
      </w:r>
      <w:r w:rsidRPr="00BA3FC7">
        <w:t>wyrazy „</w:t>
      </w:r>
      <w:r>
        <w:t>art. 25</w:t>
      </w:r>
      <w:r w:rsidRPr="00EF76E3">
        <w:t>–</w:t>
      </w:r>
      <w:r>
        <w:t>27</w:t>
      </w:r>
      <w:r w:rsidRPr="00BA3FC7">
        <w:t>” zastępuje się wyrazami „</w:t>
      </w:r>
      <w:r>
        <w:t>art. 25</w:t>
      </w:r>
      <w:r w:rsidRPr="00EF76E3">
        <w:t>–</w:t>
      </w:r>
      <w:r>
        <w:t>27a</w:t>
      </w:r>
      <w:r w:rsidRPr="00BA3FC7">
        <w:t>”</w:t>
      </w:r>
      <w:r>
        <w:t>,</w:t>
      </w:r>
    </w:p>
    <w:bookmarkEnd w:id="29"/>
    <w:p w14:paraId="4D01C45A" w14:textId="77777777" w:rsidR="00A95398" w:rsidRDefault="00A95398" w:rsidP="00A95398">
      <w:pPr>
        <w:pStyle w:val="LITlitera"/>
      </w:pPr>
      <w:r>
        <w:t>b)</w:t>
      </w:r>
      <w:r>
        <w:tab/>
        <w:t>pkt 1 otrzymuje brzmienie:</w:t>
      </w:r>
    </w:p>
    <w:p w14:paraId="57D68823" w14:textId="6BAC6CA1" w:rsidR="00A95398" w:rsidRDefault="00A95398" w:rsidP="00A95398">
      <w:pPr>
        <w:pStyle w:val="ZLITPKTzmpktliter"/>
      </w:pPr>
      <w:r w:rsidRPr="00C60055">
        <w:t>„</w:t>
      </w:r>
      <w:r>
        <w:t>1</w:t>
      </w:r>
      <w:r w:rsidRPr="009B349D">
        <w:t>)</w:t>
      </w:r>
      <w:r w:rsidRPr="009B349D">
        <w:tab/>
      </w:r>
      <w:r w:rsidRPr="002A47DE">
        <w:t xml:space="preserve">daty </w:t>
      </w:r>
      <w:r>
        <w:t xml:space="preserve">wydania oraz </w:t>
      </w:r>
      <w:r w:rsidRPr="002A47DE">
        <w:t xml:space="preserve">uprawomocnienia orzeczeń o zakazach, o których mowa w </w:t>
      </w:r>
      <w:r w:rsidRPr="004A2DCB">
        <w:t>art. 5 ust. 2 pkt 13</w:t>
      </w:r>
      <w:bookmarkStart w:id="30" w:name="_Hlk123733940"/>
      <w:r w:rsidRPr="00EF76E3">
        <w:t>–</w:t>
      </w:r>
      <w:bookmarkEnd w:id="30"/>
      <w:r w:rsidRPr="004A2DCB">
        <w:t xml:space="preserve">15 </w:t>
      </w:r>
      <w:r w:rsidRPr="00033011">
        <w:t>i 20a</w:t>
      </w:r>
      <w:r w:rsidRPr="002A47DE">
        <w:t>;</w:t>
      </w:r>
      <w:r w:rsidRPr="00AC4CEB">
        <w:t>”</w:t>
      </w:r>
      <w:r>
        <w:t>,</w:t>
      </w:r>
    </w:p>
    <w:p w14:paraId="5C317F94" w14:textId="77777777" w:rsidR="00A95398" w:rsidRDefault="00A95398" w:rsidP="00A95398">
      <w:pPr>
        <w:pStyle w:val="LITlitera"/>
      </w:pPr>
      <w:r>
        <w:t>c)</w:t>
      </w:r>
      <w:r>
        <w:tab/>
        <w:t>po</w:t>
      </w:r>
      <w:r w:rsidRPr="002A47DE">
        <w:t xml:space="preserve"> pkt </w:t>
      </w:r>
      <w:r>
        <w:t>1</w:t>
      </w:r>
      <w:r w:rsidRPr="002A47DE">
        <w:t xml:space="preserve"> dodaje się pkt </w:t>
      </w:r>
      <w:r>
        <w:t>1a</w:t>
      </w:r>
      <w:r w:rsidRPr="00E10E37">
        <w:t>–</w:t>
      </w:r>
      <w:r>
        <w:t>1c</w:t>
      </w:r>
      <w:r w:rsidRPr="002A47DE">
        <w:t xml:space="preserve"> w brzmieniu</w:t>
      </w:r>
      <w:r>
        <w:t>:</w:t>
      </w:r>
    </w:p>
    <w:p w14:paraId="71F83AF0" w14:textId="1D6BCE12" w:rsidR="00A95398" w:rsidRDefault="00A95398" w:rsidP="00A95398">
      <w:pPr>
        <w:pStyle w:val="ZLITPKTzmpktliter"/>
      </w:pPr>
      <w:r w:rsidRPr="002A47DE">
        <w:t>„</w:t>
      </w:r>
      <w:r>
        <w:t>1a</w:t>
      </w:r>
      <w:r w:rsidRPr="002A47DE">
        <w:t>)</w:t>
      </w:r>
      <w:r>
        <w:tab/>
      </w:r>
      <w:r w:rsidRPr="002A47DE">
        <w:t xml:space="preserve">nazwę </w:t>
      </w:r>
      <w:r>
        <w:t>podmiotu</w:t>
      </w:r>
      <w:r w:rsidRPr="002A47DE">
        <w:t>, o którym mowa w art. 25–27</w:t>
      </w:r>
      <w:r>
        <w:t>a</w:t>
      </w:r>
      <w:r w:rsidRPr="002A47DE">
        <w:t xml:space="preserve">, który dokonał wpisu informacji </w:t>
      </w:r>
      <w:r>
        <w:t xml:space="preserve">o orzeczeniach, o których mowa </w:t>
      </w:r>
      <w:r w:rsidRPr="00D763B0">
        <w:t xml:space="preserve">w </w:t>
      </w:r>
      <w:r w:rsidRPr="004A2DCB">
        <w:t>art. 5 ust. 2 pkt 13</w:t>
      </w:r>
      <w:r w:rsidRPr="00644626">
        <w:t>–</w:t>
      </w:r>
      <w:r w:rsidRPr="004A2DCB">
        <w:t xml:space="preserve">15 i </w:t>
      </w:r>
      <w:r w:rsidRPr="00033011">
        <w:t>20a</w:t>
      </w:r>
      <w:r>
        <w:t xml:space="preserve">, </w:t>
      </w:r>
      <w:r w:rsidRPr="002A47DE">
        <w:t>do CEIDG</w:t>
      </w:r>
      <w:r>
        <w:t>;</w:t>
      </w:r>
    </w:p>
    <w:p w14:paraId="5AF9F1C9" w14:textId="62D3F4AA" w:rsidR="00A95398" w:rsidRDefault="00A95398" w:rsidP="00A95398">
      <w:pPr>
        <w:pStyle w:val="ZLITPKTzmpktliter"/>
      </w:pPr>
      <w:r w:rsidRPr="00D763B0">
        <w:t>1</w:t>
      </w:r>
      <w:r>
        <w:t>b</w:t>
      </w:r>
      <w:r w:rsidRPr="00D763B0">
        <w:t>)</w:t>
      </w:r>
      <w:r>
        <w:tab/>
      </w:r>
      <w:r w:rsidRPr="00E10E37">
        <w:t xml:space="preserve">nazwę organu, </w:t>
      </w:r>
      <w:r w:rsidRPr="00974D32">
        <w:t>który wydał orzeczenie o zakazie</w:t>
      </w:r>
      <w:r w:rsidRPr="00E10E37">
        <w:t>, o który</w:t>
      </w:r>
      <w:r>
        <w:t>m</w:t>
      </w:r>
      <w:r w:rsidRPr="00E10E37">
        <w:t xml:space="preserve"> mowa w art. 5 ust.</w:t>
      </w:r>
      <w:r>
        <w:t> </w:t>
      </w:r>
      <w:r w:rsidRPr="00E10E37">
        <w:t xml:space="preserve">2 pkt 13–15 </w:t>
      </w:r>
      <w:r w:rsidRPr="00033011">
        <w:t>i 20a</w:t>
      </w:r>
      <w:r w:rsidRPr="00E10E37">
        <w:t>,</w:t>
      </w:r>
      <w:r>
        <w:t xml:space="preserve"> </w:t>
      </w:r>
      <w:r w:rsidRPr="00974D32">
        <w:t>zgłaszan</w:t>
      </w:r>
      <w:r>
        <w:t>ym</w:t>
      </w:r>
      <w:r w:rsidRPr="00E10E37">
        <w:t xml:space="preserve"> do CEIDG</w:t>
      </w:r>
      <w:r>
        <w:t>;</w:t>
      </w:r>
    </w:p>
    <w:p w14:paraId="41BD9BBD" w14:textId="7816B49B" w:rsidR="00A95398" w:rsidRDefault="00A95398" w:rsidP="00A95398">
      <w:pPr>
        <w:pStyle w:val="ZLITPKTzmpktliter"/>
      </w:pPr>
      <w:r>
        <w:t>1c)</w:t>
      </w:r>
      <w:r w:rsidRPr="00D763B0">
        <w:tab/>
        <w:t xml:space="preserve">sygnaturę akt </w:t>
      </w:r>
      <w:r>
        <w:t xml:space="preserve">sprawy w przedmiocie </w:t>
      </w:r>
      <w:r w:rsidRPr="00D763B0">
        <w:t>orzecze</w:t>
      </w:r>
      <w:r>
        <w:t>ń o zakazach</w:t>
      </w:r>
      <w:r w:rsidRPr="00D763B0">
        <w:t xml:space="preserve">, o których mowa w </w:t>
      </w:r>
      <w:r w:rsidRPr="004A2DCB">
        <w:t>art. 5 ust. 2 pkt 13</w:t>
      </w:r>
      <w:r w:rsidRPr="00EF76E3">
        <w:t>–</w:t>
      </w:r>
      <w:r w:rsidRPr="004A2DCB">
        <w:t xml:space="preserve">15 </w:t>
      </w:r>
      <w:r w:rsidRPr="00033011">
        <w:t>i 20a</w:t>
      </w:r>
      <w:r w:rsidRPr="00D763B0">
        <w:t xml:space="preserve">, </w:t>
      </w:r>
      <w:r>
        <w:t xml:space="preserve">zgłaszanych </w:t>
      </w:r>
      <w:r w:rsidRPr="00D763B0">
        <w:t>do CEIDG;</w:t>
      </w:r>
      <w:r w:rsidRPr="00EF76E3">
        <w:t>”</w:t>
      </w:r>
      <w:r>
        <w:t>,</w:t>
      </w:r>
    </w:p>
    <w:p w14:paraId="220C74D5" w14:textId="7EEA30B2" w:rsidR="00A95398" w:rsidRDefault="00A95398" w:rsidP="00A95398">
      <w:pPr>
        <w:pStyle w:val="LITlitera"/>
      </w:pPr>
      <w:r>
        <w:lastRenderedPageBreak/>
        <w:t>d)</w:t>
      </w:r>
      <w:r>
        <w:tab/>
      </w:r>
      <w:bookmarkStart w:id="31" w:name="_Hlk208908494"/>
      <w:r>
        <w:t>w pkt 2</w:t>
      </w:r>
      <w:r w:rsidRPr="00636BBE">
        <w:t xml:space="preserve"> wyrazy „art. 5 ust. 2 pkt 13–15 i pkt 21 lit. e” zastępuje się wyrazami „art. 5 ust. 2 pkt 13–15 </w:t>
      </w:r>
      <w:r w:rsidRPr="00033011">
        <w:t>i 20a</w:t>
      </w:r>
      <w:r w:rsidRPr="00636BBE">
        <w:t>”,</w:t>
      </w:r>
    </w:p>
    <w:bookmarkEnd w:id="31"/>
    <w:p w14:paraId="52EADAAE" w14:textId="34E43DE8" w:rsidR="00A95398" w:rsidRDefault="00A95398" w:rsidP="00A95398">
      <w:pPr>
        <w:pStyle w:val="LITlitera"/>
      </w:pPr>
      <w:r>
        <w:t>e)</w:t>
      </w:r>
      <w:r>
        <w:tab/>
      </w:r>
      <w:r w:rsidRPr="00636BBE">
        <w:t xml:space="preserve">w pkt </w:t>
      </w:r>
      <w:r>
        <w:t>3</w:t>
      </w:r>
      <w:r w:rsidRPr="00636BBE">
        <w:t xml:space="preserve"> wyrazy „art. 5 ust. 2 pkt 13–15 i pkt 21 lit. e” zastępuje się wyrazami „art. 5 ust. 2 pkt 13–15 </w:t>
      </w:r>
      <w:r w:rsidRPr="00033011">
        <w:t>i 20a</w:t>
      </w:r>
      <w:r w:rsidRPr="00636BBE">
        <w:t>”,</w:t>
      </w:r>
    </w:p>
    <w:p w14:paraId="16D4341C" w14:textId="1BBB1EC8" w:rsidR="00A95398" w:rsidRDefault="00A95398" w:rsidP="00A95398">
      <w:pPr>
        <w:pStyle w:val="LITlitera"/>
      </w:pPr>
      <w:r>
        <w:t>f)</w:t>
      </w:r>
      <w:r>
        <w:tab/>
      </w:r>
      <w:r w:rsidRPr="00636BBE">
        <w:t xml:space="preserve">w pkt </w:t>
      </w:r>
      <w:r>
        <w:t>4</w:t>
      </w:r>
      <w:r w:rsidRPr="00636BBE">
        <w:t xml:space="preserve"> wyrazy „art. 5 ust. 2 pkt 13–15 i pkt 21 lit. e” zastępuje się wyrazami „art. 5 ust. 2 pkt 13–15 </w:t>
      </w:r>
      <w:r w:rsidRPr="00033011">
        <w:t>i 20a</w:t>
      </w:r>
      <w:r w:rsidRPr="00636BBE">
        <w:t>”,</w:t>
      </w:r>
    </w:p>
    <w:p w14:paraId="65DFC30D" w14:textId="77777777" w:rsidR="00A95398" w:rsidRDefault="00A95398" w:rsidP="00A95398">
      <w:pPr>
        <w:pStyle w:val="LITlitera"/>
      </w:pPr>
      <w:r>
        <w:t>g)</w:t>
      </w:r>
      <w:r>
        <w:tab/>
        <w:t>w pkt 5:</w:t>
      </w:r>
    </w:p>
    <w:p w14:paraId="544AC25B" w14:textId="02FE26F1" w:rsidR="00A95398" w:rsidRDefault="00A95398" w:rsidP="00A95398">
      <w:pPr>
        <w:pStyle w:val="TIRtiret"/>
      </w:pPr>
      <w:r w:rsidRPr="00693E96">
        <w:t>–</w:t>
      </w:r>
      <w:r>
        <w:tab/>
      </w:r>
      <w:r w:rsidRPr="00636BBE">
        <w:t>wyrazy „art. 5 ust. 2 pkt 13–15 i pkt 21 lit. e” zastępuje się wyrazami „art. 5 ust.</w:t>
      </w:r>
      <w:r>
        <w:t> </w:t>
      </w:r>
      <w:r w:rsidRPr="00636BBE">
        <w:t xml:space="preserve">2 pkt 13–15 </w:t>
      </w:r>
      <w:r w:rsidRPr="00033011">
        <w:t>i 20a</w:t>
      </w:r>
      <w:r w:rsidRPr="00636BBE">
        <w:t>”</w:t>
      </w:r>
      <w:r>
        <w:t>,</w:t>
      </w:r>
    </w:p>
    <w:p w14:paraId="530F07D5" w14:textId="77777777" w:rsidR="00A95398" w:rsidRDefault="00A95398" w:rsidP="00A95398">
      <w:pPr>
        <w:pStyle w:val="TIRtiret"/>
      </w:pPr>
      <w:r w:rsidRPr="00693E96">
        <w:t>–</w:t>
      </w:r>
      <w:r>
        <w:tab/>
        <w:t xml:space="preserve">kropkę </w:t>
      </w:r>
      <w:r w:rsidRPr="00FB31DA">
        <w:t>zastępuje</w:t>
      </w:r>
      <w:r>
        <w:t xml:space="preserve"> się średnikiem i dodaje się pkt 6</w:t>
      </w:r>
      <w:r w:rsidRPr="00403550">
        <w:t>–</w:t>
      </w:r>
      <w:r>
        <w:t>8 w brzmieniu:</w:t>
      </w:r>
    </w:p>
    <w:p w14:paraId="02AC4A01" w14:textId="5EC977DA" w:rsidR="00A95398" w:rsidRPr="00B813CE" w:rsidRDefault="00A95398" w:rsidP="00A95398">
      <w:pPr>
        <w:pStyle w:val="ZTIRPKTzmpkttiret"/>
      </w:pPr>
      <w:r w:rsidRPr="00C60055">
        <w:t>„</w:t>
      </w:r>
      <w:r w:rsidRPr="00AC4CEB">
        <w:t>6)</w:t>
      </w:r>
      <w:r w:rsidRPr="00B813CE">
        <w:tab/>
        <w:t xml:space="preserve">informacje o usunięciu z Krajowego Rejestru Karnego danych wynikających z orzeczenia zawierającego środek karny albo środek zabezpieczający, </w:t>
      </w:r>
      <w:r w:rsidRPr="00323D6D">
        <w:t>dotycząc</w:t>
      </w:r>
      <w:r>
        <w:t>y</w:t>
      </w:r>
      <w:r w:rsidRPr="00323D6D">
        <w:t xml:space="preserve"> zakazów, </w:t>
      </w:r>
      <w:r w:rsidRPr="00B813CE">
        <w:t>o których mowa w art. 5 ust. 2 pkt</w:t>
      </w:r>
      <w:r>
        <w:t> </w:t>
      </w:r>
      <w:r w:rsidRPr="00B813CE">
        <w:t xml:space="preserve">13–15 </w:t>
      </w:r>
      <w:r w:rsidRPr="00033011">
        <w:t>i 20a</w:t>
      </w:r>
      <w:r w:rsidRPr="00B813CE">
        <w:t>, zgłoszonych do CEIDG;</w:t>
      </w:r>
    </w:p>
    <w:p w14:paraId="269FB0C0" w14:textId="7128B776" w:rsidR="00A95398" w:rsidRPr="00B813CE" w:rsidRDefault="00A95398" w:rsidP="00A95398">
      <w:pPr>
        <w:pStyle w:val="ZTIRPKTzmpkttiret"/>
      </w:pPr>
      <w:r w:rsidRPr="00B813CE">
        <w:t>7)</w:t>
      </w:r>
      <w:r w:rsidRPr="00B813CE">
        <w:tab/>
        <w:t>informacje o wykonaniu albo darowaniu środka karnego oraz uchyleniu środka zabezpieczającego,</w:t>
      </w:r>
      <w:r w:rsidRPr="00836D3D">
        <w:t xml:space="preserve"> dotyczącego </w:t>
      </w:r>
      <w:r w:rsidRPr="00E348FF">
        <w:t xml:space="preserve">zakazów, </w:t>
      </w:r>
      <w:r w:rsidRPr="00B813CE">
        <w:t xml:space="preserve">o których mowa w art. 5 ust. 2 pkt 13–15 </w:t>
      </w:r>
      <w:r w:rsidRPr="00033011">
        <w:t>i 20a</w:t>
      </w:r>
      <w:r w:rsidRPr="00B813CE">
        <w:t>, zgłoszonych do CEIDG;</w:t>
      </w:r>
    </w:p>
    <w:p w14:paraId="574C8BEB" w14:textId="5EE0B06B" w:rsidR="00A95398" w:rsidRDefault="00A95398" w:rsidP="00A95398">
      <w:pPr>
        <w:pStyle w:val="ZTIRPKTzmpkttiret"/>
      </w:pPr>
      <w:r w:rsidRPr="00AC4CEB">
        <w:t>8)</w:t>
      </w:r>
      <w:r>
        <w:tab/>
      </w:r>
      <w:r w:rsidRPr="00D33199">
        <w:t xml:space="preserve">informacje o zastosowaniu przepisów </w:t>
      </w:r>
      <w:r w:rsidRPr="00263710">
        <w:t>art. 14a</w:t>
      </w:r>
      <w:r w:rsidRPr="00D33199">
        <w:t xml:space="preserve"> </w:t>
      </w:r>
      <w:r>
        <w:t>i</w:t>
      </w:r>
      <w:r w:rsidRPr="00D33199">
        <w:t xml:space="preserve"> </w:t>
      </w:r>
      <w:r w:rsidRPr="00263710">
        <w:t>art. 20 ust. 1c</w:t>
      </w:r>
      <w:r w:rsidRPr="00D33199">
        <w:t xml:space="preserve"> ustawy z dnia 24 maja 2000 r. o Krajowym Rejestrze Karnym do orzeczenia </w:t>
      </w:r>
      <w:r>
        <w:t>zawierającego zakaz</w:t>
      </w:r>
      <w:r w:rsidRPr="00D33199">
        <w:t xml:space="preserve">, o którym mowa w </w:t>
      </w:r>
      <w:r w:rsidRPr="00263710">
        <w:t>art. 5 ust. 2 pkt 13</w:t>
      </w:r>
      <w:r w:rsidRPr="00083CAC">
        <w:t>–</w:t>
      </w:r>
      <w:r w:rsidRPr="00263710">
        <w:t>15</w:t>
      </w:r>
      <w:r w:rsidRPr="00D33199">
        <w:t xml:space="preserve"> </w:t>
      </w:r>
      <w:r w:rsidRPr="00033011">
        <w:t>i 20a</w:t>
      </w:r>
      <w:r w:rsidRPr="00D33199">
        <w:t>, zgłoszony do CEIDG</w:t>
      </w:r>
      <w:r w:rsidRPr="00D33199" w:rsidDel="00AB405C">
        <w:t>.</w:t>
      </w:r>
      <w:r w:rsidRPr="00AC4CEB">
        <w:t>”</w:t>
      </w:r>
      <w:r>
        <w:t>;</w:t>
      </w:r>
    </w:p>
    <w:bookmarkEnd w:id="26"/>
    <w:bookmarkEnd w:id="28"/>
    <w:p w14:paraId="2EA0A2DE" w14:textId="77777777" w:rsidR="00A95398" w:rsidRPr="00034FB0" w:rsidRDefault="00A95398" w:rsidP="00A95398">
      <w:pPr>
        <w:pStyle w:val="PKTpunkt"/>
      </w:pPr>
      <w:r>
        <w:t>29</w:t>
      </w:r>
      <w:r w:rsidRPr="00034FB0">
        <w:t>)</w:t>
      </w:r>
      <w:r w:rsidRPr="00034FB0">
        <w:tab/>
        <w:t>po art. 28 dodaje się art. 28a w brzmieniu:</w:t>
      </w:r>
    </w:p>
    <w:p w14:paraId="6394F916" w14:textId="77777777" w:rsidR="00A95398" w:rsidRPr="006C11CA" w:rsidRDefault="00A95398" w:rsidP="00A95398">
      <w:pPr>
        <w:pStyle w:val="ZARTzmartartykuempunktem"/>
      </w:pPr>
      <w:r w:rsidRPr="006C11CA">
        <w:t xml:space="preserve">„Art. 28a. </w:t>
      </w:r>
      <w:r w:rsidRPr="00693E96">
        <w:t xml:space="preserve">Dane, o których mowa w </w:t>
      </w:r>
      <w:r w:rsidRPr="006C11CA">
        <w:t>art. 28</w:t>
      </w:r>
      <w:r>
        <w:t>,</w:t>
      </w:r>
      <w:r w:rsidRPr="006C11CA">
        <w:t xml:space="preserve"> </w:t>
      </w:r>
      <w:r w:rsidRPr="00693E96">
        <w:t xml:space="preserve">są również przekazywane </w:t>
      </w:r>
      <w:r w:rsidRPr="006C11CA">
        <w:t>za pośrednictwem innego systemu teleinformatycznego, o którym mowa w art. 25–27a, zintegrowanego z CEIDG.”;</w:t>
      </w:r>
    </w:p>
    <w:p w14:paraId="6524A40C" w14:textId="77777777" w:rsidR="00A95398" w:rsidRPr="00034FB0" w:rsidRDefault="00A95398" w:rsidP="00A95398">
      <w:pPr>
        <w:pStyle w:val="PKTpunkt"/>
      </w:pPr>
      <w:r>
        <w:t>30</w:t>
      </w:r>
      <w:r w:rsidRPr="00034FB0">
        <w:t>)</w:t>
      </w:r>
      <w:r w:rsidRPr="00034FB0">
        <w:tab/>
        <w:t>w art. 29:</w:t>
      </w:r>
    </w:p>
    <w:p w14:paraId="49B63F25" w14:textId="77777777" w:rsidR="00A95398" w:rsidRDefault="00A95398" w:rsidP="00A95398">
      <w:pPr>
        <w:pStyle w:val="LITlitera"/>
      </w:pPr>
      <w:r>
        <w:t>a)</w:t>
      </w:r>
      <w:r>
        <w:tab/>
        <w:t xml:space="preserve">w ust. 1 w pkt 2 wyrazy </w:t>
      </w:r>
      <w:r w:rsidRPr="009D3743">
        <w:t>„</w:t>
      </w:r>
      <w:r>
        <w:t>art. 4 ust. 1 i 2</w:t>
      </w:r>
      <w:r w:rsidRPr="009D3743">
        <w:t>”</w:t>
      </w:r>
      <w:r>
        <w:t xml:space="preserve"> zastępuje się wyrazami </w:t>
      </w:r>
      <w:r w:rsidRPr="009D3743">
        <w:t>„art. 4 ust. 1</w:t>
      </w:r>
      <w:r>
        <w:t xml:space="preserve">, </w:t>
      </w:r>
      <w:r w:rsidRPr="009D3743">
        <w:t>2</w:t>
      </w:r>
      <w:r>
        <w:t xml:space="preserve">, </w:t>
      </w:r>
      <w:r w:rsidRPr="009D3743">
        <w:t>4 i 5”</w:t>
      </w:r>
      <w:r>
        <w:t xml:space="preserve">, </w:t>
      </w:r>
    </w:p>
    <w:p w14:paraId="6FA13FA9" w14:textId="77777777" w:rsidR="00A95398" w:rsidRPr="00F07D0A" w:rsidRDefault="00A95398" w:rsidP="00A95398">
      <w:pPr>
        <w:pStyle w:val="LITlitera"/>
      </w:pPr>
      <w:r>
        <w:t>b)</w:t>
      </w:r>
      <w:r>
        <w:tab/>
      </w:r>
      <w:r w:rsidRPr="00F07D0A">
        <w:t>ust. 3 otrzymuje brzmienie:</w:t>
      </w:r>
    </w:p>
    <w:p w14:paraId="181432B4" w14:textId="77777777" w:rsidR="00A95398" w:rsidRDefault="00A95398" w:rsidP="00A95398">
      <w:pPr>
        <w:pStyle w:val="ZLITUSTzmustliter"/>
      </w:pPr>
      <w:r>
        <w:t>„</w:t>
      </w:r>
      <w:r w:rsidRPr="00F07D0A">
        <w:t>3.</w:t>
      </w:r>
      <w:r>
        <w:t xml:space="preserve"> </w:t>
      </w:r>
      <w:r w:rsidRPr="00F07D0A">
        <w:t xml:space="preserve">Minister właściwy do spraw gospodarki na potrzeby postępowań prowadzonych </w:t>
      </w:r>
      <w:r>
        <w:t>na podstawie</w:t>
      </w:r>
      <w:r w:rsidRPr="00F07D0A">
        <w:t xml:space="preserve"> przesłan</w:t>
      </w:r>
      <w:r>
        <w:t>e</w:t>
      </w:r>
      <w:r w:rsidRPr="00F07D0A">
        <w:t>k, o których mowa w ust. 1, art. 32 ust. 1</w:t>
      </w:r>
      <w:bookmarkStart w:id="32" w:name="_Hlk109729852"/>
      <w:r w:rsidRPr="00F07D0A">
        <w:t>–</w:t>
      </w:r>
      <w:bookmarkEnd w:id="32"/>
      <w:r w:rsidRPr="00F07D0A">
        <w:t>4 oraz art. 34 ust. 1</w:t>
      </w:r>
      <w:r>
        <w:t xml:space="preserve"> i 1a</w:t>
      </w:r>
      <w:r w:rsidRPr="00F07D0A">
        <w:t xml:space="preserve">, korzysta z danych zawartych w rejestrze </w:t>
      </w:r>
      <w:r w:rsidRPr="00F07D0A">
        <w:lastRenderedPageBreak/>
        <w:t xml:space="preserve">PESEL, w Centralnym Rejestrze Podmiotów – Krajowej Ewidencji Podatników, w krajowym zbiorze rejestrów, ewidencji i wykazu w sprawach cudzoziemców prowadzonym na podstawie ustawy z dnia 12 grudnia 2013 r. o cudzoziemcach (Dz. U. </w:t>
      </w:r>
      <w:r>
        <w:t xml:space="preserve">z </w:t>
      </w:r>
      <w:r w:rsidRPr="00F07D0A">
        <w:t>202</w:t>
      </w:r>
      <w:r>
        <w:t>5 r.</w:t>
      </w:r>
      <w:r w:rsidRPr="00F07D0A">
        <w:t xml:space="preserve"> poz. </w:t>
      </w:r>
      <w:r>
        <w:t>1079)</w:t>
      </w:r>
      <w:r w:rsidRPr="00F07D0A">
        <w:t xml:space="preserve"> oraz w rejestrach Zakładu Ubezpieczeń Społecznych lub Kasy Rolniczego Ubezpieczenia Społecznego.</w:t>
      </w:r>
      <w:r>
        <w:t>”;</w:t>
      </w:r>
    </w:p>
    <w:p w14:paraId="59E9E40D" w14:textId="77777777" w:rsidR="00A95398" w:rsidRPr="00034FB0" w:rsidRDefault="00A95398" w:rsidP="00A95398">
      <w:pPr>
        <w:pStyle w:val="PKTpunkt"/>
      </w:pPr>
      <w:r>
        <w:t>31</w:t>
      </w:r>
      <w:r w:rsidRPr="00034FB0">
        <w:t>)</w:t>
      </w:r>
      <w:r w:rsidRPr="00034FB0">
        <w:tab/>
        <w:t>w art. 30:</w:t>
      </w:r>
    </w:p>
    <w:p w14:paraId="7CDEBD8E" w14:textId="77777777" w:rsidR="00A95398" w:rsidRDefault="00A95398" w:rsidP="00A95398">
      <w:pPr>
        <w:pStyle w:val="LITlitera"/>
      </w:pPr>
      <w:r w:rsidRPr="007D198F">
        <w:t>a)</w:t>
      </w:r>
      <w:r w:rsidRPr="007D198F">
        <w:tab/>
        <w:t xml:space="preserve">w ust. 3 wyrazy „wykreślenie z CEIDG przedsiębiorcy” zastępuje się wyrazami „wykreślenie </w:t>
      </w:r>
      <w:r>
        <w:t>przedsiębiorcy</w:t>
      </w:r>
      <w:r w:rsidRPr="007D198F">
        <w:t xml:space="preserve"> z CEIDG”</w:t>
      </w:r>
      <w:r>
        <w:t>,</w:t>
      </w:r>
      <w:r w:rsidRPr="002459EA">
        <w:t xml:space="preserve"> </w:t>
      </w:r>
    </w:p>
    <w:p w14:paraId="081AF3F0" w14:textId="77777777" w:rsidR="00A95398" w:rsidRDefault="00A95398" w:rsidP="00A95398">
      <w:pPr>
        <w:pStyle w:val="LITlitera"/>
      </w:pPr>
      <w:r>
        <w:t>b)</w:t>
      </w:r>
      <w:r>
        <w:tab/>
        <w:t>ust. 5 otrzymuje brzmienie:</w:t>
      </w:r>
    </w:p>
    <w:p w14:paraId="0D0D01B4" w14:textId="77777777" w:rsidR="00A95398" w:rsidRDefault="00A95398" w:rsidP="00A95398">
      <w:pPr>
        <w:pStyle w:val="ZLITUSTzmustliter"/>
      </w:pPr>
      <w:r w:rsidRPr="00154FF1">
        <w:t>„</w:t>
      </w:r>
      <w:r w:rsidRPr="00977B70">
        <w:t xml:space="preserve">5. </w:t>
      </w:r>
      <w:r w:rsidRPr="007D198F">
        <w:t xml:space="preserve">Wykreślenie </w:t>
      </w:r>
      <w:r>
        <w:t>przedsiębiorcy</w:t>
      </w:r>
      <w:r w:rsidRPr="007D198F">
        <w:t xml:space="preserve"> z CEIDG</w:t>
      </w:r>
      <w:r w:rsidRPr="00977B70">
        <w:t xml:space="preserve"> następuje niezwłocznie po upływie 2</w:t>
      </w:r>
      <w:r>
        <w:t> </w:t>
      </w:r>
      <w:r w:rsidRPr="00977B70">
        <w:t>lat od dnia śmierci albo znalezienia zwłok przedsiębiorcy, nie później niż w</w:t>
      </w:r>
      <w:r>
        <w:t> </w:t>
      </w:r>
      <w:r w:rsidRPr="00977B70">
        <w:t xml:space="preserve">terminie 7 dni od dnia, w którym upłynął ten okres, chyba że dokonano zgłoszenia, o którym mowa w art. 23 ust. 3 pkt 2a </w:t>
      </w:r>
      <w:r>
        <w:t>lub</w:t>
      </w:r>
      <w:r w:rsidRPr="00977B70">
        <w:t xml:space="preserve"> 3</w:t>
      </w:r>
      <w:r>
        <w:t>.</w:t>
      </w:r>
      <w:r w:rsidRPr="00154FF1">
        <w:t>”</w:t>
      </w:r>
      <w:r>
        <w:t>,</w:t>
      </w:r>
    </w:p>
    <w:p w14:paraId="4706FCC1" w14:textId="77777777" w:rsidR="00A95398" w:rsidRDefault="00A95398" w:rsidP="00A95398">
      <w:pPr>
        <w:pStyle w:val="LITlitera"/>
      </w:pPr>
      <w:r>
        <w:t>c)</w:t>
      </w:r>
      <w:r>
        <w:tab/>
        <w:t>po ust. 5 dodaje się ust. 5a i 5b w brzmieniu:</w:t>
      </w:r>
    </w:p>
    <w:p w14:paraId="721B51F3" w14:textId="77777777" w:rsidR="00A95398" w:rsidRDefault="00A95398" w:rsidP="00A95398">
      <w:pPr>
        <w:pStyle w:val="ZLITUSTzmustliter"/>
      </w:pPr>
      <w:r w:rsidRPr="00154FF1">
        <w:t>„</w:t>
      </w:r>
      <w:r>
        <w:t>5a.</w:t>
      </w:r>
      <w:r w:rsidRPr="0031106E">
        <w:t xml:space="preserve"> </w:t>
      </w:r>
      <w:r w:rsidRPr="00977B70">
        <w:t>W przypadku dokonania przez sąd zgłoszenia</w:t>
      </w:r>
      <w:r>
        <w:t>,</w:t>
      </w:r>
      <w:r w:rsidRPr="00977B70">
        <w:t xml:space="preserve"> o którym mowa w art. 23 ust. 3 pkt 3</w:t>
      </w:r>
      <w:r>
        <w:t>,</w:t>
      </w:r>
      <w:r w:rsidRPr="00977B70">
        <w:t xml:space="preserve"> </w:t>
      </w:r>
      <w:r w:rsidRPr="007D198F">
        <w:t xml:space="preserve">wykreślenie </w:t>
      </w:r>
      <w:r>
        <w:t>przedsiębiorcy</w:t>
      </w:r>
      <w:r w:rsidRPr="007D198F">
        <w:t xml:space="preserve"> z CEIDG</w:t>
      </w:r>
      <w:r w:rsidRPr="00977B70">
        <w:t xml:space="preserve"> następuje niezwłocznie po upływie okresu określonego przez sąd, nie później niż w terminie 7 dni od dnia, w którym upłynął ten okres</w:t>
      </w:r>
      <w:r>
        <w:t>.</w:t>
      </w:r>
    </w:p>
    <w:p w14:paraId="1D23CF51" w14:textId="77777777" w:rsidR="00A95398" w:rsidRPr="007D198F" w:rsidRDefault="00A95398" w:rsidP="00A95398">
      <w:pPr>
        <w:pStyle w:val="ZLITUSTzmustliter"/>
      </w:pPr>
      <w:r>
        <w:t xml:space="preserve">5b. </w:t>
      </w:r>
      <w:r w:rsidRPr="00977B70">
        <w:t xml:space="preserve">W przypadku dokonania przez sąd zgłoszenia, o którym mowa w art. 23 ust. 3 pkt </w:t>
      </w:r>
      <w:r>
        <w:t>3a,</w:t>
      </w:r>
      <w:r w:rsidRPr="00977B70">
        <w:t xml:space="preserve"> </w:t>
      </w:r>
      <w:r w:rsidRPr="007D198F">
        <w:t xml:space="preserve">wykreślenie </w:t>
      </w:r>
      <w:r>
        <w:t>przedsiębiorcy</w:t>
      </w:r>
      <w:r w:rsidRPr="007D198F">
        <w:t xml:space="preserve"> z CEIDG</w:t>
      </w:r>
      <w:r w:rsidRPr="00491BA4">
        <w:t xml:space="preserve"> </w:t>
      </w:r>
      <w:r w:rsidRPr="00977B70">
        <w:t>następuje niezwłocznie po uprawomocnieniu się postanowienia</w:t>
      </w:r>
      <w:r>
        <w:t xml:space="preserve"> </w:t>
      </w:r>
      <w:r w:rsidRPr="00B327DE">
        <w:t xml:space="preserve">o odmowie </w:t>
      </w:r>
      <w:r w:rsidRPr="007A0479">
        <w:t>przedłużeni</w:t>
      </w:r>
      <w:r>
        <w:t>a</w:t>
      </w:r>
      <w:r w:rsidRPr="007A0479">
        <w:t xml:space="preserve"> zarządu sukcesyjnego albo </w:t>
      </w:r>
      <w:r>
        <w:t>o umorzeniu</w:t>
      </w:r>
      <w:r w:rsidRPr="007A0479">
        <w:t xml:space="preserve"> postępowani</w:t>
      </w:r>
      <w:r>
        <w:t>a</w:t>
      </w:r>
      <w:r w:rsidRPr="007A0479">
        <w:t xml:space="preserve"> w sprawie przedłużenia zarządu sukcesyjnego</w:t>
      </w:r>
      <w:r w:rsidRPr="00977B70">
        <w:t>, nie później niż w terminie 7 dni od dnia, w którym postanowienie to stało się prawomocne</w:t>
      </w:r>
      <w:r>
        <w:t>.</w:t>
      </w:r>
      <w:r w:rsidRPr="00491BA4">
        <w:t>”</w:t>
      </w:r>
      <w:r w:rsidRPr="007D198F">
        <w:t>;</w:t>
      </w:r>
    </w:p>
    <w:p w14:paraId="01D5099B" w14:textId="77777777" w:rsidR="00A95398" w:rsidRPr="00034FB0" w:rsidRDefault="00A95398" w:rsidP="00A95398">
      <w:pPr>
        <w:pStyle w:val="PKTpunkt"/>
      </w:pPr>
      <w:r>
        <w:t>32</w:t>
      </w:r>
      <w:r w:rsidRPr="00034FB0">
        <w:t>)</w:t>
      </w:r>
      <w:r w:rsidRPr="00034FB0">
        <w:tab/>
        <w:t>w art. 32:</w:t>
      </w:r>
    </w:p>
    <w:p w14:paraId="64DE351B" w14:textId="77777777" w:rsidR="00A95398" w:rsidRPr="00034FB0" w:rsidRDefault="00A95398" w:rsidP="00A95398">
      <w:pPr>
        <w:pStyle w:val="LITlitera"/>
      </w:pPr>
      <w:r w:rsidRPr="00D96491">
        <w:t>a)</w:t>
      </w:r>
      <w:r w:rsidRPr="00034FB0">
        <w:tab/>
      </w:r>
      <w:r>
        <w:t xml:space="preserve">po </w:t>
      </w:r>
      <w:r w:rsidRPr="00034FB0">
        <w:t xml:space="preserve">ust. 2 </w:t>
      </w:r>
      <w:r>
        <w:t>dodaje się ust. 2a w</w:t>
      </w:r>
      <w:r w:rsidRPr="00034FB0">
        <w:t xml:space="preserve"> brzmieni</w:t>
      </w:r>
      <w:r>
        <w:t>u</w:t>
      </w:r>
      <w:r w:rsidRPr="00034FB0">
        <w:t>:</w:t>
      </w:r>
    </w:p>
    <w:p w14:paraId="3BA836AF" w14:textId="77777777" w:rsidR="00A95398" w:rsidRDefault="00A95398" w:rsidP="00A95398">
      <w:pPr>
        <w:pStyle w:val="ZLITUSTzmustliter"/>
      </w:pPr>
      <w:r w:rsidRPr="00DA6D0A">
        <w:t>„</w:t>
      </w:r>
      <w:r>
        <w:t xml:space="preserve">2a. </w:t>
      </w:r>
      <w:r w:rsidRPr="00263710">
        <w:t xml:space="preserve">W przypadku powzięcia przez ministra właściwego do spraw gospodarki informacji o braku tytułu prawnego do nieruchomości wskazanej we wpisie </w:t>
      </w:r>
      <w:r>
        <w:t>w</w:t>
      </w:r>
      <w:r w:rsidRPr="00263710">
        <w:t xml:space="preserve"> CEIDG, której adres wskazano zgodnie z art. 5 ust. 1 pkt 6, minister właściwy do spraw gospodarki, z urzędu lub na wniosek osoby przedstawiającej dowód posiadania tytułu prawnego do nieruchomości wskazanej we wpisie </w:t>
      </w:r>
      <w:r>
        <w:t>w CEIDG przedsiębiorcy</w:t>
      </w:r>
      <w:r w:rsidRPr="00263710">
        <w:t>, wzywa</w:t>
      </w:r>
      <w:r w:rsidRPr="00663450">
        <w:t xml:space="preserve"> </w:t>
      </w:r>
      <w:r w:rsidRPr="00663450">
        <w:lastRenderedPageBreak/>
        <w:t xml:space="preserve">zarządcę sukcesyjnego, o którym mowa w art. 5 ust. 2 pkt 18 i 19, </w:t>
      </w:r>
      <w:r>
        <w:t xml:space="preserve">do wykazania dowodu </w:t>
      </w:r>
      <w:r w:rsidRPr="00663450">
        <w:t>istnienia stosunku prawnego uprawniającego do dysponowania nieruchomością wskazaną we wpisie na rzecz przedsiębiorstwa w spadku</w:t>
      </w:r>
      <w:r>
        <w:t xml:space="preserve"> </w:t>
      </w:r>
      <w:r w:rsidRPr="00263710">
        <w:t xml:space="preserve">lub </w:t>
      </w:r>
      <w:r>
        <w:t>dokonania</w:t>
      </w:r>
      <w:r w:rsidRPr="00B01624">
        <w:t xml:space="preserve"> </w:t>
      </w:r>
      <w:r w:rsidRPr="00371438">
        <w:t>zmiany wpisu przedsiębiorcy w zakresie adresów, o których mowa w art. 5 ust. 1 pkt 6</w:t>
      </w:r>
      <w:r>
        <w:t xml:space="preserve">, </w:t>
      </w:r>
      <w:r w:rsidRPr="00663450">
        <w:t>w terminie 7 dni od dnia doręczenia wezwania</w:t>
      </w:r>
      <w:r>
        <w:t>.</w:t>
      </w:r>
      <w:r w:rsidRPr="00CD3078">
        <w:t>”</w:t>
      </w:r>
      <w:r>
        <w:t>,</w:t>
      </w:r>
    </w:p>
    <w:p w14:paraId="3F46BB4E" w14:textId="77777777" w:rsidR="00A95398" w:rsidRDefault="00A95398" w:rsidP="00A95398">
      <w:pPr>
        <w:pStyle w:val="LITlitera"/>
      </w:pPr>
      <w:r>
        <w:t>b)</w:t>
      </w:r>
      <w:r>
        <w:tab/>
      </w:r>
      <w:r w:rsidRPr="00A95398">
        <w:t>p</w:t>
      </w:r>
      <w:bookmarkStart w:id="33" w:name="_Hlk181707266"/>
      <w:r w:rsidRPr="004B4361">
        <w:t>o</w:t>
      </w:r>
      <w:r>
        <w:t xml:space="preserve"> ust. 4 dodaje się ust. 4a w brzmieniu:</w:t>
      </w:r>
    </w:p>
    <w:p w14:paraId="178C701D" w14:textId="77777777" w:rsidR="00A95398" w:rsidRDefault="00A95398" w:rsidP="00A95398">
      <w:pPr>
        <w:pStyle w:val="ZLITUSTzmustliter"/>
      </w:pPr>
      <w:r w:rsidRPr="00CD3078">
        <w:t>„</w:t>
      </w:r>
      <w:r>
        <w:t xml:space="preserve">4a. </w:t>
      </w:r>
      <w:r w:rsidRPr="00371438">
        <w:t xml:space="preserve">Jeżeli zarządca sukcesyjny, o którym mowa w art. 5 ust. 2 pkt 18 i 19, mimo wezwania, o którym mowa w ust. </w:t>
      </w:r>
      <w:r>
        <w:t>2a</w:t>
      </w:r>
      <w:r w:rsidRPr="00371438">
        <w:t>, nie wykaże dowodu istnienia stosunku prawnego uprawniającego do dysponowania nieruchomością wskazaną we wpisie na rzecz przedsiębiorstwa w spadku lub nie dokona zmiany wpisu przedsiębiorcy w zakresie adresów, o których mowa w art. 5 ust. 1 pkt 6, minister właściwy do spraw gospodarki wykreśla, w drodze decyzji administracyjnej, przedsiębiorcę z CEIDG.</w:t>
      </w:r>
      <w:r w:rsidRPr="00CD3078">
        <w:t>”</w:t>
      </w:r>
      <w:r>
        <w:t>,</w:t>
      </w:r>
    </w:p>
    <w:p w14:paraId="01B5B4AC" w14:textId="77777777" w:rsidR="00A95398" w:rsidRPr="00034FB0" w:rsidRDefault="00A95398" w:rsidP="00A95398">
      <w:pPr>
        <w:pStyle w:val="LITlitera"/>
      </w:pPr>
      <w:r>
        <w:t>c)</w:t>
      </w:r>
      <w:r>
        <w:tab/>
      </w:r>
      <w:r w:rsidRPr="00034FB0">
        <w:t>po ust. 6 dodaje się ust. 6a w brzmieniu:</w:t>
      </w:r>
    </w:p>
    <w:p w14:paraId="32E0DD70" w14:textId="77777777" w:rsidR="00A95398" w:rsidRPr="00D96491" w:rsidRDefault="00A95398" w:rsidP="00A95398">
      <w:pPr>
        <w:pStyle w:val="ZLITUSTzmustliter"/>
      </w:pPr>
      <w:r>
        <w:t>„</w:t>
      </w:r>
      <w:r w:rsidRPr="00D96491">
        <w:t xml:space="preserve">6a. Na wniosek osoby, która przedstawiła </w:t>
      </w:r>
      <w:r>
        <w:t xml:space="preserve">dowód posiadania </w:t>
      </w:r>
      <w:r w:rsidRPr="00D96491">
        <w:t>tytuł</w:t>
      </w:r>
      <w:r>
        <w:t>u</w:t>
      </w:r>
      <w:r w:rsidRPr="00D96491">
        <w:t xml:space="preserve"> prawn</w:t>
      </w:r>
      <w:r>
        <w:t xml:space="preserve">ego </w:t>
      </w:r>
      <w:r w:rsidRPr="00D96491">
        <w:t xml:space="preserve">do nieruchomości w </w:t>
      </w:r>
      <w:r w:rsidRPr="00E950DF">
        <w:t>okresie</w:t>
      </w:r>
      <w:r w:rsidRPr="00D96491">
        <w:t xml:space="preserve">, w którym dane adresowe tej nieruchomości wskazane były we wpisie przedsiębiorcy, po dokonaniu wykreślenia, o którym mowa w ust. 3 </w:t>
      </w:r>
      <w:r>
        <w:t>albo</w:t>
      </w:r>
      <w:r w:rsidRPr="00D96491">
        <w:t xml:space="preserve"> art. 29 ust. 1, dane te mogą być niepublikowane w CEIDG.</w:t>
      </w:r>
      <w:r>
        <w:t xml:space="preserve">”, </w:t>
      </w:r>
    </w:p>
    <w:p w14:paraId="779BD8F2" w14:textId="77777777" w:rsidR="00A95398" w:rsidRPr="00034FB0" w:rsidRDefault="00A95398" w:rsidP="00A95398">
      <w:pPr>
        <w:pStyle w:val="LITlitera"/>
      </w:pPr>
      <w:r>
        <w:t>d</w:t>
      </w:r>
      <w:r w:rsidRPr="00034FB0">
        <w:t>)</w:t>
      </w:r>
      <w:r w:rsidRPr="00034FB0">
        <w:tab/>
        <w:t>ust. 7 otrzymuje brzmienie:</w:t>
      </w:r>
    </w:p>
    <w:p w14:paraId="30DEA2CB" w14:textId="77777777" w:rsidR="00A95398" w:rsidRDefault="00A95398" w:rsidP="00A95398">
      <w:pPr>
        <w:pStyle w:val="ZLITUSTzmustliter"/>
      </w:pPr>
      <w:r>
        <w:t>„</w:t>
      </w:r>
      <w:r w:rsidRPr="00D96491">
        <w:t>7.</w:t>
      </w:r>
      <w:r>
        <w:t xml:space="preserve"> </w:t>
      </w:r>
      <w:r w:rsidRPr="00D96491">
        <w:t>Rozstrzygnięcie w sprawie wniosku, o którym mowa w ust. 6 i 6a, minister właściwy do spraw gospodarki podejmuje w drodze decyzji administracyjnej.</w:t>
      </w:r>
      <w:r>
        <w:t>”;</w:t>
      </w:r>
    </w:p>
    <w:bookmarkEnd w:id="33"/>
    <w:p w14:paraId="6818085B" w14:textId="77777777" w:rsidR="00A95398" w:rsidRPr="00034FB0" w:rsidRDefault="00A95398" w:rsidP="00A95398">
      <w:pPr>
        <w:pStyle w:val="PKTpunkt"/>
      </w:pPr>
      <w:r>
        <w:t>33</w:t>
      </w:r>
      <w:r w:rsidRPr="00034FB0">
        <w:t>)</w:t>
      </w:r>
      <w:r w:rsidRPr="00034FB0">
        <w:tab/>
        <w:t>po art. 32 dodaje się art. 32a</w:t>
      </w:r>
      <w:r>
        <w:t xml:space="preserve"> i art. 32b w brzmieniu</w:t>
      </w:r>
      <w:r w:rsidRPr="00034FB0">
        <w:t>:</w:t>
      </w:r>
    </w:p>
    <w:p w14:paraId="7D057740" w14:textId="77777777" w:rsidR="00A95398" w:rsidRPr="007A5E94" w:rsidRDefault="00A95398" w:rsidP="00A95398">
      <w:pPr>
        <w:pStyle w:val="ZARTzmartartykuempunktem"/>
      </w:pPr>
      <w:r w:rsidRPr="00975CAC">
        <w:t xml:space="preserve">„Art. 32a. 1. </w:t>
      </w:r>
      <w:r w:rsidRPr="007A5E94">
        <w:t>Wykreślenie</w:t>
      </w:r>
      <w:r w:rsidRPr="000B305D">
        <w:t xml:space="preserve"> </w:t>
      </w:r>
      <w:r w:rsidRPr="00844913">
        <w:t xml:space="preserve">z wpisu </w:t>
      </w:r>
      <w:r w:rsidRPr="00975CAC">
        <w:t>w CEIDG zarządcy sukcesyjnego, o którym mowa w art. 5 ust. 2 pkt 18 i 19, następuje niezwłocznie, nie później niż w terminie 7 dni od dnia przekazania informacji o prawomocnym orzeczeniu zakazu prowadzenia działalności gospodarczej przez zarządcę sukcesyjnego.</w:t>
      </w:r>
    </w:p>
    <w:p w14:paraId="55BCDD8A" w14:textId="77777777" w:rsidR="00A95398" w:rsidRPr="00965DA7" w:rsidRDefault="00A95398" w:rsidP="00A95398">
      <w:pPr>
        <w:pStyle w:val="ZUSTzmustartykuempunktem"/>
      </w:pPr>
      <w:r>
        <w:t xml:space="preserve">2. </w:t>
      </w:r>
      <w:r w:rsidRPr="00965DA7">
        <w:t xml:space="preserve">W przypadku powzięcia przez ministra właściwego do spraw gospodarki informacji o prawomocnym orzeczeniu </w:t>
      </w:r>
      <w:r w:rsidRPr="00E55276">
        <w:t>o</w:t>
      </w:r>
      <w:r>
        <w:t xml:space="preserve"> </w:t>
      </w:r>
      <w:r w:rsidRPr="00E55276">
        <w:t>środku karnym albo środku zabezpieczającym w postaci zakazu prowadzenia określonej działalności gospodarczej</w:t>
      </w:r>
      <w:r>
        <w:t xml:space="preserve">, </w:t>
      </w:r>
      <w:r w:rsidRPr="00E55276">
        <w:t>wydanym wobec zarządcy sukcesyjnego</w:t>
      </w:r>
      <w:r w:rsidRPr="00965DA7">
        <w:t xml:space="preserve">, </w:t>
      </w:r>
      <w:r w:rsidRPr="00A57B43">
        <w:t xml:space="preserve">o którym mowa w art. 5 </w:t>
      </w:r>
      <w:r w:rsidRPr="00A57B43">
        <w:lastRenderedPageBreak/>
        <w:t>ust. 2 pkt 18 i 19</w:t>
      </w:r>
      <w:r>
        <w:t xml:space="preserve">, </w:t>
      </w:r>
      <w:r w:rsidRPr="00965DA7">
        <w:t>minister właściwy do spraw gospodarki wzywa zarządcę sukcesyjnego ujawnionego we wpisie</w:t>
      </w:r>
      <w:r>
        <w:t xml:space="preserve"> w</w:t>
      </w:r>
      <w:r w:rsidRPr="00965DA7">
        <w:t xml:space="preserve"> CEIDG do dokonania zmiany</w:t>
      </w:r>
      <w:r w:rsidRPr="006E2A52">
        <w:t xml:space="preserve"> w</w:t>
      </w:r>
      <w:r>
        <w:t xml:space="preserve">pisu </w:t>
      </w:r>
      <w:r w:rsidRPr="00965DA7">
        <w:t>w terminie 7 dni od dnia doręczenia wezwania.</w:t>
      </w:r>
    </w:p>
    <w:p w14:paraId="498BEABF" w14:textId="77777777" w:rsidR="00A95398" w:rsidRDefault="00A95398" w:rsidP="00A95398">
      <w:pPr>
        <w:pStyle w:val="ZUSTzmustartykuempunktem"/>
      </w:pPr>
      <w:r>
        <w:t>3</w:t>
      </w:r>
      <w:r w:rsidRPr="00965DA7">
        <w:t>. Jeżeli zarządca sukcesyjny ujawniony we wpisie</w:t>
      </w:r>
      <w:r>
        <w:t xml:space="preserve"> w</w:t>
      </w:r>
      <w:r w:rsidRPr="00965DA7">
        <w:t xml:space="preserve"> CEIDG mimo wezwania, o którym mowa w ust. </w:t>
      </w:r>
      <w:r>
        <w:t>2</w:t>
      </w:r>
      <w:r w:rsidRPr="00965DA7">
        <w:t>, nie dokona zmiany wpisu</w:t>
      </w:r>
      <w:r>
        <w:t>,</w:t>
      </w:r>
      <w:r w:rsidRPr="00965DA7">
        <w:t xml:space="preserve"> minister właściwy do spraw gospodarki może wykreślić</w:t>
      </w:r>
      <w:r>
        <w:t>,</w:t>
      </w:r>
      <w:r w:rsidRPr="00965DA7">
        <w:t xml:space="preserve"> w drodze decyzji administracyjnej</w:t>
      </w:r>
      <w:r>
        <w:t>,</w:t>
      </w:r>
      <w:r w:rsidRPr="00965DA7">
        <w:t xml:space="preserve"> zarządc</w:t>
      </w:r>
      <w:r>
        <w:t>ę</w:t>
      </w:r>
      <w:r w:rsidRPr="00965DA7">
        <w:t xml:space="preserve"> sukcesyjnego z</w:t>
      </w:r>
      <w:r>
        <w:t xml:space="preserve"> wpisu w</w:t>
      </w:r>
      <w:r w:rsidRPr="00965DA7">
        <w:t xml:space="preserve"> </w:t>
      </w:r>
      <w:r>
        <w:t>CEIDG.</w:t>
      </w:r>
    </w:p>
    <w:p w14:paraId="17B985A5" w14:textId="77777777" w:rsidR="00A95398" w:rsidRDefault="00A95398" w:rsidP="00A95398">
      <w:pPr>
        <w:pStyle w:val="ZARTzmartartykuempunktem"/>
      </w:pPr>
      <w:r w:rsidRPr="008938A5">
        <w:t>Art. 32</w:t>
      </w:r>
      <w:r>
        <w:t>b</w:t>
      </w:r>
      <w:r w:rsidRPr="008938A5">
        <w:t xml:space="preserve">. 1. </w:t>
      </w:r>
      <w:r>
        <w:t>Wykreślenie</w:t>
      </w:r>
      <w:r w:rsidRPr="008938A5">
        <w:t xml:space="preserve"> </w:t>
      </w:r>
      <w:r>
        <w:t xml:space="preserve">z wpisu w CEIDG </w:t>
      </w:r>
      <w:r w:rsidRPr="008938A5">
        <w:t xml:space="preserve">przedstawiciela ustawowego, o którym mowa w art. 5 ust. 2 pkt 3, </w:t>
      </w:r>
      <w:r>
        <w:t xml:space="preserve">następuje niezwłocznie, </w:t>
      </w:r>
      <w:r w:rsidRPr="008938A5">
        <w:t>nie później niż w terminie 7 dni od dnia przekazania informacji, o których mowa w art. 23</w:t>
      </w:r>
      <w:r>
        <w:t xml:space="preserve"> ust. 1 pkt 1 i 1a</w:t>
      </w:r>
      <w:r w:rsidRPr="008938A5">
        <w:t>.</w:t>
      </w:r>
    </w:p>
    <w:p w14:paraId="4348BFC4" w14:textId="77777777" w:rsidR="00A95398" w:rsidRPr="008938A5" w:rsidRDefault="00A95398" w:rsidP="00A95398">
      <w:pPr>
        <w:pStyle w:val="ZUSTzmustartykuempunktem"/>
      </w:pPr>
      <w:r>
        <w:t xml:space="preserve">2. </w:t>
      </w:r>
      <w:r w:rsidRPr="00752D76">
        <w:t xml:space="preserve">Wykreślenie </w:t>
      </w:r>
      <w:r>
        <w:t xml:space="preserve">z wpisu w CEIDG </w:t>
      </w:r>
      <w:r w:rsidRPr="00752D76">
        <w:t>przedstawiciela ustawowego, o którym mowa w art. 5 ust. 2 pkt 3</w:t>
      </w:r>
      <w:r w:rsidRPr="00AE02C7">
        <w:t xml:space="preserve">, następuje niezwłocznie, nie później niż w terminie 7 dni </w:t>
      </w:r>
      <w:r w:rsidRPr="00752D76">
        <w:t>od dnia</w:t>
      </w:r>
      <w:r>
        <w:t xml:space="preserve"> otrzymania informacji o jego</w:t>
      </w:r>
      <w:r w:rsidRPr="00752D76">
        <w:t xml:space="preserve"> śmierci albo znalezieni</w:t>
      </w:r>
      <w:r>
        <w:t>u</w:t>
      </w:r>
      <w:r w:rsidRPr="00752D76">
        <w:t xml:space="preserve"> zwłok</w:t>
      </w:r>
      <w:r w:rsidRPr="00B345AE">
        <w:t xml:space="preserve">, a jeżeli przedstawiciel </w:t>
      </w:r>
      <w:r>
        <w:t xml:space="preserve">ustawowy </w:t>
      </w:r>
      <w:r w:rsidRPr="00B345AE">
        <w:t>nie posiadał numeru PESEL</w:t>
      </w:r>
      <w:r>
        <w:t xml:space="preserve"> </w:t>
      </w:r>
      <w:r w:rsidRPr="00CB09B3">
        <w:t>–</w:t>
      </w:r>
      <w:r w:rsidRPr="00B345AE">
        <w:t xml:space="preserve"> po uzyskaniu wiarygodnej informacji o jego śmierci</w:t>
      </w:r>
      <w:r w:rsidRPr="00142129">
        <w:t>.</w:t>
      </w:r>
    </w:p>
    <w:p w14:paraId="58F19E37" w14:textId="77777777" w:rsidR="00A95398" w:rsidRPr="008938A5" w:rsidRDefault="00A95398" w:rsidP="00A95398">
      <w:pPr>
        <w:pStyle w:val="ZUSTzmustartykuempunktem"/>
      </w:pPr>
      <w:r>
        <w:t>3</w:t>
      </w:r>
      <w:r w:rsidRPr="008938A5">
        <w:t>. W przypadku powzięcia przez ministra właściwego do spraw gospodarki informacji</w:t>
      </w:r>
      <w:r w:rsidRPr="00DC3DC1">
        <w:t xml:space="preserve">, że wpis </w:t>
      </w:r>
      <w:r>
        <w:t>w</w:t>
      </w:r>
      <w:r w:rsidRPr="00DC3DC1">
        <w:t xml:space="preserve"> CEIDG w zakresie danych dotyczących przedstawiciela ustawowego</w:t>
      </w:r>
      <w:r>
        <w:t xml:space="preserve">, o którym mowa w art. 5 ust. 2 pkt 3, </w:t>
      </w:r>
      <w:r w:rsidRPr="00DC3DC1">
        <w:t>zawiera dane niezgodne z rzeczywistym stanem rzeczy, minister właściwy do spraw gospodarki</w:t>
      </w:r>
      <w:r>
        <w:t>,</w:t>
      </w:r>
      <w:r w:rsidRPr="00DC3DC1">
        <w:t xml:space="preserve"> w drodze</w:t>
      </w:r>
      <w:r>
        <w:t xml:space="preserve"> decyzji administracyjnej,</w:t>
      </w:r>
      <w:r w:rsidRPr="00DC3DC1">
        <w:t xml:space="preserve"> usuwa dane przedstawiciela ustawowego małoletniego wskazane</w:t>
      </w:r>
      <w:r>
        <w:t>go</w:t>
      </w:r>
      <w:r w:rsidRPr="00DC3DC1">
        <w:t xml:space="preserve"> </w:t>
      </w:r>
      <w:r>
        <w:t>we</w:t>
      </w:r>
      <w:r w:rsidRPr="00DC3DC1">
        <w:t xml:space="preserve"> wpisie</w:t>
      </w:r>
      <w:r>
        <w:t xml:space="preserve"> w CEIDG</w:t>
      </w:r>
      <w:r w:rsidRPr="008938A5">
        <w:t>.</w:t>
      </w:r>
    </w:p>
    <w:p w14:paraId="484F7FEB" w14:textId="77777777" w:rsidR="00A95398" w:rsidRDefault="00A95398" w:rsidP="00A95398">
      <w:pPr>
        <w:pStyle w:val="ZUSTzmustartykuempunktem"/>
      </w:pPr>
      <w:r>
        <w:t>4</w:t>
      </w:r>
      <w:r w:rsidRPr="008938A5">
        <w:t xml:space="preserve">. </w:t>
      </w:r>
      <w:r w:rsidRPr="00DC3DC1">
        <w:t xml:space="preserve">W przypadku gdy wpis </w:t>
      </w:r>
      <w:r>
        <w:t xml:space="preserve">w CEIDG </w:t>
      </w:r>
      <w:r w:rsidRPr="00DC3DC1">
        <w:t xml:space="preserve">małoletniego nie zawiera informacji w zakresie przedstawiciela ustawowego, o którym mowa w art. 5 ust. 2 pkt 3, minister właściwy do spraw gospodarki, w drodze </w:t>
      </w:r>
      <w:r>
        <w:t>decyzji administracyjnej,</w:t>
      </w:r>
      <w:r w:rsidRPr="00DC3DC1">
        <w:t xml:space="preserve"> uzupełnia wpis o dane przedstawiciela ustawowego</w:t>
      </w:r>
      <w:r w:rsidRPr="008938A5">
        <w:t>.</w:t>
      </w:r>
      <w:r>
        <w:t>”;</w:t>
      </w:r>
    </w:p>
    <w:p w14:paraId="2CEB2F57" w14:textId="77777777" w:rsidR="00A95398" w:rsidRDefault="00A95398" w:rsidP="00A95398">
      <w:pPr>
        <w:pStyle w:val="PKTpunkt"/>
      </w:pPr>
      <w:r>
        <w:t>34)</w:t>
      </w:r>
      <w:r>
        <w:tab/>
        <w:t xml:space="preserve">w art. 33 </w:t>
      </w:r>
      <w:r w:rsidRPr="000A5D56">
        <w:t>wyrazy „z CEIDG przedsiębiorcy” zastępuje się wyrazami „</w:t>
      </w:r>
      <w:r w:rsidRPr="0045469D">
        <w:t>przedsiębiorcy</w:t>
      </w:r>
      <w:r w:rsidRPr="0045469D" w:rsidDel="0045469D">
        <w:t xml:space="preserve"> </w:t>
      </w:r>
      <w:r w:rsidRPr="000A5D56">
        <w:t>z CEIDG”</w:t>
      </w:r>
      <w:r>
        <w:t>;</w:t>
      </w:r>
    </w:p>
    <w:p w14:paraId="5583F5B2" w14:textId="77777777" w:rsidR="00A95398" w:rsidRDefault="00A95398" w:rsidP="00A95398">
      <w:pPr>
        <w:pStyle w:val="PKTpunkt"/>
      </w:pPr>
      <w:r>
        <w:t>35)</w:t>
      </w:r>
      <w:r>
        <w:tab/>
        <w:t>w art. 34:</w:t>
      </w:r>
    </w:p>
    <w:p w14:paraId="42758661" w14:textId="77777777" w:rsidR="00A95398" w:rsidRPr="00130A71" w:rsidRDefault="00A95398" w:rsidP="00A95398">
      <w:pPr>
        <w:pStyle w:val="LITlitera"/>
      </w:pPr>
      <w:r>
        <w:t>a)</w:t>
      </w:r>
      <w:r>
        <w:tab/>
        <w:t xml:space="preserve">w </w:t>
      </w:r>
      <w:r w:rsidRPr="00130A71">
        <w:t xml:space="preserve">ust. 1 </w:t>
      </w:r>
      <w:r>
        <w:t xml:space="preserve">wprowadzenie do wyliczenia </w:t>
      </w:r>
      <w:r w:rsidRPr="00130A71">
        <w:t>otrzymuje brzmienie:</w:t>
      </w:r>
    </w:p>
    <w:p w14:paraId="31B1137A" w14:textId="77777777" w:rsidR="00A95398" w:rsidRDefault="00A95398" w:rsidP="00A95398">
      <w:pPr>
        <w:pStyle w:val="ZLITFRAGzmlitfragmentunpzdanialiter"/>
      </w:pPr>
      <w:r>
        <w:t>„</w:t>
      </w:r>
      <w:r w:rsidRPr="00130A71">
        <w:t>Minister właściwy do spraw gospodarki, w drodze postanowienia</w:t>
      </w:r>
      <w:r>
        <w:t>,</w:t>
      </w:r>
      <w:r w:rsidRPr="00130A71">
        <w:t xml:space="preserve"> z urzędu lub na wniosek przedsiębiorcy lub uprawnionego podmiotu, prostuje wpis </w:t>
      </w:r>
      <w:r>
        <w:t>w</w:t>
      </w:r>
      <w:r w:rsidRPr="00130A71">
        <w:t xml:space="preserve"> CEIDG, jeżeli:</w:t>
      </w:r>
      <w:bookmarkStart w:id="34" w:name="_Hlk109729640"/>
      <w:r>
        <w:t>”</w:t>
      </w:r>
      <w:bookmarkEnd w:id="34"/>
      <w:r>
        <w:t>,</w:t>
      </w:r>
    </w:p>
    <w:p w14:paraId="7144F9CC" w14:textId="77777777" w:rsidR="00A95398" w:rsidRPr="00034FB0" w:rsidRDefault="00A95398" w:rsidP="00A95398">
      <w:pPr>
        <w:pStyle w:val="LITlitera"/>
      </w:pPr>
      <w:r>
        <w:lastRenderedPageBreak/>
        <w:t>b)</w:t>
      </w:r>
      <w:r w:rsidRPr="00034FB0">
        <w:tab/>
        <w:t>po ust. 1 dodaje się ust. 1a w brzmieniu:</w:t>
      </w:r>
    </w:p>
    <w:p w14:paraId="7E2FF613" w14:textId="77777777" w:rsidR="00A95398" w:rsidRDefault="00A95398" w:rsidP="00A95398">
      <w:pPr>
        <w:pStyle w:val="ZLITUSTzmustliter"/>
      </w:pPr>
      <w:bookmarkStart w:id="35" w:name="_Hlk129937793"/>
      <w:r>
        <w:t xml:space="preserve">„1a. </w:t>
      </w:r>
      <w:r w:rsidRPr="00844060">
        <w:t xml:space="preserve">Minister właściwy do spraw gospodarki, w drodze postanowienia, może sprostować wpis </w:t>
      </w:r>
      <w:r>
        <w:t>w</w:t>
      </w:r>
      <w:r w:rsidRPr="00844060">
        <w:t xml:space="preserve"> CEIDG w przypadku otrzymania </w:t>
      </w:r>
      <w:r>
        <w:t xml:space="preserve">od uprawnionego podmiotu </w:t>
      </w:r>
      <w:r w:rsidRPr="00844060">
        <w:t>informacji o nie</w:t>
      </w:r>
      <w:r>
        <w:t xml:space="preserve">poprawności </w:t>
      </w:r>
      <w:r w:rsidRPr="00844060">
        <w:t xml:space="preserve">danych, o </w:t>
      </w:r>
      <w:r>
        <w:t>któ</w:t>
      </w:r>
      <w:r w:rsidRPr="00844060">
        <w:t>rych mowa w art. 5 ust. 2 pkt 18</w:t>
      </w:r>
      <w:bookmarkStart w:id="36" w:name="_Hlk191378203"/>
      <w:r w:rsidRPr="00F07D0A">
        <w:t>–</w:t>
      </w:r>
      <w:bookmarkEnd w:id="36"/>
      <w:r w:rsidRPr="00844060">
        <w:t>24</w:t>
      </w:r>
      <w:r>
        <w:t>.”,</w:t>
      </w:r>
    </w:p>
    <w:bookmarkEnd w:id="35"/>
    <w:p w14:paraId="1100378F" w14:textId="77777777" w:rsidR="00A95398" w:rsidRDefault="00A95398" w:rsidP="00A95398">
      <w:pPr>
        <w:pStyle w:val="LITlitera"/>
      </w:pPr>
      <w:r>
        <w:t>c)</w:t>
      </w:r>
      <w:r>
        <w:tab/>
      </w:r>
      <w:r w:rsidRPr="00130A71">
        <w:t>uchy</w:t>
      </w:r>
      <w:r>
        <w:t>la się</w:t>
      </w:r>
      <w:r w:rsidRPr="00130A71">
        <w:t xml:space="preserve"> ust. 3</w:t>
      </w:r>
      <w:r>
        <w:t>;</w:t>
      </w:r>
    </w:p>
    <w:p w14:paraId="506017C7" w14:textId="77777777" w:rsidR="00A95398" w:rsidRDefault="00A95398" w:rsidP="00A95398">
      <w:pPr>
        <w:pStyle w:val="PKTpunkt"/>
      </w:pPr>
      <w:r>
        <w:t>36)</w:t>
      </w:r>
      <w:r>
        <w:tab/>
        <w:t>w art. 35 dotychczasową treść oznacza się jako ust. 1 i dodaje się ust. 2 w brzmieniu:</w:t>
      </w:r>
    </w:p>
    <w:p w14:paraId="117D1B4A" w14:textId="77777777" w:rsidR="00A95398" w:rsidRDefault="00A95398" w:rsidP="00A95398">
      <w:pPr>
        <w:pStyle w:val="ZUSTzmustartykuempunktem"/>
      </w:pPr>
      <w:r w:rsidRPr="00BA220B">
        <w:t>„</w:t>
      </w:r>
      <w:r>
        <w:t xml:space="preserve">2. </w:t>
      </w:r>
      <w:r w:rsidRPr="003E5499">
        <w:t>Minister właściwy do spraw gospodarki jest obowiązany</w:t>
      </w:r>
      <w:r>
        <w:t>,</w:t>
      </w:r>
      <w:r w:rsidRPr="003E5499">
        <w:t xml:space="preserve"> </w:t>
      </w:r>
      <w:r w:rsidRPr="00A8268E">
        <w:t xml:space="preserve">w przypadku zaistnienia okoliczności, o których mowa w art. 5 ust. 2 pkt 21, do przekazania do podmiotów, o których mowa w art. 25–27a, </w:t>
      </w:r>
      <w:r w:rsidRPr="003E5499">
        <w:t xml:space="preserve">drogą elektroniczną, nie później niż w dniu roboczym następującym po dniu otrzymania informacji o </w:t>
      </w:r>
      <w:r>
        <w:t>wykreśleniu z wpisu w CEIDG zarządcy sukcesyjnego, o którym mowa w art. 5 ust. 2 pkt 18 i 19, jeżeli podmioty te dokonały wcześniej zgłoszenia informacji, o której mowa w art. 5 ust. 2 pkt 20a.</w:t>
      </w:r>
      <w:r w:rsidRPr="00AC0149">
        <w:t>”;</w:t>
      </w:r>
    </w:p>
    <w:p w14:paraId="078CB23D" w14:textId="77777777" w:rsidR="00A95398" w:rsidRDefault="00A95398" w:rsidP="00A95398">
      <w:pPr>
        <w:pStyle w:val="PKTpunkt"/>
      </w:pPr>
      <w:r>
        <w:t>37)</w:t>
      </w:r>
      <w:r>
        <w:tab/>
        <w:t>w art. 36:</w:t>
      </w:r>
    </w:p>
    <w:p w14:paraId="3B9E8528" w14:textId="77777777" w:rsidR="00A95398" w:rsidRDefault="00A95398" w:rsidP="00A95398">
      <w:pPr>
        <w:pStyle w:val="LITlitera"/>
      </w:pPr>
      <w:r>
        <w:t>a)</w:t>
      </w:r>
      <w:r>
        <w:tab/>
        <w:t xml:space="preserve">w </w:t>
      </w:r>
      <w:r w:rsidRPr="001E7375">
        <w:t>ust. 3 po wyrazach „na adres” dodaje się wyraz „stałego”,</w:t>
      </w:r>
      <w:bookmarkStart w:id="37" w:name="_Hlk129938328"/>
    </w:p>
    <w:bookmarkEnd w:id="37"/>
    <w:p w14:paraId="4B6735CF" w14:textId="77777777" w:rsidR="00A95398" w:rsidRDefault="00A95398" w:rsidP="00A95398">
      <w:pPr>
        <w:pStyle w:val="LITlitera"/>
      </w:pPr>
      <w:r>
        <w:t>b)</w:t>
      </w:r>
      <w:r>
        <w:tab/>
        <w:t>dodaje się ust. 4 w brzmieniu:</w:t>
      </w:r>
    </w:p>
    <w:p w14:paraId="51881DB7" w14:textId="77777777" w:rsidR="00A95398" w:rsidRDefault="00A95398" w:rsidP="00A95398">
      <w:pPr>
        <w:pStyle w:val="ZLITUSTzmustliter"/>
      </w:pPr>
      <w:r w:rsidRPr="001E436C">
        <w:t>„</w:t>
      </w:r>
      <w:r>
        <w:t>4</w:t>
      </w:r>
      <w:r w:rsidRPr="001E436C">
        <w:t>.</w:t>
      </w:r>
      <w:r>
        <w:t xml:space="preserve"> Do doręczeń pism zarządcy sukcesyjnemu, o którym mowa</w:t>
      </w:r>
      <w:r w:rsidRPr="00A70F9E">
        <w:t xml:space="preserve"> w art. 5 ust. 2 pkt 18</w:t>
      </w:r>
      <w:r>
        <w:t xml:space="preserve"> i 19, przepisy ust. 1</w:t>
      </w:r>
      <w:r w:rsidRPr="00047D3F">
        <w:t>–</w:t>
      </w:r>
      <w:r>
        <w:t>3 stosuje się odpowiednio.</w:t>
      </w:r>
      <w:r w:rsidRPr="001E436C">
        <w:t>”</w:t>
      </w:r>
      <w:r>
        <w:t>;</w:t>
      </w:r>
    </w:p>
    <w:p w14:paraId="6DE8D550" w14:textId="77777777" w:rsidR="00A95398" w:rsidRDefault="00A95398" w:rsidP="00A95398">
      <w:pPr>
        <w:pStyle w:val="PKTpunkt"/>
      </w:pPr>
      <w:r>
        <w:t>38)</w:t>
      </w:r>
      <w:r>
        <w:tab/>
        <w:t>art. 37 otrzymuje brzmienie:</w:t>
      </w:r>
    </w:p>
    <w:p w14:paraId="184C441E" w14:textId="77777777" w:rsidR="00A95398" w:rsidRDefault="00A95398" w:rsidP="00A95398">
      <w:pPr>
        <w:pStyle w:val="ZARTzmartartykuempunktem"/>
      </w:pPr>
      <w:r>
        <w:t xml:space="preserve">„Art. 37. Jeżeli wpis wykreślony z CEIDG zawiera oczywiste błędy, niezgodności z treścią wniosku </w:t>
      </w:r>
      <w:r w:rsidRPr="00313F21">
        <w:t>przedsiębiorcy</w:t>
      </w:r>
      <w:r>
        <w:t xml:space="preserve"> lub stanem faktycznym wynikającym z innych rejestrów publicznych, zmian tego wpisu może dokonać organ, który z urzędu wpisuje informacje, o których mowa w art. 21, w odniesieniu do wpisanych przez niego danych.”;</w:t>
      </w:r>
    </w:p>
    <w:p w14:paraId="40DDF5A9" w14:textId="77777777" w:rsidR="00A95398" w:rsidRPr="00034FB0" w:rsidRDefault="00A95398" w:rsidP="00A95398">
      <w:pPr>
        <w:pStyle w:val="PKTpunkt"/>
      </w:pPr>
      <w:r>
        <w:t>39</w:t>
      </w:r>
      <w:r w:rsidRPr="00034FB0">
        <w:t>)</w:t>
      </w:r>
      <w:r w:rsidRPr="00034FB0">
        <w:tab/>
        <w:t>w art. 38:</w:t>
      </w:r>
    </w:p>
    <w:p w14:paraId="1E26282B" w14:textId="77777777" w:rsidR="00A95398" w:rsidRDefault="00A95398" w:rsidP="00A95398">
      <w:pPr>
        <w:pStyle w:val="LITlitera"/>
      </w:pPr>
      <w:r>
        <w:t>a)</w:t>
      </w:r>
      <w:r>
        <w:tab/>
        <w:t>ust. 2a otrzymuje brzmienie:</w:t>
      </w:r>
    </w:p>
    <w:p w14:paraId="38DFAFF2" w14:textId="77777777" w:rsidR="00A95398" w:rsidRDefault="00A95398" w:rsidP="00A95398">
      <w:pPr>
        <w:pStyle w:val="ZLITUSTzmustliter"/>
      </w:pPr>
      <w:r>
        <w:t>„</w:t>
      </w:r>
      <w:r w:rsidRPr="005B061E">
        <w:t>2a.</w:t>
      </w:r>
      <w:r>
        <w:t xml:space="preserve"> </w:t>
      </w:r>
      <w:r w:rsidRPr="005B061E">
        <w:t xml:space="preserve">W przypadku prokurenta w informacji, o której mowa w ust. 1, wskazuje się, czy </w:t>
      </w:r>
      <w:r>
        <w:t>prokurent</w:t>
      </w:r>
      <w:r w:rsidRPr="005B061E">
        <w:t xml:space="preserve"> został powołany na zarządcę sukcesyjnego.”,</w:t>
      </w:r>
    </w:p>
    <w:p w14:paraId="786DA4D6" w14:textId="77777777" w:rsidR="00A95398" w:rsidRDefault="00A95398" w:rsidP="00A95398">
      <w:pPr>
        <w:pStyle w:val="LITlitera"/>
      </w:pPr>
      <w:r>
        <w:t>b)</w:t>
      </w:r>
      <w:r>
        <w:tab/>
        <w:t>ust. 3 otrzymuje brzmienie:</w:t>
      </w:r>
    </w:p>
    <w:p w14:paraId="2159A25A" w14:textId="77777777" w:rsidR="00A95398" w:rsidRPr="00A639E0" w:rsidRDefault="00A95398" w:rsidP="00A95398">
      <w:pPr>
        <w:pStyle w:val="ZLITUSTzmustliter"/>
        <w:rPr>
          <w:highlight w:val="yellow"/>
        </w:rPr>
      </w:pPr>
      <w:r w:rsidRPr="00831564">
        <w:t xml:space="preserve">„3. </w:t>
      </w:r>
      <w:r w:rsidRPr="001F1113">
        <w:t>W przypadku pełnomocnika będącego osobą prawną lub jednostką organizacyjną niebędącą oso</w:t>
      </w:r>
      <w:r w:rsidRPr="00831564">
        <w:t xml:space="preserve">bą prawną, której przepisy szczególne </w:t>
      </w:r>
      <w:r w:rsidRPr="00831564">
        <w:lastRenderedPageBreak/>
        <w:t xml:space="preserve">przyznają zdolność prawną, informacja, o której mowa w ust. 1, zawiera firmę pełnomocnika, numer w Krajowym Rejestrze Sądowym, adres siedziby oraz dane, o których mowa </w:t>
      </w:r>
      <w:r w:rsidRPr="0004682E">
        <w:t>w ust. 2 pkt 4 i 6</w:t>
      </w:r>
      <w:bookmarkStart w:id="38" w:name="_Hlk123551451"/>
      <w:r w:rsidRPr="0004682E">
        <w:t>–</w:t>
      </w:r>
      <w:bookmarkEnd w:id="38"/>
      <w:r w:rsidRPr="0004682E">
        <w:t>9.”,</w:t>
      </w:r>
    </w:p>
    <w:p w14:paraId="06B60CDF" w14:textId="77777777" w:rsidR="00A95398" w:rsidRDefault="00A95398" w:rsidP="00A95398">
      <w:pPr>
        <w:pStyle w:val="LITlitera"/>
      </w:pPr>
      <w:r>
        <w:t>c)</w:t>
      </w:r>
      <w:r>
        <w:tab/>
        <w:t>po ust. 3 dodaje się ust. 3a w brzmieniu:</w:t>
      </w:r>
    </w:p>
    <w:p w14:paraId="11188701" w14:textId="77777777" w:rsidR="00A95398" w:rsidRDefault="00A95398" w:rsidP="00A95398">
      <w:pPr>
        <w:pStyle w:val="ZLITUSTzmustliter"/>
      </w:pPr>
      <w:r>
        <w:t>„</w:t>
      </w:r>
      <w:r w:rsidRPr="00C106B1">
        <w:t>3</w:t>
      </w:r>
      <w:r>
        <w:t>a</w:t>
      </w:r>
      <w:r w:rsidRPr="00C106B1">
        <w:t>. W przypadku opublikowania przez przedsiębiorcę informacji o więcej niż jednym pełnomocniku, może on wskazać, któremu z</w:t>
      </w:r>
      <w:r>
        <w:t xml:space="preserve"> nich </w:t>
      </w:r>
      <w:r w:rsidRPr="00C106B1">
        <w:t>doręcza się pisma.</w:t>
      </w:r>
      <w:r>
        <w:t>”;</w:t>
      </w:r>
    </w:p>
    <w:p w14:paraId="74FFE97B" w14:textId="77777777" w:rsidR="00A95398" w:rsidRDefault="00A95398" w:rsidP="00A95398">
      <w:pPr>
        <w:pStyle w:val="PKTpunkt"/>
      </w:pPr>
      <w:r>
        <w:t>40)</w:t>
      </w:r>
      <w:r>
        <w:tab/>
        <w:t>w art. 39:</w:t>
      </w:r>
    </w:p>
    <w:p w14:paraId="18AD15C3" w14:textId="77777777" w:rsidR="00A95398" w:rsidRDefault="00A95398" w:rsidP="00A95398">
      <w:pPr>
        <w:pStyle w:val="LITlitera"/>
      </w:pPr>
      <w:r>
        <w:t>a)</w:t>
      </w:r>
      <w:r>
        <w:tab/>
        <w:t xml:space="preserve">w ust. 1 </w:t>
      </w:r>
      <w:bookmarkStart w:id="39" w:name="_Hlk191378859"/>
      <w:r w:rsidRPr="007340AD">
        <w:t>w</w:t>
      </w:r>
      <w:r w:rsidRPr="000D7DE3">
        <w:t>yraz</w:t>
      </w:r>
      <w:r>
        <w:t xml:space="preserve">y </w:t>
      </w:r>
      <w:r w:rsidRPr="00363E3B">
        <w:t>„</w:t>
      </w:r>
      <w:r w:rsidRPr="000D7DE3">
        <w:t xml:space="preserve">art. 8 ust. </w:t>
      </w:r>
      <w:r>
        <w:t>1</w:t>
      </w:r>
      <w:r w:rsidRPr="000D7DE3">
        <w:t>”</w:t>
      </w:r>
      <w:bookmarkEnd w:id="39"/>
      <w:r w:rsidRPr="000D7DE3">
        <w:t xml:space="preserve"> zastępuje się wyra</w:t>
      </w:r>
      <w:r>
        <w:t>zami</w:t>
      </w:r>
      <w:r w:rsidRPr="000D7DE3">
        <w:t xml:space="preserve"> </w:t>
      </w:r>
      <w:bookmarkStart w:id="40" w:name="_Hlk123551237"/>
      <w:r w:rsidRPr="000D7DE3">
        <w:t>„</w:t>
      </w:r>
      <w:bookmarkEnd w:id="40"/>
      <w:r w:rsidRPr="000D7DE3">
        <w:t xml:space="preserve">art. 8 ust. </w:t>
      </w:r>
      <w:r>
        <w:t>1a</w:t>
      </w:r>
      <w:r w:rsidRPr="000D7DE3">
        <w:t>”</w:t>
      </w:r>
      <w:r>
        <w:t>,</w:t>
      </w:r>
    </w:p>
    <w:p w14:paraId="432899E7" w14:textId="77777777" w:rsidR="00A95398" w:rsidRDefault="00A95398" w:rsidP="00A95398">
      <w:pPr>
        <w:pStyle w:val="LITlitera"/>
      </w:pPr>
      <w:r>
        <w:t>b)</w:t>
      </w:r>
      <w:r>
        <w:tab/>
        <w:t>uchyla się ust. 2;</w:t>
      </w:r>
    </w:p>
    <w:p w14:paraId="46632BB0" w14:textId="0855F6DC" w:rsidR="00EF430C" w:rsidRPr="00033011" w:rsidRDefault="00EF430C" w:rsidP="00A95398">
      <w:pPr>
        <w:pStyle w:val="PKTpunkt"/>
      </w:pPr>
      <w:r w:rsidRPr="00033011">
        <w:t>4</w:t>
      </w:r>
      <w:r w:rsidR="0049443B" w:rsidRPr="00033011">
        <w:t>1</w:t>
      </w:r>
      <w:r w:rsidRPr="00033011">
        <w:t>)</w:t>
      </w:r>
      <w:r w:rsidRPr="00033011">
        <w:tab/>
        <w:t>w art. 40 w ust. 1 i 2 wyrazy „art. 39 ust. 1 i 2” zastępuje się wyrazami „art. 39 ust. 1”;</w:t>
      </w:r>
    </w:p>
    <w:p w14:paraId="07A51860" w14:textId="4D7C47E0" w:rsidR="00A95398" w:rsidRPr="00AD7DAD" w:rsidRDefault="00A95398" w:rsidP="00A95398">
      <w:pPr>
        <w:pStyle w:val="PKTpunkt"/>
      </w:pPr>
      <w:r w:rsidRPr="00904982">
        <w:t>4</w:t>
      </w:r>
      <w:r w:rsidR="0049443B">
        <w:t>2</w:t>
      </w:r>
      <w:r w:rsidRPr="00904982">
        <w:t>)</w:t>
      </w:r>
      <w:r w:rsidRPr="00904982">
        <w:tab/>
      </w:r>
      <w:r w:rsidRPr="00AD7DAD">
        <w:t>po rozdziale 6 dodaje się rozdział 6a w brzmieniu:</w:t>
      </w:r>
    </w:p>
    <w:p w14:paraId="63A4CC1A" w14:textId="77777777" w:rsidR="00A95398" w:rsidRPr="00AD7DAD" w:rsidRDefault="00A95398" w:rsidP="00A95398">
      <w:pPr>
        <w:pStyle w:val="ZROZDZODDZOZNzmoznrozdzoddzartykuempunktem"/>
      </w:pPr>
      <w:r w:rsidRPr="00AD7DAD">
        <w:t>„Rozdział 6a</w:t>
      </w:r>
    </w:p>
    <w:p w14:paraId="4436E83F" w14:textId="77777777" w:rsidR="00A95398" w:rsidRPr="00DA395E" w:rsidRDefault="00A95398" w:rsidP="00A95398">
      <w:pPr>
        <w:pStyle w:val="ZROZDZODDZPRZEDMzmprzedmrozdzoddzartykuempunktem"/>
      </w:pPr>
      <w:r w:rsidRPr="00DA395E">
        <w:t xml:space="preserve">Zasady składania wniosków i </w:t>
      </w:r>
      <w:r>
        <w:t>publikowania w CEIDG</w:t>
      </w:r>
      <w:r w:rsidRPr="00DA395E">
        <w:t xml:space="preserve"> </w:t>
      </w:r>
      <w:r>
        <w:t>informacji</w:t>
      </w:r>
      <w:r w:rsidRPr="00DA395E">
        <w:t xml:space="preserve"> o spółce cywilnej</w:t>
      </w:r>
    </w:p>
    <w:p w14:paraId="09789AD2" w14:textId="77777777" w:rsidR="00A95398" w:rsidRPr="00DA395E" w:rsidRDefault="00A95398" w:rsidP="00A95398">
      <w:pPr>
        <w:pStyle w:val="ZARTzmartartykuempunktem"/>
      </w:pPr>
      <w:r w:rsidRPr="00DA395E">
        <w:t>Art. 42a. 1.</w:t>
      </w:r>
      <w:r>
        <w:t xml:space="preserve"> </w:t>
      </w:r>
      <w:r w:rsidRPr="003B3439">
        <w:t>CEIDG publikuje informacje o spółce cywilnej, której wspólnikiem jest przedsiębiorca wpisany do CEIDG.</w:t>
      </w:r>
    </w:p>
    <w:p w14:paraId="72D82D46" w14:textId="77777777" w:rsidR="00A95398" w:rsidRPr="00034FB0" w:rsidRDefault="00A95398" w:rsidP="00A95398">
      <w:pPr>
        <w:pStyle w:val="ZUSTzmustartykuempunktem"/>
      </w:pPr>
      <w:r w:rsidRPr="00DA395E">
        <w:t>2.</w:t>
      </w:r>
      <w:r>
        <w:t xml:space="preserve"> </w:t>
      </w:r>
      <w:r w:rsidRPr="00DA395E">
        <w:t>Informacja</w:t>
      </w:r>
      <w:r w:rsidRPr="00034FB0">
        <w:t xml:space="preserve"> o spółce cywilnej zawiera:</w:t>
      </w:r>
    </w:p>
    <w:p w14:paraId="6A4DBF1A" w14:textId="77777777" w:rsidR="00A95398" w:rsidRPr="00DA395E" w:rsidRDefault="00A95398" w:rsidP="00A95398">
      <w:pPr>
        <w:pStyle w:val="ZPKTzmpktartykuempunktem"/>
      </w:pPr>
      <w:r w:rsidRPr="00DA395E">
        <w:t>1)</w:t>
      </w:r>
      <w:r w:rsidRPr="00DA395E">
        <w:tab/>
        <w:t xml:space="preserve">numer identyfikacji podatkowej </w:t>
      </w:r>
      <w:r>
        <w:t>(</w:t>
      </w:r>
      <w:r w:rsidRPr="00DA395E">
        <w:t>NIP</w:t>
      </w:r>
      <w:r>
        <w:t>)</w:t>
      </w:r>
      <w:r w:rsidRPr="00DA395E">
        <w:t xml:space="preserve"> spółki cywilnej oraz informacje o jego unieważnieniu lub uchyleniu</w:t>
      </w:r>
      <w:r>
        <w:t>;</w:t>
      </w:r>
    </w:p>
    <w:p w14:paraId="43A93F35" w14:textId="77777777" w:rsidR="00A95398" w:rsidRPr="00DA395E" w:rsidRDefault="00A95398" w:rsidP="00A95398">
      <w:pPr>
        <w:pStyle w:val="ZPKTzmpktartykuempunktem"/>
      </w:pPr>
      <w:r w:rsidRPr="00DA395E">
        <w:t>2)</w:t>
      </w:r>
      <w:r w:rsidRPr="00DA395E">
        <w:tab/>
        <w:t>numer identyfikacyjny REGON spółki cywilnej</w:t>
      </w:r>
      <w:r>
        <w:t>;</w:t>
      </w:r>
    </w:p>
    <w:p w14:paraId="4EEAAA45" w14:textId="77777777" w:rsidR="00A95398" w:rsidRPr="00DA395E" w:rsidRDefault="00A95398" w:rsidP="00A95398">
      <w:pPr>
        <w:pStyle w:val="ZPKTzmpktartykuempunktem"/>
      </w:pPr>
      <w:r w:rsidRPr="00DA395E">
        <w:t>3)</w:t>
      </w:r>
      <w:r w:rsidRPr="00DA395E">
        <w:tab/>
        <w:t>nazwę spółki cywilnej</w:t>
      </w:r>
      <w:r>
        <w:t>;</w:t>
      </w:r>
    </w:p>
    <w:p w14:paraId="1B9306FD" w14:textId="5AC1B8D2" w:rsidR="00A95398" w:rsidRPr="00DA395E" w:rsidRDefault="00A95398" w:rsidP="00A95398">
      <w:pPr>
        <w:pStyle w:val="ZPKTzmpktartykuempunktem"/>
      </w:pPr>
      <w:r w:rsidRPr="00DA395E">
        <w:t>4)</w:t>
      </w:r>
      <w:r w:rsidRPr="00DA395E">
        <w:tab/>
        <w:t>dane dotyczące wspólników</w:t>
      </w:r>
      <w:r w:rsidR="00E8656A">
        <w:t xml:space="preserve"> </w:t>
      </w:r>
      <w:r w:rsidR="00E8656A" w:rsidRPr="00033011">
        <w:t>spółki cywilnej</w:t>
      </w:r>
      <w:r w:rsidRPr="00DA395E">
        <w:t>, w tym informację o wspólnikach uprawnionych do reprezentacji</w:t>
      </w:r>
      <w:r w:rsidR="00E8656A">
        <w:t xml:space="preserve"> </w:t>
      </w:r>
      <w:r w:rsidR="00E8656A" w:rsidRPr="00033011">
        <w:t>tej spółki</w:t>
      </w:r>
      <w:r w:rsidRPr="00DA395E">
        <w:t>;</w:t>
      </w:r>
    </w:p>
    <w:p w14:paraId="727FDD4A" w14:textId="77777777" w:rsidR="00A95398" w:rsidRPr="00DA395E" w:rsidRDefault="00A95398" w:rsidP="00A95398">
      <w:pPr>
        <w:pStyle w:val="ZPKTzmpktartykuempunktem"/>
      </w:pPr>
      <w:r w:rsidRPr="00DA395E">
        <w:t>5)</w:t>
      </w:r>
      <w:r w:rsidRPr="00DA395E">
        <w:tab/>
        <w:t>datę rozpoczęcia działalności</w:t>
      </w:r>
      <w:r>
        <w:t xml:space="preserve"> spółki cywilnej;</w:t>
      </w:r>
    </w:p>
    <w:p w14:paraId="2E5967BB" w14:textId="77777777" w:rsidR="00A95398" w:rsidRPr="00DA395E" w:rsidRDefault="00A95398" w:rsidP="00A95398">
      <w:pPr>
        <w:pStyle w:val="ZPKTzmpktartykuempunktem"/>
      </w:pPr>
      <w:r w:rsidRPr="00DA395E">
        <w:t>6)</w:t>
      </w:r>
      <w:r w:rsidRPr="00DA395E">
        <w:tab/>
        <w:t>dat</w:t>
      </w:r>
      <w:r>
        <w:t>ę</w:t>
      </w:r>
      <w:r w:rsidRPr="00DA395E">
        <w:t xml:space="preserve"> z</w:t>
      </w:r>
      <w:r>
        <w:t>a</w:t>
      </w:r>
      <w:r w:rsidRPr="00DA395E">
        <w:t>wieszenia i dat</w:t>
      </w:r>
      <w:r>
        <w:t xml:space="preserve">ę </w:t>
      </w:r>
      <w:r w:rsidRPr="00DA395E">
        <w:t>wznowienia działalności spółki cywilnej</w:t>
      </w:r>
      <w:r>
        <w:t>;</w:t>
      </w:r>
    </w:p>
    <w:p w14:paraId="36ED308C" w14:textId="77777777" w:rsidR="00A95398" w:rsidRPr="00DA395E" w:rsidRDefault="00A95398" w:rsidP="00A95398">
      <w:pPr>
        <w:pStyle w:val="ZPKTzmpktartykuempunktem"/>
      </w:pPr>
      <w:r w:rsidRPr="00DA395E">
        <w:t>7)</w:t>
      </w:r>
      <w:r w:rsidRPr="00DA395E">
        <w:tab/>
        <w:t xml:space="preserve">informację o wykreśleniu </w:t>
      </w:r>
      <w:r>
        <w:t xml:space="preserve">z CEIDG informacji o spółce cywilnej </w:t>
      </w:r>
      <w:r w:rsidRPr="00DA395E">
        <w:t>lub ustaniu bytu prawnego spółki cywilnej</w:t>
      </w:r>
      <w:r>
        <w:t>;</w:t>
      </w:r>
    </w:p>
    <w:p w14:paraId="446C4CDE" w14:textId="3C49A319" w:rsidR="00A95398" w:rsidRPr="00DA395E" w:rsidRDefault="00A95398" w:rsidP="00A95398">
      <w:pPr>
        <w:pStyle w:val="ZPKTzmpktartykuempunktem"/>
      </w:pPr>
      <w:r w:rsidRPr="00DA395E">
        <w:t>8)</w:t>
      </w:r>
      <w:r w:rsidRPr="00DA395E">
        <w:tab/>
        <w:t>adres siedziby spółki cywilnej</w:t>
      </w:r>
      <w:r>
        <w:t>;</w:t>
      </w:r>
      <w:r w:rsidRPr="00DA395E">
        <w:t xml:space="preserve"> dane dotyczące adresu są zgodne z oznaczeniami kodowymi przyjętymi w </w:t>
      </w:r>
      <w:r w:rsidR="009E6C34" w:rsidRPr="00033011">
        <w:t>rejestrze TERYT</w:t>
      </w:r>
      <w:r w:rsidRPr="00DA395E">
        <w:t xml:space="preserve">, o ile w danym przypadku </w:t>
      </w:r>
      <w:r>
        <w:t xml:space="preserve">jest to </w:t>
      </w:r>
      <w:r w:rsidRPr="00DA395E">
        <w:t>możliwe;</w:t>
      </w:r>
    </w:p>
    <w:p w14:paraId="09CDAA9B" w14:textId="77777777" w:rsidR="00A95398" w:rsidRPr="00DA395E" w:rsidRDefault="00A95398" w:rsidP="00A95398">
      <w:pPr>
        <w:pStyle w:val="ZPKTzmpktartykuempunktem"/>
      </w:pPr>
      <w:r w:rsidRPr="00DA395E">
        <w:lastRenderedPageBreak/>
        <w:t>9)</w:t>
      </w:r>
      <w:r>
        <w:tab/>
      </w:r>
      <w:r w:rsidRPr="00DA395E">
        <w:t xml:space="preserve">przedmiot wykonywanej na podstawie umowy spółki cywilnej działalności gospodarczej </w:t>
      </w:r>
      <w:r w:rsidRPr="00AA3F36">
        <w:t>według</w:t>
      </w:r>
      <w:r w:rsidRPr="00DA395E">
        <w:t xml:space="preserve"> Polskiej Klasyfikacji Działalności (PKD) na poziomie podklasy, w tym jeden przedmiot przeważającej działalności;</w:t>
      </w:r>
    </w:p>
    <w:p w14:paraId="3216BA80" w14:textId="77777777" w:rsidR="00A95398" w:rsidRPr="00DA395E" w:rsidRDefault="00A95398" w:rsidP="00A95398">
      <w:pPr>
        <w:pStyle w:val="ZPKTzmpktartykuempunktem"/>
      </w:pPr>
      <w:r w:rsidRPr="00DA395E">
        <w:t>1</w:t>
      </w:r>
      <w:r>
        <w:t>0</w:t>
      </w:r>
      <w:r w:rsidRPr="00DA395E">
        <w:t>)</w:t>
      </w:r>
      <w:r w:rsidRPr="00DA395E">
        <w:tab/>
        <w:t>informacj</w:t>
      </w:r>
      <w:r>
        <w:t>ę</w:t>
      </w:r>
      <w:r w:rsidRPr="00DA395E">
        <w:t xml:space="preserve"> o przekształceniu spółki cywilnej w spółkę podlegającą wpisowi do Krajowego Rejestru Sądowego</w:t>
      </w:r>
      <w:r>
        <w:t>;</w:t>
      </w:r>
    </w:p>
    <w:p w14:paraId="2CFD9133" w14:textId="77777777" w:rsidR="00A95398" w:rsidRDefault="00A95398" w:rsidP="00A95398">
      <w:pPr>
        <w:pStyle w:val="ZPKTzmpktartykuempunktem"/>
      </w:pPr>
      <w:r w:rsidRPr="00DA395E">
        <w:t>1</w:t>
      </w:r>
      <w:r>
        <w:t>1</w:t>
      </w:r>
      <w:r w:rsidRPr="00DA395E">
        <w:t>)</w:t>
      </w:r>
      <w:r w:rsidRPr="00DA395E">
        <w:tab/>
        <w:t xml:space="preserve">dane dotyczące zarządcy sukcesyjnego, </w:t>
      </w:r>
      <w:r>
        <w:t>o ile został powołany</w:t>
      </w:r>
      <w:r w:rsidRPr="00DA395E">
        <w:t>.</w:t>
      </w:r>
    </w:p>
    <w:p w14:paraId="16B81D0F" w14:textId="77777777" w:rsidR="00A95398" w:rsidRDefault="00A95398" w:rsidP="00A95398">
      <w:pPr>
        <w:pStyle w:val="ZUSTzmustartykuempunktem"/>
      </w:pPr>
      <w:r>
        <w:t xml:space="preserve">3. </w:t>
      </w:r>
      <w:r w:rsidRPr="00004EBA">
        <w:t>Informacje, o których mowa w ust. 2 pkt 3</w:t>
      </w:r>
      <w:r w:rsidRPr="00363E3B">
        <w:t>–</w:t>
      </w:r>
      <w:r w:rsidRPr="00004EBA">
        <w:t xml:space="preserve">5 </w:t>
      </w:r>
      <w:r>
        <w:t>i</w:t>
      </w:r>
      <w:r w:rsidRPr="00004EBA">
        <w:t xml:space="preserve"> 7</w:t>
      </w:r>
      <w:r w:rsidRPr="00363E3B">
        <w:t>–</w:t>
      </w:r>
      <w:r w:rsidRPr="00004EBA">
        <w:t>10</w:t>
      </w:r>
      <w:r>
        <w:t>,</w:t>
      </w:r>
      <w:r w:rsidRPr="00004EBA">
        <w:t xml:space="preserve"> zawierają dane zgodne z aktualną</w:t>
      </w:r>
      <w:r>
        <w:t xml:space="preserve"> umową </w:t>
      </w:r>
      <w:r w:rsidRPr="00004EBA">
        <w:t xml:space="preserve">lub uchwałą, o której mowa w </w:t>
      </w:r>
      <w:r>
        <w:t>art</w:t>
      </w:r>
      <w:r w:rsidRPr="00004EBA">
        <w:t>. 866 ustawy z dnia 23 kwietnia 1964</w:t>
      </w:r>
      <w:r>
        <w:t> </w:t>
      </w:r>
      <w:r w:rsidRPr="00004EBA">
        <w:t>r</w:t>
      </w:r>
      <w:r>
        <w:t xml:space="preserve">. </w:t>
      </w:r>
      <w:r w:rsidRPr="00345047">
        <w:t>–</w:t>
      </w:r>
      <w:r>
        <w:t xml:space="preserve"> </w:t>
      </w:r>
      <w:r w:rsidRPr="00004EBA">
        <w:t>Kodeks cywiln</w:t>
      </w:r>
      <w:r>
        <w:t xml:space="preserve">y (Dz. U. z 2025 r. poz. 1071, 1172, 1508 i …), lub </w:t>
      </w:r>
      <w:r w:rsidRPr="00494D91">
        <w:t>umową spółki cywilnej</w:t>
      </w:r>
      <w:r>
        <w:t xml:space="preserve">, o ile umowa, uchwała </w:t>
      </w:r>
      <w:r w:rsidRPr="00494D91">
        <w:t xml:space="preserve">lub umowa spółki cywilnej </w:t>
      </w:r>
      <w:r>
        <w:t>takie dane zawierają</w:t>
      </w:r>
      <w:r w:rsidRPr="00004EBA">
        <w:t>.</w:t>
      </w:r>
    </w:p>
    <w:p w14:paraId="303F7F86" w14:textId="77777777" w:rsidR="00A95398" w:rsidRPr="00004EBA" w:rsidRDefault="00A95398" w:rsidP="00A95398">
      <w:pPr>
        <w:pStyle w:val="ZUSTzmustartykuempunktem"/>
      </w:pPr>
      <w:r>
        <w:t xml:space="preserve">4. </w:t>
      </w:r>
      <w:bookmarkStart w:id="41" w:name="_Hlk192588859"/>
      <w:r w:rsidRPr="003357D1">
        <w:t>Jeżeli umowa spółki cywilnej, umowa lub uchwała, o której mowa w art. 866 ustawy z dnia 23 kwietnia 1964 r. – Kodeks cywilny, nie zawiera</w:t>
      </w:r>
      <w:r>
        <w:t>ją</w:t>
      </w:r>
      <w:r w:rsidRPr="003357D1">
        <w:t xml:space="preserve"> informacji, o których mowa w ust. 2 pkt 3–5 i 7–10</w:t>
      </w:r>
      <w:r>
        <w:t>,</w:t>
      </w:r>
      <w:r w:rsidRPr="003357D1">
        <w:t xml:space="preserve"> </w:t>
      </w:r>
      <w:r>
        <w:t>we wniosku o publikację informacji o spółce cywilnej wskazuje się te informacje zgodnie z rzeczywistym stanem rzeczy</w:t>
      </w:r>
      <w:bookmarkEnd w:id="41"/>
      <w:r>
        <w:t>.</w:t>
      </w:r>
    </w:p>
    <w:p w14:paraId="0F0BFE91" w14:textId="77777777" w:rsidR="00A95398" w:rsidRDefault="00A95398" w:rsidP="00A95398">
      <w:pPr>
        <w:pStyle w:val="ZUSTzmustartykuempunktem"/>
      </w:pPr>
      <w:bookmarkStart w:id="42" w:name="_Hlk122432749"/>
      <w:r>
        <w:t>5</w:t>
      </w:r>
      <w:r w:rsidRPr="00004EBA">
        <w:t>.</w:t>
      </w:r>
      <w:r>
        <w:t xml:space="preserve"> Informacje</w:t>
      </w:r>
      <w:r w:rsidRPr="00004EBA">
        <w:t>, o których mowa w ust. 2 pkt 4</w:t>
      </w:r>
      <w:r>
        <w:t>,</w:t>
      </w:r>
      <w:r w:rsidRPr="00004EBA">
        <w:t xml:space="preserve"> </w:t>
      </w:r>
      <w:bookmarkStart w:id="43" w:name="_Hlk122606194"/>
      <w:r w:rsidRPr="00004EBA">
        <w:t>dotycząc</w:t>
      </w:r>
      <w:r>
        <w:t>e</w:t>
      </w:r>
      <w:r w:rsidRPr="00004EBA">
        <w:t xml:space="preserve"> wspólników </w:t>
      </w:r>
      <w:r>
        <w:t xml:space="preserve">spółki cywilnej wpisanych do CEIDG </w:t>
      </w:r>
      <w:bookmarkEnd w:id="43"/>
      <w:r w:rsidRPr="00004EBA">
        <w:t xml:space="preserve">oraz </w:t>
      </w:r>
      <w:r>
        <w:t>dane</w:t>
      </w:r>
      <w:r w:rsidRPr="00004EBA">
        <w:t>, o których mowa w ust. 2 pkt 1</w:t>
      </w:r>
      <w:r>
        <w:t xml:space="preserve">1, </w:t>
      </w:r>
      <w:r w:rsidRPr="00004EBA">
        <w:t>o</w:t>
      </w:r>
      <w:r>
        <w:t>b</w:t>
      </w:r>
      <w:r w:rsidRPr="00004EBA">
        <w:t>ejmują dane zawarte we wpisie przedsiębiorcy w CEIDG.</w:t>
      </w:r>
    </w:p>
    <w:p w14:paraId="5A31ADB5" w14:textId="77777777" w:rsidR="00A95398" w:rsidRDefault="00A95398" w:rsidP="00A95398">
      <w:pPr>
        <w:pStyle w:val="ZUSTzmustartykuempunktem"/>
      </w:pPr>
      <w:r>
        <w:t>6</w:t>
      </w:r>
      <w:r w:rsidRPr="00AF1B8E">
        <w:t>.</w:t>
      </w:r>
      <w:r>
        <w:t xml:space="preserve"> Informacje</w:t>
      </w:r>
      <w:r w:rsidRPr="00AF1B8E">
        <w:t>, o których mowa w ust. 2 pkt 4</w:t>
      </w:r>
      <w:r>
        <w:t xml:space="preserve">, </w:t>
      </w:r>
      <w:r w:rsidRPr="00AF1B8E">
        <w:t>dotycząc</w:t>
      </w:r>
      <w:r>
        <w:t>e</w:t>
      </w:r>
      <w:r w:rsidRPr="00AF1B8E">
        <w:t xml:space="preserve"> wspólników </w:t>
      </w:r>
      <w:r>
        <w:t>spółki cywilnej nie</w:t>
      </w:r>
      <w:r w:rsidRPr="00AF1B8E">
        <w:t>podlegających wpisowi do CEIDG o</w:t>
      </w:r>
      <w:r>
        <w:t>b</w:t>
      </w:r>
      <w:r w:rsidRPr="00AF1B8E">
        <w:t>ejmują</w:t>
      </w:r>
      <w:r>
        <w:t>:</w:t>
      </w:r>
      <w:r w:rsidRPr="00AF1B8E">
        <w:t xml:space="preserve"> </w:t>
      </w:r>
    </w:p>
    <w:p w14:paraId="3EE1D8F6" w14:textId="77777777" w:rsidR="00A95398" w:rsidRPr="00AF1B8E" w:rsidRDefault="00A95398" w:rsidP="00A95398">
      <w:pPr>
        <w:pStyle w:val="ZPKTzmpktartykuempunktem"/>
      </w:pPr>
      <w:r w:rsidRPr="00AF1B8E">
        <w:t>1)</w:t>
      </w:r>
      <w:r w:rsidRPr="00AF1B8E">
        <w:tab/>
        <w:t>imię i nazwisko</w:t>
      </w:r>
      <w:r>
        <w:t xml:space="preserve"> wspólnika</w:t>
      </w:r>
      <w:r w:rsidRPr="00AF1B8E">
        <w:t>, a także numer identyfikacji podatkowej (NIP</w:t>
      </w:r>
      <w:r>
        <w:t>) lub numer identyfikacyjny REGON,</w:t>
      </w:r>
      <w:r w:rsidRPr="00AF1B8E">
        <w:t xml:space="preserve"> o ile </w:t>
      </w:r>
      <w:r>
        <w:t xml:space="preserve">taki </w:t>
      </w:r>
      <w:r w:rsidRPr="00AF1B8E">
        <w:t xml:space="preserve">posiada – w przypadku gdy </w:t>
      </w:r>
      <w:r>
        <w:t>wspólnik spółki cywilnej</w:t>
      </w:r>
      <w:r w:rsidRPr="00AF1B8E">
        <w:t xml:space="preserve"> jest osobą fizyczną;</w:t>
      </w:r>
    </w:p>
    <w:p w14:paraId="794D37E5" w14:textId="77777777" w:rsidR="00A95398" w:rsidRDefault="00A95398" w:rsidP="00A95398">
      <w:pPr>
        <w:pStyle w:val="ZPKTzmpktartykuempunktem"/>
      </w:pPr>
      <w:r w:rsidRPr="00AF1B8E">
        <w:t>2)</w:t>
      </w:r>
      <w:r w:rsidRPr="00AF1B8E">
        <w:tab/>
        <w:t>firmę</w:t>
      </w:r>
      <w:r>
        <w:t xml:space="preserve"> wspólnika</w:t>
      </w:r>
      <w:r w:rsidRPr="00AF1B8E">
        <w:t>, numer w Krajowym Rejestrze Sądowym,</w:t>
      </w:r>
      <w:r>
        <w:t xml:space="preserve"> o ile taki posiada,</w:t>
      </w:r>
      <w:r w:rsidRPr="00AF1B8E">
        <w:t xml:space="preserve"> a także numer identyfikacji podatkowej (NIP), o ile </w:t>
      </w:r>
      <w:r>
        <w:t xml:space="preserve">taki </w:t>
      </w:r>
      <w:r w:rsidRPr="00AF1B8E">
        <w:t xml:space="preserve">posiada – w przypadku gdy </w:t>
      </w:r>
      <w:r>
        <w:t>wspólnik spółki cywilnej</w:t>
      </w:r>
      <w:r w:rsidRPr="00AF1B8E">
        <w:t xml:space="preserve"> jest osobą prawną</w:t>
      </w:r>
      <w:r>
        <w:t xml:space="preserve"> lub inną jednostką organizacyjną nieposiadającą osobowości prawnej</w:t>
      </w:r>
      <w:r w:rsidRPr="00AF1B8E">
        <w:t>.</w:t>
      </w:r>
    </w:p>
    <w:p w14:paraId="226646ED" w14:textId="77777777" w:rsidR="00A95398" w:rsidRDefault="00A95398" w:rsidP="00A95398">
      <w:pPr>
        <w:pStyle w:val="ZUSTzmustartykuempunktem"/>
      </w:pPr>
      <w:r>
        <w:t xml:space="preserve">7. </w:t>
      </w:r>
      <w:r w:rsidRPr="0029463D">
        <w:t xml:space="preserve">Domniemywa się, że </w:t>
      </w:r>
      <w:r>
        <w:t>informacje o spółce cywilnej opublikowane w</w:t>
      </w:r>
      <w:r w:rsidRPr="0029463D">
        <w:t xml:space="preserve"> CEIDG są prawdziwe. </w:t>
      </w:r>
      <w:r>
        <w:t>Wspólnicy spółki cywilnej, o której informacje podlegają publikacji w</w:t>
      </w:r>
      <w:r w:rsidRPr="0029463D">
        <w:t xml:space="preserve"> CEIDG</w:t>
      </w:r>
      <w:r>
        <w:t>,</w:t>
      </w:r>
      <w:r w:rsidRPr="0029463D">
        <w:t xml:space="preserve"> ponos</w:t>
      </w:r>
      <w:r>
        <w:t>zą</w:t>
      </w:r>
      <w:r w:rsidRPr="0029463D">
        <w:t xml:space="preserve"> odpowiedzialność za szkodę wyrządzoną zgłoszeniem do CEIDG nieprawdziwych </w:t>
      </w:r>
      <w:r>
        <w:t>informacji</w:t>
      </w:r>
      <w:r w:rsidRPr="0029463D">
        <w:t xml:space="preserve">, jeżeli </w:t>
      </w:r>
      <w:r>
        <w:t xml:space="preserve">informacje o spółce cywilnej </w:t>
      </w:r>
      <w:r w:rsidRPr="0029463D">
        <w:t xml:space="preserve">podlegały obowiązkowi </w:t>
      </w:r>
      <w:r>
        <w:t>publikacji</w:t>
      </w:r>
      <w:r w:rsidRPr="0029463D">
        <w:t xml:space="preserve"> na </w:t>
      </w:r>
      <w:r>
        <w:t xml:space="preserve">ich </w:t>
      </w:r>
      <w:r w:rsidRPr="0029463D">
        <w:t xml:space="preserve">wniosek, a także </w:t>
      </w:r>
      <w:r w:rsidRPr="0029463D">
        <w:lastRenderedPageBreak/>
        <w:t xml:space="preserve">niezgłoszeniem do CEIDG w ustawowym terminie </w:t>
      </w:r>
      <w:r>
        <w:t>informacji</w:t>
      </w:r>
      <w:r w:rsidRPr="0029463D">
        <w:t xml:space="preserve"> podlegających obowiązkowi </w:t>
      </w:r>
      <w:r>
        <w:t xml:space="preserve">publikacji </w:t>
      </w:r>
      <w:r w:rsidRPr="0029463D">
        <w:t xml:space="preserve">albo niezgłoszeniem zmian danych objętych </w:t>
      </w:r>
      <w:r>
        <w:t>informacją o spółce cywilnej</w:t>
      </w:r>
      <w:r w:rsidRPr="0029463D">
        <w:t xml:space="preserve">, chyba że szkoda nastąpiła wskutek siły wyższej albo wyłącznie z winy poszkodowanego lub osoby trzeciej, za którą </w:t>
      </w:r>
      <w:r>
        <w:t>wspólnicy spółki cywilnej, o której informacja podlega publikacji w CEIDG,</w:t>
      </w:r>
      <w:r w:rsidRPr="0029463D">
        <w:t xml:space="preserve"> nie ponos</w:t>
      </w:r>
      <w:r>
        <w:t>zą</w:t>
      </w:r>
      <w:r w:rsidRPr="0029463D">
        <w:t xml:space="preserve"> odpowiedzialności.</w:t>
      </w:r>
      <w:r>
        <w:t xml:space="preserve"> </w:t>
      </w:r>
    </w:p>
    <w:bookmarkEnd w:id="42"/>
    <w:p w14:paraId="48BBB9F4" w14:textId="77777777" w:rsidR="00A95398" w:rsidRPr="00DA395E" w:rsidRDefault="00A95398" w:rsidP="00A95398">
      <w:pPr>
        <w:pStyle w:val="ZARTzmartartykuempunktem"/>
      </w:pPr>
      <w:r>
        <w:t>Art.</w:t>
      </w:r>
      <w:r w:rsidRPr="00DA395E">
        <w:t xml:space="preserve"> 42b. 1.</w:t>
      </w:r>
      <w:r>
        <w:t xml:space="preserve"> </w:t>
      </w:r>
      <w:r w:rsidRPr="00DA395E">
        <w:t>Publikacja informacji</w:t>
      </w:r>
      <w:r>
        <w:t xml:space="preserve"> o spółce cywilnej </w:t>
      </w:r>
      <w:r w:rsidRPr="00DA395E">
        <w:t>następuje na wniosek</w:t>
      </w:r>
      <w:r>
        <w:t xml:space="preserve"> </w:t>
      </w:r>
      <w:r w:rsidRPr="00EB24D5">
        <w:t>o publikację informacji o spółce cywilnej</w:t>
      </w:r>
      <w:r w:rsidRPr="00DA395E">
        <w:t xml:space="preserve">, chyba że przepis szczególny przewiduje publikację </w:t>
      </w:r>
      <w:r>
        <w:t xml:space="preserve">informacji </w:t>
      </w:r>
      <w:r w:rsidRPr="00DA395E">
        <w:t xml:space="preserve">z urzędu. </w:t>
      </w:r>
    </w:p>
    <w:p w14:paraId="64D9A6E5" w14:textId="77777777" w:rsidR="00A95398" w:rsidRPr="00034FB0" w:rsidRDefault="00A95398" w:rsidP="00A95398">
      <w:pPr>
        <w:pStyle w:val="ZUSTzmustartykuempunktem"/>
      </w:pPr>
      <w:r w:rsidRPr="00DA395E">
        <w:t>2.</w:t>
      </w:r>
      <w:r>
        <w:t xml:space="preserve"> </w:t>
      </w:r>
      <w:r w:rsidRPr="00DA395E">
        <w:t>Integralną częścią wniosku</w:t>
      </w:r>
      <w:r w:rsidRPr="00034FB0">
        <w:t xml:space="preserve"> o publikację informacji o spółce cywilnej jest żądanie:</w:t>
      </w:r>
    </w:p>
    <w:p w14:paraId="0CE4968E" w14:textId="77777777" w:rsidR="00A95398" w:rsidRPr="002419C4" w:rsidRDefault="00A95398" w:rsidP="00A95398">
      <w:pPr>
        <w:pStyle w:val="ZPKTzmpktartykuempunktem"/>
      </w:pPr>
      <w:r w:rsidRPr="00DA395E">
        <w:t>1)</w:t>
      </w:r>
      <w:r w:rsidRPr="00DA395E">
        <w:tab/>
      </w:r>
      <w:r w:rsidRPr="002419C4">
        <w:t>wpisu lub zmiany wpisu do krajowego rejestru urzędowego podmiotów gospodarki narodowej (REGON)</w:t>
      </w:r>
      <w:r>
        <w:t>;</w:t>
      </w:r>
    </w:p>
    <w:p w14:paraId="387086A0" w14:textId="77777777" w:rsidR="00A95398" w:rsidRPr="002419C4" w:rsidRDefault="00A95398" w:rsidP="00A95398">
      <w:pPr>
        <w:pStyle w:val="ZPKTzmpktartykuempunktem"/>
      </w:pPr>
      <w:r w:rsidRPr="002419C4">
        <w:t>2)</w:t>
      </w:r>
      <w:r w:rsidRPr="002419C4">
        <w:tab/>
        <w:t>zgłoszenia identyfikacyjnego lub aktualizacyjnego, o którym mowa w przepisach o zasadach ewidencji i identyfikacji podatników i płatników</w:t>
      </w:r>
      <w:r>
        <w:t>;</w:t>
      </w:r>
    </w:p>
    <w:p w14:paraId="4FE97513" w14:textId="77777777" w:rsidR="00A95398" w:rsidRPr="00975CAC" w:rsidRDefault="00A95398" w:rsidP="00A95398">
      <w:pPr>
        <w:pStyle w:val="ZPKTzmpktartykuempunktem"/>
      </w:pPr>
      <w:r w:rsidRPr="002419C4">
        <w:t>3)</w:t>
      </w:r>
      <w:r w:rsidRPr="002419C4">
        <w:tab/>
        <w:t>zgłoszenia płatnika składek albo jego zmiany w rozumieniu przepisów o systemie ubezpieczeń społecznych albo zgłoszenia oświadczenia o kontynuowaniu ubezpieczenia społecznego rolników w rozumieniu przepisów o ubezpieczeniu społecznym rolników</w:t>
      </w:r>
      <w:r>
        <w:t>.</w:t>
      </w:r>
    </w:p>
    <w:p w14:paraId="4A3D48A5" w14:textId="77777777" w:rsidR="00A95398" w:rsidRPr="00034FB0" w:rsidRDefault="00A95398" w:rsidP="00A95398">
      <w:pPr>
        <w:pStyle w:val="ZUSTzmustartykuempunktem"/>
      </w:pPr>
      <w:r w:rsidRPr="00DA395E">
        <w:t>3.</w:t>
      </w:r>
      <w:r>
        <w:t xml:space="preserve"> D</w:t>
      </w:r>
      <w:r w:rsidRPr="00034FB0">
        <w:t>o wniosku o publikację informacji o spółce cywilnej można dołączyć:</w:t>
      </w:r>
    </w:p>
    <w:p w14:paraId="2C18CD9D" w14:textId="77777777" w:rsidR="00A95398" w:rsidRDefault="00A95398" w:rsidP="00A95398">
      <w:pPr>
        <w:pStyle w:val="ZPKTzmpktartykuempunktem"/>
      </w:pPr>
      <w:r w:rsidRPr="00DA395E">
        <w:t>1)</w:t>
      </w:r>
      <w:r w:rsidRPr="00DA395E">
        <w:tab/>
      </w:r>
      <w:r>
        <w:t>w</w:t>
      </w:r>
      <w:r w:rsidRPr="00356748">
        <w:t xml:space="preserve"> przypadku spółki cywilnej będącej płatnikiem składek</w:t>
      </w:r>
      <w:r>
        <w:t>:</w:t>
      </w:r>
    </w:p>
    <w:p w14:paraId="4E94DA8C" w14:textId="77777777" w:rsidR="00A95398" w:rsidRDefault="00A95398" w:rsidP="00A95398">
      <w:pPr>
        <w:pStyle w:val="ZLITwPKTzmlitwpktartykuempunktem"/>
      </w:pPr>
      <w:r>
        <w:t>a)</w:t>
      </w:r>
      <w:r>
        <w:tab/>
      </w:r>
      <w:r w:rsidRPr="0026389B">
        <w:t>zgłoszenie do ubezpieczeń społecznych i do ubezpieczenia zdrowotnego albo do ubezpieczenia zdrowotnego</w:t>
      </w:r>
      <w:r>
        <w:t>,</w:t>
      </w:r>
    </w:p>
    <w:p w14:paraId="3F9116E2" w14:textId="77777777" w:rsidR="00A95398" w:rsidRPr="00DA395E" w:rsidRDefault="00A95398" w:rsidP="00A95398">
      <w:pPr>
        <w:pStyle w:val="ZLITwPKTzmlitwpktartykuempunktem"/>
      </w:pPr>
      <w:r>
        <w:t>b)</w:t>
      </w:r>
      <w:r>
        <w:tab/>
      </w:r>
      <w:r w:rsidRPr="00DA395E">
        <w:t>zgłoszenie do ubezpieczenia zdrowotnego członków rodziny</w:t>
      </w:r>
      <w:r>
        <w:t>,</w:t>
      </w:r>
    </w:p>
    <w:p w14:paraId="3C27B6C4" w14:textId="77777777" w:rsidR="00A95398" w:rsidRPr="00975CAC" w:rsidRDefault="00A95398" w:rsidP="00A95398">
      <w:pPr>
        <w:pStyle w:val="ZLITwPKTzmlitwpktartykuempunktem"/>
      </w:pPr>
      <w:r>
        <w:t>c</w:t>
      </w:r>
      <w:r w:rsidRPr="00DA395E">
        <w:t>)</w:t>
      </w:r>
      <w:r>
        <w:tab/>
      </w:r>
      <w:r w:rsidRPr="00DA395E">
        <w:t xml:space="preserve">zmianę danych wykazanych w zgłoszeniach, o których mowa </w:t>
      </w:r>
      <w:r w:rsidRPr="0004682E">
        <w:t xml:space="preserve">w </w:t>
      </w:r>
      <w:r>
        <w:t>lit. a</w:t>
      </w:r>
      <w:r w:rsidRPr="00975CAC">
        <w:t xml:space="preserve"> i</w:t>
      </w:r>
      <w:r>
        <w:t xml:space="preserve"> b,</w:t>
      </w:r>
    </w:p>
    <w:p w14:paraId="5A9B4ECC" w14:textId="77777777" w:rsidR="00A95398" w:rsidRPr="00975CAC" w:rsidRDefault="00A95398" w:rsidP="00A95398">
      <w:pPr>
        <w:pStyle w:val="ZLITwPKTzmlitwpktartykuempunktem"/>
      </w:pPr>
      <w:r>
        <w:t>d</w:t>
      </w:r>
      <w:r w:rsidRPr="00DA395E">
        <w:t>)</w:t>
      </w:r>
      <w:r>
        <w:tab/>
      </w:r>
      <w:r w:rsidRPr="00DA395E">
        <w:t xml:space="preserve">zgłoszenie wyrejestrowania z ubezpieczeń, o których </w:t>
      </w:r>
      <w:r>
        <w:t xml:space="preserve">mowa </w:t>
      </w:r>
      <w:r w:rsidRPr="00975CAC">
        <w:t xml:space="preserve">w </w:t>
      </w:r>
      <w:r w:rsidRPr="00356748">
        <w:t>lit. a i b</w:t>
      </w:r>
      <w:r>
        <w:t>;</w:t>
      </w:r>
    </w:p>
    <w:p w14:paraId="132AE0E6" w14:textId="77777777" w:rsidR="00A95398" w:rsidRPr="00DA395E" w:rsidRDefault="00A95398" w:rsidP="00A95398">
      <w:pPr>
        <w:pStyle w:val="ZPKTzmpktartykuempunktem"/>
      </w:pPr>
      <w:r>
        <w:t>2)</w:t>
      </w:r>
      <w:r>
        <w:tab/>
      </w:r>
      <w:r w:rsidRPr="00717C4B">
        <w:t>zgłoszeni</w:t>
      </w:r>
      <w:r>
        <w:t>e</w:t>
      </w:r>
      <w:r w:rsidRPr="00717C4B">
        <w:t xml:space="preserve"> rejestracyjne lub aktualizacyjne, lub o zaprzestaniu wykonywania czynności podlegających opodatkowaniu podatkiem od towarów i usług, o których mowa w przepisach o podatku od towarów i usług</w:t>
      </w:r>
      <w:r w:rsidRPr="00DA395E">
        <w:t>.</w:t>
      </w:r>
    </w:p>
    <w:p w14:paraId="6F028389" w14:textId="77777777" w:rsidR="00A95398" w:rsidRDefault="00A95398" w:rsidP="00A95398">
      <w:pPr>
        <w:pStyle w:val="ZUSTzmustartykuempunktem"/>
      </w:pPr>
      <w:r w:rsidRPr="00DA395E">
        <w:lastRenderedPageBreak/>
        <w:t xml:space="preserve">4. </w:t>
      </w:r>
      <w:bookmarkStart w:id="44" w:name="_Hlk120177869"/>
      <w:r w:rsidRPr="00A8015A">
        <w:t xml:space="preserve">Zmiany danych wykazanych w zgłoszeniu do ubezpieczeń społecznych, o których mowa w art. 36 ust. 14 </w:t>
      </w:r>
      <w:r>
        <w:t>i</w:t>
      </w:r>
      <w:r w:rsidRPr="00A8015A">
        <w:t xml:space="preserve"> ust. 14a ustawy z dnia 13 października 1998 r. o systemie ubezpieczeń społecznych, dokonuje się wyłącznie w sposób wskazany w przepisach tej ustawy.</w:t>
      </w:r>
      <w:bookmarkEnd w:id="44"/>
    </w:p>
    <w:p w14:paraId="4E7D1083" w14:textId="77777777" w:rsidR="00A95398" w:rsidRDefault="00A95398" w:rsidP="00A95398">
      <w:pPr>
        <w:pStyle w:val="ZUSTzmustartykuempunktem"/>
      </w:pPr>
      <w:r>
        <w:t xml:space="preserve">5. </w:t>
      </w:r>
      <w:r w:rsidRPr="00504618">
        <w:t xml:space="preserve">Wniosek o publikację informacji o spółce cywilnej jest </w:t>
      </w:r>
      <w:r w:rsidRPr="00B85F3D">
        <w:t xml:space="preserve">przekazywany </w:t>
      </w:r>
      <w:r w:rsidRPr="00504618">
        <w:t>do CEIDG z wykorzystaniem formularza elektronicznego</w:t>
      </w:r>
      <w:r>
        <w:t>.</w:t>
      </w:r>
      <w:r w:rsidRPr="00040180">
        <w:t xml:space="preserve"> </w:t>
      </w:r>
    </w:p>
    <w:p w14:paraId="2EEF413D" w14:textId="77777777" w:rsidR="00A95398" w:rsidRDefault="00A95398" w:rsidP="00A95398">
      <w:pPr>
        <w:pStyle w:val="ZUSTzmustartykuempunktem"/>
      </w:pPr>
      <w:r>
        <w:t xml:space="preserve">6. </w:t>
      </w:r>
      <w:r w:rsidRPr="00040180">
        <w:t>Wzór wniosku o publikację informacji o spółce cywilnej jest publikowany na stronie internetowej CEIDG</w:t>
      </w:r>
      <w:r>
        <w:t>.</w:t>
      </w:r>
    </w:p>
    <w:p w14:paraId="2BA69E39" w14:textId="77777777" w:rsidR="00A95398" w:rsidRPr="008D4CDF" w:rsidRDefault="00A95398" w:rsidP="00A95398">
      <w:pPr>
        <w:pStyle w:val="ZUSTzmustartykuempunktem"/>
      </w:pPr>
      <w:r>
        <w:t xml:space="preserve">7. </w:t>
      </w:r>
      <w:r w:rsidRPr="008D4CDF">
        <w:t>Wnioskiem o publikację informacji o spółce cywilnej jest wniosek o:</w:t>
      </w:r>
    </w:p>
    <w:p w14:paraId="3210BB1D" w14:textId="77777777" w:rsidR="00A95398" w:rsidRPr="008D4CDF" w:rsidRDefault="00A95398" w:rsidP="00A95398">
      <w:pPr>
        <w:pStyle w:val="ZPKTzmpktartykuempunktem"/>
      </w:pPr>
      <w:r w:rsidRPr="008D4CDF">
        <w:t>1)</w:t>
      </w:r>
      <w:r>
        <w:tab/>
      </w:r>
      <w:r w:rsidRPr="008D4CDF">
        <w:t>rozpoczęcie publikacji informacji o spółce cywilnej</w:t>
      </w:r>
      <w:r>
        <w:t>;</w:t>
      </w:r>
    </w:p>
    <w:p w14:paraId="46E7092C" w14:textId="77777777" w:rsidR="00A95398" w:rsidRPr="008D4CDF" w:rsidRDefault="00A95398" w:rsidP="00A95398">
      <w:pPr>
        <w:pStyle w:val="ZPKTzmpktartykuempunktem"/>
      </w:pPr>
      <w:r w:rsidRPr="008D4CDF">
        <w:t>2)</w:t>
      </w:r>
      <w:r>
        <w:tab/>
        <w:t>z</w:t>
      </w:r>
      <w:r w:rsidRPr="008D4CDF">
        <w:t>mianę publikacji informacji o spółce cywilnej</w:t>
      </w:r>
      <w:r>
        <w:t>;</w:t>
      </w:r>
    </w:p>
    <w:p w14:paraId="2857BB52" w14:textId="77777777" w:rsidR="00A95398" w:rsidRPr="008D4CDF" w:rsidRDefault="00A95398" w:rsidP="00A95398">
      <w:pPr>
        <w:pStyle w:val="ZPKTzmpktartykuempunktem"/>
      </w:pPr>
      <w:r w:rsidRPr="008D4CDF">
        <w:t>3)</w:t>
      </w:r>
      <w:r>
        <w:tab/>
        <w:t xml:space="preserve">publikację informacji o </w:t>
      </w:r>
      <w:r w:rsidRPr="008D4CDF">
        <w:t>zawieszeni</w:t>
      </w:r>
      <w:r>
        <w:t>u wykonywania</w:t>
      </w:r>
      <w:r w:rsidRPr="008D4CDF">
        <w:t xml:space="preserve"> działalności spółki cywilnej</w:t>
      </w:r>
      <w:r>
        <w:t>;</w:t>
      </w:r>
    </w:p>
    <w:p w14:paraId="48BA0690" w14:textId="77777777" w:rsidR="00A95398" w:rsidRPr="008D4CDF" w:rsidRDefault="00A95398" w:rsidP="00A95398">
      <w:pPr>
        <w:pStyle w:val="ZPKTzmpktartykuempunktem"/>
      </w:pPr>
      <w:r w:rsidRPr="008D4CDF">
        <w:t>4)</w:t>
      </w:r>
      <w:r>
        <w:tab/>
        <w:t xml:space="preserve">publikację informacji o </w:t>
      </w:r>
      <w:r w:rsidRPr="008D4CDF">
        <w:t>wznowieni</w:t>
      </w:r>
      <w:r>
        <w:t>u</w:t>
      </w:r>
      <w:r w:rsidRPr="008D4CDF">
        <w:t xml:space="preserve"> </w:t>
      </w:r>
      <w:r>
        <w:t xml:space="preserve">wykonywania </w:t>
      </w:r>
      <w:r w:rsidRPr="008D4CDF">
        <w:t>działalności spółki cywilnej</w:t>
      </w:r>
      <w:r>
        <w:t>;</w:t>
      </w:r>
    </w:p>
    <w:p w14:paraId="239AB0FC" w14:textId="77777777" w:rsidR="00A95398" w:rsidRDefault="00A95398" w:rsidP="00A95398">
      <w:pPr>
        <w:pStyle w:val="ZPKTzmpktartykuempunktem"/>
      </w:pPr>
      <w:r w:rsidRPr="008D4CDF">
        <w:t>5)</w:t>
      </w:r>
      <w:r>
        <w:tab/>
        <w:t>wykreślenie informacji o</w:t>
      </w:r>
      <w:r w:rsidRPr="008D4CDF">
        <w:t xml:space="preserve"> spół</w:t>
      </w:r>
      <w:r>
        <w:t>ce</w:t>
      </w:r>
      <w:r w:rsidRPr="008D4CDF">
        <w:t xml:space="preserve"> cywilnej.</w:t>
      </w:r>
    </w:p>
    <w:p w14:paraId="008471E4" w14:textId="77777777" w:rsidR="00A95398" w:rsidRPr="00DA395E" w:rsidRDefault="00A95398" w:rsidP="00A95398">
      <w:pPr>
        <w:pStyle w:val="ZUSTzmustartykuempunktem"/>
      </w:pPr>
      <w:r>
        <w:t xml:space="preserve">8. </w:t>
      </w:r>
      <w:r w:rsidRPr="008222BB">
        <w:t xml:space="preserve">Dołączone do wniosku o publikację informacji o spółce cywilnej </w:t>
      </w:r>
      <w:r>
        <w:t>żądania</w:t>
      </w:r>
      <w:r w:rsidRPr="008222BB">
        <w:t xml:space="preserve"> zgłoszenia i zmiany</w:t>
      </w:r>
      <w:r>
        <w:t xml:space="preserve"> danych</w:t>
      </w:r>
      <w:r w:rsidRPr="008222BB">
        <w:t xml:space="preserve">, o których mowa w ust. </w:t>
      </w:r>
      <w:r>
        <w:t>3</w:t>
      </w:r>
      <w:r w:rsidRPr="008222BB">
        <w:t xml:space="preserve">, stają się integralną częścią wniosku </w:t>
      </w:r>
      <w:r>
        <w:t xml:space="preserve">o </w:t>
      </w:r>
      <w:r w:rsidRPr="00C75932">
        <w:t xml:space="preserve">publikację informacji o spółce cywilnej </w:t>
      </w:r>
      <w:r>
        <w:t>w</w:t>
      </w:r>
      <w:r w:rsidRPr="008222BB">
        <w:t xml:space="preserve"> CEIDG</w:t>
      </w:r>
      <w:r>
        <w:t>.</w:t>
      </w:r>
    </w:p>
    <w:p w14:paraId="7411F019" w14:textId="77777777" w:rsidR="00A95398" w:rsidRDefault="00A95398" w:rsidP="00A95398">
      <w:pPr>
        <w:pStyle w:val="ZARTzmartartykuempunktem"/>
      </w:pPr>
      <w:r w:rsidRPr="00DA395E">
        <w:t>Art.</w:t>
      </w:r>
      <w:r>
        <w:t xml:space="preserve"> </w:t>
      </w:r>
      <w:r w:rsidRPr="00DA395E">
        <w:t>42c. 1.</w:t>
      </w:r>
      <w:r>
        <w:t xml:space="preserve"> D</w:t>
      </w:r>
      <w:r w:rsidRPr="006604BC">
        <w:t>o złożenia wniosku o publikację informacji o spółce cywilnej jest obowiązany</w:t>
      </w:r>
      <w:r>
        <w:t xml:space="preserve"> wspólnik spółki cywilnej uprawniony do reprezentacji spółki.</w:t>
      </w:r>
    </w:p>
    <w:p w14:paraId="6F34D8BB" w14:textId="77777777" w:rsidR="00A95398" w:rsidRDefault="00A95398" w:rsidP="00A95398">
      <w:pPr>
        <w:pStyle w:val="ZUSTzmustartykuempunktem"/>
      </w:pPr>
      <w:r>
        <w:t xml:space="preserve">2. Do złożenia wniosku </w:t>
      </w:r>
      <w:r w:rsidRPr="00126EBE">
        <w:t>o publikację informacji o spółce cywilnej</w:t>
      </w:r>
      <w:r>
        <w:t xml:space="preserve"> w imieniu </w:t>
      </w:r>
      <w:r w:rsidRPr="00126EBE">
        <w:t>wspólnik</w:t>
      </w:r>
      <w:r>
        <w:t>a</w:t>
      </w:r>
      <w:r w:rsidRPr="00126EBE">
        <w:t xml:space="preserve"> spółki cywilnej</w:t>
      </w:r>
      <w:r>
        <w:t>, o którym mowa w ust. 1, jest uprawniony przedstawiciel ustawowy, o którym mowa w art. 5 ust. 2 pkt 3, 7, 8 i 11, pełnomocnik lub prokurent, o których mowa w art. 38 ust. 1, o ile zakres ich umocowania wskazany w CEIDG przewiduje takie uprawnienie.</w:t>
      </w:r>
    </w:p>
    <w:p w14:paraId="596B67A8" w14:textId="77777777" w:rsidR="00A95398" w:rsidRPr="006604BC" w:rsidRDefault="00A95398" w:rsidP="00A95398">
      <w:pPr>
        <w:pStyle w:val="ZUSTzmustartykuempunktem"/>
      </w:pPr>
      <w:r>
        <w:t xml:space="preserve">3. </w:t>
      </w:r>
      <w:r w:rsidRPr="006604BC">
        <w:t xml:space="preserve">Do wniosku, o którym mowa w art. 42b ust. </w:t>
      </w:r>
      <w:r>
        <w:t>7</w:t>
      </w:r>
      <w:r w:rsidRPr="006604BC">
        <w:t xml:space="preserve"> pkt 1</w:t>
      </w:r>
      <w:r>
        <w:t>, wspólnik spółki cywilnej uprawniony do reprezentacji spółki</w:t>
      </w:r>
      <w:r w:rsidRPr="006604BC" w:rsidDel="000F4F7D">
        <w:t xml:space="preserve"> </w:t>
      </w:r>
      <w:r>
        <w:t xml:space="preserve">jest </w:t>
      </w:r>
      <w:r w:rsidRPr="006604BC">
        <w:t>obowiązan</w:t>
      </w:r>
      <w:r>
        <w:t>y</w:t>
      </w:r>
      <w:r w:rsidRPr="006604BC">
        <w:t xml:space="preserve"> </w:t>
      </w:r>
      <w:r>
        <w:t>do</w:t>
      </w:r>
      <w:r w:rsidRPr="006604BC">
        <w:t>łączyć</w:t>
      </w:r>
      <w:r>
        <w:t>, w postaci elektronicznej, aktualną umowę</w:t>
      </w:r>
      <w:r w:rsidRPr="006604BC">
        <w:t xml:space="preserve"> lub uchwałę, o której mowa w art. 866 ustawy z dnia 23 kwietnia 1964</w:t>
      </w:r>
      <w:r>
        <w:t> </w:t>
      </w:r>
      <w:r w:rsidRPr="006604BC">
        <w:t>r</w:t>
      </w:r>
      <w:r>
        <w:t>.</w:t>
      </w:r>
      <w:r w:rsidRPr="006604BC">
        <w:t xml:space="preserve"> </w:t>
      </w:r>
      <w:r w:rsidRPr="00F074B7">
        <w:t>–</w:t>
      </w:r>
      <w:r>
        <w:t xml:space="preserve"> </w:t>
      </w:r>
      <w:r w:rsidRPr="006604BC">
        <w:t>Kodeks cywiln</w:t>
      </w:r>
      <w:r>
        <w:t xml:space="preserve">y, lub </w:t>
      </w:r>
      <w:r w:rsidRPr="00915EE4">
        <w:t>umowę spółki cywilnej</w:t>
      </w:r>
      <w:r>
        <w:t>, o ile została stwierdzona pismem</w:t>
      </w:r>
      <w:r w:rsidRPr="006604BC">
        <w:t xml:space="preserve">. </w:t>
      </w:r>
    </w:p>
    <w:p w14:paraId="08747D43" w14:textId="77777777" w:rsidR="00A95398" w:rsidRDefault="00A95398" w:rsidP="00A95398">
      <w:pPr>
        <w:pStyle w:val="ZUSTzmustartykuempunktem"/>
      </w:pPr>
      <w:r>
        <w:t>4</w:t>
      </w:r>
      <w:r w:rsidRPr="006604BC">
        <w:t>.</w:t>
      </w:r>
      <w:r>
        <w:t xml:space="preserve"> </w:t>
      </w:r>
      <w:r w:rsidRPr="006604BC">
        <w:t>Do wniosków, o który</w:t>
      </w:r>
      <w:r>
        <w:t>ch</w:t>
      </w:r>
      <w:r w:rsidRPr="006604BC">
        <w:t xml:space="preserve"> mowa w art. 42b ust. </w:t>
      </w:r>
      <w:r>
        <w:t>7</w:t>
      </w:r>
      <w:r w:rsidRPr="006604BC">
        <w:t xml:space="preserve"> pkt 2</w:t>
      </w:r>
      <w:bookmarkStart w:id="45" w:name="_Hlk123732154"/>
      <w:r w:rsidRPr="00363E3B">
        <w:t>–</w:t>
      </w:r>
      <w:bookmarkEnd w:id="45"/>
      <w:r w:rsidRPr="006604BC">
        <w:t>5</w:t>
      </w:r>
      <w:r>
        <w:t>,</w:t>
      </w:r>
      <w:r w:rsidRPr="006604BC">
        <w:t xml:space="preserve"> </w:t>
      </w:r>
      <w:r>
        <w:t>wspólnik spółki cywilnej uprawniony do reprezentacji spółki</w:t>
      </w:r>
      <w:r w:rsidRPr="00385DC6" w:rsidDel="00AB54B6">
        <w:t xml:space="preserve"> </w:t>
      </w:r>
      <w:r>
        <w:t xml:space="preserve">jest </w:t>
      </w:r>
      <w:r w:rsidRPr="00385DC6">
        <w:t>obowiązan</w:t>
      </w:r>
      <w:r>
        <w:t>y</w:t>
      </w:r>
      <w:r w:rsidRPr="00385DC6">
        <w:t xml:space="preserve"> dołączyć</w:t>
      </w:r>
      <w:r w:rsidRPr="0035759D">
        <w:t xml:space="preserve">, w postaci </w:t>
      </w:r>
      <w:r w:rsidRPr="0035759D">
        <w:lastRenderedPageBreak/>
        <w:t>elektronicznej,</w:t>
      </w:r>
      <w:r>
        <w:t xml:space="preserve"> aktualną umowę</w:t>
      </w:r>
      <w:r w:rsidRPr="006604BC">
        <w:t xml:space="preserve"> lub uchwałę, o której mowa w </w:t>
      </w:r>
      <w:r>
        <w:t>art.</w:t>
      </w:r>
      <w:r w:rsidRPr="006604BC">
        <w:t xml:space="preserve"> 866 ustawy z dnia 23 kwietnia 1964</w:t>
      </w:r>
      <w:r>
        <w:t> </w:t>
      </w:r>
      <w:r w:rsidRPr="006604BC">
        <w:t>r</w:t>
      </w:r>
      <w:r>
        <w:t>.</w:t>
      </w:r>
      <w:r w:rsidRPr="006604BC">
        <w:t xml:space="preserve"> </w:t>
      </w:r>
      <w:r w:rsidRPr="00F074B7">
        <w:t>–</w:t>
      </w:r>
      <w:r>
        <w:t xml:space="preserve"> </w:t>
      </w:r>
      <w:r w:rsidRPr="006604BC">
        <w:t>Kodeks cywiln</w:t>
      </w:r>
      <w:r>
        <w:t xml:space="preserve">y, lub </w:t>
      </w:r>
      <w:r w:rsidRPr="00915EE4">
        <w:t>umowę spółki</w:t>
      </w:r>
      <w:r>
        <w:t xml:space="preserve"> cywilnej</w:t>
      </w:r>
      <w:r w:rsidRPr="006604BC">
        <w:t>, w przypadku zmiany tej umowy lub uchwały</w:t>
      </w:r>
      <w:r>
        <w:t xml:space="preserve">, </w:t>
      </w:r>
      <w:r w:rsidRPr="00994B86">
        <w:t>lub umow</w:t>
      </w:r>
      <w:r>
        <w:t>y</w:t>
      </w:r>
      <w:r w:rsidRPr="00994B86">
        <w:t xml:space="preserve"> spółki cywilnej</w:t>
      </w:r>
      <w:r>
        <w:t>,</w:t>
      </w:r>
      <w:r w:rsidRPr="00994B86">
        <w:t xml:space="preserve"> </w:t>
      </w:r>
      <w:r>
        <w:t>o ile została stwierdzona pismem</w:t>
      </w:r>
      <w:r w:rsidRPr="00DA395E">
        <w:t>.</w:t>
      </w:r>
    </w:p>
    <w:p w14:paraId="77F63606" w14:textId="78964CA8" w:rsidR="00A95398" w:rsidRDefault="00A95398" w:rsidP="00A95398">
      <w:pPr>
        <w:pStyle w:val="ZUSTzmustartykuempunktem"/>
      </w:pPr>
      <w:r>
        <w:t>5. W przypadku gdy umowa lub uchwała,</w:t>
      </w:r>
      <w:r w:rsidRPr="00C401C9">
        <w:t xml:space="preserve"> o której mowa w art. 866 ustawy z dnia 23 kwietnia 1964 r. – Kodeks cywilny</w:t>
      </w:r>
      <w:r>
        <w:t>, lub</w:t>
      </w:r>
      <w:r w:rsidRPr="00540173">
        <w:t xml:space="preserve"> </w:t>
      </w:r>
      <w:r>
        <w:t xml:space="preserve">umowa spółki cywilnej, zostały sporządzone w postaci papierowej, do wniosku o publikację informacji o spółce cywilnej, w przypadkach, o których mowa w ust. 3 i 4, </w:t>
      </w:r>
      <w:r w:rsidRPr="00C401C9">
        <w:t>wspólnik spółki cywilnej uprawniony do reprezentacji spółki</w:t>
      </w:r>
      <w:r w:rsidRPr="00C401C9" w:rsidDel="00AB54B6">
        <w:t xml:space="preserve"> </w:t>
      </w:r>
      <w:r w:rsidRPr="00C401C9">
        <w:t>jest obowiązany dołączyć</w:t>
      </w:r>
      <w:r>
        <w:t xml:space="preserve"> ich odwzorowanie cyfrowe.</w:t>
      </w:r>
    </w:p>
    <w:p w14:paraId="3B837758" w14:textId="77777777" w:rsidR="00A95398" w:rsidRDefault="00A95398" w:rsidP="00A95398">
      <w:pPr>
        <w:pStyle w:val="ZUSTzmustartykuempunktem"/>
      </w:pPr>
      <w:r>
        <w:t xml:space="preserve">6. </w:t>
      </w:r>
      <w:r w:rsidRPr="009E42D9">
        <w:t>Wraz z wnioskiem o publikację informacji o spółce cywilnej wspólnik spółki cywilnej uprawniony do reprezentacji spółki jest obowiązany złożyć oświadczenie, że informacje</w:t>
      </w:r>
      <w:r>
        <w:t>,</w:t>
      </w:r>
      <w:r w:rsidRPr="009E42D9">
        <w:t xml:space="preserve"> o których</w:t>
      </w:r>
      <w:r>
        <w:t xml:space="preserve"> mowa w art. 42a ust. 2 pkt 3</w:t>
      </w:r>
      <w:r w:rsidRPr="00A95398">
        <w:t>–</w:t>
      </w:r>
      <w:r>
        <w:t>5 i 7</w:t>
      </w:r>
      <w:r w:rsidRPr="00A95398">
        <w:t>–</w:t>
      </w:r>
      <w:r>
        <w:t>10, są zgodne z:</w:t>
      </w:r>
    </w:p>
    <w:p w14:paraId="3D864BDA" w14:textId="77777777" w:rsidR="00A95398" w:rsidRPr="009E42D9" w:rsidRDefault="00A95398" w:rsidP="00A95398">
      <w:pPr>
        <w:pStyle w:val="ZPKTzmpktartykuempunktem"/>
      </w:pPr>
      <w:r w:rsidRPr="009E42D9">
        <w:t>1)</w:t>
      </w:r>
      <w:r>
        <w:tab/>
      </w:r>
      <w:r w:rsidRPr="009E42D9">
        <w:t>umową lub uchwałą, o której mowa w art. 866 ustawy z dnia 23 kwietnia 1964 r. – Kodeks cywilny lub umową spółki cywilnej, o ile została stwierdzona pismem</w:t>
      </w:r>
      <w:r>
        <w:t>, lub</w:t>
      </w:r>
    </w:p>
    <w:p w14:paraId="6418BEB6" w14:textId="77777777" w:rsidR="00A95398" w:rsidRPr="009E42D9" w:rsidRDefault="00A95398" w:rsidP="00A95398">
      <w:pPr>
        <w:pStyle w:val="ZPKTzmpktartykuempunktem"/>
      </w:pPr>
      <w:r w:rsidRPr="009E42D9">
        <w:t>2)</w:t>
      </w:r>
      <w:r>
        <w:tab/>
      </w:r>
      <w:r w:rsidRPr="009E42D9">
        <w:t xml:space="preserve">rzeczywistym stanem rzeczy, jeżeli umowa lub uchwała, o której mowa w art. 866 ustawy z dnia 23 kwietnia 1964 r. – Kodeks cywilny, </w:t>
      </w:r>
      <w:r>
        <w:t xml:space="preserve">lub </w:t>
      </w:r>
      <w:r w:rsidRPr="009E42D9">
        <w:t>umowa spółki cywilnej nie zawiera</w:t>
      </w:r>
      <w:r>
        <w:t>ją</w:t>
      </w:r>
      <w:r w:rsidRPr="009E42D9">
        <w:t xml:space="preserve"> tych informacji.</w:t>
      </w:r>
    </w:p>
    <w:p w14:paraId="24594820" w14:textId="7BAB89F0" w:rsidR="00A95398" w:rsidRDefault="00A95398" w:rsidP="00A95398">
      <w:pPr>
        <w:pStyle w:val="ZUSTzmustartykuempunktem"/>
      </w:pPr>
      <w:r>
        <w:t>7</w:t>
      </w:r>
      <w:r w:rsidRPr="00DF6A1B">
        <w:t>. Oświadczeni</w:t>
      </w:r>
      <w:r>
        <w:t>e</w:t>
      </w:r>
      <w:r w:rsidRPr="00DF6A1B">
        <w:t>, o który</w:t>
      </w:r>
      <w:r>
        <w:t>m</w:t>
      </w:r>
      <w:r w:rsidRPr="00DF6A1B">
        <w:t xml:space="preserve"> mowa w ust. </w:t>
      </w:r>
      <w:r>
        <w:t>6</w:t>
      </w:r>
      <w:r w:rsidRPr="00DF6A1B">
        <w:t>, składa się pod rygorem odpowiedzialności karnej za złożenie fałszywego oświadczenia. Składający oświadczeni</w:t>
      </w:r>
      <w:r>
        <w:t>e</w:t>
      </w:r>
      <w:r w:rsidRPr="00DF6A1B">
        <w:t xml:space="preserve"> zawiera w </w:t>
      </w:r>
      <w:r w:rsidRPr="00033011">
        <w:t>ni</w:t>
      </w:r>
      <w:r w:rsidR="005F6986" w:rsidRPr="00033011">
        <w:t>m</w:t>
      </w:r>
      <w:r w:rsidRPr="00DF6A1B">
        <w:t xml:space="preserve"> klauzulę o treści: </w:t>
      </w:r>
      <w:r w:rsidRPr="00A97728">
        <w:t>„</w:t>
      </w:r>
      <w:r w:rsidRPr="00DF6A1B">
        <w:t>Jestem świadomy odpowiedzialności karnej za złożenie fałszywego oświadczenia.</w:t>
      </w:r>
      <w:r w:rsidRPr="005B5416">
        <w:t>”</w:t>
      </w:r>
      <w:r>
        <w:t>.</w:t>
      </w:r>
      <w:r w:rsidRPr="00DF6A1B">
        <w:t xml:space="preserve"> Klauzula ta zastępuje pouczenie organu uprawnionego do odebrania oświadczenia o odpowiedzialności karnej za złożenie fałszywego oświadczenia.</w:t>
      </w:r>
      <w:r>
        <w:t xml:space="preserve"> </w:t>
      </w:r>
    </w:p>
    <w:p w14:paraId="1030BEB5" w14:textId="77777777" w:rsidR="00A95398" w:rsidRPr="00DA395E" w:rsidRDefault="00A95398" w:rsidP="00A95398">
      <w:pPr>
        <w:pStyle w:val="ZARTzmartartykuempunktem"/>
      </w:pPr>
      <w:r w:rsidRPr="00B556A6">
        <w:t>Art. 42d. 1.</w:t>
      </w:r>
      <w:r>
        <w:t xml:space="preserve"> </w:t>
      </w:r>
      <w:r w:rsidRPr="00DA395E">
        <w:t>Zawarcie umowy spółki</w:t>
      </w:r>
      <w:r>
        <w:t xml:space="preserve"> cywilnej</w:t>
      </w:r>
      <w:r w:rsidRPr="00DA395E">
        <w:t xml:space="preserve"> może nastąpić </w:t>
      </w:r>
      <w:r>
        <w:t>z</w:t>
      </w:r>
      <w:r w:rsidRPr="00DA395E">
        <w:t xml:space="preserve"> wykorzystani</w:t>
      </w:r>
      <w:r>
        <w:t>em</w:t>
      </w:r>
      <w:r w:rsidRPr="00DA395E">
        <w:t xml:space="preserve"> </w:t>
      </w:r>
      <w:r>
        <w:t xml:space="preserve">wzoru </w:t>
      </w:r>
      <w:r w:rsidRPr="00DA395E">
        <w:t>umowy udostępnionego w systemie teleinformatycznym CEIDG.</w:t>
      </w:r>
    </w:p>
    <w:p w14:paraId="3910D961" w14:textId="3D56723E" w:rsidR="00A95398" w:rsidRPr="00DA395E" w:rsidRDefault="00A95398" w:rsidP="00A95398">
      <w:pPr>
        <w:pStyle w:val="ZUSTzmustartykuempunktem"/>
      </w:pPr>
      <w:r>
        <w:t>2</w:t>
      </w:r>
      <w:r w:rsidRPr="00DA395E">
        <w:t>.</w:t>
      </w:r>
      <w:r>
        <w:t xml:space="preserve"> </w:t>
      </w:r>
      <w:r w:rsidRPr="00DA395E">
        <w:t xml:space="preserve">Zawarcie umowy spółki cywilnej </w:t>
      </w:r>
      <w:r>
        <w:t>z</w:t>
      </w:r>
      <w:r w:rsidRPr="00DA395E">
        <w:t xml:space="preserve"> wykorzystani</w:t>
      </w:r>
      <w:r>
        <w:t>em</w:t>
      </w:r>
      <w:r w:rsidRPr="00DA395E">
        <w:t xml:space="preserve"> wzor</w:t>
      </w:r>
      <w:r>
        <w:t>u</w:t>
      </w:r>
      <w:r w:rsidRPr="00DA395E">
        <w:t xml:space="preserve"> umowy</w:t>
      </w:r>
      <w:r>
        <w:t xml:space="preserve">, o którym mowa w ust. 1, </w:t>
      </w:r>
      <w:r w:rsidRPr="00DA395E">
        <w:t xml:space="preserve">wymaga wypełnienia formularza umowy udostępnionego w systemie teleinformatycznym CEIDG i opatrzenia umowy </w:t>
      </w:r>
      <w:r>
        <w:t xml:space="preserve">przez wspólników </w:t>
      </w:r>
      <w:r w:rsidR="00EF430C" w:rsidRPr="00033011">
        <w:t xml:space="preserve">kwalifikowanym podpisem elektronicznym umożliwiającym jednoznaczną </w:t>
      </w:r>
      <w:r w:rsidR="00EF430C" w:rsidRPr="00033011">
        <w:lastRenderedPageBreak/>
        <w:t>identyfikację osoby podpisującej tą umowę, podpisem zaufanym albo podpisem osobistym, albo podpisuje się w inny sposób akceptowany przez system CEIDG, umożliwiający jednoznaczną identyfikację osoby podpisującej, czas jej przesłania oraz zapewniający integralność danych w niej zawartych</w:t>
      </w:r>
      <w:r>
        <w:t>.</w:t>
      </w:r>
    </w:p>
    <w:p w14:paraId="56703DD9" w14:textId="77777777" w:rsidR="00A95398" w:rsidRDefault="00A95398" w:rsidP="00A95398">
      <w:pPr>
        <w:pStyle w:val="ZUSTzmustartykuempunktem"/>
      </w:pPr>
      <w:r>
        <w:t xml:space="preserve">3. </w:t>
      </w:r>
      <w:r w:rsidRPr="00DA395E">
        <w:t xml:space="preserve">Umowa spółki cywilnej, o której mowa w ust. </w:t>
      </w:r>
      <w:r>
        <w:t>1</w:t>
      </w:r>
      <w:r w:rsidRPr="00DA395E">
        <w:t xml:space="preserve">, jest zawarta po wprowadzeniu do systemu teleinformatycznego </w:t>
      </w:r>
      <w:r>
        <w:t xml:space="preserve">CEIDG </w:t>
      </w:r>
      <w:r w:rsidRPr="00DA395E">
        <w:t xml:space="preserve">wszystkich danych koniecznych do jej zawarcia i z chwilą opatrzenia </w:t>
      </w:r>
      <w:r>
        <w:t>jej</w:t>
      </w:r>
      <w:r w:rsidRPr="00DA395E">
        <w:t xml:space="preserve"> podpisami</w:t>
      </w:r>
      <w:r>
        <w:t xml:space="preserve"> wspólników</w:t>
      </w:r>
      <w:r w:rsidRPr="00DA395E">
        <w:t xml:space="preserve">, o których mowa w ust. </w:t>
      </w:r>
      <w:r>
        <w:t>2.</w:t>
      </w:r>
    </w:p>
    <w:p w14:paraId="2B017EFB" w14:textId="77777777" w:rsidR="00A95398" w:rsidRPr="00DA395E" w:rsidRDefault="00A95398" w:rsidP="00A95398">
      <w:pPr>
        <w:pStyle w:val="ZUSTzmustartykuempunktem"/>
      </w:pPr>
      <w:r w:rsidRPr="00893DE5">
        <w:t xml:space="preserve">4. Zawarcie umowy spółki cywilnej </w:t>
      </w:r>
      <w:r>
        <w:t>z</w:t>
      </w:r>
      <w:r w:rsidRPr="00893DE5">
        <w:t xml:space="preserve"> wykorzystani</w:t>
      </w:r>
      <w:r>
        <w:t>em</w:t>
      </w:r>
      <w:r w:rsidRPr="00893DE5">
        <w:t xml:space="preserve"> wzoru umowy, o którym mowa w ust. 1, jest możliwe wyłącznie, jeżeli wszyscy wspólnicy spółki cywilnej są przedsiębiorcami wpisanymi do CEIDG.</w:t>
      </w:r>
    </w:p>
    <w:p w14:paraId="73713228" w14:textId="77777777" w:rsidR="00A95398" w:rsidRPr="00DA395E" w:rsidRDefault="00A95398" w:rsidP="00A95398">
      <w:pPr>
        <w:pStyle w:val="ZUSTzmustartykuempunktem"/>
      </w:pPr>
      <w:r>
        <w:t xml:space="preserve">5. </w:t>
      </w:r>
      <w:r w:rsidRPr="006144C6">
        <w:t xml:space="preserve">Do zmiany umowy spółki cywilnej oraz rozwiązania umowy spółki cywilnej </w:t>
      </w:r>
      <w:r>
        <w:t xml:space="preserve">przepisy </w:t>
      </w:r>
      <w:r w:rsidRPr="006144C6">
        <w:t>ust. 1</w:t>
      </w:r>
      <w:r w:rsidRPr="00363E3B">
        <w:t>–</w:t>
      </w:r>
      <w:r>
        <w:t>3</w:t>
      </w:r>
      <w:r w:rsidRPr="006144C6">
        <w:t xml:space="preserve"> stosuje się.</w:t>
      </w:r>
    </w:p>
    <w:p w14:paraId="589E139A" w14:textId="77777777" w:rsidR="00A95398" w:rsidRDefault="00A95398" w:rsidP="00A95398">
      <w:pPr>
        <w:pStyle w:val="ZARTzmartartykuempunktem"/>
      </w:pPr>
      <w:bookmarkStart w:id="46" w:name="_Hlk130193483"/>
      <w:r w:rsidRPr="00DA395E">
        <w:t>Art. 42</w:t>
      </w:r>
      <w:r w:rsidRPr="00034FB0">
        <w:t>e.</w:t>
      </w:r>
      <w:r>
        <w:t xml:space="preserve"> 1. </w:t>
      </w:r>
      <w:r w:rsidRPr="00034FB0">
        <w:t xml:space="preserve">Publikacja informacji o spółce cywilnej jest dokonywana w CEIDG, </w:t>
      </w:r>
      <w:r>
        <w:t>jeżeli</w:t>
      </w:r>
      <w:r w:rsidRPr="00034FB0">
        <w:t xml:space="preserve"> wniosek o publikację informacji o spółce cywilnej jest poprawny. </w:t>
      </w:r>
    </w:p>
    <w:p w14:paraId="4362EA83" w14:textId="77777777" w:rsidR="00A95398" w:rsidRPr="00034FB0" w:rsidRDefault="00A95398" w:rsidP="00A95398">
      <w:pPr>
        <w:pStyle w:val="ZUSTzmustartykuempunktem"/>
      </w:pPr>
      <w:r>
        <w:t xml:space="preserve">2. </w:t>
      </w:r>
      <w:r w:rsidRPr="00034FB0">
        <w:t>Wniosek o publikację informacji o spółce cywilnej jest niepoprawny, gdy:</w:t>
      </w:r>
    </w:p>
    <w:p w14:paraId="44CB8F30" w14:textId="77777777" w:rsidR="00A95398" w:rsidRPr="00343F48" w:rsidRDefault="00A95398" w:rsidP="00A95398">
      <w:pPr>
        <w:pStyle w:val="ZPKTzmpktartykuempunktem"/>
      </w:pPr>
      <w:r w:rsidRPr="00DA395E">
        <w:t>1)</w:t>
      </w:r>
      <w:r w:rsidRPr="00DA395E">
        <w:tab/>
      </w:r>
      <w:r>
        <w:t>nie zawiera</w:t>
      </w:r>
      <w:r w:rsidRPr="00343F48">
        <w:t xml:space="preserve"> danych niezbędnych do dokonania zgłoszenia identyfikacyjnego lub aktualizacyjnego, o którym mowa w przepisach o zasadach ewidencji i identyfikacji podatników i płatników</w:t>
      </w:r>
      <w:r>
        <w:t>,</w:t>
      </w:r>
      <w:r w:rsidRPr="00343F48">
        <w:t xml:space="preserve"> </w:t>
      </w:r>
      <w:r>
        <w:t xml:space="preserve">lub </w:t>
      </w:r>
      <w:r w:rsidRPr="00343F48">
        <w:t>niezbędnych do uzyskania wpisu lub zmiany wpisu do krajowego rejestru urzędowego podmiotów gospodarki narodowej (REGON);</w:t>
      </w:r>
    </w:p>
    <w:p w14:paraId="5040F7FB" w14:textId="77777777" w:rsidR="00A95398" w:rsidRPr="00343F48" w:rsidRDefault="00A95398" w:rsidP="00A95398">
      <w:pPr>
        <w:pStyle w:val="ZPKTzmpktartykuempunktem"/>
      </w:pPr>
      <w:r w:rsidRPr="00343F48">
        <w:t>2)</w:t>
      </w:r>
      <w:r w:rsidRPr="00343F48">
        <w:tab/>
        <w:t>nie dołączono do niego</w:t>
      </w:r>
      <w:r>
        <w:t xml:space="preserve"> aktualnej umowy</w:t>
      </w:r>
      <w:r w:rsidRPr="00343F48">
        <w:t xml:space="preserve"> lub uchwały, o której mowa w art. 866 ustawy z dnia 23 kwietnia 1964 r</w:t>
      </w:r>
      <w:r>
        <w:t xml:space="preserve">. </w:t>
      </w:r>
      <w:r w:rsidRPr="00345047">
        <w:t>–</w:t>
      </w:r>
      <w:r>
        <w:t xml:space="preserve"> </w:t>
      </w:r>
      <w:r w:rsidRPr="00343F48">
        <w:t>Kodeks cywilny</w:t>
      </w:r>
      <w:r>
        <w:t xml:space="preserve">, lub </w:t>
      </w:r>
      <w:r w:rsidRPr="005E42A7">
        <w:t>umowy spółki cywilnej</w:t>
      </w:r>
      <w:r w:rsidRPr="00343F48">
        <w:t>,</w:t>
      </w:r>
      <w:r>
        <w:t xml:space="preserve"> o ile została</w:t>
      </w:r>
      <w:r w:rsidRPr="00343F48">
        <w:t xml:space="preserve"> </w:t>
      </w:r>
      <w:r>
        <w:t xml:space="preserve">stwierdzona pismem, </w:t>
      </w:r>
      <w:r w:rsidRPr="00343F48">
        <w:t>z wyłączeniem przypadków, o których mowa w art.</w:t>
      </w:r>
      <w:r>
        <w:t> </w:t>
      </w:r>
      <w:r w:rsidRPr="00343F48">
        <w:t xml:space="preserve">42c ust. </w:t>
      </w:r>
      <w:r>
        <w:t>4</w:t>
      </w:r>
      <w:r w:rsidRPr="00343F48">
        <w:t>;</w:t>
      </w:r>
    </w:p>
    <w:p w14:paraId="67764653" w14:textId="77777777" w:rsidR="00A95398" w:rsidRPr="00343F48" w:rsidRDefault="00A95398" w:rsidP="00A95398">
      <w:pPr>
        <w:pStyle w:val="ZPKTzmpktartykuempunktem"/>
      </w:pPr>
      <w:r>
        <w:t>3</w:t>
      </w:r>
      <w:r w:rsidRPr="00343F48">
        <w:t>)</w:t>
      </w:r>
      <w:r w:rsidRPr="00343F48">
        <w:tab/>
        <w:t>został złożony przez osobę nieuprawnioną;</w:t>
      </w:r>
    </w:p>
    <w:p w14:paraId="3F74DECE" w14:textId="77777777" w:rsidR="00A95398" w:rsidRDefault="00A95398" w:rsidP="00A95398">
      <w:pPr>
        <w:pStyle w:val="ZPKTzmpktartykuempunktem"/>
      </w:pPr>
      <w:r>
        <w:t>4</w:t>
      </w:r>
      <w:r w:rsidRPr="00343F48">
        <w:t>)</w:t>
      </w:r>
      <w:r w:rsidRPr="00343F48">
        <w:tab/>
        <w:t>jest niepodpisany</w:t>
      </w:r>
      <w:r>
        <w:t>;</w:t>
      </w:r>
    </w:p>
    <w:p w14:paraId="019459F5" w14:textId="77777777" w:rsidR="00A95398" w:rsidRDefault="00A95398" w:rsidP="00A95398">
      <w:pPr>
        <w:pStyle w:val="ZPKTzmpktartykuempunktem"/>
      </w:pPr>
      <w:r>
        <w:t>5)</w:t>
      </w:r>
      <w:r>
        <w:tab/>
        <w:t>nie dołączono do niego oświadczenia, o którym mowa w art. 42c ust. 6</w:t>
      </w:r>
      <w:r w:rsidRPr="00DA395E">
        <w:t>.</w:t>
      </w:r>
    </w:p>
    <w:p w14:paraId="334BCCAB" w14:textId="77777777" w:rsidR="00A95398" w:rsidRPr="00DA395E" w:rsidRDefault="00A95398" w:rsidP="00A95398">
      <w:pPr>
        <w:pStyle w:val="ZUSTzmustartykuempunktem"/>
      </w:pPr>
      <w:r>
        <w:t xml:space="preserve">3. W przypadku złożenia wniosku, o którym mowa w art. 42b ust. 7 pkt 1, dotyczącego spółki cywilnej, dla której właściwy naczelnik urzędu skarbowego nie przekazał do CEIDG informacji o nadanym numerze identyfikacji podatkowej (NIP), informacja o spółce cywilnej </w:t>
      </w:r>
      <w:r w:rsidRPr="00A96ED6">
        <w:t>nie jest publikowana</w:t>
      </w:r>
      <w:r>
        <w:t>.</w:t>
      </w:r>
    </w:p>
    <w:p w14:paraId="7DF78C97" w14:textId="77777777" w:rsidR="00A95398" w:rsidRDefault="00A95398" w:rsidP="00A95398">
      <w:pPr>
        <w:pStyle w:val="ZARTzmartartykuempunktem"/>
      </w:pPr>
      <w:r w:rsidRPr="00DA395E">
        <w:lastRenderedPageBreak/>
        <w:t>Art. 42</w:t>
      </w:r>
      <w:r>
        <w:t>f</w:t>
      </w:r>
      <w:r w:rsidRPr="00DA395E">
        <w:t>.</w:t>
      </w:r>
      <w:r>
        <w:t xml:space="preserve"> </w:t>
      </w:r>
      <w:r w:rsidRPr="00DA395E">
        <w:t>1.</w:t>
      </w:r>
      <w:r>
        <w:t xml:space="preserve"> W</w:t>
      </w:r>
      <w:r w:rsidRPr="00343F48">
        <w:t xml:space="preserve">niosek o publikację informacji o spółce cywilnej składa się z wykorzystaniem formularza elektronicznego, o którym mowa w art. 42b ust. 5. </w:t>
      </w:r>
    </w:p>
    <w:p w14:paraId="1CD98BB5" w14:textId="77777777" w:rsidR="00A95398" w:rsidRDefault="00A95398" w:rsidP="00A95398">
      <w:pPr>
        <w:pStyle w:val="ZUSTzmustartykuempunktem"/>
      </w:pPr>
      <w:r>
        <w:t xml:space="preserve">2. </w:t>
      </w:r>
      <w:r w:rsidRPr="00343F48">
        <w:t>System teleinformatyczny CEIDG przesyła na adres poczty elektronicznej wskazany w formularzu</w:t>
      </w:r>
      <w:r>
        <w:t>,</w:t>
      </w:r>
      <w:r w:rsidRPr="003748AC">
        <w:t xml:space="preserve"> o którym mowa w art. 42b ust. 5</w:t>
      </w:r>
      <w:r>
        <w:t>,</w:t>
      </w:r>
      <w:r w:rsidRPr="00343F48">
        <w:t xml:space="preserve"> urzędowe poświadczenie odbioru, o którym mowa w art. 3 pkt 20 ustawy z dnia 17 lutego 2005 r. o informatyzacji działalności podmiotów realizujących zadania publiczne.</w:t>
      </w:r>
    </w:p>
    <w:p w14:paraId="60D170F3" w14:textId="10F6BF69" w:rsidR="00A95398" w:rsidRPr="00DA395E" w:rsidRDefault="00A95398" w:rsidP="00A95398">
      <w:pPr>
        <w:pStyle w:val="ZUSTzmustartykuempunktem"/>
      </w:pPr>
      <w:r>
        <w:t>3</w:t>
      </w:r>
      <w:r w:rsidRPr="00343F48">
        <w:t>.</w:t>
      </w:r>
      <w:r>
        <w:t xml:space="preserve"> </w:t>
      </w:r>
      <w:r w:rsidRPr="00343F48">
        <w:t xml:space="preserve">Wniosek o publikację informacji o spółce cywilnej wraz z załącznikami, o których mowa w art. 42b ust. </w:t>
      </w:r>
      <w:r>
        <w:t>3</w:t>
      </w:r>
      <w:r w:rsidRPr="00343F48">
        <w:t xml:space="preserve"> </w:t>
      </w:r>
      <w:r>
        <w:t xml:space="preserve">lub </w:t>
      </w:r>
      <w:r w:rsidRPr="007403D9">
        <w:t xml:space="preserve">art. 42c ust. </w:t>
      </w:r>
      <w:r>
        <w:t>3</w:t>
      </w:r>
      <w:r w:rsidRPr="007403D9">
        <w:t xml:space="preserve"> i </w:t>
      </w:r>
      <w:r>
        <w:t>4, opatruje się</w:t>
      </w:r>
      <w:r w:rsidRPr="00343F48">
        <w:t xml:space="preserve"> </w:t>
      </w:r>
      <w:r w:rsidR="00EF430C" w:rsidRPr="00033011">
        <w:t>kwalifikowanym podpisem elektronicznym umożliwiającym jednoznaczną identyfikację osoby składającej ten wniosek, podpisem zaufanym albo podpisem osobistym, albo podpisuje się w inny sposób akceptowany przez system CEIDG, umożliwiający jednoznaczną identyfikację osoby podpisującej, czas jego przesłania oraz zapewniający integralność danych w nim zawartych</w:t>
      </w:r>
      <w:r w:rsidRPr="00DA395E">
        <w:t>.</w:t>
      </w:r>
      <w:r>
        <w:t xml:space="preserve"> </w:t>
      </w:r>
    </w:p>
    <w:p w14:paraId="5DE6FE15" w14:textId="77777777" w:rsidR="00A95398" w:rsidRPr="00DA395E" w:rsidRDefault="00A95398" w:rsidP="00A95398">
      <w:pPr>
        <w:pStyle w:val="ZUSTzmustartykuempunktem"/>
      </w:pPr>
      <w:r>
        <w:t>4</w:t>
      </w:r>
      <w:r w:rsidRPr="00DA395E">
        <w:t>.</w:t>
      </w:r>
      <w:r>
        <w:t xml:space="preserve"> </w:t>
      </w:r>
      <w:r w:rsidRPr="00DA395E">
        <w:t>CEIDG weryfikuje poprawność wniosku</w:t>
      </w:r>
      <w:r>
        <w:t xml:space="preserve"> o publikację informacji o spółce cywilnej w zakresie określonym w art. 42e ust. 2 pkt 2 i 3, o ile jest to możliwe, oraz w </w:t>
      </w:r>
      <w:r w:rsidRPr="00CA5BED">
        <w:t xml:space="preserve">art. 42e ust. </w:t>
      </w:r>
      <w:r>
        <w:t>2</w:t>
      </w:r>
      <w:r w:rsidRPr="00CA5BED">
        <w:t xml:space="preserve"> </w:t>
      </w:r>
      <w:r>
        <w:t>pkt 4</w:t>
      </w:r>
      <w:r w:rsidRPr="00DA395E">
        <w:t>.</w:t>
      </w:r>
      <w:r>
        <w:t xml:space="preserve"> </w:t>
      </w:r>
    </w:p>
    <w:p w14:paraId="01AE4360" w14:textId="6A34435F" w:rsidR="00A95398" w:rsidRDefault="00A95398" w:rsidP="00A95398">
      <w:pPr>
        <w:pStyle w:val="ZUSTzmustartykuempunktem"/>
      </w:pPr>
      <w:r>
        <w:t>5</w:t>
      </w:r>
      <w:r w:rsidRPr="00DA395E">
        <w:t>.</w:t>
      </w:r>
      <w:r>
        <w:t xml:space="preserve"> N</w:t>
      </w:r>
      <w:r w:rsidRPr="00DA395E">
        <w:t>aczelnik właściwego urzędu skarbowego weryfikuje poprawność wniosku</w:t>
      </w:r>
      <w:r>
        <w:t xml:space="preserve"> w zakresie </w:t>
      </w:r>
      <w:r w:rsidRPr="008608FB">
        <w:t>danych niezbędnych do</w:t>
      </w:r>
      <w:r w:rsidR="005F6986">
        <w:t xml:space="preserve"> </w:t>
      </w:r>
      <w:r w:rsidR="005F6986" w:rsidRPr="00033011">
        <w:t>dokonania</w:t>
      </w:r>
      <w:r w:rsidRPr="008608FB">
        <w:t xml:space="preserve"> </w:t>
      </w:r>
      <w:r w:rsidRPr="002419C4">
        <w:t>zgłoszenia identyfikacyjnego lub aktualizacyjnego, o którym mowa w przepisach o zasadach ewidencji i identyfikacji podatników i płatników</w:t>
      </w:r>
      <w:r>
        <w:t xml:space="preserve"> oraz w zakresie określonym w art. 42e ust. 2 pkt 3, jeżeli weryfikacja przez CEIDG w tym zakresie nie była możliwa.</w:t>
      </w:r>
      <w:r w:rsidRPr="0019720B">
        <w:t xml:space="preserve"> </w:t>
      </w:r>
    </w:p>
    <w:p w14:paraId="155B61E4" w14:textId="77777777" w:rsidR="00A95398" w:rsidRDefault="00A95398" w:rsidP="00A95398">
      <w:pPr>
        <w:pStyle w:val="ZUSTzmustartykuempunktem"/>
      </w:pPr>
      <w:r>
        <w:t xml:space="preserve">6. Właściwy urząd statystyczny </w:t>
      </w:r>
      <w:r w:rsidRPr="00DA395E">
        <w:t>weryfikuje poprawność wniosku</w:t>
      </w:r>
      <w:r>
        <w:t xml:space="preserve"> w zakresie </w:t>
      </w:r>
      <w:r w:rsidRPr="008608FB">
        <w:t xml:space="preserve">danych niezbędnych do uzyskania </w:t>
      </w:r>
      <w:r w:rsidRPr="002419C4">
        <w:t>wpisu lub zmiany wpisu do krajowego rejestru urzędowego podmiotów gospodarki narodowej (REGON)</w:t>
      </w:r>
      <w:r>
        <w:t>.</w:t>
      </w:r>
    </w:p>
    <w:p w14:paraId="6DC71B27" w14:textId="77777777" w:rsidR="00A95398" w:rsidRDefault="00A95398" w:rsidP="00A95398">
      <w:pPr>
        <w:pStyle w:val="ZUSTzmustartykuempunktem"/>
      </w:pPr>
      <w:r>
        <w:t xml:space="preserve">7. </w:t>
      </w:r>
      <w:r w:rsidRPr="002D1D98">
        <w:t xml:space="preserve">Jeżeli wniosek o publikację informacji o spółce cywilnej jest niepoprawny, </w:t>
      </w:r>
      <w:r w:rsidRPr="0004682E">
        <w:t xml:space="preserve">system teleinformatyczny </w:t>
      </w:r>
      <w:r w:rsidRPr="002D1D98">
        <w:t>CEIDG informuje niezwłocznie</w:t>
      </w:r>
      <w:r>
        <w:t xml:space="preserve"> składającego</w:t>
      </w:r>
      <w:r w:rsidRPr="002D1D98">
        <w:t xml:space="preserve"> </w:t>
      </w:r>
      <w:r>
        <w:t>o niepoprawności tego wniosku.</w:t>
      </w:r>
    </w:p>
    <w:p w14:paraId="0A69A846" w14:textId="225367F9" w:rsidR="00A95398" w:rsidRPr="00033011" w:rsidRDefault="00A95398" w:rsidP="00A95398">
      <w:pPr>
        <w:pStyle w:val="ZUSTzmustartykuempunktem"/>
      </w:pPr>
      <w:r w:rsidRPr="00033011">
        <w:t>8</w:t>
      </w:r>
      <w:bookmarkStart w:id="47" w:name="_Hlk210902439"/>
      <w:bookmarkStart w:id="48" w:name="_Hlk210903506"/>
      <w:r w:rsidRPr="00033011">
        <w:t xml:space="preserve">. </w:t>
      </w:r>
      <w:bookmarkEnd w:id="47"/>
      <w:bookmarkEnd w:id="48"/>
      <w:r w:rsidR="00EF430C" w:rsidRPr="00033011">
        <w:t xml:space="preserve">Jeżeli do wniosku o publikację informacji o spółce cywilnej załączono zgłoszenie, o którym mowa w art. 42b ust. 3 pkt 2, a właściwy naczelnik urzędu skarbowego zgodnie z art. 96 ust. 3f ustawy z dnia 11 marca 2004 r. o podatku od towarów i usług (Dz. U. z 2025 r. poz. 775, 894, 896, 1203, 1541 i …) </w:t>
      </w:r>
      <w:r w:rsidR="00EF430C" w:rsidRPr="00033011">
        <w:lastRenderedPageBreak/>
        <w:t>przekazał informację o pozostawieniu tego zgłoszenia bez rozpatrzenia, system teleinformatyczny CEIDG, wraz z informacją, o której mowa w ust. 7, informuje niezwłocznie składającego o pozostawieniu tego zgłoszenia bez rozpatrzenia.</w:t>
      </w:r>
    </w:p>
    <w:p w14:paraId="126937B6" w14:textId="77777777" w:rsidR="00A95398" w:rsidRPr="00DA395E" w:rsidRDefault="00A95398" w:rsidP="00A95398">
      <w:pPr>
        <w:pStyle w:val="ZARTzmartartykuempunktem"/>
      </w:pPr>
      <w:r w:rsidRPr="00DA395E">
        <w:t>Art. 42</w:t>
      </w:r>
      <w:r>
        <w:t>g</w:t>
      </w:r>
      <w:r w:rsidRPr="00DA395E">
        <w:t>.</w:t>
      </w:r>
      <w:r>
        <w:t xml:space="preserve"> </w:t>
      </w:r>
      <w:r w:rsidRPr="00DA395E">
        <w:t>1.</w:t>
      </w:r>
      <w:r>
        <w:t xml:space="preserve"> </w:t>
      </w:r>
      <w:r w:rsidRPr="005F3C68">
        <w:t xml:space="preserve">W przypadku gdy wniosek o publikację informacji o spółce cywilnej jest poprawny w zakresie, o którym mowa w </w:t>
      </w:r>
      <w:r>
        <w:t xml:space="preserve">art. </w:t>
      </w:r>
      <w:r w:rsidRPr="005F3C68">
        <w:t xml:space="preserve">42e </w:t>
      </w:r>
      <w:r>
        <w:t xml:space="preserve">ust. 2 </w:t>
      </w:r>
      <w:r w:rsidRPr="005F3C68">
        <w:t xml:space="preserve">pkt </w:t>
      </w:r>
      <w:r>
        <w:t>2</w:t>
      </w:r>
      <w:r w:rsidRPr="0061686A">
        <w:t>–</w:t>
      </w:r>
      <w:r>
        <w:t>4</w:t>
      </w:r>
      <w:r w:rsidRPr="00001D16">
        <w:t>, CEIDG</w:t>
      </w:r>
      <w:r>
        <w:t>,</w:t>
      </w:r>
      <w:r w:rsidRPr="00001D16">
        <w:t xml:space="preserve"> za pośrednictwem systemu teleinformatycznego </w:t>
      </w:r>
      <w:r>
        <w:t xml:space="preserve">CEIDG </w:t>
      </w:r>
      <w:r w:rsidRPr="00001D16">
        <w:t xml:space="preserve">lub innego systemu teleinformatycznego zintegrowanego z </w:t>
      </w:r>
      <w:r>
        <w:t xml:space="preserve">CEIDG, </w:t>
      </w:r>
      <w:r w:rsidRPr="00001D16">
        <w:t>przesyła do właściwego naczelnika urzędu skarbowego</w:t>
      </w:r>
      <w:r>
        <w:t xml:space="preserve"> odpowiednie </w:t>
      </w:r>
      <w:r w:rsidRPr="00001D16">
        <w:t xml:space="preserve">dane zawarte we wniosku o publikację informacji o spółce cywilnej wraz </w:t>
      </w:r>
      <w:r>
        <w:t xml:space="preserve">z </w:t>
      </w:r>
      <w:r w:rsidRPr="00001D16">
        <w:t xml:space="preserve">załącznikami, o których mowa w </w:t>
      </w:r>
      <w:r w:rsidRPr="00DB771F">
        <w:t>art. 42b ust. 3</w:t>
      </w:r>
      <w:r>
        <w:t xml:space="preserve"> lub </w:t>
      </w:r>
      <w:r w:rsidRPr="00001D16">
        <w:t xml:space="preserve">art. 42c ust. </w:t>
      </w:r>
      <w:r>
        <w:t>3</w:t>
      </w:r>
      <w:r w:rsidRPr="00001D16">
        <w:t xml:space="preserve"> i </w:t>
      </w:r>
      <w:r>
        <w:t>4</w:t>
      </w:r>
      <w:r w:rsidRPr="00001D16">
        <w:t>, nie później niż w dniu roboczym następującym po dniu złożenia poprawnego wniosku.</w:t>
      </w:r>
    </w:p>
    <w:p w14:paraId="698AF005" w14:textId="77777777" w:rsidR="00A95398" w:rsidRPr="00DA395E" w:rsidRDefault="00A95398" w:rsidP="00A95398">
      <w:pPr>
        <w:pStyle w:val="ZUSTzmustartykuempunktem"/>
      </w:pPr>
      <w:r w:rsidRPr="00DA395E">
        <w:t>2.</w:t>
      </w:r>
      <w:r>
        <w:t xml:space="preserve"> </w:t>
      </w:r>
      <w:bookmarkStart w:id="49" w:name="_Hlk122332031"/>
      <w:r w:rsidRPr="00DA395E">
        <w:t xml:space="preserve">Po </w:t>
      </w:r>
      <w:r>
        <w:t>przekazaniu do CEIDG przez właściwego naczelnika urzędu skarbowego</w:t>
      </w:r>
      <w:r w:rsidRPr="00DA395E">
        <w:t xml:space="preserve"> danych </w:t>
      </w:r>
      <w:r>
        <w:t xml:space="preserve">objętych wnioskiem o publikację informacji o spółce cywilnej </w:t>
      </w:r>
      <w:r w:rsidRPr="00DA395E">
        <w:t>i informacji</w:t>
      </w:r>
      <w:r>
        <w:t xml:space="preserve"> o nadanym </w:t>
      </w:r>
      <w:r w:rsidRPr="00A04B51">
        <w:t>numerze identyfikacji podatkowej (NIP) spółki cywilnej</w:t>
      </w:r>
      <w:r>
        <w:t>,</w:t>
      </w:r>
      <w:r w:rsidRPr="00DA395E">
        <w:t xml:space="preserve"> </w:t>
      </w:r>
      <w:r w:rsidRPr="0004682E">
        <w:t>CEIDG,</w:t>
      </w:r>
      <w:r>
        <w:t xml:space="preserve"> </w:t>
      </w:r>
      <w:r w:rsidRPr="008A452C">
        <w:t xml:space="preserve">za pośrednictwem systemu teleinformatycznego CEIDG lub innego </w:t>
      </w:r>
      <w:r w:rsidRPr="0004682E">
        <w:t xml:space="preserve">systemu teleinformatycznego zintegrowanego z CEIDG, </w:t>
      </w:r>
      <w:r w:rsidRPr="00DA395E">
        <w:t xml:space="preserve">przesyła </w:t>
      </w:r>
      <w:r w:rsidRPr="00A8146A">
        <w:t>dan</w:t>
      </w:r>
      <w:r>
        <w:t>e</w:t>
      </w:r>
      <w:r w:rsidRPr="00A8146A">
        <w:t xml:space="preserve"> objęt</w:t>
      </w:r>
      <w:r>
        <w:t>e</w:t>
      </w:r>
      <w:r w:rsidRPr="00A8146A">
        <w:t xml:space="preserve"> </w:t>
      </w:r>
      <w:r>
        <w:t xml:space="preserve">tym </w:t>
      </w:r>
      <w:r w:rsidRPr="00A8146A">
        <w:t>wnioskiem</w:t>
      </w:r>
      <w:r w:rsidRPr="00A8146A" w:rsidDel="00211B7D">
        <w:t xml:space="preserve"> </w:t>
      </w:r>
      <w:bookmarkEnd w:id="49"/>
      <w:r w:rsidRPr="00DA395E">
        <w:t>do</w:t>
      </w:r>
      <w:r>
        <w:t xml:space="preserve"> Głównego Urzędu Statystycznego </w:t>
      </w:r>
      <w:r w:rsidRPr="00DA395E">
        <w:t xml:space="preserve">wraz z informacją o </w:t>
      </w:r>
      <w:r w:rsidRPr="008D24EE">
        <w:t>nadanym numerze identyfikacji podatkowej (NIP)</w:t>
      </w:r>
      <w:r w:rsidRPr="00DA395E">
        <w:t>.</w:t>
      </w:r>
    </w:p>
    <w:p w14:paraId="1226E4C8" w14:textId="77777777" w:rsidR="00A95398" w:rsidRDefault="00A95398" w:rsidP="00A95398">
      <w:pPr>
        <w:pStyle w:val="ZUSTzmustartykuempunktem"/>
      </w:pPr>
      <w:bookmarkStart w:id="50" w:name="_Hlk130193312"/>
      <w:r>
        <w:t>3. W przypadku gdy właściwy naczelnik urzędu skarbowego zwróci do CEIDG dane objęte wnioskiem o</w:t>
      </w:r>
      <w:r w:rsidRPr="00E2075F">
        <w:t xml:space="preserve"> publikację informacji o spółce cywilnej </w:t>
      </w:r>
      <w:r>
        <w:t xml:space="preserve">wraz z informacją o negatywnej weryfikacji danych, o której mowa w art. 8c ust. 2b pkt 2 ustawy </w:t>
      </w:r>
      <w:r w:rsidRPr="00DB43D9">
        <w:t>z dnia 13</w:t>
      </w:r>
      <w:r>
        <w:t> </w:t>
      </w:r>
      <w:r w:rsidRPr="00DB43D9">
        <w:t>października 1995 r. o zasadach ewidencji i identyfikacji podatników i płatników</w:t>
      </w:r>
      <w:r>
        <w:t xml:space="preserve">, </w:t>
      </w:r>
      <w:r w:rsidRPr="00063719">
        <w:t>CEIDG nie przesyła danych objętych wnioskiem do Głównego Urzędu Statystycznego oraz Zakładu Ubezpieczeń Społecznych</w:t>
      </w:r>
      <w:r>
        <w:t xml:space="preserve"> </w:t>
      </w:r>
      <w:r w:rsidRPr="00CD1ACA">
        <w:t>albo Kasy Rolniczego Ubezpieczenia</w:t>
      </w:r>
      <w:r>
        <w:t xml:space="preserve"> </w:t>
      </w:r>
      <w:r w:rsidRPr="00CD1ACA">
        <w:t>Społecznego</w:t>
      </w:r>
      <w:r w:rsidRPr="00063719">
        <w:t>.</w:t>
      </w:r>
      <w:r>
        <w:t xml:space="preserve"> </w:t>
      </w:r>
      <w:r w:rsidRPr="0004682E">
        <w:t xml:space="preserve">System teleinformatyczny CEIDG </w:t>
      </w:r>
      <w:r w:rsidRPr="00063719">
        <w:t>niezwłocznie informuje składaj</w:t>
      </w:r>
      <w:r>
        <w:t>ące</w:t>
      </w:r>
      <w:r w:rsidRPr="00063719">
        <w:t>go</w:t>
      </w:r>
      <w:r>
        <w:t xml:space="preserve">, że wniosek nie został przekazany do </w:t>
      </w:r>
      <w:r w:rsidRPr="001E7013">
        <w:t>Głównego Urzędu Statystycznego oraz Zakładu Ubezpieczeń Społecznych</w:t>
      </w:r>
      <w:r>
        <w:t xml:space="preserve"> albo </w:t>
      </w:r>
      <w:r w:rsidRPr="00BB743D">
        <w:t>Kasy Rolniczego Ubezpieczenia Społecznego</w:t>
      </w:r>
      <w:r>
        <w:t>.</w:t>
      </w:r>
      <w:bookmarkEnd w:id="50"/>
    </w:p>
    <w:p w14:paraId="792394E2" w14:textId="77777777" w:rsidR="00A95398" w:rsidRPr="00833C37" w:rsidRDefault="00A95398" w:rsidP="00A95398">
      <w:pPr>
        <w:pStyle w:val="ZUSTzmustartykuempunktem"/>
      </w:pPr>
      <w:r>
        <w:t xml:space="preserve">4. </w:t>
      </w:r>
      <w:r w:rsidRPr="009928DB">
        <w:t xml:space="preserve">W przypadku gdy wniosek o publikację informacji o spółce cywilnej jest poprawny w zakresie </w:t>
      </w:r>
      <w:r w:rsidRPr="008608FB">
        <w:t xml:space="preserve">danych niezbędnych do uzyskania </w:t>
      </w:r>
      <w:r w:rsidRPr="002419C4">
        <w:t>wpisu lub zmiany wpisu do krajowego rejestru urzędowego podmiotów gospodarki narodowej (REGON)</w:t>
      </w:r>
      <w:r w:rsidRPr="00833C37">
        <w:t xml:space="preserve">, Główny Urząd Statystyczny przekazuje informację zwrotną o </w:t>
      </w:r>
      <w:r>
        <w:t>numerze</w:t>
      </w:r>
      <w:r w:rsidRPr="00833C37">
        <w:t xml:space="preserve"> </w:t>
      </w:r>
      <w:r>
        <w:t xml:space="preserve">identyfikacyjnym </w:t>
      </w:r>
      <w:r w:rsidRPr="00833C37">
        <w:t xml:space="preserve">REGON spółki cywilnej wraz z danymi objętymi tym </w:t>
      </w:r>
      <w:r w:rsidRPr="00833C37">
        <w:lastRenderedPageBreak/>
        <w:t xml:space="preserve">wnioskiem za pośrednictwem </w:t>
      </w:r>
      <w:r w:rsidRPr="0004682E">
        <w:t>systemu teleinformatycznego CEIDG lub innego systemu teleinformatycznego zintegrowanego z CEIDG do CEIDG</w:t>
      </w:r>
      <w:r w:rsidRPr="00833C37">
        <w:t>, w terminie 3 dni roboczych</w:t>
      </w:r>
      <w:r w:rsidRPr="00C02AA4">
        <w:t xml:space="preserve"> od dnia </w:t>
      </w:r>
      <w:r w:rsidRPr="009928DB">
        <w:t xml:space="preserve">przekazania </w:t>
      </w:r>
      <w:r>
        <w:t xml:space="preserve">wniosku </w:t>
      </w:r>
      <w:r w:rsidRPr="009928DB">
        <w:t>przez CEIDG</w:t>
      </w:r>
      <w:r w:rsidRPr="00833C37">
        <w:t xml:space="preserve">. </w:t>
      </w:r>
    </w:p>
    <w:p w14:paraId="6513A633" w14:textId="77777777" w:rsidR="00A95398" w:rsidRDefault="00A95398" w:rsidP="00A95398">
      <w:pPr>
        <w:pStyle w:val="ZUSTzmustartykuempunktem"/>
      </w:pPr>
      <w:r>
        <w:t xml:space="preserve">5. </w:t>
      </w:r>
      <w:r w:rsidRPr="00DA395E">
        <w:t xml:space="preserve">Po uzyskaniu danych i informacji, o których mowa w ust. </w:t>
      </w:r>
      <w:r>
        <w:t>4</w:t>
      </w:r>
      <w:r w:rsidRPr="008D24EE">
        <w:t xml:space="preserve">, CEIDG, za pośrednictwem </w:t>
      </w:r>
      <w:r w:rsidRPr="0004682E">
        <w:t>systemu teleinformatycznego CEIDG lub innego systemu teleinformatycznego zintegrowanego z CEIDG</w:t>
      </w:r>
      <w:r w:rsidRPr="008D24EE">
        <w:t>, przesyła odpowiednie dane do</w:t>
      </w:r>
      <w:r>
        <w:t xml:space="preserve"> </w:t>
      </w:r>
      <w:r w:rsidRPr="00DA395E">
        <w:t>Zakładu Ubezpieczeń Społecznych albo Kasy Rolniczego Ubezpieczenia Społecznego</w:t>
      </w:r>
      <w:r>
        <w:t xml:space="preserve"> </w:t>
      </w:r>
      <w:r w:rsidRPr="00DA395E">
        <w:t xml:space="preserve">wraz z informacją o </w:t>
      </w:r>
      <w:r w:rsidRPr="008D24EE">
        <w:t>nadanym numerze identyfikacji podatkowej (NIP)</w:t>
      </w:r>
      <w:r>
        <w:t xml:space="preserve"> oraz nadanym numerze identyfikacyjnym REGON.</w:t>
      </w:r>
    </w:p>
    <w:p w14:paraId="3DDBD55C" w14:textId="77777777" w:rsidR="00A95398" w:rsidRPr="00DA395E" w:rsidRDefault="00A95398" w:rsidP="00A95398">
      <w:pPr>
        <w:pStyle w:val="ZUSTzmustartykuempunktem"/>
      </w:pPr>
      <w:r>
        <w:t xml:space="preserve">6. </w:t>
      </w:r>
      <w:r w:rsidRPr="00457249">
        <w:t xml:space="preserve">CEIDG publikuje informacje o spółce cywilnej nie później niż następnego dnia roboczego po dniu otrzymania danych i informacji, o których mowa w ust. </w:t>
      </w:r>
      <w:r>
        <w:t>4</w:t>
      </w:r>
      <w:r w:rsidRPr="00457249">
        <w:t>.</w:t>
      </w:r>
      <w:bookmarkEnd w:id="46"/>
    </w:p>
    <w:p w14:paraId="3594F44D" w14:textId="77777777" w:rsidR="00A95398" w:rsidRPr="00DA395E" w:rsidRDefault="00A95398" w:rsidP="00A95398">
      <w:pPr>
        <w:pStyle w:val="ZARTzmartartykuempunktem"/>
      </w:pPr>
      <w:r w:rsidRPr="00DA395E">
        <w:t>Art. 42</w:t>
      </w:r>
      <w:r>
        <w:t>h</w:t>
      </w:r>
      <w:r w:rsidRPr="00DA395E">
        <w:t>.</w:t>
      </w:r>
      <w:r>
        <w:t xml:space="preserve"> </w:t>
      </w:r>
      <w:r w:rsidRPr="00DA395E">
        <w:t>Wniosek</w:t>
      </w:r>
      <w:r w:rsidRPr="007C7B26">
        <w:t xml:space="preserve"> o publikację informacji o spółce cywilnej</w:t>
      </w:r>
      <w:r w:rsidRPr="00DA395E">
        <w:t>, o którym mowa w art.</w:t>
      </w:r>
      <w:r>
        <w:t> </w:t>
      </w:r>
      <w:r w:rsidRPr="00DA395E">
        <w:t>42b ust.</w:t>
      </w:r>
      <w:r>
        <w:t xml:space="preserve"> </w:t>
      </w:r>
      <w:r w:rsidRPr="00DA395E">
        <w:t>1</w:t>
      </w:r>
      <w:r>
        <w:t>,</w:t>
      </w:r>
      <w:r w:rsidRPr="00DA395E">
        <w:t xml:space="preserve"> jest wolny od opłat</w:t>
      </w:r>
      <w:r>
        <w:t xml:space="preserve">. </w:t>
      </w:r>
    </w:p>
    <w:p w14:paraId="2E6D0B8F" w14:textId="77777777" w:rsidR="00A95398" w:rsidRDefault="00A95398" w:rsidP="00A95398">
      <w:pPr>
        <w:pStyle w:val="ZARTzmartartykuempunktem"/>
      </w:pPr>
      <w:r w:rsidRPr="00DA395E">
        <w:t>Art. 42</w:t>
      </w:r>
      <w:r>
        <w:t>i</w:t>
      </w:r>
      <w:r w:rsidRPr="00DA395E">
        <w:t xml:space="preserve">. </w:t>
      </w:r>
      <w:r>
        <w:t>1</w:t>
      </w:r>
      <w:r w:rsidRPr="00DA395E">
        <w:t>.</w:t>
      </w:r>
      <w:r>
        <w:t xml:space="preserve"> </w:t>
      </w:r>
      <w:r w:rsidRPr="00DA395E">
        <w:t>W przypadku zmiany składu osobowego spółki cywilnej</w:t>
      </w:r>
      <w:r>
        <w:t>,</w:t>
      </w:r>
      <w:r w:rsidRPr="00DA395E">
        <w:t xml:space="preserve"> w wyniku które</w:t>
      </w:r>
      <w:r>
        <w:t>j</w:t>
      </w:r>
      <w:r w:rsidRPr="00DA395E">
        <w:t xml:space="preserve"> żaden ze wspólników </w:t>
      </w:r>
      <w:r>
        <w:t xml:space="preserve">spółki cywilnej </w:t>
      </w:r>
      <w:r w:rsidRPr="00DA395E">
        <w:t>nie jest przedsiębiorcą wpis</w:t>
      </w:r>
      <w:r>
        <w:t>anym</w:t>
      </w:r>
      <w:r w:rsidRPr="00DA395E">
        <w:t xml:space="preserve"> do CEIDG, informacja o spółce cywilnej nie jest publikowana w CEIDG.</w:t>
      </w:r>
      <w:r>
        <w:t xml:space="preserve"> </w:t>
      </w:r>
    </w:p>
    <w:p w14:paraId="286141C5" w14:textId="77777777" w:rsidR="00A95398" w:rsidRPr="00DA395E" w:rsidRDefault="00A95398" w:rsidP="00A95398">
      <w:pPr>
        <w:pStyle w:val="ZUSTzmustartykuempunktem"/>
      </w:pPr>
      <w:r>
        <w:t xml:space="preserve">2. </w:t>
      </w:r>
      <w:r w:rsidRPr="003F3EF1">
        <w:t>CEIDG</w:t>
      </w:r>
      <w:r>
        <w:t>,</w:t>
      </w:r>
      <w:r w:rsidRPr="003F3EF1">
        <w:t xml:space="preserve"> za pośrednictwem systemu teleinformatycznego </w:t>
      </w:r>
      <w:r w:rsidRPr="0004682E">
        <w:t xml:space="preserve">CEIDG lub innego systemu teleinformatycznego zintegrowanego </w:t>
      </w:r>
      <w:r>
        <w:t xml:space="preserve">z </w:t>
      </w:r>
      <w:r w:rsidRPr="0004682E">
        <w:t xml:space="preserve">CEIDG, </w:t>
      </w:r>
      <w:r>
        <w:t xml:space="preserve">nie </w:t>
      </w:r>
      <w:r w:rsidRPr="003F3EF1">
        <w:t>później niż następnego dnia roboczego</w:t>
      </w:r>
      <w:r>
        <w:t xml:space="preserve"> od dnia zaprzestania publikowania informacji</w:t>
      </w:r>
      <w:r w:rsidRPr="003F3EF1">
        <w:t xml:space="preserve"> </w:t>
      </w:r>
      <w:r>
        <w:t xml:space="preserve">przesyła </w:t>
      </w:r>
      <w:r w:rsidRPr="003F3EF1">
        <w:t>informację o</w:t>
      </w:r>
      <w:r>
        <w:t xml:space="preserve"> braku publikacji </w:t>
      </w:r>
      <w:r w:rsidRPr="003F3EF1">
        <w:t xml:space="preserve">informacji o spółce cywilnej w CEIDG do </w:t>
      </w:r>
      <w:r>
        <w:t xml:space="preserve">właściwego </w:t>
      </w:r>
      <w:r w:rsidRPr="003F3EF1">
        <w:t>naczelnika urzędu skarbowego, Głównego Urzędu Statystycznego oraz Zakładu Ubezpieczeń Społecznych albo Kasy Rolniczego Ubezpieczenia Społecznego.</w:t>
      </w:r>
    </w:p>
    <w:p w14:paraId="3624EDB8" w14:textId="77777777" w:rsidR="00A95398" w:rsidRPr="00DA395E" w:rsidRDefault="00A95398" w:rsidP="00A95398">
      <w:pPr>
        <w:pStyle w:val="ZARTzmartartykuempunktem"/>
      </w:pPr>
      <w:r>
        <w:t>Art</w:t>
      </w:r>
      <w:r w:rsidRPr="00DA395E">
        <w:t>. 42</w:t>
      </w:r>
      <w:r>
        <w:t>j</w:t>
      </w:r>
      <w:r w:rsidRPr="00DA395E">
        <w:t>.</w:t>
      </w:r>
      <w:r>
        <w:t xml:space="preserve"> </w:t>
      </w:r>
      <w:r w:rsidRPr="00DA395E">
        <w:t>1.</w:t>
      </w:r>
      <w:r>
        <w:t xml:space="preserve"> W przypadku zmiany danych</w:t>
      </w:r>
      <w:r w:rsidRPr="00955B47">
        <w:t>, o który</w:t>
      </w:r>
      <w:r>
        <w:t>ch</w:t>
      </w:r>
      <w:r w:rsidRPr="00955B47">
        <w:t xml:space="preserve"> mowa w art. 42</w:t>
      </w:r>
      <w:r>
        <w:t>a</w:t>
      </w:r>
      <w:r w:rsidRPr="00955B47">
        <w:t xml:space="preserve"> ust. </w:t>
      </w:r>
      <w:r>
        <w:t>2, wspólnik spółki cywilnej</w:t>
      </w:r>
      <w:r w:rsidRPr="00DA395E">
        <w:t xml:space="preserve"> </w:t>
      </w:r>
      <w:r>
        <w:t xml:space="preserve">uprawniony do reprezentacji spółki jest </w:t>
      </w:r>
      <w:r w:rsidRPr="00DA395E">
        <w:t>obowiązan</w:t>
      </w:r>
      <w:r>
        <w:t>y</w:t>
      </w:r>
      <w:r w:rsidRPr="00DA395E">
        <w:t xml:space="preserve"> do złożenia wniosku o zmianę</w:t>
      </w:r>
      <w:r w:rsidRPr="001813D2">
        <w:t xml:space="preserve"> </w:t>
      </w:r>
      <w:r>
        <w:t xml:space="preserve">publikacji informacji o spółce cywilnej </w:t>
      </w:r>
      <w:r w:rsidRPr="00DA395E">
        <w:t>w terminie 7 dni od dnia zmian</w:t>
      </w:r>
      <w:r>
        <w:t>y</w:t>
      </w:r>
      <w:r w:rsidRPr="00DA395E">
        <w:t xml:space="preserve"> </w:t>
      </w:r>
      <w:r>
        <w:t xml:space="preserve">tych </w:t>
      </w:r>
      <w:r w:rsidRPr="00DA395E">
        <w:t>danych.</w:t>
      </w:r>
    </w:p>
    <w:p w14:paraId="41C08CCD" w14:textId="77777777" w:rsidR="00A95398" w:rsidRDefault="00A95398" w:rsidP="00A95398">
      <w:pPr>
        <w:pStyle w:val="ZUSTzmustartykuempunktem"/>
      </w:pPr>
      <w:r w:rsidRPr="00DA395E">
        <w:t>2.</w:t>
      </w:r>
      <w:r>
        <w:t xml:space="preserve"> </w:t>
      </w:r>
      <w:r w:rsidRPr="00266442">
        <w:t>Do złożenia wniosku, o którym mowa w ust. 1</w:t>
      </w:r>
      <w:r>
        <w:t>,</w:t>
      </w:r>
      <w:r w:rsidRPr="00266442">
        <w:t xml:space="preserve"> jest obowiązany zarządca sukcesyjny wykonujący prawa spadkobierców wspólnika spółki cywilnej, na zasadach określonych w ustawie z dnia 5 lipca 2018 </w:t>
      </w:r>
      <w:r>
        <w:t xml:space="preserve">r. </w:t>
      </w:r>
      <w:r w:rsidRPr="00266442">
        <w:t xml:space="preserve">o zarządzie sukcesyjnym </w:t>
      </w:r>
      <w:r w:rsidRPr="00266442">
        <w:lastRenderedPageBreak/>
        <w:t>przedsiębiorstwem osoby fizycznej i innych ułatwieniach związanych z sukcesją przedsiębiorstw</w:t>
      </w:r>
      <w:r>
        <w:t>.</w:t>
      </w:r>
    </w:p>
    <w:p w14:paraId="12E66FF7" w14:textId="77777777" w:rsidR="00A95398" w:rsidRPr="00DA395E" w:rsidRDefault="00A95398" w:rsidP="00A95398">
      <w:pPr>
        <w:pStyle w:val="ZUSTzmustartykuempunktem"/>
      </w:pPr>
      <w:r>
        <w:t xml:space="preserve">3. </w:t>
      </w:r>
      <w:r w:rsidRPr="00F21AFC">
        <w:t>Zmiany danych zawartych w żądaniach</w:t>
      </w:r>
      <w:r>
        <w:t xml:space="preserve"> i </w:t>
      </w:r>
      <w:r w:rsidRPr="00F21AFC">
        <w:t xml:space="preserve">zgłoszeniach, o których </w:t>
      </w:r>
      <w:r>
        <w:t>mowa</w:t>
      </w:r>
      <w:r w:rsidRPr="00F21AFC">
        <w:t xml:space="preserve"> w art. 42b ust. 2 i 3</w:t>
      </w:r>
      <w:r>
        <w:t>,</w:t>
      </w:r>
      <w:r w:rsidRPr="00F21AFC">
        <w:t xml:space="preserve"> dokonuje się w terminach określon</w:t>
      </w:r>
      <w:r>
        <w:t>ych w</w:t>
      </w:r>
      <w:r w:rsidRPr="00F21AFC">
        <w:t xml:space="preserve"> odrębny</w:t>
      </w:r>
      <w:r>
        <w:t>ch</w:t>
      </w:r>
      <w:r w:rsidRPr="00F21AFC">
        <w:t xml:space="preserve"> pr</w:t>
      </w:r>
      <w:r>
        <w:t>zepi</w:t>
      </w:r>
      <w:r w:rsidRPr="00F21AFC">
        <w:t>s</w:t>
      </w:r>
      <w:r>
        <w:t>ach</w:t>
      </w:r>
      <w:r w:rsidRPr="00DA395E">
        <w:t>.</w:t>
      </w:r>
    </w:p>
    <w:p w14:paraId="2D6201E4" w14:textId="77777777" w:rsidR="00A95398" w:rsidRDefault="00A95398" w:rsidP="00A95398">
      <w:pPr>
        <w:pStyle w:val="ZARTzmartartykuempunktem"/>
      </w:pPr>
      <w:r w:rsidRPr="00DA395E">
        <w:t>Art. 42</w:t>
      </w:r>
      <w:r>
        <w:t xml:space="preserve">k. </w:t>
      </w:r>
      <w:r w:rsidRPr="00DA395E">
        <w:t>Do zmian</w:t>
      </w:r>
      <w:r>
        <w:t>y</w:t>
      </w:r>
      <w:r w:rsidRPr="00DA395E">
        <w:t xml:space="preserve"> </w:t>
      </w:r>
      <w:r>
        <w:t>albo</w:t>
      </w:r>
      <w:r w:rsidRPr="00DA395E">
        <w:t xml:space="preserve"> wykreśleni</w:t>
      </w:r>
      <w:r>
        <w:t>a informacji</w:t>
      </w:r>
      <w:r w:rsidRPr="002F4BCB">
        <w:t xml:space="preserve"> o spółce cywilnej</w:t>
      </w:r>
      <w:r>
        <w:t xml:space="preserve"> publikowanej w CEIDG </w:t>
      </w:r>
      <w:r w:rsidRPr="00DA395E">
        <w:t xml:space="preserve">przepisy </w:t>
      </w:r>
      <w:r>
        <w:t xml:space="preserve">art. </w:t>
      </w:r>
      <w:r w:rsidRPr="00DA395E">
        <w:t>42d</w:t>
      </w:r>
      <w:r>
        <w:t xml:space="preserve"> i</w:t>
      </w:r>
      <w:r w:rsidRPr="00DA395E">
        <w:t xml:space="preserve"> </w:t>
      </w:r>
      <w:r>
        <w:t>art.</w:t>
      </w:r>
      <w:r w:rsidRPr="00DA395E">
        <w:t xml:space="preserve"> 42</w:t>
      </w:r>
      <w:r>
        <w:t>f</w:t>
      </w:r>
      <w:r w:rsidRPr="0061686A">
        <w:t>–</w:t>
      </w:r>
      <w:r>
        <w:t xml:space="preserve">42h </w:t>
      </w:r>
      <w:r w:rsidRPr="00DA395E">
        <w:t>stosuje się</w:t>
      </w:r>
      <w:r>
        <w:t xml:space="preserve">. </w:t>
      </w:r>
    </w:p>
    <w:p w14:paraId="23EF5348" w14:textId="77777777" w:rsidR="00A95398" w:rsidRDefault="00A95398" w:rsidP="00A95398">
      <w:pPr>
        <w:pStyle w:val="ZARTzmartartykuempunktem"/>
      </w:pPr>
      <w:r>
        <w:t xml:space="preserve">Art. 42l. </w:t>
      </w:r>
      <w:r w:rsidRPr="001978A4">
        <w:t xml:space="preserve">W przypadku spółki cywilnej, która spełnia warunki, o których mowa w art. 22 ustawy z dnia 6 marca 2018 r. </w:t>
      </w:r>
      <w:bookmarkStart w:id="51" w:name="_Hlk132708825"/>
      <w:r w:rsidRPr="00363E3B">
        <w:t>–</w:t>
      </w:r>
      <w:bookmarkEnd w:id="51"/>
      <w:r w:rsidRPr="001978A4">
        <w:t xml:space="preserve"> Prawo przedsiębiorców, CEIDG umożliwia złożenie wniosku</w:t>
      </w:r>
      <w:r>
        <w:t>,</w:t>
      </w:r>
      <w:r w:rsidRPr="001978A4">
        <w:t xml:space="preserve"> o</w:t>
      </w:r>
      <w:r>
        <w:t xml:space="preserve"> którym mowa w </w:t>
      </w:r>
      <w:r w:rsidRPr="00927DDE">
        <w:t>art. 42</w:t>
      </w:r>
      <w:r>
        <w:t>b</w:t>
      </w:r>
      <w:r w:rsidRPr="00927DDE">
        <w:t xml:space="preserve"> ust. </w:t>
      </w:r>
      <w:r>
        <w:t>7</w:t>
      </w:r>
      <w:r w:rsidRPr="00927DDE">
        <w:t xml:space="preserve"> pkt 3 i 4, </w:t>
      </w:r>
      <w:r w:rsidRPr="001978A4">
        <w:t>na zasadach określonych w niniejszym rozdziale.</w:t>
      </w:r>
      <w:r>
        <w:t xml:space="preserve"> </w:t>
      </w:r>
    </w:p>
    <w:p w14:paraId="2F5AC7A0" w14:textId="77777777" w:rsidR="00A95398" w:rsidRDefault="00A95398" w:rsidP="00A95398">
      <w:pPr>
        <w:pStyle w:val="ZARTzmartartykuempunktem"/>
      </w:pPr>
      <w:r w:rsidRPr="00DA395E">
        <w:t>Art. 42</w:t>
      </w:r>
      <w:r>
        <w:t>m</w:t>
      </w:r>
      <w:r w:rsidRPr="00DA395E">
        <w:t>.</w:t>
      </w:r>
      <w:r>
        <w:t xml:space="preserve"> </w:t>
      </w:r>
      <w:r w:rsidRPr="00DA395E">
        <w:t>Zmianie z urzędu podlegają dane, o których mowa w art. 42a ust. 2</w:t>
      </w:r>
      <w:r>
        <w:t>:</w:t>
      </w:r>
    </w:p>
    <w:p w14:paraId="48A91021" w14:textId="3E1438BC" w:rsidR="00A95398" w:rsidRDefault="00A95398" w:rsidP="00A95398">
      <w:pPr>
        <w:pStyle w:val="ZPKTzmpktartykuempunktem"/>
      </w:pPr>
      <w:r>
        <w:t>1)</w:t>
      </w:r>
      <w:r>
        <w:tab/>
      </w:r>
      <w:r w:rsidRPr="00DA395E">
        <w:t xml:space="preserve">pkt 8, jeżeli dane te zostały zmienione w </w:t>
      </w:r>
      <w:r w:rsidR="009E6C34" w:rsidRPr="00033011">
        <w:t>rejestrze TERYT</w:t>
      </w:r>
      <w:r>
        <w:t>;</w:t>
      </w:r>
    </w:p>
    <w:p w14:paraId="18DC9503" w14:textId="77777777" w:rsidR="00A95398" w:rsidRPr="00DA395E" w:rsidRDefault="00A95398" w:rsidP="00A95398">
      <w:pPr>
        <w:pStyle w:val="ZPKTzmpktartykuempunktem"/>
      </w:pPr>
      <w:r>
        <w:t>2)</w:t>
      </w:r>
      <w:r>
        <w:tab/>
      </w:r>
      <w:r w:rsidRPr="00597FD3">
        <w:t xml:space="preserve">pkt </w:t>
      </w:r>
      <w:r>
        <w:t>9</w:t>
      </w:r>
      <w:r w:rsidRPr="00597FD3">
        <w:t>, jeżeli konieczność dokonania zmiany tych danych wynika ze zmian w standard</w:t>
      </w:r>
      <w:r>
        <w:t>ach</w:t>
      </w:r>
      <w:r w:rsidRPr="00597FD3">
        <w:t xml:space="preserve"> klasyfikac</w:t>
      </w:r>
      <w:r>
        <w:t>yjnych</w:t>
      </w:r>
      <w:r w:rsidRPr="00597FD3">
        <w:t>, o których mowa w</w:t>
      </w:r>
      <w:r>
        <w:t xml:space="preserve"> art. 2 pkt 14</w:t>
      </w:r>
      <w:r w:rsidRPr="00597FD3">
        <w:t xml:space="preserve"> </w:t>
      </w:r>
      <w:r>
        <w:t>ustawy z dnia 29 czerwca 1995 r.</w:t>
      </w:r>
      <w:r w:rsidRPr="00597FD3">
        <w:t xml:space="preserve"> o statystyce publicznej</w:t>
      </w:r>
      <w:r>
        <w:t xml:space="preserve"> (Dz. U. z 2024 r. poz. 1799 oraz z 2025 r. poz. …)</w:t>
      </w:r>
      <w:r w:rsidRPr="00597FD3">
        <w:t>, o ile w danym przypadku jest to możliwe.</w:t>
      </w:r>
    </w:p>
    <w:p w14:paraId="614D5174" w14:textId="77777777" w:rsidR="00A95398" w:rsidRPr="00DA395E" w:rsidRDefault="00A95398" w:rsidP="00A95398">
      <w:pPr>
        <w:pStyle w:val="ZARTzmartartykuempunktem"/>
      </w:pPr>
      <w:r w:rsidRPr="00DA395E">
        <w:t>Art. 42</w:t>
      </w:r>
      <w:r>
        <w:t>n</w:t>
      </w:r>
      <w:r w:rsidRPr="00DA395E">
        <w:t>. 1.</w:t>
      </w:r>
      <w:r>
        <w:t xml:space="preserve"> W przypadku niepoprawności danych</w:t>
      </w:r>
      <w:r w:rsidRPr="00DA395E">
        <w:t>, o których mowa w art. 42a ust. 2 pkt 1</w:t>
      </w:r>
      <w:r>
        <w:t>, n</w:t>
      </w:r>
      <w:r w:rsidRPr="00DA395E">
        <w:t>aczelnik właściwego urzędu skarbowego</w:t>
      </w:r>
      <w:r>
        <w:t xml:space="preserve"> dokonuje</w:t>
      </w:r>
      <w:r w:rsidRPr="00DA395E">
        <w:t xml:space="preserve"> zmiany tych danych w CEIDG</w:t>
      </w:r>
      <w:r w:rsidRPr="00150919">
        <w:t xml:space="preserve"> </w:t>
      </w:r>
      <w:r>
        <w:t>z urzędu</w:t>
      </w:r>
      <w:r w:rsidRPr="00DA395E">
        <w:t>.</w:t>
      </w:r>
    </w:p>
    <w:p w14:paraId="6E3AC646" w14:textId="77777777" w:rsidR="00A95398" w:rsidRPr="00DA395E" w:rsidRDefault="00A95398" w:rsidP="00A95398">
      <w:pPr>
        <w:pStyle w:val="ZUSTzmustartykuempunktem"/>
      </w:pPr>
      <w:r w:rsidRPr="00DA395E">
        <w:t>2.</w:t>
      </w:r>
      <w:r>
        <w:t xml:space="preserve"> Zmiany</w:t>
      </w:r>
      <w:r w:rsidRPr="00DA395E">
        <w:t>, o któr</w:t>
      </w:r>
      <w:r>
        <w:t>ej</w:t>
      </w:r>
      <w:r w:rsidRPr="00DA395E">
        <w:t xml:space="preserve"> mowa w ust. 1</w:t>
      </w:r>
      <w:r>
        <w:t>,</w:t>
      </w:r>
      <w:r w:rsidRPr="00DA395E">
        <w:t xml:space="preserve"> dokonuje się za pośrednictwem formularza dostępnego na stronie internetowej CEIDG lub za pośrednictwem innego systemu teleinformatycznego zintegrowanego z CEIDG.</w:t>
      </w:r>
    </w:p>
    <w:p w14:paraId="5FD5644A" w14:textId="77777777" w:rsidR="00A95398" w:rsidRPr="00DA395E" w:rsidRDefault="00A95398" w:rsidP="00A95398">
      <w:pPr>
        <w:pStyle w:val="ZARTzmartartykuempunktem"/>
      </w:pPr>
      <w:r w:rsidRPr="00DA395E">
        <w:t>Art. 42</w:t>
      </w:r>
      <w:r>
        <w:t>o</w:t>
      </w:r>
      <w:r w:rsidRPr="00DA395E">
        <w:t>.</w:t>
      </w:r>
      <w:bookmarkStart w:id="52" w:name="_Hlk122428821"/>
      <w:r>
        <w:t xml:space="preserve"> </w:t>
      </w:r>
      <w:r w:rsidRPr="001E7013">
        <w:t>Informację, o której mowa w art. 42a ust. 2 pkt 1</w:t>
      </w:r>
      <w:r>
        <w:t>0</w:t>
      </w:r>
      <w:r w:rsidRPr="001E7013">
        <w:t>, Centralna Informacja Krajowego Rejestru Sądowego zgłasza niezwłocznie do CEIDG za pośrednictwem systemu teleinformatycznego zintegrowanego z CEIDG</w:t>
      </w:r>
      <w:bookmarkEnd w:id="52"/>
      <w:r w:rsidRPr="00DA395E">
        <w:t>.</w:t>
      </w:r>
    </w:p>
    <w:p w14:paraId="18754446" w14:textId="77777777" w:rsidR="00A95398" w:rsidRPr="00DA395E" w:rsidRDefault="00A95398" w:rsidP="00A95398">
      <w:pPr>
        <w:pStyle w:val="ZARTzmartartykuempunktem"/>
      </w:pPr>
      <w:r w:rsidRPr="00E9257D">
        <w:t>Art. 42p.</w:t>
      </w:r>
      <w:r>
        <w:t xml:space="preserve"> </w:t>
      </w:r>
      <w:r w:rsidRPr="00E9257D">
        <w:t xml:space="preserve">Dane, o których mowa w art. 42m i art. 42n, oraz informacje objęte informacją o złożeniu wniosku, o którym mowa w art. 42b ust. 7 pkt 3 i 4, </w:t>
      </w:r>
      <w:r w:rsidRPr="0004682E">
        <w:t>CEIDG</w:t>
      </w:r>
      <w:r w:rsidRPr="00A269BA">
        <w:t xml:space="preserve">, za pośrednictwem systemu teleinformatycznego CEIDG lub innego </w:t>
      </w:r>
      <w:r w:rsidRPr="0004682E">
        <w:t>systemu teleinformatycznego zintegrowanego z CEIDG</w:t>
      </w:r>
      <w:r>
        <w:t xml:space="preserve"> </w:t>
      </w:r>
      <w:r w:rsidRPr="00844913">
        <w:t xml:space="preserve">przekazuje </w:t>
      </w:r>
      <w:r w:rsidRPr="0076509C">
        <w:t xml:space="preserve">drogą elektroniczną nie później niż następnego dnia roboczego po dniu </w:t>
      </w:r>
      <w:r>
        <w:t xml:space="preserve">ich </w:t>
      </w:r>
      <w:r w:rsidRPr="0076509C">
        <w:t xml:space="preserve">zmiany w CEIDG odpowiednio do </w:t>
      </w:r>
      <w:r>
        <w:t xml:space="preserve">właściwego </w:t>
      </w:r>
      <w:r w:rsidRPr="0076509C">
        <w:t xml:space="preserve">naczelnika urzędu skarbowego lub </w:t>
      </w:r>
      <w:r w:rsidRPr="0076509C">
        <w:lastRenderedPageBreak/>
        <w:t>Głównego Urzędu Statystycznego</w:t>
      </w:r>
      <w:r>
        <w:t>,</w:t>
      </w:r>
      <w:r w:rsidRPr="0076509C">
        <w:t xml:space="preserve"> lub Zakładu Ubezpieczeń Społecznych albo</w:t>
      </w:r>
      <w:r>
        <w:t xml:space="preserve"> do </w:t>
      </w:r>
      <w:r w:rsidRPr="0076509C">
        <w:t>Kasy Rolniczego Ubezpieczenia Społecznego.</w:t>
      </w:r>
      <w:r w:rsidRPr="00DA395E">
        <w:t xml:space="preserve"> </w:t>
      </w:r>
    </w:p>
    <w:p w14:paraId="65C8FFA7" w14:textId="77777777" w:rsidR="00A95398" w:rsidRPr="00DA395E" w:rsidRDefault="00A95398" w:rsidP="00A95398">
      <w:pPr>
        <w:pStyle w:val="ZARTzmartartykuempunktem"/>
      </w:pPr>
      <w:bookmarkStart w:id="53" w:name="_Hlk113465183"/>
      <w:r>
        <w:t>Art. 42q.</w:t>
      </w:r>
      <w:bookmarkEnd w:id="53"/>
      <w:r>
        <w:t xml:space="preserve"> Publikacji</w:t>
      </w:r>
      <w:r w:rsidRPr="00DA395E">
        <w:t xml:space="preserve"> z urzędu </w:t>
      </w:r>
      <w:r>
        <w:t>w</w:t>
      </w:r>
      <w:r w:rsidRPr="00DA395E">
        <w:t xml:space="preserve"> CEIDG podlegają</w:t>
      </w:r>
      <w:r>
        <w:t xml:space="preserve"> </w:t>
      </w:r>
      <w:r w:rsidRPr="00DA395E">
        <w:t>informacje</w:t>
      </w:r>
      <w:r>
        <w:t xml:space="preserve"> i dane</w:t>
      </w:r>
      <w:r w:rsidRPr="00DA395E">
        <w:t>, o których mowa w art. 42a ust. 2 pkt 1 i 2</w:t>
      </w:r>
      <w:r>
        <w:t>,</w:t>
      </w:r>
      <w:r w:rsidRPr="00DA395E">
        <w:t xml:space="preserve"> oraz</w:t>
      </w:r>
      <w:r>
        <w:t xml:space="preserve"> ich</w:t>
      </w:r>
      <w:r w:rsidRPr="00DA395E">
        <w:t xml:space="preserve"> zmiany.</w:t>
      </w:r>
    </w:p>
    <w:p w14:paraId="6B049BC8" w14:textId="77777777" w:rsidR="00A95398" w:rsidRPr="00DA395E" w:rsidRDefault="00A95398" w:rsidP="00A95398">
      <w:pPr>
        <w:pStyle w:val="ZARTzmartartykuempunktem"/>
      </w:pPr>
      <w:r w:rsidRPr="00DA395E">
        <w:t>Art. 42</w:t>
      </w:r>
      <w:r>
        <w:t>r</w:t>
      </w:r>
      <w:r w:rsidRPr="00DA395E">
        <w:t>.</w:t>
      </w:r>
      <w:r>
        <w:t xml:space="preserve"> </w:t>
      </w:r>
      <w:r w:rsidRPr="00DA395E">
        <w:t>CEIDG korzysta z informacji zawartych w rejestrach publicznych dostępnych w formie elektronicznej w zakresie danych objętych wnioskiem, o którym mowa w art. 42b ust.</w:t>
      </w:r>
      <w:r>
        <w:t xml:space="preserve"> </w:t>
      </w:r>
      <w:r w:rsidRPr="00DA395E">
        <w:t>1</w:t>
      </w:r>
      <w:r>
        <w:t>, w celu weryfikacji poprawności danych</w:t>
      </w:r>
      <w:r w:rsidRPr="00DA395E">
        <w:t>.</w:t>
      </w:r>
    </w:p>
    <w:p w14:paraId="2AD93A00" w14:textId="77777777" w:rsidR="00A95398" w:rsidRDefault="00A95398" w:rsidP="00A95398">
      <w:pPr>
        <w:pStyle w:val="ZARTzmartartykuempunktem"/>
      </w:pPr>
      <w:r w:rsidRPr="00DA395E">
        <w:t>Art. 42</w:t>
      </w:r>
      <w:r>
        <w:t>s</w:t>
      </w:r>
      <w:r w:rsidRPr="00DA395E">
        <w:t>.</w:t>
      </w:r>
      <w:r>
        <w:t xml:space="preserve"> </w:t>
      </w:r>
      <w:r w:rsidRPr="00DA395E">
        <w:t xml:space="preserve">Wykreślenie przedsiębiorcy </w:t>
      </w:r>
      <w:r>
        <w:t xml:space="preserve">z </w:t>
      </w:r>
      <w:r w:rsidRPr="00DA395E">
        <w:t xml:space="preserve">CEIDG nie </w:t>
      </w:r>
      <w:r>
        <w:t xml:space="preserve">oznacza braku </w:t>
      </w:r>
      <w:r w:rsidRPr="00DA395E">
        <w:t>publ</w:t>
      </w:r>
      <w:r>
        <w:t>ikacji</w:t>
      </w:r>
      <w:r w:rsidRPr="00DA395E">
        <w:t xml:space="preserve"> oraz usunięcia informacji o spółce cywilnej, której wspólnikiem jest ten przedsiębiorca.</w:t>
      </w:r>
    </w:p>
    <w:p w14:paraId="6A92CCAB" w14:textId="77777777" w:rsidR="00A95398" w:rsidRDefault="00A95398" w:rsidP="00A95398">
      <w:pPr>
        <w:pStyle w:val="ZARTzmartartykuempunktem"/>
      </w:pPr>
      <w:r>
        <w:t xml:space="preserve">Art. 42t. 1. </w:t>
      </w:r>
      <w:r w:rsidRPr="00D2080E">
        <w:t xml:space="preserve">Wniosek o publikację informacji o spółce cywilnej oraz </w:t>
      </w:r>
      <w:r>
        <w:t xml:space="preserve">umowa </w:t>
      </w:r>
      <w:bookmarkStart w:id="54" w:name="_Hlk122614211"/>
      <w:r>
        <w:t xml:space="preserve">lub </w:t>
      </w:r>
      <w:r w:rsidRPr="00C5283E">
        <w:t>uchwał</w:t>
      </w:r>
      <w:r>
        <w:t>a</w:t>
      </w:r>
      <w:r w:rsidRPr="00C5283E">
        <w:t>, o której mowa w art</w:t>
      </w:r>
      <w:r w:rsidRPr="00E9257D">
        <w:t>. 866 ustawy z dnia 23 kwietnia 1964 r.</w:t>
      </w:r>
      <w:r w:rsidRPr="002A09A1">
        <w:t xml:space="preserve"> – Kodeks cywiln</w:t>
      </w:r>
      <w:r w:rsidRPr="00844913">
        <w:t>y, lub</w:t>
      </w:r>
      <w:r w:rsidRPr="00E9257D">
        <w:t xml:space="preserve"> umowa spółki cywilnej, </w:t>
      </w:r>
      <w:bookmarkEnd w:id="54"/>
      <w:r w:rsidRPr="00E9257D">
        <w:t xml:space="preserve">a także żądania, zgłoszenia </w:t>
      </w:r>
      <w:r w:rsidRPr="00D2080E">
        <w:t xml:space="preserve">oraz zmiany, o których mowa w art. </w:t>
      </w:r>
      <w:r>
        <w:t xml:space="preserve">42b ust. 2 i 3, </w:t>
      </w:r>
      <w:r w:rsidRPr="00D2080E">
        <w:t xml:space="preserve">podlegają archiwizacji przez okres 10 lat od dnia </w:t>
      </w:r>
      <w:r>
        <w:t>zakończenia publikacji informacji o spółce cywilnej</w:t>
      </w:r>
      <w:r w:rsidRPr="00D2080E">
        <w:t xml:space="preserve">. </w:t>
      </w:r>
    </w:p>
    <w:p w14:paraId="1CC29E94" w14:textId="77777777" w:rsidR="00A95398" w:rsidRDefault="00A95398" w:rsidP="00A95398">
      <w:pPr>
        <w:pStyle w:val="ZUSTzmustartykuempunktem"/>
      </w:pPr>
      <w:r>
        <w:t xml:space="preserve">2. </w:t>
      </w:r>
      <w:r w:rsidRPr="00D2080E">
        <w:t>Archiwizacji</w:t>
      </w:r>
      <w:r>
        <w:t>, o której mowa w ust. 1,</w:t>
      </w:r>
      <w:r w:rsidRPr="00D2080E">
        <w:t xml:space="preserve"> dokonuje minister właściwy do spraw gospodarki. Przepisów o narodowym zasobie archiwalnym i archiwach nie stosuje się</w:t>
      </w:r>
      <w:r>
        <w:t>.</w:t>
      </w:r>
    </w:p>
    <w:p w14:paraId="714A612A" w14:textId="77777777" w:rsidR="00A95398" w:rsidRDefault="00A95398" w:rsidP="00A95398">
      <w:pPr>
        <w:pStyle w:val="ZARTzmartartykuempunktem"/>
      </w:pPr>
      <w:r>
        <w:t>Art. 42u. 1. Zaświadczenia w zakresie danych, o których mowa w art. 42a ust. 2, mają postać dokumentu elektronicznego albo wydruku z systemu teleinformatycznego CEIDG.</w:t>
      </w:r>
    </w:p>
    <w:p w14:paraId="4D7E7A73" w14:textId="77777777" w:rsidR="00A95398" w:rsidRDefault="00A95398" w:rsidP="00A95398">
      <w:pPr>
        <w:pStyle w:val="ZUSTzmustartykuempunktem"/>
      </w:pPr>
      <w:r>
        <w:t>2. Wspólnik spółki cywilnej może zwrócić się do ministra właściwego do spraw gospodarki o potwierdzenie wydruku, o którym mowa w ust. 1, w zakresie danych, o których mowa w art. 42a ust. 2, celem poświadczenia przez apostille.</w:t>
      </w:r>
    </w:p>
    <w:p w14:paraId="082C60BA" w14:textId="77777777" w:rsidR="00A95398" w:rsidRDefault="00A95398" w:rsidP="00A95398">
      <w:pPr>
        <w:pStyle w:val="ZUSTzmustartykuempunktem"/>
      </w:pPr>
      <w:r>
        <w:t>3. Potwierdzenie, o którym mowa w ust. 2, nie podlega opłacie skarbowej.</w:t>
      </w:r>
    </w:p>
    <w:p w14:paraId="298775F8" w14:textId="77777777" w:rsidR="00A95398" w:rsidRDefault="00A95398" w:rsidP="00A95398">
      <w:pPr>
        <w:pStyle w:val="ZUSTzmustartykuempunktem"/>
      </w:pPr>
      <w:r>
        <w:t xml:space="preserve">4. Do zaświadczeń, o których mowa w ust. 1, nie stosuje się przepisów działu VII ustawy z dnia 14 czerwca 1960 r. </w:t>
      </w:r>
      <w:r w:rsidRPr="00FD5D62">
        <w:t>–</w:t>
      </w:r>
      <w:r>
        <w:t xml:space="preserve"> Kodeks postępowania administracyjnego.</w:t>
      </w:r>
    </w:p>
    <w:p w14:paraId="4CC57FFD" w14:textId="77777777" w:rsidR="00A95398" w:rsidRDefault="00A95398" w:rsidP="00A95398">
      <w:pPr>
        <w:pStyle w:val="ZUSTzmustartykuempunktem"/>
      </w:pPr>
      <w:r>
        <w:t xml:space="preserve">5. </w:t>
      </w:r>
      <w:bookmarkStart w:id="55" w:name="_Hlk215230830"/>
      <w:r>
        <w:t>Organy administracji publicznej nie mogą domagać się od przedsiębiorców okazywania, przekazywania lub załączania do wniosków i innych przedkładanych przed nimi pism, zaświadczeń, o których mowa w ust. 1.</w:t>
      </w:r>
      <w:bookmarkEnd w:id="55"/>
      <w:r w:rsidRPr="00AA3F36">
        <w:t>”</w:t>
      </w:r>
      <w:r>
        <w:t>;</w:t>
      </w:r>
    </w:p>
    <w:p w14:paraId="4FCBDF08" w14:textId="6D6B5DD1" w:rsidR="00A95398" w:rsidRDefault="00A95398" w:rsidP="00A95398">
      <w:pPr>
        <w:pStyle w:val="PKTpunkt"/>
      </w:pPr>
      <w:r>
        <w:t>4</w:t>
      </w:r>
      <w:r w:rsidR="0049443B">
        <w:t>3</w:t>
      </w:r>
      <w:r>
        <w:t>)</w:t>
      </w:r>
      <w:r>
        <w:tab/>
      </w:r>
      <w:r w:rsidRPr="00322455">
        <w:t>w art. 43</w:t>
      </w:r>
      <w:r>
        <w:t>:</w:t>
      </w:r>
    </w:p>
    <w:p w14:paraId="5B3812BE" w14:textId="77777777" w:rsidR="00A95398" w:rsidRPr="00322455" w:rsidRDefault="00A95398" w:rsidP="00A95398">
      <w:pPr>
        <w:pStyle w:val="LITlitera"/>
      </w:pPr>
      <w:r>
        <w:lastRenderedPageBreak/>
        <w:t>a)</w:t>
      </w:r>
      <w:r>
        <w:tab/>
      </w:r>
      <w:r w:rsidRPr="00322455">
        <w:t>ust. 1 otrzymuje brzmienie:</w:t>
      </w:r>
    </w:p>
    <w:p w14:paraId="1133DEE4" w14:textId="77777777" w:rsidR="00A95398" w:rsidRDefault="00A95398" w:rsidP="00A95398">
      <w:pPr>
        <w:pStyle w:val="ZLITUSTzmustliter"/>
      </w:pPr>
      <w:r>
        <w:t>„</w:t>
      </w:r>
      <w:r w:rsidRPr="00322455">
        <w:t>1.</w:t>
      </w:r>
      <w:r>
        <w:t xml:space="preserve"> </w:t>
      </w:r>
      <w:r w:rsidRPr="00322455">
        <w:t>CEIDG udostępnia zawarte w niej dane i informacje, o których mowa w art.</w:t>
      </w:r>
      <w:r>
        <w:t> </w:t>
      </w:r>
      <w:r w:rsidRPr="00322455">
        <w:t xml:space="preserve">5 ust. 1 i 2, z wyjątkiem numeru PESEL, </w:t>
      </w:r>
      <w:r w:rsidRPr="00CB42A7">
        <w:t>niepowtarzaln</w:t>
      </w:r>
      <w:r>
        <w:t>ego</w:t>
      </w:r>
      <w:r w:rsidRPr="00CB42A7">
        <w:t xml:space="preserve"> identyfikator</w:t>
      </w:r>
      <w:r>
        <w:t>a</w:t>
      </w:r>
      <w:r w:rsidRPr="00CB42A7">
        <w:t xml:space="preserve"> nadan</w:t>
      </w:r>
      <w:r>
        <w:t>ego</w:t>
      </w:r>
      <w:r w:rsidRPr="00CB42A7">
        <w:t xml:space="preserve"> przez państwo członkowskie Unii Europejskiej d</w:t>
      </w:r>
      <w:r>
        <w:t>o</w:t>
      </w:r>
      <w:r w:rsidRPr="00CB42A7">
        <w:t xml:space="preserve"> celów transgranicznej identyfikacji, o którym mowa w rozporządzeniu wykonawczym Komisji (UE) 2015/1501 z dnia 8 września 2015 r. w sprawie ram interoperacyjności na podstawie art. 12 ust. 8 rozporządzenia Parlamentu Europejskiego i Rady (UE) nr 910/2014 w sprawie identyfikacji elektronicznej i usług zaufania w odniesieniu do transakcji elektronicznych na rynku wewnętrznym</w:t>
      </w:r>
      <w:r>
        <w:t xml:space="preserve">, </w:t>
      </w:r>
      <w:r w:rsidRPr="00322455">
        <w:t>daty urodzenia oraz danych kontaktowych, o których mowa w art. 5 ust. 1 pkt 6b i 7</w:t>
      </w:r>
      <w:r>
        <w:t>.</w:t>
      </w:r>
      <w:r w:rsidRPr="00FD4FD4">
        <w:t>”,</w:t>
      </w:r>
      <w:r>
        <w:t xml:space="preserve"> </w:t>
      </w:r>
    </w:p>
    <w:p w14:paraId="0DFA7878" w14:textId="77777777" w:rsidR="00A95398" w:rsidRDefault="00A95398" w:rsidP="00A95398">
      <w:pPr>
        <w:pStyle w:val="LITlitera"/>
      </w:pPr>
      <w:r>
        <w:t>b)</w:t>
      </w:r>
      <w:r>
        <w:tab/>
        <w:t>po ust. 1 dodaje się ust. 1a</w:t>
      </w:r>
      <w:r w:rsidRPr="008D5685">
        <w:t>–</w:t>
      </w:r>
      <w:r>
        <w:t>1c w brzmieniu:</w:t>
      </w:r>
    </w:p>
    <w:p w14:paraId="5CEC4A71" w14:textId="77777777" w:rsidR="00A95398" w:rsidRDefault="00A95398" w:rsidP="00A95398">
      <w:pPr>
        <w:pStyle w:val="ZLITUSTzmustliter"/>
      </w:pPr>
      <w:r>
        <w:t xml:space="preserve">„1a. CEIDG udostępnia </w:t>
      </w:r>
      <w:r w:rsidRPr="00FD4FD4">
        <w:t>dan</w:t>
      </w:r>
      <w:r>
        <w:t>e</w:t>
      </w:r>
      <w:r w:rsidRPr="00FD4FD4">
        <w:t xml:space="preserve"> kontaktow</w:t>
      </w:r>
      <w:r>
        <w:t>e</w:t>
      </w:r>
      <w:r w:rsidRPr="00FD4FD4">
        <w:t>, o których mowa w art. 5 ust. 1 pkt</w:t>
      </w:r>
      <w:r>
        <w:t> </w:t>
      </w:r>
      <w:r w:rsidRPr="00FD4FD4">
        <w:t>6b i 7</w:t>
      </w:r>
      <w:r>
        <w:t>,</w:t>
      </w:r>
      <w:r w:rsidRPr="00FD4FD4">
        <w:t xml:space="preserve"> </w:t>
      </w:r>
      <w:r>
        <w:t>jeżeli</w:t>
      </w:r>
      <w:r w:rsidRPr="00FD4FD4">
        <w:t xml:space="preserve"> </w:t>
      </w:r>
      <w:r>
        <w:t>wnioskodawca</w:t>
      </w:r>
      <w:r w:rsidRPr="00FD4FD4">
        <w:t xml:space="preserve"> wyrazi</w:t>
      </w:r>
      <w:r>
        <w:t>ł</w:t>
      </w:r>
      <w:r w:rsidRPr="00FD4FD4">
        <w:t xml:space="preserve"> zgodę na udost</w:t>
      </w:r>
      <w:r>
        <w:t>ę</w:t>
      </w:r>
      <w:r w:rsidRPr="00FD4FD4">
        <w:t xml:space="preserve">pnienie </w:t>
      </w:r>
      <w:r>
        <w:t xml:space="preserve">tych </w:t>
      </w:r>
      <w:r w:rsidRPr="00FD4FD4">
        <w:t xml:space="preserve">danych </w:t>
      </w:r>
      <w:r>
        <w:t>w</w:t>
      </w:r>
      <w:r w:rsidRPr="00FD4FD4">
        <w:t xml:space="preserve"> CEIDG.</w:t>
      </w:r>
      <w:r>
        <w:t xml:space="preserve"> </w:t>
      </w:r>
    </w:p>
    <w:p w14:paraId="6FF0A963" w14:textId="77777777" w:rsidR="00A95398" w:rsidRDefault="00A95398" w:rsidP="00A95398">
      <w:pPr>
        <w:pStyle w:val="ZLITUSTzmustliter"/>
      </w:pPr>
      <w:r>
        <w:t xml:space="preserve">1b. Osoba, </w:t>
      </w:r>
      <w:r w:rsidRPr="00A72FA8">
        <w:t>która uprawdopodobni, że jest użytkownikiem uprawnionym do korzystania z danych kontaktowych</w:t>
      </w:r>
      <w:r>
        <w:t>, o których mowa w art. 5 ust. 1 pkt 6b i 7, może wystąpić do ministra właściwego do spraw gospodarki o niepublikowanie tych danych w CEIDG.</w:t>
      </w:r>
    </w:p>
    <w:p w14:paraId="7E9F4115" w14:textId="77777777" w:rsidR="00A95398" w:rsidRDefault="00A95398" w:rsidP="00A95398">
      <w:pPr>
        <w:pStyle w:val="ZLITUSTzmustliter"/>
      </w:pPr>
      <w:r>
        <w:t>1c. Rozstrzygnięcie w sprawie, o której mowa w ust. 1b, minister właściwy do spraw gospodarki podejmuje w drodze decyzji administracyjnej</w:t>
      </w:r>
      <w:r w:rsidRPr="00322455">
        <w:t>.</w:t>
      </w:r>
      <w:r w:rsidRPr="00AD1212">
        <w:t>”</w:t>
      </w:r>
      <w:r>
        <w:t>,</w:t>
      </w:r>
    </w:p>
    <w:p w14:paraId="3E90C83A" w14:textId="77777777" w:rsidR="00A95398" w:rsidRDefault="00A95398" w:rsidP="00A95398">
      <w:pPr>
        <w:pStyle w:val="LITlitera"/>
      </w:pPr>
      <w:r>
        <w:t>c)</w:t>
      </w:r>
      <w:r>
        <w:tab/>
        <w:t>uchyla się ust. 3,</w:t>
      </w:r>
    </w:p>
    <w:p w14:paraId="535E2DD0" w14:textId="77777777" w:rsidR="00A95398" w:rsidRDefault="00A95398" w:rsidP="00A95398">
      <w:pPr>
        <w:pStyle w:val="LITlitera"/>
      </w:pPr>
      <w:r>
        <w:t>d)</w:t>
      </w:r>
      <w:r>
        <w:tab/>
        <w:t>dodaje się ust. 4 w brzmieniu:</w:t>
      </w:r>
    </w:p>
    <w:p w14:paraId="5F106F1C" w14:textId="77777777" w:rsidR="00A95398" w:rsidRDefault="00A95398" w:rsidP="00A95398">
      <w:pPr>
        <w:pStyle w:val="ZLITUSTzmustliter"/>
      </w:pPr>
      <w:r w:rsidRPr="00A95398">
        <w:t>„</w:t>
      </w:r>
      <w:r>
        <w:t>4. CEIDG umożliwia identyfikację wpisów w CEIDG małoletniego.</w:t>
      </w:r>
      <w:r w:rsidRPr="00A95398">
        <w:t>”</w:t>
      </w:r>
      <w:r>
        <w:t>;</w:t>
      </w:r>
    </w:p>
    <w:p w14:paraId="14836A41" w14:textId="1AF11955" w:rsidR="00A95398" w:rsidRPr="00034FB0" w:rsidRDefault="00A95398" w:rsidP="00A95398">
      <w:pPr>
        <w:pStyle w:val="PKTpunkt"/>
      </w:pPr>
      <w:r>
        <w:t>4</w:t>
      </w:r>
      <w:r w:rsidR="0049443B">
        <w:t>4</w:t>
      </w:r>
      <w:r w:rsidRPr="00034FB0">
        <w:t>)</w:t>
      </w:r>
      <w:r w:rsidRPr="00034FB0">
        <w:tab/>
        <w:t>w art. 44:</w:t>
      </w:r>
    </w:p>
    <w:p w14:paraId="108FF45E" w14:textId="77777777" w:rsidR="00A95398" w:rsidRPr="00034FB0" w:rsidRDefault="00A95398" w:rsidP="00A95398">
      <w:pPr>
        <w:pStyle w:val="LITlitera"/>
      </w:pPr>
      <w:r w:rsidRPr="00557A1A">
        <w:t>a)</w:t>
      </w:r>
      <w:r w:rsidRPr="00034FB0">
        <w:tab/>
        <w:t>w ust. 1 uchyla się pkt 7,</w:t>
      </w:r>
    </w:p>
    <w:p w14:paraId="7D9E68D3" w14:textId="77777777" w:rsidR="00A95398" w:rsidRPr="00034FB0" w:rsidRDefault="00A95398" w:rsidP="00A95398">
      <w:pPr>
        <w:pStyle w:val="LITlitera"/>
      </w:pPr>
      <w:r>
        <w:t>b</w:t>
      </w:r>
      <w:r w:rsidRPr="00034FB0">
        <w:t>)</w:t>
      </w:r>
      <w:r w:rsidRPr="00034FB0">
        <w:tab/>
        <w:t>po ust. 2 dodaje się ust. 2a w brzmieniu:</w:t>
      </w:r>
    </w:p>
    <w:p w14:paraId="41286D13" w14:textId="77777777" w:rsidR="00A95398" w:rsidRPr="00557A1A" w:rsidRDefault="00A95398" w:rsidP="00A95398">
      <w:pPr>
        <w:pStyle w:val="ZLITUSTzmustliter"/>
      </w:pPr>
      <w:r>
        <w:t>„</w:t>
      </w:r>
      <w:r w:rsidRPr="00557A1A">
        <w:t>2a. Korzystanie z danych udostępnianych przez Centralną Informację Krajowego Rejestru Sądowego</w:t>
      </w:r>
      <w:r>
        <w:t>, o którym mowa w ust. 2,</w:t>
      </w:r>
      <w:r w:rsidRPr="00557A1A">
        <w:t xml:space="preserve"> odbywa się w sposób zautomatyzowany przez integrację systemu teleinformatycznego </w:t>
      </w:r>
      <w:r w:rsidRPr="00CC3603">
        <w:t>Centraln</w:t>
      </w:r>
      <w:r>
        <w:t>ej</w:t>
      </w:r>
      <w:r w:rsidRPr="00CC3603">
        <w:t xml:space="preserve"> Informacj</w:t>
      </w:r>
      <w:r>
        <w:t>i</w:t>
      </w:r>
      <w:r w:rsidRPr="00CC3603">
        <w:t xml:space="preserve"> Krajowego Rejestru Sądowego</w:t>
      </w:r>
      <w:r w:rsidRPr="00557A1A">
        <w:t xml:space="preserve"> z systemem </w:t>
      </w:r>
      <w:r w:rsidRPr="00557A1A">
        <w:lastRenderedPageBreak/>
        <w:t>teleinformatycznym CEIDG po uzgodnieniu</w:t>
      </w:r>
      <w:r w:rsidRPr="00306A5D">
        <w:t xml:space="preserve"> </w:t>
      </w:r>
      <w:r w:rsidRPr="00557A1A">
        <w:t xml:space="preserve">warunków </w:t>
      </w:r>
      <w:r>
        <w:t xml:space="preserve">technicznych </w:t>
      </w:r>
      <w:r w:rsidRPr="00557A1A">
        <w:t>wymiany danych</w:t>
      </w:r>
      <w:r>
        <w:t>, w drodze porozumienia,</w:t>
      </w:r>
      <w:r w:rsidRPr="00557A1A">
        <w:t xml:space="preserve"> </w:t>
      </w:r>
      <w:r>
        <w:t xml:space="preserve">przez ministra właściwego do spraw gospodarki </w:t>
      </w:r>
      <w:r w:rsidRPr="00557A1A">
        <w:t>z Ministrem Sprawiedliwości.</w:t>
      </w:r>
      <w:r>
        <w:t>”,</w:t>
      </w:r>
    </w:p>
    <w:p w14:paraId="46ED46A5" w14:textId="77777777" w:rsidR="00A95398" w:rsidRPr="00034FB0" w:rsidRDefault="00A95398" w:rsidP="00A95398">
      <w:pPr>
        <w:pStyle w:val="LITlitera"/>
      </w:pPr>
      <w:r>
        <w:t>c</w:t>
      </w:r>
      <w:r w:rsidRPr="00034FB0">
        <w:t>)</w:t>
      </w:r>
      <w:r w:rsidRPr="00034FB0">
        <w:tab/>
        <w:t>ust. 3 otrzymuje brzmienie:</w:t>
      </w:r>
    </w:p>
    <w:p w14:paraId="17BC127E" w14:textId="4CDBE36C" w:rsidR="00A95398" w:rsidRPr="00557A1A" w:rsidRDefault="00A95398" w:rsidP="00A95398">
      <w:pPr>
        <w:pStyle w:val="ZLITUSTzmustliter"/>
      </w:pPr>
      <w:r>
        <w:t>„</w:t>
      </w:r>
      <w:r w:rsidRPr="00557A1A">
        <w:t>3.</w:t>
      </w:r>
      <w:r>
        <w:t xml:space="preserve"> </w:t>
      </w:r>
      <w:r w:rsidRPr="00557A1A">
        <w:t>Informacje, o których mowa w ust. 1 pkt 1–</w:t>
      </w:r>
      <w:r>
        <w:t>6</w:t>
      </w:r>
      <w:r w:rsidRPr="00557A1A">
        <w:t xml:space="preserve">, są przekazywane do CEIDG przez organy koncesyjne, organy prowadzące rejestry działalności regulowanej oraz organy właściwe do spraw zezwoleń za pośrednictwem formularza dostępnego na stronie internetowej CEIDG lub za pośrednictwem innego systemu teleinformatycznego zintegrowanego z CEIDG </w:t>
      </w:r>
      <w:r>
        <w:t xml:space="preserve">niezwłocznie, </w:t>
      </w:r>
      <w:r w:rsidRPr="00557A1A">
        <w:t xml:space="preserve">nie później niż </w:t>
      </w:r>
      <w:r>
        <w:t xml:space="preserve">w </w:t>
      </w:r>
      <w:r w:rsidR="00D0756E" w:rsidRPr="00033011">
        <w:t xml:space="preserve">terminie </w:t>
      </w:r>
      <w:r>
        <w:t>7 dni</w:t>
      </w:r>
      <w:r w:rsidRPr="00557A1A">
        <w:t xml:space="preserve"> robocz</w:t>
      </w:r>
      <w:r>
        <w:t>ych</w:t>
      </w:r>
      <w:r w:rsidRPr="00557A1A">
        <w:t xml:space="preserve"> następujący</w:t>
      </w:r>
      <w:r>
        <w:t>ch</w:t>
      </w:r>
      <w:r w:rsidRPr="00557A1A">
        <w:t xml:space="preserve"> po dniu uzyskania informacji o prawomocnym rozstrzygnięciu sprawy. Jeżeli sprawa była rozstrzygana w drodze decyzji</w:t>
      </w:r>
      <w:r>
        <w:t xml:space="preserve"> administracyjnej</w:t>
      </w:r>
      <w:r w:rsidRPr="00557A1A">
        <w:t>, której nadano rygor natychmiastowej wykonalności, organy te przekazują informacje</w:t>
      </w:r>
      <w:r>
        <w:t>,</w:t>
      </w:r>
      <w:r w:rsidRPr="00557A1A">
        <w:t xml:space="preserve"> </w:t>
      </w:r>
      <w:r w:rsidRPr="00F50005">
        <w:t>o których mowa w ust. 1 pkt 1–6</w:t>
      </w:r>
      <w:r>
        <w:t xml:space="preserve">, </w:t>
      </w:r>
      <w:r w:rsidRPr="00557A1A">
        <w:t>nie później niż w dniu roboczym następującym po dniu nadania rygoru natychmiastowej wykonalności. CEIDG udostępnia te informacje nie później niż w dniu roboczym następującym po dniu ich otrzymania.</w:t>
      </w:r>
      <w:r>
        <w:t>”,</w:t>
      </w:r>
    </w:p>
    <w:p w14:paraId="251E2A7E" w14:textId="77777777" w:rsidR="00A95398" w:rsidRPr="00034FB0" w:rsidRDefault="00A95398" w:rsidP="00A95398">
      <w:pPr>
        <w:pStyle w:val="LITlitera"/>
      </w:pPr>
      <w:r>
        <w:t>d</w:t>
      </w:r>
      <w:r w:rsidRPr="00034FB0">
        <w:t>)</w:t>
      </w:r>
      <w:r w:rsidRPr="00034FB0">
        <w:tab/>
        <w:t>w ust. 3d w pkt 4 kropkę zastępuje się średnikiem i dodaje</w:t>
      </w:r>
      <w:r>
        <w:t xml:space="preserve"> się</w:t>
      </w:r>
      <w:r w:rsidRPr="00034FB0">
        <w:t xml:space="preserve"> pkt 5 w brzmieniu:</w:t>
      </w:r>
    </w:p>
    <w:p w14:paraId="1150D887" w14:textId="77777777" w:rsidR="00A95398" w:rsidRDefault="00A95398" w:rsidP="00A95398">
      <w:pPr>
        <w:pStyle w:val="ZLITPKTzmpktliter"/>
      </w:pPr>
      <w:r>
        <w:t>„</w:t>
      </w:r>
      <w:r w:rsidRPr="00557A1A">
        <w:t>5)</w:t>
      </w:r>
      <w:r>
        <w:tab/>
      </w:r>
      <w:r w:rsidRPr="008C6D15">
        <w:t>liczb</w:t>
      </w:r>
      <w:r>
        <w:t>ę</w:t>
      </w:r>
      <w:r w:rsidRPr="008C6D15">
        <w:t xml:space="preserve"> porządkow</w:t>
      </w:r>
      <w:r>
        <w:t>ą</w:t>
      </w:r>
      <w:r w:rsidRPr="008C6D15">
        <w:t xml:space="preserve"> w księ</w:t>
      </w:r>
      <w:r>
        <w:t>gach</w:t>
      </w:r>
      <w:r w:rsidRPr="008C6D15">
        <w:t>, o któr</w:t>
      </w:r>
      <w:r>
        <w:t>ych</w:t>
      </w:r>
      <w:r w:rsidRPr="008C6D15">
        <w:t xml:space="preserve"> mowa w ust. 3f</w:t>
      </w:r>
      <w:r w:rsidRPr="00557A1A">
        <w:t>.</w:t>
      </w:r>
      <w:r>
        <w:t>”,</w:t>
      </w:r>
    </w:p>
    <w:p w14:paraId="658F61B9" w14:textId="77777777" w:rsidR="00A95398" w:rsidRDefault="00A95398" w:rsidP="00A95398">
      <w:pPr>
        <w:pStyle w:val="LITlitera"/>
      </w:pPr>
      <w:r>
        <w:t>e</w:t>
      </w:r>
      <w:r w:rsidRPr="00034FB0">
        <w:t>)</w:t>
      </w:r>
      <w:r w:rsidRPr="00034FB0">
        <w:tab/>
      </w:r>
      <w:r>
        <w:t>ust. 3f otrzymuje brzmienie:</w:t>
      </w:r>
    </w:p>
    <w:p w14:paraId="48A4D644" w14:textId="77777777" w:rsidR="00A95398" w:rsidRDefault="00A95398" w:rsidP="00A95398">
      <w:pPr>
        <w:pStyle w:val="ZLITUSTzmustliter"/>
      </w:pPr>
      <w:r w:rsidRPr="00517936">
        <w:t>„</w:t>
      </w:r>
      <w:r>
        <w:t xml:space="preserve">3f. </w:t>
      </w:r>
      <w:r w:rsidRPr="00517936">
        <w:t>W przypadku gdy informacje, o których mowa w ust. 1 pkt 8, zawierają oczywiste błędy lub są niezgodne z wpisem w księgach egzaminów czeladniczych</w:t>
      </w:r>
      <w:r>
        <w:t xml:space="preserve"> lub </w:t>
      </w:r>
      <w:r w:rsidRPr="00517936">
        <w:t xml:space="preserve">mistrzowskich albo dokumentami przedłożonymi przez przedsiębiorcę izbie rzemieślniczej, izba rzemieślnicza może dokonać zmiany </w:t>
      </w:r>
      <w:r>
        <w:t xml:space="preserve">tych </w:t>
      </w:r>
      <w:r w:rsidRPr="00517936">
        <w:t>informacji za pośrednictwem formularza, o którym mowa w ust. 3c.”</w:t>
      </w:r>
      <w:r>
        <w:t>,</w:t>
      </w:r>
    </w:p>
    <w:p w14:paraId="76BCC34B" w14:textId="77777777" w:rsidR="00A95398" w:rsidRPr="00034FB0" w:rsidRDefault="00A95398" w:rsidP="00A95398">
      <w:pPr>
        <w:pStyle w:val="LITlitera"/>
      </w:pPr>
      <w:r>
        <w:t>f)</w:t>
      </w:r>
      <w:r>
        <w:tab/>
      </w:r>
      <w:r w:rsidRPr="00034FB0">
        <w:t>dodaje się ust. 6</w:t>
      </w:r>
      <w:bookmarkStart w:id="56" w:name="_Hlk109735688"/>
      <w:r w:rsidRPr="00034FB0">
        <w:t>–</w:t>
      </w:r>
      <w:bookmarkEnd w:id="56"/>
      <w:r w:rsidRPr="00034FB0">
        <w:t>8 w brzmieniu:</w:t>
      </w:r>
    </w:p>
    <w:p w14:paraId="429D1739" w14:textId="212405BD" w:rsidR="00A95398" w:rsidRDefault="00A95398" w:rsidP="00A95398">
      <w:pPr>
        <w:pStyle w:val="ZLITUSTzmustliter"/>
      </w:pPr>
      <w:r>
        <w:t>„6. O</w:t>
      </w:r>
      <w:r w:rsidRPr="00E87EB7">
        <w:t>rgany koncesyjne, organy prowadzące rejestry działalności regulowanej, organy właściwe do spraw zezwoleń oraz izby rzemieślnicze przekazujące do CEIDG informacje, o których mowa w ust. 1, opatrują formularz zawierający te informacje kwalifikowanym podpisem elektronicznym</w:t>
      </w:r>
      <w:r w:rsidR="00EF430C" w:rsidRPr="00EF430C">
        <w:t xml:space="preserve"> </w:t>
      </w:r>
      <w:r w:rsidR="00EF430C" w:rsidRPr="00033011">
        <w:t xml:space="preserve">umożliwiającym jednoznaczną identyfikację osoby </w:t>
      </w:r>
      <w:r w:rsidR="00EF430C" w:rsidRPr="00033011">
        <w:lastRenderedPageBreak/>
        <w:t>składającej formularz</w:t>
      </w:r>
      <w:r w:rsidRPr="00E87EB7">
        <w:t>, podpisem zaufanym albo podpisem osobistym, albo podpisują go w inny sposób akceptowany przez system CEIDG, umożliwiający jednoznaczną identyfikację osoby przesyłającej formularz, czas jego przesłania oraz zapewniający integralność danych w nim zawartych i przesyłają go do CEIDG.</w:t>
      </w:r>
    </w:p>
    <w:p w14:paraId="1F90ACAB" w14:textId="77777777" w:rsidR="00A95398" w:rsidRPr="00034FB0" w:rsidRDefault="00A95398" w:rsidP="00A95398">
      <w:pPr>
        <w:pStyle w:val="ZLITUSTzmustliter"/>
      </w:pPr>
      <w:r>
        <w:t>7. O</w:t>
      </w:r>
      <w:r w:rsidRPr="00034FB0">
        <w:t xml:space="preserve">rgany koncesyjne, organy prowadzące rejestry działalności regulowanej, organy właściwe do spraw zezwoleń oraz izby rzemieślnicze są obowiązane </w:t>
      </w:r>
      <w:r>
        <w:t xml:space="preserve">do </w:t>
      </w:r>
      <w:r w:rsidRPr="00034FB0">
        <w:t>przekazywa</w:t>
      </w:r>
      <w:r>
        <w:t>nia</w:t>
      </w:r>
      <w:r w:rsidRPr="00034FB0">
        <w:t xml:space="preserve"> do CEIDG niezwłocznie, drogą elektroniczną</w:t>
      </w:r>
      <w:r>
        <w:t>,</w:t>
      </w:r>
      <w:r w:rsidRPr="00034FB0">
        <w:t xml:space="preserve"> imion i nazwisk osób upoważnionych do wykonywania czynności, o których mowa w ust. 6, oraz informowa</w:t>
      </w:r>
      <w:r>
        <w:t>nia</w:t>
      </w:r>
      <w:r w:rsidRPr="00034FB0">
        <w:t xml:space="preserve"> o cofnięciu upoważnień dla tych osób.</w:t>
      </w:r>
    </w:p>
    <w:p w14:paraId="0C3CD020" w14:textId="77777777" w:rsidR="00A95398" w:rsidRPr="008C6D15" w:rsidRDefault="00A95398" w:rsidP="00A95398">
      <w:pPr>
        <w:pStyle w:val="ZLITUSTzmustliter"/>
      </w:pPr>
      <w:bookmarkStart w:id="57" w:name="_Hlk113614279"/>
      <w:r>
        <w:t>8.</w:t>
      </w:r>
      <w:r w:rsidRPr="008C6D15">
        <w:t xml:space="preserve"> Formularz, o którym mowa w ust. 3, zawiera informacje dotyczące: </w:t>
      </w:r>
    </w:p>
    <w:p w14:paraId="1409115A" w14:textId="77777777" w:rsidR="00A95398" w:rsidRPr="008C6D15" w:rsidRDefault="00A95398" w:rsidP="00A95398">
      <w:pPr>
        <w:pStyle w:val="ZLITPKTzmpktliter"/>
      </w:pPr>
      <w:r w:rsidRPr="008C6D15">
        <w:t>1)</w:t>
      </w:r>
      <w:r w:rsidRPr="008C6D15">
        <w:tab/>
        <w:t>okresu</w:t>
      </w:r>
      <w:r>
        <w:t>,</w:t>
      </w:r>
      <w:r w:rsidRPr="008C6D15">
        <w:t xml:space="preserve"> na jaki wydano uprawnienie, o którym mowa w ust. 1 pkt 1–6, lub wzmiankę, że uprawnienie wydano na czas nieokreślony;</w:t>
      </w:r>
    </w:p>
    <w:p w14:paraId="3AEB663D" w14:textId="77777777" w:rsidR="00A95398" w:rsidRPr="008C6D15" w:rsidRDefault="00A95398" w:rsidP="00A95398">
      <w:pPr>
        <w:pStyle w:val="ZLITPKTzmpktliter"/>
      </w:pPr>
      <w:r w:rsidRPr="008C6D15">
        <w:t>2)</w:t>
      </w:r>
      <w:r>
        <w:tab/>
      </w:r>
      <w:r w:rsidRPr="008C6D15">
        <w:t xml:space="preserve">zakresu uprawnienia, o którym mowa w ust. 1 pkt 1–6; </w:t>
      </w:r>
    </w:p>
    <w:p w14:paraId="73BE0301" w14:textId="77777777" w:rsidR="00A95398" w:rsidRDefault="00A95398" w:rsidP="00A95398">
      <w:pPr>
        <w:pStyle w:val="ZLITPKTzmpktliter"/>
      </w:pPr>
      <w:r w:rsidRPr="008C6D15">
        <w:t>3)</w:t>
      </w:r>
      <w:r w:rsidRPr="008C6D15">
        <w:tab/>
        <w:t xml:space="preserve">miejsca wykonywania działalności </w:t>
      </w:r>
      <w:r>
        <w:t xml:space="preserve">gospodarczej </w:t>
      </w:r>
      <w:r w:rsidRPr="008C6D15">
        <w:t>objętej uprawnieniem, o którym mowa w ust. 1</w:t>
      </w:r>
      <w:r>
        <w:t xml:space="preserve"> pkt 1</w:t>
      </w:r>
      <w:r w:rsidRPr="00054AC1">
        <w:t>–</w:t>
      </w:r>
      <w:r>
        <w:t>6</w:t>
      </w:r>
      <w:r w:rsidRPr="008C6D15">
        <w:t>, o ile zostało wskazane</w:t>
      </w:r>
      <w:r>
        <w:t>.”;</w:t>
      </w:r>
    </w:p>
    <w:bookmarkEnd w:id="57"/>
    <w:p w14:paraId="5B863D31" w14:textId="0857DE9F" w:rsidR="00A95398" w:rsidRPr="000136F0" w:rsidRDefault="00A95398" w:rsidP="00A95398">
      <w:pPr>
        <w:pStyle w:val="PKTpunkt"/>
      </w:pPr>
      <w:r>
        <w:t>4</w:t>
      </w:r>
      <w:r w:rsidR="0049443B">
        <w:t>5</w:t>
      </w:r>
      <w:r w:rsidRPr="00034FB0">
        <w:t>)</w:t>
      </w:r>
      <w:r w:rsidRPr="00034FB0">
        <w:tab/>
      </w:r>
      <w:r w:rsidRPr="000136F0">
        <w:t>w art. 45 ust. 2 otrzymuje brzmienie:</w:t>
      </w:r>
    </w:p>
    <w:p w14:paraId="47E65625" w14:textId="77777777" w:rsidR="00A95398" w:rsidRDefault="00A95398" w:rsidP="00A95398">
      <w:pPr>
        <w:pStyle w:val="ZUSTzmustartykuempunktem"/>
      </w:pPr>
      <w:r w:rsidRPr="000136F0">
        <w:t xml:space="preserve">„2. Dane i informacje, o których mowa w art. 5 ust. 1 i 2, art. 42a ust. 2 </w:t>
      </w:r>
      <w:r>
        <w:t>i</w:t>
      </w:r>
      <w:r w:rsidRPr="000136F0">
        <w:t xml:space="preserve"> art. 44 ust.</w:t>
      </w:r>
      <w:r>
        <w:t> </w:t>
      </w:r>
      <w:r w:rsidRPr="000136F0">
        <w:t>1, z wyjątkiem danych niepodlegających udostępnianiu zgodnie z art. 43 ust. 1, są udostępniane na stronie internetowej CEIDG.”;</w:t>
      </w:r>
    </w:p>
    <w:p w14:paraId="6A839F02" w14:textId="71BE2987" w:rsidR="00A95398" w:rsidRDefault="00A95398" w:rsidP="00A95398">
      <w:pPr>
        <w:pStyle w:val="PKTpunkt"/>
      </w:pPr>
      <w:r>
        <w:t>4</w:t>
      </w:r>
      <w:r w:rsidR="0049443B">
        <w:t>6</w:t>
      </w:r>
      <w:r>
        <w:t>)</w:t>
      </w:r>
      <w:r>
        <w:tab/>
      </w:r>
      <w:r w:rsidRPr="000136F0">
        <w:t>w art. 4</w:t>
      </w:r>
      <w:r>
        <w:t>6 po</w:t>
      </w:r>
      <w:r w:rsidRPr="000136F0">
        <w:t xml:space="preserve"> ust. 2 </w:t>
      </w:r>
      <w:r>
        <w:t>dodaje się ust. 2a w</w:t>
      </w:r>
      <w:r w:rsidRPr="000136F0">
        <w:t xml:space="preserve"> brzmieni</w:t>
      </w:r>
      <w:r>
        <w:t>u:</w:t>
      </w:r>
      <w:r w:rsidRPr="000136F0" w:rsidDel="000136F0">
        <w:t xml:space="preserve"> </w:t>
      </w:r>
    </w:p>
    <w:p w14:paraId="5677FA33" w14:textId="77777777" w:rsidR="00A95398" w:rsidRDefault="00A95398" w:rsidP="00A95398">
      <w:pPr>
        <w:pStyle w:val="ZUSTzmustartykuempunktem"/>
      </w:pPr>
      <w:r>
        <w:t>„</w:t>
      </w:r>
      <w:r w:rsidRPr="00FE7B0C">
        <w:t>2a. Zaświadczenie o wpisie do CEIDG może być udostępniane w postaci dokumentu mobilnego, o którym mowa w art. 2 pkt 7 ustawy z dnia 26 maja 2023 r. o aplikacji mObywatel</w:t>
      </w:r>
      <w:r>
        <w:t>.”;</w:t>
      </w:r>
    </w:p>
    <w:p w14:paraId="111F1CE4" w14:textId="2C199E42" w:rsidR="00EF430C" w:rsidRPr="00033011" w:rsidRDefault="00A95398" w:rsidP="00EF430C">
      <w:pPr>
        <w:pStyle w:val="PKTpunkt"/>
        <w:keepNext/>
      </w:pPr>
      <w:r w:rsidRPr="00033011">
        <w:t>4</w:t>
      </w:r>
      <w:r w:rsidR="0049443B" w:rsidRPr="00033011">
        <w:t>7</w:t>
      </w:r>
      <w:r w:rsidRPr="00033011">
        <w:t>)</w:t>
      </w:r>
      <w:r w:rsidRPr="00033011">
        <w:tab/>
      </w:r>
      <w:bookmarkStart w:id="58" w:name="_Hlk171936978"/>
      <w:r w:rsidR="00EF430C" w:rsidRPr="00033011">
        <w:t>w art. 47 ust. 1 otrzymuje brzmienie:</w:t>
      </w:r>
    </w:p>
    <w:p w14:paraId="53C654A3" w14:textId="71A40030" w:rsidR="00EF430C" w:rsidRPr="00033011" w:rsidRDefault="00EF430C" w:rsidP="00EF430C">
      <w:pPr>
        <w:pStyle w:val="ZUSTzmustartykuempunktem"/>
      </w:pPr>
      <w:r w:rsidRPr="00033011">
        <w:t>„1. Dane i informacje zgromadzone w CEIDG mogą być nieodpłatnie udostępniane, w sposób inny niż określony w art. 45 ust. 2, po uprzednim ustaleniu z ministrem właściwym do spraw gospodarki warunków udostępniania tych danych i informacji, jeżeli do uzyskania danych i informacji zgromadzonych w CEIDG wykorzystano system teleinformatyczny CEIDG lub system teleinformatyczny Punktu Informacji dla Przedsiębiorcy.”;</w:t>
      </w:r>
    </w:p>
    <w:bookmarkEnd w:id="58"/>
    <w:p w14:paraId="5FAEA072" w14:textId="39D62D6C" w:rsidR="00A95398" w:rsidRPr="00034FB0" w:rsidRDefault="00A95398" w:rsidP="00A95398">
      <w:pPr>
        <w:pStyle w:val="PKTpunkt"/>
      </w:pPr>
      <w:r>
        <w:lastRenderedPageBreak/>
        <w:t>4</w:t>
      </w:r>
      <w:r w:rsidR="0049443B">
        <w:t>8</w:t>
      </w:r>
      <w:r>
        <w:t>)</w:t>
      </w:r>
      <w:r>
        <w:tab/>
      </w:r>
      <w:r w:rsidRPr="00034FB0">
        <w:t>w art. 48 ust. 1 otrzymuje brzmienie:</w:t>
      </w:r>
    </w:p>
    <w:p w14:paraId="494E1925" w14:textId="77777777" w:rsidR="00A95398" w:rsidRDefault="00A95398" w:rsidP="00A95398">
      <w:pPr>
        <w:pStyle w:val="ZUSTzmustartykuempunktem"/>
      </w:pPr>
      <w:r>
        <w:t>„</w:t>
      </w:r>
      <w:r w:rsidRPr="00705948">
        <w:t>1. CEIDG udostępnia zgromadzone dane i informacje, o których mowa w art. 5 ust.</w:t>
      </w:r>
      <w:r>
        <w:t> </w:t>
      </w:r>
      <w:r w:rsidRPr="00705948">
        <w:t>1 i 2, art. 38, art. 42a ust. 2</w:t>
      </w:r>
      <w:r>
        <w:t xml:space="preserve"> i</w:t>
      </w:r>
      <w:r w:rsidRPr="00407EF8">
        <w:t xml:space="preserve"> art. 44 ust. 1</w:t>
      </w:r>
      <w:r>
        <w:t>,</w:t>
      </w:r>
      <w:r w:rsidRPr="00705948">
        <w:t xml:space="preserve"> organom państwowym w celu realizacji ich ustawowych zadań.</w:t>
      </w:r>
      <w:r>
        <w:t>”;</w:t>
      </w:r>
    </w:p>
    <w:p w14:paraId="54277137" w14:textId="6084F6DD" w:rsidR="00A95398" w:rsidRPr="00034FB0" w:rsidRDefault="00A95398" w:rsidP="00A95398">
      <w:pPr>
        <w:pStyle w:val="PKTpunkt"/>
      </w:pPr>
      <w:r>
        <w:t>4</w:t>
      </w:r>
      <w:r w:rsidR="0049443B">
        <w:t>9</w:t>
      </w:r>
      <w:r w:rsidRPr="00034FB0">
        <w:t>)</w:t>
      </w:r>
      <w:r w:rsidRPr="00034FB0">
        <w:tab/>
        <w:t>w art. 49:</w:t>
      </w:r>
    </w:p>
    <w:p w14:paraId="082F1D7B" w14:textId="77777777" w:rsidR="00A95398" w:rsidRPr="00034FB0" w:rsidRDefault="00A95398" w:rsidP="00A95398">
      <w:pPr>
        <w:pStyle w:val="LITlitera"/>
      </w:pPr>
      <w:r w:rsidRPr="0093474E">
        <w:t>a)</w:t>
      </w:r>
      <w:r w:rsidRPr="00034FB0">
        <w:tab/>
        <w:t xml:space="preserve">ust. 1 </w:t>
      </w:r>
      <w:r>
        <w:t xml:space="preserve">i 2 </w:t>
      </w:r>
      <w:r w:rsidRPr="00034FB0">
        <w:t>otrzymuj</w:t>
      </w:r>
      <w:r>
        <w:t>ą</w:t>
      </w:r>
      <w:r w:rsidRPr="00034FB0">
        <w:t xml:space="preserve"> brzmienie:</w:t>
      </w:r>
    </w:p>
    <w:p w14:paraId="128AAAA3" w14:textId="77777777" w:rsidR="00A95398" w:rsidRDefault="00A95398" w:rsidP="00A95398">
      <w:pPr>
        <w:pStyle w:val="ZLITUSTzmustliter"/>
      </w:pPr>
      <w:r w:rsidRPr="00940BA6">
        <w:t>„</w:t>
      </w:r>
      <w:r>
        <w:t xml:space="preserve">1. </w:t>
      </w:r>
      <w:r w:rsidRPr="00940BA6">
        <w:t xml:space="preserve">Dane </w:t>
      </w:r>
      <w:r>
        <w:t>i informacje</w:t>
      </w:r>
      <w:r w:rsidRPr="00940BA6">
        <w:t xml:space="preserve"> </w:t>
      </w:r>
      <w:r>
        <w:t xml:space="preserve">zgromadzone </w:t>
      </w:r>
      <w:r w:rsidRPr="00940BA6">
        <w:t>w</w:t>
      </w:r>
      <w:r>
        <w:t xml:space="preserve"> CEIDG </w:t>
      </w:r>
      <w:r w:rsidRPr="00940BA6">
        <w:t>nie mogą być z niej usunięte, chyba że przepisy odrębne stanowią inaczej.</w:t>
      </w:r>
    </w:p>
    <w:p w14:paraId="6CC0F678" w14:textId="77777777" w:rsidR="00A95398" w:rsidRPr="0093474E" w:rsidRDefault="00A95398" w:rsidP="00A95398">
      <w:pPr>
        <w:pStyle w:val="ZLITUSTzmustliter"/>
      </w:pPr>
      <w:r w:rsidRPr="0093474E">
        <w:t xml:space="preserve">2. Po upływie 10 lat od dnia wykreślenia </w:t>
      </w:r>
      <w:r>
        <w:t>wpisu</w:t>
      </w:r>
      <w:r w:rsidRPr="0093474E">
        <w:t xml:space="preserve"> z CEIDG podlega</w:t>
      </w:r>
      <w:r>
        <w:t xml:space="preserve"> on</w:t>
      </w:r>
      <w:r w:rsidRPr="0093474E">
        <w:t xml:space="preserve"> usunięciu </w:t>
      </w:r>
      <w:r>
        <w:t>z</w:t>
      </w:r>
      <w:r w:rsidRPr="0093474E">
        <w:t xml:space="preserve"> CEIDG, jeżeli przed upływem tego okresu przedsiębiorca nie złożył wniosku o wpis do CEIDG.</w:t>
      </w:r>
      <w:r>
        <w:t>”,</w:t>
      </w:r>
    </w:p>
    <w:p w14:paraId="41BC4FD5" w14:textId="77777777" w:rsidR="00A95398" w:rsidRPr="00034FB0" w:rsidRDefault="00A95398" w:rsidP="00A95398">
      <w:pPr>
        <w:pStyle w:val="LITlitera"/>
      </w:pPr>
      <w:r>
        <w:t>b</w:t>
      </w:r>
      <w:r w:rsidRPr="00034FB0">
        <w:t>)</w:t>
      </w:r>
      <w:r w:rsidRPr="00034FB0">
        <w:tab/>
        <w:t>po ust. 2 dodaje się ust. 2a w brzmieniu:</w:t>
      </w:r>
    </w:p>
    <w:p w14:paraId="704F6A21" w14:textId="77777777" w:rsidR="00A95398" w:rsidRPr="0093474E" w:rsidRDefault="00A95398" w:rsidP="00A95398">
      <w:pPr>
        <w:pStyle w:val="ZLITUSTzmustliter"/>
      </w:pPr>
      <w:r>
        <w:t>„</w:t>
      </w:r>
      <w:r w:rsidRPr="0093474E">
        <w:t xml:space="preserve">2a. </w:t>
      </w:r>
      <w:r>
        <w:t>Jeżeli w CEIDG znajduje się więcej wykreślonych wpisów danego przedsiębiorcy niż jeden wpis, w</w:t>
      </w:r>
      <w:r w:rsidRPr="0093474E">
        <w:t xml:space="preserve">pisy </w:t>
      </w:r>
      <w:r>
        <w:t>te</w:t>
      </w:r>
      <w:r w:rsidRPr="0093474E">
        <w:t xml:space="preserve"> podlegają usunięciu z CEIDG po upływie 10</w:t>
      </w:r>
      <w:r>
        <w:t> </w:t>
      </w:r>
      <w:r w:rsidRPr="0093474E">
        <w:t>lat od dnia wykreślenia ostatniego z nich.</w:t>
      </w:r>
      <w:r>
        <w:t>”,</w:t>
      </w:r>
    </w:p>
    <w:p w14:paraId="31A76654" w14:textId="77777777" w:rsidR="00A95398" w:rsidRPr="00034FB0" w:rsidRDefault="00A95398" w:rsidP="00A95398">
      <w:pPr>
        <w:pStyle w:val="LITlitera"/>
      </w:pPr>
      <w:r>
        <w:t>c</w:t>
      </w:r>
      <w:r w:rsidRPr="00034FB0">
        <w:t>)</w:t>
      </w:r>
      <w:r w:rsidRPr="00034FB0">
        <w:tab/>
        <w:t>ust. 3 otrzymuje brzmienie:</w:t>
      </w:r>
    </w:p>
    <w:p w14:paraId="7E0D858B" w14:textId="77777777" w:rsidR="00A95398" w:rsidRPr="00B144EC" w:rsidRDefault="00A95398" w:rsidP="00A95398">
      <w:pPr>
        <w:pStyle w:val="ZLITUSTzmustliter"/>
      </w:pPr>
      <w:r w:rsidRPr="00B144EC">
        <w:t>„</w:t>
      </w:r>
      <w:r w:rsidRPr="00283400">
        <w:t>3. Po upływie 10 lat od dnia złożenia wniosku, o którym mowa w art. 14 ust.</w:t>
      </w:r>
      <w:r>
        <w:t> </w:t>
      </w:r>
      <w:r w:rsidRPr="00283400">
        <w:t xml:space="preserve">1, usunięciu z CEIDG podlega wpis, którego ten wniosek </w:t>
      </w:r>
      <w:r w:rsidRPr="00B144EC">
        <w:t>dotyczył.”,</w:t>
      </w:r>
    </w:p>
    <w:p w14:paraId="67C92E50" w14:textId="77777777" w:rsidR="00A95398" w:rsidRDefault="00A95398" w:rsidP="00A95398">
      <w:pPr>
        <w:pStyle w:val="LITlitera"/>
      </w:pPr>
      <w:r>
        <w:t>d</w:t>
      </w:r>
      <w:r w:rsidRPr="0093474E">
        <w:t>)</w:t>
      </w:r>
      <w:r>
        <w:tab/>
        <w:t>po ust. 3 dodaje się ust. 3a w brzmieniu:</w:t>
      </w:r>
    </w:p>
    <w:p w14:paraId="2C02A6FA" w14:textId="77777777" w:rsidR="00A95398" w:rsidRDefault="00A95398" w:rsidP="00A95398">
      <w:pPr>
        <w:pStyle w:val="ZLITUSTzmustliter"/>
      </w:pPr>
      <w:r>
        <w:t>„3a</w:t>
      </w:r>
      <w:r w:rsidRPr="0093474E">
        <w:t>.</w:t>
      </w:r>
      <w:r>
        <w:t xml:space="preserve"> Do usunięcia z CEIDG opublikowanej</w:t>
      </w:r>
      <w:r w:rsidRPr="009563E4">
        <w:t xml:space="preserve"> </w:t>
      </w:r>
      <w:r>
        <w:t>informacji o spółce cywilnej przepisy ust. 2 i 2a stosuje się odpowiednio.</w:t>
      </w:r>
      <w:r w:rsidRPr="000D407C">
        <w:t>”</w:t>
      </w:r>
      <w:r>
        <w:t>,</w:t>
      </w:r>
    </w:p>
    <w:p w14:paraId="7CCC9E95" w14:textId="77777777" w:rsidR="00A95398" w:rsidRDefault="00A95398" w:rsidP="00A95398">
      <w:pPr>
        <w:pStyle w:val="LITlitera"/>
      </w:pPr>
      <w:r>
        <w:t>e)</w:t>
      </w:r>
      <w:r>
        <w:tab/>
      </w:r>
      <w:r w:rsidRPr="00D86DF5">
        <w:t xml:space="preserve">ust. 4 </w:t>
      </w:r>
      <w:r>
        <w:t>otrzymuje brzmienie:</w:t>
      </w:r>
    </w:p>
    <w:p w14:paraId="50ECAB32" w14:textId="77777777" w:rsidR="00A95398" w:rsidRDefault="00A95398" w:rsidP="00A95398">
      <w:pPr>
        <w:pStyle w:val="ZLITUSTzmustliter"/>
      </w:pPr>
      <w:r w:rsidRPr="00D86DF5">
        <w:t>„</w:t>
      </w:r>
      <w:r>
        <w:t xml:space="preserve">4. </w:t>
      </w:r>
      <w:r w:rsidRPr="00AE0C28">
        <w:t>Informacje, o których mowa w art. 5 ust. 2 pkt 13</w:t>
      </w:r>
      <w:r w:rsidRPr="00A533C2">
        <w:t>–</w:t>
      </w:r>
      <w:r w:rsidRPr="00AE0C28">
        <w:t>15 i</w:t>
      </w:r>
      <w:r>
        <w:t xml:space="preserve"> 20a</w:t>
      </w:r>
      <w:r w:rsidRPr="00AE0C28">
        <w:t>, usuwa się z CEIDG po otrzymaniu informacji, o których mowa w art. 26</w:t>
      </w:r>
      <w:r w:rsidRPr="00A533C2">
        <w:t>–</w:t>
      </w:r>
      <w:r w:rsidRPr="00AE0C28">
        <w:t>27</w:t>
      </w:r>
      <w:r>
        <w:t>a</w:t>
      </w:r>
      <w:r w:rsidRPr="00AE0C28">
        <w:t>, a także po upływie okresu, na jaki orzeczono zakaz prowadzenia działalności gospodarczej zgłoszony do CEIDG przez sąd upadłościowy zgodnie z art. 25 pkt 1.</w:t>
      </w:r>
      <w:r w:rsidRPr="00D86DF5">
        <w:t>”</w:t>
      </w:r>
      <w:r>
        <w:t>,</w:t>
      </w:r>
    </w:p>
    <w:p w14:paraId="22707AC0" w14:textId="77777777" w:rsidR="00A95398" w:rsidRPr="00034FB0" w:rsidRDefault="00A95398" w:rsidP="00A95398">
      <w:pPr>
        <w:pStyle w:val="LITlitera"/>
      </w:pPr>
      <w:r>
        <w:t>f)</w:t>
      </w:r>
      <w:r>
        <w:tab/>
      </w:r>
      <w:r w:rsidRPr="00034FB0">
        <w:t>dodaje się ust. 5 w brzmieniu:</w:t>
      </w:r>
    </w:p>
    <w:p w14:paraId="5021EC91" w14:textId="77777777" w:rsidR="00A95398" w:rsidRDefault="00A95398" w:rsidP="00A95398">
      <w:pPr>
        <w:pStyle w:val="ZLITUSTzmustliter"/>
      </w:pPr>
      <w:r>
        <w:t xml:space="preserve">„5. </w:t>
      </w:r>
      <w:r w:rsidRPr="0093474E">
        <w:t>Usunięcie wpisu</w:t>
      </w:r>
      <w:r>
        <w:t xml:space="preserve"> lub informacji</w:t>
      </w:r>
      <w:r w:rsidRPr="0093474E">
        <w:t>, o który</w:t>
      </w:r>
      <w:r>
        <w:t>ch</w:t>
      </w:r>
      <w:r w:rsidRPr="0093474E">
        <w:t xml:space="preserve"> mowa w ust. 2</w:t>
      </w:r>
      <w:r w:rsidRPr="00E87EB7">
        <w:t>–</w:t>
      </w:r>
      <w:r>
        <w:t>4</w:t>
      </w:r>
      <w:r w:rsidRPr="0093474E">
        <w:t xml:space="preserve">, następuje w </w:t>
      </w:r>
      <w:r>
        <w:t>formie</w:t>
      </w:r>
      <w:r w:rsidRPr="0093474E">
        <w:t xml:space="preserve"> czynności materialno-technicznej.</w:t>
      </w:r>
      <w:r>
        <w:t>”;</w:t>
      </w:r>
    </w:p>
    <w:p w14:paraId="407D6831" w14:textId="0E7C3254" w:rsidR="00A95398" w:rsidRDefault="0049443B" w:rsidP="00A95398">
      <w:pPr>
        <w:pStyle w:val="PKTpunkt"/>
      </w:pPr>
      <w:bookmarkStart w:id="59" w:name="_Hlk113614236"/>
      <w:bookmarkStart w:id="60" w:name="_Hlk113608704"/>
      <w:r>
        <w:t>50</w:t>
      </w:r>
      <w:r w:rsidR="00A95398">
        <w:t>)</w:t>
      </w:r>
      <w:r w:rsidR="00A95398" w:rsidRPr="00034FB0">
        <w:tab/>
      </w:r>
      <w:r w:rsidR="00A95398" w:rsidRPr="00E4214D">
        <w:t>w art. 5</w:t>
      </w:r>
      <w:r w:rsidR="00A95398">
        <w:t>2</w:t>
      </w:r>
      <w:r w:rsidR="00A95398" w:rsidRPr="00E4214D">
        <w:t xml:space="preserve"> w ust. </w:t>
      </w:r>
      <w:r w:rsidR="00A95398">
        <w:t xml:space="preserve">9 wyrazy </w:t>
      </w:r>
      <w:r w:rsidR="00A95398" w:rsidRPr="00E4214D">
        <w:t xml:space="preserve">„ust. 2” </w:t>
      </w:r>
      <w:r w:rsidR="00A95398">
        <w:t xml:space="preserve">zastępuje się wyrazami </w:t>
      </w:r>
      <w:r w:rsidR="00A95398" w:rsidRPr="00E4214D">
        <w:t>„ust.</w:t>
      </w:r>
      <w:r w:rsidR="00A95398">
        <w:t xml:space="preserve"> 1 i</w:t>
      </w:r>
      <w:r w:rsidR="00A95398" w:rsidRPr="00E4214D">
        <w:t xml:space="preserve"> 2”</w:t>
      </w:r>
      <w:r w:rsidR="00A95398">
        <w:t>;</w:t>
      </w:r>
    </w:p>
    <w:p w14:paraId="261300C3" w14:textId="10F39C7A" w:rsidR="00A95398" w:rsidRDefault="00A95398" w:rsidP="00A95398">
      <w:pPr>
        <w:pStyle w:val="PKTpunkt"/>
      </w:pPr>
      <w:r>
        <w:t>5</w:t>
      </w:r>
      <w:r w:rsidR="0049443B">
        <w:t>1</w:t>
      </w:r>
      <w:r>
        <w:t>)</w:t>
      </w:r>
      <w:r>
        <w:tab/>
      </w:r>
      <w:r w:rsidRPr="00152EA8">
        <w:t>art. 5</w:t>
      </w:r>
      <w:r>
        <w:t>7</w:t>
      </w:r>
      <w:r w:rsidRPr="00152EA8">
        <w:t xml:space="preserve"> </w:t>
      </w:r>
      <w:r>
        <w:t>otrzymuje brzmienie:</w:t>
      </w:r>
    </w:p>
    <w:p w14:paraId="4210EDF7" w14:textId="77777777" w:rsidR="00A95398" w:rsidRDefault="00A95398" w:rsidP="00A95398">
      <w:pPr>
        <w:pStyle w:val="ZARTzmartartykuempunktem"/>
      </w:pPr>
      <w:r w:rsidRPr="00152EA8">
        <w:lastRenderedPageBreak/>
        <w:t>„</w:t>
      </w:r>
      <w:r>
        <w:t>Art. 57. W</w:t>
      </w:r>
      <w:r w:rsidRPr="001C1731">
        <w:t xml:space="preserve"> przypadku gdy przeprowadzenie sprawy wymaga wniesienia opłaty, organy prowadzące sprawy</w:t>
      </w:r>
      <w:r>
        <w:t>,</w:t>
      </w:r>
      <w:r w:rsidRPr="001C1731">
        <w:t xml:space="preserve"> </w:t>
      </w:r>
      <w:r w:rsidRPr="00A533C2">
        <w:t xml:space="preserve">o których mowa w art. 56, </w:t>
      </w:r>
      <w:r w:rsidRPr="001C1731">
        <w:t xml:space="preserve">zapewniają, za pośrednictwem Punktu, możliwość dokonania płatności </w:t>
      </w:r>
      <w:r w:rsidRPr="00A533C2">
        <w:t>za pomocą środków komunikacji elektronicznej</w:t>
      </w:r>
      <w:r>
        <w:t xml:space="preserve"> i uznają wystawione przez Punkt</w:t>
      </w:r>
      <w:r w:rsidRPr="001C1731">
        <w:t xml:space="preserve"> elektroniczne</w:t>
      </w:r>
      <w:r>
        <w:t xml:space="preserve"> </w:t>
      </w:r>
      <w:r w:rsidRPr="001C1731">
        <w:t>poświadczeni</w:t>
      </w:r>
      <w:r>
        <w:t>e</w:t>
      </w:r>
      <w:r w:rsidRPr="001C1731">
        <w:t xml:space="preserve"> dokonania opłaty</w:t>
      </w:r>
      <w:r>
        <w:t>.</w:t>
      </w:r>
      <w:r w:rsidRPr="00152EA8">
        <w:t>”;</w:t>
      </w:r>
    </w:p>
    <w:p w14:paraId="1E85EE41" w14:textId="1D53A0F2" w:rsidR="00A95398" w:rsidRPr="00034FB0" w:rsidRDefault="00A95398" w:rsidP="00A95398">
      <w:pPr>
        <w:pStyle w:val="PKTpunkt"/>
      </w:pPr>
      <w:r>
        <w:t>5</w:t>
      </w:r>
      <w:r w:rsidR="0049443B">
        <w:t>2</w:t>
      </w:r>
      <w:r>
        <w:t>)</w:t>
      </w:r>
      <w:r>
        <w:tab/>
      </w:r>
      <w:r w:rsidRPr="00034FB0">
        <w:t>art. 60 otrzymuje brzmienie:</w:t>
      </w:r>
    </w:p>
    <w:p w14:paraId="1311FF12" w14:textId="77777777" w:rsidR="00A95398" w:rsidRPr="009064EE" w:rsidRDefault="00A95398" w:rsidP="00A95398">
      <w:pPr>
        <w:pStyle w:val="ZARTzmartartykuempunktem"/>
      </w:pPr>
      <w:r>
        <w:t>„</w:t>
      </w:r>
      <w:r w:rsidRPr="009064EE">
        <w:t>Art. 60. 1</w:t>
      </w:r>
      <w:r>
        <w:t xml:space="preserve">. </w:t>
      </w:r>
      <w:r w:rsidRPr="009064EE">
        <w:t>Minister właściwy do spraw gospodarki może powierzyć</w:t>
      </w:r>
      <w:r>
        <w:t>,</w:t>
      </w:r>
      <w:r w:rsidRPr="009064EE">
        <w:t xml:space="preserve"> </w:t>
      </w:r>
      <w:r>
        <w:t xml:space="preserve">na podstawie </w:t>
      </w:r>
      <w:r w:rsidRPr="00FD032A">
        <w:t>umow</w:t>
      </w:r>
      <w:r>
        <w:t>y</w:t>
      </w:r>
      <w:r w:rsidRPr="00FD032A">
        <w:t xml:space="preserve"> o udzielenie</w:t>
      </w:r>
      <w:r>
        <w:t xml:space="preserve"> </w:t>
      </w:r>
      <w:r w:rsidRPr="00FD032A">
        <w:t>dotacji celowej</w:t>
      </w:r>
      <w:r>
        <w:t>,</w:t>
      </w:r>
      <w:r w:rsidRPr="009064EE">
        <w:t xml:space="preserve"> realizację niektórych zadań Punktu innym podmiotom </w:t>
      </w:r>
      <w:r w:rsidRPr="004151E3">
        <w:t>realizującym zadania publiczne, o których mowa w art. 2 ust. 1 ustawy z dnia 17 lutego 2005 r. o informatyzacji działalności podmiotów realizujących zadania publiczne</w:t>
      </w:r>
      <w:r>
        <w:t xml:space="preserve">, </w:t>
      </w:r>
      <w:r w:rsidRPr="00643C58">
        <w:t>mając na uwadze zakres i cel działalności tych podmiotów</w:t>
      </w:r>
      <w:r>
        <w:t xml:space="preserve"> oraz</w:t>
      </w:r>
      <w:r w:rsidRPr="00643C58">
        <w:t xml:space="preserve"> przy zapewni</w:t>
      </w:r>
      <w:r>
        <w:t xml:space="preserve">eniu </w:t>
      </w:r>
      <w:r w:rsidRPr="00643C58">
        <w:t>niezbędnego finansowania oraz właściwych warunków organizacyjnych, kadrowych i technicznych</w:t>
      </w:r>
      <w:r>
        <w:t xml:space="preserve">. </w:t>
      </w:r>
    </w:p>
    <w:p w14:paraId="347305A5" w14:textId="77777777" w:rsidR="00A95398" w:rsidRDefault="00A95398" w:rsidP="00A95398">
      <w:pPr>
        <w:pStyle w:val="ZUSTzmustartykuempunktem"/>
      </w:pPr>
      <w:r w:rsidRPr="009064EE">
        <w:t>2.</w:t>
      </w:r>
      <w:r>
        <w:t xml:space="preserve"> </w:t>
      </w:r>
      <w:r w:rsidRPr="00A8096B">
        <w:t>Warunki powierzenia realizacji niektórych zadań Punktu</w:t>
      </w:r>
      <w:r w:rsidRPr="007B0697">
        <w:t xml:space="preserve"> innym podmiotom</w:t>
      </w:r>
      <w:r>
        <w:t xml:space="preserve"> </w:t>
      </w:r>
      <w:r w:rsidRPr="007B0697">
        <w:t>realizującym zadania publiczne, o których mowa w art. 2 ust. 1 ustawy z dnia 17 lutego 2005 r. o informatyzacji działalności podmiotów realizujących zadania publiczne</w:t>
      </w:r>
      <w:r w:rsidRPr="00A8096B">
        <w:t xml:space="preserve">, określa się w umowie </w:t>
      </w:r>
      <w:r>
        <w:t xml:space="preserve">o udzielenie </w:t>
      </w:r>
      <w:r w:rsidRPr="00A8096B">
        <w:t>dotacji celowej</w:t>
      </w:r>
      <w:r>
        <w:t>.</w:t>
      </w:r>
    </w:p>
    <w:p w14:paraId="3BAC55F2" w14:textId="77777777" w:rsidR="00A95398" w:rsidRDefault="00A95398" w:rsidP="00A95398">
      <w:pPr>
        <w:pStyle w:val="ZUSTzmustartykuempunktem"/>
      </w:pPr>
      <w:r>
        <w:t xml:space="preserve">3. </w:t>
      </w:r>
      <w:r w:rsidRPr="009064EE">
        <w:t>Zadania</w:t>
      </w:r>
      <w:r>
        <w:t xml:space="preserve"> powierzone zgodnie z</w:t>
      </w:r>
      <w:r w:rsidRPr="009064EE">
        <w:t xml:space="preserve"> ust. 1, mogą być finansowane z budżetu państwa z części, której dysponentem jest minister właściwy do spraw gospodarki</w:t>
      </w:r>
      <w:r>
        <w:t>,</w:t>
      </w:r>
      <w:r w:rsidRPr="009064EE">
        <w:t xml:space="preserve"> w formie dotacji celowej</w:t>
      </w:r>
      <w:r>
        <w:t>.”;</w:t>
      </w:r>
      <w:bookmarkEnd w:id="59"/>
    </w:p>
    <w:bookmarkEnd w:id="60"/>
    <w:p w14:paraId="5D69F7EF" w14:textId="67324826" w:rsidR="00A95398" w:rsidRPr="00034FB0" w:rsidRDefault="00A95398" w:rsidP="00A95398">
      <w:pPr>
        <w:pStyle w:val="PKTpunkt"/>
      </w:pPr>
      <w:r>
        <w:t>5</w:t>
      </w:r>
      <w:r w:rsidR="0049443B">
        <w:t>3</w:t>
      </w:r>
      <w:r w:rsidRPr="00034FB0">
        <w:t>)</w:t>
      </w:r>
      <w:r w:rsidRPr="00034FB0">
        <w:tab/>
        <w:t>art. 64</w:t>
      </w:r>
      <w:r>
        <w:t xml:space="preserve"> otrzymuje brzmienie</w:t>
      </w:r>
      <w:r w:rsidRPr="00034FB0">
        <w:t>:</w:t>
      </w:r>
    </w:p>
    <w:p w14:paraId="45596F8E" w14:textId="77777777" w:rsidR="00A95398" w:rsidRDefault="00A95398" w:rsidP="00A95398">
      <w:pPr>
        <w:pStyle w:val="ZARTzmartartykuempunktem"/>
      </w:pPr>
      <w:r>
        <w:t xml:space="preserve">„Art. 64. 1. </w:t>
      </w:r>
      <w:r w:rsidRPr="0000679B">
        <w:t>Punkt może w szczególności:</w:t>
      </w:r>
    </w:p>
    <w:p w14:paraId="13196B5D" w14:textId="77777777" w:rsidR="00A95398" w:rsidRDefault="00A95398" w:rsidP="00A95398">
      <w:pPr>
        <w:pStyle w:val="ZPKTzmpktartykuempunktem"/>
      </w:pPr>
      <w:r w:rsidRPr="0079348D">
        <w:t>1)</w:t>
      </w:r>
      <w:r>
        <w:tab/>
      </w:r>
      <w:r w:rsidRPr="0079348D">
        <w:t>informować przedsiębiorców, ich pełnomocników lub zarządców sukcesyjnych o istotnych dla nich wydarzeniach, terminach i obowiązkach związanych z podejmowaną lub prowadzoną działalnością gospodarczą, z wykorzystaniem środków komunikacji elektronicznej;</w:t>
      </w:r>
    </w:p>
    <w:p w14:paraId="51387AEB" w14:textId="77777777" w:rsidR="00A95398" w:rsidRDefault="00A95398" w:rsidP="00A95398">
      <w:pPr>
        <w:pStyle w:val="ZPKTzmpktartykuempunktem"/>
      </w:pPr>
      <w:r>
        <w:t>2)</w:t>
      </w:r>
      <w:r>
        <w:tab/>
      </w:r>
      <w:r w:rsidRPr="0000679B">
        <w:t>udostępniać swoje usługi za pośrednictwem placówek świadczących pomoc w zakresie spraw, o których mowa w art. 51 ust. 3 pkt 1</w:t>
      </w:r>
      <w:r>
        <w:t>;</w:t>
      </w:r>
    </w:p>
    <w:p w14:paraId="7ED062AF" w14:textId="77777777" w:rsidR="00A95398" w:rsidRDefault="00A95398" w:rsidP="00A95398">
      <w:pPr>
        <w:pStyle w:val="ZPKTzmpktartykuempunktem"/>
      </w:pPr>
      <w:r w:rsidRPr="00034FB0">
        <w:t>3)</w:t>
      </w:r>
      <w:r w:rsidRPr="00034FB0">
        <w:tab/>
        <w:t>kontaktować się z podmiotami, o których mowa w pkt 1, w związku z usługami lub zadaniami publicznymi realizowanymi na rzecz tych podmiotów.</w:t>
      </w:r>
    </w:p>
    <w:p w14:paraId="1B66C132" w14:textId="77777777" w:rsidR="00A95398" w:rsidRDefault="00A95398" w:rsidP="00A95398">
      <w:pPr>
        <w:pStyle w:val="ZUSTzmustartykuempunktem"/>
      </w:pPr>
      <w:r>
        <w:lastRenderedPageBreak/>
        <w:t xml:space="preserve">2. </w:t>
      </w:r>
      <w:r w:rsidRPr="00A53E21">
        <w:t>Punkt może przekazywać informacje w związku z usługami lub zadaniami</w:t>
      </w:r>
      <w:r>
        <w:t xml:space="preserve"> </w:t>
      </w:r>
      <w:r w:rsidRPr="00A53E21">
        <w:t>publicznymi realizowanymi na rzecz przedsiębiorcy będącego użytkownikiem</w:t>
      </w:r>
      <w:r>
        <w:t xml:space="preserve"> </w:t>
      </w:r>
      <w:r w:rsidRPr="00A53E21">
        <w:t>aplikacji mObywatel, o którym mowa w art. 2 pkt 16 ustawy z dnia 26 maja 2023</w:t>
      </w:r>
      <w:r>
        <w:t xml:space="preserve"> </w:t>
      </w:r>
      <w:r w:rsidRPr="00A53E21">
        <w:t>r. o aplikacji mObywatel, również za pośrednictwem tej aplikacji</w:t>
      </w:r>
      <w:r>
        <w:t>.</w:t>
      </w:r>
    </w:p>
    <w:p w14:paraId="500E6B1D" w14:textId="77777777" w:rsidR="00A95398" w:rsidRDefault="00A95398" w:rsidP="00A95398">
      <w:pPr>
        <w:pStyle w:val="ZUSTzmustartykuempunktem"/>
      </w:pPr>
      <w:r>
        <w:t xml:space="preserve">3. </w:t>
      </w:r>
      <w:r w:rsidRPr="00AE3552">
        <w:t xml:space="preserve">W przypadku gdy we wpisie do CEIDG podano numer telefonu w ramach danych kontaktowych, o których mowa w art. 5 ust. 1 pkt 7, </w:t>
      </w:r>
      <w:r>
        <w:t xml:space="preserve">Punkt </w:t>
      </w:r>
      <w:r w:rsidRPr="00AE3552">
        <w:t xml:space="preserve">może </w:t>
      </w:r>
      <w:r>
        <w:t xml:space="preserve">przekazywać informacje, o których mowa w ust. 1 pkt 1, </w:t>
      </w:r>
      <w:r w:rsidRPr="00E90A7E">
        <w:t>na wskazany numer telefonu</w:t>
      </w:r>
      <w:r>
        <w:t>.</w:t>
      </w:r>
      <w:r w:rsidRPr="00034FB0">
        <w:t>”</w:t>
      </w:r>
      <w:r>
        <w:t>;</w:t>
      </w:r>
    </w:p>
    <w:p w14:paraId="54300A1B" w14:textId="1331640F" w:rsidR="00A95398" w:rsidRDefault="00A95398" w:rsidP="00A95398">
      <w:pPr>
        <w:pStyle w:val="PKTpunkt"/>
      </w:pPr>
      <w:r>
        <w:t>5</w:t>
      </w:r>
      <w:r w:rsidR="0049443B">
        <w:t>4</w:t>
      </w:r>
      <w:r>
        <w:t>)</w:t>
      </w:r>
      <w:r>
        <w:tab/>
        <w:t>po dziale III dodaje się dział IIIA w brzmieniu:</w:t>
      </w:r>
    </w:p>
    <w:p w14:paraId="52008E17" w14:textId="77777777" w:rsidR="00A95398" w:rsidRDefault="00A95398" w:rsidP="00A95398">
      <w:pPr>
        <w:pStyle w:val="ZTYTDZOZNzmozntytuudziauartykuempunktem"/>
      </w:pPr>
      <w:r>
        <w:t>„DZIAŁ IIIa</w:t>
      </w:r>
    </w:p>
    <w:p w14:paraId="7A57F1DA" w14:textId="77777777" w:rsidR="00A95398" w:rsidRPr="000208FA" w:rsidRDefault="00A95398" w:rsidP="00A95398">
      <w:pPr>
        <w:pStyle w:val="ZTYTDZPRZEDMzmprzedmtytuulubdziauartykuempunktem"/>
      </w:pPr>
      <w:r w:rsidRPr="000208FA">
        <w:t>Przepisy epizodyczne</w:t>
      </w:r>
    </w:p>
    <w:p w14:paraId="1AE62ECF" w14:textId="77777777" w:rsidR="00A95398" w:rsidRPr="00AC2792" w:rsidRDefault="00A95398" w:rsidP="00A95398">
      <w:pPr>
        <w:pStyle w:val="ZARTzmartartykuempunktem"/>
      </w:pPr>
      <w:r w:rsidRPr="000531BA">
        <w:t xml:space="preserve">Art. </w:t>
      </w:r>
      <w:r>
        <w:t>66a</w:t>
      </w:r>
      <w:r w:rsidRPr="000531BA">
        <w:t>.</w:t>
      </w:r>
      <w:r>
        <w:t xml:space="preserve"> D</w:t>
      </w:r>
      <w:r w:rsidRPr="00AC2792">
        <w:t>o dnia 3</w:t>
      </w:r>
      <w:r>
        <w:t>1</w:t>
      </w:r>
      <w:r w:rsidRPr="00AC2792">
        <w:t xml:space="preserve"> </w:t>
      </w:r>
      <w:r>
        <w:t>października</w:t>
      </w:r>
      <w:r w:rsidRPr="00AC2792">
        <w:t xml:space="preserve"> 202</w:t>
      </w:r>
      <w:r>
        <w:t>8</w:t>
      </w:r>
      <w:r w:rsidRPr="00AC2792">
        <w:t xml:space="preserve"> r. organ gminy, w przypadku gdy czynności, o których mowa w art. 8 ust. 4, wykonują upoważnieni pracownicy, jest obowiązany niezwłocznie przekazywać do </w:t>
      </w:r>
      <w:r>
        <w:t>CEIDG</w:t>
      </w:r>
      <w:r w:rsidRPr="00AC2792">
        <w:t xml:space="preserve"> drogą elektroniczną:</w:t>
      </w:r>
    </w:p>
    <w:p w14:paraId="0B9E835C" w14:textId="77777777" w:rsidR="00A95398" w:rsidRPr="00AC2792" w:rsidRDefault="00A95398" w:rsidP="00A95398">
      <w:pPr>
        <w:pStyle w:val="ZPKTzmpktartykuempunktem"/>
      </w:pPr>
      <w:r w:rsidRPr="00AC2792">
        <w:t>1)</w:t>
      </w:r>
      <w:r w:rsidRPr="00AC2792">
        <w:tab/>
        <w:t>imiona i nazwiska tych osób;</w:t>
      </w:r>
    </w:p>
    <w:p w14:paraId="5B2210D3" w14:textId="77777777" w:rsidR="00A95398" w:rsidRPr="00AC2792" w:rsidRDefault="00A95398" w:rsidP="00A95398">
      <w:pPr>
        <w:pStyle w:val="ZPKTzmpktartykuempunktem"/>
      </w:pPr>
      <w:r w:rsidRPr="00AC2792">
        <w:t>2)</w:t>
      </w:r>
      <w:r w:rsidRPr="00AC2792">
        <w:tab/>
        <w:t>informacje o cofnięciu upoważnień dla tych osób.</w:t>
      </w:r>
    </w:p>
    <w:p w14:paraId="44EC5587" w14:textId="77777777" w:rsidR="00A95398" w:rsidRPr="00AC2792" w:rsidRDefault="00A95398" w:rsidP="00A95398">
      <w:pPr>
        <w:pStyle w:val="ZARTzmartartykuempunktem"/>
      </w:pPr>
      <w:r w:rsidRPr="000531BA">
        <w:t xml:space="preserve">Art. </w:t>
      </w:r>
      <w:r>
        <w:t>66b</w:t>
      </w:r>
      <w:r w:rsidRPr="000531BA">
        <w:t>.</w:t>
      </w:r>
      <w:r>
        <w:t xml:space="preserve"> D</w:t>
      </w:r>
      <w:r w:rsidRPr="00AC2792">
        <w:t>o dnia 3</w:t>
      </w:r>
      <w:r>
        <w:t>1</w:t>
      </w:r>
      <w:r w:rsidRPr="00AC2792">
        <w:t xml:space="preserve"> </w:t>
      </w:r>
      <w:r>
        <w:t>października</w:t>
      </w:r>
      <w:r w:rsidRPr="00AC2792">
        <w:t xml:space="preserve"> 202</w:t>
      </w:r>
      <w:r>
        <w:t>8</w:t>
      </w:r>
      <w:r w:rsidRPr="00AC2792">
        <w:t xml:space="preserve"> r. upoważnieni pracownicy organu gminy, </w:t>
      </w:r>
      <w:r>
        <w:t xml:space="preserve">którzy </w:t>
      </w:r>
      <w:r w:rsidRPr="00AC2792">
        <w:t xml:space="preserve">przekształcają na postać dokumentu elektronicznego wniosek o wpis </w:t>
      </w:r>
      <w:r>
        <w:t>do CEIDG</w:t>
      </w:r>
      <w:r w:rsidRPr="00AC2792">
        <w:t xml:space="preserve"> osoby, o której mowa w art. 4 ust. 2 ustawy z dnia 6 marca 2018 r. o zasadach uczestnictwa przedsiębiorców zagranicznych i innych osób zagranicznych w obrocie gospodarczym na terytorium Rzeczypospolitej Polskiej:</w:t>
      </w:r>
    </w:p>
    <w:p w14:paraId="399A04F1" w14:textId="77777777" w:rsidR="00A95398" w:rsidRPr="00AC2792" w:rsidRDefault="00A95398" w:rsidP="00A95398">
      <w:pPr>
        <w:pStyle w:val="ZPKTzmpktartykuempunktem"/>
      </w:pPr>
      <w:r w:rsidRPr="00AC2792">
        <w:t>1)</w:t>
      </w:r>
      <w:r w:rsidRPr="00AC2792">
        <w:tab/>
        <w:t>złożony w wybranym urzędzie gminy albo</w:t>
      </w:r>
    </w:p>
    <w:p w14:paraId="64BC76C7" w14:textId="77777777" w:rsidR="00A95398" w:rsidRPr="00AC2792" w:rsidRDefault="00A95398" w:rsidP="00A95398">
      <w:pPr>
        <w:pStyle w:val="ZPKTzmpktartykuempunktem"/>
      </w:pPr>
      <w:r w:rsidRPr="00AC2792">
        <w:t>2)</w:t>
      </w:r>
      <w:r w:rsidRPr="00AC2792">
        <w:tab/>
        <w:t>wysłany przesyłką rejestrowaną w rozumieniu przepisów ustawy z dnia 23 listopada 2012 r. – Prawo pocztowe na adres wybranego urzędu gminy</w:t>
      </w:r>
    </w:p>
    <w:p w14:paraId="2D259958" w14:textId="77777777" w:rsidR="00A95398" w:rsidRPr="00AC2792" w:rsidRDefault="00A95398" w:rsidP="00A95398">
      <w:pPr>
        <w:pStyle w:val="ZCZWSPPKTzmczciwsppktartykuempunktem"/>
      </w:pPr>
      <w:r w:rsidRPr="00AC2792">
        <w:t xml:space="preserve">– dołączają do tego wniosku </w:t>
      </w:r>
      <w:r>
        <w:t xml:space="preserve">odwzorowanie cyfrowe </w:t>
      </w:r>
      <w:r w:rsidRPr="00AC2792">
        <w:t>dokument</w:t>
      </w:r>
      <w:r>
        <w:t>u</w:t>
      </w:r>
      <w:r w:rsidRPr="00AC2792">
        <w:t xml:space="preserve"> potwierdzając</w:t>
      </w:r>
      <w:r>
        <w:t>ego</w:t>
      </w:r>
      <w:r w:rsidRPr="00AC2792">
        <w:t xml:space="preserve"> aktualny status tej osoby.</w:t>
      </w:r>
      <w:r w:rsidRPr="00AC2792" w:rsidDel="000F7E0F">
        <w:t xml:space="preserve"> </w:t>
      </w:r>
    </w:p>
    <w:p w14:paraId="167891C6" w14:textId="77777777" w:rsidR="00A95398" w:rsidRPr="00033011" w:rsidRDefault="00A95398" w:rsidP="00A95398">
      <w:pPr>
        <w:pStyle w:val="ZARTzmartartykuempunktem"/>
      </w:pPr>
      <w:r>
        <w:t>Art. 66c. D</w:t>
      </w:r>
      <w:r w:rsidRPr="00AC2792">
        <w:t>o dnia 3</w:t>
      </w:r>
      <w:r>
        <w:t>1</w:t>
      </w:r>
      <w:r w:rsidRPr="00AC2792">
        <w:t xml:space="preserve"> </w:t>
      </w:r>
      <w:r>
        <w:t>października</w:t>
      </w:r>
      <w:r w:rsidRPr="00AC2792">
        <w:t xml:space="preserve"> 202</w:t>
      </w:r>
      <w:r>
        <w:t>8</w:t>
      </w:r>
      <w:r w:rsidRPr="00AC2792">
        <w:t xml:space="preserve"> r. zarządca sukcesyjny jest obowiązany złożyć wniosek o zmianę wpisu w CEIDG w terminie 7 dni od dnia zmiany danych obejmujących numer identyfikacji podatkowej (NIP) oraz numer identyfikacyjny REGON spółki cywilnej, o ile przedsiębiorca zawarł umowę takiej spółki.</w:t>
      </w:r>
      <w:r w:rsidRPr="00034FB0">
        <w:t>”</w:t>
      </w:r>
      <w:r>
        <w:t xml:space="preserve">. </w:t>
      </w:r>
    </w:p>
    <w:p w14:paraId="2A7D1360" w14:textId="77777777" w:rsidR="00A95398" w:rsidRDefault="00A95398" w:rsidP="00A95398">
      <w:pPr>
        <w:pStyle w:val="ARTartustawynprozporzdzenia"/>
      </w:pPr>
      <w:r w:rsidRPr="003B0F5D">
        <w:rPr>
          <w:rStyle w:val="Ppogrubienie"/>
        </w:rPr>
        <w:lastRenderedPageBreak/>
        <w:t>Art. 2.</w:t>
      </w:r>
      <w:r>
        <w:t> W</w:t>
      </w:r>
      <w:r w:rsidRPr="00A2214D">
        <w:t xml:space="preserve"> ustawie z dnia 23 kwietnia 1964 r. </w:t>
      </w:r>
      <w:r w:rsidRPr="00CD3DDC">
        <w:t>–</w:t>
      </w:r>
      <w:r w:rsidRPr="00A2214D">
        <w:t xml:space="preserve"> Kodeks cywilny (</w:t>
      </w:r>
      <w:r w:rsidRPr="009870E3">
        <w:t>Dz. U. z 202</w:t>
      </w:r>
      <w:r>
        <w:t>5</w:t>
      </w:r>
      <w:r w:rsidRPr="009870E3">
        <w:t xml:space="preserve"> r. poz.</w:t>
      </w:r>
      <w:r>
        <w:t> 1071, 1172 i 1508</w:t>
      </w:r>
      <w:r w:rsidRPr="00A2214D">
        <w:t xml:space="preserve">) w art. </w:t>
      </w:r>
      <w:r>
        <w:t xml:space="preserve">860 dodaje się </w:t>
      </w:r>
      <w:r w:rsidRPr="009870E3">
        <w:t>§ 3</w:t>
      </w:r>
      <w:r>
        <w:t xml:space="preserve"> i 4 w brzmieniu:</w:t>
      </w:r>
    </w:p>
    <w:p w14:paraId="1B5D176E" w14:textId="77777777" w:rsidR="00A95398" w:rsidRPr="0068035A" w:rsidRDefault="00A95398" w:rsidP="00A95398">
      <w:pPr>
        <w:pStyle w:val="ZUSTzmustartykuempunktem"/>
      </w:pPr>
      <w:r w:rsidRPr="009870E3">
        <w:t>„§ 3.</w:t>
      </w:r>
      <w:r>
        <w:t xml:space="preserve"> </w:t>
      </w:r>
      <w:r w:rsidRPr="0068035A">
        <w:t xml:space="preserve">Jeżeli przepis ustawy tak stanowi, zawarcie umowy spółki lub wykonanie innej czynności dotyczącej spółki może nastąpić także </w:t>
      </w:r>
      <w:r>
        <w:t>z</w:t>
      </w:r>
      <w:r w:rsidRPr="0068035A">
        <w:t xml:space="preserve"> wykorzystani</w:t>
      </w:r>
      <w:r>
        <w:t>em</w:t>
      </w:r>
      <w:r w:rsidRPr="0068035A">
        <w:t xml:space="preserve"> wzoru umowy lub innych wzorów udostępnionych w systemie teleinformatycznym</w:t>
      </w:r>
      <w:r w:rsidRPr="00C036A5">
        <w:t xml:space="preserve"> Centralnej Ewidencji i Informacji o Działalności Gospodarczej</w:t>
      </w:r>
      <w:r w:rsidRPr="0068035A">
        <w:t>.</w:t>
      </w:r>
    </w:p>
    <w:p w14:paraId="5D588A5C" w14:textId="77777777" w:rsidR="00A95398" w:rsidRPr="009870E3" w:rsidRDefault="00A95398" w:rsidP="00A95398">
      <w:pPr>
        <w:pStyle w:val="ZUSTzmustartykuempunktem"/>
      </w:pPr>
      <w:r w:rsidRPr="0068035A">
        <w:t>§ 4.</w:t>
      </w:r>
      <w:r>
        <w:t xml:space="preserve"> </w:t>
      </w:r>
      <w:r w:rsidRPr="0068035A">
        <w:t xml:space="preserve">Czynności, o których mowa w § 1, są wykonywane w systemie teleinformatycznym </w:t>
      </w:r>
      <w:bookmarkStart w:id="61" w:name="_Hlk123815072"/>
      <w:r w:rsidRPr="0068035A">
        <w:t xml:space="preserve">Centralnej Ewidencji i Informacji o Działalności Gospodarczej </w:t>
      </w:r>
      <w:bookmarkEnd w:id="61"/>
      <w:r w:rsidRPr="0068035A">
        <w:t xml:space="preserve">w sposób określony w </w:t>
      </w:r>
      <w:r>
        <w:t>przepisach o</w:t>
      </w:r>
      <w:r w:rsidRPr="0068035A">
        <w:t xml:space="preserve"> Centralnej Ewidencji i Informacji o Działalności Gospodarczej</w:t>
      </w:r>
      <w:r w:rsidRPr="009870E3">
        <w:t>.”.</w:t>
      </w:r>
    </w:p>
    <w:p w14:paraId="28C0DC7E" w14:textId="77777777" w:rsidR="00A95398" w:rsidRPr="00034FB0" w:rsidRDefault="00A95398" w:rsidP="00A95398">
      <w:pPr>
        <w:pStyle w:val="ARTartustawynprozporzdzenia"/>
      </w:pPr>
      <w:r w:rsidRPr="00062086">
        <w:rPr>
          <w:rStyle w:val="Ppogrubienie"/>
        </w:rPr>
        <w:t>Art.</w:t>
      </w:r>
      <w:r>
        <w:rPr>
          <w:rStyle w:val="Ppogrubienie"/>
        </w:rPr>
        <w:t> </w:t>
      </w:r>
      <w:r w:rsidRPr="00062086">
        <w:rPr>
          <w:rStyle w:val="Ppogrubienie"/>
        </w:rPr>
        <w:t>3.</w:t>
      </w:r>
      <w:r>
        <w:rPr>
          <w:rStyle w:val="Ppogrubienie"/>
        </w:rPr>
        <w:t> </w:t>
      </w:r>
      <w:r w:rsidRPr="00034FB0">
        <w:t>W ustawie z dnia 29 czerwca 1995 r. o statystyce publicznej (Dz. U. z 202</w:t>
      </w:r>
      <w:r>
        <w:t>4</w:t>
      </w:r>
      <w:r w:rsidRPr="00034FB0">
        <w:t xml:space="preserve"> r. poz.</w:t>
      </w:r>
      <w:r>
        <w:t> 1799</w:t>
      </w:r>
      <w:r w:rsidRPr="00034FB0">
        <w:t>) wprowadza się następujące zmiany:</w:t>
      </w:r>
    </w:p>
    <w:p w14:paraId="09D784ED" w14:textId="77777777" w:rsidR="00A95398" w:rsidRDefault="00A95398" w:rsidP="00A95398">
      <w:pPr>
        <w:pStyle w:val="PKTpunkt"/>
      </w:pPr>
      <w:r>
        <w:t>1)</w:t>
      </w:r>
      <w:r>
        <w:tab/>
        <w:t xml:space="preserve">w </w:t>
      </w:r>
      <w:r w:rsidRPr="00DD185E">
        <w:t>art. 42</w:t>
      </w:r>
      <w:r>
        <w:t>:</w:t>
      </w:r>
    </w:p>
    <w:p w14:paraId="2C131F96" w14:textId="77777777" w:rsidR="00A95398" w:rsidRDefault="00A95398" w:rsidP="00A95398">
      <w:pPr>
        <w:pStyle w:val="LITlitera"/>
      </w:pPr>
      <w:r>
        <w:t>a)</w:t>
      </w:r>
      <w:r>
        <w:tab/>
        <w:t xml:space="preserve">w </w:t>
      </w:r>
      <w:r w:rsidRPr="00DD185E">
        <w:t xml:space="preserve">ust. 3 </w:t>
      </w:r>
      <w:r>
        <w:t xml:space="preserve">w </w:t>
      </w:r>
      <w:r w:rsidRPr="00DD185E">
        <w:t>pkt 1</w:t>
      </w:r>
      <w:r w:rsidRPr="00DC2668">
        <w:t xml:space="preserve"> </w:t>
      </w:r>
      <w:r>
        <w:t xml:space="preserve">wyrazy </w:t>
      </w:r>
      <w:r w:rsidRPr="006B2C12">
        <w:t>„</w:t>
      </w:r>
      <w:r w:rsidRPr="00F04EA0">
        <w:t>o ile taki posiada</w:t>
      </w:r>
      <w:r w:rsidRPr="006B2C12">
        <w:t>”</w:t>
      </w:r>
      <w:r w:rsidRPr="00F04EA0">
        <w:t xml:space="preserve"> </w:t>
      </w:r>
      <w:r>
        <w:t>zastępuje się wyrazami „</w:t>
      </w:r>
      <w:r w:rsidRPr="00DD185E">
        <w:t xml:space="preserve">a jeżeli </w:t>
      </w:r>
      <w:r>
        <w:t xml:space="preserve">takiego </w:t>
      </w:r>
      <w:r w:rsidRPr="00DD185E">
        <w:t>nie posiada</w:t>
      </w:r>
      <w:r>
        <w:t xml:space="preserve"> </w:t>
      </w:r>
      <w:r w:rsidRPr="00DD185E">
        <w:t>– niepowtarzalny</w:t>
      </w:r>
      <w:r w:rsidRPr="000F3592">
        <w:t xml:space="preserve"> identyfikator nadany przez państwo członkowskie Unii Europejskiej d</w:t>
      </w:r>
      <w:r>
        <w:t>o</w:t>
      </w:r>
      <w:r w:rsidRPr="000F3592">
        <w:t xml:space="preserve"> celów transgranicznej identyfikacji, o którym mowa w rozporządzeniu wykonawczym Komisji (UE) 2015/1501 z dnia 8 września 2015 r. w sprawie ram interoperacyjności na podstawie art. 12 ust. 8 rozporządzenia Parlamentu Europejskiego i Rady (UE) nr 910/2014 w sprawie identyfikacji elektronicznej i usług zaufania w odniesieniu do transakcji elektronicznych na rynku wewnętrznym </w:t>
      </w:r>
      <w:r w:rsidRPr="00DD185E">
        <w:t>(Dz. Urz. UE L 235</w:t>
      </w:r>
      <w:r>
        <w:t xml:space="preserve"> z </w:t>
      </w:r>
      <w:r w:rsidRPr="00DD185E">
        <w:t>09.09.201</w:t>
      </w:r>
      <w:r>
        <w:t xml:space="preserve">5, </w:t>
      </w:r>
      <w:r w:rsidRPr="00DD185E">
        <w:t xml:space="preserve">str. 1, z późn. </w:t>
      </w:r>
      <w:r>
        <w:t>z</w:t>
      </w:r>
      <w:r w:rsidRPr="00DD185E">
        <w:t>m.</w:t>
      </w:r>
      <w:r w:rsidRPr="005F78ED">
        <w:rPr>
          <w:rStyle w:val="IGindeksgrny"/>
        </w:rPr>
        <w:footnoteReference w:id="4"/>
      </w:r>
      <w:r w:rsidRPr="005F78ED">
        <w:rPr>
          <w:rStyle w:val="IGindeksgrny"/>
        </w:rPr>
        <w:t>)</w:t>
      </w:r>
      <w:r w:rsidRPr="00DD185E">
        <w:t>)</w:t>
      </w:r>
      <w:r>
        <w:t>”,</w:t>
      </w:r>
    </w:p>
    <w:p w14:paraId="74AF8CC3" w14:textId="77777777" w:rsidR="00A95398" w:rsidRDefault="00A95398" w:rsidP="00A95398">
      <w:pPr>
        <w:pStyle w:val="LITlitera"/>
      </w:pPr>
      <w:r>
        <w:t>b)</w:t>
      </w:r>
      <w:r>
        <w:tab/>
      </w:r>
      <w:r w:rsidRPr="00D0531D">
        <w:t>w ust. 7 pkt 1 otrzymuje brzmienie</w:t>
      </w:r>
      <w:r>
        <w:t>:</w:t>
      </w:r>
    </w:p>
    <w:p w14:paraId="0DB81BCA" w14:textId="77777777" w:rsidR="00A95398" w:rsidRDefault="00A95398" w:rsidP="00A95398">
      <w:pPr>
        <w:pStyle w:val="ZLITPKTzmpktliter"/>
      </w:pPr>
      <w:r w:rsidRPr="00D0531D">
        <w:t>„1)</w:t>
      </w:r>
      <w:r>
        <w:tab/>
      </w:r>
      <w:r w:rsidRPr="00D0531D">
        <w:t xml:space="preserve">przedsiębiorcy będącego osobą fizyczną oraz spółki cywilnej, w której co najmniej jeden ze wspólników jest przedsiębiorcą wpisanym do </w:t>
      </w:r>
      <w:r w:rsidRPr="008B7679">
        <w:t xml:space="preserve">Centralnej Ewidencji i Informacji o Działalności Gospodarczej </w:t>
      </w:r>
      <w:r w:rsidRPr="0078130F">
        <w:t xml:space="preserve">wraz z informacjami o jej wspólnikach </w:t>
      </w:r>
      <w:r w:rsidRPr="00D0531D">
        <w:t>– następuje na podstawie przepisów ustawy z dnia 6 marca 2018</w:t>
      </w:r>
      <w:r>
        <w:t> </w:t>
      </w:r>
      <w:r w:rsidRPr="00D0531D">
        <w:t xml:space="preserve">r. o Centralnej Ewidencji i Informacji o Działalności Gospodarczej i Punkcie Informacji dla Przedsiębiorcy </w:t>
      </w:r>
      <w:r w:rsidRPr="00D0531D">
        <w:lastRenderedPageBreak/>
        <w:t>(Dz. U. z 2022 r. poz. 541</w:t>
      </w:r>
      <w:r>
        <w:t>, z 2024 r. poz. 1841 oraz z 2025 r. poz. 769, 1541 i …</w:t>
      </w:r>
      <w:r w:rsidRPr="00D0531D">
        <w:t>)</w:t>
      </w:r>
      <w:r>
        <w:t>;</w:t>
      </w:r>
      <w:r w:rsidRPr="00D0531D">
        <w:t>”</w:t>
      </w:r>
      <w:r>
        <w:t>;</w:t>
      </w:r>
    </w:p>
    <w:p w14:paraId="6B0ECD1A" w14:textId="77777777" w:rsidR="00A95398" w:rsidRDefault="00A95398" w:rsidP="00A95398">
      <w:pPr>
        <w:pStyle w:val="PKTpunkt"/>
      </w:pPr>
      <w:r>
        <w:t>2)</w:t>
      </w:r>
      <w:r>
        <w:tab/>
        <w:t>w art. 45 w ust. 1 po wyrazie „PESEL</w:t>
      </w:r>
      <w:r w:rsidRPr="00D0531D">
        <w:t>”</w:t>
      </w:r>
      <w:r>
        <w:t xml:space="preserve"> dodaje się wyrazy </w:t>
      </w:r>
      <w:r w:rsidRPr="006B2C12">
        <w:t>„</w:t>
      </w:r>
      <w:r>
        <w:t xml:space="preserve"> </w:t>
      </w:r>
      <w:r w:rsidRPr="00682A3E">
        <w:t xml:space="preserve">, niepowtarzalnego identyfikatora, o którym mowa w art. 42 ust. 3 pkt </w:t>
      </w:r>
      <w:r>
        <w:t>1,</w:t>
      </w:r>
      <w:r w:rsidRPr="006B2C12">
        <w:t>”</w:t>
      </w:r>
      <w:r>
        <w:t>.</w:t>
      </w:r>
    </w:p>
    <w:p w14:paraId="31DF4B8B" w14:textId="77777777" w:rsidR="00A95398" w:rsidRPr="007574FF" w:rsidRDefault="00A95398" w:rsidP="00A95398">
      <w:pPr>
        <w:pStyle w:val="ARTartustawynprozporzdzenia"/>
      </w:pPr>
      <w:r w:rsidRPr="003B0F5D">
        <w:rPr>
          <w:rStyle w:val="Ppogrubienie"/>
        </w:rPr>
        <w:t>Art. </w:t>
      </w:r>
      <w:r>
        <w:rPr>
          <w:rStyle w:val="Ppogrubienie"/>
        </w:rPr>
        <w:t>4</w:t>
      </w:r>
      <w:r w:rsidRPr="003B0F5D">
        <w:rPr>
          <w:rStyle w:val="Ppogrubienie"/>
        </w:rPr>
        <w:t>.</w:t>
      </w:r>
      <w:r>
        <w:t> </w:t>
      </w:r>
      <w:bookmarkStart w:id="62" w:name="_Hlk126659798"/>
      <w:r>
        <w:t xml:space="preserve">W ustawie </w:t>
      </w:r>
      <w:r w:rsidRPr="007574FF">
        <w:t>z dnia 13 października 1995 r. o zasadach ewidencji i identyfikacji podatników i płatników (Dz.</w:t>
      </w:r>
      <w:r>
        <w:t xml:space="preserve"> </w:t>
      </w:r>
      <w:r w:rsidRPr="007574FF">
        <w:t xml:space="preserve">U. </w:t>
      </w:r>
      <w:r>
        <w:t xml:space="preserve">z </w:t>
      </w:r>
      <w:r w:rsidRPr="007574FF">
        <w:t>202</w:t>
      </w:r>
      <w:r>
        <w:t xml:space="preserve">5 r. </w:t>
      </w:r>
      <w:r w:rsidRPr="007574FF">
        <w:t xml:space="preserve">poz. </w:t>
      </w:r>
      <w:r>
        <w:t>237, 769 i 820</w:t>
      </w:r>
      <w:r w:rsidRPr="007574FF">
        <w:t xml:space="preserve">) </w:t>
      </w:r>
      <w:bookmarkEnd w:id="62"/>
      <w:r w:rsidRPr="007574FF">
        <w:t>wprowadza się następujące zmiany:</w:t>
      </w:r>
    </w:p>
    <w:p w14:paraId="5E61D8F4" w14:textId="77777777" w:rsidR="00A95398" w:rsidRPr="00034FB0" w:rsidRDefault="00A95398" w:rsidP="00A95398">
      <w:pPr>
        <w:pStyle w:val="PKTpunkt"/>
      </w:pPr>
      <w:r w:rsidRPr="007574FF">
        <w:t>1)</w:t>
      </w:r>
      <w:r w:rsidRPr="007574FF">
        <w:tab/>
        <w:t>w art. 5</w:t>
      </w:r>
      <w:r w:rsidRPr="00034FB0">
        <w:t>:</w:t>
      </w:r>
    </w:p>
    <w:p w14:paraId="6ACCF117" w14:textId="77777777" w:rsidR="00A95398" w:rsidRPr="007574FF" w:rsidRDefault="00A95398" w:rsidP="00A95398">
      <w:pPr>
        <w:pStyle w:val="LITlitera"/>
      </w:pPr>
      <w:r>
        <w:t>a)</w:t>
      </w:r>
      <w:r>
        <w:tab/>
        <w:t xml:space="preserve">w </w:t>
      </w:r>
      <w:r w:rsidRPr="007574FF">
        <w:t>ust. 3 pkt 2 otrzymuje brzmienie:</w:t>
      </w:r>
    </w:p>
    <w:p w14:paraId="5349E123" w14:textId="77777777" w:rsidR="00A95398" w:rsidRPr="007574FF" w:rsidRDefault="00A95398" w:rsidP="00A95398">
      <w:pPr>
        <w:pStyle w:val="ZLITPKTzmpktliter"/>
      </w:pPr>
      <w:r>
        <w:t>„</w:t>
      </w:r>
      <w:r w:rsidRPr="007574FF">
        <w:t>2)</w:t>
      </w:r>
      <w:r>
        <w:tab/>
      </w:r>
      <w:r w:rsidRPr="007574FF">
        <w:t>w przypadku spółek cywilnych</w:t>
      </w:r>
      <w:r>
        <w:t>, o których</w:t>
      </w:r>
      <w:r w:rsidRPr="007574FF">
        <w:t xml:space="preserve"> </w:t>
      </w:r>
      <w:r>
        <w:t xml:space="preserve">informacje nie podlegają publikacji w </w:t>
      </w:r>
      <w:r w:rsidRPr="000E1D43">
        <w:t>Centralnej Ewidencji i Informacji o Działalności Gospodarczej</w:t>
      </w:r>
      <w:r>
        <w:t>,</w:t>
      </w:r>
      <w:r w:rsidRPr="007574FF">
        <w:t xml:space="preserve"> osobowych spółek handlowych i podmiotów podlegających wpisowi do rejestru przedsiębiorców na zasadach określonych dla spółek osobowych </w:t>
      </w:r>
      <w:r w:rsidRPr="00346ABE">
        <w:t>–</w:t>
      </w:r>
      <w:r w:rsidRPr="007574FF">
        <w:t xml:space="preserve"> dane dotyczące wspólników, w tym również identyfikator podatkowy poszczególnych wspólników;</w:t>
      </w:r>
      <w:r>
        <w:t>”,</w:t>
      </w:r>
    </w:p>
    <w:p w14:paraId="544ED734" w14:textId="77777777" w:rsidR="00A95398" w:rsidRPr="007574FF" w:rsidRDefault="00A95398" w:rsidP="00A95398">
      <w:pPr>
        <w:pStyle w:val="LITlitera"/>
      </w:pPr>
      <w:r>
        <w:t>b)</w:t>
      </w:r>
      <w:r>
        <w:tab/>
      </w:r>
      <w:r w:rsidRPr="007574FF">
        <w:t>po ust</w:t>
      </w:r>
      <w:r>
        <w:t>.</w:t>
      </w:r>
      <w:r w:rsidRPr="007574FF">
        <w:t xml:space="preserve"> 4b dodaje się ust</w:t>
      </w:r>
      <w:r>
        <w:t>.</w:t>
      </w:r>
      <w:r w:rsidRPr="007574FF">
        <w:t xml:space="preserve"> 4c w brzmieniu:</w:t>
      </w:r>
    </w:p>
    <w:p w14:paraId="6FA2B769" w14:textId="77777777" w:rsidR="00A95398" w:rsidRPr="007574FF" w:rsidRDefault="00A95398" w:rsidP="00A95398">
      <w:pPr>
        <w:pStyle w:val="ZLITUSTzmustliter"/>
      </w:pPr>
      <w:r>
        <w:t>„</w:t>
      </w:r>
      <w:r w:rsidRPr="007574FF">
        <w:t>4c</w:t>
      </w:r>
      <w:r>
        <w:t xml:space="preserve">. </w:t>
      </w:r>
      <w:r w:rsidRPr="007574FF">
        <w:t>Zgłoszenie identyfikacyjne podatników będących spółkami cywilnymi</w:t>
      </w:r>
      <w:r>
        <w:t xml:space="preserve">, o których informacje podlegają publikacji w </w:t>
      </w:r>
      <w:r w:rsidRPr="000E1D43">
        <w:t>Centralnej Ewidencji i Informacji o Działalności Gospodarczej</w:t>
      </w:r>
      <w:r>
        <w:t>,</w:t>
      </w:r>
      <w:r w:rsidRPr="007574FF">
        <w:t xml:space="preserve"> zawiera</w:t>
      </w:r>
      <w:r>
        <w:t xml:space="preserve"> </w:t>
      </w:r>
      <w:r w:rsidRPr="007574FF">
        <w:t>pełną i skróconą nazwę (firmę)</w:t>
      </w:r>
      <w:r>
        <w:t>, f</w:t>
      </w:r>
      <w:r w:rsidRPr="007574FF">
        <w:t>ormę organizacyjno-prawną</w:t>
      </w:r>
      <w:r>
        <w:t>, adres</w:t>
      </w:r>
      <w:r w:rsidRPr="007574FF">
        <w:t xml:space="preserve"> siedziby</w:t>
      </w:r>
      <w:r>
        <w:t xml:space="preserve">, </w:t>
      </w:r>
      <w:r w:rsidRPr="007574FF">
        <w:t>numer identyfikacyjny REGON, o ile został nadany</w:t>
      </w:r>
      <w:r>
        <w:t xml:space="preserve">, </w:t>
      </w:r>
      <w:r w:rsidRPr="007574FF">
        <w:t>wykaz rachunków bankowych lub imiennych rachunków w spółdzielczej kasie oszczędnościowo-kredytowej, z wyjątkiem rachunku VAT w rozumieniu art.</w:t>
      </w:r>
      <w:r>
        <w:t> </w:t>
      </w:r>
      <w:r w:rsidRPr="007574FF">
        <w:t>2 pkt 37 ustawy z dnia 11 marca 2004 r. o podatku od towarów i usług</w:t>
      </w:r>
      <w:r>
        <w:t xml:space="preserve">, </w:t>
      </w:r>
      <w:r w:rsidRPr="007574FF">
        <w:t>adresy miejsc prowadzenia działalności</w:t>
      </w:r>
      <w:r>
        <w:t xml:space="preserve">, </w:t>
      </w:r>
      <w:r w:rsidRPr="007574FF">
        <w:t>dane prowadzącego dokumentację rachunkową, w tym jego NIP, adres miejsca przechowywania dokumentacji rachunkowej</w:t>
      </w:r>
      <w:r>
        <w:t xml:space="preserve">, </w:t>
      </w:r>
      <w:r w:rsidRPr="007574FF">
        <w:t>przedmiot wykonywanej działalności określony według obowiązujących standardów klasyfikacyjnych</w:t>
      </w:r>
      <w:r>
        <w:t xml:space="preserve">, </w:t>
      </w:r>
      <w:r w:rsidRPr="007574FF">
        <w:t>dane dotyczące wspólników, w tym również identyfikator podatkowy poszczególnych wspólników</w:t>
      </w:r>
      <w:r>
        <w:t>.”,</w:t>
      </w:r>
    </w:p>
    <w:p w14:paraId="506328F6" w14:textId="77777777" w:rsidR="00A95398" w:rsidRPr="007574FF" w:rsidRDefault="00A95398" w:rsidP="00A95398">
      <w:pPr>
        <w:pStyle w:val="LITlitera"/>
      </w:pPr>
      <w:r>
        <w:t>c)</w:t>
      </w:r>
      <w:r>
        <w:tab/>
      </w:r>
      <w:r w:rsidRPr="007574FF">
        <w:t>ust. 5 otrzymuje brzmienie:</w:t>
      </w:r>
    </w:p>
    <w:p w14:paraId="07273BEA" w14:textId="77777777" w:rsidR="00A95398" w:rsidRPr="007574FF" w:rsidRDefault="00A95398" w:rsidP="00A95398">
      <w:pPr>
        <w:pStyle w:val="ZLITUSTzmustliter"/>
      </w:pPr>
      <w:r>
        <w:t>„</w:t>
      </w:r>
      <w:r w:rsidRPr="007574FF">
        <w:t>5.</w:t>
      </w:r>
      <w:r>
        <w:t xml:space="preserve"> </w:t>
      </w:r>
      <w:r w:rsidRPr="007574FF">
        <w:t xml:space="preserve">Minister właściwy do spraw finansów publicznych określi, w drodze rozporządzenia, wzory formularzy zgłoszeń identyfikacyjnych i </w:t>
      </w:r>
      <w:r w:rsidRPr="007574FF">
        <w:lastRenderedPageBreak/>
        <w:t>formularzy zgłoszeń aktualizacyjnych oraz zgłoszeń w zakresie danych uzupełniających, o których mowa w ust. 2b pkt 2, w art. 42 ust. 3a pkt 2 ustawy z dnia 29 czerwca 1995 r. o statystyce publicznej (</w:t>
      </w:r>
      <w:r w:rsidRPr="007829CD">
        <w:t>Dz.</w:t>
      </w:r>
      <w:r>
        <w:t xml:space="preserve"> </w:t>
      </w:r>
      <w:r w:rsidRPr="007829CD">
        <w:t xml:space="preserve">U. </w:t>
      </w:r>
      <w:r>
        <w:t xml:space="preserve">z </w:t>
      </w:r>
      <w:r w:rsidRPr="007829CD">
        <w:t>202</w:t>
      </w:r>
      <w:r>
        <w:t>4</w:t>
      </w:r>
      <w:r w:rsidRPr="007829CD">
        <w:t xml:space="preserve"> </w:t>
      </w:r>
      <w:r>
        <w:t>r. poz. 1799 oraz z 2025 r. poz. …</w:t>
      </w:r>
      <w:r w:rsidRPr="007574FF">
        <w:t>) i w art. 43 ust. 5b pkt</w:t>
      </w:r>
      <w:r>
        <w:t> </w:t>
      </w:r>
      <w:r w:rsidRPr="007574FF">
        <w:t>2 ustawy z dnia 13 października 1998 r. o systemie ubezpieczeń społecznych (</w:t>
      </w:r>
      <w:r w:rsidRPr="00500A1D">
        <w:t>Dz.</w:t>
      </w:r>
      <w:r>
        <w:t xml:space="preserve"> </w:t>
      </w:r>
      <w:r w:rsidRPr="00500A1D">
        <w:t xml:space="preserve">U. </w:t>
      </w:r>
      <w:r>
        <w:t xml:space="preserve">z </w:t>
      </w:r>
      <w:r w:rsidRPr="00500A1D">
        <w:t>202</w:t>
      </w:r>
      <w:r>
        <w:t>5</w:t>
      </w:r>
      <w:r w:rsidRPr="00500A1D">
        <w:t xml:space="preserve"> </w:t>
      </w:r>
      <w:r>
        <w:t xml:space="preserve">r. </w:t>
      </w:r>
      <w:r w:rsidRPr="00500A1D">
        <w:t xml:space="preserve">poz. </w:t>
      </w:r>
      <w:r>
        <w:t>350, z późn. zm.</w:t>
      </w:r>
      <w:r w:rsidRPr="005F78ED">
        <w:rPr>
          <w:rStyle w:val="IGindeksgrny"/>
        </w:rPr>
        <w:footnoteReference w:id="5"/>
      </w:r>
      <w:r w:rsidRPr="005F78ED">
        <w:rPr>
          <w:rStyle w:val="IGindeksgrny"/>
        </w:rPr>
        <w:t>)</w:t>
      </w:r>
      <w:r w:rsidRPr="007574FF">
        <w:t>), z wyjątkiem zgłoszeń osób fizycznych będących przedsiębiorcami oraz spółek cywilnych</w:t>
      </w:r>
      <w:r>
        <w:t xml:space="preserve">, o których informacje podlegają publikacji w </w:t>
      </w:r>
      <w:r w:rsidRPr="001A3621">
        <w:t>Centralnej Ewidencji i Informacji o Działalności Gospodarczej</w:t>
      </w:r>
      <w:r>
        <w:t>,</w:t>
      </w:r>
      <w:r w:rsidRPr="007574FF">
        <w:t xml:space="preserve"> biorąc pod uwagę kompletność przekazywanych danych niezbędnych do ewidencji i identyfikacji podatników i płatników oraz konieczność przekazywania danych uzupełniających do krajowego rejestru urzędowego podmiotów gospodarki narodowej oraz Centralnego Rejestru Płatników Składek.</w:t>
      </w:r>
      <w:r>
        <w:t>”,</w:t>
      </w:r>
    </w:p>
    <w:p w14:paraId="07322B9F" w14:textId="77777777" w:rsidR="00A95398" w:rsidRPr="007574FF" w:rsidRDefault="00A95398" w:rsidP="00A95398">
      <w:pPr>
        <w:pStyle w:val="LITlitera"/>
      </w:pPr>
      <w:r>
        <w:t>d)</w:t>
      </w:r>
      <w:r>
        <w:tab/>
      </w:r>
      <w:r w:rsidRPr="007574FF">
        <w:t>po ust</w:t>
      </w:r>
      <w:r>
        <w:t>.</w:t>
      </w:r>
      <w:r w:rsidRPr="007574FF">
        <w:t xml:space="preserve"> 5a dodaje się ust</w:t>
      </w:r>
      <w:r>
        <w:t xml:space="preserve">. </w:t>
      </w:r>
      <w:r w:rsidRPr="007574FF">
        <w:t>5b</w:t>
      </w:r>
      <w:r>
        <w:t xml:space="preserve"> i 5c</w:t>
      </w:r>
      <w:r w:rsidRPr="007574FF">
        <w:t xml:space="preserve"> w brzmieniu:</w:t>
      </w:r>
    </w:p>
    <w:p w14:paraId="2AC01B4D" w14:textId="77777777" w:rsidR="00A95398" w:rsidRDefault="00A95398" w:rsidP="00A95398">
      <w:pPr>
        <w:pStyle w:val="ZLITUSTzmustliter"/>
      </w:pPr>
      <w:r>
        <w:t>„</w:t>
      </w:r>
      <w:r w:rsidRPr="007574FF">
        <w:t>5b</w:t>
      </w:r>
      <w:r>
        <w:t xml:space="preserve">. </w:t>
      </w:r>
      <w:r w:rsidRPr="007574FF">
        <w:t>Do zgłoszeń identyfikacyjnych oraz zgłoszeń aktualizacyjnych podatników będących spółkami cywilnymi</w:t>
      </w:r>
      <w:r>
        <w:t xml:space="preserve">, o których informacje podlegają publikacji w </w:t>
      </w:r>
      <w:r w:rsidRPr="001A3621">
        <w:t>Centralnej Ewidencji i Informacji o Działalności Gospodarczej</w:t>
      </w:r>
      <w:r>
        <w:t xml:space="preserve">, </w:t>
      </w:r>
      <w:r w:rsidRPr="007574FF">
        <w:t>stosuje się formularz wniosku, o którym mowa w art</w:t>
      </w:r>
      <w:r>
        <w:t>.</w:t>
      </w:r>
      <w:r w:rsidRPr="007574FF">
        <w:t xml:space="preserve"> 42b ust. 1 ustawy z dnia 6 marca 2018</w:t>
      </w:r>
      <w:r>
        <w:t> </w:t>
      </w:r>
      <w:r w:rsidRPr="007574FF">
        <w:t>r. o Centralnej Ewidencji i Informacji o Działalności Gospodarczej i Punkcie Informacji dla Przedsiębiorcy.</w:t>
      </w:r>
    </w:p>
    <w:p w14:paraId="26E416B7" w14:textId="77777777" w:rsidR="00A95398" w:rsidRPr="004A230D" w:rsidRDefault="00A95398" w:rsidP="00A95398">
      <w:pPr>
        <w:pStyle w:val="ZLITUSTzmustliter"/>
      </w:pPr>
      <w:r w:rsidRPr="004A230D">
        <w:t>5c. W przypadku zgłoszenia aktualizacyjnego stanowiącego integralną część wniosku o publikację informacji o spółce cywilnej, naczelnik urzędu skarbowego przekazuje, za pośrednictwem systemu teleinformatycznego</w:t>
      </w:r>
      <w:r>
        <w:t xml:space="preserve"> przez </w:t>
      </w:r>
      <w:r w:rsidRPr="003B191C">
        <w:t>Central</w:t>
      </w:r>
      <w:r>
        <w:t>ny</w:t>
      </w:r>
      <w:r w:rsidRPr="003B191C">
        <w:t xml:space="preserve"> Rejestr Podmiotów </w:t>
      </w:r>
      <w:r w:rsidRPr="006B2C12">
        <w:t>–</w:t>
      </w:r>
      <w:r w:rsidRPr="003B191C">
        <w:t xml:space="preserve"> Krajowej Ewidencji Podatników</w:t>
      </w:r>
      <w:r w:rsidRPr="004A230D">
        <w:t>, do Centralnej Ewidencji i Informacji o Działalności Gospodarczej informację o:</w:t>
      </w:r>
    </w:p>
    <w:p w14:paraId="174837BC" w14:textId="77777777" w:rsidR="00A95398" w:rsidRPr="004A230D" w:rsidRDefault="00A95398" w:rsidP="00A95398">
      <w:pPr>
        <w:pStyle w:val="ZLITPKTzmpktliter"/>
      </w:pPr>
      <w:r w:rsidRPr="004A230D">
        <w:t>1)</w:t>
      </w:r>
      <w:r w:rsidRPr="004A230D">
        <w:tab/>
        <w:t>przyjęciu zgłoszenia aktualizacyjnego wraz z danymi objętymi tym zgłoszeniem albo</w:t>
      </w:r>
    </w:p>
    <w:p w14:paraId="488EE530" w14:textId="77777777" w:rsidR="00A95398" w:rsidRPr="004A230D" w:rsidRDefault="00A95398" w:rsidP="00A95398">
      <w:pPr>
        <w:pStyle w:val="ZLITPKTzmpktliter"/>
      </w:pPr>
      <w:r w:rsidRPr="004A230D">
        <w:t>2)</w:t>
      </w:r>
      <w:r w:rsidRPr="004A230D">
        <w:tab/>
        <w:t xml:space="preserve">negatywnej weryfikacji danych niezbędnych do dokonania zgłoszenia aktualizacyjnego </w:t>
      </w:r>
      <w:r>
        <w:t xml:space="preserve">lub </w:t>
      </w:r>
      <w:r w:rsidRPr="004A230D">
        <w:t xml:space="preserve">określonych w art. 42e ust. 2 pkt 3 ustawy z dnia 6 marca 2018 r. o Centralnej Ewidencji i Informacji o Działalności </w:t>
      </w:r>
      <w:r w:rsidRPr="004A230D">
        <w:lastRenderedPageBreak/>
        <w:t>Gospodarczej i Punkcie Informacji dla Przedsiębiorcy, wskazując te dane</w:t>
      </w:r>
    </w:p>
    <w:p w14:paraId="2CFB3DA0" w14:textId="77777777" w:rsidR="00A95398" w:rsidRPr="007574FF" w:rsidRDefault="00A95398" w:rsidP="00A95398">
      <w:pPr>
        <w:pStyle w:val="ZLITCZWSPPKTzmczciwsppktliter"/>
      </w:pPr>
      <w:r w:rsidRPr="004A230D">
        <w:t>– w terminie 3 dni roboczych od dnia przekazania wniosku przez Centralną Ewidencję i Informację o Działalności Gospodarczej, przy czym przepisów działu IV ustawy z dnia 29 sierpnia 1997 r. – Ordynacja podatkowa nie stosuje się.</w:t>
      </w:r>
      <w:r>
        <w:t>”;</w:t>
      </w:r>
    </w:p>
    <w:p w14:paraId="3D77FF23" w14:textId="77777777" w:rsidR="00A95398" w:rsidRPr="007574FF" w:rsidRDefault="00A95398" w:rsidP="00A95398">
      <w:pPr>
        <w:pStyle w:val="PKTpunkt"/>
      </w:pPr>
      <w:r>
        <w:t>2</w:t>
      </w:r>
      <w:r w:rsidRPr="00034FB0">
        <w:t>)</w:t>
      </w:r>
      <w:r w:rsidRPr="00034FB0">
        <w:tab/>
        <w:t>w art. 5a</w:t>
      </w:r>
      <w:r>
        <w:t xml:space="preserve"> </w:t>
      </w:r>
      <w:r w:rsidRPr="007574FF">
        <w:t>ust</w:t>
      </w:r>
      <w:r>
        <w:t xml:space="preserve">. </w:t>
      </w:r>
      <w:r w:rsidRPr="007574FF">
        <w:t xml:space="preserve">1 </w:t>
      </w:r>
      <w:r>
        <w:t xml:space="preserve">otrzymuje </w:t>
      </w:r>
      <w:r w:rsidRPr="007574FF">
        <w:t>brzmie</w:t>
      </w:r>
      <w:r>
        <w:t>nie</w:t>
      </w:r>
      <w:r w:rsidRPr="007574FF">
        <w:t>:</w:t>
      </w:r>
    </w:p>
    <w:p w14:paraId="3F83BDA7" w14:textId="77777777" w:rsidR="00A95398" w:rsidRPr="007574FF" w:rsidRDefault="00A95398" w:rsidP="00A95398">
      <w:pPr>
        <w:pStyle w:val="ZUSTzmustartykuempunktem"/>
      </w:pPr>
      <w:r>
        <w:t>„</w:t>
      </w:r>
      <w:r w:rsidRPr="007574FF">
        <w:t>1.</w:t>
      </w:r>
      <w:r>
        <w:t xml:space="preserve"> </w:t>
      </w:r>
      <w:r w:rsidRPr="00372F79">
        <w:t>Podatnicy będący osobami fizycznymi rozpoczynającymi działalność gospodarczą w ramach wniosku o wpis do Centralnej Ewidencji i Informacji o Działalności Gospodarczej oraz</w:t>
      </w:r>
      <w:r>
        <w:t xml:space="preserve"> spółki cywilne, o których informacje podlegają publikacji w </w:t>
      </w:r>
      <w:r w:rsidRPr="001A3621">
        <w:t>Centralnej Ewidencji i Informacji o Działalności Gospodarczej</w:t>
      </w:r>
      <w:r w:rsidRPr="007574FF">
        <w:t xml:space="preserve"> w ramach wniosku, o którym mowa w art</w:t>
      </w:r>
      <w:r>
        <w:t>.</w:t>
      </w:r>
      <w:r w:rsidRPr="007574FF">
        <w:t xml:space="preserve"> 42b ust. 1 ustawy z dnia 6 marca 2018 r. o Centralnej Ewidencji i Informacji o Działalności Gospodarczej i Punkcie Informacji dla Przedsiębiorcy</w:t>
      </w:r>
      <w:r>
        <w:t xml:space="preserve">, </w:t>
      </w:r>
      <w:r w:rsidRPr="007574FF">
        <w:t>składają zgłoszenie identyfikacyjne albo aktualizacyjne.</w:t>
      </w:r>
      <w:r>
        <w:t>”;</w:t>
      </w:r>
    </w:p>
    <w:p w14:paraId="3C0F84A3" w14:textId="77777777" w:rsidR="00A95398" w:rsidRPr="00034FB0" w:rsidRDefault="00A95398" w:rsidP="00A95398">
      <w:pPr>
        <w:pStyle w:val="PKTpunkt"/>
      </w:pPr>
      <w:r>
        <w:t>3</w:t>
      </w:r>
      <w:r w:rsidRPr="00034FB0">
        <w:t>)</w:t>
      </w:r>
      <w:r w:rsidRPr="00034FB0">
        <w:tab/>
        <w:t xml:space="preserve">w art. 8b ust. </w:t>
      </w:r>
      <w:r>
        <w:t>3</w:t>
      </w:r>
      <w:r w:rsidRPr="00034FB0">
        <w:t xml:space="preserve"> </w:t>
      </w:r>
      <w:r>
        <w:t>otrzymuje</w:t>
      </w:r>
      <w:r w:rsidRPr="00034FB0">
        <w:t xml:space="preserve"> brzmien</w:t>
      </w:r>
      <w:r>
        <w:t>ie</w:t>
      </w:r>
      <w:r w:rsidRPr="00034FB0">
        <w:t>:</w:t>
      </w:r>
    </w:p>
    <w:p w14:paraId="3A603A4E" w14:textId="77777777" w:rsidR="00A95398" w:rsidRPr="007574FF" w:rsidRDefault="00A95398" w:rsidP="00A95398">
      <w:pPr>
        <w:pStyle w:val="ZUSTzmustartykuempunktem"/>
      </w:pPr>
      <w:r>
        <w:t>„3</w:t>
      </w:r>
      <w:r w:rsidRPr="007574FF">
        <w:t>.</w:t>
      </w:r>
      <w:r>
        <w:t xml:space="preserve"> </w:t>
      </w:r>
      <w:r w:rsidRPr="00B66DC7">
        <w:t>Potwierdzeniem nadania NIP dla podmiotów wpisanych do Krajowego Rejestru Sądowego lub Centralnej Ewidencji i Informacji o Działalności Gospodarczej oraz spółek cywilnych, o których informacje podlegają publikacji w Centralnej Ewidencji i Informacji o Działalności Gospodarczej</w:t>
      </w:r>
      <w:r>
        <w:t>,</w:t>
      </w:r>
      <w:r w:rsidRPr="00B66DC7">
        <w:t xml:space="preserve"> jest ujawnienie tego numeru w Krajowym Rejestrze Sądowym lub Centralnej Ewidencji i Informacji o Działalności Gospodarczej.</w:t>
      </w:r>
      <w:r>
        <w:t>”;</w:t>
      </w:r>
    </w:p>
    <w:p w14:paraId="18A99B0E" w14:textId="77777777" w:rsidR="00A95398" w:rsidRPr="00135B11" w:rsidRDefault="00A95398" w:rsidP="00A95398">
      <w:pPr>
        <w:pStyle w:val="PKTpunkt"/>
      </w:pPr>
      <w:r>
        <w:t>4</w:t>
      </w:r>
      <w:r w:rsidRPr="00034FB0">
        <w:t>)</w:t>
      </w:r>
      <w:r w:rsidRPr="00034FB0">
        <w:tab/>
      </w:r>
      <w:r w:rsidRPr="00135B11">
        <w:t>w art. 8c po ust. 2a dodaje się ust. 2b w brzmieniu:</w:t>
      </w:r>
    </w:p>
    <w:p w14:paraId="3DAE1DF6" w14:textId="77777777" w:rsidR="00A95398" w:rsidRPr="00135B11" w:rsidRDefault="00A95398" w:rsidP="00A95398">
      <w:pPr>
        <w:pStyle w:val="ZUSTzmustartykuempunktem"/>
      </w:pPr>
      <w:r w:rsidRPr="00135B11">
        <w:t xml:space="preserve">„2b. W przypadku zgłoszenia identyfikacyjnego stanowiącego integralną część wniosku o publikację informacji o spółce cywilnej </w:t>
      </w:r>
      <w:r>
        <w:t>n</w:t>
      </w:r>
      <w:r w:rsidRPr="00135B11">
        <w:t xml:space="preserve">aczelnik </w:t>
      </w:r>
      <w:r>
        <w:t>u</w:t>
      </w:r>
      <w:r w:rsidRPr="00135B11">
        <w:t xml:space="preserve">rzędu </w:t>
      </w:r>
      <w:r>
        <w:t>s</w:t>
      </w:r>
      <w:r w:rsidRPr="00135B11">
        <w:t>karbowego przekazuje</w:t>
      </w:r>
      <w:r>
        <w:t xml:space="preserve"> </w:t>
      </w:r>
      <w:r w:rsidRPr="004A230D">
        <w:t>za pośrednictwem systemu teleinformatycznego</w:t>
      </w:r>
      <w:r>
        <w:t xml:space="preserve"> przez </w:t>
      </w:r>
      <w:r w:rsidRPr="003B191C">
        <w:t>Central</w:t>
      </w:r>
      <w:r>
        <w:t>ny</w:t>
      </w:r>
      <w:r w:rsidRPr="003B191C">
        <w:t xml:space="preserve"> Rejestr Podmiotów </w:t>
      </w:r>
      <w:r w:rsidRPr="006B2C12">
        <w:t>–</w:t>
      </w:r>
      <w:r w:rsidRPr="003B191C">
        <w:t xml:space="preserve"> Krajowej Ewidencji Podatników</w:t>
      </w:r>
      <w:r w:rsidRPr="00135B11">
        <w:t xml:space="preserve"> do Centralnej Ewidencji i Informacji o Działalności Gospodarczej informację o:</w:t>
      </w:r>
    </w:p>
    <w:p w14:paraId="5BC030D8" w14:textId="77777777" w:rsidR="00A95398" w:rsidRPr="00135B11" w:rsidRDefault="00A95398" w:rsidP="00A95398">
      <w:pPr>
        <w:pStyle w:val="ZPKTzmpktartykuempunktem"/>
      </w:pPr>
      <w:r w:rsidRPr="00135B11">
        <w:t>1)</w:t>
      </w:r>
      <w:r w:rsidRPr="00135B11">
        <w:tab/>
        <w:t>nadaniu NIP wraz z danymi objętymi zgłoszeniem identyfikacyjnym albo</w:t>
      </w:r>
    </w:p>
    <w:p w14:paraId="771EBD6F" w14:textId="77777777" w:rsidR="00A95398" w:rsidRPr="00135B11" w:rsidRDefault="00A95398" w:rsidP="00A95398">
      <w:pPr>
        <w:pStyle w:val="ZPKTzmpktartykuempunktem"/>
      </w:pPr>
      <w:r w:rsidRPr="00135B11">
        <w:t>2)</w:t>
      </w:r>
      <w:r w:rsidRPr="00135B11">
        <w:tab/>
        <w:t xml:space="preserve">negatywnej weryfikacji danych niezbędnych do nadania NIP </w:t>
      </w:r>
      <w:r>
        <w:t>lub</w:t>
      </w:r>
      <w:r w:rsidRPr="00135B11">
        <w:t xml:space="preserve"> określonych w art.</w:t>
      </w:r>
      <w:r>
        <w:t> </w:t>
      </w:r>
      <w:r w:rsidRPr="00135B11">
        <w:t>42e ust. 2 pkt 3 ustawy z dnia 6 marca 2018 r. o Centralnej Ewidencji i Informacji o Działalności Gospodarczej i Punkcie Informacji dla Przedsiębiorcy, wskazując te dane</w:t>
      </w:r>
    </w:p>
    <w:p w14:paraId="71564BE6" w14:textId="77777777" w:rsidR="00A95398" w:rsidRDefault="00A95398" w:rsidP="00A95398">
      <w:pPr>
        <w:pStyle w:val="ZCZWSPPKTzmczciwsppktartykuempunktem"/>
      </w:pPr>
      <w:r w:rsidRPr="00135B11">
        <w:lastRenderedPageBreak/>
        <w:t>– w terminie 3 dni roboczych od dnia przekazania wniosku przez Centralną Ewidencję i Informację o Działalności Gospodarczej, przy czym przepisów ust. 1 oraz przepisów działu IV ustawy z dnia 29 sierpnia 1997 r. – Ordynacja podatkowa nie stosuje się.”</w:t>
      </w:r>
      <w:r>
        <w:t>;</w:t>
      </w:r>
    </w:p>
    <w:p w14:paraId="16AAAB12" w14:textId="77777777" w:rsidR="00A95398" w:rsidRPr="00034FB0" w:rsidRDefault="00A95398" w:rsidP="00A95398">
      <w:pPr>
        <w:pStyle w:val="PKTpunkt"/>
      </w:pPr>
      <w:r>
        <w:t>5)</w:t>
      </w:r>
      <w:r>
        <w:tab/>
      </w:r>
      <w:r w:rsidRPr="00034FB0">
        <w:t>w art. 9 w ust. 6 pkt 2 otrzymuje brzmienie:</w:t>
      </w:r>
    </w:p>
    <w:p w14:paraId="2C719666" w14:textId="77777777" w:rsidR="00A95398" w:rsidRPr="007574FF" w:rsidRDefault="00A95398" w:rsidP="00A95398">
      <w:pPr>
        <w:pStyle w:val="ZPKTzmpktartykuempunktem"/>
      </w:pPr>
      <w:r>
        <w:t>„</w:t>
      </w:r>
      <w:r w:rsidRPr="007574FF">
        <w:t>2)</w:t>
      </w:r>
      <w:r>
        <w:tab/>
      </w:r>
      <w:r w:rsidRPr="007574FF">
        <w:t>wzory formularzy zgłoszeń aktualizacyjnych określone w rozporządzeniu wydanym na podstawie art. 5 ust. 5, formularz wniosku o wpis do Centralnej Ewidencji i Informacji o Działalności Gospodarczej albo wniosek, o którym mowa w art. 42b ust. 1 ustawy z dnia 6 marca 2018 r. o Centralnej Ewidencji i Informacji o Działalności Gospodarczej i Punkcie Informacji dla Przedsiębiorcy.</w:t>
      </w:r>
      <w:r>
        <w:t>”;</w:t>
      </w:r>
    </w:p>
    <w:p w14:paraId="1CA39E20" w14:textId="77777777" w:rsidR="00A95398" w:rsidRPr="00034FB0" w:rsidRDefault="00A95398" w:rsidP="00A95398">
      <w:pPr>
        <w:pStyle w:val="PKTpunkt"/>
      </w:pPr>
      <w:r>
        <w:t>6</w:t>
      </w:r>
      <w:r w:rsidRPr="007574FF">
        <w:t>)</w:t>
      </w:r>
      <w:r w:rsidRPr="00034FB0">
        <w:tab/>
        <w:t>w art. 15:</w:t>
      </w:r>
    </w:p>
    <w:p w14:paraId="4BF5E7A6" w14:textId="77777777" w:rsidR="00A95398" w:rsidRDefault="00A95398" w:rsidP="00A95398">
      <w:pPr>
        <w:pStyle w:val="LITlitera"/>
      </w:pPr>
      <w:r>
        <w:t>a)</w:t>
      </w:r>
      <w:r>
        <w:tab/>
      </w:r>
      <w:r w:rsidRPr="007574FF">
        <w:t>ust. 1b</w:t>
      </w:r>
      <w:r>
        <w:t xml:space="preserve"> otrzymuje brzmienie:</w:t>
      </w:r>
    </w:p>
    <w:p w14:paraId="33C4A3B9" w14:textId="77777777" w:rsidR="00A95398" w:rsidRDefault="00A95398" w:rsidP="00A95398">
      <w:pPr>
        <w:pStyle w:val="ZLITUSTzmustliter"/>
      </w:pPr>
      <w:r>
        <w:t>„</w:t>
      </w:r>
      <w:r w:rsidRPr="00832354">
        <w:t>1b.</w:t>
      </w:r>
      <w:r>
        <w:t xml:space="preserve"> </w:t>
      </w:r>
      <w:bookmarkStart w:id="63" w:name="_Hlk132710613"/>
      <w:r w:rsidRPr="00832354">
        <w:t>Tajemnicą skarbową nie są objęte</w:t>
      </w:r>
      <w:bookmarkEnd w:id="63"/>
      <w:r w:rsidRPr="00832354">
        <w:t xml:space="preserve"> dane z Krajowego Rejestru Sądowego, NIP, numer identyfikacyjny REGON, numer rachunku bankowego lub imiennego rachunku w spółdzielczej kasie oszczędnościowo-kredytowej, dane przekazane na podstawie art. 14 ust. 3a i 3b przez CRP KEP za pośrednictwem systemu teleinformatycznego do krajowego rejestru urzędowego podmiotów gospodarki narodowej i do Centralnego Rejestru Płatników Składek</w:t>
      </w:r>
      <w:r>
        <w:t xml:space="preserve"> oraz dodatkowo:</w:t>
      </w:r>
    </w:p>
    <w:p w14:paraId="19C9B093" w14:textId="77777777" w:rsidR="00A95398" w:rsidRPr="00A023E6" w:rsidRDefault="00A95398" w:rsidP="00A95398">
      <w:pPr>
        <w:pStyle w:val="ZLITPKTzmpktliter"/>
      </w:pPr>
      <w:r>
        <w:t>1)</w:t>
      </w:r>
      <w:r>
        <w:tab/>
      </w:r>
      <w:r w:rsidRPr="00A023E6">
        <w:t xml:space="preserve">nazwa (firma), adresy, pod którymi jest wykonywana działalność gospodarcza, w tym adres stałego miejsca wykonywania działalności, a w przypadku nieposiadania stałego miejsca wykonywania działalności </w:t>
      </w:r>
      <w:bookmarkStart w:id="64" w:name="_Hlk142394093"/>
      <w:r w:rsidRPr="00A023E6">
        <w:t>–</w:t>
      </w:r>
      <w:bookmarkEnd w:id="64"/>
      <w:r w:rsidRPr="00A023E6">
        <w:t xml:space="preserve"> adres miejsca zamieszkania, oraz przedmiot wykonywanej działalności określony według obowiązujących standardów klasyfikacyjnych</w:t>
      </w:r>
      <w:r>
        <w:t xml:space="preserve"> </w:t>
      </w:r>
      <w:r w:rsidRPr="00355438">
        <w:t>–</w:t>
      </w:r>
      <w:r w:rsidRPr="00A023E6">
        <w:t xml:space="preserve"> w przypadku osób fizycznych wpisanych do Centralnej Ewidencji i Informacji o Działalności Gospodarczej i wykonujących działalność gospodarczą</w:t>
      </w:r>
      <w:r>
        <w:t>;</w:t>
      </w:r>
      <w:r w:rsidRPr="00A023E6">
        <w:t xml:space="preserve"> </w:t>
      </w:r>
    </w:p>
    <w:p w14:paraId="6987AC00" w14:textId="77777777" w:rsidR="00A95398" w:rsidRDefault="00A95398" w:rsidP="00A95398">
      <w:pPr>
        <w:pStyle w:val="ZLITPKTzmpktliter"/>
      </w:pPr>
      <w:r w:rsidRPr="00A023E6">
        <w:t>2)</w:t>
      </w:r>
      <w:r>
        <w:tab/>
      </w:r>
      <w:r w:rsidRPr="00A023E6">
        <w:t>pełna i skrócona nazwa (firma), adres siedziby</w:t>
      </w:r>
      <w:r w:rsidRPr="00735393">
        <w:t>, adres do doręczeń oraz adresy miejsc prowadzenia działalności, przedmiot wykonywanej działalności określony według obowiązujących standardów klasyfikacyjnych</w:t>
      </w:r>
      <w:r>
        <w:t>,</w:t>
      </w:r>
      <w:r w:rsidRPr="00735393">
        <w:t xml:space="preserve"> dane dotyczące wspólników, w tym identyfikator podatkowy poszczególnych wspólników, sposób reprezentacji spółki </w:t>
      </w:r>
      <w:r w:rsidRPr="00735393">
        <w:lastRenderedPageBreak/>
        <w:t>oraz dane wspólników uprawnionych do reprezentacji</w:t>
      </w:r>
      <w:r>
        <w:t xml:space="preserve"> w</w:t>
      </w:r>
      <w:r w:rsidRPr="00051EDE">
        <w:t xml:space="preserve"> przypadku spółek cywilnych, o których informacje podlegają publikacji w Centralnej Ewidencji i Informacji o Działalności Gospodarczej</w:t>
      </w:r>
      <w:r>
        <w:t>,</w:t>
      </w:r>
      <w:r w:rsidRPr="00051EDE">
        <w:t xml:space="preserve"> i wykonujących działalność gospodarczą</w:t>
      </w:r>
      <w:r w:rsidRPr="00735393">
        <w:t>.</w:t>
      </w:r>
      <w:r>
        <w:t>”,</w:t>
      </w:r>
    </w:p>
    <w:p w14:paraId="14DE6979" w14:textId="77777777" w:rsidR="00A95398" w:rsidRDefault="00A95398" w:rsidP="00A95398">
      <w:pPr>
        <w:pStyle w:val="LITlitera"/>
      </w:pPr>
      <w:r>
        <w:t>b)</w:t>
      </w:r>
      <w:r>
        <w:tab/>
      </w:r>
      <w:r w:rsidRPr="007574FF">
        <w:t>ust. 5</w:t>
      </w:r>
      <w:r>
        <w:t xml:space="preserve"> otrzymuje brzmienie:</w:t>
      </w:r>
    </w:p>
    <w:p w14:paraId="338108E5" w14:textId="77777777" w:rsidR="00A95398" w:rsidRDefault="00A95398" w:rsidP="00A95398">
      <w:pPr>
        <w:pStyle w:val="ZLITUSTzmustliter"/>
      </w:pPr>
      <w:r>
        <w:t xml:space="preserve">„5. </w:t>
      </w:r>
      <w:r w:rsidRPr="009132CA">
        <w:t>CRP KEP przekazuje automatycznie do STIR w rozumieniu art. 119zg pkt</w:t>
      </w:r>
      <w:r>
        <w:t> </w:t>
      </w:r>
      <w:r w:rsidRPr="009132CA">
        <w:t>6 ustawy z dnia 29 sierpnia 1997 r. –</w:t>
      </w:r>
      <w:r>
        <w:t xml:space="preserve"> </w:t>
      </w:r>
      <w:r w:rsidRPr="009132CA">
        <w:t>Ordynacja podatkowa dane z Krajowego Rejestru Sądowego, NIP, numer identyfikacyjny REGON</w:t>
      </w:r>
      <w:r>
        <w:t xml:space="preserve">, </w:t>
      </w:r>
      <w:r w:rsidRPr="009132CA">
        <w:t>dane z wykazu,</w:t>
      </w:r>
      <w:r>
        <w:t xml:space="preserve"> </w:t>
      </w:r>
      <w:r w:rsidRPr="009132CA">
        <w:t>o którym mowa w art. 96b ust. 1 ustawy z dnia 11 marca 2004 r. o podatku od towarów i usług</w:t>
      </w:r>
      <w:r>
        <w:t>, oraz dodatkowo:</w:t>
      </w:r>
    </w:p>
    <w:p w14:paraId="783F0D08" w14:textId="77777777" w:rsidR="00A95398" w:rsidRDefault="00A95398" w:rsidP="00A95398">
      <w:pPr>
        <w:pStyle w:val="ZLITPKTzmpktliter"/>
      </w:pPr>
      <w:r>
        <w:t>1)</w:t>
      </w:r>
      <w:r>
        <w:tab/>
      </w:r>
      <w:r w:rsidRPr="009132CA">
        <w:t>firmę, adres stałego miejsca wykonywania działalności, adresy dodatkowych miejsc wykonywania</w:t>
      </w:r>
      <w:r>
        <w:t xml:space="preserve"> </w:t>
      </w:r>
      <w:r w:rsidRPr="009132CA">
        <w:t>działalności, a w przypadku nieposiadania stałego miejsca wykonywania działalności – adres miejsca zamieszkania oraz</w:t>
      </w:r>
      <w:r>
        <w:t xml:space="preserve"> </w:t>
      </w:r>
      <w:r w:rsidRPr="009132CA">
        <w:t>przedmiot wykonywanej działalności określony według obowiązujących standardów klasyfikacyjnych</w:t>
      </w:r>
      <w:r>
        <w:t xml:space="preserve"> w</w:t>
      </w:r>
      <w:r w:rsidRPr="009132CA">
        <w:t xml:space="preserve"> przypadku osób fizycznych</w:t>
      </w:r>
      <w:r w:rsidRPr="00051EDE">
        <w:t xml:space="preserve"> wpisanych do Centralnej Ewidencji i Informacji o Działalności Gospodarczej</w:t>
      </w:r>
      <w:r w:rsidRPr="00547080">
        <w:t xml:space="preserve"> i wykonujących działalność gospodarczą</w:t>
      </w:r>
      <w:r>
        <w:t>;</w:t>
      </w:r>
    </w:p>
    <w:p w14:paraId="25E3F5ED" w14:textId="77777777" w:rsidR="00A95398" w:rsidRDefault="00A95398" w:rsidP="00A95398">
      <w:pPr>
        <w:pStyle w:val="ZLITPKTzmpktliter"/>
      </w:pPr>
      <w:r>
        <w:t>2)</w:t>
      </w:r>
      <w:r>
        <w:tab/>
      </w:r>
      <w:r w:rsidRPr="009132CA">
        <w:t>pełną i skróconą nazwę (firmę), adres siedziby, adres do doręczeń oraz adresy miejsc prowadzenia działalności, przedmiot wykonywanej działalności określony według obowiązujących standardów klasyfikacyjnych</w:t>
      </w:r>
      <w:r>
        <w:t xml:space="preserve">, </w:t>
      </w:r>
      <w:r w:rsidRPr="009132CA">
        <w:t>dane dotyczące wspólników, w tym identyfikator podatkowy poszczególnych wspólników, sposób reprezentacji spółki oraz dane wspólników uprawnionych do reprezentacji</w:t>
      </w:r>
      <w:r>
        <w:t xml:space="preserve"> w</w:t>
      </w:r>
      <w:r w:rsidRPr="009132CA">
        <w:t xml:space="preserve"> przypadku spółek cywilnych, o których informacje </w:t>
      </w:r>
      <w:r w:rsidRPr="00051EDE">
        <w:t>podlegają publikacji w Centralnej Ewidencji i Informacji o Działalności Gospodarczej</w:t>
      </w:r>
      <w:r>
        <w:t>,</w:t>
      </w:r>
      <w:r w:rsidRPr="00051EDE">
        <w:t xml:space="preserve"> i wykonujących działalność gospodarczą</w:t>
      </w:r>
      <w:r>
        <w:t xml:space="preserve"> </w:t>
      </w:r>
      <w:r w:rsidRPr="00355438">
        <w:t>–</w:t>
      </w:r>
      <w:r>
        <w:t xml:space="preserve"> przy czym p</w:t>
      </w:r>
      <w:r w:rsidRPr="009132CA">
        <w:t>rzepisu ust. 2b</w:t>
      </w:r>
      <w:r>
        <w:t xml:space="preserve"> </w:t>
      </w:r>
      <w:r w:rsidRPr="009132CA">
        <w:t>w zakresie danych objętych treścią wpisu w Krajowym Rejestrze Sądowym nie stosuje się.</w:t>
      </w:r>
      <w:r>
        <w:t>”.</w:t>
      </w:r>
    </w:p>
    <w:p w14:paraId="355E4F0E" w14:textId="77777777" w:rsidR="00A95398" w:rsidRDefault="00A95398" w:rsidP="00A95398">
      <w:pPr>
        <w:pStyle w:val="ARTartustawynprozporzdzenia"/>
      </w:pPr>
      <w:r w:rsidRPr="003B0F5D">
        <w:rPr>
          <w:rStyle w:val="Ppogrubienie"/>
        </w:rPr>
        <w:lastRenderedPageBreak/>
        <w:t>Art. </w:t>
      </w:r>
      <w:r>
        <w:rPr>
          <w:rStyle w:val="Ppogrubienie"/>
        </w:rPr>
        <w:t>5</w:t>
      </w:r>
      <w:r w:rsidRPr="003B0F5D">
        <w:rPr>
          <w:rStyle w:val="Ppogrubienie"/>
        </w:rPr>
        <w:t>.</w:t>
      </w:r>
      <w:r>
        <w:t xml:space="preserve"> W ustawie </w:t>
      </w:r>
      <w:r w:rsidRPr="005A3DDB">
        <w:t>z dnia 13 października 1998 r. o systemie ubezpieczeń społecznych (</w:t>
      </w:r>
      <w:r w:rsidRPr="000D3813">
        <w:t>Dz.</w:t>
      </w:r>
      <w:r>
        <w:t xml:space="preserve"> </w:t>
      </w:r>
      <w:r w:rsidRPr="000D3813">
        <w:t xml:space="preserve">U. </w:t>
      </w:r>
      <w:r>
        <w:t xml:space="preserve">z </w:t>
      </w:r>
      <w:r w:rsidRPr="000D3813">
        <w:t>202</w:t>
      </w:r>
      <w:r>
        <w:t>5 r.</w:t>
      </w:r>
      <w:r w:rsidRPr="000D3813">
        <w:t xml:space="preserve"> poz. </w:t>
      </w:r>
      <w:r>
        <w:t>350, z późn. zm.</w:t>
      </w:r>
      <w:r w:rsidRPr="005F78ED">
        <w:rPr>
          <w:rStyle w:val="IGindeksgrny"/>
        </w:rPr>
        <w:footnoteReference w:id="6"/>
      </w:r>
      <w:r w:rsidRPr="005F78ED">
        <w:rPr>
          <w:rStyle w:val="IGindeksgrny"/>
        </w:rPr>
        <w:t>)</w:t>
      </w:r>
      <w:r w:rsidRPr="005A3DDB">
        <w:t>)</w:t>
      </w:r>
      <w:r>
        <w:t xml:space="preserve"> wprowadza się następujące zmiany:</w:t>
      </w:r>
    </w:p>
    <w:p w14:paraId="7E0B8A46" w14:textId="77777777" w:rsidR="00A95398" w:rsidRDefault="00A95398" w:rsidP="00A95398">
      <w:pPr>
        <w:pStyle w:val="PKTpunkt"/>
      </w:pPr>
      <w:r>
        <w:t>1)</w:t>
      </w:r>
      <w:r>
        <w:tab/>
        <w:t>w art. 36b ust. 2 otrzymuje brzmienie:</w:t>
      </w:r>
    </w:p>
    <w:p w14:paraId="1BC4967E" w14:textId="77777777" w:rsidR="00A95398" w:rsidRDefault="00A95398" w:rsidP="00A95398">
      <w:pPr>
        <w:pStyle w:val="ZUSTzmustartykuempunktem"/>
      </w:pPr>
      <w:r w:rsidRPr="00A95398">
        <w:t>„</w:t>
      </w:r>
      <w:r w:rsidRPr="007A3E20">
        <w:t>2.</w:t>
      </w:r>
      <w:r>
        <w:t xml:space="preserve"> </w:t>
      </w:r>
      <w:r w:rsidRPr="007A3E20">
        <w:t xml:space="preserve">Za dzień dokonania zgłoszeń, o których mowa w art. 36 ust. 1 i 11, lub zmiany danych wykazanych w tych zgłoszeniach uważa się dzień złożenia wniosku o wpis do Centralnej Ewidencji i Informacji o Działalności Gospodarczej </w:t>
      </w:r>
      <w:r>
        <w:t xml:space="preserve">lub wniosku o publikację informacji o spółce cywilnej w tej ewidencji </w:t>
      </w:r>
      <w:r w:rsidRPr="007A3E20">
        <w:t>wraz z żądaniem dokonania tych zgłoszeń lub zmiany danych wykazanych w tych zgłoszeniach.</w:t>
      </w:r>
      <w:r w:rsidRPr="00A95398">
        <w:t>”</w:t>
      </w:r>
      <w:r>
        <w:t>;</w:t>
      </w:r>
    </w:p>
    <w:p w14:paraId="5FCE2B60" w14:textId="77777777" w:rsidR="00A95398" w:rsidRPr="005A3DDB" w:rsidRDefault="00A95398" w:rsidP="00A95398">
      <w:pPr>
        <w:pStyle w:val="PKTpunkt"/>
      </w:pPr>
      <w:r>
        <w:t>2)</w:t>
      </w:r>
      <w:r>
        <w:tab/>
        <w:t xml:space="preserve">w </w:t>
      </w:r>
      <w:r w:rsidRPr="005A3DDB">
        <w:t xml:space="preserve">art. 43 </w:t>
      </w:r>
      <w:r>
        <w:t xml:space="preserve">po </w:t>
      </w:r>
      <w:r w:rsidRPr="005A3DDB">
        <w:t>ust. 5a</w:t>
      </w:r>
      <w:r>
        <w:t xml:space="preserve"> dodaje się ust. 5aa</w:t>
      </w:r>
      <w:r w:rsidRPr="005F78ED">
        <w:rPr>
          <w:rStyle w:val="IGindeksgrny"/>
        </w:rPr>
        <w:t xml:space="preserve"> </w:t>
      </w:r>
      <w:r>
        <w:t>w</w:t>
      </w:r>
      <w:r w:rsidRPr="005A3DDB">
        <w:t xml:space="preserve"> brzmieni</w:t>
      </w:r>
      <w:r>
        <w:t>u</w:t>
      </w:r>
      <w:r w:rsidRPr="005A3DDB">
        <w:t>:</w:t>
      </w:r>
    </w:p>
    <w:p w14:paraId="0362E648" w14:textId="77777777" w:rsidR="00A95398" w:rsidRDefault="00A95398" w:rsidP="00A95398">
      <w:pPr>
        <w:pStyle w:val="ZUSTzmustartykuempunktem"/>
      </w:pPr>
      <w:r>
        <w:t>„</w:t>
      </w:r>
      <w:r w:rsidRPr="005A1A55">
        <w:t>5</w:t>
      </w:r>
      <w:r>
        <w:t>a</w:t>
      </w:r>
      <w:r w:rsidRPr="005A1A55">
        <w:t>a</w:t>
      </w:r>
      <w:r>
        <w:t xml:space="preserve">. </w:t>
      </w:r>
      <w:r w:rsidRPr="005A3DDB">
        <w:t xml:space="preserve">Zgłoszenie płatnika składek </w:t>
      </w:r>
      <w:r>
        <w:t>będącego</w:t>
      </w:r>
      <w:r w:rsidRPr="005A3DDB">
        <w:t xml:space="preserve"> </w:t>
      </w:r>
      <w:r>
        <w:t>spółką cywilną</w:t>
      </w:r>
      <w:r w:rsidRPr="005A3DDB">
        <w:t>,</w:t>
      </w:r>
      <w:r>
        <w:t xml:space="preserve"> o</w:t>
      </w:r>
      <w:r w:rsidRPr="005A3DDB">
        <w:t xml:space="preserve"> któr</w:t>
      </w:r>
      <w:r>
        <w:t>ej informacje są</w:t>
      </w:r>
      <w:r w:rsidRPr="005A3DDB">
        <w:t xml:space="preserve"> publi</w:t>
      </w:r>
      <w:r>
        <w:t>kowane</w:t>
      </w:r>
      <w:r w:rsidRPr="005A3DDB">
        <w:t xml:space="preserve"> na podstawie art. 42a ustawy </w:t>
      </w:r>
      <w:r w:rsidRPr="007574FF">
        <w:t xml:space="preserve">z dnia 6 marca 2018 r. </w:t>
      </w:r>
      <w:r w:rsidRPr="005A3DDB">
        <w:t>o Centralnej Ewidencji i Informacji o Działalności Gospodarczej i Punkcie Informacji dla Przedsiębiorcy</w:t>
      </w:r>
      <w:bookmarkStart w:id="65" w:name="_Hlk131749896"/>
      <w:r>
        <w:t xml:space="preserve"> </w:t>
      </w:r>
      <w:bookmarkEnd w:id="65"/>
      <w:r w:rsidRPr="005A3DDB">
        <w:t xml:space="preserve">następuje na podstawie przepisów </w:t>
      </w:r>
      <w:r>
        <w:t xml:space="preserve">tej </w:t>
      </w:r>
      <w:r w:rsidRPr="005A3DDB">
        <w:t>ustawy</w:t>
      </w:r>
      <w:r>
        <w:t>.”.</w:t>
      </w:r>
    </w:p>
    <w:p w14:paraId="04291AEC" w14:textId="77777777" w:rsidR="00A95398" w:rsidRDefault="00A95398" w:rsidP="00A95398">
      <w:pPr>
        <w:pStyle w:val="ARTartustawynprozporzdzenia"/>
      </w:pPr>
      <w:r w:rsidRPr="00A904F7">
        <w:rPr>
          <w:rStyle w:val="Ppogrubienie"/>
        </w:rPr>
        <w:t>Art.</w:t>
      </w:r>
      <w:r>
        <w:rPr>
          <w:rStyle w:val="Ppogrubienie"/>
        </w:rPr>
        <w:t> 6</w:t>
      </w:r>
      <w:r w:rsidRPr="00A904F7">
        <w:rPr>
          <w:rStyle w:val="Ppogrubienie"/>
        </w:rPr>
        <w:t>.</w:t>
      </w:r>
      <w:r>
        <w:t xml:space="preserve"> W </w:t>
      </w:r>
      <w:r w:rsidRPr="00CE7F66">
        <w:t>ustaw</w:t>
      </w:r>
      <w:r w:rsidRPr="000C1E00">
        <w:t>ie</w:t>
      </w:r>
      <w:r w:rsidRPr="00F254FA">
        <w:t xml:space="preserve"> z dnia 11 marca 2004 r. o podatku od towarów i usług</w:t>
      </w:r>
      <w:r>
        <w:t xml:space="preserve"> (</w:t>
      </w:r>
      <w:r w:rsidRPr="00F254FA">
        <w:t>Dz. U. z 202</w:t>
      </w:r>
      <w:r>
        <w:t>5 </w:t>
      </w:r>
      <w:r w:rsidRPr="00F254FA">
        <w:t xml:space="preserve">r. poz. </w:t>
      </w:r>
      <w:r>
        <w:t>775, 894, 896, 1203 i 1541) w art. 96:</w:t>
      </w:r>
    </w:p>
    <w:p w14:paraId="37FA7D24" w14:textId="77777777" w:rsidR="00A95398" w:rsidRDefault="00A95398" w:rsidP="00A95398">
      <w:pPr>
        <w:pStyle w:val="PKTpunkt"/>
      </w:pPr>
      <w:r>
        <w:t>1)</w:t>
      </w:r>
      <w:r>
        <w:tab/>
        <w:t>po ust. 3d dodaje się ust. 3e i 3f w brzmieniu:</w:t>
      </w:r>
    </w:p>
    <w:p w14:paraId="1F9FAAC4" w14:textId="77777777" w:rsidR="00A95398" w:rsidRDefault="00A95398" w:rsidP="00A95398">
      <w:pPr>
        <w:pStyle w:val="ZUSTzmustartykuempunktem"/>
      </w:pPr>
      <w:r>
        <w:t>„</w:t>
      </w:r>
      <w:r w:rsidRPr="0072577E">
        <w:t>3e. W przypadkach negatywnej weryfikacji danych przez naczelnika urzędu skarbowego dokonanej na podstawie art. 5 ust. 5c pkt 2 albo art. 8c ust. 2b pkt 2 ustawy z dnia 13 października 1995 r. o zasadach ewidencji i identyfikacji podatników i płatników, zgłoszenia będącego zgodnie z art</w:t>
      </w:r>
      <w:r w:rsidRPr="00053F34">
        <w:t>. 42b ust. 3 pkt 2 i ust. 8</w:t>
      </w:r>
      <w:r>
        <w:t xml:space="preserve"> </w:t>
      </w:r>
      <w:r w:rsidRPr="0072577E">
        <w:t>ustawy z dnia 6</w:t>
      </w:r>
      <w:r>
        <w:t> </w:t>
      </w:r>
      <w:r w:rsidRPr="0072577E">
        <w:t>marca 2018 r. o Centralnej Ewidencji i Informacji o Działalności Gospodarczej i Punkcie Informacji dla Przedsiębiorcy (Dz. U. z 2022 r. poz. 541, z 2024 r. poz. 1841 oraz z 2025 r. poz. 769</w:t>
      </w:r>
      <w:r>
        <w:t>, 1541</w:t>
      </w:r>
      <w:r w:rsidRPr="0072577E">
        <w:t xml:space="preserve"> i ...) integralną częścią wniosku o publikację informacji o spółce cywilnej pozostawia się bez rozpatrzenia. W przypadkach, o których mowa w zdaniu pierwszym, przepisów działu IV ustawy z dnia 29 sierpnia 1997 r. – Ordynacja podatkowa nie stosuje się.</w:t>
      </w:r>
    </w:p>
    <w:p w14:paraId="4B66EF21" w14:textId="3AEC9078" w:rsidR="00A95398" w:rsidRDefault="00A95398" w:rsidP="00A95398">
      <w:pPr>
        <w:pStyle w:val="ZUSTzmustartykuempunktem"/>
      </w:pPr>
      <w:r w:rsidRPr="00D802B4">
        <w:lastRenderedPageBreak/>
        <w:t xml:space="preserve">3f. W przypadku, o którym mowa w ust. 3e, naczelnik urzędu skarbowego przekazuje </w:t>
      </w:r>
      <w:r w:rsidRPr="00122552">
        <w:t>do Centralnej Ewidencji i Informacji o Działalności Gospodarczej wraz z informacją, o której mowa w art. 5 ust. 5c pkt 2 albo art. 8c ust. 2b pkt 2 ustawy z dnia 13</w:t>
      </w:r>
      <w:r>
        <w:t> </w:t>
      </w:r>
      <w:r w:rsidRPr="00122552">
        <w:t>października 1995 r. o zasadach ewidencji i identyfikacji podatników i płatników w sposób i na zasadach określonych w tych przepisach</w:t>
      </w:r>
      <w:r w:rsidR="006D016F">
        <w:t>,</w:t>
      </w:r>
      <w:r w:rsidRPr="00122552">
        <w:t xml:space="preserve"> informację o pozostawieniu bez rozpatrzenia zgłoszenia</w:t>
      </w:r>
      <w:r w:rsidRPr="00DB08AB">
        <w:t xml:space="preserve"> </w:t>
      </w:r>
      <w:r w:rsidRPr="00122552">
        <w:t xml:space="preserve">rejestracyjnego lub aktualizacyjnego lub o zaprzestaniu wykonywania czynności podlegających opodatkowaniu, o którym </w:t>
      </w:r>
      <w:r w:rsidRPr="00053F34">
        <w:t xml:space="preserve">mowa w art. 42b ust. 3 pkt 2 i ust. 8 </w:t>
      </w:r>
      <w:r w:rsidRPr="00122552">
        <w:t>ustawy z dnia 6 marca 2018 r. o Centralnej Ewidencji i Informacji o Działalności Gospodarczej i Punkcie Informacji dla Przedsiębiorcy</w:t>
      </w:r>
      <w:r>
        <w:t>.”;</w:t>
      </w:r>
    </w:p>
    <w:p w14:paraId="46F09B3B" w14:textId="77777777" w:rsidR="00A95398" w:rsidRDefault="00A95398" w:rsidP="00A95398">
      <w:pPr>
        <w:pStyle w:val="PKTpunkt"/>
      </w:pPr>
      <w:r>
        <w:t>2)</w:t>
      </w:r>
      <w:r>
        <w:tab/>
        <w:t xml:space="preserve">w ust. 8a w części wspólnej skreśla się wyrazy </w:t>
      </w:r>
      <w:r w:rsidRPr="00CE7F66">
        <w:t>„(Dz.</w:t>
      </w:r>
      <w:r>
        <w:t xml:space="preserve"> </w:t>
      </w:r>
      <w:r w:rsidRPr="00CE7F66">
        <w:t>U. z 2022 r. poz. 541 oraz z 2024 r. poz. 1841)</w:t>
      </w:r>
      <w:r>
        <w:t>”.</w:t>
      </w:r>
    </w:p>
    <w:p w14:paraId="178002E6" w14:textId="2901C9F5" w:rsidR="00A95398" w:rsidRPr="005E2BC4" w:rsidRDefault="00A95398" w:rsidP="00A95398">
      <w:pPr>
        <w:pStyle w:val="ARTartustawynprozporzdzenia"/>
      </w:pPr>
      <w:r w:rsidRPr="004D1C0D">
        <w:rPr>
          <w:rStyle w:val="Ppogrubienie"/>
        </w:rPr>
        <w:t>Art. 7.</w:t>
      </w:r>
      <w:r>
        <w:t> </w:t>
      </w:r>
      <w:r w:rsidRPr="005E2BC4">
        <w:t xml:space="preserve">W ustawie z dnia 6 marca 2018 r. </w:t>
      </w:r>
      <w:r>
        <w:t xml:space="preserve">– </w:t>
      </w:r>
      <w:r w:rsidRPr="005E2BC4">
        <w:t>Prawo przedsiębiorców (Dz. U. z 202</w:t>
      </w:r>
      <w:r>
        <w:t>5</w:t>
      </w:r>
      <w:r w:rsidRPr="005E2BC4">
        <w:t xml:space="preserve"> r. poz.</w:t>
      </w:r>
      <w:r>
        <w:t> 1480</w:t>
      </w:r>
      <w:r w:rsidRPr="005E2BC4">
        <w:t>)</w:t>
      </w:r>
      <w:r>
        <w:t xml:space="preserve"> u</w:t>
      </w:r>
      <w:r w:rsidRPr="0014326F">
        <w:t xml:space="preserve">żyte w art. 5 w ust. 2 i 4 </w:t>
      </w:r>
      <w:r>
        <w:t xml:space="preserve">oraz </w:t>
      </w:r>
      <w:r w:rsidRPr="0014326F">
        <w:t>w art. 17 w ust. 1</w:t>
      </w:r>
      <w:r>
        <w:t>,</w:t>
      </w:r>
      <w:r w:rsidRPr="0014326F">
        <w:t xml:space="preserve"> w </w:t>
      </w:r>
      <w:r w:rsidRPr="00033011">
        <w:t>różny</w:t>
      </w:r>
      <w:r w:rsidR="00494A1A" w:rsidRPr="00033011">
        <w:t>ch</w:t>
      </w:r>
      <w:r w:rsidRPr="00033011">
        <w:t xml:space="preserve"> przypadk</w:t>
      </w:r>
      <w:r w:rsidR="00494A1A" w:rsidRPr="00033011">
        <w:t>ach</w:t>
      </w:r>
      <w:r w:rsidRPr="0014326F">
        <w:t xml:space="preserve">, wyrazy </w:t>
      </w:r>
      <w:r w:rsidRPr="00CE7F66">
        <w:t>„</w:t>
      </w:r>
      <w:r w:rsidRPr="0014326F">
        <w:t>wniosek o wpis</w:t>
      </w:r>
      <w:r>
        <w:t xml:space="preserve"> </w:t>
      </w:r>
      <w:r w:rsidRPr="00C16C41">
        <w:t>do Centralnej Ewidencji i Informacji o Działalności Gospodarczej</w:t>
      </w:r>
      <w:r w:rsidRPr="0014326F">
        <w:t xml:space="preserve">” zastępuje się użytymi w odpowiednim przypadku wyrazami „wniosek o wpis do </w:t>
      </w:r>
      <w:r w:rsidRPr="000C1E00">
        <w:t xml:space="preserve">Centralnej Ewidencji i Informacji o Działalności Gospodarczej </w:t>
      </w:r>
      <w:r w:rsidRPr="0014326F">
        <w:t>z informacją o podjęciu działalności gospodarczej”</w:t>
      </w:r>
      <w:r>
        <w:t>.</w:t>
      </w:r>
    </w:p>
    <w:p w14:paraId="24FBEA94" w14:textId="77777777" w:rsidR="00A95398" w:rsidRPr="00693A8B" w:rsidRDefault="00A95398" w:rsidP="00A95398">
      <w:pPr>
        <w:pStyle w:val="ARTartustawynprozporzdzenia"/>
      </w:pPr>
      <w:r w:rsidRPr="005E2BC4">
        <w:rPr>
          <w:rStyle w:val="Ppogrubienie"/>
        </w:rPr>
        <w:t>Art. </w:t>
      </w:r>
      <w:r>
        <w:rPr>
          <w:rStyle w:val="Ppogrubienie"/>
        </w:rPr>
        <w:t>8</w:t>
      </w:r>
      <w:r w:rsidRPr="005E2BC4">
        <w:rPr>
          <w:rStyle w:val="Ppogrubienie"/>
        </w:rPr>
        <w:t>.</w:t>
      </w:r>
      <w:r>
        <w:t xml:space="preserve"> W </w:t>
      </w:r>
      <w:bookmarkStart w:id="66" w:name="_Hlk108436442"/>
      <w:r>
        <w:t xml:space="preserve">ustawie </w:t>
      </w:r>
      <w:r w:rsidRPr="00693A8B">
        <w:t>z dnia 6 marca 2018 r. o zasadach uczestnictwa przedsiębiorców zagranicznych i innych osób zagranicznych w obrocie gospodarczym na terytorium Rzeczypospolitej Polskiej (Dz. U. z 202</w:t>
      </w:r>
      <w:r>
        <w:t>5</w:t>
      </w:r>
      <w:r w:rsidRPr="00693A8B">
        <w:t xml:space="preserve"> r. poz. </w:t>
      </w:r>
      <w:r>
        <w:t>89, 619 i 621</w:t>
      </w:r>
      <w:r w:rsidRPr="00693A8B">
        <w:t>)</w:t>
      </w:r>
      <w:r>
        <w:t xml:space="preserve"> </w:t>
      </w:r>
      <w:bookmarkEnd w:id="66"/>
      <w:r>
        <w:t xml:space="preserve">w </w:t>
      </w:r>
      <w:r w:rsidRPr="00693A8B">
        <w:t>art. 4 dodaje się ust. 9 w brzmieniu:</w:t>
      </w:r>
    </w:p>
    <w:p w14:paraId="6F62EC01" w14:textId="1DC432D3" w:rsidR="00A95398" w:rsidRPr="005E2BC4" w:rsidRDefault="00A95398" w:rsidP="00A95398">
      <w:pPr>
        <w:pStyle w:val="ZUSTzmustartykuempunktem"/>
      </w:pPr>
      <w:r>
        <w:t>„</w:t>
      </w:r>
      <w:r w:rsidRPr="00693A8B">
        <w:t xml:space="preserve">9. Osoby zagraniczne </w:t>
      </w:r>
      <w:r>
        <w:t xml:space="preserve">składające wniosek o wpis </w:t>
      </w:r>
      <w:r w:rsidRPr="00693A8B">
        <w:t xml:space="preserve">do Centralnej Ewidencji i Informacji o Działalności Gospodarczej są obowiązane do posiadania numeru PESEL, a jeżeli nie został </w:t>
      </w:r>
      <w:r>
        <w:t xml:space="preserve">im </w:t>
      </w:r>
      <w:r w:rsidRPr="00693A8B">
        <w:t>nadany –</w:t>
      </w:r>
      <w:r>
        <w:t xml:space="preserve"> </w:t>
      </w:r>
      <w:r w:rsidRPr="00693A8B">
        <w:t xml:space="preserve">do posiadania </w:t>
      </w:r>
      <w:r w:rsidRPr="00490CE8">
        <w:t>niepowtarzaln</w:t>
      </w:r>
      <w:r>
        <w:t>ego</w:t>
      </w:r>
      <w:r w:rsidRPr="00490CE8">
        <w:t xml:space="preserve"> identyfikator</w:t>
      </w:r>
      <w:r>
        <w:t>a</w:t>
      </w:r>
      <w:r w:rsidRPr="00490CE8">
        <w:t xml:space="preserve"> nadan</w:t>
      </w:r>
      <w:r>
        <w:t>ego</w:t>
      </w:r>
      <w:r w:rsidRPr="00490CE8">
        <w:t xml:space="preserve"> przez państwo członkowskie Unii Europejskiej d</w:t>
      </w:r>
      <w:r>
        <w:t>o</w:t>
      </w:r>
      <w:r w:rsidRPr="00490CE8">
        <w:t xml:space="preserve"> celów transgranicznej identyfikacji, o którym mowa w rozporządzeniu wykonawczym Komisji (UE) 2015/1501 z dnia 8</w:t>
      </w:r>
      <w:r>
        <w:t> </w:t>
      </w:r>
      <w:r w:rsidRPr="00490CE8">
        <w:t xml:space="preserve">września 2015 r. w sprawie ram interoperacyjności na podstawie art. 12 ust. 8 rozporządzenia Parlamentu Europejskiego i Rady (UE) nr 910/2014 w sprawie identyfikacji elektronicznej i </w:t>
      </w:r>
      <w:r w:rsidRPr="00490CE8">
        <w:lastRenderedPageBreak/>
        <w:t xml:space="preserve">usług zaufania w odniesieniu do transakcji elektronicznych na rynku wewnętrznym </w:t>
      </w:r>
      <w:r w:rsidRPr="00D11B26">
        <w:t>(Dz. Urz. UE</w:t>
      </w:r>
      <w:r w:rsidRPr="00A95DA2">
        <w:t xml:space="preserve"> L</w:t>
      </w:r>
      <w:r w:rsidRPr="00D11B26">
        <w:t xml:space="preserve"> </w:t>
      </w:r>
      <w:r>
        <w:t xml:space="preserve">235 z 09.09.2015, str. </w:t>
      </w:r>
      <w:r w:rsidRPr="00A95DA2">
        <w:t>1</w:t>
      </w:r>
      <w:r>
        <w:t>, z późn. zm.</w:t>
      </w:r>
      <w:r w:rsidRPr="005F78ED">
        <w:rPr>
          <w:rStyle w:val="IGindeksgrny"/>
        </w:rPr>
        <w:footnoteReference w:id="7"/>
      </w:r>
      <w:r w:rsidRPr="005F78ED">
        <w:rPr>
          <w:rStyle w:val="IGindeksgrny"/>
        </w:rPr>
        <w:t>)</w:t>
      </w:r>
      <w:r w:rsidR="00494A1A" w:rsidRPr="00494A1A">
        <w:t>)</w:t>
      </w:r>
      <w:r>
        <w:t>.”.</w:t>
      </w:r>
    </w:p>
    <w:p w14:paraId="4104E410" w14:textId="77777777" w:rsidR="00A95398" w:rsidRDefault="00A95398" w:rsidP="00A95398">
      <w:pPr>
        <w:pStyle w:val="ARTartustawynprozporzdzenia"/>
      </w:pPr>
      <w:r w:rsidRPr="003B0F5D">
        <w:rPr>
          <w:rStyle w:val="Ppogrubienie"/>
        </w:rPr>
        <w:t>Art.</w:t>
      </w:r>
      <w:r>
        <w:rPr>
          <w:rStyle w:val="Ppogrubienie"/>
        </w:rPr>
        <w:t> 9</w:t>
      </w:r>
      <w:r w:rsidRPr="003B0F5D">
        <w:rPr>
          <w:rStyle w:val="Ppogrubienie"/>
        </w:rPr>
        <w:t>.</w:t>
      </w:r>
      <w:r>
        <w:t> </w:t>
      </w:r>
      <w:r w:rsidRPr="00332A80">
        <w:t>W ustawie z dnia 5 lipca 2018 r. o zarządzie sukcesyjnym przedsiębiorstwem osoby fizycznej i innych ułatwieniach związanych z sukcesją przedsiębiorstw (Dz. U. z 2021</w:t>
      </w:r>
      <w:r>
        <w:t> </w:t>
      </w:r>
      <w:r w:rsidRPr="00332A80">
        <w:t xml:space="preserve">r. poz. 170) </w:t>
      </w:r>
      <w:r>
        <w:t>wprowadza się następujące zmiany:</w:t>
      </w:r>
    </w:p>
    <w:p w14:paraId="73AE23D5" w14:textId="77777777" w:rsidR="00A95398" w:rsidRPr="002D0CF4" w:rsidRDefault="00A95398" w:rsidP="00A95398">
      <w:pPr>
        <w:pStyle w:val="PKTpunkt"/>
      </w:pPr>
      <w:r>
        <w:t>1)</w:t>
      </w:r>
      <w:r>
        <w:tab/>
      </w:r>
      <w:r w:rsidRPr="002D0CF4">
        <w:t>w art. 6 w ust. 1 po pkt 2 dodaje się pkt 2a w brzmieniu:</w:t>
      </w:r>
    </w:p>
    <w:p w14:paraId="7AA1A367" w14:textId="77777777" w:rsidR="00A95398" w:rsidRDefault="00A95398" w:rsidP="00A95398">
      <w:pPr>
        <w:pStyle w:val="ZPKTzmpktartykuempunktem"/>
      </w:pPr>
      <w:r w:rsidRPr="002D0CF4">
        <w:t>„2a)</w:t>
      </w:r>
      <w:r>
        <w:tab/>
      </w:r>
      <w:bookmarkStart w:id="67" w:name="_Hlk212718240"/>
      <w:r w:rsidRPr="002D0CF4">
        <w:t>złożenie przez osobę powołaną na zarządcę sukcesyjnego oświadczenia o braku prawomocnie orzeczonych wobec niej zakazów, o których mowa w art. 8 ust. 2</w:t>
      </w:r>
      <w:bookmarkEnd w:id="67"/>
      <w:r w:rsidRPr="002D0CF4">
        <w:t>;</w:t>
      </w:r>
      <w:r>
        <w:t>”;</w:t>
      </w:r>
    </w:p>
    <w:p w14:paraId="26069E88" w14:textId="77777777" w:rsidR="00A95398" w:rsidRPr="00453EF0" w:rsidRDefault="00A95398" w:rsidP="00A95398">
      <w:pPr>
        <w:pStyle w:val="PKTpunkt"/>
      </w:pPr>
      <w:r>
        <w:t>2)</w:t>
      </w:r>
      <w:r>
        <w:tab/>
      </w:r>
      <w:r w:rsidRPr="00453EF0">
        <w:t>w art. 9 ust. 2 otrzymuje brzmienie:</w:t>
      </w:r>
    </w:p>
    <w:p w14:paraId="66FC8179" w14:textId="77777777" w:rsidR="00A95398" w:rsidRPr="00453EF0" w:rsidRDefault="00A95398" w:rsidP="00A95398">
      <w:pPr>
        <w:pStyle w:val="ZUSTzmustartykuempunktem"/>
      </w:pPr>
      <w:r w:rsidRPr="00453EF0">
        <w:t>„2.</w:t>
      </w:r>
      <w:r>
        <w:t xml:space="preserve"> </w:t>
      </w:r>
      <w:r w:rsidRPr="00453EF0">
        <w:t xml:space="preserve">Powołanie zarządcy sukcesyjnego przez przedsiębiorcę oraz wyrażenie zgody osoby powołanej na zarządcę sukcesyjnego na pełnienie tej funkcji w przypadkach, o których mowa w ust. 1, </w:t>
      </w:r>
      <w:r>
        <w:t xml:space="preserve">a także </w:t>
      </w:r>
      <w:r w:rsidRPr="00453EF0">
        <w:t xml:space="preserve">złożenie przez osobę powołaną na zarządcę sukcesyjnego oświadczenia o braku prawomocnie orzeczonych wobec niej zakazów, o których mowa w art. 8 ust. 2, wymagają zachowania formy pisemnej pod rygorem nieważności.”;  </w:t>
      </w:r>
    </w:p>
    <w:p w14:paraId="7FFFF664" w14:textId="77777777" w:rsidR="00A95398" w:rsidRDefault="00A95398" w:rsidP="00A95398">
      <w:pPr>
        <w:pStyle w:val="PKTpunkt"/>
      </w:pPr>
      <w:r>
        <w:t>3)</w:t>
      </w:r>
      <w:r>
        <w:tab/>
      </w:r>
      <w:r w:rsidRPr="00332A80">
        <w:t>w art. 59</w:t>
      </w:r>
      <w:r>
        <w:t>:</w:t>
      </w:r>
    </w:p>
    <w:p w14:paraId="199C48B3" w14:textId="77777777" w:rsidR="00A95398" w:rsidRPr="00332A80" w:rsidRDefault="00A95398" w:rsidP="00A95398">
      <w:pPr>
        <w:pStyle w:val="LITlitera"/>
      </w:pPr>
      <w:r>
        <w:t>a)</w:t>
      </w:r>
      <w:r>
        <w:tab/>
      </w:r>
      <w:r w:rsidRPr="00332A80">
        <w:t>w ust. 1 po pkt 4 dodaje się pkt 4a w brzmieniu:</w:t>
      </w:r>
    </w:p>
    <w:p w14:paraId="1B9DC3EF" w14:textId="77777777" w:rsidR="00A95398" w:rsidRDefault="00A95398" w:rsidP="00A95398">
      <w:pPr>
        <w:pStyle w:val="ZLITPKTzmpktliter"/>
      </w:pPr>
      <w:r w:rsidRPr="00332A80">
        <w:t>„4a)</w:t>
      </w:r>
      <w:r>
        <w:tab/>
      </w:r>
      <w:r w:rsidRPr="00332A80">
        <w:t>dniem wykreślenia przedsiębiorcy z CEIDG w drodze decyzji administracyjnej ministra właściwego do spraw gospodarki, o której mowa w art. 32 ust. 4</w:t>
      </w:r>
      <w:r>
        <w:t xml:space="preserve">a </w:t>
      </w:r>
      <w:r w:rsidRPr="00332A80">
        <w:t>ustawy z dnia 6 marca 2018 r. o Centralnej Ewidencji i Informacji o Działalności Gospodarczej i Punkcie Informacji dla Przedsiębiorcy (Dz. U.</w:t>
      </w:r>
      <w:r>
        <w:t xml:space="preserve"> z 2022 r. poz. 541, z 2024 r. poz. 1841 oraz z 2025 r. poz. 769, 1541 i…)</w:t>
      </w:r>
      <w:r w:rsidRPr="00332A80">
        <w:t>;”</w:t>
      </w:r>
      <w:r>
        <w:t>,</w:t>
      </w:r>
    </w:p>
    <w:p w14:paraId="0E72778D" w14:textId="77777777" w:rsidR="00A95398" w:rsidRPr="00C11DD8" w:rsidRDefault="00A95398" w:rsidP="00A95398">
      <w:pPr>
        <w:pStyle w:val="LITlitera"/>
      </w:pPr>
      <w:r>
        <w:t>b)</w:t>
      </w:r>
      <w:r>
        <w:tab/>
      </w:r>
      <w:r w:rsidRPr="00C11DD8">
        <w:t>dodaje się ust. 3 w brzmieniu:</w:t>
      </w:r>
    </w:p>
    <w:p w14:paraId="586119E3" w14:textId="77777777" w:rsidR="00A95398" w:rsidRPr="00C11DD8" w:rsidRDefault="00A95398" w:rsidP="00A95398">
      <w:pPr>
        <w:pStyle w:val="ZLITUSTzmustliter"/>
      </w:pPr>
      <w:r w:rsidRPr="00C11DD8">
        <w:t>„3. W przypadku uchylenia lub zmiany postanowienia</w:t>
      </w:r>
      <w:r>
        <w:t>,</w:t>
      </w:r>
      <w:r w:rsidRPr="00C11DD8">
        <w:t xml:space="preserve"> aktu</w:t>
      </w:r>
      <w:r w:rsidRPr="00382762">
        <w:t xml:space="preserve"> poświadczenia dziedziczenia albo wydania europejskiego poświadczenia spadkowego</w:t>
      </w:r>
      <w:r w:rsidRPr="00C11DD8">
        <w:t>, o których mowa odpowiednio w ust. 1 pkt 2 i 6, zarząd sukcesyjny nie ulega przywróceniu.”;</w:t>
      </w:r>
    </w:p>
    <w:p w14:paraId="202B061D" w14:textId="77777777" w:rsidR="00A95398" w:rsidRPr="00C11DD8" w:rsidRDefault="00A95398" w:rsidP="00A95398">
      <w:pPr>
        <w:pStyle w:val="PKTpunkt"/>
      </w:pPr>
      <w:r>
        <w:t>4</w:t>
      </w:r>
      <w:r w:rsidRPr="00C11DD8">
        <w:t>)</w:t>
      </w:r>
      <w:r w:rsidRPr="00C11DD8">
        <w:tab/>
        <w:t xml:space="preserve">w art. 60: </w:t>
      </w:r>
    </w:p>
    <w:p w14:paraId="2D96488C" w14:textId="77777777" w:rsidR="00A95398" w:rsidRPr="00C11DD8" w:rsidRDefault="00A95398" w:rsidP="00A95398">
      <w:pPr>
        <w:pStyle w:val="LITlitera"/>
      </w:pPr>
      <w:r w:rsidRPr="00C11DD8">
        <w:t>a)</w:t>
      </w:r>
      <w:r w:rsidRPr="00C11DD8">
        <w:tab/>
        <w:t>po ust. 1 dodaje się ust. 1a w brzmieniu:</w:t>
      </w:r>
    </w:p>
    <w:p w14:paraId="7969FDAB" w14:textId="77777777" w:rsidR="00A95398" w:rsidRPr="00C11DD8" w:rsidRDefault="00A95398" w:rsidP="00A95398">
      <w:pPr>
        <w:pStyle w:val="ZLITUSTzmustliter"/>
      </w:pPr>
      <w:r w:rsidRPr="00C11DD8">
        <w:lastRenderedPageBreak/>
        <w:t>„1a. Dla zachowania terminu</w:t>
      </w:r>
      <w:r>
        <w:t xml:space="preserve"> na wystąpienie do sądu z wnioskiem o przedłużenie okresu zarządu sukcesyjnego</w:t>
      </w:r>
      <w:r w:rsidRPr="00C11DD8">
        <w:t xml:space="preserve">, wystarczające jest </w:t>
      </w:r>
      <w:r>
        <w:t>złożenie tego wniosku</w:t>
      </w:r>
      <w:r w:rsidRPr="00C11DD8">
        <w:t xml:space="preserve"> przed </w:t>
      </w:r>
      <w:r>
        <w:t>dniem wygaśnięcia zarządu sukcesyjnego</w:t>
      </w:r>
      <w:r w:rsidRPr="00C11DD8">
        <w:t>.”,</w:t>
      </w:r>
    </w:p>
    <w:p w14:paraId="72358F04" w14:textId="77777777" w:rsidR="00A95398" w:rsidRPr="00C11DD8" w:rsidRDefault="00A95398" w:rsidP="00A95398">
      <w:pPr>
        <w:pStyle w:val="LITlitera"/>
      </w:pPr>
      <w:r w:rsidRPr="00C11DD8">
        <w:t>b)</w:t>
      </w:r>
      <w:r w:rsidRPr="00C11DD8">
        <w:tab/>
        <w:t>dodaje się ust. 3 w brzmieniu:</w:t>
      </w:r>
    </w:p>
    <w:p w14:paraId="0BBC7D13" w14:textId="77777777" w:rsidR="00A95398" w:rsidRDefault="00A95398" w:rsidP="00A95398">
      <w:pPr>
        <w:pStyle w:val="ZLITUSTzmustliter"/>
      </w:pPr>
      <w:r w:rsidRPr="00C11DD8">
        <w:t xml:space="preserve">„3. W przypadku oddalenia przez sąd wniosku o przedłużenie zarządu sukcesyjnego albo umorzenia przez sąd postępowania w sprawie przedłużenia zarządu sukcesyjnego, zarząd sukcesyjny wygasa z dniem uprawomocnienia się postanowienia oddalającego wniosek </w:t>
      </w:r>
      <w:r w:rsidRPr="000D1812">
        <w:t xml:space="preserve">o przedłużenie zarządu sukcesyjnego </w:t>
      </w:r>
      <w:r w:rsidRPr="00C11DD8">
        <w:t>albo umarzającego postępowanie</w:t>
      </w:r>
      <w:r w:rsidRPr="000D1812">
        <w:t xml:space="preserve"> w sprawie przedłużenia zarządu sukcesyjnego</w:t>
      </w:r>
      <w:r w:rsidRPr="00C11DD8">
        <w:t>, z uwzględnieniem art. 59 ust. 1 pkt 1–6.”.</w:t>
      </w:r>
    </w:p>
    <w:p w14:paraId="5916F5AD" w14:textId="77777777" w:rsidR="00A95398" w:rsidRPr="005E2BC4" w:rsidRDefault="00A95398" w:rsidP="00A95398">
      <w:pPr>
        <w:pStyle w:val="ARTartustawynprozporzdzenia"/>
      </w:pPr>
      <w:r w:rsidRPr="003F2E60">
        <w:rPr>
          <w:rStyle w:val="Ppogrubienie"/>
        </w:rPr>
        <w:t>Art.</w:t>
      </w:r>
      <w:r>
        <w:rPr>
          <w:rStyle w:val="Ppogrubienie"/>
        </w:rPr>
        <w:t> </w:t>
      </w:r>
      <w:r w:rsidRPr="003F2E60">
        <w:rPr>
          <w:rStyle w:val="Ppogrubienie"/>
        </w:rPr>
        <w:t>1</w:t>
      </w:r>
      <w:r>
        <w:rPr>
          <w:rStyle w:val="Ppogrubienie"/>
        </w:rPr>
        <w:t>0</w:t>
      </w:r>
      <w:r w:rsidRPr="000208FA">
        <w:rPr>
          <w:rStyle w:val="Ppogrubienie"/>
        </w:rPr>
        <w:t>.</w:t>
      </w:r>
      <w:r>
        <w:t> </w:t>
      </w:r>
      <w:r w:rsidRPr="005E2BC4">
        <w:t>W ustawie z dnia 18 listopada 2020 r. o doręczeniach elektronicznych (Dz. U. z 202</w:t>
      </w:r>
      <w:r>
        <w:t>4</w:t>
      </w:r>
      <w:r w:rsidRPr="005E2BC4">
        <w:t xml:space="preserve"> r. poz. </w:t>
      </w:r>
      <w:r>
        <w:t>1045 i 1841</w:t>
      </w:r>
      <w:r w:rsidRPr="005E2BC4">
        <w:t>) w art. 152:</w:t>
      </w:r>
    </w:p>
    <w:p w14:paraId="60DBDB64" w14:textId="77777777" w:rsidR="00A95398" w:rsidRPr="005E2BC4" w:rsidRDefault="00A95398" w:rsidP="00A95398">
      <w:pPr>
        <w:pStyle w:val="PKTpunkt"/>
      </w:pPr>
      <w:r>
        <w:t>1</w:t>
      </w:r>
      <w:r w:rsidRPr="005E2BC4">
        <w:t>)</w:t>
      </w:r>
      <w:r w:rsidRPr="005E2BC4">
        <w:tab/>
        <w:t>w ust. 1</w:t>
      </w:r>
      <w:r>
        <w:t xml:space="preserve"> we wprowadzeniu do wyliczenia</w:t>
      </w:r>
      <w:r w:rsidRPr="005E2BC4">
        <w:t xml:space="preserve"> </w:t>
      </w:r>
      <w:r>
        <w:t xml:space="preserve">po </w:t>
      </w:r>
      <w:r w:rsidRPr="005E2BC4">
        <w:t>wyraz</w:t>
      </w:r>
      <w:r>
        <w:t>ach</w:t>
      </w:r>
      <w:r w:rsidRPr="005E2BC4">
        <w:t xml:space="preserve"> „wniosek o wpis</w:t>
      </w:r>
      <w:r>
        <w:t xml:space="preserve"> </w:t>
      </w:r>
      <w:r w:rsidRPr="00CE7F66">
        <w:t xml:space="preserve">do </w:t>
      </w:r>
      <w:bookmarkStart w:id="68" w:name="_Hlk208912799"/>
      <w:r w:rsidRPr="00CE7F66">
        <w:t>Centralnej Ewidencji i Informacji o Działalności Gospodarczej</w:t>
      </w:r>
      <w:bookmarkEnd w:id="68"/>
      <w:r w:rsidRPr="005E2BC4">
        <w:t xml:space="preserve">” </w:t>
      </w:r>
      <w:r>
        <w:t xml:space="preserve">dodaje się </w:t>
      </w:r>
      <w:r w:rsidRPr="005E2BC4">
        <w:t>wyraz</w:t>
      </w:r>
      <w:r>
        <w:t>y</w:t>
      </w:r>
      <w:r w:rsidRPr="005E2BC4">
        <w:t xml:space="preserve"> „</w:t>
      </w:r>
      <w:r>
        <w:t xml:space="preserve">z informacją o podjęciu </w:t>
      </w:r>
      <w:r w:rsidRPr="005E2BC4">
        <w:t>działalności gospodarczej”</w:t>
      </w:r>
      <w:r>
        <w:t>;</w:t>
      </w:r>
    </w:p>
    <w:p w14:paraId="6D7C7A98" w14:textId="77777777" w:rsidR="00A95398" w:rsidRDefault="00A95398" w:rsidP="00A95398">
      <w:pPr>
        <w:pStyle w:val="PKTpunkt"/>
      </w:pPr>
      <w:r>
        <w:t>2</w:t>
      </w:r>
      <w:r w:rsidRPr="005E2BC4">
        <w:t>)</w:t>
      </w:r>
      <w:r w:rsidRPr="005E2BC4">
        <w:tab/>
        <w:t xml:space="preserve">w ust. 2 </w:t>
      </w:r>
      <w:r>
        <w:t xml:space="preserve">we wprowadzeniu do wyliczenia </w:t>
      </w:r>
      <w:r w:rsidRPr="005E2BC4">
        <w:t xml:space="preserve">wyrazy „wniosek o zmianę wpisu” zastępuje się wyrazami „wniosek o zmianę wpisu w Centralnej Ewidencji i Informacji o Działalności Gospodarczej, </w:t>
      </w:r>
      <w:r>
        <w:t xml:space="preserve">wniosek o </w:t>
      </w:r>
      <w:r w:rsidRPr="005E2BC4">
        <w:t xml:space="preserve">wpis informacji o zawieszeniu wykonywania działalności gospodarczej lub </w:t>
      </w:r>
      <w:r>
        <w:t xml:space="preserve">wniosek o </w:t>
      </w:r>
      <w:r w:rsidRPr="005E2BC4">
        <w:t>wpis informacji o wznowieniu wykonywania działalności gospodarczej”.</w:t>
      </w:r>
      <w:bookmarkStart w:id="69" w:name="_Hlk130209556"/>
      <w:bookmarkStart w:id="70" w:name="_Hlk113468521"/>
    </w:p>
    <w:p w14:paraId="5B780F4E" w14:textId="77777777" w:rsidR="00A95398" w:rsidRDefault="00A95398" w:rsidP="00A95398">
      <w:pPr>
        <w:pStyle w:val="ARTartustawynprozporzdzenia"/>
      </w:pPr>
      <w:r w:rsidRPr="000E7CB1">
        <w:rPr>
          <w:rStyle w:val="Ppogrubienie"/>
        </w:rPr>
        <w:t>Art.</w:t>
      </w:r>
      <w:r>
        <w:rPr>
          <w:rStyle w:val="Ppogrubienie"/>
        </w:rPr>
        <w:t> 11</w:t>
      </w:r>
      <w:r w:rsidRPr="000E7CB1">
        <w:rPr>
          <w:rStyle w:val="Ppogrubienie"/>
        </w:rPr>
        <w:t>.</w:t>
      </w:r>
      <w:r>
        <w:t xml:space="preserve"> W ustawie </w:t>
      </w:r>
      <w:r w:rsidRPr="006951A5">
        <w:t>z dnia 20 marca 2025 r. o rynku pracy i służbach zatrudnienia</w:t>
      </w:r>
      <w:r>
        <w:t xml:space="preserve"> (</w:t>
      </w:r>
      <w:r w:rsidRPr="00BF24C8">
        <w:t>Dz.</w:t>
      </w:r>
      <w:r>
        <w:t xml:space="preserve"> </w:t>
      </w:r>
      <w:r w:rsidRPr="00BF24C8">
        <w:t>U. poz. 620</w:t>
      </w:r>
      <w:r>
        <w:t>) wprowadza się następujące zmiany:</w:t>
      </w:r>
    </w:p>
    <w:p w14:paraId="27F0075E" w14:textId="77777777" w:rsidR="00A95398" w:rsidRPr="00E53CA3" w:rsidRDefault="00A95398" w:rsidP="00A95398">
      <w:pPr>
        <w:pStyle w:val="PKTpunkt"/>
      </w:pPr>
      <w:r>
        <w:t>1)</w:t>
      </w:r>
      <w:r>
        <w:tab/>
      </w:r>
      <w:r w:rsidRPr="00E53CA3">
        <w:t xml:space="preserve">w art. 2 w pkt </w:t>
      </w:r>
      <w:r>
        <w:t>1:</w:t>
      </w:r>
      <w:r w:rsidRPr="00E53CA3">
        <w:t xml:space="preserve"> </w:t>
      </w:r>
    </w:p>
    <w:p w14:paraId="3E57676E" w14:textId="77777777" w:rsidR="00A95398" w:rsidRPr="00E53CA3" w:rsidRDefault="00A95398" w:rsidP="00A95398">
      <w:pPr>
        <w:pStyle w:val="LITlitera"/>
      </w:pPr>
      <w:r w:rsidRPr="00E53CA3">
        <w:t>a)</w:t>
      </w:r>
      <w:r w:rsidRPr="00E53CA3">
        <w:tab/>
        <w:t xml:space="preserve">w </w:t>
      </w:r>
      <w:r>
        <w:t>lit. d</w:t>
      </w:r>
      <w:r w:rsidRPr="00E53CA3">
        <w:t xml:space="preserve"> wyrazy „wniosek o zawieszenie wykonywania działalności gospodarczej” zastępuje się wyrazami „wniosek o wpis informacji o zawieszeniu wykonywania działalności gospodarczej”,</w:t>
      </w:r>
    </w:p>
    <w:p w14:paraId="3A27CF56" w14:textId="77777777" w:rsidR="00A95398" w:rsidRPr="00E53CA3" w:rsidRDefault="00A95398" w:rsidP="00A95398">
      <w:pPr>
        <w:pStyle w:val="LITlitera"/>
      </w:pPr>
      <w:r w:rsidRPr="00E53CA3">
        <w:t>b)</w:t>
      </w:r>
      <w:r w:rsidRPr="00E53CA3">
        <w:tab/>
        <w:t xml:space="preserve">w </w:t>
      </w:r>
      <w:r>
        <w:t>lit. e</w:t>
      </w:r>
      <w:r w:rsidRPr="00E53CA3">
        <w:t xml:space="preserve"> </w:t>
      </w:r>
      <w:r>
        <w:t xml:space="preserve">po wyrazach </w:t>
      </w:r>
      <w:r w:rsidRPr="00E53CA3">
        <w:t>„wniosku o wpis</w:t>
      </w:r>
      <w:r>
        <w:t xml:space="preserve"> do CEIDG</w:t>
      </w:r>
      <w:r w:rsidRPr="00E53CA3">
        <w:t xml:space="preserve">” </w:t>
      </w:r>
      <w:r>
        <w:t>dodaje się wyrazy</w:t>
      </w:r>
      <w:r w:rsidRPr="00E53CA3">
        <w:t xml:space="preserve"> „</w:t>
      </w:r>
      <w:r>
        <w:t>z informacją o podjęciu</w:t>
      </w:r>
      <w:r w:rsidRPr="00E53CA3">
        <w:t xml:space="preserve"> działalności gospodarczej”;</w:t>
      </w:r>
    </w:p>
    <w:p w14:paraId="2449F10F" w14:textId="77777777" w:rsidR="00A95398" w:rsidRPr="00E53CA3" w:rsidRDefault="00A95398" w:rsidP="00A95398">
      <w:pPr>
        <w:pStyle w:val="PKTpunkt"/>
      </w:pPr>
      <w:r w:rsidRPr="00E53CA3">
        <w:t>2)</w:t>
      </w:r>
      <w:r w:rsidRPr="00E53CA3">
        <w:tab/>
        <w:t xml:space="preserve">w art. </w:t>
      </w:r>
      <w:r>
        <w:t>232</w:t>
      </w:r>
      <w:r w:rsidRPr="00E53CA3">
        <w:t xml:space="preserve"> </w:t>
      </w:r>
      <w:r>
        <w:t xml:space="preserve">po wyrazach </w:t>
      </w:r>
      <w:r w:rsidRPr="00E53CA3">
        <w:t>„wniosku o wpis</w:t>
      </w:r>
      <w:r>
        <w:t xml:space="preserve"> do CEIDG</w:t>
      </w:r>
      <w:r w:rsidRPr="00E53CA3">
        <w:t xml:space="preserve">” </w:t>
      </w:r>
      <w:r>
        <w:t>dodaje</w:t>
      </w:r>
      <w:r w:rsidRPr="00E53CA3">
        <w:t xml:space="preserve"> się wyraz</w:t>
      </w:r>
      <w:r>
        <w:t xml:space="preserve">y </w:t>
      </w:r>
      <w:r w:rsidRPr="00E53CA3">
        <w:t>„</w:t>
      </w:r>
      <w:r>
        <w:t>z informacją o podjęciu działalności gospodarczej</w:t>
      </w:r>
      <w:r w:rsidRPr="00E53CA3">
        <w:t>”.</w:t>
      </w:r>
    </w:p>
    <w:p w14:paraId="43B1859F" w14:textId="77777777" w:rsidR="00A95398" w:rsidRPr="00DF62AE" w:rsidRDefault="00A95398" w:rsidP="00A95398">
      <w:pPr>
        <w:pStyle w:val="ARTartustawynprozporzdzenia"/>
      </w:pPr>
      <w:r w:rsidRPr="00812404">
        <w:rPr>
          <w:rStyle w:val="Ppogrubienie"/>
        </w:rPr>
        <w:lastRenderedPageBreak/>
        <w:t>Art.</w:t>
      </w:r>
      <w:r>
        <w:rPr>
          <w:rStyle w:val="Ppogrubienie"/>
        </w:rPr>
        <w:t> </w:t>
      </w:r>
      <w:r w:rsidRPr="00812404">
        <w:rPr>
          <w:rStyle w:val="Ppogrubienie"/>
        </w:rPr>
        <w:t>1</w:t>
      </w:r>
      <w:r>
        <w:rPr>
          <w:rStyle w:val="Ppogrubienie"/>
        </w:rPr>
        <w:t>2</w:t>
      </w:r>
      <w:r w:rsidRPr="00812404">
        <w:rPr>
          <w:rStyle w:val="Ppogrubienie"/>
        </w:rPr>
        <w:t>.</w:t>
      </w:r>
      <w:r>
        <w:t> </w:t>
      </w:r>
      <w:r w:rsidRPr="00DF62AE">
        <w:t>1.</w:t>
      </w:r>
      <w:r>
        <w:t> </w:t>
      </w:r>
      <w:r w:rsidRPr="00DF62AE">
        <w:t>Minister właściwy do spraw gospodarki</w:t>
      </w:r>
      <w:r>
        <w:t xml:space="preserve"> </w:t>
      </w:r>
      <w:r w:rsidRPr="00DF62AE">
        <w:t xml:space="preserve">w terminie do 6 miesięcy od dnia wejścia w życie niniejszej ustawy przekaże dane zawarte w Centralnej Ewidencji i Informacji o Działalności Gospodarczej do krajowego rejestru urzędowego podmiotów gospodarki narodowej (REGON) </w:t>
      </w:r>
      <w:r>
        <w:t xml:space="preserve">objęte żądaniem wpisu </w:t>
      </w:r>
      <w:r w:rsidRPr="007A5E94">
        <w:t>krajowego rejestru urzędowego podmiotów gospodarki narodowej (REGON)</w:t>
      </w:r>
      <w:r>
        <w:t>, o którym mowa w art. 6 ust. 3 pkt 1 ustawy zmienianej w art. 1,</w:t>
      </w:r>
      <w:r w:rsidRPr="007A5E94">
        <w:t xml:space="preserve"> </w:t>
      </w:r>
      <w:r w:rsidRPr="00DF62AE">
        <w:t xml:space="preserve">w celu realizacji </w:t>
      </w:r>
      <w:r>
        <w:t>działania</w:t>
      </w:r>
      <w:r w:rsidRPr="00DF62AE">
        <w:t>, o któr</w:t>
      </w:r>
      <w:r>
        <w:t>ym</w:t>
      </w:r>
      <w:r w:rsidRPr="00DF62AE">
        <w:t xml:space="preserve"> mowa w ust. 2. Wykorzystanie </w:t>
      </w:r>
      <w:r>
        <w:t xml:space="preserve">tych </w:t>
      </w:r>
      <w:r w:rsidRPr="00DF62AE">
        <w:t xml:space="preserve">danych przez Prezesa Głównego Urzędu Statystycznego następuje po uzgodnieniu warunków </w:t>
      </w:r>
      <w:r>
        <w:t>technicznych ich przekazania</w:t>
      </w:r>
      <w:r w:rsidRPr="00DF62AE">
        <w:t xml:space="preserve"> z ministrem właściwym do spraw gospodarki.</w:t>
      </w:r>
    </w:p>
    <w:p w14:paraId="0C5FEEF2" w14:textId="77777777" w:rsidR="00A95398" w:rsidRPr="00DF62AE" w:rsidRDefault="00A95398" w:rsidP="00A95398">
      <w:pPr>
        <w:pStyle w:val="USTustnpkodeksu"/>
      </w:pPr>
      <w:r w:rsidRPr="00DF62AE">
        <w:t xml:space="preserve">2. </w:t>
      </w:r>
      <w:r>
        <w:t>D</w:t>
      </w:r>
      <w:r w:rsidRPr="00DF62AE">
        <w:t xml:space="preserve">o dnia 1 stycznia 2027 r. </w:t>
      </w:r>
      <w:r>
        <w:t xml:space="preserve">na podstawie </w:t>
      </w:r>
      <w:r w:rsidRPr="00DF62AE">
        <w:t>danych, o których mowa w ust. 1,</w:t>
      </w:r>
      <w:r>
        <w:t xml:space="preserve"> </w:t>
      </w:r>
      <w:r w:rsidRPr="00DF62AE">
        <w:t>w krajowym rejestrze urzędowym podmiotów gospodarki narodowej (REGON) zostaną skreślone wpisy osób fizycznych prowadzących działalność gospodarczą, które nie zostały wpisane do Centralnej Ewidencji i Informacji o Działalności Gospodarczej, a których działalność zgodnie z ustawą z dnia 6 marca 2018 r. – Prawo przedsiębiorców</w:t>
      </w:r>
      <w:r>
        <w:t xml:space="preserve"> (</w:t>
      </w:r>
      <w:r w:rsidRPr="008155BF">
        <w:t>Dz. U. z 202</w:t>
      </w:r>
      <w:r>
        <w:t>5</w:t>
      </w:r>
      <w:r w:rsidRPr="008155BF">
        <w:t xml:space="preserve"> r. poz. </w:t>
      </w:r>
      <w:r>
        <w:t>1480 i …)</w:t>
      </w:r>
      <w:r w:rsidRPr="00DF62AE">
        <w:t xml:space="preserve"> podlega wpisowi do Centralnej Ewidencji i Informacji o Działalności Gospodarczej.</w:t>
      </w:r>
    </w:p>
    <w:p w14:paraId="575E66A5" w14:textId="4B554561" w:rsidR="00A95398" w:rsidRDefault="00A95398" w:rsidP="00A95398">
      <w:pPr>
        <w:pStyle w:val="ARTartustawynprozporzdzenia"/>
      </w:pPr>
      <w:r w:rsidRPr="00C37ECB">
        <w:rPr>
          <w:rStyle w:val="Ppogrubienie"/>
        </w:rPr>
        <w:t>Art.</w:t>
      </w:r>
      <w:r>
        <w:rPr>
          <w:rStyle w:val="Ppogrubienie"/>
        </w:rPr>
        <w:t> </w:t>
      </w:r>
      <w:r w:rsidRPr="00C37ECB">
        <w:rPr>
          <w:rStyle w:val="Ppogrubienie"/>
        </w:rPr>
        <w:t>1</w:t>
      </w:r>
      <w:r>
        <w:rPr>
          <w:rStyle w:val="Ppogrubienie"/>
        </w:rPr>
        <w:t>3. </w:t>
      </w:r>
      <w:r>
        <w:t xml:space="preserve">Do wniosków o wpis do Centralnej Ewidencji i Informacji o Działalności Gospodarczej złożonych i co do których wpis nie został dokonany przed dniem wejścia w życie niniejszej ustawy stosuje się przepisy ustawy zmienianej w art. 1 w brzmieniu dotychczasowym. </w:t>
      </w:r>
    </w:p>
    <w:p w14:paraId="5B94B2A3" w14:textId="21538A42" w:rsidR="00A95398" w:rsidRDefault="00A95398" w:rsidP="00A95398">
      <w:pPr>
        <w:pStyle w:val="ARTartustawynprozporzdzenia"/>
      </w:pPr>
      <w:r w:rsidRPr="00C37ECB">
        <w:rPr>
          <w:rStyle w:val="Ppogrubienie"/>
        </w:rPr>
        <w:t>Art.</w:t>
      </w:r>
      <w:r>
        <w:rPr>
          <w:rStyle w:val="Ppogrubienie"/>
        </w:rPr>
        <w:t> </w:t>
      </w:r>
      <w:r w:rsidRPr="00C37ECB">
        <w:rPr>
          <w:rStyle w:val="Ppogrubienie"/>
        </w:rPr>
        <w:t>1</w:t>
      </w:r>
      <w:r>
        <w:rPr>
          <w:rStyle w:val="Ppogrubienie"/>
        </w:rPr>
        <w:t>4</w:t>
      </w:r>
      <w:r w:rsidRPr="00C37ECB">
        <w:rPr>
          <w:rStyle w:val="Ppogrubienie"/>
        </w:rPr>
        <w:t>.</w:t>
      </w:r>
      <w:r>
        <w:t> 1. </w:t>
      </w:r>
      <w:r w:rsidRPr="00F86B68">
        <w:t xml:space="preserve">Do wniosków, o których mowa w art. 3 ust. 2a pkt </w:t>
      </w:r>
      <w:r>
        <w:t xml:space="preserve">1 </w:t>
      </w:r>
      <w:r w:rsidRPr="00F86B68">
        <w:t>ustawy zmienianej w art.</w:t>
      </w:r>
      <w:r>
        <w:t> </w:t>
      </w:r>
      <w:r w:rsidRPr="00F86B68">
        <w:t xml:space="preserve">1, złożonych w wybranym urzędzie gminy albo wysłanych przesyłką rejestrowaną w rozumieniu przepisów ustawy z dnia 23 listopada 2012 r. </w:t>
      </w:r>
      <w:r w:rsidRPr="00313908">
        <w:t>–</w:t>
      </w:r>
      <w:r w:rsidRPr="00F86B68">
        <w:t xml:space="preserve"> Prawo pocztowe </w:t>
      </w:r>
      <w:r>
        <w:t xml:space="preserve">(Dz. U. z 2025 r. poz. 366, 820 i 1456) </w:t>
      </w:r>
      <w:r w:rsidRPr="00F86B68">
        <w:t xml:space="preserve">na adres wybranego urzędu gminy </w:t>
      </w:r>
      <w:r>
        <w:t>do dnia</w:t>
      </w:r>
      <w:r w:rsidRPr="00F86B68">
        <w:t xml:space="preserve"> </w:t>
      </w:r>
      <w:r>
        <w:t>31</w:t>
      </w:r>
      <w:r w:rsidRPr="00F86B68">
        <w:t xml:space="preserve"> </w:t>
      </w:r>
      <w:r>
        <w:t>października</w:t>
      </w:r>
      <w:r w:rsidRPr="00F86B68">
        <w:t xml:space="preserve"> 202</w:t>
      </w:r>
      <w:r>
        <w:t xml:space="preserve">6 r. </w:t>
      </w:r>
      <w:r w:rsidRPr="000B305D">
        <w:t xml:space="preserve">i co do których wpis nie został dokonany </w:t>
      </w:r>
      <w:r>
        <w:t>stosuje się przepisy ustawy zmienianej w art. 1 w brzmieniu nadanym niniejszą ustawą.</w:t>
      </w:r>
    </w:p>
    <w:p w14:paraId="72960A3A" w14:textId="1CEBCEA9" w:rsidR="00A95398" w:rsidRDefault="00A95398" w:rsidP="00A95398">
      <w:pPr>
        <w:pStyle w:val="USTustnpkodeksu"/>
      </w:pPr>
      <w:r>
        <w:t xml:space="preserve">2. </w:t>
      </w:r>
      <w:r w:rsidRPr="00F86B68">
        <w:t xml:space="preserve">Do wniosków, o których mowa w art. 3 ust. 2a pkt </w:t>
      </w:r>
      <w:r>
        <w:t>2</w:t>
      </w:r>
      <w:r w:rsidRPr="00A05FB5">
        <w:t xml:space="preserve">–6 ustawy zmienianej w art. 1, złożonych w wybranym urzędzie gminy albo wysłanych przesyłką rejestrowaną w rozumieniu przepisów ustawy z dnia 23 listopada 2012 r. – Prawo pocztowe na adres wybranego urzędu gminy </w:t>
      </w:r>
      <w:r>
        <w:t>do dnia 31</w:t>
      </w:r>
      <w:r w:rsidRPr="00A05FB5">
        <w:t xml:space="preserve"> </w:t>
      </w:r>
      <w:r>
        <w:t>października</w:t>
      </w:r>
      <w:r w:rsidRPr="00A05FB5">
        <w:t xml:space="preserve"> 202</w:t>
      </w:r>
      <w:r>
        <w:t xml:space="preserve">8 r. </w:t>
      </w:r>
      <w:r w:rsidRPr="00602A67">
        <w:t xml:space="preserve">i co do których wpis nie został dokonany </w:t>
      </w:r>
      <w:r>
        <w:t xml:space="preserve">stosuje się przepisy </w:t>
      </w:r>
      <w:r w:rsidRPr="00A05FB5">
        <w:t>ustawy zmienianej w art. 1 w brzmieniu nadanym niniejszą ustawą</w:t>
      </w:r>
      <w:r>
        <w:t>.</w:t>
      </w:r>
    </w:p>
    <w:p w14:paraId="01134C4F" w14:textId="1D63E437" w:rsidR="00A95398" w:rsidRDefault="00A95398" w:rsidP="00A95398">
      <w:pPr>
        <w:pStyle w:val="ARTartustawynprozporzdzenia"/>
      </w:pPr>
      <w:r w:rsidRPr="00C37ECB">
        <w:rPr>
          <w:rStyle w:val="Ppogrubienie"/>
        </w:rPr>
        <w:lastRenderedPageBreak/>
        <w:t>Art.</w:t>
      </w:r>
      <w:r>
        <w:rPr>
          <w:rStyle w:val="Ppogrubienie"/>
        </w:rPr>
        <w:t> </w:t>
      </w:r>
      <w:r w:rsidRPr="00C37ECB">
        <w:rPr>
          <w:rStyle w:val="Ppogrubienie"/>
        </w:rPr>
        <w:t>1</w:t>
      </w:r>
      <w:r>
        <w:rPr>
          <w:rStyle w:val="Ppogrubienie"/>
        </w:rPr>
        <w:t>5</w:t>
      </w:r>
      <w:r w:rsidRPr="00C37ECB">
        <w:rPr>
          <w:rStyle w:val="Ppogrubienie"/>
        </w:rPr>
        <w:t>.</w:t>
      </w:r>
      <w:r>
        <w:t> 1. W</w:t>
      </w:r>
      <w:r w:rsidRPr="00F86B68">
        <w:t>niosk</w:t>
      </w:r>
      <w:r>
        <w:t>i</w:t>
      </w:r>
      <w:r w:rsidRPr="00F86B68">
        <w:t xml:space="preserve">, o których mowa w art. 3 ust. 2a pkt </w:t>
      </w:r>
      <w:r>
        <w:t xml:space="preserve">1 </w:t>
      </w:r>
      <w:r w:rsidRPr="00F86B68">
        <w:t>ustawy zmienianej w art. 1, złożon</w:t>
      </w:r>
      <w:r>
        <w:t>e</w:t>
      </w:r>
      <w:r w:rsidRPr="00F86B68">
        <w:t xml:space="preserve"> w wybranym urzędzie gminy albo wysłan</w:t>
      </w:r>
      <w:r>
        <w:t xml:space="preserve">e </w:t>
      </w:r>
      <w:r w:rsidRPr="00F86B68">
        <w:t xml:space="preserve">przesyłką rejestrowaną w rozumieniu przepisów ustawy z dnia 23 listopada 2012 r. </w:t>
      </w:r>
      <w:r w:rsidRPr="00313908">
        <w:t>–</w:t>
      </w:r>
      <w:r w:rsidRPr="00F86B68">
        <w:t xml:space="preserve"> Prawo pocztowe na adres wybranego urzędu gminy </w:t>
      </w:r>
      <w:r>
        <w:t xml:space="preserve">po </w:t>
      </w:r>
      <w:r w:rsidRPr="0004682E">
        <w:t xml:space="preserve">dniu 31 października 2026 r. </w:t>
      </w:r>
      <w:r w:rsidRPr="00470881">
        <w:t xml:space="preserve">i co do których wpis nie został </w:t>
      </w:r>
      <w:r w:rsidRPr="00033011">
        <w:t>dokonany</w:t>
      </w:r>
      <w:r w:rsidR="00494A1A" w:rsidRPr="00033011">
        <w:t>,</w:t>
      </w:r>
      <w:r>
        <w:t xml:space="preserve"> pozostawia się bez rozpoznania. </w:t>
      </w:r>
    </w:p>
    <w:p w14:paraId="5C632247" w14:textId="076A6078" w:rsidR="00A95398" w:rsidRDefault="00A95398" w:rsidP="00A95398">
      <w:pPr>
        <w:pStyle w:val="USTustnpkodeksu"/>
      </w:pPr>
      <w:r>
        <w:t>2. W</w:t>
      </w:r>
      <w:r w:rsidRPr="00A05FB5">
        <w:t xml:space="preserve">nioski, o których mowa w art. 3 ust. 2a pkt </w:t>
      </w:r>
      <w:r>
        <w:t>2</w:t>
      </w:r>
      <w:r w:rsidRPr="005E5754">
        <w:t>–</w:t>
      </w:r>
      <w:r>
        <w:t>6</w:t>
      </w:r>
      <w:r w:rsidRPr="00A05FB5">
        <w:t xml:space="preserve"> ustawy zmienianej w art. 1, złożone w wybranym urzędzie gminy albo wysłane przesyłką rejestrowaną w rozumieniu przepisów ustawy z dnia 23 listopada 2012 r. – Prawo pocztowe na adres wybranego urzędu gminy </w:t>
      </w:r>
      <w:r>
        <w:t>po dniu</w:t>
      </w:r>
      <w:r w:rsidRPr="00A05FB5">
        <w:t xml:space="preserve"> </w:t>
      </w:r>
      <w:r w:rsidRPr="0004682E">
        <w:t xml:space="preserve">31 października 2028 r. </w:t>
      </w:r>
      <w:r w:rsidRPr="00C63AAF">
        <w:t xml:space="preserve">i co do których wpis nie został </w:t>
      </w:r>
      <w:r w:rsidRPr="00033011">
        <w:t>dokonany</w:t>
      </w:r>
      <w:r w:rsidR="00494A1A" w:rsidRPr="00033011">
        <w:t>,</w:t>
      </w:r>
      <w:r w:rsidRPr="00A05FB5">
        <w:t xml:space="preserve"> pozostawia się bez rozpoznania.</w:t>
      </w:r>
      <w:r w:rsidRPr="00C203AA">
        <w:t xml:space="preserve"> </w:t>
      </w:r>
    </w:p>
    <w:p w14:paraId="6226E4BE" w14:textId="074A492A" w:rsidR="00A95398" w:rsidRDefault="00A95398" w:rsidP="00A95398">
      <w:pPr>
        <w:pStyle w:val="ARTartustawynprozporzdzenia"/>
      </w:pPr>
      <w:r w:rsidRPr="00B028CD">
        <w:rPr>
          <w:rStyle w:val="Ppogrubienie"/>
        </w:rPr>
        <w:t>Art.</w:t>
      </w:r>
      <w:r>
        <w:rPr>
          <w:rStyle w:val="Ppogrubienie"/>
        </w:rPr>
        <w:t> </w:t>
      </w:r>
      <w:r w:rsidRPr="00B028CD">
        <w:rPr>
          <w:rStyle w:val="Ppogrubienie"/>
        </w:rPr>
        <w:t>16.</w:t>
      </w:r>
      <w:r>
        <w:rPr>
          <w:rStyle w:val="Ppogrubienie"/>
        </w:rPr>
        <w:t> </w:t>
      </w:r>
      <w:r w:rsidRPr="001933C6">
        <w:t>1</w:t>
      </w:r>
      <w:r w:rsidRPr="00264E43">
        <w:t>.</w:t>
      </w:r>
      <w:r>
        <w:t> </w:t>
      </w:r>
      <w:r w:rsidRPr="00EC3439">
        <w:t xml:space="preserve">Od dnia 1 </w:t>
      </w:r>
      <w:r>
        <w:t>listopada</w:t>
      </w:r>
      <w:r w:rsidRPr="00EC3439">
        <w:t xml:space="preserve"> 2026 r. do dnia 31 października 2028 r. wniosek, o którym mowa w art. 3 ust. 2a pkt 1 ustawy zmienianej w art. 1, z wyjątkiem wniosku, w którym wskazano przedstawiciela ustawowego, o którym mowa w art. 5 ust. 2 pkt 3 ustawy zmienianej w art. 1 w brzmieniu nadanym niniejszą ustawą, składa się z wykorzystaniem formularza elektronicznego, o którym mowa w art. 3 ust. 2 ustawy zmienianej w art. 1. System teleinformatyczny Centralnej Ewidencji i Informacji o Działalności Gospodarczej przesyła na wskazany w tym formularzu adres poczty elektronicznej urzędowe poświadczenie odbioru, o którym mowa w art. 3 pkt 20 ustawy z dnia 17 lutego 2005 r. o informatyzacji działalności podmiotów realizujących zadania publiczne</w:t>
      </w:r>
      <w:r>
        <w:t xml:space="preserve"> </w:t>
      </w:r>
      <w:r w:rsidRPr="007179B8">
        <w:t>(Dz.</w:t>
      </w:r>
      <w:r>
        <w:t xml:space="preserve"> </w:t>
      </w:r>
      <w:r w:rsidRPr="007179B8">
        <w:t>U. z 202</w:t>
      </w:r>
      <w:r>
        <w:t>4</w:t>
      </w:r>
      <w:r w:rsidRPr="007179B8">
        <w:t xml:space="preserve"> r. poz. </w:t>
      </w:r>
      <w:r>
        <w:t>1557 i 1717 oraz z 2025 r. poz. 1006, 1019, 1158 i 1301</w:t>
      </w:r>
      <w:r w:rsidRPr="007179B8">
        <w:t>)</w:t>
      </w:r>
      <w:r w:rsidRPr="00EC3439">
        <w:t>.</w:t>
      </w:r>
      <w:r>
        <w:t xml:space="preserve"> </w:t>
      </w:r>
    </w:p>
    <w:p w14:paraId="0922485C" w14:textId="4CADA171" w:rsidR="00A95398" w:rsidRDefault="00A95398" w:rsidP="00A95398">
      <w:pPr>
        <w:pStyle w:val="USTustnpkodeksu"/>
      </w:pPr>
      <w:r w:rsidRPr="00EC3439">
        <w:t>2. Do dnia 31 października 2028 r. wnioski o wpis do Centralnej Ewidencji i Informacji o Działalności Gospodarczej, w których wskazano przedstawiciela ustawowego, o którym mowa w art. 5 ust. 2 pkt 3 ustawy zmienianej w a</w:t>
      </w:r>
      <w:r>
        <w:t>r</w:t>
      </w:r>
      <w:r w:rsidRPr="00EC3439">
        <w:t>t. 1 w brzmieniu nadanym niniejszą ustawą, mogą być złożone wyłącznie w sposób, o którym mowa w art. 8 ust. 2 ustawy zmienianej w art. 1 w brzmieniu dotychczasowym.</w:t>
      </w:r>
    </w:p>
    <w:p w14:paraId="033EA427" w14:textId="3C173CF9" w:rsidR="00A95398" w:rsidRDefault="00A95398" w:rsidP="00A95398">
      <w:pPr>
        <w:pStyle w:val="ARTartustawynprozporzdzenia"/>
      </w:pPr>
      <w:r w:rsidRPr="00566F03">
        <w:rPr>
          <w:rStyle w:val="Ppogrubienie"/>
        </w:rPr>
        <w:t>Art.</w:t>
      </w:r>
      <w:r>
        <w:rPr>
          <w:rStyle w:val="Ppogrubienie"/>
        </w:rPr>
        <w:t> </w:t>
      </w:r>
      <w:r w:rsidRPr="00566F03">
        <w:rPr>
          <w:rStyle w:val="Ppogrubienie"/>
        </w:rPr>
        <w:t>1</w:t>
      </w:r>
      <w:r>
        <w:rPr>
          <w:rStyle w:val="Ppogrubienie"/>
        </w:rPr>
        <w:t>7</w:t>
      </w:r>
      <w:r w:rsidRPr="00566F03">
        <w:rPr>
          <w:rStyle w:val="Ppogrubienie"/>
        </w:rPr>
        <w:t>.</w:t>
      </w:r>
      <w:r>
        <w:t> </w:t>
      </w:r>
      <w:r w:rsidRPr="00166660">
        <w:t>1.</w:t>
      </w:r>
      <w:r>
        <w:t> </w:t>
      </w:r>
      <w:r w:rsidRPr="00297627">
        <w:t xml:space="preserve">W przypadku wpisów przeniesionych </w:t>
      </w:r>
      <w:r>
        <w:t xml:space="preserve">do </w:t>
      </w:r>
      <w:r w:rsidRPr="00297627">
        <w:t>Centraln</w:t>
      </w:r>
      <w:r>
        <w:t>ej</w:t>
      </w:r>
      <w:r w:rsidRPr="00297627">
        <w:t xml:space="preserve"> Ewidencj</w:t>
      </w:r>
      <w:r>
        <w:t>i</w:t>
      </w:r>
      <w:r w:rsidRPr="00297627">
        <w:t xml:space="preserve"> i Informacj</w:t>
      </w:r>
      <w:r>
        <w:t>i</w:t>
      </w:r>
      <w:r w:rsidRPr="00297627">
        <w:t xml:space="preserve"> o Działalności Gospodarczej przez organy ewidencyjne na podstawie art. 66 ustawy z dnia 1</w:t>
      </w:r>
      <w:r>
        <w:t>9 </w:t>
      </w:r>
      <w:r w:rsidRPr="00297627">
        <w:t>grudnia 2008 r. o zmianie ustawy o swobodzie działalności gospodarczej</w:t>
      </w:r>
      <w:r>
        <w:t xml:space="preserve"> o</w:t>
      </w:r>
      <w:r w:rsidRPr="009F713E">
        <w:t>raz o zmianie niektórych innych ustaw</w:t>
      </w:r>
      <w:r>
        <w:t xml:space="preserve"> (Dz. U. z 2009 r. poz. 97 oraz z 2011 r. poz. 764)</w:t>
      </w:r>
      <w:r w:rsidRPr="00297627">
        <w:t xml:space="preserve">, dla których nie </w:t>
      </w:r>
      <w:r>
        <w:t>zmieniono danych, o których mowa w art. 5 ust. 1 pkt 1 ustawy zmienianej w art. 1 w brzmieniu nadanym niniejszą ustawą, w zakresie</w:t>
      </w:r>
      <w:r w:rsidRPr="00297627">
        <w:t xml:space="preserve"> </w:t>
      </w:r>
      <w:r w:rsidRPr="00297627">
        <w:lastRenderedPageBreak/>
        <w:t>imienia lub nazwiska</w:t>
      </w:r>
      <w:r>
        <w:t xml:space="preserve"> przedsiębiorcy</w:t>
      </w:r>
      <w:r w:rsidRPr="00297627">
        <w:t>,</w:t>
      </w:r>
      <w:r>
        <w:t xml:space="preserve"> </w:t>
      </w:r>
      <w:bookmarkStart w:id="71" w:name="_Hlk210653581"/>
      <w:r w:rsidRPr="00297627">
        <w:t>Centralna Ewidencja i Informacja o Działalności Gospodarczej</w:t>
      </w:r>
      <w:bookmarkEnd w:id="71"/>
      <w:r w:rsidRPr="00297627">
        <w:t xml:space="preserve">, </w:t>
      </w:r>
      <w:r>
        <w:t>po weryfikacji z rejestrem PESEL, w terminie do dnia 31 października 2028 r., zmieni te</w:t>
      </w:r>
      <w:r w:rsidRPr="00297627">
        <w:t xml:space="preserve"> dan</w:t>
      </w:r>
      <w:r>
        <w:t>e</w:t>
      </w:r>
      <w:r w:rsidRPr="00297627">
        <w:t xml:space="preserve">, </w:t>
      </w:r>
      <w:r>
        <w:t>jeżeli</w:t>
      </w:r>
      <w:r w:rsidRPr="00297627">
        <w:t xml:space="preserve"> </w:t>
      </w:r>
      <w:r>
        <w:t xml:space="preserve">w danym przypadku jest to </w:t>
      </w:r>
      <w:r w:rsidRPr="00297627">
        <w:t>możliwe.</w:t>
      </w:r>
    </w:p>
    <w:p w14:paraId="152C1E86" w14:textId="77777777" w:rsidR="00A95398" w:rsidRDefault="00A95398" w:rsidP="00A95398">
      <w:pPr>
        <w:pStyle w:val="USTustnpkodeksu"/>
      </w:pPr>
      <w:r>
        <w:t>2.</w:t>
      </w:r>
      <w:r w:rsidRPr="00166660">
        <w:t xml:space="preserve"> W przypadku braku we wpisie </w:t>
      </w:r>
      <w:r>
        <w:t xml:space="preserve">w </w:t>
      </w:r>
      <w:r w:rsidRPr="00166660">
        <w:t xml:space="preserve">Centralnej Ewidencji i Informacji o Działalności Gospodarczej imienia </w:t>
      </w:r>
      <w:r>
        <w:t>lub</w:t>
      </w:r>
      <w:r w:rsidRPr="00166660">
        <w:t xml:space="preserve"> nazwiska w firmie przedsiębiorcy, Centralna Ewidencja i Informacja o Działalności Gospodarczej, po weryfikacji z rejestrem PESEL, w terminie do dnia</w:t>
      </w:r>
      <w:r>
        <w:t xml:space="preserve"> 31 października 2028 r. </w:t>
      </w:r>
      <w:r w:rsidRPr="00166660">
        <w:t xml:space="preserve">dopisze </w:t>
      </w:r>
      <w:r>
        <w:t>imię i nazwisko</w:t>
      </w:r>
      <w:r w:rsidRPr="00166660">
        <w:t xml:space="preserve"> przedsiębiorcy do danych, o których mowa w art. 5 ust. 1 pkt 2 ustawy zmienianej w art. 1, </w:t>
      </w:r>
      <w:r>
        <w:t>jeżeli</w:t>
      </w:r>
      <w:r w:rsidRPr="00166660">
        <w:t xml:space="preserve"> w danym przypadku jest to możliwe.</w:t>
      </w:r>
    </w:p>
    <w:p w14:paraId="589BB08E" w14:textId="628AFCE3" w:rsidR="00A95398" w:rsidRPr="00166660" w:rsidRDefault="00A95398" w:rsidP="00A95398">
      <w:pPr>
        <w:pStyle w:val="USTustnpkodeksu"/>
      </w:pPr>
      <w:r>
        <w:t xml:space="preserve">3. </w:t>
      </w:r>
      <w:r w:rsidRPr="00297627">
        <w:t xml:space="preserve">Centralna Ewidencja i Informacja o Działalności Gospodarczej, </w:t>
      </w:r>
      <w:r>
        <w:t xml:space="preserve">w terminie, o którym mowa w ust. 1 i 2, </w:t>
      </w:r>
      <w:r w:rsidRPr="00297627">
        <w:t>przekazuje drogą elektroniczną informację o zmian</w:t>
      </w:r>
      <w:r>
        <w:t>ach</w:t>
      </w:r>
      <w:r w:rsidRPr="00297627">
        <w:t>, o któr</w:t>
      </w:r>
      <w:r>
        <w:t>ych</w:t>
      </w:r>
      <w:r w:rsidRPr="00297627">
        <w:t xml:space="preserve"> mowa w ust. 1</w:t>
      </w:r>
      <w:r>
        <w:t xml:space="preserve"> i 2</w:t>
      </w:r>
      <w:r w:rsidRPr="00297627">
        <w:t>, do Centralnego Rejestru Podmiotów – Krajowej Ewidencji Podatników, Głównego Urzędu Statystycznego, Zakładu Ubezpieczeń Społecznych, Kasy Rolniczego Ubezpieczenia Społecznego oraz do organów, o których mowa w art. 44 ust. 3 ustawy zmienianej w art. 1 w brzmieniu nadanym niniejszą ustawą</w:t>
      </w:r>
      <w:r>
        <w:t>.</w:t>
      </w:r>
    </w:p>
    <w:p w14:paraId="67D11911" w14:textId="77777777" w:rsidR="00A95398" w:rsidRPr="00166660" w:rsidRDefault="00A95398" w:rsidP="00A95398">
      <w:pPr>
        <w:pStyle w:val="USTustnpkodeksu"/>
      </w:pPr>
      <w:r>
        <w:t>4</w:t>
      </w:r>
      <w:r w:rsidRPr="00166660">
        <w:t>. Przepis</w:t>
      </w:r>
      <w:r>
        <w:t>ów</w:t>
      </w:r>
      <w:r w:rsidRPr="00166660">
        <w:t xml:space="preserve"> ust. 1 </w:t>
      </w:r>
      <w:r>
        <w:t xml:space="preserve">i 2 </w:t>
      </w:r>
      <w:r w:rsidRPr="00166660">
        <w:t>nie stosuje się do wpisów wykreślonych z Centralnej Ewidencji i Informacji o Działalności Gospodarczej oraz do wpisów, dla których złożono wniosek, o którym mowa w art. 14 ust. 1 ustawy zmienianej w art. 1.</w:t>
      </w:r>
    </w:p>
    <w:p w14:paraId="5BBB8714" w14:textId="73AE70EC" w:rsidR="00A95398" w:rsidRDefault="00A95398" w:rsidP="00A95398">
      <w:pPr>
        <w:pStyle w:val="ARTartustawynprozporzdzenia"/>
      </w:pPr>
      <w:r w:rsidRPr="00A904F7">
        <w:rPr>
          <w:rStyle w:val="Ppogrubienie"/>
        </w:rPr>
        <w:t>Art.</w:t>
      </w:r>
      <w:r>
        <w:rPr>
          <w:rStyle w:val="Ppogrubienie"/>
        </w:rPr>
        <w:t> </w:t>
      </w:r>
      <w:r w:rsidRPr="00A904F7">
        <w:rPr>
          <w:rStyle w:val="Ppogrubienie"/>
        </w:rPr>
        <w:t>1</w:t>
      </w:r>
      <w:r>
        <w:rPr>
          <w:rStyle w:val="Ppogrubienie"/>
        </w:rPr>
        <w:t>8</w:t>
      </w:r>
      <w:r w:rsidRPr="00A904F7">
        <w:rPr>
          <w:rStyle w:val="Ppogrubienie"/>
        </w:rPr>
        <w:t>.</w:t>
      </w:r>
      <w:r>
        <w:t> </w:t>
      </w:r>
      <w:r w:rsidRPr="00E01F2D">
        <w:t>1.</w:t>
      </w:r>
      <w:r>
        <w:t> </w:t>
      </w:r>
      <w:r w:rsidRPr="00E01F2D">
        <w:t>W przypadku gdy w danych, o których mowa w art. 5 ust. 1 pkt 2 ustawy zmienianej w art. 1</w:t>
      </w:r>
      <w:r>
        <w:t xml:space="preserve"> w brzmieniu dotychczasowym</w:t>
      </w:r>
      <w:r w:rsidRPr="00E01F2D">
        <w:t xml:space="preserve">, zostały </w:t>
      </w:r>
      <w:r>
        <w:t>wpisane</w:t>
      </w:r>
      <w:r w:rsidRPr="00E01F2D">
        <w:t xml:space="preserve"> określenia wskazujące, że wpisowi do Centralnej Ewidencji i Informacji o Działalności Gospodarczej podlega spółka cywilna, przedsiębiorca jest obowiązany do złożenia wniosku o zmianę wpisu w zakresie firmy przedsiębiorcy w terminie 6 miesięcy od dnia wejścia w życie niniejszej ustawy</w:t>
      </w:r>
      <w:r>
        <w:t>.</w:t>
      </w:r>
    </w:p>
    <w:p w14:paraId="4439E54E" w14:textId="062EFCEF" w:rsidR="00A95398" w:rsidRDefault="00A95398" w:rsidP="00A95398">
      <w:pPr>
        <w:pStyle w:val="USTustnpkodeksu"/>
      </w:pPr>
      <w:r w:rsidRPr="003039E6">
        <w:t xml:space="preserve">2. </w:t>
      </w:r>
      <w:r>
        <w:t>Po</w:t>
      </w:r>
      <w:r w:rsidRPr="003039E6">
        <w:t xml:space="preserve"> upływie terminu</w:t>
      </w:r>
      <w:r>
        <w:t xml:space="preserve">, o którym mowa </w:t>
      </w:r>
      <w:r w:rsidRPr="003039E6">
        <w:t xml:space="preserve">w ust. 1, Centralna Ewidencja i Informacja o Działalności Gospodarczej </w:t>
      </w:r>
      <w:r>
        <w:t>usuwa</w:t>
      </w:r>
      <w:r w:rsidRPr="003039E6">
        <w:t xml:space="preserve"> dan</w:t>
      </w:r>
      <w:r>
        <w:t>e</w:t>
      </w:r>
      <w:r w:rsidRPr="003039E6">
        <w:t>, o których mowa w art. 5 ust. 1 pkt 2 ustawy zmienianej w art. 1</w:t>
      </w:r>
      <w:r>
        <w:t xml:space="preserve"> w brzmieniu dotychczasowym.</w:t>
      </w:r>
    </w:p>
    <w:p w14:paraId="7C1EAF68" w14:textId="53A9FF37" w:rsidR="00A95398" w:rsidRPr="00166660" w:rsidRDefault="00A95398" w:rsidP="00A95398">
      <w:pPr>
        <w:pStyle w:val="USTustnpkodeksu"/>
      </w:pPr>
      <w:r>
        <w:t xml:space="preserve">3. </w:t>
      </w:r>
      <w:r w:rsidRPr="00297627">
        <w:t>Centralna Ewidencja i Informacja o Działalności Gospodarczej przekazuje drogą elektroniczną informację o zmianie, o której mowa w ust. 1, do Centralnego Rejestru Podmiotów – Krajowej Ewidencji Podatników, Głównego Urzędu Statystycznego, Zakładu Ubezpieczeń Społecznych, Kasy Rolniczego Ubezpieczenia Społecznego oraz do organów, o których mowa w art. 44 ust. 3 ustawy zmienianej w art. 1 w brzmieniu nadanym niniejszą ustawą</w:t>
      </w:r>
      <w:r>
        <w:t>.</w:t>
      </w:r>
    </w:p>
    <w:p w14:paraId="403C3353" w14:textId="77777777" w:rsidR="00A95398" w:rsidRPr="00166660" w:rsidRDefault="00A95398" w:rsidP="00A95398">
      <w:pPr>
        <w:pStyle w:val="USTustnpkodeksu"/>
      </w:pPr>
      <w:r>
        <w:lastRenderedPageBreak/>
        <w:t>4</w:t>
      </w:r>
      <w:r w:rsidRPr="00166660">
        <w:t>. Przepis</w:t>
      </w:r>
      <w:r>
        <w:t>ów</w:t>
      </w:r>
      <w:r w:rsidRPr="00166660">
        <w:t xml:space="preserve"> ust. </w:t>
      </w:r>
      <w:r>
        <w:t>1 i 2</w:t>
      </w:r>
      <w:r w:rsidRPr="00166660">
        <w:t xml:space="preserve"> nie stosuje się do wpisów wykreślonych z Centralnej Ewidencji i Informacji o Działalności Gospodarczej oraz do wpisów, dla których złożono wniosek, o którym mowa w art. 14 ust. 1 ustawy zmienianej w art. 1.</w:t>
      </w:r>
    </w:p>
    <w:p w14:paraId="6089CB72" w14:textId="77777777" w:rsidR="00A95398" w:rsidRDefault="00A95398" w:rsidP="00A95398">
      <w:pPr>
        <w:pStyle w:val="USTustnpkodeksu"/>
      </w:pPr>
      <w:r>
        <w:t>5</w:t>
      </w:r>
      <w:r w:rsidRPr="00166660">
        <w:t xml:space="preserve">. Do czynności, o której mowa w ust. </w:t>
      </w:r>
      <w:r>
        <w:t>2</w:t>
      </w:r>
      <w:r w:rsidRPr="00166660">
        <w:t>, przepisów ustawy z dnia 14 czerwca 1960 r. – Kodeks postępowania administracyjnego nie stosuje się.</w:t>
      </w:r>
    </w:p>
    <w:p w14:paraId="214EBB85" w14:textId="77777777" w:rsidR="00A95398" w:rsidRDefault="00A95398" w:rsidP="00A95398">
      <w:pPr>
        <w:pStyle w:val="ARTartustawynprozporzdzenia"/>
      </w:pPr>
      <w:bookmarkStart w:id="72" w:name="_Hlk166497476"/>
      <w:bookmarkStart w:id="73" w:name="_Hlk166501682"/>
      <w:r w:rsidRPr="00A904F7">
        <w:rPr>
          <w:rStyle w:val="Ppogrubienie"/>
        </w:rPr>
        <w:t>Art.</w:t>
      </w:r>
      <w:r>
        <w:rPr>
          <w:rStyle w:val="Ppogrubienie"/>
        </w:rPr>
        <w:t> 19</w:t>
      </w:r>
      <w:r w:rsidRPr="007D772B">
        <w:rPr>
          <w:rStyle w:val="Ppogrubienie"/>
        </w:rPr>
        <w:t>.</w:t>
      </w:r>
      <w:r>
        <w:t> </w:t>
      </w:r>
      <w:r w:rsidRPr="003039E6">
        <w:t>1.</w:t>
      </w:r>
      <w:r>
        <w:t> </w:t>
      </w:r>
      <w:r w:rsidRPr="00347E84">
        <w:t xml:space="preserve">W przypadku </w:t>
      </w:r>
      <w:r>
        <w:t>błędnego numeru</w:t>
      </w:r>
      <w:r w:rsidRPr="00347E84">
        <w:t xml:space="preserve"> </w:t>
      </w:r>
      <w:r>
        <w:t xml:space="preserve">identyfikacyjnego </w:t>
      </w:r>
      <w:r w:rsidRPr="00347E84">
        <w:t xml:space="preserve">REGON </w:t>
      </w:r>
      <w:r>
        <w:t xml:space="preserve">albo jego braku </w:t>
      </w:r>
      <w:r w:rsidRPr="00347E84">
        <w:t xml:space="preserve">we wpisie </w:t>
      </w:r>
      <w:r>
        <w:t>do</w:t>
      </w:r>
      <w:r w:rsidRPr="00347E84">
        <w:t xml:space="preserve"> </w:t>
      </w:r>
      <w:r w:rsidRPr="00E01F2D">
        <w:t>Centralnej Ewidencji i Informacji o Działalności Gospodarczej</w:t>
      </w:r>
      <w:r>
        <w:t xml:space="preserve">, </w:t>
      </w:r>
      <w:r w:rsidRPr="003039E6">
        <w:t xml:space="preserve">dla którego </w:t>
      </w:r>
      <w:r>
        <w:t>Główny Urząd Statystyczny</w:t>
      </w:r>
      <w:r w:rsidRPr="003039E6">
        <w:t xml:space="preserve"> nie ma możliwości wprowadzenia poprawn</w:t>
      </w:r>
      <w:r>
        <w:t>ego numeru</w:t>
      </w:r>
      <w:r w:rsidRPr="00347E84">
        <w:t xml:space="preserve"> </w:t>
      </w:r>
      <w:r>
        <w:t xml:space="preserve">identyfikacyjnego </w:t>
      </w:r>
      <w:r w:rsidRPr="00347E84">
        <w:t>REGON</w:t>
      </w:r>
      <w:r w:rsidRPr="003039E6">
        <w:t>, Centralna Ewidencja i Informacja o Działalności Gospodarczej</w:t>
      </w:r>
      <w:r>
        <w:t>,</w:t>
      </w:r>
      <w:r w:rsidRPr="003039E6">
        <w:t xml:space="preserve"> </w:t>
      </w:r>
      <w:r w:rsidRPr="00347E84">
        <w:t xml:space="preserve">po uzgodnieniu warunków </w:t>
      </w:r>
      <w:r>
        <w:t xml:space="preserve">technicznych </w:t>
      </w:r>
      <w:r w:rsidRPr="00347E84">
        <w:t xml:space="preserve">wymiany danych z </w:t>
      </w:r>
      <w:r>
        <w:t xml:space="preserve">Prezesem </w:t>
      </w:r>
      <w:r w:rsidRPr="00347E84">
        <w:t>Główn</w:t>
      </w:r>
      <w:r>
        <w:t>ego</w:t>
      </w:r>
      <w:r w:rsidRPr="00347E84">
        <w:t xml:space="preserve"> Urzęd</w:t>
      </w:r>
      <w:r>
        <w:t>u</w:t>
      </w:r>
      <w:r w:rsidRPr="00347E84">
        <w:t xml:space="preserve"> Statystyczn</w:t>
      </w:r>
      <w:r>
        <w:t>ego</w:t>
      </w:r>
      <w:r w:rsidRPr="00347E84">
        <w:t>,</w:t>
      </w:r>
      <w:r>
        <w:t xml:space="preserve"> w terminie </w:t>
      </w:r>
      <w:r w:rsidRPr="004A4ED9">
        <w:t xml:space="preserve">do dnia 31 października 2028 r. </w:t>
      </w:r>
      <w:bookmarkStart w:id="74" w:name="_Hlk212623572"/>
      <w:r>
        <w:t>dopisuje poprawny numer identyfikacyjny REGON</w:t>
      </w:r>
      <w:bookmarkEnd w:id="74"/>
      <w:r w:rsidRPr="00347E84">
        <w:t>,</w:t>
      </w:r>
      <w:r>
        <w:t xml:space="preserve"> jeżeli</w:t>
      </w:r>
      <w:r w:rsidRPr="00166660">
        <w:t xml:space="preserve"> w danym przypadku jest to możliwe</w:t>
      </w:r>
      <w:r>
        <w:t>.</w:t>
      </w:r>
      <w:r w:rsidRPr="00347E84">
        <w:t xml:space="preserve"> </w:t>
      </w:r>
    </w:p>
    <w:p w14:paraId="647C8E64" w14:textId="77777777" w:rsidR="00A95398" w:rsidRDefault="00A95398" w:rsidP="00A95398">
      <w:pPr>
        <w:pStyle w:val="USTustnpkodeksu"/>
      </w:pPr>
      <w:r>
        <w:t xml:space="preserve">2. </w:t>
      </w:r>
      <w:r w:rsidRPr="003039E6">
        <w:t xml:space="preserve">W przypadku błędnego </w:t>
      </w:r>
      <w:bookmarkStart w:id="75" w:name="_Hlk209605123"/>
      <w:r>
        <w:t xml:space="preserve">numeru identyfikacji podatkowej </w:t>
      </w:r>
      <w:bookmarkEnd w:id="75"/>
      <w:r>
        <w:t>(</w:t>
      </w:r>
      <w:r w:rsidRPr="003039E6">
        <w:t>NIP</w:t>
      </w:r>
      <w:r>
        <w:t>)</w:t>
      </w:r>
      <w:r w:rsidRPr="003039E6">
        <w:t xml:space="preserve"> </w:t>
      </w:r>
      <w:r>
        <w:t xml:space="preserve">albo jego </w:t>
      </w:r>
      <w:r w:rsidRPr="003039E6">
        <w:t xml:space="preserve">braku we wpisie w </w:t>
      </w:r>
      <w:r w:rsidRPr="00E01F2D">
        <w:t>Centralnej Ewidencji i Informacji o Działalności Gospodarczej</w:t>
      </w:r>
      <w:r>
        <w:t>,</w:t>
      </w:r>
      <w:r w:rsidRPr="003039E6">
        <w:t xml:space="preserve"> dla którego właściwy naczelnik </w:t>
      </w:r>
      <w:r>
        <w:t xml:space="preserve">urzędu </w:t>
      </w:r>
      <w:r w:rsidRPr="003039E6">
        <w:t>skarbow</w:t>
      </w:r>
      <w:r>
        <w:t>ego</w:t>
      </w:r>
      <w:r w:rsidRPr="003039E6">
        <w:t xml:space="preserve"> nie ma możliwości wprowadzenia poprawn</w:t>
      </w:r>
      <w:r>
        <w:t>ego</w:t>
      </w:r>
      <w:r w:rsidRPr="00EA235D">
        <w:t xml:space="preserve"> numeru identyfikacji podatkowej</w:t>
      </w:r>
      <w:r>
        <w:t xml:space="preserve"> (NIP)</w:t>
      </w:r>
      <w:r w:rsidRPr="003039E6">
        <w:t>, Centralna Ewidencja i Informacja o Działalności Gospodarczej</w:t>
      </w:r>
      <w:r>
        <w:t>,</w:t>
      </w:r>
      <w:r w:rsidRPr="003039E6">
        <w:t xml:space="preserve"> po uzgodnieniu warunków </w:t>
      </w:r>
      <w:r>
        <w:t xml:space="preserve">technicznych </w:t>
      </w:r>
      <w:r w:rsidRPr="003039E6">
        <w:t xml:space="preserve">wymiany </w:t>
      </w:r>
      <w:r w:rsidRPr="0086601F">
        <w:t xml:space="preserve">danych </w:t>
      </w:r>
      <w:r w:rsidRPr="008B17C7">
        <w:t>z</w:t>
      </w:r>
      <w:r w:rsidRPr="0086601F">
        <w:t xml:space="preserve"> </w:t>
      </w:r>
      <w:r w:rsidRPr="008B17C7">
        <w:t xml:space="preserve">Szefem </w:t>
      </w:r>
      <w:r w:rsidRPr="0086601F">
        <w:t>Krajowej Administracji Skarbowej</w:t>
      </w:r>
      <w:r w:rsidRPr="005E3F93">
        <w:t xml:space="preserve">, </w:t>
      </w:r>
      <w:r w:rsidRPr="004A4ED9">
        <w:t xml:space="preserve">w terminie do dnia 31 października 2028 r. </w:t>
      </w:r>
      <w:r>
        <w:t>dopisuje poprawny</w:t>
      </w:r>
      <w:r w:rsidRPr="00EA235D">
        <w:t xml:space="preserve"> numer identyfikacji podatkowej</w:t>
      </w:r>
      <w:r>
        <w:t xml:space="preserve"> (NIP), jeżeli</w:t>
      </w:r>
      <w:r w:rsidRPr="00166660">
        <w:t xml:space="preserve"> w danym przypadku </w:t>
      </w:r>
      <w:r w:rsidRPr="00584F1B">
        <w:t xml:space="preserve">jest </w:t>
      </w:r>
      <w:r w:rsidRPr="00166660">
        <w:t>to możliwe</w:t>
      </w:r>
      <w:r w:rsidRPr="003039E6">
        <w:t xml:space="preserve">. Przepis stosuje się odpowiednio do informacji o unieważnieniu lub uchyleniu </w:t>
      </w:r>
      <w:r w:rsidRPr="00EA235D">
        <w:t>numeru identyfikacji podatkowej (NIP)</w:t>
      </w:r>
      <w:r w:rsidRPr="003039E6">
        <w:t>.</w:t>
      </w:r>
    </w:p>
    <w:p w14:paraId="196F918F" w14:textId="77777777" w:rsidR="00A95398" w:rsidRDefault="00A95398" w:rsidP="00A95398">
      <w:pPr>
        <w:pStyle w:val="USTustnpkodeksu"/>
      </w:pPr>
      <w:r>
        <w:t xml:space="preserve">3. </w:t>
      </w:r>
      <w:r w:rsidRPr="004809AE">
        <w:t>W przypadku</w:t>
      </w:r>
      <w:r>
        <w:t xml:space="preserve"> nieaktualnej informacji o obywatelstwie przedsiębiorcy albo jej</w:t>
      </w:r>
      <w:r w:rsidRPr="004809AE">
        <w:t xml:space="preserve"> braku we wpisie </w:t>
      </w:r>
      <w:r>
        <w:t>do</w:t>
      </w:r>
      <w:r w:rsidRPr="004809AE">
        <w:t xml:space="preserve"> </w:t>
      </w:r>
      <w:r w:rsidRPr="00E01F2D">
        <w:t>Centralnej Ewidencji i Informacji o Działalności Gospodarczej</w:t>
      </w:r>
      <w:r w:rsidRPr="004809AE">
        <w:t xml:space="preserve">, </w:t>
      </w:r>
      <w:r w:rsidRPr="003039E6">
        <w:t>Centralna Ewidencja i Informacja o Działalności Gospodarczej</w:t>
      </w:r>
      <w:r>
        <w:t>,</w:t>
      </w:r>
      <w:r w:rsidRPr="004809AE">
        <w:t xml:space="preserve"> po dokonaniu weryfikacji z rejestrem PESEL</w:t>
      </w:r>
      <w:r>
        <w:t>,</w:t>
      </w:r>
      <w:r w:rsidRPr="004809AE">
        <w:t xml:space="preserve"> </w:t>
      </w:r>
      <w:r w:rsidRPr="0086601F">
        <w:t xml:space="preserve">w terminie do dnia 31 października 2028 r. </w:t>
      </w:r>
      <w:r>
        <w:t>dopisuje poprawną informację o obywatelstwie</w:t>
      </w:r>
      <w:r w:rsidRPr="006E3C41">
        <w:t xml:space="preserve"> przedsiębiorcy</w:t>
      </w:r>
      <w:r>
        <w:t>,</w:t>
      </w:r>
      <w:r w:rsidRPr="00166660">
        <w:t xml:space="preserve"> </w:t>
      </w:r>
      <w:r>
        <w:t>jeżeli</w:t>
      </w:r>
      <w:r w:rsidRPr="00166660">
        <w:t xml:space="preserve"> w danym przypadku jest to możliwe</w:t>
      </w:r>
      <w:r>
        <w:t>.</w:t>
      </w:r>
    </w:p>
    <w:p w14:paraId="682FDEC2" w14:textId="3BB0C922" w:rsidR="00A95398" w:rsidRPr="00166660" w:rsidRDefault="00A95398" w:rsidP="00A95398">
      <w:pPr>
        <w:pStyle w:val="USTustnpkodeksu"/>
      </w:pPr>
      <w:bookmarkStart w:id="76" w:name="_Hlk166502068"/>
      <w:bookmarkEnd w:id="72"/>
      <w:r>
        <w:t xml:space="preserve">4. </w:t>
      </w:r>
      <w:r w:rsidRPr="00297627">
        <w:t xml:space="preserve">Centralna Ewidencja i Informacja o Działalności Gospodarczej </w:t>
      </w:r>
      <w:r w:rsidRPr="0086601F">
        <w:t>w terminie</w:t>
      </w:r>
      <w:r>
        <w:t>, o którym mowa w ust. 1</w:t>
      </w:r>
      <w:r w:rsidRPr="000C1EA5">
        <w:t>–</w:t>
      </w:r>
      <w:r>
        <w:t xml:space="preserve">3, </w:t>
      </w:r>
      <w:r w:rsidRPr="00297627">
        <w:t>przekazuje drogą elektroniczną informację o zmian</w:t>
      </w:r>
      <w:r>
        <w:t>ach</w:t>
      </w:r>
      <w:r w:rsidRPr="00297627">
        <w:t>, o któr</w:t>
      </w:r>
      <w:r>
        <w:t>ych</w:t>
      </w:r>
      <w:r w:rsidRPr="00297627">
        <w:t xml:space="preserve"> mowa w ust. 1</w:t>
      </w:r>
      <w:r w:rsidRPr="00A95398">
        <w:t>–</w:t>
      </w:r>
      <w:r>
        <w:t>3</w:t>
      </w:r>
      <w:r w:rsidRPr="00297627">
        <w:t xml:space="preserve">, do Centralnego Rejestru Podmiotów – Krajowej Ewidencji Podatników, Głównego Urzędu Statystycznego, Zakładu Ubezpieczeń Społecznych, </w:t>
      </w:r>
      <w:r w:rsidRPr="00297627">
        <w:lastRenderedPageBreak/>
        <w:t>Kasy Rolniczego Ubezpieczenia Społecznego oraz do organów, o których mowa w art. 44 ust. 3 ustawy zmienianej w art. 1 w brzmieniu nadanym niniejszą ustawą</w:t>
      </w:r>
      <w:r>
        <w:t>.</w:t>
      </w:r>
    </w:p>
    <w:p w14:paraId="0F81A114" w14:textId="77777777" w:rsidR="00A95398" w:rsidRPr="00166660" w:rsidRDefault="00A95398" w:rsidP="00A95398">
      <w:pPr>
        <w:pStyle w:val="USTustnpkodeksu"/>
      </w:pPr>
      <w:r>
        <w:t>5</w:t>
      </w:r>
      <w:r w:rsidRPr="00166660">
        <w:t>. Przepis</w:t>
      </w:r>
      <w:r>
        <w:t>ów</w:t>
      </w:r>
      <w:r w:rsidRPr="00166660">
        <w:t xml:space="preserve"> ust. 1</w:t>
      </w:r>
      <w:r w:rsidRPr="00A95398">
        <w:t>–</w:t>
      </w:r>
      <w:r>
        <w:t xml:space="preserve">3 </w:t>
      </w:r>
      <w:r w:rsidRPr="00166660">
        <w:t>nie stosuje się do wpisów wykreślonych z Centralnej Ewidencji i Informacji o Działalności Gospodarczej oraz do wpisów, dla których złożono wniosek, o którym mowa w art. 14 ust. 1 ustawy zmienianej w art. 1.</w:t>
      </w:r>
    </w:p>
    <w:bookmarkEnd w:id="73"/>
    <w:bookmarkEnd w:id="76"/>
    <w:p w14:paraId="7B0D459E" w14:textId="2F95BCCE" w:rsidR="00A95398" w:rsidRDefault="00A95398" w:rsidP="00A95398">
      <w:pPr>
        <w:pStyle w:val="ARTartustawynprozporzdzenia"/>
      </w:pPr>
      <w:r w:rsidRPr="002F02FF">
        <w:rPr>
          <w:rStyle w:val="Ppogrubienie"/>
        </w:rPr>
        <w:t>Art.</w:t>
      </w:r>
      <w:r>
        <w:rPr>
          <w:rStyle w:val="Ppogrubienie"/>
        </w:rPr>
        <w:t> </w:t>
      </w:r>
      <w:r w:rsidRPr="00BE3F17">
        <w:rPr>
          <w:rStyle w:val="Ppogrubienie"/>
        </w:rPr>
        <w:t>20</w:t>
      </w:r>
      <w:r w:rsidRPr="008B17C7">
        <w:rPr>
          <w:rStyle w:val="Ppogrubienie"/>
        </w:rPr>
        <w:t>.</w:t>
      </w:r>
      <w:r>
        <w:t> </w:t>
      </w:r>
      <w:r w:rsidRPr="008B17C7">
        <w:t>1.</w:t>
      </w:r>
      <w:r>
        <w:t> </w:t>
      </w:r>
      <w:r w:rsidRPr="008B17C7">
        <w:t xml:space="preserve">W </w:t>
      </w:r>
      <w:r w:rsidRPr="00585025">
        <w:t>przypadku wpisów, w których dane adresowe, o który</w:t>
      </w:r>
      <w:r>
        <w:t>ch</w:t>
      </w:r>
      <w:r w:rsidRPr="00585025">
        <w:t xml:space="preserve"> mowa w art. 5 ust.</w:t>
      </w:r>
      <w:r>
        <w:t> </w:t>
      </w:r>
      <w:r w:rsidRPr="00585025">
        <w:t>1 pkt 6 ustawy zmienianej w art. 1</w:t>
      </w:r>
      <w:r>
        <w:t xml:space="preserve"> w brzmieniu dotychczasowym</w:t>
      </w:r>
      <w:r w:rsidRPr="00585025">
        <w:t xml:space="preserve">, są niezgodne z oznaczeniami kodowymi przyjętymi w </w:t>
      </w:r>
      <w:r w:rsidR="009E6C34" w:rsidRPr="00033011">
        <w:t>rejestrze TERYT</w:t>
      </w:r>
      <w:r w:rsidR="00A816EB" w:rsidRPr="00033011">
        <w:t xml:space="preserve"> w rozumieniu art. 2 pkt 12b ustawy z dnia 29 czerwca 1995 r. o statystyce publicznej (Dz. U. z 2024 r. poz. 1799 oraz z 2025 r. poz. 1792)</w:t>
      </w:r>
      <w:r w:rsidRPr="00585025">
        <w:t xml:space="preserve">, Centralna Ewidencja i Informacja o Działalności Gospodarczej, po uzgodnieniu warunków </w:t>
      </w:r>
      <w:r>
        <w:t xml:space="preserve">technicznych </w:t>
      </w:r>
      <w:r w:rsidRPr="00585025">
        <w:t>wymiany danych z Prezesem Głównego Urzędu Statystycznego</w:t>
      </w:r>
      <w:r>
        <w:t xml:space="preserve">, </w:t>
      </w:r>
      <w:r w:rsidRPr="00972DB5">
        <w:t xml:space="preserve">w terminie do dnia 31 października 2028 r. </w:t>
      </w:r>
      <w:r>
        <w:t>zmienia te dane, jeżeli w danym przypadku jest to możliwe</w:t>
      </w:r>
      <w:r w:rsidRPr="00585025">
        <w:t>.</w:t>
      </w:r>
    </w:p>
    <w:p w14:paraId="4734B7EF" w14:textId="70BB46DF" w:rsidR="00A95398" w:rsidRPr="00B70DCE" w:rsidRDefault="00A95398" w:rsidP="00A95398">
      <w:pPr>
        <w:pStyle w:val="USTustnpkodeksu"/>
      </w:pPr>
      <w:r>
        <w:t>2</w:t>
      </w:r>
      <w:r w:rsidRPr="00B70DCE">
        <w:t xml:space="preserve">. Centralna Ewidencja i Informacja o Działalności Gospodarczej </w:t>
      </w:r>
      <w:r w:rsidRPr="00972DB5">
        <w:t>w terminie do dnia 31</w:t>
      </w:r>
      <w:r>
        <w:t> </w:t>
      </w:r>
      <w:r w:rsidRPr="00972DB5">
        <w:t xml:space="preserve">października 2028 r. </w:t>
      </w:r>
      <w:r w:rsidRPr="00B70DCE">
        <w:t>przekazuje drogą elektroniczną informację o zmianie, o której mowa w ust. 1, do Centralnego Rejestru Podmiotów – Krajowej Ewidencji Podatników, Głównego Urzędu Statystycznego, Zakładu Ubezpieczeń Społecznych, Kasy Rolniczego Ubezpieczenia Społecznego oraz do organów, o których mowa w art. 44 ust. 3 ustawy zmienianej w art. 1 w brzmieniu nadanym niniejszą ustawą</w:t>
      </w:r>
      <w:r>
        <w:t>.</w:t>
      </w:r>
    </w:p>
    <w:p w14:paraId="4C811747" w14:textId="77777777" w:rsidR="00A95398" w:rsidRPr="00B70DCE" w:rsidRDefault="00A95398" w:rsidP="00A95398">
      <w:pPr>
        <w:pStyle w:val="USTustnpkodeksu"/>
      </w:pPr>
      <w:r>
        <w:t>3</w:t>
      </w:r>
      <w:r w:rsidRPr="00B70DCE">
        <w:t xml:space="preserve">. Przepisu ust. </w:t>
      </w:r>
      <w:r>
        <w:t>1</w:t>
      </w:r>
      <w:r w:rsidRPr="00B70DCE">
        <w:t xml:space="preserve"> nie stosuje się do wpisów wykreślonych z Centralnej Ewidencji i Informacji o Działalności Gospodarczej oraz do wpisów, dla których złożono wniosek, o którym mowa w art. 14 ust. 1 ustawy zmienianej w art. 1.</w:t>
      </w:r>
    </w:p>
    <w:bookmarkEnd w:id="69"/>
    <w:p w14:paraId="0F66D543" w14:textId="77777777" w:rsidR="00A95398" w:rsidRPr="00F86B68" w:rsidRDefault="00A95398" w:rsidP="00A95398">
      <w:pPr>
        <w:pStyle w:val="ARTartustawynprozporzdzenia"/>
      </w:pPr>
      <w:r w:rsidRPr="00A1175F">
        <w:rPr>
          <w:rStyle w:val="Ppogrubienie"/>
        </w:rPr>
        <w:t>Art.</w:t>
      </w:r>
      <w:r>
        <w:rPr>
          <w:rStyle w:val="Ppogrubienie"/>
        </w:rPr>
        <w:t> 21</w:t>
      </w:r>
      <w:r w:rsidRPr="000208FA">
        <w:rPr>
          <w:rStyle w:val="Ppogrubienie"/>
        </w:rPr>
        <w:t>.</w:t>
      </w:r>
      <w:r>
        <w:t> Wnioski</w:t>
      </w:r>
      <w:r w:rsidRPr="00F86B68">
        <w:t xml:space="preserve"> o wpis do Centralnej Ewidencji i Informacji o Działalności Gospodarczej i załączan</w:t>
      </w:r>
      <w:r>
        <w:t>e</w:t>
      </w:r>
      <w:r w:rsidRPr="00F86B68">
        <w:t xml:space="preserve"> do nich dokument</w:t>
      </w:r>
      <w:r>
        <w:t>y</w:t>
      </w:r>
      <w:r w:rsidRPr="00F86B68">
        <w:t xml:space="preserve"> związan</w:t>
      </w:r>
      <w:r>
        <w:t>e</w:t>
      </w:r>
      <w:r w:rsidRPr="00F86B68">
        <w:t xml:space="preserve"> z:</w:t>
      </w:r>
    </w:p>
    <w:p w14:paraId="77103657" w14:textId="77777777" w:rsidR="00A95398" w:rsidRPr="00F86B68" w:rsidRDefault="00A95398" w:rsidP="00A95398">
      <w:pPr>
        <w:pStyle w:val="PKTpunkt"/>
      </w:pPr>
      <w:r w:rsidRPr="00F86B68">
        <w:t>1)</w:t>
      </w:r>
      <w:r w:rsidRPr="00F86B68">
        <w:tab/>
        <w:t>wpisem albo zmianą wpisu do krajowego rejestru urzędowego podmiotów gospodarki narodowej (REGON),</w:t>
      </w:r>
    </w:p>
    <w:p w14:paraId="4401A0FD" w14:textId="77777777" w:rsidR="00A95398" w:rsidRPr="00F86B68" w:rsidRDefault="00A95398" w:rsidP="00A95398">
      <w:pPr>
        <w:pStyle w:val="PKTpunkt"/>
      </w:pPr>
      <w:r w:rsidRPr="00F86B68">
        <w:t>2)</w:t>
      </w:r>
      <w:r w:rsidRPr="00F86B68">
        <w:tab/>
        <w:t>zgłoszeniem identyfikacyjnym albo aktualizacyjnym, o którym mowa w przepisach o zasadach ewidencji i identyfikacji podatników i płatników,</w:t>
      </w:r>
    </w:p>
    <w:p w14:paraId="0D89EDA5" w14:textId="77777777" w:rsidR="00A95398" w:rsidRPr="00F86B68" w:rsidRDefault="00A95398" w:rsidP="00A95398">
      <w:pPr>
        <w:pStyle w:val="PKTpunkt"/>
      </w:pPr>
      <w:r w:rsidRPr="00F86B68">
        <w:t>3)</w:t>
      </w:r>
      <w:r w:rsidRPr="00F86B68">
        <w:tab/>
        <w:t>zgłoszeniem płatnika składek albo jego zmianą w rozumieniu przepisów o systemie ubezpieczeń społecznych albo zgłoszeni</w:t>
      </w:r>
      <w:r>
        <w:t>em</w:t>
      </w:r>
      <w:r w:rsidRPr="00F86B68">
        <w:t xml:space="preserve"> oświadczenia o kontynuowaniu ubezpieczenia społecznego rolników w rozumieniu przepisów o ubezpieczeniu społecznym rolników,</w:t>
      </w:r>
    </w:p>
    <w:p w14:paraId="7F6E7D59" w14:textId="77777777" w:rsidR="00A95398" w:rsidRPr="00F86B68" w:rsidRDefault="00A95398" w:rsidP="00A95398">
      <w:pPr>
        <w:pStyle w:val="PKTpunkt"/>
      </w:pPr>
      <w:r w:rsidRPr="00F86B68">
        <w:lastRenderedPageBreak/>
        <w:t>4)</w:t>
      </w:r>
      <w:r w:rsidRPr="00F86B68">
        <w:tab/>
        <w:t>zgłoszeniem do ubezpieczeń społecznych i do ubezpieczenia zdrowotnego albo do ubezpieczenia zdrowotnego, a także wyrejestrowaniem z tych ubezpieczeń i zmianą danych wykazanych w tych zgłoszeniach,</w:t>
      </w:r>
    </w:p>
    <w:p w14:paraId="4CCBB831" w14:textId="77777777" w:rsidR="00A95398" w:rsidRPr="00F86B68" w:rsidRDefault="00A95398" w:rsidP="00A95398">
      <w:pPr>
        <w:pStyle w:val="PKTpunkt"/>
      </w:pPr>
      <w:r w:rsidRPr="00F86B68">
        <w:t>5)</w:t>
      </w:r>
      <w:r w:rsidRPr="00F86B68">
        <w:tab/>
        <w:t xml:space="preserve">zgłoszeniem do ubezpieczenia zdrowotnego członków rodziny, a także wyrejestrowaniem </w:t>
      </w:r>
      <w:r>
        <w:t>ich</w:t>
      </w:r>
      <w:r w:rsidRPr="00F86B68">
        <w:t xml:space="preserve"> z tego ubezpieczenia oraz zmianą danych zawartych w tych zgłoszeniach,</w:t>
      </w:r>
    </w:p>
    <w:p w14:paraId="3E660931" w14:textId="77777777" w:rsidR="00A95398" w:rsidRPr="00F86B68" w:rsidRDefault="00A95398" w:rsidP="00A95398">
      <w:pPr>
        <w:pStyle w:val="PKTpunkt"/>
      </w:pPr>
      <w:r w:rsidRPr="00F86B68">
        <w:t>6)</w:t>
      </w:r>
      <w:r w:rsidRPr="00F86B68">
        <w:tab/>
        <w:t>zgłoszeniem rejestracyjnym lub aktualizacyjnym, o których mowa w przepisach o podatku od towarów i usług,</w:t>
      </w:r>
    </w:p>
    <w:p w14:paraId="6B7B6B06" w14:textId="77777777" w:rsidR="00A95398" w:rsidRPr="00F86B68" w:rsidRDefault="00A95398" w:rsidP="00A95398">
      <w:pPr>
        <w:pStyle w:val="PKTpunkt"/>
      </w:pPr>
      <w:r w:rsidRPr="00F86B68">
        <w:t>7)</w:t>
      </w:r>
      <w:r w:rsidRPr="00F86B68">
        <w:tab/>
        <w:t xml:space="preserve">żądaniem przyjęcia oświadczenia o wyborze przez przedsiębiorcę formy opodatkowania podatkiem dochodowym od osób fizycznych albo rezygnacji z wybranej formy opodatkowania lub informacji o zmianach we wniosku o zastosowanie karty podatkowej lub likwidacji prowadzonej działalności opodatkowanej w formie karty podatkowej, </w:t>
      </w:r>
    </w:p>
    <w:p w14:paraId="78C5B74B" w14:textId="77777777" w:rsidR="00A95398" w:rsidRPr="00F86B68" w:rsidRDefault="00A95398" w:rsidP="00A95398">
      <w:pPr>
        <w:pStyle w:val="PKTpunkt"/>
      </w:pPr>
      <w:r w:rsidRPr="00F86B68">
        <w:t>8)</w:t>
      </w:r>
      <w:r w:rsidRPr="00F86B68">
        <w:tab/>
        <w:t>żądaniem przyjęcia zawiadomienia o zamiarze prowadzenia ksiąg rachunkowych</w:t>
      </w:r>
    </w:p>
    <w:p w14:paraId="5415AAA9" w14:textId="77777777" w:rsidR="00A95398" w:rsidRPr="00F86B68" w:rsidRDefault="00A95398" w:rsidP="00A95398">
      <w:pPr>
        <w:pStyle w:val="CZWSPPKTczwsplnapunktw"/>
      </w:pPr>
      <w:r w:rsidRPr="001248DD">
        <w:t>–</w:t>
      </w:r>
      <w:r>
        <w:t xml:space="preserve"> </w:t>
      </w:r>
      <w:r w:rsidRPr="00F86B68">
        <w:t>złożon</w:t>
      </w:r>
      <w:r>
        <w:t>e</w:t>
      </w:r>
      <w:r w:rsidRPr="00F86B68">
        <w:t xml:space="preserve"> </w:t>
      </w:r>
      <w:r>
        <w:t>do dnia 31 października</w:t>
      </w:r>
      <w:r w:rsidRPr="00F86B68">
        <w:t xml:space="preserve"> 202</w:t>
      </w:r>
      <w:r>
        <w:t>8</w:t>
      </w:r>
      <w:r w:rsidRPr="00F86B68">
        <w:t xml:space="preserve"> r.</w:t>
      </w:r>
      <w:r>
        <w:t xml:space="preserve"> do organu gminy są archiwizowane na podstawie art. </w:t>
      </w:r>
      <w:r w:rsidRPr="000A6D2D">
        <w:t>8 ust. 6 ustawy zmienianej w art. 1</w:t>
      </w:r>
      <w:r>
        <w:t xml:space="preserve"> w brzmieniu</w:t>
      </w:r>
      <w:r w:rsidRPr="00F86B68">
        <w:t xml:space="preserve"> dotychczasow</w:t>
      </w:r>
      <w:r>
        <w:t>ym i podlegają archiwizacji w tym organie przez okres wskazany w tym przepisie</w:t>
      </w:r>
      <w:r w:rsidRPr="00F86B68">
        <w:t xml:space="preserve">. </w:t>
      </w:r>
    </w:p>
    <w:p w14:paraId="5E40FD52" w14:textId="77777777" w:rsidR="00A95398" w:rsidRPr="0025315B" w:rsidRDefault="00A95398" w:rsidP="00A95398">
      <w:pPr>
        <w:pStyle w:val="ARTartustawynprozporzdzenia"/>
      </w:pPr>
      <w:bookmarkStart w:id="77" w:name="_Hlk113541241"/>
      <w:r w:rsidRPr="003B0F5D">
        <w:rPr>
          <w:rStyle w:val="Ppogrubienie"/>
        </w:rPr>
        <w:t>Art.</w:t>
      </w:r>
      <w:r>
        <w:rPr>
          <w:rStyle w:val="Ppogrubienie"/>
        </w:rPr>
        <w:t> 22</w:t>
      </w:r>
      <w:r w:rsidRPr="003B0F5D">
        <w:rPr>
          <w:rStyle w:val="Ppogrubienie"/>
        </w:rPr>
        <w:t>.</w:t>
      </w:r>
      <w:r>
        <w:t> </w:t>
      </w:r>
      <w:r w:rsidRPr="0025315B">
        <w:t>1.</w:t>
      </w:r>
      <w:r>
        <w:tab/>
        <w:t> </w:t>
      </w:r>
      <w:r w:rsidRPr="0025315B">
        <w:t>W przypadku gdy wpis do Centralnej Ewidencji i Informacji o Działalności Gospodarczej osoby zagranicznej, o której mowa w art. 4 ust. 9 ustawy z dnia 6 marca 2018 r. o zasadach uczestnictwa przedsiębiorców zagranicznych i innych osób zagranicznych w obrocie gospodarczym na terytorium Rzeczypospolitej Polskiej</w:t>
      </w:r>
      <w:r>
        <w:t xml:space="preserve"> </w:t>
      </w:r>
      <w:r w:rsidRPr="003B29F2">
        <w:t>(Dz. U. z 2025 r. poz. 89, 619, 621 i …)</w:t>
      </w:r>
      <w:r>
        <w:t xml:space="preserve">, </w:t>
      </w:r>
      <w:r w:rsidRPr="0025315B">
        <w:t>nie zawiera numeru PESEL</w:t>
      </w:r>
      <w:r>
        <w:t xml:space="preserve"> albo </w:t>
      </w:r>
      <w:r w:rsidRPr="004471BE">
        <w:t>niepowtarzaln</w:t>
      </w:r>
      <w:r>
        <w:t>ego</w:t>
      </w:r>
      <w:r w:rsidRPr="004471BE">
        <w:t xml:space="preserve"> identyfikator</w:t>
      </w:r>
      <w:r>
        <w:t>a</w:t>
      </w:r>
      <w:r w:rsidRPr="004471BE">
        <w:t xml:space="preserve"> nadan</w:t>
      </w:r>
      <w:r>
        <w:t>ego</w:t>
      </w:r>
      <w:r w:rsidRPr="004471BE">
        <w:t xml:space="preserve"> przez państwo członkowskie Unii Europejskiej d</w:t>
      </w:r>
      <w:r>
        <w:t>o</w:t>
      </w:r>
      <w:r w:rsidRPr="004471BE">
        <w:t xml:space="preserve"> celów transgranicznej identyfikacji, o którym mowa w rozporządzeniu wykonawczym Komisji (UE) 2015/1501 z dnia 8 września 2015 r. w sprawie ram interoperacyjności na podstawie </w:t>
      </w:r>
      <w:r w:rsidRPr="00490CE8">
        <w:t>art. 12 ust. 8</w:t>
      </w:r>
      <w:r w:rsidRPr="004471BE">
        <w:t xml:space="preserve"> rozporządzenia Parlamentu Europejskiego i Rady (UE) nr </w:t>
      </w:r>
      <w:r w:rsidRPr="00490CE8">
        <w:t>910/2014</w:t>
      </w:r>
      <w:r w:rsidRPr="004471BE">
        <w:t xml:space="preserve"> w sprawie identyfikacji elektronicznej i usług zaufania w odniesieniu do transakcji elektronicznych na rynku wewnętrznym</w:t>
      </w:r>
      <w:r>
        <w:t xml:space="preserve"> </w:t>
      </w:r>
      <w:r w:rsidRPr="00BA3FAD">
        <w:t>(Dz. Urz. UE L 235 z 09.09.2015, str. 1, z późn. zm.</w:t>
      </w:r>
      <w:r w:rsidRPr="005F78ED">
        <w:rPr>
          <w:rStyle w:val="IGindeksgrny"/>
        </w:rPr>
        <w:footnoteReference w:id="8"/>
      </w:r>
      <w:r w:rsidRPr="005F78ED">
        <w:rPr>
          <w:rStyle w:val="IGindeksgrny"/>
        </w:rPr>
        <w:t>)</w:t>
      </w:r>
      <w:r w:rsidRPr="00BA3FAD">
        <w:t>)</w:t>
      </w:r>
      <w:r>
        <w:t xml:space="preserve">, osoba ta składa </w:t>
      </w:r>
      <w:r w:rsidRPr="00CB760A">
        <w:t xml:space="preserve">wniosek o zmianę wpisu w Centralnej Ewidencji i Informacji o Działalności Gospodarczej i </w:t>
      </w:r>
      <w:r w:rsidRPr="0025315B">
        <w:t xml:space="preserve">uzupełnia </w:t>
      </w:r>
      <w:r w:rsidRPr="0025315B">
        <w:lastRenderedPageBreak/>
        <w:t xml:space="preserve">wpis o </w:t>
      </w:r>
      <w:r w:rsidRPr="00EA235D">
        <w:t xml:space="preserve">numer PESEL albo </w:t>
      </w:r>
      <w:r>
        <w:t xml:space="preserve">o ten </w:t>
      </w:r>
      <w:r w:rsidRPr="00EA235D">
        <w:t>niepowtarzaln</w:t>
      </w:r>
      <w:r>
        <w:t>y</w:t>
      </w:r>
      <w:r w:rsidRPr="00EA235D">
        <w:t xml:space="preserve"> identyfikator</w:t>
      </w:r>
      <w:r w:rsidRPr="0025315B">
        <w:t xml:space="preserve"> do dnia 1 </w:t>
      </w:r>
      <w:r>
        <w:t>czerwca</w:t>
      </w:r>
      <w:r w:rsidRPr="0025315B">
        <w:t xml:space="preserve"> 20</w:t>
      </w:r>
      <w:r>
        <w:t>30</w:t>
      </w:r>
      <w:r w:rsidRPr="0025315B">
        <w:t xml:space="preserve"> r.</w:t>
      </w:r>
    </w:p>
    <w:p w14:paraId="7E430A27" w14:textId="77777777" w:rsidR="00A95398" w:rsidRPr="0025315B" w:rsidRDefault="00A95398" w:rsidP="00A95398">
      <w:pPr>
        <w:pStyle w:val="USTustnpkodeksu"/>
      </w:pPr>
      <w:r w:rsidRPr="0025315B">
        <w:t>2.</w:t>
      </w:r>
      <w:r>
        <w:t xml:space="preserve"> </w:t>
      </w:r>
      <w:r w:rsidRPr="0025315B">
        <w:t xml:space="preserve">Po upływie terminu określonego w ust. 1 Centralna Ewidencja i Informacja o Działalności Gospodarczej wykreśla wpis </w:t>
      </w:r>
      <w:r>
        <w:t xml:space="preserve">z </w:t>
      </w:r>
      <w:r w:rsidRPr="0025315B">
        <w:t>Centraln</w:t>
      </w:r>
      <w:r>
        <w:t>ej</w:t>
      </w:r>
      <w:r w:rsidRPr="0025315B">
        <w:t xml:space="preserve"> Ewidencj</w:t>
      </w:r>
      <w:r>
        <w:t>i</w:t>
      </w:r>
      <w:r w:rsidRPr="0025315B">
        <w:t xml:space="preserve"> i Informacj</w:t>
      </w:r>
      <w:r>
        <w:t>i</w:t>
      </w:r>
      <w:r w:rsidRPr="0025315B">
        <w:t xml:space="preserve"> o Działalności Gospodarczej niezawiera</w:t>
      </w:r>
      <w:r>
        <w:t>jący</w:t>
      </w:r>
      <w:r w:rsidRPr="0025315B">
        <w:t xml:space="preserve"> numeru PESEL</w:t>
      </w:r>
      <w:r>
        <w:t xml:space="preserve"> </w:t>
      </w:r>
      <w:r w:rsidRPr="00187EB6">
        <w:t xml:space="preserve">albo </w:t>
      </w:r>
      <w:r w:rsidRPr="004471BE">
        <w:t>niepowtarzaln</w:t>
      </w:r>
      <w:r>
        <w:t>ego</w:t>
      </w:r>
      <w:r w:rsidRPr="004471BE">
        <w:t xml:space="preserve"> identyfikator</w:t>
      </w:r>
      <w:r>
        <w:t>a</w:t>
      </w:r>
      <w:r w:rsidRPr="004471BE">
        <w:t xml:space="preserve"> nadan</w:t>
      </w:r>
      <w:r>
        <w:t>ego</w:t>
      </w:r>
      <w:r w:rsidRPr="004471BE">
        <w:t xml:space="preserve"> przez państwo członkowskie Unii Europejskiej d</w:t>
      </w:r>
      <w:r>
        <w:t>o</w:t>
      </w:r>
      <w:r w:rsidRPr="004471BE">
        <w:t xml:space="preserve"> celów transgranicznej identyfikacji, o którym mowa w rozporządzeniu wykonawczym Komisji (UE) 2015/1501 z dnia 8 września 2015 r. w sprawie ram interoperacyjności na podstawie art. 12 ust. 8 rozporządzenia Parlamentu Europejskiego i Rady (UE) nr 910/2014 w sprawie identyfikacji elektronicznej i usług zaufania w odniesieniu do transakcji elektronicznych na rynku wewnętrznym</w:t>
      </w:r>
      <w:r>
        <w:t>.</w:t>
      </w:r>
      <w:r w:rsidRPr="00187EB6">
        <w:t xml:space="preserve"> </w:t>
      </w:r>
    </w:p>
    <w:p w14:paraId="6CE9726D" w14:textId="5B9AC86E" w:rsidR="00A95398" w:rsidRDefault="00A95398" w:rsidP="00A95398">
      <w:pPr>
        <w:pStyle w:val="USTustnpkodeksu"/>
      </w:pPr>
      <w:r w:rsidRPr="0025315B">
        <w:t>3.</w:t>
      </w:r>
      <w:r>
        <w:t xml:space="preserve"> </w:t>
      </w:r>
      <w:r w:rsidRPr="0025315B">
        <w:t xml:space="preserve">Centralna Ewidencja i Informacja o Działalności Gospodarczej przekazuje drogą elektroniczną niezwłocznie, nie później </w:t>
      </w:r>
      <w:r>
        <w:t xml:space="preserve">jednak </w:t>
      </w:r>
      <w:r w:rsidRPr="0025315B">
        <w:t>niż w dniu roboczym następującym po dniu wykreślenia przedsiębiorcy z Centralnej Ewidencji i Informacji o Działalności Gospodarczej, informację o dokonaniu wykreślenia, o którym mowa w ust. 2, do Centralnego Rejestru Podmiotów – Krajowej Ewidencji Podatników, Głównego Urzędu Statystycznego, Zakładu Ubezpieczeń Społecznych, Kasy Rolniczego Ubezpieczenia Społecznego oraz do organów, o których mowa w art. 44 ust. 3 ustawy zmienianej w art. 1</w:t>
      </w:r>
      <w:r>
        <w:t xml:space="preserve"> w brzmieniu nadanym niniejszą ustawą</w:t>
      </w:r>
      <w:r w:rsidRPr="0025315B">
        <w:t>.</w:t>
      </w:r>
    </w:p>
    <w:p w14:paraId="52D7ADF7" w14:textId="77777777" w:rsidR="00A95398" w:rsidRDefault="00A95398" w:rsidP="00A95398">
      <w:pPr>
        <w:pStyle w:val="ARTartustawynprozporzdzenia"/>
      </w:pPr>
      <w:r w:rsidRPr="00A904F7">
        <w:rPr>
          <w:rStyle w:val="Ppogrubienie"/>
        </w:rPr>
        <w:t>Art.</w:t>
      </w:r>
      <w:r>
        <w:rPr>
          <w:rStyle w:val="Ppogrubienie"/>
        </w:rPr>
        <w:t> </w:t>
      </w:r>
      <w:r w:rsidRPr="00A904F7">
        <w:rPr>
          <w:rStyle w:val="Ppogrubienie"/>
        </w:rPr>
        <w:t>2</w:t>
      </w:r>
      <w:r>
        <w:rPr>
          <w:rStyle w:val="Ppogrubienie"/>
        </w:rPr>
        <w:t>3</w:t>
      </w:r>
      <w:r w:rsidRPr="00A904F7">
        <w:rPr>
          <w:rStyle w:val="Ppogrubienie"/>
        </w:rPr>
        <w:t>.</w:t>
      </w:r>
      <w:r>
        <w:t> </w:t>
      </w:r>
      <w:r w:rsidRPr="0025315B">
        <w:t>Centralna Ewidencja i Informacja o Działalności Gospodarczej</w:t>
      </w:r>
      <w:r>
        <w:t xml:space="preserve"> do dnia 1 czerwca 2031 r.</w:t>
      </w:r>
      <w:r w:rsidRPr="00F4431D">
        <w:t xml:space="preserve"> usuwa wpisy </w:t>
      </w:r>
      <w:r>
        <w:t>w</w:t>
      </w:r>
      <w:r w:rsidRPr="00F4431D">
        <w:t xml:space="preserve"> </w:t>
      </w:r>
      <w:r w:rsidRPr="0025315B">
        <w:t>Centraln</w:t>
      </w:r>
      <w:r>
        <w:t>ej</w:t>
      </w:r>
      <w:r w:rsidRPr="0025315B">
        <w:t xml:space="preserve"> Ewidencj</w:t>
      </w:r>
      <w:r>
        <w:t>i</w:t>
      </w:r>
      <w:r w:rsidRPr="0025315B">
        <w:t xml:space="preserve"> i Informacj</w:t>
      </w:r>
      <w:r>
        <w:t>i</w:t>
      </w:r>
      <w:r w:rsidRPr="0025315B">
        <w:t xml:space="preserve"> o Działalności Gospodarczej</w:t>
      </w:r>
      <w:r w:rsidRPr="00F4431D">
        <w:t xml:space="preserve">, które </w:t>
      </w:r>
      <w:r w:rsidRPr="00F87AED">
        <w:t>zostały</w:t>
      </w:r>
      <w:r w:rsidRPr="00F4431D">
        <w:t xml:space="preserve"> wykreślone z ewidencji działalności gospodarczej przed dniem 1</w:t>
      </w:r>
      <w:r>
        <w:t> </w:t>
      </w:r>
      <w:r w:rsidRPr="00F4431D">
        <w:t xml:space="preserve">lipca 2011 r. na podstawie decyzji właściwego organu ewidencyjnego, zgromadzone w ewidencjach prowadzonych przez organy gminy i przeniesione do </w:t>
      </w:r>
      <w:r w:rsidRPr="00403908">
        <w:t>Centraln</w:t>
      </w:r>
      <w:r>
        <w:t>ej</w:t>
      </w:r>
      <w:r w:rsidRPr="00403908">
        <w:t xml:space="preserve"> Ewidencj</w:t>
      </w:r>
      <w:r>
        <w:t>i</w:t>
      </w:r>
      <w:r w:rsidRPr="00403908">
        <w:t xml:space="preserve"> i Informacj</w:t>
      </w:r>
      <w:r>
        <w:t>i</w:t>
      </w:r>
      <w:r w:rsidRPr="00403908">
        <w:t xml:space="preserve"> o Działalności Gospodarczej</w:t>
      </w:r>
      <w:r w:rsidRPr="00F4431D">
        <w:t xml:space="preserve"> na podstawie art. 66 ustawy z dnia 1</w:t>
      </w:r>
      <w:r>
        <w:t>9</w:t>
      </w:r>
      <w:r w:rsidRPr="00F4431D">
        <w:t xml:space="preserve"> grudnia 2008 r. o zmianie ustawy o swobodzie działalności</w:t>
      </w:r>
      <w:r>
        <w:t xml:space="preserve"> gospodarczej </w:t>
      </w:r>
      <w:r w:rsidRPr="009F713E">
        <w:t>oraz o zmianie niektórych innych ustaw</w:t>
      </w:r>
      <w:r w:rsidRPr="00F4431D">
        <w:t xml:space="preserve"> </w:t>
      </w:r>
      <w:r>
        <w:t>bez podstawy prawnej, jeżeli w danym przypadku jest to możliwe.</w:t>
      </w:r>
    </w:p>
    <w:p w14:paraId="3739CC00" w14:textId="77777777" w:rsidR="00A95398" w:rsidRDefault="00A95398" w:rsidP="00A95398">
      <w:pPr>
        <w:pStyle w:val="ARTartustawynprozporzdzenia"/>
      </w:pPr>
      <w:r w:rsidRPr="00C37ECB">
        <w:rPr>
          <w:rStyle w:val="Ppogrubienie"/>
        </w:rPr>
        <w:t>Art.</w:t>
      </w:r>
      <w:r>
        <w:rPr>
          <w:rStyle w:val="Ppogrubienie"/>
        </w:rPr>
        <w:t> 24</w:t>
      </w:r>
      <w:r w:rsidRPr="000208FA">
        <w:rPr>
          <w:rStyle w:val="Ppogrubienie"/>
        </w:rPr>
        <w:t>.</w:t>
      </w:r>
      <w:r>
        <w:t> </w:t>
      </w:r>
      <w:r w:rsidRPr="00927BA6">
        <w:t>Do postępowań wszczętych na podstawie art. 3</w:t>
      </w:r>
      <w:r>
        <w:t>2 ust. 6</w:t>
      </w:r>
      <w:r w:rsidRPr="007F631F">
        <w:t xml:space="preserve"> </w:t>
      </w:r>
      <w:r>
        <w:t xml:space="preserve">lub </w:t>
      </w:r>
      <w:r w:rsidRPr="00927BA6">
        <w:t xml:space="preserve">art. 34 </w:t>
      </w:r>
      <w:r>
        <w:t xml:space="preserve">ust. 1 </w:t>
      </w:r>
      <w:r w:rsidRPr="007F631F">
        <w:t>ustawy zmienianej w art. 1 i niezakończonych przed dniem wejścia w życie niniejszej ustawy stosuje się przepisy ustawy zmienianej w art. 1 w brzmieniu nadanym niniejszą ustawą</w:t>
      </w:r>
      <w:r>
        <w:t>.</w:t>
      </w:r>
    </w:p>
    <w:p w14:paraId="3F53EBB9" w14:textId="77777777" w:rsidR="00A95398" w:rsidRDefault="00A95398" w:rsidP="00A95398">
      <w:pPr>
        <w:pStyle w:val="ARTartustawynprozporzdzenia"/>
      </w:pPr>
      <w:bookmarkStart w:id="78" w:name="_Hlk113543535"/>
      <w:bookmarkEnd w:id="77"/>
      <w:r w:rsidRPr="00943282">
        <w:rPr>
          <w:rStyle w:val="Ppogrubienie"/>
        </w:rPr>
        <w:lastRenderedPageBreak/>
        <w:t>Art.</w:t>
      </w:r>
      <w:r>
        <w:rPr>
          <w:rStyle w:val="Ppogrubienie"/>
        </w:rPr>
        <w:t> 25</w:t>
      </w:r>
      <w:r w:rsidRPr="000208FA">
        <w:rPr>
          <w:rStyle w:val="Ppogrubienie"/>
        </w:rPr>
        <w:t>.</w:t>
      </w:r>
      <w:r>
        <w:t> </w:t>
      </w:r>
      <w:r w:rsidRPr="004537C9">
        <w:t>Centralna Ewidencja i Informacj</w:t>
      </w:r>
      <w:r>
        <w:t>a</w:t>
      </w:r>
      <w:r w:rsidRPr="004537C9">
        <w:t xml:space="preserve"> o Działalności Gospodarczej w terminie 6</w:t>
      </w:r>
      <w:r>
        <w:t> </w:t>
      </w:r>
      <w:r w:rsidRPr="004537C9">
        <w:t>miesięcy od dnia wejścia w życie niniejszej ustawy usuwa informację</w:t>
      </w:r>
      <w:r>
        <w:t>:</w:t>
      </w:r>
    </w:p>
    <w:p w14:paraId="1186FC3D" w14:textId="77777777" w:rsidR="00A95398" w:rsidRDefault="00A95398" w:rsidP="00A95398">
      <w:pPr>
        <w:pStyle w:val="PKTpunkt"/>
      </w:pPr>
      <w:r>
        <w:t>1)</w:t>
      </w:r>
      <w:r>
        <w:tab/>
      </w:r>
      <w:r w:rsidRPr="004537C9">
        <w:t>o istnieniu lub ustaniu małżeńskiej wspólności majątkowej</w:t>
      </w:r>
      <w:r>
        <w:t>,</w:t>
      </w:r>
      <w:bookmarkEnd w:id="78"/>
    </w:p>
    <w:p w14:paraId="02877672" w14:textId="77777777" w:rsidR="00A95398" w:rsidRPr="000D5E72" w:rsidRDefault="00A95398" w:rsidP="00A95398">
      <w:pPr>
        <w:pStyle w:val="PKTpunkt"/>
      </w:pPr>
      <w:r>
        <w:t>2)</w:t>
      </w:r>
      <w:r>
        <w:tab/>
      </w:r>
      <w:r w:rsidRPr="000D5E72">
        <w:t xml:space="preserve">w zakresie adresu do doręczeń zarządcy sukcesyjnego </w:t>
      </w:r>
    </w:p>
    <w:p w14:paraId="21D7B56E" w14:textId="77777777" w:rsidR="00A95398" w:rsidRPr="000D5E72" w:rsidRDefault="00A95398" w:rsidP="00A95398">
      <w:pPr>
        <w:pStyle w:val="CZWSPPKTczwsplnapunktw"/>
      </w:pPr>
      <w:r w:rsidRPr="000D5E72">
        <w:t>–</w:t>
      </w:r>
      <w:r>
        <w:t xml:space="preserve"> </w:t>
      </w:r>
      <w:r w:rsidRPr="00B70341">
        <w:t>z wpisów przedsiębiorców wpisanych</w:t>
      </w:r>
      <w:r>
        <w:t xml:space="preserve"> </w:t>
      </w:r>
      <w:r w:rsidRPr="00B70341">
        <w:t>do dnia wejścia w życie niniejszej ustawy do Centralnej Ewidencji i Informacji o Działalności Gospodarczej, z wyjątkiem wpisów przedsiębiorców wykreślonych przed tym dniem.</w:t>
      </w:r>
    </w:p>
    <w:p w14:paraId="6B57F169" w14:textId="5C0801B2" w:rsidR="00A95398" w:rsidRDefault="00A95398" w:rsidP="00A95398">
      <w:pPr>
        <w:pStyle w:val="ARTartustawynprozporzdzenia"/>
      </w:pPr>
      <w:r w:rsidRPr="00B028CD">
        <w:rPr>
          <w:rStyle w:val="Ppogrubienie"/>
        </w:rPr>
        <w:t>Art.</w:t>
      </w:r>
      <w:r>
        <w:rPr>
          <w:rStyle w:val="Ppogrubienie"/>
        </w:rPr>
        <w:t> </w:t>
      </w:r>
      <w:r w:rsidRPr="00B028CD">
        <w:rPr>
          <w:rStyle w:val="Ppogrubienie"/>
        </w:rPr>
        <w:t>26.</w:t>
      </w:r>
      <w:r>
        <w:rPr>
          <w:rStyle w:val="Ppogrubienie"/>
        </w:rPr>
        <w:t> </w:t>
      </w:r>
      <w:r>
        <w:t>1. </w:t>
      </w:r>
      <w:r w:rsidRPr="002E7725">
        <w:t xml:space="preserve">Wspólnik spółki cywilnej, który </w:t>
      </w:r>
      <w:r>
        <w:t xml:space="preserve">przed </w:t>
      </w:r>
      <w:r w:rsidRPr="002E7725">
        <w:t>d</w:t>
      </w:r>
      <w:r>
        <w:t>niem</w:t>
      </w:r>
      <w:r w:rsidRPr="002E7725">
        <w:t xml:space="preserve"> 1 </w:t>
      </w:r>
      <w:r>
        <w:t>listopada</w:t>
      </w:r>
      <w:r w:rsidRPr="002E7725">
        <w:t xml:space="preserve"> 2028 r. posiada, we wpisie w </w:t>
      </w:r>
      <w:r>
        <w:t>CEIDG</w:t>
      </w:r>
      <w:r w:rsidRPr="002E7725">
        <w:t>, numer identyfikacji podatkowej (NIP) lub numer identyfikacyjny REGON spółki cywilnej</w:t>
      </w:r>
      <w:r w:rsidRPr="00207F65">
        <w:t xml:space="preserve"> wpisany na podstawie art. 5 ust. 2 pkt 2 ustawy zmienianej w art. 1 w brzmieniu dotychczasowym</w:t>
      </w:r>
      <w:r w:rsidRPr="002E7725">
        <w:t xml:space="preserve">, </w:t>
      </w:r>
      <w:r>
        <w:t xml:space="preserve">jest obowiązany złożyć wniosek, o którym mowa w art. 42b ust. 7 pkt 1 ustawy zmienianej w art. 1, do </w:t>
      </w:r>
      <w:r w:rsidRPr="00234DEF">
        <w:t>dnia 31 marca 2029 r.</w:t>
      </w:r>
      <w:r>
        <w:t>, z tym że w przypadku, gdy wspólnik ten składa w</w:t>
      </w:r>
      <w:r w:rsidRPr="00234DEF">
        <w:t xml:space="preserve"> </w:t>
      </w:r>
      <w:r w:rsidRPr="002E7725">
        <w:t xml:space="preserve">okresie od dnia 1 </w:t>
      </w:r>
      <w:r>
        <w:t>listopada</w:t>
      </w:r>
      <w:r w:rsidRPr="002E7725">
        <w:t xml:space="preserve"> 2028 r. do dnia 31 marca 2029 r.</w:t>
      </w:r>
      <w:r w:rsidRPr="00234DEF">
        <w:t xml:space="preserve"> </w:t>
      </w:r>
      <w:r w:rsidRPr="002E7725">
        <w:t xml:space="preserve">wniosek o zmianę wpisu w </w:t>
      </w:r>
      <w:r>
        <w:t>CEIDG,</w:t>
      </w:r>
      <w:r w:rsidRPr="00234DEF">
        <w:t xml:space="preserve"> </w:t>
      </w:r>
      <w:r>
        <w:t xml:space="preserve">wniosek, </w:t>
      </w:r>
      <w:r w:rsidRPr="00234DEF">
        <w:t>o którym mowa w art. 42b ust. 7 pkt 1 ustawy zmienianej w art. 1</w:t>
      </w:r>
      <w:r>
        <w:t>, składa wraz z tym wnioskiem o zmianę</w:t>
      </w:r>
      <w:r w:rsidRPr="00234DEF">
        <w:t xml:space="preserve"> wpisu w CEIDG</w:t>
      </w:r>
      <w:r>
        <w:t>.</w:t>
      </w:r>
    </w:p>
    <w:p w14:paraId="27D53FAF" w14:textId="3A35EC6C" w:rsidR="00A95398" w:rsidRDefault="00A95398" w:rsidP="00A95398">
      <w:pPr>
        <w:pStyle w:val="USTustnpkodeksu"/>
      </w:pPr>
      <w:r w:rsidRPr="002E7725">
        <w:t xml:space="preserve">2. </w:t>
      </w:r>
      <w:r>
        <w:t xml:space="preserve">Z dniem 1 kwietnia 2029 r. usuwa się </w:t>
      </w:r>
      <w:r w:rsidRPr="00EA3328">
        <w:t>z wpisów w CEIDG numer identyfikacji podatkowej (NIP) lub numer identyfikacyjny REGON spółki cywilnej</w:t>
      </w:r>
      <w:r>
        <w:t xml:space="preserve"> wpisany na podstawie art. 5 ust. 2 pkt 2 ustawy zmienianej w art. 1 w brzmieniu dotychczasowym, z tym że w przypadku, gdy przedsiębiorca będący wspólnikiem spółki cywilnej złoży wniosek, </w:t>
      </w:r>
      <w:r w:rsidRPr="00EA3328">
        <w:t>o którym mowa w art. 42b ust. 7 pkt 1 ustawy zmienianej w art. 1</w:t>
      </w:r>
      <w:r>
        <w:t xml:space="preserve">, usuwa się </w:t>
      </w:r>
      <w:r w:rsidRPr="002E7725">
        <w:t xml:space="preserve">niezwłocznie, nie później </w:t>
      </w:r>
      <w:r>
        <w:t xml:space="preserve">jednak </w:t>
      </w:r>
      <w:r w:rsidRPr="002E7725">
        <w:t>niż następnego dnia roboczego po dniu publikacji informacji o spółce cywilnej</w:t>
      </w:r>
      <w:r>
        <w:t>.</w:t>
      </w:r>
      <w:r w:rsidRPr="002E7725">
        <w:t xml:space="preserve"> </w:t>
      </w:r>
    </w:p>
    <w:p w14:paraId="3AF8DDD6" w14:textId="77777777" w:rsidR="00A95398" w:rsidRDefault="00A95398" w:rsidP="00A95398">
      <w:pPr>
        <w:pStyle w:val="USTustnpkodeksu"/>
      </w:pPr>
      <w:r w:rsidRPr="002E7725">
        <w:t xml:space="preserve">3. </w:t>
      </w:r>
      <w:r>
        <w:t>Przepis ust. 2 nie stosuje się do przedsiębiorców</w:t>
      </w:r>
      <w:r w:rsidRPr="002E7725">
        <w:t xml:space="preserve"> wykreślonych z C</w:t>
      </w:r>
      <w:r>
        <w:t>EIDG</w:t>
      </w:r>
      <w:r w:rsidRPr="002E7725">
        <w:t xml:space="preserve"> przed dniem 31 marca 2029 r.</w:t>
      </w:r>
    </w:p>
    <w:p w14:paraId="78633C98" w14:textId="77777777" w:rsidR="00A95398" w:rsidRDefault="00A95398" w:rsidP="00A95398">
      <w:pPr>
        <w:pStyle w:val="ARTartustawynprozporzdzenia"/>
      </w:pPr>
      <w:r w:rsidRPr="003B0F5D">
        <w:rPr>
          <w:rStyle w:val="Ppogrubienie"/>
        </w:rPr>
        <w:t>Art.</w:t>
      </w:r>
      <w:r>
        <w:rPr>
          <w:rStyle w:val="Ppogrubienie"/>
        </w:rPr>
        <w:t> 27</w:t>
      </w:r>
      <w:r w:rsidRPr="003B0F5D">
        <w:rPr>
          <w:rStyle w:val="Ppogrubienie"/>
        </w:rPr>
        <w:t>.</w:t>
      </w:r>
      <w:r>
        <w:t> </w:t>
      </w:r>
      <w:r w:rsidRPr="00BE13BF">
        <w:t>Do postępowań, o których mowa w ustawie</w:t>
      </w:r>
      <w:r>
        <w:t xml:space="preserve"> </w:t>
      </w:r>
      <w:r w:rsidRPr="00BE13BF">
        <w:t>zmienianej w art. 4</w:t>
      </w:r>
      <w:r>
        <w:t xml:space="preserve">, </w:t>
      </w:r>
      <w:r w:rsidRPr="00BE13BF">
        <w:t>wszczętych i niezakończonych przed dniem 1 listopada 2028 r. stosuje się przepisy dotychczasowe.</w:t>
      </w:r>
    </w:p>
    <w:p w14:paraId="12189BF7" w14:textId="77777777" w:rsidR="00A95398" w:rsidRDefault="00A95398" w:rsidP="00A95398">
      <w:pPr>
        <w:pStyle w:val="ARTartustawynprozporzdzenia"/>
      </w:pPr>
      <w:r w:rsidRPr="00885036">
        <w:rPr>
          <w:rStyle w:val="Ppogrubienie"/>
        </w:rPr>
        <w:t>Art.</w:t>
      </w:r>
      <w:r>
        <w:rPr>
          <w:rStyle w:val="Ppogrubienie"/>
        </w:rPr>
        <w:t> </w:t>
      </w:r>
      <w:r w:rsidRPr="00885036">
        <w:rPr>
          <w:rStyle w:val="Ppogrubienie"/>
        </w:rPr>
        <w:t>28.</w:t>
      </w:r>
      <w:r>
        <w:t> </w:t>
      </w:r>
      <w:r w:rsidRPr="00122552">
        <w:t>W sprawach zgłoszeń rejestracyjnych lub aktualizacyjnych, lub o zaprzestaniu wykonywania czynności podlegających opodatkowaniu podatkiem od towarów i usług, o których mowa w</w:t>
      </w:r>
      <w:r>
        <w:t xml:space="preserve"> ustawie </w:t>
      </w:r>
      <w:r w:rsidRPr="00122552">
        <w:t xml:space="preserve">zmienianej w art. 6, złożonych </w:t>
      </w:r>
      <w:r>
        <w:t xml:space="preserve">i nierozpatrzonych </w:t>
      </w:r>
      <w:r w:rsidRPr="00122552">
        <w:t>przed dniem 1</w:t>
      </w:r>
      <w:r>
        <w:t> </w:t>
      </w:r>
      <w:r w:rsidRPr="00122552">
        <w:t>listopada 2028 r. stosuje się przepisy dotychczasowe</w:t>
      </w:r>
      <w:r>
        <w:t>.</w:t>
      </w:r>
    </w:p>
    <w:p w14:paraId="5524193D" w14:textId="41BBAE25" w:rsidR="00A95398" w:rsidRDefault="00A95398" w:rsidP="00A95398">
      <w:pPr>
        <w:pStyle w:val="ARTartustawynprozporzdzenia"/>
      </w:pPr>
      <w:r w:rsidRPr="001933C6">
        <w:rPr>
          <w:rStyle w:val="Ppogrubienie"/>
        </w:rPr>
        <w:lastRenderedPageBreak/>
        <w:t>Art.</w:t>
      </w:r>
      <w:r>
        <w:rPr>
          <w:rStyle w:val="Ppogrubienie"/>
        </w:rPr>
        <w:t> </w:t>
      </w:r>
      <w:r w:rsidRPr="001933C6">
        <w:rPr>
          <w:rStyle w:val="Ppogrubienie"/>
        </w:rPr>
        <w:t>29</w:t>
      </w:r>
      <w:r w:rsidRPr="000208FA">
        <w:rPr>
          <w:rStyle w:val="Ppogrubienie"/>
        </w:rPr>
        <w:t>.</w:t>
      </w:r>
      <w:r>
        <w:t> </w:t>
      </w:r>
      <w:r w:rsidRPr="00A26FDB">
        <w:t xml:space="preserve">Do wniosków o wpis do Centralnej Ewidencji i Informacji o Działalności Gospodarczej złożonych przed </w:t>
      </w:r>
      <w:r>
        <w:t xml:space="preserve">dniem </w:t>
      </w:r>
      <w:r w:rsidRPr="00A26FDB">
        <w:t>1 listopada 2026 r. przez osoby zagraniczne</w:t>
      </w:r>
      <w:r>
        <w:t xml:space="preserve"> w rozumieniu ustawy zmienianej w art. 8,</w:t>
      </w:r>
      <w:r w:rsidRPr="00A26FDB">
        <w:t xml:space="preserve"> co do których wpis nie został dokonany przed tym dniem</w:t>
      </w:r>
      <w:r>
        <w:t>,</w:t>
      </w:r>
      <w:r w:rsidRPr="00A26FDB">
        <w:t xml:space="preserve"> stosuje się przepisy ustawy zmienianej w art. 1 w brzmieniu dotychczasowym.</w:t>
      </w:r>
    </w:p>
    <w:p w14:paraId="64E91013" w14:textId="2AC3BD40" w:rsidR="00A95398" w:rsidRDefault="00A95398" w:rsidP="00A95398">
      <w:pPr>
        <w:pStyle w:val="ARTartustawynprozporzdzenia"/>
      </w:pPr>
      <w:r w:rsidRPr="001933C6">
        <w:rPr>
          <w:rStyle w:val="Ppogrubienie"/>
        </w:rPr>
        <w:t>Art.</w:t>
      </w:r>
      <w:r>
        <w:rPr>
          <w:rStyle w:val="Ppogrubienie"/>
        </w:rPr>
        <w:t> </w:t>
      </w:r>
      <w:r w:rsidRPr="001933C6">
        <w:rPr>
          <w:rStyle w:val="Ppogrubienie"/>
        </w:rPr>
        <w:t>30</w:t>
      </w:r>
      <w:r w:rsidRPr="000208FA">
        <w:rPr>
          <w:rStyle w:val="Ppogrubienie"/>
        </w:rPr>
        <w:t>.</w:t>
      </w:r>
      <w:r>
        <w:t> </w:t>
      </w:r>
      <w:r w:rsidRPr="00885036">
        <w:t>W przypadku gdy wniosek o przedłużenie okresu zarządu sukcesyjnego złożony na podstawie art. 60 ust. 1 ustawy zmienianej w art. 9 w brzmieniu dotychczasowym</w:t>
      </w:r>
      <w:r>
        <w:t>,</w:t>
      </w:r>
      <w:r w:rsidRPr="00885036">
        <w:t xml:space="preserve"> nie został rozpatrzony przed </w:t>
      </w:r>
      <w:r>
        <w:t xml:space="preserve">dniem </w:t>
      </w:r>
      <w:r w:rsidRPr="00885036">
        <w:t>1 listopada 2028 r.</w:t>
      </w:r>
      <w:r>
        <w:t>,</w:t>
      </w:r>
      <w:r w:rsidRPr="00885036">
        <w:t xml:space="preserve"> </w:t>
      </w:r>
      <w:r>
        <w:t>s</w:t>
      </w:r>
      <w:r w:rsidRPr="00885036">
        <w:t>ąd jest obowiązany dokonać zgłoszenia, o którym mowa w art. 23 ust. 3 pkt 2a ustawy zmienianej w art. 1 w brzmieniu nadanym niniejszą ustawą</w:t>
      </w:r>
      <w:r>
        <w:t>,</w:t>
      </w:r>
      <w:r w:rsidRPr="00885036">
        <w:t xml:space="preserve"> do dnia 15 listopada 2028</w:t>
      </w:r>
      <w:r>
        <w:t> </w:t>
      </w:r>
      <w:r w:rsidRPr="00885036">
        <w:t>r.</w:t>
      </w:r>
    </w:p>
    <w:p w14:paraId="5C1A9DB7" w14:textId="5E89694C" w:rsidR="00A95398" w:rsidRPr="00EC21D3" w:rsidRDefault="00A95398" w:rsidP="00A95398">
      <w:pPr>
        <w:pStyle w:val="ARTartustawynprozporzdzenia"/>
      </w:pPr>
      <w:bookmarkStart w:id="79" w:name="_Hlk167702854"/>
      <w:bookmarkStart w:id="80" w:name="_Hlk211932845"/>
      <w:r w:rsidRPr="00456E56">
        <w:rPr>
          <w:rStyle w:val="Ppogrubienie"/>
        </w:rPr>
        <w:t>Art.</w:t>
      </w:r>
      <w:r>
        <w:rPr>
          <w:rStyle w:val="Ppogrubienie"/>
        </w:rPr>
        <w:t> 31</w:t>
      </w:r>
      <w:r w:rsidRPr="00456E56">
        <w:rPr>
          <w:rStyle w:val="Ppogrubienie"/>
        </w:rPr>
        <w:t>.</w:t>
      </w:r>
      <w:r>
        <w:t> </w:t>
      </w:r>
      <w:r w:rsidRPr="00EC21D3">
        <w:t xml:space="preserve">Ustawa wchodzi w życie </w:t>
      </w:r>
      <w:r w:rsidRPr="00370070">
        <w:t>po upływie 6 miesięcy od dnia ogłoszenia</w:t>
      </w:r>
      <w:r w:rsidRPr="00EC21D3">
        <w:t>, z</w:t>
      </w:r>
      <w:r w:rsidR="00494A1A">
        <w:t> </w:t>
      </w:r>
      <w:r w:rsidRPr="00EC21D3">
        <w:t>wyjątkiem:</w:t>
      </w:r>
    </w:p>
    <w:p w14:paraId="04215624" w14:textId="582CEEAF" w:rsidR="00A95398" w:rsidRDefault="00A95398" w:rsidP="00A95398">
      <w:pPr>
        <w:pStyle w:val="PKTpunkt"/>
      </w:pPr>
      <w:bookmarkStart w:id="81" w:name="_Hlk112838581"/>
      <w:r>
        <w:t>1)</w:t>
      </w:r>
      <w:r>
        <w:tab/>
      </w:r>
      <w:bookmarkStart w:id="82" w:name="_Hlk112315403"/>
      <w:bookmarkStart w:id="83" w:name="_Hlk172037461"/>
      <w:r>
        <w:t xml:space="preserve">art. 1 pkt 2 lit. a, </w:t>
      </w:r>
      <w:r w:rsidRPr="00033011">
        <w:t>pkt 4</w:t>
      </w:r>
      <w:r w:rsidR="00BD7460" w:rsidRPr="00033011">
        <w:t>6</w:t>
      </w:r>
      <w:r w:rsidRPr="00033011">
        <w:t xml:space="preserve"> i 5</w:t>
      </w:r>
      <w:r w:rsidR="00BD7460" w:rsidRPr="00033011">
        <w:t>3</w:t>
      </w:r>
      <w:r>
        <w:t xml:space="preserve"> w zakresie art. 64 ust. 2, </w:t>
      </w:r>
      <w:r w:rsidRPr="002B4A10">
        <w:t xml:space="preserve">które wchodzą w życie </w:t>
      </w:r>
      <w:r w:rsidRPr="00370070">
        <w:t xml:space="preserve">po upływie </w:t>
      </w:r>
      <w:r>
        <w:t>7</w:t>
      </w:r>
      <w:r w:rsidRPr="00370070">
        <w:t xml:space="preserve"> </w:t>
      </w:r>
      <w:r>
        <w:t>dni</w:t>
      </w:r>
      <w:r w:rsidRPr="00370070">
        <w:t xml:space="preserve"> od dnia ogłoszenia</w:t>
      </w:r>
      <w:r w:rsidRPr="002B4A10">
        <w:t>;</w:t>
      </w:r>
    </w:p>
    <w:p w14:paraId="0DF262B2" w14:textId="4F3A0ADD" w:rsidR="00A95398" w:rsidRPr="00033011" w:rsidRDefault="00A95398" w:rsidP="00A95398">
      <w:pPr>
        <w:pStyle w:val="PKTpunkt"/>
      </w:pPr>
      <w:r w:rsidRPr="00033011">
        <w:t>2)</w:t>
      </w:r>
      <w:r w:rsidRPr="00033011">
        <w:tab/>
      </w:r>
      <w:bookmarkEnd w:id="82"/>
      <w:r w:rsidR="00EF430C" w:rsidRPr="00033011">
        <w:t>art. 1 pkt 4 lit. a tiret pierwsze, pkt 4</w:t>
      </w:r>
      <w:r w:rsidR="00BD7460" w:rsidRPr="00033011">
        <w:t>3</w:t>
      </w:r>
      <w:r w:rsidR="00EF430C" w:rsidRPr="00033011">
        <w:t xml:space="preserve"> lit. a, art. 8, art. 22 i art. 29, które wchodzą w życie z dniem 1 listopada 2026 r.;</w:t>
      </w:r>
    </w:p>
    <w:p w14:paraId="54EFA3A3" w14:textId="680ABC88" w:rsidR="00EF430C" w:rsidRPr="00EF430C" w:rsidRDefault="00D41EB6" w:rsidP="00A95398">
      <w:pPr>
        <w:pStyle w:val="PKTpunkt"/>
      </w:pPr>
      <w:r w:rsidRPr="00033011">
        <w:t>3</w:t>
      </w:r>
      <w:r w:rsidR="00EF430C" w:rsidRPr="00033011">
        <w:t>)</w:t>
      </w:r>
      <w:r w:rsidR="00AB37D3" w:rsidRPr="00033011">
        <w:tab/>
      </w:r>
      <w:r w:rsidR="00EF430C" w:rsidRPr="00033011">
        <w:t>art. 3 pkt 1 lit. a oraz pkt 2, które wchodzą w życie z dniem 18 grudnia 2026 r.;</w:t>
      </w:r>
    </w:p>
    <w:p w14:paraId="26C1024F" w14:textId="35151330" w:rsidR="00A95398" w:rsidRDefault="00D41EB6" w:rsidP="00A95398">
      <w:pPr>
        <w:pStyle w:val="PKTpunkt"/>
      </w:pPr>
      <w:r>
        <w:t>4</w:t>
      </w:r>
      <w:r w:rsidR="00A95398">
        <w:t>)</w:t>
      </w:r>
      <w:r w:rsidR="00A95398">
        <w:tab/>
      </w:r>
      <w:r w:rsidR="00A95398" w:rsidRPr="0084298C">
        <w:t xml:space="preserve">art. 1 </w:t>
      </w:r>
      <w:r w:rsidR="00A95398">
        <w:t xml:space="preserve">pkt 1, </w:t>
      </w:r>
      <w:r w:rsidR="00A95398" w:rsidRPr="0084298C">
        <w:t xml:space="preserve">pkt </w:t>
      </w:r>
      <w:r w:rsidR="00A95398">
        <w:t>2 lit. c</w:t>
      </w:r>
      <w:r w:rsidR="00A95398" w:rsidRPr="0084298C">
        <w:t xml:space="preserve">, </w:t>
      </w:r>
      <w:bookmarkStart w:id="84" w:name="_Hlk112315136"/>
      <w:r w:rsidR="00A95398">
        <w:t>pkt 4 lit. b tiret pierwsze i szóste, pkt 5, 7</w:t>
      </w:r>
      <w:r w:rsidR="00A95398" w:rsidRPr="0084298C">
        <w:t>,</w:t>
      </w:r>
      <w:r w:rsidR="00A95398">
        <w:t xml:space="preserve"> 8, </w:t>
      </w:r>
      <w:r w:rsidR="00A95398" w:rsidRPr="0084298C">
        <w:t xml:space="preserve">pkt </w:t>
      </w:r>
      <w:r w:rsidR="00A95398">
        <w:t xml:space="preserve">9 </w:t>
      </w:r>
      <w:r w:rsidR="00A95398" w:rsidRPr="00CE2C59">
        <w:t>lit. d–h</w:t>
      </w:r>
      <w:r w:rsidR="00A95398">
        <w:t>, pkt 10, 12, pkt 13</w:t>
      </w:r>
      <w:r w:rsidR="00A95398" w:rsidRPr="00FC33C3">
        <w:t xml:space="preserve"> </w:t>
      </w:r>
      <w:r w:rsidR="00A95398">
        <w:t>lit. b</w:t>
      </w:r>
      <w:r w:rsidR="00A95398" w:rsidRPr="00A95398">
        <w:t>–</w:t>
      </w:r>
      <w:r w:rsidR="00A95398">
        <w:t>d, f oraz g</w:t>
      </w:r>
      <w:r w:rsidR="00A95398" w:rsidRPr="0084298C">
        <w:t xml:space="preserve">, </w:t>
      </w:r>
      <w:bookmarkStart w:id="85" w:name="_Hlk112315018"/>
      <w:bookmarkEnd w:id="84"/>
      <w:r w:rsidR="00A95398">
        <w:t>pkt 15, 18, 19, pkt 22 lit. b oraz d, pkt 23</w:t>
      </w:r>
      <w:r w:rsidR="00A95398" w:rsidRPr="00286D6B">
        <w:t>–</w:t>
      </w:r>
      <w:r w:rsidR="00A95398">
        <w:t xml:space="preserve">29, pkt 31 lit. b oraz c, pkt 32 lit. a oraz b, pkt 33 w </w:t>
      </w:r>
      <w:r w:rsidR="00A95398" w:rsidRPr="001A7530">
        <w:t>zakresie</w:t>
      </w:r>
      <w:r w:rsidR="00A95398">
        <w:t xml:space="preserve"> art. 32a, pkt 35 lit. c, pkt 36, 38, 40, </w:t>
      </w:r>
      <w:r w:rsidR="00A95398" w:rsidRPr="00033011">
        <w:t>4</w:t>
      </w:r>
      <w:r w:rsidR="00BD7460" w:rsidRPr="00033011">
        <w:t>2</w:t>
      </w:r>
      <w:r w:rsidR="00A95398" w:rsidRPr="00033011">
        <w:t>, 4</w:t>
      </w:r>
      <w:r w:rsidR="00BD7460" w:rsidRPr="00033011">
        <w:t>5</w:t>
      </w:r>
      <w:r w:rsidR="00A95398" w:rsidRPr="00033011">
        <w:t>, 4</w:t>
      </w:r>
      <w:r w:rsidR="00BD7460" w:rsidRPr="00033011">
        <w:t>8</w:t>
      </w:r>
      <w:r w:rsidR="00A95398" w:rsidRPr="00033011">
        <w:t>, pkt 4</w:t>
      </w:r>
      <w:r w:rsidR="00BD7460" w:rsidRPr="00033011">
        <w:t>9</w:t>
      </w:r>
      <w:r w:rsidR="00A95398">
        <w:t xml:space="preserve"> lit. d oraz e,</w:t>
      </w:r>
      <w:r w:rsidR="00A95398" w:rsidRPr="0084298C">
        <w:t xml:space="preserve"> art. 2</w:t>
      </w:r>
      <w:r w:rsidR="00A95398">
        <w:t>, art. 3 pkt 1 lit. b, art. 4</w:t>
      </w:r>
      <w:r w:rsidR="00A95398" w:rsidRPr="00226EF5">
        <w:t>–</w:t>
      </w:r>
      <w:r w:rsidR="00A95398">
        <w:t>6</w:t>
      </w:r>
      <w:bookmarkEnd w:id="85"/>
      <w:r w:rsidR="00A95398">
        <w:t>, art. 9, art. 26</w:t>
      </w:r>
      <w:r w:rsidR="00A95398" w:rsidRPr="004E19F0">
        <w:t>–</w:t>
      </w:r>
      <w:r w:rsidR="00A95398">
        <w:t xml:space="preserve">28 i art. 30, </w:t>
      </w:r>
      <w:r w:rsidR="00A95398" w:rsidRPr="0084298C">
        <w:t xml:space="preserve">które wchodzą w życie </w:t>
      </w:r>
      <w:r w:rsidR="00A95398">
        <w:t xml:space="preserve">z dniem </w:t>
      </w:r>
      <w:r w:rsidR="00A95398" w:rsidRPr="0084298C">
        <w:t xml:space="preserve">1 </w:t>
      </w:r>
      <w:r w:rsidR="00A95398">
        <w:t>listopada</w:t>
      </w:r>
      <w:r w:rsidR="00A95398" w:rsidRPr="0084298C">
        <w:t xml:space="preserve"> 202</w:t>
      </w:r>
      <w:r w:rsidR="00A95398">
        <w:t xml:space="preserve">8 </w:t>
      </w:r>
      <w:r w:rsidR="00A95398" w:rsidRPr="0084298C">
        <w:t>r</w:t>
      </w:r>
      <w:bookmarkEnd w:id="70"/>
      <w:bookmarkEnd w:id="81"/>
      <w:r w:rsidR="00A95398">
        <w:t>.</w:t>
      </w:r>
      <w:bookmarkEnd w:id="0"/>
      <w:bookmarkEnd w:id="79"/>
      <w:bookmarkEnd w:id="80"/>
      <w:bookmarkEnd w:id="83"/>
    </w:p>
    <w:p w14:paraId="55825AA7" w14:textId="77777777" w:rsidR="00A95398" w:rsidRPr="005F78ED" w:rsidRDefault="00A95398" w:rsidP="00A95398"/>
    <w:p w14:paraId="2273B88F" w14:textId="77777777" w:rsidR="005E31CC" w:rsidRPr="00033011" w:rsidRDefault="005E31CC" w:rsidP="005315BE"/>
    <w:sectPr w:rsidR="005E31CC" w:rsidRPr="00033011"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9F658" w14:textId="77777777" w:rsidR="003150D7" w:rsidRDefault="003150D7">
      <w:r>
        <w:separator/>
      </w:r>
    </w:p>
  </w:endnote>
  <w:endnote w:type="continuationSeparator" w:id="0">
    <w:p w14:paraId="6421164D" w14:textId="77777777" w:rsidR="003150D7" w:rsidRDefault="00315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5DD71" w14:textId="77777777" w:rsidR="003150D7" w:rsidRDefault="003150D7">
      <w:r>
        <w:separator/>
      </w:r>
    </w:p>
  </w:footnote>
  <w:footnote w:type="continuationSeparator" w:id="0">
    <w:p w14:paraId="25FED156" w14:textId="77777777" w:rsidR="003150D7" w:rsidRDefault="003150D7">
      <w:r>
        <w:continuationSeparator/>
      </w:r>
    </w:p>
  </w:footnote>
  <w:footnote w:id="1">
    <w:p w14:paraId="04DC9D3A" w14:textId="77777777" w:rsidR="00A95398" w:rsidRPr="00935772" w:rsidRDefault="00A95398" w:rsidP="00A95398">
      <w:pPr>
        <w:pStyle w:val="ODNONIKtreodnonika"/>
      </w:pPr>
      <w:r>
        <w:rPr>
          <w:rStyle w:val="Odwoanieprzypisudolnego"/>
        </w:rPr>
        <w:footnoteRef/>
      </w:r>
      <w:r>
        <w:rPr>
          <w:rStyle w:val="IGindeksgrny"/>
        </w:rPr>
        <w:t>)</w:t>
      </w:r>
      <w:r>
        <w:tab/>
      </w:r>
      <w:r w:rsidRPr="00935772">
        <w:t>Niniejszą ustawą zmienia się ustawy</w:t>
      </w:r>
      <w:bookmarkStart w:id="3" w:name="_Hlk108692896"/>
      <w:bookmarkStart w:id="4" w:name="_Hlk108692897"/>
      <w:r w:rsidRPr="00935772">
        <w:t xml:space="preserve">: </w:t>
      </w:r>
      <w:r w:rsidRPr="00A2214D">
        <w:t>ustaw</w:t>
      </w:r>
      <w:r>
        <w:t>ę</w:t>
      </w:r>
      <w:r w:rsidRPr="00A2214D">
        <w:t xml:space="preserve"> z dnia 23 kwietnia 1964 r. </w:t>
      </w:r>
      <w:r w:rsidRPr="00A95DA2">
        <w:t>–</w:t>
      </w:r>
      <w:r w:rsidRPr="00A2214D">
        <w:t xml:space="preserve"> Kodeks cywilny</w:t>
      </w:r>
      <w:r>
        <w:t>,</w:t>
      </w:r>
      <w:r w:rsidRPr="00A2214D">
        <w:t xml:space="preserve"> </w:t>
      </w:r>
      <w:r w:rsidRPr="000F3E9D">
        <w:t>ustawę z dnia 29</w:t>
      </w:r>
      <w:r>
        <w:t> </w:t>
      </w:r>
      <w:r w:rsidRPr="000F3E9D">
        <w:t xml:space="preserve">czerwca 1995 r. o statystyce publicznej, ustawę z dnia 13 października 1995 r. o zasadach ewidencji i identyfikacji podatników i płatników, ustawę z dnia 13 października 1998 r. o systemie ubezpieczeń społecznych, </w:t>
      </w:r>
      <w:r w:rsidRPr="00F254FA">
        <w:t xml:space="preserve">ustawę z dnia 11 marca 2004 r. o podatku od towarów i usług, </w:t>
      </w:r>
      <w:r w:rsidRPr="000111B7">
        <w:t>ustaw</w:t>
      </w:r>
      <w:r>
        <w:t>ę</w:t>
      </w:r>
      <w:r w:rsidRPr="000111B7">
        <w:t xml:space="preserve"> z dnia 6 marca 2018 r. </w:t>
      </w:r>
      <w:r w:rsidRPr="00E4140A">
        <w:t>–</w:t>
      </w:r>
      <w:r>
        <w:t xml:space="preserve"> </w:t>
      </w:r>
      <w:r w:rsidRPr="000111B7">
        <w:t>Prawo przedsiębiorców</w:t>
      </w:r>
      <w:r>
        <w:t>,</w:t>
      </w:r>
      <w:r w:rsidRPr="000F3E9D">
        <w:t xml:space="preserve"> ustawę z dnia 6 marca 2018 r. o zasadach uczestnictwa przedsiębiorców zagranicznych i innych osób zagranicznych w obrocie gospodarczym na terytorium Rzeczypospolitej Polskiej</w:t>
      </w:r>
      <w:r>
        <w:t xml:space="preserve">, </w:t>
      </w:r>
      <w:r w:rsidRPr="000F3E9D">
        <w:t>ustawę z dnia 5 lipca 2018 r. o zarządzie sukcesyjnym przedsiębiorstwem osoby fizycznej i innych ułatwieniach związanych z sukcesją przedsiębiorstw</w:t>
      </w:r>
      <w:r>
        <w:t xml:space="preserve">, </w:t>
      </w:r>
      <w:r w:rsidRPr="000111B7">
        <w:t>ustaw</w:t>
      </w:r>
      <w:r>
        <w:t>ę</w:t>
      </w:r>
      <w:r w:rsidRPr="000111B7">
        <w:t xml:space="preserve"> z dnia 18 listopada 2020 r. o doręczeniach elektronicznych</w:t>
      </w:r>
      <w:r>
        <w:t xml:space="preserve"> oraz ustawę </w:t>
      </w:r>
      <w:r w:rsidRPr="006951A5">
        <w:t>z dnia 20 marca 2025 r. o rynku pracy i służbach zatrudnienia</w:t>
      </w:r>
      <w:r>
        <w:t>.</w:t>
      </w:r>
      <w:bookmarkEnd w:id="3"/>
      <w:bookmarkEnd w:id="4"/>
    </w:p>
  </w:footnote>
  <w:footnote w:id="2">
    <w:p w14:paraId="1E886468" w14:textId="77777777" w:rsidR="00A95398" w:rsidRDefault="00A95398" w:rsidP="00A95398">
      <w:pPr>
        <w:pStyle w:val="ODNONIKtreodnonika"/>
      </w:pPr>
      <w:r>
        <w:rPr>
          <w:rStyle w:val="Odwoanieprzypisudolnego"/>
        </w:rPr>
        <w:footnoteRef/>
      </w:r>
      <w:r w:rsidRPr="0003014F">
        <w:rPr>
          <w:rStyle w:val="IGindeksgrny"/>
        </w:rPr>
        <w:t>)</w:t>
      </w:r>
      <w:r>
        <w:rPr>
          <w:rStyle w:val="IGindeksgrny"/>
        </w:rPr>
        <w:tab/>
      </w:r>
      <w:r>
        <w:t>Zmiany wymienionego rozporządzenia zostały ogłoszone w Dz. Urz. UE L 28 z 04.02.2016, str. 18.</w:t>
      </w:r>
    </w:p>
  </w:footnote>
  <w:footnote w:id="3">
    <w:p w14:paraId="7180B54E" w14:textId="77777777" w:rsidR="00A95398" w:rsidRPr="000208FA" w:rsidRDefault="00A95398" w:rsidP="00A95398">
      <w:pPr>
        <w:pStyle w:val="ODNONIKtreodnonika"/>
        <w:rPr>
          <w:rStyle w:val="Odwoaniedokomentarza"/>
          <w:sz w:val="20"/>
          <w:szCs w:val="20"/>
        </w:rPr>
      </w:pPr>
      <w:r w:rsidRPr="005322F8">
        <w:rPr>
          <w:rStyle w:val="IGindeksgrny"/>
        </w:rPr>
        <w:footnoteRef/>
      </w:r>
      <w:r w:rsidRPr="005322F8">
        <w:rPr>
          <w:rStyle w:val="IGindeksgrny"/>
        </w:rPr>
        <w:t>)</w:t>
      </w:r>
      <w:r w:rsidRPr="000208FA">
        <w:rPr>
          <w:rStyle w:val="IGindeksgrny"/>
          <w:vertAlign w:val="baseline"/>
        </w:rPr>
        <w:tab/>
      </w:r>
      <w:r w:rsidRPr="000208FA">
        <w:rPr>
          <w:rStyle w:val="Odwoaniedokomentarza"/>
          <w:sz w:val="20"/>
          <w:szCs w:val="20"/>
        </w:rPr>
        <w:t>Zmiany tekstu jednolitego wymienionej ustawy zostały ogłoszone w Dz. U. z 2025 r. poz. 620, 622, 769, 820, 1083, 1160, 1216, 1409, 1413, 1423 i … .</w:t>
      </w:r>
    </w:p>
  </w:footnote>
  <w:footnote w:id="4">
    <w:p w14:paraId="71B87522" w14:textId="77777777" w:rsidR="00A95398" w:rsidRDefault="00A95398" w:rsidP="00A95398">
      <w:pPr>
        <w:pStyle w:val="ODNONIKtreodnonika"/>
      </w:pPr>
      <w:r>
        <w:rPr>
          <w:rStyle w:val="Odwoanieprzypisudolnego"/>
        </w:rPr>
        <w:footnoteRef/>
      </w:r>
      <w:r w:rsidRPr="00BC4FBD">
        <w:rPr>
          <w:rStyle w:val="IGindeksgrny"/>
        </w:rPr>
        <w:t>)</w:t>
      </w:r>
      <w:r>
        <w:tab/>
      </w:r>
      <w:r w:rsidRPr="00C5216D">
        <w:t>Zmian</w:t>
      </w:r>
      <w:r>
        <w:t>y</w:t>
      </w:r>
      <w:r w:rsidRPr="00C5216D">
        <w:t xml:space="preserve"> wymienionego rozporządzenia został</w:t>
      </w:r>
      <w:r>
        <w:t>y</w:t>
      </w:r>
      <w:r w:rsidRPr="00C5216D">
        <w:t xml:space="preserve"> ogłoszon</w:t>
      </w:r>
      <w:r>
        <w:t>e</w:t>
      </w:r>
      <w:r w:rsidRPr="00C5216D">
        <w:t xml:space="preserve"> w Dz. Urz</w:t>
      </w:r>
      <w:r>
        <w:t xml:space="preserve">. </w:t>
      </w:r>
      <w:r w:rsidRPr="00C5216D">
        <w:t>UE L 28 z 04.02.2016</w:t>
      </w:r>
      <w:r>
        <w:t>, str. 18.</w:t>
      </w:r>
    </w:p>
  </w:footnote>
  <w:footnote w:id="5">
    <w:p w14:paraId="4C7286AC" w14:textId="77777777" w:rsidR="00A95398" w:rsidRDefault="00A95398" w:rsidP="00A95398">
      <w:pPr>
        <w:pStyle w:val="ODNONIKtreodnonika"/>
      </w:pPr>
      <w:r>
        <w:rPr>
          <w:rStyle w:val="Odwoanieprzypisudolnego"/>
        </w:rPr>
        <w:footnoteRef/>
      </w:r>
      <w:r w:rsidRPr="00B05DFF">
        <w:rPr>
          <w:rStyle w:val="IGindeksgrny"/>
        </w:rPr>
        <w:t>)</w:t>
      </w:r>
      <w:r>
        <w:tab/>
        <w:t>Zmiany tekstu jednolitego wymienionej ustawy zostały ogłoszone w Dz. U. z 2025 r. poz. 620, 622, 769, 820, 1083, 1160, 1216, 1409, 1413, 1423 i … .</w:t>
      </w:r>
    </w:p>
  </w:footnote>
  <w:footnote w:id="6">
    <w:p w14:paraId="60A54EEC" w14:textId="77777777" w:rsidR="00A95398" w:rsidRDefault="00A95398" w:rsidP="00A95398">
      <w:pPr>
        <w:pStyle w:val="ODNONIKtreodnonika"/>
      </w:pPr>
      <w:r>
        <w:rPr>
          <w:rStyle w:val="Odwoanieprzypisudolnego"/>
        </w:rPr>
        <w:footnoteRef/>
      </w:r>
      <w:r w:rsidRPr="00B05DFF">
        <w:rPr>
          <w:rStyle w:val="IGindeksgrny"/>
        </w:rPr>
        <w:t>)</w:t>
      </w:r>
      <w:r>
        <w:tab/>
      </w:r>
      <w:r w:rsidRPr="00133485">
        <w:t xml:space="preserve">Zmiany </w:t>
      </w:r>
      <w:r>
        <w:t xml:space="preserve">tekstu jednolitego </w:t>
      </w:r>
      <w:r w:rsidRPr="00133485">
        <w:t>wymienionej ustawy zostały ogłoszone w Dz. U. z 2025 r. poz. 620, 622, 769, 820, 1083</w:t>
      </w:r>
      <w:r>
        <w:t>,</w:t>
      </w:r>
      <w:r w:rsidRPr="00133485">
        <w:t xml:space="preserve"> 1160</w:t>
      </w:r>
      <w:r>
        <w:t>. 1216, 1409, 1413 i 1423</w:t>
      </w:r>
      <w:r w:rsidRPr="00133485">
        <w:t>.</w:t>
      </w:r>
    </w:p>
  </w:footnote>
  <w:footnote w:id="7">
    <w:p w14:paraId="40D196CA" w14:textId="77777777" w:rsidR="00A95398" w:rsidRDefault="00A95398" w:rsidP="00A95398">
      <w:pPr>
        <w:pStyle w:val="ODNONIKtreodnonika"/>
      </w:pPr>
      <w:r>
        <w:rPr>
          <w:rStyle w:val="Odwoanieprzypisudolnego"/>
        </w:rPr>
        <w:footnoteRef/>
      </w:r>
      <w:r w:rsidRPr="000208FA">
        <w:rPr>
          <w:rStyle w:val="IGindeksgrny"/>
        </w:rPr>
        <w:t>)</w:t>
      </w:r>
      <w:r>
        <w:tab/>
      </w:r>
      <w:r w:rsidRPr="006B5B5D">
        <w:t>Zmiany wymienionego rozporządzenia zostały ogłoszone w Dz. Urz. UE L 28 z 04.02.2016, str. 18.</w:t>
      </w:r>
    </w:p>
  </w:footnote>
  <w:footnote w:id="8">
    <w:p w14:paraId="4392A22B" w14:textId="77777777" w:rsidR="00A95398" w:rsidRDefault="00A95398" w:rsidP="00A95398">
      <w:pPr>
        <w:pStyle w:val="ODNONIKtreodnonika"/>
      </w:pPr>
      <w:r w:rsidRPr="00030FE2">
        <w:rPr>
          <w:rStyle w:val="IGindeksgrny"/>
        </w:rPr>
        <w:footnoteRef/>
      </w:r>
      <w:r w:rsidRPr="00030FE2">
        <w:rPr>
          <w:rStyle w:val="IGindeksgrny"/>
        </w:rPr>
        <w:t>)</w:t>
      </w:r>
      <w:r>
        <w:rPr>
          <w:rStyle w:val="IGindeksgrny"/>
        </w:rPr>
        <w:tab/>
      </w:r>
      <w:r w:rsidRPr="00FA7657">
        <w:t>Zmiany wymienionego rozporządzenia zostały ogłoszone w Dz. Urz. UE L 28 z 04.02.2016, str.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8C86D" w14:textId="23D8C07C"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3016D9">
      <w:rPr>
        <w:rStyle w:val="Ppogrubienie"/>
        <w:noProof/>
      </w:rPr>
      <w:t>2026-01-27</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8B7449">
          <w:rPr>
            <w:rStyle w:val="Ppogrubienie"/>
            <w:noProof/>
          </w:rPr>
          <w:t>V7_2007-2.NK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214DC30F" w14:textId="7D5A5C37"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363676E8" wp14:editId="627C74ED">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A95398">
      <w:rPr>
        <w:rStyle w:val="Ppogrubienie"/>
      </w:rPr>
      <w:t xml:space="preserve"> 2076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E82D" w14:textId="09473E60"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3016D9">
      <w:rPr>
        <w:rStyle w:val="Ppogrubienie"/>
        <w:noProof/>
      </w:rPr>
      <w:t>2026-01-27</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8B7449">
          <w:rPr>
            <w:rStyle w:val="Ppogrubienie"/>
            <w:noProof/>
          </w:rPr>
          <w:t>V7_2007-2.NK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0226AE83"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5B9E8F59" wp14:editId="6CEE2EB5">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DB9059A"/>
    <w:multiLevelType w:val="hybridMultilevel"/>
    <w:tmpl w:val="173219B8"/>
    <w:lvl w:ilvl="0" w:tplc="FE48B004">
      <w:start w:val="1"/>
      <w:numFmt w:val="decimal"/>
      <w:lvlText w:val="%1)"/>
      <w:lvlJc w:val="left"/>
      <w:pPr>
        <w:ind w:left="1020" w:hanging="360"/>
      </w:pPr>
    </w:lvl>
    <w:lvl w:ilvl="1" w:tplc="264824DC">
      <w:start w:val="1"/>
      <w:numFmt w:val="decimal"/>
      <w:lvlText w:val="%2)"/>
      <w:lvlJc w:val="left"/>
      <w:pPr>
        <w:ind w:left="1020" w:hanging="360"/>
      </w:pPr>
    </w:lvl>
    <w:lvl w:ilvl="2" w:tplc="92BE1A16">
      <w:start w:val="1"/>
      <w:numFmt w:val="decimal"/>
      <w:lvlText w:val="%3)"/>
      <w:lvlJc w:val="left"/>
      <w:pPr>
        <w:ind w:left="1020" w:hanging="360"/>
      </w:pPr>
    </w:lvl>
    <w:lvl w:ilvl="3" w:tplc="29A4F7F8">
      <w:start w:val="1"/>
      <w:numFmt w:val="decimal"/>
      <w:lvlText w:val="%4)"/>
      <w:lvlJc w:val="left"/>
      <w:pPr>
        <w:ind w:left="1020" w:hanging="360"/>
      </w:pPr>
    </w:lvl>
    <w:lvl w:ilvl="4" w:tplc="6750E812">
      <w:start w:val="1"/>
      <w:numFmt w:val="decimal"/>
      <w:lvlText w:val="%5)"/>
      <w:lvlJc w:val="left"/>
      <w:pPr>
        <w:ind w:left="1020" w:hanging="360"/>
      </w:pPr>
    </w:lvl>
    <w:lvl w:ilvl="5" w:tplc="968847C2">
      <w:start w:val="1"/>
      <w:numFmt w:val="decimal"/>
      <w:lvlText w:val="%6)"/>
      <w:lvlJc w:val="left"/>
      <w:pPr>
        <w:ind w:left="1020" w:hanging="360"/>
      </w:pPr>
    </w:lvl>
    <w:lvl w:ilvl="6" w:tplc="5AA834BE">
      <w:start w:val="1"/>
      <w:numFmt w:val="decimal"/>
      <w:lvlText w:val="%7)"/>
      <w:lvlJc w:val="left"/>
      <w:pPr>
        <w:ind w:left="1020" w:hanging="360"/>
      </w:pPr>
    </w:lvl>
    <w:lvl w:ilvl="7" w:tplc="B372B312">
      <w:start w:val="1"/>
      <w:numFmt w:val="decimal"/>
      <w:lvlText w:val="%8)"/>
      <w:lvlJc w:val="left"/>
      <w:pPr>
        <w:ind w:left="1020" w:hanging="360"/>
      </w:pPr>
    </w:lvl>
    <w:lvl w:ilvl="8" w:tplc="58FAFE74">
      <w:start w:val="1"/>
      <w:numFmt w:val="decimal"/>
      <w:lvlText w:val="%9)"/>
      <w:lvlJc w:val="left"/>
      <w:pPr>
        <w:ind w:left="1020" w:hanging="360"/>
      </w:pPr>
    </w:lvl>
  </w:abstractNum>
  <w:abstractNum w:abstractNumId="17"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8"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1"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4"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6"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30"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4"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6" w15:restartNumberingAfterBreak="0">
    <w:nsid w:val="69C33CC3"/>
    <w:multiLevelType w:val="hybridMultilevel"/>
    <w:tmpl w:val="7B9CB6CC"/>
    <w:lvl w:ilvl="0" w:tplc="2B1E6460">
      <w:start w:val="1"/>
      <w:numFmt w:val="decimal"/>
      <w:lvlText w:val="%1)"/>
      <w:lvlJc w:val="left"/>
      <w:pPr>
        <w:ind w:left="1020" w:hanging="360"/>
      </w:pPr>
    </w:lvl>
    <w:lvl w:ilvl="1" w:tplc="4A3E9898">
      <w:start w:val="1"/>
      <w:numFmt w:val="decimal"/>
      <w:lvlText w:val="%2)"/>
      <w:lvlJc w:val="left"/>
      <w:pPr>
        <w:ind w:left="1020" w:hanging="360"/>
      </w:pPr>
    </w:lvl>
    <w:lvl w:ilvl="2" w:tplc="A5D46196">
      <w:start w:val="1"/>
      <w:numFmt w:val="decimal"/>
      <w:lvlText w:val="%3)"/>
      <w:lvlJc w:val="left"/>
      <w:pPr>
        <w:ind w:left="1020" w:hanging="360"/>
      </w:pPr>
    </w:lvl>
    <w:lvl w:ilvl="3" w:tplc="205CDB60">
      <w:start w:val="1"/>
      <w:numFmt w:val="decimal"/>
      <w:lvlText w:val="%4)"/>
      <w:lvlJc w:val="left"/>
      <w:pPr>
        <w:ind w:left="1020" w:hanging="360"/>
      </w:pPr>
    </w:lvl>
    <w:lvl w:ilvl="4" w:tplc="87C871F4">
      <w:start w:val="1"/>
      <w:numFmt w:val="decimal"/>
      <w:lvlText w:val="%5)"/>
      <w:lvlJc w:val="left"/>
      <w:pPr>
        <w:ind w:left="1020" w:hanging="360"/>
      </w:pPr>
    </w:lvl>
    <w:lvl w:ilvl="5" w:tplc="0ADAD2FC">
      <w:start w:val="1"/>
      <w:numFmt w:val="decimal"/>
      <w:lvlText w:val="%6)"/>
      <w:lvlJc w:val="left"/>
      <w:pPr>
        <w:ind w:left="1020" w:hanging="360"/>
      </w:pPr>
    </w:lvl>
    <w:lvl w:ilvl="6" w:tplc="9238FFF8">
      <w:start w:val="1"/>
      <w:numFmt w:val="decimal"/>
      <w:lvlText w:val="%7)"/>
      <w:lvlJc w:val="left"/>
      <w:pPr>
        <w:ind w:left="1020" w:hanging="360"/>
      </w:pPr>
    </w:lvl>
    <w:lvl w:ilvl="7" w:tplc="6A4E8F6C">
      <w:start w:val="1"/>
      <w:numFmt w:val="decimal"/>
      <w:lvlText w:val="%8)"/>
      <w:lvlJc w:val="left"/>
      <w:pPr>
        <w:ind w:left="1020" w:hanging="360"/>
      </w:pPr>
    </w:lvl>
    <w:lvl w:ilvl="8" w:tplc="9F448D94">
      <w:start w:val="1"/>
      <w:numFmt w:val="decimal"/>
      <w:lvlText w:val="%9)"/>
      <w:lvlJc w:val="left"/>
      <w:pPr>
        <w:ind w:left="1020" w:hanging="360"/>
      </w:pPr>
    </w:lvl>
  </w:abstractNum>
  <w:abstractNum w:abstractNumId="37"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40"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1"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728109353">
    <w:abstractNumId w:val="25"/>
  </w:num>
  <w:num w:numId="2" w16cid:durableId="1442069220">
    <w:abstractNumId w:val="25"/>
  </w:num>
  <w:num w:numId="3" w16cid:durableId="1999720933">
    <w:abstractNumId w:val="20"/>
  </w:num>
  <w:num w:numId="4" w16cid:durableId="2068987403">
    <w:abstractNumId w:val="20"/>
  </w:num>
  <w:num w:numId="5" w16cid:durableId="1218474953">
    <w:abstractNumId w:val="40"/>
  </w:num>
  <w:num w:numId="6" w16cid:durableId="57173158">
    <w:abstractNumId w:val="35"/>
  </w:num>
  <w:num w:numId="7" w16cid:durableId="692463354">
    <w:abstractNumId w:val="40"/>
  </w:num>
  <w:num w:numId="8" w16cid:durableId="191693195">
    <w:abstractNumId w:val="35"/>
  </w:num>
  <w:num w:numId="9" w16cid:durableId="927036177">
    <w:abstractNumId w:val="40"/>
  </w:num>
  <w:num w:numId="10" w16cid:durableId="851725851">
    <w:abstractNumId w:val="35"/>
  </w:num>
  <w:num w:numId="11" w16cid:durableId="322439194">
    <w:abstractNumId w:val="15"/>
  </w:num>
  <w:num w:numId="12" w16cid:durableId="1350136940">
    <w:abstractNumId w:val="10"/>
  </w:num>
  <w:num w:numId="13" w16cid:durableId="494340276">
    <w:abstractNumId w:val="17"/>
  </w:num>
  <w:num w:numId="14" w16cid:durableId="1343049559">
    <w:abstractNumId w:val="29"/>
  </w:num>
  <w:num w:numId="15" w16cid:durableId="568728359">
    <w:abstractNumId w:val="15"/>
  </w:num>
  <w:num w:numId="16" w16cid:durableId="1846020876">
    <w:abstractNumId w:val="18"/>
  </w:num>
  <w:num w:numId="17" w16cid:durableId="1026951900">
    <w:abstractNumId w:val="8"/>
  </w:num>
  <w:num w:numId="18" w16cid:durableId="847527281">
    <w:abstractNumId w:val="3"/>
  </w:num>
  <w:num w:numId="19" w16cid:durableId="989477068">
    <w:abstractNumId w:val="2"/>
  </w:num>
  <w:num w:numId="20" w16cid:durableId="564535030">
    <w:abstractNumId w:val="1"/>
  </w:num>
  <w:num w:numId="21" w16cid:durableId="1326325480">
    <w:abstractNumId w:val="0"/>
  </w:num>
  <w:num w:numId="22" w16cid:durableId="1103185253">
    <w:abstractNumId w:val="9"/>
  </w:num>
  <w:num w:numId="23" w16cid:durableId="1907643306">
    <w:abstractNumId w:val="7"/>
  </w:num>
  <w:num w:numId="24" w16cid:durableId="1743602464">
    <w:abstractNumId w:val="6"/>
  </w:num>
  <w:num w:numId="25" w16cid:durableId="2024547448">
    <w:abstractNumId w:val="5"/>
  </w:num>
  <w:num w:numId="26" w16cid:durableId="1912231172">
    <w:abstractNumId w:val="4"/>
  </w:num>
  <w:num w:numId="27" w16cid:durableId="770590622">
    <w:abstractNumId w:val="38"/>
  </w:num>
  <w:num w:numId="28" w16cid:durableId="2135563273">
    <w:abstractNumId w:val="28"/>
  </w:num>
  <w:num w:numId="29" w16cid:durableId="163205098">
    <w:abstractNumId w:val="41"/>
  </w:num>
  <w:num w:numId="30" w16cid:durableId="1133061216">
    <w:abstractNumId w:val="37"/>
  </w:num>
  <w:num w:numId="31" w16cid:durableId="63601556">
    <w:abstractNumId w:val="21"/>
  </w:num>
  <w:num w:numId="32" w16cid:durableId="2046632701">
    <w:abstractNumId w:val="11"/>
  </w:num>
  <w:num w:numId="33" w16cid:durableId="914436860">
    <w:abstractNumId w:val="34"/>
  </w:num>
  <w:num w:numId="34" w16cid:durableId="1106652673">
    <w:abstractNumId w:val="22"/>
  </w:num>
  <w:num w:numId="35" w16cid:durableId="113603105">
    <w:abstractNumId w:val="19"/>
  </w:num>
  <w:num w:numId="36" w16cid:durableId="919294570">
    <w:abstractNumId w:val="24"/>
  </w:num>
  <w:num w:numId="37" w16cid:durableId="1458177535">
    <w:abstractNumId w:val="30"/>
  </w:num>
  <w:num w:numId="38" w16cid:durableId="966815612">
    <w:abstractNumId w:val="27"/>
  </w:num>
  <w:num w:numId="39" w16cid:durableId="352265751">
    <w:abstractNumId w:val="14"/>
  </w:num>
  <w:num w:numId="40" w16cid:durableId="1873032854">
    <w:abstractNumId w:val="33"/>
  </w:num>
  <w:num w:numId="41" w16cid:durableId="62988715">
    <w:abstractNumId w:val="31"/>
  </w:num>
  <w:num w:numId="42" w16cid:durableId="484904198">
    <w:abstractNumId w:val="23"/>
  </w:num>
  <w:num w:numId="43" w16cid:durableId="1644583096">
    <w:abstractNumId w:val="39"/>
  </w:num>
  <w:num w:numId="44" w16cid:durableId="667447072">
    <w:abstractNumId w:val="13"/>
  </w:num>
  <w:num w:numId="45" w16cid:durableId="207382703">
    <w:abstractNumId w:val="42"/>
  </w:num>
  <w:num w:numId="46" w16cid:durableId="1939559901">
    <w:abstractNumId w:val="26"/>
  </w:num>
  <w:num w:numId="47" w16cid:durableId="1029642325">
    <w:abstractNumId w:val="12"/>
  </w:num>
  <w:num w:numId="48" w16cid:durableId="1993632979">
    <w:abstractNumId w:val="32"/>
  </w:num>
  <w:num w:numId="49" w16cid:durableId="2043943508">
    <w:abstractNumId w:val="16"/>
  </w:num>
  <w:num w:numId="50" w16cid:durableId="119893312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457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11"/>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E5B16"/>
    <w:rsid w:val="001F1832"/>
    <w:rsid w:val="001F220F"/>
    <w:rsid w:val="001F25B3"/>
    <w:rsid w:val="001F6616"/>
    <w:rsid w:val="00202BD4"/>
    <w:rsid w:val="00204A97"/>
    <w:rsid w:val="002114EF"/>
    <w:rsid w:val="00216108"/>
    <w:rsid w:val="002166AD"/>
    <w:rsid w:val="00217871"/>
    <w:rsid w:val="00221ED8"/>
    <w:rsid w:val="002231EA"/>
    <w:rsid w:val="00223FDF"/>
    <w:rsid w:val="002279C0"/>
    <w:rsid w:val="00232EBA"/>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6D9"/>
    <w:rsid w:val="00301C97"/>
    <w:rsid w:val="0031004C"/>
    <w:rsid w:val="003105F6"/>
    <w:rsid w:val="00311297"/>
    <w:rsid w:val="003113BE"/>
    <w:rsid w:val="003122CA"/>
    <w:rsid w:val="00313621"/>
    <w:rsid w:val="003148FD"/>
    <w:rsid w:val="003150D7"/>
    <w:rsid w:val="00321080"/>
    <w:rsid w:val="00322D45"/>
    <w:rsid w:val="0032569A"/>
    <w:rsid w:val="00325A1F"/>
    <w:rsid w:val="003268F9"/>
    <w:rsid w:val="003307F0"/>
    <w:rsid w:val="00330BAF"/>
    <w:rsid w:val="00334E3A"/>
    <w:rsid w:val="003361DD"/>
    <w:rsid w:val="00341A6A"/>
    <w:rsid w:val="00345B9C"/>
    <w:rsid w:val="00352DAE"/>
    <w:rsid w:val="00354EB9"/>
    <w:rsid w:val="003602AE"/>
    <w:rsid w:val="00360929"/>
    <w:rsid w:val="003647D5"/>
    <w:rsid w:val="00365EBA"/>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390E"/>
    <w:rsid w:val="00407332"/>
    <w:rsid w:val="00407828"/>
    <w:rsid w:val="00413D8E"/>
    <w:rsid w:val="004140F2"/>
    <w:rsid w:val="00416515"/>
    <w:rsid w:val="00417B22"/>
    <w:rsid w:val="00421085"/>
    <w:rsid w:val="004225A4"/>
    <w:rsid w:val="0042465E"/>
    <w:rsid w:val="00424DF7"/>
    <w:rsid w:val="00431BA3"/>
    <w:rsid w:val="00432B76"/>
    <w:rsid w:val="00434D01"/>
    <w:rsid w:val="00435D26"/>
    <w:rsid w:val="004370ED"/>
    <w:rsid w:val="00440C99"/>
    <w:rsid w:val="0044175C"/>
    <w:rsid w:val="00445F4D"/>
    <w:rsid w:val="004462EF"/>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43B"/>
    <w:rsid w:val="00494A1A"/>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2A90"/>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4E11"/>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6986"/>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016F"/>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09C"/>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4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AF4"/>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6C34"/>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16EB"/>
    <w:rsid w:val="00A824DD"/>
    <w:rsid w:val="00A83676"/>
    <w:rsid w:val="00A83B7B"/>
    <w:rsid w:val="00A84274"/>
    <w:rsid w:val="00A850F3"/>
    <w:rsid w:val="00A864E3"/>
    <w:rsid w:val="00A94574"/>
    <w:rsid w:val="00A95398"/>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37D3"/>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6A9A"/>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D7460"/>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56E"/>
    <w:rsid w:val="00D07A7B"/>
    <w:rsid w:val="00D10E06"/>
    <w:rsid w:val="00D15197"/>
    <w:rsid w:val="00D16820"/>
    <w:rsid w:val="00D169C8"/>
    <w:rsid w:val="00D1793F"/>
    <w:rsid w:val="00D2148E"/>
    <w:rsid w:val="00D22AF5"/>
    <w:rsid w:val="00D235EA"/>
    <w:rsid w:val="00D247A9"/>
    <w:rsid w:val="00D27BC5"/>
    <w:rsid w:val="00D32721"/>
    <w:rsid w:val="00D328DC"/>
    <w:rsid w:val="00D3305A"/>
    <w:rsid w:val="00D33334"/>
    <w:rsid w:val="00D33387"/>
    <w:rsid w:val="00D402FB"/>
    <w:rsid w:val="00D4041A"/>
    <w:rsid w:val="00D41EB6"/>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656A"/>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30C"/>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2105"/>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7727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34"/>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iPriority w:val="99"/>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uiPriority w:val="99"/>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uiPriority w:val="20"/>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character" w:styleId="UyteHipercze">
    <w:name w:val="FollowedHyperlink"/>
    <w:basedOn w:val="Domylnaczcionkaakapitu"/>
    <w:uiPriority w:val="99"/>
    <w:semiHidden/>
    <w:unhideWhenUsed/>
    <w:rsid w:val="00A95398"/>
    <w:rPr>
      <w:color w:val="800080" w:themeColor="followedHyperlink"/>
      <w:u w:val="single"/>
    </w:rPr>
  </w:style>
  <w:style w:type="character" w:styleId="Nierozpoznanawzmianka">
    <w:name w:val="Unresolved Mention"/>
    <w:basedOn w:val="Domylnaczcionkaakapitu"/>
    <w:uiPriority w:val="99"/>
    <w:semiHidden/>
    <w:unhideWhenUsed/>
    <w:rsid w:val="00A95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15040</Words>
  <Characters>90240</Characters>
  <Application>Microsoft Office Word</Application>
  <DocSecurity>0</DocSecurity>
  <Lines>752</Lines>
  <Paragraphs>210</Paragraphs>
  <ScaleCrop>false</ScaleCrop>
  <Company/>
  <LinksUpToDate>false</LinksUpToDate>
  <CharactersWithSpaces>105070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2026-01-27T14:47:00Z</dcterms:created>
  <dcterms:modified xsi:type="dcterms:W3CDTF">2026-01-27T14:47:00Z</dcterms:modified>
  <cp:category/>
</cp:coreProperties>
</file>