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DE8D8" w14:textId="4B688A74" w:rsidR="00495983" w:rsidRPr="000A4329" w:rsidRDefault="00D9346C" w:rsidP="000A4329">
      <w:pPr>
        <w:pStyle w:val="OZNPROJEKTUwskazaniedatylubwersjiprojektu"/>
        <w:keepNext/>
      </w:pPr>
      <w:r>
        <w:t>P</w:t>
      </w:r>
      <w:r w:rsidR="00E13201" w:rsidRPr="000A4329">
        <w:t>rojekt</w:t>
      </w:r>
    </w:p>
    <w:p w14:paraId="30DA5E97" w14:textId="77777777" w:rsidR="000430C7" w:rsidRPr="00262CAD" w:rsidRDefault="000430C7" w:rsidP="000430C7">
      <w:pPr>
        <w:pStyle w:val="OZNRODZAKTUtznustawalubrozporzdzenieiorganwydajcy"/>
      </w:pPr>
      <w:r w:rsidRPr="00262CAD">
        <w:t>USTAWA</w:t>
      </w:r>
    </w:p>
    <w:p w14:paraId="446BA291" w14:textId="4B2854E1" w:rsidR="000430C7" w:rsidRPr="00262CAD" w:rsidRDefault="000430C7" w:rsidP="000430C7">
      <w:pPr>
        <w:pStyle w:val="DATAAKTUdatauchwalenialubwydaniaaktu"/>
      </w:pPr>
      <w:r w:rsidRPr="00262CAD">
        <w:t xml:space="preserve">z dnia </w:t>
      </w:r>
    </w:p>
    <w:p w14:paraId="70487B1A" w14:textId="7B071BFF" w:rsidR="000430C7" w:rsidRPr="00262CAD" w:rsidRDefault="000430C7" w:rsidP="000A4329">
      <w:pPr>
        <w:pStyle w:val="TYTUAKTUprzedmiotregulacjiustawylubrozporzdzenia"/>
      </w:pPr>
      <w:r w:rsidRPr="00262CAD">
        <w:t xml:space="preserve">o zmianie ustawy o sporcie oraz </w:t>
      </w:r>
      <w:r w:rsidR="00C201CE" w:rsidRPr="00C201CE">
        <w:t>ustaw</w:t>
      </w:r>
      <w:r w:rsidR="00C201CE">
        <w:t>y</w:t>
      </w:r>
      <w:r w:rsidR="00C201CE" w:rsidRPr="00C201CE">
        <w:t xml:space="preserve"> o przygotowaniu finałowego turnieju Mistrzostw Europy w Piłce Nożnej UEFA EURO 2012</w:t>
      </w:r>
    </w:p>
    <w:p w14:paraId="27A779E6" w14:textId="61EE0882" w:rsidR="00340363" w:rsidRPr="00262CAD" w:rsidRDefault="001255B8" w:rsidP="000A4329">
      <w:pPr>
        <w:pStyle w:val="ARTartustawynprozporzdzenia"/>
        <w:keepNext/>
      </w:pPr>
      <w:r w:rsidRPr="000A4329">
        <w:rPr>
          <w:rStyle w:val="Ppogrubienie"/>
        </w:rPr>
        <w:t>Art. </w:t>
      </w:r>
      <w:r w:rsidR="000430C7" w:rsidRPr="000A4329">
        <w:rPr>
          <w:rStyle w:val="Ppogrubienie"/>
        </w:rPr>
        <w:t>1</w:t>
      </w:r>
      <w:r w:rsidRPr="000A4329">
        <w:rPr>
          <w:rStyle w:val="Ppogrubienie"/>
        </w:rPr>
        <w:t>.</w:t>
      </w:r>
      <w:r w:rsidRPr="00262CAD">
        <w:t> W ustawie z dnia 25 czerwca 2010 r. o sporcie (Dz. U. z 2024 r. poz. 1488 oraz z 2025 r. poz. 28, 620</w:t>
      </w:r>
      <w:r w:rsidR="0096762C">
        <w:t xml:space="preserve">, </w:t>
      </w:r>
      <w:r w:rsidRPr="00262CAD">
        <w:t>769</w:t>
      </w:r>
      <w:r w:rsidR="0096762C">
        <w:t xml:space="preserve"> i 1507</w:t>
      </w:r>
      <w:r w:rsidRPr="00262CAD">
        <w:t xml:space="preserve">) </w:t>
      </w:r>
      <w:r w:rsidR="00340363" w:rsidRPr="00262CAD">
        <w:t>wprowadza się następujące zmiany:</w:t>
      </w:r>
    </w:p>
    <w:p w14:paraId="6C0F0571" w14:textId="65D76BC5" w:rsidR="007E02D8" w:rsidRPr="007E02D8" w:rsidRDefault="00495983" w:rsidP="000A4329">
      <w:pPr>
        <w:pStyle w:val="PKTpunkt"/>
        <w:keepNext/>
      </w:pPr>
      <w:r w:rsidRPr="00262CAD">
        <w:t>1)</w:t>
      </w:r>
      <w:r w:rsidRPr="00262CAD">
        <w:tab/>
      </w:r>
      <w:r w:rsidR="007E02D8" w:rsidRPr="007E02D8">
        <w:t>w art. 7 ust. 1 i 2 otrzymują brzmienie:</w:t>
      </w:r>
    </w:p>
    <w:p w14:paraId="1750B6D1" w14:textId="77777777" w:rsidR="007E02D8" w:rsidRPr="007E02D8" w:rsidRDefault="007E02D8" w:rsidP="007E02D8">
      <w:pPr>
        <w:pStyle w:val="ZUSTzmustartykuempunktem"/>
      </w:pPr>
      <w:r w:rsidRPr="007E02D8">
        <w:t>„1. W celu organizowania i prowadzenia współzawodnictwa w danym sporcie związek sportowy może zostać przekształcony w polski związek sportowy.</w:t>
      </w:r>
    </w:p>
    <w:p w14:paraId="16CDD9B0" w14:textId="0E821FA9" w:rsidR="007E02D8" w:rsidRDefault="007E02D8" w:rsidP="007E02D8">
      <w:pPr>
        <w:pStyle w:val="ZUSTzmustartykuempunktem"/>
      </w:pPr>
      <w:r w:rsidRPr="007E02D8">
        <w:t>2. Przekształcenie związku sportowego w polski związek sportowy wymaga uzyskania zgody ministra właściwego do spraw kultury fizycznej.”;</w:t>
      </w:r>
    </w:p>
    <w:p w14:paraId="5EFC444B" w14:textId="3CFA17C6" w:rsidR="003E59D2" w:rsidRDefault="007E02D8" w:rsidP="003E59D2">
      <w:pPr>
        <w:pStyle w:val="PKTpunkt"/>
      </w:pPr>
      <w:r>
        <w:t>2)</w:t>
      </w:r>
      <w:r>
        <w:tab/>
      </w:r>
      <w:r w:rsidR="003E59D2" w:rsidRPr="003E59D2">
        <w:t>w art. 9 w ust. 3</w:t>
      </w:r>
      <w:r w:rsidR="003E59D2">
        <w:t xml:space="preserve"> </w:t>
      </w:r>
      <w:r w:rsidR="003E59D2" w:rsidRPr="003E59D2">
        <w:t xml:space="preserve">w pkt 1 wyraz </w:t>
      </w:r>
      <w:r w:rsidR="00162148">
        <w:t>„</w:t>
      </w:r>
      <w:r w:rsidR="003E59D2" w:rsidRPr="003E59D2">
        <w:t>zebranie</w:t>
      </w:r>
      <w:r w:rsidR="00162148">
        <w:t>”</w:t>
      </w:r>
      <w:r w:rsidR="003E59D2" w:rsidRPr="003E59D2">
        <w:t xml:space="preserve"> zastępuje się wyrazem </w:t>
      </w:r>
      <w:r w:rsidR="00162148">
        <w:t>„</w:t>
      </w:r>
      <w:r w:rsidR="003E59D2" w:rsidRPr="003E59D2">
        <w:t>zgromadzenie</w:t>
      </w:r>
      <w:r w:rsidR="00162148">
        <w:t>”</w:t>
      </w:r>
      <w:r w:rsidR="003E59D2">
        <w:t>;</w:t>
      </w:r>
    </w:p>
    <w:p w14:paraId="1C080D0D" w14:textId="77777777" w:rsidR="007E02D8" w:rsidRPr="007E02D8" w:rsidRDefault="007E02D8" w:rsidP="007E02D8">
      <w:pPr>
        <w:pStyle w:val="PKTpunkt"/>
      </w:pPr>
      <w:r w:rsidRPr="007E02D8">
        <w:t>3)</w:t>
      </w:r>
      <w:r w:rsidRPr="007E02D8">
        <w:tab/>
        <w:t>w art. 11 w ust. 1, 2a, 3, 6 i 7 oraz w art. 12 ust. 3 wyrazy „utworzenie polskiego związku sportowego” zastępuje się wyrazami „przekształcenie związku sportowego w polski związek sportowy”;</w:t>
      </w:r>
    </w:p>
    <w:p w14:paraId="6A7B2F38" w14:textId="33B903D5" w:rsidR="001A5098" w:rsidRDefault="007E02D8" w:rsidP="00AA7B95">
      <w:pPr>
        <w:pStyle w:val="PKTpunkt"/>
        <w:keepNext/>
      </w:pPr>
      <w:r w:rsidRPr="007E02D8">
        <w:t>4)</w:t>
      </w:r>
      <w:r w:rsidRPr="007E02D8">
        <w:tab/>
        <w:t>w art. 12</w:t>
      </w:r>
      <w:r w:rsidR="00115BCE">
        <w:t>:</w:t>
      </w:r>
    </w:p>
    <w:p w14:paraId="42270283" w14:textId="32A02894" w:rsidR="007E02D8" w:rsidRPr="007E02D8" w:rsidRDefault="001A5098" w:rsidP="000A4329">
      <w:pPr>
        <w:pStyle w:val="LITlitera"/>
        <w:keepNext/>
      </w:pPr>
      <w:r>
        <w:t>a)</w:t>
      </w:r>
      <w:r>
        <w:tab/>
      </w:r>
      <w:r w:rsidR="007E02D8" w:rsidRPr="007E02D8">
        <w:t>ust. 2 otrzymuje brzmienie:</w:t>
      </w:r>
    </w:p>
    <w:p w14:paraId="616EEE2E" w14:textId="0929CD0C" w:rsidR="007E02D8" w:rsidRDefault="007E02D8" w:rsidP="001A5098">
      <w:pPr>
        <w:pStyle w:val="ZLITUSTzmustliter"/>
      </w:pPr>
      <w:r w:rsidRPr="007E02D8">
        <w:t>„2.</w:t>
      </w:r>
      <w:r w:rsidR="00BA646E">
        <w:t xml:space="preserve"> </w:t>
      </w:r>
      <w:r w:rsidRPr="007E02D8">
        <w:t xml:space="preserve">Wnioskodawca, o którym mowa w art. 11, staje się polskim związkiem sportowym </w:t>
      </w:r>
      <w:r w:rsidR="007C3507">
        <w:t xml:space="preserve">i uzyskuje osobowość prawną </w:t>
      </w:r>
      <w:r w:rsidRPr="007E02D8">
        <w:t>z chwilą wpisu do Krajowego Rejestru Sądowego.”</w:t>
      </w:r>
      <w:r w:rsidR="00115BCE">
        <w:t>,</w:t>
      </w:r>
    </w:p>
    <w:p w14:paraId="526424B1" w14:textId="30D058A5" w:rsidR="001A5098" w:rsidRDefault="001A5098" w:rsidP="00AA7B95">
      <w:pPr>
        <w:pStyle w:val="LITlitera"/>
        <w:keepNext/>
      </w:pPr>
      <w:r>
        <w:t>b)</w:t>
      </w:r>
      <w:r>
        <w:tab/>
      </w:r>
      <w:r w:rsidR="00115BCE">
        <w:t>dodaje się ust. 4 w brzmieniu:</w:t>
      </w:r>
    </w:p>
    <w:p w14:paraId="7F659C85" w14:textId="5A23A572" w:rsidR="001A5098" w:rsidRDefault="00115BCE" w:rsidP="00115BCE">
      <w:pPr>
        <w:pStyle w:val="ZLITUSTzmustliter"/>
      </w:pPr>
      <w:r>
        <w:t>„</w:t>
      </w:r>
      <w:r w:rsidR="001A5098" w:rsidRPr="001A5098">
        <w:t>4. Właściwy sąd rejestrowy z urzędu wykreśla przekształcony związek sportowy</w:t>
      </w:r>
      <w:r w:rsidR="001A5098">
        <w:t xml:space="preserve"> </w:t>
      </w:r>
      <w:r w:rsidR="001A5098" w:rsidRPr="001A5098">
        <w:t>z Krajowego Rejestru Sądowego</w:t>
      </w:r>
      <w:r w:rsidR="00BA646E">
        <w:t>,</w:t>
      </w:r>
      <w:r w:rsidR="001A5098" w:rsidRPr="001A5098">
        <w:t xml:space="preserve"> zaznaczając, że przyczyną wykreślenia jest przekształcenie związku sportowego w polski związek sportowy na podstawie art. 7.”</w:t>
      </w:r>
      <w:r>
        <w:t>;</w:t>
      </w:r>
    </w:p>
    <w:p w14:paraId="0ED4E5FD" w14:textId="486E52B4" w:rsidR="00495983" w:rsidRPr="00262CAD" w:rsidRDefault="007E02D8" w:rsidP="000A4329">
      <w:pPr>
        <w:pStyle w:val="PKTpunkt"/>
        <w:keepNext/>
      </w:pPr>
      <w:r>
        <w:t>5</w:t>
      </w:r>
      <w:r w:rsidR="003E59D2">
        <w:t>)</w:t>
      </w:r>
      <w:r w:rsidR="003E59D2">
        <w:tab/>
      </w:r>
      <w:r w:rsidR="00495983" w:rsidRPr="00262CAD">
        <w:t>w art. 29:</w:t>
      </w:r>
    </w:p>
    <w:p w14:paraId="1887CE3D" w14:textId="77777777" w:rsidR="00495983" w:rsidRPr="00262CAD" w:rsidRDefault="00495983" w:rsidP="000A4329">
      <w:pPr>
        <w:pStyle w:val="LITlitera"/>
        <w:keepNext/>
      </w:pPr>
      <w:r w:rsidRPr="00262CAD">
        <w:t>a)</w:t>
      </w:r>
      <w:r w:rsidRPr="00262CAD">
        <w:tab/>
        <w:t>w ust. 1a pkt 1 otrzymuje brzmienie:</w:t>
      </w:r>
    </w:p>
    <w:p w14:paraId="2CFFBDE6" w14:textId="546DA688" w:rsidR="00495983" w:rsidRPr="00262CAD" w:rsidRDefault="00162148" w:rsidP="00495983">
      <w:pPr>
        <w:pStyle w:val="ZLITPKTzmpktliter"/>
      </w:pPr>
      <w:r>
        <w:t>„</w:t>
      </w:r>
      <w:r w:rsidR="00495983" w:rsidRPr="00262CAD">
        <w:t>1)</w:t>
      </w:r>
      <w:r w:rsidR="00495983" w:rsidRPr="00262CAD">
        <w:tab/>
        <w:t>bieżącego utrzymania obiektów budowlanych i zarządzania nimi;</w:t>
      </w:r>
      <w:r>
        <w:t>”</w:t>
      </w:r>
      <w:r w:rsidR="00495983" w:rsidRPr="00262CAD">
        <w:t>,</w:t>
      </w:r>
    </w:p>
    <w:p w14:paraId="6A24DBD2" w14:textId="4268469F" w:rsidR="00495983" w:rsidRPr="00262CAD" w:rsidRDefault="00495983" w:rsidP="00495983">
      <w:pPr>
        <w:pStyle w:val="LITlitera"/>
      </w:pPr>
      <w:r w:rsidRPr="00262CAD">
        <w:t>b)</w:t>
      </w:r>
      <w:r w:rsidRPr="00262CAD">
        <w:tab/>
        <w:t xml:space="preserve">w ust. 7 po wyrazach </w:t>
      </w:r>
      <w:r w:rsidR="00162148">
        <w:t>„</w:t>
      </w:r>
      <w:r w:rsidRPr="00262CAD">
        <w:t>polskim związkom sportowym</w:t>
      </w:r>
      <w:r w:rsidR="00E13201">
        <w:t>,</w:t>
      </w:r>
      <w:r w:rsidR="00162148">
        <w:t>”</w:t>
      </w:r>
      <w:r w:rsidRPr="00262CAD">
        <w:t xml:space="preserve"> dodaje się wyrazy </w:t>
      </w:r>
      <w:r w:rsidR="00162148">
        <w:t>„</w:t>
      </w:r>
      <w:r w:rsidRPr="00262CAD">
        <w:t>Instytutowi Sportu – Państwowemu Instytutowi Badawczemu,</w:t>
      </w:r>
      <w:r w:rsidR="00162148">
        <w:t>”</w:t>
      </w:r>
      <w:r w:rsidRPr="00262CAD">
        <w:t>;</w:t>
      </w:r>
    </w:p>
    <w:p w14:paraId="2311FB21" w14:textId="0257C1DD" w:rsidR="00495983" w:rsidRPr="00262CAD" w:rsidRDefault="007E02D8" w:rsidP="000A4329">
      <w:pPr>
        <w:pStyle w:val="PKTpunkt"/>
        <w:keepNext/>
      </w:pPr>
      <w:r>
        <w:lastRenderedPageBreak/>
        <w:t>6</w:t>
      </w:r>
      <w:r w:rsidR="00495983" w:rsidRPr="00262CAD">
        <w:t>)</w:t>
      </w:r>
      <w:r w:rsidR="00495983" w:rsidRPr="00262CAD">
        <w:tab/>
        <w:t>w art. 31 dodaje się ust. 4 w brzmieniu:</w:t>
      </w:r>
    </w:p>
    <w:p w14:paraId="03DBF3CA" w14:textId="2707AC48" w:rsidR="00495983" w:rsidRPr="00262CAD" w:rsidRDefault="00162148" w:rsidP="00495983">
      <w:pPr>
        <w:pStyle w:val="ZUSTzmustartykuempunktem"/>
      </w:pPr>
      <w:r>
        <w:t>„</w:t>
      </w:r>
      <w:r w:rsidR="00495983" w:rsidRPr="00262CAD">
        <w:t xml:space="preserve">4. Do stypendiów sportowych, o których mowa w ust. 1, przyznanych </w:t>
      </w:r>
      <w:r w:rsidR="00E13201">
        <w:t>kobietom</w:t>
      </w:r>
      <w:r w:rsidR="00495983" w:rsidRPr="00262CAD">
        <w:t>, które stały się niezdolne do uprawiania sportu wskutek ciąży lub urodzenia dziecka, przepisy art. 32 ust. 6 i 6a stosuje się odpowiednio.</w:t>
      </w:r>
      <w:r>
        <w:t>”</w:t>
      </w:r>
      <w:r w:rsidR="00495983" w:rsidRPr="00262CAD">
        <w:t>;</w:t>
      </w:r>
    </w:p>
    <w:p w14:paraId="282434D9" w14:textId="66FF0319" w:rsidR="00495983" w:rsidRPr="00262CAD" w:rsidRDefault="007E02D8" w:rsidP="000A4329">
      <w:pPr>
        <w:pStyle w:val="PKTpunkt"/>
        <w:keepNext/>
      </w:pPr>
      <w:r>
        <w:t>7</w:t>
      </w:r>
      <w:r w:rsidR="00495983" w:rsidRPr="00262CAD">
        <w:t>)</w:t>
      </w:r>
      <w:r w:rsidR="00495983" w:rsidRPr="00262CAD">
        <w:tab/>
        <w:t>w art. 32:</w:t>
      </w:r>
    </w:p>
    <w:p w14:paraId="100C1F9C" w14:textId="77777777" w:rsidR="00495983" w:rsidRPr="00262CAD" w:rsidRDefault="00495983" w:rsidP="00495983">
      <w:pPr>
        <w:pStyle w:val="LITlitera"/>
      </w:pPr>
      <w:r w:rsidRPr="00262CAD">
        <w:t>a)</w:t>
      </w:r>
      <w:r w:rsidRPr="00262CAD">
        <w:tab/>
        <w:t>uchyla się ust. 1h,</w:t>
      </w:r>
    </w:p>
    <w:p w14:paraId="3C254EAE" w14:textId="14EE9AA2" w:rsidR="00495983" w:rsidRPr="00262CAD" w:rsidRDefault="000811CB" w:rsidP="000A4329">
      <w:pPr>
        <w:pStyle w:val="LITlitera"/>
        <w:keepNext/>
      </w:pPr>
      <w:r>
        <w:t>b</w:t>
      </w:r>
      <w:r w:rsidR="00495983" w:rsidRPr="00262CAD">
        <w:t>)</w:t>
      </w:r>
      <w:r w:rsidR="00495983" w:rsidRPr="00262CAD">
        <w:tab/>
        <w:t>ust. 1j i 1k otrzymują brzmienie:</w:t>
      </w:r>
    </w:p>
    <w:p w14:paraId="7E484D16" w14:textId="172894E2" w:rsidR="00495983" w:rsidRPr="00262CAD" w:rsidRDefault="00162148" w:rsidP="00495983">
      <w:pPr>
        <w:pStyle w:val="ZLITUSTzmustliter"/>
      </w:pPr>
      <w:r>
        <w:t>„</w:t>
      </w:r>
      <w:r w:rsidR="00495983" w:rsidRPr="00262CAD">
        <w:t>1j. Jeżeli z regulaminu zawodów wynika udział mniejszej liczby osób, drużyn, osad lub załóg w związku z systemem kwalifikacji do danej konkurencji, niż wymaga tego ust. 1i, nie stosuje się przepisu ust. 1i.</w:t>
      </w:r>
    </w:p>
    <w:p w14:paraId="5F84B8FD" w14:textId="534BEA71" w:rsidR="00495983" w:rsidRPr="00262CAD" w:rsidRDefault="00495983" w:rsidP="000811CB">
      <w:pPr>
        <w:pStyle w:val="ZLITUSTzmustliter"/>
      </w:pPr>
      <w:r w:rsidRPr="00262CAD">
        <w:t>1k.</w:t>
      </w:r>
      <w:r w:rsidR="000A4329">
        <w:t xml:space="preserve"> </w:t>
      </w:r>
      <w:r w:rsidRPr="00262CAD">
        <w:t>W przypadku rozgrywania mistrzostw Europy w formule otwartych zawodów przy ocenie spełnienia warunków, o których mowa w ust. 1i, uwzględnia się wyłącznie osoby, drużyny, osady lub załogi z krajowych federacji zrzeszonych w europejskich federacjach sportowych.</w:t>
      </w:r>
      <w:r w:rsidR="00162148">
        <w:t>”</w:t>
      </w:r>
      <w:r w:rsidRPr="00262CAD">
        <w:t>,</w:t>
      </w:r>
    </w:p>
    <w:p w14:paraId="01B9BBBF" w14:textId="71C14348" w:rsidR="00495983" w:rsidRPr="00262CAD" w:rsidRDefault="000811CB" w:rsidP="000A4329">
      <w:pPr>
        <w:pStyle w:val="LITlitera"/>
        <w:keepNext/>
      </w:pPr>
      <w:bookmarkStart w:id="0" w:name="_Hlk215219099"/>
      <w:r>
        <w:t>c</w:t>
      </w:r>
      <w:r w:rsidR="00495983" w:rsidRPr="00262CAD">
        <w:t>)</w:t>
      </w:r>
      <w:r w:rsidR="00495983" w:rsidRPr="00262CAD">
        <w:tab/>
        <w:t>ust. 6 otrzymuje brzmienie:</w:t>
      </w:r>
    </w:p>
    <w:p w14:paraId="4D644F33" w14:textId="7EF08113" w:rsidR="00495983" w:rsidRPr="00262CAD" w:rsidRDefault="00162148" w:rsidP="000A4329">
      <w:pPr>
        <w:pStyle w:val="ZLITUSTzmustliter"/>
        <w:keepNext/>
      </w:pPr>
      <w:r>
        <w:t>„</w:t>
      </w:r>
      <w:r w:rsidR="00495983" w:rsidRPr="00262CAD">
        <w:t xml:space="preserve">6. </w:t>
      </w:r>
      <w:bookmarkStart w:id="1" w:name="_Hlk160796409"/>
      <w:r w:rsidR="00495983" w:rsidRPr="00262CAD">
        <w:t>Członkini kadry narodowej, która stała się niezdolna do uprawiania sportu wskutek ciąży lub urodzenia dziecka</w:t>
      </w:r>
      <w:bookmarkEnd w:id="1"/>
      <w:r w:rsidR="00495983" w:rsidRPr="00262CAD">
        <w:t xml:space="preserve">, </w:t>
      </w:r>
      <w:bookmarkStart w:id="2" w:name="_Hlk160796689"/>
      <w:r w:rsidR="00495983" w:rsidRPr="00262CAD">
        <w:t>wypłaca się stypendium sportowe przez okres:</w:t>
      </w:r>
    </w:p>
    <w:p w14:paraId="1C3F35F1" w14:textId="77777777" w:rsidR="00495983" w:rsidRPr="00262CAD" w:rsidRDefault="00495983" w:rsidP="00495983">
      <w:pPr>
        <w:pStyle w:val="ZLITPKTzmpktliter"/>
      </w:pPr>
      <w:r w:rsidRPr="00262CAD">
        <w:t>1)</w:t>
      </w:r>
      <w:r w:rsidRPr="00262CAD">
        <w:tab/>
        <w:t>ciąży – w pełnej wysokości;</w:t>
      </w:r>
    </w:p>
    <w:p w14:paraId="400523EF" w14:textId="5AA4612C" w:rsidR="00495983" w:rsidRPr="00262CAD" w:rsidRDefault="00495983" w:rsidP="00495983">
      <w:pPr>
        <w:pStyle w:val="ZLITPKTzmpktliter"/>
      </w:pPr>
      <w:r w:rsidRPr="00262CAD">
        <w:t>2)</w:t>
      </w:r>
      <w:r w:rsidRPr="00262CAD">
        <w:tab/>
        <w:t xml:space="preserve">roku po urodzeniu dziecka </w:t>
      </w:r>
      <w:r w:rsidR="003D05BB" w:rsidRPr="003D05BB">
        <w:t xml:space="preserve">lub zgonu tego dziecka po upływie 8. tygodnia życia </w:t>
      </w:r>
      <w:r w:rsidRPr="00262CAD">
        <w:t>– w wysokości równej 81,5% przyznanego stypendium sportowego;</w:t>
      </w:r>
    </w:p>
    <w:p w14:paraId="2040694F" w14:textId="41B0CBDA" w:rsidR="00495983" w:rsidRPr="00262CAD" w:rsidRDefault="00495983" w:rsidP="00495983">
      <w:pPr>
        <w:pStyle w:val="ZLITPKTzmpktliter"/>
      </w:pPr>
      <w:r w:rsidRPr="00262CAD">
        <w:t>3)</w:t>
      </w:r>
      <w:r w:rsidRPr="00262CAD">
        <w:tab/>
        <w:t>12 tygodni w przypadku poronienia, urodzenia martwego dziecka lub zgonu dziecka przed upływem 8. tygodni życia – w wysokości równej 81,5% przyznanego stypendium sportowego.</w:t>
      </w:r>
      <w:r w:rsidR="00162148">
        <w:t>”</w:t>
      </w:r>
      <w:r w:rsidRPr="00262CAD">
        <w:t>,</w:t>
      </w:r>
    </w:p>
    <w:bookmarkEnd w:id="0"/>
    <w:p w14:paraId="6214BB3D" w14:textId="728BAAA8" w:rsidR="00495983" w:rsidRPr="00262CAD" w:rsidRDefault="000811CB" w:rsidP="000A4329">
      <w:pPr>
        <w:pStyle w:val="LITlitera"/>
        <w:keepNext/>
      </w:pPr>
      <w:r>
        <w:t>d</w:t>
      </w:r>
      <w:r w:rsidR="00495983" w:rsidRPr="00262CAD">
        <w:t>)</w:t>
      </w:r>
      <w:r w:rsidR="00495983" w:rsidRPr="00262CAD">
        <w:tab/>
        <w:t>po ust. 6 dodaje się ust. 6a w brzmieniu:</w:t>
      </w:r>
    </w:p>
    <w:bookmarkEnd w:id="2"/>
    <w:p w14:paraId="505FEE33" w14:textId="4954B257" w:rsidR="00495983" w:rsidRPr="00262CAD" w:rsidRDefault="00162148" w:rsidP="000A4329">
      <w:pPr>
        <w:pStyle w:val="ZLITUSTzmustliter"/>
        <w:keepNext/>
      </w:pPr>
      <w:r>
        <w:t>„</w:t>
      </w:r>
      <w:r w:rsidR="00495983" w:rsidRPr="00262CAD">
        <w:t>6a. Członkini kadry narodowej uzyskuje prawo do wydłużenia okresu pobierania stypendium sportowego w przypadku:</w:t>
      </w:r>
    </w:p>
    <w:p w14:paraId="0B41E89B" w14:textId="77777777" w:rsidR="00495983" w:rsidRPr="00262CAD" w:rsidRDefault="00495983" w:rsidP="00495983">
      <w:pPr>
        <w:pStyle w:val="ZLITPKTzmpktliter"/>
      </w:pPr>
      <w:r w:rsidRPr="00262CAD">
        <w:t>1)</w:t>
      </w:r>
      <w:r w:rsidRPr="00262CAD">
        <w:tab/>
        <w:t>urodzenia dziecka przed ukończeniem 28. tygodnia ciąży lub z masą urodzeniową nie większą niż 1000 g – w wymiarze dodatkowego tygodnia wypłaty stypendium sportowego za każdy tydzień pobytu dziecka w szpitalu do upływu 15. tygodnia po porodzie;</w:t>
      </w:r>
    </w:p>
    <w:p w14:paraId="7A85401F" w14:textId="77777777" w:rsidR="00495983" w:rsidRPr="00262CAD" w:rsidRDefault="00495983" w:rsidP="00495983">
      <w:pPr>
        <w:pStyle w:val="ZLITPKTzmpktliter"/>
      </w:pPr>
      <w:r w:rsidRPr="00262CAD">
        <w:t>2)</w:t>
      </w:r>
      <w:r w:rsidRPr="00262CAD">
        <w:tab/>
        <w:t xml:space="preserve">urodzenia dziecka po ukończeniu 28. tygodnia ciąży i przed ukończeniem 37. tygodnia ciąży i masą urodzeniową większą niż 1000 g ‒ w wymiarze </w:t>
      </w:r>
      <w:r w:rsidRPr="00262CAD">
        <w:lastRenderedPageBreak/>
        <w:t>dodatkowego tygodnia wypłaty stypendium sportowego za każdy tydzień pobytu dziecka w szpitalu do upływu 8. tygodnia po porodzie;</w:t>
      </w:r>
    </w:p>
    <w:p w14:paraId="64F9DFD8" w14:textId="654D296E" w:rsidR="00495983" w:rsidRPr="00262CAD" w:rsidRDefault="00495983" w:rsidP="00495983">
      <w:pPr>
        <w:pStyle w:val="ZLITPKTzmpktliter"/>
      </w:pPr>
      <w:r w:rsidRPr="00262CAD">
        <w:t>3)</w:t>
      </w:r>
      <w:r w:rsidRPr="00262CAD">
        <w:tab/>
        <w:t>urodzenia dziecka po ukończeniu 37. tygodnia ciąży i jego pobytu w szpitalu, pod warunkiem że pobyt dziecka w szpitalu po porodzie będzie wynosił co najmniej 2 kolejne dni w okresie od 5. do 28. dnia po porodzie ‒ w wymiarze dodatkowego tygodnia wypłaty stypendium sportowego za każdy tydzień pobytu dziecka w szpitalu w okresie od 5. dnia do upływu 8. tygodnia po porodzie.</w:t>
      </w:r>
      <w:r w:rsidR="00162148">
        <w:t>”</w:t>
      </w:r>
      <w:r w:rsidRPr="00262CAD">
        <w:t>;</w:t>
      </w:r>
    </w:p>
    <w:p w14:paraId="610D419A" w14:textId="53DE8E91" w:rsidR="00495983" w:rsidRPr="000811CB" w:rsidRDefault="007E02D8" w:rsidP="000A4329">
      <w:pPr>
        <w:pStyle w:val="PKTpunkt"/>
        <w:keepNext/>
      </w:pPr>
      <w:r>
        <w:t>8</w:t>
      </w:r>
      <w:r w:rsidR="00495983" w:rsidRPr="000811CB">
        <w:t>)</w:t>
      </w:r>
      <w:r w:rsidR="00495983" w:rsidRPr="000811CB">
        <w:tab/>
        <w:t>w art. 32a ust. 3 otrzymuje brzmienie:</w:t>
      </w:r>
    </w:p>
    <w:p w14:paraId="549A8C82" w14:textId="298236AE" w:rsidR="00495983" w:rsidRPr="000811CB" w:rsidRDefault="00162148" w:rsidP="00495983">
      <w:pPr>
        <w:pStyle w:val="ZUSTzmustartykuempunktem"/>
      </w:pPr>
      <w:r>
        <w:t>„</w:t>
      </w:r>
      <w:r w:rsidR="00495983" w:rsidRPr="000811CB">
        <w:t>3. Do stypendium sportowego, o którym mowa w ust. 1, stosuje się odpowiednio przepisy art. 32 ust. 1a–6a, a także przepisy wydane na podstawie art. 32 ust. 7.</w:t>
      </w:r>
      <w:r>
        <w:t>”</w:t>
      </w:r>
      <w:r w:rsidR="00495983" w:rsidRPr="000811CB">
        <w:t>;</w:t>
      </w:r>
    </w:p>
    <w:p w14:paraId="480D2FB7" w14:textId="35808181" w:rsidR="00495983" w:rsidRPr="000811CB" w:rsidRDefault="007E02D8" w:rsidP="000A4329">
      <w:pPr>
        <w:pStyle w:val="PKTpunkt"/>
        <w:keepNext/>
      </w:pPr>
      <w:r>
        <w:t>9</w:t>
      </w:r>
      <w:r w:rsidR="00495983" w:rsidRPr="000811CB">
        <w:t>)</w:t>
      </w:r>
      <w:r w:rsidR="00495983" w:rsidRPr="000811CB">
        <w:tab/>
        <w:t>w art. 32b ust. 4 otrzymuje brzmienie:</w:t>
      </w:r>
    </w:p>
    <w:p w14:paraId="3CEC6D2D" w14:textId="6C985F1A" w:rsidR="00495983" w:rsidRPr="000811CB" w:rsidRDefault="00162148" w:rsidP="00495983">
      <w:pPr>
        <w:pStyle w:val="ZUSTzmustartykuempunktem"/>
      </w:pPr>
      <w:r>
        <w:t>„</w:t>
      </w:r>
      <w:r w:rsidR="00495983" w:rsidRPr="000811CB">
        <w:t>4.</w:t>
      </w:r>
      <w:r w:rsidR="000A4329">
        <w:t xml:space="preserve"> </w:t>
      </w:r>
      <w:r w:rsidR="00495983" w:rsidRPr="000811CB">
        <w:t>Do stypendium sportowego, o którym mowa w ust. 1, stosuje się odpowiednio przepisy art. 32 ust. 1b i 1c oraz 2–6a, a także przepisy wydane na podstawie art.</w:t>
      </w:r>
      <w:r w:rsidR="0094610E">
        <w:t> </w:t>
      </w:r>
      <w:r w:rsidR="00495983" w:rsidRPr="000811CB">
        <w:t>32 ust.</w:t>
      </w:r>
      <w:r w:rsidR="0094610E">
        <w:t> </w:t>
      </w:r>
      <w:r w:rsidR="00495983" w:rsidRPr="000811CB">
        <w:t>7.</w:t>
      </w:r>
      <w:r>
        <w:t>”</w:t>
      </w:r>
      <w:r w:rsidR="00495983" w:rsidRPr="000811CB">
        <w:t>;</w:t>
      </w:r>
    </w:p>
    <w:p w14:paraId="54F8296D" w14:textId="11BC6CF6" w:rsidR="007E6624" w:rsidRPr="00262CAD" w:rsidRDefault="007E02D8" w:rsidP="000A4329">
      <w:pPr>
        <w:pStyle w:val="PKTpunkt"/>
        <w:keepNext/>
      </w:pPr>
      <w:r>
        <w:t>1</w:t>
      </w:r>
      <w:r w:rsidR="00C201CE">
        <w:t>0</w:t>
      </w:r>
      <w:r w:rsidR="007E6624" w:rsidRPr="00262CAD">
        <w:t>)</w:t>
      </w:r>
      <w:r w:rsidR="007E6624" w:rsidRPr="00262CAD">
        <w:tab/>
        <w:t>po art. 38 dodaje się art. 38a w brzmieniu:</w:t>
      </w:r>
    </w:p>
    <w:p w14:paraId="4F5A2020" w14:textId="6D6D8426" w:rsidR="007E6624" w:rsidRPr="00262CAD" w:rsidRDefault="00162148" w:rsidP="000A4329">
      <w:pPr>
        <w:pStyle w:val="ZARTzmartartykuempunktem"/>
        <w:keepNext/>
      </w:pPr>
      <w:r>
        <w:t>„</w:t>
      </w:r>
      <w:r w:rsidR="007E6624" w:rsidRPr="00262CAD">
        <w:t xml:space="preserve">Art. 38a. </w:t>
      </w:r>
      <w:bookmarkStart w:id="3" w:name="_Hlk161064685"/>
      <w:r w:rsidR="007E6624" w:rsidRPr="00262CAD">
        <w:t xml:space="preserve">Sędzia sportowy, który </w:t>
      </w:r>
      <w:bookmarkStart w:id="4" w:name="_Hlk161064743"/>
      <w:bookmarkEnd w:id="3"/>
      <w:r w:rsidR="007E6624" w:rsidRPr="00262CAD">
        <w:t xml:space="preserve">wykonuje zadania związane z prowadzeniem współzawodnictwa sportowego organizowanego </w:t>
      </w:r>
      <w:bookmarkEnd w:id="4"/>
      <w:r w:rsidR="007E6624" w:rsidRPr="00262CAD">
        <w:t>przez:</w:t>
      </w:r>
    </w:p>
    <w:p w14:paraId="4F8F4A2F" w14:textId="77777777" w:rsidR="007E6624" w:rsidRPr="00262CAD" w:rsidRDefault="007E6624" w:rsidP="007E6624">
      <w:pPr>
        <w:pStyle w:val="ZPKTzmpktartykuempunktem"/>
      </w:pPr>
      <w:r w:rsidRPr="00262CAD">
        <w:t>1)</w:t>
      </w:r>
      <w:r w:rsidRPr="00262CAD">
        <w:tab/>
        <w:t>związek sportowy,</w:t>
      </w:r>
    </w:p>
    <w:p w14:paraId="471DCFC1" w14:textId="77777777" w:rsidR="007E6624" w:rsidRPr="00262CAD" w:rsidRDefault="007E6624" w:rsidP="007E6624">
      <w:pPr>
        <w:pStyle w:val="ZPKTzmpktartykuempunktem"/>
      </w:pPr>
      <w:r w:rsidRPr="00262CAD">
        <w:t>2)</w:t>
      </w:r>
      <w:r w:rsidRPr="00262CAD">
        <w:tab/>
        <w:t>polski związek sportowy,</w:t>
      </w:r>
    </w:p>
    <w:p w14:paraId="5DB8016B" w14:textId="2C854D3A" w:rsidR="007E6624" w:rsidRPr="00262CAD" w:rsidRDefault="007E6624" w:rsidP="000A4329">
      <w:pPr>
        <w:pStyle w:val="ZPKTzmpktartykuempunktem"/>
        <w:keepNext/>
      </w:pPr>
      <w:r w:rsidRPr="00262CAD">
        <w:t>3)</w:t>
      </w:r>
      <w:r w:rsidRPr="00262CAD">
        <w:tab/>
        <w:t>międzynarodową federację sportową działającą w sporcie olimpijskim lub paralimpijskim lub inną uznaną przez Międzynarodowy Komitet Olimpijski albo ujętą w wykazie, o którym mowa w art. 11 ust. 2a, lub europejską federację sportową będącą jej członkiem</w:t>
      </w:r>
    </w:p>
    <w:p w14:paraId="771B4BB2" w14:textId="79162813" w:rsidR="007E6624" w:rsidRPr="00262CAD" w:rsidRDefault="007E6624" w:rsidP="007E6624">
      <w:pPr>
        <w:pStyle w:val="ZCZWSPPKTzmczciwsppktartykuempunktem"/>
      </w:pPr>
      <w:r w:rsidRPr="00262CAD">
        <w:t>– korzysta z ochrony przewidzianej dla funkcjonariusza publicznego na zasadach określonych w ustawie z dnia 6 czerwca 1997 r. – Kodeks karny.</w:t>
      </w:r>
      <w:r w:rsidR="00162148">
        <w:t>”</w:t>
      </w:r>
      <w:r w:rsidRPr="00262CAD">
        <w:t>.</w:t>
      </w:r>
    </w:p>
    <w:p w14:paraId="6D33E618" w14:textId="77777777" w:rsidR="007E6624" w:rsidRPr="00262CAD" w:rsidRDefault="007E6624" w:rsidP="007E6624">
      <w:pPr>
        <w:pStyle w:val="ARTartustawynprozporzdzenia"/>
      </w:pPr>
      <w:r w:rsidRPr="000A4329">
        <w:rPr>
          <w:rStyle w:val="Ppogrubienie"/>
        </w:rPr>
        <w:t>Art. </w:t>
      </w:r>
      <w:r w:rsidR="003E59D2" w:rsidRPr="000A4329">
        <w:rPr>
          <w:rStyle w:val="Ppogrubienie"/>
        </w:rPr>
        <w:t>2</w:t>
      </w:r>
      <w:r w:rsidRPr="000A4329">
        <w:rPr>
          <w:rStyle w:val="Ppogrubienie"/>
        </w:rPr>
        <w:t>.</w:t>
      </w:r>
      <w:r w:rsidRPr="00262CAD">
        <w:t> W ustawie z dnia 7 września 2007 r. o przygotowaniu finałowego turnieju Mistrzostw Europy w Piłce Nożnej UEFA EURO 2012 (Dz. U. z 2020 r. poz. 2008) uchyla się art. 6.</w:t>
      </w:r>
    </w:p>
    <w:p w14:paraId="0FB16D78" w14:textId="13EBE8E5" w:rsidR="007E02D8" w:rsidRPr="007E02D8" w:rsidRDefault="007E02D8" w:rsidP="007E02D8">
      <w:pPr>
        <w:pStyle w:val="ARTartustawynprozporzdzenia"/>
      </w:pPr>
      <w:r w:rsidRPr="000A4329">
        <w:rPr>
          <w:rStyle w:val="Ppogrubienie"/>
        </w:rPr>
        <w:t>Art. </w:t>
      </w:r>
      <w:r w:rsidR="00C201CE" w:rsidRPr="000A4329">
        <w:rPr>
          <w:rStyle w:val="Ppogrubienie"/>
        </w:rPr>
        <w:t>3</w:t>
      </w:r>
      <w:r w:rsidRPr="000A4329">
        <w:rPr>
          <w:rStyle w:val="Ppogrubienie"/>
        </w:rPr>
        <w:t>.</w:t>
      </w:r>
      <w:r w:rsidR="000A4329">
        <w:rPr>
          <w:rStyle w:val="Ppogrubienie"/>
        </w:rPr>
        <w:t> </w:t>
      </w:r>
      <w:r w:rsidRPr="007E02D8">
        <w:t>1.</w:t>
      </w:r>
      <w:r w:rsidR="000A4329">
        <w:t> </w:t>
      </w:r>
      <w:r w:rsidRPr="007E02D8">
        <w:t>Do wniosków o</w:t>
      </w:r>
      <w:r w:rsidR="000A4329">
        <w:t xml:space="preserve"> </w:t>
      </w:r>
      <w:r w:rsidRPr="007E02D8">
        <w:t>wpis polskiego związku sportowego do Krajowego Rejestru Sądowego, o</w:t>
      </w:r>
      <w:r w:rsidR="000A4329">
        <w:t xml:space="preserve"> </w:t>
      </w:r>
      <w:r w:rsidRPr="007E02D8">
        <w:t>których mowa w</w:t>
      </w:r>
      <w:r w:rsidR="000A4329">
        <w:t xml:space="preserve"> </w:t>
      </w:r>
      <w:r w:rsidRPr="007E02D8">
        <w:t>art.</w:t>
      </w:r>
      <w:r w:rsidR="000A4329">
        <w:t xml:space="preserve"> </w:t>
      </w:r>
      <w:r w:rsidRPr="007E02D8">
        <w:t>12</w:t>
      </w:r>
      <w:r w:rsidR="000A4329">
        <w:t xml:space="preserve"> </w:t>
      </w:r>
      <w:r w:rsidRPr="007E02D8">
        <w:t>ust. 3 ustawy zmienianej w</w:t>
      </w:r>
      <w:r w:rsidR="000A4329">
        <w:t xml:space="preserve"> </w:t>
      </w:r>
      <w:r w:rsidRPr="007E02D8">
        <w:t>art.</w:t>
      </w:r>
      <w:r w:rsidR="000A4329">
        <w:t xml:space="preserve"> </w:t>
      </w:r>
      <w:r w:rsidRPr="007E02D8">
        <w:t xml:space="preserve">1, które zostały złożone </w:t>
      </w:r>
      <w:r w:rsidRPr="007E02D8">
        <w:lastRenderedPageBreak/>
        <w:t>przed dniem wejścia w</w:t>
      </w:r>
      <w:r w:rsidR="000A4329">
        <w:t xml:space="preserve"> </w:t>
      </w:r>
      <w:r w:rsidRPr="007E02D8">
        <w:t>życie niniejszej ustawy, stosuje się przepisy ustawy zmienianej w</w:t>
      </w:r>
      <w:r w:rsidR="000A4329">
        <w:t xml:space="preserve"> </w:t>
      </w:r>
      <w:r w:rsidRPr="007E02D8">
        <w:t>art. 1 w brzmieniu nadanym niniejszą ustawą.</w:t>
      </w:r>
    </w:p>
    <w:p w14:paraId="24C13B69" w14:textId="77777777" w:rsidR="007E02D8" w:rsidRPr="007E02D8" w:rsidRDefault="007E02D8" w:rsidP="007E02D8">
      <w:pPr>
        <w:pStyle w:val="USTustnpkodeksu"/>
      </w:pPr>
      <w:r w:rsidRPr="007E02D8">
        <w:t>2. Wydane przed dniem wejścia w życie ustawy zgody ministra właściwego do spraw kultury fizycznej na utworzenie polskiego związku sportowego z mocy prawa stają się zgodami ministra właściwego do spraw kultury fizycznej na przekształcenie związku sportowego w polski związek sportowy.</w:t>
      </w:r>
    </w:p>
    <w:p w14:paraId="528CA984" w14:textId="3F1C442D" w:rsidR="007E6624" w:rsidRPr="00C462D2" w:rsidRDefault="007E6624" w:rsidP="007E6624">
      <w:pPr>
        <w:pStyle w:val="ARTartustawynprozporzdzenia"/>
        <w:rPr>
          <w:rStyle w:val="Ppogrubienie"/>
        </w:rPr>
      </w:pPr>
      <w:r w:rsidRPr="000A4329">
        <w:rPr>
          <w:rStyle w:val="Ppogrubienie"/>
        </w:rPr>
        <w:t>Art. </w:t>
      </w:r>
      <w:r w:rsidR="00C201CE" w:rsidRPr="000A4329">
        <w:rPr>
          <w:rStyle w:val="Ppogrubienie"/>
        </w:rPr>
        <w:t>4</w:t>
      </w:r>
      <w:r w:rsidRPr="000A4329">
        <w:rPr>
          <w:rStyle w:val="Ppogrubienie"/>
        </w:rPr>
        <w:t>.</w:t>
      </w:r>
      <w:r w:rsidRPr="00262CAD">
        <w:rPr>
          <w:rStyle w:val="Ppogrubienie"/>
        </w:rPr>
        <w:t> </w:t>
      </w:r>
      <w:r w:rsidRPr="00262CAD">
        <w:t>Organy stanowiące jednostek samorządu terytorialnego dostosują uchwały</w:t>
      </w:r>
      <w:r w:rsidRPr="00C462D2">
        <w:t xml:space="preserve">, o których mowa w art. 31 ust. 3 ustawy zmienianej w art. 1, </w:t>
      </w:r>
      <w:bookmarkStart w:id="5" w:name="_Hlk161130424"/>
      <w:r w:rsidRPr="00C462D2">
        <w:t>do wymagań niniejszej ustawy w terminie 6 miesięcy od dnia jej wejścia w życie.</w:t>
      </w:r>
      <w:bookmarkEnd w:id="5"/>
    </w:p>
    <w:p w14:paraId="69AF9FAA" w14:textId="72AAD05B" w:rsidR="00E06889" w:rsidRPr="00C462D2" w:rsidRDefault="001255B8" w:rsidP="00352F65">
      <w:pPr>
        <w:pStyle w:val="ARTartustawynprozporzdzenia"/>
        <w:keepNext/>
      </w:pPr>
      <w:r w:rsidRPr="000A4329">
        <w:rPr>
          <w:rStyle w:val="Ppogrubienie"/>
        </w:rPr>
        <w:t>Art. </w:t>
      </w:r>
      <w:r w:rsidR="002F2E7B" w:rsidRPr="000A4329">
        <w:rPr>
          <w:rStyle w:val="Ppogrubienie"/>
        </w:rPr>
        <w:t>5</w:t>
      </w:r>
      <w:r w:rsidRPr="000A4329">
        <w:rPr>
          <w:rStyle w:val="Ppogrubienie"/>
        </w:rPr>
        <w:t>.</w:t>
      </w:r>
      <w:r w:rsidRPr="00C462D2">
        <w:t xml:space="preserve"> Ustawa wchodzi w życie </w:t>
      </w:r>
      <w:r w:rsidR="007E6624" w:rsidRPr="00C462D2">
        <w:t>po upływie 14 dni od dnia ogłoszenia.</w:t>
      </w:r>
    </w:p>
    <w:sectPr w:rsidR="00E06889" w:rsidRPr="00C462D2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7661" w14:textId="77777777" w:rsidR="001C05B7" w:rsidRDefault="001C05B7">
      <w:r>
        <w:separator/>
      </w:r>
    </w:p>
  </w:endnote>
  <w:endnote w:type="continuationSeparator" w:id="0">
    <w:p w14:paraId="18816F2A" w14:textId="77777777" w:rsidR="001C05B7" w:rsidRDefault="001C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FD8C" w14:textId="77777777" w:rsidR="001C05B7" w:rsidRDefault="001C05B7">
      <w:r>
        <w:separator/>
      </w:r>
    </w:p>
  </w:footnote>
  <w:footnote w:type="continuationSeparator" w:id="0">
    <w:p w14:paraId="644CF190" w14:textId="77777777" w:rsidR="001C05B7" w:rsidRDefault="001C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E0C0" w14:textId="0FD2D89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B672D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10805828">
    <w:abstractNumId w:val="23"/>
  </w:num>
  <w:num w:numId="2" w16cid:durableId="1380205884">
    <w:abstractNumId w:val="23"/>
  </w:num>
  <w:num w:numId="3" w16cid:durableId="540483607">
    <w:abstractNumId w:val="18"/>
  </w:num>
  <w:num w:numId="4" w16cid:durableId="1164390943">
    <w:abstractNumId w:val="18"/>
  </w:num>
  <w:num w:numId="5" w16cid:durableId="1178276836">
    <w:abstractNumId w:val="35"/>
  </w:num>
  <w:num w:numId="6" w16cid:durableId="1440758795">
    <w:abstractNumId w:val="31"/>
  </w:num>
  <w:num w:numId="7" w16cid:durableId="810902255">
    <w:abstractNumId w:val="35"/>
  </w:num>
  <w:num w:numId="8" w16cid:durableId="1562474852">
    <w:abstractNumId w:val="31"/>
  </w:num>
  <w:num w:numId="9" w16cid:durableId="1262570273">
    <w:abstractNumId w:val="35"/>
  </w:num>
  <w:num w:numId="10" w16cid:durableId="417095901">
    <w:abstractNumId w:val="31"/>
  </w:num>
  <w:num w:numId="11" w16cid:durableId="972826975">
    <w:abstractNumId w:val="14"/>
  </w:num>
  <w:num w:numId="12" w16cid:durableId="1028144950">
    <w:abstractNumId w:val="10"/>
  </w:num>
  <w:num w:numId="13" w16cid:durableId="60836874">
    <w:abstractNumId w:val="15"/>
  </w:num>
  <w:num w:numId="14" w16cid:durableId="938608842">
    <w:abstractNumId w:val="26"/>
  </w:num>
  <w:num w:numId="15" w16cid:durableId="448864804">
    <w:abstractNumId w:val="14"/>
  </w:num>
  <w:num w:numId="16" w16cid:durableId="68385617">
    <w:abstractNumId w:val="16"/>
  </w:num>
  <w:num w:numId="17" w16cid:durableId="2051878022">
    <w:abstractNumId w:val="8"/>
  </w:num>
  <w:num w:numId="18" w16cid:durableId="444691380">
    <w:abstractNumId w:val="3"/>
  </w:num>
  <w:num w:numId="19" w16cid:durableId="567614277">
    <w:abstractNumId w:val="2"/>
  </w:num>
  <w:num w:numId="20" w16cid:durableId="404649683">
    <w:abstractNumId w:val="1"/>
  </w:num>
  <w:num w:numId="21" w16cid:durableId="2043749536">
    <w:abstractNumId w:val="0"/>
  </w:num>
  <w:num w:numId="22" w16cid:durableId="1443723604">
    <w:abstractNumId w:val="9"/>
  </w:num>
  <w:num w:numId="23" w16cid:durableId="632828436">
    <w:abstractNumId w:val="7"/>
  </w:num>
  <w:num w:numId="24" w16cid:durableId="244148757">
    <w:abstractNumId w:val="6"/>
  </w:num>
  <w:num w:numId="25" w16cid:durableId="110906154">
    <w:abstractNumId w:val="5"/>
  </w:num>
  <w:num w:numId="26" w16cid:durableId="1753039681">
    <w:abstractNumId w:val="4"/>
  </w:num>
  <w:num w:numId="27" w16cid:durableId="2029788898">
    <w:abstractNumId w:val="33"/>
  </w:num>
  <w:num w:numId="28" w16cid:durableId="34044530">
    <w:abstractNumId w:val="25"/>
  </w:num>
  <w:num w:numId="29" w16cid:durableId="908854968">
    <w:abstractNumId w:val="36"/>
  </w:num>
  <w:num w:numId="30" w16cid:durableId="1155025158">
    <w:abstractNumId w:val="32"/>
  </w:num>
  <w:num w:numId="31" w16cid:durableId="1123038779">
    <w:abstractNumId w:val="19"/>
  </w:num>
  <w:num w:numId="32" w16cid:durableId="1506361045">
    <w:abstractNumId w:val="11"/>
  </w:num>
  <w:num w:numId="33" w16cid:durableId="1870875790">
    <w:abstractNumId w:val="30"/>
  </w:num>
  <w:num w:numId="34" w16cid:durableId="525291324">
    <w:abstractNumId w:val="20"/>
  </w:num>
  <w:num w:numId="35" w16cid:durableId="1495947462">
    <w:abstractNumId w:val="17"/>
  </w:num>
  <w:num w:numId="36" w16cid:durableId="1311447430">
    <w:abstractNumId w:val="22"/>
  </w:num>
  <w:num w:numId="37" w16cid:durableId="1940990758">
    <w:abstractNumId w:val="27"/>
  </w:num>
  <w:num w:numId="38" w16cid:durableId="337197168">
    <w:abstractNumId w:val="24"/>
  </w:num>
  <w:num w:numId="39" w16cid:durableId="213128744">
    <w:abstractNumId w:val="13"/>
  </w:num>
  <w:num w:numId="40" w16cid:durableId="918908412">
    <w:abstractNumId w:val="29"/>
  </w:num>
  <w:num w:numId="41" w16cid:durableId="974412347">
    <w:abstractNumId w:val="28"/>
  </w:num>
  <w:num w:numId="42" w16cid:durableId="282224967">
    <w:abstractNumId w:val="21"/>
  </w:num>
  <w:num w:numId="43" w16cid:durableId="1326712487">
    <w:abstractNumId w:val="34"/>
  </w:num>
  <w:num w:numId="44" w16cid:durableId="475800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5B8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093"/>
    <w:rsid w:val="00036B63"/>
    <w:rsid w:val="00037E1A"/>
    <w:rsid w:val="000430C7"/>
    <w:rsid w:val="00043495"/>
    <w:rsid w:val="00044AC6"/>
    <w:rsid w:val="00046A75"/>
    <w:rsid w:val="00047312"/>
    <w:rsid w:val="00050480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1CB"/>
    <w:rsid w:val="000814A7"/>
    <w:rsid w:val="00081B0C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4329"/>
    <w:rsid w:val="000B298D"/>
    <w:rsid w:val="000B48B9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5E5F"/>
    <w:rsid w:val="00106D03"/>
    <w:rsid w:val="00110465"/>
    <w:rsid w:val="00110628"/>
    <w:rsid w:val="0011245A"/>
    <w:rsid w:val="0011493E"/>
    <w:rsid w:val="00115B72"/>
    <w:rsid w:val="00115BCE"/>
    <w:rsid w:val="001209EC"/>
    <w:rsid w:val="00120A9E"/>
    <w:rsid w:val="001255B8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2148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0C23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098"/>
    <w:rsid w:val="001A5BEF"/>
    <w:rsid w:val="001A7F15"/>
    <w:rsid w:val="001B342E"/>
    <w:rsid w:val="001C05B7"/>
    <w:rsid w:val="001C1832"/>
    <w:rsid w:val="001C188C"/>
    <w:rsid w:val="001C6D23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4468"/>
    <w:rsid w:val="002279C0"/>
    <w:rsid w:val="0023727E"/>
    <w:rsid w:val="00242081"/>
    <w:rsid w:val="00243777"/>
    <w:rsid w:val="002441CD"/>
    <w:rsid w:val="002501A3"/>
    <w:rsid w:val="0025166C"/>
    <w:rsid w:val="002555D4"/>
    <w:rsid w:val="00260885"/>
    <w:rsid w:val="002615C0"/>
    <w:rsid w:val="00261A16"/>
    <w:rsid w:val="00262CAD"/>
    <w:rsid w:val="00263522"/>
    <w:rsid w:val="00264EC6"/>
    <w:rsid w:val="00270CAA"/>
    <w:rsid w:val="00271013"/>
    <w:rsid w:val="00273FE4"/>
    <w:rsid w:val="002765B4"/>
    <w:rsid w:val="00276A94"/>
    <w:rsid w:val="00284CFD"/>
    <w:rsid w:val="0029405D"/>
    <w:rsid w:val="00294FA6"/>
    <w:rsid w:val="00295A6F"/>
    <w:rsid w:val="002A20C4"/>
    <w:rsid w:val="002A570F"/>
    <w:rsid w:val="002A7292"/>
    <w:rsid w:val="002A7358"/>
    <w:rsid w:val="002A7761"/>
    <w:rsid w:val="002A7902"/>
    <w:rsid w:val="002B0EC6"/>
    <w:rsid w:val="002B0F6B"/>
    <w:rsid w:val="002B23B8"/>
    <w:rsid w:val="002B4429"/>
    <w:rsid w:val="002B68A6"/>
    <w:rsid w:val="002B7FAF"/>
    <w:rsid w:val="002C72AE"/>
    <w:rsid w:val="002D0C4F"/>
    <w:rsid w:val="002D1364"/>
    <w:rsid w:val="002D4D30"/>
    <w:rsid w:val="002D5000"/>
    <w:rsid w:val="002D570F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2E7B"/>
    <w:rsid w:val="002F669F"/>
    <w:rsid w:val="00301C97"/>
    <w:rsid w:val="0031004C"/>
    <w:rsid w:val="003105F6"/>
    <w:rsid w:val="00311297"/>
    <w:rsid w:val="003113BE"/>
    <w:rsid w:val="003122CA"/>
    <w:rsid w:val="003148FD"/>
    <w:rsid w:val="0031526F"/>
    <w:rsid w:val="00321080"/>
    <w:rsid w:val="00322D45"/>
    <w:rsid w:val="0032569A"/>
    <w:rsid w:val="00325A1F"/>
    <w:rsid w:val="003268F9"/>
    <w:rsid w:val="00330BAF"/>
    <w:rsid w:val="00334E3A"/>
    <w:rsid w:val="003361DD"/>
    <w:rsid w:val="00340363"/>
    <w:rsid w:val="00341A6A"/>
    <w:rsid w:val="00345B9C"/>
    <w:rsid w:val="00352DAE"/>
    <w:rsid w:val="00352F65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71F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05BB"/>
    <w:rsid w:val="003D12C2"/>
    <w:rsid w:val="003D31B9"/>
    <w:rsid w:val="003D3867"/>
    <w:rsid w:val="003E0D1A"/>
    <w:rsid w:val="003E2DA3"/>
    <w:rsid w:val="003E59D2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259A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5983"/>
    <w:rsid w:val="004A2001"/>
    <w:rsid w:val="004A3590"/>
    <w:rsid w:val="004A7D4F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D08"/>
    <w:rsid w:val="004D7FD9"/>
    <w:rsid w:val="004E1324"/>
    <w:rsid w:val="004E19A5"/>
    <w:rsid w:val="004E2206"/>
    <w:rsid w:val="004E37E5"/>
    <w:rsid w:val="004E3FDB"/>
    <w:rsid w:val="004E47AD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37DBF"/>
    <w:rsid w:val="00544EF4"/>
    <w:rsid w:val="00545E53"/>
    <w:rsid w:val="005479D9"/>
    <w:rsid w:val="00547FD8"/>
    <w:rsid w:val="005572BD"/>
    <w:rsid w:val="00557A12"/>
    <w:rsid w:val="00560AC7"/>
    <w:rsid w:val="00561AFB"/>
    <w:rsid w:val="00561FA8"/>
    <w:rsid w:val="005635ED"/>
    <w:rsid w:val="00564752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CA8"/>
    <w:rsid w:val="005E31CE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8BE"/>
    <w:rsid w:val="00610C08"/>
    <w:rsid w:val="00611F74"/>
    <w:rsid w:val="00613823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672D"/>
    <w:rsid w:val="006C419E"/>
    <w:rsid w:val="006C4A31"/>
    <w:rsid w:val="006C5AC2"/>
    <w:rsid w:val="006C6AFB"/>
    <w:rsid w:val="006D2735"/>
    <w:rsid w:val="006D45B2"/>
    <w:rsid w:val="006E0FCC"/>
    <w:rsid w:val="006E1E96"/>
    <w:rsid w:val="006E3D79"/>
    <w:rsid w:val="006E5E21"/>
    <w:rsid w:val="006F1B23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245E"/>
    <w:rsid w:val="0072457F"/>
    <w:rsid w:val="00725406"/>
    <w:rsid w:val="0072621B"/>
    <w:rsid w:val="00730555"/>
    <w:rsid w:val="007312CC"/>
    <w:rsid w:val="0073499C"/>
    <w:rsid w:val="00736A64"/>
    <w:rsid w:val="00737F6A"/>
    <w:rsid w:val="007410B6"/>
    <w:rsid w:val="00742F1C"/>
    <w:rsid w:val="00744C6F"/>
    <w:rsid w:val="007454B9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EDF"/>
    <w:rsid w:val="00776DC2"/>
    <w:rsid w:val="00777AFF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507"/>
    <w:rsid w:val="007C3806"/>
    <w:rsid w:val="007C5BB7"/>
    <w:rsid w:val="007D07D5"/>
    <w:rsid w:val="007D1C64"/>
    <w:rsid w:val="007D32DD"/>
    <w:rsid w:val="007D6DCE"/>
    <w:rsid w:val="007D72C4"/>
    <w:rsid w:val="007E02D8"/>
    <w:rsid w:val="007E2CFE"/>
    <w:rsid w:val="007E59C9"/>
    <w:rsid w:val="007E6624"/>
    <w:rsid w:val="007F0072"/>
    <w:rsid w:val="007F2EB6"/>
    <w:rsid w:val="007F54C3"/>
    <w:rsid w:val="00802949"/>
    <w:rsid w:val="0080301E"/>
    <w:rsid w:val="0080365F"/>
    <w:rsid w:val="008065CF"/>
    <w:rsid w:val="00812BE5"/>
    <w:rsid w:val="00817429"/>
    <w:rsid w:val="00821514"/>
    <w:rsid w:val="00821E35"/>
    <w:rsid w:val="00824591"/>
    <w:rsid w:val="00824AED"/>
    <w:rsid w:val="008270E3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6B1A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579D"/>
    <w:rsid w:val="0087738C"/>
    <w:rsid w:val="008802AF"/>
    <w:rsid w:val="00881926"/>
    <w:rsid w:val="0088228C"/>
    <w:rsid w:val="0088318F"/>
    <w:rsid w:val="0088331D"/>
    <w:rsid w:val="008834FE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93C"/>
    <w:rsid w:val="008A6B13"/>
    <w:rsid w:val="008A6ECB"/>
    <w:rsid w:val="008B0BF9"/>
    <w:rsid w:val="008B2866"/>
    <w:rsid w:val="008B3859"/>
    <w:rsid w:val="008B436D"/>
    <w:rsid w:val="008B4E49"/>
    <w:rsid w:val="008B7712"/>
    <w:rsid w:val="008B77B5"/>
    <w:rsid w:val="008B7B26"/>
    <w:rsid w:val="008C3524"/>
    <w:rsid w:val="008C4061"/>
    <w:rsid w:val="008C4229"/>
    <w:rsid w:val="008C5BE0"/>
    <w:rsid w:val="008C7233"/>
    <w:rsid w:val="008D2434"/>
    <w:rsid w:val="008D5DB5"/>
    <w:rsid w:val="008E171D"/>
    <w:rsid w:val="008E2785"/>
    <w:rsid w:val="008E78A3"/>
    <w:rsid w:val="008F0654"/>
    <w:rsid w:val="008F06CB"/>
    <w:rsid w:val="008F2E83"/>
    <w:rsid w:val="008F3BB9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10E"/>
    <w:rsid w:val="00946DD0"/>
    <w:rsid w:val="009509E6"/>
    <w:rsid w:val="00952018"/>
    <w:rsid w:val="00952800"/>
    <w:rsid w:val="0095300D"/>
    <w:rsid w:val="009545FD"/>
    <w:rsid w:val="00956812"/>
    <w:rsid w:val="0095719A"/>
    <w:rsid w:val="009623E9"/>
    <w:rsid w:val="00963EEB"/>
    <w:rsid w:val="009648BC"/>
    <w:rsid w:val="00964C2F"/>
    <w:rsid w:val="00965F88"/>
    <w:rsid w:val="0096762C"/>
    <w:rsid w:val="00967FB6"/>
    <w:rsid w:val="00984E03"/>
    <w:rsid w:val="00987E85"/>
    <w:rsid w:val="009A0D12"/>
    <w:rsid w:val="009A1987"/>
    <w:rsid w:val="009A2BEE"/>
    <w:rsid w:val="009A4288"/>
    <w:rsid w:val="009A5289"/>
    <w:rsid w:val="009A7A53"/>
    <w:rsid w:val="009B0402"/>
    <w:rsid w:val="009B0B75"/>
    <w:rsid w:val="009B1269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611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462C"/>
    <w:rsid w:val="00A54E18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FC6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A7B95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6387"/>
    <w:rsid w:val="00AE4179"/>
    <w:rsid w:val="00AE4425"/>
    <w:rsid w:val="00AE4FBE"/>
    <w:rsid w:val="00AE650F"/>
    <w:rsid w:val="00AE6555"/>
    <w:rsid w:val="00AE7D16"/>
    <w:rsid w:val="00AF4CAA"/>
    <w:rsid w:val="00AF4D9E"/>
    <w:rsid w:val="00AF571A"/>
    <w:rsid w:val="00AF60A0"/>
    <w:rsid w:val="00AF67FC"/>
    <w:rsid w:val="00AF7DF5"/>
    <w:rsid w:val="00B006E5"/>
    <w:rsid w:val="00B024C2"/>
    <w:rsid w:val="00B062DA"/>
    <w:rsid w:val="00B07700"/>
    <w:rsid w:val="00B13459"/>
    <w:rsid w:val="00B13921"/>
    <w:rsid w:val="00B1528C"/>
    <w:rsid w:val="00B1634B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4E69"/>
    <w:rsid w:val="00B371CC"/>
    <w:rsid w:val="00B41CD9"/>
    <w:rsid w:val="00B427E6"/>
    <w:rsid w:val="00B428A6"/>
    <w:rsid w:val="00B43E1F"/>
    <w:rsid w:val="00B45E48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15D"/>
    <w:rsid w:val="00B90500"/>
    <w:rsid w:val="00B9176C"/>
    <w:rsid w:val="00B935A4"/>
    <w:rsid w:val="00BA18C9"/>
    <w:rsid w:val="00BA561A"/>
    <w:rsid w:val="00BA646E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E6FFC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01CE"/>
    <w:rsid w:val="00C21028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62D2"/>
    <w:rsid w:val="00C54A3A"/>
    <w:rsid w:val="00C55566"/>
    <w:rsid w:val="00C56448"/>
    <w:rsid w:val="00C569DC"/>
    <w:rsid w:val="00C64951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4C9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579BB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C54"/>
    <w:rsid w:val="00D848B9"/>
    <w:rsid w:val="00D90E69"/>
    <w:rsid w:val="00D91368"/>
    <w:rsid w:val="00D93106"/>
    <w:rsid w:val="00D933E9"/>
    <w:rsid w:val="00D9346C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6889"/>
    <w:rsid w:val="00E11420"/>
    <w:rsid w:val="00E13201"/>
    <w:rsid w:val="00E132FB"/>
    <w:rsid w:val="00E170B7"/>
    <w:rsid w:val="00E177DD"/>
    <w:rsid w:val="00E20900"/>
    <w:rsid w:val="00E20C7F"/>
    <w:rsid w:val="00E2396E"/>
    <w:rsid w:val="00E241E3"/>
    <w:rsid w:val="00E24728"/>
    <w:rsid w:val="00E276AC"/>
    <w:rsid w:val="00E34A35"/>
    <w:rsid w:val="00E37C2F"/>
    <w:rsid w:val="00E411E7"/>
    <w:rsid w:val="00E41C28"/>
    <w:rsid w:val="00E46308"/>
    <w:rsid w:val="00E51E17"/>
    <w:rsid w:val="00E52DAB"/>
    <w:rsid w:val="00E539B0"/>
    <w:rsid w:val="00E55994"/>
    <w:rsid w:val="00E565A8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6D5C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011"/>
    <w:rsid w:val="00ED6961"/>
    <w:rsid w:val="00EF0B96"/>
    <w:rsid w:val="00EF3486"/>
    <w:rsid w:val="00EF47AF"/>
    <w:rsid w:val="00EF53B6"/>
    <w:rsid w:val="00F00B73"/>
    <w:rsid w:val="00F10F80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2099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4EE7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1F41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6362"/>
    <w:rsid w:val="00FD7468"/>
    <w:rsid w:val="00FD7C52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2057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0A4329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B6EA43-281D-4B77-9773-2FE284E4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5170</Characters>
  <Application>Microsoft Office Word</Application>
  <DocSecurity>0</DocSecurity>
  <Lines>43</Lines>
  <Paragraphs>12</Paragraphs>
  <ScaleCrop>false</ScaleCrop>
  <Manager/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2026-01-20T17:36:00Z</dcterms:created>
  <dcterms:modified xsi:type="dcterms:W3CDTF">2026-01-20T17:36:00Z</dcterms:modified>
  <cp:category/>
</cp:coreProperties>
</file>