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2DA1" w14:textId="77777777" w:rsidR="00BC0D54" w:rsidRPr="00190EDF" w:rsidRDefault="00BC0D54" w:rsidP="00BC0D54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 w:rsidRPr="00190EDF">
        <w:rPr>
          <w:b/>
          <w:bCs/>
          <w:i/>
          <w:iCs/>
          <w:sz w:val="24"/>
          <w:szCs w:val="24"/>
        </w:rPr>
        <w:t>Projekt</w:t>
      </w:r>
    </w:p>
    <w:p w14:paraId="06054864" w14:textId="77777777" w:rsidR="00BC0D54" w:rsidRDefault="00BC0D54" w:rsidP="00BC0D54">
      <w:pPr>
        <w:spacing w:line="360" w:lineRule="auto"/>
        <w:jc w:val="center"/>
        <w:rPr>
          <w:b/>
          <w:bCs/>
          <w:caps/>
          <w:color w:val="000000"/>
          <w:spacing w:val="54"/>
          <w:sz w:val="24"/>
          <w:szCs w:val="24"/>
        </w:rPr>
      </w:pPr>
      <w:bookmarkStart w:id="0" w:name="_Hlk190965634"/>
    </w:p>
    <w:p w14:paraId="13B6E212" w14:textId="77777777" w:rsidR="00BC0D54" w:rsidRPr="00816DD0" w:rsidRDefault="00BC0D54" w:rsidP="00BC0D54">
      <w:pPr>
        <w:spacing w:line="360" w:lineRule="auto"/>
        <w:jc w:val="center"/>
        <w:rPr>
          <w:b/>
          <w:bCs/>
          <w:caps/>
          <w:color w:val="000000"/>
          <w:spacing w:val="54"/>
          <w:sz w:val="24"/>
          <w:szCs w:val="24"/>
        </w:rPr>
      </w:pPr>
      <w:r w:rsidRPr="00816DD0">
        <w:rPr>
          <w:b/>
          <w:bCs/>
          <w:caps/>
          <w:color w:val="000000"/>
          <w:spacing w:val="54"/>
          <w:sz w:val="24"/>
          <w:szCs w:val="24"/>
        </w:rPr>
        <w:t>UCHWAŁA</w:t>
      </w:r>
    </w:p>
    <w:bookmarkEnd w:id="0"/>
    <w:p w14:paraId="6A0B99CA" w14:textId="77777777" w:rsidR="00BC0D54" w:rsidRPr="00816DD0" w:rsidRDefault="00BC0D54" w:rsidP="00BC0D54">
      <w:pPr>
        <w:spacing w:line="360" w:lineRule="auto"/>
        <w:jc w:val="center"/>
        <w:rPr>
          <w:b/>
          <w:bCs/>
          <w:caps/>
          <w:color w:val="000000"/>
          <w:spacing w:val="54"/>
          <w:sz w:val="24"/>
          <w:szCs w:val="24"/>
        </w:rPr>
      </w:pPr>
      <w:r w:rsidRPr="00816DD0">
        <w:rPr>
          <w:b/>
          <w:bCs/>
          <w:caps/>
          <w:color w:val="000000"/>
          <w:spacing w:val="54"/>
          <w:sz w:val="24"/>
          <w:szCs w:val="24"/>
        </w:rPr>
        <w:t>SEJMU RZECZYPOSPOLITEJ POLSKIEJ</w:t>
      </w:r>
    </w:p>
    <w:p w14:paraId="5A17BEA3" w14:textId="77777777" w:rsidR="00BC0D54" w:rsidRPr="00BC0D54" w:rsidRDefault="00BC0D54" w:rsidP="00BC0D54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BC0D54">
        <w:rPr>
          <w:b/>
          <w:bCs/>
          <w:color w:val="000000"/>
          <w:sz w:val="24"/>
          <w:szCs w:val="24"/>
        </w:rPr>
        <w:t>z dnia …………… 2026r.</w:t>
      </w:r>
    </w:p>
    <w:p w14:paraId="5BF94E67" w14:textId="77777777" w:rsidR="00BC0D54" w:rsidRPr="00816DD0" w:rsidRDefault="00BC0D54" w:rsidP="00BC0D54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bookmarkStart w:id="1" w:name="_Hlk219970211"/>
      <w:r w:rsidRPr="00816DD0">
        <w:rPr>
          <w:b/>
          <w:bCs/>
          <w:color w:val="000000"/>
          <w:sz w:val="24"/>
          <w:szCs w:val="24"/>
        </w:rPr>
        <w:t xml:space="preserve">w sprawie powołania Komisji Nadzwyczajnej </w:t>
      </w:r>
      <w:r>
        <w:rPr>
          <w:b/>
          <w:bCs/>
          <w:color w:val="000000"/>
          <w:sz w:val="24"/>
          <w:szCs w:val="24"/>
        </w:rPr>
        <w:t xml:space="preserve">do spraw </w:t>
      </w:r>
      <w:r w:rsidRPr="006022B1">
        <w:rPr>
          <w:b/>
          <w:bCs/>
          <w:sz w:val="24"/>
          <w:szCs w:val="24"/>
        </w:rPr>
        <w:t xml:space="preserve">ustaw dotyczących </w:t>
      </w:r>
      <w:r w:rsidRPr="006022B1">
        <w:rPr>
          <w:b/>
          <w:bCs/>
          <w:color w:val="000000"/>
          <w:sz w:val="24"/>
          <w:szCs w:val="24"/>
        </w:rPr>
        <w:t>statusu osób najbliższych</w:t>
      </w:r>
    </w:p>
    <w:bookmarkEnd w:id="1"/>
    <w:p w14:paraId="0641A16F" w14:textId="77777777" w:rsidR="00BC0D54" w:rsidRPr="00816DD0" w:rsidRDefault="00BC0D54" w:rsidP="00BC0D54">
      <w:pPr>
        <w:spacing w:line="360" w:lineRule="auto"/>
        <w:ind w:firstLine="510"/>
        <w:jc w:val="both"/>
        <w:rPr>
          <w:b/>
          <w:bCs/>
          <w:color w:val="000000"/>
          <w:sz w:val="24"/>
          <w:szCs w:val="24"/>
        </w:rPr>
      </w:pPr>
    </w:p>
    <w:p w14:paraId="1EDAD4E6" w14:textId="77777777" w:rsidR="00BC0D54" w:rsidRDefault="00BC0D54" w:rsidP="00BC0D54">
      <w:pPr>
        <w:spacing w:line="360" w:lineRule="auto"/>
        <w:jc w:val="center"/>
        <w:rPr>
          <w:color w:val="000000"/>
          <w:sz w:val="24"/>
          <w:szCs w:val="24"/>
        </w:rPr>
      </w:pPr>
      <w:r w:rsidRPr="00816DD0">
        <w:rPr>
          <w:b/>
          <w:bCs/>
          <w:color w:val="000000"/>
          <w:sz w:val="24"/>
          <w:szCs w:val="24"/>
        </w:rPr>
        <w:t>Art. 1.</w:t>
      </w:r>
      <w:bookmarkStart w:id="2" w:name="_Hlk75507872"/>
    </w:p>
    <w:p w14:paraId="4C265086" w14:textId="77777777" w:rsidR="00BC0D54" w:rsidRPr="00816DD0" w:rsidRDefault="00BC0D54" w:rsidP="00BC0D54">
      <w:pPr>
        <w:spacing w:line="360" w:lineRule="auto"/>
        <w:jc w:val="both"/>
        <w:rPr>
          <w:color w:val="000000"/>
          <w:sz w:val="24"/>
          <w:szCs w:val="24"/>
        </w:rPr>
      </w:pPr>
      <w:r w:rsidRPr="00816DD0">
        <w:rPr>
          <w:sz w:val="24"/>
          <w:szCs w:val="24"/>
        </w:rPr>
        <w:t>Sejm</w:t>
      </w:r>
      <w:bookmarkEnd w:id="2"/>
      <w:r w:rsidRPr="00816DD0">
        <w:rPr>
          <w:sz w:val="24"/>
          <w:szCs w:val="24"/>
        </w:rPr>
        <w:t> Rze</w:t>
      </w:r>
      <w:r w:rsidRPr="00816DD0">
        <w:rPr>
          <w:color w:val="000000"/>
          <w:sz w:val="24"/>
          <w:szCs w:val="24"/>
        </w:rPr>
        <w:t>czypospolitej Polskiej, na podstawie art. 19 ust. 1 Regulaminu Sejmu Rzeczypospolitej Polskiej, powołuje Komisję Nadzwyczajną d</w:t>
      </w:r>
      <w:r>
        <w:rPr>
          <w:color w:val="000000"/>
          <w:sz w:val="24"/>
          <w:szCs w:val="24"/>
        </w:rPr>
        <w:t xml:space="preserve">o </w:t>
      </w:r>
      <w:r w:rsidRPr="00816DD0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praw</w:t>
      </w:r>
      <w:r w:rsidRPr="00816DD0">
        <w:rPr>
          <w:color w:val="000000"/>
          <w:sz w:val="24"/>
          <w:szCs w:val="24"/>
        </w:rPr>
        <w:t xml:space="preserve"> </w:t>
      </w:r>
      <w:r w:rsidRPr="00816DD0">
        <w:rPr>
          <w:sz w:val="24"/>
          <w:szCs w:val="24"/>
        </w:rPr>
        <w:t xml:space="preserve">ustaw dotyczących </w:t>
      </w:r>
      <w:r w:rsidRPr="00816DD0">
        <w:rPr>
          <w:color w:val="000000"/>
          <w:sz w:val="24"/>
          <w:szCs w:val="24"/>
        </w:rPr>
        <w:t>statusu osób najbliższych w związku i umowie o wspólnym pożyciu.</w:t>
      </w:r>
    </w:p>
    <w:p w14:paraId="74EBFDC4" w14:textId="77777777" w:rsidR="00BC0D54" w:rsidRDefault="00BC0D54" w:rsidP="00BC0D54">
      <w:pPr>
        <w:spacing w:line="360" w:lineRule="auto"/>
        <w:jc w:val="both"/>
        <w:rPr>
          <w:color w:val="000000"/>
          <w:sz w:val="24"/>
          <w:szCs w:val="24"/>
        </w:rPr>
      </w:pPr>
    </w:p>
    <w:p w14:paraId="1C734749" w14:textId="77777777" w:rsidR="00BC0D54" w:rsidRPr="00190EDF" w:rsidRDefault="00BC0D54" w:rsidP="00BC0D54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190EDF">
        <w:rPr>
          <w:b/>
          <w:bCs/>
          <w:color w:val="000000"/>
          <w:sz w:val="24"/>
          <w:szCs w:val="24"/>
        </w:rPr>
        <w:t>Art. 2</w:t>
      </w:r>
    </w:p>
    <w:p w14:paraId="0D827165" w14:textId="77777777" w:rsidR="00BC0D54" w:rsidRPr="00816DD0" w:rsidRDefault="00BC0D54" w:rsidP="00BC0D54">
      <w:pPr>
        <w:spacing w:line="360" w:lineRule="auto"/>
        <w:rPr>
          <w:sz w:val="24"/>
          <w:szCs w:val="24"/>
        </w:rPr>
      </w:pPr>
      <w:r w:rsidRPr="00816DD0">
        <w:rPr>
          <w:sz w:val="24"/>
          <w:szCs w:val="24"/>
        </w:rPr>
        <w:t>Do zakresu działania Komisji, o której mowa w art. 1, należy rozpatrzenie:</w:t>
      </w:r>
    </w:p>
    <w:p w14:paraId="6044FA2B" w14:textId="77777777" w:rsidR="00BC0D54" w:rsidRPr="00816DD0" w:rsidRDefault="00BC0D54" w:rsidP="00BC0D54">
      <w:pPr>
        <w:spacing w:line="360" w:lineRule="auto"/>
        <w:rPr>
          <w:sz w:val="24"/>
          <w:szCs w:val="24"/>
        </w:rPr>
      </w:pPr>
      <w:r w:rsidRPr="00816DD0">
        <w:rPr>
          <w:sz w:val="24"/>
          <w:szCs w:val="24"/>
        </w:rPr>
        <w:t>- rządowego projektu ustawy o statusie osoby najbliższej w związku i umowie o wspólnym pożyciu (druk 2110),</w:t>
      </w:r>
    </w:p>
    <w:p w14:paraId="513E3297" w14:textId="77777777" w:rsidR="00BC0D54" w:rsidRPr="00816DD0" w:rsidRDefault="00BC0D54" w:rsidP="00BC0D54">
      <w:pPr>
        <w:spacing w:line="360" w:lineRule="auto"/>
        <w:rPr>
          <w:sz w:val="24"/>
          <w:szCs w:val="24"/>
        </w:rPr>
      </w:pPr>
      <w:r w:rsidRPr="00816DD0">
        <w:rPr>
          <w:sz w:val="24"/>
          <w:szCs w:val="24"/>
        </w:rPr>
        <w:t>- rządowego projektu ustawy - Przepisy wprowadzające ustawę o statusie osoby najbliższej w związku i umowie o wspólnym pożyciu (druk 2111).</w:t>
      </w:r>
    </w:p>
    <w:p w14:paraId="5A27A511" w14:textId="77777777" w:rsidR="00BC0D54" w:rsidRPr="00816DD0" w:rsidRDefault="00BC0D54" w:rsidP="00BC0D54">
      <w:pPr>
        <w:spacing w:line="360" w:lineRule="auto"/>
        <w:ind w:firstLine="510"/>
        <w:jc w:val="both"/>
        <w:rPr>
          <w:b/>
          <w:bCs/>
          <w:color w:val="000000"/>
          <w:sz w:val="24"/>
          <w:szCs w:val="24"/>
        </w:rPr>
      </w:pPr>
    </w:p>
    <w:p w14:paraId="3DF471B1" w14:textId="77777777" w:rsidR="00BC0D54" w:rsidRDefault="00BC0D54" w:rsidP="00BC0D54">
      <w:pPr>
        <w:spacing w:line="360" w:lineRule="auto"/>
        <w:jc w:val="center"/>
        <w:rPr>
          <w:color w:val="000000"/>
          <w:sz w:val="24"/>
          <w:szCs w:val="24"/>
        </w:rPr>
      </w:pPr>
      <w:r w:rsidRPr="00816DD0">
        <w:rPr>
          <w:b/>
          <w:bCs/>
          <w:color w:val="000000"/>
          <w:sz w:val="24"/>
          <w:szCs w:val="24"/>
        </w:rPr>
        <w:t>Art. 3.</w:t>
      </w:r>
    </w:p>
    <w:p w14:paraId="65BA5815" w14:textId="77777777" w:rsidR="00BC0D54" w:rsidRPr="00816DD0" w:rsidRDefault="00BC0D54" w:rsidP="00BC0D54">
      <w:pPr>
        <w:spacing w:line="360" w:lineRule="auto"/>
        <w:jc w:val="both"/>
        <w:rPr>
          <w:color w:val="000000"/>
          <w:sz w:val="24"/>
          <w:szCs w:val="24"/>
        </w:rPr>
      </w:pPr>
      <w:r w:rsidRPr="00816DD0">
        <w:rPr>
          <w:color w:val="000000"/>
          <w:sz w:val="24"/>
          <w:szCs w:val="24"/>
        </w:rPr>
        <w:t>Uchwała wchodzi w życie z dniem podjęcia.</w:t>
      </w:r>
    </w:p>
    <w:p w14:paraId="38D21417" w14:textId="77777777" w:rsidR="00BC0D54" w:rsidRPr="00816DD0" w:rsidRDefault="00BC0D54" w:rsidP="00BC0D54">
      <w:pPr>
        <w:spacing w:line="360" w:lineRule="auto"/>
        <w:rPr>
          <w:sz w:val="24"/>
          <w:szCs w:val="24"/>
        </w:rPr>
      </w:pPr>
    </w:p>
    <w:p w14:paraId="6E5996DC" w14:textId="77777777" w:rsidR="00BC0D54" w:rsidRPr="00816DD0" w:rsidRDefault="00BC0D54" w:rsidP="00BC0D54">
      <w:pPr>
        <w:spacing w:line="360" w:lineRule="auto"/>
        <w:jc w:val="center"/>
        <w:rPr>
          <w:sz w:val="24"/>
          <w:szCs w:val="24"/>
        </w:rPr>
      </w:pPr>
    </w:p>
    <w:p w14:paraId="65C0BFC7" w14:textId="77777777" w:rsidR="00BC0D54" w:rsidRDefault="00BC0D54" w:rsidP="00A071F2">
      <w:pPr>
        <w:spacing w:line="360" w:lineRule="auto"/>
        <w:rPr>
          <w:sz w:val="28"/>
          <w:szCs w:val="28"/>
          <w:u w:val="single"/>
        </w:rPr>
      </w:pPr>
    </w:p>
    <w:sectPr w:rsidR="00BC0D54" w:rsidSect="00FD5885">
      <w:headerReference w:type="first" r:id="rId7"/>
      <w:pgSz w:w="11906" w:h="16838"/>
      <w:pgMar w:top="1417" w:right="1286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F4B2" w14:textId="77777777" w:rsidR="009D4CEF" w:rsidRDefault="009D4CEF" w:rsidP="002D5805">
      <w:r>
        <w:separator/>
      </w:r>
    </w:p>
  </w:endnote>
  <w:endnote w:type="continuationSeparator" w:id="0">
    <w:p w14:paraId="6D0F03F3" w14:textId="77777777" w:rsidR="009D4CEF" w:rsidRDefault="009D4CEF" w:rsidP="002D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C807" w14:textId="77777777" w:rsidR="009D4CEF" w:rsidRDefault="009D4CEF" w:rsidP="002D5805">
      <w:r>
        <w:separator/>
      </w:r>
    </w:p>
  </w:footnote>
  <w:footnote w:type="continuationSeparator" w:id="0">
    <w:p w14:paraId="57792AEE" w14:textId="77777777" w:rsidR="009D4CEF" w:rsidRDefault="009D4CEF" w:rsidP="002D5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62AE" w14:textId="68143080" w:rsidR="00FD5885" w:rsidRPr="0014268E" w:rsidRDefault="00FD5885" w:rsidP="003F0F60">
    <w:pPr>
      <w:pStyle w:val="Nagwek"/>
      <w:jc w:val="center"/>
      <w:rPr>
        <w:rFonts w:ascii="Baskerville Old Face" w:hAnsi="Baskerville Old Fac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1021"/>
    <w:multiLevelType w:val="hybridMultilevel"/>
    <w:tmpl w:val="D24C3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47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B"/>
    <w:rsid w:val="0001520C"/>
    <w:rsid w:val="00023930"/>
    <w:rsid w:val="000465CF"/>
    <w:rsid w:val="00073B2E"/>
    <w:rsid w:val="000C1409"/>
    <w:rsid w:val="00106C93"/>
    <w:rsid w:val="001315A2"/>
    <w:rsid w:val="0014268E"/>
    <w:rsid w:val="001508D3"/>
    <w:rsid w:val="00152DAF"/>
    <w:rsid w:val="001A07B7"/>
    <w:rsid w:val="001B2777"/>
    <w:rsid w:val="001B7C9E"/>
    <w:rsid w:val="002269F4"/>
    <w:rsid w:val="00280416"/>
    <w:rsid w:val="00282A96"/>
    <w:rsid w:val="00287819"/>
    <w:rsid w:val="002D5805"/>
    <w:rsid w:val="00325E69"/>
    <w:rsid w:val="003653F8"/>
    <w:rsid w:val="003F0F60"/>
    <w:rsid w:val="004838FD"/>
    <w:rsid w:val="005439BA"/>
    <w:rsid w:val="00561740"/>
    <w:rsid w:val="0057528C"/>
    <w:rsid w:val="00593734"/>
    <w:rsid w:val="005B0F78"/>
    <w:rsid w:val="006350B6"/>
    <w:rsid w:val="00705C52"/>
    <w:rsid w:val="007235F1"/>
    <w:rsid w:val="00745F46"/>
    <w:rsid w:val="007913E7"/>
    <w:rsid w:val="00837525"/>
    <w:rsid w:val="008405B4"/>
    <w:rsid w:val="008F0EAF"/>
    <w:rsid w:val="009162F9"/>
    <w:rsid w:val="00923BC4"/>
    <w:rsid w:val="00935C6F"/>
    <w:rsid w:val="00990415"/>
    <w:rsid w:val="009D4CEF"/>
    <w:rsid w:val="009F24D7"/>
    <w:rsid w:val="00A071F2"/>
    <w:rsid w:val="00A43350"/>
    <w:rsid w:val="00A4744A"/>
    <w:rsid w:val="00A524C6"/>
    <w:rsid w:val="00AD6A71"/>
    <w:rsid w:val="00AE2F4A"/>
    <w:rsid w:val="00B9199F"/>
    <w:rsid w:val="00B922F8"/>
    <w:rsid w:val="00BC0D54"/>
    <w:rsid w:val="00BE6384"/>
    <w:rsid w:val="00BF014D"/>
    <w:rsid w:val="00CA69C7"/>
    <w:rsid w:val="00CD5CEB"/>
    <w:rsid w:val="00CD7527"/>
    <w:rsid w:val="00CF70FA"/>
    <w:rsid w:val="00D31A75"/>
    <w:rsid w:val="00D7347B"/>
    <w:rsid w:val="00D90E0E"/>
    <w:rsid w:val="00DC24B5"/>
    <w:rsid w:val="00DE0160"/>
    <w:rsid w:val="00E03920"/>
    <w:rsid w:val="00E70DEB"/>
    <w:rsid w:val="00F02619"/>
    <w:rsid w:val="00F14FF5"/>
    <w:rsid w:val="00F24B3B"/>
    <w:rsid w:val="00FB00BA"/>
    <w:rsid w:val="00FB4158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021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7347B"/>
  </w:style>
  <w:style w:type="paragraph" w:styleId="Nagwek2">
    <w:name w:val="heading 2"/>
    <w:basedOn w:val="Normalny"/>
    <w:link w:val="Nagwek2Znak"/>
    <w:uiPriority w:val="9"/>
    <w:qFormat/>
    <w:rsid w:val="00AE2F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B0F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A71"/>
    <w:pPr>
      <w:ind w:left="720"/>
      <w:contextualSpacing/>
    </w:pPr>
  </w:style>
  <w:style w:type="paragraph" w:styleId="Nagwek">
    <w:name w:val="header"/>
    <w:basedOn w:val="Normalny"/>
    <w:link w:val="NagwekZnak"/>
    <w:rsid w:val="002D5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805"/>
  </w:style>
  <w:style w:type="paragraph" w:styleId="Stopka">
    <w:name w:val="footer"/>
    <w:basedOn w:val="Normalny"/>
    <w:link w:val="StopkaZnak"/>
    <w:rsid w:val="002D5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5805"/>
  </w:style>
  <w:style w:type="character" w:customStyle="1" w:styleId="Nagwek2Znak">
    <w:name w:val="Nagłówek 2 Znak"/>
    <w:basedOn w:val="Domylnaczcionkaakapitu"/>
    <w:link w:val="Nagwek2"/>
    <w:uiPriority w:val="9"/>
    <w:rsid w:val="00AE2F4A"/>
    <w:rPr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AE2F4A"/>
    <w:rPr>
      <w:i/>
      <w:iCs/>
    </w:rPr>
  </w:style>
  <w:style w:type="character" w:styleId="Pogrubienie">
    <w:name w:val="Strong"/>
    <w:basedOn w:val="Domylnaczcionkaakapitu"/>
    <w:uiPriority w:val="22"/>
    <w:qFormat/>
    <w:rsid w:val="00AE2F4A"/>
    <w:rPr>
      <w:b/>
      <w:bCs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071F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Default">
    <w:name w:val="Default"/>
    <w:rsid w:val="001508D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  <w14:ligatures w14:val="standardContextua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F02619"/>
    <w:rPr>
      <w:rFonts w:ascii="Times" w:eastAsiaTheme="minorEastAsia" w:hAnsi="Times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670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2026-02-05T13:38:00Z</dcterms:created>
  <dcterms:modified xsi:type="dcterms:W3CDTF">2026-02-05T13:38:00Z</dcterms:modified>
</cp:coreProperties>
</file>