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extended-properties" Target="docProps/app.xml"/><Relationship Id="rId7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06/relationships/ui/userCustomization" Target="userCustomization/customUI.xml"/><Relationship Id="rId5" Type="http://schemas.microsoft.com/office/2006/relationships/ui/extensibility" Target="Makroinstrukcje2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304C8" w14:textId="4547052B" w:rsidR="00F32B15" w:rsidRDefault="00F32B15" w:rsidP="00F32B15">
      <w:pPr>
        <w:pStyle w:val="OZNPROJEKTUwskazaniedatylubwersjiprojektu"/>
      </w:pPr>
      <w:r>
        <w:t>Projekt</w:t>
      </w:r>
    </w:p>
    <w:p w14:paraId="4C5DF9F3" w14:textId="7946AE8B" w:rsidR="00CF3920" w:rsidRPr="004134D7" w:rsidRDefault="00CF3920" w:rsidP="00CF3920">
      <w:pPr>
        <w:pStyle w:val="OZNRODZAKTUtznustawalubrozporzdzenieiorganwydajcy"/>
      </w:pPr>
      <w:r w:rsidRPr="004134D7">
        <w:t>USTAWA</w:t>
      </w:r>
    </w:p>
    <w:p w14:paraId="4C4AC2DB" w14:textId="202CD0B4" w:rsidR="00CF3920" w:rsidRPr="004134D7" w:rsidRDefault="00CF3920" w:rsidP="00CF3920">
      <w:pPr>
        <w:pStyle w:val="DATAAKTUdatauchwalenialubwydaniaaktu"/>
      </w:pPr>
      <w:r w:rsidRPr="004134D7">
        <w:t>z dnia … 2026 r.</w:t>
      </w:r>
    </w:p>
    <w:p w14:paraId="6B2234C1" w14:textId="2B435BF9" w:rsidR="00CF3920" w:rsidRPr="004134D7" w:rsidRDefault="00CF3920" w:rsidP="00CF3920">
      <w:pPr>
        <w:pStyle w:val="TYTUAKTUprzedmiotregulacjiustawylubrozporzdzenia"/>
      </w:pPr>
      <w:r w:rsidRPr="004134D7">
        <w:t>o zmianie ustawy - Kodeks karny oraz ustawy - Kodeks wykroczeń</w:t>
      </w:r>
    </w:p>
    <w:p w14:paraId="73F48749" w14:textId="19508E49" w:rsidR="00CF3920" w:rsidRPr="004134D7" w:rsidRDefault="00CF3920" w:rsidP="00CF3920">
      <w:pPr>
        <w:pStyle w:val="ARTartustawynprozporzdzenia"/>
        <w:keepNext/>
      </w:pPr>
      <w:r w:rsidRPr="004134D7">
        <w:rPr>
          <w:rStyle w:val="Ppogrubienie"/>
        </w:rPr>
        <w:t>Art. 1.</w:t>
      </w:r>
      <w:r w:rsidRPr="004134D7">
        <w:t> W ustawie z dnia 6 czerwca 1997 r. – Kodeks karny (t.j. Dz. U. z 2025 r. poz. 383, 1818) wprowadza się następujące zmiany:</w:t>
      </w:r>
    </w:p>
    <w:p w14:paraId="0113C183" w14:textId="406139B0" w:rsidR="00CF3920" w:rsidRPr="004134D7" w:rsidRDefault="00CF3920" w:rsidP="00CF3920">
      <w:pPr>
        <w:pStyle w:val="PKTpunkt"/>
        <w:keepNext/>
      </w:pPr>
      <w:r w:rsidRPr="004134D7">
        <w:t>1)</w:t>
      </w:r>
      <w:r w:rsidRPr="004134D7">
        <w:tab/>
        <w:t>w art. 93c w pkt. 5 kropkę zastępuje się średnikiem i dodaje się pkt 6 w brzmieniu:</w:t>
      </w:r>
    </w:p>
    <w:p w14:paraId="5C55C690" w14:textId="252E5B43" w:rsidR="00CF3920" w:rsidRPr="004134D7" w:rsidRDefault="00CF3920" w:rsidP="00CF3920">
      <w:pPr>
        <w:pStyle w:val="ZPKTzmpktartykuempunktem"/>
      </w:pPr>
      <w:r w:rsidRPr="004134D7">
        <w:t>„6)</w:t>
      </w:r>
      <w:r w:rsidRPr="004134D7">
        <w:tab/>
        <w:t>w razie skazania za przestępstwo określone w art. 209a.”;</w:t>
      </w:r>
    </w:p>
    <w:p w14:paraId="03677849" w14:textId="226D3B76" w:rsidR="00CF3920" w:rsidRPr="004134D7" w:rsidRDefault="00CF3920" w:rsidP="00CF3920">
      <w:pPr>
        <w:pStyle w:val="PKTpunkt"/>
        <w:keepNext/>
      </w:pPr>
      <w:r w:rsidRPr="004134D7">
        <w:t>2)</w:t>
      </w:r>
      <w:r w:rsidRPr="004134D7">
        <w:tab/>
        <w:t>po art. 209 dodaje się art. 209a w brzmieniu:</w:t>
      </w:r>
    </w:p>
    <w:p w14:paraId="77BEAA3C" w14:textId="5FB50BE7" w:rsidR="00CF3920" w:rsidRPr="004134D7" w:rsidRDefault="00CF3920" w:rsidP="00CF3920">
      <w:pPr>
        <w:pStyle w:val="ZARTzmartartykuempunktem"/>
      </w:pPr>
      <w:r w:rsidRPr="004134D7">
        <w:t>„Art. 209a. § 1. Kto uporczywie uchyla się od wykonania orzeczonego przez sąd albo ustalonego w ugodzie sądowej lub w ugodzie zawartej przed mediatorem obowiązku utrzymywania kontaktów lub sprawowania opieki nad małoletnim lub związanego z nimi obowiązku wydania małoletniego, podlega grzywnie, karze ograniczenia wolności albo pozbawienia wolności do roku.</w:t>
      </w:r>
    </w:p>
    <w:p w14:paraId="6895AEEA" w14:textId="50A557C9" w:rsidR="00CF3920" w:rsidRPr="004134D7" w:rsidRDefault="00CF3920" w:rsidP="00CF3920">
      <w:pPr>
        <w:pStyle w:val="ZUSTzmustartykuempunktem"/>
      </w:pPr>
      <w:r w:rsidRPr="004134D7">
        <w:t>§ 2. Ściganie przestępstwa określonego w § 1 następuje na wniosek pokrzywdzonego.”.</w:t>
      </w:r>
    </w:p>
    <w:p w14:paraId="5EE28EC5" w14:textId="7CC4478F" w:rsidR="00CF3920" w:rsidRPr="004134D7" w:rsidRDefault="00CF3920" w:rsidP="00CF3920">
      <w:pPr>
        <w:pStyle w:val="ARTartustawynprozporzdzenia"/>
        <w:keepNext/>
      </w:pPr>
      <w:r w:rsidRPr="004134D7">
        <w:rPr>
          <w:rStyle w:val="Ppogrubienie"/>
        </w:rPr>
        <w:t>Art. 2.</w:t>
      </w:r>
      <w:r w:rsidRPr="004134D7">
        <w:t> W ustawie z dnia 20 maja 1971 r. – Kodeks wykroczeń (t.j. Dz. U. z 2025 r. poz. 734, 1676, 1814, 1818) po art. 106 dodaje się art. 106a w brzmieniu:</w:t>
      </w:r>
    </w:p>
    <w:p w14:paraId="348BF5B5" w14:textId="5C924493" w:rsidR="00CF3920" w:rsidRPr="004134D7" w:rsidRDefault="00CF3920" w:rsidP="00CF3920">
      <w:pPr>
        <w:pStyle w:val="ZARTzmartartykuempunktem"/>
      </w:pPr>
      <w:r w:rsidRPr="004134D7">
        <w:t>„</w:t>
      </w:r>
      <w:r w:rsidRPr="004134D7">
        <w:rPr>
          <w:rFonts w:hint="cs"/>
        </w:rPr>
        <w:t>Art.</w:t>
      </w:r>
      <w:r w:rsidRPr="004134D7">
        <w:t> </w:t>
      </w:r>
      <w:r w:rsidRPr="004134D7">
        <w:rPr>
          <w:rFonts w:hint="cs"/>
        </w:rPr>
        <w:t>106a.</w:t>
      </w:r>
      <w:r w:rsidRPr="004134D7">
        <w:t> § 1. Kto nie stosuje się do orzeczonego przez sąd albo ustalonego w ugodzie sądowej lub w ugodzie zawartej przed mediatorem sposobu utrzymywania kontaktów z małoletnim lub sposobu sprawowania opieki nad małoletnim i związanego z nim obowiązku wydania małoletniego, każdorazowo podlega karze grzywny albo karze nagany.</w:t>
      </w:r>
    </w:p>
    <w:p w14:paraId="785DE7EF" w14:textId="74E122D3" w:rsidR="00CF3920" w:rsidRPr="004134D7" w:rsidRDefault="00CF3920" w:rsidP="00CF3920">
      <w:pPr>
        <w:pStyle w:val="ZUSTzmustartykuempunktem"/>
      </w:pPr>
      <w:r w:rsidRPr="004134D7">
        <w:t>§ 2. Ściganie następuje na żądanie pokrzywdzonego.”.</w:t>
      </w:r>
    </w:p>
    <w:p w14:paraId="668B8784" w14:textId="2F8CCC42" w:rsidR="00CF3920" w:rsidRPr="004134D7" w:rsidRDefault="00CF3920" w:rsidP="00CF3920">
      <w:pPr>
        <w:pStyle w:val="ARTartustawynprozporzdzenia"/>
      </w:pPr>
      <w:r w:rsidRPr="004134D7">
        <w:rPr>
          <w:rStyle w:val="Ppogrubienie"/>
        </w:rPr>
        <w:t>Art. 3.</w:t>
      </w:r>
      <w:r w:rsidRPr="004134D7">
        <w:t> Ustawa wchodzi w życie po upływie 3 miesięcy od dnia ogłoszenia.</w:t>
      </w:r>
    </w:p>
    <w:p w14:paraId="177359A7" w14:textId="77777777" w:rsidR="00261A16" w:rsidRPr="004134D7" w:rsidRDefault="00261A16" w:rsidP="00737F6A"/>
    <w:sectPr w:rsidR="00261A16" w:rsidRPr="004134D7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92186" w14:textId="77777777" w:rsidR="007C52BB" w:rsidRDefault="007C52BB">
      <w:r>
        <w:separator/>
      </w:r>
    </w:p>
  </w:endnote>
  <w:endnote w:type="continuationSeparator" w:id="0">
    <w:p w14:paraId="233887B6" w14:textId="77777777" w:rsidR="007C52BB" w:rsidRDefault="007C5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2FAC5" w14:textId="77777777" w:rsidR="007C52BB" w:rsidRDefault="007C52BB">
      <w:r>
        <w:separator/>
      </w:r>
    </w:p>
  </w:footnote>
  <w:footnote w:type="continuationSeparator" w:id="0">
    <w:p w14:paraId="6945682E" w14:textId="77777777" w:rsidR="007C52BB" w:rsidRDefault="007C5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CC330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66074605">
    <w:abstractNumId w:val="23"/>
  </w:num>
  <w:num w:numId="2" w16cid:durableId="1225027571">
    <w:abstractNumId w:val="23"/>
  </w:num>
  <w:num w:numId="3" w16cid:durableId="1040402556">
    <w:abstractNumId w:val="18"/>
  </w:num>
  <w:num w:numId="4" w16cid:durableId="1071003456">
    <w:abstractNumId w:val="18"/>
  </w:num>
  <w:num w:numId="5" w16cid:durableId="1079711988">
    <w:abstractNumId w:val="35"/>
  </w:num>
  <w:num w:numId="6" w16cid:durableId="40331860">
    <w:abstractNumId w:val="31"/>
  </w:num>
  <w:num w:numId="7" w16cid:durableId="844635456">
    <w:abstractNumId w:val="35"/>
  </w:num>
  <w:num w:numId="8" w16cid:durableId="1651716223">
    <w:abstractNumId w:val="31"/>
  </w:num>
  <w:num w:numId="9" w16cid:durableId="1995379364">
    <w:abstractNumId w:val="35"/>
  </w:num>
  <w:num w:numId="10" w16cid:durableId="2025937508">
    <w:abstractNumId w:val="31"/>
  </w:num>
  <w:num w:numId="11" w16cid:durableId="1304264465">
    <w:abstractNumId w:val="14"/>
  </w:num>
  <w:num w:numId="12" w16cid:durableId="856579970">
    <w:abstractNumId w:val="10"/>
  </w:num>
  <w:num w:numId="13" w16cid:durableId="1556698582">
    <w:abstractNumId w:val="15"/>
  </w:num>
  <w:num w:numId="14" w16cid:durableId="119157509">
    <w:abstractNumId w:val="26"/>
  </w:num>
  <w:num w:numId="15" w16cid:durableId="61876922">
    <w:abstractNumId w:val="14"/>
  </w:num>
  <w:num w:numId="16" w16cid:durableId="1371874922">
    <w:abstractNumId w:val="16"/>
  </w:num>
  <w:num w:numId="17" w16cid:durableId="1518153630">
    <w:abstractNumId w:val="8"/>
  </w:num>
  <w:num w:numId="18" w16cid:durableId="964964466">
    <w:abstractNumId w:val="3"/>
  </w:num>
  <w:num w:numId="19" w16cid:durableId="366150639">
    <w:abstractNumId w:val="2"/>
  </w:num>
  <w:num w:numId="20" w16cid:durableId="477579967">
    <w:abstractNumId w:val="1"/>
  </w:num>
  <w:num w:numId="21" w16cid:durableId="1355812164">
    <w:abstractNumId w:val="0"/>
  </w:num>
  <w:num w:numId="22" w16cid:durableId="1527064853">
    <w:abstractNumId w:val="9"/>
  </w:num>
  <w:num w:numId="23" w16cid:durableId="2041591992">
    <w:abstractNumId w:val="7"/>
  </w:num>
  <w:num w:numId="24" w16cid:durableId="408699844">
    <w:abstractNumId w:val="6"/>
  </w:num>
  <w:num w:numId="25" w16cid:durableId="1173185945">
    <w:abstractNumId w:val="5"/>
  </w:num>
  <w:num w:numId="26" w16cid:durableId="1817337897">
    <w:abstractNumId w:val="4"/>
  </w:num>
  <w:num w:numId="27" w16cid:durableId="1139570039">
    <w:abstractNumId w:val="33"/>
  </w:num>
  <w:num w:numId="28" w16cid:durableId="1072502902">
    <w:abstractNumId w:val="25"/>
  </w:num>
  <w:num w:numId="29" w16cid:durableId="1882130722">
    <w:abstractNumId w:val="36"/>
  </w:num>
  <w:num w:numId="30" w16cid:durableId="510292036">
    <w:abstractNumId w:val="32"/>
  </w:num>
  <w:num w:numId="31" w16cid:durableId="1923105961">
    <w:abstractNumId w:val="19"/>
  </w:num>
  <w:num w:numId="32" w16cid:durableId="402261856">
    <w:abstractNumId w:val="11"/>
  </w:num>
  <w:num w:numId="33" w16cid:durableId="2111121344">
    <w:abstractNumId w:val="30"/>
  </w:num>
  <w:num w:numId="34" w16cid:durableId="984816061">
    <w:abstractNumId w:val="20"/>
  </w:num>
  <w:num w:numId="35" w16cid:durableId="1232035854">
    <w:abstractNumId w:val="17"/>
  </w:num>
  <w:num w:numId="36" w16cid:durableId="1261641494">
    <w:abstractNumId w:val="22"/>
  </w:num>
  <w:num w:numId="37" w16cid:durableId="1377269996">
    <w:abstractNumId w:val="27"/>
  </w:num>
  <w:num w:numId="38" w16cid:durableId="575095084">
    <w:abstractNumId w:val="24"/>
  </w:num>
  <w:num w:numId="39" w16cid:durableId="488179833">
    <w:abstractNumId w:val="13"/>
  </w:num>
  <w:num w:numId="40" w16cid:durableId="1897818269">
    <w:abstractNumId w:val="29"/>
  </w:num>
  <w:num w:numId="41" w16cid:durableId="2071807277">
    <w:abstractNumId w:val="28"/>
  </w:num>
  <w:num w:numId="42" w16cid:durableId="646858733">
    <w:abstractNumId w:val="21"/>
  </w:num>
  <w:num w:numId="43" w16cid:durableId="972902286">
    <w:abstractNumId w:val="34"/>
  </w:num>
  <w:num w:numId="44" w16cid:durableId="12313091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920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E7A52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4D7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2BB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1762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9F58F7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43FD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5F4"/>
    <w:rsid w:val="00CF09AA"/>
    <w:rsid w:val="00CF3920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950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2B15"/>
    <w:rsid w:val="00F33F8B"/>
    <w:rsid w:val="00F340B2"/>
    <w:rsid w:val="00F379A0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FDB9A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Makroinstrukcje2.xml>��< c u s t o m U I   x m l n s = " h t t p : / / s c h e m a s . m i c r o s o f t . c o m / o f f i c e / 2 0 0 6 / 0 1 / c u s t o m u i " >  
 < r i b b o n >  
 < t a b s >  
 < t a b   i d M s o = " T a b H o m e " >  
 < g r o u p   i d M s o = " G r o u p F o n t "   v i s i b l e = " f a l s e " / >  
 < g r o u p   i d M s o = " G r o u p P a r a g r a p h "   v i s i b l e = " f a l s e " / >  
 < g r o u p   i d = " g M a k r a 4 "   l a b e l = " W y g l d   t e k s t u "   i n s e r t B e f o r e M s o = " G r o u p F o n t " >  
 < b u t t o n   i d = " p M a k r o 1 5 "   v i s i b l e = " t r u e "   l a b e l = " P o g r u b i e n i e "   i m a g e M s o = " C h a r a c t e r S h a d i n g "   o n A c t i o n = " S t u b . B o l d _ s t u b " / >  
 < b u t t o n   i d = " p M a k r o 1 6 "   v i s i b l e = " t r u e "   l a b e l = " K u r s y w a "   i m a g e M s o = " W o r d A r t F o r m a t D i a l o g "   o n A c t i o n = " S t u b . I t a l i c _ s t u b " / >  
 < t o g g l e B u t t o n   i d M s o = " P a r a g r a p h M a r k s "   i m a g e M s o = " P a r a g r a p h M a r k s " / >  
 < b u t t o n   i d = " p M a k r o 1 8 "   v i s i b l e = " t r u e "   l a b e l = " I n d e k s   g � r n y "   i m a g e M s o = " F o n t S c h e m e s "   o n A c t i o n = " S t u b . G _ I n d e k s _ s t u b " / >  
 < b u t t o n   i d = " p M a k r o 1 7 "   v i s i b l e = " t r u e "   l a b e l = " I n d e k s   d o l n y "   i m a g e M s o = " M a i l M e r g e R e s u l t s P r e v i e w "   o n A c t i o n = " S t u b . D _ i n d e k s _ s t u b " / >  
 < b u t t o n   i d = " p M a k r o 2 4 "   v i s i b l e = " t r u e "   l a b e l = " N o r m a l n a   c z c i o n k a "   i m a g e M s o = " C h a r a c t e r B o r d e r "   o n A c t i o n = " S t u b . B e z _ s t y l u _ s t u b " / >  
 < / g r o u p >  
 < g r o u p   i d = " g M a k r a 5 "   l a b e l = " E d y c j a   t e k s t u "   i n s e r t B e f o r e M s o = " G r o u p F o n t " >  
 < b u t t o n   i d = " p M a k r o 1 9 "   v i s i b l e = " t r u e "   l a b e l = " W s t a w i e n i e   o d n o [n i k a "   o n A c t i o n = " S t u b . P r z y p i s _ s t u b " / >  
 < b u t t o n   i d = " p M a k r o 3 0 "   v i s i b l e = " t r u e "   l a b e l = " U s u n i c i e   o d n o [n i k a "   o n A c t i o n = " S t u b . U s u n _ p r z y p i s _ s t u b " / >  
 < b u t t o n   i d = " p M a k r o 2 5 "   v i s i b l e = " t r u e "   l a b e l = " W s t a w i e n i e   z a k Ba d k i "   i m a g e M s o = " W e b S e r v e r D i s c u s s i o n s "   o n A c t i o n = " S t u b . W s t a w _ Z a k l a d k e _ s t u b " / >  
 < / g r o u p >  
 < g r o u p   i d = " g M a k r a 6 "   l a b e l = " K o l o r y "   i n s e r t A f t e r M s o = " G r o u p F o n t " >  
 < b u t t o n   i d = " p M a k r o 3 1 "   v i s i b l e = " t r u e "   l a b e l = " N a   c z e r w o n o "   i m a g e M s o = " A p p o i n t m e n t C o l o r 1 "   o n A c t i o n = " S t u b . K o l o r _ c z e r w o n y _ s t u b " / >  
 < b u t t o n   i d = " p M a k r o 3 2 "   v i s i b l e = " t r u e "   l a b e l = " N a   n i e b i e s k o "   i m a g e M s o = " A p p o i n t m e n t C o l o r 6 "   o n A c t i o n = " S t u b . K o l o r _ n i e b i e s k i _ s t u b " / >  
 < b u t t o n   i d = " p M a k r o 3 5 "   v i s i b l e = " t r u e "   l a b e l = " U s u n i c i e   k o l o r � w "   i m a g e M s o = " A p p o i n t m e n t C o l o r 0 "   o n A c t i o n = " S t u b . B e z _ k o l o r u _ s t u b " / >  
 < b u t t o n   i d = " p M a k r o 3 3 "   v i s i b l e = " t r u e "   l a b e l = " N a   z i e l o n o "   i m a g e M s o = " A p p o i n t m e n t C o l o r 3 "   o n A c t i o n = " S t u b . K o l o r _ z i e l o n y _ s t u b " / >  
 < b u t t o n   i d = " p M a k r o 3 4 "   v i s i b l e = " t r u e "   l a b e l = " N a   |� Bt o "   i m a g e M s o = " A p p o i n t m e n t C o l o r 1 0 "   o n A c t i o n = " S t u b . K o l o r _ z o l t y _ s t u b " / >  
 < / g r o u p >  
 < g r o u p   i d = " g M a k r a 3 "   l a b e l = " Z m i a n a   s t y l � w "   i n s e r t A f t e r M s o = " G r o u p F o n t " >  
 < b u t t o n   i d = " p M a k r o 1 0 "   v i s i b l e = " t r u e "   l a b e l = " D o   n o w e l i z a c j i "   i m a g e M s o = " O u t l i n e D e m o t e T o B o d y T e x t "   o n A c t i o n = " S t u b . Z w i e k s z P o z i o m N o w e l i z a c j i _ s t u b " / >  
 < b u t t o n   i d = " p M a k r o 1 1 "   v i s i b l e = " t r u e "   l a b e l = " D o   a k t u   g B� w n e g o "   i m a g e M s o = " O u t l i n e P r o m o t e T o H e a d i n g "   o n A c t i o n = " S t u b . Z m n i e j s z P o z i o m N o w e l i z a c j i _ s t u b " / >  
 < b u t t o n   i d = " p M a k r o 1 4 "   v i s i b l e = " t r u e "   l a b e l = " P r z e n u m e r o w a n i e "   i m a g e M s o = " B u l l e t s "   o n A c t i o n = " S t u b . P r z e n u m e r u j _ s t u b " / >  
 < b u t t o n   i d = " p M a k r o 1 2 "   v i s i b l e = " t r u e "   l a b e l = " D o   j e d n o s t k i   n i |s z e g o   s t o p n i a "   i m a g e M s o = " R i g h t A r r o w 2 "   o n A c t i o n = " S t u b . Z w i e k s z Z a g l e b i e n i e _ s t u b " / >  
 < b u t t o n   i d = " p M a k r o 1 3 "   v i s i b l e = " t r u e "   l a b e l = " D o   j e d n o s t k i   w y |s z e g o   s t o p n i a "   i m a g e M s o = " L e f t A r r o w 2 "   o n A c t i o n = " S t u b . Z m n i e j s z Z a g l e b i e n i e _ s t u b " / >  
 < / g r o u p >  
 < / t a b >  
 < t a b   i d = " z M a k r a 1 "   l a b e l = " L e g i s l a c j a " >  
 < g r o u p   i d = " g M a k r a 1 "   l a b e l = " K o n w e r s j a " >  
 < b u t t o n   i d = " p M a k r o 2 3 "   l a b e l = " S p r a w d z e n i e   c u d z y s Bo w � w "   o n A c t i o n = " S t u b . S p r a w d z _ C u d z y s l o w y _ s t u b "   / >  
 < b u t t o n   i d = " p M a k r o 1 "   l a b e l = " K o n w e r s j a   a k t u "   i m a g e M s o = " V i e w G o F o r w a r d "   o n A c t i o n = " S t u b . P r z y p i s z _ S t y l _ s t u b "   / >  
 < b u t t o n   i d = " p M a k r o 4 "   l a b e l = " K o n w e r s j a   o d n o [n i k � w "   o n A c t i o n = " S t u b . P r z y p i s z _ S t y l _ O d n o s n i k i _ s t u b "   / >  
 < b u t t o n   i d = " p M a k r o 2 "   l a b e l = " K o n w e r s j a   o b w i e s z c z e n i a "   e n a b l e d   =   " f a l s e "   o n A c t i o n = " S t u b . P r z y p i s z _ S t y l _ t j _ s t u b "   / >  
 < b u t t o n   i d = " p M a k r o 3 "   l a b e l = " K o n w e r s j a   c a Bo [c i "   e n a b l e d   =   " f a l s e "   o n A c t i o n = " S t u b . P r z y p i s z _ S t y l _ C a l o s c _ s t u b "   / >  
 < b u t t o n   i d = " p M a k r o 5 1 "   l a b e l = " S p r a w d z e n i e   f r a g m e n t u "   e n a b l e d   =   " t r u e "   o n A c t i o n = " S t u b . S p r a w d z _ F r a g m e n t _ s t u b "   / >  
 < / g r o u p >  
 < g r o u p   i d = " g M a k r a 2 "   l a b e l = " W e r y f i k a c j a   s t y l � w " >  
 < b u t t o n   i d = " p M a k r o 6 "   v i s i b l e = " t r u e "   l a b e l = " P r o s t a "   i m a g e M s o = " _ 3 D P e r s p e c t i v e I n c r e a s e "   o n A c t i o n = " S t u b . K o r e k t a _ s t y l � w _ s t u b " / >  
 < b u t t o n   i d = " p M a k r o 9 "   v i s i b l e = " t r u e "   l a b e l = " Z   n a z w a m i   s t y l � w "   i m a g e M s o = " V i s i b i l i t y V i s i b l e "   o n A c t i o n = " S t u b . P o k a z Z e S t y l a m i _ s t u b " / >  
 < b u t t o n   i d = " p M a k r o 7 "   v i s i b l e = " t r u e "   l a b e l = " Z   k o l o r a m i   "   i m a g e M s o = " P e r s o n a S t a t u s B u s y "   o n A c t i o n = " S t u b . p o k a z Z K o l o r e m _ s t u b " / >  
 < b u t t o n   i d = " p M a k r o 5 "   l a b e l = " P o p r a w i e n i e   o d n o [n i k � w "   o n A c t i o n = " S t u b . P o p r a w P r z y p i s y _ s t u b "   / >  
 < b u t t o n   i d = " p M a k r o 4 2 "   v i s i b l e = " t r u e "   l a b e l = " A u t o n u m e r o w a n i e   o d n o [n i k � w "     o n A c t i o n = " S t u b . N u m e r u j _ o d n o s n i k i _ s t u b " / >  
 < b u t t o n   i d = " p M a k r o 8 "   v i s i b l e = " t r u e "   l a b e l = " U s u n i c i e   k o l o r � w "   i m a g e M s o = " A p p o i n t m e n t C o l o r 0 "   o n A c t i o n = " S t u b . B e z _ k o l o r u _ s t u b " / >  
 < / g r o u p >  
 < g r o u p   i d = " g M a k r a 7 "   l a b e l = " I n n e " >  
 < b u t t o n   i d = " p M a k r o 2 2 "   v i s i b l e = " t r u e "   l a b e l = " W s t a w i e n i e   t e k s t u "   o n A c t i o n = " S t u b . W k l e j _ s t u b " / >  
 < b u t t o n   i d = " p M a k r o 2 1 "   v i s i b l e = " t r u e "   l a b e l = " C z y s z c z e n i e "   o n A c t i o n = " S t u b . C z y s z c z e n i e _ s t u b " / >  
 < b u t t o n   i d = " p M a k r o 2 0 "   v i s i b l e = " t r u e "   l a b e l = " W s t a w i e n i e   p r z y p i s u   k o Dc o w e g o "   o n A c t i o n = " S t u b . P r z y p i s _ 2 _ s t u b " / >  
 < b u t t o n   i d = " p M a k r o 4 0 "   v i s i b l e = " t r u e "   l a b e l = " Z m i a n a   s z a b l o n u "   o n A c t i o n = " S t u b . Z m i e n _ S z a b l o n _ s t u b " / >  
 < b u t t o n   i d = " p M a k r o 4 1 "   v i s i b l e = " t r u e "   l a b e l = " Z a i n s t a l o w a n i e   s z a b l o n u "   o n A c t i o n = " S t u b . Z a i n s t a l u j _ S z a b l o n _ s t u b " / >  
 < / g r o u p >  
 < / t a b >  
 < t a b   i d = " z M a k r a 2 "   l a b e l = " Z a b l o k o w a n e " >  
 < g r o u p   i d M s o = " G r o u p F o n t "   v i s i b l e = " t r u e " / >  
 < g r o u p   i d M s o = " G r o u p P a r a g r a p h "   v i s i b l e = " t r u e " / >  
 < / t a b >  
 < / t a b s >  
 < / r i b b o n >  
 < / c u s t o m U I >  
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047E36-43CD-4CD4-B6A6-DE01A0EE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1238</Characters>
  <Application>Microsoft Office Word</Application>
  <DocSecurity>0</DocSecurity>
  <Lines>10</Lines>
  <Paragraphs>2</Paragraphs>
  <ScaleCrop>false</ScaleCrop>
  <Manager/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2026-02-10T07:42:00Z</dcterms:created>
  <dcterms:modified xsi:type="dcterms:W3CDTF">2026-02-10T07:42:00Z</dcterms:modified>
  <cp:category/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Korekta_stylów_1" visible="true" label="Korekta formatowania dokumentu" imageMso="_3DPerspectiveIncrease" onAction="Korekta_stylów"/>
        <mso:button idQ="doc:ZwiekszPoziomNowelizacji_1" visible="true" label="Przejście do nowelizacji" imageMso="OutlineDemoteToBodyText" onAction="ZwiekszPoziomNowelizacji"/>
        <mso:button idQ="doc:ZmniejszPoziomNowelizacji_1" visible="true" label="Przejście do aktu głównego" imageMso="OutlinePromoteToHeading" onAction="ZmniejszPoziomNowelizacji"/>
        <mso:button idQ="doc:ZwiekszZaglebienie_1" visible="true" label="Przejście do jednostki redakcyjnej niższego stopnia" imageMso="RightArrow2" onAction="ZwiekszZaglebienie"/>
        <mso:button idQ="doc:ZmniejszZaglebienie_1" visible="true" label="Przejście do jednostki redakcyjnej wyższego stopnia" imageMso="LeftArrow2" onAction="ZmniejszZaglebienie"/>
        <mso:button idQ="doc:Przenumeruj_1" visible="true" label="Przenumerowanie" imageMso="Bullets" onAction="Przenumeruj"/>
        <mso:button idQ="doc:wstaw_Zakladke_1" visible="true" label="Wstawienie zakładki" imageMso="WebServerDiscussions" onAction="wstaw_Zakladke"/>
        <mso:button idQ="doc:Kolor_czerwony_1" visible="true" label="Na czerwono" imageMso="AppointmentColor1" onAction="Kolor_czerwony"/>
        <mso:button idQ="doc:Kolor_niebieski_1" visible="true" label="Na niebiesko" imageMso="AppointmentColor6" onAction="Kolor_niebieski"/>
        <mso:button idQ="doc:Kolor_zielony_1" visible="true" label="Na zielono" imageMso="AppointmentColor3" onAction="Kolor_zielony"/>
        <mso:button idQ="doc:Kolor_zolty_1" visible="true" label="Na żółto" imageMso="AppointmentColor10" onAction="Kolor_zolty"/>
        <mso:button idQ="doc:Bez_koloru_1" visible="true" label="Usunięcie kolorów" imageMso="AppointmentColor0" onAction="Bez_koloru"/>
        <mso:button idQ="doc:Bold_1" visible="true" label="Pogrubienie" imageMso="CharacterShading" onAction="Bold"/>
        <mso:button idQ="doc:Italic_1" visible="true" label="Kursywa" imageMso="WordArtFormatDialog" onAction="Italic"/>
        <mso:button idQ="doc:D_indeks_1" visible="true" label="Indeks dolny" imageMso="MailMergeResultsPreview" onAction="D_indeks"/>
        <mso:button idQ="doc:G_Indeks_1" visible="true" label="Indeks górny" imageMso="FontSchemes" onAction="G_Indeks"/>
        <mso:button idQ="doc:Bez_stylu_1" visible="true" label="Normalna czcionka" imageMso="CharacterBorder" onAction="Bez_stylu"/>
      </mso:documentControls>
    </mso:qat>
  </mso:ribbon>
</mso:customUI>
</file>