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31B01" w14:textId="4FA7E3C5" w:rsidR="00175DDE" w:rsidRPr="00107319" w:rsidRDefault="00055FF9" w:rsidP="00107319">
      <w:pPr>
        <w:pStyle w:val="OZNPROJEKTUwskazaniedatylubwersjiprojektu"/>
        <w:keepNext/>
      </w:pPr>
      <w:bookmarkStart w:id="0" w:name="_GoBack"/>
      <w:bookmarkEnd w:id="0"/>
      <w:r>
        <w:t>Projekt</w:t>
      </w:r>
    </w:p>
    <w:p w14:paraId="16DFE7EE" w14:textId="77777777" w:rsidR="00175DDE" w:rsidRPr="00107319" w:rsidRDefault="00175DDE" w:rsidP="00175DDE">
      <w:pPr>
        <w:pStyle w:val="OZNRODZAKTUtznustawalubrozporzdzenieiorganwydajcy"/>
      </w:pPr>
      <w:r w:rsidRPr="00107319">
        <w:t>ustawa</w:t>
      </w:r>
    </w:p>
    <w:p w14:paraId="26D164F6" w14:textId="06460058" w:rsidR="00175DDE" w:rsidRPr="00107319" w:rsidRDefault="00175DDE" w:rsidP="00175DDE">
      <w:pPr>
        <w:pStyle w:val="DATAAKTUdatauchwalenialubwydaniaaktu"/>
      </w:pPr>
      <w:r w:rsidRPr="00107319">
        <w:t xml:space="preserve">z dnia </w:t>
      </w:r>
    </w:p>
    <w:p w14:paraId="4A1B007E" w14:textId="017CCEAD" w:rsidR="00175DDE" w:rsidRPr="00107319" w:rsidRDefault="00175DDE" w:rsidP="00107319">
      <w:pPr>
        <w:pStyle w:val="TYTUAKTUprzedmiotregulacjiustawylubrozporzdzenia"/>
      </w:pPr>
      <w:r w:rsidRPr="00107319">
        <w:t xml:space="preserve">o zmianie ustawy – Kodeks </w:t>
      </w:r>
      <w:r w:rsidR="004B1D5F">
        <w:t>c</w:t>
      </w:r>
      <w:r w:rsidRPr="00107319">
        <w:t>ywilny oraz ustawy o kredycie konsumenckim</w:t>
      </w:r>
    </w:p>
    <w:p w14:paraId="488C541F" w14:textId="69B94459" w:rsidR="00175DDE" w:rsidRPr="00107319" w:rsidRDefault="00175DDE" w:rsidP="007613AC">
      <w:pPr>
        <w:pStyle w:val="ARTartustawynprozporzdzenia"/>
        <w:keepNext/>
      </w:pPr>
      <w:r w:rsidRPr="004B1D5F">
        <w:rPr>
          <w:rStyle w:val="Ppogrubienie"/>
        </w:rPr>
        <w:t>Art. 1.</w:t>
      </w:r>
      <w:r w:rsidRPr="00107319">
        <w:t> W ustawie z dnia 23 kwietnia 1964 r. – Kodeks cywilny (Dz. U. z 2023 r. poz.</w:t>
      </w:r>
      <w:r w:rsidR="00E336BE">
        <w:t> </w:t>
      </w:r>
      <w:r w:rsidRPr="00107319">
        <w:t>1610, 1615, 1890 i 1933) w art. 385</w:t>
      </w:r>
      <w:r w:rsidRPr="00107319">
        <w:rPr>
          <w:rStyle w:val="IGindeksgrny"/>
        </w:rPr>
        <w:t>5</w:t>
      </w:r>
      <w:r w:rsidRPr="00107319">
        <w:t xml:space="preserve"> </w:t>
      </w:r>
      <w:r w:rsidR="007613AC">
        <w:t xml:space="preserve">uchyla się </w:t>
      </w:r>
      <w:r w:rsidRPr="00107319">
        <w:t>§ 2</w:t>
      </w:r>
      <w:r w:rsidR="007613AC">
        <w:t>.</w:t>
      </w:r>
      <w:r w:rsidRPr="00107319">
        <w:t xml:space="preserve"> </w:t>
      </w:r>
    </w:p>
    <w:p w14:paraId="4A840EA4" w14:textId="5EB595F8" w:rsidR="00175DDE" w:rsidRPr="00107319" w:rsidRDefault="00175DDE" w:rsidP="00175DDE">
      <w:pPr>
        <w:pStyle w:val="ARTartustawynprozporzdzenia"/>
      </w:pPr>
      <w:r w:rsidRPr="004B1D5F">
        <w:rPr>
          <w:rStyle w:val="Ppogrubienie"/>
        </w:rPr>
        <w:t>Art. 2.</w:t>
      </w:r>
      <w:r w:rsidRPr="00107319">
        <w:t> W ustawie z dnia 12 maja 2011 r. o kredycie konsumenckim (Dz. U. z 2023 r. poz.</w:t>
      </w:r>
      <w:r w:rsidR="00E336BE">
        <w:t> </w:t>
      </w:r>
      <w:r w:rsidRPr="00107319">
        <w:t>1028, 1285, 1394 i 1723) w art. 2 uchyla się ust. 2.</w:t>
      </w:r>
    </w:p>
    <w:p w14:paraId="47327A33" w14:textId="748F86EF" w:rsidR="00175DDE" w:rsidRDefault="00175DDE" w:rsidP="00175DDE">
      <w:pPr>
        <w:pStyle w:val="ARTartustawynprozporzdzenia"/>
      </w:pPr>
      <w:r w:rsidRPr="004B1D5F">
        <w:rPr>
          <w:rStyle w:val="Ppogrubienie"/>
        </w:rPr>
        <w:t>Art. 3.</w:t>
      </w:r>
      <w:r w:rsidRPr="00107319">
        <w:rPr>
          <w:rStyle w:val="Ppogrubienie"/>
        </w:rPr>
        <w:t> </w:t>
      </w:r>
      <w:bookmarkStart w:id="1" w:name="_Hlk160028877"/>
      <w:r w:rsidR="007613AC">
        <w:t xml:space="preserve">Do umów zawartych </w:t>
      </w:r>
      <w:r w:rsidR="00497005">
        <w:t xml:space="preserve">w okresie od dnia 7 stycznia 2024 r. do dnia poprzedzającego dzień </w:t>
      </w:r>
      <w:r w:rsidR="007613AC">
        <w:t>wejścia w życie niniejszej ustawy stosuje się przepisy</w:t>
      </w:r>
      <w:r w:rsidR="00497005">
        <w:t xml:space="preserve"> ustaw zmienianych w art. 1 i art.</w:t>
      </w:r>
      <w:r w:rsidR="003F58A6">
        <w:t> </w:t>
      </w:r>
      <w:r w:rsidR="00497005">
        <w:t>2 w brzmieniu dotychczasowym</w:t>
      </w:r>
      <w:bookmarkStart w:id="2" w:name="_Hlk154564431"/>
      <w:bookmarkEnd w:id="1"/>
      <w:r w:rsidRPr="00107319">
        <w:t>.</w:t>
      </w:r>
    </w:p>
    <w:p w14:paraId="6F37A3B0" w14:textId="604EAA52" w:rsidR="00261A16" w:rsidRPr="00107319" w:rsidRDefault="007613AC" w:rsidP="00055FF9">
      <w:pPr>
        <w:pStyle w:val="ARTartustawynprozporzdzenia"/>
      </w:pPr>
      <w:r w:rsidRPr="004B1D5F">
        <w:rPr>
          <w:rStyle w:val="Ppogrubienie"/>
        </w:rPr>
        <w:t>Art. </w:t>
      </w:r>
      <w:r>
        <w:rPr>
          <w:rStyle w:val="Ppogrubienie"/>
        </w:rPr>
        <w:t>4</w:t>
      </w:r>
      <w:r w:rsidRPr="004B1D5F">
        <w:rPr>
          <w:rStyle w:val="Ppogrubienie"/>
        </w:rPr>
        <w:t>.</w:t>
      </w:r>
      <w:r w:rsidRPr="00107319">
        <w:rPr>
          <w:rStyle w:val="Ppogrubienie"/>
        </w:rPr>
        <w:t> </w:t>
      </w:r>
      <w:r w:rsidRPr="00107319">
        <w:t>Ustawa wchodzi w życie po upływie 14 dni od dnia ogłoszenia</w:t>
      </w:r>
      <w:r>
        <w:t>.</w:t>
      </w:r>
      <w:bookmarkEnd w:id="2"/>
    </w:p>
    <w:sectPr w:rsidR="00261A16" w:rsidRPr="0010731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DF3FD" w14:textId="77777777" w:rsidR="00034E0C" w:rsidRDefault="00034E0C">
      <w:r>
        <w:separator/>
      </w:r>
    </w:p>
  </w:endnote>
  <w:endnote w:type="continuationSeparator" w:id="0">
    <w:p w14:paraId="18BBD0A6" w14:textId="77777777" w:rsidR="00034E0C" w:rsidRDefault="000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99EB" w14:textId="77777777" w:rsidR="00034E0C" w:rsidRDefault="00034E0C">
      <w:r>
        <w:separator/>
      </w:r>
    </w:p>
  </w:footnote>
  <w:footnote w:type="continuationSeparator" w:id="0">
    <w:p w14:paraId="3BFC2B15" w14:textId="77777777" w:rsidR="00034E0C" w:rsidRDefault="0003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01AF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81"/>
    <w:rsid w:val="000012DA"/>
    <w:rsid w:val="0000246E"/>
    <w:rsid w:val="000036E9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E0C"/>
    <w:rsid w:val="00036B63"/>
    <w:rsid w:val="00037E1A"/>
    <w:rsid w:val="00043495"/>
    <w:rsid w:val="00046A75"/>
    <w:rsid w:val="00047312"/>
    <w:rsid w:val="0005036A"/>
    <w:rsid w:val="000508BD"/>
    <w:rsid w:val="000517AB"/>
    <w:rsid w:val="000527E4"/>
    <w:rsid w:val="0005339C"/>
    <w:rsid w:val="0005571B"/>
    <w:rsid w:val="00055FF9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978D9"/>
    <w:rsid w:val="000A1296"/>
    <w:rsid w:val="000A1C27"/>
    <w:rsid w:val="000A1DAD"/>
    <w:rsid w:val="000A2649"/>
    <w:rsid w:val="000A323B"/>
    <w:rsid w:val="000A36B6"/>
    <w:rsid w:val="000A3939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319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06B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9A7"/>
    <w:rsid w:val="00175DDE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976DE"/>
    <w:rsid w:val="001A01FB"/>
    <w:rsid w:val="001A10E9"/>
    <w:rsid w:val="001A183D"/>
    <w:rsid w:val="001A2B65"/>
    <w:rsid w:val="001A3CD3"/>
    <w:rsid w:val="001A5BEF"/>
    <w:rsid w:val="001A7F15"/>
    <w:rsid w:val="001B0037"/>
    <w:rsid w:val="001B342E"/>
    <w:rsid w:val="001C1832"/>
    <w:rsid w:val="001C188C"/>
    <w:rsid w:val="001D1783"/>
    <w:rsid w:val="001D53CD"/>
    <w:rsid w:val="001D55A3"/>
    <w:rsid w:val="001D5AF5"/>
    <w:rsid w:val="001E025E"/>
    <w:rsid w:val="001E1E73"/>
    <w:rsid w:val="001E4E0C"/>
    <w:rsid w:val="001E526D"/>
    <w:rsid w:val="001E5655"/>
    <w:rsid w:val="001F1832"/>
    <w:rsid w:val="001F220F"/>
    <w:rsid w:val="001F25B3"/>
    <w:rsid w:val="001F5B44"/>
    <w:rsid w:val="001F6616"/>
    <w:rsid w:val="00202BD4"/>
    <w:rsid w:val="00202FD6"/>
    <w:rsid w:val="00204A97"/>
    <w:rsid w:val="002114EF"/>
    <w:rsid w:val="002137BA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30B"/>
    <w:rsid w:val="00390E89"/>
    <w:rsid w:val="00391B1A"/>
    <w:rsid w:val="00394423"/>
    <w:rsid w:val="00396942"/>
    <w:rsid w:val="00396B49"/>
    <w:rsid w:val="00396E3E"/>
    <w:rsid w:val="003A306E"/>
    <w:rsid w:val="003A453B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8A6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6102"/>
    <w:rsid w:val="00417B22"/>
    <w:rsid w:val="00421085"/>
    <w:rsid w:val="0042465E"/>
    <w:rsid w:val="00424DF7"/>
    <w:rsid w:val="00432B76"/>
    <w:rsid w:val="00434D01"/>
    <w:rsid w:val="004359B5"/>
    <w:rsid w:val="00435D26"/>
    <w:rsid w:val="00440C99"/>
    <w:rsid w:val="0044175C"/>
    <w:rsid w:val="00445F4D"/>
    <w:rsid w:val="004504C0"/>
    <w:rsid w:val="00450D0F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7005"/>
    <w:rsid w:val="004A2001"/>
    <w:rsid w:val="004A3590"/>
    <w:rsid w:val="004B00A7"/>
    <w:rsid w:val="004B1D5F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4D96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585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1E7"/>
    <w:rsid w:val="005835E7"/>
    <w:rsid w:val="0058397F"/>
    <w:rsid w:val="00583BF8"/>
    <w:rsid w:val="00585F33"/>
    <w:rsid w:val="00587291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E6EA5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5E81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223"/>
    <w:rsid w:val="006A748A"/>
    <w:rsid w:val="006C419E"/>
    <w:rsid w:val="006C4A31"/>
    <w:rsid w:val="006C5AC2"/>
    <w:rsid w:val="006C6AFB"/>
    <w:rsid w:val="006D2735"/>
    <w:rsid w:val="006D45B2"/>
    <w:rsid w:val="006E055C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FC2"/>
    <w:rsid w:val="00736A64"/>
    <w:rsid w:val="00737F6A"/>
    <w:rsid w:val="007410B6"/>
    <w:rsid w:val="00744C6F"/>
    <w:rsid w:val="007457F6"/>
    <w:rsid w:val="00745ABB"/>
    <w:rsid w:val="00746E38"/>
    <w:rsid w:val="00747CD5"/>
    <w:rsid w:val="007512F2"/>
    <w:rsid w:val="00753B51"/>
    <w:rsid w:val="00756629"/>
    <w:rsid w:val="007575D2"/>
    <w:rsid w:val="00757B4F"/>
    <w:rsid w:val="00757B6A"/>
    <w:rsid w:val="007610E0"/>
    <w:rsid w:val="007613AC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584D"/>
    <w:rsid w:val="007975DB"/>
    <w:rsid w:val="007A1F2F"/>
    <w:rsid w:val="007A2A5C"/>
    <w:rsid w:val="007A491E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1117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65DF"/>
    <w:rsid w:val="008E171D"/>
    <w:rsid w:val="008E2785"/>
    <w:rsid w:val="008E2A52"/>
    <w:rsid w:val="008E52A2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4A84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5161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1C1D"/>
    <w:rsid w:val="00A437E1"/>
    <w:rsid w:val="00A445BF"/>
    <w:rsid w:val="00A4685E"/>
    <w:rsid w:val="00A50CD4"/>
    <w:rsid w:val="00A51191"/>
    <w:rsid w:val="00A56D62"/>
    <w:rsid w:val="00A56F07"/>
    <w:rsid w:val="00A56F5B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2A87"/>
    <w:rsid w:val="00A83676"/>
    <w:rsid w:val="00A83B7B"/>
    <w:rsid w:val="00A84274"/>
    <w:rsid w:val="00A850F3"/>
    <w:rsid w:val="00A864E3"/>
    <w:rsid w:val="00A86691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6663"/>
    <w:rsid w:val="00AC7992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BF7300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1F2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1462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1DA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746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17B5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2023"/>
    <w:rsid w:val="00E2396E"/>
    <w:rsid w:val="00E24728"/>
    <w:rsid w:val="00E276AC"/>
    <w:rsid w:val="00E336BE"/>
    <w:rsid w:val="00E34A35"/>
    <w:rsid w:val="00E35D3B"/>
    <w:rsid w:val="00E37C2F"/>
    <w:rsid w:val="00E41C28"/>
    <w:rsid w:val="00E46308"/>
    <w:rsid w:val="00E51E17"/>
    <w:rsid w:val="00E52DAB"/>
    <w:rsid w:val="00E539B0"/>
    <w:rsid w:val="00E55994"/>
    <w:rsid w:val="00E57FB8"/>
    <w:rsid w:val="00E60606"/>
    <w:rsid w:val="00E60C66"/>
    <w:rsid w:val="00E60D17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2AC7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6F1C"/>
    <w:rsid w:val="00EF0B96"/>
    <w:rsid w:val="00EF3486"/>
    <w:rsid w:val="00EF47AF"/>
    <w:rsid w:val="00EF53B6"/>
    <w:rsid w:val="00F00B73"/>
    <w:rsid w:val="00F015E8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2784F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800"/>
    <w:rsid w:val="00F85BF8"/>
    <w:rsid w:val="00F871CE"/>
    <w:rsid w:val="00F87802"/>
    <w:rsid w:val="00F92C0A"/>
    <w:rsid w:val="00F92C74"/>
    <w:rsid w:val="00F9415B"/>
    <w:rsid w:val="00F941A1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0E27CB"/>
  <w15:docId w15:val="{E23C5BFE-011D-4BBC-A8A6-0CDA35D7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055FF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F07CC-9260-4F25-8569-A7100320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124</Words>
  <Characters>530</Characters>
  <Application>Microsoft Office Word</Application>
  <DocSecurity>4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Binkowska Joanna</cp:lastModifiedBy>
  <cp:revision>2</cp:revision>
  <cp:lastPrinted>2024-02-28T18:50:00Z</cp:lastPrinted>
  <dcterms:created xsi:type="dcterms:W3CDTF">2024-03-05T15:19:00Z</dcterms:created>
  <dcterms:modified xsi:type="dcterms:W3CDTF">2024-03-05T15:19:00Z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UxC4dwLulzfINJ8nQH+xvX5LNGipWa4BRSZhPgxsCvk7WmfvZeX/Gqg+cgxVunPgvYqA9Xka4i+rQH76xs7uiw==</vt:lpwstr>
  </property>
  <property fmtid="{D5CDD505-2E9C-101B-9397-08002B2CF9AE}" pid="6" name="MFClassificationDate">
    <vt:lpwstr>2024-01-26T14:47:41.3635741+01:00</vt:lpwstr>
  </property>
  <property fmtid="{D5CDD505-2E9C-101B-9397-08002B2CF9AE}" pid="7" name="MFClassifiedBySID">
    <vt:lpwstr>UxC4dwLulzfINJ8nQH+xvX5LNGipWa4BRSZhPgxsCvm42mrIC/DSDv0ggS+FjUN/2v1BBotkLlY5aAiEhoi6uXIrSaAlUDbety+V13W6N6Fpaur+zhmAF2Br2W7Vb97h</vt:lpwstr>
  </property>
  <property fmtid="{D5CDD505-2E9C-101B-9397-08002B2CF9AE}" pid="8" name="MFGRNItemId">
    <vt:lpwstr>GRN-2c221c0a-1631-49e1-867e-5b16f480ed53</vt:lpwstr>
  </property>
  <property fmtid="{D5CDD505-2E9C-101B-9397-08002B2CF9AE}" pid="9" name="MFHash">
    <vt:lpwstr>YRhTFVm3eAd0PaXjJF2tjq/Q/eH9YSOfsH4eqBuVzc8=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