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A589" w14:textId="64563ACE" w:rsidR="00002959" w:rsidRPr="00002959" w:rsidRDefault="00002959" w:rsidP="00002959">
      <w:pPr>
        <w:pStyle w:val="OZNPROJEKTUwskazaniedatylubwersjiprojektu"/>
      </w:pPr>
      <w:r w:rsidRPr="00002959">
        <w:t>Projekt</w:t>
      </w:r>
    </w:p>
    <w:p w14:paraId="04F74D38" w14:textId="5B1AEBF1" w:rsidR="00002959" w:rsidRPr="00002959" w:rsidRDefault="00002959" w:rsidP="00002959">
      <w:pPr>
        <w:pStyle w:val="OZNRODZAKTUtznustawalubrozporzdzenieiorganwydajcy"/>
      </w:pPr>
      <w:r w:rsidRPr="00002959">
        <w:t>USTAWA</w:t>
      </w:r>
    </w:p>
    <w:p w14:paraId="1E5A05A8" w14:textId="32DA671A" w:rsidR="00002959" w:rsidRPr="00002959" w:rsidRDefault="00002959" w:rsidP="00002959">
      <w:pPr>
        <w:pStyle w:val="DATAAKTUdatauchwalenialubwydaniaaktu"/>
      </w:pPr>
      <w:r w:rsidRPr="00002959">
        <w:t>z dnia</w:t>
      </w:r>
    </w:p>
    <w:p w14:paraId="7E97CD3A" w14:textId="7FB20F28" w:rsidR="00002959" w:rsidRPr="00002959" w:rsidRDefault="00002959" w:rsidP="00002959">
      <w:pPr>
        <w:pStyle w:val="TYTUAKTUprzedmiotregulacjiustawylubrozporzdzenia"/>
      </w:pPr>
      <w:r w:rsidRPr="00002959">
        <w:t>o zmianie ustawy o kształtowaniu ustroju rolnego</w:t>
      </w:r>
    </w:p>
    <w:p w14:paraId="20A92A0D" w14:textId="2BD4E8C6" w:rsidR="00002959" w:rsidRPr="00002959" w:rsidRDefault="00002959" w:rsidP="00002959">
      <w:pPr>
        <w:pStyle w:val="ARTartustawynprozporzdzenia"/>
      </w:pPr>
      <w:r w:rsidRPr="00002959">
        <w:rPr>
          <w:rStyle w:val="Ppogrubienie"/>
        </w:rPr>
        <w:t>Art. 1.</w:t>
      </w:r>
      <w:r>
        <w:t> </w:t>
      </w:r>
      <w:r w:rsidRPr="00002959">
        <w:t>W ustawie z</w:t>
      </w:r>
      <w:r>
        <w:t xml:space="preserve"> </w:t>
      </w:r>
      <w:r w:rsidRPr="00002959">
        <w:t xml:space="preserve">dnia 11 kwietnia 2003 r. o kształtowaniu ustroju rolnego (Dz. U. z 2025 r. poz. 1653) wprowadza się następujące zmiany: </w:t>
      </w:r>
    </w:p>
    <w:p w14:paraId="14BEF17E" w14:textId="21F2ADB4" w:rsidR="00002959" w:rsidRPr="00002959" w:rsidRDefault="00002959" w:rsidP="00002959">
      <w:pPr>
        <w:pStyle w:val="PKTpunkt"/>
      </w:pPr>
      <w:r w:rsidRPr="00002959">
        <w:t>1)</w:t>
      </w:r>
      <w:r w:rsidRPr="00002959">
        <w:tab/>
        <w:t>w art.</w:t>
      </w:r>
      <w:r>
        <w:t xml:space="preserve"> </w:t>
      </w:r>
      <w:r w:rsidRPr="00002959">
        <w:t>2a w ust. 3 pkt 14 otrzymuje brzmienie:</w:t>
      </w:r>
    </w:p>
    <w:p w14:paraId="7C432E29" w14:textId="77777777" w:rsidR="00002959" w:rsidRPr="00002959" w:rsidRDefault="00002959" w:rsidP="00002959">
      <w:pPr>
        <w:pStyle w:val="ZPKTzmpktartykuempunktem"/>
      </w:pPr>
      <w:r w:rsidRPr="00002959">
        <w:t>„14)</w:t>
      </w:r>
      <w:r w:rsidRPr="00002959">
        <w:tab/>
        <w:t>w wyniku przekształcenia przedsiębiorcy będącego osobą fizyczną wykonującą we własnym imieniu działalność gospodarczą albo spółki cywilnej w spółkę handlową na podstawie przepisów ustawy z dnia 15 września 2000 r. – Kodeks spółek handlowych (Dz. U. z 2024 r. poz. 18 i 96).”;</w:t>
      </w:r>
    </w:p>
    <w:p w14:paraId="384ECE5C" w14:textId="40A48459" w:rsidR="00002959" w:rsidRPr="00002959" w:rsidRDefault="00002959" w:rsidP="00002959">
      <w:pPr>
        <w:pStyle w:val="PKTpunkt"/>
      </w:pPr>
      <w:r w:rsidRPr="00002959">
        <w:t>2)</w:t>
      </w:r>
      <w:r w:rsidRPr="00002959">
        <w:tab/>
        <w:t>w art.</w:t>
      </w:r>
      <w:r>
        <w:t xml:space="preserve"> </w:t>
      </w:r>
      <w:r w:rsidRPr="00002959">
        <w:t>4 w ust. 1 w pkt 4 lit. c</w:t>
      </w:r>
      <w:r>
        <w:t xml:space="preserve"> </w:t>
      </w:r>
      <w:r w:rsidRPr="00002959">
        <w:t>otrzymuje brzmienie:</w:t>
      </w:r>
    </w:p>
    <w:p w14:paraId="424F75D0" w14:textId="77777777" w:rsidR="00002959" w:rsidRPr="00002959" w:rsidRDefault="00002959" w:rsidP="00002959">
      <w:pPr>
        <w:pStyle w:val="ZLITzmlitartykuempunktem"/>
      </w:pPr>
      <w:r w:rsidRPr="00002959">
        <w:t>„c)</w:t>
      </w:r>
      <w:r w:rsidRPr="00002959">
        <w:tab/>
        <w:t>przekształcenia przedsiębiorcy będącego osobą fizyczną wykonującą we własnym imieniu działalność gospodarczą albo spółki cywilnej w spółkę handlową na podstawie przepisów ustawy z dnia 15 września 2000 r. – Kodeks spółek handlowych”.</w:t>
      </w:r>
    </w:p>
    <w:p w14:paraId="2F821AB9" w14:textId="06935D79" w:rsidR="00261A16" w:rsidRPr="00737F6A" w:rsidRDefault="00002959" w:rsidP="00E04836">
      <w:pPr>
        <w:pStyle w:val="ARTartustawynprozporzdzenia"/>
      </w:pPr>
      <w:r w:rsidRPr="00E04836">
        <w:rPr>
          <w:rStyle w:val="Ppogrubienie"/>
        </w:rPr>
        <w:t>Art. 2.</w:t>
      </w:r>
      <w:r>
        <w:t> </w:t>
      </w:r>
      <w:r w:rsidRPr="00002959">
        <w:t>Ustawa wchodzi w życie po upływie 14 dni od dnia ogłoszeni</w:t>
      </w:r>
      <w:r w:rsidR="00F6122A">
        <w:t>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49A2" w14:textId="77777777" w:rsidR="00A36403" w:rsidRDefault="00A36403">
      <w:r>
        <w:separator/>
      </w:r>
    </w:p>
  </w:endnote>
  <w:endnote w:type="continuationSeparator" w:id="0">
    <w:p w14:paraId="44B34C22" w14:textId="77777777" w:rsidR="00A36403" w:rsidRDefault="00A3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4B73" w14:textId="77777777" w:rsidR="00A36403" w:rsidRDefault="00A36403">
      <w:r>
        <w:separator/>
      </w:r>
    </w:p>
  </w:footnote>
  <w:footnote w:type="continuationSeparator" w:id="0">
    <w:p w14:paraId="0911F048" w14:textId="77777777" w:rsidR="00A36403" w:rsidRDefault="00A3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813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9468824">
    <w:abstractNumId w:val="23"/>
  </w:num>
  <w:num w:numId="2" w16cid:durableId="2052683779">
    <w:abstractNumId w:val="23"/>
  </w:num>
  <w:num w:numId="3" w16cid:durableId="930699477">
    <w:abstractNumId w:val="18"/>
  </w:num>
  <w:num w:numId="4" w16cid:durableId="162168658">
    <w:abstractNumId w:val="18"/>
  </w:num>
  <w:num w:numId="5" w16cid:durableId="78604659">
    <w:abstractNumId w:val="35"/>
  </w:num>
  <w:num w:numId="6" w16cid:durableId="651524665">
    <w:abstractNumId w:val="31"/>
  </w:num>
  <w:num w:numId="7" w16cid:durableId="1171674244">
    <w:abstractNumId w:val="35"/>
  </w:num>
  <w:num w:numId="8" w16cid:durableId="1929927364">
    <w:abstractNumId w:val="31"/>
  </w:num>
  <w:num w:numId="9" w16cid:durableId="1144273228">
    <w:abstractNumId w:val="35"/>
  </w:num>
  <w:num w:numId="10" w16cid:durableId="576482567">
    <w:abstractNumId w:val="31"/>
  </w:num>
  <w:num w:numId="11" w16cid:durableId="1471828368">
    <w:abstractNumId w:val="14"/>
  </w:num>
  <w:num w:numId="12" w16cid:durableId="1384794039">
    <w:abstractNumId w:val="10"/>
  </w:num>
  <w:num w:numId="13" w16cid:durableId="1279024502">
    <w:abstractNumId w:val="15"/>
  </w:num>
  <w:num w:numId="14" w16cid:durableId="435827470">
    <w:abstractNumId w:val="26"/>
  </w:num>
  <w:num w:numId="15" w16cid:durableId="431514507">
    <w:abstractNumId w:val="14"/>
  </w:num>
  <w:num w:numId="16" w16cid:durableId="736366167">
    <w:abstractNumId w:val="16"/>
  </w:num>
  <w:num w:numId="17" w16cid:durableId="1855071438">
    <w:abstractNumId w:val="8"/>
  </w:num>
  <w:num w:numId="18" w16cid:durableId="1046687523">
    <w:abstractNumId w:val="3"/>
  </w:num>
  <w:num w:numId="19" w16cid:durableId="1637025520">
    <w:abstractNumId w:val="2"/>
  </w:num>
  <w:num w:numId="20" w16cid:durableId="485129076">
    <w:abstractNumId w:val="1"/>
  </w:num>
  <w:num w:numId="21" w16cid:durableId="74056119">
    <w:abstractNumId w:val="0"/>
  </w:num>
  <w:num w:numId="22" w16cid:durableId="1971132850">
    <w:abstractNumId w:val="9"/>
  </w:num>
  <w:num w:numId="23" w16cid:durableId="1298727477">
    <w:abstractNumId w:val="7"/>
  </w:num>
  <w:num w:numId="24" w16cid:durableId="899024116">
    <w:abstractNumId w:val="6"/>
  </w:num>
  <w:num w:numId="25" w16cid:durableId="1559823437">
    <w:abstractNumId w:val="5"/>
  </w:num>
  <w:num w:numId="26" w16cid:durableId="1231774485">
    <w:abstractNumId w:val="4"/>
  </w:num>
  <w:num w:numId="27" w16cid:durableId="2005547070">
    <w:abstractNumId w:val="33"/>
  </w:num>
  <w:num w:numId="28" w16cid:durableId="2003970201">
    <w:abstractNumId w:val="25"/>
  </w:num>
  <w:num w:numId="29" w16cid:durableId="924729850">
    <w:abstractNumId w:val="36"/>
  </w:num>
  <w:num w:numId="30" w16cid:durableId="1528523022">
    <w:abstractNumId w:val="32"/>
  </w:num>
  <w:num w:numId="31" w16cid:durableId="943729902">
    <w:abstractNumId w:val="19"/>
  </w:num>
  <w:num w:numId="32" w16cid:durableId="676927654">
    <w:abstractNumId w:val="11"/>
  </w:num>
  <w:num w:numId="33" w16cid:durableId="1215770433">
    <w:abstractNumId w:val="30"/>
  </w:num>
  <w:num w:numId="34" w16cid:durableId="1168520216">
    <w:abstractNumId w:val="20"/>
  </w:num>
  <w:num w:numId="35" w16cid:durableId="202988190">
    <w:abstractNumId w:val="17"/>
  </w:num>
  <w:num w:numId="36" w16cid:durableId="1891184512">
    <w:abstractNumId w:val="22"/>
  </w:num>
  <w:num w:numId="37" w16cid:durableId="2118059391">
    <w:abstractNumId w:val="27"/>
  </w:num>
  <w:num w:numId="38" w16cid:durableId="1406607982">
    <w:abstractNumId w:val="24"/>
  </w:num>
  <w:num w:numId="39" w16cid:durableId="774404395">
    <w:abstractNumId w:val="13"/>
  </w:num>
  <w:num w:numId="40" w16cid:durableId="863061249">
    <w:abstractNumId w:val="29"/>
  </w:num>
  <w:num w:numId="41" w16cid:durableId="1761177816">
    <w:abstractNumId w:val="28"/>
  </w:num>
  <w:num w:numId="42" w16cid:durableId="1046417677">
    <w:abstractNumId w:val="21"/>
  </w:num>
  <w:num w:numId="43" w16cid:durableId="1178499861">
    <w:abstractNumId w:val="34"/>
  </w:num>
  <w:num w:numId="44" w16cid:durableId="263926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59"/>
    <w:rsid w:val="000012DA"/>
    <w:rsid w:val="0000246E"/>
    <w:rsid w:val="00002959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783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6D6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53C"/>
    <w:rsid w:val="00597024"/>
    <w:rsid w:val="005A0274"/>
    <w:rsid w:val="005A095C"/>
    <w:rsid w:val="005A669D"/>
    <w:rsid w:val="005A75D8"/>
    <w:rsid w:val="005B713E"/>
    <w:rsid w:val="005C03B6"/>
    <w:rsid w:val="005C348E"/>
    <w:rsid w:val="005C63C8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368B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1C61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6403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608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836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19F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22A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712DC"/>
  <w15:docId w15:val="{17A2B6B3-F147-4B53-AF1B-E8B7C7AF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959"/>
    <w:pPr>
      <w:widowControl w:val="0"/>
    </w:pPr>
    <w:rPr>
      <w:rFonts w:ascii="Times New Roman" w:eastAsia="SimSun" w:hAnsi="Times New Roman" w:cs="Arial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02959"/>
    <w:pPr>
      <w:spacing w:line="240" w:lineRule="auto"/>
    </w:pPr>
    <w:rPr>
      <w:rFonts w:ascii="Times New Roman" w:eastAsia="SimSun" w:hAnsi="Times New Roman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cin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147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Wójcik Aleksandra</dc:creator>
  <cp:lastModifiedBy>Wójcik Aleksandra</cp:lastModifiedBy>
  <cp:revision>3</cp:revision>
  <cp:lastPrinted>2012-04-23T06:39:00Z</cp:lastPrinted>
  <dcterms:created xsi:type="dcterms:W3CDTF">2026-02-18T07:18:00Z</dcterms:created>
  <dcterms:modified xsi:type="dcterms:W3CDTF">2026-02-18T07:24:00Z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