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99775" w14:textId="3F4180B6" w:rsidR="00861A57" w:rsidRPr="00861A57" w:rsidRDefault="00861A57" w:rsidP="00354C12">
      <w:pPr>
        <w:pStyle w:val="OZNPROJEKTUwskazaniedatylubwersjiprojektu"/>
      </w:pPr>
      <w:r w:rsidRPr="00861A57">
        <w:t>Projekt</w:t>
      </w:r>
    </w:p>
    <w:p w14:paraId="0F1439C0" w14:textId="77777777" w:rsidR="00861A57" w:rsidRPr="00861A57" w:rsidRDefault="00861A57" w:rsidP="00861A57">
      <w:pPr>
        <w:pStyle w:val="OZNRODZAKTUtznustawalubrozporzdzenieiorganwydajcy"/>
      </w:pPr>
      <w:r w:rsidRPr="00861A57">
        <w:t>USTAWA</w:t>
      </w:r>
    </w:p>
    <w:p w14:paraId="15F830DA" w14:textId="4EF3977D" w:rsidR="00861A57" w:rsidRPr="00861A57" w:rsidRDefault="00861A57" w:rsidP="00861A57">
      <w:pPr>
        <w:pStyle w:val="DATAAKTUdatauchwalenialubwydaniaaktu"/>
      </w:pPr>
      <w:r w:rsidRPr="00861A57">
        <w:t xml:space="preserve">z dnia </w:t>
      </w:r>
    </w:p>
    <w:p w14:paraId="6D76D437" w14:textId="77777777" w:rsidR="00861A57" w:rsidRPr="00861A57" w:rsidRDefault="00861A57" w:rsidP="00250DF3">
      <w:pPr>
        <w:pStyle w:val="TYTUAKTUprzedmiotregulacjiustawylubrozporzdzenia"/>
      </w:pPr>
      <w:r w:rsidRPr="00861A57">
        <w:t>o zmianie ustawy o systemie teleinformatycznym do obsługi niektórych umów oraz niektórych innych ustaw</w:t>
      </w:r>
      <w:r w:rsidRPr="00BD240A">
        <w:rPr>
          <w:rStyle w:val="IGPindeksgrnyipogrubienie"/>
        </w:rPr>
        <w:footnoteReference w:id="1"/>
      </w:r>
      <w:r w:rsidRPr="00BD240A">
        <w:rPr>
          <w:rStyle w:val="IGPindeksgrnyipogrubienie"/>
        </w:rPr>
        <w:t>)</w:t>
      </w:r>
    </w:p>
    <w:p w14:paraId="02B82497" w14:textId="77777777" w:rsidR="00861A57" w:rsidRPr="00861A57" w:rsidRDefault="00861A57" w:rsidP="00DC6C39">
      <w:pPr>
        <w:pStyle w:val="ARTartustawynprozporzdzenia"/>
      </w:pPr>
      <w:r w:rsidRPr="00250DF3">
        <w:rPr>
          <w:rStyle w:val="Ppogrubienie"/>
        </w:rPr>
        <w:t>Art. 1.</w:t>
      </w:r>
      <w:r w:rsidRPr="00861A57">
        <w:t xml:space="preserve"> W ustawie </w:t>
      </w:r>
      <w:bookmarkStart w:id="0" w:name="_Hlk201238918"/>
      <w:r w:rsidRPr="00861A57">
        <w:t>z dnia 16 listopada 2022 r. o systemie teleinformatycznym do obsługi niektórych umów</w:t>
      </w:r>
      <w:bookmarkEnd w:id="0"/>
      <w:r w:rsidRPr="00861A57">
        <w:t xml:space="preserve"> (Dz. U. z 2024 r. poz. 1661 oraz z 2025 r. poz. 620) wprowadza się następujące zmiany:</w:t>
      </w:r>
    </w:p>
    <w:p w14:paraId="6D6069D4" w14:textId="77777777" w:rsidR="00861A57" w:rsidRPr="00861A57" w:rsidRDefault="00861A57" w:rsidP="00861A57">
      <w:pPr>
        <w:pStyle w:val="PKTpunkt"/>
      </w:pPr>
      <w:r w:rsidRPr="00861A57">
        <w:t>1)</w:t>
      </w:r>
      <w:r w:rsidRPr="00861A57">
        <w:tab/>
        <w:t xml:space="preserve">w tytule ustawy ogólne określenie przedmiotu ustawy otrzymuje brzmienie: „o systemie teleinformatycznym eUmowy do obsługi niektórych umów”; </w:t>
      </w:r>
    </w:p>
    <w:p w14:paraId="26C8D3F8" w14:textId="77777777" w:rsidR="00861A57" w:rsidRPr="00861A57" w:rsidRDefault="00861A57" w:rsidP="00861A57">
      <w:pPr>
        <w:pStyle w:val="PKTpunkt"/>
      </w:pPr>
      <w:r w:rsidRPr="00861A57">
        <w:t>2)</w:t>
      </w:r>
      <w:r w:rsidRPr="00861A57">
        <w:tab/>
        <w:t>po tytule ustawy dodaje się oznaczenie i tytuł rozdziału 1 w brzmieniu:</w:t>
      </w:r>
    </w:p>
    <w:p w14:paraId="01789582" w14:textId="77777777" w:rsidR="00861A57" w:rsidRPr="00861A57" w:rsidRDefault="00861A57" w:rsidP="00BD240A">
      <w:pPr>
        <w:pStyle w:val="ZROZDZODDZOZNzmoznrozdzoddzartykuempunktem"/>
      </w:pPr>
      <w:r w:rsidRPr="00861A57">
        <w:t>„Rozdział 1</w:t>
      </w:r>
    </w:p>
    <w:p w14:paraId="0A0C497D" w14:textId="77777777" w:rsidR="00861A57" w:rsidRPr="00861A57" w:rsidRDefault="00861A57" w:rsidP="00BD240A">
      <w:pPr>
        <w:pStyle w:val="ZROZDZODDZPRZEDMzmprzedmrozdzoddzartykuempunktem"/>
      </w:pPr>
      <w:r w:rsidRPr="00861A57">
        <w:t>Przepisy ogólne</w:t>
      </w:r>
      <w:r w:rsidRPr="00354C12">
        <w:rPr>
          <w:rStyle w:val="Ppogrubienie"/>
          <w:b w:val="0"/>
        </w:rPr>
        <w:t>”</w:t>
      </w:r>
      <w:r w:rsidRPr="00D4607A">
        <w:rPr>
          <w:rStyle w:val="Ppogrubienie"/>
          <w:b w:val="0"/>
        </w:rPr>
        <w:t>;</w:t>
      </w:r>
    </w:p>
    <w:p w14:paraId="146BE8CD" w14:textId="77777777" w:rsidR="00861A57" w:rsidRPr="00861A57" w:rsidRDefault="00861A57" w:rsidP="00250DF3">
      <w:pPr>
        <w:pStyle w:val="PKTpunkt"/>
        <w:keepNext/>
      </w:pPr>
      <w:r w:rsidRPr="00861A57">
        <w:t>3)</w:t>
      </w:r>
      <w:r w:rsidRPr="00861A57">
        <w:tab/>
        <w:t>art. 1 i art. 2 otrzymują brzmienie:</w:t>
      </w:r>
    </w:p>
    <w:p w14:paraId="0ACEBBC8" w14:textId="77777777" w:rsidR="00861A57" w:rsidRPr="00861A57" w:rsidRDefault="00861A57" w:rsidP="00250DF3">
      <w:pPr>
        <w:pStyle w:val="ZARTzmartartykuempunktem"/>
        <w:keepNext/>
      </w:pPr>
      <w:r w:rsidRPr="00861A57">
        <w:t xml:space="preserve">„Art. 1. 1. Ustawa określa zasady obsługi w </w:t>
      </w:r>
      <w:bookmarkStart w:id="1" w:name="_Hlk215160884"/>
      <w:r w:rsidRPr="00861A57">
        <w:t>systemie teleinformatycznym eUmowy</w:t>
      </w:r>
      <w:bookmarkEnd w:id="1"/>
      <w:r w:rsidRPr="00861A57">
        <w:t>, zwanym dalej „</w:t>
      </w:r>
      <w:r w:rsidRPr="00354C12">
        <w:t>Systemem</w:t>
      </w:r>
      <w:r w:rsidRPr="00861A57">
        <w:t>”:</w:t>
      </w:r>
    </w:p>
    <w:p w14:paraId="3806A56F" w14:textId="77777777" w:rsidR="00861A57" w:rsidRPr="00861A57" w:rsidRDefault="00861A57" w:rsidP="00250DF3">
      <w:pPr>
        <w:pStyle w:val="ZPKTzmpktartykuempunktem"/>
        <w:keepNext/>
      </w:pPr>
      <w:r w:rsidRPr="00861A57">
        <w:t>1)</w:t>
      </w:r>
      <w:r w:rsidRPr="00861A57">
        <w:tab/>
        <w:t>umów, o których mowa w:</w:t>
      </w:r>
    </w:p>
    <w:p w14:paraId="7205773D" w14:textId="75E7274A" w:rsidR="00861A57" w:rsidRPr="00861A57" w:rsidRDefault="00861A57" w:rsidP="00861A57">
      <w:pPr>
        <w:pStyle w:val="ZLITwPKTzmlitwpktartykuempunktem"/>
      </w:pPr>
      <w:r w:rsidRPr="00861A57">
        <w:t>a)</w:t>
      </w:r>
      <w:r w:rsidRPr="00861A57">
        <w:tab/>
        <w:t>art. 734 i art. 750 ustawy z dnia 23 kwietnia 1964 r. – Kodeks cywilny (Dz. U. z 2025 r. poz. 1071, 1172 i 1508</w:t>
      </w:r>
      <w:r w:rsidR="00127624">
        <w:t xml:space="preserve"> oraz z 2026 r. poz. 184</w:t>
      </w:r>
      <w:r w:rsidRPr="00861A57">
        <w:t>),</w:t>
      </w:r>
    </w:p>
    <w:p w14:paraId="56BC547F" w14:textId="77777777" w:rsidR="00861A57" w:rsidRPr="00861A57" w:rsidRDefault="00861A57" w:rsidP="00861A57">
      <w:pPr>
        <w:pStyle w:val="ZLITwPKTzmlitwpktartykuempunktem"/>
      </w:pPr>
      <w:r w:rsidRPr="00861A57">
        <w:t>b)</w:t>
      </w:r>
      <w:r w:rsidRPr="00861A57">
        <w:tab/>
        <w:t>art. 25 § 1 ustawy z dnia 26 czerwca 1974 r. – Kodeks pracy (Dz. U. z 2025 r. poz. 277, 807, 1423 i 1661 oraz z 2026 r. poz. 25),</w:t>
      </w:r>
    </w:p>
    <w:p w14:paraId="1202775D" w14:textId="77777777" w:rsidR="00861A57" w:rsidRPr="00861A57" w:rsidRDefault="00861A57" w:rsidP="00354C12">
      <w:pPr>
        <w:pStyle w:val="ZLITwPKTzmlitwpktartykuempunktem"/>
      </w:pPr>
      <w:r w:rsidRPr="00861A57">
        <w:t>c)</w:t>
      </w:r>
      <w:r w:rsidRPr="00861A57">
        <w:tab/>
        <w:t xml:space="preserve">art. 50 ust. 1 </w:t>
      </w:r>
      <w:bookmarkStart w:id="2" w:name="_Hlk215161627"/>
      <w:r w:rsidRPr="00861A57">
        <w:t>ustawy z dnia 4 lutego 2011 r. o opiece nad dziećmi w wieku do lat 3</w:t>
      </w:r>
      <w:bookmarkEnd w:id="2"/>
      <w:r w:rsidRPr="00861A57">
        <w:t xml:space="preserve"> (Dz. U. z 2025 r. poz. 798)</w:t>
      </w:r>
    </w:p>
    <w:p w14:paraId="03A9DB7E" w14:textId="0CF023D1" w:rsidR="00861A57" w:rsidRPr="00861A57" w:rsidRDefault="00861A57" w:rsidP="00BD240A">
      <w:pPr>
        <w:pStyle w:val="ZCZWSPLITwPKTzmczciwsplitwpktartykuempunktem"/>
      </w:pPr>
      <w:r w:rsidRPr="00861A57">
        <w:t>–</w:t>
      </w:r>
      <w:r w:rsidR="00B94A5C">
        <w:t xml:space="preserve"> </w:t>
      </w:r>
      <w:r w:rsidRPr="00861A57">
        <w:t>zwanych dalej „umową”;</w:t>
      </w:r>
    </w:p>
    <w:p w14:paraId="265626CC" w14:textId="77777777" w:rsidR="00861A57" w:rsidRPr="00861A57" w:rsidRDefault="00861A57" w:rsidP="00B94A5C">
      <w:pPr>
        <w:pStyle w:val="ZPKTzmpktartykuempunktem"/>
      </w:pPr>
      <w:r w:rsidRPr="00861A57">
        <w:t>2)</w:t>
      </w:r>
      <w:r w:rsidRPr="00861A57">
        <w:tab/>
        <w:t>umów, o których mowa w art. 101</w:t>
      </w:r>
      <w:r w:rsidRPr="00861A57">
        <w:rPr>
          <w:rStyle w:val="IGindeksgrny"/>
        </w:rPr>
        <w:t>1</w:t>
      </w:r>
      <w:r w:rsidRPr="00861A57">
        <w:t xml:space="preserve"> § 1, art. 101</w:t>
      </w:r>
      <w:r w:rsidRPr="00861A57">
        <w:rPr>
          <w:rStyle w:val="IGindeksgrny"/>
        </w:rPr>
        <w:t>2</w:t>
      </w:r>
      <w:r w:rsidRPr="00861A57">
        <w:t xml:space="preserve"> § 1, art. 103</w:t>
      </w:r>
      <w:r w:rsidRPr="00861A57">
        <w:rPr>
          <w:rStyle w:val="IGindeksgrny"/>
        </w:rPr>
        <w:t xml:space="preserve">4 </w:t>
      </w:r>
      <w:r w:rsidRPr="00861A57">
        <w:t>§ 1 i art. 125 § 1 ustawy z dnia 26 czerwca 1974 r. – Kodeks pracy, zwanych dalej „</w:t>
      </w:r>
      <w:r w:rsidRPr="00354C12">
        <w:t>umowami związanymi z zatrudnieniem</w:t>
      </w:r>
      <w:r w:rsidRPr="00861A57">
        <w:t>”;</w:t>
      </w:r>
    </w:p>
    <w:p w14:paraId="521B3886" w14:textId="77777777" w:rsidR="00861A57" w:rsidRPr="00861A57" w:rsidRDefault="00861A57" w:rsidP="00B94A5C">
      <w:pPr>
        <w:pStyle w:val="ZPKTzmpktartykuempunktem"/>
      </w:pPr>
      <w:r w:rsidRPr="00861A57">
        <w:lastRenderedPageBreak/>
        <w:t>3)</w:t>
      </w:r>
      <w:r w:rsidRPr="00861A57">
        <w:tab/>
        <w:t>porozumienia, o którym mowa w art. 44 ust. 1 ustawy z dnia 24 kwietnia 2003 r. o działalności pożytku publicznego i o wolontariacie (Dz. U. z 2025 r. poz. 1338), zwanego dalej „</w:t>
      </w:r>
      <w:r w:rsidRPr="00354C12">
        <w:t>porozumieniem</w:t>
      </w:r>
      <w:r w:rsidRPr="00861A57">
        <w:t>”.</w:t>
      </w:r>
    </w:p>
    <w:p w14:paraId="79545367" w14:textId="77777777" w:rsidR="00861A57" w:rsidRPr="00861A57" w:rsidRDefault="00861A57" w:rsidP="00B94A5C">
      <w:pPr>
        <w:pStyle w:val="ZUSTzmustartykuempunktem"/>
      </w:pPr>
      <w:r w:rsidRPr="00861A57">
        <w:t xml:space="preserve">2. Przez obsługę w Systemie umowy, </w:t>
      </w:r>
      <w:bookmarkStart w:id="3" w:name="_Hlk198548017"/>
      <w:r w:rsidRPr="00861A57">
        <w:t xml:space="preserve">umów związanych z zatrudnieniem albo porozumienia </w:t>
      </w:r>
      <w:bookmarkEnd w:id="3"/>
      <w:r w:rsidRPr="00861A57">
        <w:t>należy rozumieć zawarcie, zmianę, rozwiązanie albo wygaśnięcie umowy, umów związanych z zatrudnieniem albo porozumienia oraz dokonywanie innych czynności służących realizacji praw i obowiązków wynikających z umowy, umów związanych z zatrudnieniem albo porozumienia za pośrednictwem Systemu.</w:t>
      </w:r>
    </w:p>
    <w:p w14:paraId="331097BF" w14:textId="77777777" w:rsidR="00861A57" w:rsidRPr="00861A57" w:rsidRDefault="00861A57" w:rsidP="00B94A5C">
      <w:pPr>
        <w:pStyle w:val="ZUSTzmustartykuempunktem"/>
      </w:pPr>
      <w:r w:rsidRPr="00861A57">
        <w:t xml:space="preserve">3. Obsługa w Systemie umowy następuje przy wykorzystaniu formularza udostępnianego w Systemie. </w:t>
      </w:r>
    </w:p>
    <w:p w14:paraId="1E9A41A5" w14:textId="739ABF2C" w:rsidR="00861A57" w:rsidRPr="00861A57" w:rsidRDefault="00861A57" w:rsidP="00B94A5C">
      <w:pPr>
        <w:pStyle w:val="ZUSTzmustartykuempunktem"/>
      </w:pPr>
      <w:r w:rsidRPr="00861A57">
        <w:t xml:space="preserve">4. W przypadku gdy w Systemie nie udostępniono formularza, obsługa umowy następuje przy wykorzystaniu udostępnionej w Systemie funkcjonalności umożliwiającej sporządzenie oświadczenia woli, wniosku oraz innego dokumentu dotyczących tej umowy. </w:t>
      </w:r>
    </w:p>
    <w:p w14:paraId="1ED526D1" w14:textId="77777777" w:rsidR="00861A57" w:rsidRPr="00861A57" w:rsidRDefault="00861A57" w:rsidP="00B94A5C">
      <w:pPr>
        <w:pStyle w:val="ZUSTzmustartykuempunktem"/>
      </w:pPr>
      <w:r w:rsidRPr="00861A57">
        <w:t>5. Do obsługi w Systemie umów związanych z zatrudnieniem oraz porozumienia przepis ust. 4 stosuje się odpowiednio.</w:t>
      </w:r>
    </w:p>
    <w:p w14:paraId="723EEB87" w14:textId="77777777" w:rsidR="00861A57" w:rsidRPr="00861A57" w:rsidRDefault="00861A57" w:rsidP="00B94A5C">
      <w:pPr>
        <w:pStyle w:val="ZARTzmartartykuempunktem"/>
      </w:pPr>
      <w:r w:rsidRPr="00BD240A">
        <w:rPr>
          <w:rStyle w:val="Ppogrubienie"/>
          <w:b w:val="0"/>
        </w:rPr>
        <w:t>Art. 2.</w:t>
      </w:r>
      <w:r w:rsidRPr="00861A57">
        <w:t xml:space="preserve"> 1. Minister właściwy do spraw pracy zapewnia funkcjonowanie Systemu.</w:t>
      </w:r>
    </w:p>
    <w:p w14:paraId="72DE7E72" w14:textId="12A4FF4D" w:rsidR="00861A57" w:rsidRPr="00861A57" w:rsidRDefault="00861A57" w:rsidP="00B94A5C">
      <w:pPr>
        <w:pStyle w:val="ZUSTzmustartykuempunktem"/>
      </w:pPr>
      <w:r w:rsidRPr="00861A57">
        <w:t xml:space="preserve">2. Dostęp do Systemu następuje za pośrednictwem systemu, </w:t>
      </w:r>
      <w:bookmarkStart w:id="4" w:name="_Hlk215159521"/>
      <w:r w:rsidRPr="00861A57">
        <w:t>o którym mowa w art.</w:t>
      </w:r>
      <w:r w:rsidR="00D72B03">
        <w:t> </w:t>
      </w:r>
      <w:r w:rsidRPr="00861A57">
        <w:t xml:space="preserve">26 ust. 1 pkt 2 </w:t>
      </w:r>
      <w:bookmarkStart w:id="5" w:name="_Hlk215159919"/>
      <w:r w:rsidRPr="00861A57">
        <w:t>ustawy z dnia 20 marca 2025 r. o rynku pracy i służbach zatrudnienia</w:t>
      </w:r>
      <w:bookmarkEnd w:id="4"/>
      <w:r w:rsidRPr="00861A57">
        <w:t xml:space="preserve"> </w:t>
      </w:r>
      <w:bookmarkEnd w:id="5"/>
      <w:r w:rsidRPr="00861A57">
        <w:t xml:space="preserve">(Dz. U. poz. 620, 1746 i 1794), albo systemu </w:t>
      </w:r>
      <w:bookmarkStart w:id="6" w:name="_Hlk215160608"/>
      <w:r w:rsidRPr="00861A57">
        <w:t>Punktu Informacji dla Przedsiębiorcy</w:t>
      </w:r>
      <w:bookmarkEnd w:id="6"/>
      <w:r w:rsidRPr="00861A57">
        <w:t xml:space="preserve">, o którym mowa w </w:t>
      </w:r>
      <w:bookmarkStart w:id="7" w:name="_Hlk215159846"/>
      <w:r w:rsidRPr="00861A57">
        <w:t xml:space="preserve">art. 51 ust. 1 ustawy z dnia 6 marca 2018 r. </w:t>
      </w:r>
      <w:bookmarkStart w:id="8" w:name="_Hlk215159968"/>
      <w:r w:rsidRPr="00861A57">
        <w:t xml:space="preserve">o Centralnej Ewidencji i Informacji o Działalności Gospodarczej i Punkcie Informacji dla Przedsiębiorcy </w:t>
      </w:r>
      <w:bookmarkEnd w:id="7"/>
      <w:bookmarkEnd w:id="8"/>
      <w:r w:rsidRPr="00861A57">
        <w:t>(Dz. U. z 2026 r. poz. 30), po uwierzytelnieniu.</w:t>
      </w:r>
    </w:p>
    <w:p w14:paraId="5CA5C489" w14:textId="1C213A29" w:rsidR="00861A57" w:rsidRPr="00861A57" w:rsidRDefault="00861A57" w:rsidP="00B94A5C">
      <w:pPr>
        <w:pStyle w:val="ZUSTzmustartykuempunktem"/>
      </w:pPr>
      <w:r w:rsidRPr="00861A57">
        <w:t>3. Uwierzytelnienie, o którym mowa w ust. 2, następuje za pośrednictwem systemu, o którym mowa w art. 26 ust. 1 pkt 2 ustawy z dnia 20 marca 2025 r. o rynku pracy i służbach zatrudnienia, albo systemu Punktu Informacji dla Przedsiębiorcy, o którym mowa w art. 51 ust. 1 ustawy z dnia 6 marca 2018 r. o Centralnej Ewidencji i Informacji o Działalności Gospodarczej i Punkcie Informacji dla Przedsiębiorcy, jeżeli uwierzytelnienie w tym systemie nastąpiło zgodnie z metodami wymienionymi w art. 20a ust. 1 ustawy z dnia 17 lutego 2005 r. o informatyzacji działalności podmiotów realizujących zadania publiczne (Dz. U. z 2025 r. poz. 1703</w:t>
      </w:r>
      <w:r w:rsidR="00D72B03">
        <w:t xml:space="preserve"> oraz z 2026 r. poz. 160</w:t>
      </w:r>
      <w:r w:rsidRPr="00861A57">
        <w:t>).</w:t>
      </w:r>
    </w:p>
    <w:p w14:paraId="5E71B5FA" w14:textId="6E5D4DD6" w:rsidR="00861A57" w:rsidRPr="00861A57" w:rsidRDefault="00861A57" w:rsidP="00B94A5C">
      <w:pPr>
        <w:pStyle w:val="ZUSTzmustartykuempunktem"/>
      </w:pPr>
      <w:r w:rsidRPr="00861A57">
        <w:t xml:space="preserve">4. Dostęp do Systemu </w:t>
      </w:r>
      <w:r w:rsidRPr="00B94A5C">
        <w:t>jest</w:t>
      </w:r>
      <w:r w:rsidRPr="00861A57">
        <w:t xml:space="preserve"> zapewniony podmiotom, które mogą być automatycznie zweryfikowane w Centralnej Ewidencji i Informacji o Działalności Gospodarczej, o której </w:t>
      </w:r>
      <w:r w:rsidRPr="00861A57">
        <w:lastRenderedPageBreak/>
        <w:t xml:space="preserve">mowa w art. 2 ust. 1 ustawy z dnia 6 marca 2018 r. o Centralnej Ewidencji i Informacji o Działalności Gospodarczej i Punkcie Informacji dla Przedsiębiorcy, lub </w:t>
      </w:r>
      <w:bookmarkStart w:id="9" w:name="_Hlk202529925"/>
      <w:r w:rsidRPr="00861A57">
        <w:t>w rejestrze, o którym mowa w art. 1 ust. 2 pkt 1 lub 2 ustawy z dnia 20 sierpnia 1997 r. o Krajowym Rejestrze Sądowym (Dz. U. z 2025 r. poz. 869, 1556 i 1792 oraz z 2026 r. poz. 119</w:t>
      </w:r>
      <w:r w:rsidR="00D72B03">
        <w:t xml:space="preserve"> i 176</w:t>
      </w:r>
      <w:r w:rsidRPr="00861A57">
        <w:t>).</w:t>
      </w:r>
    </w:p>
    <w:bookmarkEnd w:id="9"/>
    <w:p w14:paraId="4B5F1B79" w14:textId="77777777" w:rsidR="00861A57" w:rsidRPr="00861A57" w:rsidRDefault="00861A57" w:rsidP="00B94A5C">
      <w:pPr>
        <w:pStyle w:val="ZUSTzmustartykuempunktem"/>
      </w:pPr>
      <w:r w:rsidRPr="00861A57">
        <w:t>5. Dostęp do Systemu za pośrednictwem systemu Punktu Informacji dla Przedsiębiorcy, o którym mowa w art. 51 ust. 1 ustawy z dnia 6 marca 2018 r. o Centralnej Ewidencji i Informacji o Działalności Gospodarczej i Punkcie Informacji dla Przedsiębiorcy, dotyczy usług, których stroną jest przedsiębiorca.”;</w:t>
      </w:r>
    </w:p>
    <w:p w14:paraId="1AADE121" w14:textId="77777777" w:rsidR="00861A57" w:rsidRPr="00861A57" w:rsidRDefault="00861A57" w:rsidP="00354C12">
      <w:pPr>
        <w:pStyle w:val="PKTpunkt"/>
      </w:pPr>
      <w:r w:rsidRPr="00861A57">
        <w:t>4)</w:t>
      </w:r>
      <w:r w:rsidRPr="00861A57">
        <w:tab/>
        <w:t>w art. 3:</w:t>
      </w:r>
    </w:p>
    <w:p w14:paraId="1BA25F3F" w14:textId="77777777" w:rsidR="00861A57" w:rsidRPr="00861A57" w:rsidRDefault="00861A57" w:rsidP="00354C12">
      <w:pPr>
        <w:pStyle w:val="LITlitera"/>
      </w:pPr>
      <w:r w:rsidRPr="00861A57">
        <w:t>a)</w:t>
      </w:r>
      <w:r w:rsidRPr="00861A57">
        <w:tab/>
        <w:t>ust. 1 otrzymuje brzmienie:</w:t>
      </w:r>
    </w:p>
    <w:p w14:paraId="3F2CA677" w14:textId="77777777" w:rsidR="00861A57" w:rsidRPr="00861A57" w:rsidRDefault="00861A57" w:rsidP="00354C12">
      <w:pPr>
        <w:pStyle w:val="ZLITUSTzmustliter"/>
      </w:pPr>
      <w:r w:rsidRPr="00861A57">
        <w:t>„1. Minister właściwy do spraw pracy jest administratorem danych zgromadzonych w Systemie, w tym danych osobowych:</w:t>
      </w:r>
    </w:p>
    <w:p w14:paraId="2EFAEE03" w14:textId="77777777" w:rsidR="00861A57" w:rsidRPr="00861A57" w:rsidRDefault="00861A57" w:rsidP="00BD240A">
      <w:pPr>
        <w:pStyle w:val="ZLITPKTzmpktliter"/>
      </w:pPr>
      <w:r w:rsidRPr="00861A57">
        <w:t>1)</w:t>
      </w:r>
      <w:r w:rsidRPr="00861A57">
        <w:tab/>
        <w:t>pracodawcy, pracownika, zleceniodawcy, zleceniobiorcy, rodzica w rozumieniu art. 3 ustawy z dnia 4 lutego 2011 r. o opiece nad dziećmi w wieku do lat 3, zwanego dalej „</w:t>
      </w:r>
      <w:r w:rsidRPr="00354C12">
        <w:t>rodzicem</w:t>
      </w:r>
      <w:r w:rsidRPr="00861A57">
        <w:t>”, i niani w rozumieniu art. 50 ust. 1 tej ustawy, zwanej dalej „</w:t>
      </w:r>
      <w:r w:rsidRPr="00354C12">
        <w:t>nianią</w:t>
      </w:r>
      <w:r w:rsidRPr="00861A57">
        <w:t>”, oraz osób ubiegających się o zawarcie umowy,</w:t>
      </w:r>
    </w:p>
    <w:p w14:paraId="6B89A734" w14:textId="66FA2E4F" w:rsidR="00861A57" w:rsidRPr="00861A57" w:rsidRDefault="00861A57" w:rsidP="00BD240A">
      <w:pPr>
        <w:pStyle w:val="ZLITPKTzmpktliter"/>
      </w:pPr>
      <w:r w:rsidRPr="00861A57">
        <w:t>2)</w:t>
      </w:r>
      <w:r w:rsidRPr="00861A57">
        <w:tab/>
        <w:t>korzystającego, o którym mowa w art. 42 ust. 1 ustawy z dnia 24 kwietnia 2003</w:t>
      </w:r>
      <w:r w:rsidR="007908C0">
        <w:t> </w:t>
      </w:r>
      <w:r w:rsidRPr="00861A57">
        <w:t>r. o działalności pożytku publicznego i o wolontariacie, zwanego dalej „</w:t>
      </w:r>
      <w:r w:rsidRPr="00354C12">
        <w:t>korzystającym</w:t>
      </w:r>
      <w:r w:rsidRPr="00861A57">
        <w:t>”,</w:t>
      </w:r>
    </w:p>
    <w:p w14:paraId="1AE065FC" w14:textId="26CF75C0" w:rsidR="00861A57" w:rsidRPr="00861A57" w:rsidRDefault="00861A57" w:rsidP="00BD240A">
      <w:pPr>
        <w:pStyle w:val="ZLITPKTzmpktliter"/>
      </w:pPr>
      <w:r w:rsidRPr="00861A57">
        <w:t>3)</w:t>
      </w:r>
      <w:r w:rsidRPr="00861A57">
        <w:tab/>
        <w:t>wolontariusza, o którym mowa w art. 2 pkt 3 ustawy z dnia 24 kwietnia 2003</w:t>
      </w:r>
      <w:r w:rsidR="007908C0">
        <w:t> </w:t>
      </w:r>
      <w:r w:rsidRPr="00861A57">
        <w:t>r. o działalności pożytku publicznego i o wolontariacie, zwanego dalej „</w:t>
      </w:r>
      <w:r w:rsidRPr="00354C12">
        <w:t>wolontariuszem</w:t>
      </w:r>
      <w:r w:rsidRPr="00861A57">
        <w:t>”,</w:t>
      </w:r>
    </w:p>
    <w:p w14:paraId="2DB54432" w14:textId="77777777" w:rsidR="00861A57" w:rsidRPr="00861A57" w:rsidRDefault="00861A57" w:rsidP="00BD240A">
      <w:pPr>
        <w:pStyle w:val="ZLITPKTzmpktliter"/>
        <w:keepNext/>
      </w:pPr>
      <w:r w:rsidRPr="00861A57">
        <w:t>4)</w:t>
      </w:r>
      <w:r w:rsidRPr="00861A57">
        <w:tab/>
        <w:t xml:space="preserve">osób upoważnionych do reprezentowania pracodawcy, pracownika, zleceniodawcy, zleceniobiorcy, rodzica i niani, korzystającego lub wolontariusza </w:t>
      </w:r>
    </w:p>
    <w:p w14:paraId="1E060F3A" w14:textId="77777777" w:rsidR="00861A57" w:rsidRPr="00861A57" w:rsidRDefault="00861A57" w:rsidP="00BD240A">
      <w:pPr>
        <w:pStyle w:val="ZLITCZWSPPKTzmczciwsppktliter"/>
      </w:pPr>
      <w:r w:rsidRPr="00861A57">
        <w:t>– którzy są uwierzytelnieni w Systemie.”,</w:t>
      </w:r>
    </w:p>
    <w:p w14:paraId="6982EE79" w14:textId="77777777" w:rsidR="00861A57" w:rsidRPr="00861A57" w:rsidRDefault="00861A57" w:rsidP="00354C12">
      <w:pPr>
        <w:pStyle w:val="LITlitera"/>
      </w:pPr>
      <w:r w:rsidRPr="00861A57">
        <w:t>b)</w:t>
      </w:r>
      <w:r w:rsidRPr="00861A57">
        <w:tab/>
        <w:t>po ust. 3 dodaje się ust. 3a w brzmieniu:</w:t>
      </w:r>
    </w:p>
    <w:p w14:paraId="5F037FF5" w14:textId="77777777" w:rsidR="00861A57" w:rsidRPr="00861A57" w:rsidRDefault="00861A57" w:rsidP="00354C12">
      <w:pPr>
        <w:pStyle w:val="ZLITUSTzmustliter"/>
      </w:pPr>
      <w:r w:rsidRPr="00861A57">
        <w:t>„3a. W celu weryfikacji poprawności i aktualności danych wprowadzonych do Systemu ministrowi właściwemu do spraw pracy są udostępniane nieodpłatnie za pośrednictwem usług elektronicznych przez:</w:t>
      </w:r>
    </w:p>
    <w:p w14:paraId="2450B857" w14:textId="7FE5138C" w:rsidR="00861A57" w:rsidRPr="00861A57" w:rsidRDefault="00861A57" w:rsidP="00861A57">
      <w:pPr>
        <w:pStyle w:val="ZLITPKTzmpktliter"/>
      </w:pPr>
      <w:r w:rsidRPr="00861A57">
        <w:t>1)</w:t>
      </w:r>
      <w:r w:rsidRPr="00861A57">
        <w:tab/>
        <w:t>ministra właściwego do spraw gospodarki – dane, o których mowa w art. 5 ust.</w:t>
      </w:r>
      <w:r w:rsidR="007908C0">
        <w:t> </w:t>
      </w:r>
      <w:r w:rsidRPr="00861A57">
        <w:t xml:space="preserve">1 i ust. 2 pkt 1–8 i 11–24 oraz ust. 3 ustawy z dnia 6 marca 2018 r. o </w:t>
      </w:r>
      <w:r w:rsidRPr="00861A57">
        <w:lastRenderedPageBreak/>
        <w:t>Centralnej Ewidencji i Informacji o Działalności Gospodarczej i Punkcie Informacji dla Przedsiębiorcy;</w:t>
      </w:r>
    </w:p>
    <w:p w14:paraId="47BCAF62" w14:textId="77777777" w:rsidR="00861A57" w:rsidRPr="00861A57" w:rsidRDefault="00861A57" w:rsidP="00861A57">
      <w:pPr>
        <w:pStyle w:val="ZLITPKTzmpktliter"/>
      </w:pPr>
      <w:r w:rsidRPr="00861A57">
        <w:t>2)</w:t>
      </w:r>
      <w:r w:rsidRPr="00861A57">
        <w:tab/>
        <w:t>Ministra Sprawiedliwości – dane, o których mowa w art. 38, art. 39, art. 43 i art. 44 ustawy z dnia 20 sierpnia 1997 r. o Krajowym Rejestrze Sądowym, zawarte w rejestrze, o którym mowa w art. 1 ust. 2 pkt 1 i 2 tej ustawy.”,</w:t>
      </w:r>
    </w:p>
    <w:p w14:paraId="2CA10AE9" w14:textId="77777777" w:rsidR="00861A57" w:rsidRPr="00861A57" w:rsidRDefault="00861A57" w:rsidP="00354C12">
      <w:pPr>
        <w:pStyle w:val="LITlitera"/>
      </w:pPr>
      <w:r w:rsidRPr="00861A57">
        <w:t>c)</w:t>
      </w:r>
      <w:r w:rsidRPr="00861A57">
        <w:tab/>
        <w:t>ust. 4 i 5 otrzymują brzmienie:</w:t>
      </w:r>
    </w:p>
    <w:p w14:paraId="392C4AFC" w14:textId="77777777" w:rsidR="00861A57" w:rsidRPr="00861A57" w:rsidRDefault="00861A57" w:rsidP="00354C12">
      <w:pPr>
        <w:pStyle w:val="ZLITUSTzmustliter"/>
      </w:pPr>
      <w:r w:rsidRPr="00861A57">
        <w:t>„4. W celu realizacji obowiązków, o których mowa w art. 4 ust. 1 pkt 10, minister właściwy do spraw pracy umożliwia za pośrednictwem Systemu przekazywanie właściwemu organowi Krajowej Administracji Skarbowej:</w:t>
      </w:r>
    </w:p>
    <w:p w14:paraId="7345842E" w14:textId="77777777" w:rsidR="00861A57" w:rsidRPr="00861A57" w:rsidRDefault="00861A57" w:rsidP="00861A57">
      <w:pPr>
        <w:pStyle w:val="ZLITPKTzmpktliter"/>
      </w:pPr>
      <w:r w:rsidRPr="00861A57">
        <w:t>1)</w:t>
      </w:r>
      <w:r w:rsidRPr="00861A57">
        <w:tab/>
        <w:t>danych, o których mowa w art. 6 ust. 1–3 oraz art. 13b ust. 2;</w:t>
      </w:r>
    </w:p>
    <w:p w14:paraId="4CECC25C" w14:textId="77777777" w:rsidR="00861A57" w:rsidRPr="00861A57" w:rsidRDefault="00861A57" w:rsidP="00861A57">
      <w:pPr>
        <w:pStyle w:val="ZLITPKTzmpktliter"/>
      </w:pPr>
      <w:r w:rsidRPr="00861A57">
        <w:t>2)</w:t>
      </w:r>
      <w:r w:rsidRPr="00861A57">
        <w:tab/>
        <w:t>informacji i deklaracji, o których mowa w art. 38 ust. 1a, art. 39 ust. 1, art. 42 ust. 1a i 2 oraz art. 42a ustawy z dnia 26 lipca 1991 r. o podatku dochodowym od osób fizycznych (Dz. U. z 2025 r. poz. 163, z późn. zm.</w:t>
      </w:r>
      <w:r w:rsidRPr="00861A57">
        <w:rPr>
          <w:rStyle w:val="IGindeksgrny"/>
        </w:rPr>
        <w:footnoteReference w:id="2"/>
      </w:r>
      <w:r w:rsidRPr="00861A57">
        <w:rPr>
          <w:rStyle w:val="IGindeksgrny"/>
        </w:rPr>
        <w:t>)</w:t>
      </w:r>
      <w:r w:rsidRPr="00861A57">
        <w:t>).</w:t>
      </w:r>
    </w:p>
    <w:p w14:paraId="31E921C2" w14:textId="77777777" w:rsidR="00861A57" w:rsidRPr="00861A57" w:rsidRDefault="00861A57" w:rsidP="00354C12">
      <w:pPr>
        <w:pStyle w:val="ZLITUSTzmustliter"/>
      </w:pPr>
      <w:r w:rsidRPr="00861A57">
        <w:t>5. W celu realizacji obowiązków, o których mowa w art. 4 ust. 2:</w:t>
      </w:r>
    </w:p>
    <w:p w14:paraId="57C0DD40" w14:textId="77777777" w:rsidR="00861A57" w:rsidRPr="00861A57" w:rsidRDefault="00861A57" w:rsidP="00354C12">
      <w:pPr>
        <w:pStyle w:val="ZLITPKTzmpktliter"/>
      </w:pPr>
      <w:r w:rsidRPr="00861A57">
        <w:t>1)</w:t>
      </w:r>
      <w:r w:rsidRPr="00861A57">
        <w:tab/>
        <w:t>minister właściwy do spraw pracy umożliwia za pośrednictwem Systemu przekazywanie Zakładowi Ubezpieczeń Społecznych danych:</w:t>
      </w:r>
    </w:p>
    <w:p w14:paraId="1CF4CEEC" w14:textId="77777777" w:rsidR="00861A57" w:rsidRPr="00861A57" w:rsidRDefault="00861A57" w:rsidP="00861A57">
      <w:pPr>
        <w:pStyle w:val="ZLITLITwPKTzmlitwpktliter"/>
      </w:pPr>
      <w:r w:rsidRPr="00861A57">
        <w:t>a)</w:t>
      </w:r>
      <w:r w:rsidRPr="00861A57">
        <w:tab/>
        <w:t>o których mowa w art. 6 ust. 1–3 oraz w art. 13b ust. 2 pkt 2, jeżeli wolontariusz jest dobrowolnie ubezpieczony,</w:t>
      </w:r>
    </w:p>
    <w:p w14:paraId="76B2F212" w14:textId="122BE908" w:rsidR="00861A57" w:rsidRPr="00861A57" w:rsidRDefault="00861A57" w:rsidP="00354C12">
      <w:pPr>
        <w:pStyle w:val="ZLITLITwPKTzmlitwpktliter"/>
      </w:pPr>
      <w:r w:rsidRPr="00861A57">
        <w:t>b)</w:t>
      </w:r>
      <w:r w:rsidRPr="00861A57">
        <w:tab/>
        <w:t>członków rodziny pracownika, zleceniobiorcy oraz niani, o których mowa w art. 5 pkt 3 ustawy z dnia 27 sierpnia 2004 r. o świadczeniach opieki zdrowotnej finansowanych ze środków publicznych (Dz. U. z 2025 r. poz.</w:t>
      </w:r>
      <w:r w:rsidR="007908C0">
        <w:t> </w:t>
      </w:r>
      <w:r w:rsidRPr="00861A57">
        <w:t>1461, 1537 i 1739 oraz z 2026 r. poz. 26), w zakresie wymaganym do:</w:t>
      </w:r>
    </w:p>
    <w:p w14:paraId="49FDA189" w14:textId="77777777" w:rsidR="00861A57" w:rsidRPr="00861A57" w:rsidRDefault="00861A57" w:rsidP="00861A57">
      <w:pPr>
        <w:pStyle w:val="ZLITTIRwPKTzmtirwpktliter"/>
      </w:pPr>
      <w:r w:rsidRPr="00861A57">
        <w:t>–</w:t>
      </w:r>
      <w:r w:rsidRPr="00861A57">
        <w:tab/>
        <w:t>uzyskania uprawnień do ubezpieczenia zdrowotnego przez członka rodziny zgodnie z ustawą z dnia 27 sierpnia 2004 r. o świadczeniach opieki zdrowotnej finansowanych ze środków publicznych albo w przypadku utraty tych uprawnień,</w:t>
      </w:r>
    </w:p>
    <w:p w14:paraId="222AEE7F" w14:textId="77777777" w:rsidR="00861A57" w:rsidRPr="00861A57" w:rsidRDefault="00861A57" w:rsidP="00861A57">
      <w:pPr>
        <w:pStyle w:val="ZLITTIRwPKTzmtirwpktliter"/>
      </w:pPr>
      <w:r w:rsidRPr="00861A57">
        <w:t>–</w:t>
      </w:r>
      <w:r w:rsidRPr="00861A57">
        <w:tab/>
        <w:t>skorzystania z uprawnień, o których mowa w dziale ósmym ustawy z dnia 26 czerwca 1974 r. – Kodeks pracy;</w:t>
      </w:r>
    </w:p>
    <w:p w14:paraId="640C3CED" w14:textId="77777777" w:rsidR="00861A57" w:rsidRPr="00861A57" w:rsidRDefault="00861A57" w:rsidP="00861A57">
      <w:pPr>
        <w:pStyle w:val="ZLITPKTzmpktliter"/>
      </w:pPr>
      <w:r w:rsidRPr="00861A57">
        <w:t>2)</w:t>
      </w:r>
      <w:r w:rsidRPr="00861A57">
        <w:tab/>
        <w:t xml:space="preserve">Zakład Ubezpieczeń Społecznych przekazuje do Systemu dane, o których mowa w art. 50 ust. 16a ustawy z dnia 13 października 1998 r. o systemie </w:t>
      </w:r>
      <w:r w:rsidRPr="00861A57">
        <w:lastRenderedPageBreak/>
        <w:t>ubezpieczeń społecznych (Dz. U. z 2025 r. poz. 350, z późn. zm.</w:t>
      </w:r>
      <w:r w:rsidRPr="00861A57">
        <w:rPr>
          <w:rStyle w:val="IGindeksgrny"/>
        </w:rPr>
        <w:footnoteReference w:id="3"/>
      </w:r>
      <w:r w:rsidRPr="00861A57">
        <w:rPr>
          <w:rStyle w:val="IGindeksgrny"/>
        </w:rPr>
        <w:t>)</w:t>
      </w:r>
      <w:r w:rsidRPr="00861A57">
        <w:t xml:space="preserve">), w przypadku gdy płatnikami składek są pracodawca, zleceniodawca albo rodzic.”, </w:t>
      </w:r>
    </w:p>
    <w:p w14:paraId="448A322E" w14:textId="77777777" w:rsidR="00861A57" w:rsidRPr="00861A57" w:rsidRDefault="00861A57" w:rsidP="00354C12">
      <w:pPr>
        <w:pStyle w:val="LITlitera"/>
      </w:pPr>
      <w:r w:rsidRPr="00861A57">
        <w:t>d)</w:t>
      </w:r>
      <w:r w:rsidRPr="00861A57">
        <w:tab/>
        <w:t>dodaje się ust. 6 w brzmieniu:</w:t>
      </w:r>
    </w:p>
    <w:p w14:paraId="04B3DFA3" w14:textId="09B35346" w:rsidR="00861A57" w:rsidRPr="00861A57" w:rsidRDefault="00861A57" w:rsidP="00861A57">
      <w:pPr>
        <w:pStyle w:val="ZLITUSTzmustliter"/>
      </w:pPr>
      <w:r w:rsidRPr="00861A57">
        <w:t>„6. W przypadku gdy cudzoziemiec jest stroną umowy, o której mowa w art.</w:t>
      </w:r>
      <w:r w:rsidR="007908C0">
        <w:t> </w:t>
      </w:r>
      <w:r w:rsidRPr="00861A57">
        <w:t>17 ust. 1 pkt 2 lub art. 68 ust. 1 pkt 2 ustawy z dnia 20 marca 2025 r. o warunkach dopuszczalności powierzania pracy cudzoziemcom na terytorium Rzeczypospolitej Polskiej (Dz. U. poz. 621 i 1794), obsługiwanej w Systemie, minister właściwy do spraw pracy umożliwia przesyłanie tej umowy za pośrednictwem Systemu do organu, który wydał zezwolenie na pracę lub który wpisał oświadczenie o powierzeniu pracy cudzoziemcowi do ewidencji tych oświadczeń – w celu realizacji obowiązku, o którym mowa odpowiednio w art. 17 ust. 1 pkt 2 lub art. 68 ust. 1 pkt</w:t>
      </w:r>
      <w:r w:rsidR="007908C0">
        <w:t> </w:t>
      </w:r>
      <w:r w:rsidRPr="00861A57">
        <w:t>2 ustawy z dnia 20 marca 2025 r. o warunkach dopuszczalności powierzania pracy cudzoziemcom na terytorium Rzeczypospolitej Polskiej.”;</w:t>
      </w:r>
    </w:p>
    <w:p w14:paraId="03972A4A" w14:textId="77777777" w:rsidR="00861A57" w:rsidRPr="00861A57" w:rsidRDefault="00861A57" w:rsidP="00354C12">
      <w:pPr>
        <w:pStyle w:val="PKTpunkt"/>
      </w:pPr>
      <w:r w:rsidRPr="00861A57">
        <w:t>5)</w:t>
      </w:r>
      <w:r w:rsidRPr="00861A57">
        <w:tab/>
        <w:t>w art. 4:</w:t>
      </w:r>
    </w:p>
    <w:p w14:paraId="593E0397" w14:textId="77777777" w:rsidR="00861A57" w:rsidRPr="00861A57" w:rsidRDefault="00861A57" w:rsidP="00354C12">
      <w:pPr>
        <w:pStyle w:val="LITlitera"/>
      </w:pPr>
      <w:r w:rsidRPr="00861A57">
        <w:t>a)</w:t>
      </w:r>
      <w:r w:rsidRPr="00861A57">
        <w:tab/>
        <w:t>w ust. 1:</w:t>
      </w:r>
    </w:p>
    <w:p w14:paraId="3B1CA63A" w14:textId="77777777" w:rsidR="00861A57" w:rsidRPr="00861A57" w:rsidRDefault="00861A57" w:rsidP="00354C12">
      <w:pPr>
        <w:pStyle w:val="TIRtiret"/>
      </w:pPr>
      <w:r w:rsidRPr="00861A57">
        <w:t>–</w:t>
      </w:r>
      <w:r w:rsidRPr="00861A57">
        <w:tab/>
        <w:t>wprowadzenie do wyliczenia otrzymuje brzmienie:</w:t>
      </w:r>
    </w:p>
    <w:p w14:paraId="5521C7E6" w14:textId="77777777" w:rsidR="00861A57" w:rsidRPr="00861A57" w:rsidRDefault="00861A57" w:rsidP="00BD240A">
      <w:pPr>
        <w:pStyle w:val="ZTIRFRAGMzmnpwprdowyliczeniatiret"/>
      </w:pPr>
      <w:r w:rsidRPr="00861A57">
        <w:t>„System umożliwia:”,</w:t>
      </w:r>
    </w:p>
    <w:p w14:paraId="0BFEB1AD" w14:textId="77777777" w:rsidR="00861A57" w:rsidRPr="00861A57" w:rsidRDefault="00861A57" w:rsidP="00354C12">
      <w:pPr>
        <w:pStyle w:val="TIRtiret"/>
      </w:pPr>
      <w:r w:rsidRPr="00861A57">
        <w:t>–</w:t>
      </w:r>
      <w:r w:rsidRPr="00861A57">
        <w:tab/>
        <w:t>pkt 1 otrzymuje brzmienie:</w:t>
      </w:r>
    </w:p>
    <w:p w14:paraId="44F2FBA2" w14:textId="77777777" w:rsidR="00861A57" w:rsidRPr="00861A57" w:rsidRDefault="00861A57" w:rsidP="00354C12">
      <w:pPr>
        <w:pStyle w:val="ZTIRPKTzmpkttiret"/>
      </w:pPr>
      <w:r w:rsidRPr="00861A57">
        <w:t>„1)</w:t>
      </w:r>
      <w:r w:rsidRPr="00861A57">
        <w:tab/>
        <w:t>zawarcie lub zmianę:</w:t>
      </w:r>
    </w:p>
    <w:p w14:paraId="38AC6220" w14:textId="77777777" w:rsidR="00861A57" w:rsidRPr="00861A57" w:rsidRDefault="00861A57" w:rsidP="00861A57">
      <w:pPr>
        <w:pStyle w:val="ZTIRLITwPKTzmlitwpkttiret"/>
      </w:pPr>
      <w:r w:rsidRPr="00861A57">
        <w:t>a)</w:t>
      </w:r>
      <w:r w:rsidRPr="00861A57">
        <w:tab/>
        <w:t>umowy,</w:t>
      </w:r>
    </w:p>
    <w:p w14:paraId="483D2B29" w14:textId="77777777" w:rsidR="00861A57" w:rsidRPr="00861A57" w:rsidRDefault="00861A57" w:rsidP="00861A57">
      <w:pPr>
        <w:pStyle w:val="ZTIRLITwPKTzmlitwpkttiret"/>
      </w:pPr>
      <w:r w:rsidRPr="00861A57">
        <w:t>b)</w:t>
      </w:r>
      <w:r w:rsidRPr="00861A57">
        <w:tab/>
        <w:t>umów związanych z zatrudnieniem,</w:t>
      </w:r>
    </w:p>
    <w:p w14:paraId="6DAD8CF2" w14:textId="77777777" w:rsidR="00861A57" w:rsidRPr="00861A57" w:rsidRDefault="00861A57" w:rsidP="00861A57">
      <w:pPr>
        <w:pStyle w:val="ZTIRLITwPKTzmlitwpkttiret"/>
      </w:pPr>
      <w:r w:rsidRPr="00861A57">
        <w:t>c)</w:t>
      </w:r>
      <w:r w:rsidRPr="00861A57">
        <w:tab/>
        <w:t>porozumienia;”,</w:t>
      </w:r>
    </w:p>
    <w:p w14:paraId="360523F0" w14:textId="77777777" w:rsidR="00861A57" w:rsidRPr="00861A57" w:rsidRDefault="00861A57" w:rsidP="00861A57">
      <w:pPr>
        <w:pStyle w:val="TIRtiret"/>
      </w:pPr>
      <w:r w:rsidRPr="00861A57">
        <w:t>–</w:t>
      </w:r>
      <w:r w:rsidRPr="00861A57">
        <w:tab/>
        <w:t>uchyla się pkt 2,</w:t>
      </w:r>
    </w:p>
    <w:p w14:paraId="7E408A1F" w14:textId="77777777" w:rsidR="00861A57" w:rsidRPr="00861A57" w:rsidRDefault="00861A57" w:rsidP="00354C12">
      <w:pPr>
        <w:pStyle w:val="TIRtiret"/>
      </w:pPr>
      <w:r w:rsidRPr="00861A57">
        <w:t>–</w:t>
      </w:r>
      <w:r w:rsidRPr="00861A57">
        <w:tab/>
        <w:t>pkt 3 i 4 otrzymują brzmienie:</w:t>
      </w:r>
    </w:p>
    <w:p w14:paraId="0CFFC299" w14:textId="77777777" w:rsidR="00861A57" w:rsidRPr="00861A57" w:rsidRDefault="00861A57" w:rsidP="00354C12">
      <w:pPr>
        <w:pStyle w:val="ZTIRPKTzmpkttiret"/>
      </w:pPr>
      <w:r w:rsidRPr="00861A57">
        <w:t>„3)</w:t>
      </w:r>
      <w:r w:rsidRPr="00861A57">
        <w:tab/>
        <w:t>rozwiązanie:</w:t>
      </w:r>
    </w:p>
    <w:p w14:paraId="4AD91A75" w14:textId="77777777" w:rsidR="00861A57" w:rsidRPr="00861A57" w:rsidRDefault="00861A57" w:rsidP="00861A57">
      <w:pPr>
        <w:pStyle w:val="ZTIRLITwPKTzmlitwpkttiret"/>
      </w:pPr>
      <w:r w:rsidRPr="00861A57">
        <w:t>a)</w:t>
      </w:r>
      <w:r w:rsidRPr="00861A57">
        <w:tab/>
        <w:t>umowy,</w:t>
      </w:r>
    </w:p>
    <w:p w14:paraId="05D8E129" w14:textId="77777777" w:rsidR="00861A57" w:rsidRPr="00861A57" w:rsidRDefault="00861A57" w:rsidP="00861A57">
      <w:pPr>
        <w:pStyle w:val="ZTIRLITwPKTzmlitwpkttiret"/>
      </w:pPr>
      <w:r w:rsidRPr="00861A57">
        <w:t>b)</w:t>
      </w:r>
      <w:r w:rsidRPr="00861A57">
        <w:tab/>
        <w:t>umów związanych z zatrudnieniem,</w:t>
      </w:r>
    </w:p>
    <w:p w14:paraId="6C428F86" w14:textId="77777777" w:rsidR="00861A57" w:rsidRPr="00861A57" w:rsidRDefault="00861A57" w:rsidP="00861A57">
      <w:pPr>
        <w:pStyle w:val="ZTIRLITwPKTzmlitwpkttiret"/>
      </w:pPr>
      <w:r w:rsidRPr="00861A57">
        <w:t>c)</w:t>
      </w:r>
      <w:r w:rsidRPr="00861A57">
        <w:tab/>
        <w:t>porozumienia;</w:t>
      </w:r>
    </w:p>
    <w:p w14:paraId="5088F945" w14:textId="77777777" w:rsidR="00861A57" w:rsidRPr="00861A57" w:rsidRDefault="00861A57" w:rsidP="00354C12">
      <w:pPr>
        <w:pStyle w:val="ZTIRPKTzmpkttiret"/>
      </w:pPr>
      <w:r w:rsidRPr="00861A57">
        <w:t>4)</w:t>
      </w:r>
      <w:r w:rsidRPr="00861A57">
        <w:tab/>
        <w:t>obsługę wygaśnięcia:</w:t>
      </w:r>
    </w:p>
    <w:p w14:paraId="31CFB3FE" w14:textId="77777777" w:rsidR="00861A57" w:rsidRPr="00861A57" w:rsidRDefault="00861A57" w:rsidP="00861A57">
      <w:pPr>
        <w:pStyle w:val="ZTIRLITwPKTzmlitwpkttiret"/>
      </w:pPr>
      <w:r w:rsidRPr="00861A57">
        <w:t>a)</w:t>
      </w:r>
      <w:r w:rsidRPr="00861A57">
        <w:tab/>
        <w:t>umowy,</w:t>
      </w:r>
    </w:p>
    <w:p w14:paraId="0838EEA5" w14:textId="77777777" w:rsidR="00861A57" w:rsidRPr="00861A57" w:rsidRDefault="00861A57" w:rsidP="00861A57">
      <w:pPr>
        <w:pStyle w:val="ZTIRLITwPKTzmlitwpkttiret"/>
      </w:pPr>
      <w:r w:rsidRPr="00861A57">
        <w:t>b)</w:t>
      </w:r>
      <w:r w:rsidRPr="00861A57">
        <w:tab/>
        <w:t>umów związanych z zatrudnieniem,</w:t>
      </w:r>
    </w:p>
    <w:p w14:paraId="0B27DB7A" w14:textId="77777777" w:rsidR="00861A57" w:rsidRPr="00861A57" w:rsidRDefault="00861A57" w:rsidP="00861A57">
      <w:pPr>
        <w:pStyle w:val="ZTIRLITwPKTzmlitwpkttiret"/>
      </w:pPr>
      <w:r w:rsidRPr="00861A57">
        <w:lastRenderedPageBreak/>
        <w:t>c)</w:t>
      </w:r>
      <w:r w:rsidRPr="00861A57">
        <w:tab/>
        <w:t xml:space="preserve">porozumienia;”, </w:t>
      </w:r>
    </w:p>
    <w:p w14:paraId="131B9F41" w14:textId="77777777" w:rsidR="00861A57" w:rsidRPr="00861A57" w:rsidRDefault="00861A57" w:rsidP="00354C12">
      <w:pPr>
        <w:pStyle w:val="TIRtiret"/>
      </w:pPr>
      <w:r w:rsidRPr="00861A57">
        <w:t>–</w:t>
      </w:r>
      <w:r w:rsidRPr="00861A57">
        <w:tab/>
        <w:t>w pkt 6 lit. b otrzymuje brzmienie:</w:t>
      </w:r>
    </w:p>
    <w:p w14:paraId="25B9427A" w14:textId="77777777" w:rsidR="00861A57" w:rsidRPr="00861A57" w:rsidRDefault="00861A57" w:rsidP="00861A57">
      <w:pPr>
        <w:pStyle w:val="ZTIRLITzmlittiret"/>
      </w:pPr>
      <w:r w:rsidRPr="00861A57">
        <w:t>„b)</w:t>
      </w:r>
      <w:r w:rsidRPr="00861A57">
        <w:tab/>
        <w:t>dotyczącej osób wykonujących pracę na podstawie umów, o których mowa w art. 734 i art. 750 ustawy z dnia 23 kwietnia 1964 r. – Kodeks cywilny oraz w art. 50 ust. 1 ustawy z dnia 4 lutego 2011 r. o opiece nad dziećmi w wieku do lat 3, oraz wolontariusza, zwanej dalej „</w:t>
      </w:r>
      <w:r w:rsidRPr="00354C12">
        <w:t>dokumentacją umowy</w:t>
      </w:r>
      <w:r w:rsidRPr="00861A57">
        <w:t>”;”,</w:t>
      </w:r>
    </w:p>
    <w:p w14:paraId="4F380F32" w14:textId="77777777" w:rsidR="00861A57" w:rsidRPr="00861A57" w:rsidRDefault="00861A57" w:rsidP="00354C12">
      <w:pPr>
        <w:pStyle w:val="TIRtiret"/>
      </w:pPr>
      <w:r w:rsidRPr="00861A57">
        <w:t>–</w:t>
      </w:r>
      <w:r w:rsidRPr="00861A57">
        <w:tab/>
        <w:t>po pkt 6 dodaje się pkt 6a w brzmieniu:</w:t>
      </w:r>
    </w:p>
    <w:p w14:paraId="34ABD8F1" w14:textId="77777777" w:rsidR="00861A57" w:rsidRPr="00861A57" w:rsidRDefault="00861A57" w:rsidP="00861A57">
      <w:pPr>
        <w:pStyle w:val="ZTIRPKTzmpkttiret"/>
      </w:pPr>
      <w:r w:rsidRPr="00861A57">
        <w:t>„</w:t>
      </w:r>
      <w:bookmarkStart w:id="10" w:name="_Hlk210887712"/>
      <w:r w:rsidRPr="00861A57">
        <w:t>6a)</w:t>
      </w:r>
      <w:r w:rsidRPr="00861A57">
        <w:tab/>
        <w:t>spełnienie obowiązku, o którym mowa w art. 17 ust. 1 pkt 2 oraz art. 68 ust. 1 pkt 2 ustawy z dnia 20 marca 2025 r. o warunkach dopuszczalności powierzania pracy cudzoziemcom na terytorium Rzeczypospolitej Polskiej;”,</w:t>
      </w:r>
    </w:p>
    <w:bookmarkEnd w:id="10"/>
    <w:p w14:paraId="3FAE5EFB" w14:textId="77777777" w:rsidR="00861A57" w:rsidRPr="00861A57" w:rsidRDefault="00861A57" w:rsidP="00354C12">
      <w:pPr>
        <w:pStyle w:val="TIRtiret"/>
      </w:pPr>
      <w:r w:rsidRPr="00861A57">
        <w:t>–</w:t>
      </w:r>
      <w:r w:rsidRPr="00861A57">
        <w:tab/>
        <w:t>pkt 10 otrzymuje brzmienie:</w:t>
      </w:r>
    </w:p>
    <w:p w14:paraId="1F7E9D53" w14:textId="77777777" w:rsidR="00861A57" w:rsidRPr="00861A57" w:rsidRDefault="00861A57" w:rsidP="00861A57">
      <w:pPr>
        <w:pStyle w:val="ZTIRPKTzmpkttiret"/>
      </w:pPr>
      <w:r w:rsidRPr="00861A57">
        <w:t>„10)</w:t>
      </w:r>
      <w:r w:rsidRPr="00861A57">
        <w:tab/>
        <w:t>przekazywanie do urzędu skarbowego informacji o należnościach podatkowych pracownika, zleceniobiorcy oraz niani, pobranych odpowiednio przez pracodawcę, zleceniodawcę oraz rodzica na podstawie ustawy z dnia 26 lipca 1991 r. o podatku dochodowym od osób fizycznych;”,</w:t>
      </w:r>
    </w:p>
    <w:p w14:paraId="57664055" w14:textId="77777777" w:rsidR="00861A57" w:rsidRPr="00861A57" w:rsidRDefault="00861A57" w:rsidP="00354C12">
      <w:pPr>
        <w:pStyle w:val="TIRtiret"/>
      </w:pPr>
      <w:r w:rsidRPr="00861A57">
        <w:t>–</w:t>
      </w:r>
      <w:r w:rsidRPr="00861A57">
        <w:tab/>
        <w:t>dodaje się pkt 11–13 w brzmieniu:</w:t>
      </w:r>
    </w:p>
    <w:p w14:paraId="08BEEC27" w14:textId="77777777" w:rsidR="00861A57" w:rsidRPr="00861A57" w:rsidRDefault="00861A57" w:rsidP="00861A57">
      <w:pPr>
        <w:pStyle w:val="ZTIRPKTzmpkttiret"/>
      </w:pPr>
      <w:r w:rsidRPr="00861A57">
        <w:t>„11)</w:t>
      </w:r>
      <w:r w:rsidRPr="00861A57">
        <w:tab/>
        <w:t>obsługę umowy, umów związanych z zatrudnieniem lub porozumienia, zawartych poza Systemem;</w:t>
      </w:r>
    </w:p>
    <w:p w14:paraId="1F763D88" w14:textId="77777777" w:rsidR="00861A57" w:rsidRPr="00861A57" w:rsidRDefault="00861A57" w:rsidP="00861A57">
      <w:pPr>
        <w:pStyle w:val="ZTIRPKTzmpkttiret"/>
      </w:pPr>
      <w:r w:rsidRPr="00861A57">
        <w:t>12)</w:t>
      </w:r>
      <w:r w:rsidRPr="00861A57">
        <w:tab/>
        <w:t>zmianę, rozwiązanie, obsługę wygaśnięcia oraz dokonanie innych czynności niezbędnych do realizacji praw i obowiązków wynikających z umowy, umów związanych z zatrudnieniem lub porozumienia, zawartych poza Systemem;</w:t>
      </w:r>
    </w:p>
    <w:p w14:paraId="16234813" w14:textId="77777777" w:rsidR="00861A57" w:rsidRPr="00861A57" w:rsidRDefault="00861A57" w:rsidP="00861A57">
      <w:pPr>
        <w:pStyle w:val="ZTIRPKTzmpkttiret"/>
      </w:pPr>
      <w:r w:rsidRPr="00861A57">
        <w:t>13)</w:t>
      </w:r>
      <w:r w:rsidRPr="00861A57">
        <w:tab/>
        <w:t>obsługę oświadczenia woli, wniosku oraz innego dokumentu dotyczących umowy, umów związanych z zatrudnieniem lub porozumienia, obsługiwanych w Systemie.”,</w:t>
      </w:r>
    </w:p>
    <w:p w14:paraId="6290C72F" w14:textId="77777777" w:rsidR="00861A57" w:rsidRPr="00861A57" w:rsidRDefault="00861A57" w:rsidP="00354C12">
      <w:pPr>
        <w:pStyle w:val="LITlitera"/>
      </w:pPr>
      <w:r w:rsidRPr="00861A57">
        <w:t>b)</w:t>
      </w:r>
      <w:r w:rsidRPr="00861A57">
        <w:tab/>
        <w:t>ust. 2 i 3 otrzymują brzmienie:</w:t>
      </w:r>
    </w:p>
    <w:p w14:paraId="67363E72" w14:textId="77777777" w:rsidR="00861A57" w:rsidRPr="00861A57" w:rsidRDefault="00861A57" w:rsidP="00354C12">
      <w:pPr>
        <w:pStyle w:val="ZLITUSTzmustliter"/>
      </w:pPr>
      <w:r w:rsidRPr="00861A57">
        <w:t>„2. System umożliwia pracodawcy, zleceniodawcy, rodzicowi i korzystającemu przekazanie do systemu teleinformatycznego Zakładu Ubezpieczeń Społecznych danych ubezpieczeniowych związanych z ubezpieczeniami społecznymi lub ubezpieczeniem zdrowotnym:</w:t>
      </w:r>
    </w:p>
    <w:p w14:paraId="27069C98" w14:textId="77777777" w:rsidR="00861A57" w:rsidRPr="00861A57" w:rsidRDefault="00861A57" w:rsidP="00861A57">
      <w:pPr>
        <w:pStyle w:val="ZLITPKTzmpktliter"/>
      </w:pPr>
      <w:r w:rsidRPr="00861A57">
        <w:lastRenderedPageBreak/>
        <w:t>1)</w:t>
      </w:r>
      <w:r w:rsidRPr="00861A57">
        <w:tab/>
        <w:t xml:space="preserve">pracownika, zleceniobiorcy, niani oraz członków ich rodzin, </w:t>
      </w:r>
    </w:p>
    <w:p w14:paraId="43B22C64" w14:textId="77777777" w:rsidR="00861A57" w:rsidRPr="00861A57" w:rsidRDefault="00861A57" w:rsidP="00354C12">
      <w:pPr>
        <w:pStyle w:val="ZLITPKTzmpktliter"/>
      </w:pPr>
      <w:r w:rsidRPr="00861A57">
        <w:t>2)</w:t>
      </w:r>
      <w:r w:rsidRPr="00861A57">
        <w:tab/>
        <w:t>wolontariusza</w:t>
      </w:r>
    </w:p>
    <w:p w14:paraId="255DC282" w14:textId="77777777" w:rsidR="00861A57" w:rsidRPr="00861A57" w:rsidRDefault="00861A57" w:rsidP="00861A57">
      <w:pPr>
        <w:pStyle w:val="ZLITCZWSPPKTzmczciwsppktliter"/>
      </w:pPr>
      <w:r w:rsidRPr="00861A57">
        <w:t xml:space="preserve">– zgodnie z przepisami ustawy z dnia 13 października 1998 r. o systemie ubezpieczeń społecznych. </w:t>
      </w:r>
    </w:p>
    <w:p w14:paraId="18FBC853" w14:textId="77777777" w:rsidR="00861A57" w:rsidRPr="00861A57" w:rsidRDefault="00861A57" w:rsidP="00861A57">
      <w:pPr>
        <w:pStyle w:val="ZLITUSTzmustliter"/>
      </w:pPr>
      <w:r w:rsidRPr="00861A57">
        <w:t>3. Dane ubezpieczeniowe, o których mowa w ust. 2, są przekazywane przez pracodawcę, zleceniodawcę, rodzica albo korzystającego w systemie teleinformatycznym udostępnionym przez Zakład Ubezpieczeń Społecznych. Jeżeli pracodawca, zleceniodawca, rodzic albo korzystający nie posiadają profilu informacyjnego w systemie teleinformatycznym Zakładu Ubezpieczeń Społecznych, Zakład Ubezpieczeń Społecznych zakłada ten profil po uwierzytelnieniu pracodawcy, zleceniodawcy, rodzica albo korzystającego.”;</w:t>
      </w:r>
    </w:p>
    <w:p w14:paraId="0E40DC7E" w14:textId="77777777" w:rsidR="00861A57" w:rsidRPr="00861A57" w:rsidRDefault="00861A57" w:rsidP="00354C12">
      <w:pPr>
        <w:pStyle w:val="PKTpunkt"/>
      </w:pPr>
      <w:r w:rsidRPr="00861A57">
        <w:t>6)</w:t>
      </w:r>
      <w:r w:rsidRPr="00861A57">
        <w:tab/>
        <w:t>po art. 4 dodaje się oznaczenie i tytuł rozdziału 2 w brzmieniu:</w:t>
      </w:r>
    </w:p>
    <w:p w14:paraId="6957740F" w14:textId="77777777" w:rsidR="00861A57" w:rsidRPr="00861A57" w:rsidRDefault="00861A57" w:rsidP="00BD240A">
      <w:pPr>
        <w:pStyle w:val="ZROZDZODDZOZNzmoznrozdzoddzartykuempunktem"/>
      </w:pPr>
      <w:r w:rsidRPr="00861A57">
        <w:t>„Rozdział 2</w:t>
      </w:r>
    </w:p>
    <w:p w14:paraId="5B0C5CAF" w14:textId="77777777" w:rsidR="00861A57" w:rsidRPr="00861A57" w:rsidRDefault="00861A57" w:rsidP="00BD240A">
      <w:pPr>
        <w:pStyle w:val="ZROZDZODDZPRZEDMzmprzedmrozdzoddzartykuempunktem"/>
      </w:pPr>
      <w:r w:rsidRPr="00861A57">
        <w:t>Zawieranie i obsługa umowy w Systemie</w:t>
      </w:r>
      <w:r w:rsidRPr="0096168C">
        <w:rPr>
          <w:rStyle w:val="Ppogrubienie"/>
          <w:b w:val="0"/>
        </w:rPr>
        <w:t>”</w:t>
      </w:r>
      <w:r w:rsidRPr="00D4607A">
        <w:rPr>
          <w:rStyle w:val="Ppogrubienie"/>
          <w:b w:val="0"/>
        </w:rPr>
        <w:t>;</w:t>
      </w:r>
    </w:p>
    <w:p w14:paraId="044C7B5F" w14:textId="77777777" w:rsidR="00861A57" w:rsidRPr="00861A57" w:rsidRDefault="00861A57" w:rsidP="00354C12">
      <w:pPr>
        <w:pStyle w:val="PKTpunkt"/>
      </w:pPr>
      <w:r w:rsidRPr="00861A57">
        <w:t>7)</w:t>
      </w:r>
      <w:r w:rsidRPr="00861A57">
        <w:tab/>
        <w:t xml:space="preserve">w art. 5: </w:t>
      </w:r>
    </w:p>
    <w:p w14:paraId="05259E2B" w14:textId="77777777" w:rsidR="00861A57" w:rsidRPr="00861A57" w:rsidRDefault="00861A57" w:rsidP="00354C12">
      <w:pPr>
        <w:pStyle w:val="LITlitera"/>
      </w:pPr>
      <w:r w:rsidRPr="00861A57">
        <w:t>a)</w:t>
      </w:r>
      <w:r w:rsidRPr="00861A57">
        <w:tab/>
        <w:t xml:space="preserve">w ust. 1 w pkt 2 kropkę zastępuje się średnikiem i dodaje się pkt 3 w brzmieniu: </w:t>
      </w:r>
    </w:p>
    <w:p w14:paraId="0F318302" w14:textId="77777777" w:rsidR="00861A57" w:rsidRPr="00861A57" w:rsidRDefault="00861A57" w:rsidP="00861A57">
      <w:pPr>
        <w:pStyle w:val="ZLITPKTzmpktliter"/>
      </w:pPr>
      <w:r w:rsidRPr="00861A57">
        <w:t>„3)</w:t>
      </w:r>
      <w:r w:rsidRPr="00861A57">
        <w:tab/>
        <w:t xml:space="preserve">pracodawca, zleceniodawca i rodzic uzyskują zgodę osób ubiegających się o zawarcie umowy na obsługę umowy w Systemie.”, </w:t>
      </w:r>
    </w:p>
    <w:p w14:paraId="797B9DB8" w14:textId="3F8E48C5" w:rsidR="00861A57" w:rsidRPr="00861A57" w:rsidRDefault="00861A57" w:rsidP="00354C12">
      <w:pPr>
        <w:pStyle w:val="LITlitera"/>
      </w:pPr>
      <w:r w:rsidRPr="00861A57">
        <w:t>b)</w:t>
      </w:r>
      <w:r w:rsidRPr="00861A57">
        <w:tab/>
        <w:t xml:space="preserve">ust. 2 otrzymuje brzmienie: </w:t>
      </w:r>
    </w:p>
    <w:p w14:paraId="165E8C50" w14:textId="508A8B14" w:rsidR="00861A57" w:rsidRPr="00861A57" w:rsidRDefault="00861A57" w:rsidP="00861A57">
      <w:pPr>
        <w:pStyle w:val="ZLITUSTzmustliter"/>
      </w:pPr>
      <w:r w:rsidRPr="00861A57">
        <w:t>„2. Do obsługi umowy w Systemie jest wymagana zgoda pracodawcy, pracownika, zleceniodawcy, zleceniobiorcy, rodzica i niani, zwanych dalej „</w:t>
      </w:r>
      <w:r w:rsidRPr="00354C12">
        <w:t>stronami umowy</w:t>
      </w:r>
      <w:r w:rsidRPr="00861A57">
        <w:t>”, oraz deklaracja pracodawcy, zleceniodawcy lub rodzica, że dokumentacja pracownicza lub dokumentacja umowy będzie prowadzona w Systemie. Zgoda stron umowy oraz deklaracja pracodawcy, zleceniodawcy lub rodzica nie mogą być odwołane.”,</w:t>
      </w:r>
    </w:p>
    <w:p w14:paraId="4439A544" w14:textId="77777777" w:rsidR="00861A57" w:rsidRPr="00861A57" w:rsidRDefault="00861A57" w:rsidP="00354C12">
      <w:pPr>
        <w:pStyle w:val="LITlitera"/>
      </w:pPr>
      <w:r w:rsidRPr="00861A57">
        <w:t>c)</w:t>
      </w:r>
      <w:r w:rsidRPr="00861A57">
        <w:tab/>
        <w:t>po ust. 2 dodaje się ust. 2a–2h w brzmieniu:</w:t>
      </w:r>
    </w:p>
    <w:p w14:paraId="7285F120" w14:textId="77777777" w:rsidR="00861A57" w:rsidRPr="00861A57" w:rsidRDefault="00861A57" w:rsidP="00861A57">
      <w:pPr>
        <w:pStyle w:val="ZLITUSTzmustliter"/>
      </w:pPr>
      <w:r w:rsidRPr="00861A57">
        <w:t xml:space="preserve">„2a. W przypadku umowy zawartej poza Systemem strony tej umowy mogą wyrazić zgodę na jej obsługę za pośrednictwem Systemu. W takim przypadku umowa nie jest ponownie zawierana. </w:t>
      </w:r>
    </w:p>
    <w:p w14:paraId="17804726" w14:textId="6E064C1D" w:rsidR="00861A57" w:rsidRPr="00861A57" w:rsidRDefault="00861A57" w:rsidP="00861A57">
      <w:pPr>
        <w:pStyle w:val="ZLITUSTzmustliter"/>
      </w:pPr>
      <w:r w:rsidRPr="00861A57">
        <w:t>2b. W celu zapewnienia obsługi umowy, o której mowa w ust. 2a, pracodawca, zleceniodawca oraz rodzic wprowadzają do Systemu dane, o których mowa w art.</w:t>
      </w:r>
      <w:r w:rsidR="00D4607A">
        <w:t> </w:t>
      </w:r>
      <w:r w:rsidRPr="00861A57">
        <w:t xml:space="preserve">6 ust. 1–6. </w:t>
      </w:r>
    </w:p>
    <w:p w14:paraId="2F362D49" w14:textId="77777777" w:rsidR="00861A57" w:rsidRPr="00861A57" w:rsidRDefault="00861A57" w:rsidP="00354C12">
      <w:pPr>
        <w:pStyle w:val="ZLITUSTzmustliter"/>
      </w:pPr>
      <w:r w:rsidRPr="00861A57">
        <w:lastRenderedPageBreak/>
        <w:t xml:space="preserve">2c. W przypadku gdy pracodawca zadeklaruje, że dokumentacja pracownicza będzie prowadzona w Systemie: </w:t>
      </w:r>
    </w:p>
    <w:p w14:paraId="4C741100" w14:textId="3EFE7AB8" w:rsidR="00861A57" w:rsidRPr="00861A57" w:rsidRDefault="00861A57" w:rsidP="00354C12">
      <w:pPr>
        <w:pStyle w:val="ZLITPKTzmpktliter"/>
      </w:pPr>
      <w:r w:rsidRPr="00861A57">
        <w:t>1)</w:t>
      </w:r>
      <w:r w:rsidRPr="00861A57">
        <w:tab/>
        <w:t>przenosi do Systemu dokumentację pracowniczą prowadzoną w postaci elektronicznej, stosując odpowiednio przepisy wydane na podstawie art.</w:t>
      </w:r>
      <w:r w:rsidR="00D4607A">
        <w:t> </w:t>
      </w:r>
      <w:r w:rsidRPr="00861A57">
        <w:t>298</w:t>
      </w:r>
      <w:r w:rsidRPr="00861A57">
        <w:rPr>
          <w:rStyle w:val="IGindeksgrny"/>
        </w:rPr>
        <w:t>1</w:t>
      </w:r>
      <w:r w:rsidRPr="00861A57">
        <w:t xml:space="preserve"> ustawy z dnia 26 czerwca 1974 r. – Kodeks pracy dotyczące:</w:t>
      </w:r>
    </w:p>
    <w:p w14:paraId="1BBD11C8" w14:textId="77777777" w:rsidR="00861A57" w:rsidRPr="00861A57" w:rsidRDefault="00861A57" w:rsidP="00861A57">
      <w:pPr>
        <w:pStyle w:val="ZLITLITwPKTzmlitwpktliter"/>
      </w:pPr>
      <w:r w:rsidRPr="00861A57">
        <w:t>a)</w:t>
      </w:r>
      <w:r w:rsidRPr="00861A57">
        <w:tab/>
        <w:t xml:space="preserve">przenoszenia dokumentacji pracowniczej między systemami teleinformatycznymi, </w:t>
      </w:r>
    </w:p>
    <w:p w14:paraId="3F5FE4E5" w14:textId="77777777" w:rsidR="00861A57" w:rsidRPr="00861A57" w:rsidRDefault="00861A57" w:rsidP="00861A57">
      <w:pPr>
        <w:pStyle w:val="ZLITLITwPKTzmlitwpktliter"/>
      </w:pPr>
      <w:r w:rsidRPr="00861A57">
        <w:t>b)</w:t>
      </w:r>
      <w:r w:rsidRPr="00861A57">
        <w:tab/>
        <w:t>doręczania informacji lub zawiadomienia o możliwości odbioru dokumentacji pracowniczej oraz sposobu odbioru tej dokumentacji;</w:t>
      </w:r>
    </w:p>
    <w:p w14:paraId="5CDD0AB8" w14:textId="51DB697C" w:rsidR="00861A57" w:rsidRPr="00861A57" w:rsidRDefault="00861A57" w:rsidP="00861A57">
      <w:pPr>
        <w:pStyle w:val="ZLITPKTzmpktliter"/>
      </w:pPr>
      <w:r w:rsidRPr="00861A57">
        <w:t>2)</w:t>
      </w:r>
      <w:r w:rsidRPr="00861A57">
        <w:tab/>
        <w:t>wprowadza do Systemu odwzorowanie cyfrowe dokumentów pracowniczych sporządzonych w postaci papierowej, których kompletność, autentyczność, integralność oraz zgodność odwzorowania cyfrowego z dokumentem papierowym została potwierdzona poza Systemem przez opatrzenie tych dokumentów kwalifikowaną pieczęcią elektroniczną pracodawcy, kwalifikowanym podpisem elektronicznym, podpisem osobistym albo podpisem zaufanym, stosując odpowiednio przepisy wydane na podstawie art.</w:t>
      </w:r>
      <w:r w:rsidR="00537C58">
        <w:t> </w:t>
      </w:r>
      <w:r w:rsidRPr="00861A57">
        <w:t>298</w:t>
      </w:r>
      <w:r w:rsidRPr="00861A57">
        <w:rPr>
          <w:rStyle w:val="IGindeksgrny"/>
        </w:rPr>
        <w:t>1</w:t>
      </w:r>
      <w:r w:rsidRPr="00861A57">
        <w:t xml:space="preserve"> ustawy z dnia 26 czerwca 1974 r. – Kodeks pracy dotyczące doręczania informacji lub zawiadomienia o możliwości odbioru dokumentacji pracowniczej oraz sposobu odbioru tej dokumentacji.</w:t>
      </w:r>
    </w:p>
    <w:p w14:paraId="26F11368" w14:textId="77777777" w:rsidR="00861A57" w:rsidRPr="00861A57" w:rsidRDefault="00861A57" w:rsidP="00861A57">
      <w:pPr>
        <w:pStyle w:val="ZLITUSTzmustliter"/>
      </w:pPr>
      <w:r w:rsidRPr="00861A57">
        <w:t>2d. Pracodawca wprowadza do Systemu odwzorowanie cyfrowe dokumentów pracowniczych spełniające minimalne wymagania techniczne określone w przepisach wydanych na podstawie art. 298</w:t>
      </w:r>
      <w:r w:rsidRPr="00861A57">
        <w:rPr>
          <w:rStyle w:val="IGindeksgrny"/>
        </w:rPr>
        <w:t>1</w:t>
      </w:r>
      <w:r w:rsidRPr="00861A57">
        <w:t xml:space="preserve"> ustawy z dnia 26 czerwca 1974 r. – Kodeks pracy.</w:t>
      </w:r>
    </w:p>
    <w:p w14:paraId="0982391A" w14:textId="77777777" w:rsidR="00861A57" w:rsidRPr="00861A57" w:rsidRDefault="00861A57" w:rsidP="00861A57">
      <w:pPr>
        <w:pStyle w:val="ZLITUSTzmustliter"/>
      </w:pPr>
      <w:r w:rsidRPr="00861A57">
        <w:t xml:space="preserve">2e. Opatrzenie dokumentu, o którym mowa w ust. 2c pkt 2, kwalifikowanym podpisem elektronicznym, podpisem osobistym albo podpisem zaufanym jest równoznaczne z potwierdzeniem zgodności odwzorowanego dokumentu z dokumentacją pracowniczą prowadzoną dotychczas przez pracodawcę w postaci papierowej. </w:t>
      </w:r>
    </w:p>
    <w:p w14:paraId="63D55663" w14:textId="77777777" w:rsidR="00861A57" w:rsidRPr="00861A57" w:rsidRDefault="00861A57" w:rsidP="00861A57">
      <w:pPr>
        <w:pStyle w:val="ZLITUSTzmustliter"/>
      </w:pPr>
      <w:r w:rsidRPr="00861A57">
        <w:t>2f. W przypadku, o którym mowa w ust. 2c pkt 2, dokument umieszczony w Systemie wchodzi w skład dokumentacji pracowniczej.</w:t>
      </w:r>
    </w:p>
    <w:p w14:paraId="0A5FF9CC" w14:textId="77777777" w:rsidR="00861A57" w:rsidRPr="00861A57" w:rsidRDefault="00861A57" w:rsidP="00861A57">
      <w:pPr>
        <w:pStyle w:val="ZLITUSTzmustliter"/>
      </w:pPr>
      <w:r w:rsidRPr="00861A57">
        <w:t>2g. W przypadku gdy zleceniodawca albo rodzic zadeklaruje, że dokumentacja umowy będzie prowadzona w Systemie, przepisy ust. 2c pkt 2 i ust. 2d–2f stosuje się odpowiednio.</w:t>
      </w:r>
    </w:p>
    <w:p w14:paraId="1EFEB4D1" w14:textId="696AA1AC" w:rsidR="00861A57" w:rsidRPr="00861A57" w:rsidRDefault="00861A57" w:rsidP="00861A57">
      <w:pPr>
        <w:pStyle w:val="ZLITUSTzmustliter"/>
      </w:pPr>
      <w:r w:rsidRPr="00861A57">
        <w:lastRenderedPageBreak/>
        <w:t>2h. Przepisy ust. 2a–2g stosuje się do pracodawcy lub zleceniodawcy będącego mikroprzedsiębiorcą lub małym przedsiębiorcą, o których mowa w art. 7 ust. 1 pkt 1 lub 2 ustawy z dnia 6 marca 2018 r. – Prawo przedsiębiorców (Dz. U. z 2025 r. poz.</w:t>
      </w:r>
      <w:r w:rsidR="00537C58">
        <w:t> </w:t>
      </w:r>
      <w:r w:rsidRPr="00861A57">
        <w:t>1480, 1795 i 1826).”,</w:t>
      </w:r>
    </w:p>
    <w:p w14:paraId="2C6B8820" w14:textId="77777777" w:rsidR="00861A57" w:rsidRPr="00861A57" w:rsidRDefault="00861A57" w:rsidP="00354C12">
      <w:pPr>
        <w:pStyle w:val="LITlitera"/>
      </w:pPr>
      <w:r w:rsidRPr="00861A57">
        <w:t>d)</w:t>
      </w:r>
      <w:r w:rsidRPr="00861A57">
        <w:tab/>
        <w:t xml:space="preserve">po ust. 6 dodaje się ust. 6a w brzmieniu: </w:t>
      </w:r>
    </w:p>
    <w:p w14:paraId="3451F111" w14:textId="77777777" w:rsidR="00861A57" w:rsidRPr="00861A57" w:rsidRDefault="00861A57" w:rsidP="00861A57">
      <w:pPr>
        <w:pStyle w:val="ZLITUSTzmustliter"/>
      </w:pPr>
      <w:r w:rsidRPr="00861A57">
        <w:t xml:space="preserve">„6a. W przypadku umowy zawartej poza Systemem strony umowy mogą w Systemie dokonać jej zmiany, rozwiązania lub innej czynności niezbędnej do realizacji praw i obowiązków wynikających z takiej umowy. W takim przypadku umowa w pozostałym zakresie nie jest obsługiwana w Systemie. Przepisy ust. 1, 3–5 i 7, art. 1 ust. 4, art. 6, art. 7 ust. 1–3 i 7, art. 8 ust. 1 i art. 9–13 stosuje się odpowiednio.”, </w:t>
      </w:r>
    </w:p>
    <w:p w14:paraId="4699F0EB" w14:textId="77777777" w:rsidR="00861A57" w:rsidRPr="00861A57" w:rsidRDefault="00861A57" w:rsidP="00354C12">
      <w:pPr>
        <w:pStyle w:val="LITlitera"/>
      </w:pPr>
      <w:r w:rsidRPr="00861A57">
        <w:t>e)</w:t>
      </w:r>
      <w:r w:rsidRPr="00861A57">
        <w:tab/>
        <w:t xml:space="preserve">w ust. 9: </w:t>
      </w:r>
    </w:p>
    <w:p w14:paraId="1ABC35C0" w14:textId="77777777" w:rsidR="00861A57" w:rsidRPr="00861A57" w:rsidRDefault="00861A57" w:rsidP="00861A57">
      <w:pPr>
        <w:pStyle w:val="TIRtiret"/>
      </w:pPr>
      <w:r w:rsidRPr="00861A57">
        <w:t>–</w:t>
      </w:r>
      <w:r w:rsidRPr="00861A57">
        <w:tab/>
        <w:t>we wprowadzeniu do wyliczenia wyrazy „o których mowa w ust. 3, 6 i 7” zastępuje się wyrazami „o których mowa w ust. 3 i 6”,</w:t>
      </w:r>
    </w:p>
    <w:p w14:paraId="4166BA13" w14:textId="77777777" w:rsidR="00861A57" w:rsidRPr="00861A57" w:rsidRDefault="00861A57" w:rsidP="00354C12">
      <w:pPr>
        <w:pStyle w:val="TIRtiret"/>
      </w:pPr>
      <w:r w:rsidRPr="00861A57">
        <w:t>–</w:t>
      </w:r>
      <w:r w:rsidRPr="00861A57">
        <w:tab/>
        <w:t>pkt 3 otrzymuje brzmienie:</w:t>
      </w:r>
    </w:p>
    <w:p w14:paraId="1CFD5501" w14:textId="77777777" w:rsidR="00861A57" w:rsidRPr="00861A57" w:rsidRDefault="00861A57" w:rsidP="00861A57">
      <w:pPr>
        <w:pStyle w:val="ZTIRPKTzmpkttiret"/>
      </w:pPr>
      <w:r w:rsidRPr="00861A57">
        <w:t>„3)</w:t>
      </w:r>
      <w:r w:rsidRPr="00861A57">
        <w:tab/>
        <w:t>ministrem właściwym do spraw gospodarki – w zakresie umów, których stroną jest przedsiębiorca, o którym mowa w art. 4 ust. 1 ustawy z dnia 6 marca 2018 r. – Prawo przedsiębiorców.”,</w:t>
      </w:r>
    </w:p>
    <w:p w14:paraId="3DB2C2A2" w14:textId="77777777" w:rsidR="00861A57" w:rsidRPr="00861A57" w:rsidRDefault="00861A57" w:rsidP="00354C12">
      <w:pPr>
        <w:pStyle w:val="LITlitera"/>
      </w:pPr>
      <w:r w:rsidRPr="00861A57">
        <w:t>f)</w:t>
      </w:r>
      <w:r w:rsidRPr="00861A57">
        <w:tab/>
        <w:t xml:space="preserve">dodaje się ust. 10 w brzmieniu: </w:t>
      </w:r>
    </w:p>
    <w:p w14:paraId="0DE18E55" w14:textId="77777777" w:rsidR="00861A57" w:rsidRPr="00861A57" w:rsidRDefault="00861A57" w:rsidP="00861A57">
      <w:pPr>
        <w:pStyle w:val="ZLITUSTzmustliter"/>
      </w:pPr>
      <w:r w:rsidRPr="00861A57">
        <w:t xml:space="preserve">„10. Przepis ust. 9 stosuje się w przypadku aktualizacji zakresu danych zawartych w formularzach, o których mowa w ust. 3 i 6.”; </w:t>
      </w:r>
    </w:p>
    <w:p w14:paraId="211DFF50" w14:textId="77777777" w:rsidR="00861A57" w:rsidRPr="00861A57" w:rsidRDefault="00861A57" w:rsidP="00354C12">
      <w:pPr>
        <w:pStyle w:val="PKTpunkt"/>
      </w:pPr>
      <w:r w:rsidRPr="00861A57">
        <w:t>8)</w:t>
      </w:r>
      <w:r w:rsidRPr="00861A57">
        <w:tab/>
        <w:t>w art. 6:</w:t>
      </w:r>
    </w:p>
    <w:p w14:paraId="16D86EE4" w14:textId="77777777" w:rsidR="00861A57" w:rsidRPr="00861A57" w:rsidRDefault="00861A57" w:rsidP="00354C12">
      <w:pPr>
        <w:pStyle w:val="LITlitera"/>
      </w:pPr>
      <w:r w:rsidRPr="00861A57">
        <w:t>a)</w:t>
      </w:r>
      <w:r w:rsidRPr="00861A57">
        <w:tab/>
        <w:t>w ust. 1:</w:t>
      </w:r>
    </w:p>
    <w:p w14:paraId="0822D79B" w14:textId="77777777" w:rsidR="00861A57" w:rsidRPr="00861A57" w:rsidRDefault="00861A57" w:rsidP="00354C12">
      <w:pPr>
        <w:pStyle w:val="TIRtiret"/>
      </w:pPr>
      <w:r w:rsidRPr="00861A57">
        <w:t>–</w:t>
      </w:r>
      <w:r w:rsidRPr="00861A57">
        <w:tab/>
        <w:t>pkt 1 otrzymuje brzmienie:</w:t>
      </w:r>
    </w:p>
    <w:p w14:paraId="3BB60051" w14:textId="77777777" w:rsidR="00861A57" w:rsidRPr="00861A57" w:rsidRDefault="00861A57" w:rsidP="00861A57">
      <w:pPr>
        <w:pStyle w:val="ZTIRPKTzmpkttiret"/>
      </w:pPr>
      <w:r w:rsidRPr="00861A57">
        <w:t>„1)</w:t>
      </w:r>
      <w:r w:rsidRPr="00861A57">
        <w:tab/>
        <w:t>dane, o których mowa w art. 22</w:t>
      </w:r>
      <w:r w:rsidRPr="00861A57">
        <w:rPr>
          <w:rStyle w:val="IGindeksgrny"/>
        </w:rPr>
        <w:t>1</w:t>
      </w:r>
      <w:r w:rsidRPr="00861A57">
        <w:t> ustawy z dnia 26 czerwca 1974 r. – Kodeks pracy, a w przypadku cudzoziemca – również obywatelstwo oraz płeć;”,</w:t>
      </w:r>
    </w:p>
    <w:p w14:paraId="5037074E" w14:textId="77777777" w:rsidR="00861A57" w:rsidRPr="00861A57" w:rsidRDefault="00861A57" w:rsidP="00354C12">
      <w:pPr>
        <w:pStyle w:val="TIRtiret"/>
      </w:pPr>
      <w:r w:rsidRPr="00861A57">
        <w:t>–</w:t>
      </w:r>
      <w:r w:rsidRPr="00861A57">
        <w:tab/>
        <w:t>w pkt 2 lit. c i d otrzymują brzmienie:</w:t>
      </w:r>
    </w:p>
    <w:p w14:paraId="6A201A0B" w14:textId="77777777" w:rsidR="00861A57" w:rsidRPr="00861A57" w:rsidRDefault="00861A57" w:rsidP="00BD240A">
      <w:pPr>
        <w:pStyle w:val="ZTIRLITzmlittiret"/>
      </w:pPr>
      <w:r w:rsidRPr="00861A57">
        <w:t>„c)</w:t>
      </w:r>
      <w:r w:rsidRPr="00861A57">
        <w:tab/>
        <w:t>NIP – z wyjątkiem osób fizycznych nieprowadzących działalności gospodarczej,</w:t>
      </w:r>
    </w:p>
    <w:p w14:paraId="6C94089C" w14:textId="77777777" w:rsidR="00861A57" w:rsidRPr="00861A57" w:rsidRDefault="00861A57" w:rsidP="00250DF3">
      <w:pPr>
        <w:pStyle w:val="ZTIRLITzmlittiret"/>
      </w:pPr>
      <w:r w:rsidRPr="00861A57">
        <w:t>d)</w:t>
      </w:r>
      <w:r w:rsidRPr="00861A57">
        <w:tab/>
        <w:t>numer PESEL – w przypadku osoby fizycznej,”,</w:t>
      </w:r>
    </w:p>
    <w:p w14:paraId="061B491A" w14:textId="77777777" w:rsidR="00861A57" w:rsidRPr="00861A57" w:rsidRDefault="00861A57" w:rsidP="00354C12">
      <w:pPr>
        <w:pStyle w:val="TIRtiret"/>
      </w:pPr>
      <w:r w:rsidRPr="00861A57">
        <w:t>–</w:t>
      </w:r>
      <w:r w:rsidRPr="00861A57">
        <w:tab/>
        <w:t>pkt 5 otrzymuje brzmienie:</w:t>
      </w:r>
    </w:p>
    <w:p w14:paraId="5FD02ACF" w14:textId="77777777" w:rsidR="00861A57" w:rsidRPr="00861A57" w:rsidRDefault="00861A57" w:rsidP="00861A57">
      <w:pPr>
        <w:pStyle w:val="ZTIRPKTzmpkttiret"/>
      </w:pPr>
      <w:r w:rsidRPr="00861A57">
        <w:lastRenderedPageBreak/>
        <w:t>„5)</w:t>
      </w:r>
      <w:r w:rsidRPr="00861A57">
        <w:tab/>
        <w:t>warunki pracy i płacy, o których mowa w art. 29 § 1 ustawy z dnia 26 czerwca 1974 r. – Kodeks pracy, a w przypadku cudzoziemca – również stanowisko;”,</w:t>
      </w:r>
    </w:p>
    <w:p w14:paraId="50072229" w14:textId="77777777" w:rsidR="00861A57" w:rsidRPr="00861A57" w:rsidRDefault="00861A57" w:rsidP="00354C12">
      <w:pPr>
        <w:pStyle w:val="LITlitera"/>
      </w:pPr>
      <w:r w:rsidRPr="00861A57">
        <w:t>b)</w:t>
      </w:r>
      <w:r w:rsidRPr="00861A57">
        <w:tab/>
        <w:t>w ust. 2:</w:t>
      </w:r>
    </w:p>
    <w:p w14:paraId="3CB66C5E" w14:textId="77777777" w:rsidR="00861A57" w:rsidRPr="00861A57" w:rsidRDefault="00861A57" w:rsidP="00354C12">
      <w:pPr>
        <w:pStyle w:val="TIRtiret"/>
      </w:pPr>
      <w:r w:rsidRPr="00861A57">
        <w:t>–</w:t>
      </w:r>
      <w:r w:rsidRPr="00861A57">
        <w:tab/>
        <w:t xml:space="preserve">w pkt 2: </w:t>
      </w:r>
    </w:p>
    <w:p w14:paraId="3D681416" w14:textId="77777777" w:rsidR="00861A57" w:rsidRPr="00861A57" w:rsidRDefault="00861A57" w:rsidP="00354C12">
      <w:pPr>
        <w:pStyle w:val="ZLITTIRwLITzmtirwlitliter"/>
      </w:pPr>
      <w:bookmarkStart w:id="11" w:name="_Hlk215165563"/>
      <w:r w:rsidRPr="00861A57">
        <w:t xml:space="preserve">– </w:t>
      </w:r>
      <w:bookmarkEnd w:id="11"/>
      <w:r w:rsidRPr="00861A57">
        <w:t>– lit. c otrzymuje brzmienie:</w:t>
      </w:r>
    </w:p>
    <w:p w14:paraId="5CD763D6" w14:textId="77777777" w:rsidR="00861A57" w:rsidRPr="00861A57" w:rsidRDefault="00861A57" w:rsidP="00BD240A">
      <w:pPr>
        <w:pStyle w:val="Z2TIRLITzmlitpodwjnymtiret"/>
      </w:pPr>
      <w:r w:rsidRPr="00861A57">
        <w:t>„c)</w:t>
      </w:r>
      <w:r w:rsidRPr="00861A57">
        <w:tab/>
        <w:t>numer PESEL – w przypadku osoby fizycznej,”,</w:t>
      </w:r>
    </w:p>
    <w:p w14:paraId="4E1DEC65" w14:textId="77777777" w:rsidR="00861A57" w:rsidRPr="00861A57" w:rsidRDefault="00861A57" w:rsidP="00BD240A">
      <w:pPr>
        <w:pStyle w:val="2TIRpodwjnytiret"/>
        <w:keepNext/>
      </w:pPr>
      <w:r w:rsidRPr="00861A57">
        <w:t>– – dodaje się lit. d–f w brzmieniu:</w:t>
      </w:r>
    </w:p>
    <w:p w14:paraId="6D02CEDB" w14:textId="77777777" w:rsidR="00861A57" w:rsidRPr="00861A57" w:rsidRDefault="00861A57" w:rsidP="00BD240A">
      <w:pPr>
        <w:pStyle w:val="Z2TIRLITzmlitpodwjnymtiret"/>
      </w:pPr>
      <w:r w:rsidRPr="00861A57">
        <w:t>„d)</w:t>
      </w:r>
      <w:r w:rsidRPr="00861A57">
        <w:tab/>
        <w:t>obywatelstwo oraz płeć – jeżeli zleceniobiorca jest cudzoziemcem,</w:t>
      </w:r>
    </w:p>
    <w:p w14:paraId="1FC6A48B" w14:textId="77777777" w:rsidR="00861A57" w:rsidRPr="00861A57" w:rsidRDefault="00861A57" w:rsidP="00BD240A">
      <w:pPr>
        <w:pStyle w:val="Z2TIRLITzmlitpodwjnymtiret"/>
      </w:pPr>
      <w:r w:rsidRPr="00861A57">
        <w:t>e)</w:t>
      </w:r>
      <w:r w:rsidRPr="00861A57">
        <w:tab/>
        <w:t>NIP – z wyjątkiem osób fizycznych nieprowadzących działalności gospodarczej,</w:t>
      </w:r>
    </w:p>
    <w:p w14:paraId="22A31B13" w14:textId="77777777" w:rsidR="00861A57" w:rsidRPr="00861A57" w:rsidRDefault="00861A57" w:rsidP="00BD240A">
      <w:pPr>
        <w:pStyle w:val="Z2TIRLITzmlitpodwjnymtiret"/>
      </w:pPr>
      <w:r w:rsidRPr="00861A57">
        <w:t>f)</w:t>
      </w:r>
      <w:r w:rsidRPr="00861A57">
        <w:tab/>
        <w:t>numer w Krajowym Rejestrze Sądowym albo informację o wpisie do Centralnej Ewidencji i Informacji o Działalności Gospodarczej – jeżeli zleceniobiorca podlega obowiązkowi wpisu do tego rejestru lub do tej ewidencji;”,</w:t>
      </w:r>
    </w:p>
    <w:p w14:paraId="665272AE" w14:textId="77777777" w:rsidR="00861A57" w:rsidRPr="00861A57" w:rsidRDefault="00861A57" w:rsidP="00354C12">
      <w:pPr>
        <w:pStyle w:val="TIRtiret"/>
      </w:pPr>
      <w:r w:rsidRPr="00861A57">
        <w:t>–</w:t>
      </w:r>
      <w:r w:rsidRPr="00861A57">
        <w:tab/>
        <w:t>pkt 3 otrzymuje brzmienie:</w:t>
      </w:r>
    </w:p>
    <w:p w14:paraId="040661B2" w14:textId="77777777" w:rsidR="00861A57" w:rsidRPr="00861A57" w:rsidRDefault="00861A57" w:rsidP="00861A57">
      <w:pPr>
        <w:pStyle w:val="ZTIRPKTzmpkttiret"/>
      </w:pPr>
      <w:r w:rsidRPr="00861A57">
        <w:t>„3)</w:t>
      </w:r>
      <w:r w:rsidRPr="00861A57">
        <w:tab/>
        <w:t>datę zawarcia, rozpoczęcia, rozwiązania albo wygaśnięcia umowy;”,</w:t>
      </w:r>
    </w:p>
    <w:p w14:paraId="03DE8D09" w14:textId="77777777" w:rsidR="00861A57" w:rsidRPr="00861A57" w:rsidRDefault="00861A57" w:rsidP="00354C12">
      <w:pPr>
        <w:pStyle w:val="TIRtiret"/>
      </w:pPr>
      <w:r w:rsidRPr="00861A57">
        <w:t>–</w:t>
      </w:r>
      <w:r w:rsidRPr="00861A57">
        <w:tab/>
        <w:t>w pkt 6 kropkę zastępuje się średnikiem i dodaje się pkt 7 w brzmieniu:</w:t>
      </w:r>
    </w:p>
    <w:p w14:paraId="0BD53B8F" w14:textId="77777777" w:rsidR="00861A57" w:rsidRPr="00861A57" w:rsidRDefault="00861A57" w:rsidP="00861A57">
      <w:pPr>
        <w:pStyle w:val="ZTIRPKTzmpkttiret"/>
      </w:pPr>
      <w:r w:rsidRPr="00861A57">
        <w:t>„7)</w:t>
      </w:r>
      <w:r w:rsidRPr="00861A57">
        <w:tab/>
      </w:r>
      <w:bookmarkStart w:id="12" w:name="_Hlk210888579"/>
      <w:r w:rsidRPr="00861A57">
        <w:t>liczbę godzin pracy w tygodniu lub w miesiącu – w przypadku gdy zleceniobiorcą jest cudzoziemiec</w:t>
      </w:r>
      <w:bookmarkEnd w:id="12"/>
      <w:r w:rsidRPr="00861A57">
        <w:t>.”,</w:t>
      </w:r>
    </w:p>
    <w:p w14:paraId="0E5A93A6" w14:textId="77777777" w:rsidR="00861A57" w:rsidRPr="00861A57" w:rsidRDefault="00861A57" w:rsidP="00354C12">
      <w:pPr>
        <w:pStyle w:val="LITlitera"/>
      </w:pPr>
      <w:r w:rsidRPr="00861A57">
        <w:t>c)</w:t>
      </w:r>
      <w:r w:rsidRPr="00861A57">
        <w:tab/>
        <w:t xml:space="preserve">po ust. 3 dodaje się ust. 3a w brzmieniu: </w:t>
      </w:r>
    </w:p>
    <w:p w14:paraId="43DF11B5" w14:textId="77777777" w:rsidR="00861A57" w:rsidRPr="00861A57" w:rsidRDefault="00861A57" w:rsidP="00861A57">
      <w:pPr>
        <w:pStyle w:val="ZLITUSTzmustliter"/>
      </w:pPr>
      <w:r w:rsidRPr="00861A57">
        <w:t>„3a. Strony umowy mogą wprowadzić do Systemu inne dane niż wymienione w ust. 1–3. W takim przypadku strona wprowadzająca te dane do Systemu odpowiednio realizuje obowiązki kategorii podmiotu, o którym mowa w art. 4 pkt 7 lub 8, art. 26 albo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r w:rsidRPr="00861A57">
        <w:rPr>
          <w:rStyle w:val="IGindeksgrny"/>
        </w:rPr>
        <w:footnoteReference w:id="4"/>
      </w:r>
      <w:r w:rsidRPr="00861A57">
        <w:rPr>
          <w:rStyle w:val="IGindeksgrny"/>
        </w:rPr>
        <w:t>)</w:t>
      </w:r>
      <w:r w:rsidRPr="00861A57">
        <w:t>).”,</w:t>
      </w:r>
    </w:p>
    <w:p w14:paraId="5FB734C1" w14:textId="77777777" w:rsidR="00861A57" w:rsidRPr="00861A57" w:rsidRDefault="00861A57" w:rsidP="00354C12">
      <w:pPr>
        <w:pStyle w:val="LITlitera"/>
      </w:pPr>
      <w:r w:rsidRPr="00861A57">
        <w:t>d)</w:t>
      </w:r>
      <w:r w:rsidRPr="00861A57">
        <w:tab/>
        <w:t xml:space="preserve">ust. 6 otrzymuje brzmienie: </w:t>
      </w:r>
    </w:p>
    <w:p w14:paraId="126FAE73" w14:textId="77777777" w:rsidR="00861A57" w:rsidRPr="00861A57" w:rsidRDefault="00861A57" w:rsidP="00861A57">
      <w:pPr>
        <w:pStyle w:val="ZLITUSTzmustliter"/>
      </w:pPr>
      <w:r w:rsidRPr="00861A57">
        <w:lastRenderedPageBreak/>
        <w:t>„6. W celu zapewnienia prawidłowej obsługi umowy strony umowy wprowadzają do Systemu adres poczty elektronicznej oraz mogą wprowadzić numer telefonu.”;</w:t>
      </w:r>
    </w:p>
    <w:p w14:paraId="61843F8D" w14:textId="77777777" w:rsidR="00861A57" w:rsidRPr="00861A57" w:rsidRDefault="00861A57" w:rsidP="00354C12">
      <w:pPr>
        <w:pStyle w:val="PKTpunkt"/>
      </w:pPr>
      <w:r w:rsidRPr="00861A57">
        <w:t>9)</w:t>
      </w:r>
      <w:r w:rsidRPr="00861A57">
        <w:tab/>
        <w:t>w art. 7:</w:t>
      </w:r>
    </w:p>
    <w:p w14:paraId="2986F2E5" w14:textId="77777777" w:rsidR="00861A57" w:rsidRPr="00861A57" w:rsidRDefault="00861A57" w:rsidP="00354C12">
      <w:pPr>
        <w:pStyle w:val="LITlitera"/>
      </w:pPr>
      <w:bookmarkStart w:id="13" w:name="_Hlk211853946"/>
      <w:r w:rsidRPr="00861A57">
        <w:t>a)</w:t>
      </w:r>
      <w:r w:rsidRPr="00861A57">
        <w:tab/>
        <w:t xml:space="preserve">w ust. 1 pkt 1 otrzymuje brzmienie: </w:t>
      </w:r>
    </w:p>
    <w:p w14:paraId="3920F988" w14:textId="77777777" w:rsidR="00861A57" w:rsidRPr="00861A57" w:rsidRDefault="00861A57" w:rsidP="00861A57">
      <w:pPr>
        <w:pStyle w:val="ZLITPKTzmpktliter"/>
      </w:pPr>
      <w:r w:rsidRPr="00861A57">
        <w:t>„1)</w:t>
      </w:r>
      <w:r w:rsidRPr="00861A57">
        <w:tab/>
        <w:t xml:space="preserve">oświadczenia woli, w tym oświadczenia dotyczące danych osobowych zgromadzonych w związku z ubieganiem się o zatrudnienie albo zgromadzonych w związku z zatrudnieniem;”, </w:t>
      </w:r>
    </w:p>
    <w:p w14:paraId="4111B50A" w14:textId="77777777" w:rsidR="00861A57" w:rsidRPr="00861A57" w:rsidRDefault="00861A57" w:rsidP="00354C12">
      <w:pPr>
        <w:pStyle w:val="LITlitera"/>
      </w:pPr>
      <w:r w:rsidRPr="00861A57">
        <w:t>b)</w:t>
      </w:r>
      <w:r w:rsidRPr="00861A57">
        <w:tab/>
        <w:t xml:space="preserve">dodaje się ust. 6–8 w brzmieniu: </w:t>
      </w:r>
    </w:p>
    <w:p w14:paraId="5F5B2A48" w14:textId="77777777" w:rsidR="00861A57" w:rsidRPr="00861A57" w:rsidRDefault="00861A57" w:rsidP="00861A57">
      <w:pPr>
        <w:pStyle w:val="ZLITUSTzmustliter"/>
      </w:pPr>
      <w:r w:rsidRPr="00861A57">
        <w:t>„</w:t>
      </w:r>
      <w:bookmarkStart w:id="14" w:name="_Hlk211854146"/>
      <w:r w:rsidRPr="00861A57">
        <w:t>6. Przepis ust. 5 stosuje się w przypadku aktualizacji zakresu danych zawartych w formularzach, o których mowa w ust. 4.</w:t>
      </w:r>
    </w:p>
    <w:p w14:paraId="4771EA57" w14:textId="77777777" w:rsidR="00861A57" w:rsidRPr="00861A57" w:rsidRDefault="00861A57" w:rsidP="00354C12">
      <w:pPr>
        <w:pStyle w:val="ZLITUSTzmustliter"/>
      </w:pPr>
      <w:r w:rsidRPr="00861A57">
        <w:t xml:space="preserve">7. </w:t>
      </w:r>
      <w:bookmarkStart w:id="15" w:name="_Hlk211940435"/>
      <w:r w:rsidRPr="00861A57">
        <w:t>W przypadku gdy w Systemie nie udostępniono formularza dokumentu, o którym mowa w:</w:t>
      </w:r>
    </w:p>
    <w:p w14:paraId="7837F1CE" w14:textId="77777777" w:rsidR="00861A57" w:rsidRPr="00861A57" w:rsidRDefault="00861A57" w:rsidP="00861A57">
      <w:pPr>
        <w:pStyle w:val="ZLITPKTzmpktliter"/>
      </w:pPr>
      <w:r w:rsidRPr="00861A57">
        <w:t>1)</w:t>
      </w:r>
      <w:r w:rsidRPr="00861A57">
        <w:tab/>
        <w:t xml:space="preserve">ust. 1 pkt 1 lub 3 </w:t>
      </w:r>
      <w:bookmarkEnd w:id="15"/>
      <w:r w:rsidRPr="00861A57">
        <w:t>– pracodawca, zleceniodawca i rodzic składają taki dokument w sposób, o którym mowa w art. 1 ust. 4;</w:t>
      </w:r>
    </w:p>
    <w:p w14:paraId="154462C0" w14:textId="77777777" w:rsidR="00861A57" w:rsidRPr="00861A57" w:rsidRDefault="00861A57" w:rsidP="00861A57">
      <w:pPr>
        <w:pStyle w:val="ZLITPKTzmpktliter"/>
      </w:pPr>
      <w:r w:rsidRPr="00861A57">
        <w:t>2)</w:t>
      </w:r>
      <w:r w:rsidRPr="00861A57">
        <w:tab/>
        <w:t xml:space="preserve">ust. 1 – pracownik, zleceniobiorca i niania mogą złożyć taki dokument w sposób, o którym mowa w art. 1 ust. 4. </w:t>
      </w:r>
    </w:p>
    <w:p w14:paraId="7B8D1D6A" w14:textId="77777777" w:rsidR="00861A57" w:rsidRPr="00861A57" w:rsidRDefault="00861A57" w:rsidP="00861A57">
      <w:pPr>
        <w:pStyle w:val="ZLITUSTzmustliter"/>
      </w:pPr>
      <w:r w:rsidRPr="00861A57">
        <w:t>8. W przypadku, o którym mowa w ust. 7, przepisy art. 5 ust. 3 zdanie drugie, ust. 4 i 5 oraz art. 6 ust. 6 i 7 stosuje się odpowiednio.</w:t>
      </w:r>
      <w:bookmarkEnd w:id="14"/>
      <w:r w:rsidRPr="00861A57">
        <w:t>”;</w:t>
      </w:r>
    </w:p>
    <w:bookmarkEnd w:id="13"/>
    <w:p w14:paraId="6FAE5827" w14:textId="77777777" w:rsidR="00861A57" w:rsidRPr="00861A57" w:rsidRDefault="00861A57" w:rsidP="00354C12">
      <w:pPr>
        <w:pStyle w:val="PKTpunkt"/>
      </w:pPr>
      <w:r w:rsidRPr="00861A57">
        <w:t>10)</w:t>
      </w:r>
      <w:r w:rsidRPr="00861A57">
        <w:tab/>
        <w:t>w art. 8:</w:t>
      </w:r>
    </w:p>
    <w:p w14:paraId="0E78B8B2" w14:textId="77777777" w:rsidR="00861A57" w:rsidRPr="00861A57" w:rsidRDefault="00861A57" w:rsidP="00354C12">
      <w:pPr>
        <w:pStyle w:val="LITlitera"/>
      </w:pPr>
      <w:r w:rsidRPr="00861A57">
        <w:t>a)</w:t>
      </w:r>
      <w:r w:rsidRPr="00861A57">
        <w:tab/>
        <w:t>ust. 1 otrzymuje brzmienie:</w:t>
      </w:r>
    </w:p>
    <w:p w14:paraId="48524720" w14:textId="77777777" w:rsidR="00861A57" w:rsidRPr="00861A57" w:rsidRDefault="00861A57" w:rsidP="00861A57">
      <w:pPr>
        <w:pStyle w:val="ZLITUSTzmustliter"/>
      </w:pPr>
      <w:r w:rsidRPr="00861A57">
        <w:t>„1. W przypadku obsługi umowy za pośrednictwem Systemu dokumentacja pracownicza oraz dokumentacja umowy są prowadzone i przechowywane w Systemie w postaci elektronicznej.”,</w:t>
      </w:r>
    </w:p>
    <w:p w14:paraId="177F74E3" w14:textId="77777777" w:rsidR="00861A57" w:rsidRPr="00861A57" w:rsidRDefault="00861A57" w:rsidP="00354C12">
      <w:pPr>
        <w:pStyle w:val="LITlitera"/>
      </w:pPr>
      <w:r w:rsidRPr="00861A57">
        <w:t>b)</w:t>
      </w:r>
      <w:r w:rsidRPr="00861A57">
        <w:tab/>
        <w:t>po ust. 1 dodaje się ust. 1a w brzmieniu:</w:t>
      </w:r>
    </w:p>
    <w:p w14:paraId="0FB3EF46" w14:textId="77777777" w:rsidR="00861A57" w:rsidRPr="00861A57" w:rsidRDefault="00861A57" w:rsidP="00354C12">
      <w:pPr>
        <w:pStyle w:val="ZLITUSTzmustliter"/>
      </w:pPr>
      <w:r w:rsidRPr="00861A57">
        <w:t>„1a. Do Systemu stosuje się:</w:t>
      </w:r>
    </w:p>
    <w:p w14:paraId="04EF1CDC" w14:textId="3AC92557" w:rsidR="00861A57" w:rsidRPr="00861A57" w:rsidRDefault="00861A57" w:rsidP="00861A57">
      <w:pPr>
        <w:pStyle w:val="ZLITPKTzmpktliter"/>
      </w:pPr>
      <w:r w:rsidRPr="00861A57">
        <w:t>1)</w:t>
      </w:r>
      <w:r w:rsidRPr="00861A57">
        <w:tab/>
        <w:t>wymogi techniczne określone w przepisach wydanych na podstawie art.</w:t>
      </w:r>
      <w:r w:rsidR="00E36875">
        <w:t> </w:t>
      </w:r>
      <w:r w:rsidRPr="00861A57">
        <w:t>298</w:t>
      </w:r>
      <w:r w:rsidRPr="00861A57">
        <w:rPr>
          <w:rStyle w:val="IGindeksgrny"/>
        </w:rPr>
        <w:t>1</w:t>
      </w:r>
      <w:r w:rsidRPr="00861A57">
        <w:t xml:space="preserve"> ustawy z dnia 26 czerwca 1974 r. – Kodeks pracy;</w:t>
      </w:r>
    </w:p>
    <w:p w14:paraId="6432E1E3" w14:textId="77777777" w:rsidR="00861A57" w:rsidRPr="00861A57" w:rsidRDefault="00861A57" w:rsidP="00861A57">
      <w:pPr>
        <w:pStyle w:val="ZLITPKTzmpktliter"/>
      </w:pPr>
      <w:r w:rsidRPr="00861A57">
        <w:t>2)</w:t>
      </w:r>
      <w:r w:rsidRPr="00861A57">
        <w:tab/>
        <w:t>minimalne wymogi dostępności cyfrowej określone w załączniku do ustawy z dnia 4 kwietnia 2019 r. o dostępności cyfrowej stron internetowych i aplikacji mobilnych podmiotów publicznych (Dz. U. z 2023 r. poz. 1440).”,</w:t>
      </w:r>
    </w:p>
    <w:p w14:paraId="0F10A3A0" w14:textId="77777777" w:rsidR="00861A57" w:rsidRPr="00861A57" w:rsidRDefault="00861A57" w:rsidP="00861A57">
      <w:pPr>
        <w:pStyle w:val="LITlitera"/>
      </w:pPr>
      <w:r w:rsidRPr="00861A57">
        <w:t>c)</w:t>
      </w:r>
      <w:r w:rsidRPr="00861A57">
        <w:tab/>
        <w:t>w ust. 2 wyraz „utworzonego” zastępuje się wyrazem „sporządzonego”,</w:t>
      </w:r>
    </w:p>
    <w:p w14:paraId="0C61E2A8" w14:textId="77777777" w:rsidR="00861A57" w:rsidRPr="00861A57" w:rsidRDefault="00861A57" w:rsidP="00354C12">
      <w:pPr>
        <w:pStyle w:val="LITlitera"/>
      </w:pPr>
      <w:r w:rsidRPr="00861A57">
        <w:t>d)</w:t>
      </w:r>
      <w:r w:rsidRPr="00861A57">
        <w:tab/>
        <w:t>po ust. 2 dodaje się ust. 2a w brzmieniu:</w:t>
      </w:r>
    </w:p>
    <w:p w14:paraId="2240FCFB" w14:textId="77777777" w:rsidR="00861A57" w:rsidRPr="00861A57" w:rsidRDefault="00861A57" w:rsidP="00861A57">
      <w:pPr>
        <w:pStyle w:val="ZLITUSTzmustliter"/>
      </w:pPr>
      <w:r w:rsidRPr="00861A57">
        <w:lastRenderedPageBreak/>
        <w:t>„2a. W przypadku dokumentu sporządzonego poza Systemem w postaci elektronicznej pracodawca, zleceniodawca albo rodzic wprowadzają ten dokument do Systemu. W takim przypadku dokumentem stanowiącym dokumentację pracowniczą albo dokumentację umowy jest dokument umieszczony w Systemie.”;</w:t>
      </w:r>
    </w:p>
    <w:p w14:paraId="3235FAA2" w14:textId="77777777" w:rsidR="00861A57" w:rsidRPr="00861A57" w:rsidRDefault="00861A57" w:rsidP="00354C12">
      <w:pPr>
        <w:pStyle w:val="PKTpunkt"/>
      </w:pPr>
      <w:r w:rsidRPr="00861A57">
        <w:t>11)</w:t>
      </w:r>
      <w:r w:rsidRPr="00861A57">
        <w:tab/>
        <w:t>w art. 9 w ust. 1 pkt 1 otrzymuje brzmienie:</w:t>
      </w:r>
    </w:p>
    <w:p w14:paraId="5BDCDD56" w14:textId="77777777" w:rsidR="00861A57" w:rsidRPr="00861A57" w:rsidRDefault="00861A57" w:rsidP="003E3F3C">
      <w:pPr>
        <w:pStyle w:val="ZPKTzmpktartykuempunktem"/>
      </w:pPr>
      <w:r w:rsidRPr="00861A57">
        <w:t>„1)</w:t>
      </w:r>
      <w:r w:rsidRPr="00861A57">
        <w:tab/>
        <w:t>zmianie w zakresie danych, o których mowa w art. 6 ust. 1–5,</w:t>
      </w:r>
      <w:bookmarkStart w:id="16" w:name="_Hlk202530587"/>
      <w:r w:rsidRPr="00861A57">
        <w:t>”;</w:t>
      </w:r>
      <w:bookmarkEnd w:id="16"/>
    </w:p>
    <w:p w14:paraId="432406D5" w14:textId="77777777" w:rsidR="00861A57" w:rsidRPr="00861A57" w:rsidRDefault="00861A57" w:rsidP="00354C12">
      <w:pPr>
        <w:pStyle w:val="PKTpunkt"/>
      </w:pPr>
      <w:r w:rsidRPr="00861A57">
        <w:t>12)</w:t>
      </w:r>
      <w:r w:rsidRPr="00861A57">
        <w:tab/>
        <w:t xml:space="preserve">po art. 11 dodaje się art. 11a w brzmieniu: </w:t>
      </w:r>
    </w:p>
    <w:p w14:paraId="5826E402" w14:textId="51AA5CFC" w:rsidR="00861A57" w:rsidRPr="00861A57" w:rsidRDefault="00861A57" w:rsidP="00BD240A">
      <w:pPr>
        <w:pStyle w:val="ZARTzmartartykuempunktem"/>
      </w:pPr>
      <w:bookmarkStart w:id="17" w:name="_Hlk202530768"/>
      <w:r w:rsidRPr="00861A57">
        <w:t>„Art. 11a. 1. Minister właściwy do spraw pracy udostępnia Państwowej Inspekcji Pracy dane, o których mowa w art. 6 ust. 1–3, w celu przeprowadzenia postępowania kontrolnego, o którym mowa w art. 21 ustawy z dnia 13 kwietnia 2007 r. o Państwowej Inspekcji Pracy (Dz. U. z 2024 r. poz. 1712</w:t>
      </w:r>
      <w:r w:rsidR="002658E8">
        <w:t>,</w:t>
      </w:r>
      <w:r w:rsidRPr="00861A57">
        <w:t xml:space="preserve"> z 2025 r. poz. 321, 368, 620 i 769</w:t>
      </w:r>
      <w:r w:rsidR="00E36875">
        <w:t xml:space="preserve"> oraz z 2026 r. poz. 160</w:t>
      </w:r>
      <w:r w:rsidRPr="00861A57">
        <w:t xml:space="preserve">). </w:t>
      </w:r>
    </w:p>
    <w:p w14:paraId="6705F744" w14:textId="77777777" w:rsidR="00861A57" w:rsidRPr="00861A57" w:rsidRDefault="00861A57" w:rsidP="00861A57">
      <w:pPr>
        <w:pStyle w:val="ZUSTzmustartykuempunktem"/>
      </w:pPr>
      <w:r w:rsidRPr="00861A57">
        <w:t>2. Dane, o których mowa w ust. 1, są udostępnione na wniosek Państwowej Inspekcji Pracy w celu realizacji prawa, o którym mowa w art. 23 ust. 1 pkt 5 ustawy z dnia 13 kwietnia 2007 r. o Państwowej Inspekcji Pracy.</w:t>
      </w:r>
    </w:p>
    <w:p w14:paraId="6AEBE409" w14:textId="77777777" w:rsidR="00861A57" w:rsidRPr="00861A57" w:rsidRDefault="00861A57" w:rsidP="00861A57">
      <w:pPr>
        <w:pStyle w:val="ZUSTzmustartykuempunktem"/>
      </w:pPr>
      <w:r w:rsidRPr="00861A57">
        <w:t>3. Dane, o których mowa w ust. 1, udostępnia się za pomocą zabezpieczonych adekwatnie do oszacowanego ryzyka systemów teleinformatycznych Państwowej Inspekcji Pracy przeznaczonych do komunikowania się z Systemem.</w:t>
      </w:r>
    </w:p>
    <w:p w14:paraId="76982288" w14:textId="77777777" w:rsidR="00861A57" w:rsidRPr="00861A57" w:rsidRDefault="00861A57" w:rsidP="00E36875">
      <w:pPr>
        <w:pStyle w:val="ZUSTzmustartykuempunktem"/>
      </w:pPr>
      <w:r w:rsidRPr="00861A57">
        <w:t xml:space="preserve">4. Dane, o których mowa w ust. 1, są udostępniane Państwowej Inspekcji Pracy, jeżeli spełnia ona następujące warunki: </w:t>
      </w:r>
    </w:p>
    <w:p w14:paraId="45719F96" w14:textId="77777777" w:rsidR="00861A57" w:rsidRPr="00861A57" w:rsidRDefault="00861A57" w:rsidP="00861A57">
      <w:pPr>
        <w:pStyle w:val="ZPKTzmpktartykuempunktem"/>
      </w:pPr>
      <w:r w:rsidRPr="00861A57">
        <w:t>1)</w:t>
      </w:r>
      <w:r w:rsidRPr="00861A57">
        <w:tab/>
        <w:t>zapewnia możliwość identyfikacji osoby uzyskującej dane oraz zakresu, daty i celu ich uzyskania;</w:t>
      </w:r>
    </w:p>
    <w:p w14:paraId="330411CA" w14:textId="77777777" w:rsidR="00861A57" w:rsidRPr="00861A57" w:rsidRDefault="00861A57" w:rsidP="00861A57">
      <w:pPr>
        <w:pStyle w:val="ZPKTzmpktartykuempunktem"/>
      </w:pPr>
      <w:r w:rsidRPr="00861A57">
        <w:t>2)</w:t>
      </w:r>
      <w:r w:rsidRPr="00861A57">
        <w:tab/>
        <w:t>stosuje środki techniczne i organizacyjne zapewniające bezpieczeństwo przetwarzanych danych;</w:t>
      </w:r>
    </w:p>
    <w:p w14:paraId="3E2B331F" w14:textId="77777777" w:rsidR="00861A57" w:rsidRPr="00861A57" w:rsidRDefault="00861A57" w:rsidP="00861A57">
      <w:pPr>
        <w:pStyle w:val="ZPKTzmpktartykuempunktem"/>
      </w:pPr>
      <w:r w:rsidRPr="00861A57">
        <w:t>3)</w:t>
      </w:r>
      <w:r w:rsidRPr="00861A57">
        <w:tab/>
        <w:t>zapewnia, że dostęp do danych osobowych jest nadzorowany i rejestrowany zgodnie z przepisami o ochronie danych osobowych.</w:t>
      </w:r>
    </w:p>
    <w:p w14:paraId="1A5503B5" w14:textId="0FBE1C59" w:rsidR="00861A57" w:rsidRPr="00861A57" w:rsidRDefault="00861A57" w:rsidP="00861A57">
      <w:pPr>
        <w:pStyle w:val="ZUSTzmustartykuempunktem"/>
      </w:pPr>
      <w:r w:rsidRPr="00861A57">
        <w:t>5. Dane uzyskane na podstawie ust. 1 nie mogą być przetwarzane dłużej niż jest to niezbędne do prowadzenia postępowania kontrolnego, o którym mowa w art. 21 ustawy z dnia 13 kwietnia 2007 r. o Państwowej Inspekcji Pracy.”;</w:t>
      </w:r>
    </w:p>
    <w:p w14:paraId="4A7BE941" w14:textId="77777777" w:rsidR="00861A57" w:rsidRPr="00861A57" w:rsidRDefault="00861A57" w:rsidP="00354C12">
      <w:pPr>
        <w:pStyle w:val="PKTpunkt"/>
      </w:pPr>
      <w:bookmarkStart w:id="18" w:name="_Hlk202530934"/>
      <w:bookmarkEnd w:id="17"/>
      <w:r w:rsidRPr="00861A57">
        <w:t>13)</w:t>
      </w:r>
      <w:r w:rsidRPr="00861A57">
        <w:tab/>
        <w:t>po art. 13 dodaje się rozdział 3 w brzmieniu:</w:t>
      </w:r>
    </w:p>
    <w:p w14:paraId="0EB04CCA" w14:textId="77777777" w:rsidR="00861A57" w:rsidRPr="00861A57" w:rsidRDefault="00861A57" w:rsidP="00BD240A">
      <w:pPr>
        <w:pStyle w:val="ZROZDZODDZOZNzmoznrozdzoddzartykuempunktem"/>
      </w:pPr>
      <w:r w:rsidRPr="00861A57">
        <w:lastRenderedPageBreak/>
        <w:t>„Rozdział 3</w:t>
      </w:r>
    </w:p>
    <w:p w14:paraId="1C7EA39F" w14:textId="77777777" w:rsidR="00861A57" w:rsidRPr="00861A57" w:rsidRDefault="00861A57" w:rsidP="00BD240A">
      <w:pPr>
        <w:pStyle w:val="ZROZDZODDZPRZEDMzmprzedmrozdzoddzartykuempunktem"/>
      </w:pPr>
      <w:r w:rsidRPr="00861A57">
        <w:t>Zawieranie i obsługa w Systemie umów związanych z zatrudnieniem lub porozumienia</w:t>
      </w:r>
    </w:p>
    <w:bookmarkEnd w:id="18"/>
    <w:p w14:paraId="4157D41E" w14:textId="77777777" w:rsidR="00861A57" w:rsidRPr="00861A57" w:rsidRDefault="00861A57" w:rsidP="00861A57">
      <w:pPr>
        <w:pStyle w:val="ZARTzmartartykuempunktem"/>
      </w:pPr>
      <w:r w:rsidRPr="00861A57">
        <w:t>Art. 13a. 1. Minister właściwy do spraw pracy zapewnia funkcjonalności Systemu, które umożliwiają obsługę umów związanych z zatrudnieniem lub porozumienia.</w:t>
      </w:r>
    </w:p>
    <w:p w14:paraId="61715611" w14:textId="77777777" w:rsidR="00861A57" w:rsidRPr="00861A57" w:rsidRDefault="00861A57" w:rsidP="00861A57">
      <w:pPr>
        <w:pStyle w:val="ZUSTzmustartykuempunktem"/>
      </w:pPr>
      <w:r w:rsidRPr="00861A57">
        <w:t>2. W celu zapewnienia obsługi umów związanych z zatrudnieniem lub porozumienia pracodawca, korzystający, pracownik i wolontariusz, zwani dalej „</w:t>
      </w:r>
      <w:r w:rsidRPr="00354C12">
        <w:t>stronami umów związanych z zatrudnieniem lub porozumienia</w:t>
      </w:r>
      <w:r w:rsidRPr="00861A57">
        <w:t>”, wprowadzają do Systemu dane niezbędne do zawarcia umów związanych z zatrudnieniem lub porozumienia.</w:t>
      </w:r>
    </w:p>
    <w:p w14:paraId="53FFBBD7" w14:textId="77777777" w:rsidR="00861A57" w:rsidRPr="00861A57" w:rsidRDefault="00861A57" w:rsidP="00E36875">
      <w:pPr>
        <w:pStyle w:val="ZARTzmartartykuempunktem"/>
      </w:pPr>
      <w:r w:rsidRPr="00861A57">
        <w:t>Art. 13b. 1. W przypadku obsługi za pośrednictwem Systemu umów związanych z zatrudnieniem pracodawca wprowadza do Systemu:</w:t>
      </w:r>
    </w:p>
    <w:p w14:paraId="14D61601" w14:textId="77777777" w:rsidR="00861A57" w:rsidRPr="00861A57" w:rsidRDefault="00861A57" w:rsidP="00861A57">
      <w:pPr>
        <w:pStyle w:val="ZPKTzmpktartykuempunktem"/>
      </w:pPr>
      <w:r w:rsidRPr="00861A57">
        <w:t>1)</w:t>
      </w:r>
      <w:r w:rsidRPr="00861A57">
        <w:tab/>
        <w:t>dane, o których mowa w art. 6 ust. 1 pkt 2;</w:t>
      </w:r>
    </w:p>
    <w:p w14:paraId="7416D13E" w14:textId="0D37F888" w:rsidR="00861A57" w:rsidRPr="00861A57" w:rsidRDefault="00861A57" w:rsidP="00861A57">
      <w:pPr>
        <w:pStyle w:val="ZPKTzmpktartykuempunktem"/>
      </w:pPr>
      <w:r w:rsidRPr="00861A57">
        <w:t>2)</w:t>
      </w:r>
      <w:r w:rsidRPr="00861A57">
        <w:tab/>
        <w:t>dane pracownika, o których mowa w art. 22</w:t>
      </w:r>
      <w:r w:rsidRPr="00861A57">
        <w:rPr>
          <w:rStyle w:val="IGindeksgrny"/>
        </w:rPr>
        <w:t>1</w:t>
      </w:r>
      <w:r w:rsidRPr="00861A57">
        <w:t xml:space="preserve"> ustawy z dnia 26 czerwca 1974</w:t>
      </w:r>
      <w:r w:rsidR="00E36875">
        <w:t> </w:t>
      </w:r>
      <w:r w:rsidRPr="00861A57">
        <w:t>r. – Kodeks pracy;</w:t>
      </w:r>
    </w:p>
    <w:p w14:paraId="2A663029" w14:textId="77777777" w:rsidR="00861A57" w:rsidRPr="00861A57" w:rsidRDefault="00861A57" w:rsidP="00861A57">
      <w:pPr>
        <w:pStyle w:val="ZPKTzmpktartykuempunktem"/>
      </w:pPr>
      <w:r w:rsidRPr="00861A57">
        <w:t>3)</w:t>
      </w:r>
      <w:r w:rsidRPr="00861A57">
        <w:tab/>
        <w:t>dane dotyczące rodzaju umów związanych z zatrudnieniem;</w:t>
      </w:r>
    </w:p>
    <w:p w14:paraId="2D525975" w14:textId="77777777" w:rsidR="00861A57" w:rsidRPr="00861A57" w:rsidRDefault="00861A57" w:rsidP="00861A57">
      <w:pPr>
        <w:pStyle w:val="ZPKTzmpktartykuempunktem"/>
      </w:pPr>
      <w:r w:rsidRPr="00861A57">
        <w:t>4)</w:t>
      </w:r>
      <w:r w:rsidRPr="00861A57">
        <w:tab/>
        <w:t>datę zawarcia i rozwiązania albo wygaśnięcia umów związanych z zatrudnieniem;</w:t>
      </w:r>
    </w:p>
    <w:p w14:paraId="4B3E98B2" w14:textId="37463FCD" w:rsidR="00861A57" w:rsidRPr="00861A57" w:rsidRDefault="00861A57" w:rsidP="00861A57">
      <w:pPr>
        <w:pStyle w:val="ZPKTzmpktartykuempunktem"/>
      </w:pPr>
      <w:r w:rsidRPr="00861A57">
        <w:t>5)</w:t>
      </w:r>
      <w:r w:rsidRPr="00861A57">
        <w:tab/>
        <w:t>inne postanowienia wynikające z przepisów prawa pracy w rozumieniu art. 9 §</w:t>
      </w:r>
      <w:r w:rsidR="00E36875">
        <w:t> </w:t>
      </w:r>
      <w:r w:rsidRPr="00861A57">
        <w:t>1 ustawy z dnia 26 czerwca 1974 r. – Kodeks pracy, w tym wzajemne prawa i obowiązki.</w:t>
      </w:r>
    </w:p>
    <w:p w14:paraId="3B74D189" w14:textId="77777777" w:rsidR="00861A57" w:rsidRPr="00861A57" w:rsidRDefault="00861A57" w:rsidP="00E36875">
      <w:pPr>
        <w:pStyle w:val="ZUSTzmustartykuempunktem"/>
      </w:pPr>
      <w:r w:rsidRPr="00861A57">
        <w:t>2. W przypadku obsługi za pośrednictwem Systemu porozumienia korzystający wprowadza do Systemu:</w:t>
      </w:r>
    </w:p>
    <w:p w14:paraId="0B974BB1" w14:textId="77777777" w:rsidR="00861A57" w:rsidRPr="00861A57" w:rsidRDefault="00861A57" w:rsidP="00861A57">
      <w:pPr>
        <w:pStyle w:val="ZPKTzmpktartykuempunktem"/>
      </w:pPr>
      <w:r w:rsidRPr="00861A57">
        <w:t>1)</w:t>
      </w:r>
      <w:r w:rsidRPr="00861A57">
        <w:tab/>
        <w:t>dane, o których mowa w art. 6 ust. 1 pkt 2, dotyczące korzystającego;</w:t>
      </w:r>
    </w:p>
    <w:p w14:paraId="463F6D63" w14:textId="77777777" w:rsidR="00861A57" w:rsidRPr="00861A57" w:rsidRDefault="00861A57" w:rsidP="00861A57">
      <w:pPr>
        <w:pStyle w:val="ZPKTzmpktartykuempunktem"/>
      </w:pPr>
      <w:r w:rsidRPr="00861A57">
        <w:t>2)</w:t>
      </w:r>
      <w:r w:rsidRPr="00861A57">
        <w:tab/>
        <w:t>dane dotyczące wolontariusza:</w:t>
      </w:r>
    </w:p>
    <w:p w14:paraId="0A544FA0" w14:textId="77777777" w:rsidR="00861A57" w:rsidRPr="00250DF3" w:rsidRDefault="00861A57" w:rsidP="00BD240A">
      <w:pPr>
        <w:pStyle w:val="ZLITwPKTzmlitwpktartykuempunktem"/>
      </w:pPr>
      <w:r w:rsidRPr="00861A57">
        <w:t>a)</w:t>
      </w:r>
      <w:r w:rsidRPr="00861A57">
        <w:tab/>
        <w:t xml:space="preserve">imię i </w:t>
      </w:r>
      <w:r w:rsidRPr="00250DF3">
        <w:t>nazwisko,</w:t>
      </w:r>
    </w:p>
    <w:p w14:paraId="5F7F6CBD" w14:textId="77777777" w:rsidR="00861A57" w:rsidRPr="00250DF3" w:rsidRDefault="00861A57" w:rsidP="00BD240A">
      <w:pPr>
        <w:pStyle w:val="ZLITwPKTzmlitwpktartykuempunktem"/>
      </w:pPr>
      <w:r w:rsidRPr="00250DF3">
        <w:t>b)</w:t>
      </w:r>
      <w:r w:rsidRPr="00250DF3">
        <w:tab/>
        <w:t>adres miejsca zamieszkania,</w:t>
      </w:r>
    </w:p>
    <w:p w14:paraId="367B70AB" w14:textId="77777777" w:rsidR="00861A57" w:rsidRPr="00861A57" w:rsidRDefault="00861A57" w:rsidP="00BD240A">
      <w:pPr>
        <w:pStyle w:val="ZLITwPKTzmlitwpktartykuempunktem"/>
      </w:pPr>
      <w:r w:rsidRPr="00250DF3">
        <w:t>c)</w:t>
      </w:r>
      <w:r w:rsidRPr="00250DF3">
        <w:tab/>
        <w:t>numer PESEL</w:t>
      </w:r>
      <w:r w:rsidRPr="00861A57">
        <w:t>;</w:t>
      </w:r>
    </w:p>
    <w:p w14:paraId="389E1A13" w14:textId="77777777" w:rsidR="00861A57" w:rsidRPr="00861A57" w:rsidRDefault="00861A57" w:rsidP="00861A57">
      <w:pPr>
        <w:pStyle w:val="ZPKTzmpktartykuempunktem"/>
      </w:pPr>
      <w:r w:rsidRPr="00861A57">
        <w:t>3)</w:t>
      </w:r>
      <w:r w:rsidRPr="00861A57">
        <w:tab/>
        <w:t>datę zawarcia porozumienia;</w:t>
      </w:r>
    </w:p>
    <w:p w14:paraId="245B2F75" w14:textId="77777777" w:rsidR="00861A57" w:rsidRPr="00861A57" w:rsidRDefault="00861A57" w:rsidP="00E36875">
      <w:pPr>
        <w:pStyle w:val="ZPKTzmpktartykuempunktem"/>
      </w:pPr>
      <w:r w:rsidRPr="00861A57">
        <w:t>4)</w:t>
      </w:r>
      <w:r w:rsidRPr="00861A57">
        <w:tab/>
        <w:t>informację o:</w:t>
      </w:r>
    </w:p>
    <w:p w14:paraId="59386C33" w14:textId="77777777" w:rsidR="00861A57" w:rsidRPr="00861A57" w:rsidRDefault="00861A57" w:rsidP="00861A57">
      <w:pPr>
        <w:pStyle w:val="ZLITwPKTzmlitwpktartykuempunktem"/>
      </w:pPr>
      <w:r w:rsidRPr="00861A57">
        <w:t>a)</w:t>
      </w:r>
      <w:r w:rsidRPr="00861A57">
        <w:tab/>
        <w:t xml:space="preserve">możliwości rozwiązania porozumienia, </w:t>
      </w:r>
    </w:p>
    <w:p w14:paraId="649BD26B" w14:textId="77777777" w:rsidR="00861A57" w:rsidRPr="00861A57" w:rsidRDefault="00861A57" w:rsidP="00861A57">
      <w:pPr>
        <w:pStyle w:val="ZLITwPKTzmlitwpktartykuempunktem"/>
      </w:pPr>
      <w:r w:rsidRPr="00861A57">
        <w:t>b)</w:t>
      </w:r>
      <w:r w:rsidRPr="00861A57">
        <w:tab/>
        <w:t>zakresie, sposobie i czasie wykonywania przez wolontariusza porozumienia;</w:t>
      </w:r>
    </w:p>
    <w:p w14:paraId="48E4304E" w14:textId="77777777" w:rsidR="00861A57" w:rsidRPr="00861A57" w:rsidRDefault="00861A57" w:rsidP="00861A57">
      <w:pPr>
        <w:pStyle w:val="ZPKTzmpktartykuempunktem"/>
      </w:pPr>
      <w:r w:rsidRPr="00861A57">
        <w:t>5)</w:t>
      </w:r>
      <w:r w:rsidRPr="00861A57">
        <w:tab/>
        <w:t>inne dane i oświadczenia niezbędne do zawarcia i wykonania porozumienia, które wynikają z działu III ustawy z dnia 24 kwietnia 2003 r. o działalności pożytku publicznego i o wolontariacie.</w:t>
      </w:r>
    </w:p>
    <w:p w14:paraId="751E0D94" w14:textId="77777777" w:rsidR="00861A57" w:rsidRPr="00861A57" w:rsidRDefault="00861A57" w:rsidP="00861A57">
      <w:pPr>
        <w:pStyle w:val="ZARTzmartartykuempunktem"/>
      </w:pPr>
      <w:r w:rsidRPr="00861A57">
        <w:lastRenderedPageBreak/>
        <w:t xml:space="preserve">Art. 13c. 1. Zawarcie umów związanych z zatrudnieniem oraz porozumienia, obsługiwanych za pośrednictwem Systemu, następuje z chwilą opatrzenia umów związanych z zatrudnieniem albo porozumienia kwalifikowanym podpisem elektronicznym, podpisem osobistym albo podpisem zaufanym przez </w:t>
      </w:r>
      <w:bookmarkStart w:id="19" w:name="_Hlk215563797"/>
      <w:r w:rsidRPr="00861A57">
        <w:t>strony umów związanych z zatrudnieniem lub porozumienia</w:t>
      </w:r>
      <w:bookmarkEnd w:id="19"/>
      <w:r w:rsidRPr="00861A57">
        <w:t>.</w:t>
      </w:r>
    </w:p>
    <w:p w14:paraId="1CFBE087" w14:textId="77777777" w:rsidR="00861A57" w:rsidRPr="00861A57" w:rsidRDefault="00861A57" w:rsidP="00BD240A">
      <w:pPr>
        <w:pStyle w:val="ZUSTzmustartykuempunktem"/>
      </w:pPr>
      <w:r w:rsidRPr="00861A57">
        <w:t>2. Opatrzenie umów związanych z zatrudnieniem oraz porozumienia podpisem osobistym albo podpisem zaufanym wywołuje skutek prawny równoważny podpisowi własnoręcznemu.</w:t>
      </w:r>
    </w:p>
    <w:p w14:paraId="05E154F7" w14:textId="77777777" w:rsidR="00861A57" w:rsidRPr="00861A57" w:rsidRDefault="00861A57" w:rsidP="00BD240A">
      <w:pPr>
        <w:pStyle w:val="ZUSTzmustartykuempunktem"/>
      </w:pPr>
      <w:r w:rsidRPr="00861A57">
        <w:t xml:space="preserve">3. Zmiana umów związanych z zatrudnieniem oraz porozumienia, obsługiwanych za pośrednictwem Systemu, oraz ich rozwiązanie następują w Systemie. Przepisy ust. 1 i 2 stosuje się odpowiednio. </w:t>
      </w:r>
    </w:p>
    <w:p w14:paraId="30854ADE" w14:textId="77777777" w:rsidR="00861A57" w:rsidRPr="00861A57" w:rsidRDefault="00861A57" w:rsidP="00BD240A">
      <w:pPr>
        <w:pStyle w:val="ZUSTzmustartykuempunktem"/>
      </w:pPr>
      <w:r w:rsidRPr="00861A57">
        <w:t>4. Do obsługi umów związanych z zatrudnieniem oraz porozumienia:</w:t>
      </w:r>
    </w:p>
    <w:p w14:paraId="0495F6E7" w14:textId="77777777" w:rsidR="00861A57" w:rsidRPr="00861A57" w:rsidRDefault="00861A57" w:rsidP="00861A57">
      <w:pPr>
        <w:pStyle w:val="ZPKTzmpktartykuempunktem"/>
      </w:pPr>
      <w:r w:rsidRPr="00861A57">
        <w:t>1)</w:t>
      </w:r>
      <w:r w:rsidRPr="00861A57">
        <w:tab/>
        <w:t>przepisy ust. 1 i 2 stosuje się;</w:t>
      </w:r>
    </w:p>
    <w:p w14:paraId="082D9DA4" w14:textId="77777777" w:rsidR="00861A57" w:rsidRPr="00861A57" w:rsidRDefault="00861A57" w:rsidP="00861A57">
      <w:pPr>
        <w:pStyle w:val="ZPKTzmpktartykuempunktem"/>
      </w:pPr>
      <w:r w:rsidRPr="00861A57">
        <w:t>2)</w:t>
      </w:r>
      <w:r w:rsidRPr="00861A57">
        <w:tab/>
        <w:t>przepisy art. 5 ust. 1–2f, ust. 3 zdanie drugie i ust. 6a, art. 6 ust. 6 i 7, art. 7 ust. 1, 2 i 7, art. 8 ust. 1, 2 i 2a oraz art. 9–13 stosuje się odpowiednio.</w:t>
      </w:r>
    </w:p>
    <w:p w14:paraId="59054603" w14:textId="77777777" w:rsidR="00861A57" w:rsidRPr="00861A57" w:rsidRDefault="00861A57" w:rsidP="00861A57">
      <w:pPr>
        <w:pStyle w:val="ZUSTzmustartykuempunktem"/>
      </w:pPr>
      <w:r w:rsidRPr="00861A57">
        <w:t>5. Umowy, o których mowa w art. 101</w:t>
      </w:r>
      <w:r w:rsidRPr="00861A57">
        <w:rPr>
          <w:rStyle w:val="IGindeksgrny"/>
        </w:rPr>
        <w:t>1</w:t>
      </w:r>
      <w:r w:rsidRPr="00861A57">
        <w:t xml:space="preserve"> § 1, art. 101</w:t>
      </w:r>
      <w:r w:rsidRPr="00861A57">
        <w:rPr>
          <w:rStyle w:val="IGindeksgrny"/>
        </w:rPr>
        <w:t>2</w:t>
      </w:r>
      <w:r w:rsidRPr="00861A57">
        <w:t xml:space="preserve"> § 1 i art. 125 ustawy z dnia 26 czerwca 1974 r. – Kodeks pracy, obsługiwane w Systemie mogą być podpisywane kwalifikowanym podpisem elektronicznym, podpisem osobistym albo podpisem zaufanym.”;</w:t>
      </w:r>
    </w:p>
    <w:p w14:paraId="3A5BCC17" w14:textId="77777777" w:rsidR="00861A57" w:rsidRPr="00861A57" w:rsidRDefault="00861A57" w:rsidP="00861A57">
      <w:pPr>
        <w:pStyle w:val="PKTpunkt"/>
      </w:pPr>
      <w:r w:rsidRPr="00861A57">
        <w:t>14)</w:t>
      </w:r>
      <w:r w:rsidRPr="00861A57">
        <w:tab/>
        <w:t>uchyla się art. 14;</w:t>
      </w:r>
    </w:p>
    <w:p w14:paraId="6EB15084" w14:textId="77777777" w:rsidR="00861A57" w:rsidRPr="00861A57" w:rsidRDefault="00861A57" w:rsidP="00861A57">
      <w:pPr>
        <w:pStyle w:val="PKTpunkt"/>
      </w:pPr>
      <w:r w:rsidRPr="00861A57">
        <w:t>15)</w:t>
      </w:r>
      <w:r w:rsidRPr="00861A57">
        <w:tab/>
        <w:t>po art. 14 dodaje się oznaczenie i tytuł rozdziału 4 w brzmieniu:</w:t>
      </w:r>
    </w:p>
    <w:p w14:paraId="236AC0B4" w14:textId="77777777" w:rsidR="00861A57" w:rsidRPr="00861A57" w:rsidRDefault="00861A57" w:rsidP="00BD240A">
      <w:pPr>
        <w:pStyle w:val="ZROZDZODDZOZNzmoznrozdzoddzartykuempunktem"/>
      </w:pPr>
      <w:r w:rsidRPr="00861A57">
        <w:t>„Rozdział 4</w:t>
      </w:r>
    </w:p>
    <w:p w14:paraId="516F90D5" w14:textId="77777777" w:rsidR="00861A57" w:rsidRPr="00861A57" w:rsidRDefault="00861A57" w:rsidP="00BD240A">
      <w:pPr>
        <w:pStyle w:val="ZROZDZODDZPRZEDMzmprzedmrozdzoddzartykuempunktem"/>
      </w:pPr>
      <w:r w:rsidRPr="00861A57">
        <w:t>Zmiany w przepisach obowiązujących</w:t>
      </w:r>
      <w:r w:rsidRPr="00E36875">
        <w:rPr>
          <w:rStyle w:val="Ppogrubienie"/>
          <w:b w:val="0"/>
        </w:rPr>
        <w:t>”;</w:t>
      </w:r>
    </w:p>
    <w:p w14:paraId="4014143F" w14:textId="77777777" w:rsidR="00861A57" w:rsidRPr="00861A57" w:rsidRDefault="00861A57" w:rsidP="00861A57">
      <w:pPr>
        <w:pStyle w:val="PKTpunkt"/>
      </w:pPr>
      <w:r w:rsidRPr="00861A57">
        <w:t>16)</w:t>
      </w:r>
      <w:r w:rsidRPr="00861A57">
        <w:tab/>
        <w:t>po art. 19 dodaje się oznaczenie i tytuł rozdziału 5 w brzmieniu:</w:t>
      </w:r>
    </w:p>
    <w:p w14:paraId="5D5978B2" w14:textId="77777777" w:rsidR="00861A57" w:rsidRPr="00861A57" w:rsidRDefault="00861A57" w:rsidP="00BD240A">
      <w:pPr>
        <w:pStyle w:val="ZROZDZODDZOZNzmoznrozdzoddzartykuempunktem"/>
      </w:pPr>
      <w:r w:rsidRPr="00861A57">
        <w:t>„Rozdział 5</w:t>
      </w:r>
    </w:p>
    <w:p w14:paraId="4C782D43" w14:textId="77777777" w:rsidR="00861A57" w:rsidRPr="00861A57" w:rsidRDefault="00861A57" w:rsidP="00BD240A">
      <w:pPr>
        <w:pStyle w:val="ZROZDZODDZPRZEDMzmprzedmrozdzoddzartykuempunktem"/>
        <w:rPr>
          <w:rStyle w:val="Ppogrubienie"/>
          <w:rFonts w:ascii="Times New Roman" w:hAnsi="Times New Roman" w:cs="Arial"/>
          <w:bCs w:val="0"/>
          <w:kern w:val="24"/>
          <w:szCs w:val="20"/>
        </w:rPr>
      </w:pPr>
      <w:r w:rsidRPr="00861A57">
        <w:t>Przepisy przejściowe, dostosowujące i przepis końcowy</w:t>
      </w:r>
      <w:r w:rsidRPr="00E36875">
        <w:rPr>
          <w:rStyle w:val="Ppogrubienie"/>
          <w:b w:val="0"/>
        </w:rPr>
        <w:t>”;</w:t>
      </w:r>
    </w:p>
    <w:p w14:paraId="396D530F" w14:textId="77777777" w:rsidR="00861A57" w:rsidRPr="00861A57" w:rsidRDefault="00861A57" w:rsidP="00861A57">
      <w:pPr>
        <w:pStyle w:val="PKTpunkt"/>
      </w:pPr>
      <w:r w:rsidRPr="00861A57">
        <w:t>17)</w:t>
      </w:r>
      <w:r w:rsidRPr="00861A57">
        <w:tab/>
        <w:t>uchyla się art. 24.</w:t>
      </w:r>
    </w:p>
    <w:p w14:paraId="3218399F" w14:textId="1D0A7B1F" w:rsidR="00861A57" w:rsidRPr="00861A57" w:rsidRDefault="00861A57" w:rsidP="00AA21ED">
      <w:pPr>
        <w:pStyle w:val="ARTartustawynprozporzdzenia"/>
      </w:pPr>
      <w:r w:rsidRPr="00250DF3">
        <w:rPr>
          <w:rStyle w:val="Ppogrubienie"/>
        </w:rPr>
        <w:t>Art.</w:t>
      </w:r>
      <w:r w:rsidR="00B94A5C" w:rsidRPr="00250DF3">
        <w:rPr>
          <w:rStyle w:val="Ppogrubienie"/>
        </w:rPr>
        <w:t> </w:t>
      </w:r>
      <w:r w:rsidRPr="00250DF3">
        <w:rPr>
          <w:rStyle w:val="Ppogrubienie"/>
        </w:rPr>
        <w:t>2</w:t>
      </w:r>
      <w:r w:rsidRPr="007A6052">
        <w:rPr>
          <w:rStyle w:val="Kkursywa"/>
        </w:rPr>
        <w:t>.</w:t>
      </w:r>
      <w:r w:rsidRPr="00861A57">
        <w:t xml:space="preserve"> W ustawie z dnia 13 października 1998 r. o systemie ubezpieczeń społecznych (Dz. U. z 2025 r. poz. 350, z późn. zm.</w:t>
      </w:r>
      <w:r w:rsidRPr="00861A57">
        <w:rPr>
          <w:rStyle w:val="IGindeksgrny"/>
        </w:rPr>
        <w:footnoteReference w:id="5"/>
      </w:r>
      <w:r w:rsidRPr="00861A57">
        <w:rPr>
          <w:rStyle w:val="IGindeksgrny"/>
        </w:rPr>
        <w:t>)</w:t>
      </w:r>
      <w:r w:rsidRPr="00861A57">
        <w:t>) wprowadza się następujące zmiany:</w:t>
      </w:r>
    </w:p>
    <w:p w14:paraId="66675410" w14:textId="77777777" w:rsidR="00861A57" w:rsidRPr="00861A57" w:rsidRDefault="00861A57" w:rsidP="00AA21ED">
      <w:pPr>
        <w:pStyle w:val="PKTpunkt"/>
      </w:pPr>
      <w:r w:rsidRPr="00861A57">
        <w:lastRenderedPageBreak/>
        <w:t>1)</w:t>
      </w:r>
      <w:r w:rsidRPr="00861A57">
        <w:tab/>
        <w:t>w art. 36 po ust. 13 dodaje się ust. 13a i 13b w brzmieniu:</w:t>
      </w:r>
    </w:p>
    <w:p w14:paraId="2510D8B5" w14:textId="77777777" w:rsidR="00861A57" w:rsidRPr="00861A57" w:rsidRDefault="00861A57" w:rsidP="00861A57">
      <w:pPr>
        <w:pStyle w:val="ZUSTzmustartykuempunktem"/>
      </w:pPr>
      <w:r w:rsidRPr="00861A57">
        <w:t>„13a. O zmianie adresu zameldowania na stałe miejsce pobytu, adresu zamieszkania, jeżeli jest inny niż adres zameldowania na stałe miejsce pobytu, adresu do korespondencji, jeżeli jest inny niż adres zameldowania na stałe miejsce pobytu i adres zamieszkania, a także o zmianie innych danych kontaktowych ubezpieczony może zawiadomić Zakład za pomocą profilu informacyjnego utworzonego w systemie teleinformatycznym udostępnionym przez Zakład.</w:t>
      </w:r>
    </w:p>
    <w:p w14:paraId="12566B01" w14:textId="77777777" w:rsidR="00861A57" w:rsidRPr="00861A57" w:rsidRDefault="00861A57" w:rsidP="00861A57">
      <w:pPr>
        <w:pStyle w:val="ZUSTzmustartykuempunktem"/>
      </w:pPr>
      <w:r w:rsidRPr="00861A57">
        <w:t>13b. Zakład informuje płatnika składek za pośrednictwem profilu informacyjnego lub w sposób wskazany w art. 47a ust. 6 o dokonanych przez ubezpieczonego zmianach objętych zgłoszeniem do ubezpieczeń społecznych.”;</w:t>
      </w:r>
    </w:p>
    <w:p w14:paraId="1853B146" w14:textId="77777777" w:rsidR="00861A57" w:rsidRPr="00861A57" w:rsidRDefault="00861A57" w:rsidP="00AA21ED">
      <w:pPr>
        <w:pStyle w:val="PKTpunkt"/>
        <w:keepNext/>
      </w:pPr>
      <w:r w:rsidRPr="00861A57">
        <w:t>2)</w:t>
      </w:r>
      <w:r w:rsidRPr="00861A57">
        <w:tab/>
        <w:t>w art. 50 po ust. 16 dodaje się ust. 16a w brzmieniu:</w:t>
      </w:r>
    </w:p>
    <w:p w14:paraId="5DC48ED6" w14:textId="77777777" w:rsidR="00861A57" w:rsidRPr="00861A57" w:rsidRDefault="00861A57" w:rsidP="00AA21ED">
      <w:pPr>
        <w:pStyle w:val="ZUSTzmustartykuempunktem"/>
        <w:keepNext/>
      </w:pPr>
      <w:r w:rsidRPr="00861A57">
        <w:t>„16a. Zakład przekazuje za pośrednictwem systemu, o którym mowa w ustawie z dnia 16 listopada 2022 r. o systemie teleinformatycznym eUmowy do obsługi niektórych umów (Dz. U. z 2024 r. poz. 1661, z 2025 r. poz. 620 oraz z 2026 r. poz. ….), drogą elektroniczną, płatnikowi składek dane ubezpieczonego obejmujące:</w:t>
      </w:r>
    </w:p>
    <w:p w14:paraId="58A8A1B9" w14:textId="77777777" w:rsidR="00861A57" w:rsidRPr="00861A57" w:rsidRDefault="00861A57" w:rsidP="00861A57">
      <w:pPr>
        <w:pStyle w:val="ZPKTzmpktartykuempunktem"/>
      </w:pPr>
      <w:r w:rsidRPr="00861A57">
        <w:t>1)</w:t>
      </w:r>
      <w:r w:rsidRPr="00861A57">
        <w:tab/>
        <w:t>imię i nazwisko,</w:t>
      </w:r>
    </w:p>
    <w:p w14:paraId="58512B52" w14:textId="77777777" w:rsidR="00861A57" w:rsidRPr="00861A57" w:rsidRDefault="00861A57" w:rsidP="00861A57">
      <w:pPr>
        <w:pStyle w:val="ZPKTzmpktartykuempunktem"/>
      </w:pPr>
      <w:r w:rsidRPr="00861A57">
        <w:t>2)</w:t>
      </w:r>
      <w:r w:rsidRPr="00861A57">
        <w:tab/>
        <w:t>datę urodzenia,</w:t>
      </w:r>
    </w:p>
    <w:p w14:paraId="3CF7BEF5" w14:textId="77777777" w:rsidR="00861A57" w:rsidRPr="00861A57" w:rsidRDefault="00861A57" w:rsidP="00861A57">
      <w:pPr>
        <w:pStyle w:val="ZPKTzmpktartykuempunktem"/>
      </w:pPr>
      <w:r w:rsidRPr="00861A57">
        <w:t>3)</w:t>
      </w:r>
      <w:r w:rsidRPr="00861A57">
        <w:tab/>
        <w:t xml:space="preserve">numer PESEL, </w:t>
      </w:r>
    </w:p>
    <w:p w14:paraId="07659280" w14:textId="77777777" w:rsidR="00861A57" w:rsidRPr="00861A57" w:rsidRDefault="00861A57" w:rsidP="00861A57">
      <w:pPr>
        <w:pStyle w:val="ZPKTzmpktartykuempunktem"/>
      </w:pPr>
      <w:r w:rsidRPr="00861A57">
        <w:t>4)</w:t>
      </w:r>
      <w:r w:rsidRPr="00861A57">
        <w:tab/>
        <w:t>obywatelstwo,</w:t>
      </w:r>
    </w:p>
    <w:p w14:paraId="5EB1F5A4" w14:textId="77777777" w:rsidR="00861A57" w:rsidRPr="00861A57" w:rsidRDefault="00861A57" w:rsidP="00861A57">
      <w:pPr>
        <w:pStyle w:val="ZPKTzmpktartykuempunktem"/>
      </w:pPr>
      <w:r w:rsidRPr="00861A57">
        <w:t>5)</w:t>
      </w:r>
      <w:r w:rsidRPr="00861A57">
        <w:tab/>
        <w:t>wykazane w imiennym raporcie miesięcznym przerwy w opłacaniu składek,</w:t>
      </w:r>
    </w:p>
    <w:p w14:paraId="6C2976CF" w14:textId="77777777" w:rsidR="00861A57" w:rsidRPr="00861A57" w:rsidRDefault="00861A57" w:rsidP="00861A57">
      <w:pPr>
        <w:pStyle w:val="ZPKTzmpktartykuempunktem"/>
      </w:pPr>
      <w:r w:rsidRPr="00861A57">
        <w:t>6)</w:t>
      </w:r>
      <w:r w:rsidRPr="00861A57">
        <w:tab/>
        <w:t>informację o okresach niezdolności do pracy, za które wypłacono zasiłki, świadczenie rehabilitacyjne oraz za które odmówiono wypłaty tych świadczeń z podaniem przyczyny odmowy,</w:t>
      </w:r>
    </w:p>
    <w:p w14:paraId="0DBFC210" w14:textId="77777777" w:rsidR="00861A57" w:rsidRPr="00861A57" w:rsidRDefault="00861A57" w:rsidP="007A6052">
      <w:pPr>
        <w:pStyle w:val="ZPKTzmpktartykuempunktem"/>
      </w:pPr>
      <w:r w:rsidRPr="00861A57">
        <w:t>7)</w:t>
      </w:r>
      <w:r w:rsidRPr="00861A57">
        <w:tab/>
        <w:t>wypłacane świadczenia z ubezpieczenia emerytalnego i z ubezpieczeń rentowych</w:t>
      </w:r>
    </w:p>
    <w:p w14:paraId="108491CB" w14:textId="77777777" w:rsidR="00861A57" w:rsidRPr="00861A57" w:rsidRDefault="00861A57" w:rsidP="00861A57">
      <w:pPr>
        <w:pStyle w:val="ZCZWSPPKTzmczciwsppktartykuempunktem"/>
      </w:pPr>
      <w:r w:rsidRPr="00861A57">
        <w:t>– w zakresie niezbędnym do realizacji zadań określonych w ustawie z dnia 16 listopada 2022 r. o systemie teleinformatycznym eUmowy do obsługi niektórych umów.”.</w:t>
      </w:r>
    </w:p>
    <w:p w14:paraId="48D9D224" w14:textId="362215C0" w:rsidR="00861A57" w:rsidRPr="00861A57" w:rsidRDefault="00861A57" w:rsidP="00AA21ED">
      <w:pPr>
        <w:pStyle w:val="ARTartustawynprozporzdzenia"/>
      </w:pPr>
      <w:r w:rsidRPr="00250DF3">
        <w:rPr>
          <w:rStyle w:val="Ppogrubienie"/>
        </w:rPr>
        <w:t>Art.</w:t>
      </w:r>
      <w:r w:rsidR="00B94A5C" w:rsidRPr="00250DF3">
        <w:rPr>
          <w:rStyle w:val="Ppogrubienie"/>
        </w:rPr>
        <w:t> </w:t>
      </w:r>
      <w:r w:rsidRPr="00250DF3">
        <w:rPr>
          <w:rStyle w:val="Ppogrubienie"/>
        </w:rPr>
        <w:t>3.</w:t>
      </w:r>
      <w:r w:rsidRPr="00861A57">
        <w:t xml:space="preserve"> W ustawie z dnia 6 marca 2018 r. o Centralnej Ewidencji i Informacji o Działalności Gospodarczej i Punkcie Informacji dla Przedsiębiorcy (Dz. U. z 2026 r. poz. 30) po art. 48 dodaje się art. 48a w brzmieniu:</w:t>
      </w:r>
    </w:p>
    <w:p w14:paraId="675F8E29" w14:textId="7AB582D2" w:rsidR="00861A57" w:rsidRPr="00861A57" w:rsidRDefault="00861A57" w:rsidP="00BD240A">
      <w:pPr>
        <w:pStyle w:val="ZARTzmartartykuempunktem"/>
      </w:pPr>
      <w:r w:rsidRPr="00861A57">
        <w:t>„Art. 48a. 1. Minister właściwy do spraw gospodarki udostępnia zgromadzone w CEIDG dane i informacje, o których mowa w art. 5 ust. 1 i ust. 2 pkt 1–8 i 11–24 oraz ust.</w:t>
      </w:r>
      <w:r w:rsidR="00AA21ED">
        <w:t> </w:t>
      </w:r>
      <w:r w:rsidRPr="00861A57">
        <w:t xml:space="preserve">3, ministrowi właściwemu do spraw pracy w celu weryfikacji poprawności i aktualności danych wprowadzonych do systemu teleinformatycznego eUmowy, o którym </w:t>
      </w:r>
      <w:r w:rsidRPr="00861A57">
        <w:lastRenderedPageBreak/>
        <w:t xml:space="preserve">mowa w ustawie z dnia 16 listopada 2022 r. o </w:t>
      </w:r>
      <w:bookmarkStart w:id="20" w:name="_Hlk215227556"/>
      <w:r w:rsidRPr="00861A57">
        <w:t xml:space="preserve">systemie teleinformatycznym eUmowy </w:t>
      </w:r>
      <w:bookmarkEnd w:id="20"/>
      <w:r w:rsidRPr="00861A57">
        <w:t>do obsługi niektórych umów (Dz. U. z 2024 r. poz. 1661, z 2025 r. poz. 620 oraz z 2026</w:t>
      </w:r>
      <w:r w:rsidR="00AA21ED">
        <w:t> </w:t>
      </w:r>
      <w:r w:rsidRPr="00861A57">
        <w:t>r. poz. ….).</w:t>
      </w:r>
    </w:p>
    <w:p w14:paraId="57DDA7FD" w14:textId="2068A036" w:rsidR="00861A57" w:rsidRPr="00861A57" w:rsidRDefault="00861A57" w:rsidP="00861A57">
      <w:pPr>
        <w:pStyle w:val="ZUSTzmustartykuempunktem"/>
      </w:pPr>
      <w:r w:rsidRPr="00861A57">
        <w:t>2. Dane i informacje, o których mowa w ust. 1, są udostępniane nieodpłatnie w drodze ich wymiany między systemem teleinformatycznym, o którym mowa w art. 26 ust.</w:t>
      </w:r>
      <w:r w:rsidR="00AA21ED">
        <w:t> </w:t>
      </w:r>
      <w:r w:rsidRPr="00861A57">
        <w:t>1 pkt 10 ustawy z dnia 20 marca 2025 r. o rynku pracy i służbach zatrudnienia (Dz. U. poz. 620, 1746 i 1794 oraz z 2026 r. poz. ….), a CEIDG.”.</w:t>
      </w:r>
    </w:p>
    <w:p w14:paraId="6D8280BB" w14:textId="68D6FD13" w:rsidR="00861A57" w:rsidRPr="00861A57" w:rsidRDefault="00861A57" w:rsidP="00AA21ED">
      <w:pPr>
        <w:pStyle w:val="ARTartustawynprozporzdzenia"/>
      </w:pPr>
      <w:r w:rsidRPr="00250DF3">
        <w:rPr>
          <w:rStyle w:val="Ppogrubienie"/>
        </w:rPr>
        <w:t>Art.</w:t>
      </w:r>
      <w:r w:rsidR="00B94A5C" w:rsidRPr="00250DF3">
        <w:rPr>
          <w:rStyle w:val="Ppogrubienie"/>
        </w:rPr>
        <w:t> </w:t>
      </w:r>
      <w:r w:rsidRPr="00250DF3">
        <w:rPr>
          <w:rStyle w:val="Ppogrubienie"/>
        </w:rPr>
        <w:t>4.</w:t>
      </w:r>
      <w:r w:rsidRPr="00861A57">
        <w:rPr>
          <w:rStyle w:val="Ppogrubienie"/>
        </w:rPr>
        <w:t xml:space="preserve"> </w:t>
      </w:r>
      <w:r w:rsidRPr="00861A57">
        <w:t>W ustawie z dnia 20 marca 2025 r. o rynku pra</w:t>
      </w:r>
      <w:r w:rsidRPr="00AA21ED">
        <w:t>cy i służbach zatrudnienia (Dz. U. poz. 620, 1746 i 1794) wprowadza się następujące zmiany:</w:t>
      </w:r>
    </w:p>
    <w:p w14:paraId="42916E62" w14:textId="77777777" w:rsidR="00861A57" w:rsidRPr="00861A57" w:rsidRDefault="00861A57" w:rsidP="00AA21ED">
      <w:pPr>
        <w:pStyle w:val="PKTpunkt"/>
      </w:pPr>
      <w:r w:rsidRPr="00861A57">
        <w:t>1)</w:t>
      </w:r>
      <w:r w:rsidRPr="00861A57">
        <w:tab/>
        <w:t xml:space="preserve">w art. 26 w ust. 1 w pkt 7 lit. a otrzymuje brzmienie: </w:t>
      </w:r>
    </w:p>
    <w:p w14:paraId="60448788" w14:textId="77777777" w:rsidR="00861A57" w:rsidRPr="00861A57" w:rsidRDefault="00861A57" w:rsidP="00BD240A">
      <w:pPr>
        <w:pStyle w:val="ZLITzmlitartykuempunktem"/>
      </w:pPr>
      <w:r w:rsidRPr="00861A57">
        <w:t>„a)</w:t>
      </w:r>
      <w:r w:rsidRPr="00861A57">
        <w:tab/>
        <w:t>obsługę umów, umów związanych z zatrudnieniem albo porozumienia, o których mowa w art. 1 ustawy z dnia 16 listopada 2022 r. o systemie teleinformatycznym eUmowy do obsługi niektórych umów (Dz. U. z 2024 r. poz. 1661, z 2025 r. poz. 620 oraz z 2026 r. poz. ….),”;</w:t>
      </w:r>
    </w:p>
    <w:p w14:paraId="401055C1" w14:textId="77777777" w:rsidR="00861A57" w:rsidRPr="00861A57" w:rsidRDefault="00861A57" w:rsidP="00AA21ED">
      <w:pPr>
        <w:pStyle w:val="PKTpunkt"/>
      </w:pPr>
      <w:r w:rsidRPr="00861A57">
        <w:t>2)</w:t>
      </w:r>
      <w:r w:rsidRPr="00861A57">
        <w:tab/>
        <w:t xml:space="preserve">w art. 300 w ust. 3 pkt 5 otrzymuje brzmienie: </w:t>
      </w:r>
    </w:p>
    <w:p w14:paraId="4DB6B5CA" w14:textId="77777777" w:rsidR="00861A57" w:rsidRPr="00861A57" w:rsidRDefault="00861A57" w:rsidP="00861A57">
      <w:pPr>
        <w:pStyle w:val="ZPKTzmpktartykuempunktem"/>
      </w:pPr>
      <w:r w:rsidRPr="00861A57">
        <w:t>„5)</w:t>
      </w:r>
      <w:r w:rsidRPr="00861A57">
        <w:tab/>
        <w:t>budowy, funkcjonowania i rozwijania systemu teleinformatycznego do obsługi umów, umów związanych z zatrudnieniem albo porozumienia, o którym mowa w ustawie z dnia 16 listopada 2022 r. o systemie teleinformatycznym eUmowy do obsługi niektórych umów, w zakresie właściwości ministra właściwego do spraw pracy;”.</w:t>
      </w:r>
    </w:p>
    <w:p w14:paraId="7568D6B4" w14:textId="1AB7AA5B" w:rsidR="00861A57" w:rsidRPr="00861A57" w:rsidRDefault="00861A57" w:rsidP="007A6052">
      <w:pPr>
        <w:pStyle w:val="ARTartustawynprozporzdzenia"/>
      </w:pPr>
      <w:r w:rsidRPr="00250DF3">
        <w:rPr>
          <w:rStyle w:val="Ppogrubienie"/>
        </w:rPr>
        <w:t>Art.</w:t>
      </w:r>
      <w:r w:rsidR="00B94A5C" w:rsidRPr="00250DF3">
        <w:rPr>
          <w:rStyle w:val="Ppogrubienie"/>
        </w:rPr>
        <w:t> </w:t>
      </w:r>
      <w:r w:rsidRPr="00250DF3">
        <w:rPr>
          <w:rStyle w:val="Ppogrubienie"/>
        </w:rPr>
        <w:t>5.</w:t>
      </w:r>
      <w:r w:rsidRPr="00861A57">
        <w:rPr>
          <w:rStyle w:val="Ppogrubienie"/>
        </w:rPr>
        <w:t xml:space="preserve"> </w:t>
      </w:r>
      <w:r w:rsidRPr="00861A57">
        <w:t>W ustawie z dnia 20 marca 2025 r. o warunkach dopuszczalności powierzania pracy cudzoziemcom na terytorium Rzeczypospolitej Polskiej (Dz. U. poz. 621 i 1794) wprowadza się następujące zmiany:</w:t>
      </w:r>
    </w:p>
    <w:p w14:paraId="5201ACCD" w14:textId="77777777" w:rsidR="00861A57" w:rsidRPr="00861A57" w:rsidRDefault="00861A57" w:rsidP="007A6052">
      <w:pPr>
        <w:pStyle w:val="PKTpunkt"/>
      </w:pPr>
      <w:r w:rsidRPr="00861A57">
        <w:t>1)</w:t>
      </w:r>
      <w:r w:rsidRPr="00861A57">
        <w:tab/>
        <w:t xml:space="preserve">w art. 17 w ust. 1 pkt 2 otrzymuje brzmienie: </w:t>
      </w:r>
    </w:p>
    <w:p w14:paraId="254F2697" w14:textId="77777777" w:rsidR="00861A57" w:rsidRPr="00861A57" w:rsidRDefault="00861A57" w:rsidP="00861A57">
      <w:pPr>
        <w:pStyle w:val="ZPKTzmpktartykuempunktem"/>
      </w:pPr>
      <w:r w:rsidRPr="00861A57">
        <w:t>„2)</w:t>
      </w:r>
      <w:r w:rsidRPr="00861A57">
        <w:tab/>
        <w:t xml:space="preserve">przekazuje organowi, który wydał zezwolenie na pracę, umowę z cudzoziemcem w języku polskim za pomocą systemu teleinformatycznego, o którym mowa w art. 26 ust. 1 pkt 7 lit. a ustawy z dnia 20 marca 2025 r. o rynku pracy i służbach zatrudnienia, lub kopię umowy z cudzoziemcem w języku polskim za pomocą systemu teleinformatycznego, o którym mowa w art. 26 ust. 1 pkt 7 lit. b ustawy z dnia 20 marca 2025 r. o rynku pracy i służbach zatrudnienia, przed powierzeniem pracy cudzoziemcowi, a w przypadku gdy cudzoziemcowi powierzono pracę na </w:t>
      </w:r>
      <w:r w:rsidRPr="00861A57">
        <w:lastRenderedPageBreak/>
        <w:t>podstawie umowy o pomocy przy zbiorach – w terminie 7 dni od dnia powierzenia pracy;”;</w:t>
      </w:r>
    </w:p>
    <w:p w14:paraId="68883AD5" w14:textId="77777777" w:rsidR="00861A57" w:rsidRPr="00861A57" w:rsidRDefault="00861A57" w:rsidP="007A6052">
      <w:pPr>
        <w:pStyle w:val="PKTpunkt"/>
      </w:pPr>
      <w:r w:rsidRPr="00861A57">
        <w:t>2)</w:t>
      </w:r>
      <w:r w:rsidRPr="00861A57">
        <w:tab/>
        <w:t>w art. 68 w ust. 1 pkt 2 otrzymuje brzmienie:</w:t>
      </w:r>
    </w:p>
    <w:p w14:paraId="4D45DE43" w14:textId="77777777" w:rsidR="00861A57" w:rsidRPr="00861A57" w:rsidRDefault="00861A57" w:rsidP="00861A57">
      <w:pPr>
        <w:pStyle w:val="ZPKTzmpktartykuempunktem"/>
      </w:pPr>
      <w:r w:rsidRPr="00861A57">
        <w:t>„2)</w:t>
      </w:r>
      <w:r w:rsidRPr="00861A57">
        <w:tab/>
        <w:t xml:space="preserve">przekazuje organowi, który wpisał oświadczenie o powierzeniu pracy cudzoziemcowi do ewidencji oświadczeń, umowę z cudzoziemcem w języku polskim za pomocą systemu teleinformatycznego, o którym mowa w art. 26 ust. 1 pkt 7 lit. a ustawy z dnia 20 marca 2025 r. o rynku pracy i służbach zatrudnienia, lub kopię umowy z cudzoziemcem w języku polskim za pomocą systemu teleinformatycznego, o którym mowa w art. 26 ust. 1 pkt 7 lit. b ustawy z dnia 20 marca 2025 r. o rynku pracy i służbach zatrudnienia, przed powierzeniem pracy cudzoziemcowi;”. </w:t>
      </w:r>
    </w:p>
    <w:p w14:paraId="0C6C84DD" w14:textId="130F207B" w:rsidR="00861A57" w:rsidRPr="00861A57" w:rsidRDefault="00861A57" w:rsidP="00861A57">
      <w:pPr>
        <w:pStyle w:val="ARTartustawynprozporzdzenia"/>
      </w:pPr>
      <w:r w:rsidRPr="00250DF3">
        <w:rPr>
          <w:rStyle w:val="Ppogrubienie"/>
        </w:rPr>
        <w:t>Art.</w:t>
      </w:r>
      <w:r w:rsidR="00B94A5C" w:rsidRPr="00250DF3">
        <w:rPr>
          <w:rStyle w:val="Ppogrubienie"/>
        </w:rPr>
        <w:t> </w:t>
      </w:r>
      <w:r w:rsidRPr="00250DF3">
        <w:rPr>
          <w:rStyle w:val="Ppogrubienie"/>
        </w:rPr>
        <w:t>6.</w:t>
      </w:r>
      <w:r w:rsidRPr="00861A57">
        <w:t xml:space="preserve"> 1. Minister właściwy do spraw pracy w porozumieniu z ministrem właściwym do spraw gospodarki udostępni funkcjonalności systemu teleinformatycznego eUmowy, o których mowa w ustawie zmienianej w art. 1, w brzmieniu nadanym niniejszą ustawą, w okresie 3 lat od dnia wejścia w życie niniejszej ustawy.</w:t>
      </w:r>
    </w:p>
    <w:p w14:paraId="3A31C191" w14:textId="77777777" w:rsidR="00861A57" w:rsidRPr="00861A57" w:rsidRDefault="00861A57" w:rsidP="00861A57">
      <w:pPr>
        <w:pStyle w:val="USTustnpkodeksu"/>
      </w:pPr>
      <w:r w:rsidRPr="00861A57">
        <w:t>2. Prezes Zakładu Ubezpieczeń Społecznych informuje ministra właściwego do spraw pracy o gotowości systemu teleinformatycznego Zakładu Ubezpieczeń Społecznych do przyjmowania i przekazywania danych wynikających z ustawy zmienianej w art. 1, w brzmieniu nadanym niniejszą ustawą, w zakresie, o którym mowa w ust. 1, w okresie 2 lat od dnia wejścia w życie niniejszej ustawy.</w:t>
      </w:r>
    </w:p>
    <w:p w14:paraId="21DBA2C2" w14:textId="77777777" w:rsidR="00861A57" w:rsidRPr="00861A57" w:rsidRDefault="00861A57" w:rsidP="00861A57">
      <w:pPr>
        <w:pStyle w:val="USTustnpkodeksu"/>
      </w:pPr>
      <w:r w:rsidRPr="00861A57">
        <w:t>3. Minister właściwy do spraw pracy ogłasza w dzienniku urzędowym ministra właściwego do spraw pracy oraz na stronie podmiotowej Biuletynu Informacji Publicznej komunikat określający termin uruchomienia funkcjonalności systemu teleinformatycznego eUmowy, o których mowa w ustawie zmienianej w art. 1, w brzmieniu nadanym niniejszą ustawą, oraz gotowość systemu teleinformatycznego Zakładu Ubezpieczeń Społecznych do przyjmowania i przekazywania danych wynikających z tej ustawy.</w:t>
      </w:r>
    </w:p>
    <w:p w14:paraId="01FFA01B" w14:textId="465DC3BC" w:rsidR="00861A57" w:rsidRPr="00861A57" w:rsidRDefault="00861A57" w:rsidP="00861A57">
      <w:pPr>
        <w:pStyle w:val="ARTartustawynprozporzdzenia"/>
      </w:pPr>
      <w:r w:rsidRPr="00250DF3">
        <w:rPr>
          <w:rStyle w:val="Ppogrubienie"/>
        </w:rPr>
        <w:t>Art.</w:t>
      </w:r>
      <w:r w:rsidR="00B94A5C" w:rsidRPr="00250DF3">
        <w:rPr>
          <w:rStyle w:val="Ppogrubienie"/>
        </w:rPr>
        <w:t> </w:t>
      </w:r>
      <w:r w:rsidRPr="00250DF3">
        <w:rPr>
          <w:rStyle w:val="Ppogrubienie"/>
        </w:rPr>
        <w:t>7.</w:t>
      </w:r>
      <w:r w:rsidRPr="00861A57">
        <w:rPr>
          <w:rStyle w:val="Ppogrubienie"/>
        </w:rPr>
        <w:t xml:space="preserve"> </w:t>
      </w:r>
      <w:r w:rsidRPr="00861A57">
        <w:t xml:space="preserve">W terminie 6 miesięcy od dnia wejścia w życie niniejszej ustawy </w:t>
      </w:r>
      <w:bookmarkStart w:id="21" w:name="_Hlk211591444"/>
      <w:r w:rsidRPr="00861A57">
        <w:t>zakresy danych zawartych w formularzach, o których mowa w art. 5 ust. 3 i 6 oraz art. 7 ust. 4 ustawy zmienianej w art. 1</w:t>
      </w:r>
      <w:bookmarkEnd w:id="21"/>
      <w:r w:rsidRPr="00861A57">
        <w:t xml:space="preserve">, zostaną dostosowane do zakresu danych określonych w art. 6 ust. 1 i 2 ustawy zmienianej w art. 1, w brzmieniu nadanym niniejszą ustawą. </w:t>
      </w:r>
    </w:p>
    <w:p w14:paraId="486AEDDC" w14:textId="602F89CA" w:rsidR="00826E6F" w:rsidRPr="00BF4E7B" w:rsidRDefault="00861A57" w:rsidP="00BD240A">
      <w:pPr>
        <w:pStyle w:val="ARTartustawynprozporzdzenia"/>
      </w:pPr>
      <w:r w:rsidRPr="00250DF3">
        <w:rPr>
          <w:rStyle w:val="Ppogrubienie"/>
        </w:rPr>
        <w:t>Art.</w:t>
      </w:r>
      <w:r w:rsidR="00B94A5C" w:rsidRPr="00250DF3">
        <w:rPr>
          <w:rStyle w:val="Ppogrubienie"/>
        </w:rPr>
        <w:t> </w:t>
      </w:r>
      <w:r w:rsidRPr="00250DF3">
        <w:rPr>
          <w:rStyle w:val="Ppogrubienie"/>
        </w:rPr>
        <w:t>8</w:t>
      </w:r>
      <w:r w:rsidRPr="00BD240A">
        <w:rPr>
          <w:rStyle w:val="Ppogrubienie"/>
        </w:rPr>
        <w:t>.</w:t>
      </w:r>
      <w:r w:rsidRPr="00861A57">
        <w:t xml:space="preserve"> Ustawa wchodzi w życie po upływie 14 dni od dnia ogłoszenia, z wyjątkiem art.</w:t>
      </w:r>
      <w:r w:rsidR="00095102">
        <w:t> </w:t>
      </w:r>
      <w:r w:rsidRPr="00861A57">
        <w:t>2 pkt 1, który wchodzi w życie po upływie 6 miesięcy od dnia ogłoszenia.</w:t>
      </w:r>
    </w:p>
    <w:sectPr w:rsidR="00826E6F" w:rsidRPr="00BF4E7B"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7072A" w14:textId="77777777" w:rsidR="00D01989" w:rsidRDefault="00D01989">
      <w:r>
        <w:separator/>
      </w:r>
    </w:p>
  </w:endnote>
  <w:endnote w:type="continuationSeparator" w:id="0">
    <w:p w14:paraId="5EACE21E" w14:textId="77777777" w:rsidR="00D01989" w:rsidRDefault="00D01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2FCB3" w14:textId="77777777" w:rsidR="00D01989" w:rsidRDefault="00D01989">
      <w:r>
        <w:separator/>
      </w:r>
    </w:p>
  </w:footnote>
  <w:footnote w:type="continuationSeparator" w:id="0">
    <w:p w14:paraId="186E1A68" w14:textId="77777777" w:rsidR="00D01989" w:rsidRDefault="00D01989">
      <w:r>
        <w:continuationSeparator/>
      </w:r>
    </w:p>
  </w:footnote>
  <w:footnote w:id="1">
    <w:p w14:paraId="049537F1" w14:textId="77777777" w:rsidR="00861A57" w:rsidRDefault="00861A57" w:rsidP="00861A57">
      <w:pPr>
        <w:pStyle w:val="ODNONIKtreodnonika"/>
      </w:pPr>
      <w:r>
        <w:rPr>
          <w:rStyle w:val="Odwoanieprzypisudolnego"/>
        </w:rPr>
        <w:footnoteRef/>
      </w:r>
      <w:r>
        <w:rPr>
          <w:rStyle w:val="IGindeksgrny"/>
        </w:rPr>
        <w:t>)</w:t>
      </w:r>
      <w:r>
        <w:tab/>
        <w:t xml:space="preserve">Niniejszą ustawą zmienia się ustawy: ustawę z dnia 13 października 1998 r. o systemie ubezpieczeń społecznych, ustawę z dnia 6 marca 2018 r. o Centralnej Ewidencji i Informacji o Działalności Gospodarczej i Punkcie Informacji dla Przedsiębiorcy, ustawę z dnia 20 marca 2025 r. o rynku pracy i służbach zatrudnienia oraz ustawę z dnia 20 marca 2025 r. o warunkach dopuszczalności powierzania pracy cudzoziemcom na terytorium Rzeczypospolitej Polskiej. </w:t>
      </w:r>
    </w:p>
  </w:footnote>
  <w:footnote w:id="2">
    <w:p w14:paraId="6B8FBC24" w14:textId="77777777" w:rsidR="00861A57" w:rsidRDefault="00861A57" w:rsidP="00861A57">
      <w:pPr>
        <w:pStyle w:val="ODNONIKtreodnonika"/>
      </w:pPr>
      <w:r>
        <w:rPr>
          <w:rStyle w:val="Odwoanieprzypisudolnego"/>
        </w:rPr>
        <w:footnoteRef/>
      </w:r>
      <w:r>
        <w:rPr>
          <w:rStyle w:val="IGindeksgrny"/>
        </w:rPr>
        <w:t>)</w:t>
      </w:r>
      <w:r>
        <w:tab/>
        <w:t xml:space="preserve">Zmiany tekstu jednolitego wymienionej ustawy zostały ogłoszone w Dz. U. z 2025 r. poz. 340, 368, 620, 680, 1022, 1180, 1301, 1302, 1366, 1795, 1804, 1817, 1822, 1823, 1838 i 1858. </w:t>
      </w:r>
    </w:p>
  </w:footnote>
  <w:footnote w:id="3">
    <w:p w14:paraId="043195A3" w14:textId="77777777" w:rsidR="00861A57" w:rsidRDefault="00861A57" w:rsidP="00861A57">
      <w:pPr>
        <w:pStyle w:val="ODNONIKtreodnonika"/>
      </w:pPr>
      <w:r>
        <w:rPr>
          <w:rStyle w:val="Odwoanieprzypisudolnego"/>
        </w:rPr>
        <w:footnoteRef/>
      </w:r>
      <w:r>
        <w:rPr>
          <w:rStyle w:val="IGindeksgrny"/>
        </w:rPr>
        <w:t>)</w:t>
      </w:r>
      <w:r>
        <w:tab/>
        <w:t>Zmiany tekstu jednolitego wymienionej ustawy zostały ogłoszone w Dz. U. z 2025 r. poz. 620, 622, 769, 820, 1083, 1160, 1216, 1409, 1413 i 1423 oraz z 2026 r. poz. 26.</w:t>
      </w:r>
    </w:p>
  </w:footnote>
  <w:footnote w:id="4">
    <w:p w14:paraId="7D4638B2" w14:textId="77777777" w:rsidR="00861A57" w:rsidRDefault="00861A57" w:rsidP="00861A57">
      <w:pPr>
        <w:pStyle w:val="ODNONIKtreodnonika"/>
      </w:pPr>
      <w:r>
        <w:rPr>
          <w:rStyle w:val="Odwoanieprzypisudolnego"/>
        </w:rPr>
        <w:footnoteRef/>
      </w:r>
      <w:r>
        <w:rPr>
          <w:rStyle w:val="IGindeksgrny"/>
        </w:rPr>
        <w:t>)</w:t>
      </w:r>
      <w:r>
        <w:tab/>
        <w:t>Zmiany wymienionego rozporządzenia zostały ogłoszone w Dz. Urz. UE L 127 z 23.05.2018, str. 2 oraz Dz. Urz. UE L 74 z 04.03.2021, str. 35.</w:t>
      </w:r>
    </w:p>
  </w:footnote>
  <w:footnote w:id="5">
    <w:p w14:paraId="09FA047F" w14:textId="77777777" w:rsidR="00861A57" w:rsidRDefault="00861A57" w:rsidP="00861A57">
      <w:pPr>
        <w:pStyle w:val="ODNONIKtreodnonika"/>
      </w:pPr>
      <w:r>
        <w:rPr>
          <w:rStyle w:val="Odwoanieprzypisudolnego"/>
        </w:rPr>
        <w:footnoteRef/>
      </w:r>
      <w:r>
        <w:rPr>
          <w:rStyle w:val="IGindeksgrny"/>
        </w:rPr>
        <w:t>)</w:t>
      </w:r>
      <w:r>
        <w:tab/>
        <w:t>Zmiany tekstu jednolitego wymienionej ustawy zostały ogłoszone w Dz. U. z 2025 r. poz. 620, 622, 769, 820, 1083, 1160, 1216, 1409, 1413 i 1423 oraz z 2026 r. poz. 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E4963"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BF4E7B">
      <w:rPr>
        <w:noProof/>
      </w:rPr>
      <w:t>2</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A57"/>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5102"/>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27624"/>
    <w:rsid w:val="00131237"/>
    <w:rsid w:val="001329AC"/>
    <w:rsid w:val="00134CA0"/>
    <w:rsid w:val="0014026F"/>
    <w:rsid w:val="00147A47"/>
    <w:rsid w:val="00147AA1"/>
    <w:rsid w:val="001520CF"/>
    <w:rsid w:val="0015667C"/>
    <w:rsid w:val="00157110"/>
    <w:rsid w:val="0015742A"/>
    <w:rsid w:val="00157DA1"/>
    <w:rsid w:val="00163147"/>
    <w:rsid w:val="00163F70"/>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37328"/>
    <w:rsid w:val="00242081"/>
    <w:rsid w:val="00243777"/>
    <w:rsid w:val="002441CD"/>
    <w:rsid w:val="002501A3"/>
    <w:rsid w:val="00250DF3"/>
    <w:rsid w:val="0025166C"/>
    <w:rsid w:val="002555D4"/>
    <w:rsid w:val="00261A16"/>
    <w:rsid w:val="00263522"/>
    <w:rsid w:val="00264EC6"/>
    <w:rsid w:val="002658E8"/>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C12"/>
    <w:rsid w:val="00354EB9"/>
    <w:rsid w:val="003576ED"/>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E3F3C"/>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52A6"/>
    <w:rsid w:val="0050696D"/>
    <w:rsid w:val="0051094B"/>
    <w:rsid w:val="005110D7"/>
    <w:rsid w:val="00511D99"/>
    <w:rsid w:val="005128D3"/>
    <w:rsid w:val="005147E8"/>
    <w:rsid w:val="005158F2"/>
    <w:rsid w:val="00526DFC"/>
    <w:rsid w:val="00526F43"/>
    <w:rsid w:val="00527651"/>
    <w:rsid w:val="005363AB"/>
    <w:rsid w:val="00537271"/>
    <w:rsid w:val="00537C58"/>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21F7"/>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B00"/>
    <w:rsid w:val="00621FCC"/>
    <w:rsid w:val="00622E4B"/>
    <w:rsid w:val="006333DA"/>
    <w:rsid w:val="00635134"/>
    <w:rsid w:val="006356E2"/>
    <w:rsid w:val="00641274"/>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2C71"/>
    <w:rsid w:val="006946BB"/>
    <w:rsid w:val="006969FA"/>
    <w:rsid w:val="006A35D5"/>
    <w:rsid w:val="006A748A"/>
    <w:rsid w:val="006C419E"/>
    <w:rsid w:val="006C4A31"/>
    <w:rsid w:val="006C5AC2"/>
    <w:rsid w:val="006C6AFB"/>
    <w:rsid w:val="006D2735"/>
    <w:rsid w:val="006D45B2"/>
    <w:rsid w:val="006E0FCC"/>
    <w:rsid w:val="006E1E96"/>
    <w:rsid w:val="006E444C"/>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035"/>
    <w:rsid w:val="00780122"/>
    <w:rsid w:val="0078214B"/>
    <w:rsid w:val="0078498A"/>
    <w:rsid w:val="007878FE"/>
    <w:rsid w:val="007908C0"/>
    <w:rsid w:val="00792207"/>
    <w:rsid w:val="00792B64"/>
    <w:rsid w:val="00792E29"/>
    <w:rsid w:val="0079379A"/>
    <w:rsid w:val="00794953"/>
    <w:rsid w:val="007A1F2F"/>
    <w:rsid w:val="007A2A5C"/>
    <w:rsid w:val="007A5150"/>
    <w:rsid w:val="007A5373"/>
    <w:rsid w:val="007A6052"/>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6E6F"/>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1A57"/>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3921"/>
    <w:rsid w:val="00946DD0"/>
    <w:rsid w:val="009509E6"/>
    <w:rsid w:val="00952018"/>
    <w:rsid w:val="00952800"/>
    <w:rsid w:val="0095300D"/>
    <w:rsid w:val="009544DA"/>
    <w:rsid w:val="00956812"/>
    <w:rsid w:val="0095719A"/>
    <w:rsid w:val="0096168C"/>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21ED"/>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834"/>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94A5C"/>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240A"/>
    <w:rsid w:val="00BD34AA"/>
    <w:rsid w:val="00BE0C44"/>
    <w:rsid w:val="00BE1B8B"/>
    <w:rsid w:val="00BE2A18"/>
    <w:rsid w:val="00BE2C01"/>
    <w:rsid w:val="00BE41EC"/>
    <w:rsid w:val="00BE56FB"/>
    <w:rsid w:val="00BF3DDE"/>
    <w:rsid w:val="00BF4922"/>
    <w:rsid w:val="00BF4E7B"/>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6B6"/>
    <w:rsid w:val="00CB59E9"/>
    <w:rsid w:val="00CC0D6A"/>
    <w:rsid w:val="00CC3831"/>
    <w:rsid w:val="00CC3E3D"/>
    <w:rsid w:val="00CC519B"/>
    <w:rsid w:val="00CD12C1"/>
    <w:rsid w:val="00CD214E"/>
    <w:rsid w:val="00CD46FA"/>
    <w:rsid w:val="00CD5973"/>
    <w:rsid w:val="00CE31A6"/>
    <w:rsid w:val="00CF09AA"/>
    <w:rsid w:val="00CF4813"/>
    <w:rsid w:val="00CF5233"/>
    <w:rsid w:val="00D01989"/>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607A"/>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B03"/>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C39"/>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687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569"/>
    <w:rsid w:val="00F87802"/>
    <w:rsid w:val="00F92C0A"/>
    <w:rsid w:val="00F9415B"/>
    <w:rsid w:val="00FA13C2"/>
    <w:rsid w:val="00FA7F91"/>
    <w:rsid w:val="00FB121C"/>
    <w:rsid w:val="00FB1CDD"/>
    <w:rsid w:val="00FB1FBF"/>
    <w:rsid w:val="00FB2C2F"/>
    <w:rsid w:val="00FB305C"/>
    <w:rsid w:val="00FC2E3D"/>
    <w:rsid w:val="00FC3BDE"/>
    <w:rsid w:val="00FD1DBE"/>
    <w:rsid w:val="00FD25A7"/>
    <w:rsid w:val="00FD27B6"/>
    <w:rsid w:val="00FD3689"/>
    <w:rsid w:val="00FD42A3"/>
    <w:rsid w:val="00FD7468"/>
    <w:rsid w:val="00FD7CE0"/>
    <w:rsid w:val="00FE0B3B"/>
    <w:rsid w:val="00FE1BE2"/>
    <w:rsid w:val="00FE2A12"/>
    <w:rsid w:val="00FE6F7E"/>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6CE4B2"/>
  <w15:docId w15:val="{0D354FED-0A22-4DBA-9A59-A52C2643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B94A5C"/>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szak\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0EF8A2-4C25-42FC-B492-1874676E0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21</TotalTime>
  <Pages>17</Pages>
  <Words>4514</Words>
  <Characters>27088</Characters>
  <Application>Microsoft Office Word</Application>
  <DocSecurity>0</DocSecurity>
  <Lines>225</Lines>
  <Paragraphs>63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31539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AUTOR</dc:creator>
  <cp:lastModifiedBy>Olszak Krzysztof</cp:lastModifiedBy>
  <cp:revision>5</cp:revision>
  <cp:lastPrinted>2012-04-23T06:39:00Z</cp:lastPrinted>
  <dcterms:created xsi:type="dcterms:W3CDTF">2026-02-24T10:27:00Z</dcterms:created>
  <dcterms:modified xsi:type="dcterms:W3CDTF">2026-02-24T13:51:00Z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