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FF9FC" w14:textId="77777777" w:rsidR="00F57B1E" w:rsidRDefault="00F57B1E" w:rsidP="00F57B1E">
      <w:pPr>
        <w:pStyle w:val="OZNPROJEKTUwskazaniedatylubwersjiprojektu"/>
      </w:pPr>
      <w:r w:rsidRPr="006C0A21">
        <w:t>Projekt</w:t>
      </w:r>
    </w:p>
    <w:p w14:paraId="7F9605F2" w14:textId="77777777" w:rsidR="00F57B1E" w:rsidRPr="006C0A21" w:rsidRDefault="00F57B1E" w:rsidP="00F57B1E">
      <w:pPr>
        <w:pStyle w:val="OZNRODZAKTUtznustawalubrozporzdzenieiorganwydajcy"/>
      </w:pPr>
      <w:r w:rsidRPr="006C0A21">
        <w:t>Ustawa</w:t>
      </w:r>
    </w:p>
    <w:p w14:paraId="396F071B" w14:textId="77777777" w:rsidR="00F57B1E" w:rsidRPr="006C0A21" w:rsidRDefault="00F57B1E" w:rsidP="00F57B1E">
      <w:pPr>
        <w:pStyle w:val="DATAAKTUdatauchwalenialubwydaniaaktu"/>
      </w:pPr>
      <w:r w:rsidRPr="006C0A21">
        <w:t xml:space="preserve">z dnia </w:t>
      </w:r>
    </w:p>
    <w:p w14:paraId="737069C0" w14:textId="5F1CC016" w:rsidR="00F57B1E" w:rsidRPr="006C0A21" w:rsidRDefault="00F57B1E" w:rsidP="00F57B1E">
      <w:pPr>
        <w:pStyle w:val="TYTUAKTUprzedmiotregulacjiustawylubrozporzdzenia"/>
      </w:pPr>
      <w:r w:rsidRPr="006C0A21">
        <w:t>o zmianie niektórych ustaw w</w:t>
      </w:r>
      <w:r>
        <w:t> </w:t>
      </w:r>
      <w:r w:rsidRPr="006C0A21">
        <w:t>związku z</w:t>
      </w:r>
      <w:r>
        <w:t> </w:t>
      </w:r>
      <w:r w:rsidRPr="006C0A21">
        <w:t>uregulowaniem funkcjonowania</w:t>
      </w:r>
      <w:r w:rsidR="00081FC1">
        <w:br/>
      </w:r>
      <w:r w:rsidRPr="006C0A21">
        <w:t xml:space="preserve"> lotnictwa służb porządku publicznego</w:t>
      </w:r>
      <w:r w:rsidRPr="009668A8">
        <w:rPr>
          <w:rStyle w:val="Ppogrubienie"/>
          <w:vertAlign w:val="superscript"/>
        </w:rPr>
        <w:footnoteReference w:id="1"/>
      </w:r>
      <w:r w:rsidRPr="009668A8">
        <w:rPr>
          <w:rStyle w:val="Ppogrubienie"/>
          <w:vertAlign w:val="superscript"/>
        </w:rPr>
        <w:t>)</w:t>
      </w:r>
    </w:p>
    <w:p w14:paraId="3A95EDE0" w14:textId="77777777" w:rsidR="00F57B1E" w:rsidRPr="006C0A21" w:rsidRDefault="00F57B1E" w:rsidP="00F57B1E">
      <w:pPr>
        <w:pStyle w:val="ARTartustawynprozporzdzenia"/>
        <w:keepNext/>
      </w:pPr>
      <w:r w:rsidRPr="00190201">
        <w:rPr>
          <w:rStyle w:val="Ppogrubienie"/>
        </w:rPr>
        <w:t>Art. 1.</w:t>
      </w:r>
      <w:r w:rsidRPr="006C0A21">
        <w:t> W</w:t>
      </w:r>
      <w:r>
        <w:t> </w:t>
      </w:r>
      <w:r w:rsidRPr="006C0A21">
        <w:t>ustawie z</w:t>
      </w:r>
      <w:r>
        <w:t> </w:t>
      </w:r>
      <w:r w:rsidRPr="006C0A21">
        <w:t>dnia 6</w:t>
      </w:r>
      <w:r>
        <w:t> </w:t>
      </w:r>
      <w:r w:rsidRPr="006C0A21">
        <w:t>kwietnia 1990</w:t>
      </w:r>
      <w:r>
        <w:t> </w:t>
      </w:r>
      <w:r w:rsidRPr="006C0A21">
        <w:t>r. o</w:t>
      </w:r>
      <w:r>
        <w:t> </w:t>
      </w:r>
      <w:r w:rsidRPr="006C0A21">
        <w:t>Policji (</w:t>
      </w:r>
      <w:r>
        <w:t>Dz. U.</w:t>
      </w:r>
      <w:r w:rsidRPr="006C0A21">
        <w:t xml:space="preserve"> z</w:t>
      </w:r>
      <w:r>
        <w:t> </w:t>
      </w:r>
      <w:r w:rsidRPr="006C0A21">
        <w:t>202</w:t>
      </w:r>
      <w:r>
        <w:t>5 </w:t>
      </w:r>
      <w:r w:rsidRPr="006C0A21">
        <w:t>r.</w:t>
      </w:r>
      <w:r>
        <w:t xml:space="preserve"> poz. 636, 718 i 1366 oraz z 2026 r. poz. 187</w:t>
      </w:r>
      <w:r w:rsidRPr="006C0A21">
        <w:t>)</w:t>
      </w:r>
      <w:r>
        <w:t xml:space="preserve"> </w:t>
      </w:r>
      <w:r w:rsidRPr="006C0A21">
        <w:t>wprowadza się następujące zmiany:</w:t>
      </w:r>
    </w:p>
    <w:p w14:paraId="24D37F6C" w14:textId="77777777" w:rsidR="00F57B1E" w:rsidRDefault="00F57B1E" w:rsidP="00F57B1E">
      <w:pPr>
        <w:pStyle w:val="PKTpunkt"/>
        <w:keepNext/>
      </w:pPr>
      <w:r w:rsidRPr="006C0A21">
        <w:t>1)</w:t>
      </w:r>
      <w:r w:rsidRPr="006C0A21">
        <w:tab/>
      </w:r>
      <w:r>
        <w:t>w art. 1:</w:t>
      </w:r>
    </w:p>
    <w:p w14:paraId="60CC0BED" w14:textId="77777777" w:rsidR="00F57B1E" w:rsidRDefault="00F57B1E" w:rsidP="00F57B1E">
      <w:pPr>
        <w:pStyle w:val="LITlitera"/>
        <w:keepNext/>
      </w:pPr>
      <w:r>
        <w:t>a)</w:t>
      </w:r>
      <w:r>
        <w:tab/>
        <w:t>ust. 1a otrzymuje brzmienie:</w:t>
      </w:r>
    </w:p>
    <w:p w14:paraId="0EF27E0F" w14:textId="3BBFC4C1" w:rsidR="00F57B1E" w:rsidRPr="00CD48C4" w:rsidRDefault="00F57B1E" w:rsidP="00F57B1E">
      <w:pPr>
        <w:pStyle w:val="ZLITUSTzmustliter"/>
        <w:rPr>
          <w:rFonts w:ascii="Times New Roman" w:hAnsi="Times New Roman"/>
          <w:bCs w:val="0"/>
        </w:rPr>
      </w:pPr>
      <w:r>
        <w:rPr>
          <w:rFonts w:ascii="Times New Roman" w:hAnsi="Times New Roman"/>
          <w:bCs w:val="0"/>
        </w:rPr>
        <w:t>„</w:t>
      </w:r>
      <w:r w:rsidRPr="00CD48C4">
        <w:rPr>
          <w:rFonts w:ascii="Times New Roman" w:hAnsi="Times New Roman"/>
          <w:bCs w:val="0"/>
        </w:rPr>
        <w:t xml:space="preserve">1a. Nazwa </w:t>
      </w:r>
      <w:r w:rsidRPr="00D86913">
        <w:t>„Policja”</w:t>
      </w:r>
      <w:r w:rsidR="007D3F80" w:rsidRPr="00D86913">
        <w:t xml:space="preserve"> i </w:t>
      </w:r>
      <w:r w:rsidRPr="00D86913">
        <w:t xml:space="preserve">znak graficzny </w:t>
      </w:r>
      <w:r>
        <w:rPr>
          <w:rFonts w:ascii="Times New Roman" w:hAnsi="Times New Roman"/>
          <w:bCs w:val="0"/>
        </w:rPr>
        <w:t xml:space="preserve">Policji </w:t>
      </w:r>
      <w:r w:rsidRPr="00CD48C4">
        <w:rPr>
          <w:rFonts w:ascii="Times New Roman" w:hAnsi="Times New Roman"/>
          <w:bCs w:val="0"/>
        </w:rPr>
        <w:t>przys</w:t>
      </w:r>
      <w:r>
        <w:rPr>
          <w:rFonts w:ascii="Times New Roman" w:hAnsi="Times New Roman"/>
          <w:bCs w:val="0"/>
        </w:rPr>
        <w:t>ługują wyłącznie formacji, o </w:t>
      </w:r>
      <w:r w:rsidRPr="00CD48C4">
        <w:rPr>
          <w:rFonts w:ascii="Times New Roman" w:hAnsi="Times New Roman"/>
          <w:bCs w:val="0"/>
        </w:rPr>
        <w:t>której mowa w</w:t>
      </w:r>
      <w:r>
        <w:rPr>
          <w:rFonts w:ascii="Times New Roman" w:hAnsi="Times New Roman"/>
          <w:bCs w:val="0"/>
        </w:rPr>
        <w:t> ust. </w:t>
      </w:r>
      <w:r w:rsidRPr="00CD48C4">
        <w:rPr>
          <w:rFonts w:ascii="Times New Roman" w:hAnsi="Times New Roman"/>
          <w:bCs w:val="0"/>
        </w:rPr>
        <w:t>1.</w:t>
      </w:r>
      <w:r>
        <w:rPr>
          <w:rFonts w:ascii="Times New Roman" w:hAnsi="Times New Roman"/>
          <w:bCs w:val="0"/>
        </w:rPr>
        <w:t>”</w:t>
      </w:r>
      <w:r w:rsidRPr="00CD48C4">
        <w:rPr>
          <w:rFonts w:ascii="Times New Roman" w:hAnsi="Times New Roman"/>
          <w:bCs w:val="0"/>
        </w:rPr>
        <w:t>,</w:t>
      </w:r>
    </w:p>
    <w:p w14:paraId="07DABBB3" w14:textId="77777777" w:rsidR="00F57B1E" w:rsidRDefault="00F57B1E" w:rsidP="00F57B1E">
      <w:pPr>
        <w:pStyle w:val="LITlitera"/>
        <w:keepNext/>
      </w:pPr>
      <w:r>
        <w:t>b)</w:t>
      </w:r>
      <w:r>
        <w:tab/>
        <w:t>po ust. 1a dodaje się ust. 1b w brzmieniu:</w:t>
      </w:r>
    </w:p>
    <w:p w14:paraId="6D5F88FB" w14:textId="77777777" w:rsidR="00F57B1E" w:rsidRPr="00CD48C4" w:rsidRDefault="00F57B1E" w:rsidP="00F57B1E">
      <w:pPr>
        <w:pStyle w:val="ZLITUSTzmustliter"/>
        <w:rPr>
          <w:rFonts w:ascii="Times New Roman" w:hAnsi="Times New Roman"/>
          <w:bCs w:val="0"/>
        </w:rPr>
      </w:pPr>
      <w:r>
        <w:rPr>
          <w:rFonts w:ascii="Times New Roman" w:hAnsi="Times New Roman"/>
          <w:bCs w:val="0"/>
        </w:rPr>
        <w:t>„</w:t>
      </w:r>
      <w:r w:rsidRPr="00CD48C4">
        <w:rPr>
          <w:rFonts w:ascii="Times New Roman" w:hAnsi="Times New Roman"/>
          <w:bCs w:val="0"/>
        </w:rPr>
        <w:t>1b. Minister właściwy do spraw wewnętrznych określi, w</w:t>
      </w:r>
      <w:r>
        <w:rPr>
          <w:rFonts w:ascii="Times New Roman" w:hAnsi="Times New Roman"/>
          <w:bCs w:val="0"/>
        </w:rPr>
        <w:t> </w:t>
      </w:r>
      <w:r w:rsidRPr="00CD48C4">
        <w:rPr>
          <w:rFonts w:ascii="Times New Roman" w:hAnsi="Times New Roman"/>
          <w:bCs w:val="0"/>
        </w:rPr>
        <w:t>drodze rozporządzenia, wzór znaku graficznego Policji</w:t>
      </w:r>
      <w:r>
        <w:rPr>
          <w:rFonts w:ascii="Times New Roman" w:hAnsi="Times New Roman"/>
          <w:bCs w:val="0"/>
        </w:rPr>
        <w:t xml:space="preserve"> i sposób używania tego znaku</w:t>
      </w:r>
      <w:r w:rsidRPr="00CD48C4">
        <w:rPr>
          <w:rFonts w:ascii="Times New Roman" w:hAnsi="Times New Roman"/>
          <w:bCs w:val="0"/>
        </w:rPr>
        <w:t>, mając na względzie stworzenie spójnego systemu identyfikacji wizualnej Policji.</w:t>
      </w:r>
      <w:r>
        <w:rPr>
          <w:rFonts w:ascii="Times New Roman" w:hAnsi="Times New Roman"/>
          <w:bCs w:val="0"/>
        </w:rPr>
        <w:t>”</w:t>
      </w:r>
      <w:r w:rsidRPr="00CD48C4">
        <w:rPr>
          <w:rFonts w:ascii="Times New Roman" w:hAnsi="Times New Roman"/>
          <w:bCs w:val="0"/>
        </w:rPr>
        <w:t>;</w:t>
      </w:r>
    </w:p>
    <w:p w14:paraId="051705EA" w14:textId="77777777" w:rsidR="00F57B1E" w:rsidRPr="006C0A21" w:rsidRDefault="00F57B1E" w:rsidP="00F57B1E">
      <w:pPr>
        <w:pStyle w:val="PKTpunkt"/>
        <w:keepNext/>
      </w:pPr>
      <w:r>
        <w:t>2)</w:t>
      </w:r>
      <w:r>
        <w:tab/>
      </w:r>
      <w:r w:rsidRPr="006C0A21">
        <w:t>w</w:t>
      </w:r>
      <w:r>
        <w:t xml:space="preserve"> art. </w:t>
      </w:r>
      <w:r w:rsidRPr="006C0A21">
        <w:t>4:</w:t>
      </w:r>
    </w:p>
    <w:p w14:paraId="5F4A97E1" w14:textId="77777777" w:rsidR="00F57B1E" w:rsidRPr="006C0A21" w:rsidRDefault="00F57B1E" w:rsidP="00F57B1E">
      <w:pPr>
        <w:pStyle w:val="LITlitera"/>
        <w:keepNext/>
      </w:pPr>
      <w:r w:rsidRPr="006C0A21">
        <w:t>a)</w:t>
      </w:r>
      <w:r w:rsidRPr="006C0A21">
        <w:tab/>
        <w:t>w</w:t>
      </w:r>
      <w:r>
        <w:t xml:space="preserve"> ust. </w:t>
      </w:r>
      <w:r w:rsidRPr="006C0A21">
        <w:t>1</w:t>
      </w:r>
      <w:r>
        <w:t xml:space="preserve"> w pkt </w:t>
      </w:r>
      <w:r w:rsidRPr="006C0A21">
        <w:t>7</w:t>
      </w:r>
      <w:r>
        <w:t> </w:t>
      </w:r>
      <w:r w:rsidRPr="006C0A21">
        <w:t>kropkę zastępuje się średnikiem i</w:t>
      </w:r>
      <w:r>
        <w:t> </w:t>
      </w:r>
      <w:r w:rsidRPr="006C0A21">
        <w:t>dodaje się</w:t>
      </w:r>
      <w:r>
        <w:t xml:space="preserve"> pkt </w:t>
      </w:r>
      <w:r w:rsidRPr="006C0A21">
        <w:t>8</w:t>
      </w:r>
      <w:r>
        <w:t xml:space="preserve"> w </w:t>
      </w:r>
      <w:r w:rsidRPr="006C0A21">
        <w:t>brzmieniu:</w:t>
      </w:r>
    </w:p>
    <w:p w14:paraId="4BB18394" w14:textId="70DC2EBC" w:rsidR="00F57B1E" w:rsidRPr="00D86913" w:rsidRDefault="00F57B1E" w:rsidP="00F57B1E">
      <w:pPr>
        <w:pStyle w:val="ZLITPKTzmpktliter"/>
      </w:pPr>
      <w:r>
        <w:t>„</w:t>
      </w:r>
      <w:r w:rsidRPr="006C0A21">
        <w:t>8)</w:t>
      </w:r>
      <w:r w:rsidRPr="006C0A21">
        <w:tab/>
      </w:r>
      <w:r w:rsidR="00507118" w:rsidRPr="00D86913">
        <w:t>lotniczą, zwaną dalej „Lotnictwem Policji”</w:t>
      </w:r>
      <w:r w:rsidR="002C4B51" w:rsidRPr="00D86913">
        <w:t>.</w:t>
      </w:r>
      <w:r w:rsidRPr="00D86913">
        <w:t>”,</w:t>
      </w:r>
    </w:p>
    <w:p w14:paraId="7411B3BB" w14:textId="77777777" w:rsidR="00F57B1E" w:rsidRPr="006C0A21" w:rsidRDefault="00F57B1E" w:rsidP="00F57B1E">
      <w:pPr>
        <w:pStyle w:val="LITlitera"/>
      </w:pPr>
      <w:r w:rsidRPr="006C0A21">
        <w:t>b)</w:t>
      </w:r>
      <w:r w:rsidRPr="006C0A21">
        <w:tab/>
        <w:t>uchyla się</w:t>
      </w:r>
      <w:r>
        <w:t xml:space="preserve"> ust. </w:t>
      </w:r>
      <w:r w:rsidRPr="006C0A21">
        <w:t>4;</w:t>
      </w:r>
    </w:p>
    <w:p w14:paraId="66290D82" w14:textId="77777777" w:rsidR="00F57B1E" w:rsidRPr="006C0A21" w:rsidRDefault="00F57B1E" w:rsidP="00F57B1E">
      <w:pPr>
        <w:pStyle w:val="PKTpunkt"/>
        <w:keepNext/>
      </w:pPr>
      <w:r>
        <w:t>3</w:t>
      </w:r>
      <w:r w:rsidRPr="006C0A21">
        <w:t>)</w:t>
      </w:r>
      <w:r w:rsidRPr="006C0A21">
        <w:tab/>
        <w:t>w</w:t>
      </w:r>
      <w:r>
        <w:t xml:space="preserve"> art. </w:t>
      </w:r>
      <w:r w:rsidRPr="006C0A21">
        <w:t>7</w:t>
      </w:r>
      <w:r>
        <w:t xml:space="preserve"> w ust. </w:t>
      </w:r>
      <w:r w:rsidRPr="006C0A21">
        <w:t>1</w:t>
      </w:r>
      <w:r>
        <w:t xml:space="preserve"> w pkt </w:t>
      </w:r>
      <w:r w:rsidRPr="006C0A21">
        <w:t>14</w:t>
      </w:r>
      <w:r>
        <w:t> </w:t>
      </w:r>
      <w:r w:rsidRPr="006C0A21">
        <w:t>kropkę zastępuje się średnikiem i</w:t>
      </w:r>
      <w:r>
        <w:t> </w:t>
      </w:r>
      <w:r w:rsidRPr="006C0A21">
        <w:t>dodaje się</w:t>
      </w:r>
      <w:r>
        <w:t xml:space="preserve"> pkt </w:t>
      </w:r>
      <w:r w:rsidRPr="006C0A21">
        <w:t>15</w:t>
      </w:r>
      <w:r>
        <w:t xml:space="preserve"> w </w:t>
      </w:r>
      <w:r w:rsidRPr="006C0A21">
        <w:t>brzmieniu:</w:t>
      </w:r>
    </w:p>
    <w:p w14:paraId="4FF828BD" w14:textId="3024485F" w:rsidR="00F57B1E" w:rsidRPr="006C0A21" w:rsidRDefault="00F57B1E" w:rsidP="00F57B1E">
      <w:pPr>
        <w:pStyle w:val="ZPKTzmpktartykuempunktem"/>
      </w:pPr>
      <w:r>
        <w:t>„</w:t>
      </w:r>
      <w:r w:rsidRPr="006C0A21">
        <w:t>15)</w:t>
      </w:r>
      <w:r w:rsidRPr="006C0A21">
        <w:tab/>
        <w:t>organizację i</w:t>
      </w:r>
      <w:r>
        <w:t> </w:t>
      </w:r>
      <w:r w:rsidRPr="006C0A21">
        <w:t xml:space="preserve">zakres działania </w:t>
      </w:r>
      <w:r w:rsidR="00507118" w:rsidRPr="00D86913">
        <w:t>Lotnictwa Policji</w:t>
      </w:r>
      <w:r w:rsidRPr="006C0A21">
        <w:t>.</w:t>
      </w:r>
      <w:r>
        <w:t>”</w:t>
      </w:r>
      <w:r w:rsidRPr="006C0A21">
        <w:t>;</w:t>
      </w:r>
    </w:p>
    <w:p w14:paraId="7E3FC5CE" w14:textId="77777777" w:rsidR="00F57B1E" w:rsidRPr="006C0A21" w:rsidRDefault="00F57B1E" w:rsidP="00F57B1E">
      <w:pPr>
        <w:pStyle w:val="PKTpunkt"/>
        <w:keepNext/>
      </w:pPr>
      <w:r>
        <w:t>4</w:t>
      </w:r>
      <w:r w:rsidRPr="006C0A21">
        <w:t>)</w:t>
      </w:r>
      <w:r w:rsidRPr="006C0A21">
        <w:tab/>
      </w:r>
      <w:r>
        <w:t>art. </w:t>
      </w:r>
      <w:r w:rsidRPr="006C0A21">
        <w:t>22b</w:t>
      </w:r>
      <w:r>
        <w:t xml:space="preserve"> otrzymuje brzmienie</w:t>
      </w:r>
      <w:r w:rsidRPr="006C0A21">
        <w:t>:</w:t>
      </w:r>
    </w:p>
    <w:p w14:paraId="6F94664C" w14:textId="66243EBA" w:rsidR="00F57B1E" w:rsidRDefault="00F57B1E" w:rsidP="00F57B1E">
      <w:pPr>
        <w:pStyle w:val="ZARTzmartartykuempunktem"/>
      </w:pPr>
      <w:r>
        <w:t>„Art. 22b. 1. </w:t>
      </w:r>
      <w:r w:rsidRPr="00B33183">
        <w:t>W</w:t>
      </w:r>
      <w:r>
        <w:t> </w:t>
      </w:r>
      <w:r w:rsidRPr="00B33183">
        <w:t>czasie wykonywania zadań określonych w</w:t>
      </w:r>
      <w:r>
        <w:t> ustawie</w:t>
      </w:r>
      <w:r w:rsidRPr="00B33183">
        <w:t xml:space="preserve"> jednostki pływające Policji podnoszą, niezależnie od bandery, flagę </w:t>
      </w:r>
      <w:r w:rsidRPr="00D86913">
        <w:t>Policji</w:t>
      </w:r>
      <w:r w:rsidR="00C06F19" w:rsidRPr="00D86913">
        <w:t xml:space="preserve"> </w:t>
      </w:r>
      <w:r w:rsidRPr="00D86913">
        <w:t xml:space="preserve">będącą </w:t>
      </w:r>
      <w:r>
        <w:t>znakiem przynależności tej jednostki do Policji</w:t>
      </w:r>
      <w:r w:rsidRPr="00B33183">
        <w:t>.</w:t>
      </w:r>
    </w:p>
    <w:p w14:paraId="2B255232" w14:textId="77777777" w:rsidR="00F57B1E" w:rsidRDefault="00F57B1E" w:rsidP="00081FC1">
      <w:pPr>
        <w:pStyle w:val="ZUSTzmustartykuempunktem"/>
      </w:pPr>
      <w:r>
        <w:t>2. J</w:t>
      </w:r>
      <w:r w:rsidRPr="00FE19E3">
        <w:t>ednostki pływające Policji</w:t>
      </w:r>
      <w:r>
        <w:t xml:space="preserve"> oznakowuje się:</w:t>
      </w:r>
    </w:p>
    <w:p w14:paraId="51CF00E2" w14:textId="77777777" w:rsidR="00F57B1E" w:rsidRDefault="00F57B1E" w:rsidP="00F57B1E">
      <w:pPr>
        <w:pStyle w:val="ZPKTzmpktartykuempunktem"/>
      </w:pPr>
      <w:r>
        <w:lastRenderedPageBreak/>
        <w:t>1)</w:t>
      </w:r>
      <w:r>
        <w:tab/>
        <w:t>numerem rejestracyjnym;</w:t>
      </w:r>
    </w:p>
    <w:p w14:paraId="0D61CB33" w14:textId="77777777" w:rsidR="00F57B1E" w:rsidRDefault="00F57B1E" w:rsidP="00F57B1E">
      <w:pPr>
        <w:pStyle w:val="ZPKTzmpktartykuempunktem"/>
      </w:pPr>
      <w:r>
        <w:t>2)</w:t>
      </w:r>
      <w:r>
        <w:tab/>
        <w:t>napisem „POLICJA”;</w:t>
      </w:r>
    </w:p>
    <w:p w14:paraId="7BBD28FC" w14:textId="77777777" w:rsidR="00F57B1E" w:rsidRDefault="00F57B1E" w:rsidP="00F57B1E">
      <w:pPr>
        <w:pStyle w:val="ZPKTzmpktartykuempunktem"/>
      </w:pPr>
      <w:r>
        <w:t>3)</w:t>
      </w:r>
      <w:r>
        <w:tab/>
        <w:t>barwami.</w:t>
      </w:r>
    </w:p>
    <w:p w14:paraId="22DA3400" w14:textId="77777777" w:rsidR="00F57B1E" w:rsidRPr="006C0A21" w:rsidRDefault="00F57B1E" w:rsidP="00081FC1">
      <w:pPr>
        <w:pStyle w:val="ZUSTzmustartykuempunktem"/>
      </w:pPr>
      <w:r>
        <w:t>3</w:t>
      </w:r>
      <w:r w:rsidRPr="006C0A21">
        <w:t>. Nie umieszcza się bandery i</w:t>
      </w:r>
      <w:r>
        <w:t> </w:t>
      </w:r>
      <w:r w:rsidRPr="006C0A21">
        <w:t>flagi Policji na jednostkach pływających</w:t>
      </w:r>
      <w:r>
        <w:t xml:space="preserve"> Policji</w:t>
      </w:r>
      <w:r w:rsidRPr="006C0A21">
        <w:t>, na których ze względów konstrukcyjnych nie jest to możliwe.</w:t>
      </w:r>
    </w:p>
    <w:p w14:paraId="28099F92" w14:textId="5C1261FB" w:rsidR="00F57B1E" w:rsidRPr="00D86913" w:rsidRDefault="00411D90" w:rsidP="00081FC1">
      <w:pPr>
        <w:pStyle w:val="ZUSTzmustartykuempunktem"/>
      </w:pPr>
      <w:r w:rsidRPr="00D86913">
        <w:t>4. W czasie wykonywania czynności operacyjno-rozpoznawczych lub w związku z wykonywaniem tych czynności albo w przypadku wymagającym zapewnienia niejawnego charakteru podejmowanych czynności jednostka pływająca Policji może nie spełniać wymogów określonych w ust. 1.</w:t>
      </w:r>
    </w:p>
    <w:p w14:paraId="143B6707" w14:textId="77777777" w:rsidR="00F57B1E" w:rsidRDefault="00F57B1E" w:rsidP="00081FC1">
      <w:pPr>
        <w:pStyle w:val="ZUSTzmustartykuempunktem"/>
      </w:pPr>
      <w:r>
        <w:t>5. W czasie wykonywania przez jednostki pływające Policji zadań w nocy oraz w warunkach ograniczonej widoczności jednostki te używają znaków rozpoznawczych.</w:t>
      </w:r>
    </w:p>
    <w:p w14:paraId="45EC39DB" w14:textId="77777777" w:rsidR="00F57B1E" w:rsidRDefault="00F57B1E" w:rsidP="00081FC1">
      <w:pPr>
        <w:pStyle w:val="ZUSTzmustartykuempunktem"/>
      </w:pPr>
      <w:r>
        <w:t>6. </w:t>
      </w:r>
      <w:r w:rsidRPr="00853198">
        <w:t>Numer rejestracyjny jednostce pływającej Policji nadaje kierownik jednostki organizacyjnej Policji, na stanie której znajduje się ta jednostka pływająca.</w:t>
      </w:r>
      <w:r>
        <w:t>”;</w:t>
      </w:r>
    </w:p>
    <w:p w14:paraId="127456E3" w14:textId="77777777" w:rsidR="00F57B1E" w:rsidRPr="0008525A" w:rsidRDefault="00F57B1E" w:rsidP="00F57B1E">
      <w:pPr>
        <w:pStyle w:val="PKTpunkt"/>
        <w:keepNext/>
      </w:pPr>
      <w:r>
        <w:t>5)</w:t>
      </w:r>
      <w:r>
        <w:tab/>
      </w:r>
      <w:r w:rsidRPr="0008525A">
        <w:t>po</w:t>
      </w:r>
      <w:r>
        <w:t xml:space="preserve"> art. </w:t>
      </w:r>
      <w:r w:rsidRPr="0008525A">
        <w:t>2</w:t>
      </w:r>
      <w:r>
        <w:t>2b</w:t>
      </w:r>
      <w:r w:rsidRPr="0008525A">
        <w:t xml:space="preserve"> dodaje się</w:t>
      </w:r>
      <w:r>
        <w:t xml:space="preserve"> art. </w:t>
      </w:r>
      <w:r w:rsidRPr="0008525A">
        <w:t>2</w:t>
      </w:r>
      <w:r>
        <w:t>2c i art. 22d</w:t>
      </w:r>
      <w:r w:rsidRPr="0008525A">
        <w:t xml:space="preserve"> w</w:t>
      </w:r>
      <w:r>
        <w:t> </w:t>
      </w:r>
      <w:r w:rsidRPr="0008525A">
        <w:t>brzmieniu:</w:t>
      </w:r>
    </w:p>
    <w:p w14:paraId="1435EB27" w14:textId="77777777" w:rsidR="00F57B1E" w:rsidRPr="0008525A" w:rsidRDefault="00F57B1E" w:rsidP="00F57B1E">
      <w:pPr>
        <w:pStyle w:val="ZARTzmartartykuempunktem"/>
        <w:keepNext/>
      </w:pPr>
      <w:r>
        <w:t>„Art. 22c. </w:t>
      </w:r>
      <w:r w:rsidRPr="0008525A">
        <w:t>1.</w:t>
      </w:r>
      <w:r>
        <w:t> </w:t>
      </w:r>
      <w:r w:rsidRPr="0008525A">
        <w:t xml:space="preserve">Statki powietrzne Lotnictwa </w:t>
      </w:r>
      <w:r>
        <w:t>Policji</w:t>
      </w:r>
      <w:r w:rsidRPr="0008525A">
        <w:t xml:space="preserve"> </w:t>
      </w:r>
      <w:r>
        <w:t>oznakowuje się w </w:t>
      </w:r>
      <w:r w:rsidRPr="0008525A">
        <w:t xml:space="preserve">sposób wskazujący, że są statkami powietrznymi lotnictwa służb porządku publicznego wykorzystywanymi przez </w:t>
      </w:r>
      <w:r>
        <w:t>Policję,</w:t>
      </w:r>
      <w:r w:rsidRPr="0008525A">
        <w:t xml:space="preserve"> przez umieszczenie na nich:</w:t>
      </w:r>
    </w:p>
    <w:p w14:paraId="738B02D8" w14:textId="77777777" w:rsidR="00F57B1E" w:rsidRPr="0008525A" w:rsidRDefault="00F57B1E" w:rsidP="00F57B1E">
      <w:pPr>
        <w:pStyle w:val="ZPKTzmpktartykuempunktem"/>
      </w:pPr>
      <w:r w:rsidRPr="0008525A">
        <w:t>1)</w:t>
      </w:r>
      <w:r w:rsidRPr="0008525A">
        <w:tab/>
        <w:t>znaku polskiej przynależności państwowej statku powietrznego;</w:t>
      </w:r>
    </w:p>
    <w:p w14:paraId="36F903D8" w14:textId="77777777" w:rsidR="00F57B1E" w:rsidRPr="0008525A" w:rsidRDefault="00F57B1E" w:rsidP="00F57B1E">
      <w:pPr>
        <w:pStyle w:val="ZPKTzmpktartykuempunktem"/>
      </w:pPr>
      <w:r w:rsidRPr="0008525A">
        <w:t>2)</w:t>
      </w:r>
      <w:r w:rsidRPr="0008525A">
        <w:tab/>
        <w:t>znaku rejestracyjnego;</w:t>
      </w:r>
    </w:p>
    <w:p w14:paraId="0A153430" w14:textId="77777777" w:rsidR="00F57B1E" w:rsidRDefault="00F57B1E" w:rsidP="00F57B1E">
      <w:pPr>
        <w:pStyle w:val="ZPKTzmpktartykuempunktem"/>
      </w:pPr>
      <w:r w:rsidRPr="0008525A">
        <w:t>3)</w:t>
      </w:r>
      <w:r w:rsidRPr="0008525A">
        <w:tab/>
      </w:r>
      <w:r>
        <w:t>napisu „POLICJA”;</w:t>
      </w:r>
    </w:p>
    <w:p w14:paraId="6A7FCA2F" w14:textId="77777777" w:rsidR="00F57B1E" w:rsidRPr="0008525A" w:rsidRDefault="00F57B1E" w:rsidP="00F57B1E">
      <w:pPr>
        <w:pStyle w:val="ZPKTzmpktartykuempunktem"/>
      </w:pPr>
      <w:r>
        <w:t>4)</w:t>
      </w:r>
      <w:r>
        <w:tab/>
        <w:t>znaku graficznego Policji</w:t>
      </w:r>
      <w:r w:rsidRPr="0008525A">
        <w:t>.</w:t>
      </w:r>
    </w:p>
    <w:p w14:paraId="437C687B" w14:textId="77777777" w:rsidR="00F57B1E" w:rsidRPr="0008525A" w:rsidRDefault="00F57B1E" w:rsidP="00F57B1E">
      <w:pPr>
        <w:pStyle w:val="ZUSTzmustartykuempunktem"/>
      </w:pPr>
      <w:r>
        <w:t>2. </w:t>
      </w:r>
      <w:r w:rsidRPr="0008525A">
        <w:t xml:space="preserve">Statek powietrzny Lotnictwa </w:t>
      </w:r>
      <w:r>
        <w:t>Policji</w:t>
      </w:r>
      <w:r w:rsidRPr="0008525A">
        <w:t>, je</w:t>
      </w:r>
      <w:r>
        <w:t>że</w:t>
      </w:r>
      <w:r w:rsidRPr="0008525A">
        <w:t>li jest to uzasadnione charakterem wykonywanych zadań, może być oznakowany z</w:t>
      </w:r>
      <w:r>
        <w:t> </w:t>
      </w:r>
      <w:r w:rsidRPr="0008525A">
        <w:t>wykorzystaniem kolorystyki umożliwiającej jego podwyższone maskowanie.</w:t>
      </w:r>
    </w:p>
    <w:p w14:paraId="16C116BF" w14:textId="77777777" w:rsidR="00F57B1E" w:rsidRDefault="00F57B1E" w:rsidP="00F57B1E">
      <w:pPr>
        <w:pStyle w:val="ZUSTzmustartykuempunktem"/>
      </w:pPr>
      <w:r>
        <w:t>3. </w:t>
      </w:r>
      <w:r w:rsidRPr="0008525A">
        <w:t>W</w:t>
      </w:r>
      <w:r>
        <w:t> </w:t>
      </w:r>
      <w:r w:rsidRPr="0008525A">
        <w:t>czasie wykonywania czynności operacyjno</w:t>
      </w:r>
      <w:r>
        <w:noBreakHyphen/>
        <w:t>rozpoznawczych lub w związku z </w:t>
      </w:r>
      <w:r w:rsidRPr="0008525A">
        <w:t>wykonywaniem tych czynności albo w</w:t>
      </w:r>
      <w:r>
        <w:t> </w:t>
      </w:r>
      <w:r w:rsidRPr="0008525A">
        <w:t xml:space="preserve">przypadku wymagającym zapewnienia niejawnego charakteru podejmowanych czynności statek powietrzny Lotnictwa </w:t>
      </w:r>
      <w:r>
        <w:t>Policji</w:t>
      </w:r>
      <w:r w:rsidRPr="0008525A">
        <w:t xml:space="preserve"> może nie spełniać</w:t>
      </w:r>
      <w:r>
        <w:t xml:space="preserve"> wymogów określonych w ust. 1.</w:t>
      </w:r>
      <w:bookmarkStart w:id="0" w:name="_Hlk195005704"/>
    </w:p>
    <w:p w14:paraId="08924B9F" w14:textId="77777777" w:rsidR="00F57B1E" w:rsidRPr="006C0A21" w:rsidRDefault="00F57B1E" w:rsidP="00F57B1E">
      <w:pPr>
        <w:pStyle w:val="ZUSTzmustartykuempunktem"/>
      </w:pPr>
      <w:r w:rsidRPr="00853198">
        <w:t>4.</w:t>
      </w:r>
      <w:r>
        <w:t> </w:t>
      </w:r>
      <w:r w:rsidRPr="002A6421">
        <w:t>Bezzałogowy statek powietrz</w:t>
      </w:r>
      <w:r>
        <w:t>ny używany przez Policję</w:t>
      </w:r>
      <w:r w:rsidRPr="002A6421">
        <w:t xml:space="preserve"> oznakowuje się w sposób określony w rozporządzeniu wykonawczym Komisji (UE) 2019/947 z dnia 24 maja </w:t>
      </w:r>
      <w:r w:rsidRPr="002A6421">
        <w:lastRenderedPageBreak/>
        <w:t>2019</w:t>
      </w:r>
      <w:r>
        <w:t> </w:t>
      </w:r>
      <w:r w:rsidRPr="002A6421">
        <w:t xml:space="preserve">r. w sprawie przepisów i procedur dotyczących eksploatacji bezzałogowych statków powietrznych </w:t>
      </w:r>
      <w:r w:rsidRPr="00853198">
        <w:t>(Dz. Urz. UE L 152</w:t>
      </w:r>
      <w:r>
        <w:t> </w:t>
      </w:r>
      <w:r w:rsidRPr="00853198">
        <w:t>z</w:t>
      </w:r>
      <w:r>
        <w:t> </w:t>
      </w:r>
      <w:r w:rsidRPr="00853198">
        <w:t>11.06.2019, str. 45, z</w:t>
      </w:r>
      <w:r>
        <w:t> </w:t>
      </w:r>
      <w:r w:rsidRPr="00853198">
        <w:t>późn. zm.</w:t>
      </w:r>
      <w:r w:rsidRPr="00853198">
        <w:rPr>
          <w:vertAlign w:val="superscript"/>
        </w:rPr>
        <w:footnoteReference w:id="2"/>
      </w:r>
      <w:r w:rsidRPr="00853198">
        <w:rPr>
          <w:vertAlign w:val="superscript"/>
        </w:rPr>
        <w:t>)</w:t>
      </w:r>
      <w:r w:rsidRPr="00853198">
        <w:t>).</w:t>
      </w:r>
    </w:p>
    <w:p w14:paraId="6F6BC902" w14:textId="77777777" w:rsidR="00F57B1E" w:rsidRDefault="00F57B1E" w:rsidP="00F57B1E">
      <w:pPr>
        <w:pStyle w:val="ZARTzmartartykuempunktem"/>
        <w:keepNext/>
      </w:pPr>
      <w:r>
        <w:t>Art. 22d</w:t>
      </w:r>
      <w:r w:rsidRPr="006C0A21">
        <w:t>. Minister właściwy do spraw wewnętrznych określi, w</w:t>
      </w:r>
      <w:r>
        <w:t> </w:t>
      </w:r>
      <w:r w:rsidRPr="006C0A21">
        <w:t>drodze rozporządzenia</w:t>
      </w:r>
      <w:r>
        <w:t>:</w:t>
      </w:r>
    </w:p>
    <w:p w14:paraId="150B3F0D" w14:textId="77777777" w:rsidR="00F57B1E" w:rsidRDefault="00F57B1E" w:rsidP="00F57B1E">
      <w:pPr>
        <w:pStyle w:val="ZPKTzmpktartykuempunktem"/>
      </w:pPr>
      <w:r>
        <w:t>1)</w:t>
      </w:r>
      <w:r>
        <w:tab/>
      </w:r>
      <w:r w:rsidRPr="006C0A21">
        <w:t>wzór flagi Policji,</w:t>
      </w:r>
    </w:p>
    <w:p w14:paraId="6B7E89CC" w14:textId="77777777" w:rsidR="00F57B1E" w:rsidRDefault="00F57B1E" w:rsidP="00F57B1E">
      <w:pPr>
        <w:pStyle w:val="ZPKTzmpktartykuempunktem"/>
      </w:pPr>
      <w:r>
        <w:t>2)</w:t>
      </w:r>
      <w:r>
        <w:tab/>
      </w:r>
      <w:r w:rsidRPr="006C0A21">
        <w:t>okoliczności podnoszenia</w:t>
      </w:r>
      <w:r>
        <w:t xml:space="preserve"> bandery i flagi Policji,</w:t>
      </w:r>
    </w:p>
    <w:p w14:paraId="70793A29" w14:textId="0B408D57" w:rsidR="00F57B1E" w:rsidRPr="00D86913" w:rsidRDefault="00411D90" w:rsidP="00F57B1E">
      <w:pPr>
        <w:pStyle w:val="ZPKTzmpktartykuempunktem"/>
      </w:pPr>
      <w:r w:rsidRPr="00D86913">
        <w:t>3)</w:t>
      </w:r>
      <w:r w:rsidRPr="00D86913">
        <w:tab/>
        <w:t>barwy i sposób oznakowania jednostek pływających Policji oraz sposób oznakowania statków powietrznych Lotnictwa Policji,</w:t>
      </w:r>
    </w:p>
    <w:p w14:paraId="75B93C30" w14:textId="77777777" w:rsidR="00F57B1E" w:rsidRDefault="00F57B1E" w:rsidP="00F57B1E">
      <w:pPr>
        <w:pStyle w:val="ZPKTzmpktartykuempunktem"/>
        <w:keepNext/>
      </w:pPr>
      <w:r>
        <w:t>4)</w:t>
      </w:r>
      <w:r>
        <w:tab/>
      </w:r>
      <w:r w:rsidRPr="00853198">
        <w:t>sposób nadawania numerów rejestracyjnych jednostek pływających Policji przez kierowników je</w:t>
      </w:r>
      <w:r>
        <w:t>dnostek organizacyjnych Policji,</w:t>
      </w:r>
    </w:p>
    <w:p w14:paraId="5E470308" w14:textId="77777777" w:rsidR="00F57B1E" w:rsidRDefault="00F57B1E" w:rsidP="00F57B1E">
      <w:pPr>
        <w:pStyle w:val="ZPKTzmpktartykuempunktem"/>
        <w:keepNext/>
      </w:pPr>
      <w:r>
        <w:t>5)</w:t>
      </w:r>
      <w:r>
        <w:tab/>
      </w:r>
      <w:r w:rsidRPr="006C0A21">
        <w:t>znaki rozpoznawcze używane</w:t>
      </w:r>
      <w:r>
        <w:t xml:space="preserve"> przez jednostki pływające Policji w czasie wykonywania zadań</w:t>
      </w:r>
      <w:r w:rsidRPr="006C0A21">
        <w:t xml:space="preserve"> w</w:t>
      </w:r>
      <w:r>
        <w:t> </w:t>
      </w:r>
      <w:r w:rsidRPr="006C0A21">
        <w:t>nocy</w:t>
      </w:r>
      <w:r>
        <w:t xml:space="preserve"> oraz w warunkach ograniczonej widoczności</w:t>
      </w:r>
    </w:p>
    <w:p w14:paraId="654C4503" w14:textId="77777777" w:rsidR="00F57B1E" w:rsidRPr="006C0A21" w:rsidRDefault="00F57B1E" w:rsidP="00F57B1E">
      <w:pPr>
        <w:pStyle w:val="ZCZWSPPKTzmczciwsppktartykuempunktem"/>
      </w:pPr>
      <w:r>
        <w:t>–</w:t>
      </w:r>
      <w:r w:rsidRPr="006C0A21">
        <w:t xml:space="preserve"> uwzględniając </w:t>
      </w:r>
      <w:r>
        <w:t xml:space="preserve">konieczność </w:t>
      </w:r>
      <w:r w:rsidRPr="006C0A21">
        <w:t>szybk</w:t>
      </w:r>
      <w:r>
        <w:t>iej</w:t>
      </w:r>
      <w:r w:rsidRPr="006C0A21">
        <w:t xml:space="preserve"> identyfikacj</w:t>
      </w:r>
      <w:r>
        <w:t>i</w:t>
      </w:r>
      <w:r w:rsidRPr="006C0A21">
        <w:t xml:space="preserve"> jednostek pływających</w:t>
      </w:r>
      <w:r>
        <w:t xml:space="preserve"> Policji</w:t>
      </w:r>
      <w:r w:rsidRPr="006C0A21">
        <w:t xml:space="preserve"> i</w:t>
      </w:r>
      <w:r>
        <w:t> </w:t>
      </w:r>
      <w:r w:rsidRPr="006C0A21">
        <w:t>statków powietrznych</w:t>
      </w:r>
      <w:r>
        <w:t xml:space="preserve"> Lotnictwa Policji oraz</w:t>
      </w:r>
      <w:r w:rsidRPr="006C0A21">
        <w:t xml:space="preserve"> mając na względzie konieczność prawidłowego i</w:t>
      </w:r>
      <w:r>
        <w:t> </w:t>
      </w:r>
      <w:r w:rsidRPr="006C0A21">
        <w:t>bezp</w:t>
      </w:r>
      <w:r>
        <w:t>iecznego oznakowania jednostek</w:t>
      </w:r>
      <w:r w:rsidRPr="006C0A21">
        <w:t xml:space="preserve"> pływających</w:t>
      </w:r>
      <w:r>
        <w:t xml:space="preserve"> Policji</w:t>
      </w:r>
      <w:r w:rsidRPr="006C0A21">
        <w:t xml:space="preserve"> i statków powietrznych </w:t>
      </w:r>
      <w:r>
        <w:t xml:space="preserve">Lotnictwa </w:t>
      </w:r>
      <w:r w:rsidRPr="006C0A21">
        <w:t>Policji.</w:t>
      </w:r>
      <w:r>
        <w:t>”</w:t>
      </w:r>
      <w:bookmarkEnd w:id="0"/>
      <w:r w:rsidRPr="006C0A21">
        <w:t>;</w:t>
      </w:r>
    </w:p>
    <w:p w14:paraId="3A006EA3" w14:textId="77777777" w:rsidR="00F57B1E" w:rsidRPr="00CD3C5E" w:rsidRDefault="00F57B1E" w:rsidP="00F57B1E">
      <w:pPr>
        <w:pStyle w:val="PKTpunkt"/>
        <w:keepNext/>
      </w:pPr>
      <w:r>
        <w:t>6</w:t>
      </w:r>
      <w:r w:rsidRPr="00CD3C5E">
        <w:t>)</w:t>
      </w:r>
      <w:r>
        <w:tab/>
      </w:r>
      <w:r w:rsidRPr="00CD3C5E">
        <w:t>w</w:t>
      </w:r>
      <w:r>
        <w:t xml:space="preserve"> art. </w:t>
      </w:r>
      <w:r w:rsidRPr="00CD3C5E">
        <w:t>25</w:t>
      </w:r>
      <w:r>
        <w:t xml:space="preserve"> w ust. </w:t>
      </w:r>
      <w:r w:rsidRPr="00CD3C5E">
        <w:t>11</w:t>
      </w:r>
      <w:r>
        <w:t xml:space="preserve"> w pkt </w:t>
      </w:r>
      <w:r w:rsidRPr="00CD3C5E">
        <w:t>1</w:t>
      </w:r>
      <w:r>
        <w:t> </w:t>
      </w:r>
      <w:r w:rsidRPr="00CD3C5E">
        <w:t>wprowadzenie do wyliczenia otrzymuje brzmienie:</w:t>
      </w:r>
    </w:p>
    <w:p w14:paraId="3DA1484B" w14:textId="376D103A" w:rsidR="00F57B1E" w:rsidRPr="00CD3C5E" w:rsidRDefault="00F57B1E" w:rsidP="00507118">
      <w:pPr>
        <w:pStyle w:val="ZFRAGzmfragmentunpzdaniaartykuempunktem"/>
      </w:pPr>
      <w:r>
        <w:t>„</w:t>
      </w:r>
      <w:r w:rsidR="00507118" w:rsidRPr="00D86913">
        <w:t>w Lotnictwie Policji</w:t>
      </w:r>
      <w:r w:rsidRPr="00CD3C5E">
        <w:t xml:space="preserve"> w</w:t>
      </w:r>
      <w:r>
        <w:t> </w:t>
      </w:r>
      <w:r w:rsidRPr="00CD3C5E">
        <w:t>specjalnościach:</w:t>
      </w:r>
      <w:r>
        <w:t>”</w:t>
      </w:r>
      <w:r w:rsidRPr="00CD3C5E">
        <w:t>;</w:t>
      </w:r>
    </w:p>
    <w:p w14:paraId="6F5F405B" w14:textId="77777777" w:rsidR="00F57B1E" w:rsidRPr="00CD3C5E" w:rsidRDefault="00F57B1E" w:rsidP="00F57B1E">
      <w:pPr>
        <w:pStyle w:val="PKTpunkt"/>
        <w:keepNext/>
      </w:pPr>
      <w:r>
        <w:t>7)</w:t>
      </w:r>
      <w:r>
        <w:tab/>
      </w:r>
      <w:r w:rsidRPr="00CD3C5E">
        <w:t>w</w:t>
      </w:r>
      <w:r>
        <w:t xml:space="preserve"> art. </w:t>
      </w:r>
      <w:r w:rsidRPr="00CD3C5E">
        <w:t>28a:</w:t>
      </w:r>
    </w:p>
    <w:p w14:paraId="3434DE77" w14:textId="77777777" w:rsidR="00F57B1E" w:rsidRPr="00CD3C5E" w:rsidRDefault="00F57B1E" w:rsidP="00F57B1E">
      <w:pPr>
        <w:pStyle w:val="LITlitera"/>
        <w:keepNext/>
      </w:pPr>
      <w:r>
        <w:t>a)</w:t>
      </w:r>
      <w:r>
        <w:tab/>
      </w:r>
      <w:r w:rsidRPr="00CD3C5E">
        <w:t>ust. 5</w:t>
      </w:r>
      <w:r>
        <w:t> </w:t>
      </w:r>
      <w:r w:rsidRPr="00CD3C5E">
        <w:t>otrzymuje brzmienie:</w:t>
      </w:r>
    </w:p>
    <w:p w14:paraId="6B475B5C" w14:textId="77777777" w:rsidR="00F57B1E" w:rsidRPr="00CD3C5E" w:rsidRDefault="00F57B1E" w:rsidP="00F57B1E">
      <w:pPr>
        <w:pStyle w:val="ZLITUSTzmustliter"/>
        <w:keepNext/>
      </w:pPr>
      <w:r>
        <w:t>„5. </w:t>
      </w:r>
      <w:r w:rsidRPr="00CD3C5E">
        <w:t>Przyjęcie do służby w</w:t>
      </w:r>
      <w:r>
        <w:t> </w:t>
      </w:r>
      <w:r w:rsidRPr="00CD3C5E">
        <w:t>Policji na okres służby kontraktowej następuje:</w:t>
      </w:r>
    </w:p>
    <w:p w14:paraId="2B88DA59" w14:textId="77777777" w:rsidR="00F57B1E" w:rsidRPr="00CD3C5E" w:rsidRDefault="00F57B1E" w:rsidP="00F57B1E">
      <w:pPr>
        <w:pStyle w:val="ZLITPKTzmpktliter"/>
      </w:pPr>
      <w:r>
        <w:t>1)</w:t>
      </w:r>
      <w:r>
        <w:tab/>
      </w:r>
      <w:r w:rsidRPr="00CD3C5E">
        <w:t>po przeprowadzeniu postępowania kwalifikacyjnego, o</w:t>
      </w:r>
      <w:r>
        <w:t> </w:t>
      </w:r>
      <w:r w:rsidRPr="00CD3C5E">
        <w:t>którym mowa w</w:t>
      </w:r>
      <w:r>
        <w:t> art. </w:t>
      </w:r>
      <w:r w:rsidRPr="00CD3C5E">
        <w:t>25</w:t>
      </w:r>
      <w:r>
        <w:t xml:space="preserve"> ust. </w:t>
      </w:r>
      <w:r w:rsidRPr="00CD3C5E">
        <w:t>2;</w:t>
      </w:r>
    </w:p>
    <w:p w14:paraId="3C2D60F9" w14:textId="77777777" w:rsidR="00F57B1E" w:rsidRPr="00CD3C5E" w:rsidRDefault="00F57B1E" w:rsidP="00F57B1E">
      <w:pPr>
        <w:pStyle w:val="ZLITPKTzmpktliter"/>
      </w:pPr>
      <w:r>
        <w:t>2)</w:t>
      </w:r>
      <w:r>
        <w:tab/>
      </w:r>
      <w:r w:rsidRPr="00CD3C5E">
        <w:t>w przypadku kandydata zwolnionego ze służby w</w:t>
      </w:r>
      <w:r>
        <w:t> </w:t>
      </w:r>
      <w:r w:rsidRPr="00CD3C5E">
        <w:t>Policji – po przeprowadzeniu postępowania kwalifikacyjnego, o</w:t>
      </w:r>
      <w:r>
        <w:t> </w:t>
      </w:r>
      <w:r w:rsidRPr="00CD3C5E">
        <w:t xml:space="preserve">którym </w:t>
      </w:r>
      <w:r>
        <w:t>mowa odpowiednio w art. 25 ust. </w:t>
      </w:r>
      <w:r w:rsidRPr="00CD3C5E">
        <w:t>13–14;</w:t>
      </w:r>
    </w:p>
    <w:p w14:paraId="33EE05BA" w14:textId="6A3FA763" w:rsidR="00F57B1E" w:rsidRPr="00CD3C5E" w:rsidRDefault="00411D90" w:rsidP="00F57B1E">
      <w:pPr>
        <w:pStyle w:val="ZLITPKTzmpktliter"/>
      </w:pPr>
      <w:r w:rsidRPr="00D86913">
        <w:t>3)</w:t>
      </w:r>
      <w:r w:rsidRPr="00D86913">
        <w:tab/>
        <w:t>w przypadku kandydata ubiegającego się o przyjęcie do</w:t>
      </w:r>
      <w:r w:rsidR="002C4B51" w:rsidRPr="00D86913">
        <w:t xml:space="preserve"> Lotnictwa Policji</w:t>
      </w:r>
      <w:r w:rsidRPr="00D86913">
        <w:t xml:space="preserve"> </w:t>
      </w:r>
      <w:r w:rsidR="00507118" w:rsidRPr="00D86913">
        <w:t>–</w:t>
      </w:r>
      <w:r w:rsidRPr="00D86913">
        <w:t xml:space="preserve"> po przeprowadzeniu postępowania kwalifikacyjnego, o którym mowa w art. 25 ust. 11 pkt 1.</w:t>
      </w:r>
      <w:r w:rsidR="00F57B1E">
        <w:t>”</w:t>
      </w:r>
      <w:r w:rsidR="00F57B1E" w:rsidRPr="00CD3C5E">
        <w:t>,</w:t>
      </w:r>
    </w:p>
    <w:p w14:paraId="4D5E7F2B" w14:textId="77777777" w:rsidR="00F57B1E" w:rsidRDefault="00F57B1E" w:rsidP="00F57B1E">
      <w:pPr>
        <w:pStyle w:val="LITlitera"/>
      </w:pPr>
      <w:r>
        <w:lastRenderedPageBreak/>
        <w:t>b)</w:t>
      </w:r>
      <w:r>
        <w:tab/>
      </w:r>
      <w:r w:rsidRPr="00CD3C5E">
        <w:t>w</w:t>
      </w:r>
      <w:r>
        <w:t xml:space="preserve"> ust. </w:t>
      </w:r>
      <w:r w:rsidRPr="00CD3C5E">
        <w:t>6</w:t>
      </w:r>
      <w:r>
        <w:t> </w:t>
      </w:r>
      <w:r w:rsidRPr="00CD3C5E">
        <w:t xml:space="preserve">wyrazy </w:t>
      </w:r>
      <w:r>
        <w:t>„</w:t>
      </w:r>
      <w:r w:rsidRPr="00CD3C5E">
        <w:t>art. 25</w:t>
      </w:r>
      <w:r>
        <w:t xml:space="preserve"> ust. </w:t>
      </w:r>
      <w:r w:rsidRPr="00CD3C5E">
        <w:t>3, 4, 7, 17</w:t>
      </w:r>
      <w:r>
        <w:t xml:space="preserve"> pkt </w:t>
      </w:r>
      <w:r w:rsidRPr="00CD3C5E">
        <w:t>6</w:t>
      </w:r>
      <w:r>
        <w:t xml:space="preserve"> i </w:t>
      </w:r>
      <w:r w:rsidRPr="00CD3C5E">
        <w:t>7,</w:t>
      </w:r>
      <w:r>
        <w:t xml:space="preserve"> ust. </w:t>
      </w:r>
      <w:r w:rsidRPr="00CD3C5E">
        <w:t>19</w:t>
      </w:r>
      <w:r>
        <w:t xml:space="preserve"> i </w:t>
      </w:r>
      <w:r w:rsidRPr="00CD3C5E">
        <w:t>21–22</w:t>
      </w:r>
      <w:r>
        <w:t>”</w:t>
      </w:r>
      <w:r w:rsidRPr="00CD3C5E">
        <w:t xml:space="preserve"> zastępuje się wyrazami </w:t>
      </w:r>
      <w:r>
        <w:t>„</w:t>
      </w:r>
      <w:r w:rsidRPr="00CD3C5E">
        <w:t>art. 25</w:t>
      </w:r>
      <w:r>
        <w:t xml:space="preserve"> ust. </w:t>
      </w:r>
      <w:r w:rsidRPr="00CD3C5E">
        <w:t>3, 4, 7, 17, 19</w:t>
      </w:r>
      <w:r>
        <w:t xml:space="preserve"> i </w:t>
      </w:r>
      <w:r w:rsidRPr="00CD3C5E">
        <w:t>21–22</w:t>
      </w:r>
      <w:r>
        <w:t>”</w:t>
      </w:r>
      <w:r w:rsidRPr="00CD3C5E">
        <w:t>;</w:t>
      </w:r>
    </w:p>
    <w:p w14:paraId="3D418337" w14:textId="77777777" w:rsidR="00F57B1E" w:rsidRDefault="00F57B1E" w:rsidP="00F57B1E">
      <w:pPr>
        <w:pStyle w:val="PKTpunkt"/>
        <w:keepNext/>
      </w:pPr>
      <w:r>
        <w:t>8</w:t>
      </w:r>
      <w:r w:rsidRPr="006C0A21">
        <w:t>)</w:t>
      </w:r>
      <w:r w:rsidRPr="006C0A21">
        <w:tab/>
      </w:r>
      <w:r>
        <w:t>w art. 72 w ust. 7 w pkt 3 wyrazy „personelu latającego” zastępuje się wyrazami „personelu lotniczego Lotnictwa Policji”;</w:t>
      </w:r>
    </w:p>
    <w:p w14:paraId="1553B2B8" w14:textId="77777777" w:rsidR="00F57B1E" w:rsidRPr="006C0A21" w:rsidRDefault="00F57B1E" w:rsidP="00F57B1E">
      <w:pPr>
        <w:pStyle w:val="PKTpunkt"/>
        <w:keepNext/>
        <w:rPr>
          <w:rStyle w:val="IGKindeksgrnyikursywa"/>
        </w:rPr>
      </w:pPr>
      <w:r>
        <w:t>9)</w:t>
      </w:r>
      <w:r>
        <w:tab/>
      </w:r>
      <w:r w:rsidRPr="006C0A21">
        <w:t>po rozdziale 10c dodaje się rozdział 10ca w</w:t>
      </w:r>
      <w:r>
        <w:t> </w:t>
      </w:r>
      <w:r w:rsidRPr="006C0A21">
        <w:t>brzmieniu:</w:t>
      </w:r>
    </w:p>
    <w:p w14:paraId="46FBF93C" w14:textId="77777777" w:rsidR="00F57B1E" w:rsidRPr="006C0A21" w:rsidRDefault="00F57B1E" w:rsidP="00F57B1E">
      <w:pPr>
        <w:pStyle w:val="ZROZDZODDZOZNzmoznrozdzoddzartykuempunktem"/>
      </w:pPr>
      <w:r>
        <w:t>„</w:t>
      </w:r>
      <w:r w:rsidRPr="006C0A21">
        <w:t>Rozdział 10ca</w:t>
      </w:r>
    </w:p>
    <w:p w14:paraId="4B955C12" w14:textId="77777777" w:rsidR="00F57B1E" w:rsidRPr="00D86913" w:rsidRDefault="00F57B1E" w:rsidP="00537968">
      <w:pPr>
        <w:pStyle w:val="ZROZDZODDZPRZEDMzmprzedmrozdzoddzartykuempunktem"/>
      </w:pPr>
      <w:r w:rsidRPr="006C0A21">
        <w:t>Lotnictwo</w:t>
      </w:r>
      <w:r w:rsidRPr="00D86913">
        <w:t xml:space="preserve"> </w:t>
      </w:r>
      <w:r w:rsidRPr="006C0A21">
        <w:t>Policji</w:t>
      </w:r>
    </w:p>
    <w:p w14:paraId="3BFA003F" w14:textId="77777777" w:rsidR="00F57B1E" w:rsidRPr="006C0A21" w:rsidRDefault="00F57B1E" w:rsidP="00F57B1E">
      <w:pPr>
        <w:pStyle w:val="ZARTzmartartykuempunktem"/>
        <w:keepNext/>
      </w:pPr>
      <w:r w:rsidRPr="006C0A21">
        <w:t>Art. 145ka. 1. </w:t>
      </w:r>
      <w:bookmarkStart w:id="1" w:name="_Hlk195009726"/>
      <w:r w:rsidRPr="006C0A21">
        <w:t>W</w:t>
      </w:r>
      <w:r>
        <w:t> </w:t>
      </w:r>
      <w:r w:rsidRPr="006C0A21">
        <w:t>ramach Lotnictw</w:t>
      </w:r>
      <w:r>
        <w:t>a</w:t>
      </w:r>
      <w:r w:rsidRPr="006C0A21">
        <w:t xml:space="preserve"> Policji są realizowane zadania związane z</w:t>
      </w:r>
      <w:r>
        <w:t> wykorzystaniem</w:t>
      </w:r>
      <w:r w:rsidRPr="006C0A21">
        <w:t xml:space="preserve"> statków powietrznych Lotnictwa Policji</w:t>
      </w:r>
      <w:r>
        <w:t xml:space="preserve"> do realizacji ustawowych zadań Policji,</w:t>
      </w:r>
      <w:r w:rsidRPr="00A46FB1">
        <w:rPr>
          <w:rFonts w:ascii="Times New Roman" w:hAnsi="Times New Roman"/>
        </w:rPr>
        <w:t xml:space="preserve"> </w:t>
      </w:r>
      <w:r w:rsidRPr="00A46FB1">
        <w:t xml:space="preserve">szkoleń </w:t>
      </w:r>
      <w:r>
        <w:t xml:space="preserve">przeprowadzanych </w:t>
      </w:r>
      <w:r w:rsidRPr="00A46FB1">
        <w:t>w</w:t>
      </w:r>
      <w:r>
        <w:t> </w:t>
      </w:r>
      <w:r w:rsidRPr="00A46FB1">
        <w:t>celu utrzymania gotowości operacyjnej tego lotnictwa</w:t>
      </w:r>
      <w:r w:rsidRPr="006C0A21">
        <w:t xml:space="preserve"> </w:t>
      </w:r>
      <w:r>
        <w:t xml:space="preserve">oraz zadań </w:t>
      </w:r>
      <w:r w:rsidRPr="006C0A21">
        <w:t>obejmując</w:t>
      </w:r>
      <w:r>
        <w:t>ych w szczególności</w:t>
      </w:r>
      <w:bookmarkEnd w:id="1"/>
      <w:r w:rsidRPr="006C0A21">
        <w:t>:</w:t>
      </w:r>
    </w:p>
    <w:p w14:paraId="00E84556" w14:textId="77777777" w:rsidR="00F57B1E" w:rsidRPr="006C0A21" w:rsidRDefault="00F57B1E" w:rsidP="00F57B1E">
      <w:pPr>
        <w:pStyle w:val="ZPKTzmpktartykuempunktem"/>
      </w:pPr>
      <w:r w:rsidRPr="006C0A21">
        <w:t>1)</w:t>
      </w:r>
      <w:r w:rsidRPr="006C0A21">
        <w:tab/>
      </w:r>
      <w:r w:rsidRPr="00845D16">
        <w:t>współpracę z innymi podmiotami realizującymi zadania w zakresie zapewnienia bezpieczeństwa i porządku publicznego oraz bezpieczeństwa państwa;</w:t>
      </w:r>
    </w:p>
    <w:p w14:paraId="69B89C8D" w14:textId="77777777" w:rsidR="00F57B1E" w:rsidRPr="006C0A21" w:rsidRDefault="00F57B1E" w:rsidP="00F57B1E">
      <w:pPr>
        <w:pStyle w:val="ZPKTzmpktartykuempunktem"/>
      </w:pPr>
      <w:r w:rsidRPr="006C0A21">
        <w:t>2)</w:t>
      </w:r>
      <w:r w:rsidRPr="006C0A21">
        <w:tab/>
        <w:t>udział w</w:t>
      </w:r>
      <w:r>
        <w:t> </w:t>
      </w:r>
      <w:r w:rsidRPr="006C0A21">
        <w:t>działaniach związanych z</w:t>
      </w:r>
      <w:r>
        <w:t> </w:t>
      </w:r>
      <w:r w:rsidRPr="006C0A21">
        <w:t>reagowaniem w</w:t>
      </w:r>
      <w:r>
        <w:t> </w:t>
      </w:r>
      <w:r w:rsidRPr="006C0A21">
        <w:t>przypadku wystąpienia sytuacji kryzysowych, w</w:t>
      </w:r>
      <w:r>
        <w:t> </w:t>
      </w:r>
      <w:r w:rsidRPr="006C0A21">
        <w:t>tym zdarzeń o</w:t>
      </w:r>
      <w:r>
        <w:t> </w:t>
      </w:r>
      <w:r w:rsidRPr="006C0A21">
        <w:t>charakterze terrorystycznym;</w:t>
      </w:r>
    </w:p>
    <w:p w14:paraId="6A5AC2C9" w14:textId="77777777" w:rsidR="00F57B1E" w:rsidRPr="006C0A21" w:rsidRDefault="00F57B1E" w:rsidP="00F57B1E">
      <w:pPr>
        <w:pStyle w:val="ZPKTzmpktartykuempunktem"/>
      </w:pPr>
      <w:r w:rsidRPr="006C0A21">
        <w:t>3)</w:t>
      </w:r>
      <w:r w:rsidRPr="006C0A21">
        <w:tab/>
      </w:r>
      <w:bookmarkStart w:id="2" w:name="_Hlk171069988"/>
      <w:r w:rsidRPr="006C0A21">
        <w:t>wykonywanie działań na rzecz innych organów, instytucji i</w:t>
      </w:r>
      <w:r>
        <w:t> </w:t>
      </w:r>
      <w:r w:rsidRPr="006C0A21">
        <w:t>służb w</w:t>
      </w:r>
      <w:r>
        <w:t> </w:t>
      </w:r>
      <w:r w:rsidRPr="006C0A21">
        <w:t>celu ochrony granicy państwowej, ratowania życia lub zdrowia, zapobiegania i</w:t>
      </w:r>
      <w:r>
        <w:t> </w:t>
      </w:r>
      <w:r w:rsidRPr="006C0A21">
        <w:t>likwidacji skutków zagrożeń dla mienia w</w:t>
      </w:r>
      <w:r>
        <w:t> </w:t>
      </w:r>
      <w:r w:rsidRPr="006C0A21">
        <w:t>znacznych rozmiarach i</w:t>
      </w:r>
      <w:r>
        <w:t> </w:t>
      </w:r>
      <w:r w:rsidRPr="006C0A21">
        <w:t>środowiska naturalnego, prowadzenia akcji ratowniczych w</w:t>
      </w:r>
      <w:r>
        <w:t> </w:t>
      </w:r>
      <w:r w:rsidRPr="006C0A21">
        <w:t>czasie pożarów, klęsk żywiołowych lub likwidacji miejscowych zagrożeń</w:t>
      </w:r>
      <w:bookmarkEnd w:id="2"/>
      <w:r w:rsidRPr="006C0A21">
        <w:t>;</w:t>
      </w:r>
    </w:p>
    <w:p w14:paraId="36EF7E19" w14:textId="1A1FD753" w:rsidR="00F57B1E" w:rsidRPr="006C0A21" w:rsidRDefault="00F57B1E" w:rsidP="00F57B1E">
      <w:pPr>
        <w:pStyle w:val="ZPKTzmpktartykuempunktem"/>
      </w:pPr>
      <w:r w:rsidRPr="006C0A21">
        <w:t>4)</w:t>
      </w:r>
      <w:r w:rsidRPr="006C0A21">
        <w:tab/>
        <w:t>współpracę z</w:t>
      </w:r>
      <w:r>
        <w:t> </w:t>
      </w:r>
      <w:r w:rsidRPr="006C0A21">
        <w:t xml:space="preserve">właściwymi władzami lotniczymi oraz innymi organami, służbami lub instytucjami </w:t>
      </w:r>
      <w:r w:rsidRPr="00D86913">
        <w:t>państwowymi</w:t>
      </w:r>
      <w:r w:rsidR="00C06F19" w:rsidRPr="00D86913">
        <w:t xml:space="preserve"> </w:t>
      </w:r>
      <w:r w:rsidRPr="00D86913">
        <w:t xml:space="preserve">realizującymi </w:t>
      </w:r>
      <w:r w:rsidRPr="006C0A21">
        <w:t>zadania w</w:t>
      </w:r>
      <w:r>
        <w:t> </w:t>
      </w:r>
      <w:r w:rsidRPr="006C0A21">
        <w:t>zakresie lotnictwa;</w:t>
      </w:r>
    </w:p>
    <w:p w14:paraId="1CC56033" w14:textId="77777777" w:rsidR="00F57B1E" w:rsidRPr="006C0A21" w:rsidRDefault="00F57B1E" w:rsidP="00F57B1E">
      <w:pPr>
        <w:pStyle w:val="ZPKTzmpktartykuempunktem"/>
      </w:pPr>
      <w:r w:rsidRPr="006C0A21">
        <w:t>5)</w:t>
      </w:r>
      <w:r w:rsidRPr="006C0A21">
        <w:tab/>
        <w:t>udział w</w:t>
      </w:r>
      <w:r>
        <w:t> </w:t>
      </w:r>
      <w:r w:rsidRPr="006C0A21">
        <w:t>pracach Komisji Badania Wypadków Lotniczych Lotnictwa Państwowego;</w:t>
      </w:r>
    </w:p>
    <w:p w14:paraId="5B083335" w14:textId="77777777" w:rsidR="00F57B1E" w:rsidRPr="006C0A21" w:rsidRDefault="00F57B1E" w:rsidP="00F57B1E">
      <w:pPr>
        <w:pStyle w:val="ZPKTzmpktartykuempunktem"/>
      </w:pPr>
      <w:r w:rsidRPr="006C0A21">
        <w:t>6)</w:t>
      </w:r>
      <w:r w:rsidRPr="006C0A21">
        <w:tab/>
      </w:r>
      <w:r>
        <w:t xml:space="preserve">prowadzenie </w:t>
      </w:r>
      <w:r w:rsidRPr="006C0A21">
        <w:t>badani</w:t>
      </w:r>
      <w:r>
        <w:t>a</w:t>
      </w:r>
      <w:r w:rsidRPr="006C0A21">
        <w:t xml:space="preserve"> incydentów lotniczych Lotnictwa Policji, od badania których odstąpiła Komisja Badania Wypadków Lotniczych Lotnictwa Państwowego.</w:t>
      </w:r>
    </w:p>
    <w:p w14:paraId="64A1584F" w14:textId="718AD0D5" w:rsidR="00F57B1E" w:rsidRPr="00D86913" w:rsidRDefault="00F57B1E" w:rsidP="00F57B1E">
      <w:pPr>
        <w:pStyle w:val="ZUSTzmustartykuempunktem"/>
      </w:pPr>
      <w:r w:rsidRPr="006C0A21">
        <w:t>2. Lotnictwo Policji zapewnia obsługę i</w:t>
      </w:r>
      <w:r>
        <w:t> </w:t>
      </w:r>
      <w:r w:rsidRPr="006C0A21">
        <w:t xml:space="preserve">gotowość operacyjną statków powietrznych </w:t>
      </w:r>
      <w:r w:rsidR="00C06F19" w:rsidRPr="00D86913">
        <w:t xml:space="preserve">Lotnictwa </w:t>
      </w:r>
      <w:r w:rsidRPr="00D86913">
        <w:t>Policji.</w:t>
      </w:r>
    </w:p>
    <w:p w14:paraId="1CC5C9A9" w14:textId="77777777" w:rsidR="00F57B1E" w:rsidRPr="00D86913" w:rsidRDefault="00F57B1E" w:rsidP="00F57B1E">
      <w:pPr>
        <w:pStyle w:val="ZUSTzmustartykuempunktem"/>
      </w:pPr>
      <w:r w:rsidRPr="006C0A21">
        <w:t>3. Zadania, o</w:t>
      </w:r>
      <w:r>
        <w:t> </w:t>
      </w:r>
      <w:r w:rsidRPr="006C0A21">
        <w:t>których mowa w</w:t>
      </w:r>
      <w:r>
        <w:t> ust. </w:t>
      </w:r>
      <w:r w:rsidRPr="006C0A21">
        <w:t>1</w:t>
      </w:r>
      <w:r>
        <w:t xml:space="preserve"> i </w:t>
      </w:r>
      <w:r w:rsidRPr="006C0A21">
        <w:t>2, mogą być wykonywane również poza granicami Rzeczypospolitej Polskiej.</w:t>
      </w:r>
    </w:p>
    <w:p w14:paraId="6AD60EA4" w14:textId="77777777" w:rsidR="00F57B1E" w:rsidRPr="006C0A21" w:rsidRDefault="00F57B1E" w:rsidP="00F57B1E">
      <w:pPr>
        <w:pStyle w:val="ZARTzmartartykuempunktem"/>
      </w:pPr>
      <w:r w:rsidRPr="006C0A21">
        <w:t>Art. 145kb. 1. Do wykonywania lotów i</w:t>
      </w:r>
      <w:r>
        <w:t> </w:t>
      </w:r>
      <w:r w:rsidRPr="006C0A21">
        <w:t>innych czynności lotniczych w</w:t>
      </w:r>
      <w:r>
        <w:t> </w:t>
      </w:r>
      <w:r w:rsidRPr="006C0A21">
        <w:t>Lotnictwie Policji są uprawnieni wyłącznie członkowie personelu lotniczego Lotnictwa Policji oraz policjanci i</w:t>
      </w:r>
      <w:r>
        <w:t> </w:t>
      </w:r>
      <w:r w:rsidRPr="006C0A21">
        <w:t>pracownicy Policji uczestniczący w</w:t>
      </w:r>
      <w:r>
        <w:t> </w:t>
      </w:r>
      <w:r w:rsidRPr="006C0A21">
        <w:t>szkoleniu lotniczym.</w:t>
      </w:r>
    </w:p>
    <w:p w14:paraId="30FC96E6" w14:textId="2F10C51A" w:rsidR="00F57B1E" w:rsidRPr="006C0A21" w:rsidRDefault="00F57B1E" w:rsidP="00F57B1E">
      <w:pPr>
        <w:pStyle w:val="ZUSTzmustartykuempunktem"/>
      </w:pPr>
      <w:r w:rsidRPr="006C0A21">
        <w:lastRenderedPageBreak/>
        <w:t xml:space="preserve">2. Członkiem personelu lotniczego Lotnictwa Policji jest policjant lub pracownik Policji, który posiada ważną licencję wydaną przez Komendanta Głównego Policji, zwaną dalej </w:t>
      </w:r>
      <w:r>
        <w:t>„</w:t>
      </w:r>
      <w:r w:rsidRPr="006C0A21">
        <w:t>licencją Lotnictwa Policji</w:t>
      </w:r>
      <w:r>
        <w:t>”</w:t>
      </w:r>
      <w:r w:rsidRPr="006C0A21">
        <w:t>, wraz z</w:t>
      </w:r>
      <w:r>
        <w:t> </w:t>
      </w:r>
      <w:r w:rsidRPr="006C0A21">
        <w:t xml:space="preserve">ważnymi odpowiednimi uprawnieniami wpisanymi do </w:t>
      </w:r>
      <w:r w:rsidR="003817DB" w:rsidRPr="00D86913">
        <w:t xml:space="preserve">tej </w:t>
      </w:r>
      <w:r w:rsidRPr="00D86913">
        <w:t xml:space="preserve">licencji </w:t>
      </w:r>
      <w:r w:rsidRPr="006C0A21">
        <w:t>i</w:t>
      </w:r>
      <w:r>
        <w:t> </w:t>
      </w:r>
      <w:r w:rsidRPr="006C0A21">
        <w:t>jest wpisany do wykazu</w:t>
      </w:r>
      <w:r>
        <w:t xml:space="preserve"> personelu lotniczego Lotnictwa Policji</w:t>
      </w:r>
      <w:r w:rsidRPr="006C0A21">
        <w:t>.</w:t>
      </w:r>
    </w:p>
    <w:p w14:paraId="6535CFFE" w14:textId="77777777" w:rsidR="00F57B1E" w:rsidRPr="006C0A21" w:rsidRDefault="00F57B1E" w:rsidP="00F57B1E">
      <w:pPr>
        <w:pStyle w:val="ZUSTzmustartykuempunktem"/>
      </w:pPr>
      <w:r w:rsidRPr="006C0A21">
        <w:t>3. Licencja Lotnictwa Policji jest świadectwem stwierdzającym posiadanie określonych kwalifikacji oraz dokumentem upoważniającym do wykonywania określonych czynności lotniczych</w:t>
      </w:r>
      <w:r>
        <w:t xml:space="preserve"> wyłącznie</w:t>
      </w:r>
      <w:r w:rsidRPr="006C0A21">
        <w:t xml:space="preserve"> w</w:t>
      </w:r>
      <w:r>
        <w:t> </w:t>
      </w:r>
      <w:r w:rsidRPr="006C0A21">
        <w:t>Lotnictwie Policji.</w:t>
      </w:r>
    </w:p>
    <w:p w14:paraId="5C792654" w14:textId="07A9BCB8" w:rsidR="00F57B1E" w:rsidRPr="006C0A21" w:rsidRDefault="00F57B1E" w:rsidP="00F57B1E">
      <w:pPr>
        <w:pStyle w:val="ZUSTzmustartykuempunktem"/>
        <w:keepNext/>
      </w:pPr>
      <w:r w:rsidRPr="006C0A21">
        <w:t xml:space="preserve">4. Komendant Główny Policji wydaje </w:t>
      </w:r>
      <w:r w:rsidRPr="00D86913">
        <w:t>licencj</w:t>
      </w:r>
      <w:r w:rsidR="00176AE6" w:rsidRPr="00D86913">
        <w:t>ę</w:t>
      </w:r>
      <w:r w:rsidRPr="006C0A21">
        <w:t xml:space="preserve"> Lotnictwa Policji</w:t>
      </w:r>
      <w:r w:rsidR="00176AE6">
        <w:t xml:space="preserve"> </w:t>
      </w:r>
      <w:r w:rsidR="00176AE6" w:rsidRPr="00D86913">
        <w:t>dla</w:t>
      </w:r>
      <w:r>
        <w:t> </w:t>
      </w:r>
      <w:r w:rsidRPr="006C0A21">
        <w:t>specjalności lotniczej:</w:t>
      </w:r>
    </w:p>
    <w:p w14:paraId="2EC0434D" w14:textId="77777777" w:rsidR="00F57B1E" w:rsidRPr="006C0A21" w:rsidRDefault="00F57B1E" w:rsidP="00F57B1E">
      <w:pPr>
        <w:pStyle w:val="ZPKTzmpktartykuempunktem"/>
      </w:pPr>
      <w:r w:rsidRPr="006C0A21">
        <w:t>1)</w:t>
      </w:r>
      <w:r w:rsidRPr="006C0A21">
        <w:tab/>
        <w:t>pilot śmigłowcowy Lotnictwa Policji;</w:t>
      </w:r>
    </w:p>
    <w:p w14:paraId="20E2B232" w14:textId="77777777" w:rsidR="00F57B1E" w:rsidRPr="006C0A21" w:rsidRDefault="00F57B1E" w:rsidP="00F57B1E">
      <w:pPr>
        <w:pStyle w:val="ZPKTzmpktartykuempunktem"/>
      </w:pPr>
      <w:r w:rsidRPr="006C0A21">
        <w:t>2)</w:t>
      </w:r>
      <w:r w:rsidRPr="006C0A21">
        <w:tab/>
        <w:t>mechanik pokładowy Lotnictwa Policji;</w:t>
      </w:r>
    </w:p>
    <w:p w14:paraId="33DAFE1C" w14:textId="77777777" w:rsidR="00F57B1E" w:rsidRPr="006C0A21" w:rsidRDefault="00F57B1E" w:rsidP="00F57B1E">
      <w:pPr>
        <w:pStyle w:val="ZPKTzmpktartykuempunktem"/>
      </w:pPr>
      <w:r w:rsidRPr="006C0A21">
        <w:t>3)</w:t>
      </w:r>
      <w:r w:rsidRPr="006C0A21">
        <w:tab/>
        <w:t>operator pokładowy Lotnictwa Policji;</w:t>
      </w:r>
    </w:p>
    <w:p w14:paraId="735338C2" w14:textId="77777777" w:rsidR="00F57B1E" w:rsidRPr="006C0A21" w:rsidRDefault="00F57B1E" w:rsidP="00F57B1E">
      <w:pPr>
        <w:pStyle w:val="ZPKTzmpktartykuempunktem"/>
      </w:pPr>
      <w:r w:rsidRPr="006C0A21">
        <w:t>4)</w:t>
      </w:r>
      <w:r w:rsidRPr="006C0A21">
        <w:tab/>
        <w:t>mechanik lotniczy obsługi technicznej Lotnictwa Policji.</w:t>
      </w:r>
    </w:p>
    <w:p w14:paraId="5AB55A58" w14:textId="6C3C96B8" w:rsidR="00F57B1E" w:rsidRPr="006C0A21" w:rsidRDefault="00F57B1E" w:rsidP="00F57B1E">
      <w:pPr>
        <w:pStyle w:val="ZUSTzmustartykuempunktem"/>
      </w:pPr>
      <w:r w:rsidRPr="006C0A21">
        <w:t>5. </w:t>
      </w:r>
      <w:r w:rsidRPr="00D86913">
        <w:t>Licencj</w:t>
      </w:r>
      <w:r w:rsidR="00176AE6" w:rsidRPr="00D86913">
        <w:t>ę</w:t>
      </w:r>
      <w:r w:rsidRPr="006C0A21">
        <w:t xml:space="preserve"> Lotnictwa Policji wydaje się odrębnie dla każdego rodzaju specjalności lotniczej członków personelu lotniczego Lotnictwa Policji.</w:t>
      </w:r>
    </w:p>
    <w:p w14:paraId="7A57C326" w14:textId="77777777" w:rsidR="00F57B1E" w:rsidRPr="006C0A21" w:rsidRDefault="00F57B1E" w:rsidP="00F57B1E">
      <w:pPr>
        <w:pStyle w:val="ZUSTzmustartykuempunktem"/>
        <w:keepNext/>
      </w:pPr>
      <w:r w:rsidRPr="006C0A21">
        <w:t>6. Licencj</w:t>
      </w:r>
      <w:r>
        <w:t>ę</w:t>
      </w:r>
      <w:r w:rsidRPr="006C0A21">
        <w:t xml:space="preserve"> Lotnictwa Policji może </w:t>
      </w:r>
      <w:r>
        <w:t>uzyska</w:t>
      </w:r>
      <w:r w:rsidRPr="006C0A21">
        <w:t>ć policjant lub pracownik Policji, który łącznie spełnia następujące warunki:</w:t>
      </w:r>
    </w:p>
    <w:p w14:paraId="13E67933" w14:textId="77777777" w:rsidR="00F57B1E" w:rsidRPr="006C0A21" w:rsidRDefault="00F57B1E" w:rsidP="00F57B1E">
      <w:pPr>
        <w:pStyle w:val="ZPKTzmpktartykuempunktem"/>
      </w:pPr>
      <w:r w:rsidRPr="006C0A21">
        <w:t>1)</w:t>
      </w:r>
      <w:r w:rsidRPr="006C0A21">
        <w:tab/>
        <w:t>posiada co najmniej ukończone specjalistyczne szkolenie o</w:t>
      </w:r>
      <w:r>
        <w:t> </w:t>
      </w:r>
      <w:r w:rsidRPr="006C0A21">
        <w:t xml:space="preserve">kierunku lotniczym oraz </w:t>
      </w:r>
      <w:r>
        <w:t>wykształcenie średnie lub średnie branżowe</w:t>
      </w:r>
      <w:r w:rsidRPr="006C0A21">
        <w:t>;</w:t>
      </w:r>
    </w:p>
    <w:p w14:paraId="0BC45EB1" w14:textId="69BA496A" w:rsidR="00F57B1E" w:rsidRPr="006C0A21" w:rsidRDefault="00F57B1E" w:rsidP="00F57B1E">
      <w:pPr>
        <w:pStyle w:val="ZPKTzmpktartykuempunktem"/>
      </w:pPr>
      <w:r w:rsidRPr="006C0A21">
        <w:t>2)</w:t>
      </w:r>
      <w:r w:rsidRPr="006C0A21">
        <w:tab/>
      </w:r>
      <w:r w:rsidR="00507118" w:rsidRPr="00D86913">
        <w:t xml:space="preserve">spełnia wymagania </w:t>
      </w:r>
      <w:r w:rsidRPr="006C0A21">
        <w:t>w</w:t>
      </w:r>
      <w:r>
        <w:t> </w:t>
      </w:r>
      <w:r w:rsidRPr="006C0A21">
        <w:t>zakresie sprawności psychicznej i</w:t>
      </w:r>
      <w:r>
        <w:t> </w:t>
      </w:r>
      <w:r w:rsidRPr="006C0A21">
        <w:t>fizycznej</w:t>
      </w:r>
      <w:r w:rsidRPr="00D86913">
        <w:t xml:space="preserve"> potwierdzon</w:t>
      </w:r>
      <w:r w:rsidR="00F34656" w:rsidRPr="00D86913">
        <w:t>e</w:t>
      </w:r>
      <w:r w:rsidRPr="00D86913">
        <w:t xml:space="preserve"> </w:t>
      </w:r>
      <w:r w:rsidRPr="006C0A21">
        <w:t>orzeczeniem o</w:t>
      </w:r>
      <w:r>
        <w:t> </w:t>
      </w:r>
      <w:r w:rsidRPr="006C0A21">
        <w:t xml:space="preserve">braku przeciwskazań zdrowotnych do wykonywania funkcji członka personelu lotniczego </w:t>
      </w:r>
      <w:r>
        <w:t xml:space="preserve">Lotnictwa Policji </w:t>
      </w:r>
      <w:r w:rsidRPr="006C0A21">
        <w:t>dla danej specjalności</w:t>
      </w:r>
      <w:r>
        <w:t xml:space="preserve"> lotniczej</w:t>
      </w:r>
      <w:r w:rsidRPr="006C0A21">
        <w:t>;</w:t>
      </w:r>
    </w:p>
    <w:p w14:paraId="07715285" w14:textId="77777777" w:rsidR="00F57B1E" w:rsidRPr="006C0A21" w:rsidRDefault="00F57B1E" w:rsidP="00F57B1E">
      <w:pPr>
        <w:pStyle w:val="ZPKTzmpktartykuempunktem"/>
      </w:pPr>
      <w:r w:rsidRPr="006C0A21">
        <w:t>3)</w:t>
      </w:r>
      <w:r w:rsidRPr="006C0A21">
        <w:tab/>
      </w:r>
      <w:r w:rsidRPr="00A11042">
        <w:t>ukończył oraz zaliczył szkolenie lotnicze</w:t>
      </w:r>
      <w:r w:rsidRPr="006C0A21">
        <w:t xml:space="preserve"> w</w:t>
      </w:r>
      <w:r>
        <w:t> </w:t>
      </w:r>
      <w:r w:rsidRPr="006C0A21">
        <w:t>określonej specjalności</w:t>
      </w:r>
      <w:r>
        <w:t xml:space="preserve"> lotniczej</w:t>
      </w:r>
      <w:r w:rsidRPr="006C0A21">
        <w:t>;</w:t>
      </w:r>
    </w:p>
    <w:p w14:paraId="21775DDC" w14:textId="77777777" w:rsidR="00F57B1E" w:rsidRPr="006C0A21" w:rsidRDefault="00F57B1E" w:rsidP="00F57B1E">
      <w:pPr>
        <w:pStyle w:val="ZPKTzmpktartykuempunktem"/>
      </w:pPr>
      <w:r w:rsidRPr="006C0A21">
        <w:t>4)</w:t>
      </w:r>
      <w:r w:rsidRPr="006C0A21">
        <w:tab/>
        <w:t>uzyskał pozytywny wynik egzaminu lotniczego, o</w:t>
      </w:r>
      <w:r>
        <w:t> </w:t>
      </w:r>
      <w:r w:rsidRPr="006C0A21">
        <w:t>którym mowa w</w:t>
      </w:r>
      <w:r>
        <w:t> art. </w:t>
      </w:r>
      <w:r w:rsidRPr="006C0A21">
        <w:t>145kc</w:t>
      </w:r>
      <w:r>
        <w:t xml:space="preserve"> ust. </w:t>
      </w:r>
      <w:r w:rsidRPr="006C0A21">
        <w:t>1.</w:t>
      </w:r>
    </w:p>
    <w:p w14:paraId="7B587478" w14:textId="402BFDFB" w:rsidR="00F57B1E" w:rsidRPr="006C0A21" w:rsidRDefault="00F57B1E" w:rsidP="00F57B1E">
      <w:pPr>
        <w:pStyle w:val="ZUSTzmustartykuempunktem"/>
      </w:pPr>
      <w:r w:rsidRPr="006C0A21">
        <w:t>7. Przy wydawaniu licencji Lotnictwa Policji dla poszczególnych specjalności lotniczych Komendant Główny Policji może uznać kwalifikacje i</w:t>
      </w:r>
      <w:r>
        <w:t> </w:t>
      </w:r>
      <w:r w:rsidRPr="006C0A21">
        <w:t xml:space="preserve">uprawnienia nabyte w lotnictwie państwowym </w:t>
      </w:r>
      <w:r w:rsidRPr="00D86913">
        <w:t>lub</w:t>
      </w:r>
      <w:r w:rsidR="00367BE0" w:rsidRPr="00D86913">
        <w:t xml:space="preserve"> </w:t>
      </w:r>
      <w:r w:rsidRPr="00D86913">
        <w:t>lotnictwie cywilnym</w:t>
      </w:r>
      <w:r w:rsidRPr="006C0A21">
        <w:t>.</w:t>
      </w:r>
    </w:p>
    <w:p w14:paraId="0B791E9A" w14:textId="4B34CFFF" w:rsidR="00F57B1E" w:rsidRPr="006C0A21" w:rsidRDefault="00F57B1E" w:rsidP="00F57B1E">
      <w:pPr>
        <w:pStyle w:val="ZUSTzmustartykuempunktem"/>
      </w:pPr>
      <w:r w:rsidRPr="006C0A21">
        <w:t>8. W</w:t>
      </w:r>
      <w:r>
        <w:t> </w:t>
      </w:r>
      <w:r w:rsidRPr="006C0A21">
        <w:t>przypadku, o</w:t>
      </w:r>
      <w:r>
        <w:t> </w:t>
      </w:r>
      <w:r w:rsidRPr="006C0A21">
        <w:t>którym mowa w</w:t>
      </w:r>
      <w:r>
        <w:t> ust. </w:t>
      </w:r>
      <w:r w:rsidRPr="006C0A21">
        <w:t>7, uznanie kwalifikacji lub uprawnień nabytych w</w:t>
      </w:r>
      <w:r>
        <w:t> </w:t>
      </w:r>
      <w:r w:rsidRPr="006C0A21">
        <w:t xml:space="preserve">lotnictwie państwowym </w:t>
      </w:r>
      <w:r w:rsidRPr="00D86913">
        <w:t>lub</w:t>
      </w:r>
      <w:r w:rsidR="00367BE0" w:rsidRPr="00D86913">
        <w:t xml:space="preserve"> </w:t>
      </w:r>
      <w:r w:rsidRPr="00D86913">
        <w:t xml:space="preserve">lotnictwie cywilnym </w:t>
      </w:r>
      <w:r w:rsidRPr="006C0A21">
        <w:t>jest dokonywane na podstawie dokumentów potwierdzających uzyskanie kwalifikacji lub uprawnień w lotnictwie państwowym</w:t>
      </w:r>
      <w:r w:rsidR="00367BE0">
        <w:t xml:space="preserve"> </w:t>
      </w:r>
      <w:r w:rsidR="00367BE0" w:rsidRPr="00D86913">
        <w:t>lub</w:t>
      </w:r>
      <w:r w:rsidRPr="00D86913">
        <w:t> lotnictwie cywilnym</w:t>
      </w:r>
      <w:r w:rsidR="00367BE0" w:rsidRPr="00D86913">
        <w:t>,</w:t>
      </w:r>
      <w:r w:rsidRPr="00D86913">
        <w:t xml:space="preserve"> wydanych </w:t>
      </w:r>
      <w:r w:rsidRPr="006C0A21">
        <w:t xml:space="preserve">przez właściwe w danym zakresie jednostki organizacyjne lotnictwa państwowego albo uprawnione organy </w:t>
      </w:r>
      <w:r w:rsidRPr="006C0A21">
        <w:lastRenderedPageBreak/>
        <w:t>lotnictwa cywilnego, po złożeniu z</w:t>
      </w:r>
      <w:r>
        <w:t> </w:t>
      </w:r>
      <w:r w:rsidRPr="006C0A21">
        <w:t>wynikiem pozytywnym egzaminu</w:t>
      </w:r>
      <w:r>
        <w:t xml:space="preserve"> lotniczego</w:t>
      </w:r>
      <w:r w:rsidRPr="006C0A21">
        <w:t>, o</w:t>
      </w:r>
      <w:r>
        <w:t> </w:t>
      </w:r>
      <w:r w:rsidRPr="006C0A21">
        <w:t>któr</w:t>
      </w:r>
      <w:r>
        <w:t>ym</w:t>
      </w:r>
      <w:r w:rsidRPr="006C0A21">
        <w:t xml:space="preserve"> mowa w</w:t>
      </w:r>
      <w:r>
        <w:t> art. </w:t>
      </w:r>
      <w:r w:rsidRPr="006C0A21">
        <w:t>145kc</w:t>
      </w:r>
      <w:r>
        <w:t xml:space="preserve"> ust. </w:t>
      </w:r>
      <w:r w:rsidRPr="006C0A21">
        <w:t>1.</w:t>
      </w:r>
    </w:p>
    <w:p w14:paraId="4097A8ED" w14:textId="5F9D34AD" w:rsidR="00F57B1E" w:rsidRPr="006C0A21" w:rsidRDefault="00F57B1E" w:rsidP="00F57B1E">
      <w:pPr>
        <w:pStyle w:val="ZUSTzmustartykuempunktem"/>
      </w:pPr>
      <w:r w:rsidRPr="006C0A21">
        <w:t>9. Jeżeli dla uznania kwalifikacji lub uprawnień nabytych w</w:t>
      </w:r>
      <w:r>
        <w:t> </w:t>
      </w:r>
      <w:r w:rsidRPr="006C0A21">
        <w:t>lotnictwie państwowym lub lotnictwie cywilnym w</w:t>
      </w:r>
      <w:r>
        <w:t> </w:t>
      </w:r>
      <w:r w:rsidRPr="006C0A21">
        <w:t>celu wydania licencji Lotnictwa Policji jest wymagana udokumentowana praktyka lotnicza, zalicza się tę praktykę na podstawie dokumentów potwierdzających wykonywanie w</w:t>
      </w:r>
      <w:r>
        <w:t> </w:t>
      </w:r>
      <w:r w:rsidRPr="006C0A21">
        <w:t xml:space="preserve">lotnictwie państwowym lub </w:t>
      </w:r>
      <w:r w:rsidR="00FC6BCA" w:rsidRPr="00D86913">
        <w:t xml:space="preserve">lotnictwie </w:t>
      </w:r>
      <w:r w:rsidRPr="00D86913">
        <w:t xml:space="preserve">cywilnym </w:t>
      </w:r>
      <w:r w:rsidRPr="006C0A21">
        <w:t>odpowiednich czynności lotniczych, wydanych przez właściwe w</w:t>
      </w:r>
      <w:r>
        <w:t> </w:t>
      </w:r>
      <w:r w:rsidRPr="006C0A21">
        <w:t xml:space="preserve">danym zakresie jednostki organizacyjne lotnictwa państwowego </w:t>
      </w:r>
      <w:r>
        <w:t>lub</w:t>
      </w:r>
      <w:r w:rsidRPr="006C0A21">
        <w:t xml:space="preserve"> lotnictwa cywilnego.</w:t>
      </w:r>
    </w:p>
    <w:p w14:paraId="153861AB" w14:textId="7D617280" w:rsidR="00F57B1E" w:rsidRDefault="00F57B1E" w:rsidP="00F57B1E">
      <w:pPr>
        <w:pStyle w:val="ZUSTzmustartykuempunktem"/>
      </w:pPr>
      <w:r w:rsidRPr="006C0A21">
        <w:t>10. Komendant Główny Policji może zezwolić osobom niebędącym policjantami lub pracownikami Policji</w:t>
      </w:r>
      <w:r>
        <w:t>,</w:t>
      </w:r>
      <w:r w:rsidRPr="006C0A21">
        <w:t xml:space="preserve"> w</w:t>
      </w:r>
      <w:r>
        <w:t> </w:t>
      </w:r>
      <w:r w:rsidRPr="006C0A21">
        <w:t xml:space="preserve">zakresie posiadanych przez </w:t>
      </w:r>
      <w:r>
        <w:t>nie</w:t>
      </w:r>
      <w:r w:rsidRPr="006C0A21">
        <w:t xml:space="preserve"> uprawnień</w:t>
      </w:r>
      <w:r>
        <w:t>,</w:t>
      </w:r>
      <w:r w:rsidRPr="006C0A21">
        <w:t xml:space="preserve"> na wykonywanie czynności lotniczych w</w:t>
      </w:r>
      <w:r>
        <w:t> </w:t>
      </w:r>
      <w:r w:rsidRPr="006C0A21">
        <w:t xml:space="preserve">ramach Lotnictwa Policji </w:t>
      </w:r>
      <w:r>
        <w:t xml:space="preserve">na podstawie zawartej umowy lub </w:t>
      </w:r>
      <w:r w:rsidR="00DF6BC2" w:rsidRPr="00D86913">
        <w:t xml:space="preserve">zawartego </w:t>
      </w:r>
      <w:r w:rsidRPr="00D86913">
        <w:t>porozumienia</w:t>
      </w:r>
      <w:r w:rsidRPr="006C0A21">
        <w:t>.</w:t>
      </w:r>
    </w:p>
    <w:p w14:paraId="644E1311" w14:textId="02E9BE82" w:rsidR="00507118" w:rsidRPr="00D86913" w:rsidRDefault="00507118" w:rsidP="00F57B1E">
      <w:pPr>
        <w:pStyle w:val="ZUSTzmustartykuempunktem"/>
        <w:keepNext/>
      </w:pPr>
      <w:r w:rsidRPr="00D86913">
        <w:t>1</w:t>
      </w:r>
      <w:r w:rsidR="00F45DFD" w:rsidRPr="00D86913">
        <w:t>1</w:t>
      </w:r>
      <w:r w:rsidRPr="00D86913">
        <w:t>. Wykaz personelu lotniczego Lotnictwa Policji prowadzi Komendant Główny Policji.</w:t>
      </w:r>
    </w:p>
    <w:p w14:paraId="2F07A13B" w14:textId="59AF4C9B" w:rsidR="00F57B1E" w:rsidRDefault="00F57B1E" w:rsidP="00F57B1E">
      <w:pPr>
        <w:pStyle w:val="ZUSTzmustartykuempunktem"/>
        <w:keepNext/>
      </w:pPr>
      <w:r>
        <w:t>1</w:t>
      </w:r>
      <w:r w:rsidR="00F45DFD">
        <w:t>2</w:t>
      </w:r>
      <w:r>
        <w:t>. W</w:t>
      </w:r>
      <w:r w:rsidRPr="00267F25">
        <w:t>ykaz personelu lotniczego Lotnictwa Policji</w:t>
      </w:r>
      <w:r>
        <w:t xml:space="preserve"> zawiera </w:t>
      </w:r>
      <w:r w:rsidRPr="00D86913">
        <w:t>dane</w:t>
      </w:r>
      <w:r w:rsidR="00DF6BC2" w:rsidRPr="00D86913">
        <w:t xml:space="preserve"> </w:t>
      </w:r>
      <w:r w:rsidRPr="00D86913">
        <w:t xml:space="preserve">członka personelu </w:t>
      </w:r>
      <w:r>
        <w:t>lotniczego:</w:t>
      </w:r>
    </w:p>
    <w:p w14:paraId="52C1328B" w14:textId="77777777" w:rsidR="00F57B1E" w:rsidRDefault="00F57B1E" w:rsidP="00F57B1E">
      <w:pPr>
        <w:pStyle w:val="ZPKTzmpktartykuempunktem"/>
      </w:pPr>
      <w:r>
        <w:t>1)</w:t>
      </w:r>
      <w:r>
        <w:tab/>
        <w:t>imię i nazwisko;</w:t>
      </w:r>
    </w:p>
    <w:p w14:paraId="58BCDDBB" w14:textId="77777777" w:rsidR="00F57B1E" w:rsidRDefault="00F57B1E" w:rsidP="00F57B1E">
      <w:pPr>
        <w:pStyle w:val="ZPKTzmpktartykuempunktem"/>
      </w:pPr>
      <w:r>
        <w:t>2)</w:t>
      </w:r>
      <w:r>
        <w:tab/>
        <w:t>datę urodzenia;</w:t>
      </w:r>
    </w:p>
    <w:p w14:paraId="6093239A" w14:textId="456E2546" w:rsidR="00F57B1E" w:rsidRDefault="00F57B1E" w:rsidP="00F57B1E">
      <w:pPr>
        <w:pStyle w:val="ZPKTzmpktartykuempunktem"/>
      </w:pPr>
      <w:r>
        <w:t>3)</w:t>
      </w:r>
      <w:r>
        <w:tab/>
        <w:t>numer licencji</w:t>
      </w:r>
      <w:r w:rsidR="00DF6BC2">
        <w:t xml:space="preserve"> </w:t>
      </w:r>
      <w:r w:rsidR="00DF6BC2" w:rsidRPr="00D86913">
        <w:t>Lotnictwa Policji</w:t>
      </w:r>
      <w:r w:rsidRPr="00D86913">
        <w:t>;</w:t>
      </w:r>
    </w:p>
    <w:p w14:paraId="07C9AE87" w14:textId="77777777" w:rsidR="00F57B1E" w:rsidRPr="006C0A21" w:rsidRDefault="00F57B1E" w:rsidP="00F57B1E">
      <w:pPr>
        <w:pStyle w:val="ZPKTzmpktartykuempunktem"/>
      </w:pPr>
      <w:r>
        <w:t>4)</w:t>
      </w:r>
      <w:r>
        <w:tab/>
        <w:t>informacje na temat posiadanych uprawnień lotniczych oraz okresu ich ważności.</w:t>
      </w:r>
    </w:p>
    <w:p w14:paraId="5F3933E1" w14:textId="77777777" w:rsidR="00F57B1E" w:rsidRPr="006C0A21" w:rsidRDefault="00F57B1E" w:rsidP="00F57B1E">
      <w:pPr>
        <w:pStyle w:val="ZARTzmartartykuempunktem"/>
      </w:pPr>
      <w:r w:rsidRPr="006C0A21">
        <w:t>Art. 145kc. 1. Warunkiem uzyskania licencji Lotnictwa Policji jest pozytywny wynik egzaminu lotniczego składającego się z</w:t>
      </w:r>
      <w:r>
        <w:t> </w:t>
      </w:r>
      <w:r w:rsidRPr="006C0A21">
        <w:t>części teoretycznej i</w:t>
      </w:r>
      <w:r>
        <w:t> </w:t>
      </w:r>
      <w:r w:rsidRPr="006C0A21">
        <w:t xml:space="preserve">praktycznej, złożonego przed Lotniczą Komisją Egzaminacyjną Lotnictwa Policji, zwaną dalej </w:t>
      </w:r>
      <w:r>
        <w:t>„</w:t>
      </w:r>
      <w:r w:rsidRPr="006C0A21">
        <w:t>Komisją</w:t>
      </w:r>
      <w:r>
        <w:t xml:space="preserve"> Egzaminacyjną”</w:t>
      </w:r>
      <w:r w:rsidRPr="006C0A21">
        <w:t>.</w:t>
      </w:r>
    </w:p>
    <w:p w14:paraId="3088197A" w14:textId="77777777" w:rsidR="00F57B1E" w:rsidRPr="006C0A21" w:rsidRDefault="00F57B1E" w:rsidP="00F57B1E">
      <w:pPr>
        <w:pStyle w:val="ZUSTzmustartykuempunktem"/>
      </w:pPr>
      <w:r w:rsidRPr="006C0A21">
        <w:t>2. </w:t>
      </w:r>
      <w:r w:rsidRPr="00146437">
        <w:t>Komendant Główny Policji powołuje członkó</w:t>
      </w:r>
      <w:r>
        <w:t>w Komisji Egzaminacyjnej spośród policjantów i </w:t>
      </w:r>
      <w:r w:rsidRPr="00146437">
        <w:t>pracowników Policji posiadających odpowiednie kwalifi</w:t>
      </w:r>
      <w:r>
        <w:t>kacje, wiedzę i doświadczenie w </w:t>
      </w:r>
      <w:r w:rsidRPr="00146437">
        <w:t>zakresie lotnictwa</w:t>
      </w:r>
      <w:r w:rsidRPr="006C0A21">
        <w:t>.</w:t>
      </w:r>
    </w:p>
    <w:p w14:paraId="704635E2" w14:textId="77777777" w:rsidR="00F57B1E" w:rsidRPr="006C0A21" w:rsidRDefault="00F57B1E" w:rsidP="00F57B1E">
      <w:pPr>
        <w:pStyle w:val="ZARTzmartartykuempunktem"/>
        <w:keepNext/>
      </w:pPr>
      <w:r w:rsidRPr="006C0A21">
        <w:t>Art. 145kd. Komendant Główny Policji określi, w</w:t>
      </w:r>
      <w:r>
        <w:t> </w:t>
      </w:r>
      <w:r w:rsidRPr="006C0A21">
        <w:t>drodze zarządzenia:</w:t>
      </w:r>
    </w:p>
    <w:p w14:paraId="508E13C4" w14:textId="77777777" w:rsidR="00F57B1E" w:rsidRPr="006C0A21" w:rsidRDefault="00F57B1E" w:rsidP="00F57B1E">
      <w:pPr>
        <w:pStyle w:val="ZPKTzmpktartykuempunktem"/>
      </w:pPr>
      <w:r w:rsidRPr="006C0A21">
        <w:t>1)</w:t>
      </w:r>
      <w:r w:rsidRPr="006C0A21">
        <w:tab/>
        <w:t>skład Komisji</w:t>
      </w:r>
      <w:r>
        <w:t xml:space="preserve"> Egzaminacyjnej</w:t>
      </w:r>
      <w:r w:rsidRPr="006C0A21">
        <w:t>;</w:t>
      </w:r>
    </w:p>
    <w:p w14:paraId="759918FF" w14:textId="77777777" w:rsidR="00F57B1E" w:rsidRPr="006C0A21" w:rsidRDefault="00F57B1E" w:rsidP="00F57B1E">
      <w:pPr>
        <w:pStyle w:val="ZPKTzmpktartykuempunktem"/>
      </w:pPr>
      <w:r>
        <w:t>2</w:t>
      </w:r>
      <w:r w:rsidRPr="006C0A21">
        <w:t>)</w:t>
      </w:r>
      <w:r w:rsidRPr="006C0A21">
        <w:tab/>
        <w:t>szczegółowe wymagania w</w:t>
      </w:r>
      <w:r>
        <w:t> </w:t>
      </w:r>
      <w:r w:rsidRPr="006C0A21">
        <w:t>zakresie kwalifikacji, wiedzy i</w:t>
      </w:r>
      <w:r>
        <w:t> </w:t>
      </w:r>
      <w:r w:rsidRPr="006C0A21">
        <w:t>doświadczenia, które muszą spełniać członkowie Komisji</w:t>
      </w:r>
      <w:r>
        <w:t xml:space="preserve"> Egzaminacyjnej</w:t>
      </w:r>
      <w:r w:rsidRPr="006C0A21">
        <w:t>;</w:t>
      </w:r>
    </w:p>
    <w:p w14:paraId="0D60E3D4" w14:textId="77777777" w:rsidR="00F57B1E" w:rsidRPr="006C0A21" w:rsidRDefault="00F57B1E" w:rsidP="00F57B1E">
      <w:pPr>
        <w:pStyle w:val="ZPKTzmpktartykuempunktem"/>
      </w:pPr>
      <w:r>
        <w:t>3</w:t>
      </w:r>
      <w:r w:rsidRPr="006C0A21">
        <w:t>)</w:t>
      </w:r>
      <w:r w:rsidRPr="006C0A21">
        <w:tab/>
        <w:t>sposób i</w:t>
      </w:r>
      <w:r>
        <w:t> </w:t>
      </w:r>
      <w:r w:rsidRPr="006C0A21">
        <w:t xml:space="preserve">tryb przeprowadzania egzaminów </w:t>
      </w:r>
      <w:r>
        <w:t>lotniczych</w:t>
      </w:r>
      <w:r w:rsidRPr="006C0A21">
        <w:t>;</w:t>
      </w:r>
    </w:p>
    <w:p w14:paraId="5910F2C9" w14:textId="3BCB8724" w:rsidR="00F57B1E" w:rsidRPr="006C0A21" w:rsidRDefault="00F57B1E" w:rsidP="00F57B1E">
      <w:pPr>
        <w:pStyle w:val="ZPKTzmpktartykuempunktem"/>
      </w:pPr>
      <w:r>
        <w:t>4</w:t>
      </w:r>
      <w:r w:rsidRPr="006C0A21">
        <w:t>)</w:t>
      </w:r>
      <w:r w:rsidRPr="006C0A21">
        <w:tab/>
        <w:t>wzory wymaganych dokumentów</w:t>
      </w:r>
      <w:r w:rsidR="00411D90">
        <w:t xml:space="preserve"> </w:t>
      </w:r>
      <w:r w:rsidR="00411D90" w:rsidRPr="00D86913">
        <w:t>związanych z przeprowadzeniem egzaminów</w:t>
      </w:r>
      <w:r w:rsidRPr="006C0A21">
        <w:t>.</w:t>
      </w:r>
    </w:p>
    <w:p w14:paraId="7A3F00C0" w14:textId="77777777" w:rsidR="00F57B1E" w:rsidRPr="006C0A21" w:rsidRDefault="00F57B1E" w:rsidP="00F57B1E">
      <w:pPr>
        <w:pStyle w:val="ZARTzmartartykuempunktem"/>
        <w:keepNext/>
      </w:pPr>
      <w:r w:rsidRPr="006C0A21">
        <w:lastRenderedPageBreak/>
        <w:t xml:space="preserve">Art. 145ke. 1. Licencję </w:t>
      </w:r>
      <w:r>
        <w:t xml:space="preserve">Lotnictwa Policji o specjalności lotniczej </w:t>
      </w:r>
      <w:r w:rsidRPr="006C0A21">
        <w:t>pilot śmigłowcow</w:t>
      </w:r>
      <w:r>
        <w:t>y</w:t>
      </w:r>
      <w:r w:rsidRPr="006C0A21">
        <w:t xml:space="preserve"> Lotnictwa Policji może uzyskać policjant lub pracownik Policji, który:</w:t>
      </w:r>
    </w:p>
    <w:p w14:paraId="5E0CCFFE" w14:textId="77777777" w:rsidR="00F57B1E" w:rsidRPr="006C0A21" w:rsidRDefault="00F57B1E" w:rsidP="00F57B1E">
      <w:pPr>
        <w:pStyle w:val="ZPKTzmpktartykuempunktem"/>
      </w:pPr>
      <w:r w:rsidRPr="006C0A21">
        <w:t>1)</w:t>
      </w:r>
      <w:r w:rsidRPr="006C0A21">
        <w:tab/>
        <w:t xml:space="preserve">ukończył oraz zaliczył szkolenie lotnicze </w:t>
      </w:r>
      <w:r>
        <w:t xml:space="preserve">w tej specjalności </w:t>
      </w:r>
      <w:r w:rsidRPr="006C0A21">
        <w:t>wymagane programem szkolenia obowiązującym w</w:t>
      </w:r>
      <w:r>
        <w:t> </w:t>
      </w:r>
      <w:r w:rsidRPr="006C0A21">
        <w:t>Lotnictwie Policji;</w:t>
      </w:r>
    </w:p>
    <w:p w14:paraId="2C94220F" w14:textId="2EFC9E54" w:rsidR="00F57B1E" w:rsidRPr="006C0A21" w:rsidRDefault="00F57B1E" w:rsidP="00F57B1E">
      <w:pPr>
        <w:pStyle w:val="ZPKTzmpktartykuempunktem"/>
      </w:pPr>
      <w:r w:rsidRPr="006C0A21">
        <w:t>2)</w:t>
      </w:r>
      <w:r w:rsidRPr="006C0A21">
        <w:tab/>
        <w:t>spełnia wymagania</w:t>
      </w:r>
      <w:r>
        <w:t xml:space="preserve"> w zakresie sprawności psychicznej i fizycznej </w:t>
      </w:r>
      <w:r w:rsidRPr="006C0A21">
        <w:t>potwierdzone orzeczeniem o</w:t>
      </w:r>
      <w:r>
        <w:t> </w:t>
      </w:r>
      <w:r w:rsidRPr="006C0A21">
        <w:t xml:space="preserve">braku przeciwskazań zdrowotnych do wykonywania funkcji pilota </w:t>
      </w:r>
      <w:r w:rsidRPr="00D86913">
        <w:t>śmigłowcowego</w:t>
      </w:r>
      <w:r w:rsidR="0012629D" w:rsidRPr="00D86913">
        <w:t xml:space="preserve"> </w:t>
      </w:r>
      <w:r w:rsidRPr="00D86913">
        <w:t xml:space="preserve">wydanym </w:t>
      </w:r>
      <w:r w:rsidRPr="006C0A21">
        <w:t>przez centrum medycyny lotniczej lub lekarza orzecznika medycyny lotniczej;</w:t>
      </w:r>
    </w:p>
    <w:p w14:paraId="49EB6AAC" w14:textId="77777777" w:rsidR="00F57B1E" w:rsidRPr="006C0A21" w:rsidRDefault="00F57B1E" w:rsidP="00F57B1E">
      <w:pPr>
        <w:pStyle w:val="ZPKTzmpktartykuempunktem"/>
      </w:pPr>
      <w:r w:rsidRPr="006C0A21">
        <w:t>3)</w:t>
      </w:r>
      <w:r w:rsidRPr="006C0A21">
        <w:tab/>
        <w:t>posiada udokumentowaną praktykę w</w:t>
      </w:r>
      <w:r>
        <w:t> </w:t>
      </w:r>
      <w:r w:rsidRPr="006C0A21">
        <w:t>charakterze pilota danego typu śmigłowca.</w:t>
      </w:r>
    </w:p>
    <w:p w14:paraId="67681E6D" w14:textId="77777777" w:rsidR="00F57B1E" w:rsidRPr="006C0A21" w:rsidRDefault="00F57B1E" w:rsidP="00F57B1E">
      <w:pPr>
        <w:pStyle w:val="ZUSTzmustartykuempunktem"/>
        <w:keepNext/>
      </w:pPr>
      <w:r w:rsidRPr="006C0A21">
        <w:t>2. Licencję</w:t>
      </w:r>
      <w:r w:rsidRPr="009F3B88">
        <w:t xml:space="preserve"> Lotnictwa Policji o specjalności lotniczej </w:t>
      </w:r>
      <w:r w:rsidRPr="006C0A21">
        <w:t>mechanik pokładow</w:t>
      </w:r>
      <w:r>
        <w:t>y</w:t>
      </w:r>
      <w:r w:rsidRPr="006C0A21">
        <w:t xml:space="preserve"> Lotnictwa Policji może uzyskać policjant lub pracownik Policji, który:</w:t>
      </w:r>
    </w:p>
    <w:p w14:paraId="2064228D" w14:textId="77777777" w:rsidR="00F57B1E" w:rsidRPr="006C0A21" w:rsidRDefault="00F57B1E" w:rsidP="00F57B1E">
      <w:pPr>
        <w:pStyle w:val="ZPKTzmpktartykuempunktem"/>
      </w:pPr>
      <w:r w:rsidRPr="006C0A21">
        <w:t>1)</w:t>
      </w:r>
      <w:r w:rsidRPr="006C0A21">
        <w:tab/>
        <w:t xml:space="preserve">ukończył oraz zaliczył szkolenie lotnicze </w:t>
      </w:r>
      <w:r w:rsidRPr="009F3B88">
        <w:t xml:space="preserve">w tej specjalności </w:t>
      </w:r>
      <w:r w:rsidRPr="006C0A21">
        <w:t>wymagane programem szkolenia obowiązującym w</w:t>
      </w:r>
      <w:r>
        <w:t> </w:t>
      </w:r>
      <w:r w:rsidRPr="006C0A21">
        <w:t>Lotnictwie Policji;</w:t>
      </w:r>
    </w:p>
    <w:p w14:paraId="3C8E44BA" w14:textId="3600576C" w:rsidR="00F57B1E" w:rsidRPr="006C0A21" w:rsidRDefault="00F57B1E" w:rsidP="00F57B1E">
      <w:pPr>
        <w:pStyle w:val="ZPKTzmpktartykuempunktem"/>
      </w:pPr>
      <w:r w:rsidRPr="006C0A21">
        <w:t>2)</w:t>
      </w:r>
      <w:r w:rsidRPr="006C0A21">
        <w:tab/>
        <w:t xml:space="preserve">spełnia wymagania </w:t>
      </w:r>
      <w:r w:rsidRPr="009F3B88">
        <w:t xml:space="preserve">w zakresie sprawności psychicznej i fizycznej </w:t>
      </w:r>
      <w:r w:rsidRPr="006C0A21">
        <w:t>potwierdzone orzeczeniem o</w:t>
      </w:r>
      <w:r>
        <w:t> </w:t>
      </w:r>
      <w:r w:rsidRPr="006C0A21">
        <w:t xml:space="preserve">braku przeciwskazań zdrowotnych do wykonywania funkcji mechanika </w:t>
      </w:r>
      <w:r w:rsidRPr="00D86913">
        <w:t>pokładowego</w:t>
      </w:r>
      <w:r w:rsidR="00AF6399" w:rsidRPr="00D86913">
        <w:t xml:space="preserve"> </w:t>
      </w:r>
      <w:r w:rsidRPr="00D86913">
        <w:t xml:space="preserve">wydanym </w:t>
      </w:r>
      <w:r w:rsidRPr="006C0A21">
        <w:t>przez centrum medycyny lotniczej lub lekarza orzecznika medycyny lotniczej;</w:t>
      </w:r>
    </w:p>
    <w:p w14:paraId="38EF74AE" w14:textId="77777777" w:rsidR="00F57B1E" w:rsidRPr="006C0A21" w:rsidRDefault="00F57B1E" w:rsidP="00F57B1E">
      <w:pPr>
        <w:pStyle w:val="ZPKTzmpktartykuempunktem"/>
      </w:pPr>
      <w:r w:rsidRPr="006C0A21">
        <w:t>3)</w:t>
      </w:r>
      <w:r w:rsidRPr="006C0A21">
        <w:tab/>
        <w:t>posiada udokumentowaną praktykę w</w:t>
      </w:r>
      <w:r>
        <w:t> </w:t>
      </w:r>
      <w:r w:rsidRPr="006C0A21">
        <w:t>charakterze mechanika lotniczego obsługi technicznej danego typu śmigłowca.</w:t>
      </w:r>
    </w:p>
    <w:p w14:paraId="555BFA45" w14:textId="77777777" w:rsidR="00F57B1E" w:rsidRPr="006C0A21" w:rsidRDefault="00F57B1E" w:rsidP="00F57B1E">
      <w:pPr>
        <w:pStyle w:val="ZUSTzmustartykuempunktem"/>
        <w:keepNext/>
      </w:pPr>
      <w:r w:rsidRPr="006C0A21">
        <w:t xml:space="preserve">3. Licencję </w:t>
      </w:r>
      <w:r w:rsidRPr="009F3B88">
        <w:t xml:space="preserve">Lotnictwa Policji o specjalności lotniczej </w:t>
      </w:r>
      <w:r w:rsidRPr="006C0A21">
        <w:t>operator pokładow</w:t>
      </w:r>
      <w:r>
        <w:t>y</w:t>
      </w:r>
      <w:r w:rsidRPr="006C0A21">
        <w:t xml:space="preserve"> Lotnictwa Policji może uzyskać policjant lub pracownik Policji, który:</w:t>
      </w:r>
    </w:p>
    <w:p w14:paraId="449D18B6" w14:textId="77777777" w:rsidR="00F57B1E" w:rsidRPr="006C0A21" w:rsidRDefault="00F57B1E" w:rsidP="00F57B1E">
      <w:pPr>
        <w:pStyle w:val="ZPKTzmpktartykuempunktem"/>
      </w:pPr>
      <w:r w:rsidRPr="006C0A21">
        <w:t>1)</w:t>
      </w:r>
      <w:r w:rsidRPr="006C0A21">
        <w:tab/>
        <w:t xml:space="preserve">ukończył oraz zaliczył szkolenie lotnicze </w:t>
      </w:r>
      <w:r w:rsidRPr="009F3B88">
        <w:t xml:space="preserve">w tej specjalności </w:t>
      </w:r>
      <w:r w:rsidRPr="006C0A21">
        <w:t>wymagane programem szkolenia obowiązującym w</w:t>
      </w:r>
      <w:r>
        <w:t> </w:t>
      </w:r>
      <w:r w:rsidRPr="006C0A21">
        <w:t>Lotnictwie Policji;</w:t>
      </w:r>
    </w:p>
    <w:p w14:paraId="59C9CA51" w14:textId="6C6D5008" w:rsidR="00F57B1E" w:rsidRPr="006C0A21" w:rsidRDefault="00F57B1E" w:rsidP="00F57B1E">
      <w:pPr>
        <w:pStyle w:val="ZPKTzmpktartykuempunktem"/>
      </w:pPr>
      <w:r w:rsidRPr="006C0A21">
        <w:t>2)</w:t>
      </w:r>
      <w:r w:rsidRPr="006C0A21">
        <w:tab/>
        <w:t xml:space="preserve">spełnia wymagania </w:t>
      </w:r>
      <w:r w:rsidRPr="009F3B88">
        <w:t xml:space="preserve">w zakresie sprawności psychicznej i fizycznej </w:t>
      </w:r>
      <w:r w:rsidRPr="006C0A21">
        <w:t>potwierdzone orzeczeniem o</w:t>
      </w:r>
      <w:r>
        <w:t> </w:t>
      </w:r>
      <w:r w:rsidRPr="006C0A21">
        <w:t xml:space="preserve">braku przeciwskazań zdrowotnych do wykonywania funkcji operatora </w:t>
      </w:r>
      <w:r w:rsidRPr="00D86913">
        <w:t>pokładowego</w:t>
      </w:r>
      <w:r w:rsidR="000F1060" w:rsidRPr="00D86913">
        <w:t xml:space="preserve"> </w:t>
      </w:r>
      <w:r w:rsidRPr="00D86913">
        <w:t xml:space="preserve">wydanym </w:t>
      </w:r>
      <w:r w:rsidRPr="006C0A21">
        <w:t>przez centrum medycyny lotniczej lub lekarza orzecznika medycyny lotniczej;</w:t>
      </w:r>
    </w:p>
    <w:p w14:paraId="2D637B37" w14:textId="77777777" w:rsidR="00F57B1E" w:rsidRPr="006C0A21" w:rsidRDefault="00F57B1E" w:rsidP="00F57B1E">
      <w:pPr>
        <w:pStyle w:val="ZPKTzmpktartykuempunktem"/>
      </w:pPr>
      <w:r w:rsidRPr="006C0A21">
        <w:t>3)</w:t>
      </w:r>
      <w:r w:rsidRPr="006C0A21">
        <w:tab/>
        <w:t>posiada udokumentowaną praktykę w</w:t>
      </w:r>
      <w:r>
        <w:t> </w:t>
      </w:r>
      <w:r w:rsidRPr="006C0A21">
        <w:t>charakterze pilota danego typu śmigłowca lub mechanika lotniczego obsługi technicznej danego typu śmigłowca.</w:t>
      </w:r>
    </w:p>
    <w:p w14:paraId="5C7AB523" w14:textId="77777777" w:rsidR="00F57B1E" w:rsidRPr="006C0A21" w:rsidRDefault="00F57B1E" w:rsidP="00F57B1E">
      <w:pPr>
        <w:pStyle w:val="ZUSTzmustartykuempunktem"/>
        <w:keepNext/>
      </w:pPr>
      <w:r w:rsidRPr="006C0A21">
        <w:t xml:space="preserve">4. Licencję </w:t>
      </w:r>
      <w:r w:rsidRPr="009F3B88">
        <w:t xml:space="preserve">Lotnictwa Policji o specjalności lotniczej </w:t>
      </w:r>
      <w:r w:rsidRPr="006C0A21">
        <w:t>mechanik lotnicz</w:t>
      </w:r>
      <w:r>
        <w:t>y</w:t>
      </w:r>
      <w:r w:rsidRPr="006C0A21">
        <w:t xml:space="preserve"> obsługi technicznej Lotnictwa Policji może uzyskać policjant lub pracownik Policji, który:</w:t>
      </w:r>
    </w:p>
    <w:p w14:paraId="6A83D67B" w14:textId="77777777" w:rsidR="00F57B1E" w:rsidRPr="006C0A21" w:rsidRDefault="00F57B1E" w:rsidP="00F57B1E">
      <w:pPr>
        <w:pStyle w:val="ZPKTzmpktartykuempunktem"/>
      </w:pPr>
      <w:r w:rsidRPr="006C0A21">
        <w:t>1)</w:t>
      </w:r>
      <w:r w:rsidRPr="006C0A21">
        <w:tab/>
        <w:t>ukończył oraz zaliczył szkolenie lotnicze wymagane programem szkolenia obowiązującym w</w:t>
      </w:r>
      <w:r>
        <w:t> </w:t>
      </w:r>
      <w:r w:rsidRPr="006C0A21">
        <w:t>Lotnictwie Policji;</w:t>
      </w:r>
    </w:p>
    <w:p w14:paraId="5EC8138F" w14:textId="77777777" w:rsidR="00F57B1E" w:rsidRPr="006C0A21" w:rsidRDefault="00F57B1E" w:rsidP="00F57B1E">
      <w:pPr>
        <w:pStyle w:val="ZPKTzmpktartykuempunktem"/>
      </w:pPr>
      <w:r w:rsidRPr="006C0A21">
        <w:lastRenderedPageBreak/>
        <w:t>2)</w:t>
      </w:r>
      <w:r w:rsidRPr="006C0A21">
        <w:tab/>
        <w:t>posiada udokumentowaną praktykę w</w:t>
      </w:r>
      <w:r>
        <w:t> </w:t>
      </w:r>
      <w:r w:rsidRPr="006C0A21">
        <w:t>charakterze mechanika lotniczego obsługi technicznej danego typu śmigłowca.</w:t>
      </w:r>
    </w:p>
    <w:p w14:paraId="3CA33DD9" w14:textId="0CFFF8A0" w:rsidR="00F57B1E" w:rsidRPr="006C0A21" w:rsidRDefault="00F57B1E" w:rsidP="00F57B1E">
      <w:pPr>
        <w:pStyle w:val="ZARTzmartartykuempunktem"/>
      </w:pPr>
      <w:r w:rsidRPr="006C0A21">
        <w:t>Art. 145kf. 1. </w:t>
      </w:r>
      <w:r w:rsidRPr="00D86913">
        <w:t>Komendant Główny Policji wydaje licencj</w:t>
      </w:r>
      <w:r w:rsidR="007E6DC4" w:rsidRPr="00D86913">
        <w:t>ę</w:t>
      </w:r>
      <w:r w:rsidRPr="00D86913">
        <w:t xml:space="preserve"> Lotnictwa Policji wraz z wpisanymi do ni</w:t>
      </w:r>
      <w:r w:rsidR="007E6DC4" w:rsidRPr="00D86913">
        <w:t>ej</w:t>
      </w:r>
      <w:r w:rsidRPr="00D86913">
        <w:t xml:space="preserve"> uprawnieniami </w:t>
      </w:r>
      <w:r>
        <w:t>policjantowi lub pracownikowi Policji</w:t>
      </w:r>
      <w:r w:rsidRPr="006C0A21">
        <w:t>, który łącznie spełnił wymagania wskazane w</w:t>
      </w:r>
      <w:r>
        <w:t> art. </w:t>
      </w:r>
      <w:r w:rsidRPr="006C0A21">
        <w:t>145ke dla odpowiedniej specjalności lotniczej oraz zaliczył z</w:t>
      </w:r>
      <w:r>
        <w:t> </w:t>
      </w:r>
      <w:r w:rsidRPr="006C0A21">
        <w:t>wynikiem pozytywnym egzamin lotniczy, o którym mowa w</w:t>
      </w:r>
      <w:r>
        <w:t> art. </w:t>
      </w:r>
      <w:r w:rsidRPr="006C0A21">
        <w:t>145kc</w:t>
      </w:r>
      <w:r>
        <w:t xml:space="preserve"> ust. </w:t>
      </w:r>
      <w:r w:rsidRPr="006C0A21">
        <w:t>1.</w:t>
      </w:r>
    </w:p>
    <w:p w14:paraId="5D88930F" w14:textId="1FD183B1" w:rsidR="00F57B1E" w:rsidRPr="00D86913" w:rsidRDefault="00F57B1E" w:rsidP="00F57B1E">
      <w:pPr>
        <w:pStyle w:val="ZUSTzmustartykuempunktem"/>
      </w:pPr>
      <w:r w:rsidRPr="006C0A21">
        <w:t>2. </w:t>
      </w:r>
      <w:bookmarkStart w:id="3" w:name="_Hlk187326291"/>
      <w:r w:rsidRPr="006C0A21">
        <w:t>Komendant Główny Policji wznawia, cofa, zawiesza i przywraca</w:t>
      </w:r>
      <w:bookmarkEnd w:id="3"/>
      <w:r w:rsidRPr="006C0A21">
        <w:t xml:space="preserve"> </w:t>
      </w:r>
      <w:bookmarkStart w:id="4" w:name="_Hlk195011880"/>
      <w:r w:rsidRPr="00D86913">
        <w:t>licencj</w:t>
      </w:r>
      <w:r w:rsidR="000E2A51" w:rsidRPr="00D86913">
        <w:t>ę</w:t>
      </w:r>
      <w:r w:rsidRPr="00D86913">
        <w:t xml:space="preserve"> Lotnictwa Policji wraz z wpisanymi do ni</w:t>
      </w:r>
      <w:r w:rsidR="000E2A51" w:rsidRPr="00D86913">
        <w:t>ej</w:t>
      </w:r>
      <w:r w:rsidRPr="00D86913">
        <w:t xml:space="preserve"> uprawnieniami</w:t>
      </w:r>
      <w:bookmarkEnd w:id="4"/>
      <w:r w:rsidRPr="00D86913">
        <w:t>.</w:t>
      </w:r>
    </w:p>
    <w:p w14:paraId="5B7E8F7F" w14:textId="36FF7EA1" w:rsidR="00F57B1E" w:rsidRPr="006C0A21" w:rsidRDefault="00F57B1E" w:rsidP="00F57B1E">
      <w:pPr>
        <w:pStyle w:val="ZARTzmartartykuempunktem"/>
      </w:pPr>
      <w:r w:rsidRPr="006C0A21">
        <w:t>Art. 145kg. 1. Ważność licencji Lotnictwa Policji jest uzależniona od wyniku okresowego sprawdzenia sprawności psychicznej i</w:t>
      </w:r>
      <w:r>
        <w:t> </w:t>
      </w:r>
      <w:r w:rsidRPr="006C0A21">
        <w:t>fizycznej członka personelu lotniczego</w:t>
      </w:r>
      <w:r>
        <w:t xml:space="preserve"> Lotnictwa </w:t>
      </w:r>
      <w:r w:rsidRPr="00D86913">
        <w:t>Policji</w:t>
      </w:r>
      <w:r w:rsidR="00D01BC8" w:rsidRPr="00D86913">
        <w:t xml:space="preserve"> </w:t>
      </w:r>
      <w:r w:rsidRPr="00D86913">
        <w:t xml:space="preserve">stwierdzonej </w:t>
      </w:r>
      <w:r w:rsidRPr="006C0A21">
        <w:t>w</w:t>
      </w:r>
      <w:r>
        <w:t> </w:t>
      </w:r>
      <w:r w:rsidRPr="006C0A21">
        <w:t xml:space="preserve">badaniach </w:t>
      </w:r>
      <w:r w:rsidRPr="00D86913">
        <w:t>lotniczo</w:t>
      </w:r>
      <w:r w:rsidRPr="00D86913">
        <w:noBreakHyphen/>
        <w:t xml:space="preserve">lekarskich oraz </w:t>
      </w:r>
      <w:r w:rsidRPr="006C0A21">
        <w:t>utrzymania w</w:t>
      </w:r>
      <w:r>
        <w:t> </w:t>
      </w:r>
      <w:r w:rsidRPr="006C0A21">
        <w:t xml:space="preserve">okresie ważności </w:t>
      </w:r>
      <w:r w:rsidRPr="00D86913">
        <w:t>licencji</w:t>
      </w:r>
      <w:r w:rsidR="008F26CF" w:rsidRPr="00D86913">
        <w:t xml:space="preserve"> Lotnictwa Policji</w:t>
      </w:r>
      <w:r w:rsidRPr="00D86913">
        <w:t xml:space="preserve"> </w:t>
      </w:r>
      <w:r w:rsidRPr="006C0A21">
        <w:t>wi</w:t>
      </w:r>
      <w:r>
        <w:t>edzy</w:t>
      </w:r>
      <w:r w:rsidRPr="006C0A21">
        <w:t xml:space="preserve"> i</w:t>
      </w:r>
      <w:r>
        <w:t> </w:t>
      </w:r>
      <w:r w:rsidRPr="006C0A21">
        <w:t xml:space="preserve">umiejętności niemniejszych niż wymagane do </w:t>
      </w:r>
      <w:r w:rsidRPr="00D86913">
        <w:t xml:space="preserve">uzyskania </w:t>
      </w:r>
      <w:r w:rsidR="008F26CF" w:rsidRPr="00D86913">
        <w:t xml:space="preserve">tej </w:t>
      </w:r>
      <w:r w:rsidRPr="00D86913">
        <w:t xml:space="preserve">licencji </w:t>
      </w:r>
      <w:r w:rsidRPr="006C0A21">
        <w:t xml:space="preserve">lub uprawnień do </w:t>
      </w:r>
      <w:r w:rsidRPr="00D86913">
        <w:t>niej wpisanych.</w:t>
      </w:r>
    </w:p>
    <w:p w14:paraId="2153EE4E" w14:textId="537DE4AD" w:rsidR="00F57B1E" w:rsidRPr="006C0A21" w:rsidRDefault="00F57B1E" w:rsidP="00F57B1E">
      <w:pPr>
        <w:pStyle w:val="ZUSTzmustartykuempunktem"/>
      </w:pPr>
      <w:r w:rsidRPr="006C0A21">
        <w:t>2. Ważność uprawnień wpisanych do licencji Lotnictwa Policji jest uzależniona od wyniku okresowego sprawdzenia posiadanych wi</w:t>
      </w:r>
      <w:r>
        <w:t>edzy</w:t>
      </w:r>
      <w:r w:rsidRPr="006C0A21">
        <w:t xml:space="preserve"> i</w:t>
      </w:r>
      <w:r>
        <w:t> </w:t>
      </w:r>
      <w:r w:rsidRPr="006C0A21">
        <w:t xml:space="preserve">umiejętności, które </w:t>
      </w:r>
      <w:r w:rsidRPr="00D86913">
        <w:t xml:space="preserve">nie </w:t>
      </w:r>
      <w:r w:rsidR="00507118" w:rsidRPr="00D86913">
        <w:t>mogą</w:t>
      </w:r>
      <w:r w:rsidRPr="006C0A21">
        <w:t xml:space="preserve"> być mniejsze niż wymagane do uzyskania wpisu uprawnienia </w:t>
      </w:r>
      <w:r w:rsidRPr="00D86913">
        <w:t>do</w:t>
      </w:r>
      <w:r w:rsidR="00581634" w:rsidRPr="00D86913">
        <w:t xml:space="preserve"> tej</w:t>
      </w:r>
      <w:r w:rsidRPr="00D86913">
        <w:t xml:space="preserve"> licencji.</w:t>
      </w:r>
    </w:p>
    <w:p w14:paraId="2BE9E0C8" w14:textId="62881D80" w:rsidR="00F57B1E" w:rsidRPr="006C0A21" w:rsidRDefault="00F57B1E" w:rsidP="00F57B1E">
      <w:pPr>
        <w:pStyle w:val="ZUSTzmustartykuempunktem"/>
      </w:pPr>
      <w:bookmarkStart w:id="5" w:name="_Hlk195011234"/>
      <w:r w:rsidRPr="006C0A21">
        <w:t>3. Do przedłużania</w:t>
      </w:r>
      <w:r>
        <w:t xml:space="preserve"> ważności, wznawiania</w:t>
      </w:r>
      <w:r w:rsidRPr="006C0A21">
        <w:t xml:space="preserve"> i</w:t>
      </w:r>
      <w:r>
        <w:t> </w:t>
      </w:r>
      <w:r w:rsidRPr="006C0A21">
        <w:t xml:space="preserve">weryfikowania </w:t>
      </w:r>
      <w:r>
        <w:t>uprawnień wpisanych do </w:t>
      </w:r>
      <w:r w:rsidRPr="006C0A21">
        <w:t xml:space="preserve">licencji Lotnictwa Policji stosuje się odpowiednio </w:t>
      </w:r>
      <w:r>
        <w:t>przepisy</w:t>
      </w:r>
      <w:r w:rsidR="00C26A0B">
        <w:t xml:space="preserve"> </w:t>
      </w:r>
      <w:r w:rsidR="00C26A0B" w:rsidRPr="00D86913">
        <w:t>dotyczące</w:t>
      </w:r>
      <w:r w:rsidRPr="00D86913">
        <w:t xml:space="preserve"> uzyskania </w:t>
      </w:r>
      <w:r>
        <w:t>tych uprawnień</w:t>
      </w:r>
      <w:bookmarkEnd w:id="5"/>
      <w:r w:rsidRPr="006C0A21">
        <w:t>.</w:t>
      </w:r>
    </w:p>
    <w:p w14:paraId="46612635" w14:textId="77777777" w:rsidR="00F57B1E" w:rsidRPr="006C0A21" w:rsidRDefault="00F57B1E" w:rsidP="00F57B1E">
      <w:pPr>
        <w:pStyle w:val="ZUSTzmustartykuempunktem"/>
      </w:pPr>
      <w:r w:rsidRPr="006C0A21">
        <w:t xml:space="preserve">4. Przedłużenia ważności </w:t>
      </w:r>
      <w:r>
        <w:t xml:space="preserve">uprawnień wpisanych do </w:t>
      </w:r>
      <w:r w:rsidRPr="006C0A21">
        <w:t>licencji Lotnictwa Policji dokonuje się w</w:t>
      </w:r>
      <w:r>
        <w:t> </w:t>
      </w:r>
      <w:r w:rsidRPr="006C0A21">
        <w:t>okresie ich ważności.</w:t>
      </w:r>
    </w:p>
    <w:p w14:paraId="18039905" w14:textId="77777777" w:rsidR="00F57B1E" w:rsidRPr="006C0A21" w:rsidRDefault="00F57B1E" w:rsidP="00F57B1E">
      <w:pPr>
        <w:pStyle w:val="ZUSTzmustartykuempunktem"/>
        <w:keepNext/>
      </w:pPr>
      <w:r w:rsidRPr="006C0A21">
        <w:t>5. Komendant Główny Policji cofa albo zawiesza licencję Lotnictwa Policji lub wpisane do niej uprawnienia w</w:t>
      </w:r>
      <w:r>
        <w:t> </w:t>
      </w:r>
      <w:r w:rsidRPr="006C0A21">
        <w:t>przypadku stwierdzenia, że członek personelu lotniczego</w:t>
      </w:r>
      <w:r>
        <w:t xml:space="preserve"> Lotnictwa Policji</w:t>
      </w:r>
      <w:r w:rsidRPr="006C0A21">
        <w:t>:</w:t>
      </w:r>
    </w:p>
    <w:p w14:paraId="5D121F85" w14:textId="77777777" w:rsidR="00F57B1E" w:rsidRPr="006C0A21" w:rsidRDefault="00F57B1E" w:rsidP="00F57B1E">
      <w:pPr>
        <w:pStyle w:val="ZPKTzmpktartykuempunktem"/>
      </w:pPr>
      <w:r w:rsidRPr="006C0A21">
        <w:t>1)</w:t>
      </w:r>
      <w:r w:rsidRPr="006C0A21">
        <w:tab/>
        <w:t xml:space="preserve">uzyskał licencję Lotnictwa Policji lub uprawnienia wpisane do niej </w:t>
      </w:r>
      <w:r>
        <w:t>na podstawie</w:t>
      </w:r>
      <w:r w:rsidRPr="006C0A21">
        <w:t> sfałszowan</w:t>
      </w:r>
      <w:r>
        <w:t>ych</w:t>
      </w:r>
      <w:r w:rsidRPr="006C0A21">
        <w:t xml:space="preserve"> dokument</w:t>
      </w:r>
      <w:r>
        <w:t>ów</w:t>
      </w:r>
      <w:r w:rsidRPr="006C0A21">
        <w:t>;</w:t>
      </w:r>
    </w:p>
    <w:p w14:paraId="1B500ED4" w14:textId="77777777" w:rsidR="00F57B1E" w:rsidRPr="006C0A21" w:rsidRDefault="00F57B1E" w:rsidP="00F57B1E">
      <w:pPr>
        <w:pStyle w:val="ZPKTzmpktartykuempunktem"/>
      </w:pPr>
      <w:r w:rsidRPr="006C0A21">
        <w:t>2)</w:t>
      </w:r>
      <w:r w:rsidRPr="006C0A21">
        <w:tab/>
        <w:t>sfałszował zapisy w</w:t>
      </w:r>
      <w:r>
        <w:t> </w:t>
      </w:r>
      <w:r w:rsidRPr="006C0A21">
        <w:t>licencji Lotnictwa Policji lub poświadczył nieprawdę w dokumentach obsługi technicznej;</w:t>
      </w:r>
    </w:p>
    <w:p w14:paraId="6955A8DD" w14:textId="77777777" w:rsidR="00F57B1E" w:rsidRPr="006C0A21" w:rsidRDefault="00F57B1E" w:rsidP="00F57B1E">
      <w:pPr>
        <w:pStyle w:val="ZPKTzmpktartykuempunktem"/>
      </w:pPr>
      <w:r w:rsidRPr="006C0A21">
        <w:t>3)</w:t>
      </w:r>
      <w:r w:rsidRPr="006C0A21">
        <w:tab/>
        <w:t>utracił kwalifikacje wymagane do wykonywania określonych czynności lotniczych;</w:t>
      </w:r>
    </w:p>
    <w:p w14:paraId="163C1BED" w14:textId="77777777" w:rsidR="00F57B1E" w:rsidRPr="006C0A21" w:rsidRDefault="00F57B1E" w:rsidP="00F57B1E">
      <w:pPr>
        <w:pStyle w:val="ZPKTzmpktartykuempunktem"/>
      </w:pPr>
      <w:r w:rsidRPr="006C0A21">
        <w:t>4)</w:t>
      </w:r>
      <w:r w:rsidRPr="006C0A21">
        <w:tab/>
        <w:t>wykonywał czynności lotnicze w</w:t>
      </w:r>
      <w:r>
        <w:t> </w:t>
      </w:r>
      <w:r w:rsidRPr="006C0A21">
        <w:t>sposób zagrażający bezpieczeństwu;</w:t>
      </w:r>
    </w:p>
    <w:p w14:paraId="1B080D52" w14:textId="77777777" w:rsidR="00F57B1E" w:rsidRPr="006C0A21" w:rsidRDefault="00F57B1E" w:rsidP="00F57B1E">
      <w:pPr>
        <w:pStyle w:val="ZPKTzmpktartykuempunktem"/>
      </w:pPr>
      <w:r w:rsidRPr="006C0A21">
        <w:t>5)</w:t>
      </w:r>
      <w:r w:rsidRPr="006C0A21">
        <w:tab/>
        <w:t>wykonywał czynności lotnicze pod wpływem alkoholu, środka odurzającego lub innego podobnie działającego środka.</w:t>
      </w:r>
    </w:p>
    <w:p w14:paraId="1EF3BB70" w14:textId="1A945D5B" w:rsidR="00F57B1E" w:rsidRPr="006C0A21" w:rsidRDefault="00F57B1E" w:rsidP="00F57B1E">
      <w:pPr>
        <w:pStyle w:val="ZUSTzmustartykuempunktem"/>
      </w:pPr>
      <w:r w:rsidRPr="006C0A21">
        <w:lastRenderedPageBreak/>
        <w:t xml:space="preserve">6. Licencja Lotnictwa Policji może zostać </w:t>
      </w:r>
      <w:r w:rsidRPr="00D86913">
        <w:t>cofnięta</w:t>
      </w:r>
      <w:r w:rsidR="00915692" w:rsidRPr="00D86913">
        <w:t xml:space="preserve"> albo</w:t>
      </w:r>
      <w:r w:rsidRPr="00D86913">
        <w:t xml:space="preserve"> zawieszona </w:t>
      </w:r>
      <w:r w:rsidRPr="006C0A21">
        <w:t>na wniosek posiadacza</w:t>
      </w:r>
      <w:r w:rsidR="00F65133">
        <w:t xml:space="preserve"> </w:t>
      </w:r>
      <w:r w:rsidR="00F65133" w:rsidRPr="00D86913">
        <w:t>tej</w:t>
      </w:r>
      <w:r w:rsidRPr="00D86913">
        <w:t xml:space="preserve"> licencji</w:t>
      </w:r>
      <w:r w:rsidRPr="006C0A21">
        <w:t>.</w:t>
      </w:r>
    </w:p>
    <w:p w14:paraId="076A7775" w14:textId="06E3ED22" w:rsidR="00F57B1E" w:rsidRPr="006C0A21" w:rsidRDefault="00F57B1E" w:rsidP="00F57B1E">
      <w:pPr>
        <w:pStyle w:val="ZUSTzmustartykuempunktem"/>
      </w:pPr>
      <w:r w:rsidRPr="006C0A21">
        <w:t>7. W</w:t>
      </w:r>
      <w:r>
        <w:t> </w:t>
      </w:r>
      <w:r w:rsidRPr="006C0A21">
        <w:t>przypadku uzasadnionego podejrzenia zaistnienia okoliczności, o</w:t>
      </w:r>
      <w:r>
        <w:t> </w:t>
      </w:r>
      <w:r w:rsidRPr="006C0A21">
        <w:t>których mowa w</w:t>
      </w:r>
      <w:r>
        <w:t> ust. </w:t>
      </w:r>
      <w:r w:rsidRPr="006C0A21">
        <w:t>5, Komendant Główny Policji może zawiesić licencję Lotnictwa Policji i zatrzymać ją na czas trwania postępowania w</w:t>
      </w:r>
      <w:r>
        <w:t> </w:t>
      </w:r>
      <w:r w:rsidRPr="006C0A21">
        <w:t>przedmiocie</w:t>
      </w:r>
      <w:r w:rsidR="00B659F1">
        <w:t xml:space="preserve"> </w:t>
      </w:r>
      <w:r w:rsidRPr="00D86913">
        <w:t>cofnięcia</w:t>
      </w:r>
      <w:r w:rsidR="00B659F1" w:rsidRPr="00D86913">
        <w:t xml:space="preserve"> albo zawieszenia</w:t>
      </w:r>
      <w:r w:rsidRPr="00D86913">
        <w:t xml:space="preserve"> </w:t>
      </w:r>
      <w:r w:rsidR="00B659F1" w:rsidRPr="00D86913">
        <w:t xml:space="preserve">tej </w:t>
      </w:r>
      <w:r w:rsidRPr="00D86913">
        <w:t>licencji</w:t>
      </w:r>
      <w:r w:rsidRPr="006C0A21">
        <w:t xml:space="preserve">. Przepis ten stosuje się odpowiednio </w:t>
      </w:r>
      <w:r w:rsidRPr="00D86913">
        <w:t>do</w:t>
      </w:r>
      <w:r w:rsidRPr="006C0A21">
        <w:t xml:space="preserve"> </w:t>
      </w:r>
      <w:r w:rsidR="00B659F1" w:rsidRPr="00D86913">
        <w:t xml:space="preserve">cofania albo </w:t>
      </w:r>
      <w:r w:rsidRPr="00D86913">
        <w:t>zawieszania</w:t>
      </w:r>
      <w:r w:rsidR="00B659F1" w:rsidRPr="00D86913">
        <w:t xml:space="preserve"> </w:t>
      </w:r>
      <w:r w:rsidRPr="006C0A21">
        <w:t>uprawnień wpisanych do licencji Lotnictwa Policji.</w:t>
      </w:r>
    </w:p>
    <w:p w14:paraId="1A7566B9" w14:textId="77777777" w:rsidR="00F57B1E" w:rsidRDefault="00F57B1E" w:rsidP="00F57B1E">
      <w:pPr>
        <w:pStyle w:val="ZUSTzmustartykuempunktem"/>
      </w:pPr>
      <w:r w:rsidRPr="006C0A21">
        <w:t>8. W</w:t>
      </w:r>
      <w:r>
        <w:t> </w:t>
      </w:r>
      <w:r w:rsidRPr="006C0A21">
        <w:t>przypadku postępowania prowadzonego przez uprawnione organy państwowe w</w:t>
      </w:r>
      <w:r>
        <w:t> </w:t>
      </w:r>
      <w:r w:rsidRPr="006C0A21">
        <w:t>celu stwierdzenia, czy zaistniały okoliczności, o</w:t>
      </w:r>
      <w:r>
        <w:t> </w:t>
      </w:r>
      <w:r w:rsidRPr="006C0A21">
        <w:t>których mowa w</w:t>
      </w:r>
      <w:r>
        <w:t> ust. </w:t>
      </w:r>
      <w:r w:rsidRPr="006C0A21">
        <w:t>5, na czas prowadzenia tego postępowania Komendant Główny Policji może zawiesić licencję Lotnictwa Policji i</w:t>
      </w:r>
      <w:r>
        <w:t> </w:t>
      </w:r>
      <w:r w:rsidRPr="006C0A21">
        <w:t>zatrzymać ją, jeżeli istnieje uzasadniona obawa, że dalsze wykonywanie czynności lotniczych może zagrażać bezpieczeństwu lotów, a</w:t>
      </w:r>
      <w:r>
        <w:t> </w:t>
      </w:r>
      <w:r w:rsidRPr="006C0A21">
        <w:t>organ prowadzący postępowanie nie zatrzymał tego dokumentu. Przepis ten stosuje się odpowiednio do zawieszania uprawnień wpisanych do licencji Lotnictwa Policji.</w:t>
      </w:r>
    </w:p>
    <w:p w14:paraId="24F288EC" w14:textId="32DFF363" w:rsidR="00F57B1E" w:rsidRPr="00D86913" w:rsidRDefault="00507118" w:rsidP="00F57B1E">
      <w:pPr>
        <w:pStyle w:val="ZUSTzmustartykuempunktem"/>
      </w:pPr>
      <w:r w:rsidRPr="00D86913">
        <w:t>9. Komendant Główny Policji przywraca licencję Lotnictwa Policji lub wpisane do niej uprawnienia albo cofa zawieszenie tej licencji lub tych uprawnień w przypadku ustąpienia okoliczności określonych w ust. 5–8.</w:t>
      </w:r>
    </w:p>
    <w:p w14:paraId="077B84AE" w14:textId="62A0F085" w:rsidR="00F57B1E" w:rsidRPr="006C0A21" w:rsidRDefault="00F57B1E" w:rsidP="00F57B1E">
      <w:pPr>
        <w:pStyle w:val="ZARTzmartartykuempunktem"/>
        <w:keepNext/>
      </w:pPr>
      <w:r w:rsidRPr="006C0A21">
        <w:t>Art. 145kh. </w:t>
      </w:r>
      <w:bookmarkStart w:id="6" w:name="_Hlk195011973"/>
      <w:r w:rsidRPr="006C0A21">
        <w:t xml:space="preserve">Komendant Główny Policji, mając na uwadze zapewnienie bezpieczeństwa lotów, </w:t>
      </w:r>
      <w:r w:rsidRPr="00D86913">
        <w:t>określi</w:t>
      </w:r>
      <w:r w:rsidR="00C57C48" w:rsidRPr="00D86913">
        <w:t>, w drodze zarządzenia,</w:t>
      </w:r>
      <w:r w:rsidRPr="00D86913">
        <w:t xml:space="preserve"> </w:t>
      </w:r>
      <w:r w:rsidRPr="006C0A21">
        <w:t>dla specjalności</w:t>
      </w:r>
      <w:r w:rsidR="00507118">
        <w:t xml:space="preserve"> </w:t>
      </w:r>
      <w:r w:rsidR="00507118" w:rsidRPr="00D86913">
        <w:t>lotniczych</w:t>
      </w:r>
      <w:bookmarkEnd w:id="6"/>
      <w:r w:rsidRPr="006C0A21">
        <w:t>:</w:t>
      </w:r>
    </w:p>
    <w:p w14:paraId="289DAA81" w14:textId="1D8DA91E" w:rsidR="00F57B1E" w:rsidRPr="006C0A21" w:rsidRDefault="00F57B1E" w:rsidP="00F57B1E">
      <w:pPr>
        <w:pStyle w:val="ZPKTzmpktartykuempunktem"/>
      </w:pPr>
      <w:r w:rsidRPr="006C0A21">
        <w:t>1)</w:t>
      </w:r>
      <w:r w:rsidRPr="006C0A21">
        <w:tab/>
        <w:t>uprawnienia</w:t>
      </w:r>
      <w:r>
        <w:t> </w:t>
      </w:r>
      <w:r w:rsidRPr="00D86913">
        <w:t>wpisane</w:t>
      </w:r>
      <w:r w:rsidR="00C64A80" w:rsidRPr="00D86913">
        <w:t xml:space="preserve"> </w:t>
      </w:r>
      <w:r w:rsidRPr="00D86913">
        <w:t>do licencji</w:t>
      </w:r>
      <w:r w:rsidR="00494E99" w:rsidRPr="00D86913">
        <w:t xml:space="preserve"> Lotnictwa Policji</w:t>
      </w:r>
      <w:r w:rsidRPr="00D86913">
        <w:t xml:space="preserve"> </w:t>
      </w:r>
      <w:r w:rsidRPr="006C0A21">
        <w:t>oraz szczegóło</w:t>
      </w:r>
      <w:r>
        <w:t xml:space="preserve">we warunki i sposób wydawania, </w:t>
      </w:r>
      <w:r w:rsidRPr="006C0A21">
        <w:t>wznawiania, cofania, zawieszania i</w:t>
      </w:r>
      <w:r>
        <w:t> </w:t>
      </w:r>
      <w:r w:rsidRPr="006C0A21">
        <w:t>przywracania</w:t>
      </w:r>
      <w:r w:rsidR="00DC45DA" w:rsidRPr="00D86913">
        <w:t xml:space="preserve"> tej</w:t>
      </w:r>
      <w:r w:rsidRPr="00D86913">
        <w:t xml:space="preserve"> </w:t>
      </w:r>
      <w:r w:rsidRPr="006C0A21">
        <w:t>licencji oraz wynikających z</w:t>
      </w:r>
      <w:r>
        <w:t> </w:t>
      </w:r>
      <w:r w:rsidRPr="00D86913">
        <w:t>ni</w:t>
      </w:r>
      <w:r w:rsidR="001006DE" w:rsidRPr="00D86913">
        <w:t>ej</w:t>
      </w:r>
      <w:r w:rsidRPr="006C0A21">
        <w:t xml:space="preserve"> uprawnień</w:t>
      </w:r>
      <w:r>
        <w:t xml:space="preserve">, a także </w:t>
      </w:r>
      <w:r w:rsidRPr="003356B0">
        <w:t>szczegółowe warunki i sposób</w:t>
      </w:r>
      <w:r>
        <w:t xml:space="preserve"> przedłużania ważności uprawnień;</w:t>
      </w:r>
    </w:p>
    <w:p w14:paraId="43A2DF8B" w14:textId="77777777" w:rsidR="00F57B1E" w:rsidRPr="006C0A21" w:rsidRDefault="00F57B1E" w:rsidP="00F57B1E">
      <w:pPr>
        <w:pStyle w:val="ZPKTzmpktartykuempunktem"/>
      </w:pPr>
      <w:r w:rsidRPr="006C0A21">
        <w:t>2)</w:t>
      </w:r>
      <w:r w:rsidRPr="006C0A21">
        <w:tab/>
        <w:t>szczegółowe warunki i</w:t>
      </w:r>
      <w:r>
        <w:t> </w:t>
      </w:r>
      <w:r w:rsidRPr="006C0A21">
        <w:t>sposób prowadzenia szkolenia lotniczego oraz uzyskiwania kwalifikacji lotniczych;</w:t>
      </w:r>
    </w:p>
    <w:p w14:paraId="5A66B8AD" w14:textId="77777777" w:rsidR="00F57B1E" w:rsidRPr="006C0A21" w:rsidRDefault="00F57B1E" w:rsidP="00F57B1E">
      <w:pPr>
        <w:pStyle w:val="ZPKTzmpktartykuempunktem"/>
      </w:pPr>
      <w:r w:rsidRPr="006C0A21">
        <w:t>3)</w:t>
      </w:r>
      <w:r w:rsidRPr="006C0A21">
        <w:tab/>
        <w:t>szczegółowe warunki i</w:t>
      </w:r>
      <w:r>
        <w:t> </w:t>
      </w:r>
      <w:r w:rsidRPr="006C0A21">
        <w:t>sposób sprawdzania kwalifikacji lotniczych w</w:t>
      </w:r>
      <w:r>
        <w:t> </w:t>
      </w:r>
      <w:r w:rsidRPr="006C0A21">
        <w:t>zakresie wiedzy, umiejętności i</w:t>
      </w:r>
      <w:r>
        <w:t> </w:t>
      </w:r>
      <w:r w:rsidRPr="006C0A21">
        <w:t>praktyki;</w:t>
      </w:r>
    </w:p>
    <w:p w14:paraId="31C7B53E" w14:textId="67BE7113" w:rsidR="00F57B1E" w:rsidRPr="00D86913" w:rsidRDefault="00F57B1E" w:rsidP="00F57B1E">
      <w:pPr>
        <w:pStyle w:val="ZPKTzmpktartykuempunktem"/>
      </w:pPr>
      <w:r w:rsidRPr="006C0A21">
        <w:t>4)</w:t>
      </w:r>
      <w:r w:rsidRPr="006C0A21">
        <w:tab/>
        <w:t>minimalne wymagania w</w:t>
      </w:r>
      <w:r>
        <w:t> </w:t>
      </w:r>
      <w:r w:rsidRPr="006C0A21">
        <w:t>zakresie wiedzy i</w:t>
      </w:r>
      <w:r>
        <w:t> </w:t>
      </w:r>
      <w:r w:rsidRPr="006C0A21">
        <w:t>praktyki lotniczej wymaganej dla poszczególnych specjalności lotniczych i</w:t>
      </w:r>
      <w:r>
        <w:t> </w:t>
      </w:r>
      <w:r w:rsidRPr="006C0A21">
        <w:t xml:space="preserve">uprawnień </w:t>
      </w:r>
      <w:r w:rsidRPr="00D86913">
        <w:t>wpisanych</w:t>
      </w:r>
      <w:r w:rsidRPr="006C0A21">
        <w:t xml:space="preserve"> </w:t>
      </w:r>
      <w:r w:rsidRPr="00D86913">
        <w:t>do licencji</w:t>
      </w:r>
      <w:r w:rsidR="00214E3F" w:rsidRPr="00D86913">
        <w:t xml:space="preserve"> Lotnictwa Policji</w:t>
      </w:r>
      <w:r w:rsidRPr="00D86913">
        <w:t>;</w:t>
      </w:r>
    </w:p>
    <w:p w14:paraId="5580D0AE" w14:textId="77777777" w:rsidR="00F57B1E" w:rsidRPr="006C0A21" w:rsidRDefault="00F57B1E" w:rsidP="00F57B1E">
      <w:pPr>
        <w:pStyle w:val="ZPKTzmpktartykuempunktem"/>
      </w:pPr>
      <w:r w:rsidRPr="006C0A21">
        <w:t>5)</w:t>
      </w:r>
      <w:r w:rsidRPr="006C0A21">
        <w:tab/>
        <w:t>szczegółowe p</w:t>
      </w:r>
      <w:r>
        <w:t>rocedu</w:t>
      </w:r>
      <w:r w:rsidRPr="006C0A21">
        <w:t>ry w</w:t>
      </w:r>
      <w:r>
        <w:t> </w:t>
      </w:r>
      <w:r w:rsidRPr="006C0A21">
        <w:t xml:space="preserve">zakresie </w:t>
      </w:r>
      <w:r>
        <w:t xml:space="preserve">uznania </w:t>
      </w:r>
      <w:r w:rsidRPr="006C0A21">
        <w:t>kwalifikacji lub uprawnień nabytych w</w:t>
      </w:r>
      <w:r>
        <w:t> </w:t>
      </w:r>
      <w:r w:rsidRPr="006C0A21">
        <w:t>lotnictwie państwowym lub lotnictwie cywilnym;</w:t>
      </w:r>
    </w:p>
    <w:p w14:paraId="49D29627" w14:textId="10ADF5DD" w:rsidR="00F57B1E" w:rsidRPr="006C0A21" w:rsidRDefault="00F57B1E" w:rsidP="00F57B1E">
      <w:pPr>
        <w:pStyle w:val="ZPKTzmpktartykuempunktem"/>
      </w:pPr>
      <w:r w:rsidRPr="006C0A21">
        <w:t>6)</w:t>
      </w:r>
      <w:r w:rsidRPr="006C0A21">
        <w:tab/>
      </w:r>
      <w:r w:rsidRPr="00D86913">
        <w:t xml:space="preserve">warunki </w:t>
      </w:r>
      <w:r>
        <w:t>korzystania z</w:t>
      </w:r>
      <w:r w:rsidRPr="006C0A21">
        <w:t xml:space="preserve"> uprawnień </w:t>
      </w:r>
      <w:r>
        <w:t xml:space="preserve">wpisanych do </w:t>
      </w:r>
      <w:r w:rsidRPr="006C0A21">
        <w:t>licencji</w:t>
      </w:r>
      <w:r w:rsidR="00214E3F">
        <w:t xml:space="preserve"> </w:t>
      </w:r>
      <w:r w:rsidR="00214E3F" w:rsidRPr="00D86913">
        <w:t>Lotnictwa Policji</w:t>
      </w:r>
      <w:r w:rsidRPr="006C0A21">
        <w:t>;</w:t>
      </w:r>
    </w:p>
    <w:p w14:paraId="2ED72212" w14:textId="77777777" w:rsidR="00F57B1E" w:rsidRPr="006C0A21" w:rsidRDefault="00F57B1E" w:rsidP="00F57B1E">
      <w:pPr>
        <w:pStyle w:val="ZPKTzmpktartykuempunktem"/>
      </w:pPr>
      <w:r w:rsidRPr="006C0A21">
        <w:lastRenderedPageBreak/>
        <w:t>7)</w:t>
      </w:r>
      <w:r w:rsidRPr="006C0A21">
        <w:tab/>
        <w:t>sposób i</w:t>
      </w:r>
      <w:r>
        <w:t> </w:t>
      </w:r>
      <w:r w:rsidRPr="006C0A21">
        <w:t>tryb prowadzenia wykaz</w:t>
      </w:r>
      <w:r>
        <w:t>u</w:t>
      </w:r>
      <w:r w:rsidRPr="006C0A21">
        <w:t xml:space="preserve"> personelu lotniczego</w:t>
      </w:r>
      <w:r>
        <w:t xml:space="preserve"> Lotnictwa Policji</w:t>
      </w:r>
      <w:r w:rsidRPr="006C0A21">
        <w:t>;</w:t>
      </w:r>
    </w:p>
    <w:p w14:paraId="0E42E675" w14:textId="77777777" w:rsidR="00F57B1E" w:rsidRPr="006C0A21" w:rsidRDefault="00F57B1E" w:rsidP="00F57B1E">
      <w:pPr>
        <w:pStyle w:val="ZPKTzmpktartykuempunktem"/>
      </w:pPr>
      <w:r w:rsidRPr="006C0A21">
        <w:t>8)</w:t>
      </w:r>
      <w:r w:rsidRPr="006C0A21">
        <w:tab/>
        <w:t>wzory licencji Lotnictwa Policji.</w:t>
      </w:r>
    </w:p>
    <w:p w14:paraId="378FC8C8" w14:textId="5CF8C1BF" w:rsidR="00F57B1E" w:rsidRPr="006C0A21" w:rsidRDefault="00F57B1E" w:rsidP="00F57B1E">
      <w:pPr>
        <w:pStyle w:val="ZARTzmartartykuempunktem"/>
      </w:pPr>
      <w:r w:rsidRPr="00A1498B">
        <w:t>Art. 145ki.</w:t>
      </w:r>
      <w:r w:rsidRPr="006C0A21">
        <w:t> 1. Sprawność psychiczną i</w:t>
      </w:r>
      <w:r>
        <w:t> </w:t>
      </w:r>
      <w:r w:rsidRPr="006C0A21">
        <w:t>fizyczną członka oraz kandydata na członka personelu lotniczego Lotnictwa Policji</w:t>
      </w:r>
      <w:r w:rsidR="00411D90" w:rsidRPr="00411D90">
        <w:t xml:space="preserve"> </w:t>
      </w:r>
      <w:r w:rsidR="00411D90" w:rsidRPr="00D86913">
        <w:t>w określonych specjalnościach lotniczych</w:t>
      </w:r>
      <w:r w:rsidRPr="006C0A21">
        <w:t xml:space="preserve"> sprawdza się w</w:t>
      </w:r>
      <w:r>
        <w:t> </w:t>
      </w:r>
      <w:r w:rsidRPr="006C0A21">
        <w:t>trakcie badań lotniczo</w:t>
      </w:r>
      <w:r>
        <w:noBreakHyphen/>
      </w:r>
      <w:r w:rsidRPr="006C0A21">
        <w:t>lekarskich.</w:t>
      </w:r>
    </w:p>
    <w:p w14:paraId="221675ED" w14:textId="77777777" w:rsidR="00F57B1E" w:rsidRPr="00146437" w:rsidRDefault="00F57B1E" w:rsidP="00F57B1E">
      <w:pPr>
        <w:pStyle w:val="ZUSTzmustartykuempunktem"/>
      </w:pPr>
      <w:r w:rsidRPr="00146437">
        <w:t>2.</w:t>
      </w:r>
      <w:r>
        <w:t> </w:t>
      </w:r>
      <w:r w:rsidRPr="00146437">
        <w:t>Członek personelu lotniczego Lotnictwa Policji nie może wykonywać lotów lub innych czynności lotniczych w</w:t>
      </w:r>
      <w:r>
        <w:t> </w:t>
      </w:r>
      <w:r w:rsidRPr="00146437">
        <w:t>przypadku utraty wym</w:t>
      </w:r>
      <w:r>
        <w:t>aganej sprawności psychicznej i </w:t>
      </w:r>
      <w:r w:rsidRPr="00146437">
        <w:t>fizycznej.</w:t>
      </w:r>
    </w:p>
    <w:p w14:paraId="52B6D3B2" w14:textId="77777777" w:rsidR="00F57B1E" w:rsidRPr="00146437" w:rsidRDefault="00F57B1E" w:rsidP="00F57B1E">
      <w:pPr>
        <w:pStyle w:val="ZUSTzmustartykuempunktem"/>
      </w:pPr>
      <w:r>
        <w:t>3. </w:t>
      </w:r>
      <w:r w:rsidRPr="00146437">
        <w:t>Członek personelu lotniczego Lotnictwa Policji, który jest świadomy utraty sprawności psychicznej lub fizycznej wymaganej do wykonywania swojej funkcji</w:t>
      </w:r>
      <w:r>
        <w:t>,</w:t>
      </w:r>
      <w:r w:rsidRPr="00146437">
        <w:t xml:space="preserve"> jest obowiązany do natychmiastowego poddania się badaniom lotniczo</w:t>
      </w:r>
      <w:r>
        <w:noBreakHyphen/>
      </w:r>
      <w:r w:rsidRPr="00146437">
        <w:t>lekarskim.</w:t>
      </w:r>
    </w:p>
    <w:p w14:paraId="4AE44242" w14:textId="77777777" w:rsidR="00F57B1E" w:rsidRPr="00146437" w:rsidRDefault="00F57B1E" w:rsidP="00F57B1E">
      <w:pPr>
        <w:pStyle w:val="ZUSTzmustartykuempunktem"/>
      </w:pPr>
      <w:r>
        <w:t>4. </w:t>
      </w:r>
      <w:r w:rsidRPr="00146437">
        <w:t>Badania lotniczo</w:t>
      </w:r>
      <w:r>
        <w:noBreakHyphen/>
      </w:r>
      <w:r w:rsidRPr="00146437">
        <w:t xml:space="preserve">lekarskie </w:t>
      </w:r>
      <w:bookmarkStart w:id="7" w:name="_Hlk193277323"/>
      <w:r w:rsidRPr="00146437">
        <w:t>członków oraz kandydatów na członków personelu lotniczego Lotnictwa Policji</w:t>
      </w:r>
      <w:bookmarkEnd w:id="7"/>
      <w:r w:rsidRPr="00146437">
        <w:t xml:space="preserve"> są przeprowadzane odpłatnie. Koszty tych badań ponosi przełożony, o</w:t>
      </w:r>
      <w:r>
        <w:t> </w:t>
      </w:r>
      <w:r w:rsidRPr="00146437">
        <w:t>którym mowa w</w:t>
      </w:r>
      <w:r>
        <w:t> art. </w:t>
      </w:r>
      <w:r w:rsidRPr="00146437">
        <w:t>71a</w:t>
      </w:r>
      <w:r>
        <w:t xml:space="preserve"> ust. </w:t>
      </w:r>
      <w:r w:rsidRPr="00146437">
        <w:t>1.</w:t>
      </w:r>
    </w:p>
    <w:p w14:paraId="31CEBBB7" w14:textId="63366802" w:rsidR="00F57B1E" w:rsidRPr="00146437" w:rsidRDefault="00F57B1E" w:rsidP="00F57B1E">
      <w:pPr>
        <w:pStyle w:val="ZUSTzmustartykuempunktem"/>
      </w:pPr>
      <w:r>
        <w:t>5. C</w:t>
      </w:r>
      <w:r w:rsidRPr="00326BE5">
        <w:t>entra medycyny lotniczej lub lekarze orzecznicy medycyny lotniczej, o</w:t>
      </w:r>
      <w:r>
        <w:t> </w:t>
      </w:r>
      <w:r w:rsidRPr="00326BE5">
        <w:t>których mowa w</w:t>
      </w:r>
      <w:r>
        <w:t> art. </w:t>
      </w:r>
      <w:r w:rsidRPr="00326BE5">
        <w:t>106</w:t>
      </w:r>
      <w:r>
        <w:t xml:space="preserve"> ust. </w:t>
      </w:r>
      <w:r w:rsidRPr="00326BE5">
        <w:t>1</w:t>
      </w:r>
      <w:r>
        <w:t> </w:t>
      </w:r>
      <w:r w:rsidRPr="00326BE5">
        <w:t>ustawy z</w:t>
      </w:r>
      <w:r>
        <w:t> </w:t>
      </w:r>
      <w:r w:rsidRPr="00326BE5">
        <w:t>dnia 3</w:t>
      </w:r>
      <w:r>
        <w:t> </w:t>
      </w:r>
      <w:r w:rsidRPr="00326BE5">
        <w:t>lipca 2002</w:t>
      </w:r>
      <w:r>
        <w:t> </w:t>
      </w:r>
      <w:r w:rsidRPr="00326BE5">
        <w:t>r. – Prawo lotnicze (</w:t>
      </w:r>
      <w:r>
        <w:t>Dz. U.</w:t>
      </w:r>
      <w:r w:rsidRPr="00326BE5">
        <w:t xml:space="preserve"> z</w:t>
      </w:r>
      <w:r>
        <w:t> </w:t>
      </w:r>
      <w:r w:rsidRPr="00326BE5">
        <w:t>202</w:t>
      </w:r>
      <w:r>
        <w:t>5 </w:t>
      </w:r>
      <w:r w:rsidRPr="00326BE5">
        <w:t>r.</w:t>
      </w:r>
      <w:r>
        <w:t xml:space="preserve"> poz. </w:t>
      </w:r>
      <w:r w:rsidRPr="00326BE5">
        <w:t>1</w:t>
      </w:r>
      <w:r>
        <w:t xml:space="preserve">431 i 1668 oraz z 2026 r. poz. 176), </w:t>
      </w:r>
      <w:r w:rsidRPr="00146437">
        <w:t>przeprowadzają</w:t>
      </w:r>
      <w:r>
        <w:t xml:space="preserve"> b</w:t>
      </w:r>
      <w:r w:rsidRPr="00146437">
        <w:t>adania lotniczo</w:t>
      </w:r>
      <w:r>
        <w:noBreakHyphen/>
      </w:r>
      <w:r w:rsidRPr="00146437">
        <w:t>lekarskie członków oraz kandydatów na</w:t>
      </w:r>
      <w:r>
        <w:t> </w:t>
      </w:r>
      <w:r w:rsidRPr="00146437">
        <w:t>członków personelu lotniczego Lotnictwa Policji i</w:t>
      </w:r>
      <w:r>
        <w:t> </w:t>
      </w:r>
      <w:r w:rsidRPr="00146437">
        <w:t>wydają orzeczenia o</w:t>
      </w:r>
      <w:r w:rsidR="00214E3F">
        <w:t xml:space="preserve"> </w:t>
      </w:r>
      <w:r w:rsidR="00214E3F" w:rsidRPr="00D86913">
        <w:t>ich</w:t>
      </w:r>
      <w:r w:rsidRPr="00D86913">
        <w:t xml:space="preserve"> zdolności </w:t>
      </w:r>
      <w:r w:rsidRPr="00146437">
        <w:t>lub niezdolności do wykonywania lotów i</w:t>
      </w:r>
      <w:r>
        <w:t> </w:t>
      </w:r>
      <w:r w:rsidRPr="00146437">
        <w:t>innych czynności</w:t>
      </w:r>
      <w:r>
        <w:t>.</w:t>
      </w:r>
    </w:p>
    <w:p w14:paraId="630417DF" w14:textId="27B7779B" w:rsidR="00F57B1E" w:rsidRPr="00853198" w:rsidRDefault="00F57B1E" w:rsidP="00F57B1E">
      <w:pPr>
        <w:pStyle w:val="ZUSTzmustartykuempunktem"/>
        <w:keepNext/>
      </w:pPr>
      <w:r w:rsidRPr="00146437">
        <w:t>6.</w:t>
      </w:r>
      <w:r>
        <w:t> </w:t>
      </w:r>
      <w:r w:rsidRPr="00D86913">
        <w:t>Od orzecze</w:t>
      </w:r>
      <w:r w:rsidR="00214E3F" w:rsidRPr="00D86913">
        <w:t>ń</w:t>
      </w:r>
      <w:r w:rsidRPr="00D86913">
        <w:t xml:space="preserve"> lotniczo</w:t>
      </w:r>
      <w:r w:rsidRPr="00D86913">
        <w:noBreakHyphen/>
        <w:t>lekarski</w:t>
      </w:r>
      <w:r w:rsidR="00214E3F" w:rsidRPr="00D86913">
        <w:t>ch</w:t>
      </w:r>
      <w:r w:rsidRPr="00D86913">
        <w:t xml:space="preserve"> wydan</w:t>
      </w:r>
      <w:r w:rsidR="00214E3F" w:rsidRPr="00D86913">
        <w:t>ych</w:t>
      </w:r>
      <w:r w:rsidRPr="00D86913">
        <w:t xml:space="preserve"> przez centr</w:t>
      </w:r>
      <w:r w:rsidR="00214E3F" w:rsidRPr="00D86913">
        <w:t>a</w:t>
      </w:r>
      <w:r w:rsidRPr="00D86913">
        <w:t xml:space="preserve"> medycyny lotniczej lub lekarz</w:t>
      </w:r>
      <w:r w:rsidR="00214E3F" w:rsidRPr="00D86913">
        <w:t>y</w:t>
      </w:r>
      <w:r w:rsidRPr="00D86913">
        <w:t xml:space="preserve"> orzecznik</w:t>
      </w:r>
      <w:r w:rsidR="00214E3F" w:rsidRPr="00D86913">
        <w:t>ów</w:t>
      </w:r>
      <w:r w:rsidRPr="00D86913">
        <w:t xml:space="preserve"> medycyny lotniczej osob</w:t>
      </w:r>
      <w:r w:rsidR="00214E3F" w:rsidRPr="00D86913">
        <w:t>om</w:t>
      </w:r>
      <w:r w:rsidRPr="00D86913">
        <w:t xml:space="preserve"> zainteresowan</w:t>
      </w:r>
      <w:r w:rsidR="00214E3F" w:rsidRPr="00D86913">
        <w:t>ym</w:t>
      </w:r>
      <w:r w:rsidRPr="00D86913">
        <w:t xml:space="preserve"> </w:t>
      </w:r>
      <w:r w:rsidRPr="00853198">
        <w:t>przysługuje odwołanie na zasadach określonych w</w:t>
      </w:r>
      <w:r>
        <w:t> </w:t>
      </w:r>
      <w:r w:rsidRPr="00853198">
        <w:t>art.</w:t>
      </w:r>
      <w:r>
        <w:t> </w:t>
      </w:r>
      <w:r w:rsidRPr="00853198">
        <w:t>106</w:t>
      </w:r>
      <w:r>
        <w:t> ust. </w:t>
      </w:r>
      <w:r w:rsidRPr="00853198">
        <w:t>3</w:t>
      </w:r>
      <w:r>
        <w:t> i </w:t>
      </w:r>
      <w:r w:rsidRPr="00853198">
        <w:t>5</w:t>
      </w:r>
      <w:r>
        <w:t xml:space="preserve"> </w:t>
      </w:r>
      <w:r w:rsidRPr="00853198">
        <w:t xml:space="preserve">ustawy </w:t>
      </w:r>
      <w:r>
        <w:t xml:space="preserve">z dnia 3 lipca 2002 r. – </w:t>
      </w:r>
      <w:r w:rsidRPr="00853198">
        <w:t>Prawo lotnicze.</w:t>
      </w:r>
    </w:p>
    <w:p w14:paraId="2F14AF4A" w14:textId="77777777" w:rsidR="00F57B1E" w:rsidRPr="00146437" w:rsidRDefault="00F57B1E" w:rsidP="00F57B1E">
      <w:pPr>
        <w:pStyle w:val="ZUSTzmustartykuempunktem"/>
        <w:keepNext/>
      </w:pPr>
      <w:r>
        <w:t>7. </w:t>
      </w:r>
      <w:r w:rsidRPr="00146437">
        <w:t>Dla licencji Lotnictwa Policji o</w:t>
      </w:r>
      <w:r>
        <w:t> </w:t>
      </w:r>
      <w:r w:rsidRPr="00146437">
        <w:t>specjalności lotniczej:</w:t>
      </w:r>
    </w:p>
    <w:p w14:paraId="4795653A" w14:textId="77777777" w:rsidR="00F57B1E" w:rsidRPr="00146437" w:rsidRDefault="00F57B1E" w:rsidP="00F57B1E">
      <w:pPr>
        <w:pStyle w:val="ZPKTzmpktartykuempunktem"/>
      </w:pPr>
      <w:r w:rsidRPr="00146437">
        <w:t>1)</w:t>
      </w:r>
      <w:r>
        <w:tab/>
      </w:r>
      <w:r w:rsidRPr="00146437">
        <w:t>pilot śmigłowcowy Lotnictwa Policji – wydaje się orzeczenie lotniczo</w:t>
      </w:r>
      <w:r>
        <w:noBreakHyphen/>
      </w:r>
      <w:r w:rsidRPr="00146437">
        <w:t>lekarskie klasy 1</w:t>
      </w:r>
      <w:r>
        <w:t> </w:t>
      </w:r>
      <w:r w:rsidRPr="00146437">
        <w:t>odpowiadające orzeczeniu lotniczo</w:t>
      </w:r>
      <w:r>
        <w:noBreakHyphen/>
      </w:r>
      <w:r w:rsidRPr="00146437">
        <w:t>lekarskiemu wydawanemu dla licencji pilota śmigłowcowego zawodowego, o</w:t>
      </w:r>
      <w:r>
        <w:t> </w:t>
      </w:r>
      <w:r w:rsidRPr="00146437">
        <w:t>której mowa w</w:t>
      </w:r>
      <w:r>
        <w:t> art. </w:t>
      </w:r>
      <w:r w:rsidRPr="00146437">
        <w:t>94</w:t>
      </w:r>
      <w:r>
        <w:t xml:space="preserve"> ust. </w:t>
      </w:r>
      <w:r w:rsidRPr="00146437">
        <w:t>6</w:t>
      </w:r>
      <w:r>
        <w:t xml:space="preserve"> pkt </w:t>
      </w:r>
      <w:r w:rsidRPr="00146437">
        <w:t>1</w:t>
      </w:r>
      <w:r>
        <w:t xml:space="preserve"> lit. </w:t>
      </w:r>
      <w:r w:rsidRPr="00146437">
        <w:t>h ustawy z</w:t>
      </w:r>
      <w:r>
        <w:t> </w:t>
      </w:r>
      <w:r w:rsidRPr="00146437">
        <w:t>dnia 3</w:t>
      </w:r>
      <w:r>
        <w:t> </w:t>
      </w:r>
      <w:r w:rsidRPr="00146437">
        <w:t>lipca 2002</w:t>
      </w:r>
      <w:r>
        <w:t> </w:t>
      </w:r>
      <w:r w:rsidRPr="00146437">
        <w:t>r. – Prawo lotnicze;</w:t>
      </w:r>
    </w:p>
    <w:p w14:paraId="49593684" w14:textId="77777777" w:rsidR="00F57B1E" w:rsidRPr="006C0A21" w:rsidRDefault="00F57B1E" w:rsidP="00F57B1E">
      <w:pPr>
        <w:pStyle w:val="ZPKTzmpktartykuempunktem"/>
      </w:pPr>
      <w:r w:rsidRPr="00146437">
        <w:t>2)</w:t>
      </w:r>
      <w:r>
        <w:tab/>
      </w:r>
      <w:r w:rsidRPr="00146437">
        <w:t>mechanik pokładowy Lotnictwa Policji i</w:t>
      </w:r>
      <w:r>
        <w:t> </w:t>
      </w:r>
      <w:r w:rsidRPr="00146437">
        <w:t>operator pokładowy Lotnictwa Policji – wydaje się orzeczenie lotniczo</w:t>
      </w:r>
      <w:r>
        <w:noBreakHyphen/>
      </w:r>
      <w:r w:rsidRPr="00146437">
        <w:t>lekarskie klasy</w:t>
      </w:r>
      <w:r>
        <w:t> </w:t>
      </w:r>
      <w:r w:rsidRPr="00146437">
        <w:t>2</w:t>
      </w:r>
      <w:r>
        <w:t xml:space="preserve"> </w:t>
      </w:r>
      <w:r w:rsidRPr="00146437">
        <w:t>odpowiadające orzeczeniu lotniczo</w:t>
      </w:r>
      <w:r>
        <w:noBreakHyphen/>
      </w:r>
      <w:r w:rsidRPr="00146437">
        <w:t>lekarskiemu wydawanemu dla licencji mechani</w:t>
      </w:r>
      <w:r>
        <w:t>ka pokładowego, o której mowa w art. </w:t>
      </w:r>
      <w:r w:rsidRPr="00146437">
        <w:t>94</w:t>
      </w:r>
      <w:r>
        <w:t xml:space="preserve"> ust. </w:t>
      </w:r>
      <w:r w:rsidRPr="00146437">
        <w:t>6</w:t>
      </w:r>
      <w:r>
        <w:t xml:space="preserve"> pkt </w:t>
      </w:r>
      <w:r w:rsidRPr="00146437">
        <w:t>1</w:t>
      </w:r>
      <w:r>
        <w:t xml:space="preserve"> lit. </w:t>
      </w:r>
      <w:r w:rsidRPr="00146437">
        <w:t>s ustawy z</w:t>
      </w:r>
      <w:r>
        <w:t> </w:t>
      </w:r>
      <w:r w:rsidRPr="00146437">
        <w:t>dnia 3</w:t>
      </w:r>
      <w:r>
        <w:t> </w:t>
      </w:r>
      <w:r w:rsidRPr="00146437">
        <w:t>lipca 2002</w:t>
      </w:r>
      <w:r>
        <w:t> </w:t>
      </w:r>
      <w:r w:rsidRPr="00146437">
        <w:t>r. – Prawo lotnicze.</w:t>
      </w:r>
    </w:p>
    <w:p w14:paraId="7E8D34A0" w14:textId="77777777" w:rsidR="00F57B1E" w:rsidRPr="006C0A21" w:rsidRDefault="00F57B1E" w:rsidP="00F57B1E">
      <w:pPr>
        <w:pStyle w:val="ZARTzmartartykuempunktem"/>
        <w:keepNext/>
      </w:pPr>
      <w:r w:rsidRPr="006C0A21">
        <w:lastRenderedPageBreak/>
        <w:t>Art. 145kj. Komendant Główny Policji, w</w:t>
      </w:r>
      <w:r>
        <w:t> </w:t>
      </w:r>
      <w:r w:rsidRPr="006C0A21">
        <w:t>celu zachowania odpowiedniego poziomu bezpieczeństwa operacji lotniczych oraz zapobieżenia skutkom skumulowanego zmęczenia członków załóg</w:t>
      </w:r>
      <w:r>
        <w:t>,</w:t>
      </w:r>
      <w:r w:rsidRPr="006C0A21">
        <w:t xml:space="preserve"> określi, w</w:t>
      </w:r>
      <w:r>
        <w:t> </w:t>
      </w:r>
      <w:r w:rsidRPr="006C0A21">
        <w:t>drodze zarządzenia, w</w:t>
      </w:r>
      <w:r>
        <w:t> </w:t>
      </w:r>
      <w:r w:rsidRPr="006C0A21">
        <w:t>odniesieniu do członków załóg statków powietrznych Lotnictwa Policji:</w:t>
      </w:r>
    </w:p>
    <w:p w14:paraId="0A28D3B1" w14:textId="77777777" w:rsidR="00F57B1E" w:rsidRPr="006C0A21" w:rsidRDefault="00F57B1E" w:rsidP="00F57B1E">
      <w:pPr>
        <w:pStyle w:val="ZPKTzmpktartykuempunktem"/>
      </w:pPr>
      <w:r w:rsidRPr="006C0A21">
        <w:t>1)</w:t>
      </w:r>
      <w:r w:rsidRPr="006C0A21">
        <w:tab/>
      </w:r>
      <w:bookmarkStart w:id="8" w:name="_Hlk171069519"/>
      <w:r w:rsidRPr="006C0A21">
        <w:t>maksymalny okres pełnienia czynności lotniczych</w:t>
      </w:r>
      <w:bookmarkEnd w:id="8"/>
      <w:r w:rsidRPr="006C0A21">
        <w:t>;</w:t>
      </w:r>
    </w:p>
    <w:p w14:paraId="5B4DE0A0" w14:textId="77777777" w:rsidR="00F57B1E" w:rsidRPr="006C0A21" w:rsidRDefault="00F57B1E" w:rsidP="00F57B1E">
      <w:pPr>
        <w:pStyle w:val="ZPKTzmpktartykuempunktem"/>
      </w:pPr>
      <w:r w:rsidRPr="006C0A21">
        <w:t>2)</w:t>
      </w:r>
      <w:r w:rsidRPr="006C0A21">
        <w:tab/>
      </w:r>
      <w:bookmarkStart w:id="9" w:name="_Hlk171069527"/>
      <w:r w:rsidRPr="006C0A21">
        <w:t>przerwy w</w:t>
      </w:r>
      <w:r>
        <w:t> </w:t>
      </w:r>
      <w:r w:rsidRPr="006C0A21">
        <w:t>pełnieniu czynności lotniczych</w:t>
      </w:r>
      <w:bookmarkEnd w:id="9"/>
      <w:r w:rsidRPr="006C0A21">
        <w:t>;</w:t>
      </w:r>
    </w:p>
    <w:p w14:paraId="55AF4439" w14:textId="77777777" w:rsidR="00F57B1E" w:rsidRPr="006C0A21" w:rsidRDefault="00F57B1E" w:rsidP="00F57B1E">
      <w:pPr>
        <w:pStyle w:val="ZPKTzmpktartykuempunktem"/>
      </w:pPr>
      <w:r w:rsidRPr="006C0A21">
        <w:t>3)</w:t>
      </w:r>
      <w:r w:rsidRPr="006C0A21">
        <w:tab/>
      </w:r>
      <w:bookmarkStart w:id="10" w:name="_Hlk171069535"/>
      <w:r w:rsidRPr="006C0A21">
        <w:t>okresy wypoczynku należne w</w:t>
      </w:r>
      <w:r>
        <w:t> </w:t>
      </w:r>
      <w:r w:rsidRPr="006C0A21">
        <w:t>związku z</w:t>
      </w:r>
      <w:r>
        <w:t> </w:t>
      </w:r>
      <w:r w:rsidRPr="006C0A21">
        <w:t>pełnieniem czynności lotniczych</w:t>
      </w:r>
      <w:bookmarkEnd w:id="10"/>
      <w:r w:rsidRPr="006C0A21">
        <w:t>;</w:t>
      </w:r>
    </w:p>
    <w:p w14:paraId="3FD92057" w14:textId="77777777" w:rsidR="00F57B1E" w:rsidRPr="006C0A21" w:rsidRDefault="00F57B1E" w:rsidP="00F57B1E">
      <w:pPr>
        <w:pStyle w:val="ZPKTzmpktartykuempunktem"/>
      </w:pPr>
      <w:r w:rsidRPr="006C0A21">
        <w:t>4)</w:t>
      </w:r>
      <w:r w:rsidRPr="006C0A21">
        <w:tab/>
      </w:r>
      <w:bookmarkStart w:id="11" w:name="_Hlk171069543"/>
      <w:r w:rsidRPr="006C0A21">
        <w:t>ograniczenia czasu lotu</w:t>
      </w:r>
      <w:bookmarkEnd w:id="11"/>
      <w:r w:rsidRPr="006C0A21">
        <w:t>.</w:t>
      </w:r>
    </w:p>
    <w:p w14:paraId="07BA7716" w14:textId="6D228B55" w:rsidR="00F57B1E" w:rsidRPr="006C0A21" w:rsidRDefault="00F57B1E" w:rsidP="00F57B1E">
      <w:pPr>
        <w:pStyle w:val="ZARTzmartartykuempunktem"/>
      </w:pPr>
      <w:r w:rsidRPr="00A1498B">
        <w:t>Art. 145kk.</w:t>
      </w:r>
      <w:r w:rsidRPr="00D86913">
        <w:t> </w:t>
      </w:r>
      <w:r w:rsidRPr="006C0A21">
        <w:t>1. Do użytkowania w</w:t>
      </w:r>
      <w:r>
        <w:t> </w:t>
      </w:r>
      <w:r w:rsidRPr="006C0A21">
        <w:t xml:space="preserve">Lotnictwie Policji dopuszcza się </w:t>
      </w:r>
      <w:bookmarkStart w:id="12" w:name="_Hlk171070413"/>
      <w:r w:rsidRPr="006C0A21">
        <w:t>statki powietrzne, dla których wydano świadectwo zdatności do lotu</w:t>
      </w:r>
      <w:r>
        <w:t xml:space="preserve"> statku powietrznego Lotnictwa Policji, zwane dalej „świadectwem zdatności </w:t>
      </w:r>
      <w:r w:rsidRPr="00D86913">
        <w:t>do lotu”,</w:t>
      </w:r>
      <w:r w:rsidR="00A236A2" w:rsidRPr="00D86913">
        <w:t xml:space="preserve"> </w:t>
      </w:r>
      <w:r w:rsidRPr="00D86913">
        <w:t xml:space="preserve">które </w:t>
      </w:r>
      <w:r w:rsidRPr="006C0A21">
        <w:t>zostały wpisane do rejestru statków powietrznych lotnictwa służb porządku publicznego</w:t>
      </w:r>
      <w:bookmarkEnd w:id="12"/>
      <w:r w:rsidRPr="006C0A21">
        <w:t>.</w:t>
      </w:r>
    </w:p>
    <w:p w14:paraId="1777336D" w14:textId="77777777" w:rsidR="00F57B1E" w:rsidRPr="006C0A21" w:rsidRDefault="00F57B1E" w:rsidP="00F57B1E">
      <w:pPr>
        <w:pStyle w:val="ZUSTzmustartykuempunktem"/>
      </w:pPr>
      <w:r w:rsidRPr="006C0A21">
        <w:t>2. Świadectwo zdatności do lotu wydaje Komendant Główny Policji.</w:t>
      </w:r>
    </w:p>
    <w:p w14:paraId="52FCAB6C" w14:textId="3F830A95" w:rsidR="00F57B1E" w:rsidRPr="006C0A21" w:rsidRDefault="00F57B1E" w:rsidP="00F57B1E">
      <w:pPr>
        <w:pStyle w:val="ZUSTzmustartykuempunktem"/>
      </w:pPr>
      <w:r w:rsidRPr="006C0A21">
        <w:t>3. Zdatność statków powietrznych</w:t>
      </w:r>
      <w:r w:rsidR="00C35B38">
        <w:t xml:space="preserve"> </w:t>
      </w:r>
      <w:r w:rsidR="00C35B38" w:rsidRPr="00D86913">
        <w:t>Lotnictwa Policji</w:t>
      </w:r>
      <w:r w:rsidRPr="00D86913">
        <w:t xml:space="preserve"> </w:t>
      </w:r>
      <w:r w:rsidRPr="006C0A21">
        <w:t>do lotu, ich zespołów napędowych oraz innych podzespołów podlega ocenie w</w:t>
      </w:r>
      <w:r>
        <w:t> </w:t>
      </w:r>
      <w:r w:rsidRPr="006C0A21">
        <w:t>całym procesie ich eksploatacji.</w:t>
      </w:r>
    </w:p>
    <w:p w14:paraId="42492B5F" w14:textId="77777777" w:rsidR="00F57B1E" w:rsidRPr="006C0A21" w:rsidRDefault="00F57B1E" w:rsidP="00F57B1E">
      <w:pPr>
        <w:pStyle w:val="ZUSTzmustartykuempunktem"/>
      </w:pPr>
      <w:r w:rsidRPr="006C0A21">
        <w:t>4. Osoba lub podmiot wykonujący czynności związane z</w:t>
      </w:r>
      <w:r>
        <w:t> </w:t>
      </w:r>
      <w:r w:rsidRPr="006C0A21">
        <w:t>przeglądami, naprawami i obsługą techniczną statku powietrznego Lotnictwa Policji niezwłocznie zawiadamia kierownika komórki organizacyjnej zlecającej wykonanie czynności o</w:t>
      </w:r>
      <w:r>
        <w:t> </w:t>
      </w:r>
      <w:r w:rsidRPr="006C0A21">
        <w:t>wszelkich zdarzeniach i</w:t>
      </w:r>
      <w:r>
        <w:t> </w:t>
      </w:r>
      <w:r w:rsidRPr="006C0A21">
        <w:t>okolicznościach mogących mieć istotne znaczenie dla zdatności do lotu statku powietrznego Lotnictwa Policji.</w:t>
      </w:r>
    </w:p>
    <w:p w14:paraId="0C11ACE3" w14:textId="6D0E55EA" w:rsidR="00F57B1E" w:rsidRPr="006C0A21" w:rsidRDefault="00F57B1E" w:rsidP="00F57B1E">
      <w:pPr>
        <w:pStyle w:val="ZUSTzmustartykuempunktem"/>
      </w:pPr>
      <w:r w:rsidRPr="006C0A21">
        <w:t xml:space="preserve">5. Zgodność stanu technicznego każdego statku powietrznego Lotnictwa Policji z warunkami </w:t>
      </w:r>
      <w:r w:rsidRPr="00D86913">
        <w:t>technicznymi</w:t>
      </w:r>
      <w:r w:rsidR="0053381E" w:rsidRPr="00D86913">
        <w:t xml:space="preserve"> </w:t>
      </w:r>
      <w:r w:rsidRPr="00D86913">
        <w:t xml:space="preserve">ujętymi </w:t>
      </w:r>
      <w:r w:rsidRPr="006C0A21">
        <w:t>w</w:t>
      </w:r>
      <w:r>
        <w:t> </w:t>
      </w:r>
      <w:r w:rsidRPr="006C0A21">
        <w:t xml:space="preserve">instrukcjach zapewnienia ciągłej zdatności do lotu, biuletynach serwisowych oraz dyrektywach zdatności do </w:t>
      </w:r>
      <w:r w:rsidRPr="00D86913">
        <w:t>lotu</w:t>
      </w:r>
      <w:r w:rsidR="0053381E" w:rsidRPr="00D86913">
        <w:t xml:space="preserve"> </w:t>
      </w:r>
      <w:r w:rsidRPr="00D86913">
        <w:t xml:space="preserve">stwierdza </w:t>
      </w:r>
      <w:r w:rsidRPr="006C0A21">
        <w:t>się przez wydanie lub odnowienie</w:t>
      </w:r>
      <w:r w:rsidR="00507118" w:rsidRPr="00507118">
        <w:t xml:space="preserve"> </w:t>
      </w:r>
      <w:r w:rsidR="00507118" w:rsidRPr="00D86913">
        <w:t>terminu ważności</w:t>
      </w:r>
      <w:r w:rsidRPr="006C0A21">
        <w:t xml:space="preserve"> świadectwa zdatności do lotu.</w:t>
      </w:r>
    </w:p>
    <w:p w14:paraId="1D223DFC" w14:textId="3CD218C1" w:rsidR="00F57B1E" w:rsidRPr="006C0A21" w:rsidRDefault="00F57B1E" w:rsidP="00F57B1E">
      <w:pPr>
        <w:pStyle w:val="ZUSTzmustartykuempunktem"/>
      </w:pPr>
      <w:r w:rsidRPr="006C0A21">
        <w:t>6. Świadectwo zdatności do lotu wydaje się lub odnawia</w:t>
      </w:r>
      <w:r w:rsidR="00AA725B">
        <w:t xml:space="preserve"> </w:t>
      </w:r>
      <w:r w:rsidR="00AA725B" w:rsidRPr="00D86913">
        <w:t>się termin jego ważności</w:t>
      </w:r>
      <w:r w:rsidRPr="00D86913">
        <w:t xml:space="preserve"> </w:t>
      </w:r>
      <w:r w:rsidRPr="006C0A21">
        <w:t xml:space="preserve">na okres niedłuższy niż 12 miesięcy od dnia wydania lub odnowienia </w:t>
      </w:r>
      <w:r w:rsidR="00507118" w:rsidRPr="00D86913">
        <w:t xml:space="preserve">terminu ważności </w:t>
      </w:r>
      <w:r w:rsidRPr="006C0A21">
        <w:t>tego świadectwa.</w:t>
      </w:r>
    </w:p>
    <w:p w14:paraId="45B0A4E5" w14:textId="7B55E8B7" w:rsidR="00F57B1E" w:rsidRPr="006C0A21" w:rsidRDefault="00F57B1E" w:rsidP="00F57B1E">
      <w:pPr>
        <w:pStyle w:val="ZUSTzmustartykuempunktem"/>
      </w:pPr>
      <w:r w:rsidRPr="006C0A21">
        <w:t xml:space="preserve">7. Komendant Główny Policji odmawia wydania lub odnowienia </w:t>
      </w:r>
      <w:r w:rsidR="00507118" w:rsidRPr="00D86913">
        <w:t xml:space="preserve">terminu ważności </w:t>
      </w:r>
      <w:r w:rsidRPr="006C0A21">
        <w:t>świadectwa zdatności do lotu, jeżeli statek powietrzny Lotnictwa Policji nie spełnia wymagań w</w:t>
      </w:r>
      <w:r>
        <w:t> </w:t>
      </w:r>
      <w:r w:rsidRPr="006C0A21">
        <w:t>zakresie zdatności do lotu.</w:t>
      </w:r>
    </w:p>
    <w:p w14:paraId="24B2AF73" w14:textId="77777777" w:rsidR="00F57B1E" w:rsidRPr="006C0A21" w:rsidRDefault="00F57B1E" w:rsidP="00081FC1">
      <w:pPr>
        <w:pStyle w:val="ZUSTzmustartykuempunktem"/>
      </w:pPr>
      <w:r w:rsidRPr="006C0A21">
        <w:t xml:space="preserve">8. Komendant Główny Policji może upoważnić inspektora techniki lotniczej </w:t>
      </w:r>
      <w:bookmarkStart w:id="13" w:name="_Hlk171070538"/>
      <w:r w:rsidRPr="006C0A21">
        <w:t>do wydawania świadectw zdatności do lotu, zezwoleń na wykonywanie lotów, o</w:t>
      </w:r>
      <w:r>
        <w:t> </w:t>
      </w:r>
      <w:r w:rsidRPr="006C0A21">
        <w:t>których mowa w</w:t>
      </w:r>
      <w:r>
        <w:t> ust. </w:t>
      </w:r>
      <w:r w:rsidRPr="006C0A21">
        <w:t>1</w:t>
      </w:r>
      <w:r>
        <w:t>8</w:t>
      </w:r>
      <w:r w:rsidRPr="006C0A21">
        <w:t>, oraz wykonywania innych czynności związanych z</w:t>
      </w:r>
      <w:r>
        <w:t> </w:t>
      </w:r>
      <w:r w:rsidRPr="006C0A21">
        <w:t xml:space="preserve">wydaniem, </w:t>
      </w:r>
      <w:r w:rsidRPr="006C0A21">
        <w:lastRenderedPageBreak/>
        <w:t>unieważnianiem, zawieszeniem lub odnowieniem terminu ważności świadectw zdatności do lotu</w:t>
      </w:r>
      <w:bookmarkEnd w:id="13"/>
      <w:r w:rsidRPr="006C0A21">
        <w:t xml:space="preserve">. </w:t>
      </w:r>
    </w:p>
    <w:p w14:paraId="7601827A" w14:textId="77777777" w:rsidR="00F57B1E" w:rsidRDefault="00F57B1E" w:rsidP="00081FC1">
      <w:pPr>
        <w:pStyle w:val="ZUSTzmustartykuempunktem"/>
      </w:pPr>
      <w:r w:rsidRPr="006C0A21">
        <w:t>9. </w:t>
      </w:r>
      <w:r>
        <w:t>Inspektorem techniki lotniczej może zostać osoba, która łącznie spełnia następujące wymagania:</w:t>
      </w:r>
    </w:p>
    <w:p w14:paraId="32F768E6" w14:textId="77777777" w:rsidR="00F57B1E" w:rsidRPr="00225069" w:rsidRDefault="00F57B1E" w:rsidP="00F57B1E">
      <w:pPr>
        <w:pStyle w:val="ZPKTzmpktartykuempunktem"/>
        <w:rPr>
          <w:rFonts w:ascii="Times New Roman" w:hAnsi="Times New Roman"/>
        </w:rPr>
      </w:pPr>
      <w:r w:rsidRPr="00225069">
        <w:rPr>
          <w:rFonts w:ascii="Times New Roman" w:hAnsi="Times New Roman"/>
          <w:bCs w:val="0"/>
        </w:rPr>
        <w:t>1)</w:t>
      </w:r>
      <w:r w:rsidRPr="00225069">
        <w:rPr>
          <w:rFonts w:ascii="Times New Roman" w:hAnsi="Times New Roman"/>
          <w:bCs w:val="0"/>
        </w:rPr>
        <w:tab/>
        <w:t xml:space="preserve">jest członkiem personelu lotniczego Lotnictwa Policji; </w:t>
      </w:r>
    </w:p>
    <w:p w14:paraId="58800CA8" w14:textId="77777777" w:rsidR="00F57B1E" w:rsidRPr="004E4460" w:rsidRDefault="00F57B1E" w:rsidP="00F57B1E">
      <w:pPr>
        <w:pStyle w:val="ZPKTzmpktartykuempunktem"/>
      </w:pPr>
      <w:r>
        <w:t>2</w:t>
      </w:r>
      <w:r w:rsidRPr="004E4460">
        <w:t>)</w:t>
      </w:r>
      <w:r w:rsidRPr="004E4460">
        <w:tab/>
        <w:t>posiada tytuł zawodowy inżyniera lub magistra inżyniera;</w:t>
      </w:r>
    </w:p>
    <w:p w14:paraId="43725F59" w14:textId="279E18E0" w:rsidR="00F57B1E" w:rsidRPr="006C0A21" w:rsidRDefault="00F57B1E" w:rsidP="00F57B1E">
      <w:pPr>
        <w:pStyle w:val="ZPKTzmpktartykuempunktem"/>
      </w:pPr>
      <w:r w:rsidRPr="004E4460">
        <w:t>3)</w:t>
      </w:r>
      <w:r w:rsidRPr="004E4460">
        <w:tab/>
        <w:t>posiada praktykę lotniczą przy bezpośredniej obsłudze statków powietrznych w</w:t>
      </w:r>
      <w:r w:rsidRPr="006C0A21">
        <w:t xml:space="preserve"> okresie niekrótszym niż </w:t>
      </w:r>
      <w:r w:rsidRPr="00D86913">
        <w:t xml:space="preserve">10 lat potwierdzoną </w:t>
      </w:r>
      <w:r w:rsidRPr="006C0A21">
        <w:t xml:space="preserve">posiadaniem uprawnień nadanych przez odpowiedni organ </w:t>
      </w:r>
      <w:r w:rsidR="007A0145" w:rsidRPr="00D86913">
        <w:t xml:space="preserve">lotnictwa </w:t>
      </w:r>
      <w:r w:rsidR="00201BAE" w:rsidRPr="00D86913">
        <w:t xml:space="preserve">państwowego lub lotnictwa </w:t>
      </w:r>
      <w:r w:rsidRPr="00D86913">
        <w:t>cywilnego</w:t>
      </w:r>
      <w:r w:rsidRPr="006C0A21">
        <w:t>.</w:t>
      </w:r>
    </w:p>
    <w:p w14:paraId="15C0BCC4" w14:textId="77777777" w:rsidR="00F57B1E" w:rsidRPr="006C0A21" w:rsidRDefault="00F57B1E" w:rsidP="00081FC1">
      <w:pPr>
        <w:pStyle w:val="ZUSTzmustartykuempunktem"/>
      </w:pPr>
      <w:r w:rsidRPr="006C0A21">
        <w:t>10. Inspektor techniki lotniczej przed wydaniem lub odnowieniem</w:t>
      </w:r>
      <w:r>
        <w:t xml:space="preserve"> terminu ważności</w:t>
      </w:r>
      <w:r w:rsidRPr="006C0A21">
        <w:t xml:space="preserve"> świadectwa zdatności do lotu określa zdatność statku po</w:t>
      </w:r>
      <w:r>
        <w:t>wietrznego Lotnictwa Policji do </w:t>
      </w:r>
      <w:r w:rsidRPr="006C0A21">
        <w:t>lotu na wniosek złożony przez kierownika właściwej komórki organizacyjnej Lotnictwa Policji.</w:t>
      </w:r>
      <w:r>
        <w:t xml:space="preserve"> </w:t>
      </w:r>
      <w:r w:rsidRPr="006C0A21">
        <w:t>Inspektor techniki lotniczej przeprowadza ocenę zdatności statku powietrznego Lotnictwa Policji do lotu w miejscu i terminie uzgodnionym z wnioskodawcą.</w:t>
      </w:r>
    </w:p>
    <w:p w14:paraId="1E16601B" w14:textId="6DDA6881" w:rsidR="00F57B1E" w:rsidRPr="006C0A21" w:rsidRDefault="00F57B1E" w:rsidP="00081FC1">
      <w:pPr>
        <w:pStyle w:val="ZUSTzmustartykuempunktem"/>
      </w:pPr>
      <w:r w:rsidRPr="006C0A21">
        <w:t xml:space="preserve">11. Statek powietrzny Lotnictwa Policji jest przedstawiany do oceny mającej na celu wydanie lub odnowienie </w:t>
      </w:r>
      <w:r w:rsidR="00507118" w:rsidRPr="00D86913">
        <w:t xml:space="preserve">terminu ważności </w:t>
      </w:r>
      <w:r w:rsidRPr="006C0A21">
        <w:t>świadectwa zdatności do lotu przez:</w:t>
      </w:r>
    </w:p>
    <w:p w14:paraId="5B71A86D" w14:textId="77777777" w:rsidR="00F57B1E" w:rsidRPr="006C0A21" w:rsidRDefault="00F57B1E" w:rsidP="00F57B1E">
      <w:pPr>
        <w:pStyle w:val="ZPKTzmpktartykuempunktem"/>
      </w:pPr>
      <w:r w:rsidRPr="006C0A21">
        <w:t>1)</w:t>
      </w:r>
      <w:r w:rsidRPr="006C0A21">
        <w:tab/>
        <w:t>mechanika lotniczego obsługi technicznej, składającego oświadczenie o przygotowaniu statku powietrznego do przeprowadzenia oceny jego zdatności do lotu;</w:t>
      </w:r>
    </w:p>
    <w:p w14:paraId="3257356A" w14:textId="77777777" w:rsidR="00F57B1E" w:rsidRPr="006C0A21" w:rsidRDefault="00F57B1E" w:rsidP="00F57B1E">
      <w:pPr>
        <w:pStyle w:val="ZPKTzmpktartykuempunktem"/>
      </w:pPr>
      <w:r w:rsidRPr="006C0A21">
        <w:t>2)</w:t>
      </w:r>
      <w:r w:rsidRPr="006C0A21">
        <w:tab/>
        <w:t xml:space="preserve">podmiot posiadający uprawnienia do obsługi </w:t>
      </w:r>
      <w:r>
        <w:t xml:space="preserve">państwowych lub cywilnych </w:t>
      </w:r>
      <w:r w:rsidRPr="006C0A21">
        <w:t>statków powietrznych.</w:t>
      </w:r>
    </w:p>
    <w:p w14:paraId="56A8F8DA" w14:textId="77777777" w:rsidR="00F57B1E" w:rsidRPr="006C0A21" w:rsidRDefault="00F57B1E" w:rsidP="00081FC1">
      <w:pPr>
        <w:pStyle w:val="ZUSTzmustartykuempunktem"/>
      </w:pPr>
      <w:r w:rsidRPr="006C0A21">
        <w:t>12. Ocena zdatności do lotu statku powietrznego Lotnictwa Policji obejmuje:</w:t>
      </w:r>
    </w:p>
    <w:p w14:paraId="2B5F98C4" w14:textId="77777777" w:rsidR="00F57B1E" w:rsidRPr="006C0A21" w:rsidRDefault="00F57B1E" w:rsidP="00F57B1E">
      <w:pPr>
        <w:pStyle w:val="ZPKTzmpktartykuempunktem"/>
      </w:pPr>
      <w:r w:rsidRPr="006C0A21">
        <w:t>1)</w:t>
      </w:r>
      <w:r w:rsidRPr="006C0A21">
        <w:tab/>
        <w:t>ocenę dokumentacji statku powietrznego;</w:t>
      </w:r>
    </w:p>
    <w:p w14:paraId="0D745B51" w14:textId="77777777" w:rsidR="00F57B1E" w:rsidRPr="006C0A21" w:rsidRDefault="00F57B1E" w:rsidP="00F57B1E">
      <w:pPr>
        <w:pStyle w:val="ZPKTzmpktartykuempunktem"/>
      </w:pPr>
      <w:r w:rsidRPr="006C0A21">
        <w:t>2)</w:t>
      </w:r>
      <w:r w:rsidRPr="006C0A21">
        <w:tab/>
        <w:t>ocenę stanu technicznego statku powietrznego;</w:t>
      </w:r>
    </w:p>
    <w:p w14:paraId="43DFEA2C" w14:textId="77777777" w:rsidR="00F57B1E" w:rsidRPr="006C0A21" w:rsidRDefault="00F57B1E" w:rsidP="00F57B1E">
      <w:pPr>
        <w:pStyle w:val="ZPKTzmpktartykuempunktem"/>
      </w:pPr>
      <w:r w:rsidRPr="006C0A21">
        <w:t>3)</w:t>
      </w:r>
      <w:r w:rsidRPr="006C0A21">
        <w:tab/>
        <w:t>sprawdzenie statusu biuletynów i</w:t>
      </w:r>
      <w:r>
        <w:t> </w:t>
      </w:r>
      <w:r w:rsidRPr="006C0A21">
        <w:t>części o</w:t>
      </w:r>
      <w:r>
        <w:t> </w:t>
      </w:r>
      <w:r w:rsidRPr="006C0A21">
        <w:t>ograniczonej żywotności;</w:t>
      </w:r>
    </w:p>
    <w:p w14:paraId="00277939" w14:textId="77777777" w:rsidR="00F57B1E" w:rsidRPr="006C0A21" w:rsidRDefault="00F57B1E" w:rsidP="00F57B1E">
      <w:pPr>
        <w:pStyle w:val="ZPKTzmpktartykuempunktem"/>
      </w:pPr>
      <w:r w:rsidRPr="006C0A21">
        <w:t>4)</w:t>
      </w:r>
      <w:r w:rsidRPr="006C0A21">
        <w:tab/>
        <w:t>próby funkcjonalne statku powietrznego;</w:t>
      </w:r>
    </w:p>
    <w:p w14:paraId="05622E04" w14:textId="77777777" w:rsidR="00F57B1E" w:rsidRPr="006C0A21" w:rsidRDefault="00F57B1E" w:rsidP="00F57B1E">
      <w:pPr>
        <w:pStyle w:val="ZPKTzmpktartykuempunktem"/>
      </w:pPr>
      <w:r w:rsidRPr="006C0A21">
        <w:t>5)</w:t>
      </w:r>
      <w:r w:rsidRPr="006C0A21">
        <w:tab/>
        <w:t>loty próbne</w:t>
      </w:r>
      <w:r>
        <w:noBreakHyphen/>
      </w:r>
      <w:r w:rsidRPr="006C0A21">
        <w:t>kontrolne.</w:t>
      </w:r>
    </w:p>
    <w:p w14:paraId="228C0CAC" w14:textId="487B2A51" w:rsidR="00F57B1E" w:rsidRPr="006C0A21" w:rsidRDefault="00F57B1E" w:rsidP="00F57B1E">
      <w:pPr>
        <w:pStyle w:val="ZUSTzmustartykuempunktem"/>
      </w:pPr>
      <w:r w:rsidRPr="006C0A21">
        <w:t>13. Świadectwo zdatności do lotu zawiesza się lub unieważnia</w:t>
      </w:r>
      <w:r w:rsidR="00017F2A">
        <w:t xml:space="preserve"> </w:t>
      </w:r>
      <w:r w:rsidR="00017F2A" w:rsidRPr="00D86913">
        <w:t xml:space="preserve">się </w:t>
      </w:r>
      <w:r w:rsidRPr="00D86913">
        <w:t>po</w:t>
      </w:r>
      <w:r w:rsidR="00017F2A" w:rsidRPr="00D86913">
        <w:t xml:space="preserve"> dokonaniu</w:t>
      </w:r>
      <w:r w:rsidRPr="00D86913">
        <w:t xml:space="preserve"> negatywn</w:t>
      </w:r>
      <w:r w:rsidR="00017F2A" w:rsidRPr="00D86913">
        <w:t>ej</w:t>
      </w:r>
      <w:r w:rsidR="00E128AB" w:rsidRPr="00D86913">
        <w:t xml:space="preserve"> </w:t>
      </w:r>
      <w:r w:rsidRPr="00D86913">
        <w:t xml:space="preserve">oceny </w:t>
      </w:r>
      <w:r w:rsidRPr="006C0A21">
        <w:t xml:space="preserve">zdatności do lotu </w:t>
      </w:r>
      <w:r w:rsidRPr="00D86913">
        <w:t>statku powietrznego</w:t>
      </w:r>
      <w:r w:rsidR="00E128AB" w:rsidRPr="00D86913">
        <w:t xml:space="preserve"> Lotnictwa Policji</w:t>
      </w:r>
      <w:r w:rsidRPr="006C0A21">
        <w:t>.</w:t>
      </w:r>
    </w:p>
    <w:p w14:paraId="71CEF3B1" w14:textId="1AB379BC" w:rsidR="00F57B1E" w:rsidRPr="00D86913" w:rsidRDefault="00F57B1E" w:rsidP="00081FC1">
      <w:pPr>
        <w:pStyle w:val="ZUSTzmustartykuempunktem"/>
      </w:pPr>
      <w:r w:rsidRPr="006C0A21">
        <w:t xml:space="preserve">14. Świadectwo zdatności do lotu zawiesza się </w:t>
      </w:r>
      <w:r w:rsidRPr="00D86913">
        <w:t>w przypadk</w:t>
      </w:r>
      <w:r w:rsidR="00E128AB" w:rsidRPr="00D86913">
        <w:t>u</w:t>
      </w:r>
      <w:r w:rsidRPr="00D86913">
        <w:t>:</w:t>
      </w:r>
    </w:p>
    <w:p w14:paraId="2B67B2B8" w14:textId="26D9FB64" w:rsidR="00F57B1E" w:rsidRPr="006C0A21" w:rsidRDefault="00F57B1E" w:rsidP="00F57B1E">
      <w:pPr>
        <w:pStyle w:val="ZPKTzmpktartykuempunktem"/>
      </w:pPr>
      <w:r w:rsidRPr="006C0A21">
        <w:t>1)</w:t>
      </w:r>
      <w:r w:rsidRPr="006C0A21">
        <w:tab/>
        <w:t>zawieszenia dopuszczenia do lotu typu statku powietrznego</w:t>
      </w:r>
      <w:r w:rsidR="00DD65C5">
        <w:t xml:space="preserve"> </w:t>
      </w:r>
      <w:r w:rsidR="00DD65C5" w:rsidRPr="00D86913">
        <w:t>Lotnictwa Policji</w:t>
      </w:r>
      <w:r w:rsidRPr="00D86913">
        <w:t xml:space="preserve"> </w:t>
      </w:r>
      <w:r w:rsidRPr="006C0A21">
        <w:t>w</w:t>
      </w:r>
      <w:r>
        <w:t> </w:t>
      </w:r>
      <w:r w:rsidRPr="006C0A21">
        <w:t>lotnictwie państwowym lub</w:t>
      </w:r>
      <w:r w:rsidR="00DD65C5">
        <w:t xml:space="preserve"> </w:t>
      </w:r>
      <w:r w:rsidR="00DD65C5" w:rsidRPr="00D86913">
        <w:t>lotnictwie</w:t>
      </w:r>
      <w:r w:rsidRPr="006C0A21">
        <w:t xml:space="preserve"> cywilnym;</w:t>
      </w:r>
    </w:p>
    <w:p w14:paraId="443FFDCF" w14:textId="6CD068DD" w:rsidR="00F57B1E" w:rsidRPr="006C0A21" w:rsidRDefault="00F57B1E" w:rsidP="00F57B1E">
      <w:pPr>
        <w:pStyle w:val="ZPKTzmpktartykuempunktem"/>
      </w:pPr>
      <w:r w:rsidRPr="006C0A21">
        <w:lastRenderedPageBreak/>
        <w:t>2)</w:t>
      </w:r>
      <w:r w:rsidRPr="006C0A21">
        <w:tab/>
        <w:t>poważnych uszkodzeń lub usterek technicznych statku powietrznego</w:t>
      </w:r>
      <w:r w:rsidR="00D9485D">
        <w:t xml:space="preserve"> </w:t>
      </w:r>
      <w:r w:rsidR="00D9485D" w:rsidRPr="00D86913">
        <w:t>Lotnictwa Policji</w:t>
      </w:r>
      <w:r w:rsidRPr="006C0A21">
        <w:t>;</w:t>
      </w:r>
    </w:p>
    <w:p w14:paraId="65F8B42E" w14:textId="1B94E462" w:rsidR="00F57B1E" w:rsidRPr="006C0A21" w:rsidRDefault="00F57B1E" w:rsidP="00F57B1E">
      <w:pPr>
        <w:pStyle w:val="ZPKTzmpktartykuempunktem"/>
      </w:pPr>
      <w:r w:rsidRPr="006C0A21">
        <w:t>3)</w:t>
      </w:r>
      <w:r w:rsidRPr="006C0A21">
        <w:tab/>
      </w:r>
      <w:r w:rsidR="00411D90" w:rsidRPr="00D86913">
        <w:t>potrzeby</w:t>
      </w:r>
      <w:r w:rsidR="00411D90">
        <w:t xml:space="preserve"> </w:t>
      </w:r>
      <w:r w:rsidRPr="006C0A21">
        <w:t xml:space="preserve">wymiany takich zespołów </w:t>
      </w:r>
      <w:r w:rsidRPr="00D86913">
        <w:t>jak</w:t>
      </w:r>
      <w:r w:rsidR="00D9485D" w:rsidRPr="00D86913">
        <w:t xml:space="preserve"> </w:t>
      </w:r>
      <w:r w:rsidRPr="00D86913">
        <w:t>silnik</w:t>
      </w:r>
      <w:r w:rsidRPr="006C0A21">
        <w:t>, przekładnia, śmigło, łopaty wirnika nośnego, piasta wirnika nośnego, tarcza sterująca, piasta śmigła ogonowego</w:t>
      </w:r>
      <w:r w:rsidR="00C35DAE">
        <w:t xml:space="preserve"> </w:t>
      </w:r>
      <w:r w:rsidR="00C35DAE" w:rsidRPr="00D86913">
        <w:t>lub</w:t>
      </w:r>
      <w:r w:rsidRPr="006C0A21">
        <w:t xml:space="preserve"> łopaty śmigła ogonowego;</w:t>
      </w:r>
    </w:p>
    <w:p w14:paraId="11253B94" w14:textId="3E77CEA6" w:rsidR="00F57B1E" w:rsidRPr="006C0A21" w:rsidRDefault="00F57B1E" w:rsidP="00F57B1E">
      <w:pPr>
        <w:pStyle w:val="ZPKTzmpktartykuempunktem"/>
      </w:pPr>
      <w:r>
        <w:t>4</w:t>
      </w:r>
      <w:r w:rsidRPr="006C0A21">
        <w:t>)</w:t>
      </w:r>
      <w:r w:rsidRPr="006C0A21">
        <w:tab/>
        <w:t>upływu resursu statku powietrznego</w:t>
      </w:r>
      <w:r w:rsidR="00C35DAE">
        <w:t xml:space="preserve"> </w:t>
      </w:r>
      <w:r w:rsidR="00C35DAE" w:rsidRPr="00D86913">
        <w:t>Lotnictwa Policji</w:t>
      </w:r>
      <w:r w:rsidRPr="006C0A21">
        <w:t>;</w:t>
      </w:r>
    </w:p>
    <w:p w14:paraId="5C6B61B3" w14:textId="41CED585" w:rsidR="00F57B1E" w:rsidRPr="006C0A21" w:rsidRDefault="00F57B1E" w:rsidP="00F57B1E">
      <w:pPr>
        <w:pStyle w:val="ZPKTzmpktartykuempunktem"/>
      </w:pPr>
      <w:r>
        <w:t>5</w:t>
      </w:r>
      <w:r w:rsidRPr="006C0A21">
        <w:t>)</w:t>
      </w:r>
      <w:r w:rsidRPr="006C0A21">
        <w:tab/>
        <w:t>udziału statku powietrznego</w:t>
      </w:r>
      <w:r w:rsidR="00C35DAE">
        <w:t xml:space="preserve"> </w:t>
      </w:r>
      <w:r w:rsidR="00C35DAE" w:rsidRPr="00D86913">
        <w:t>Lotnictwa Policji</w:t>
      </w:r>
      <w:r w:rsidRPr="006C0A21">
        <w:t xml:space="preserve"> w</w:t>
      </w:r>
      <w:r>
        <w:t> </w:t>
      </w:r>
      <w:r w:rsidRPr="006C0A21">
        <w:t>wypadku lotniczym.</w:t>
      </w:r>
    </w:p>
    <w:p w14:paraId="1E8FEE11" w14:textId="768B3C8D" w:rsidR="00F57B1E" w:rsidRPr="006C0A21" w:rsidRDefault="00F57B1E" w:rsidP="00537968">
      <w:pPr>
        <w:pStyle w:val="ZUSTzmustartykuempunktem"/>
      </w:pPr>
      <w:r w:rsidRPr="006C0A21">
        <w:t xml:space="preserve">15. Odnowienie </w:t>
      </w:r>
      <w:r w:rsidR="0096392F" w:rsidRPr="00D86913">
        <w:t xml:space="preserve">terminu </w:t>
      </w:r>
      <w:r w:rsidRPr="006C0A21">
        <w:t>ważności świadectwa zdatności do lotu następuje:</w:t>
      </w:r>
    </w:p>
    <w:p w14:paraId="12ACB415" w14:textId="374BDC2F" w:rsidR="00F57B1E" w:rsidRPr="006C0A21" w:rsidRDefault="00F57B1E" w:rsidP="00F57B1E">
      <w:pPr>
        <w:pStyle w:val="ZPKTzmpktartykuempunktem"/>
      </w:pPr>
      <w:r w:rsidRPr="006C0A21">
        <w:t>1)</w:t>
      </w:r>
      <w:r w:rsidRPr="006C0A21">
        <w:tab/>
      </w:r>
      <w:r w:rsidRPr="00D86913">
        <w:t>z urzędu</w:t>
      </w:r>
      <w:r w:rsidR="00303E91" w:rsidRPr="00D86913">
        <w:t xml:space="preserve"> – </w:t>
      </w:r>
      <w:r w:rsidRPr="00D86913">
        <w:t xml:space="preserve">po </w:t>
      </w:r>
      <w:r w:rsidRPr="006C0A21">
        <w:t>ustaniu przyczyn, o</w:t>
      </w:r>
      <w:r>
        <w:t> </w:t>
      </w:r>
      <w:r w:rsidRPr="006C0A21">
        <w:t>których mowa w</w:t>
      </w:r>
      <w:r>
        <w:t> ust. </w:t>
      </w:r>
      <w:r w:rsidRPr="006C0A21">
        <w:t>14</w:t>
      </w:r>
      <w:r>
        <w:t xml:space="preserve"> pkt </w:t>
      </w:r>
      <w:r w:rsidRPr="006C0A21">
        <w:t>1</w:t>
      </w:r>
      <w:r>
        <w:t xml:space="preserve"> i 2</w:t>
      </w:r>
      <w:r w:rsidRPr="006C0A21">
        <w:t>;</w:t>
      </w:r>
    </w:p>
    <w:p w14:paraId="06853C0F" w14:textId="66CA7850" w:rsidR="00F57B1E" w:rsidRPr="006C0A21" w:rsidRDefault="00F57B1E" w:rsidP="00F57B1E">
      <w:pPr>
        <w:pStyle w:val="ZPKTzmpktartykuempunktem"/>
        <w:keepNext/>
      </w:pPr>
      <w:r w:rsidRPr="006C0A21">
        <w:t>2)</w:t>
      </w:r>
      <w:r w:rsidRPr="006C0A21">
        <w:tab/>
        <w:t>na wniosek użytkownika statku powietrznego Lotnictwa Policji, po</w:t>
      </w:r>
      <w:r w:rsidR="00A30F1D">
        <w:t xml:space="preserve"> </w:t>
      </w:r>
      <w:r w:rsidR="00A30F1D" w:rsidRPr="00D86913">
        <w:t>dokonaniu</w:t>
      </w:r>
      <w:r w:rsidRPr="006C0A21">
        <w:t xml:space="preserve"> pozytywnej oceny zdatności do </w:t>
      </w:r>
      <w:r w:rsidRPr="00D86913">
        <w:t xml:space="preserve">lotu </w:t>
      </w:r>
      <w:r w:rsidR="0096512A" w:rsidRPr="00D86913">
        <w:t xml:space="preserve">tego </w:t>
      </w:r>
      <w:r w:rsidRPr="00D86913">
        <w:t xml:space="preserve">statku </w:t>
      </w:r>
      <w:r w:rsidRPr="006C0A21">
        <w:t>powietrznego:</w:t>
      </w:r>
    </w:p>
    <w:p w14:paraId="405DC84B" w14:textId="030314FA" w:rsidR="00F57B1E" w:rsidRPr="006C0A21" w:rsidRDefault="00F57B1E" w:rsidP="00F57B1E">
      <w:pPr>
        <w:pStyle w:val="ZLITwPKTzmlitwpktartykuempunktem"/>
      </w:pPr>
      <w:r w:rsidRPr="006C0A21">
        <w:t>a)</w:t>
      </w:r>
      <w:r w:rsidRPr="006C0A21">
        <w:tab/>
        <w:t>w przypadkach, o</w:t>
      </w:r>
      <w:r>
        <w:t> </w:t>
      </w:r>
      <w:r w:rsidRPr="006C0A21">
        <w:t>których mowa w</w:t>
      </w:r>
      <w:r>
        <w:t> ust. </w:t>
      </w:r>
      <w:r w:rsidRPr="006C0A21">
        <w:t>14</w:t>
      </w:r>
      <w:r>
        <w:t xml:space="preserve"> </w:t>
      </w:r>
      <w:r w:rsidRPr="00D86913">
        <w:t>pkt 3–5</w:t>
      </w:r>
      <w:r w:rsidR="00913C14" w:rsidRPr="00D86913">
        <w:t xml:space="preserve"> –</w:t>
      </w:r>
      <w:r w:rsidRPr="00D86913">
        <w:t xml:space="preserve"> po ustaniu </w:t>
      </w:r>
      <w:r w:rsidRPr="006C0A21">
        <w:t>przyczyny zawieszenia,</w:t>
      </w:r>
    </w:p>
    <w:p w14:paraId="68D9AB9A" w14:textId="77777777" w:rsidR="00F57B1E" w:rsidRPr="006C0A21" w:rsidRDefault="00F57B1E" w:rsidP="00F57B1E">
      <w:pPr>
        <w:pStyle w:val="ZLITwPKTzmlitwpktartykuempunktem"/>
      </w:pPr>
      <w:r w:rsidRPr="006C0A21">
        <w:t>b)</w:t>
      </w:r>
      <w:r w:rsidRPr="006C0A21">
        <w:tab/>
        <w:t>w przypadku upływu okresu ważności świadectwa zdatności do lotu,</w:t>
      </w:r>
    </w:p>
    <w:p w14:paraId="0199224B" w14:textId="2CF2E197" w:rsidR="00F57B1E" w:rsidRPr="006C0A21" w:rsidRDefault="00F57B1E" w:rsidP="00324295">
      <w:pPr>
        <w:pStyle w:val="ZLITwPKTzmlitwpktartykuempunktem"/>
      </w:pPr>
      <w:r w:rsidRPr="006C0A21">
        <w:t>c)</w:t>
      </w:r>
      <w:r w:rsidRPr="006C0A21">
        <w:tab/>
      </w:r>
      <w:r w:rsidRPr="00D86913">
        <w:t>w okresie ważności świadectwa zdatności do lotu</w:t>
      </w:r>
      <w:r w:rsidR="000F4CB8" w:rsidRPr="000F4CB8">
        <w:t xml:space="preserve"> – </w:t>
      </w:r>
      <w:r w:rsidRPr="00D86913">
        <w:t>na kolejny okres</w:t>
      </w:r>
      <w:r w:rsidRPr="006C0A21">
        <w:t>.</w:t>
      </w:r>
    </w:p>
    <w:p w14:paraId="6AC54793" w14:textId="14DD541E" w:rsidR="00F57B1E" w:rsidRPr="006C0A21" w:rsidRDefault="00F57B1E" w:rsidP="00081FC1">
      <w:pPr>
        <w:pStyle w:val="ZUSTzmustartykuempunktem"/>
      </w:pPr>
      <w:r w:rsidRPr="006C0A21">
        <w:t xml:space="preserve">16. Świadectwo zdatności do lotu unieważnia się </w:t>
      </w:r>
      <w:r w:rsidRPr="00D86913">
        <w:t>w</w:t>
      </w:r>
      <w:r w:rsidR="00452865" w:rsidRPr="00D86913">
        <w:t xml:space="preserve"> </w:t>
      </w:r>
      <w:r w:rsidRPr="00D86913">
        <w:t>przypadk</w:t>
      </w:r>
      <w:r w:rsidR="00346643" w:rsidRPr="00D86913">
        <w:t>u</w:t>
      </w:r>
      <w:r w:rsidRPr="00D86913">
        <w:t>:</w:t>
      </w:r>
    </w:p>
    <w:p w14:paraId="2D57B250" w14:textId="16EC7B4D" w:rsidR="00F57B1E" w:rsidRPr="006C0A21" w:rsidRDefault="00F57B1E" w:rsidP="00F57B1E">
      <w:pPr>
        <w:pStyle w:val="ZPKTzmpktartykuempunktem"/>
      </w:pPr>
      <w:r w:rsidRPr="006C0A21">
        <w:t>1)</w:t>
      </w:r>
      <w:r w:rsidRPr="006C0A21">
        <w:tab/>
        <w:t>unieważnienia dopuszczenia do lotu typu statku powietrznego</w:t>
      </w:r>
      <w:r w:rsidR="00BA1A8D">
        <w:t xml:space="preserve"> </w:t>
      </w:r>
      <w:r w:rsidR="00BA1A8D" w:rsidRPr="00D86913">
        <w:t>Lotnictwa Policji</w:t>
      </w:r>
      <w:r w:rsidRPr="006C0A21">
        <w:t xml:space="preserve"> w</w:t>
      </w:r>
      <w:r>
        <w:t> </w:t>
      </w:r>
      <w:r w:rsidRPr="006C0A21">
        <w:t>lotnictwie państwowym lub</w:t>
      </w:r>
      <w:r w:rsidR="00BA1A8D">
        <w:t xml:space="preserve"> </w:t>
      </w:r>
      <w:r w:rsidR="00BA1A8D" w:rsidRPr="00D86913">
        <w:t>lotnictwie</w:t>
      </w:r>
      <w:r w:rsidRPr="00D86913">
        <w:t xml:space="preserve"> cywilnym</w:t>
      </w:r>
      <w:r w:rsidRPr="006C0A21">
        <w:t>;</w:t>
      </w:r>
    </w:p>
    <w:p w14:paraId="18607943" w14:textId="77777777" w:rsidR="00F57B1E" w:rsidRPr="006C0A21" w:rsidRDefault="00F57B1E" w:rsidP="00F57B1E">
      <w:pPr>
        <w:pStyle w:val="ZPKTzmpktartykuempunktem"/>
      </w:pPr>
      <w:r w:rsidRPr="006C0A21">
        <w:t>2)</w:t>
      </w:r>
      <w:r w:rsidRPr="006C0A21">
        <w:tab/>
        <w:t>nieodpowiedniego stanu technicznego statku powietrznego Lotnictwa Policji;</w:t>
      </w:r>
    </w:p>
    <w:p w14:paraId="4818BCC8" w14:textId="548FEF30" w:rsidR="00F57B1E" w:rsidRPr="006C0A21" w:rsidRDefault="00F57B1E" w:rsidP="00F57B1E">
      <w:pPr>
        <w:pStyle w:val="ZPKTzmpktartykuempunktem"/>
      </w:pPr>
      <w:r w:rsidRPr="006C0A21">
        <w:t>3)</w:t>
      </w:r>
      <w:r w:rsidRPr="006C0A21">
        <w:tab/>
        <w:t>naruszenia zasad użytkowania statku powietrznego</w:t>
      </w:r>
      <w:r w:rsidR="00F35F98">
        <w:t xml:space="preserve"> </w:t>
      </w:r>
      <w:r w:rsidR="00F35F98" w:rsidRPr="00D86913">
        <w:t>Lotnictwa Policji</w:t>
      </w:r>
      <w:r w:rsidRPr="006C0A21">
        <w:t xml:space="preserve"> albo użytkowania go przez osoby nieuprawnione.</w:t>
      </w:r>
    </w:p>
    <w:p w14:paraId="780F1C65" w14:textId="4D1662F1" w:rsidR="00F57B1E" w:rsidRPr="006C0A21" w:rsidRDefault="00F57B1E" w:rsidP="00081FC1">
      <w:pPr>
        <w:pStyle w:val="ZUSTzmustartykuempunktem"/>
      </w:pPr>
      <w:r w:rsidRPr="006C0A21">
        <w:t>17. Ważne świadectwo zdatności do lotu w</w:t>
      </w:r>
      <w:r>
        <w:t> </w:t>
      </w:r>
      <w:r w:rsidRPr="006C0A21">
        <w:t>czasie wykonywania lotów</w:t>
      </w:r>
      <w:r w:rsidR="00F35F98">
        <w:t xml:space="preserve"> </w:t>
      </w:r>
      <w:r w:rsidR="00F35F98" w:rsidRPr="00D86913">
        <w:t>przez statek powietrzny</w:t>
      </w:r>
      <w:r w:rsidR="00F35F98">
        <w:t xml:space="preserve"> </w:t>
      </w:r>
      <w:r w:rsidR="00F35F98" w:rsidRPr="00D86913">
        <w:t>Lotnictwa Policji</w:t>
      </w:r>
      <w:r w:rsidRPr="006C0A21">
        <w:t xml:space="preserve"> znajd</w:t>
      </w:r>
      <w:r>
        <w:t>uje</w:t>
      </w:r>
      <w:r w:rsidRPr="006C0A21">
        <w:t xml:space="preserve"> się na jego pokładzie.</w:t>
      </w:r>
    </w:p>
    <w:p w14:paraId="76C1436D" w14:textId="007837DB" w:rsidR="00F57B1E" w:rsidRPr="006C0A21" w:rsidRDefault="00F57B1E" w:rsidP="00F57B1E">
      <w:pPr>
        <w:pStyle w:val="ZUSTzmustartykuempunktem"/>
      </w:pPr>
      <w:r w:rsidRPr="006C0A21">
        <w:t>1</w:t>
      </w:r>
      <w:r>
        <w:t>8</w:t>
      </w:r>
      <w:r w:rsidRPr="006C0A21">
        <w:t>. W</w:t>
      </w:r>
      <w:r>
        <w:t> </w:t>
      </w:r>
      <w:r w:rsidRPr="006C0A21">
        <w:t xml:space="preserve">szczególnych </w:t>
      </w:r>
      <w:r>
        <w:t>okolicznościach</w:t>
      </w:r>
      <w:r w:rsidRPr="006C0A21">
        <w:t xml:space="preserve"> Komendant Główny Policji może zezwolić na wykonanie lotu przez statek powietrzny Lotnictwa Policji nieposiadający ważnego świadectwa zdatności do lotu w</w:t>
      </w:r>
      <w:r>
        <w:t> </w:t>
      </w:r>
      <w:r w:rsidRPr="006C0A21">
        <w:t>celu przeprowadzenia prób lub badań</w:t>
      </w:r>
      <w:r w:rsidR="00AB6571">
        <w:t xml:space="preserve"> </w:t>
      </w:r>
      <w:r w:rsidR="00AB6571" w:rsidRPr="00D86913">
        <w:t>tego</w:t>
      </w:r>
      <w:r w:rsidRPr="006C0A21">
        <w:t xml:space="preserve"> </w:t>
      </w:r>
      <w:r w:rsidRPr="00D86913">
        <w:t xml:space="preserve">statku powietrznego w trakcie </w:t>
      </w:r>
      <w:r w:rsidRPr="006C0A21">
        <w:t>lotu lub przebazowania w</w:t>
      </w:r>
      <w:r>
        <w:t> </w:t>
      </w:r>
      <w:r w:rsidRPr="006C0A21">
        <w:t>miejsce, w</w:t>
      </w:r>
      <w:r>
        <w:t> </w:t>
      </w:r>
      <w:r w:rsidRPr="006C0A21">
        <w:t xml:space="preserve">którym ten </w:t>
      </w:r>
      <w:r w:rsidRPr="00D86913">
        <w:t>statek</w:t>
      </w:r>
      <w:r w:rsidR="00FD5C98" w:rsidRPr="00D86913">
        <w:t xml:space="preserve"> powietrzny</w:t>
      </w:r>
      <w:r w:rsidRPr="006C0A21">
        <w:t xml:space="preserve"> ma być naprawiony.</w:t>
      </w:r>
    </w:p>
    <w:p w14:paraId="6F44ACCC" w14:textId="77777777" w:rsidR="00F57B1E" w:rsidRDefault="00F57B1E" w:rsidP="00081FC1">
      <w:pPr>
        <w:pStyle w:val="ZUSTzmustartykuempunktem"/>
      </w:pPr>
      <w:r>
        <w:t>19</w:t>
      </w:r>
      <w:r w:rsidRPr="006C0A21">
        <w:t>. W</w:t>
      </w:r>
      <w:r>
        <w:t> okolicznościach</w:t>
      </w:r>
      <w:r w:rsidRPr="006C0A21">
        <w:t>, o</w:t>
      </w:r>
      <w:r>
        <w:t> </w:t>
      </w:r>
      <w:r w:rsidRPr="006C0A21">
        <w:t>których mowa w</w:t>
      </w:r>
      <w:r>
        <w:t> ust. 18</w:t>
      </w:r>
      <w:r w:rsidRPr="006C0A21">
        <w:t>, zezwolenie na wykonanie lotu wydaje Komendant Główny Policji lub upoważniony przez niego inspektor techniki lotniczej.</w:t>
      </w:r>
    </w:p>
    <w:p w14:paraId="38A60638" w14:textId="77777777" w:rsidR="00F57B1E" w:rsidRDefault="00F57B1E" w:rsidP="00081FC1">
      <w:pPr>
        <w:pStyle w:val="ZUSTzmustartykuempunktem"/>
      </w:pPr>
      <w:r>
        <w:lastRenderedPageBreak/>
        <w:t>20. </w:t>
      </w:r>
      <w:r w:rsidRPr="006C0A21">
        <w:t>Zezwolenie, o</w:t>
      </w:r>
      <w:r>
        <w:t> </w:t>
      </w:r>
      <w:r w:rsidRPr="006C0A21">
        <w:t>którym mowa w</w:t>
      </w:r>
      <w:r>
        <w:t> ust. 18</w:t>
      </w:r>
      <w:r w:rsidRPr="006C0A21">
        <w:t>, wydaje się po pozytywnym rozpatrzeniu wniosku przesłanego drogą służbową przez kierownika właściwej komórki organizacyjnej Lotnictwa Policji.</w:t>
      </w:r>
    </w:p>
    <w:p w14:paraId="544972C7" w14:textId="77777777" w:rsidR="00F57B1E" w:rsidRPr="006C0A21" w:rsidRDefault="00F57B1E" w:rsidP="00081FC1">
      <w:pPr>
        <w:pStyle w:val="ZUSTzmustartykuempunktem"/>
        <w:keepNext/>
      </w:pPr>
      <w:r>
        <w:t>21. </w:t>
      </w:r>
      <w:r w:rsidRPr="006C0A21">
        <w:t>Zezwolenie</w:t>
      </w:r>
      <w:r>
        <w:t xml:space="preserve">, o którym mowa w ust. 18, </w:t>
      </w:r>
      <w:r w:rsidRPr="006C0A21">
        <w:t>określa warunki wykonywania lotu, w</w:t>
      </w:r>
      <w:r>
        <w:t> </w:t>
      </w:r>
      <w:r w:rsidRPr="006C0A21">
        <w:t>szczególności:</w:t>
      </w:r>
    </w:p>
    <w:p w14:paraId="20C50D5E" w14:textId="04434590" w:rsidR="00F57B1E" w:rsidRPr="006C0A21" w:rsidRDefault="00F57B1E" w:rsidP="00081FC1">
      <w:pPr>
        <w:pStyle w:val="ZPKTzmpktartykuempunktem"/>
      </w:pPr>
      <w:r w:rsidRPr="006C0A21">
        <w:t>1)</w:t>
      </w:r>
      <w:r w:rsidRPr="006C0A21">
        <w:tab/>
        <w:t>rodzaj, typ i</w:t>
      </w:r>
      <w:r>
        <w:t> </w:t>
      </w:r>
      <w:r w:rsidR="00411D90" w:rsidRPr="00D86913">
        <w:t>znak</w:t>
      </w:r>
      <w:r w:rsidRPr="006C0A21">
        <w:t xml:space="preserve"> rejestracyjny statku powietrznego Lotnictwa Policji;</w:t>
      </w:r>
    </w:p>
    <w:p w14:paraId="429E9728" w14:textId="77777777" w:rsidR="00F57B1E" w:rsidRPr="006C0A21" w:rsidRDefault="00F57B1E" w:rsidP="00081FC1">
      <w:pPr>
        <w:pStyle w:val="ZPKTzmpktartykuempunktem"/>
      </w:pPr>
      <w:r w:rsidRPr="006C0A21">
        <w:t>2)</w:t>
      </w:r>
      <w:r w:rsidRPr="006C0A21">
        <w:tab/>
        <w:t>przyczynę uzasadniającą wykonanie lotu w</w:t>
      </w:r>
      <w:r>
        <w:t> </w:t>
      </w:r>
      <w:r w:rsidRPr="006C0A21">
        <w:t>szczególnych okolicznościach;</w:t>
      </w:r>
    </w:p>
    <w:p w14:paraId="5919A25C" w14:textId="1F51CC48" w:rsidR="00F57B1E" w:rsidRPr="006C0A21" w:rsidRDefault="00F57B1E" w:rsidP="00081FC1">
      <w:pPr>
        <w:pStyle w:val="ZPKTzmpktartykuempunktem"/>
      </w:pPr>
      <w:r w:rsidRPr="006C0A21">
        <w:t>3)</w:t>
      </w:r>
      <w:r w:rsidRPr="006C0A21">
        <w:tab/>
        <w:t>planowane miejsce startu</w:t>
      </w:r>
      <w:r w:rsidR="00621148">
        <w:t xml:space="preserve"> </w:t>
      </w:r>
      <w:r w:rsidR="00621148" w:rsidRPr="00D86913">
        <w:t>i miejsce</w:t>
      </w:r>
      <w:r w:rsidRPr="00D86913">
        <w:t xml:space="preserve"> lądowania </w:t>
      </w:r>
      <w:r w:rsidRPr="006C0A21">
        <w:t>lub rejon lotu;</w:t>
      </w:r>
    </w:p>
    <w:p w14:paraId="4776928A" w14:textId="543CB415" w:rsidR="00F57B1E" w:rsidRPr="006C0A21" w:rsidRDefault="00F57B1E" w:rsidP="00081FC1">
      <w:pPr>
        <w:pStyle w:val="ZPKTzmpktartykuempunktem"/>
      </w:pPr>
      <w:r w:rsidRPr="006C0A21">
        <w:t>4)</w:t>
      </w:r>
      <w:r w:rsidRPr="006C0A21">
        <w:tab/>
        <w:t>ograniczenia i</w:t>
      </w:r>
      <w:r>
        <w:t> </w:t>
      </w:r>
      <w:r w:rsidRPr="006C0A21">
        <w:t xml:space="preserve">inne informacje, jeżeli zostaną określone podczas </w:t>
      </w:r>
      <w:r w:rsidR="0096392F" w:rsidRPr="00D86913">
        <w:t>oceny</w:t>
      </w:r>
      <w:r w:rsidRPr="006C0A21">
        <w:t>, o</w:t>
      </w:r>
      <w:r>
        <w:t> </w:t>
      </w:r>
      <w:r w:rsidRPr="006C0A21">
        <w:t>której mowa w</w:t>
      </w:r>
      <w:r>
        <w:t> ust. 22</w:t>
      </w:r>
      <w:r w:rsidRPr="006C0A21">
        <w:t>;</w:t>
      </w:r>
    </w:p>
    <w:p w14:paraId="2AE0A049" w14:textId="77777777" w:rsidR="00F57B1E" w:rsidRPr="006C0A21" w:rsidRDefault="00F57B1E" w:rsidP="00081FC1">
      <w:pPr>
        <w:pStyle w:val="ZPKTzmpktartykuempunktem"/>
      </w:pPr>
      <w:r w:rsidRPr="006C0A21">
        <w:t>5)</w:t>
      </w:r>
      <w:r w:rsidRPr="006C0A21">
        <w:tab/>
        <w:t>okres ważności zezwolenia, niedłuższy niż 30</w:t>
      </w:r>
      <w:r>
        <w:t> </w:t>
      </w:r>
      <w:r w:rsidRPr="006C0A21">
        <w:t>dni.</w:t>
      </w:r>
    </w:p>
    <w:p w14:paraId="0671D66E" w14:textId="37C02F0C" w:rsidR="00F57B1E" w:rsidRPr="006C0A21" w:rsidRDefault="00F57B1E" w:rsidP="00081FC1">
      <w:pPr>
        <w:pStyle w:val="ZUSTzmustartykuempunktem"/>
      </w:pPr>
      <w:r>
        <w:t>22</w:t>
      </w:r>
      <w:r w:rsidRPr="006C0A21">
        <w:t>. Wydanie świadectwa zdatności do lotu, odnowienie jego terminu ważności oraz wydanie zezwolenia na lot w</w:t>
      </w:r>
      <w:r>
        <w:t> </w:t>
      </w:r>
      <w:r w:rsidRPr="006C0A21">
        <w:t xml:space="preserve">szczególnych okolicznościach </w:t>
      </w:r>
      <w:r w:rsidRPr="00D86913">
        <w:t>mo</w:t>
      </w:r>
      <w:r w:rsidR="007B6F13" w:rsidRPr="00D86913">
        <w:t>gą</w:t>
      </w:r>
      <w:r w:rsidRPr="006C0A21">
        <w:t xml:space="preserve"> nastąpić </w:t>
      </w:r>
      <w:r w:rsidRPr="00D86913">
        <w:t>po</w:t>
      </w:r>
      <w:r w:rsidR="007B6F13" w:rsidRPr="00D86913">
        <w:t xml:space="preserve"> dokonaniu</w:t>
      </w:r>
      <w:r w:rsidRPr="00D86913">
        <w:t xml:space="preserve"> pozytywnej ocen</w:t>
      </w:r>
      <w:r w:rsidR="007B6F13" w:rsidRPr="00D86913">
        <w:t>y</w:t>
      </w:r>
      <w:r w:rsidRPr="00D86913">
        <w:t xml:space="preserve"> </w:t>
      </w:r>
      <w:r>
        <w:t>zdatności</w:t>
      </w:r>
      <w:r w:rsidR="007B6F13">
        <w:t xml:space="preserve"> </w:t>
      </w:r>
      <w:r w:rsidRPr="00D86913">
        <w:t>statku</w:t>
      </w:r>
      <w:r w:rsidR="007B6F13" w:rsidRPr="00D86913">
        <w:t xml:space="preserve"> powietrznego Lotnictwa Policji</w:t>
      </w:r>
      <w:r>
        <w:t xml:space="preserve"> do lotu</w:t>
      </w:r>
      <w:r w:rsidRPr="006C0A21">
        <w:t xml:space="preserve"> wykonanej przez inspektora techniki lotniczej.</w:t>
      </w:r>
    </w:p>
    <w:p w14:paraId="583BFF7E" w14:textId="77777777" w:rsidR="00F57B1E" w:rsidRPr="006C0A21" w:rsidRDefault="00F57B1E" w:rsidP="00F57B1E">
      <w:pPr>
        <w:pStyle w:val="ZARTzmartartykuempunktem"/>
        <w:keepNext/>
      </w:pPr>
      <w:r w:rsidRPr="00A1498B">
        <w:t>Art. 145kl.</w:t>
      </w:r>
      <w:r w:rsidRPr="006C0A21">
        <w:t> Komendant Główny Policji, mając na uwadze zapewnienie bezpieczeństwa lotów, określi</w:t>
      </w:r>
      <w:r>
        <w:t>,</w:t>
      </w:r>
      <w:r w:rsidRPr="006C0A21">
        <w:t xml:space="preserve"> w</w:t>
      </w:r>
      <w:r>
        <w:t> </w:t>
      </w:r>
      <w:r w:rsidRPr="006C0A21">
        <w:t>drodze zarządzenia:</w:t>
      </w:r>
    </w:p>
    <w:p w14:paraId="10C57432" w14:textId="0457C8D8" w:rsidR="00F57B1E" w:rsidRPr="006C0A21" w:rsidRDefault="00F57B1E" w:rsidP="00F57B1E">
      <w:pPr>
        <w:pStyle w:val="ZPKTzmpktartykuempunktem"/>
      </w:pPr>
      <w:r w:rsidRPr="006C0A21">
        <w:t>1)</w:t>
      </w:r>
      <w:r w:rsidRPr="006C0A21">
        <w:tab/>
      </w:r>
      <w:bookmarkStart w:id="14" w:name="_Hlk195014918"/>
      <w:r w:rsidR="0096392F" w:rsidRPr="00D86913">
        <w:t xml:space="preserve">szczegółowy </w:t>
      </w:r>
      <w:r w:rsidRPr="006C0A21">
        <w:t>spos</w:t>
      </w:r>
      <w:r>
        <w:t>ób</w:t>
      </w:r>
      <w:r w:rsidRPr="006C0A21">
        <w:t xml:space="preserve"> i</w:t>
      </w:r>
      <w:r>
        <w:t> </w:t>
      </w:r>
      <w:r w:rsidRPr="006C0A21">
        <w:t>tryb dokonywania oceny zdatności i</w:t>
      </w:r>
      <w:r>
        <w:t> </w:t>
      </w:r>
      <w:r w:rsidRPr="006C0A21">
        <w:t>dopuszczenia do lotu oraz tryb wydawania świadectw zdatności do lotu</w:t>
      </w:r>
      <w:bookmarkEnd w:id="14"/>
      <w:r w:rsidRPr="006C0A21">
        <w:t>;</w:t>
      </w:r>
    </w:p>
    <w:p w14:paraId="02075977" w14:textId="77777777" w:rsidR="00F57B1E" w:rsidRPr="006C0A21" w:rsidRDefault="00F57B1E" w:rsidP="00F57B1E">
      <w:pPr>
        <w:pStyle w:val="ZPKTzmpktartykuempunktem"/>
      </w:pPr>
      <w:r w:rsidRPr="006C0A21">
        <w:t>2)</w:t>
      </w:r>
      <w:r w:rsidRPr="006C0A21">
        <w:tab/>
      </w:r>
      <w:bookmarkStart w:id="15" w:name="_Hlk195014928"/>
      <w:r w:rsidRPr="006C0A21">
        <w:t>procedur</w:t>
      </w:r>
      <w:r>
        <w:t>y</w:t>
      </w:r>
      <w:r w:rsidRPr="006C0A21">
        <w:t xml:space="preserve"> zarządzania zdatnością do lotu, organizacji i</w:t>
      </w:r>
      <w:r>
        <w:t> </w:t>
      </w:r>
      <w:r w:rsidRPr="006C0A21">
        <w:t>wykonywania obsługi technicznej statków powietrznych Lotnictwa Policji</w:t>
      </w:r>
      <w:bookmarkEnd w:id="15"/>
      <w:r w:rsidRPr="006C0A21">
        <w:t>;</w:t>
      </w:r>
    </w:p>
    <w:p w14:paraId="6EFFDFA7" w14:textId="77777777" w:rsidR="00F57B1E" w:rsidRPr="006C0A21" w:rsidRDefault="00F57B1E" w:rsidP="00F57B1E">
      <w:pPr>
        <w:pStyle w:val="ZPKTzmpktartykuempunktem"/>
      </w:pPr>
      <w:r w:rsidRPr="006C0A21">
        <w:t>3)</w:t>
      </w:r>
      <w:r w:rsidRPr="006C0A21">
        <w:tab/>
      </w:r>
      <w:bookmarkStart w:id="16" w:name="_Hlk220411616"/>
      <w:bookmarkStart w:id="17" w:name="_Hlk195014937"/>
      <w:r w:rsidRPr="006C0A21">
        <w:t>szczegółowe wymagania w</w:t>
      </w:r>
      <w:r>
        <w:t> </w:t>
      </w:r>
      <w:r w:rsidRPr="006C0A21">
        <w:t xml:space="preserve">zakresie </w:t>
      </w:r>
      <w:bookmarkEnd w:id="16"/>
      <w:r w:rsidRPr="006C0A21">
        <w:t>dopuszczenia do użytkowania statków powietrznych Lotnictwa Policji, związanych z</w:t>
      </w:r>
      <w:r>
        <w:t> </w:t>
      </w:r>
      <w:r w:rsidRPr="006C0A21">
        <w:t>nimi wyrobów</w:t>
      </w:r>
      <w:r>
        <w:t>,</w:t>
      </w:r>
      <w:r w:rsidRPr="006C0A21">
        <w:t xml:space="preserve"> części i</w:t>
      </w:r>
      <w:r>
        <w:t> </w:t>
      </w:r>
      <w:r w:rsidRPr="006C0A21">
        <w:t>wyposażenia oraz ich modyfikacji</w:t>
      </w:r>
      <w:bookmarkEnd w:id="17"/>
      <w:r w:rsidRPr="006C0A21">
        <w:t>;</w:t>
      </w:r>
    </w:p>
    <w:p w14:paraId="6933F710" w14:textId="27954395" w:rsidR="00F57B1E" w:rsidRPr="006C0A21" w:rsidRDefault="00F57B1E" w:rsidP="00F57B1E">
      <w:pPr>
        <w:pStyle w:val="ZPKTzmpktartykuempunktem"/>
      </w:pPr>
      <w:r w:rsidRPr="006C0A21">
        <w:t>4)</w:t>
      </w:r>
      <w:r w:rsidRPr="006C0A21">
        <w:tab/>
      </w:r>
      <w:bookmarkStart w:id="18" w:name="_Hlk195014945"/>
      <w:r w:rsidRPr="006C0A21">
        <w:t>wzor</w:t>
      </w:r>
      <w:r>
        <w:t>y</w:t>
      </w:r>
      <w:r w:rsidRPr="006C0A21">
        <w:t xml:space="preserve"> dokumentów dotyczących zdatności do lotów i</w:t>
      </w:r>
      <w:r>
        <w:t> </w:t>
      </w:r>
      <w:r w:rsidRPr="006C0A21">
        <w:t>eksploatacji statków powietrznych</w:t>
      </w:r>
      <w:r w:rsidR="00732B83">
        <w:t xml:space="preserve"> </w:t>
      </w:r>
      <w:r w:rsidR="00732B83" w:rsidRPr="00D86913">
        <w:t>Lotnictwa Policji</w:t>
      </w:r>
      <w:r w:rsidRPr="006C0A21">
        <w:t xml:space="preserve"> oraz wz</w:t>
      </w:r>
      <w:r>
        <w:t>ór</w:t>
      </w:r>
      <w:r w:rsidRPr="006C0A21">
        <w:t xml:space="preserve"> upoważnienia do wykonywania czynności inspektora </w:t>
      </w:r>
      <w:bookmarkEnd w:id="18"/>
      <w:r>
        <w:t>techniki lotniczej</w:t>
      </w:r>
      <w:r w:rsidRPr="006C0A21">
        <w:t>;</w:t>
      </w:r>
    </w:p>
    <w:p w14:paraId="099A193A" w14:textId="77777777" w:rsidR="00F57B1E" w:rsidRPr="006C0A21" w:rsidRDefault="00F57B1E" w:rsidP="00F57B1E">
      <w:pPr>
        <w:pStyle w:val="ZPKTzmpktartykuempunktem"/>
      </w:pPr>
      <w:bookmarkStart w:id="19" w:name="_Hlk180413882"/>
      <w:r w:rsidRPr="006C0A21">
        <w:t>5)</w:t>
      </w:r>
      <w:r w:rsidRPr="006C0A21">
        <w:tab/>
      </w:r>
      <w:bookmarkStart w:id="20" w:name="_Hlk195014955"/>
      <w:r w:rsidRPr="003C2777">
        <w:t xml:space="preserve">szczegółowe wymagania w zakresie </w:t>
      </w:r>
      <w:r w:rsidRPr="006C0A21">
        <w:t>systemu zarządzania bezpieczeństwem oraz systemu monitorowania zgodności dotyczących zdatności do lotu</w:t>
      </w:r>
      <w:bookmarkEnd w:id="20"/>
      <w:r w:rsidRPr="006C0A21">
        <w:t>.</w:t>
      </w:r>
    </w:p>
    <w:p w14:paraId="77C67592" w14:textId="0234702A" w:rsidR="00F57B1E" w:rsidRPr="006C0A21" w:rsidRDefault="00F57B1E" w:rsidP="00F57B1E">
      <w:pPr>
        <w:pStyle w:val="ZARTzmartartykuempunktem"/>
        <w:keepNext/>
      </w:pPr>
      <w:r w:rsidRPr="006C0A21">
        <w:lastRenderedPageBreak/>
        <w:t>Art. 145km. Komendant Główny Policji, mając na uwadze zapewnienie bezpieczeństwa lotów, określi</w:t>
      </w:r>
      <w:r>
        <w:t>,</w:t>
      </w:r>
      <w:r w:rsidRPr="006C0A21">
        <w:t xml:space="preserve"> w</w:t>
      </w:r>
      <w:r>
        <w:t> </w:t>
      </w:r>
      <w:r w:rsidRPr="006C0A21">
        <w:t xml:space="preserve">drodze </w:t>
      </w:r>
      <w:r w:rsidRPr="00D86913">
        <w:t xml:space="preserve">zarządzenia, wymagania </w:t>
      </w:r>
      <w:r w:rsidRPr="006C0A21">
        <w:t>w</w:t>
      </w:r>
      <w:r>
        <w:t> </w:t>
      </w:r>
      <w:r w:rsidRPr="006C0A21">
        <w:t>zakresie:</w:t>
      </w:r>
    </w:p>
    <w:p w14:paraId="13996863" w14:textId="70591D68" w:rsidR="00F57B1E" w:rsidRPr="006C0A21" w:rsidRDefault="00F57B1E" w:rsidP="00F57B1E">
      <w:pPr>
        <w:pStyle w:val="ZPKTzmpktartykuempunktem"/>
      </w:pPr>
      <w:r w:rsidRPr="006C0A21">
        <w:t>1)</w:t>
      </w:r>
      <w:r w:rsidRPr="006C0A21">
        <w:tab/>
        <w:t>procedur dotyczących operacji lotniczych, w</w:t>
      </w:r>
      <w:r>
        <w:t> </w:t>
      </w:r>
      <w:r w:rsidRPr="006C0A21">
        <w:t>tym norm i</w:t>
      </w:r>
      <w:r>
        <w:t> </w:t>
      </w:r>
      <w:r w:rsidRPr="006C0A21">
        <w:t>zasad użytkowania statków powietrznych</w:t>
      </w:r>
      <w:r w:rsidR="00732B83">
        <w:t xml:space="preserve"> </w:t>
      </w:r>
      <w:r w:rsidR="00732B83" w:rsidRPr="00D86913">
        <w:t>Lotnictwa Policji</w:t>
      </w:r>
      <w:r w:rsidRPr="006C0A21">
        <w:t xml:space="preserve"> oraz dokumentów obowiązujących przy ich eksploatacji;</w:t>
      </w:r>
    </w:p>
    <w:p w14:paraId="7F466BA9" w14:textId="77777777" w:rsidR="00F57B1E" w:rsidRPr="006C0A21" w:rsidRDefault="00F57B1E" w:rsidP="00F57B1E">
      <w:pPr>
        <w:pStyle w:val="ZPKTzmpktartykuempunktem"/>
      </w:pPr>
      <w:r w:rsidRPr="006C0A21">
        <w:t>2)</w:t>
      </w:r>
      <w:r w:rsidRPr="006C0A21">
        <w:tab/>
        <w:t>systemu zarządzania bezpieczeństwem oraz systemu monitorowania zgodności dotyczących operacji lotniczych.</w:t>
      </w:r>
    </w:p>
    <w:bookmarkEnd w:id="19"/>
    <w:p w14:paraId="4B9D4075" w14:textId="3B5F6914" w:rsidR="00F57B1E" w:rsidRPr="006C0A21" w:rsidRDefault="00F57B1E" w:rsidP="00F57B1E">
      <w:pPr>
        <w:pStyle w:val="ZARTzmartartykuempunktem"/>
        <w:keepNext/>
      </w:pPr>
      <w:r w:rsidRPr="006C0A21">
        <w:t xml:space="preserve">Art. 145kn. 1. Komendant Główny Policji </w:t>
      </w:r>
      <w:r w:rsidRPr="00D86913">
        <w:t>przedstawia</w:t>
      </w:r>
      <w:r w:rsidR="008709BB" w:rsidRPr="00D86913">
        <w:t xml:space="preserve"> </w:t>
      </w:r>
      <w:r w:rsidRPr="00D86913">
        <w:t>w termin</w:t>
      </w:r>
      <w:r w:rsidR="00D100EF" w:rsidRPr="00D86913">
        <w:t>ach</w:t>
      </w:r>
      <w:r w:rsidRPr="00D86913">
        <w:t xml:space="preserve"> </w:t>
      </w:r>
      <w:r w:rsidRPr="006C0A21">
        <w:t>do dnia 31</w:t>
      </w:r>
      <w:r>
        <w:t> </w:t>
      </w:r>
      <w:r w:rsidRPr="006C0A21">
        <w:t>stycznia i </w:t>
      </w:r>
      <w:r w:rsidR="00D100EF" w:rsidRPr="00D86913">
        <w:t xml:space="preserve">dnia </w:t>
      </w:r>
      <w:r w:rsidRPr="00D86913">
        <w:t xml:space="preserve">31 lipca </w:t>
      </w:r>
      <w:r w:rsidRPr="006C0A21">
        <w:t>każdego roku</w:t>
      </w:r>
      <w:r w:rsidR="00D100EF">
        <w:t xml:space="preserve"> </w:t>
      </w:r>
      <w:r w:rsidR="00D100EF" w:rsidRPr="00D86913">
        <w:t>ministrowi właściwemu do spraw wewnętrznych sprawozdania półroczne</w:t>
      </w:r>
      <w:r w:rsidRPr="006C0A21">
        <w:t xml:space="preserve"> z</w:t>
      </w:r>
      <w:r>
        <w:t> </w:t>
      </w:r>
      <w:r w:rsidRPr="006C0A21">
        <w:t>wykonywania przez Lotnictwo Policji operacji lotniczych, z uwzględnieniem:</w:t>
      </w:r>
    </w:p>
    <w:p w14:paraId="6ABEB154" w14:textId="77777777" w:rsidR="00F57B1E" w:rsidRPr="006C0A21" w:rsidRDefault="00F57B1E" w:rsidP="00F57B1E">
      <w:pPr>
        <w:pStyle w:val="ZPKTzmpktartykuempunktem"/>
      </w:pPr>
      <w:r w:rsidRPr="006C0A21">
        <w:t>1)</w:t>
      </w:r>
      <w:r w:rsidRPr="006C0A21">
        <w:tab/>
        <w:t>liczby, rodzajów i</w:t>
      </w:r>
      <w:r>
        <w:t> </w:t>
      </w:r>
      <w:r w:rsidRPr="006C0A21">
        <w:t>czasu wykonanych lotów;</w:t>
      </w:r>
    </w:p>
    <w:p w14:paraId="30A5C1C7" w14:textId="41DD57CF" w:rsidR="00F57B1E" w:rsidRPr="006C0A21" w:rsidRDefault="00F57B1E" w:rsidP="00F57B1E">
      <w:pPr>
        <w:pStyle w:val="ZPKTzmpktartykuempunktem"/>
      </w:pPr>
      <w:r w:rsidRPr="006C0A21">
        <w:t>2)</w:t>
      </w:r>
      <w:r w:rsidRPr="006C0A21">
        <w:tab/>
        <w:t>liczby statków powietrznych</w:t>
      </w:r>
      <w:r w:rsidR="003A4A8F">
        <w:t xml:space="preserve"> </w:t>
      </w:r>
      <w:r w:rsidR="003A4A8F" w:rsidRPr="00D86913">
        <w:t>Lotnictwa Policji</w:t>
      </w:r>
      <w:r w:rsidRPr="00D86913">
        <w:t xml:space="preserve"> </w:t>
      </w:r>
      <w:r w:rsidRPr="006C0A21">
        <w:t>z</w:t>
      </w:r>
      <w:r>
        <w:t> </w:t>
      </w:r>
      <w:r w:rsidRPr="006C0A21">
        <w:t>podziałem na typy i</w:t>
      </w:r>
      <w:r>
        <w:t> </w:t>
      </w:r>
      <w:r w:rsidRPr="006C0A21">
        <w:t>wskazaniem miejsca ich bazowania;</w:t>
      </w:r>
    </w:p>
    <w:p w14:paraId="6207B619" w14:textId="77777777" w:rsidR="00F57B1E" w:rsidRPr="006C0A21" w:rsidRDefault="00F57B1E" w:rsidP="00F57B1E">
      <w:pPr>
        <w:pStyle w:val="ZPKTzmpktartykuempunktem"/>
      </w:pPr>
      <w:r w:rsidRPr="006C0A21">
        <w:t>3)</w:t>
      </w:r>
      <w:r w:rsidRPr="006C0A21">
        <w:tab/>
        <w:t>ukompletowania kadrowego;</w:t>
      </w:r>
    </w:p>
    <w:p w14:paraId="5CE1CFDF" w14:textId="38A7774A" w:rsidR="00F57B1E" w:rsidRPr="006C0A21" w:rsidRDefault="00F57B1E" w:rsidP="00F57B1E">
      <w:pPr>
        <w:pStyle w:val="ZPKTzmpktartykuempunktem"/>
      </w:pPr>
      <w:r w:rsidRPr="006C0A21">
        <w:t>4)</w:t>
      </w:r>
      <w:r w:rsidRPr="006C0A21">
        <w:tab/>
        <w:t>zmian w</w:t>
      </w:r>
      <w:r>
        <w:t> </w:t>
      </w:r>
      <w:r w:rsidRPr="006C0A21">
        <w:t>rejestrach statków powietrznych</w:t>
      </w:r>
      <w:r w:rsidR="004335B8">
        <w:t xml:space="preserve"> </w:t>
      </w:r>
      <w:r w:rsidR="004335B8" w:rsidRPr="00D86913">
        <w:t>Lotnictwa Policji</w:t>
      </w:r>
      <w:r w:rsidRPr="006C0A21">
        <w:t xml:space="preserve"> oraz lotnisk i</w:t>
      </w:r>
      <w:r>
        <w:t> </w:t>
      </w:r>
      <w:r w:rsidRPr="006C0A21">
        <w:t>lądowisk;</w:t>
      </w:r>
    </w:p>
    <w:p w14:paraId="5DF08257" w14:textId="77777777" w:rsidR="00F57B1E" w:rsidRPr="006C0A21" w:rsidRDefault="00F57B1E" w:rsidP="00F57B1E">
      <w:pPr>
        <w:pStyle w:val="ZPKTzmpktartykuempunktem"/>
      </w:pPr>
      <w:r w:rsidRPr="006C0A21">
        <w:t>5)</w:t>
      </w:r>
      <w:r w:rsidRPr="006C0A21">
        <w:tab/>
        <w:t>przeprowadzonych wewnętrznych i</w:t>
      </w:r>
      <w:r>
        <w:t> </w:t>
      </w:r>
      <w:r w:rsidRPr="006C0A21">
        <w:t>zewnętrznych szkoleń lotniczych;</w:t>
      </w:r>
    </w:p>
    <w:p w14:paraId="6EC525C2" w14:textId="55B9ADD8" w:rsidR="00F57B1E" w:rsidRPr="006C0A21" w:rsidRDefault="00F57B1E" w:rsidP="00F57B1E">
      <w:pPr>
        <w:pStyle w:val="ZPKTzmpktartykuempunktem"/>
      </w:pPr>
      <w:r w:rsidRPr="006C0A21">
        <w:t>6)</w:t>
      </w:r>
      <w:r w:rsidRPr="006C0A21">
        <w:tab/>
      </w:r>
      <w:r w:rsidR="0096392F" w:rsidRPr="00D86913">
        <w:t>zadań</w:t>
      </w:r>
      <w:r w:rsidRPr="006C0A21">
        <w:t xml:space="preserve"> nadzoru lotniczego przekazanych do realizacji innym podmiotom na podstawie</w:t>
      </w:r>
      <w:r>
        <w:t xml:space="preserve"> art. </w:t>
      </w:r>
      <w:r w:rsidRPr="006C0A21">
        <w:t>1</w:t>
      </w:r>
      <w:r>
        <w:t xml:space="preserve"> ust. </w:t>
      </w:r>
      <w:r w:rsidRPr="006C0A21">
        <w:t>6b ustawy</w:t>
      </w:r>
      <w:r w:rsidRPr="00A619F2">
        <w:rPr>
          <w:rFonts w:ascii="Times New Roman" w:hAnsi="Times New Roman"/>
          <w:bCs w:val="0"/>
        </w:rPr>
        <w:t xml:space="preserve"> </w:t>
      </w:r>
      <w:r w:rsidRPr="00A619F2">
        <w:t>z dnia 3 lipca 2002 r.</w:t>
      </w:r>
      <w:r w:rsidRPr="006C0A21">
        <w:t xml:space="preserve"> </w:t>
      </w:r>
      <w:r>
        <w:t xml:space="preserve">– </w:t>
      </w:r>
      <w:r w:rsidRPr="006C0A21">
        <w:t>Prawo lotnicze;</w:t>
      </w:r>
    </w:p>
    <w:p w14:paraId="1C4681BC" w14:textId="77777777" w:rsidR="00F57B1E" w:rsidRPr="006C0A21" w:rsidRDefault="00F57B1E" w:rsidP="00F57B1E">
      <w:pPr>
        <w:pStyle w:val="ZPKTzmpktartykuempunktem"/>
      </w:pPr>
      <w:r w:rsidRPr="006C0A21">
        <w:t>7)</w:t>
      </w:r>
      <w:r w:rsidRPr="006C0A21">
        <w:tab/>
        <w:t>wyników przeprowadzonych inspekcji lub audytów ze wskazaniem zaleceń lub stwierdzonych niezgodności;</w:t>
      </w:r>
    </w:p>
    <w:p w14:paraId="57EBBF52" w14:textId="77777777" w:rsidR="00F57B1E" w:rsidRPr="006C0A21" w:rsidRDefault="00F57B1E" w:rsidP="00F57B1E">
      <w:pPr>
        <w:pStyle w:val="ZPKTzmpktartykuempunktem"/>
      </w:pPr>
      <w:r w:rsidRPr="006C0A21">
        <w:t>8)</w:t>
      </w:r>
      <w:r w:rsidRPr="006C0A21">
        <w:tab/>
        <w:t>zaistniałych zdarzeń lotniczych;</w:t>
      </w:r>
    </w:p>
    <w:p w14:paraId="0A178535" w14:textId="77777777" w:rsidR="00F57B1E" w:rsidRPr="006C0A21" w:rsidRDefault="00F57B1E" w:rsidP="00F57B1E">
      <w:pPr>
        <w:pStyle w:val="ZPKTzmpktartykuempunktem"/>
      </w:pPr>
      <w:r w:rsidRPr="006C0A21">
        <w:t>9)</w:t>
      </w:r>
      <w:r w:rsidRPr="006C0A21">
        <w:tab/>
        <w:t>przyjętych zaleceń dotyczących bezpieczeństwa i</w:t>
      </w:r>
      <w:r>
        <w:t> </w:t>
      </w:r>
      <w:r w:rsidRPr="006C0A21">
        <w:t>podjętych działań zapobiegawczych lub naprawczych.</w:t>
      </w:r>
    </w:p>
    <w:p w14:paraId="435E029E" w14:textId="77777777" w:rsidR="00F57B1E" w:rsidRPr="006C0A21" w:rsidRDefault="00F57B1E" w:rsidP="00F57B1E">
      <w:pPr>
        <w:pStyle w:val="ZUSTzmustartykuempunktem"/>
      </w:pPr>
      <w:r w:rsidRPr="006C0A21">
        <w:t>2. Komendant Główny Policji przekazuje niezwłocznie ministrowi właściwemu do spraw wewnętrznych informację o</w:t>
      </w:r>
      <w:r>
        <w:t> </w:t>
      </w:r>
      <w:r w:rsidRPr="006C0A21">
        <w:t>zaistnieniu wypadku lub poważnego incydentu lotniczego.</w:t>
      </w:r>
      <w:r>
        <w:t>”</w:t>
      </w:r>
      <w:r w:rsidRPr="006C0A21">
        <w:t>.</w:t>
      </w:r>
    </w:p>
    <w:p w14:paraId="0897425D" w14:textId="77777777" w:rsidR="00F57B1E" w:rsidRPr="006C0A21" w:rsidRDefault="00F57B1E" w:rsidP="00F57B1E">
      <w:pPr>
        <w:pStyle w:val="ARTartustawynprozporzdzenia"/>
        <w:keepNext/>
      </w:pPr>
      <w:r w:rsidRPr="00190201">
        <w:rPr>
          <w:rStyle w:val="Ppogrubienie"/>
        </w:rPr>
        <w:t>Art. 2.</w:t>
      </w:r>
      <w:r w:rsidRPr="006C0A21">
        <w:t> W</w:t>
      </w:r>
      <w:r>
        <w:t> </w:t>
      </w:r>
      <w:r w:rsidRPr="006C0A21">
        <w:t>ustawie z</w:t>
      </w:r>
      <w:r>
        <w:t> </w:t>
      </w:r>
      <w:r w:rsidRPr="006C0A21">
        <w:t>dnia 12</w:t>
      </w:r>
      <w:r>
        <w:t> </w:t>
      </w:r>
      <w:r w:rsidRPr="006C0A21">
        <w:t>października 1990</w:t>
      </w:r>
      <w:r>
        <w:t> </w:t>
      </w:r>
      <w:r w:rsidRPr="006C0A21">
        <w:t>r. o</w:t>
      </w:r>
      <w:r>
        <w:t> </w:t>
      </w:r>
      <w:r w:rsidRPr="006C0A21">
        <w:t>Straży Granicznej (</w:t>
      </w:r>
      <w:r>
        <w:t>Dz. U.</w:t>
      </w:r>
      <w:r w:rsidRPr="006C0A21">
        <w:t xml:space="preserve"> z</w:t>
      </w:r>
      <w:r>
        <w:t> </w:t>
      </w:r>
      <w:r w:rsidRPr="006C0A21">
        <w:t>202</w:t>
      </w:r>
      <w:r>
        <w:t>6 </w:t>
      </w:r>
      <w:r w:rsidRPr="006C0A21">
        <w:t>r.</w:t>
      </w:r>
      <w:r>
        <w:t xml:space="preserve"> poz. 367</w:t>
      </w:r>
      <w:r w:rsidRPr="006C0A21">
        <w:t>) wprowadza się następujące zmiany:</w:t>
      </w:r>
    </w:p>
    <w:p w14:paraId="2DD9B0E5" w14:textId="77777777" w:rsidR="00F57B1E" w:rsidRPr="006C0A21" w:rsidRDefault="00F57B1E" w:rsidP="00F57B1E">
      <w:pPr>
        <w:pStyle w:val="PKTpunkt"/>
        <w:keepNext/>
      </w:pPr>
      <w:r w:rsidRPr="006C0A21">
        <w:t>1)</w:t>
      </w:r>
      <w:r w:rsidRPr="006C0A21">
        <w:tab/>
        <w:t>po</w:t>
      </w:r>
      <w:r>
        <w:t xml:space="preserve"> art. </w:t>
      </w:r>
      <w:r w:rsidRPr="006C0A21">
        <w:t>20</w:t>
      </w:r>
      <w:r>
        <w:t> </w:t>
      </w:r>
      <w:r w:rsidRPr="006C0A21">
        <w:t>dodaje się</w:t>
      </w:r>
      <w:r>
        <w:t xml:space="preserve"> art. 20a–</w:t>
      </w:r>
      <w:r w:rsidRPr="006C0A21">
        <w:t>20n w</w:t>
      </w:r>
      <w:r>
        <w:t> </w:t>
      </w:r>
      <w:r w:rsidRPr="006C0A21">
        <w:t>brzmieniu:</w:t>
      </w:r>
    </w:p>
    <w:p w14:paraId="13640322" w14:textId="50346199" w:rsidR="00F57B1E" w:rsidRPr="006C0A21" w:rsidRDefault="00F57B1E" w:rsidP="00F57B1E">
      <w:pPr>
        <w:pStyle w:val="ZARTzmartartykuempunktem"/>
      </w:pPr>
      <w:r>
        <w:t>„</w:t>
      </w:r>
      <w:r w:rsidRPr="00A1498B">
        <w:t>Art. 20a.</w:t>
      </w:r>
      <w:r w:rsidRPr="006C0A21">
        <w:t> 1. W</w:t>
      </w:r>
      <w:r>
        <w:t> </w:t>
      </w:r>
      <w:r w:rsidRPr="006C0A21">
        <w:t>ramach Straży Granicznej funkcjonuje Lotnictwo Straży Granicznej, w</w:t>
      </w:r>
      <w:r>
        <w:t> </w:t>
      </w:r>
      <w:r w:rsidRPr="006C0A21">
        <w:t xml:space="preserve">skład którego </w:t>
      </w:r>
      <w:r w:rsidRPr="00D86913">
        <w:t>wchodzą personel lotniczy</w:t>
      </w:r>
      <w:r w:rsidRPr="006C0A21">
        <w:t>, personel pokładowy i</w:t>
      </w:r>
      <w:r>
        <w:t> </w:t>
      </w:r>
      <w:r w:rsidRPr="006C0A21">
        <w:t>statki powietrzne</w:t>
      </w:r>
      <w:r w:rsidR="00D156C5">
        <w:t xml:space="preserve"> </w:t>
      </w:r>
      <w:r w:rsidR="00D156C5" w:rsidRPr="00D86913">
        <w:lastRenderedPageBreak/>
        <w:t>Lotnictwa Straży Granicznej</w:t>
      </w:r>
      <w:r w:rsidRPr="006C0A21">
        <w:t>, pozostające w</w:t>
      </w:r>
      <w:r>
        <w:t> </w:t>
      </w:r>
      <w:r w:rsidRPr="006C0A21">
        <w:t>strukturach jednostek organizacyjnych Straży Granicznej oraz komórek organizacyjnych Komendy Głównej Straży Granicznej.</w:t>
      </w:r>
    </w:p>
    <w:p w14:paraId="7ED8DCD4" w14:textId="371DB098" w:rsidR="00F57B1E" w:rsidRPr="006C0A21" w:rsidRDefault="00F57B1E" w:rsidP="00F57B1E">
      <w:pPr>
        <w:pStyle w:val="ZUSTzmustartykuempunktem"/>
        <w:keepNext/>
      </w:pPr>
      <w:r w:rsidRPr="006C0A21">
        <w:t xml:space="preserve">2. Lotnictwo Straży Granicznej może być wykorzystywane do realizacji ustawowych zadań Straży Granicznej, szkoleń </w:t>
      </w:r>
      <w:r>
        <w:t xml:space="preserve">przeprowadzanych </w:t>
      </w:r>
      <w:r w:rsidRPr="006C0A21">
        <w:t>w</w:t>
      </w:r>
      <w:r>
        <w:t> </w:t>
      </w:r>
      <w:r w:rsidRPr="006C0A21">
        <w:t>celu utrzymania gotowości operacyjnej tego lotnictwa oraz innych zadań wynikających z</w:t>
      </w:r>
      <w:r>
        <w:t> </w:t>
      </w:r>
      <w:r w:rsidRPr="006C0A21">
        <w:t>przepisów</w:t>
      </w:r>
      <w:r>
        <w:rPr>
          <w:rFonts w:ascii="Times New Roman" w:eastAsia="Times New Roman" w:hAnsi="Times New Roman"/>
        </w:rPr>
        <w:t xml:space="preserve">, w tym przepisów </w:t>
      </w:r>
      <w:r w:rsidRPr="008659BF">
        <w:t xml:space="preserve">prawa Unii Europejskiej oraz umów i </w:t>
      </w:r>
      <w:r w:rsidRPr="00D86913">
        <w:t>porozumień międzynarodowych</w:t>
      </w:r>
      <w:r w:rsidR="00F63259" w:rsidRPr="00D86913">
        <w:t>,</w:t>
      </w:r>
      <w:r w:rsidRPr="00D86913" w:rsidDel="008659BF">
        <w:t xml:space="preserve"> </w:t>
      </w:r>
      <w:r>
        <w:t xml:space="preserve">obejmujących </w:t>
      </w:r>
      <w:r w:rsidRPr="006C0A21">
        <w:t>w szczególności:</w:t>
      </w:r>
    </w:p>
    <w:p w14:paraId="609CBB08" w14:textId="77777777" w:rsidR="00F57B1E" w:rsidRPr="006C0A21" w:rsidRDefault="00F57B1E" w:rsidP="00F57B1E">
      <w:pPr>
        <w:pStyle w:val="ZPKTzmpktartykuempunktem"/>
      </w:pPr>
      <w:r w:rsidRPr="006C0A21">
        <w:t>1)</w:t>
      </w:r>
      <w:r w:rsidRPr="006C0A21">
        <w:tab/>
        <w:t>współprac</w:t>
      </w:r>
      <w:r>
        <w:t>ę</w:t>
      </w:r>
      <w:r w:rsidRPr="006C0A21">
        <w:t xml:space="preserve"> z</w:t>
      </w:r>
      <w:r>
        <w:t> </w:t>
      </w:r>
      <w:r w:rsidRPr="006C0A21">
        <w:t>innymi podmiotami realizującymi zadania w</w:t>
      </w:r>
      <w:r>
        <w:t> </w:t>
      </w:r>
      <w:r w:rsidRPr="006C0A21">
        <w:t>zakresie zapewnienia bezpieczeństwa i</w:t>
      </w:r>
      <w:r>
        <w:t> </w:t>
      </w:r>
      <w:r w:rsidRPr="006C0A21">
        <w:t>porządku publicznego oraz bezpieczeństwa państwa;</w:t>
      </w:r>
    </w:p>
    <w:p w14:paraId="77C01238" w14:textId="77777777" w:rsidR="00F57B1E" w:rsidRPr="006C0A21" w:rsidRDefault="00F57B1E" w:rsidP="00F57B1E">
      <w:pPr>
        <w:pStyle w:val="ZPKTzmpktartykuempunktem"/>
      </w:pPr>
      <w:r w:rsidRPr="006C0A21">
        <w:t>2)</w:t>
      </w:r>
      <w:r w:rsidRPr="006C0A21">
        <w:tab/>
        <w:t>udział w</w:t>
      </w:r>
      <w:r>
        <w:t> </w:t>
      </w:r>
      <w:r w:rsidRPr="006C0A21">
        <w:t>działaniach związanych z</w:t>
      </w:r>
      <w:r>
        <w:t> </w:t>
      </w:r>
      <w:r w:rsidRPr="006C0A21">
        <w:t>reagowaniem w</w:t>
      </w:r>
      <w:r>
        <w:t> </w:t>
      </w:r>
      <w:r w:rsidRPr="006C0A21">
        <w:t>przypadku wystąpienia sytuacji kryzysowych, w</w:t>
      </w:r>
      <w:r>
        <w:t> </w:t>
      </w:r>
      <w:r w:rsidRPr="006C0A21">
        <w:t>tym zdarzeń o</w:t>
      </w:r>
      <w:r>
        <w:t> </w:t>
      </w:r>
      <w:r w:rsidRPr="006C0A21">
        <w:t>charakterze terrorystycznym;</w:t>
      </w:r>
    </w:p>
    <w:p w14:paraId="1E87F943" w14:textId="77777777" w:rsidR="00F57B1E" w:rsidRPr="006C0A21" w:rsidRDefault="00F57B1E" w:rsidP="00F57B1E">
      <w:pPr>
        <w:pStyle w:val="ZPKTzmpktartykuempunktem"/>
      </w:pPr>
      <w:r w:rsidRPr="006C0A21">
        <w:t>3)</w:t>
      </w:r>
      <w:r w:rsidRPr="006C0A21">
        <w:tab/>
        <w:t>wykonywani</w:t>
      </w:r>
      <w:r>
        <w:t>e</w:t>
      </w:r>
      <w:r w:rsidRPr="006C0A21">
        <w:t xml:space="preserve"> działań na rzecz innych organów, instytucji i</w:t>
      </w:r>
      <w:r>
        <w:t> </w:t>
      </w:r>
      <w:r w:rsidRPr="006C0A21">
        <w:t>służb w</w:t>
      </w:r>
      <w:r>
        <w:t> </w:t>
      </w:r>
      <w:r w:rsidRPr="006C0A21">
        <w:t>celu ochrony porządku publicznego, ratowania życia lub zdrowia, zapobiegania i</w:t>
      </w:r>
      <w:r>
        <w:t> </w:t>
      </w:r>
      <w:r w:rsidRPr="006C0A21">
        <w:t>likwidacji skutków zagrożeń dla mienia w</w:t>
      </w:r>
      <w:r>
        <w:t> </w:t>
      </w:r>
      <w:r w:rsidRPr="006C0A21">
        <w:t>znacznych rozmiarach i</w:t>
      </w:r>
      <w:r>
        <w:t> </w:t>
      </w:r>
      <w:r w:rsidRPr="006C0A21">
        <w:t>środowiska naturalnego, prowadzenia akcji ratowniczych w</w:t>
      </w:r>
      <w:r>
        <w:t> </w:t>
      </w:r>
      <w:r w:rsidRPr="006C0A21">
        <w:t>czasie pożarów, klęsk żywiołowych lub likwidacji miejscowych zagrożeń</w:t>
      </w:r>
      <w:r>
        <w:t>;</w:t>
      </w:r>
    </w:p>
    <w:p w14:paraId="61725030" w14:textId="54C893E8" w:rsidR="00F57B1E" w:rsidRPr="006C0A21" w:rsidRDefault="00F57B1E" w:rsidP="00F57B1E">
      <w:pPr>
        <w:pStyle w:val="ZPKTzmpktartykuempunktem"/>
      </w:pPr>
      <w:r>
        <w:t>4</w:t>
      </w:r>
      <w:r w:rsidRPr="006C0A21">
        <w:t>)</w:t>
      </w:r>
      <w:r w:rsidRPr="006C0A21">
        <w:tab/>
        <w:t>współprac</w:t>
      </w:r>
      <w:r>
        <w:t>ę</w:t>
      </w:r>
      <w:r w:rsidRPr="006C0A21">
        <w:t xml:space="preserve"> z</w:t>
      </w:r>
      <w:r>
        <w:t> </w:t>
      </w:r>
      <w:r w:rsidRPr="006C0A21">
        <w:t>Europejską Agencją Straży Granicznej i</w:t>
      </w:r>
      <w:r>
        <w:t> </w:t>
      </w:r>
      <w:r w:rsidRPr="006C0A21">
        <w:t xml:space="preserve">Przybrzeżnej (Frontex) w zakresie wykonywania wspólnych </w:t>
      </w:r>
      <w:r w:rsidRPr="00D86913">
        <w:t>operacji</w:t>
      </w:r>
      <w:r w:rsidR="00846B68" w:rsidRPr="00D86913">
        <w:t>,</w:t>
      </w:r>
      <w:r w:rsidRPr="00D86913">
        <w:t xml:space="preserve"> w szczególności </w:t>
      </w:r>
      <w:r w:rsidRPr="006C0A21">
        <w:t xml:space="preserve">poza granicami </w:t>
      </w:r>
      <w:r w:rsidR="0096392F" w:rsidRPr="00D86913">
        <w:t>Rzeczypospolitej Polskiej</w:t>
      </w:r>
      <w:r w:rsidRPr="006C0A21">
        <w:t>;</w:t>
      </w:r>
    </w:p>
    <w:p w14:paraId="797B1AE6" w14:textId="27627925" w:rsidR="00F57B1E" w:rsidRPr="006C0A21" w:rsidRDefault="00F57B1E" w:rsidP="00F57B1E">
      <w:pPr>
        <w:pStyle w:val="ZPKTzmpktartykuempunktem"/>
      </w:pPr>
      <w:r>
        <w:t>5</w:t>
      </w:r>
      <w:r w:rsidRPr="006C0A21">
        <w:t>)</w:t>
      </w:r>
      <w:r w:rsidRPr="006C0A21">
        <w:tab/>
        <w:t>współprac</w:t>
      </w:r>
      <w:r>
        <w:t>ę</w:t>
      </w:r>
      <w:r w:rsidRPr="006C0A21">
        <w:t xml:space="preserve"> z</w:t>
      </w:r>
      <w:r>
        <w:t> </w:t>
      </w:r>
      <w:r w:rsidRPr="006C0A21">
        <w:t xml:space="preserve">właściwymi władzami lotniczymi oraz innymi organami, służbami lub </w:t>
      </w:r>
      <w:r w:rsidRPr="00D86913">
        <w:t>instytucjami państwowymi</w:t>
      </w:r>
      <w:r w:rsidR="00F56C42" w:rsidRPr="00D86913">
        <w:t xml:space="preserve"> </w:t>
      </w:r>
      <w:r w:rsidRPr="00D86913">
        <w:t xml:space="preserve">realizującymi </w:t>
      </w:r>
      <w:r w:rsidRPr="006C0A21">
        <w:t>zadania w</w:t>
      </w:r>
      <w:r>
        <w:t> </w:t>
      </w:r>
      <w:r w:rsidRPr="006C0A21">
        <w:t>zakresie lotnictwa;</w:t>
      </w:r>
    </w:p>
    <w:p w14:paraId="02C3E51E" w14:textId="77777777" w:rsidR="00F57B1E" w:rsidRPr="006C0A21" w:rsidRDefault="00F57B1E" w:rsidP="00F57B1E">
      <w:pPr>
        <w:pStyle w:val="ZPKTzmpktartykuempunktem"/>
      </w:pPr>
      <w:r>
        <w:t>6</w:t>
      </w:r>
      <w:r w:rsidRPr="006C0A21">
        <w:t>)</w:t>
      </w:r>
      <w:r w:rsidRPr="006C0A21">
        <w:tab/>
        <w:t>u</w:t>
      </w:r>
      <w:r>
        <w:t>dział</w:t>
      </w:r>
      <w:r w:rsidRPr="006C0A21">
        <w:t xml:space="preserve"> w</w:t>
      </w:r>
      <w:r>
        <w:t> </w:t>
      </w:r>
      <w:r w:rsidRPr="006C0A21">
        <w:t>pracach Komisji Badania Wypadków Lotniczych Lotnictwa Państwowego;</w:t>
      </w:r>
    </w:p>
    <w:p w14:paraId="3039513E" w14:textId="77777777" w:rsidR="00F57B1E" w:rsidRPr="006C0A21" w:rsidRDefault="00F57B1E" w:rsidP="00F57B1E">
      <w:pPr>
        <w:pStyle w:val="ZPKTzmpktartykuempunktem"/>
      </w:pPr>
      <w:r>
        <w:t>7</w:t>
      </w:r>
      <w:r w:rsidRPr="006C0A21">
        <w:t>)</w:t>
      </w:r>
      <w:r w:rsidRPr="006C0A21">
        <w:tab/>
        <w:t>prowadz</w:t>
      </w:r>
      <w:r>
        <w:t>enie</w:t>
      </w:r>
      <w:r w:rsidRPr="006C0A21">
        <w:t xml:space="preserve"> bada</w:t>
      </w:r>
      <w:r>
        <w:t>ń</w:t>
      </w:r>
      <w:r w:rsidRPr="006C0A21">
        <w:t xml:space="preserve"> incydentów lotniczych Lotnictwa Straży Granicznej, od badania których odstąpiła Komisja Badania Wypadków Lo</w:t>
      </w:r>
      <w:r>
        <w:t>tniczych Lotnictwa Państwowego.</w:t>
      </w:r>
    </w:p>
    <w:p w14:paraId="21EE8AD9" w14:textId="26391D52" w:rsidR="00F57B1E" w:rsidRPr="006C0A21" w:rsidRDefault="00F57B1E" w:rsidP="00F57B1E">
      <w:pPr>
        <w:pStyle w:val="ZUSTzmustartykuempunktem"/>
      </w:pPr>
      <w:r>
        <w:t>3</w:t>
      </w:r>
      <w:r w:rsidRPr="006C0A21">
        <w:t>. W</w:t>
      </w:r>
      <w:r>
        <w:t> </w:t>
      </w:r>
      <w:r w:rsidRPr="006C0A21">
        <w:t>ramach Lotnictwa Straży Granicznej właściwa komórka organizacyjna Komendy Głównej Straży Granicznej lub</w:t>
      </w:r>
      <w:r w:rsidR="00DF230F">
        <w:t xml:space="preserve"> </w:t>
      </w:r>
      <w:r w:rsidR="00DF230F" w:rsidRPr="00D86913">
        <w:t>właściwa</w:t>
      </w:r>
      <w:r w:rsidRPr="006C0A21">
        <w:t xml:space="preserve"> jednostka organizacyjna Straży Granicznej zapewnia obsługę i</w:t>
      </w:r>
      <w:r>
        <w:t> </w:t>
      </w:r>
      <w:r w:rsidRPr="006C0A21">
        <w:t>gotowość operacyjną statków powietrznych</w:t>
      </w:r>
      <w:r w:rsidR="001C61F5">
        <w:t xml:space="preserve"> </w:t>
      </w:r>
      <w:r w:rsidR="001C61F5" w:rsidRPr="00D86913">
        <w:t>Lotnictwa</w:t>
      </w:r>
      <w:r w:rsidRPr="00D86913">
        <w:t xml:space="preserve"> </w:t>
      </w:r>
      <w:r w:rsidRPr="006C0A21">
        <w:t>Straży Granicznej.</w:t>
      </w:r>
    </w:p>
    <w:p w14:paraId="575170B6" w14:textId="77777777" w:rsidR="00F57B1E" w:rsidRPr="006C0A21" w:rsidRDefault="00F57B1E" w:rsidP="00F57B1E">
      <w:pPr>
        <w:pStyle w:val="ZUSTzmustartykuempunktem"/>
      </w:pPr>
      <w:r>
        <w:t>4</w:t>
      </w:r>
      <w:r w:rsidRPr="006C0A21">
        <w:t>. Zadania, o</w:t>
      </w:r>
      <w:r>
        <w:t> </w:t>
      </w:r>
      <w:r w:rsidRPr="006C0A21">
        <w:t>których mowa w</w:t>
      </w:r>
      <w:r>
        <w:t> ust. </w:t>
      </w:r>
      <w:r w:rsidRPr="006C0A21">
        <w:t>2</w:t>
      </w:r>
      <w:r>
        <w:t xml:space="preserve"> i 3</w:t>
      </w:r>
      <w:r w:rsidRPr="006C0A21">
        <w:t>, mogą być wykonywane również poza granicami Rzeczypospolitej Polskiej.</w:t>
      </w:r>
    </w:p>
    <w:p w14:paraId="6A5DD3B3" w14:textId="04E4A28C" w:rsidR="00F57B1E" w:rsidRPr="009701FE" w:rsidRDefault="00F57B1E" w:rsidP="00F57B1E">
      <w:pPr>
        <w:pStyle w:val="ZUSTzmustartykuempunktem"/>
      </w:pPr>
      <w:r>
        <w:t>5. </w:t>
      </w:r>
      <w:r w:rsidRPr="009701FE">
        <w:t>W</w:t>
      </w:r>
      <w:r>
        <w:t> </w:t>
      </w:r>
      <w:r w:rsidRPr="009701FE">
        <w:t>przypadku podjęcia decyzji, o</w:t>
      </w:r>
      <w:r>
        <w:t> </w:t>
      </w:r>
      <w:r w:rsidRPr="009701FE">
        <w:t xml:space="preserve">której mowa </w:t>
      </w:r>
      <w:r>
        <w:t>w art. </w:t>
      </w:r>
      <w:r w:rsidRPr="009701FE">
        <w:t>2</w:t>
      </w:r>
      <w:r>
        <w:t xml:space="preserve"> ust. </w:t>
      </w:r>
      <w:r w:rsidRPr="009701FE">
        <w:t>6</w:t>
      </w:r>
      <w:r>
        <w:t xml:space="preserve"> rozporządzenia </w:t>
      </w:r>
      <w:r w:rsidRPr="009701FE">
        <w:t>Parlamentu Europejskiego i</w:t>
      </w:r>
      <w:r>
        <w:t> </w:t>
      </w:r>
      <w:r w:rsidRPr="009701FE">
        <w:t>Rady (UE)</w:t>
      </w:r>
      <w:r>
        <w:t xml:space="preserve"> </w:t>
      </w:r>
      <w:r w:rsidRPr="009701FE">
        <w:t>2018/1139</w:t>
      </w:r>
      <w:r>
        <w:t> </w:t>
      </w:r>
      <w:r w:rsidRPr="009701FE">
        <w:t>z</w:t>
      </w:r>
      <w:r>
        <w:t> </w:t>
      </w:r>
      <w:r w:rsidRPr="009701FE">
        <w:t>dnia 4</w:t>
      </w:r>
      <w:r>
        <w:t> </w:t>
      </w:r>
      <w:r w:rsidRPr="009701FE">
        <w:t>lipca 2018</w:t>
      </w:r>
      <w:r>
        <w:t> </w:t>
      </w:r>
      <w:r w:rsidRPr="009701FE">
        <w:t>r. w</w:t>
      </w:r>
      <w:r>
        <w:t> </w:t>
      </w:r>
      <w:r w:rsidRPr="009701FE">
        <w:t xml:space="preserve">sprawie </w:t>
      </w:r>
      <w:r w:rsidRPr="009701FE">
        <w:lastRenderedPageBreak/>
        <w:t>wspólnych zasad w</w:t>
      </w:r>
      <w:r>
        <w:t> </w:t>
      </w:r>
      <w:r w:rsidRPr="009701FE">
        <w:t>dziedzinie lotnictwa cywilnego i</w:t>
      </w:r>
      <w:r>
        <w:t> </w:t>
      </w:r>
      <w:r w:rsidRPr="009701FE">
        <w:t>utworzeni</w:t>
      </w:r>
      <w:r>
        <w:t>a Agencji Unii Europejskiej ds. </w:t>
      </w:r>
      <w:r w:rsidRPr="009701FE">
        <w:t>Bezpieczeństwa Lotniczego</w:t>
      </w:r>
      <w:r>
        <w:t xml:space="preserve"> </w:t>
      </w:r>
      <w:r w:rsidRPr="009701FE">
        <w:t>oraz zmieniającego rozporządzenia Parlamentu Europejskiego i</w:t>
      </w:r>
      <w:r>
        <w:t> </w:t>
      </w:r>
      <w:r w:rsidRPr="009701FE">
        <w:t>Rady (WE)</w:t>
      </w:r>
      <w:r>
        <w:t xml:space="preserve"> nr </w:t>
      </w:r>
      <w:r w:rsidRPr="009701FE">
        <w:t>2111/2005,</w:t>
      </w:r>
      <w:r>
        <w:t xml:space="preserve"> </w:t>
      </w:r>
      <w:r w:rsidRPr="009701FE">
        <w:t>(WE)</w:t>
      </w:r>
      <w:r>
        <w:t xml:space="preserve"> nr </w:t>
      </w:r>
      <w:r w:rsidRPr="009701FE">
        <w:t>1008/2008, (UE)</w:t>
      </w:r>
      <w:r>
        <w:t xml:space="preserve"> nr </w:t>
      </w:r>
      <w:r w:rsidRPr="009701FE">
        <w:t>996/2010, (UE)</w:t>
      </w:r>
      <w:r>
        <w:t xml:space="preserve"> nr </w:t>
      </w:r>
      <w:r w:rsidRPr="009701FE">
        <w:t>376/2014</w:t>
      </w:r>
      <w:r>
        <w:t xml:space="preserve"> i </w:t>
      </w:r>
      <w:r w:rsidRPr="009701FE">
        <w:t xml:space="preserve">dyrektywy Parlamentu Europejskiego </w:t>
      </w:r>
      <w:r>
        <w:t>i Rady 2014/30/UE i 2014/53/UE, a </w:t>
      </w:r>
      <w:r w:rsidRPr="009701FE">
        <w:t>także uchylającego rozporządzenia Parlamentu Europejskiego i</w:t>
      </w:r>
      <w:r>
        <w:t> </w:t>
      </w:r>
      <w:r w:rsidRPr="009701FE">
        <w:t xml:space="preserve">Rady (WE) </w:t>
      </w:r>
      <w:r>
        <w:t>nr </w:t>
      </w:r>
      <w:r w:rsidRPr="009701FE">
        <w:t>552/2004</w:t>
      </w:r>
      <w:r>
        <w:t xml:space="preserve"> i </w:t>
      </w:r>
      <w:r w:rsidRPr="009701FE">
        <w:t>(WE)</w:t>
      </w:r>
      <w:r>
        <w:t xml:space="preserve"> nr </w:t>
      </w:r>
      <w:r w:rsidRPr="009701FE">
        <w:t>216/2008</w:t>
      </w:r>
      <w:r>
        <w:t xml:space="preserve"> i </w:t>
      </w:r>
      <w:r w:rsidRPr="009701FE">
        <w:t>rozporządzenie</w:t>
      </w:r>
      <w:r>
        <w:t xml:space="preserve"> </w:t>
      </w:r>
      <w:r w:rsidRPr="009701FE">
        <w:t>Rady (EWG)</w:t>
      </w:r>
      <w:r>
        <w:t xml:space="preserve"> nr </w:t>
      </w:r>
      <w:r w:rsidRPr="009701FE">
        <w:t>3922/91</w:t>
      </w:r>
      <w:r>
        <w:t> </w:t>
      </w:r>
      <w:r w:rsidRPr="009701FE">
        <w:t>(</w:t>
      </w:r>
      <w:r w:rsidRPr="00D86913">
        <w:t>Dz. Urz. UE L 212 z 22.08.2018, str. 1, z późn. zm.</w:t>
      </w:r>
      <w:r w:rsidR="00E136AF">
        <w:rPr>
          <w:rStyle w:val="Odwoanieprzypisudolnego"/>
        </w:rPr>
        <w:footnoteReference w:id="3"/>
      </w:r>
      <w:r w:rsidR="00E136AF">
        <w:rPr>
          <w:rStyle w:val="IGindeksgrny"/>
        </w:rPr>
        <w:t>)</w:t>
      </w:r>
      <w:r w:rsidRPr="00D86913">
        <w:t>)</w:t>
      </w:r>
      <w:r w:rsidR="006B577E" w:rsidRPr="00D86913">
        <w:t>,</w:t>
      </w:r>
      <w:r w:rsidR="00CE1AAB" w:rsidRPr="00D86913">
        <w:t xml:space="preserve"> </w:t>
      </w:r>
      <w:r w:rsidRPr="00D86913">
        <w:t xml:space="preserve">w zakresie </w:t>
      </w:r>
      <w:r w:rsidRPr="009701FE">
        <w:t>określonym tą decyzją do Lotnictwa Straży Granicznej stosuje się przepisy tego rozporządzenia.</w:t>
      </w:r>
    </w:p>
    <w:p w14:paraId="2C8F7536" w14:textId="33E90D4F" w:rsidR="00F57B1E" w:rsidRDefault="00F57B1E" w:rsidP="00F57B1E">
      <w:pPr>
        <w:pStyle w:val="ZUSTzmustartykuempunktem"/>
      </w:pPr>
      <w:r>
        <w:t>6. </w:t>
      </w:r>
      <w:r w:rsidRPr="009701FE">
        <w:t>Decyzję, o</w:t>
      </w:r>
      <w:r>
        <w:t> </w:t>
      </w:r>
      <w:r w:rsidRPr="009701FE">
        <w:t>której mowa w</w:t>
      </w:r>
      <w:r>
        <w:t> art. </w:t>
      </w:r>
      <w:r w:rsidRPr="009701FE">
        <w:t>2</w:t>
      </w:r>
      <w:r>
        <w:t xml:space="preserve"> ust. </w:t>
      </w:r>
      <w:r w:rsidRPr="009701FE">
        <w:t>6</w:t>
      </w:r>
      <w:r>
        <w:t> </w:t>
      </w:r>
      <w:r w:rsidR="00CE1AAB" w:rsidRPr="00D86913">
        <w:t>rozporządzenia Parlamentu Europejskiego i Rady (UE) 2018/1139 z dnia 4 lipca 2018 r. w sprawie wspólnych zasad w dziedzinie lotnictwa cywilnego i utworzenia Agencji Unii Europejskiej ds. Bezpieczeństwa Lotniczego oraz zmieniającego rozporządzenia Parlamentu Europejskiego i Rady (WE) nr 2111/2005, (WE) nr 1008/2008, (UE) nr 996/2010, (UE) nr 376/2014 i dyrektywy Parlamentu Europejskiego i Rady 2014/30/UE i 2014/53/UE, a także uchylającego rozporządzenia Parlamentu Europejskiego i Rady (WE) nr 552/2004 i (WE) nr 216/2008 i rozporządzenie Rady (EWG) nr 3922/91</w:t>
      </w:r>
      <w:r>
        <w:t>, w </w:t>
      </w:r>
      <w:r w:rsidRPr="009701FE">
        <w:t xml:space="preserve">odniesieniu </w:t>
      </w:r>
      <w:r>
        <w:t xml:space="preserve">do </w:t>
      </w:r>
      <w:r w:rsidRPr="009701FE">
        <w:t>Lotnictwa Straży Granicznej podejmuje Komendant Główny Straży Granicznej w</w:t>
      </w:r>
      <w:r>
        <w:t> </w:t>
      </w:r>
      <w:r w:rsidRPr="009701FE">
        <w:t>porozumieniu z</w:t>
      </w:r>
      <w:r>
        <w:t> </w:t>
      </w:r>
      <w:r w:rsidRPr="009701FE">
        <w:t>Prezesem Urzędu Lotnictwa Cywilnego. O</w:t>
      </w:r>
      <w:r>
        <w:t> </w:t>
      </w:r>
      <w:r w:rsidRPr="009701FE">
        <w:t>podjęciu tej decyzji Prezes Urzędu Lotnictwa Cywilnego powiadamia Komisję Europejską i</w:t>
      </w:r>
      <w:r>
        <w:t> </w:t>
      </w:r>
      <w:r w:rsidRPr="009701FE">
        <w:t>Agencję Unii Europejskiej ds. Bezpieczeństwa Lotniczego.</w:t>
      </w:r>
    </w:p>
    <w:p w14:paraId="169063C6" w14:textId="3BDF7802" w:rsidR="00F57B1E" w:rsidRPr="006C0A21" w:rsidRDefault="00F57B1E" w:rsidP="00F57B1E">
      <w:pPr>
        <w:pStyle w:val="ZARTzmartartykuempunktem"/>
      </w:pPr>
      <w:r w:rsidRPr="006C0A21">
        <w:t>Art. 20b. 1. Do wykonywania lotów w</w:t>
      </w:r>
      <w:r>
        <w:t> </w:t>
      </w:r>
      <w:r w:rsidRPr="006C0A21">
        <w:t>zakresie sterowania statkiem powietrznym</w:t>
      </w:r>
      <w:r w:rsidR="005D56EE">
        <w:t xml:space="preserve"> </w:t>
      </w:r>
      <w:r w:rsidR="005D56EE" w:rsidRPr="00D86913">
        <w:t>Lotnictwa Straży Granicznej</w:t>
      </w:r>
      <w:r w:rsidRPr="006C0A21">
        <w:t xml:space="preserve"> oraz jego obsługi technicznej w</w:t>
      </w:r>
      <w:r>
        <w:t> </w:t>
      </w:r>
      <w:r w:rsidRPr="006C0A21">
        <w:t>Lotnictwie Straży Granicznej są uprawnieni członkowie personelu lotniczego</w:t>
      </w:r>
      <w:r>
        <w:t xml:space="preserve"> Lotnictwa Straży Granicznej oraz funkcjonariusze i pracownicy Straży Granicznej uczestniczący w szkoleniu lotniczym</w:t>
      </w:r>
      <w:r w:rsidRPr="006C0A21">
        <w:t>.</w:t>
      </w:r>
    </w:p>
    <w:p w14:paraId="3C505D86" w14:textId="31D998FA" w:rsidR="00F57B1E" w:rsidRPr="006C0A21" w:rsidRDefault="00F57B1E" w:rsidP="00F57B1E">
      <w:pPr>
        <w:pStyle w:val="ZUSTzmustartykuempunktem"/>
      </w:pPr>
      <w:r w:rsidRPr="006C0A21">
        <w:t>2. Do wykonywania lotów w</w:t>
      </w:r>
      <w:r>
        <w:t> </w:t>
      </w:r>
      <w:r w:rsidRPr="006C0A21">
        <w:t>zakresie obsługi określonych urządzeń i</w:t>
      </w:r>
      <w:r>
        <w:t> </w:t>
      </w:r>
      <w:r w:rsidRPr="006C0A21">
        <w:t>systemów pokładowych w</w:t>
      </w:r>
      <w:r>
        <w:t> </w:t>
      </w:r>
      <w:r w:rsidRPr="006C0A21">
        <w:t xml:space="preserve">Lotnictwie Straży </w:t>
      </w:r>
      <w:r w:rsidRPr="00D86913">
        <w:t>Granicznej</w:t>
      </w:r>
      <w:r w:rsidR="0094053D" w:rsidRPr="00D86913">
        <w:t xml:space="preserve"> </w:t>
      </w:r>
      <w:r w:rsidRPr="00D86913">
        <w:t xml:space="preserve">niezwiązanej </w:t>
      </w:r>
      <w:r w:rsidRPr="006C0A21">
        <w:t>ze sterowaniem statkiem powietrznym</w:t>
      </w:r>
      <w:r w:rsidR="00EE1230">
        <w:t xml:space="preserve"> </w:t>
      </w:r>
      <w:r w:rsidR="00EE1230" w:rsidRPr="00D86913">
        <w:t>Lotnictwa Straży Granicznej</w:t>
      </w:r>
      <w:r w:rsidR="00732980">
        <w:t xml:space="preserve"> </w:t>
      </w:r>
      <w:r w:rsidRPr="006C0A21">
        <w:t xml:space="preserve">są uprawnieni członkowie personelu </w:t>
      </w:r>
      <w:r w:rsidRPr="006C0A21">
        <w:lastRenderedPageBreak/>
        <w:t>pokładowego</w:t>
      </w:r>
      <w:r>
        <w:t xml:space="preserve"> Lotnictwa Straży Granicznej</w:t>
      </w:r>
      <w:r w:rsidRPr="00A17991">
        <w:rPr>
          <w:rFonts w:ascii="Times New Roman" w:hAnsi="Times New Roman"/>
        </w:rPr>
        <w:t xml:space="preserve"> </w:t>
      </w:r>
      <w:r w:rsidRPr="00A17991">
        <w:t>o</w:t>
      </w:r>
      <w:r>
        <w:t>raz funkcjonariusze i </w:t>
      </w:r>
      <w:r w:rsidRPr="00A17991">
        <w:t>pracownicy Straży Granicznej uczestniczący w</w:t>
      </w:r>
      <w:r>
        <w:t> </w:t>
      </w:r>
      <w:r w:rsidRPr="00A17991">
        <w:t>szkoleniu lotniczym</w:t>
      </w:r>
      <w:r w:rsidRPr="006C0A21">
        <w:t>.</w:t>
      </w:r>
    </w:p>
    <w:p w14:paraId="7220B92A" w14:textId="2BF64D09" w:rsidR="00F57B1E" w:rsidRDefault="00F57B1E" w:rsidP="00F57B1E">
      <w:pPr>
        <w:pStyle w:val="ZUSTzmustartykuempunktem"/>
      </w:pPr>
      <w:r w:rsidRPr="006C0A21">
        <w:t xml:space="preserve">3. Członkiem personelu lotniczego Lotnictwa Straży Granicznej jest funkcjonariusz lub pracownik Straży Granicznej, który posiada ważną licencję wydaną przez Komendanta Głównego Straży Granicznej, zwaną dalej </w:t>
      </w:r>
      <w:r>
        <w:t>„</w:t>
      </w:r>
      <w:r w:rsidRPr="006C0A21">
        <w:t>licencją Lotnictwa Straży Granicznej</w:t>
      </w:r>
      <w:r>
        <w:t>”</w:t>
      </w:r>
      <w:r w:rsidRPr="006C0A21">
        <w:t>, wraz z</w:t>
      </w:r>
      <w:r>
        <w:t> </w:t>
      </w:r>
      <w:r w:rsidRPr="006C0A21">
        <w:t>ważnymi odpowiednimi uprawnieniami wpisanymi do</w:t>
      </w:r>
      <w:r w:rsidR="00302070">
        <w:t xml:space="preserve"> </w:t>
      </w:r>
      <w:r w:rsidR="00302070" w:rsidRPr="00D86913">
        <w:t>tej</w:t>
      </w:r>
      <w:r w:rsidRPr="006C0A21">
        <w:t xml:space="preserve"> licencji i</w:t>
      </w:r>
      <w:r>
        <w:t> </w:t>
      </w:r>
      <w:r w:rsidRPr="006C0A21">
        <w:t>jest wpisany do wykazu</w:t>
      </w:r>
      <w:r>
        <w:t xml:space="preserve"> personelu lotniczego Lotnictwa Straży Granicznej</w:t>
      </w:r>
      <w:r w:rsidRPr="006C0A21">
        <w:t>.</w:t>
      </w:r>
    </w:p>
    <w:p w14:paraId="6C6C7824" w14:textId="6538D706" w:rsidR="00F57B1E" w:rsidRPr="00FE2357" w:rsidRDefault="00F57B1E" w:rsidP="00F57B1E">
      <w:pPr>
        <w:pStyle w:val="ZUSTzmustartykuempunktem"/>
      </w:pPr>
      <w:r>
        <w:t>4</w:t>
      </w:r>
      <w:r w:rsidRPr="00885FEB">
        <w:t>.</w:t>
      </w:r>
      <w:r>
        <w:t> </w:t>
      </w:r>
      <w:r w:rsidRPr="00885FEB">
        <w:t xml:space="preserve">Członkiem personelu pokładowego Lotnictwa Straży Granicznej jest funkcjonariusz lub pracownik Straży Granicznej, który posiada odpowiednie kwalifikacje do obsługi określonych urządzeń i systemów pokładowych w Lotnictwie Straży Granicznej w trakcie wykonywania lotów oraz ważne </w:t>
      </w:r>
      <w:r>
        <w:t>wymagane</w:t>
      </w:r>
      <w:r w:rsidRPr="003C1326">
        <w:t xml:space="preserve"> uprawnienia, wpisany do wykazu personelu </w:t>
      </w:r>
      <w:r>
        <w:t>pokładowego</w:t>
      </w:r>
      <w:r w:rsidRPr="00FE2357">
        <w:t xml:space="preserve"> Lotnictwa Straży </w:t>
      </w:r>
      <w:r w:rsidRPr="00D86913">
        <w:t xml:space="preserve">Granicznej ze </w:t>
      </w:r>
      <w:r w:rsidRPr="00FE2357">
        <w:t xml:space="preserve">wskazaniem tych uprawnień i </w:t>
      </w:r>
      <w:r w:rsidR="00521935" w:rsidRPr="00D86913">
        <w:t xml:space="preserve">okresu </w:t>
      </w:r>
      <w:r w:rsidRPr="00D86913">
        <w:t xml:space="preserve">ich </w:t>
      </w:r>
      <w:r w:rsidRPr="00FE2357">
        <w:t xml:space="preserve">ważności, </w:t>
      </w:r>
      <w:r w:rsidRPr="00D86913">
        <w:t>a</w:t>
      </w:r>
      <w:r w:rsidR="0087498E" w:rsidRPr="00D86913">
        <w:t xml:space="preserve"> także spełnia wymagania </w:t>
      </w:r>
      <w:r w:rsidR="0080343D" w:rsidRPr="00D86913">
        <w:t>w zakresie</w:t>
      </w:r>
      <w:r w:rsidRPr="00D86913">
        <w:t xml:space="preserve"> brak</w:t>
      </w:r>
      <w:r w:rsidR="0080343D" w:rsidRPr="00D86913">
        <w:t>u</w:t>
      </w:r>
      <w:r w:rsidRPr="00D86913">
        <w:t xml:space="preserve"> </w:t>
      </w:r>
      <w:r w:rsidRPr="00FE2357">
        <w:t>przeciwwskazań zdrowotnych do wykonywania</w:t>
      </w:r>
      <w:r>
        <w:t xml:space="preserve"> przez niego</w:t>
      </w:r>
      <w:r w:rsidRPr="00FE2357">
        <w:t xml:space="preserve"> funkcji członka personelu pokładowego Lotnictwa Straży Granicznej </w:t>
      </w:r>
      <w:r w:rsidRPr="00D86913">
        <w:t>potwierdz</w:t>
      </w:r>
      <w:r w:rsidR="000C7A59" w:rsidRPr="00D86913">
        <w:t>one</w:t>
      </w:r>
      <w:r w:rsidRPr="00D86913">
        <w:t xml:space="preserve"> orzeczenie</w:t>
      </w:r>
      <w:r w:rsidR="000C7A59" w:rsidRPr="00D86913">
        <w:t>m</w:t>
      </w:r>
      <w:r w:rsidRPr="00D86913">
        <w:t xml:space="preserve"> lotniczo</w:t>
      </w:r>
      <w:r w:rsidRPr="00D86913">
        <w:noBreakHyphen/>
        <w:t>lekarski</w:t>
      </w:r>
      <w:r w:rsidR="00F223D3" w:rsidRPr="00D86913">
        <w:t>m</w:t>
      </w:r>
      <w:r w:rsidRPr="00D86913">
        <w:t>.</w:t>
      </w:r>
    </w:p>
    <w:p w14:paraId="1849EEE6" w14:textId="77777777" w:rsidR="00F57B1E" w:rsidRPr="00780308" w:rsidRDefault="00F57B1E" w:rsidP="00F57B1E">
      <w:pPr>
        <w:pStyle w:val="ZUSTzmustartykuempunktem"/>
      </w:pPr>
      <w:r w:rsidRPr="00933E88">
        <w:t>5.</w:t>
      </w:r>
      <w:r w:rsidRPr="00BB71F8">
        <w:t xml:space="preserve"> Licencja Lotnictwa Straży Granicznej jest świadectwem stwierdzającym posiadanie określonych kwalifikacji oraz dokumentem upoważniającym do wykonywania określonych czynności lotniczych </w:t>
      </w:r>
      <w:r w:rsidRPr="00780308">
        <w:t>wyłącznie w Lotnictwie Straży Granicznej.</w:t>
      </w:r>
    </w:p>
    <w:p w14:paraId="675E9DBB" w14:textId="18AD2102" w:rsidR="00F57B1E" w:rsidRPr="006C0A21" w:rsidRDefault="00F57B1E" w:rsidP="00F57B1E">
      <w:pPr>
        <w:pStyle w:val="ZUSTzmustartykuempunktem"/>
        <w:keepNext/>
      </w:pPr>
      <w:r>
        <w:t>6</w:t>
      </w:r>
      <w:r w:rsidRPr="006C0A21">
        <w:t xml:space="preserve">. Komendant Główny Straży Granicznej wydaje </w:t>
      </w:r>
      <w:r w:rsidRPr="00D86913">
        <w:t>licencj</w:t>
      </w:r>
      <w:r w:rsidR="003434F9" w:rsidRPr="00D86913">
        <w:t>ę</w:t>
      </w:r>
      <w:r w:rsidRPr="006C0A21">
        <w:t xml:space="preserve"> Lotnictwa Straży Granicznej </w:t>
      </w:r>
      <w:r w:rsidR="00473034" w:rsidRPr="00D86913">
        <w:t>dla</w:t>
      </w:r>
      <w:r>
        <w:t> </w:t>
      </w:r>
      <w:r w:rsidRPr="006C0A21">
        <w:t>specjalności</w:t>
      </w:r>
      <w:r>
        <w:t xml:space="preserve"> lotniczej</w:t>
      </w:r>
      <w:r w:rsidRPr="006C0A21">
        <w:t>:</w:t>
      </w:r>
    </w:p>
    <w:p w14:paraId="33D60745" w14:textId="77777777" w:rsidR="00F57B1E" w:rsidRPr="006C0A21" w:rsidRDefault="00F57B1E" w:rsidP="00F57B1E">
      <w:pPr>
        <w:pStyle w:val="ZPKTzmpktartykuempunktem"/>
      </w:pPr>
      <w:r w:rsidRPr="006C0A21">
        <w:t>1)</w:t>
      </w:r>
      <w:r>
        <w:tab/>
      </w:r>
      <w:r w:rsidRPr="006C0A21">
        <w:t>pilot Lotnictwa Straży Granicznej;</w:t>
      </w:r>
    </w:p>
    <w:p w14:paraId="34E1B0F8" w14:textId="77777777" w:rsidR="00F57B1E" w:rsidRPr="006C0A21" w:rsidRDefault="00F57B1E" w:rsidP="00F57B1E">
      <w:pPr>
        <w:pStyle w:val="ZPKTzmpktartykuempunktem"/>
      </w:pPr>
      <w:r w:rsidRPr="006C0A21">
        <w:t>2)</w:t>
      </w:r>
      <w:r>
        <w:tab/>
      </w:r>
      <w:r w:rsidRPr="006C0A21">
        <w:t>mechanik pokładowy Lotnictwa Straży Granicznej;</w:t>
      </w:r>
    </w:p>
    <w:p w14:paraId="514ED7D5" w14:textId="77777777" w:rsidR="00F57B1E" w:rsidRPr="006C0A21" w:rsidRDefault="00F57B1E" w:rsidP="00F57B1E">
      <w:pPr>
        <w:pStyle w:val="ZPKTzmpktartykuempunktem"/>
      </w:pPr>
      <w:r w:rsidRPr="006C0A21">
        <w:t>3)</w:t>
      </w:r>
      <w:r>
        <w:tab/>
      </w:r>
      <w:r w:rsidRPr="006C0A21">
        <w:t>mechanik lotniczy Lotnictwa Straży Granicznej.</w:t>
      </w:r>
    </w:p>
    <w:p w14:paraId="58BAF9FE" w14:textId="1B9C7103" w:rsidR="00F57B1E" w:rsidRPr="006C0A21" w:rsidRDefault="00F57B1E" w:rsidP="00F57B1E">
      <w:pPr>
        <w:pStyle w:val="ZUSTzmustartykuempunktem"/>
      </w:pPr>
      <w:r>
        <w:t>7</w:t>
      </w:r>
      <w:r w:rsidRPr="006C0A21">
        <w:t>.</w:t>
      </w:r>
      <w:r>
        <w:t> </w:t>
      </w:r>
      <w:r w:rsidRPr="00D86913">
        <w:t>Licencj</w:t>
      </w:r>
      <w:r w:rsidR="003F5C3D" w:rsidRPr="00D86913">
        <w:t>ę</w:t>
      </w:r>
      <w:r w:rsidRPr="006C0A21">
        <w:t xml:space="preserve"> Lotnictwa Straży Granicznej wydaje się odrębnie dla każdego rodzaju specjalności lotniczej członków personelu lotniczego Lotnictwa Straży Granicznej.</w:t>
      </w:r>
    </w:p>
    <w:p w14:paraId="18156988" w14:textId="0E3B2443" w:rsidR="00F57B1E" w:rsidRPr="006C0A21" w:rsidRDefault="00F57B1E" w:rsidP="00F57B1E">
      <w:pPr>
        <w:pStyle w:val="ZUSTzmustartykuempunktem"/>
        <w:keepNext/>
      </w:pPr>
      <w:r>
        <w:t>8</w:t>
      </w:r>
      <w:r w:rsidRPr="006C0A21">
        <w:t>.</w:t>
      </w:r>
      <w:r>
        <w:t> </w:t>
      </w:r>
      <w:r w:rsidRPr="006C0A21">
        <w:t>Licencj</w:t>
      </w:r>
      <w:r>
        <w:t>ę</w:t>
      </w:r>
      <w:r w:rsidRPr="006C0A21">
        <w:t xml:space="preserve"> Lotnictwa Straży Granicznej może </w:t>
      </w:r>
      <w:r>
        <w:t>uzyskać</w:t>
      </w:r>
      <w:r w:rsidRPr="006C0A21">
        <w:t xml:space="preserve"> funkcjonariusz lub pracownik</w:t>
      </w:r>
      <w:r w:rsidR="00E22082">
        <w:t xml:space="preserve"> </w:t>
      </w:r>
      <w:r w:rsidR="00E22082" w:rsidRPr="00D86913">
        <w:t>Straży Granicznej</w:t>
      </w:r>
      <w:r w:rsidRPr="006C0A21">
        <w:t>, który łącznie spełnia następujące warunki:</w:t>
      </w:r>
    </w:p>
    <w:p w14:paraId="087E3B3C" w14:textId="77777777" w:rsidR="00F57B1E" w:rsidRPr="006C0A21" w:rsidRDefault="00F57B1E" w:rsidP="00F57B1E">
      <w:pPr>
        <w:pStyle w:val="ZPKTzmpktartykuempunktem"/>
      </w:pPr>
      <w:r w:rsidRPr="006C0A21">
        <w:t>1)</w:t>
      </w:r>
      <w:r>
        <w:tab/>
      </w:r>
      <w:r w:rsidRPr="006C0A21">
        <w:t>posiada co najmniej ukończone specjalistyczne szkolenie o</w:t>
      </w:r>
      <w:r>
        <w:t> </w:t>
      </w:r>
      <w:r w:rsidRPr="006C0A21">
        <w:t xml:space="preserve">kierunku lotniczym oraz </w:t>
      </w:r>
      <w:r>
        <w:t>wykształcenie średnie lub średnie branżowe</w:t>
      </w:r>
      <w:r w:rsidRPr="006C0A21">
        <w:t>;</w:t>
      </w:r>
    </w:p>
    <w:p w14:paraId="6DB32271" w14:textId="04F79B36" w:rsidR="00F57B1E" w:rsidRPr="006C0A21" w:rsidRDefault="00F57B1E" w:rsidP="00F57B1E">
      <w:pPr>
        <w:pStyle w:val="ZPKTzmpktartykuempunktem"/>
      </w:pPr>
      <w:r w:rsidRPr="006C0A21">
        <w:t>2)</w:t>
      </w:r>
      <w:r>
        <w:tab/>
      </w:r>
      <w:r w:rsidR="0096392F" w:rsidRPr="00D86913">
        <w:t>spełnia wymagania</w:t>
      </w:r>
      <w:r w:rsidRPr="006C0A21">
        <w:t xml:space="preserve"> w</w:t>
      </w:r>
      <w:r>
        <w:t> </w:t>
      </w:r>
      <w:r w:rsidRPr="006C0A21">
        <w:t>zakresie sprawności psychicznej i</w:t>
      </w:r>
      <w:r>
        <w:t> </w:t>
      </w:r>
      <w:r w:rsidRPr="006C0A21">
        <w:t xml:space="preserve">fizycznej </w:t>
      </w:r>
      <w:r w:rsidRPr="00D86913">
        <w:t>potwierdzon</w:t>
      </w:r>
      <w:r w:rsidR="00DC2AA6" w:rsidRPr="00D86913">
        <w:t>e</w:t>
      </w:r>
      <w:r w:rsidRPr="006C0A21">
        <w:t xml:space="preserve"> orzeczeniem o</w:t>
      </w:r>
      <w:r>
        <w:t> </w:t>
      </w:r>
      <w:r w:rsidRPr="006C0A21">
        <w:t xml:space="preserve">braku przeciwskazań zdrowotnych do wykonywania funkcji członka personelu lotniczego </w:t>
      </w:r>
      <w:r>
        <w:t xml:space="preserve">Lotnictwa Straży Granicznej </w:t>
      </w:r>
      <w:r w:rsidRPr="006C0A21">
        <w:t>dla danej specjalności</w:t>
      </w:r>
      <w:r>
        <w:t xml:space="preserve"> lotniczej</w:t>
      </w:r>
      <w:r w:rsidRPr="006C0A21">
        <w:t>;</w:t>
      </w:r>
    </w:p>
    <w:p w14:paraId="0C3D4B5B" w14:textId="77777777" w:rsidR="00F57B1E" w:rsidRPr="006C0A21" w:rsidRDefault="00F57B1E" w:rsidP="00F57B1E">
      <w:pPr>
        <w:pStyle w:val="ZPKTzmpktartykuempunktem"/>
      </w:pPr>
      <w:r w:rsidRPr="006C0A21">
        <w:lastRenderedPageBreak/>
        <w:t>3)</w:t>
      </w:r>
      <w:r>
        <w:tab/>
        <w:t>ukończył oraz zaliczył</w:t>
      </w:r>
      <w:r w:rsidRPr="006C0A21">
        <w:t xml:space="preserve"> szkolenie lotnicze w</w:t>
      </w:r>
      <w:r>
        <w:t> </w:t>
      </w:r>
      <w:r w:rsidRPr="006C0A21">
        <w:t>określonej specjalności</w:t>
      </w:r>
      <w:r>
        <w:t xml:space="preserve"> lotniczej</w:t>
      </w:r>
      <w:r w:rsidRPr="006C0A21">
        <w:t>;</w:t>
      </w:r>
    </w:p>
    <w:p w14:paraId="268090BE" w14:textId="77777777" w:rsidR="00F57B1E" w:rsidRPr="006C0A21" w:rsidRDefault="00F57B1E" w:rsidP="00F57B1E">
      <w:pPr>
        <w:pStyle w:val="ZPKTzmpktartykuempunktem"/>
      </w:pPr>
      <w:r w:rsidRPr="006C0A21">
        <w:t>4)</w:t>
      </w:r>
      <w:r>
        <w:tab/>
      </w:r>
      <w:r w:rsidRPr="006C0A21">
        <w:t>uzyskał pozytywny wynik egzaminu lotniczego, o</w:t>
      </w:r>
      <w:r>
        <w:t> </w:t>
      </w:r>
      <w:r w:rsidRPr="006C0A21">
        <w:t>którym mowa w</w:t>
      </w:r>
      <w:r>
        <w:t> art. </w:t>
      </w:r>
      <w:r w:rsidRPr="006C0A21">
        <w:t>20c</w:t>
      </w:r>
      <w:r>
        <w:t xml:space="preserve"> ust. </w:t>
      </w:r>
      <w:r w:rsidRPr="006C0A21">
        <w:t>1.</w:t>
      </w:r>
    </w:p>
    <w:p w14:paraId="2D3D82B8" w14:textId="779D029D" w:rsidR="00F57B1E" w:rsidRPr="006C0A21" w:rsidRDefault="00F57B1E" w:rsidP="00F57B1E">
      <w:pPr>
        <w:pStyle w:val="ZUSTzmustartykuempunktem"/>
      </w:pPr>
      <w:r>
        <w:t>9</w:t>
      </w:r>
      <w:r w:rsidRPr="006C0A21">
        <w:t>. Przy wydawaniu licencji Lotnictwa Straży Granicznej dla poszczególnych specjalności lotniczych Komendant Główny Straży Granicznej może uznać kwalifikacje i</w:t>
      </w:r>
      <w:r>
        <w:t> </w:t>
      </w:r>
      <w:r w:rsidRPr="006C0A21">
        <w:t>uprawnienia nabyte w</w:t>
      </w:r>
      <w:r>
        <w:t> </w:t>
      </w:r>
      <w:r w:rsidRPr="006C0A21">
        <w:t xml:space="preserve">lotnictwie państwowym </w:t>
      </w:r>
      <w:r w:rsidRPr="00D86913">
        <w:t>lub</w:t>
      </w:r>
      <w:r w:rsidR="00A7381D" w:rsidRPr="00D86913">
        <w:t xml:space="preserve"> </w:t>
      </w:r>
      <w:r w:rsidRPr="00D86913">
        <w:t xml:space="preserve">lotnictwie </w:t>
      </w:r>
      <w:r w:rsidRPr="006C0A21">
        <w:t>cywilnym.</w:t>
      </w:r>
    </w:p>
    <w:p w14:paraId="2BCCA170" w14:textId="3CE69275" w:rsidR="00F57B1E" w:rsidRPr="006C0A21" w:rsidRDefault="00F57B1E" w:rsidP="00F57B1E">
      <w:pPr>
        <w:pStyle w:val="ZUSTzmustartykuempunktem"/>
      </w:pPr>
      <w:r>
        <w:t>10</w:t>
      </w:r>
      <w:r w:rsidRPr="006C0A21">
        <w:t>. W</w:t>
      </w:r>
      <w:r>
        <w:t> </w:t>
      </w:r>
      <w:r w:rsidRPr="006C0A21">
        <w:t>przypadku, o</w:t>
      </w:r>
      <w:r>
        <w:t> </w:t>
      </w:r>
      <w:r w:rsidRPr="006C0A21">
        <w:t>którym mowa w</w:t>
      </w:r>
      <w:r>
        <w:t> ust. 9</w:t>
      </w:r>
      <w:r w:rsidRPr="006C0A21">
        <w:t>, uznanie kwalifikacji lub uprawnień nabytych w</w:t>
      </w:r>
      <w:r>
        <w:t> </w:t>
      </w:r>
      <w:r w:rsidRPr="006C0A21">
        <w:t>lotnictwie państwowym lub</w:t>
      </w:r>
      <w:r w:rsidR="00B2584C">
        <w:t xml:space="preserve"> </w:t>
      </w:r>
      <w:r w:rsidRPr="00D86913">
        <w:t xml:space="preserve">lotnictwie cywilnym </w:t>
      </w:r>
      <w:r w:rsidRPr="006C0A21">
        <w:t>jest dokonywane na podstawie dokumentów potwierdzających uzyskanie kwalifikacji lub uprawnień w lotnictwie państwowym</w:t>
      </w:r>
      <w:r w:rsidR="00B42BB1">
        <w:t xml:space="preserve"> </w:t>
      </w:r>
      <w:r w:rsidR="00B42BB1" w:rsidRPr="00D86913">
        <w:t xml:space="preserve">lub </w:t>
      </w:r>
      <w:r w:rsidRPr="00D86913">
        <w:t>lotnictwie cywilnym</w:t>
      </w:r>
      <w:r w:rsidR="00634722" w:rsidRPr="00D86913">
        <w:t>,</w:t>
      </w:r>
      <w:r w:rsidRPr="00D86913">
        <w:t xml:space="preserve"> </w:t>
      </w:r>
      <w:r w:rsidRPr="006C0A21">
        <w:t>wydanych przez właściwe w danym zakresie jednostki organizacyjne lotnictwa państwowego albo uprawnione organy lotnictwa cywilnego, po złożeniu z</w:t>
      </w:r>
      <w:r>
        <w:t> </w:t>
      </w:r>
      <w:r w:rsidRPr="006C0A21">
        <w:t>wynikiem pozytywnym egzaminu</w:t>
      </w:r>
      <w:r>
        <w:t xml:space="preserve"> lotniczego</w:t>
      </w:r>
      <w:r w:rsidRPr="006C0A21">
        <w:t>, o</w:t>
      </w:r>
      <w:r>
        <w:t> </w:t>
      </w:r>
      <w:r w:rsidRPr="006C0A21">
        <w:t>któr</w:t>
      </w:r>
      <w:r>
        <w:t>ym</w:t>
      </w:r>
      <w:r w:rsidRPr="006C0A21">
        <w:t xml:space="preserve"> mowa w</w:t>
      </w:r>
      <w:r>
        <w:t> art. </w:t>
      </w:r>
      <w:r w:rsidRPr="006C0A21">
        <w:t>20c</w:t>
      </w:r>
      <w:r>
        <w:t xml:space="preserve"> ust. </w:t>
      </w:r>
      <w:r w:rsidRPr="006C0A21">
        <w:t>1.</w:t>
      </w:r>
    </w:p>
    <w:p w14:paraId="645A224C" w14:textId="0A5FEE96" w:rsidR="00F57B1E" w:rsidRPr="006C0A21" w:rsidRDefault="00F57B1E" w:rsidP="00F57B1E">
      <w:pPr>
        <w:pStyle w:val="ZUSTzmustartykuempunktem"/>
      </w:pPr>
      <w:r>
        <w:t>11</w:t>
      </w:r>
      <w:r w:rsidRPr="006C0A21">
        <w:t>. Jeżeli dla uznania kwalifikacji lub uprawnień nabytych w</w:t>
      </w:r>
      <w:r>
        <w:t> </w:t>
      </w:r>
      <w:r w:rsidRPr="006C0A21">
        <w:t>lotnictwie państwowym lub lotnictwie cywilnym w</w:t>
      </w:r>
      <w:r>
        <w:t> </w:t>
      </w:r>
      <w:r w:rsidRPr="006C0A21">
        <w:t>celu wydania licencji Lotnictwa Straży Granicznej jest wymagana udokumentowana praktyka lotnicza, zalicza się tę praktykę na podstawie dokumentów potwierdzających wykonywanie w</w:t>
      </w:r>
      <w:r>
        <w:t> </w:t>
      </w:r>
      <w:r w:rsidRPr="006C0A21">
        <w:t xml:space="preserve">lotnictwie państwowym lub </w:t>
      </w:r>
      <w:r w:rsidR="00034543" w:rsidRPr="00D86913">
        <w:t xml:space="preserve">lotnictwie </w:t>
      </w:r>
      <w:r w:rsidRPr="00D86913">
        <w:t xml:space="preserve">cywilnym </w:t>
      </w:r>
      <w:r w:rsidRPr="006C0A21">
        <w:t>odpowiednich czynności lotniczych, wydanych przez właściwe w</w:t>
      </w:r>
      <w:r>
        <w:t> </w:t>
      </w:r>
      <w:r w:rsidRPr="006C0A21">
        <w:t xml:space="preserve">danym zakresie jednostki organizacyjne lotnictwa państwowego </w:t>
      </w:r>
      <w:r>
        <w:t>lub</w:t>
      </w:r>
      <w:r w:rsidRPr="006C0A21">
        <w:t xml:space="preserve"> lotnictwa cywilnego.</w:t>
      </w:r>
    </w:p>
    <w:p w14:paraId="70E2AAED" w14:textId="77777777" w:rsidR="00F57B1E" w:rsidRDefault="00F57B1E" w:rsidP="00F57B1E">
      <w:pPr>
        <w:pStyle w:val="ZUSTzmustartykuempunktem"/>
      </w:pPr>
      <w:r>
        <w:t>12</w:t>
      </w:r>
      <w:r w:rsidRPr="006C0A21">
        <w:t>. Komendant Główny Straży Granicznej może zezwolić osobom niebędącym funkcjonariuszami lub pracownikami Straży Granicznej</w:t>
      </w:r>
      <w:r>
        <w:t>,</w:t>
      </w:r>
      <w:r w:rsidRPr="006C0A21">
        <w:t xml:space="preserve"> w</w:t>
      </w:r>
      <w:r>
        <w:t> </w:t>
      </w:r>
      <w:r w:rsidRPr="006C0A21">
        <w:t xml:space="preserve">zakresie posiadanych przez </w:t>
      </w:r>
      <w:r>
        <w:t>nie</w:t>
      </w:r>
      <w:r w:rsidRPr="006C0A21">
        <w:t xml:space="preserve"> uprawnień</w:t>
      </w:r>
      <w:r>
        <w:t>,</w:t>
      </w:r>
      <w:r w:rsidRPr="006C0A21">
        <w:t xml:space="preserve"> na wykonywanie czynności lotniczych w</w:t>
      </w:r>
      <w:r>
        <w:t> </w:t>
      </w:r>
      <w:r w:rsidRPr="006C0A21">
        <w:t>ramach Lotnictwa Straży Granicznej w</w:t>
      </w:r>
      <w:r>
        <w:t> </w:t>
      </w:r>
      <w:r w:rsidRPr="006C0A21">
        <w:t>trakcie szkolenia lotniczego.</w:t>
      </w:r>
    </w:p>
    <w:p w14:paraId="6CE4D920" w14:textId="0332BA19" w:rsidR="0096392F" w:rsidRPr="00D86913" w:rsidRDefault="0096392F" w:rsidP="00F57B1E">
      <w:pPr>
        <w:pStyle w:val="ZUSTzmustartykuempunktem"/>
        <w:keepNext/>
      </w:pPr>
      <w:bookmarkStart w:id="21" w:name="_Hlk223699197"/>
      <w:r w:rsidRPr="00D86913">
        <w:t>1</w:t>
      </w:r>
      <w:r w:rsidR="00F45DFD" w:rsidRPr="00D86913">
        <w:t>3</w:t>
      </w:r>
      <w:r w:rsidRPr="00D86913">
        <w:t>. Wykaz personelu lotniczego Lotnictwa Straży Granicznej oraz wykaz personelu pokładowego Lotnictwa Straży Granicznej prowadzi Komendant Główny Straży Granicznej.</w:t>
      </w:r>
    </w:p>
    <w:p w14:paraId="42C446D3" w14:textId="1FA8F70B" w:rsidR="00F57B1E" w:rsidRPr="00D65325" w:rsidRDefault="00F57B1E" w:rsidP="00F57B1E">
      <w:pPr>
        <w:pStyle w:val="ZUSTzmustartykuempunktem"/>
        <w:keepNext/>
      </w:pPr>
      <w:r>
        <w:t>1</w:t>
      </w:r>
      <w:r w:rsidR="00F45DFD">
        <w:t>4</w:t>
      </w:r>
      <w:r>
        <w:t>. </w:t>
      </w:r>
      <w:r w:rsidRPr="00D65325">
        <w:t xml:space="preserve">Wykaz personelu lotniczego Lotnictwa </w:t>
      </w:r>
      <w:r>
        <w:t>Straży Granicznej</w:t>
      </w:r>
      <w:r w:rsidRPr="00D65325">
        <w:t xml:space="preserve"> zawiera</w:t>
      </w:r>
      <w:r>
        <w:t xml:space="preserve"> </w:t>
      </w:r>
      <w:r w:rsidRPr="00D86913">
        <w:t>dane</w:t>
      </w:r>
      <w:r w:rsidR="00CA675D" w:rsidRPr="00D86913">
        <w:t xml:space="preserve"> </w:t>
      </w:r>
      <w:r w:rsidRPr="00D86913">
        <w:t>członka personelu lotniczego</w:t>
      </w:r>
      <w:r>
        <w:t>:</w:t>
      </w:r>
    </w:p>
    <w:p w14:paraId="7EDDE8E3" w14:textId="77777777" w:rsidR="00F57B1E" w:rsidRPr="00D65325" w:rsidRDefault="00F57B1E" w:rsidP="00F57B1E">
      <w:pPr>
        <w:pStyle w:val="ZPKTzmpktartykuempunktem"/>
      </w:pPr>
      <w:r w:rsidRPr="00D65325">
        <w:t>1)</w:t>
      </w:r>
      <w:r w:rsidRPr="00D65325">
        <w:tab/>
        <w:t>imię i</w:t>
      </w:r>
      <w:r>
        <w:t> </w:t>
      </w:r>
      <w:r w:rsidRPr="00D65325">
        <w:t>nazwisko;</w:t>
      </w:r>
    </w:p>
    <w:p w14:paraId="223C3D4F" w14:textId="77777777" w:rsidR="00F57B1E" w:rsidRPr="00D65325" w:rsidRDefault="00F57B1E" w:rsidP="00F57B1E">
      <w:pPr>
        <w:pStyle w:val="ZPKTzmpktartykuempunktem"/>
      </w:pPr>
      <w:r w:rsidRPr="00D65325">
        <w:t>2)</w:t>
      </w:r>
      <w:r w:rsidRPr="00D65325">
        <w:tab/>
        <w:t>datę urodzenia</w:t>
      </w:r>
      <w:r>
        <w:t>;</w:t>
      </w:r>
    </w:p>
    <w:p w14:paraId="7C08C874" w14:textId="7A77282F" w:rsidR="00F57B1E" w:rsidRPr="00D65325" w:rsidRDefault="00F57B1E" w:rsidP="00F57B1E">
      <w:pPr>
        <w:pStyle w:val="ZPKTzmpktartykuempunktem"/>
      </w:pPr>
      <w:r>
        <w:t>3</w:t>
      </w:r>
      <w:r w:rsidRPr="00D65325">
        <w:t>)</w:t>
      </w:r>
      <w:r w:rsidRPr="00D65325">
        <w:tab/>
        <w:t>numer licencji</w:t>
      </w:r>
      <w:r w:rsidR="00DF7895">
        <w:t xml:space="preserve"> </w:t>
      </w:r>
      <w:r w:rsidR="00DF7895" w:rsidRPr="00D86913">
        <w:t>Lotnictwa Straży Granicznej</w:t>
      </w:r>
      <w:r w:rsidRPr="00D65325">
        <w:t>;</w:t>
      </w:r>
    </w:p>
    <w:p w14:paraId="77FEF24A" w14:textId="08D93605" w:rsidR="00F57B1E" w:rsidRDefault="00F57B1E" w:rsidP="00F57B1E">
      <w:pPr>
        <w:pStyle w:val="ZPKTzmpktartykuempunktem"/>
      </w:pPr>
      <w:r>
        <w:t>4</w:t>
      </w:r>
      <w:r w:rsidRPr="00D65325">
        <w:t>)</w:t>
      </w:r>
      <w:r w:rsidRPr="00D65325">
        <w:tab/>
        <w:t xml:space="preserve">informacje na temat posiadanych uprawnień </w:t>
      </w:r>
      <w:r w:rsidRPr="00D86913">
        <w:t>lotniczych</w:t>
      </w:r>
      <w:r w:rsidR="00DF7895" w:rsidRPr="00D86913">
        <w:t xml:space="preserve"> i</w:t>
      </w:r>
      <w:r w:rsidRPr="00D86913">
        <w:t xml:space="preserve"> okresu </w:t>
      </w:r>
      <w:r w:rsidRPr="00D65325">
        <w:t>ich ważności.</w:t>
      </w:r>
    </w:p>
    <w:bookmarkEnd w:id="21"/>
    <w:p w14:paraId="0AA1ED4F" w14:textId="786FBF80" w:rsidR="00F57B1E" w:rsidRPr="00D65325" w:rsidRDefault="00F57B1E" w:rsidP="00F57B1E">
      <w:pPr>
        <w:pStyle w:val="ZUSTzmustartykuempunktem"/>
        <w:keepNext/>
      </w:pPr>
      <w:r w:rsidRPr="00D65325">
        <w:lastRenderedPageBreak/>
        <w:t>1</w:t>
      </w:r>
      <w:r w:rsidR="00F45DFD">
        <w:t>5</w:t>
      </w:r>
      <w:r>
        <w:t>. </w:t>
      </w:r>
      <w:r w:rsidRPr="00D65325">
        <w:t xml:space="preserve">Wykaz personelu </w:t>
      </w:r>
      <w:r>
        <w:t>pokładowego</w:t>
      </w:r>
      <w:r w:rsidRPr="00D65325">
        <w:t xml:space="preserve"> Lotnictwa </w:t>
      </w:r>
      <w:r>
        <w:t>Straży Granicznej</w:t>
      </w:r>
      <w:r w:rsidRPr="00D65325">
        <w:t xml:space="preserve"> </w:t>
      </w:r>
      <w:r w:rsidRPr="00D86913">
        <w:t xml:space="preserve">zawiera dane członka </w:t>
      </w:r>
      <w:r w:rsidRPr="00D65325">
        <w:t xml:space="preserve">personelu </w:t>
      </w:r>
      <w:r>
        <w:t>pokładowego:</w:t>
      </w:r>
    </w:p>
    <w:p w14:paraId="01199CE3" w14:textId="77777777" w:rsidR="00F57B1E" w:rsidRPr="00D65325" w:rsidRDefault="00F57B1E" w:rsidP="00F57B1E">
      <w:pPr>
        <w:pStyle w:val="ZPKTzmpktartykuempunktem"/>
      </w:pPr>
      <w:r w:rsidRPr="00D65325">
        <w:t>1)</w:t>
      </w:r>
      <w:r w:rsidRPr="00D65325">
        <w:tab/>
        <w:t>imię i</w:t>
      </w:r>
      <w:r>
        <w:t> </w:t>
      </w:r>
      <w:r w:rsidRPr="00D65325">
        <w:t>nazwisko;</w:t>
      </w:r>
    </w:p>
    <w:p w14:paraId="4EA451E2" w14:textId="77777777" w:rsidR="00F57B1E" w:rsidRPr="00D65325" w:rsidRDefault="00F57B1E" w:rsidP="00F57B1E">
      <w:pPr>
        <w:pStyle w:val="ZPKTzmpktartykuempunktem"/>
      </w:pPr>
      <w:r w:rsidRPr="00D65325">
        <w:t>2)</w:t>
      </w:r>
      <w:r w:rsidRPr="00D65325">
        <w:tab/>
        <w:t>datę urodzenia</w:t>
      </w:r>
      <w:r>
        <w:t>;</w:t>
      </w:r>
    </w:p>
    <w:p w14:paraId="10E62565" w14:textId="77777777" w:rsidR="00F57B1E" w:rsidRDefault="00F57B1E" w:rsidP="00F57B1E">
      <w:pPr>
        <w:pStyle w:val="ZPKTzmpktartykuempunktem"/>
      </w:pPr>
      <w:r>
        <w:t>3</w:t>
      </w:r>
      <w:r w:rsidRPr="00D65325">
        <w:t>)</w:t>
      </w:r>
      <w:r w:rsidRPr="00D65325">
        <w:tab/>
        <w:t xml:space="preserve">informacje na temat posiadanych uprawnień </w:t>
      </w:r>
      <w:r>
        <w:t xml:space="preserve">i </w:t>
      </w:r>
      <w:r w:rsidRPr="00D65325">
        <w:t>okresu ich ważności.</w:t>
      </w:r>
    </w:p>
    <w:p w14:paraId="68354DE9" w14:textId="77777777" w:rsidR="00F57B1E" w:rsidRPr="006C0A21" w:rsidRDefault="00F57B1E" w:rsidP="00081FC1">
      <w:pPr>
        <w:pStyle w:val="ZARTzmartartykuempunktem"/>
      </w:pPr>
      <w:r w:rsidRPr="006C0A21">
        <w:t>Art. 20c. 1. Warunkiem uzyskania licencji Lotnictwa Straży Granicznej jest pozytywny wynik egzaminu lotniczego składającego się z</w:t>
      </w:r>
      <w:r>
        <w:t> </w:t>
      </w:r>
      <w:r w:rsidRPr="006C0A21">
        <w:t xml:space="preserve">części teoretycznej i praktycznej, złożonego przed Lotniczą Komisją Egzaminacyjną Lotnictwa Straży Granicznej, zwaną dalej </w:t>
      </w:r>
      <w:r>
        <w:t>„</w:t>
      </w:r>
      <w:r w:rsidRPr="006C0A21">
        <w:t>Komisją</w:t>
      </w:r>
      <w:r>
        <w:t xml:space="preserve"> Egzaminacyjną”</w:t>
      </w:r>
      <w:r w:rsidRPr="006C0A21">
        <w:t>.</w:t>
      </w:r>
    </w:p>
    <w:p w14:paraId="5FFAC2A7" w14:textId="77777777" w:rsidR="00F57B1E" w:rsidRPr="006C0A21" w:rsidRDefault="00F57B1E" w:rsidP="00F57B1E">
      <w:pPr>
        <w:pStyle w:val="ZUSTzmustartykuempunktem"/>
      </w:pPr>
      <w:r w:rsidRPr="006C0A21">
        <w:t>2. </w:t>
      </w:r>
      <w:r w:rsidRPr="008A2098">
        <w:t xml:space="preserve">Komendant Główny </w:t>
      </w:r>
      <w:r>
        <w:t>Straży Granicznej</w:t>
      </w:r>
      <w:r w:rsidRPr="008A2098">
        <w:t xml:space="preserve"> powołuje członków Komisji </w:t>
      </w:r>
      <w:r>
        <w:t xml:space="preserve">Egzaminacyjnej </w:t>
      </w:r>
      <w:r w:rsidRPr="008A2098">
        <w:t xml:space="preserve">spośród </w:t>
      </w:r>
      <w:r>
        <w:t>funkcjonariuszy</w:t>
      </w:r>
      <w:r w:rsidRPr="008A2098">
        <w:t xml:space="preserve"> i</w:t>
      </w:r>
      <w:r>
        <w:t> </w:t>
      </w:r>
      <w:r w:rsidRPr="008A2098">
        <w:t>pracowników</w:t>
      </w:r>
      <w:r>
        <w:t xml:space="preserve"> Straży Granicznej</w:t>
      </w:r>
      <w:r w:rsidRPr="008A2098">
        <w:t xml:space="preserve"> </w:t>
      </w:r>
      <w:r>
        <w:t xml:space="preserve">posiadających </w:t>
      </w:r>
      <w:r w:rsidRPr="008A2098">
        <w:t>odpowiedni</w:t>
      </w:r>
      <w:r>
        <w:t>e</w:t>
      </w:r>
      <w:r w:rsidRPr="008A2098">
        <w:t xml:space="preserve"> kwalifikacj</w:t>
      </w:r>
      <w:r>
        <w:t>e</w:t>
      </w:r>
      <w:r w:rsidRPr="008A2098">
        <w:t>, wiedz</w:t>
      </w:r>
      <w:r>
        <w:t>ę</w:t>
      </w:r>
      <w:r w:rsidRPr="008A2098">
        <w:t xml:space="preserve"> i</w:t>
      </w:r>
      <w:r>
        <w:t> </w:t>
      </w:r>
      <w:r w:rsidRPr="008A2098">
        <w:t>doświadczenie w</w:t>
      </w:r>
      <w:r>
        <w:t> </w:t>
      </w:r>
      <w:r w:rsidRPr="008A2098">
        <w:t>zakresie lotnictwa</w:t>
      </w:r>
      <w:r w:rsidRPr="006C0A21">
        <w:t>.</w:t>
      </w:r>
    </w:p>
    <w:p w14:paraId="320A66CC" w14:textId="77777777" w:rsidR="00F57B1E" w:rsidRPr="006C0A21" w:rsidRDefault="00F57B1E" w:rsidP="00F57B1E">
      <w:pPr>
        <w:pStyle w:val="ZARTzmartartykuempunktem"/>
        <w:keepNext/>
      </w:pPr>
      <w:r w:rsidRPr="006C0A21">
        <w:t>Art. 20d. Komendant Główny Straży Granicznej określi, w</w:t>
      </w:r>
      <w:r>
        <w:t> </w:t>
      </w:r>
      <w:r w:rsidRPr="006C0A21">
        <w:t>drodze zarządzenia:</w:t>
      </w:r>
    </w:p>
    <w:p w14:paraId="541669B0" w14:textId="77777777" w:rsidR="00F57B1E" w:rsidRPr="006C0A21" w:rsidRDefault="00F57B1E" w:rsidP="00F57B1E">
      <w:pPr>
        <w:pStyle w:val="ZPKTzmpktartykuempunktem"/>
      </w:pPr>
      <w:r w:rsidRPr="006C0A21">
        <w:t>1)</w:t>
      </w:r>
      <w:r w:rsidRPr="006C0A21">
        <w:tab/>
        <w:t>skład Komisji</w:t>
      </w:r>
      <w:r>
        <w:t xml:space="preserve"> Egzaminacyjnej</w:t>
      </w:r>
      <w:r w:rsidRPr="006C0A21">
        <w:t>;</w:t>
      </w:r>
    </w:p>
    <w:p w14:paraId="7AE16D02" w14:textId="77777777" w:rsidR="00F57B1E" w:rsidRPr="006C0A21" w:rsidRDefault="00F57B1E" w:rsidP="00F57B1E">
      <w:pPr>
        <w:pStyle w:val="ZPKTzmpktartykuempunktem"/>
      </w:pPr>
      <w:r>
        <w:t>2</w:t>
      </w:r>
      <w:r w:rsidRPr="006C0A21">
        <w:t>)</w:t>
      </w:r>
      <w:r w:rsidRPr="006C0A21">
        <w:tab/>
        <w:t>szczegółowe wymagania w</w:t>
      </w:r>
      <w:r>
        <w:t> </w:t>
      </w:r>
      <w:r w:rsidRPr="006C0A21">
        <w:t>zakresie kwalifikacji, wiedzy i</w:t>
      </w:r>
      <w:r>
        <w:t> </w:t>
      </w:r>
      <w:r w:rsidRPr="006C0A21">
        <w:t>doświadczenia, które muszą spełniać członkowie Komisji</w:t>
      </w:r>
      <w:r>
        <w:t xml:space="preserve"> Egzaminacyjnej</w:t>
      </w:r>
      <w:r w:rsidRPr="006C0A21">
        <w:t>;</w:t>
      </w:r>
    </w:p>
    <w:p w14:paraId="351FF165" w14:textId="77777777" w:rsidR="00F57B1E" w:rsidRPr="006C0A21" w:rsidRDefault="00F57B1E" w:rsidP="00F57B1E">
      <w:pPr>
        <w:pStyle w:val="ZPKTzmpktartykuempunktem"/>
      </w:pPr>
      <w:r>
        <w:t>3</w:t>
      </w:r>
      <w:r w:rsidRPr="006C0A21">
        <w:t>)</w:t>
      </w:r>
      <w:r w:rsidRPr="006C0A21">
        <w:tab/>
        <w:t>sposób i</w:t>
      </w:r>
      <w:r>
        <w:t> </w:t>
      </w:r>
      <w:r w:rsidRPr="006C0A21">
        <w:t xml:space="preserve">tryb przeprowadzania egzaminów </w:t>
      </w:r>
      <w:r>
        <w:t>lotniczych</w:t>
      </w:r>
      <w:r w:rsidRPr="006C0A21">
        <w:t>;</w:t>
      </w:r>
    </w:p>
    <w:p w14:paraId="257C7959" w14:textId="6BB184BF" w:rsidR="00F57B1E" w:rsidRPr="006C0A21" w:rsidRDefault="00F57B1E" w:rsidP="00F57B1E">
      <w:pPr>
        <w:pStyle w:val="ZPKTzmpktartykuempunktem"/>
      </w:pPr>
      <w:r>
        <w:t>4</w:t>
      </w:r>
      <w:r w:rsidRPr="006C0A21">
        <w:t>)</w:t>
      </w:r>
      <w:r w:rsidRPr="006C0A21">
        <w:tab/>
        <w:t>wzory wymaganych dokumentów</w:t>
      </w:r>
      <w:r w:rsidR="00411D90">
        <w:t xml:space="preserve"> </w:t>
      </w:r>
      <w:r w:rsidR="00411D90" w:rsidRPr="00D86913">
        <w:t>związanych z przeprowadzeniem egzaminów</w:t>
      </w:r>
      <w:r w:rsidRPr="006C0A21">
        <w:t>.</w:t>
      </w:r>
    </w:p>
    <w:p w14:paraId="33481403" w14:textId="77777777" w:rsidR="00F57B1E" w:rsidRPr="006C0A21" w:rsidRDefault="00F57B1E" w:rsidP="00081FC1">
      <w:pPr>
        <w:pStyle w:val="ZARTzmartartykuempunktem"/>
      </w:pPr>
      <w:r w:rsidRPr="006C0A21">
        <w:t xml:space="preserve">Art. 20e. 1. Licencję </w:t>
      </w:r>
      <w:bookmarkStart w:id="22" w:name="_Hlk220412559"/>
      <w:r>
        <w:t xml:space="preserve">Lotnictwa Straży Granicznej o specjalności </w:t>
      </w:r>
      <w:bookmarkEnd w:id="22"/>
      <w:r>
        <w:t xml:space="preserve">lotniczej </w:t>
      </w:r>
      <w:r w:rsidRPr="006C0A21">
        <w:t>pilot Lotnictwa Straży Granicznej może uzyskać funkcjonariusz lub pracownik Straży Granicznej, który:</w:t>
      </w:r>
    </w:p>
    <w:p w14:paraId="6F349845" w14:textId="77777777" w:rsidR="00F57B1E" w:rsidRPr="006C0A21" w:rsidRDefault="00F57B1E" w:rsidP="00F57B1E">
      <w:pPr>
        <w:pStyle w:val="ZPKTzmpktartykuempunktem"/>
      </w:pPr>
      <w:r w:rsidRPr="006C0A21">
        <w:t>1)</w:t>
      </w:r>
      <w:r w:rsidRPr="006C0A21">
        <w:tab/>
        <w:t xml:space="preserve">ukończył oraz zaliczył szkolenie lotnicze </w:t>
      </w:r>
      <w:bookmarkStart w:id="23" w:name="_Hlk220412581"/>
      <w:r>
        <w:t xml:space="preserve">w tej specjalności </w:t>
      </w:r>
      <w:bookmarkEnd w:id="23"/>
      <w:r w:rsidRPr="006C0A21">
        <w:t>wymagane programem szkolenia obowiązującym w</w:t>
      </w:r>
      <w:r>
        <w:t> </w:t>
      </w:r>
      <w:r w:rsidRPr="006C0A21">
        <w:t>Lotnictwie Straży Granicznej;</w:t>
      </w:r>
    </w:p>
    <w:p w14:paraId="4FC27F75" w14:textId="431DBA24" w:rsidR="00F57B1E" w:rsidRPr="006C0A21" w:rsidRDefault="00F57B1E" w:rsidP="00F57B1E">
      <w:pPr>
        <w:pStyle w:val="ZPKTzmpktartykuempunktem"/>
      </w:pPr>
      <w:r w:rsidRPr="006C0A21">
        <w:t>2)</w:t>
      </w:r>
      <w:r w:rsidRPr="006C0A21">
        <w:tab/>
        <w:t>spełnia wymagania</w:t>
      </w:r>
      <w:r>
        <w:t xml:space="preserve"> </w:t>
      </w:r>
      <w:bookmarkStart w:id="24" w:name="_Hlk220412609"/>
      <w:r>
        <w:t xml:space="preserve">w zakresie sprawności psychicznej i </w:t>
      </w:r>
      <w:r w:rsidRPr="00D86913">
        <w:t>fizycznej</w:t>
      </w:r>
      <w:bookmarkEnd w:id="24"/>
      <w:r w:rsidR="00690E56" w:rsidRPr="00D86913">
        <w:t xml:space="preserve"> </w:t>
      </w:r>
      <w:r w:rsidRPr="00D86913">
        <w:t xml:space="preserve">potwierdzone </w:t>
      </w:r>
      <w:r w:rsidRPr="006C0A21">
        <w:t>orzeczeniem o</w:t>
      </w:r>
      <w:r>
        <w:t> </w:t>
      </w:r>
      <w:r w:rsidRPr="006C0A21">
        <w:t xml:space="preserve">braku przeciwskazań zdrowotnych do wykonywania funkcji </w:t>
      </w:r>
      <w:r w:rsidRPr="00D86913">
        <w:t>pilota</w:t>
      </w:r>
      <w:r w:rsidRPr="006C0A21">
        <w:t xml:space="preserve"> wydanym przez centrum medycyny lotniczej lub lekarza orzecznika medycyny lotniczej;</w:t>
      </w:r>
    </w:p>
    <w:p w14:paraId="73A09706" w14:textId="77777777" w:rsidR="00F57B1E" w:rsidRPr="006C0A21" w:rsidRDefault="00F57B1E" w:rsidP="00F57B1E">
      <w:pPr>
        <w:pStyle w:val="ZPKTzmpktartykuempunktem"/>
      </w:pPr>
      <w:r w:rsidRPr="006C0A21">
        <w:t>3)</w:t>
      </w:r>
      <w:r w:rsidRPr="006C0A21">
        <w:tab/>
        <w:t>posiada udokumentowaną praktykę w</w:t>
      </w:r>
      <w:r>
        <w:t> </w:t>
      </w:r>
      <w:r w:rsidRPr="006C0A21">
        <w:t>charakterze pilota danego typu statku powietrznego.</w:t>
      </w:r>
    </w:p>
    <w:p w14:paraId="72CEB41E" w14:textId="77777777" w:rsidR="00F57B1E" w:rsidRPr="006C0A21" w:rsidRDefault="00F57B1E" w:rsidP="00F57B1E">
      <w:pPr>
        <w:pStyle w:val="ZUSTzmustartykuempunktem"/>
        <w:keepNext/>
      </w:pPr>
      <w:r w:rsidRPr="006C0A21">
        <w:lastRenderedPageBreak/>
        <w:t xml:space="preserve">2. Licencję </w:t>
      </w:r>
      <w:r w:rsidRPr="00D2280B">
        <w:t xml:space="preserve">Lotnictwa Straży Granicznej o specjalności </w:t>
      </w:r>
      <w:r>
        <w:t xml:space="preserve">lotniczej </w:t>
      </w:r>
      <w:r w:rsidRPr="006C0A21">
        <w:t>mechanik pokładow</w:t>
      </w:r>
      <w:r>
        <w:t>y</w:t>
      </w:r>
      <w:r w:rsidRPr="006C0A21">
        <w:t xml:space="preserve"> Lotnictwa Straży Granicznej może uzyskać funkcjonariusz lub pracownik Straży Granicznej, który:</w:t>
      </w:r>
    </w:p>
    <w:p w14:paraId="7EE0D54F" w14:textId="77777777" w:rsidR="00F57B1E" w:rsidRPr="006C0A21" w:rsidRDefault="00F57B1E" w:rsidP="00F57B1E">
      <w:pPr>
        <w:pStyle w:val="ZPKTzmpktartykuempunktem"/>
      </w:pPr>
      <w:r w:rsidRPr="006C0A21">
        <w:t>1)</w:t>
      </w:r>
      <w:r w:rsidRPr="006C0A21">
        <w:tab/>
        <w:t xml:space="preserve">ukończył oraz zaliczył szkolenie lotnicze </w:t>
      </w:r>
      <w:r w:rsidRPr="00D2280B">
        <w:t xml:space="preserve">w tej specjalności </w:t>
      </w:r>
      <w:r w:rsidRPr="006C0A21">
        <w:t>wymagane programem szkolenia obowiązującym w</w:t>
      </w:r>
      <w:r>
        <w:t> </w:t>
      </w:r>
      <w:r w:rsidRPr="006C0A21">
        <w:t>Lotnictwie Straży Granicznej;</w:t>
      </w:r>
    </w:p>
    <w:p w14:paraId="126445FE" w14:textId="6C235F05" w:rsidR="00F57B1E" w:rsidRPr="006C0A21" w:rsidRDefault="00F57B1E" w:rsidP="00F57B1E">
      <w:pPr>
        <w:pStyle w:val="ZPKTzmpktartykuempunktem"/>
      </w:pPr>
      <w:r w:rsidRPr="006C0A21">
        <w:t>2)</w:t>
      </w:r>
      <w:r w:rsidRPr="006C0A21">
        <w:tab/>
        <w:t>spełnia wymagania</w:t>
      </w:r>
      <w:r w:rsidRPr="00D2280B">
        <w:rPr>
          <w:rFonts w:ascii="Times New Roman" w:eastAsia="Times New Roman" w:hAnsi="Times New Roman"/>
          <w:bCs w:val="0"/>
        </w:rPr>
        <w:t xml:space="preserve"> </w:t>
      </w:r>
      <w:r w:rsidRPr="00D2280B">
        <w:t xml:space="preserve">w zakresie sprawności psychicznej i </w:t>
      </w:r>
      <w:r w:rsidRPr="00D86913">
        <w:t xml:space="preserve">fizycznej potwierdzone </w:t>
      </w:r>
      <w:r w:rsidRPr="006C0A21">
        <w:t>orzeczeniem o</w:t>
      </w:r>
      <w:r>
        <w:t> </w:t>
      </w:r>
      <w:r w:rsidRPr="006C0A21">
        <w:t xml:space="preserve">braku przeciwskazań zdrowotnych do wykonywania funkcji mechanika </w:t>
      </w:r>
      <w:r w:rsidRPr="00D86913">
        <w:t>pokładowego</w:t>
      </w:r>
      <w:r w:rsidR="00353DC5" w:rsidRPr="00D86913">
        <w:t xml:space="preserve"> </w:t>
      </w:r>
      <w:r w:rsidRPr="00D86913">
        <w:t xml:space="preserve">wydanym </w:t>
      </w:r>
      <w:r w:rsidRPr="006C0A21">
        <w:t>przez centrum medycyny lotniczej lub lekarza orzecznika medycyny lotniczej;</w:t>
      </w:r>
    </w:p>
    <w:p w14:paraId="2BDDD25A" w14:textId="77777777" w:rsidR="00F57B1E" w:rsidRPr="006C0A21" w:rsidRDefault="00F57B1E" w:rsidP="00F57B1E">
      <w:pPr>
        <w:pStyle w:val="ZPKTzmpktartykuempunktem"/>
      </w:pPr>
      <w:r w:rsidRPr="006C0A21">
        <w:t>3)</w:t>
      </w:r>
      <w:r w:rsidRPr="006C0A21">
        <w:tab/>
        <w:t>posiada udokumentowaną praktykę w</w:t>
      </w:r>
      <w:r>
        <w:t> </w:t>
      </w:r>
      <w:r w:rsidRPr="006C0A21">
        <w:t>charakterze mechanika lotniczego danego typu statku powietrznego.</w:t>
      </w:r>
    </w:p>
    <w:p w14:paraId="77DB9F8F" w14:textId="77777777" w:rsidR="00F57B1E" w:rsidRPr="006C0A21" w:rsidRDefault="00F57B1E" w:rsidP="00F57B1E">
      <w:pPr>
        <w:pStyle w:val="ZUSTzmustartykuempunktem"/>
        <w:keepNext/>
      </w:pPr>
      <w:r w:rsidRPr="006C0A21">
        <w:t xml:space="preserve">3. Licencję </w:t>
      </w:r>
      <w:r w:rsidRPr="00D2280B">
        <w:t xml:space="preserve">Lotnictwa Straży Granicznej o specjalności </w:t>
      </w:r>
      <w:r>
        <w:t xml:space="preserve">lotniczej </w:t>
      </w:r>
      <w:r w:rsidRPr="006C0A21">
        <w:t>mechanik lotnicz</w:t>
      </w:r>
      <w:r>
        <w:t>y</w:t>
      </w:r>
      <w:r w:rsidRPr="006C0A21">
        <w:t xml:space="preserve"> Lotnictwa Straży Granicznej może uzyskać funkcjonariusz lub pracownik Straży Granicznej, który:</w:t>
      </w:r>
    </w:p>
    <w:p w14:paraId="3F851B1F" w14:textId="77777777" w:rsidR="00F57B1E" w:rsidRPr="006C0A21" w:rsidRDefault="00F57B1E" w:rsidP="00F57B1E">
      <w:pPr>
        <w:pStyle w:val="ZPKTzmpktartykuempunktem"/>
      </w:pPr>
      <w:r w:rsidRPr="006C0A21">
        <w:t>1)</w:t>
      </w:r>
      <w:r w:rsidRPr="006C0A21">
        <w:tab/>
        <w:t xml:space="preserve">ukończył oraz zaliczył szkolenie lotnicze </w:t>
      </w:r>
      <w:r w:rsidRPr="00D2280B">
        <w:t xml:space="preserve">w tej specjalności </w:t>
      </w:r>
      <w:r w:rsidRPr="006C0A21">
        <w:t>wymagane programem szkolenia obowiązującym w</w:t>
      </w:r>
      <w:r>
        <w:t> </w:t>
      </w:r>
      <w:r w:rsidRPr="006C0A21">
        <w:t>Lotnictwie Straży Granicznej;</w:t>
      </w:r>
    </w:p>
    <w:p w14:paraId="706E5CEF" w14:textId="77777777" w:rsidR="00F57B1E" w:rsidRPr="006C0A21" w:rsidRDefault="00F57B1E" w:rsidP="00F57B1E">
      <w:pPr>
        <w:pStyle w:val="ZPKTzmpktartykuempunktem"/>
      </w:pPr>
      <w:r w:rsidRPr="006C0A21">
        <w:t>2)</w:t>
      </w:r>
      <w:r w:rsidRPr="006C0A21">
        <w:tab/>
        <w:t>posiada udokumentowaną praktykę w</w:t>
      </w:r>
      <w:r>
        <w:t> </w:t>
      </w:r>
      <w:r w:rsidRPr="006C0A21">
        <w:t>charakterze mechanika lotniczego danego typu statku powietrznego.</w:t>
      </w:r>
    </w:p>
    <w:p w14:paraId="54F03382" w14:textId="65F9DC2A" w:rsidR="00F57B1E" w:rsidRPr="006C0A21" w:rsidRDefault="00F57B1E" w:rsidP="00081FC1">
      <w:pPr>
        <w:pStyle w:val="ZARTzmartartykuempunktem"/>
      </w:pPr>
      <w:r w:rsidRPr="006C0A21">
        <w:t xml:space="preserve">Art. 20f. 1. Komendant Główny Straży Granicznej wydaje </w:t>
      </w:r>
      <w:r w:rsidRPr="00D86913">
        <w:t>licencj</w:t>
      </w:r>
      <w:r w:rsidR="002F0479" w:rsidRPr="00D86913">
        <w:t>ę</w:t>
      </w:r>
      <w:r w:rsidRPr="006C0A21">
        <w:t xml:space="preserve"> Lotnictwa Straży Granicznej wraz </w:t>
      </w:r>
      <w:r w:rsidRPr="00D86913">
        <w:t xml:space="preserve">z wpisanymi </w:t>
      </w:r>
      <w:r w:rsidRPr="006C0A21">
        <w:t xml:space="preserve">do </w:t>
      </w:r>
      <w:r w:rsidRPr="00D86913">
        <w:t>ni</w:t>
      </w:r>
      <w:r w:rsidR="002F0479" w:rsidRPr="00D86913">
        <w:t>ej</w:t>
      </w:r>
      <w:r w:rsidRPr="006C0A21">
        <w:t xml:space="preserve"> uprawnieniami</w:t>
      </w:r>
      <w:r w:rsidRPr="00076ECB">
        <w:rPr>
          <w:rFonts w:ascii="Times New Roman" w:hAnsi="Times New Roman"/>
        </w:rPr>
        <w:t xml:space="preserve"> </w:t>
      </w:r>
      <w:r w:rsidRPr="00076ECB">
        <w:t>funkcjonariusz</w:t>
      </w:r>
      <w:r>
        <w:t>owi</w:t>
      </w:r>
      <w:r w:rsidRPr="00076ECB">
        <w:t xml:space="preserve"> lub pracownik</w:t>
      </w:r>
      <w:r>
        <w:t>owi</w:t>
      </w:r>
      <w:r w:rsidRPr="00076ECB">
        <w:t xml:space="preserve"> Straży Granicznej</w:t>
      </w:r>
      <w:r w:rsidRPr="006C0A21">
        <w:t>, który łącznie spełnił wymagania wskazane w</w:t>
      </w:r>
      <w:r>
        <w:t> art. </w:t>
      </w:r>
      <w:r w:rsidRPr="006C0A21">
        <w:t>20e dla odpowiedniej specjalności lotniczej oraz zaliczył z</w:t>
      </w:r>
      <w:r>
        <w:t> </w:t>
      </w:r>
      <w:r w:rsidRPr="006C0A21">
        <w:t>wynikiem pozytywnym egzamin lotniczy, o</w:t>
      </w:r>
      <w:r>
        <w:t> </w:t>
      </w:r>
      <w:r w:rsidRPr="006C0A21">
        <w:t>którym mowa w</w:t>
      </w:r>
      <w:r>
        <w:t> art. </w:t>
      </w:r>
      <w:r w:rsidRPr="006C0A21">
        <w:t>20c</w:t>
      </w:r>
      <w:r>
        <w:t xml:space="preserve"> ust. </w:t>
      </w:r>
      <w:r w:rsidRPr="006C0A21">
        <w:t>1.</w:t>
      </w:r>
    </w:p>
    <w:p w14:paraId="1DF4F7A4" w14:textId="63F42643" w:rsidR="00F57B1E" w:rsidRPr="006C0A21" w:rsidRDefault="00F57B1E" w:rsidP="00F57B1E">
      <w:pPr>
        <w:pStyle w:val="ZUSTzmustartykuempunktem"/>
      </w:pPr>
      <w:r w:rsidRPr="006C0A21">
        <w:t>2. Komendant Główny Straży Granicznej wznawia, cofa, zawiesza i</w:t>
      </w:r>
      <w:r>
        <w:t> </w:t>
      </w:r>
      <w:r w:rsidRPr="006C0A21">
        <w:t xml:space="preserve">przywraca </w:t>
      </w:r>
      <w:r w:rsidRPr="00D86913">
        <w:t>licencj</w:t>
      </w:r>
      <w:r w:rsidR="00F779E5" w:rsidRPr="00D86913">
        <w:t>ę</w:t>
      </w:r>
      <w:r w:rsidRPr="00D86913">
        <w:t xml:space="preserve"> </w:t>
      </w:r>
      <w:r w:rsidRPr="006C0A21">
        <w:t xml:space="preserve">Lotnictwa Straży Granicznej </w:t>
      </w:r>
      <w:r w:rsidRPr="00D86913">
        <w:t xml:space="preserve">wraz z wpisanymi </w:t>
      </w:r>
      <w:r w:rsidRPr="006C0A21">
        <w:t xml:space="preserve">do </w:t>
      </w:r>
      <w:r w:rsidRPr="00D86913">
        <w:t>ni</w:t>
      </w:r>
      <w:r w:rsidR="00C87F18" w:rsidRPr="00D86913">
        <w:t>ej</w:t>
      </w:r>
      <w:r w:rsidRPr="00D86913">
        <w:t xml:space="preserve"> </w:t>
      </w:r>
      <w:r w:rsidRPr="006C0A21">
        <w:t>uprawnieniami.</w:t>
      </w:r>
    </w:p>
    <w:p w14:paraId="59CD1A41" w14:textId="27C81E22" w:rsidR="00F57B1E" w:rsidRPr="006C0A21" w:rsidRDefault="00F57B1E" w:rsidP="00081FC1">
      <w:pPr>
        <w:pStyle w:val="ZARTzmartartykuempunktem"/>
      </w:pPr>
      <w:r w:rsidRPr="006C0A21">
        <w:t>Art. 20g. 1. Ważność licencji Lotnictwa Straży Granicznej jest uzależniona od</w:t>
      </w:r>
      <w:r>
        <w:t> </w:t>
      </w:r>
      <w:r w:rsidRPr="006C0A21">
        <w:t>wyniku okresowego sprawdzenia sprawności psychicznej i</w:t>
      </w:r>
      <w:r>
        <w:t> </w:t>
      </w:r>
      <w:r w:rsidRPr="006C0A21">
        <w:t>fizycznej członka personelu lotniczego</w:t>
      </w:r>
      <w:r w:rsidR="00505970">
        <w:t xml:space="preserve"> </w:t>
      </w:r>
      <w:r w:rsidR="00505970" w:rsidRPr="00D86913">
        <w:t>Lotnictwa Straży Granicznej</w:t>
      </w:r>
      <w:r w:rsidR="00505970">
        <w:t xml:space="preserve"> </w:t>
      </w:r>
      <w:r w:rsidRPr="006C0A21">
        <w:t>stwierdzonej w</w:t>
      </w:r>
      <w:r>
        <w:t> </w:t>
      </w:r>
      <w:r w:rsidRPr="006C0A21">
        <w:t>badaniach lotniczo</w:t>
      </w:r>
      <w:r>
        <w:noBreakHyphen/>
      </w:r>
      <w:r w:rsidRPr="006C0A21">
        <w:t>lekarskich oraz utrzymania w</w:t>
      </w:r>
      <w:r>
        <w:t> </w:t>
      </w:r>
      <w:r w:rsidRPr="006C0A21">
        <w:t>okresie ważności licencji</w:t>
      </w:r>
      <w:r w:rsidR="00505970">
        <w:t xml:space="preserve"> </w:t>
      </w:r>
      <w:r w:rsidR="00EF3745" w:rsidRPr="00D86913">
        <w:t>Lotnictwa Straży Granicznej</w:t>
      </w:r>
      <w:r w:rsidRPr="006C0A21">
        <w:t xml:space="preserve"> </w:t>
      </w:r>
      <w:r w:rsidRPr="00D86913">
        <w:t>wiedzy i umiejętności niemniejszych niż wymagane do uzyskania</w:t>
      </w:r>
      <w:r w:rsidR="00EF3745" w:rsidRPr="00D86913">
        <w:t xml:space="preserve"> tej</w:t>
      </w:r>
      <w:r w:rsidRPr="00D86913">
        <w:t xml:space="preserve"> </w:t>
      </w:r>
      <w:r w:rsidRPr="006C0A21">
        <w:t xml:space="preserve">licencji lub uprawnień do niej </w:t>
      </w:r>
      <w:r w:rsidRPr="00D86913">
        <w:t>wpisanych.</w:t>
      </w:r>
    </w:p>
    <w:p w14:paraId="2C751AFD" w14:textId="2458B7A1" w:rsidR="00F57B1E" w:rsidRPr="006C0A21" w:rsidRDefault="00F57B1E" w:rsidP="00F57B1E">
      <w:pPr>
        <w:pStyle w:val="ZUSTzmustartykuempunktem"/>
      </w:pPr>
      <w:r w:rsidRPr="006C0A21">
        <w:t>2. Ważność uprawnień wpisanych do licencji Lotnictwa Straży Granicznej jest uzależniona od wyniku okresowego sprawdzenia posiadanych wi</w:t>
      </w:r>
      <w:r>
        <w:t>edzy</w:t>
      </w:r>
      <w:r w:rsidRPr="006C0A21">
        <w:t xml:space="preserve"> i umiejętności, </w:t>
      </w:r>
      <w:r w:rsidRPr="006C0A21">
        <w:lastRenderedPageBreak/>
        <w:t xml:space="preserve">które </w:t>
      </w:r>
      <w:r w:rsidRPr="00D86913">
        <w:t xml:space="preserve">nie </w:t>
      </w:r>
      <w:r w:rsidR="0096392F" w:rsidRPr="00D86913">
        <w:t>mogą</w:t>
      </w:r>
      <w:r w:rsidRPr="006C0A21">
        <w:t xml:space="preserve"> być mniejsze niż wymagane do</w:t>
      </w:r>
      <w:r>
        <w:t xml:space="preserve"> uzyskania wpisu uprawnienia do</w:t>
      </w:r>
      <w:r w:rsidR="006411AB">
        <w:t xml:space="preserve"> </w:t>
      </w:r>
      <w:r w:rsidR="006411AB" w:rsidRPr="00D86913">
        <w:t>tej</w:t>
      </w:r>
      <w:r>
        <w:t> </w:t>
      </w:r>
      <w:r w:rsidRPr="006C0A21">
        <w:t>licencji.</w:t>
      </w:r>
    </w:p>
    <w:p w14:paraId="23991A8D" w14:textId="77777777" w:rsidR="00F57B1E" w:rsidRPr="006C0A21" w:rsidRDefault="00F57B1E" w:rsidP="00F57B1E">
      <w:pPr>
        <w:pStyle w:val="ZUSTzmustartykuempunktem"/>
      </w:pPr>
      <w:r w:rsidRPr="006C0A21">
        <w:t>3. Do przedłużania</w:t>
      </w:r>
      <w:r>
        <w:t xml:space="preserve"> ważności, wznawiania</w:t>
      </w:r>
      <w:r w:rsidRPr="006C0A21">
        <w:t xml:space="preserve"> i</w:t>
      </w:r>
      <w:r>
        <w:t> </w:t>
      </w:r>
      <w:r w:rsidRPr="006C0A21">
        <w:t xml:space="preserve">weryfikowania </w:t>
      </w:r>
      <w:r>
        <w:t>uprawnień wpisanych do </w:t>
      </w:r>
      <w:r w:rsidRPr="006C0A21">
        <w:t xml:space="preserve">licencji Lotnictwa Straży Granicznej stosuje się odpowiednio </w:t>
      </w:r>
      <w:r>
        <w:t>przepisy</w:t>
      </w:r>
      <w:r w:rsidRPr="006C0A21">
        <w:t xml:space="preserve"> określon</w:t>
      </w:r>
      <w:r>
        <w:t>e dla uzyskania tych uprawnień</w:t>
      </w:r>
      <w:r w:rsidRPr="006C0A21">
        <w:t>.</w:t>
      </w:r>
    </w:p>
    <w:p w14:paraId="439C675E" w14:textId="77777777" w:rsidR="00F57B1E" w:rsidRPr="006C0A21" w:rsidRDefault="00F57B1E" w:rsidP="00F57B1E">
      <w:pPr>
        <w:pStyle w:val="ZUSTzmustartykuempunktem"/>
      </w:pPr>
      <w:r w:rsidRPr="006C0A21">
        <w:t xml:space="preserve">4. Przedłużenia ważności </w:t>
      </w:r>
      <w:r>
        <w:t xml:space="preserve">uprawnień wpisanych do </w:t>
      </w:r>
      <w:r w:rsidRPr="006C0A21">
        <w:t>licencji Lotnictwa Straży Granicznej dokonuje się w</w:t>
      </w:r>
      <w:r>
        <w:t> </w:t>
      </w:r>
      <w:r w:rsidRPr="006C0A21">
        <w:t>okresie ich ważności.</w:t>
      </w:r>
    </w:p>
    <w:p w14:paraId="62365A50" w14:textId="664E7A22" w:rsidR="00F57B1E" w:rsidRPr="006C0A21" w:rsidRDefault="00F57B1E" w:rsidP="00F57B1E">
      <w:pPr>
        <w:pStyle w:val="ZUSTzmustartykuempunktem"/>
        <w:keepNext/>
      </w:pPr>
      <w:r w:rsidRPr="006C0A21">
        <w:t>5. Komendant Główny Straży Granicznej cofa albo zawiesza licencję Lotnictwa Straży Granicznej lub wpisane do niej uprawnienia w</w:t>
      </w:r>
      <w:r>
        <w:t> </w:t>
      </w:r>
      <w:r w:rsidRPr="006C0A21">
        <w:t>przypadku stwierdzenia, że członek personelu lotniczego</w:t>
      </w:r>
      <w:r w:rsidR="0096392F">
        <w:t xml:space="preserve"> </w:t>
      </w:r>
      <w:r w:rsidR="0096392F" w:rsidRPr="00D86913">
        <w:t>Lotnictwa Straży Granicznej</w:t>
      </w:r>
      <w:r w:rsidRPr="006C0A21">
        <w:t>:</w:t>
      </w:r>
    </w:p>
    <w:p w14:paraId="5A338EBF" w14:textId="77777777" w:rsidR="00F57B1E" w:rsidRPr="006C0A21" w:rsidRDefault="00F57B1E" w:rsidP="00F57B1E">
      <w:pPr>
        <w:pStyle w:val="ZPKTzmpktartykuempunktem"/>
      </w:pPr>
      <w:r w:rsidRPr="006C0A21">
        <w:t>1)</w:t>
      </w:r>
      <w:r w:rsidRPr="006C0A21">
        <w:tab/>
        <w:t xml:space="preserve">uzyskał licencję Lotnictwa Straży Granicznej lub uprawnienia wpisane do niej </w:t>
      </w:r>
      <w:r>
        <w:t>na podstawie </w:t>
      </w:r>
      <w:r w:rsidRPr="006C0A21">
        <w:t>sfałszowan</w:t>
      </w:r>
      <w:r>
        <w:t>ych</w:t>
      </w:r>
      <w:r w:rsidRPr="006C0A21">
        <w:t xml:space="preserve"> dokument</w:t>
      </w:r>
      <w:r>
        <w:t>ów</w:t>
      </w:r>
      <w:r w:rsidRPr="006C0A21">
        <w:t>;</w:t>
      </w:r>
    </w:p>
    <w:p w14:paraId="06F80D82" w14:textId="77777777" w:rsidR="00F57B1E" w:rsidRPr="006C0A21" w:rsidRDefault="00F57B1E" w:rsidP="00F57B1E">
      <w:pPr>
        <w:pStyle w:val="ZPKTzmpktartykuempunktem"/>
      </w:pPr>
      <w:r w:rsidRPr="006C0A21">
        <w:t>2)</w:t>
      </w:r>
      <w:r w:rsidRPr="006C0A21">
        <w:tab/>
        <w:t>sfałszował zapisy w</w:t>
      </w:r>
      <w:r>
        <w:t> </w:t>
      </w:r>
      <w:r w:rsidRPr="006C0A21">
        <w:t>licencji Lotnictwa Straży Granicznej lub poświadczył nieprawdę w</w:t>
      </w:r>
      <w:r>
        <w:t> </w:t>
      </w:r>
      <w:r w:rsidRPr="006C0A21">
        <w:t>dokumentach obsługi technicznej;</w:t>
      </w:r>
    </w:p>
    <w:p w14:paraId="752AD8B7" w14:textId="77777777" w:rsidR="00F57B1E" w:rsidRPr="006C0A21" w:rsidRDefault="00F57B1E" w:rsidP="00F57B1E">
      <w:pPr>
        <w:pStyle w:val="ZPKTzmpktartykuempunktem"/>
      </w:pPr>
      <w:r w:rsidRPr="006C0A21">
        <w:t>3)</w:t>
      </w:r>
      <w:r w:rsidRPr="006C0A21">
        <w:tab/>
        <w:t>utracił kwalifikacje wymagane do wykonywania określonych czynności lotniczych;</w:t>
      </w:r>
    </w:p>
    <w:p w14:paraId="07C8CFEE" w14:textId="77777777" w:rsidR="00F57B1E" w:rsidRPr="006C0A21" w:rsidRDefault="00F57B1E" w:rsidP="00F57B1E">
      <w:pPr>
        <w:pStyle w:val="ZPKTzmpktartykuempunktem"/>
      </w:pPr>
      <w:r w:rsidRPr="006C0A21">
        <w:t>4)</w:t>
      </w:r>
      <w:r w:rsidRPr="006C0A21">
        <w:tab/>
        <w:t>wykonywał czynności lotnicze w</w:t>
      </w:r>
      <w:r>
        <w:t> </w:t>
      </w:r>
      <w:r w:rsidRPr="006C0A21">
        <w:t>sposób zagrażający bezpieczeństwu;</w:t>
      </w:r>
    </w:p>
    <w:p w14:paraId="3DDDA338" w14:textId="77777777" w:rsidR="00F57B1E" w:rsidRPr="006C0A21" w:rsidRDefault="00F57B1E" w:rsidP="00F57B1E">
      <w:pPr>
        <w:pStyle w:val="ZPKTzmpktartykuempunktem"/>
      </w:pPr>
      <w:r w:rsidRPr="006C0A21">
        <w:t>5)</w:t>
      </w:r>
      <w:r w:rsidRPr="006C0A21">
        <w:tab/>
        <w:t>wykonywał czynności lotnicze pod wpływem alkoholu, środka odurzającego lub innego podobnie działającego środka.</w:t>
      </w:r>
    </w:p>
    <w:p w14:paraId="7ACB794D" w14:textId="1A4944C3" w:rsidR="00F57B1E" w:rsidRPr="006C0A21" w:rsidRDefault="00F57B1E" w:rsidP="00F57B1E">
      <w:pPr>
        <w:pStyle w:val="ZUSTzmustartykuempunktem"/>
      </w:pPr>
      <w:r w:rsidRPr="006C0A21">
        <w:t>6. Licencja Lotnictwa Straży Granicznej może zostać cofnięta</w:t>
      </w:r>
      <w:r w:rsidR="007E6B40">
        <w:t xml:space="preserve"> </w:t>
      </w:r>
      <w:r w:rsidR="007E6B40" w:rsidRPr="00D86913">
        <w:t>albo</w:t>
      </w:r>
      <w:r w:rsidRPr="006C0A21">
        <w:t xml:space="preserve"> zawieszona na wniosek posiadacza licencji.</w:t>
      </w:r>
    </w:p>
    <w:p w14:paraId="6AF976A1" w14:textId="32E2DCA4" w:rsidR="00F57B1E" w:rsidRPr="006C0A21" w:rsidRDefault="00F57B1E" w:rsidP="00F57B1E">
      <w:pPr>
        <w:pStyle w:val="ZUSTzmustartykuempunktem"/>
      </w:pPr>
      <w:r w:rsidRPr="006C0A21">
        <w:t>7. W</w:t>
      </w:r>
      <w:r>
        <w:t> </w:t>
      </w:r>
      <w:r w:rsidRPr="006C0A21">
        <w:t>przypadku uzasadnionego podejrzenia zaistnienia okoliczności, o</w:t>
      </w:r>
      <w:r>
        <w:t> </w:t>
      </w:r>
      <w:r w:rsidRPr="006C0A21">
        <w:t>których mowa w</w:t>
      </w:r>
      <w:r>
        <w:t> ust. </w:t>
      </w:r>
      <w:r w:rsidRPr="006C0A21">
        <w:t>5, Komendant Główny Straży Granicznej może zawiesić licencję Lotnictwa Straży Granicznej i</w:t>
      </w:r>
      <w:r>
        <w:t> </w:t>
      </w:r>
      <w:r w:rsidRPr="006C0A21">
        <w:t xml:space="preserve">zatrzymać ją na czas trwania postępowania w przedmiocie </w:t>
      </w:r>
      <w:r w:rsidR="00071F0A" w:rsidRPr="00D86913">
        <w:t>cofnięcia albo zawieszenia tej licencji</w:t>
      </w:r>
      <w:r w:rsidRPr="006C0A21">
        <w:t xml:space="preserve">. Przepis ten stosuje się odpowiednio </w:t>
      </w:r>
      <w:r w:rsidR="000833A6" w:rsidRPr="00D86913">
        <w:t>do</w:t>
      </w:r>
      <w:r w:rsidR="000833A6">
        <w:t xml:space="preserve"> </w:t>
      </w:r>
      <w:r w:rsidR="000833A6" w:rsidRPr="00D86913">
        <w:t>cofania albo zawieszania</w:t>
      </w:r>
      <w:r w:rsidRPr="00D86913">
        <w:t xml:space="preserve"> </w:t>
      </w:r>
      <w:r w:rsidRPr="006C0A21">
        <w:t>uprawnień wpisanych do licencji Lotnictwa Straży Granicznej.</w:t>
      </w:r>
    </w:p>
    <w:p w14:paraId="7F4901D6" w14:textId="77777777" w:rsidR="00F57B1E" w:rsidRDefault="00F57B1E" w:rsidP="00F57B1E">
      <w:pPr>
        <w:pStyle w:val="ZUSTzmustartykuempunktem"/>
      </w:pPr>
      <w:r w:rsidRPr="006C0A21">
        <w:t>8. W</w:t>
      </w:r>
      <w:r>
        <w:t> </w:t>
      </w:r>
      <w:r w:rsidRPr="006C0A21">
        <w:t>przypadku postępowania prowadzonego przez uprawnione organy państwowe w</w:t>
      </w:r>
      <w:r>
        <w:t> </w:t>
      </w:r>
      <w:r w:rsidRPr="006C0A21">
        <w:t>celu stwierdzenia, czy zaistniały okoliczności, o</w:t>
      </w:r>
      <w:r>
        <w:t> </w:t>
      </w:r>
      <w:r w:rsidRPr="006C0A21">
        <w:t>których mowa w</w:t>
      </w:r>
      <w:r>
        <w:t> ust. </w:t>
      </w:r>
      <w:r w:rsidRPr="006C0A21">
        <w:t xml:space="preserve">5, na czas prowadzenia tego postępowania Komendant Główny </w:t>
      </w:r>
      <w:bookmarkStart w:id="25" w:name="_Hlk181866073"/>
      <w:r w:rsidRPr="006C0A21">
        <w:t xml:space="preserve">Straży Granicznej </w:t>
      </w:r>
      <w:bookmarkEnd w:id="25"/>
      <w:r w:rsidRPr="006C0A21">
        <w:t>może zawiesić licencję Lotnictwa Straży Granicznej i</w:t>
      </w:r>
      <w:r>
        <w:t> </w:t>
      </w:r>
      <w:r w:rsidRPr="006C0A21">
        <w:t>zatrzymać ją, jeżeli istnieje uzasadniona obawa, że</w:t>
      </w:r>
      <w:r>
        <w:t> </w:t>
      </w:r>
      <w:r w:rsidRPr="006C0A21">
        <w:t>dalsze wykonywanie czynności lotniczych może zagrażać bezpieczeństwu lotów, a</w:t>
      </w:r>
      <w:r>
        <w:t> </w:t>
      </w:r>
      <w:r w:rsidRPr="006C0A21">
        <w:t>organ prowadzący postępowanie nie zatrzymał tego dokumentu. Przepis ten stosuje się odpowiednio do zawieszania uprawnień wpisanych do licencji Lotnictwa Straży Granicznej.</w:t>
      </w:r>
    </w:p>
    <w:p w14:paraId="2ED8589E" w14:textId="445889C0" w:rsidR="00F57B1E" w:rsidRPr="00D86913" w:rsidRDefault="0096392F" w:rsidP="00F57B1E">
      <w:pPr>
        <w:pStyle w:val="ZUSTzmustartykuempunktem"/>
      </w:pPr>
      <w:r w:rsidRPr="00D86913">
        <w:lastRenderedPageBreak/>
        <w:t>9. Komendant Główny Straży Granicznej przywraca licencję Lotnictwa Straży Granicznej lub wpisane do niej uprawnienia albo cofa zawieszenie tej licencji lub tych uprawnień w przypadku ustąpienia okoliczności określonych w ust. 5–8.</w:t>
      </w:r>
    </w:p>
    <w:p w14:paraId="3CCC7233" w14:textId="36C628C8" w:rsidR="00F57B1E" w:rsidRPr="006C0A21" w:rsidRDefault="00F57B1E" w:rsidP="00F57B1E">
      <w:pPr>
        <w:pStyle w:val="ZARTzmartartykuempunktem"/>
      </w:pPr>
      <w:r w:rsidRPr="006C0A21">
        <w:t>Art. 20h. Komendant Główny Straży Granicznej, mając na uwadze zapewnienie bezpieczeństwa lotów</w:t>
      </w:r>
      <w:r w:rsidR="001511BC" w:rsidRPr="00D86913">
        <w:t xml:space="preserve">, </w:t>
      </w:r>
      <w:r w:rsidRPr="00D86913">
        <w:t>określi</w:t>
      </w:r>
      <w:r w:rsidR="001511BC" w:rsidRPr="00D86913">
        <w:t>, w drodze zarządzenia,</w:t>
      </w:r>
      <w:r w:rsidRPr="00D86913">
        <w:t xml:space="preserve"> </w:t>
      </w:r>
      <w:r w:rsidRPr="006C0A21">
        <w:t>dla specjalności</w:t>
      </w:r>
      <w:r w:rsidR="0096392F" w:rsidRPr="0096392F">
        <w:t xml:space="preserve"> </w:t>
      </w:r>
      <w:r w:rsidR="0096392F" w:rsidRPr="00D86913">
        <w:t>lotniczych</w:t>
      </w:r>
      <w:r w:rsidRPr="006C0A21">
        <w:t>:</w:t>
      </w:r>
    </w:p>
    <w:p w14:paraId="0A45EF57" w14:textId="6B7F2335" w:rsidR="00F57B1E" w:rsidRPr="006C0A21" w:rsidRDefault="00F57B1E" w:rsidP="00F57B1E">
      <w:pPr>
        <w:pStyle w:val="ZPKTzmpktartykuempunktem"/>
      </w:pPr>
      <w:r w:rsidRPr="006C0A21">
        <w:t>1)</w:t>
      </w:r>
      <w:r w:rsidRPr="006C0A21">
        <w:tab/>
        <w:t xml:space="preserve">uprawnienia </w:t>
      </w:r>
      <w:r w:rsidRPr="00D86913">
        <w:t>wpisane</w:t>
      </w:r>
      <w:r w:rsidRPr="006C0A21">
        <w:t xml:space="preserve"> do licencji</w:t>
      </w:r>
      <w:r w:rsidR="00962AA7">
        <w:t xml:space="preserve"> </w:t>
      </w:r>
      <w:r w:rsidR="00962AA7" w:rsidRPr="00D86913">
        <w:t>Lotnictwa Straży Granicznej</w:t>
      </w:r>
      <w:r w:rsidRPr="00D86913">
        <w:t xml:space="preserve"> </w:t>
      </w:r>
      <w:r w:rsidRPr="006C0A21">
        <w:t>oraz szczegółowe warunki i sposób wydawania, wznawiania, cofania, zawieszania i</w:t>
      </w:r>
      <w:r>
        <w:t> </w:t>
      </w:r>
      <w:r w:rsidRPr="006C0A21">
        <w:t xml:space="preserve">przywracania </w:t>
      </w:r>
      <w:r w:rsidR="00902555" w:rsidRPr="00D86913">
        <w:t xml:space="preserve">tej </w:t>
      </w:r>
      <w:r w:rsidRPr="006C0A21">
        <w:t xml:space="preserve">licencji oraz wynikających </w:t>
      </w:r>
      <w:r w:rsidRPr="00D86913">
        <w:t>z ni</w:t>
      </w:r>
      <w:r w:rsidR="00917C94" w:rsidRPr="00D86913">
        <w:t>ej</w:t>
      </w:r>
      <w:r w:rsidRPr="00D86913">
        <w:t xml:space="preserve"> </w:t>
      </w:r>
      <w:r w:rsidRPr="006C0A21">
        <w:t>uprawnień</w:t>
      </w:r>
      <w:r>
        <w:t>, a także szczegółowe warunki i sposób przedłużania ważności uprawnień</w:t>
      </w:r>
      <w:r w:rsidRPr="006C0A21">
        <w:t>;</w:t>
      </w:r>
    </w:p>
    <w:p w14:paraId="37FB83CB" w14:textId="77777777" w:rsidR="00F57B1E" w:rsidRPr="006C0A21" w:rsidRDefault="00F57B1E" w:rsidP="00F57B1E">
      <w:pPr>
        <w:pStyle w:val="ZPKTzmpktartykuempunktem"/>
      </w:pPr>
      <w:r w:rsidRPr="006C0A21">
        <w:t>2)</w:t>
      </w:r>
      <w:r w:rsidRPr="006C0A21">
        <w:tab/>
        <w:t>szczegółowe warunki i</w:t>
      </w:r>
      <w:r>
        <w:t> </w:t>
      </w:r>
      <w:r w:rsidRPr="006C0A21">
        <w:t>sposób prowadzenia szkolenia lotniczego oraz uzyskiwania kwalifikacji lotniczych;</w:t>
      </w:r>
    </w:p>
    <w:p w14:paraId="46FBDC83" w14:textId="77777777" w:rsidR="00F57B1E" w:rsidRPr="006C0A21" w:rsidRDefault="00F57B1E" w:rsidP="00F57B1E">
      <w:pPr>
        <w:pStyle w:val="ZPKTzmpktartykuempunktem"/>
      </w:pPr>
      <w:r w:rsidRPr="006C0A21">
        <w:t>3)</w:t>
      </w:r>
      <w:r w:rsidRPr="006C0A21">
        <w:tab/>
        <w:t>szczegółowe warunki i</w:t>
      </w:r>
      <w:r>
        <w:t> </w:t>
      </w:r>
      <w:r w:rsidRPr="006C0A21">
        <w:t>sposób sprawdzania kwalifikacji lotniczych w</w:t>
      </w:r>
      <w:r>
        <w:t> </w:t>
      </w:r>
      <w:r w:rsidRPr="006C0A21">
        <w:t>zakresie wiedzy, umiejętności i</w:t>
      </w:r>
      <w:r>
        <w:t> </w:t>
      </w:r>
      <w:r w:rsidRPr="006C0A21">
        <w:t>praktyki;</w:t>
      </w:r>
    </w:p>
    <w:p w14:paraId="4747584B" w14:textId="39A2CD8F" w:rsidR="00F57B1E" w:rsidRPr="006C0A21" w:rsidRDefault="00F57B1E" w:rsidP="00F57B1E">
      <w:pPr>
        <w:pStyle w:val="ZPKTzmpktartykuempunktem"/>
      </w:pPr>
      <w:r w:rsidRPr="006C0A21">
        <w:t>4)</w:t>
      </w:r>
      <w:r w:rsidRPr="006C0A21">
        <w:tab/>
        <w:t>minimalne wymagania w</w:t>
      </w:r>
      <w:r>
        <w:t> </w:t>
      </w:r>
      <w:r w:rsidRPr="006C0A21">
        <w:t>zakresie wiedzy i</w:t>
      </w:r>
      <w:r>
        <w:t> </w:t>
      </w:r>
      <w:r w:rsidRPr="006C0A21">
        <w:t>praktyki lotniczej wymaganej dla poszczególnych specjalności lotniczych i</w:t>
      </w:r>
      <w:r>
        <w:t> </w:t>
      </w:r>
      <w:r w:rsidRPr="006C0A21">
        <w:t xml:space="preserve">uprawnień </w:t>
      </w:r>
      <w:r w:rsidRPr="00D86913">
        <w:t>wpisanych</w:t>
      </w:r>
      <w:r w:rsidRPr="006C0A21">
        <w:t xml:space="preserve"> do licencji</w:t>
      </w:r>
      <w:r w:rsidR="00763F84">
        <w:t xml:space="preserve"> </w:t>
      </w:r>
      <w:r w:rsidR="00763F84" w:rsidRPr="00D86913">
        <w:t>Lotnictwa Straży Granicznej</w:t>
      </w:r>
      <w:r w:rsidRPr="006C0A21">
        <w:t>;</w:t>
      </w:r>
    </w:p>
    <w:p w14:paraId="171312C2" w14:textId="77777777" w:rsidR="00F57B1E" w:rsidRPr="006C0A21" w:rsidRDefault="00F57B1E" w:rsidP="00F57B1E">
      <w:pPr>
        <w:pStyle w:val="ZPKTzmpktartykuempunktem"/>
      </w:pPr>
      <w:r w:rsidRPr="006C0A21">
        <w:t>5)</w:t>
      </w:r>
      <w:r w:rsidRPr="006C0A21">
        <w:tab/>
        <w:t>szczegółowe proced</w:t>
      </w:r>
      <w:r>
        <w:t>u</w:t>
      </w:r>
      <w:r w:rsidRPr="006C0A21">
        <w:t>ry w</w:t>
      </w:r>
      <w:r>
        <w:t> </w:t>
      </w:r>
      <w:r w:rsidRPr="006C0A21">
        <w:t xml:space="preserve">zakresie </w:t>
      </w:r>
      <w:r>
        <w:t xml:space="preserve">uznania </w:t>
      </w:r>
      <w:r w:rsidRPr="006C0A21">
        <w:t>kwalifikacji lub uprawnień nabytych w</w:t>
      </w:r>
      <w:r>
        <w:t> </w:t>
      </w:r>
      <w:r w:rsidRPr="006C0A21">
        <w:t>lotnictwie państwowym lub lotnictwie cywilnym;</w:t>
      </w:r>
    </w:p>
    <w:p w14:paraId="51C36A54" w14:textId="38F0A6B9" w:rsidR="00F57B1E" w:rsidRPr="006C0A21" w:rsidRDefault="00F57B1E" w:rsidP="00F57B1E">
      <w:pPr>
        <w:pStyle w:val="ZPKTzmpktartykuempunktem"/>
      </w:pPr>
      <w:r w:rsidRPr="006C0A21">
        <w:t>6)</w:t>
      </w:r>
      <w:r w:rsidRPr="006C0A21">
        <w:tab/>
      </w:r>
      <w:r w:rsidRPr="00D86913">
        <w:t xml:space="preserve">warunki </w:t>
      </w:r>
      <w:r>
        <w:t xml:space="preserve">korzystania z </w:t>
      </w:r>
      <w:r w:rsidRPr="006C0A21">
        <w:t xml:space="preserve">uprawnień </w:t>
      </w:r>
      <w:r>
        <w:t>wpisanych do </w:t>
      </w:r>
      <w:r w:rsidRPr="006C0A21">
        <w:t>licencji</w:t>
      </w:r>
      <w:r w:rsidR="00FA395E">
        <w:t xml:space="preserve"> </w:t>
      </w:r>
      <w:r w:rsidR="00FA395E" w:rsidRPr="00D86913">
        <w:t>Lotnictwa Straży Granicznej</w:t>
      </w:r>
      <w:r w:rsidRPr="006C0A21">
        <w:t>;</w:t>
      </w:r>
    </w:p>
    <w:p w14:paraId="50D2E7CA" w14:textId="77777777" w:rsidR="00F57B1E" w:rsidRPr="006C0A21" w:rsidRDefault="00F57B1E" w:rsidP="00F57B1E">
      <w:pPr>
        <w:pStyle w:val="ZPKTzmpktartykuempunktem"/>
      </w:pPr>
      <w:r w:rsidRPr="006C0A21">
        <w:t>7)</w:t>
      </w:r>
      <w:r w:rsidRPr="006C0A21">
        <w:tab/>
        <w:t>sposób i</w:t>
      </w:r>
      <w:r>
        <w:t> </w:t>
      </w:r>
      <w:r w:rsidRPr="006C0A21">
        <w:t>tryb prowadzenia wykaz</w:t>
      </w:r>
      <w:r>
        <w:t>u</w:t>
      </w:r>
      <w:r w:rsidRPr="006C0A21">
        <w:t xml:space="preserve"> personelu lotniczego i</w:t>
      </w:r>
      <w:r>
        <w:t> </w:t>
      </w:r>
      <w:r w:rsidRPr="006C0A21">
        <w:t>personelu pokładowego</w:t>
      </w:r>
      <w:r>
        <w:t xml:space="preserve"> Lotnictwa Straży Granicznej</w:t>
      </w:r>
      <w:r w:rsidRPr="006C0A21">
        <w:t>;</w:t>
      </w:r>
    </w:p>
    <w:p w14:paraId="461310F7" w14:textId="77777777" w:rsidR="00F57B1E" w:rsidRPr="006C0A21" w:rsidRDefault="00F57B1E" w:rsidP="00F57B1E">
      <w:pPr>
        <w:pStyle w:val="ZPKTzmpktartykuempunktem"/>
      </w:pPr>
      <w:r w:rsidRPr="006C0A21">
        <w:t>8)</w:t>
      </w:r>
      <w:r w:rsidRPr="006C0A21">
        <w:tab/>
        <w:t>wzory licencji Lotnictwa Straży Granicznej.</w:t>
      </w:r>
    </w:p>
    <w:p w14:paraId="647EB2BD" w14:textId="6D494B25" w:rsidR="00F57B1E" w:rsidRPr="006C0A21" w:rsidRDefault="00F57B1E" w:rsidP="00F57B1E">
      <w:pPr>
        <w:pStyle w:val="ZARTzmartartykuempunktem"/>
      </w:pPr>
      <w:r w:rsidRPr="006C0A21">
        <w:t>Art. 20i. 1. Sprawność psychiczną i</w:t>
      </w:r>
      <w:r>
        <w:t> </w:t>
      </w:r>
      <w:r w:rsidRPr="006C0A21">
        <w:t>fizyczną członka</w:t>
      </w:r>
      <w:r>
        <w:t xml:space="preserve"> personelu lotniczego, </w:t>
      </w:r>
      <w:r w:rsidRPr="006C0A21">
        <w:t>kandydata na członka personelu lotniczego oraz</w:t>
      </w:r>
      <w:r>
        <w:t xml:space="preserve"> członka personelu pokładowego </w:t>
      </w:r>
      <w:r w:rsidRPr="006C0A21">
        <w:t>Lotnictwa Straży Granicznej</w:t>
      </w:r>
      <w:r w:rsidR="009141C8">
        <w:t xml:space="preserve"> </w:t>
      </w:r>
      <w:r w:rsidR="009141C8" w:rsidRPr="00D86913">
        <w:t>w określonych specjalnościach lotniczych</w:t>
      </w:r>
      <w:r w:rsidR="009141C8">
        <w:t xml:space="preserve"> </w:t>
      </w:r>
      <w:r w:rsidRPr="006C0A21">
        <w:t>sprawdza się w</w:t>
      </w:r>
      <w:r>
        <w:t> </w:t>
      </w:r>
      <w:r w:rsidRPr="006C0A21">
        <w:t>trakcie badań lotniczo</w:t>
      </w:r>
      <w:r>
        <w:t>-</w:t>
      </w:r>
      <w:r w:rsidRPr="006C0A21">
        <w:t>lekarskich.</w:t>
      </w:r>
    </w:p>
    <w:p w14:paraId="6B9BE2C9" w14:textId="77777777" w:rsidR="00F57B1E" w:rsidRPr="00BD71D3" w:rsidRDefault="00F57B1E" w:rsidP="00F57B1E">
      <w:pPr>
        <w:pStyle w:val="ZUSTzmustartykuempunktem"/>
      </w:pPr>
      <w:r>
        <w:t>2. </w:t>
      </w:r>
      <w:r w:rsidRPr="00BD71D3">
        <w:t>Członek personelu lotniczego</w:t>
      </w:r>
      <w:r>
        <w:t xml:space="preserve"> lub członek personelu pokładowego</w:t>
      </w:r>
      <w:r w:rsidRPr="00BD71D3">
        <w:t xml:space="preserve"> Lotnictwa </w:t>
      </w:r>
      <w:r>
        <w:t>Straży Granicznej</w:t>
      </w:r>
      <w:r w:rsidRPr="00BD71D3">
        <w:t xml:space="preserve"> nie może wykonywać lotów lub innych czynności lotniczych w</w:t>
      </w:r>
      <w:r>
        <w:t> </w:t>
      </w:r>
      <w:r w:rsidRPr="00BD71D3">
        <w:t>przypadku utraty wymaganej sprawności psychicznej i</w:t>
      </w:r>
      <w:r>
        <w:t> </w:t>
      </w:r>
      <w:r w:rsidRPr="00BD71D3">
        <w:t>fizycznej.</w:t>
      </w:r>
    </w:p>
    <w:p w14:paraId="565828F6" w14:textId="77777777" w:rsidR="00F57B1E" w:rsidRPr="00BD71D3" w:rsidRDefault="00F57B1E" w:rsidP="00F57B1E">
      <w:pPr>
        <w:pStyle w:val="ZUSTzmustartykuempunktem"/>
      </w:pPr>
      <w:r>
        <w:t>3. </w:t>
      </w:r>
      <w:r w:rsidRPr="00BD71D3">
        <w:t>Członek personelu lotniczego</w:t>
      </w:r>
      <w:r>
        <w:t xml:space="preserve"> lub członek personelu pokładowego Lotnictwa Straży Granicznej</w:t>
      </w:r>
      <w:r w:rsidRPr="00BD71D3">
        <w:t xml:space="preserve">, który jest świadomy utraty sprawności psychicznej lub fizycznej </w:t>
      </w:r>
      <w:r w:rsidRPr="00BD71D3">
        <w:lastRenderedPageBreak/>
        <w:t>wymaganej do wykonywania swojej funkcji</w:t>
      </w:r>
      <w:r>
        <w:t>,</w:t>
      </w:r>
      <w:r w:rsidRPr="00BD71D3">
        <w:t xml:space="preserve"> jest obowiązany do natychmiastowego poddania się badaniom lotniczo</w:t>
      </w:r>
      <w:r>
        <w:noBreakHyphen/>
      </w:r>
      <w:r w:rsidRPr="00BD71D3">
        <w:t>lekarskim.</w:t>
      </w:r>
    </w:p>
    <w:p w14:paraId="0F284D99" w14:textId="77777777" w:rsidR="00F57B1E" w:rsidRPr="00BD71D3" w:rsidRDefault="00F57B1E" w:rsidP="00F57B1E">
      <w:pPr>
        <w:pStyle w:val="ZUSTzmustartykuempunktem"/>
      </w:pPr>
      <w:r>
        <w:t>4. </w:t>
      </w:r>
      <w:r w:rsidRPr="00BD71D3">
        <w:t>Badania lotniczo</w:t>
      </w:r>
      <w:r>
        <w:noBreakHyphen/>
      </w:r>
      <w:r w:rsidRPr="00BD71D3">
        <w:t xml:space="preserve">lekarskie </w:t>
      </w:r>
      <w:r>
        <w:t xml:space="preserve">członków personelu lotniczego, </w:t>
      </w:r>
      <w:r w:rsidRPr="00BD71D3">
        <w:t xml:space="preserve">kandydatów na członków personelu lotniczego oraz </w:t>
      </w:r>
      <w:r>
        <w:t xml:space="preserve">członków personelu pokładowego </w:t>
      </w:r>
      <w:r w:rsidRPr="00BD71D3">
        <w:t xml:space="preserve">Lotnictwa </w:t>
      </w:r>
      <w:r>
        <w:t>Straży Granicznej</w:t>
      </w:r>
      <w:r w:rsidRPr="00BD71D3">
        <w:t xml:space="preserve"> </w:t>
      </w:r>
      <w:r>
        <w:t>są </w:t>
      </w:r>
      <w:r w:rsidRPr="00BD71D3">
        <w:t>przeprowadzane odpłatnie. Koszty tych badań ponosi przełożony, o</w:t>
      </w:r>
      <w:r>
        <w:t> </w:t>
      </w:r>
      <w:r w:rsidRPr="00BD71D3">
        <w:t>którym mowa w</w:t>
      </w:r>
      <w:r>
        <w:t> art. 75</w:t>
      </w:r>
      <w:r w:rsidRPr="00BD71D3">
        <w:t>a</w:t>
      </w:r>
      <w:r>
        <w:t xml:space="preserve"> ust. </w:t>
      </w:r>
      <w:r w:rsidRPr="00BD71D3">
        <w:t>1.</w:t>
      </w:r>
    </w:p>
    <w:p w14:paraId="18358D19" w14:textId="2143D1E4" w:rsidR="00F57B1E" w:rsidRDefault="00F57B1E" w:rsidP="00F57B1E">
      <w:pPr>
        <w:pStyle w:val="ZUSTzmustartykuempunktem"/>
      </w:pPr>
      <w:r>
        <w:t>5. </w:t>
      </w:r>
      <w:r w:rsidRPr="00374CF9">
        <w:t>Centra medycyny lotniczej lub lekarze orzecznicy medycyny lotniczej, o</w:t>
      </w:r>
      <w:r>
        <w:t> </w:t>
      </w:r>
      <w:r w:rsidRPr="00374CF9">
        <w:t>których mowa w</w:t>
      </w:r>
      <w:r>
        <w:t> art. </w:t>
      </w:r>
      <w:r w:rsidRPr="00374CF9">
        <w:t>106</w:t>
      </w:r>
      <w:r>
        <w:t xml:space="preserve"> ust. </w:t>
      </w:r>
      <w:r w:rsidRPr="00374CF9">
        <w:t>1</w:t>
      </w:r>
      <w:r>
        <w:t> </w:t>
      </w:r>
      <w:r w:rsidRPr="00374CF9">
        <w:t>ustawy z</w:t>
      </w:r>
      <w:r>
        <w:t> </w:t>
      </w:r>
      <w:r w:rsidRPr="00374CF9">
        <w:t>dnia 3</w:t>
      </w:r>
      <w:r>
        <w:t> </w:t>
      </w:r>
      <w:r w:rsidRPr="00374CF9">
        <w:t>lipca 2002</w:t>
      </w:r>
      <w:r>
        <w:t> </w:t>
      </w:r>
      <w:r w:rsidRPr="00374CF9">
        <w:t>r. – Prawo lotnicze</w:t>
      </w:r>
      <w:r>
        <w:t>,</w:t>
      </w:r>
      <w:r w:rsidRPr="00374CF9">
        <w:t xml:space="preserve"> przeprowadzają badania lotniczo</w:t>
      </w:r>
      <w:r>
        <w:noBreakHyphen/>
      </w:r>
      <w:r w:rsidRPr="00374CF9">
        <w:t xml:space="preserve">lekarskie </w:t>
      </w:r>
      <w:r w:rsidRPr="00D34011">
        <w:t xml:space="preserve">członków personelu lotniczego, kandydatów na członków personelu lotniczego oraz członków personelu pokładowego </w:t>
      </w:r>
      <w:r>
        <w:t>Lotnictwa Straży Granicznej</w:t>
      </w:r>
      <w:r w:rsidRPr="00374CF9">
        <w:t xml:space="preserve"> i</w:t>
      </w:r>
      <w:r>
        <w:t> </w:t>
      </w:r>
      <w:r w:rsidRPr="00374CF9">
        <w:t>wydają orzeczenia o</w:t>
      </w:r>
      <w:r>
        <w:t> </w:t>
      </w:r>
      <w:r w:rsidR="00E03209" w:rsidRPr="00D86913">
        <w:t xml:space="preserve">ich </w:t>
      </w:r>
      <w:r w:rsidRPr="00374CF9">
        <w:t>zdolności lub niezdolności do wykonywania lotów i</w:t>
      </w:r>
      <w:r>
        <w:t> </w:t>
      </w:r>
      <w:r w:rsidRPr="00374CF9">
        <w:t>innych czynności.</w:t>
      </w:r>
    </w:p>
    <w:p w14:paraId="5972B97E" w14:textId="2B4CB461" w:rsidR="00F57B1E" w:rsidRDefault="00F57B1E" w:rsidP="00F57B1E">
      <w:pPr>
        <w:pStyle w:val="ZUSTzmustartykuempunktem"/>
        <w:keepNext/>
      </w:pPr>
      <w:r w:rsidRPr="00BD71D3">
        <w:t>6.</w:t>
      </w:r>
      <w:r>
        <w:t> </w:t>
      </w:r>
      <w:r w:rsidRPr="00D86913">
        <w:t>Od orzecze</w:t>
      </w:r>
      <w:r w:rsidR="00241B56" w:rsidRPr="00D86913">
        <w:t>ń</w:t>
      </w:r>
      <w:r w:rsidRPr="00D86913">
        <w:t xml:space="preserve"> lotniczo</w:t>
      </w:r>
      <w:r w:rsidRPr="00D86913">
        <w:noBreakHyphen/>
        <w:t>lekarski</w:t>
      </w:r>
      <w:r w:rsidR="00241B56" w:rsidRPr="00D86913">
        <w:t>ch</w:t>
      </w:r>
      <w:r w:rsidRPr="00D86913">
        <w:t xml:space="preserve"> wydan</w:t>
      </w:r>
      <w:r w:rsidR="00241B56" w:rsidRPr="00D86913">
        <w:t>ych</w:t>
      </w:r>
      <w:r w:rsidRPr="00D86913">
        <w:t xml:space="preserve"> przez centr</w:t>
      </w:r>
      <w:r w:rsidR="00241B56" w:rsidRPr="00D86913">
        <w:t>a</w:t>
      </w:r>
      <w:r w:rsidRPr="00D86913">
        <w:t xml:space="preserve"> medycyny lotniczej lub lekarz</w:t>
      </w:r>
      <w:r w:rsidR="00241B56" w:rsidRPr="00D86913">
        <w:t>y</w:t>
      </w:r>
      <w:r w:rsidRPr="00D86913">
        <w:t xml:space="preserve"> orzecznik</w:t>
      </w:r>
      <w:r w:rsidR="00241B56" w:rsidRPr="00D86913">
        <w:t>ów</w:t>
      </w:r>
      <w:r w:rsidRPr="00D86913">
        <w:t xml:space="preserve"> medycyny lotniczej osob</w:t>
      </w:r>
      <w:r w:rsidR="00241B56" w:rsidRPr="00D86913">
        <w:t>om</w:t>
      </w:r>
      <w:r w:rsidRPr="00D86913">
        <w:t xml:space="preserve"> zainteresowan</w:t>
      </w:r>
      <w:r w:rsidR="00241B56" w:rsidRPr="00D86913">
        <w:t>ym</w:t>
      </w:r>
      <w:r w:rsidRPr="00D86913">
        <w:t xml:space="preserve"> </w:t>
      </w:r>
      <w:r w:rsidRPr="00853198">
        <w:t>przysługuje odwołanie na zasadach określonych w</w:t>
      </w:r>
      <w:r>
        <w:t> art. </w:t>
      </w:r>
      <w:r w:rsidRPr="00853198">
        <w:t>106</w:t>
      </w:r>
      <w:r>
        <w:t xml:space="preserve"> ust. </w:t>
      </w:r>
      <w:r w:rsidRPr="00853198">
        <w:t>3</w:t>
      </w:r>
      <w:r>
        <w:t xml:space="preserve"> i </w:t>
      </w:r>
      <w:r w:rsidRPr="00853198">
        <w:t>5</w:t>
      </w:r>
      <w:r>
        <w:t> </w:t>
      </w:r>
      <w:r w:rsidRPr="00853198">
        <w:t xml:space="preserve">ustawy </w:t>
      </w:r>
      <w:r w:rsidRPr="007B4D21">
        <w:t>z dnia 3</w:t>
      </w:r>
      <w:r>
        <w:t> </w:t>
      </w:r>
      <w:r w:rsidRPr="007B4D21">
        <w:t>lipca 2002</w:t>
      </w:r>
      <w:r>
        <w:t> </w:t>
      </w:r>
      <w:r w:rsidRPr="007B4D21">
        <w:t>r. –</w:t>
      </w:r>
      <w:r>
        <w:t xml:space="preserve"> </w:t>
      </w:r>
      <w:r w:rsidRPr="00853198">
        <w:t>Prawo lotnicze.</w:t>
      </w:r>
    </w:p>
    <w:p w14:paraId="21430692" w14:textId="77777777" w:rsidR="00F57B1E" w:rsidRPr="00BD71D3" w:rsidRDefault="00F57B1E" w:rsidP="00F57B1E">
      <w:pPr>
        <w:pStyle w:val="ZUSTzmustartykuempunktem"/>
        <w:keepNext/>
      </w:pPr>
      <w:r>
        <w:t>7. </w:t>
      </w:r>
      <w:r w:rsidRPr="00BD71D3">
        <w:t xml:space="preserve">Dla licencji Lotnictwa </w:t>
      </w:r>
      <w:r>
        <w:t>Straży Granicznej</w:t>
      </w:r>
      <w:r w:rsidRPr="00BD71D3">
        <w:t xml:space="preserve"> o</w:t>
      </w:r>
      <w:r>
        <w:t> </w:t>
      </w:r>
      <w:r w:rsidRPr="00BD71D3">
        <w:t>specjalności lotniczej:</w:t>
      </w:r>
    </w:p>
    <w:p w14:paraId="235FC2D1" w14:textId="77777777" w:rsidR="00F57B1E" w:rsidRPr="00BD71D3" w:rsidRDefault="00F57B1E" w:rsidP="00F57B1E">
      <w:pPr>
        <w:pStyle w:val="ZPKTzmpktartykuempunktem"/>
      </w:pPr>
      <w:r w:rsidRPr="00BD71D3">
        <w:t>1)</w:t>
      </w:r>
      <w:r>
        <w:tab/>
      </w:r>
      <w:r w:rsidRPr="00BD71D3">
        <w:t xml:space="preserve">pilot Lotnictwa </w:t>
      </w:r>
      <w:r>
        <w:t>Straży Granicznej</w:t>
      </w:r>
      <w:r w:rsidRPr="00BD71D3">
        <w:t xml:space="preserve"> – wydaje się orzeczenie lotniczo</w:t>
      </w:r>
      <w:r>
        <w:noBreakHyphen/>
      </w:r>
      <w:r w:rsidRPr="00BD71D3">
        <w:t>lekarskie klasy 1</w:t>
      </w:r>
      <w:r>
        <w:t> </w:t>
      </w:r>
      <w:r w:rsidRPr="00BD71D3">
        <w:t>odpowiadające orzeczeniu lotniczo</w:t>
      </w:r>
      <w:r>
        <w:noBreakHyphen/>
      </w:r>
      <w:r w:rsidRPr="00BD71D3">
        <w:t>leka</w:t>
      </w:r>
      <w:r>
        <w:t>rskiemu wydawanemu dla licencji</w:t>
      </w:r>
      <w:r w:rsidRPr="00BD71D3">
        <w:t>, o</w:t>
      </w:r>
      <w:r>
        <w:t> </w:t>
      </w:r>
      <w:r w:rsidRPr="00BD71D3">
        <w:t>której mowa w</w:t>
      </w:r>
      <w:r>
        <w:t> art. </w:t>
      </w:r>
      <w:r w:rsidRPr="00BD71D3">
        <w:t>94</w:t>
      </w:r>
      <w:r>
        <w:t xml:space="preserve"> ust. </w:t>
      </w:r>
      <w:r w:rsidRPr="00BD71D3">
        <w:t>6</w:t>
      </w:r>
      <w:r>
        <w:t xml:space="preserve"> pkt </w:t>
      </w:r>
      <w:r w:rsidRPr="00BD71D3">
        <w:t>1</w:t>
      </w:r>
      <w:r>
        <w:t xml:space="preserve"> lit. c–e, h oraz i </w:t>
      </w:r>
      <w:r w:rsidRPr="00BD71D3">
        <w:t>ustawy z</w:t>
      </w:r>
      <w:r>
        <w:t> </w:t>
      </w:r>
      <w:r w:rsidRPr="00BD71D3">
        <w:t>dnia 3</w:t>
      </w:r>
      <w:r>
        <w:t> </w:t>
      </w:r>
      <w:r w:rsidRPr="00BD71D3">
        <w:t>lipca 2002</w:t>
      </w:r>
      <w:r>
        <w:t> </w:t>
      </w:r>
      <w:r w:rsidRPr="00BD71D3">
        <w:t>r. – Prawo lotnicze;</w:t>
      </w:r>
    </w:p>
    <w:p w14:paraId="2BC1931C" w14:textId="77777777" w:rsidR="00F57B1E" w:rsidRDefault="00F57B1E" w:rsidP="00F57B1E">
      <w:pPr>
        <w:pStyle w:val="ZPKTzmpktartykuempunktem"/>
      </w:pPr>
      <w:r w:rsidRPr="00BD71D3">
        <w:t>2)</w:t>
      </w:r>
      <w:r>
        <w:tab/>
      </w:r>
      <w:r w:rsidRPr="00BD71D3">
        <w:t xml:space="preserve">mechanik pokładowy Lotnictwa </w:t>
      </w:r>
      <w:r>
        <w:t>Straży Granicznej</w:t>
      </w:r>
      <w:r w:rsidRPr="00BD71D3">
        <w:t xml:space="preserve"> – wydaje się orzeczenie lotniczo</w:t>
      </w:r>
      <w:r>
        <w:softHyphen/>
      </w:r>
      <w:r>
        <w:noBreakHyphen/>
      </w:r>
      <w:r w:rsidRPr="00BD71D3">
        <w:t>lekarskie klasy 2</w:t>
      </w:r>
      <w:r>
        <w:t> </w:t>
      </w:r>
      <w:r w:rsidRPr="00BD71D3">
        <w:t>odpowiadające orzeczeniu lotniczo</w:t>
      </w:r>
      <w:r>
        <w:noBreakHyphen/>
      </w:r>
      <w:r w:rsidRPr="00BD71D3">
        <w:t>lekarskiemu wydawanemu dla licencji mechanika pokładowego, o</w:t>
      </w:r>
      <w:r>
        <w:t> </w:t>
      </w:r>
      <w:r w:rsidRPr="00BD71D3">
        <w:t>której mowa w</w:t>
      </w:r>
      <w:r>
        <w:t> art. 94 ust. 6 pkt 1 lit. s ustawy z </w:t>
      </w:r>
      <w:r w:rsidRPr="00BD71D3">
        <w:t>dnia 3</w:t>
      </w:r>
      <w:r>
        <w:t> </w:t>
      </w:r>
      <w:r w:rsidRPr="00BD71D3">
        <w:t>lipca 2002</w:t>
      </w:r>
      <w:r>
        <w:t> </w:t>
      </w:r>
      <w:r w:rsidRPr="00BD71D3">
        <w:t>r. – Prawo lotnicze.</w:t>
      </w:r>
    </w:p>
    <w:p w14:paraId="3C356214" w14:textId="77777777" w:rsidR="00F57B1E" w:rsidRPr="00BD71D3" w:rsidRDefault="00F57B1E" w:rsidP="00F57B1E">
      <w:pPr>
        <w:pStyle w:val="ZUSTzmustartykuempunktem"/>
      </w:pPr>
      <w:r>
        <w:t>8. Dla członków personelu</w:t>
      </w:r>
      <w:r w:rsidRPr="00BD71D3">
        <w:t xml:space="preserve"> pokładow</w:t>
      </w:r>
      <w:r>
        <w:t>ego</w:t>
      </w:r>
      <w:r w:rsidRPr="00BD71D3">
        <w:t xml:space="preserve"> Lotnictwa </w:t>
      </w:r>
      <w:r>
        <w:t>Straży Granicznej</w:t>
      </w:r>
      <w:r w:rsidRPr="00BD71D3">
        <w:t xml:space="preserve"> wydaje się orzeczenie lotniczo</w:t>
      </w:r>
      <w:r>
        <w:noBreakHyphen/>
      </w:r>
      <w:r w:rsidRPr="00BD71D3">
        <w:t>lekarskie klasy 2</w:t>
      </w:r>
      <w:r>
        <w:t> </w:t>
      </w:r>
      <w:r w:rsidRPr="00BD71D3">
        <w:t>odpowiadające orzeczeniu lotniczo</w:t>
      </w:r>
      <w:r>
        <w:noBreakHyphen/>
      </w:r>
      <w:r w:rsidRPr="00BD71D3">
        <w:t>lekarskiemu wydawanemu dla licencji mechanika pokładowego, o</w:t>
      </w:r>
      <w:r>
        <w:t> </w:t>
      </w:r>
      <w:r w:rsidRPr="00BD71D3">
        <w:t>której mowa w</w:t>
      </w:r>
      <w:r>
        <w:t> art. 94 ust. 6 pkt 1 lit. s ustawy z </w:t>
      </w:r>
      <w:r w:rsidRPr="00BD71D3">
        <w:t>dnia 3</w:t>
      </w:r>
      <w:r>
        <w:t> </w:t>
      </w:r>
      <w:r w:rsidRPr="00BD71D3">
        <w:t>lipca 2002</w:t>
      </w:r>
      <w:r>
        <w:t> </w:t>
      </w:r>
      <w:r w:rsidRPr="00BD71D3">
        <w:t>r. – Prawo lotnicze.</w:t>
      </w:r>
    </w:p>
    <w:p w14:paraId="670068FD" w14:textId="77777777" w:rsidR="00F57B1E" w:rsidRPr="006C0A21" w:rsidRDefault="00F57B1E" w:rsidP="00F57B1E">
      <w:pPr>
        <w:pStyle w:val="ZARTzmartartykuempunktem"/>
      </w:pPr>
      <w:r w:rsidRPr="006C0A21">
        <w:t>Art. 20j. Maksymalny okres wykonywania zadań na statkach powietrznych Lotnictwa Straży Granicznej, przerwy w</w:t>
      </w:r>
      <w:r>
        <w:t> </w:t>
      </w:r>
      <w:r w:rsidRPr="006C0A21">
        <w:t>wykonywaniu zadań na statkach powietrznych Lotnictwa Straży Granicznej, okresy wypoczynku należne w</w:t>
      </w:r>
      <w:r>
        <w:t> </w:t>
      </w:r>
      <w:r w:rsidRPr="006C0A21">
        <w:t>związku z</w:t>
      </w:r>
      <w:r>
        <w:t> </w:t>
      </w:r>
      <w:r w:rsidRPr="006C0A21">
        <w:t xml:space="preserve">wykonywaniem </w:t>
      </w:r>
      <w:r w:rsidRPr="006C0A21">
        <w:lastRenderedPageBreak/>
        <w:t>zadań na statkach powietrznych Lotnictwa Straży Granicznej oraz ograniczenia czasu lotu określają przepisy wydane na podstawie</w:t>
      </w:r>
      <w:r>
        <w:t xml:space="preserve"> art. </w:t>
      </w:r>
      <w:r w:rsidRPr="006C0A21">
        <w:t>37</w:t>
      </w:r>
      <w:r>
        <w:t xml:space="preserve"> ust. </w:t>
      </w:r>
      <w:r w:rsidRPr="006C0A21">
        <w:t>4.</w:t>
      </w:r>
    </w:p>
    <w:p w14:paraId="15C895F1" w14:textId="01EA7E0D" w:rsidR="00F57B1E" w:rsidRPr="006C0A21" w:rsidRDefault="00F57B1E" w:rsidP="00F57B1E">
      <w:pPr>
        <w:pStyle w:val="ZARTzmartartykuempunktem"/>
      </w:pPr>
      <w:r w:rsidRPr="006C0A21">
        <w:t>Art. 20k. 1. Do użytkowania w</w:t>
      </w:r>
      <w:r>
        <w:t> </w:t>
      </w:r>
      <w:r w:rsidRPr="006C0A21">
        <w:t>Lotnictwie Straży Granicznej dopuszcza się statki powietrzne, dla których wydano świadectwo zdatności do lotu</w:t>
      </w:r>
      <w:r>
        <w:t xml:space="preserve"> statku powietrznego Lotnictwa Straży Granicznej, zwane dalej „świadectwem zdatności do lotu</w:t>
      </w:r>
      <w:r w:rsidRPr="00D86913">
        <w:t>”, które </w:t>
      </w:r>
      <w:r w:rsidRPr="006C0A21">
        <w:t>zostały wpisane do rejestru statków powietrznych lotnictwa służb porządku publicznego.</w:t>
      </w:r>
    </w:p>
    <w:p w14:paraId="4B2D04D5" w14:textId="77777777" w:rsidR="00F57B1E" w:rsidRPr="006C0A21" w:rsidRDefault="00F57B1E" w:rsidP="00F57B1E">
      <w:pPr>
        <w:pStyle w:val="ZUSTzmustartykuempunktem"/>
      </w:pPr>
      <w:r w:rsidRPr="006C0A21">
        <w:t>2. Świadectwo zdatności do lotu wydaje Komendant Główny Straży Granicznej.</w:t>
      </w:r>
    </w:p>
    <w:p w14:paraId="191F47C2" w14:textId="314CFA5A" w:rsidR="00F57B1E" w:rsidRPr="006C0A21" w:rsidRDefault="00F57B1E" w:rsidP="00F57B1E">
      <w:pPr>
        <w:pStyle w:val="ZUSTzmustartykuempunktem"/>
      </w:pPr>
      <w:r w:rsidRPr="006C0A21">
        <w:t>3. Zdatność statków powietrznych</w:t>
      </w:r>
      <w:r w:rsidR="00913391">
        <w:t xml:space="preserve"> </w:t>
      </w:r>
      <w:r w:rsidR="00913391" w:rsidRPr="00D86913">
        <w:t>Lotnictwa Straży Granicznej</w:t>
      </w:r>
      <w:r w:rsidRPr="006C0A21">
        <w:t xml:space="preserve"> do lotu, ich zespołów napędowych oraz innych podzespołów podlega ocenie w</w:t>
      </w:r>
      <w:r>
        <w:t> </w:t>
      </w:r>
      <w:r w:rsidRPr="006C0A21">
        <w:t>całym procesie ich eksploatacji.</w:t>
      </w:r>
    </w:p>
    <w:p w14:paraId="601091ED" w14:textId="77777777" w:rsidR="00F57B1E" w:rsidRPr="006C0A21" w:rsidRDefault="00F57B1E" w:rsidP="00F57B1E">
      <w:pPr>
        <w:pStyle w:val="ZUSTzmustartykuempunktem"/>
      </w:pPr>
      <w:r w:rsidRPr="006C0A21">
        <w:t>4. Osoba lub podmiot wykonujący czynności związane z</w:t>
      </w:r>
      <w:r>
        <w:t> </w:t>
      </w:r>
      <w:r w:rsidRPr="006C0A21">
        <w:t>obsługą techniczną statku powietrznego Lotnictwa Straży Granicznej niezwłocznie zawiadamia kierownika komórki organizacyjnej zlecającej wykonanie czynności o</w:t>
      </w:r>
      <w:r>
        <w:t> </w:t>
      </w:r>
      <w:r w:rsidRPr="006C0A21">
        <w:t>wszelkich zdarzeniach i okolicznościach mogących mieć istotne znaczenie dla zdatności do lotu statku powietrznego Lotnictwa Straży Granicznej.</w:t>
      </w:r>
    </w:p>
    <w:p w14:paraId="76BB10A1" w14:textId="1A5E20F6" w:rsidR="00F57B1E" w:rsidRPr="006C0A21" w:rsidRDefault="00F57B1E" w:rsidP="00F57B1E">
      <w:pPr>
        <w:pStyle w:val="ZUSTzmustartykuempunktem"/>
      </w:pPr>
      <w:r w:rsidRPr="006C0A21">
        <w:t>5. Zgodność stanu technicznego każdego statku powietrznego Lotnictwa Straży Granicznej z</w:t>
      </w:r>
      <w:r>
        <w:t> </w:t>
      </w:r>
      <w:r w:rsidRPr="006C0A21">
        <w:t xml:space="preserve">warunkami </w:t>
      </w:r>
      <w:r w:rsidRPr="00D86913">
        <w:t xml:space="preserve">technicznymi ujętymi </w:t>
      </w:r>
      <w:r w:rsidRPr="006C0A21">
        <w:t>w</w:t>
      </w:r>
      <w:r>
        <w:t> </w:t>
      </w:r>
      <w:r w:rsidRPr="006C0A21">
        <w:t xml:space="preserve">stosownych instrukcjach i dokumentach zapewnienia zdatności do </w:t>
      </w:r>
      <w:r w:rsidRPr="00D86913">
        <w:t xml:space="preserve">lotu stwierdza </w:t>
      </w:r>
      <w:r w:rsidRPr="006C0A21">
        <w:t xml:space="preserve">się przez wydanie lub odnowienie </w:t>
      </w:r>
      <w:r w:rsidR="0096392F" w:rsidRPr="00D86913">
        <w:t xml:space="preserve">terminu ważności </w:t>
      </w:r>
      <w:r w:rsidRPr="006C0A21">
        <w:t>świadectwa zdatności do lotu.</w:t>
      </w:r>
    </w:p>
    <w:p w14:paraId="0179E109" w14:textId="75362F02" w:rsidR="00F57B1E" w:rsidRPr="006C0A21" w:rsidRDefault="00F57B1E" w:rsidP="00F57B1E">
      <w:pPr>
        <w:pStyle w:val="ZUSTzmustartykuempunktem"/>
      </w:pPr>
      <w:r w:rsidRPr="006C0A21">
        <w:t>6. Świadectwo zdatności do lotu wydaje się lub odnawia</w:t>
      </w:r>
      <w:r w:rsidR="00442179">
        <w:t xml:space="preserve"> </w:t>
      </w:r>
      <w:r w:rsidR="00442179" w:rsidRPr="00D86913">
        <w:t>się termin jego ważności</w:t>
      </w:r>
      <w:r w:rsidRPr="00D86913">
        <w:t xml:space="preserve"> </w:t>
      </w:r>
      <w:r w:rsidRPr="006C0A21">
        <w:t>na</w:t>
      </w:r>
      <w:r>
        <w:t> </w:t>
      </w:r>
      <w:r w:rsidRPr="006C0A21">
        <w:t>okres niedłuższy niż 12</w:t>
      </w:r>
      <w:r>
        <w:t> </w:t>
      </w:r>
      <w:r w:rsidRPr="006C0A21">
        <w:t>miesięcy od dnia wydania lub odnowienia</w:t>
      </w:r>
      <w:r w:rsidR="0096392F" w:rsidRPr="0096392F">
        <w:t xml:space="preserve"> </w:t>
      </w:r>
      <w:r w:rsidR="0096392F" w:rsidRPr="00D86913">
        <w:t>terminu ważności</w:t>
      </w:r>
      <w:r w:rsidRPr="006C0A21">
        <w:t xml:space="preserve"> tego świadectwa.</w:t>
      </w:r>
    </w:p>
    <w:p w14:paraId="3BBAC327" w14:textId="5E5D7423" w:rsidR="00F57B1E" w:rsidRPr="006C0A21" w:rsidRDefault="00F57B1E" w:rsidP="00F57B1E">
      <w:pPr>
        <w:pStyle w:val="ZUSTzmustartykuempunktem"/>
      </w:pPr>
      <w:r w:rsidRPr="006C0A21">
        <w:t xml:space="preserve">7. Komendant Główny Straży Granicznej odmawia wydania lub odnowienia </w:t>
      </w:r>
      <w:r w:rsidR="0096392F" w:rsidRPr="00D86913">
        <w:t xml:space="preserve">terminu ważności </w:t>
      </w:r>
      <w:r w:rsidRPr="006C0A21">
        <w:t>świadectwa zdatności do lotu, jeżeli statek powietrzny Lotnictwa Straży Granicznej nie spełnia wymagań w</w:t>
      </w:r>
      <w:r>
        <w:t> </w:t>
      </w:r>
      <w:r w:rsidRPr="006C0A21">
        <w:t>zakresie zdatności do lotu.</w:t>
      </w:r>
    </w:p>
    <w:p w14:paraId="06DD8172" w14:textId="77777777" w:rsidR="00F57B1E" w:rsidRPr="006C0A21" w:rsidRDefault="00F57B1E" w:rsidP="00F57B1E">
      <w:pPr>
        <w:pStyle w:val="ZUSTzmustartykuempunktem"/>
      </w:pPr>
      <w:r w:rsidRPr="006C0A21">
        <w:t>8. Komendant Główny Straży Granicznej może upoważnić inspektora techniki lotniczej do wydawania świadectw zdatności do lotu, zezwoleń na wykonywanie lotów, o</w:t>
      </w:r>
      <w:r>
        <w:t> </w:t>
      </w:r>
      <w:r w:rsidRPr="006C0A21">
        <w:t>których mowa w</w:t>
      </w:r>
      <w:r>
        <w:t> ust. </w:t>
      </w:r>
      <w:r w:rsidRPr="006C0A21">
        <w:t>1</w:t>
      </w:r>
      <w:r>
        <w:t>8</w:t>
      </w:r>
      <w:r w:rsidRPr="006C0A21">
        <w:t>, oraz wykonywania innych czynności związanych z</w:t>
      </w:r>
      <w:r>
        <w:t> </w:t>
      </w:r>
      <w:r w:rsidRPr="006C0A21">
        <w:t xml:space="preserve">wydaniem, unieważnianiem, zawieszeniem lub odnowieniem terminu ważności świadectw zdatności do lotu. </w:t>
      </w:r>
    </w:p>
    <w:p w14:paraId="7ABB9BEC" w14:textId="77777777" w:rsidR="00F57B1E" w:rsidRDefault="00F57B1E" w:rsidP="00F57B1E">
      <w:pPr>
        <w:pStyle w:val="ZUSTzmustartykuempunktem"/>
      </w:pPr>
      <w:r w:rsidRPr="006C0A21">
        <w:t>9. </w:t>
      </w:r>
      <w:r>
        <w:t xml:space="preserve">Inspektorem techniki lotniczej może zostać osoba, która łącznie spełnia następujące wymagania: </w:t>
      </w:r>
    </w:p>
    <w:p w14:paraId="0A599EB4" w14:textId="77777777" w:rsidR="00F57B1E" w:rsidRDefault="00F57B1E" w:rsidP="00F57B1E">
      <w:pPr>
        <w:pStyle w:val="ZPKTzmpktartykuempunktem"/>
      </w:pPr>
      <w:r>
        <w:t>1)</w:t>
      </w:r>
      <w:r>
        <w:tab/>
        <w:t xml:space="preserve">jest </w:t>
      </w:r>
      <w:r w:rsidRPr="006C0A21">
        <w:t>członki</w:t>
      </w:r>
      <w:r>
        <w:t>em</w:t>
      </w:r>
      <w:r w:rsidRPr="006C0A21">
        <w:t xml:space="preserve"> personelu lotniczego Lotnictwa Straży Granicznej</w:t>
      </w:r>
      <w:r>
        <w:t>;</w:t>
      </w:r>
    </w:p>
    <w:p w14:paraId="2B2A1D82" w14:textId="56810AD7" w:rsidR="00F57B1E" w:rsidRPr="006C0A21" w:rsidRDefault="00F57B1E" w:rsidP="00F57B1E">
      <w:pPr>
        <w:pStyle w:val="ZPKTzmpktartykuempunktem"/>
      </w:pPr>
      <w:r>
        <w:lastRenderedPageBreak/>
        <w:t>2)</w:t>
      </w:r>
      <w:r>
        <w:tab/>
      </w:r>
      <w:r w:rsidRPr="006C0A21">
        <w:t>posiada praktykę lotniczą przy bezpośredniej obsłudze statków powietrznych w</w:t>
      </w:r>
      <w:r>
        <w:t> </w:t>
      </w:r>
      <w:r w:rsidRPr="006C0A21">
        <w:t xml:space="preserve">okresie niekrótszym niż </w:t>
      </w:r>
      <w:r w:rsidRPr="00D86913">
        <w:t xml:space="preserve">10 lat potwierdzoną </w:t>
      </w:r>
      <w:r w:rsidRPr="006C0A21">
        <w:t xml:space="preserve">posiadaniem uprawnień nadanych przez odpowiedni organ </w:t>
      </w:r>
      <w:r w:rsidRPr="00D86913">
        <w:t>lotnictwa</w:t>
      </w:r>
      <w:r w:rsidR="00E61A26" w:rsidRPr="00D86913">
        <w:t xml:space="preserve"> państwowego lub lotnictwa </w:t>
      </w:r>
      <w:r w:rsidRPr="00D86913">
        <w:t>cywilnego</w:t>
      </w:r>
      <w:r w:rsidRPr="006C0A21">
        <w:t>.</w:t>
      </w:r>
    </w:p>
    <w:p w14:paraId="09BACDF6" w14:textId="77777777" w:rsidR="00F57B1E" w:rsidRPr="006C0A21" w:rsidRDefault="00F57B1E" w:rsidP="00F57B1E">
      <w:pPr>
        <w:pStyle w:val="ZUSTzmustartykuempunktem"/>
      </w:pPr>
      <w:r w:rsidRPr="006C0A21">
        <w:t>10. </w:t>
      </w:r>
      <w:r>
        <w:t xml:space="preserve">Inspektor techniki lotniczej przed wydaniem lub odnowieniem terminu ważności świadectwa zdatności do lotu określa zdatność statku powietrznego Lotnictwa Straży Granicznej do lotu na wniosek złożony przez kierownika właściwej komórki organizacyjnej Lotnictwa Straży Granicznej. </w:t>
      </w:r>
      <w:r w:rsidRPr="006C0A21">
        <w:t>Inspektor techniki lotniczej przeprowadza ocenę zdatności statku powietrznego Lotnictwa Straży Granicznej do lotu w</w:t>
      </w:r>
      <w:r>
        <w:t> </w:t>
      </w:r>
      <w:r w:rsidRPr="006C0A21">
        <w:t>miejscu i</w:t>
      </w:r>
      <w:r>
        <w:t> </w:t>
      </w:r>
      <w:r w:rsidRPr="006C0A21">
        <w:t>terminie uzgodnionym z wnioskodawcą.</w:t>
      </w:r>
    </w:p>
    <w:p w14:paraId="5E7BFFA7" w14:textId="283D4743" w:rsidR="00F57B1E" w:rsidRPr="006C0A21" w:rsidRDefault="00F57B1E" w:rsidP="00F57B1E">
      <w:pPr>
        <w:pStyle w:val="ZUSTzmustartykuempunktem"/>
        <w:keepNext/>
      </w:pPr>
      <w:r w:rsidRPr="006C0A21">
        <w:t xml:space="preserve">11. Statek powietrzny Lotnictwa Straży Granicznej jest przedstawiany do oceny mającej na celu wydanie lub odnowienie </w:t>
      </w:r>
      <w:r w:rsidR="0096392F" w:rsidRPr="00D86913">
        <w:t xml:space="preserve">terminu ważności </w:t>
      </w:r>
      <w:r w:rsidRPr="006C0A21">
        <w:t>świadectwa zdatności do lotu przez:</w:t>
      </w:r>
    </w:p>
    <w:p w14:paraId="560B86BA" w14:textId="77777777" w:rsidR="00F57B1E" w:rsidRPr="006C0A21" w:rsidRDefault="00F57B1E" w:rsidP="00F57B1E">
      <w:pPr>
        <w:pStyle w:val="ZPKTzmpktartykuempunktem"/>
      </w:pPr>
      <w:r w:rsidRPr="006C0A21">
        <w:t>1)</w:t>
      </w:r>
      <w:r w:rsidRPr="006C0A21">
        <w:tab/>
        <w:t>mechanika lotniczego, składającego oświadczenie o</w:t>
      </w:r>
      <w:r>
        <w:t> </w:t>
      </w:r>
      <w:r w:rsidRPr="006C0A21">
        <w:t>przygotowaniu statku powietrznego do przeprowadzenia oceny jego zdatności do lotu;</w:t>
      </w:r>
    </w:p>
    <w:p w14:paraId="133C7E57" w14:textId="77777777" w:rsidR="00F57B1E" w:rsidRPr="006C0A21" w:rsidRDefault="00F57B1E" w:rsidP="00F57B1E">
      <w:pPr>
        <w:pStyle w:val="ZPKTzmpktartykuempunktem"/>
      </w:pPr>
      <w:r w:rsidRPr="006C0A21">
        <w:t>2)</w:t>
      </w:r>
      <w:r w:rsidRPr="006C0A21">
        <w:tab/>
        <w:t xml:space="preserve">podmiot posiadający uprawnienia do obsługi </w:t>
      </w:r>
      <w:r>
        <w:t xml:space="preserve">państwowych lub cywilnych </w:t>
      </w:r>
      <w:r w:rsidRPr="006C0A21">
        <w:t>statków powietrznych.</w:t>
      </w:r>
    </w:p>
    <w:p w14:paraId="12C7913F" w14:textId="77777777" w:rsidR="00F57B1E" w:rsidRPr="006C0A21" w:rsidRDefault="00F57B1E" w:rsidP="00F57B1E">
      <w:pPr>
        <w:pStyle w:val="ZUSTzmustartykuempunktem"/>
        <w:keepNext/>
      </w:pPr>
      <w:r w:rsidRPr="006C0A21">
        <w:t>12. Ocena zdatności do lotu statku powietrznego Lotnictwa Straży Granicznej obejmuje:</w:t>
      </w:r>
    </w:p>
    <w:p w14:paraId="0D1BD5DD" w14:textId="77777777" w:rsidR="00F57B1E" w:rsidRPr="006C0A21" w:rsidRDefault="00F57B1E" w:rsidP="00F57B1E">
      <w:pPr>
        <w:pStyle w:val="ZPKTzmpktartykuempunktem"/>
      </w:pPr>
      <w:r w:rsidRPr="006C0A21">
        <w:t>1)</w:t>
      </w:r>
      <w:r w:rsidRPr="006C0A21">
        <w:tab/>
        <w:t>ocenę dokumentacji statku powietrznego;</w:t>
      </w:r>
    </w:p>
    <w:p w14:paraId="7FE826B2" w14:textId="77777777" w:rsidR="00F57B1E" w:rsidRPr="006C0A21" w:rsidRDefault="00F57B1E" w:rsidP="00F57B1E">
      <w:pPr>
        <w:pStyle w:val="ZPKTzmpktartykuempunktem"/>
      </w:pPr>
      <w:r w:rsidRPr="006C0A21">
        <w:t>2)</w:t>
      </w:r>
      <w:r w:rsidRPr="006C0A21">
        <w:tab/>
        <w:t>ocenę stanu technicznego statku powietrznego;</w:t>
      </w:r>
    </w:p>
    <w:p w14:paraId="08216956" w14:textId="77777777" w:rsidR="00F57B1E" w:rsidRPr="006C0A21" w:rsidRDefault="00F57B1E" w:rsidP="00F57B1E">
      <w:pPr>
        <w:pStyle w:val="ZPKTzmpktartykuempunktem"/>
      </w:pPr>
      <w:r w:rsidRPr="006C0A21">
        <w:t>3)</w:t>
      </w:r>
      <w:r w:rsidRPr="006C0A21">
        <w:tab/>
        <w:t>sprawdzenie statusu biuletynów i</w:t>
      </w:r>
      <w:r>
        <w:t> </w:t>
      </w:r>
      <w:r w:rsidRPr="006C0A21">
        <w:t>części o</w:t>
      </w:r>
      <w:r>
        <w:t> </w:t>
      </w:r>
      <w:r w:rsidRPr="006C0A21">
        <w:t>ograniczonej żywotności;</w:t>
      </w:r>
    </w:p>
    <w:p w14:paraId="04D2C6A9" w14:textId="77777777" w:rsidR="00F57B1E" w:rsidRPr="006C0A21" w:rsidRDefault="00F57B1E" w:rsidP="00F57B1E">
      <w:pPr>
        <w:pStyle w:val="ZPKTzmpktartykuempunktem"/>
      </w:pPr>
      <w:r w:rsidRPr="006C0A21">
        <w:t>4)</w:t>
      </w:r>
      <w:r w:rsidRPr="006C0A21">
        <w:tab/>
        <w:t>próby funkcjonalne statku powietrznego;</w:t>
      </w:r>
    </w:p>
    <w:p w14:paraId="251C00A3" w14:textId="77777777" w:rsidR="00F57B1E" w:rsidRPr="006C0A21" w:rsidRDefault="00F57B1E" w:rsidP="00F57B1E">
      <w:pPr>
        <w:pStyle w:val="ZPKTzmpktartykuempunktem"/>
      </w:pPr>
      <w:r w:rsidRPr="006C0A21">
        <w:t>5)</w:t>
      </w:r>
      <w:r w:rsidRPr="006C0A21">
        <w:tab/>
        <w:t>loty próbne</w:t>
      </w:r>
      <w:r>
        <w:noBreakHyphen/>
      </w:r>
      <w:r w:rsidRPr="006C0A21">
        <w:t>kontrolne.</w:t>
      </w:r>
    </w:p>
    <w:p w14:paraId="3E512C61" w14:textId="2A60795D" w:rsidR="00F57B1E" w:rsidRPr="006C0A21" w:rsidRDefault="00F57B1E" w:rsidP="00F57B1E">
      <w:pPr>
        <w:pStyle w:val="ZUSTzmustartykuempunktem"/>
      </w:pPr>
      <w:r w:rsidRPr="006C0A21">
        <w:t>13. Świadectwo zdatności do lotu zawiesza się lub unieważnia</w:t>
      </w:r>
      <w:r w:rsidR="00C3197E">
        <w:t xml:space="preserve"> </w:t>
      </w:r>
      <w:r w:rsidR="00C3197E" w:rsidRPr="00D86913">
        <w:t>się</w:t>
      </w:r>
      <w:r w:rsidRPr="006C0A21">
        <w:t xml:space="preserve"> po</w:t>
      </w:r>
      <w:r w:rsidR="008B0872">
        <w:t xml:space="preserve"> </w:t>
      </w:r>
      <w:r w:rsidR="008B0872" w:rsidRPr="00D86913">
        <w:t>dokonaniu</w:t>
      </w:r>
      <w:r w:rsidRPr="00D86913">
        <w:t xml:space="preserve"> negatywn</w:t>
      </w:r>
      <w:r w:rsidR="008B0872" w:rsidRPr="00D86913">
        <w:t xml:space="preserve">ej </w:t>
      </w:r>
      <w:r w:rsidRPr="00D86913">
        <w:t>oceny zdatności do lotu statku powietrznego</w:t>
      </w:r>
      <w:r w:rsidR="008B0872" w:rsidRPr="00D86913">
        <w:t xml:space="preserve"> Lotnictwa Straży Granicznej</w:t>
      </w:r>
      <w:r w:rsidRPr="006C0A21">
        <w:t>.</w:t>
      </w:r>
    </w:p>
    <w:p w14:paraId="4B2063CC" w14:textId="5F86DA60" w:rsidR="00F57B1E" w:rsidRPr="00D86913" w:rsidRDefault="00F57B1E" w:rsidP="00F57B1E">
      <w:pPr>
        <w:pStyle w:val="ZUSTzmustartykuempunktem"/>
        <w:keepNext/>
      </w:pPr>
      <w:r w:rsidRPr="006C0A21">
        <w:t xml:space="preserve">14. Świadectwo zdatności do lotu zawiesza się </w:t>
      </w:r>
      <w:r w:rsidRPr="00D86913">
        <w:t>w przypadk</w:t>
      </w:r>
      <w:r w:rsidR="00E61F2B" w:rsidRPr="00D86913">
        <w:t>u</w:t>
      </w:r>
      <w:r w:rsidRPr="00D86913">
        <w:t>:</w:t>
      </w:r>
    </w:p>
    <w:p w14:paraId="34A16BCA" w14:textId="0C8ADA31" w:rsidR="00F57B1E" w:rsidRPr="006C0A21" w:rsidRDefault="00F57B1E" w:rsidP="00F57B1E">
      <w:pPr>
        <w:pStyle w:val="ZPKTzmpktartykuempunktem"/>
      </w:pPr>
      <w:r w:rsidRPr="006C0A21">
        <w:t>1)</w:t>
      </w:r>
      <w:r w:rsidRPr="006C0A21">
        <w:tab/>
        <w:t>zawieszenia dopuszczenia do lotu typu statku powietrznego</w:t>
      </w:r>
      <w:r w:rsidR="00691DB2">
        <w:t xml:space="preserve"> </w:t>
      </w:r>
      <w:r w:rsidR="00691DB2" w:rsidRPr="00D86913">
        <w:t>Lotnictwa Straży Granicznej</w:t>
      </w:r>
      <w:r w:rsidRPr="006C0A21">
        <w:t xml:space="preserve"> w</w:t>
      </w:r>
      <w:r>
        <w:t> </w:t>
      </w:r>
      <w:r w:rsidRPr="006C0A21">
        <w:t xml:space="preserve">lotnictwie państwowym </w:t>
      </w:r>
      <w:r w:rsidRPr="00D86913">
        <w:t xml:space="preserve">lub </w:t>
      </w:r>
      <w:r w:rsidR="00691DB2" w:rsidRPr="00D86913">
        <w:t>lot</w:t>
      </w:r>
      <w:r w:rsidR="00A140FF" w:rsidRPr="00D86913">
        <w:t xml:space="preserve">nictwie </w:t>
      </w:r>
      <w:r w:rsidRPr="006C0A21">
        <w:t>cywilnym;</w:t>
      </w:r>
    </w:p>
    <w:p w14:paraId="2FB106B1" w14:textId="3A8EA4DE" w:rsidR="00F57B1E" w:rsidRPr="006C0A21" w:rsidRDefault="00F57B1E" w:rsidP="00F57B1E">
      <w:pPr>
        <w:pStyle w:val="ZPKTzmpktartykuempunktem"/>
      </w:pPr>
      <w:r w:rsidRPr="006C0A21">
        <w:t>2)</w:t>
      </w:r>
      <w:r w:rsidRPr="006C0A21">
        <w:tab/>
        <w:t>poważnych uszkodzeń lub usterek technicznych statku powietrznego</w:t>
      </w:r>
      <w:r w:rsidR="00253B51">
        <w:t xml:space="preserve"> </w:t>
      </w:r>
      <w:r w:rsidR="00253B51" w:rsidRPr="00D86913">
        <w:t>Lotnictwa Straży Granicznej</w:t>
      </w:r>
      <w:r w:rsidRPr="006C0A21">
        <w:t>;</w:t>
      </w:r>
    </w:p>
    <w:p w14:paraId="355A73C4" w14:textId="276DE5B6" w:rsidR="00F57B1E" w:rsidRPr="006C0A21" w:rsidRDefault="00F57B1E" w:rsidP="00F57B1E">
      <w:pPr>
        <w:pStyle w:val="ZPKTzmpktartykuempunktem"/>
      </w:pPr>
      <w:r w:rsidRPr="006C0A21">
        <w:t>3)</w:t>
      </w:r>
      <w:r w:rsidRPr="006C0A21">
        <w:tab/>
      </w:r>
      <w:r w:rsidR="00411D90" w:rsidRPr="00D86913">
        <w:t>potrzeby</w:t>
      </w:r>
      <w:r w:rsidR="00411D90" w:rsidRPr="00411D90">
        <w:t xml:space="preserve"> </w:t>
      </w:r>
      <w:r w:rsidRPr="006C0A21">
        <w:t xml:space="preserve">wymiany takich zespołów </w:t>
      </w:r>
      <w:r w:rsidRPr="00D86913">
        <w:t>jak silnik</w:t>
      </w:r>
      <w:r w:rsidRPr="006C0A21">
        <w:t>, przekładnia, śmigło, łopaty wirnika nośnego, piasta wirnika nośnego, tarcza sterująca, piasta śmigła ogonowego</w:t>
      </w:r>
      <w:r w:rsidR="00253B51">
        <w:t xml:space="preserve"> </w:t>
      </w:r>
      <w:r w:rsidR="00253B51" w:rsidRPr="00D86913">
        <w:t>lub</w:t>
      </w:r>
      <w:r w:rsidRPr="006C0A21">
        <w:t xml:space="preserve"> łopaty śmigła ogonowego;</w:t>
      </w:r>
    </w:p>
    <w:p w14:paraId="6A17FA45" w14:textId="0AA57BF8" w:rsidR="00F57B1E" w:rsidRPr="006C0A21" w:rsidRDefault="00F57B1E" w:rsidP="00F57B1E">
      <w:pPr>
        <w:pStyle w:val="ZPKTzmpktartykuempunktem"/>
      </w:pPr>
      <w:r w:rsidRPr="006C0A21">
        <w:lastRenderedPageBreak/>
        <w:t>4)</w:t>
      </w:r>
      <w:r w:rsidRPr="006C0A21">
        <w:tab/>
        <w:t>upływu resursu statku powietrznego</w:t>
      </w:r>
      <w:r w:rsidR="006574FF">
        <w:t xml:space="preserve"> </w:t>
      </w:r>
      <w:r w:rsidR="006574FF" w:rsidRPr="00D86913">
        <w:t>Lotnictwa Straży Granicznej</w:t>
      </w:r>
      <w:r w:rsidRPr="006C0A21">
        <w:t>;</w:t>
      </w:r>
    </w:p>
    <w:p w14:paraId="34E921A1" w14:textId="2E633EE1" w:rsidR="00F57B1E" w:rsidRPr="006C0A21" w:rsidRDefault="00F57B1E" w:rsidP="00F57B1E">
      <w:pPr>
        <w:pStyle w:val="ZPKTzmpktartykuempunktem"/>
      </w:pPr>
      <w:r w:rsidRPr="006C0A21">
        <w:t>5)</w:t>
      </w:r>
      <w:r w:rsidRPr="006C0A21">
        <w:tab/>
        <w:t>udziału statku powietrznego</w:t>
      </w:r>
      <w:r w:rsidR="006574FF">
        <w:t xml:space="preserve"> </w:t>
      </w:r>
      <w:r w:rsidR="006574FF" w:rsidRPr="00D86913">
        <w:t>Lotnictwa Straży Granicznej</w:t>
      </w:r>
      <w:r w:rsidRPr="006C0A21">
        <w:t xml:space="preserve"> w</w:t>
      </w:r>
      <w:r>
        <w:t> </w:t>
      </w:r>
      <w:r w:rsidRPr="006C0A21">
        <w:t>wypadku lotniczym.</w:t>
      </w:r>
    </w:p>
    <w:p w14:paraId="6EBBDAED" w14:textId="2DF20E56" w:rsidR="00F57B1E" w:rsidRPr="006C0A21" w:rsidRDefault="00F57B1E" w:rsidP="00F57B1E">
      <w:pPr>
        <w:pStyle w:val="ZUSTzmustartykuempunktem"/>
        <w:keepNext/>
      </w:pPr>
      <w:r w:rsidRPr="006C0A21">
        <w:t xml:space="preserve">15. Odnowienie </w:t>
      </w:r>
      <w:r w:rsidR="0096392F" w:rsidRPr="00D86913">
        <w:t xml:space="preserve">terminu </w:t>
      </w:r>
      <w:r w:rsidRPr="006C0A21">
        <w:t>ważności świadectwa zdatności do lotu następuje:</w:t>
      </w:r>
    </w:p>
    <w:p w14:paraId="37CAB434" w14:textId="4196B243" w:rsidR="00F57B1E" w:rsidRPr="006C0A21" w:rsidRDefault="00F57B1E" w:rsidP="00F57B1E">
      <w:pPr>
        <w:pStyle w:val="ZPKTzmpktartykuempunktem"/>
      </w:pPr>
      <w:r w:rsidRPr="006C0A21">
        <w:t>1)</w:t>
      </w:r>
      <w:r w:rsidRPr="006C0A21">
        <w:tab/>
      </w:r>
      <w:r w:rsidRPr="00D86913">
        <w:t>z urzędu</w:t>
      </w:r>
      <w:r w:rsidR="00943D19" w:rsidRPr="00D86913">
        <w:t xml:space="preserve"> – </w:t>
      </w:r>
      <w:r w:rsidRPr="00D86913">
        <w:t xml:space="preserve">po </w:t>
      </w:r>
      <w:r w:rsidRPr="006C0A21">
        <w:t>ustaniu przyczyn, o</w:t>
      </w:r>
      <w:r>
        <w:t> </w:t>
      </w:r>
      <w:r w:rsidRPr="006C0A21">
        <w:t>których mowa w</w:t>
      </w:r>
      <w:r>
        <w:t> ust. </w:t>
      </w:r>
      <w:r w:rsidRPr="006C0A21">
        <w:t>14</w:t>
      </w:r>
      <w:r>
        <w:t xml:space="preserve"> pkt </w:t>
      </w:r>
      <w:r w:rsidRPr="006C0A21">
        <w:t>1</w:t>
      </w:r>
      <w:r>
        <w:t xml:space="preserve"> i </w:t>
      </w:r>
      <w:r w:rsidRPr="006C0A21">
        <w:t>2;</w:t>
      </w:r>
    </w:p>
    <w:p w14:paraId="766FFD56" w14:textId="09D3E42B" w:rsidR="00F57B1E" w:rsidRPr="006C0A21" w:rsidRDefault="00F57B1E" w:rsidP="00F57B1E">
      <w:pPr>
        <w:pStyle w:val="ZPKTzmpktartykuempunktem"/>
        <w:keepNext/>
      </w:pPr>
      <w:r w:rsidRPr="006C0A21">
        <w:t>2)</w:t>
      </w:r>
      <w:r w:rsidRPr="006C0A21">
        <w:tab/>
        <w:t>na wniosek użytkownika statku powietrznego</w:t>
      </w:r>
      <w:r w:rsidR="00816D97">
        <w:t xml:space="preserve"> </w:t>
      </w:r>
      <w:r w:rsidR="00816D97" w:rsidRPr="00D86913">
        <w:t>Lotnictwa Straży Granicznej</w:t>
      </w:r>
      <w:r w:rsidRPr="006C0A21">
        <w:t xml:space="preserve">, po </w:t>
      </w:r>
      <w:r w:rsidR="00A30F1D" w:rsidRPr="00D86913">
        <w:t>dokonaniu</w:t>
      </w:r>
      <w:r w:rsidR="00A30F1D">
        <w:t xml:space="preserve"> </w:t>
      </w:r>
      <w:r w:rsidRPr="006C0A21">
        <w:t xml:space="preserve">pozytywnej oceny zdatności do lotu </w:t>
      </w:r>
      <w:r w:rsidR="00816D97" w:rsidRPr="00D86913">
        <w:t>tego</w:t>
      </w:r>
      <w:r w:rsidR="00816D97">
        <w:t xml:space="preserve"> </w:t>
      </w:r>
      <w:r w:rsidRPr="006C0A21">
        <w:t>statku powietrznego:</w:t>
      </w:r>
    </w:p>
    <w:p w14:paraId="4156D343" w14:textId="6CB93776" w:rsidR="00F57B1E" w:rsidRPr="006C0A21" w:rsidRDefault="00F57B1E" w:rsidP="00F57B1E">
      <w:pPr>
        <w:pStyle w:val="ZLITwPKTzmlitwpktartykuempunktem"/>
      </w:pPr>
      <w:r w:rsidRPr="006C0A21">
        <w:t>a)</w:t>
      </w:r>
      <w:r w:rsidRPr="006C0A21">
        <w:tab/>
        <w:t>w przypadkach, o</w:t>
      </w:r>
      <w:r>
        <w:t> </w:t>
      </w:r>
      <w:r w:rsidRPr="006C0A21">
        <w:t>których mowa w</w:t>
      </w:r>
      <w:r>
        <w:t> ust. </w:t>
      </w:r>
      <w:r w:rsidRPr="006C0A21">
        <w:t>14</w:t>
      </w:r>
      <w:r>
        <w:t xml:space="preserve"> </w:t>
      </w:r>
      <w:r w:rsidRPr="00D86913">
        <w:t>pkt 3–5</w:t>
      </w:r>
      <w:r w:rsidR="00166729" w:rsidRPr="00D86913">
        <w:t xml:space="preserve"> – </w:t>
      </w:r>
      <w:r w:rsidRPr="00D86913">
        <w:t xml:space="preserve">po </w:t>
      </w:r>
      <w:r w:rsidRPr="006C0A21">
        <w:t>ustaniu przyczyny zawieszenia,</w:t>
      </w:r>
    </w:p>
    <w:p w14:paraId="3AF39778" w14:textId="77777777" w:rsidR="00F57B1E" w:rsidRPr="006C0A21" w:rsidRDefault="00F57B1E" w:rsidP="00F57B1E">
      <w:pPr>
        <w:pStyle w:val="ZLITwPKTzmlitwpktartykuempunktem"/>
      </w:pPr>
      <w:r w:rsidRPr="006C0A21">
        <w:t>b)</w:t>
      </w:r>
      <w:r w:rsidRPr="006C0A21">
        <w:tab/>
        <w:t>w przypadku upływu okresu ważności świadectwa zdatności do lotu,</w:t>
      </w:r>
    </w:p>
    <w:p w14:paraId="2E06A02D" w14:textId="4B7591AC" w:rsidR="00F57B1E" w:rsidRPr="006C0A21" w:rsidRDefault="00F57B1E" w:rsidP="00F57B1E">
      <w:pPr>
        <w:pStyle w:val="ZLITwPKTzmlitwpktartykuempunktem"/>
      </w:pPr>
      <w:r w:rsidRPr="006C0A21">
        <w:t>c)</w:t>
      </w:r>
      <w:r w:rsidRPr="006C0A21">
        <w:tab/>
        <w:t xml:space="preserve">w okresie ważności świadectwa zdatności </w:t>
      </w:r>
      <w:r>
        <w:t xml:space="preserve">do </w:t>
      </w:r>
      <w:r w:rsidRPr="00D86913">
        <w:t>lotu</w:t>
      </w:r>
      <w:r w:rsidR="00F953D9" w:rsidRPr="00D86913">
        <w:t xml:space="preserve"> – </w:t>
      </w:r>
      <w:r w:rsidRPr="00D86913">
        <w:t>na </w:t>
      </w:r>
      <w:r w:rsidRPr="006C0A21">
        <w:t>kolejny okres.</w:t>
      </w:r>
    </w:p>
    <w:p w14:paraId="4F3BA00F" w14:textId="2A9470D3" w:rsidR="00F57B1E" w:rsidRPr="006C0A21" w:rsidRDefault="00F57B1E" w:rsidP="00F57B1E">
      <w:pPr>
        <w:pStyle w:val="ZUSTzmustartykuempunktem"/>
        <w:keepNext/>
      </w:pPr>
      <w:r w:rsidRPr="006C0A21">
        <w:t xml:space="preserve">16. Świadectwo zdatności do lotu unieważnia </w:t>
      </w:r>
      <w:r w:rsidRPr="00D86913">
        <w:t>się w</w:t>
      </w:r>
      <w:r w:rsidR="00346643" w:rsidRPr="00D86913">
        <w:t xml:space="preserve"> </w:t>
      </w:r>
      <w:r w:rsidRPr="00D86913">
        <w:t>przypadk</w:t>
      </w:r>
      <w:r w:rsidR="00346643" w:rsidRPr="00D86913">
        <w:t>u</w:t>
      </w:r>
      <w:r w:rsidRPr="00D86913">
        <w:t>:</w:t>
      </w:r>
    </w:p>
    <w:p w14:paraId="3D7844C1" w14:textId="0EEDDB05" w:rsidR="00F57B1E" w:rsidRPr="006C0A21" w:rsidRDefault="00F57B1E" w:rsidP="00F57B1E">
      <w:pPr>
        <w:pStyle w:val="ZPKTzmpktartykuempunktem"/>
      </w:pPr>
      <w:r w:rsidRPr="006C0A21">
        <w:t>1)</w:t>
      </w:r>
      <w:r w:rsidRPr="006C0A21">
        <w:tab/>
        <w:t>unieważnienia dopuszczenia do lotu typu statku powietrznego</w:t>
      </w:r>
      <w:r w:rsidR="00EB26F9">
        <w:t xml:space="preserve"> </w:t>
      </w:r>
      <w:r w:rsidR="00EB26F9" w:rsidRPr="00D86913">
        <w:t>Lotnictwa Straży Granicznej</w:t>
      </w:r>
      <w:r w:rsidRPr="006C0A21">
        <w:t xml:space="preserve"> w</w:t>
      </w:r>
      <w:r>
        <w:t> </w:t>
      </w:r>
      <w:r w:rsidRPr="006C0A21">
        <w:t xml:space="preserve">lotnictwie państwowym lub </w:t>
      </w:r>
      <w:r w:rsidR="00EB26F9" w:rsidRPr="00D86913">
        <w:t>lotnictwie</w:t>
      </w:r>
      <w:r w:rsidR="00EB26F9">
        <w:t xml:space="preserve"> </w:t>
      </w:r>
      <w:r w:rsidRPr="006C0A21">
        <w:t>cywilnym;</w:t>
      </w:r>
    </w:p>
    <w:p w14:paraId="49F269C4" w14:textId="43E2966A" w:rsidR="00F57B1E" w:rsidRPr="006C0A21" w:rsidRDefault="00F57B1E" w:rsidP="00F57B1E">
      <w:pPr>
        <w:pStyle w:val="ZPKTzmpktartykuempunktem"/>
      </w:pPr>
      <w:r w:rsidRPr="006C0A21">
        <w:t>2)</w:t>
      </w:r>
      <w:r w:rsidRPr="006C0A21">
        <w:tab/>
        <w:t>nieodpowiedniego stanu technicznego statku powietrznego</w:t>
      </w:r>
      <w:r w:rsidR="00E01DB7">
        <w:t xml:space="preserve"> </w:t>
      </w:r>
      <w:r w:rsidR="00E01DB7" w:rsidRPr="00D86913">
        <w:t>Lotnictwa Straży Granicznej</w:t>
      </w:r>
      <w:r w:rsidRPr="006C0A21">
        <w:t>;</w:t>
      </w:r>
    </w:p>
    <w:p w14:paraId="73D0733E" w14:textId="3A1DA2BA" w:rsidR="00F57B1E" w:rsidRPr="006C0A21" w:rsidRDefault="00F57B1E" w:rsidP="00F57B1E">
      <w:pPr>
        <w:pStyle w:val="ZPKTzmpktartykuempunktem"/>
      </w:pPr>
      <w:r w:rsidRPr="006C0A21">
        <w:t>3)</w:t>
      </w:r>
      <w:r w:rsidRPr="006C0A21">
        <w:tab/>
        <w:t>naruszenia zasad użytkowania statku powietrznego</w:t>
      </w:r>
      <w:r w:rsidR="00E01DB7">
        <w:t xml:space="preserve"> </w:t>
      </w:r>
      <w:r w:rsidR="00E01DB7" w:rsidRPr="00D86913">
        <w:t>Lotnictwa Straży Granicznej</w:t>
      </w:r>
      <w:r w:rsidRPr="006C0A21">
        <w:t xml:space="preserve"> albo użytkowania go przez osoby nieuprawnione.</w:t>
      </w:r>
    </w:p>
    <w:p w14:paraId="1EE21912" w14:textId="2CD3ACA0" w:rsidR="00F57B1E" w:rsidRPr="006C0A21" w:rsidRDefault="00F57B1E" w:rsidP="00F57B1E">
      <w:pPr>
        <w:pStyle w:val="ZUSTzmustartykuempunktem"/>
      </w:pPr>
      <w:r w:rsidRPr="006C0A21">
        <w:t>17. Ważne świadectwo zdatności do lotu w</w:t>
      </w:r>
      <w:r>
        <w:t> </w:t>
      </w:r>
      <w:r w:rsidRPr="006C0A21">
        <w:t>czasie wykonywania lotów</w:t>
      </w:r>
      <w:r w:rsidR="00E01DB7">
        <w:t xml:space="preserve"> </w:t>
      </w:r>
      <w:r w:rsidR="00E01DB7" w:rsidRPr="00D86913">
        <w:t>przez statek powietrzny Lotnictwa Straży Granicznej</w:t>
      </w:r>
      <w:r w:rsidRPr="006C0A21">
        <w:t xml:space="preserve"> znajd</w:t>
      </w:r>
      <w:r>
        <w:t>uje</w:t>
      </w:r>
      <w:r w:rsidRPr="006C0A21">
        <w:t xml:space="preserve"> się na jego pokładzie.</w:t>
      </w:r>
    </w:p>
    <w:p w14:paraId="62E891A4" w14:textId="135A0E11" w:rsidR="00F57B1E" w:rsidRPr="006C0A21" w:rsidRDefault="00F57B1E" w:rsidP="00F57B1E">
      <w:pPr>
        <w:pStyle w:val="ZUSTzmustartykuempunktem"/>
      </w:pPr>
      <w:r w:rsidRPr="006C0A21">
        <w:t>1</w:t>
      </w:r>
      <w:r>
        <w:t>8</w:t>
      </w:r>
      <w:r w:rsidRPr="006C0A21">
        <w:t>. W</w:t>
      </w:r>
      <w:r>
        <w:t> </w:t>
      </w:r>
      <w:r w:rsidRPr="006C0A21">
        <w:t xml:space="preserve">szczególnych </w:t>
      </w:r>
      <w:r>
        <w:t>okolicznościach</w:t>
      </w:r>
      <w:r w:rsidRPr="006C0A21">
        <w:t xml:space="preserve"> Komendant Główny Straży Granicznej może zezwolić na wykonanie lotu przez statek powietrzny Lotnictwa Straży Granicznej nieposiadający ważnego świadectwa zdatności do lotu w</w:t>
      </w:r>
      <w:r>
        <w:t> </w:t>
      </w:r>
      <w:r w:rsidRPr="006C0A21">
        <w:t xml:space="preserve">celu przeprowadzenia prób lub badań </w:t>
      </w:r>
      <w:r w:rsidR="00614332" w:rsidRPr="00D86913">
        <w:t>tego</w:t>
      </w:r>
      <w:r w:rsidR="00614332">
        <w:t xml:space="preserve"> </w:t>
      </w:r>
      <w:r w:rsidRPr="006C0A21">
        <w:t xml:space="preserve">statku </w:t>
      </w:r>
      <w:r w:rsidRPr="00D86913">
        <w:t>powietrznego</w:t>
      </w:r>
      <w:r w:rsidR="00614332" w:rsidRPr="00D86913">
        <w:t xml:space="preserve"> </w:t>
      </w:r>
      <w:r w:rsidRPr="00D86913">
        <w:t xml:space="preserve">w trakcie </w:t>
      </w:r>
      <w:r w:rsidRPr="006C0A21">
        <w:t>lotu lub przebazowania w miejsce, w</w:t>
      </w:r>
      <w:r>
        <w:t> </w:t>
      </w:r>
      <w:r w:rsidRPr="006C0A21">
        <w:t xml:space="preserve">którym ten </w:t>
      </w:r>
      <w:r w:rsidRPr="00D86913">
        <w:t>statek</w:t>
      </w:r>
      <w:r w:rsidR="005D3D71" w:rsidRPr="00D86913">
        <w:t xml:space="preserve"> powietrzny</w:t>
      </w:r>
      <w:r w:rsidRPr="00D86913">
        <w:t xml:space="preserve"> </w:t>
      </w:r>
      <w:r w:rsidRPr="006C0A21">
        <w:t>ma być naprawiony.</w:t>
      </w:r>
    </w:p>
    <w:p w14:paraId="0F283312" w14:textId="77777777" w:rsidR="00F57B1E" w:rsidRPr="006C0A21" w:rsidRDefault="00F57B1E" w:rsidP="00F57B1E">
      <w:pPr>
        <w:pStyle w:val="ZUSTzmustartykuempunktem"/>
      </w:pPr>
      <w:r>
        <w:t>19</w:t>
      </w:r>
      <w:r w:rsidRPr="006C0A21">
        <w:t>. W</w:t>
      </w:r>
      <w:r>
        <w:t> okolicznościach</w:t>
      </w:r>
      <w:r w:rsidRPr="006C0A21">
        <w:t>, o</w:t>
      </w:r>
      <w:r>
        <w:t> </w:t>
      </w:r>
      <w:r w:rsidRPr="006C0A21">
        <w:t>których mowa w</w:t>
      </w:r>
      <w:r>
        <w:t> ust. </w:t>
      </w:r>
      <w:r w:rsidRPr="006C0A21">
        <w:t>1</w:t>
      </w:r>
      <w:r>
        <w:t>8</w:t>
      </w:r>
      <w:r w:rsidRPr="006C0A21">
        <w:t>, zezwolenie na wykonanie lotu wydaje Komendant Główny Straży Granicznej lub upoważniony przez niego inspektor techniki lotniczej.</w:t>
      </w:r>
    </w:p>
    <w:p w14:paraId="143C01FF" w14:textId="77777777" w:rsidR="00F57B1E" w:rsidRPr="006C0A21" w:rsidRDefault="00F57B1E" w:rsidP="00F57B1E">
      <w:pPr>
        <w:pStyle w:val="ZUSTzmustartykuempunktem"/>
      </w:pPr>
      <w:r w:rsidRPr="006C0A21">
        <w:t>2</w:t>
      </w:r>
      <w:r>
        <w:t>0</w:t>
      </w:r>
      <w:r w:rsidRPr="006C0A21">
        <w:t>. Zezwolenie, o</w:t>
      </w:r>
      <w:r>
        <w:t> </w:t>
      </w:r>
      <w:r w:rsidRPr="006C0A21">
        <w:t>którym mowa w</w:t>
      </w:r>
      <w:r>
        <w:t> ust. </w:t>
      </w:r>
      <w:r w:rsidRPr="006C0A21">
        <w:t>1</w:t>
      </w:r>
      <w:r>
        <w:t>8</w:t>
      </w:r>
      <w:r w:rsidRPr="006C0A21">
        <w:t>, wydaje się po pozytywnym rozpatrzeniu wniosku przesłanego drogą służbową przez kierownika właściwej wewnętrznej komórki organizacyjnej Lotnictwa Straży Granicznej.</w:t>
      </w:r>
    </w:p>
    <w:p w14:paraId="5D255FEA" w14:textId="77777777" w:rsidR="00F57B1E" w:rsidRPr="006C0A21" w:rsidRDefault="00F57B1E" w:rsidP="00F57B1E">
      <w:pPr>
        <w:pStyle w:val="ZUSTzmustartykuempunktem"/>
        <w:keepNext/>
      </w:pPr>
      <w:r w:rsidRPr="006C0A21">
        <w:t>2</w:t>
      </w:r>
      <w:r>
        <w:t>1</w:t>
      </w:r>
      <w:r w:rsidRPr="006C0A21">
        <w:t>. Zezwolenie, o</w:t>
      </w:r>
      <w:r>
        <w:t> </w:t>
      </w:r>
      <w:r w:rsidRPr="006C0A21">
        <w:t>którym mowa w</w:t>
      </w:r>
      <w:r>
        <w:t> ust. </w:t>
      </w:r>
      <w:r w:rsidRPr="006C0A21">
        <w:t>1</w:t>
      </w:r>
      <w:r>
        <w:t>8</w:t>
      </w:r>
      <w:r w:rsidRPr="006C0A21">
        <w:t>, określa warunki wykonywania lotu, w szczególności:</w:t>
      </w:r>
    </w:p>
    <w:p w14:paraId="7DDD6A66" w14:textId="4FB6644B" w:rsidR="00F57B1E" w:rsidRPr="006C0A21" w:rsidRDefault="00F57B1E" w:rsidP="00F57B1E">
      <w:pPr>
        <w:pStyle w:val="ZPKTzmpktartykuempunktem"/>
      </w:pPr>
      <w:r w:rsidRPr="006C0A21">
        <w:t>1)</w:t>
      </w:r>
      <w:r w:rsidRPr="006C0A21">
        <w:tab/>
        <w:t>rodzaj, typ i</w:t>
      </w:r>
      <w:r>
        <w:t> </w:t>
      </w:r>
      <w:r w:rsidR="00BF1A68" w:rsidRPr="00D86913">
        <w:t>znak</w:t>
      </w:r>
      <w:r w:rsidRPr="006C0A21">
        <w:t xml:space="preserve"> rejestracyjny statku powietrznego</w:t>
      </w:r>
      <w:r w:rsidR="00AD0DB4">
        <w:t xml:space="preserve"> </w:t>
      </w:r>
      <w:r w:rsidR="00AD0DB4" w:rsidRPr="00D86913">
        <w:t>Lotnictwa</w:t>
      </w:r>
      <w:r w:rsidRPr="00D86913">
        <w:t xml:space="preserve"> Straży Granicznej</w:t>
      </w:r>
      <w:r w:rsidRPr="006C0A21">
        <w:t>;</w:t>
      </w:r>
    </w:p>
    <w:p w14:paraId="3247B574" w14:textId="77777777" w:rsidR="00F57B1E" w:rsidRPr="006C0A21" w:rsidRDefault="00F57B1E" w:rsidP="00F57B1E">
      <w:pPr>
        <w:pStyle w:val="ZPKTzmpktartykuempunktem"/>
      </w:pPr>
      <w:r w:rsidRPr="006C0A21">
        <w:lastRenderedPageBreak/>
        <w:t>2)</w:t>
      </w:r>
      <w:r w:rsidRPr="006C0A21">
        <w:tab/>
        <w:t>przyczynę uzasadniającą wykonanie lotu w</w:t>
      </w:r>
      <w:r>
        <w:t> </w:t>
      </w:r>
      <w:r w:rsidRPr="006C0A21">
        <w:t>szczególnych okolicznościach;</w:t>
      </w:r>
    </w:p>
    <w:p w14:paraId="0408FA49" w14:textId="3B5BFEF9" w:rsidR="00F57B1E" w:rsidRPr="006C0A21" w:rsidRDefault="00F57B1E" w:rsidP="00F57B1E">
      <w:pPr>
        <w:pStyle w:val="ZPKTzmpktartykuempunktem"/>
      </w:pPr>
      <w:r w:rsidRPr="006C0A21">
        <w:t>3)</w:t>
      </w:r>
      <w:r w:rsidRPr="006C0A21">
        <w:tab/>
        <w:t>planowane miejsce startu</w:t>
      </w:r>
      <w:r w:rsidR="001556A6">
        <w:t xml:space="preserve"> i miejsce</w:t>
      </w:r>
      <w:r w:rsidRPr="006C0A21">
        <w:t xml:space="preserve"> lądowania lub rejon lotu;</w:t>
      </w:r>
    </w:p>
    <w:p w14:paraId="67767F82" w14:textId="065DD0A4" w:rsidR="00F57B1E" w:rsidRPr="006C0A21" w:rsidRDefault="00F57B1E" w:rsidP="00F57B1E">
      <w:pPr>
        <w:pStyle w:val="ZPKTzmpktartykuempunktem"/>
      </w:pPr>
      <w:r w:rsidRPr="006C0A21">
        <w:t>4)</w:t>
      </w:r>
      <w:r w:rsidRPr="006C0A21">
        <w:tab/>
        <w:t>ograniczenia i</w:t>
      </w:r>
      <w:r>
        <w:t> </w:t>
      </w:r>
      <w:r w:rsidRPr="006C0A21">
        <w:t xml:space="preserve">inne informacje, jeżeli zostaną określone podczas </w:t>
      </w:r>
      <w:r w:rsidR="0096392F" w:rsidRPr="00D86913">
        <w:t>oceny</w:t>
      </w:r>
      <w:r w:rsidRPr="006C0A21">
        <w:t>, o</w:t>
      </w:r>
      <w:r>
        <w:t> </w:t>
      </w:r>
      <w:r w:rsidRPr="006C0A21">
        <w:t>której mowa w</w:t>
      </w:r>
      <w:r>
        <w:t> ust. </w:t>
      </w:r>
      <w:r w:rsidRPr="006C0A21">
        <w:t>2</w:t>
      </w:r>
      <w:r>
        <w:t>2</w:t>
      </w:r>
      <w:r w:rsidRPr="006C0A21">
        <w:t>;</w:t>
      </w:r>
    </w:p>
    <w:p w14:paraId="480698E2" w14:textId="77777777" w:rsidR="00F57B1E" w:rsidRPr="006C0A21" w:rsidRDefault="00F57B1E" w:rsidP="00F57B1E">
      <w:pPr>
        <w:pStyle w:val="ZPKTzmpktartykuempunktem"/>
      </w:pPr>
      <w:r w:rsidRPr="006C0A21">
        <w:t>5)</w:t>
      </w:r>
      <w:r w:rsidRPr="006C0A21">
        <w:tab/>
        <w:t>okres ważności zezwolenia, niedłuższy niż 30</w:t>
      </w:r>
      <w:r>
        <w:t> </w:t>
      </w:r>
      <w:r w:rsidRPr="006C0A21">
        <w:t>dni.</w:t>
      </w:r>
    </w:p>
    <w:p w14:paraId="4023FD34" w14:textId="1D8BF5DD" w:rsidR="00F57B1E" w:rsidRPr="006C0A21" w:rsidRDefault="00F57B1E" w:rsidP="00F57B1E">
      <w:pPr>
        <w:pStyle w:val="ZUSTzmustartykuempunktem"/>
      </w:pPr>
      <w:r w:rsidRPr="006C0A21">
        <w:t>2</w:t>
      </w:r>
      <w:r>
        <w:t>2</w:t>
      </w:r>
      <w:r w:rsidRPr="006C0A21">
        <w:t>. Wydanie świadectwa zdatności do lotu</w:t>
      </w:r>
      <w:r>
        <w:t>,</w:t>
      </w:r>
      <w:r w:rsidRPr="006C0A21">
        <w:t xml:space="preserve"> odnowienie jego terminu ważności oraz wydanie zezwolenia na lot w</w:t>
      </w:r>
      <w:r>
        <w:t> </w:t>
      </w:r>
      <w:r w:rsidRPr="006C0A21">
        <w:t xml:space="preserve">szczególnych okolicznościach </w:t>
      </w:r>
      <w:r w:rsidRPr="00D86913">
        <w:t>mo</w:t>
      </w:r>
      <w:r w:rsidR="001556A6" w:rsidRPr="00D86913">
        <w:t>gą</w:t>
      </w:r>
      <w:r w:rsidRPr="006C0A21">
        <w:t xml:space="preserve"> nastąpić po</w:t>
      </w:r>
      <w:r w:rsidR="001556A6">
        <w:t xml:space="preserve"> </w:t>
      </w:r>
      <w:r w:rsidR="001556A6" w:rsidRPr="00D86913">
        <w:t>dokonaniu</w:t>
      </w:r>
      <w:r w:rsidRPr="00D86913">
        <w:t xml:space="preserve"> pozytywnej ocen</w:t>
      </w:r>
      <w:r w:rsidR="001556A6" w:rsidRPr="00D86913">
        <w:t>y</w:t>
      </w:r>
      <w:r w:rsidRPr="00D86913">
        <w:t xml:space="preserve"> zdatności statku</w:t>
      </w:r>
      <w:r w:rsidR="001556A6" w:rsidRPr="00D86913">
        <w:t xml:space="preserve"> powietrznego Lotnictwa Straży Granicznej</w:t>
      </w:r>
      <w:r>
        <w:t xml:space="preserve"> do lotu</w:t>
      </w:r>
      <w:r w:rsidRPr="006C0A21">
        <w:t xml:space="preserve"> wykonanej przez inspektora techniki lotniczej.</w:t>
      </w:r>
    </w:p>
    <w:p w14:paraId="3FB58B55" w14:textId="77777777" w:rsidR="00F57B1E" w:rsidRPr="006C0A21" w:rsidRDefault="00F57B1E" w:rsidP="00081FC1">
      <w:pPr>
        <w:pStyle w:val="ZARTzmartartykuempunktem"/>
      </w:pPr>
      <w:r w:rsidRPr="006C0A21">
        <w:t>Art. 20l. Komendant Główny Straży Granicznej, mając na uwadze zapewnienie bezpieczeństwa lotów, określi</w:t>
      </w:r>
      <w:r>
        <w:t>,</w:t>
      </w:r>
      <w:r w:rsidRPr="006C0A21">
        <w:t xml:space="preserve"> w</w:t>
      </w:r>
      <w:r>
        <w:t> </w:t>
      </w:r>
      <w:r w:rsidRPr="006C0A21">
        <w:t>drodze zarządzenia:</w:t>
      </w:r>
    </w:p>
    <w:p w14:paraId="32AF14BF" w14:textId="230AE4B2" w:rsidR="00F57B1E" w:rsidRPr="006C0A21" w:rsidRDefault="00F57B1E" w:rsidP="00F57B1E">
      <w:pPr>
        <w:pStyle w:val="ZPKTzmpktartykuempunktem"/>
      </w:pPr>
      <w:r w:rsidRPr="006C0A21">
        <w:t>1)</w:t>
      </w:r>
      <w:r w:rsidRPr="006C0A21">
        <w:tab/>
      </w:r>
      <w:r w:rsidR="0096392F" w:rsidRPr="00D86913">
        <w:t xml:space="preserve">szczegółowy </w:t>
      </w:r>
      <w:r w:rsidRPr="006C0A21">
        <w:t>spos</w:t>
      </w:r>
      <w:r>
        <w:t>ó</w:t>
      </w:r>
      <w:r w:rsidRPr="006C0A21">
        <w:t>b i</w:t>
      </w:r>
      <w:r>
        <w:t> </w:t>
      </w:r>
      <w:r w:rsidRPr="006C0A21">
        <w:t>tryb dokonywania oceny zdatności i</w:t>
      </w:r>
      <w:r>
        <w:t> </w:t>
      </w:r>
      <w:r w:rsidRPr="006C0A21">
        <w:t>dopuszczenia do lotu oraz tryb wydawania świadectw zdatności do lotu;</w:t>
      </w:r>
    </w:p>
    <w:p w14:paraId="01BBA733" w14:textId="77777777" w:rsidR="00F57B1E" w:rsidRPr="006C0A21" w:rsidRDefault="00F57B1E" w:rsidP="00F57B1E">
      <w:pPr>
        <w:pStyle w:val="ZPKTzmpktartykuempunktem"/>
      </w:pPr>
      <w:r w:rsidRPr="006C0A21">
        <w:t>2)</w:t>
      </w:r>
      <w:r w:rsidRPr="006C0A21">
        <w:tab/>
        <w:t>procedur</w:t>
      </w:r>
      <w:r>
        <w:t>y</w:t>
      </w:r>
      <w:r w:rsidRPr="006C0A21">
        <w:t xml:space="preserve"> zarządzania zdatnością do lotu, organizacji i</w:t>
      </w:r>
      <w:r>
        <w:t> </w:t>
      </w:r>
      <w:r w:rsidRPr="006C0A21">
        <w:t>wykonywania obsługi technicznej statków powietrznych Lotnictwa Straży Granicznej;</w:t>
      </w:r>
    </w:p>
    <w:p w14:paraId="170A11C4" w14:textId="41439497" w:rsidR="00F57B1E" w:rsidRPr="006C0A21" w:rsidRDefault="00F57B1E" w:rsidP="00F57B1E">
      <w:pPr>
        <w:pStyle w:val="ZPKTzmpktartykuempunktem"/>
      </w:pPr>
      <w:r w:rsidRPr="006C0A21">
        <w:t>3)</w:t>
      </w:r>
      <w:r w:rsidRPr="006C0A21">
        <w:tab/>
      </w:r>
      <w:r>
        <w:t xml:space="preserve">szczegółowe wymagania w zakresie </w:t>
      </w:r>
      <w:r w:rsidRPr="006C0A21">
        <w:t>dopuszczenia do użytkowania statków powietrznych Lotnictwa Straży Granicznej, związanych z</w:t>
      </w:r>
      <w:r>
        <w:t> </w:t>
      </w:r>
      <w:r w:rsidRPr="006C0A21">
        <w:t xml:space="preserve">nimi </w:t>
      </w:r>
      <w:r w:rsidRPr="00D86913">
        <w:t>wyrobów</w:t>
      </w:r>
      <w:r w:rsidR="00D708C6" w:rsidRPr="00D86913">
        <w:t>,</w:t>
      </w:r>
      <w:r w:rsidRPr="00D86913">
        <w:t xml:space="preserve"> części </w:t>
      </w:r>
      <w:r w:rsidRPr="006C0A21">
        <w:t>i</w:t>
      </w:r>
      <w:r>
        <w:t> </w:t>
      </w:r>
      <w:r w:rsidRPr="006C0A21">
        <w:t>wyposażenia oraz ich modyfikacji;</w:t>
      </w:r>
    </w:p>
    <w:p w14:paraId="7858558F" w14:textId="77777777" w:rsidR="00F57B1E" w:rsidRPr="006C0A21" w:rsidRDefault="00F57B1E" w:rsidP="00F57B1E">
      <w:pPr>
        <w:pStyle w:val="ZPKTzmpktartykuempunktem"/>
      </w:pPr>
      <w:r w:rsidRPr="006C0A21">
        <w:t>4)</w:t>
      </w:r>
      <w:r w:rsidRPr="006C0A21">
        <w:tab/>
        <w:t>wzor</w:t>
      </w:r>
      <w:r>
        <w:t>y</w:t>
      </w:r>
      <w:r w:rsidRPr="006C0A21">
        <w:t xml:space="preserve"> dokumentów dotyczących zdatności do lotów i</w:t>
      </w:r>
      <w:r>
        <w:t> </w:t>
      </w:r>
      <w:r w:rsidRPr="006C0A21">
        <w:t xml:space="preserve">eksploatacji statków powietrznych Lotnictwa Straży Granicznej oraz </w:t>
      </w:r>
      <w:r>
        <w:t>wzór</w:t>
      </w:r>
      <w:r w:rsidRPr="006C0A21">
        <w:t xml:space="preserve"> upoważnienia do wykonywania czynności inspektora techni</w:t>
      </w:r>
      <w:r>
        <w:t>ki lotniczej</w:t>
      </w:r>
      <w:r w:rsidRPr="006C0A21">
        <w:t>;</w:t>
      </w:r>
    </w:p>
    <w:p w14:paraId="6FD7391F" w14:textId="77777777" w:rsidR="00F57B1E" w:rsidRPr="006C0A21" w:rsidRDefault="00F57B1E" w:rsidP="00F57B1E">
      <w:pPr>
        <w:pStyle w:val="ZPKTzmpktartykuempunktem"/>
      </w:pPr>
      <w:r w:rsidRPr="006C0A21">
        <w:t>5)</w:t>
      </w:r>
      <w:r w:rsidRPr="006C0A21">
        <w:tab/>
      </w:r>
      <w:r>
        <w:t xml:space="preserve">szczegółowe wymagania w zakresie </w:t>
      </w:r>
      <w:r w:rsidRPr="006C0A21">
        <w:t>systemu zarządzania bezpieczeństwem oraz systemu monitorowania zgodności dotyczących zdatności do lotu.</w:t>
      </w:r>
    </w:p>
    <w:p w14:paraId="2EB742F0" w14:textId="7979424A" w:rsidR="00F57B1E" w:rsidRPr="006C0A21" w:rsidRDefault="00F57B1E" w:rsidP="00F57B1E">
      <w:pPr>
        <w:pStyle w:val="ZARTzmartartykuempunktem"/>
      </w:pPr>
      <w:r w:rsidRPr="006C0A21">
        <w:t>Art. 20m. </w:t>
      </w:r>
      <w:r w:rsidRPr="00E75AC2">
        <w:t>Komendant</w:t>
      </w:r>
      <w:r w:rsidRPr="006C0A21">
        <w:t xml:space="preserve"> Główny Straży Granicznej, mając na uwadze zapewnienie bezpieczeństwa lotów, określi</w:t>
      </w:r>
      <w:r>
        <w:t>,</w:t>
      </w:r>
      <w:r w:rsidRPr="006C0A21">
        <w:t xml:space="preserve"> w</w:t>
      </w:r>
      <w:r>
        <w:t> </w:t>
      </w:r>
      <w:r w:rsidRPr="006C0A21">
        <w:t xml:space="preserve">drodze </w:t>
      </w:r>
      <w:r w:rsidRPr="00D86913">
        <w:t xml:space="preserve">zarządzenia, wymagania </w:t>
      </w:r>
      <w:r w:rsidRPr="006C0A21">
        <w:t>w</w:t>
      </w:r>
      <w:r>
        <w:t> </w:t>
      </w:r>
      <w:r w:rsidRPr="006C0A21">
        <w:t>zakresie:</w:t>
      </w:r>
    </w:p>
    <w:p w14:paraId="478FC196" w14:textId="13E3777F" w:rsidR="00F57B1E" w:rsidRPr="006C0A21" w:rsidRDefault="00F57B1E" w:rsidP="00F57B1E">
      <w:pPr>
        <w:pStyle w:val="ZPKTzmpktartykuempunktem"/>
      </w:pPr>
      <w:r w:rsidRPr="006C0A21">
        <w:t>1)</w:t>
      </w:r>
      <w:r w:rsidRPr="006C0A21">
        <w:tab/>
        <w:t>procedur dotyczących operacji lotniczych, w</w:t>
      </w:r>
      <w:r>
        <w:t> </w:t>
      </w:r>
      <w:r w:rsidRPr="006C0A21">
        <w:t>tym norm i</w:t>
      </w:r>
      <w:r>
        <w:t> </w:t>
      </w:r>
      <w:r w:rsidRPr="006C0A21">
        <w:t>zasad użytkowania statków powietrznych</w:t>
      </w:r>
      <w:r w:rsidR="00652C0B">
        <w:t xml:space="preserve"> </w:t>
      </w:r>
      <w:r w:rsidR="00652C0B" w:rsidRPr="00D86913">
        <w:t>Lotnictwa Straży Granicznej</w:t>
      </w:r>
      <w:r w:rsidRPr="006C0A21">
        <w:t xml:space="preserve"> oraz dokumentów obowiązujących przy ich eksploatacji;</w:t>
      </w:r>
    </w:p>
    <w:p w14:paraId="71026D82" w14:textId="77777777" w:rsidR="00F57B1E" w:rsidRPr="006C0A21" w:rsidRDefault="00F57B1E" w:rsidP="00F57B1E">
      <w:pPr>
        <w:pStyle w:val="ZPKTzmpktartykuempunktem"/>
      </w:pPr>
      <w:r w:rsidRPr="006C0A21">
        <w:t>2)</w:t>
      </w:r>
      <w:r w:rsidRPr="006C0A21">
        <w:tab/>
        <w:t>systemu zarządzania bezpieczeństwem oraz systemu monitorowania zgodności dotyczących operacji lotniczych.</w:t>
      </w:r>
    </w:p>
    <w:p w14:paraId="05300226" w14:textId="7205911E" w:rsidR="00F57B1E" w:rsidRPr="006C0A21" w:rsidRDefault="00F57B1E" w:rsidP="00F57B1E">
      <w:pPr>
        <w:pStyle w:val="ZARTzmartartykuempunktem"/>
      </w:pPr>
      <w:r w:rsidRPr="006C0A21">
        <w:t xml:space="preserve">Art. 20n. 1. Komendant Główny Straży Granicznej przedstawia </w:t>
      </w:r>
      <w:r w:rsidRPr="00D86913">
        <w:t>w termin</w:t>
      </w:r>
      <w:r w:rsidR="00652C0B" w:rsidRPr="00D86913">
        <w:t>ach</w:t>
      </w:r>
      <w:r w:rsidRPr="00D86913">
        <w:t xml:space="preserve"> </w:t>
      </w:r>
      <w:r w:rsidRPr="006C0A21">
        <w:t>do dnia 31 stycznia i</w:t>
      </w:r>
      <w:r w:rsidR="00E339BD">
        <w:t xml:space="preserve"> </w:t>
      </w:r>
      <w:r w:rsidR="00E339BD" w:rsidRPr="00D86913">
        <w:t>dnia</w:t>
      </w:r>
      <w:r>
        <w:t> </w:t>
      </w:r>
      <w:r w:rsidRPr="006C0A21">
        <w:t>31</w:t>
      </w:r>
      <w:r>
        <w:t> </w:t>
      </w:r>
      <w:r w:rsidRPr="006C0A21">
        <w:t>lipca każdego roku</w:t>
      </w:r>
      <w:r w:rsidR="00E339BD">
        <w:t xml:space="preserve"> </w:t>
      </w:r>
      <w:r w:rsidR="00E339BD" w:rsidRPr="00D86913">
        <w:t xml:space="preserve">ministrowi właściwemu do spraw wewnętrznych </w:t>
      </w:r>
      <w:r w:rsidR="00E339BD" w:rsidRPr="00D86913">
        <w:lastRenderedPageBreak/>
        <w:t>sprawozdania półroczne</w:t>
      </w:r>
      <w:r w:rsidRPr="00D86913">
        <w:t xml:space="preserve"> z </w:t>
      </w:r>
      <w:r w:rsidRPr="006C0A21">
        <w:t>wykonywania przez Lotnictwo Straży Granicznej operacji lotniczych, z</w:t>
      </w:r>
      <w:r>
        <w:t> </w:t>
      </w:r>
      <w:r w:rsidRPr="006C0A21">
        <w:t>uwzględnieniem:</w:t>
      </w:r>
    </w:p>
    <w:p w14:paraId="1DCF3144" w14:textId="77777777" w:rsidR="00F57B1E" w:rsidRPr="006C0A21" w:rsidRDefault="00F57B1E" w:rsidP="00F57B1E">
      <w:pPr>
        <w:pStyle w:val="ZPKTzmpktartykuempunktem"/>
      </w:pPr>
      <w:r w:rsidRPr="006C0A21">
        <w:t>1)</w:t>
      </w:r>
      <w:r w:rsidRPr="006C0A21">
        <w:tab/>
        <w:t>liczby, rodzajów i</w:t>
      </w:r>
      <w:r>
        <w:t> </w:t>
      </w:r>
      <w:r w:rsidRPr="006C0A21">
        <w:t>czasu wykonanych lotów;</w:t>
      </w:r>
    </w:p>
    <w:p w14:paraId="30A1BFCB" w14:textId="5F136597" w:rsidR="00F57B1E" w:rsidRPr="006C0A21" w:rsidRDefault="00F57B1E" w:rsidP="00F57B1E">
      <w:pPr>
        <w:pStyle w:val="ZPKTzmpktartykuempunktem"/>
      </w:pPr>
      <w:r w:rsidRPr="006C0A21">
        <w:t>2)</w:t>
      </w:r>
      <w:r w:rsidRPr="006C0A21">
        <w:tab/>
        <w:t>liczby statków powietrznych</w:t>
      </w:r>
      <w:r w:rsidR="00A85C46">
        <w:t xml:space="preserve"> </w:t>
      </w:r>
      <w:r w:rsidR="00A85C46" w:rsidRPr="00D86913">
        <w:t xml:space="preserve">Lotnictwa Straży Granicznej </w:t>
      </w:r>
      <w:r w:rsidRPr="006C0A21">
        <w:t>z</w:t>
      </w:r>
      <w:r>
        <w:t> </w:t>
      </w:r>
      <w:r w:rsidRPr="006C0A21">
        <w:t>podziałem na typy i</w:t>
      </w:r>
      <w:r>
        <w:t> </w:t>
      </w:r>
      <w:r w:rsidRPr="006C0A21">
        <w:t>wskazaniem miejsca ich bazowania;</w:t>
      </w:r>
    </w:p>
    <w:p w14:paraId="48478A2A" w14:textId="77777777" w:rsidR="00F57B1E" w:rsidRPr="006C0A21" w:rsidRDefault="00F57B1E" w:rsidP="00F57B1E">
      <w:pPr>
        <w:pStyle w:val="ZPKTzmpktartykuempunktem"/>
      </w:pPr>
      <w:r w:rsidRPr="006C0A21">
        <w:t>3)</w:t>
      </w:r>
      <w:r w:rsidRPr="006C0A21">
        <w:tab/>
        <w:t>ukompletowania kadrowego;</w:t>
      </w:r>
    </w:p>
    <w:p w14:paraId="7B8C48AB" w14:textId="714E2BB8" w:rsidR="00F57B1E" w:rsidRPr="006C0A21" w:rsidRDefault="00F57B1E" w:rsidP="00F57B1E">
      <w:pPr>
        <w:pStyle w:val="ZPKTzmpktartykuempunktem"/>
      </w:pPr>
      <w:r w:rsidRPr="006C0A21">
        <w:t>4)</w:t>
      </w:r>
      <w:r w:rsidRPr="006C0A21">
        <w:tab/>
        <w:t>zmian w</w:t>
      </w:r>
      <w:r>
        <w:t> </w:t>
      </w:r>
      <w:r w:rsidRPr="006C0A21">
        <w:t>rejestrach statków powietrznych</w:t>
      </w:r>
      <w:r w:rsidR="00A85C46">
        <w:t xml:space="preserve"> </w:t>
      </w:r>
      <w:r w:rsidR="00A85C46" w:rsidRPr="00D86913">
        <w:t xml:space="preserve">Lotnictwa Straży Granicznej </w:t>
      </w:r>
      <w:r w:rsidRPr="006C0A21">
        <w:t>oraz lotnisk i</w:t>
      </w:r>
      <w:r>
        <w:t> </w:t>
      </w:r>
      <w:r w:rsidRPr="006C0A21">
        <w:t>lądowisk;</w:t>
      </w:r>
    </w:p>
    <w:p w14:paraId="4FCCB90A" w14:textId="77777777" w:rsidR="00F57B1E" w:rsidRPr="006C0A21" w:rsidRDefault="00F57B1E" w:rsidP="00F57B1E">
      <w:pPr>
        <w:pStyle w:val="ZPKTzmpktartykuempunktem"/>
      </w:pPr>
      <w:r w:rsidRPr="006C0A21">
        <w:t>5)</w:t>
      </w:r>
      <w:r w:rsidRPr="006C0A21">
        <w:tab/>
        <w:t>przeprowadzonych wewnętrznych i</w:t>
      </w:r>
      <w:r>
        <w:t> </w:t>
      </w:r>
      <w:r w:rsidRPr="006C0A21">
        <w:t>zewnętrznych szkoleń lotniczych;</w:t>
      </w:r>
    </w:p>
    <w:p w14:paraId="7BE38447" w14:textId="1063B043" w:rsidR="00F57B1E" w:rsidRPr="006C0A21" w:rsidRDefault="00F57B1E" w:rsidP="00F57B1E">
      <w:pPr>
        <w:pStyle w:val="ZPKTzmpktartykuempunktem"/>
      </w:pPr>
      <w:r w:rsidRPr="006C0A21">
        <w:t>6)</w:t>
      </w:r>
      <w:r w:rsidRPr="006C0A21">
        <w:tab/>
      </w:r>
      <w:r w:rsidR="0096392F" w:rsidRPr="00D86913">
        <w:t>zadań</w:t>
      </w:r>
      <w:r w:rsidRPr="006C0A21">
        <w:t xml:space="preserve"> nadzoru lotniczego przekazanych do realizacji innym podmiotom na podstawie</w:t>
      </w:r>
      <w:r>
        <w:t xml:space="preserve"> art. </w:t>
      </w:r>
      <w:r w:rsidRPr="006C0A21">
        <w:t>1</w:t>
      </w:r>
      <w:r>
        <w:t xml:space="preserve"> ust. </w:t>
      </w:r>
      <w:r w:rsidRPr="006C0A21">
        <w:t>6b ustawy z</w:t>
      </w:r>
      <w:r>
        <w:t> </w:t>
      </w:r>
      <w:r w:rsidRPr="006C0A21">
        <w:t>dnia 3</w:t>
      </w:r>
      <w:r>
        <w:t> </w:t>
      </w:r>
      <w:r w:rsidRPr="006C0A21">
        <w:t>lipca 2002</w:t>
      </w:r>
      <w:r>
        <w:t> </w:t>
      </w:r>
      <w:r w:rsidRPr="006C0A21">
        <w:t xml:space="preserve">r. </w:t>
      </w:r>
      <w:r>
        <w:t xml:space="preserve">– </w:t>
      </w:r>
      <w:r w:rsidRPr="006C0A21">
        <w:t>Prawo lotnicze;</w:t>
      </w:r>
    </w:p>
    <w:p w14:paraId="62569B37" w14:textId="77777777" w:rsidR="00F57B1E" w:rsidRPr="006C0A21" w:rsidRDefault="00F57B1E" w:rsidP="00F57B1E">
      <w:pPr>
        <w:pStyle w:val="ZPKTzmpktartykuempunktem"/>
      </w:pPr>
      <w:r w:rsidRPr="006C0A21">
        <w:t>7)</w:t>
      </w:r>
      <w:r w:rsidRPr="006C0A21">
        <w:tab/>
        <w:t>wyników przeprowadzonych inspekcji lub audytów ze wskazaniem zaleceń lub stwierdzonych niezgodności;</w:t>
      </w:r>
    </w:p>
    <w:p w14:paraId="2F8D7DE6" w14:textId="77777777" w:rsidR="00F57B1E" w:rsidRPr="006C0A21" w:rsidRDefault="00F57B1E" w:rsidP="00F57B1E">
      <w:pPr>
        <w:pStyle w:val="ZPKTzmpktartykuempunktem"/>
      </w:pPr>
      <w:r w:rsidRPr="006C0A21">
        <w:t>8)</w:t>
      </w:r>
      <w:r w:rsidRPr="006C0A21">
        <w:tab/>
        <w:t>zaistniałych zdarzeń lotniczych;</w:t>
      </w:r>
    </w:p>
    <w:p w14:paraId="6223B020" w14:textId="77777777" w:rsidR="00F57B1E" w:rsidRPr="006C0A21" w:rsidRDefault="00F57B1E" w:rsidP="00F57B1E">
      <w:pPr>
        <w:pStyle w:val="ZPKTzmpktartykuempunktem"/>
      </w:pPr>
      <w:r w:rsidRPr="006C0A21">
        <w:t>9)</w:t>
      </w:r>
      <w:r w:rsidRPr="006C0A21">
        <w:tab/>
        <w:t>przyjętych zaleceń dotyczących bezpieczeństwa i</w:t>
      </w:r>
      <w:r>
        <w:t> </w:t>
      </w:r>
      <w:r w:rsidRPr="006C0A21">
        <w:t>podjętych działań zapobiegawczych lub naprawczych.</w:t>
      </w:r>
    </w:p>
    <w:p w14:paraId="0E28B816" w14:textId="77777777" w:rsidR="00F57B1E" w:rsidRPr="006C0A21" w:rsidRDefault="00F57B1E" w:rsidP="00F57B1E">
      <w:pPr>
        <w:pStyle w:val="ZUSTzmustartykuempunktem"/>
      </w:pPr>
      <w:r w:rsidRPr="006C0A21">
        <w:t>2. Komendant Główny Straży Granicznej przekazuje niezwłocznie ministrowi właściwemu do spraw wewnętrznych informację o</w:t>
      </w:r>
      <w:r>
        <w:t> </w:t>
      </w:r>
      <w:r w:rsidRPr="006C0A21">
        <w:t>zaistnieniu wypadku lub poważnego incydentu lotniczego.</w:t>
      </w:r>
      <w:r>
        <w:t>”</w:t>
      </w:r>
      <w:r w:rsidRPr="006C0A21">
        <w:t>;</w:t>
      </w:r>
    </w:p>
    <w:p w14:paraId="4B2ACC27" w14:textId="77777777" w:rsidR="00F57B1E" w:rsidRPr="006C0A21" w:rsidRDefault="00F57B1E" w:rsidP="00F57B1E">
      <w:pPr>
        <w:pStyle w:val="PKTpunkt"/>
        <w:keepNext/>
      </w:pPr>
      <w:r w:rsidRPr="006C0A21">
        <w:t>2)</w:t>
      </w:r>
      <w:r w:rsidRPr="006C0A21">
        <w:tab/>
      </w:r>
      <w:r>
        <w:t>art. </w:t>
      </w:r>
      <w:r w:rsidRPr="006C0A21">
        <w:t>30</w:t>
      </w:r>
      <w:r>
        <w:t> otrzymuje </w:t>
      </w:r>
      <w:r w:rsidRPr="006C0A21">
        <w:t>brzmieni</w:t>
      </w:r>
      <w:r>
        <w:t>e</w:t>
      </w:r>
      <w:r w:rsidRPr="006C0A21">
        <w:t>:</w:t>
      </w:r>
    </w:p>
    <w:p w14:paraId="43E6DBCB" w14:textId="77777777" w:rsidR="00F57B1E" w:rsidRPr="002E6C7D" w:rsidRDefault="00F57B1E" w:rsidP="00F57B1E">
      <w:pPr>
        <w:pStyle w:val="ZARTzmartartykuempunktem"/>
        <w:keepNext/>
      </w:pPr>
      <w:r>
        <w:t>„Art. 30. 1. </w:t>
      </w:r>
      <w:r w:rsidRPr="002E6C7D">
        <w:t>Jednostki pływające Straży Granicznej oznakowuje się przez umieszczenie na nich:</w:t>
      </w:r>
    </w:p>
    <w:p w14:paraId="0A8ADC9B" w14:textId="77777777" w:rsidR="00F57B1E" w:rsidRPr="002E6C7D" w:rsidRDefault="00F57B1E" w:rsidP="00F57B1E">
      <w:pPr>
        <w:pStyle w:val="ZPKTzmpktartykuempunktem"/>
      </w:pPr>
      <w:r w:rsidRPr="002E6C7D">
        <w:t>1)</w:t>
      </w:r>
      <w:r w:rsidRPr="002E6C7D">
        <w:tab/>
        <w:t>bandery;</w:t>
      </w:r>
    </w:p>
    <w:p w14:paraId="0C3DE254" w14:textId="77777777" w:rsidR="00F57B1E" w:rsidRPr="002E6C7D" w:rsidRDefault="00F57B1E" w:rsidP="00F57B1E">
      <w:pPr>
        <w:pStyle w:val="ZPKTzmpktartykuempunktem"/>
      </w:pPr>
      <w:r w:rsidRPr="002E6C7D">
        <w:t>2)</w:t>
      </w:r>
      <w:r w:rsidRPr="002E6C7D">
        <w:tab/>
        <w:t>flagi Straży Granicznej;</w:t>
      </w:r>
    </w:p>
    <w:p w14:paraId="3D2076F3" w14:textId="77777777" w:rsidR="00F57B1E" w:rsidRPr="002E6C7D" w:rsidRDefault="00F57B1E" w:rsidP="00F57B1E">
      <w:pPr>
        <w:pStyle w:val="ZPKTzmpktartykuempunktem"/>
      </w:pPr>
      <w:r w:rsidRPr="002E6C7D">
        <w:t>3)</w:t>
      </w:r>
      <w:r w:rsidRPr="002E6C7D">
        <w:tab/>
        <w:t>dodatkowego znaku rozpoznawczego Straży Granicznej;</w:t>
      </w:r>
    </w:p>
    <w:p w14:paraId="2180183A" w14:textId="77777777" w:rsidR="00F57B1E" w:rsidRPr="002E6C7D" w:rsidRDefault="00F57B1E" w:rsidP="00F57B1E">
      <w:pPr>
        <w:pStyle w:val="ZPKTzmpktartykuempunktem"/>
      </w:pPr>
      <w:r w:rsidRPr="002E6C7D">
        <w:t>4)</w:t>
      </w:r>
      <w:r w:rsidRPr="002E6C7D">
        <w:tab/>
        <w:t>numeru burtowego;</w:t>
      </w:r>
    </w:p>
    <w:p w14:paraId="4A2E3BA4" w14:textId="6257E691" w:rsidR="00F57B1E" w:rsidRPr="002E6C7D" w:rsidRDefault="00F57B1E" w:rsidP="00F57B1E">
      <w:pPr>
        <w:pStyle w:val="ZPKTzmpktartykuempunktem"/>
      </w:pPr>
      <w:r w:rsidRPr="002E6C7D">
        <w:t>5)</w:t>
      </w:r>
      <w:r w:rsidRPr="002E6C7D">
        <w:tab/>
        <w:t xml:space="preserve">napisu </w:t>
      </w:r>
      <w:r w:rsidR="00420744" w:rsidRPr="00D86913">
        <w:t>„</w:t>
      </w:r>
      <w:r w:rsidRPr="00D86913">
        <w:t>STRAŻ GRANICZNA</w:t>
      </w:r>
      <w:r w:rsidR="00420744" w:rsidRPr="00D86913">
        <w:t>”</w:t>
      </w:r>
      <w:r w:rsidRPr="00D86913">
        <w:t xml:space="preserve"> </w:t>
      </w:r>
      <w:r w:rsidRPr="002E6C7D">
        <w:t>i</w:t>
      </w:r>
      <w:r>
        <w:t> </w:t>
      </w:r>
      <w:r w:rsidRPr="002E6C7D">
        <w:t xml:space="preserve">umieszczonego pod nim napisu </w:t>
      </w:r>
      <w:r w:rsidR="00B24DCE" w:rsidRPr="00D86913">
        <w:t>„</w:t>
      </w:r>
      <w:r w:rsidRPr="002E6C7D">
        <w:t xml:space="preserve">POLISH BORDER </w:t>
      </w:r>
      <w:r w:rsidRPr="00D86913">
        <w:t>GUARD</w:t>
      </w:r>
      <w:r w:rsidR="00B24DCE" w:rsidRPr="00D86913">
        <w:t>”</w:t>
      </w:r>
      <w:r w:rsidRPr="00D86913">
        <w:t xml:space="preserve"> </w:t>
      </w:r>
      <w:r w:rsidRPr="002E6C7D">
        <w:t>– z</w:t>
      </w:r>
      <w:r>
        <w:t> </w:t>
      </w:r>
      <w:r w:rsidRPr="002E6C7D">
        <w:t>wyłączeniem jednostek pływający</w:t>
      </w:r>
      <w:r>
        <w:t>ch o długości kadłuba poniżej 5 </w:t>
      </w:r>
      <w:r w:rsidRPr="002E6C7D">
        <w:t>metrów;</w:t>
      </w:r>
    </w:p>
    <w:p w14:paraId="6AB2E2DC" w14:textId="77777777" w:rsidR="00F57B1E" w:rsidRPr="002E6C7D" w:rsidRDefault="00F57B1E" w:rsidP="00F57B1E">
      <w:pPr>
        <w:pStyle w:val="ZPKTzmpktartykuempunktem"/>
      </w:pPr>
      <w:r w:rsidRPr="002E6C7D">
        <w:t>6)</w:t>
      </w:r>
      <w:r w:rsidRPr="002E6C7D">
        <w:tab/>
        <w:t>kolorów białego, niebieskiego, zielonego lub czarnego – na widocznych ich częściach.</w:t>
      </w:r>
    </w:p>
    <w:p w14:paraId="6BB5FB6B" w14:textId="77777777" w:rsidR="00F57B1E" w:rsidRDefault="00F57B1E" w:rsidP="00F57B1E">
      <w:pPr>
        <w:pStyle w:val="ZUSTzmustartykuempunktem"/>
      </w:pPr>
      <w:r w:rsidRPr="002E6C7D">
        <w:t>2.</w:t>
      </w:r>
      <w:r>
        <w:t> </w:t>
      </w:r>
      <w:r w:rsidRPr="002E6C7D">
        <w:t>Flagę Straży Granicznej jednostki pływające Straży Granicznej podnoszą, niezależnie od bandery, w</w:t>
      </w:r>
      <w:r>
        <w:t> </w:t>
      </w:r>
      <w:r w:rsidRPr="002E6C7D">
        <w:t>czasie wykonywania zadań określonych w</w:t>
      </w:r>
      <w:r>
        <w:t> </w:t>
      </w:r>
      <w:r w:rsidRPr="002E6C7D">
        <w:t>ustawie.</w:t>
      </w:r>
    </w:p>
    <w:p w14:paraId="3F7B2E7C" w14:textId="77777777" w:rsidR="00F57B1E" w:rsidRPr="00807FCE" w:rsidRDefault="00F57B1E" w:rsidP="00F57B1E">
      <w:pPr>
        <w:pStyle w:val="ZUSTzmustartykuempunktem"/>
      </w:pPr>
      <w:r>
        <w:lastRenderedPageBreak/>
        <w:t>3</w:t>
      </w:r>
      <w:r w:rsidRPr="00807FCE">
        <w:t xml:space="preserve">. Nie umieszcza się bandery i flagi </w:t>
      </w:r>
      <w:r>
        <w:t>Straży Granicznej</w:t>
      </w:r>
      <w:r w:rsidRPr="00807FCE">
        <w:t xml:space="preserve"> na jednostkach pływających </w:t>
      </w:r>
      <w:r>
        <w:t>Straży Granicznej</w:t>
      </w:r>
      <w:r w:rsidRPr="00807FCE">
        <w:t>, na których ze względów konstrukcyjnych nie jest to możliwe.</w:t>
      </w:r>
    </w:p>
    <w:p w14:paraId="73B31333" w14:textId="77777777" w:rsidR="00F57B1E" w:rsidRDefault="00F57B1E" w:rsidP="00F57B1E">
      <w:pPr>
        <w:pStyle w:val="ZUSTzmustartykuempunktem"/>
      </w:pPr>
      <w:r>
        <w:t>4</w:t>
      </w:r>
      <w:r w:rsidRPr="00807FCE">
        <w:t>.</w:t>
      </w:r>
      <w:r>
        <w:t> </w:t>
      </w:r>
      <w:r w:rsidRPr="00807FCE">
        <w:t>W</w:t>
      </w:r>
      <w:r>
        <w:t> </w:t>
      </w:r>
      <w:r w:rsidRPr="00807FCE">
        <w:t xml:space="preserve">czasie wykonywania przez jednostki pływające </w:t>
      </w:r>
      <w:r>
        <w:t>Straży Granicznej</w:t>
      </w:r>
      <w:r w:rsidRPr="00807FCE">
        <w:t xml:space="preserve"> zadań w</w:t>
      </w:r>
      <w:r>
        <w:t> </w:t>
      </w:r>
      <w:r w:rsidRPr="00807FCE">
        <w:t>nocy oraz w</w:t>
      </w:r>
      <w:r>
        <w:t> </w:t>
      </w:r>
      <w:r w:rsidRPr="00807FCE">
        <w:t>warunkach ograniczonej widoczności jednostki te używają znaków rozpoznawczych.</w:t>
      </w:r>
    </w:p>
    <w:p w14:paraId="37F488A9" w14:textId="77777777" w:rsidR="00F57B1E" w:rsidRPr="002E6C7D" w:rsidRDefault="00F57B1E" w:rsidP="00F57B1E">
      <w:pPr>
        <w:pStyle w:val="ZUSTzmustartykuempunktem"/>
      </w:pPr>
      <w:r w:rsidRPr="002E6C7D">
        <w:t>5.</w:t>
      </w:r>
      <w:r>
        <w:t> </w:t>
      </w:r>
      <w:r w:rsidRPr="002E6C7D">
        <w:t>Jednostki pływające Straży Granicznej mogą być oznaczone nadaną im nazwą własną.</w:t>
      </w:r>
    </w:p>
    <w:p w14:paraId="3B2B7C0F" w14:textId="77777777" w:rsidR="00F57B1E" w:rsidRPr="00807FCE" w:rsidRDefault="00F57B1E" w:rsidP="00F57B1E">
      <w:pPr>
        <w:pStyle w:val="ZUSTzmustartykuempunktem"/>
      </w:pPr>
      <w:r w:rsidRPr="002E6C7D">
        <w:t>6. W czasie wykonywania czynności operacyjno</w:t>
      </w:r>
      <w:r>
        <w:noBreakHyphen/>
      </w:r>
      <w:r w:rsidRPr="002E6C7D">
        <w:t>rozpoznawczych lub w związku z wykonywaniem tych czynności albo w</w:t>
      </w:r>
      <w:r>
        <w:t> </w:t>
      </w:r>
      <w:r w:rsidRPr="002E6C7D">
        <w:t>przypadku wymagającym zapewnienia niejawnego charakteru podejmowanych czynności jednostka pływająca Straży Granicznej może nie spełniać wymogów określonych w</w:t>
      </w:r>
      <w:r>
        <w:t> ust. </w:t>
      </w:r>
      <w:r w:rsidRPr="002E6C7D">
        <w:t>1</w:t>
      </w:r>
      <w:r>
        <w:t xml:space="preserve"> i </w:t>
      </w:r>
      <w:r w:rsidRPr="002E6C7D">
        <w:t>2.</w:t>
      </w:r>
      <w:r>
        <w:t>”;</w:t>
      </w:r>
    </w:p>
    <w:p w14:paraId="0E431BED" w14:textId="77777777" w:rsidR="00F57B1E" w:rsidRPr="0008525A" w:rsidRDefault="00F57B1E" w:rsidP="00F57B1E">
      <w:pPr>
        <w:pStyle w:val="PKTpunkt"/>
        <w:keepNext/>
      </w:pPr>
      <w:r>
        <w:t>3)</w:t>
      </w:r>
      <w:r>
        <w:tab/>
      </w:r>
      <w:r w:rsidRPr="0008525A">
        <w:t>po</w:t>
      </w:r>
      <w:r>
        <w:t xml:space="preserve"> art. 30 dodaje się art. 30</w:t>
      </w:r>
      <w:r w:rsidRPr="0008525A">
        <w:t xml:space="preserve">a </w:t>
      </w:r>
      <w:r>
        <w:t xml:space="preserve">i art. 30b </w:t>
      </w:r>
      <w:r w:rsidRPr="0008525A">
        <w:t>w</w:t>
      </w:r>
      <w:r>
        <w:t> </w:t>
      </w:r>
      <w:r w:rsidRPr="0008525A">
        <w:t>brzmieniu:</w:t>
      </w:r>
    </w:p>
    <w:p w14:paraId="3F9309B9" w14:textId="77777777" w:rsidR="00F57B1E" w:rsidRPr="0008525A" w:rsidRDefault="00F57B1E" w:rsidP="00F57B1E">
      <w:pPr>
        <w:pStyle w:val="ZARTzmartartykuempunktem"/>
        <w:keepNext/>
      </w:pPr>
      <w:r>
        <w:t>„Art. 30a. </w:t>
      </w:r>
      <w:r w:rsidRPr="0008525A">
        <w:t>1.</w:t>
      </w:r>
      <w:r>
        <w:t> </w:t>
      </w:r>
      <w:r w:rsidRPr="0008525A">
        <w:t>Statki powietrzne Lotnictwa Straży Granicznej oznakow</w:t>
      </w:r>
      <w:r>
        <w:t>uje się</w:t>
      </w:r>
      <w:r w:rsidRPr="0008525A">
        <w:t xml:space="preserve"> w</w:t>
      </w:r>
      <w:r>
        <w:t> </w:t>
      </w:r>
      <w:r w:rsidRPr="0008525A">
        <w:t>sposób wskazujący, że są statkami powietrznymi lotnictwa służb porządku publicznego wykorzystywanymi przez Straż Graniczną przez umieszczenie na nich:</w:t>
      </w:r>
    </w:p>
    <w:p w14:paraId="06E8C1A5" w14:textId="77777777" w:rsidR="00F57B1E" w:rsidRPr="0008525A" w:rsidRDefault="00F57B1E" w:rsidP="00F57B1E">
      <w:pPr>
        <w:pStyle w:val="ZPKTzmpktartykuempunktem"/>
      </w:pPr>
      <w:r w:rsidRPr="0008525A">
        <w:t>1)</w:t>
      </w:r>
      <w:r w:rsidRPr="0008525A">
        <w:tab/>
        <w:t>znaku polskiej przynależności państwowej statku powietrznego</w:t>
      </w:r>
      <w:r w:rsidRPr="002E6C7D">
        <w:rPr>
          <w:rFonts w:ascii="Times New Roman" w:hAnsi="Times New Roman"/>
          <w:bCs w:val="0"/>
        </w:rPr>
        <w:t xml:space="preserve"> </w:t>
      </w:r>
      <w:r w:rsidRPr="002E6C7D">
        <w:t>Lotnictwa Straży Granicznej</w:t>
      </w:r>
      <w:r w:rsidRPr="0008525A">
        <w:t>;</w:t>
      </w:r>
    </w:p>
    <w:p w14:paraId="2A599CB4" w14:textId="77777777" w:rsidR="00F57B1E" w:rsidRPr="0008525A" w:rsidRDefault="00F57B1E" w:rsidP="00F57B1E">
      <w:pPr>
        <w:pStyle w:val="ZPKTzmpktartykuempunktem"/>
      </w:pPr>
      <w:r w:rsidRPr="0008525A">
        <w:t>2)</w:t>
      </w:r>
      <w:r w:rsidRPr="0008525A">
        <w:tab/>
        <w:t>znaku rejestracyjnego;</w:t>
      </w:r>
    </w:p>
    <w:p w14:paraId="4ADD5CFD" w14:textId="77777777" w:rsidR="00F57B1E" w:rsidRPr="0008525A" w:rsidRDefault="00F57B1E" w:rsidP="00F57B1E">
      <w:pPr>
        <w:pStyle w:val="ZPKTzmpktartykuempunktem"/>
      </w:pPr>
      <w:r w:rsidRPr="0008525A">
        <w:t>3)</w:t>
      </w:r>
      <w:r w:rsidRPr="0008525A">
        <w:tab/>
        <w:t>dodatkowego znaku rozpoznawczego Straży Granicznej;</w:t>
      </w:r>
    </w:p>
    <w:p w14:paraId="29452736" w14:textId="77777777" w:rsidR="00F57B1E" w:rsidRPr="0008525A" w:rsidRDefault="00F57B1E" w:rsidP="00F57B1E">
      <w:pPr>
        <w:pStyle w:val="ZPKTzmpktartykuempunktem"/>
      </w:pPr>
      <w:r w:rsidRPr="0008525A">
        <w:t>4)</w:t>
      </w:r>
      <w:r w:rsidRPr="0008525A">
        <w:tab/>
        <w:t>znaków rozpoznawczych używanych przez statki powietrzne w</w:t>
      </w:r>
      <w:r>
        <w:t> </w:t>
      </w:r>
      <w:r w:rsidRPr="0008525A">
        <w:t>nocy;</w:t>
      </w:r>
    </w:p>
    <w:p w14:paraId="5CFDF92A" w14:textId="32DE0B72" w:rsidR="00F57B1E" w:rsidRPr="0008525A" w:rsidRDefault="00F57B1E" w:rsidP="00F57B1E">
      <w:pPr>
        <w:pStyle w:val="ZPKTzmpktartykuempunktem"/>
      </w:pPr>
      <w:r w:rsidRPr="0008525A">
        <w:t>5)</w:t>
      </w:r>
      <w:r w:rsidRPr="0008525A">
        <w:tab/>
        <w:t xml:space="preserve">napisu </w:t>
      </w:r>
      <w:r w:rsidR="00CC1E51" w:rsidRPr="00D86913">
        <w:t>„</w:t>
      </w:r>
      <w:r w:rsidRPr="00D86913">
        <w:t>STRAŻ GRANICZNA</w:t>
      </w:r>
      <w:r w:rsidR="00CC1E51" w:rsidRPr="00D86913">
        <w:t>”</w:t>
      </w:r>
      <w:r w:rsidRPr="00D86913">
        <w:t xml:space="preserve"> </w:t>
      </w:r>
      <w:r w:rsidRPr="0008525A">
        <w:t>i</w:t>
      </w:r>
      <w:r>
        <w:t> </w:t>
      </w:r>
      <w:r w:rsidRPr="0008525A">
        <w:t xml:space="preserve">umieszczonego pod nim napisu </w:t>
      </w:r>
      <w:r w:rsidR="00CC1E51" w:rsidRPr="00D86913">
        <w:t>„</w:t>
      </w:r>
      <w:r w:rsidRPr="00D86913">
        <w:t>POLISH BORDER GUARD</w:t>
      </w:r>
      <w:r w:rsidR="00CC1E51" w:rsidRPr="00D86913">
        <w:t>”</w:t>
      </w:r>
      <w:r w:rsidRPr="0008525A">
        <w:t>.</w:t>
      </w:r>
    </w:p>
    <w:p w14:paraId="164CA317" w14:textId="77777777" w:rsidR="00F57B1E" w:rsidRDefault="00F57B1E" w:rsidP="00F57B1E">
      <w:pPr>
        <w:pStyle w:val="ZUSTzmustartykuempunktem"/>
      </w:pPr>
      <w:r>
        <w:t>2. </w:t>
      </w:r>
      <w:r w:rsidRPr="0008525A">
        <w:t>Statek powietrzny Lotnictwa Straży Granicznej, je</w:t>
      </w:r>
      <w:r>
        <w:t>że</w:t>
      </w:r>
      <w:r w:rsidRPr="0008525A">
        <w:t>li jest to uzasadnione charakterem wykonywanych zadań, może być oznakowany z</w:t>
      </w:r>
      <w:r>
        <w:t> </w:t>
      </w:r>
      <w:r w:rsidRPr="0008525A">
        <w:t>wykorzystaniem kolorystyki umożliwiającej jego podwyższone maskowanie.</w:t>
      </w:r>
    </w:p>
    <w:p w14:paraId="1519733D" w14:textId="5C4A0A8E" w:rsidR="00F57B1E" w:rsidRDefault="00F57B1E" w:rsidP="00F57B1E">
      <w:pPr>
        <w:pStyle w:val="ZUSTzmustartykuempunktem"/>
      </w:pPr>
      <w:r>
        <w:t>3. </w:t>
      </w:r>
      <w:r w:rsidRPr="0008525A">
        <w:t>W</w:t>
      </w:r>
      <w:r>
        <w:t> </w:t>
      </w:r>
      <w:r w:rsidRPr="0008525A">
        <w:t xml:space="preserve">czasie </w:t>
      </w:r>
      <w:r w:rsidRPr="00E17D3D">
        <w:rPr>
          <w:bCs/>
        </w:rPr>
        <w:t>wykonywania</w:t>
      </w:r>
      <w:r w:rsidRPr="0008525A">
        <w:t xml:space="preserve"> czynności operacyjno</w:t>
      </w:r>
      <w:r>
        <w:noBreakHyphen/>
        <w:t>rozpoznawczych lub w związku z </w:t>
      </w:r>
      <w:r w:rsidRPr="0008525A">
        <w:t>wykonywaniem tych czynności albo w</w:t>
      </w:r>
      <w:r>
        <w:t> </w:t>
      </w:r>
      <w:r w:rsidRPr="0008525A">
        <w:t xml:space="preserve">przypadku wymagającym zapewnienia niejawnego charakteru podejmowanych </w:t>
      </w:r>
      <w:r w:rsidRPr="00D86913">
        <w:t>czynności</w:t>
      </w:r>
      <w:r w:rsidR="00355FEE" w:rsidRPr="00D86913">
        <w:t xml:space="preserve"> </w:t>
      </w:r>
      <w:r w:rsidRPr="00D86913">
        <w:t xml:space="preserve">statek powietrzny </w:t>
      </w:r>
      <w:r w:rsidRPr="0008525A">
        <w:t>Lotnictwa Straży Granicznej może nie spełniać</w:t>
      </w:r>
      <w:r>
        <w:t xml:space="preserve"> wymogów określonych w ust. 1.</w:t>
      </w:r>
    </w:p>
    <w:p w14:paraId="0C66A263" w14:textId="77777777" w:rsidR="00F57B1E" w:rsidRPr="00807FCE" w:rsidRDefault="00F57B1E" w:rsidP="00F57B1E">
      <w:pPr>
        <w:pStyle w:val="ZUSTzmustartykuempunktem"/>
      </w:pPr>
      <w:r w:rsidRPr="002E6C7D">
        <w:t>4. Bezzałogowy statek powietrzny używany przez Straż Graniczną oznakowuje się w</w:t>
      </w:r>
      <w:r>
        <w:t> </w:t>
      </w:r>
      <w:r w:rsidRPr="002E6C7D">
        <w:t>sposób określony w</w:t>
      </w:r>
      <w:r>
        <w:t> </w:t>
      </w:r>
      <w:r w:rsidRPr="002E6C7D">
        <w:t>rozporządzeniu wykonawczym Komisji (UE) 2019/947</w:t>
      </w:r>
      <w:r>
        <w:t> </w:t>
      </w:r>
      <w:r w:rsidRPr="002E6C7D">
        <w:t>z</w:t>
      </w:r>
      <w:r>
        <w:t> </w:t>
      </w:r>
      <w:r w:rsidRPr="002E6C7D">
        <w:t xml:space="preserve">dnia </w:t>
      </w:r>
      <w:r w:rsidRPr="002E6C7D">
        <w:lastRenderedPageBreak/>
        <w:t>24 maja 2019 r. w</w:t>
      </w:r>
      <w:r>
        <w:t> </w:t>
      </w:r>
      <w:r w:rsidRPr="002E6C7D">
        <w:t>sprawie przepisów i</w:t>
      </w:r>
      <w:r>
        <w:t> </w:t>
      </w:r>
      <w:r w:rsidRPr="002E6C7D">
        <w:t>procedur dotyczących eksploatacji bezzałogowych statków powietrznych (Dz. Urz. UE L 152</w:t>
      </w:r>
      <w:r>
        <w:t> </w:t>
      </w:r>
      <w:r w:rsidRPr="002E6C7D">
        <w:t>z</w:t>
      </w:r>
      <w:r>
        <w:t> </w:t>
      </w:r>
      <w:r w:rsidRPr="002E6C7D">
        <w:t>11.06.2019, str. 45, z</w:t>
      </w:r>
      <w:r>
        <w:t> </w:t>
      </w:r>
      <w:r w:rsidRPr="002E6C7D">
        <w:t>późn. zm.</w:t>
      </w:r>
      <w:r w:rsidRPr="002E6C7D">
        <w:rPr>
          <w:vertAlign w:val="superscript"/>
        </w:rPr>
        <w:footnoteReference w:id="4"/>
      </w:r>
      <w:r w:rsidRPr="002E6C7D">
        <w:rPr>
          <w:vertAlign w:val="superscript"/>
        </w:rPr>
        <w:t>)</w:t>
      </w:r>
      <w:r w:rsidRPr="002E6C7D">
        <w:t>).</w:t>
      </w:r>
    </w:p>
    <w:p w14:paraId="58705E6B" w14:textId="77777777" w:rsidR="00F57B1E" w:rsidRPr="0008525A" w:rsidRDefault="00F57B1E" w:rsidP="00081FC1">
      <w:pPr>
        <w:pStyle w:val="ZARTzmartartykuempunktem"/>
      </w:pPr>
      <w:r>
        <w:t>Art. 30b</w:t>
      </w:r>
      <w:r w:rsidRPr="0008525A">
        <w:t>.</w:t>
      </w:r>
      <w:r>
        <w:t> </w:t>
      </w:r>
      <w:r w:rsidRPr="0008525A">
        <w:t>Minister właściwy do spraw wewnętrznych określi, w</w:t>
      </w:r>
      <w:r>
        <w:t> </w:t>
      </w:r>
      <w:r w:rsidRPr="0008525A">
        <w:t>drodze rozporządzenia:</w:t>
      </w:r>
    </w:p>
    <w:p w14:paraId="69E32063" w14:textId="77777777" w:rsidR="00F57B1E" w:rsidRPr="0008525A" w:rsidRDefault="00F57B1E" w:rsidP="00F57B1E">
      <w:pPr>
        <w:pStyle w:val="ZPKTzmpktartykuempunktem"/>
      </w:pPr>
      <w:r>
        <w:t>1)</w:t>
      </w:r>
      <w:r>
        <w:tab/>
      </w:r>
      <w:r w:rsidRPr="0008525A">
        <w:t>wzór flagi Straży Granicznej,</w:t>
      </w:r>
    </w:p>
    <w:p w14:paraId="495E56EC" w14:textId="77777777" w:rsidR="00F57B1E" w:rsidRPr="002E6C7D" w:rsidRDefault="00F57B1E" w:rsidP="00F57B1E">
      <w:pPr>
        <w:pStyle w:val="ZPKTzmpktartykuempunktem"/>
      </w:pPr>
      <w:r>
        <w:t>2)</w:t>
      </w:r>
      <w:r>
        <w:tab/>
      </w:r>
      <w:r w:rsidRPr="002E6C7D">
        <w:t>wzór dodatkowego znaku r</w:t>
      </w:r>
      <w:r>
        <w:t>ozpoznawczego Straży Granicznej,</w:t>
      </w:r>
    </w:p>
    <w:p w14:paraId="43397739" w14:textId="77777777" w:rsidR="00F57B1E" w:rsidRPr="002E6C7D" w:rsidRDefault="00F57B1E" w:rsidP="00F57B1E">
      <w:pPr>
        <w:pStyle w:val="ZPKTzmpktartykuempunktem"/>
      </w:pPr>
      <w:r w:rsidRPr="002E6C7D">
        <w:t>3)</w:t>
      </w:r>
      <w:r w:rsidRPr="002E6C7D">
        <w:tab/>
        <w:t>wzór znaku polskiej przynależności państwowej statku powietrzn</w:t>
      </w:r>
      <w:r>
        <w:t>ego Lotnictwa Straży Granicznej,</w:t>
      </w:r>
    </w:p>
    <w:p w14:paraId="0E9F973B" w14:textId="77777777" w:rsidR="00F57B1E" w:rsidRPr="0008525A" w:rsidRDefault="00F57B1E" w:rsidP="00F57B1E">
      <w:pPr>
        <w:pStyle w:val="ZPKTzmpktartykuempunktem"/>
      </w:pPr>
      <w:r>
        <w:t>4)</w:t>
      </w:r>
      <w:r>
        <w:tab/>
      </w:r>
      <w:r w:rsidRPr="0008525A">
        <w:t>sposób oznakowania jednostek pływających</w:t>
      </w:r>
      <w:r>
        <w:t xml:space="preserve"> Straży Granicznej</w:t>
      </w:r>
      <w:r w:rsidRPr="0008525A">
        <w:t>,</w:t>
      </w:r>
    </w:p>
    <w:p w14:paraId="1B797DE4" w14:textId="77777777" w:rsidR="00F57B1E" w:rsidRPr="0008525A" w:rsidRDefault="00F57B1E" w:rsidP="00F57B1E">
      <w:pPr>
        <w:pStyle w:val="ZPKTzmpktartykuempunktem"/>
      </w:pPr>
      <w:r>
        <w:t>5)</w:t>
      </w:r>
      <w:r>
        <w:tab/>
      </w:r>
      <w:r w:rsidRPr="0008525A">
        <w:t>sposób umieszczania bandery i</w:t>
      </w:r>
      <w:r>
        <w:t> </w:t>
      </w:r>
      <w:r w:rsidRPr="0008525A">
        <w:t>flagi na jednostkach pływających</w:t>
      </w:r>
      <w:r>
        <w:t xml:space="preserve"> Straży Granicznej</w:t>
      </w:r>
      <w:r w:rsidRPr="0008525A">
        <w:t>,</w:t>
      </w:r>
    </w:p>
    <w:p w14:paraId="1EDF43EF" w14:textId="77777777" w:rsidR="00F57B1E" w:rsidRPr="0008525A" w:rsidRDefault="00F57B1E" w:rsidP="00F57B1E">
      <w:pPr>
        <w:pStyle w:val="ZPKTzmpktartykuempunktem"/>
      </w:pPr>
      <w:r>
        <w:t>6)</w:t>
      </w:r>
      <w:r>
        <w:tab/>
      </w:r>
      <w:r w:rsidRPr="0008525A">
        <w:t xml:space="preserve">znaki rozpoznawcze używane </w:t>
      </w:r>
      <w:r>
        <w:t xml:space="preserve">w nocy </w:t>
      </w:r>
      <w:r w:rsidRPr="0008525A">
        <w:t xml:space="preserve">przez statki powietrzne </w:t>
      </w:r>
      <w:r>
        <w:t>Lotnictwa Straży Granicznej</w:t>
      </w:r>
      <w:r w:rsidRPr="0008525A">
        <w:t>,</w:t>
      </w:r>
    </w:p>
    <w:p w14:paraId="763DF2D3" w14:textId="77777777" w:rsidR="00F57B1E" w:rsidRPr="0008525A" w:rsidRDefault="00F57B1E" w:rsidP="00F57B1E">
      <w:pPr>
        <w:pStyle w:val="ZPKTzmpktartykuempunktem"/>
      </w:pPr>
      <w:r>
        <w:t>7)</w:t>
      </w:r>
      <w:r>
        <w:tab/>
      </w:r>
      <w:r w:rsidRPr="0008525A">
        <w:t>sposób oznakowania statków powietrznych</w:t>
      </w:r>
      <w:r>
        <w:t xml:space="preserve"> Lotnictwa Straży Granicznej</w:t>
      </w:r>
      <w:r w:rsidRPr="0008525A">
        <w:t>,</w:t>
      </w:r>
    </w:p>
    <w:p w14:paraId="41998209" w14:textId="37859B1B" w:rsidR="00F57B1E" w:rsidRPr="00D86913" w:rsidRDefault="00F57B1E" w:rsidP="00F57B1E">
      <w:pPr>
        <w:pStyle w:val="ZPKTzmpktartykuempunktem"/>
        <w:keepNext/>
      </w:pPr>
      <w:r>
        <w:t>8)</w:t>
      </w:r>
      <w:r>
        <w:tab/>
      </w:r>
      <w:r w:rsidRPr="0008525A">
        <w:t>sposób maskowania oznakowania statków powietrznych</w:t>
      </w:r>
      <w:r w:rsidR="00DD5385">
        <w:t xml:space="preserve"> </w:t>
      </w:r>
      <w:r w:rsidR="00D821DF" w:rsidRPr="00D86913">
        <w:t>Lotnictwa Straży Granicznej</w:t>
      </w:r>
    </w:p>
    <w:p w14:paraId="391E7700" w14:textId="77777777" w:rsidR="00F57B1E" w:rsidRDefault="00F57B1E" w:rsidP="00F57B1E">
      <w:pPr>
        <w:pStyle w:val="ZCZWSPPKTzmczciwsppktartykuempunktem"/>
      </w:pPr>
      <w:r>
        <w:t xml:space="preserve">– </w:t>
      </w:r>
      <w:r w:rsidRPr="006C0A21">
        <w:t xml:space="preserve">uwzględniając </w:t>
      </w:r>
      <w:r>
        <w:t xml:space="preserve">konieczność </w:t>
      </w:r>
      <w:r w:rsidRPr="006C0A21">
        <w:t>szybk</w:t>
      </w:r>
      <w:r>
        <w:t>iej</w:t>
      </w:r>
      <w:r w:rsidRPr="006C0A21">
        <w:t xml:space="preserve"> identyfikacj</w:t>
      </w:r>
      <w:r>
        <w:t>i</w:t>
      </w:r>
      <w:r w:rsidRPr="006C0A21">
        <w:t xml:space="preserve"> jednostek pływających</w:t>
      </w:r>
      <w:r>
        <w:t xml:space="preserve"> Straży Granicznej</w:t>
      </w:r>
      <w:r w:rsidRPr="006C0A21">
        <w:t xml:space="preserve"> i</w:t>
      </w:r>
      <w:r>
        <w:t> </w:t>
      </w:r>
      <w:r w:rsidRPr="006C0A21">
        <w:t>statków powietrznych</w:t>
      </w:r>
      <w:r>
        <w:t xml:space="preserve"> Lotnictwa Straży Granicznej oraz</w:t>
      </w:r>
      <w:r w:rsidRPr="006C0A21">
        <w:t xml:space="preserve"> mając na względzie konieczność prawidłowego i</w:t>
      </w:r>
      <w:r>
        <w:t> </w:t>
      </w:r>
      <w:r w:rsidRPr="006C0A21">
        <w:t>bezp</w:t>
      </w:r>
      <w:r>
        <w:t>iecznego oznakowania jednostek</w:t>
      </w:r>
      <w:r w:rsidRPr="006C0A21">
        <w:t xml:space="preserve"> pływających</w:t>
      </w:r>
      <w:r>
        <w:t xml:space="preserve"> Straży Granicznej</w:t>
      </w:r>
      <w:r w:rsidRPr="006C0A21">
        <w:t xml:space="preserve"> i statków powietrznych </w:t>
      </w:r>
      <w:r>
        <w:t>Lotnictwa Straży Granicznej</w:t>
      </w:r>
      <w:r w:rsidRPr="006C0A21">
        <w:t>.</w:t>
      </w:r>
      <w:r>
        <w:t>”;</w:t>
      </w:r>
    </w:p>
    <w:p w14:paraId="60C80BC5" w14:textId="77777777" w:rsidR="00F57B1E" w:rsidRDefault="00F57B1E" w:rsidP="00F57B1E">
      <w:pPr>
        <w:pStyle w:val="PKTpunkt"/>
        <w:keepNext/>
      </w:pPr>
      <w:r>
        <w:t>4)</w:t>
      </w:r>
      <w:r>
        <w:tab/>
        <w:t>w art. 34a:</w:t>
      </w:r>
    </w:p>
    <w:p w14:paraId="75787D6C" w14:textId="77777777" w:rsidR="00F57B1E" w:rsidRDefault="00F57B1E" w:rsidP="00F57B1E">
      <w:pPr>
        <w:pStyle w:val="LITlitera"/>
        <w:keepNext/>
      </w:pPr>
      <w:r>
        <w:t>a)</w:t>
      </w:r>
      <w:r>
        <w:tab/>
        <w:t>ust. 5 otrzymuje brzmienie:</w:t>
      </w:r>
    </w:p>
    <w:p w14:paraId="2A7097EA" w14:textId="77777777" w:rsidR="00F57B1E" w:rsidRDefault="00F57B1E" w:rsidP="00F57B1E">
      <w:pPr>
        <w:pStyle w:val="ZLITUSTzmustliter"/>
        <w:keepNext/>
      </w:pPr>
      <w:r>
        <w:t>„5. Przyjęcie do służby na okres służby kontraktowej następuje:</w:t>
      </w:r>
    </w:p>
    <w:p w14:paraId="3C80B344" w14:textId="77777777" w:rsidR="00F57B1E" w:rsidRDefault="00F57B1E" w:rsidP="00F57B1E">
      <w:pPr>
        <w:pStyle w:val="ZLITPKTzmpktliter"/>
      </w:pPr>
      <w:r>
        <w:t>1)</w:t>
      </w:r>
      <w:r>
        <w:tab/>
        <w:t>po przeprowadzeniu postępowania kwalifikacyjnego, o którym mowa w art. 31 ust. 2, z wyjątkiem etapu wymienionego w pkt 7;</w:t>
      </w:r>
    </w:p>
    <w:p w14:paraId="306A0794" w14:textId="77777777" w:rsidR="00F57B1E" w:rsidRDefault="00F57B1E" w:rsidP="00F57B1E">
      <w:pPr>
        <w:pStyle w:val="ZLITPKTzmpktliter"/>
      </w:pPr>
      <w:r>
        <w:t>2)</w:t>
      </w:r>
      <w:r>
        <w:tab/>
        <w:t xml:space="preserve">w przypadku kandydata zwolnionego ze służby w Straży Granicznej – po przeprowadzeniu postępowania kwalifikacyjnego, o którym mowa odpowiednio w art. 31 ust. 10 i 11, z wyjątkiem etapu wymienionego w art. 31 ust. 11 pkt 5, oraz dodatkowo po przeprowadzeniu etapu wymienionego </w:t>
      </w:r>
      <w:r>
        <w:lastRenderedPageBreak/>
        <w:t>w art. 31 ust. 2 pkt 3, w przypadku kandydata, o którym mowa w art. 31 ust. 11;</w:t>
      </w:r>
    </w:p>
    <w:p w14:paraId="6EB1845E" w14:textId="77777777" w:rsidR="00F57B1E" w:rsidRDefault="00F57B1E" w:rsidP="00F57B1E">
      <w:pPr>
        <w:pStyle w:val="ZLITPKTzmpktliter"/>
      </w:pPr>
      <w:r>
        <w:t>3)</w:t>
      </w:r>
      <w:r>
        <w:tab/>
        <w:t xml:space="preserve">w przypadku kandydata ubiegającego się o przyjęcie do służby w Lotnictwie Straży Granicznej na członka personelu lotniczego oraz pokładowego – po przeprowadzeniu postępowania kwalifikacyjnego, o którym mowa w art. 31 ust. 7, z wyjątkiem etapu wymienionego w pkt 5, chyba że postępowanie dotyczy kandydata zwolnionego ze służby w Straży Granicznej – w takim przypadku </w:t>
      </w:r>
      <w:r w:rsidRPr="002E6C7D">
        <w:t>po przeprowadzeniu postępowania kwalifikacyjnego, o</w:t>
      </w:r>
      <w:r>
        <w:t> </w:t>
      </w:r>
      <w:r w:rsidRPr="002E6C7D">
        <w:t>którym mowa odpowiednio w</w:t>
      </w:r>
      <w:r>
        <w:t> art. </w:t>
      </w:r>
      <w:r w:rsidRPr="002E6C7D">
        <w:t>31</w:t>
      </w:r>
      <w:r>
        <w:t xml:space="preserve"> ust. </w:t>
      </w:r>
      <w:r w:rsidRPr="002E6C7D">
        <w:t>10</w:t>
      </w:r>
      <w:r>
        <w:t xml:space="preserve"> i </w:t>
      </w:r>
      <w:r w:rsidRPr="002E6C7D">
        <w:t>11, z</w:t>
      </w:r>
      <w:r>
        <w:t> </w:t>
      </w:r>
      <w:r w:rsidRPr="002E6C7D">
        <w:t>wyjątkiem etapu wymienionego w</w:t>
      </w:r>
      <w:r>
        <w:t> art. </w:t>
      </w:r>
      <w:r w:rsidRPr="002E6C7D">
        <w:t>31</w:t>
      </w:r>
      <w:r>
        <w:t xml:space="preserve"> ust. </w:t>
      </w:r>
      <w:r w:rsidRPr="002E6C7D">
        <w:t>11</w:t>
      </w:r>
      <w:r>
        <w:t xml:space="preserve"> pkt </w:t>
      </w:r>
      <w:r w:rsidRPr="002E6C7D">
        <w:t>5</w:t>
      </w:r>
      <w:r>
        <w:t>.”,</w:t>
      </w:r>
    </w:p>
    <w:p w14:paraId="2B2FEE8E" w14:textId="77777777" w:rsidR="00F57B1E" w:rsidRDefault="00F57B1E" w:rsidP="00F57B1E">
      <w:pPr>
        <w:pStyle w:val="LITlitera"/>
      </w:pPr>
      <w:r>
        <w:t>b)</w:t>
      </w:r>
      <w:r>
        <w:tab/>
        <w:t>w ust. 6 wyrazy „art. 31 ust. 5, 6, 9, 15 pkt 2, 4, 5 i 6, ust. 17 i 19–21” zastępuje się wyrazami „art. 31 ust. 5, 6, 9, ust. 15 pkt 1, 2, 4–6, ust. 17 i 19–21”;</w:t>
      </w:r>
    </w:p>
    <w:p w14:paraId="68DF8058" w14:textId="662D8B9C" w:rsidR="00F57B1E" w:rsidRPr="006C0A21" w:rsidRDefault="00F57B1E" w:rsidP="00F57B1E">
      <w:pPr>
        <w:pStyle w:val="PKTpunkt"/>
      </w:pPr>
      <w:r>
        <w:t>5)</w:t>
      </w:r>
      <w:r>
        <w:tab/>
        <w:t xml:space="preserve">w art. 76 w ust. 7 w pkt 3 wyrazy „personelu latającego” zastępuje się wyrazami „personelu lotniczego </w:t>
      </w:r>
      <w:r w:rsidR="0096392F" w:rsidRPr="00D86913">
        <w:t>lub</w:t>
      </w:r>
      <w:r>
        <w:t> personelu pokładowego Lotnictwa Straży Granicznej”</w:t>
      </w:r>
      <w:r w:rsidRPr="006C0A21">
        <w:t>.</w:t>
      </w:r>
    </w:p>
    <w:p w14:paraId="614BAA1A" w14:textId="77777777" w:rsidR="00F57B1E" w:rsidRPr="006C0A21" w:rsidRDefault="00F57B1E" w:rsidP="00F57B1E">
      <w:pPr>
        <w:pStyle w:val="ARTartustawynprozporzdzenia"/>
        <w:keepNext/>
      </w:pPr>
      <w:r w:rsidRPr="00190201">
        <w:rPr>
          <w:rStyle w:val="Ppogrubienie"/>
        </w:rPr>
        <w:t>Art. 3.</w:t>
      </w:r>
      <w:r w:rsidRPr="006C0A21">
        <w:t> W</w:t>
      </w:r>
      <w:r>
        <w:t> </w:t>
      </w:r>
      <w:r w:rsidRPr="006C0A21">
        <w:t xml:space="preserve">ustawie </w:t>
      </w:r>
      <w:bookmarkStart w:id="26" w:name="_Hlk195020048"/>
      <w:r w:rsidRPr="006C0A21">
        <w:t>z</w:t>
      </w:r>
      <w:r>
        <w:t> </w:t>
      </w:r>
      <w:r w:rsidRPr="006C0A21">
        <w:t>dnia 3</w:t>
      </w:r>
      <w:r>
        <w:t> </w:t>
      </w:r>
      <w:r w:rsidRPr="006C0A21">
        <w:t>lipca 2002</w:t>
      </w:r>
      <w:r>
        <w:t> </w:t>
      </w:r>
      <w:r w:rsidRPr="006C0A21">
        <w:t xml:space="preserve">r. – Prawo lotnicze </w:t>
      </w:r>
      <w:bookmarkEnd w:id="26"/>
      <w:r w:rsidRPr="006C0A21">
        <w:t>(</w:t>
      </w:r>
      <w:r>
        <w:t>Dz. U.</w:t>
      </w:r>
      <w:r w:rsidRPr="006C0A21">
        <w:t xml:space="preserve"> z</w:t>
      </w:r>
      <w:r>
        <w:t> </w:t>
      </w:r>
      <w:r w:rsidRPr="006C0A21">
        <w:t>202</w:t>
      </w:r>
      <w:r>
        <w:t>5 </w:t>
      </w:r>
      <w:r w:rsidRPr="006C0A21">
        <w:t>r.</w:t>
      </w:r>
      <w:r>
        <w:t xml:space="preserve"> poz. </w:t>
      </w:r>
      <w:r w:rsidRPr="006C0A21">
        <w:t>1</w:t>
      </w:r>
      <w:r>
        <w:t xml:space="preserve">431 i 1668 </w:t>
      </w:r>
      <w:r w:rsidRPr="008A5230">
        <w:t>oraz z 2026 r. poz. 176</w:t>
      </w:r>
      <w:r w:rsidRPr="006C0A21">
        <w:t>) wprowadza się następujące zmiany:</w:t>
      </w:r>
    </w:p>
    <w:p w14:paraId="2EC98422" w14:textId="77777777" w:rsidR="00F57B1E" w:rsidRPr="006C0A21" w:rsidRDefault="00F57B1E" w:rsidP="00F57B1E">
      <w:pPr>
        <w:pStyle w:val="PKTpunkt"/>
        <w:keepNext/>
      </w:pPr>
      <w:r w:rsidRPr="006C0A21">
        <w:t>1)</w:t>
      </w:r>
      <w:r w:rsidRPr="006C0A21">
        <w:tab/>
        <w:t>w</w:t>
      </w:r>
      <w:r>
        <w:t xml:space="preserve"> art. </w:t>
      </w:r>
      <w:r w:rsidRPr="006C0A21">
        <w:t>1:</w:t>
      </w:r>
    </w:p>
    <w:p w14:paraId="03DEDA48" w14:textId="77777777" w:rsidR="00F57B1E" w:rsidRPr="006C0A21" w:rsidRDefault="00F57B1E" w:rsidP="00F57B1E">
      <w:pPr>
        <w:pStyle w:val="LITlitera"/>
        <w:keepNext/>
      </w:pPr>
      <w:r w:rsidRPr="006C0A21">
        <w:t>a)</w:t>
      </w:r>
      <w:r w:rsidRPr="006C0A21">
        <w:tab/>
        <w:t>w</w:t>
      </w:r>
      <w:r>
        <w:t xml:space="preserve"> ust. </w:t>
      </w:r>
      <w:r w:rsidRPr="006C0A21">
        <w:t>4</w:t>
      </w:r>
      <w:r>
        <w:t xml:space="preserve"> pkt </w:t>
      </w:r>
      <w:r w:rsidRPr="006C0A21">
        <w:t>2</w:t>
      </w:r>
      <w:r>
        <w:t> </w:t>
      </w:r>
      <w:r w:rsidRPr="006C0A21">
        <w:t>otrzymuje brzmienie:</w:t>
      </w:r>
    </w:p>
    <w:p w14:paraId="1768AC0A" w14:textId="7383B3C1" w:rsidR="00F57B1E" w:rsidRPr="006C0A21" w:rsidRDefault="00F57B1E" w:rsidP="00F57B1E">
      <w:pPr>
        <w:pStyle w:val="ZLITPKTzmpktliter"/>
      </w:pPr>
      <w:r>
        <w:t>„</w:t>
      </w:r>
      <w:r w:rsidRPr="006C0A21">
        <w:t>2)</w:t>
      </w:r>
      <w:r w:rsidRPr="006C0A21">
        <w:tab/>
        <w:t>art. 1</w:t>
      </w:r>
      <w:r>
        <w:t xml:space="preserve"> ust. </w:t>
      </w:r>
      <w:r w:rsidRPr="006C0A21">
        <w:t>6–6</w:t>
      </w:r>
      <w:r>
        <w:t>e</w:t>
      </w:r>
      <w:r w:rsidRPr="006C0A21">
        <w:t>,</w:t>
      </w:r>
      <w:r>
        <w:t xml:space="preserve"> art. </w:t>
      </w:r>
      <w:r w:rsidRPr="006C0A21">
        <w:t>2–9,</w:t>
      </w:r>
      <w:r>
        <w:t xml:space="preserve"> art. </w:t>
      </w:r>
      <w:r w:rsidRPr="006C0A21">
        <w:t>14,</w:t>
      </w:r>
      <w:r>
        <w:t xml:space="preserve"> art. </w:t>
      </w:r>
      <w:r w:rsidRPr="006C0A21">
        <w:t>17</w:t>
      </w:r>
      <w:r>
        <w:t xml:space="preserve"> ust. </w:t>
      </w:r>
      <w:r w:rsidRPr="006C0A21">
        <w:t>17,</w:t>
      </w:r>
      <w:r>
        <w:t xml:space="preserve"> ust. </w:t>
      </w:r>
      <w:r w:rsidRPr="006C0A21">
        <w:t>22</w:t>
      </w:r>
      <w:r>
        <w:t xml:space="preserve"> pkt </w:t>
      </w:r>
      <w:r w:rsidRPr="006C0A21">
        <w:t>2</w:t>
      </w:r>
      <w:r>
        <w:t xml:space="preserve"> i ust. </w:t>
      </w:r>
      <w:r w:rsidRPr="006C0A21">
        <w:t>23,</w:t>
      </w:r>
      <w:r>
        <w:t xml:space="preserve"> art. </w:t>
      </w:r>
      <w:r w:rsidRPr="006C0A21">
        <w:t>35</w:t>
      </w:r>
      <w:r>
        <w:t xml:space="preserve"> ust. </w:t>
      </w:r>
      <w:r w:rsidRPr="006C0A21">
        <w:t>2,</w:t>
      </w:r>
      <w:r>
        <w:t xml:space="preserve"> art. </w:t>
      </w:r>
      <w:r w:rsidRPr="006C0A21">
        <w:t>44,</w:t>
      </w:r>
      <w:r>
        <w:t xml:space="preserve"> art. </w:t>
      </w:r>
      <w:r w:rsidRPr="006C0A21">
        <w:t>59a</w:t>
      </w:r>
      <w:r>
        <w:t xml:space="preserve"> ust. </w:t>
      </w:r>
      <w:r w:rsidRPr="006C0A21">
        <w:t>6,</w:t>
      </w:r>
      <w:r>
        <w:t xml:space="preserve"> art. </w:t>
      </w:r>
      <w:r w:rsidRPr="006C0A21">
        <w:t>60</w:t>
      </w:r>
      <w:r>
        <w:t xml:space="preserve"> ust. 1a i 2a</w:t>
      </w:r>
      <w:r w:rsidRPr="006C0A21">
        <w:t>–</w:t>
      </w:r>
      <w:r>
        <w:t>4</w:t>
      </w:r>
      <w:r w:rsidRPr="006C0A21">
        <w:t>,</w:t>
      </w:r>
      <w:r>
        <w:t xml:space="preserve"> art. </w:t>
      </w:r>
      <w:r w:rsidRPr="006C0A21">
        <w:t>66</w:t>
      </w:r>
      <w:r>
        <w:t xml:space="preserve"> ust. </w:t>
      </w:r>
      <w:r w:rsidRPr="006C0A21">
        <w:t>3,</w:t>
      </w:r>
      <w:r>
        <w:t xml:space="preserve"> art. </w:t>
      </w:r>
      <w:r w:rsidRPr="006C0A21">
        <w:t>68</w:t>
      </w:r>
      <w:r>
        <w:t xml:space="preserve"> ust. </w:t>
      </w:r>
      <w:r w:rsidRPr="006C0A21">
        <w:t>2,</w:t>
      </w:r>
      <w:r>
        <w:t xml:space="preserve"> art. </w:t>
      </w:r>
      <w:r w:rsidRPr="006C0A21">
        <w:t>69</w:t>
      </w:r>
      <w:r>
        <w:t xml:space="preserve"> ust. </w:t>
      </w:r>
      <w:r w:rsidRPr="006C0A21">
        <w:t>1–3,</w:t>
      </w:r>
      <w:r>
        <w:t xml:space="preserve"> art. </w:t>
      </w:r>
      <w:r w:rsidRPr="006C0A21">
        <w:t>74–76,</w:t>
      </w:r>
      <w:r>
        <w:t xml:space="preserve"> art. </w:t>
      </w:r>
      <w:r w:rsidRPr="006C0A21">
        <w:t>82</w:t>
      </w:r>
      <w:r>
        <w:t xml:space="preserve"> ust. </w:t>
      </w:r>
      <w:r w:rsidRPr="006C0A21">
        <w:t>1</w:t>
      </w:r>
      <w:r>
        <w:t xml:space="preserve"> pkt </w:t>
      </w:r>
      <w:r w:rsidRPr="006C0A21">
        <w:t>6–8,</w:t>
      </w:r>
      <w:r>
        <w:t xml:space="preserve"> ust. </w:t>
      </w:r>
      <w:r w:rsidRPr="006C0A21">
        <w:t>1a, 1b i</w:t>
      </w:r>
      <w:r>
        <w:t> </w:t>
      </w:r>
      <w:r w:rsidRPr="006C0A21">
        <w:t>3–8,</w:t>
      </w:r>
      <w:r>
        <w:t xml:space="preserve"> art. </w:t>
      </w:r>
      <w:r w:rsidRPr="006C0A21">
        <w:t>87,</w:t>
      </w:r>
      <w:r>
        <w:t xml:space="preserve"> art. </w:t>
      </w:r>
      <w:r w:rsidRPr="006C0A21">
        <w:t>87</w:t>
      </w:r>
      <w:r w:rsidR="00F16CDC">
        <w:rPr>
          <w:rStyle w:val="IGindeksgrny"/>
        </w:rPr>
        <w:t>[1]</w:t>
      </w:r>
      <w:r>
        <w:t xml:space="preserve"> ust. </w:t>
      </w:r>
      <w:r w:rsidRPr="006C0A21">
        <w:t>1–8</w:t>
      </w:r>
      <w:r>
        <w:t xml:space="preserve"> i </w:t>
      </w:r>
      <w:r w:rsidRPr="006C0A21">
        <w:t>10,</w:t>
      </w:r>
      <w:r>
        <w:t xml:space="preserve"> art. </w:t>
      </w:r>
      <w:r w:rsidRPr="006C0A21">
        <w:t>87</w:t>
      </w:r>
      <w:r w:rsidR="00F16CDC">
        <w:rPr>
          <w:rStyle w:val="IGindeksgrny"/>
        </w:rPr>
        <w:t>[2]</w:t>
      </w:r>
      <w:r w:rsidRPr="006C0A21">
        <w:t>,</w:t>
      </w:r>
      <w:r>
        <w:t xml:space="preserve"> art. </w:t>
      </w:r>
      <w:r w:rsidRPr="006C0A21">
        <w:t>87</w:t>
      </w:r>
      <w:r w:rsidR="00F16CDC" w:rsidRPr="00F16CDC">
        <w:rPr>
          <w:rStyle w:val="IGindeksgrny"/>
        </w:rPr>
        <w:t>[</w:t>
      </w:r>
      <w:r w:rsidRPr="006C0A21">
        <w:rPr>
          <w:rStyle w:val="IGindeksgrny"/>
        </w:rPr>
        <w:t>4</w:t>
      </w:r>
      <w:r w:rsidR="00F16CDC">
        <w:rPr>
          <w:rStyle w:val="IGindeksgrny"/>
        </w:rPr>
        <w:t>]</w:t>
      </w:r>
      <w:r>
        <w:t xml:space="preserve"> ust. </w:t>
      </w:r>
      <w:r w:rsidRPr="006C0A21">
        <w:t>1, 2, 4</w:t>
      </w:r>
      <w:r>
        <w:t xml:space="preserve"> i </w:t>
      </w:r>
      <w:r w:rsidRPr="006C0A21">
        <w:t>5,</w:t>
      </w:r>
      <w:r>
        <w:t xml:space="preserve"> art. </w:t>
      </w:r>
      <w:r w:rsidRPr="006C0A21">
        <w:t>87</w:t>
      </w:r>
      <w:r w:rsidR="00F16CDC">
        <w:rPr>
          <w:rStyle w:val="IGindeksgrny"/>
        </w:rPr>
        <w:t>[5]</w:t>
      </w:r>
      <w:r>
        <w:t xml:space="preserve"> ust. </w:t>
      </w:r>
      <w:r w:rsidRPr="006C0A21">
        <w:t>1–4,</w:t>
      </w:r>
      <w:r>
        <w:t xml:space="preserve"> art. </w:t>
      </w:r>
      <w:r w:rsidRPr="006C0A21">
        <w:t>87</w:t>
      </w:r>
      <w:r w:rsidR="00F16CDC">
        <w:rPr>
          <w:rStyle w:val="IGindeksgrny"/>
        </w:rPr>
        <w:t>[6]</w:t>
      </w:r>
      <w:r w:rsidRPr="006C0A21">
        <w:t>–87a,</w:t>
      </w:r>
      <w:r>
        <w:t xml:space="preserve"> art. </w:t>
      </w:r>
      <w:r w:rsidRPr="006C0A21">
        <w:t>92,</w:t>
      </w:r>
      <w:r>
        <w:t xml:space="preserve"> art. </w:t>
      </w:r>
      <w:r w:rsidRPr="006C0A21">
        <w:t>93a</w:t>
      </w:r>
      <w:r>
        <w:t xml:space="preserve"> ust. </w:t>
      </w:r>
      <w:r w:rsidRPr="006C0A21">
        <w:t>1</w:t>
      </w:r>
      <w:r>
        <w:t xml:space="preserve"> pkt </w:t>
      </w:r>
      <w:r w:rsidRPr="006C0A21">
        <w:t>7,</w:t>
      </w:r>
      <w:r>
        <w:t xml:space="preserve"> art. </w:t>
      </w:r>
      <w:r w:rsidRPr="006C0A21">
        <w:t>94</w:t>
      </w:r>
      <w:r>
        <w:t xml:space="preserve"> ust. </w:t>
      </w:r>
      <w:r w:rsidRPr="006C0A21">
        <w:t>2</w:t>
      </w:r>
      <w:r>
        <w:t xml:space="preserve"> pkt </w:t>
      </w:r>
      <w:r w:rsidRPr="006C0A21">
        <w:t>2,</w:t>
      </w:r>
      <w:r>
        <w:t xml:space="preserve"> art. </w:t>
      </w:r>
      <w:r w:rsidRPr="006C0A21">
        <w:t>104</w:t>
      </w:r>
      <w:r>
        <w:t xml:space="preserve"> ust. </w:t>
      </w:r>
      <w:r w:rsidRPr="006C0A21">
        <w:t>4–9,</w:t>
      </w:r>
      <w:r>
        <w:t xml:space="preserve"> art. 112 ust. 1, art. </w:t>
      </w:r>
      <w:r w:rsidRPr="006C0A21">
        <w:t>119–125,</w:t>
      </w:r>
      <w:r>
        <w:t xml:space="preserve"> art. </w:t>
      </w:r>
      <w:r w:rsidRPr="006C0A21">
        <w:t>128,</w:t>
      </w:r>
      <w:r>
        <w:t xml:space="preserve"> art. </w:t>
      </w:r>
      <w:r w:rsidRPr="006C0A21">
        <w:t>130,</w:t>
      </w:r>
      <w:r>
        <w:t xml:space="preserve"> art. </w:t>
      </w:r>
      <w:r w:rsidRPr="006C0A21">
        <w:t>133,</w:t>
      </w:r>
      <w:r>
        <w:t xml:space="preserve"> art. </w:t>
      </w:r>
      <w:r w:rsidRPr="006C0A21">
        <w:t>134</w:t>
      </w:r>
      <w:r>
        <w:t xml:space="preserve"> ust. </w:t>
      </w:r>
      <w:r w:rsidRPr="006C0A21">
        <w:t>1–1f,</w:t>
      </w:r>
      <w:r>
        <w:t xml:space="preserve"> art. </w:t>
      </w:r>
      <w:r w:rsidRPr="006C0A21">
        <w:t>136,</w:t>
      </w:r>
      <w:r>
        <w:t xml:space="preserve"> art. </w:t>
      </w:r>
      <w:r w:rsidRPr="006C0A21">
        <w:t>137</w:t>
      </w:r>
      <w:r>
        <w:t xml:space="preserve"> ust. </w:t>
      </w:r>
      <w:r w:rsidRPr="006C0A21">
        <w:t>1–4,</w:t>
      </w:r>
      <w:r>
        <w:t xml:space="preserve"> art. </w:t>
      </w:r>
      <w:r w:rsidRPr="006C0A21">
        <w:t>140–140e,</w:t>
      </w:r>
      <w:r>
        <w:t xml:space="preserve"> art. </w:t>
      </w:r>
      <w:r w:rsidRPr="006C0A21">
        <w:t>150,</w:t>
      </w:r>
      <w:r>
        <w:t xml:space="preserve"> art. </w:t>
      </w:r>
      <w:r w:rsidRPr="006C0A21">
        <w:t>156a–156ze,</w:t>
      </w:r>
      <w:r>
        <w:t xml:space="preserve"> art. </w:t>
      </w:r>
      <w:r w:rsidRPr="006C0A21">
        <w:t>193</w:t>
      </w:r>
      <w:r>
        <w:t xml:space="preserve"> ust. </w:t>
      </w:r>
      <w:r w:rsidRPr="006C0A21">
        <w:t>5</w:t>
      </w:r>
      <w:r>
        <w:t xml:space="preserve"> oraz art. </w:t>
      </w:r>
      <w:r w:rsidRPr="006C0A21">
        <w:t>207</w:t>
      </w:r>
      <w:r>
        <w:t xml:space="preserve"> ust. </w:t>
      </w:r>
      <w:r w:rsidRPr="006C0A21">
        <w:t>8, z</w:t>
      </w:r>
      <w:r>
        <w:t> </w:t>
      </w:r>
      <w:r w:rsidRPr="006C0A21">
        <w:t>zastrzeżeniem</w:t>
      </w:r>
      <w:r>
        <w:t xml:space="preserve"> ust. </w:t>
      </w:r>
      <w:r w:rsidRPr="006C0A21">
        <w:t>5</w:t>
      </w:r>
      <w:r>
        <w:t> </w:t>
      </w:r>
      <w:r w:rsidRPr="006C0A21">
        <w:t>– w</w:t>
      </w:r>
      <w:r>
        <w:t> </w:t>
      </w:r>
      <w:r w:rsidRPr="006C0A21">
        <w:t>odniesieniu do statków powietrznych lotnictwa służb porządku publicznego, załóg tych statków oraz lotnisk i</w:t>
      </w:r>
      <w:r>
        <w:t> </w:t>
      </w:r>
      <w:r w:rsidRPr="006C0A21">
        <w:t>lądowisk lotnictwa służb porządku publicznego;</w:t>
      </w:r>
      <w:r>
        <w:t>”</w:t>
      </w:r>
      <w:r w:rsidRPr="006C0A21">
        <w:t>,</w:t>
      </w:r>
    </w:p>
    <w:p w14:paraId="259CB1BC" w14:textId="77777777" w:rsidR="00F57B1E" w:rsidRPr="006C0A21" w:rsidRDefault="00F57B1E" w:rsidP="00F57B1E">
      <w:pPr>
        <w:pStyle w:val="LITlitera"/>
        <w:keepNext/>
      </w:pPr>
      <w:r w:rsidRPr="006C0A21">
        <w:t>b)</w:t>
      </w:r>
      <w:r w:rsidRPr="006C0A21">
        <w:tab/>
        <w:t>ust. 6</w:t>
      </w:r>
      <w:r>
        <w:t> </w:t>
      </w:r>
      <w:r w:rsidRPr="006C0A21">
        <w:t>otrzymuje brzmienie:</w:t>
      </w:r>
    </w:p>
    <w:p w14:paraId="075B3252" w14:textId="77777777" w:rsidR="00F57B1E" w:rsidRPr="006C0A21" w:rsidRDefault="00F57B1E" w:rsidP="00F57B1E">
      <w:pPr>
        <w:pStyle w:val="ZLITUSTzmustliter"/>
      </w:pPr>
      <w:r>
        <w:t>„</w:t>
      </w:r>
      <w:r w:rsidRPr="00375B56">
        <w:rPr>
          <w:rFonts w:ascii="Times New Roman" w:hAnsi="Times New Roman" w:cs="Times New Roman"/>
        </w:rPr>
        <w:t>6.</w:t>
      </w:r>
      <w:r>
        <w:rPr>
          <w:rFonts w:ascii="Times New Roman" w:hAnsi="Times New Roman" w:cs="Times New Roman"/>
        </w:rPr>
        <w:t> </w:t>
      </w:r>
      <w:r w:rsidRPr="00375B56">
        <w:rPr>
          <w:rFonts w:ascii="Times New Roman" w:hAnsi="Times New Roman" w:cs="Times New Roman"/>
        </w:rPr>
        <w:t>Nadzór nad działalnością lotnictwa państwowego, z</w:t>
      </w:r>
      <w:r>
        <w:rPr>
          <w:rFonts w:ascii="Times New Roman" w:hAnsi="Times New Roman" w:cs="Times New Roman"/>
        </w:rPr>
        <w:t> </w:t>
      </w:r>
      <w:r w:rsidRPr="00375B56">
        <w:rPr>
          <w:rFonts w:ascii="Times New Roman" w:hAnsi="Times New Roman" w:cs="Times New Roman"/>
        </w:rPr>
        <w:t>zastrzeżeniem przepisów ustawy, sprawują w</w:t>
      </w:r>
      <w:r>
        <w:rPr>
          <w:rFonts w:ascii="Times New Roman" w:hAnsi="Times New Roman" w:cs="Times New Roman"/>
        </w:rPr>
        <w:t> </w:t>
      </w:r>
      <w:r w:rsidRPr="00375B56">
        <w:rPr>
          <w:rFonts w:ascii="Times New Roman" w:hAnsi="Times New Roman" w:cs="Times New Roman"/>
        </w:rPr>
        <w:t xml:space="preserve">zależności od przynależności jednostki będącej właścicielem lub użytkownikiem państwowego statku powietrznego lub </w:t>
      </w:r>
      <w:r w:rsidRPr="00375B56">
        <w:rPr>
          <w:rFonts w:ascii="Times New Roman" w:hAnsi="Times New Roman" w:cs="Times New Roman"/>
        </w:rPr>
        <w:lastRenderedPageBreak/>
        <w:t xml:space="preserve">zarządzającej lotniskiem odpowiednio Minister Obrony Narodowej albo organy </w:t>
      </w:r>
      <w:bookmarkStart w:id="27" w:name="_Hlk220414768"/>
      <w:r w:rsidRPr="00375B56">
        <w:rPr>
          <w:rFonts w:ascii="Times New Roman" w:hAnsi="Times New Roman" w:cs="Times New Roman"/>
        </w:rPr>
        <w:t>nadzoru nad lotnictwem służb porządku publicznego</w:t>
      </w:r>
      <w:bookmarkEnd w:id="27"/>
      <w:r w:rsidRPr="00375B56">
        <w:rPr>
          <w:rFonts w:ascii="Times New Roman" w:hAnsi="Times New Roman" w:cs="Times New Roman"/>
        </w:rPr>
        <w:t>.</w:t>
      </w:r>
      <w:r>
        <w:t>”</w:t>
      </w:r>
      <w:r w:rsidRPr="006C0A21">
        <w:t>,</w:t>
      </w:r>
    </w:p>
    <w:p w14:paraId="50A63008" w14:textId="77777777" w:rsidR="00F57B1E" w:rsidRPr="006C0A21" w:rsidRDefault="00F57B1E" w:rsidP="00F57B1E">
      <w:pPr>
        <w:pStyle w:val="LITlitera"/>
        <w:keepNext/>
      </w:pPr>
      <w:r w:rsidRPr="006C0A21">
        <w:t>c)</w:t>
      </w:r>
      <w:r w:rsidRPr="006C0A21">
        <w:tab/>
        <w:t>po</w:t>
      </w:r>
      <w:r>
        <w:t xml:space="preserve"> ust. </w:t>
      </w:r>
      <w:r w:rsidRPr="006C0A21">
        <w:t>6</w:t>
      </w:r>
      <w:r>
        <w:t> </w:t>
      </w:r>
      <w:r w:rsidRPr="006C0A21">
        <w:t>dodaje się</w:t>
      </w:r>
      <w:r>
        <w:t xml:space="preserve"> ust. 6a–</w:t>
      </w:r>
      <w:r w:rsidRPr="006C0A21">
        <w:t>6</w:t>
      </w:r>
      <w:r>
        <w:t>e</w:t>
      </w:r>
      <w:r w:rsidRPr="006C0A21">
        <w:t xml:space="preserve"> w</w:t>
      </w:r>
      <w:r>
        <w:t> </w:t>
      </w:r>
      <w:r w:rsidRPr="006C0A21">
        <w:t>brzmieniu:</w:t>
      </w:r>
    </w:p>
    <w:p w14:paraId="128D7E3F" w14:textId="61D2A23E" w:rsidR="00F57B1E" w:rsidRPr="006C0A21" w:rsidRDefault="00F57B1E" w:rsidP="00F57B1E">
      <w:pPr>
        <w:pStyle w:val="ZLITUSTzmustliter"/>
      </w:pPr>
      <w:r>
        <w:t>„</w:t>
      </w:r>
      <w:r w:rsidRPr="006C0A21">
        <w:t xml:space="preserve">6a. Organami </w:t>
      </w:r>
      <w:r w:rsidRPr="0029225D">
        <w:t>nadzoru nad lotnictwem służb porządku publicznego</w:t>
      </w:r>
      <w:r w:rsidRPr="0029225D" w:rsidDel="0029225D">
        <w:t xml:space="preserve"> </w:t>
      </w:r>
      <w:r>
        <w:t>są </w:t>
      </w:r>
      <w:r w:rsidRPr="006C0A21">
        <w:t>w Policji i</w:t>
      </w:r>
      <w:r>
        <w:t> </w:t>
      </w:r>
      <w:r w:rsidRPr="006C0A21">
        <w:t>Straży Granicznej odpowiednio Komendant Główny Policji oraz Komendant Główny Straży Granicznej, a</w:t>
      </w:r>
      <w:r>
        <w:t> </w:t>
      </w:r>
      <w:r w:rsidRPr="006C0A21">
        <w:t>w</w:t>
      </w:r>
      <w:r>
        <w:t> </w:t>
      </w:r>
      <w:r w:rsidRPr="006C0A21">
        <w:t>przypadku bezzałogowych statków powietrznych używanych przez służby specjalne, o</w:t>
      </w:r>
      <w:r>
        <w:t> </w:t>
      </w:r>
      <w:r w:rsidRPr="006C0A21">
        <w:t>których mowa w</w:t>
      </w:r>
      <w:r>
        <w:t> art. </w:t>
      </w:r>
      <w:r w:rsidRPr="006C0A21">
        <w:t>11</w:t>
      </w:r>
      <w:r>
        <w:t> </w:t>
      </w:r>
      <w:r w:rsidRPr="006C0A21">
        <w:t>ustawy z</w:t>
      </w:r>
      <w:r>
        <w:t> </w:t>
      </w:r>
      <w:r w:rsidRPr="006C0A21">
        <w:t>dnia 24</w:t>
      </w:r>
      <w:r>
        <w:t> </w:t>
      </w:r>
      <w:r w:rsidRPr="006C0A21">
        <w:t>maja 2002</w:t>
      </w:r>
      <w:r>
        <w:t> </w:t>
      </w:r>
      <w:r w:rsidRPr="006C0A21">
        <w:t>r. o</w:t>
      </w:r>
      <w:r>
        <w:t> </w:t>
      </w:r>
      <w:r w:rsidRPr="006C0A21">
        <w:t>Agencji Bezpieczeństwa Wewnętrznego oraz Agencji Wywiadu</w:t>
      </w:r>
      <w:r w:rsidR="00C0364F">
        <w:t xml:space="preserve"> </w:t>
      </w:r>
      <w:r w:rsidR="00C0364F" w:rsidRPr="00D86913">
        <w:t>(Dz. U. z 2025 r. poz. 902 i 1366 oraz z 2026 r. poz. 26)</w:t>
      </w:r>
      <w:r w:rsidRPr="00D86913">
        <w:t xml:space="preserve">, </w:t>
      </w:r>
      <w:r w:rsidRPr="006C0A21">
        <w:t>Państwową Straż Pożarną i</w:t>
      </w:r>
      <w:r>
        <w:t> </w:t>
      </w:r>
      <w:r w:rsidRPr="006C0A21">
        <w:t>Służbę Ochrony Państwa – odpowiednio centralne organy administracji rządowej właściwe ze względu na przynależność jednostki będącej właścicielem lub użytkownikiem danego statku powietrznego lub zarządzającej lotniskiem.</w:t>
      </w:r>
    </w:p>
    <w:p w14:paraId="5930FA79" w14:textId="77777777" w:rsidR="00F57B1E" w:rsidRPr="006C0A21" w:rsidRDefault="00F57B1E" w:rsidP="00F57B1E">
      <w:pPr>
        <w:pStyle w:val="ZLITUSTzmustliter"/>
      </w:pPr>
      <w:bookmarkStart w:id="28" w:name="_Hlk195023752"/>
      <w:r w:rsidRPr="006C0A21">
        <w:t>6b. Komendant Główny Policji i</w:t>
      </w:r>
      <w:r>
        <w:t> </w:t>
      </w:r>
      <w:r w:rsidRPr="006C0A21">
        <w:t>Komendant Główny Straży Granicznej, każdy w</w:t>
      </w:r>
      <w:r>
        <w:t> </w:t>
      </w:r>
      <w:r w:rsidRPr="006C0A21">
        <w:t xml:space="preserve">zakresie swojej właściwości, </w:t>
      </w:r>
      <w:bookmarkStart w:id="29" w:name="_Hlk181796280"/>
      <w:r w:rsidRPr="006C0A21">
        <w:t>mogą powierzyć, w</w:t>
      </w:r>
      <w:r>
        <w:t> </w:t>
      </w:r>
      <w:r w:rsidRPr="006C0A21">
        <w:t>drodze porozumienia, określone zadania wynikające z</w:t>
      </w:r>
      <w:r>
        <w:t> </w:t>
      </w:r>
      <w:r w:rsidRPr="006C0A21">
        <w:t>nadzoru nad działalnością lotnictwa służb porządku publicznego innemu podmiotowi realizującemu zadania w</w:t>
      </w:r>
      <w:r>
        <w:t> </w:t>
      </w:r>
      <w:r w:rsidRPr="006C0A21">
        <w:t>zakresie nadzoru lotniczego</w:t>
      </w:r>
      <w:bookmarkEnd w:id="29"/>
      <w:r w:rsidRPr="006C0A21">
        <w:t>, z</w:t>
      </w:r>
      <w:r>
        <w:t> </w:t>
      </w:r>
      <w:r w:rsidRPr="006C0A21">
        <w:t>wyłączeniem nadzoru na</w:t>
      </w:r>
      <w:r>
        <w:t>d</w:t>
      </w:r>
      <w:r w:rsidRPr="006C0A21">
        <w:t xml:space="preserve"> działalnością bezzałogowych statków powietrznych, za zgodą tego podmiotu.</w:t>
      </w:r>
    </w:p>
    <w:p w14:paraId="4705C7A7" w14:textId="77777777" w:rsidR="00F57B1E" w:rsidRDefault="00F57B1E" w:rsidP="00F57B1E">
      <w:pPr>
        <w:pStyle w:val="ZLITUSTzmustliter"/>
      </w:pPr>
      <w:r w:rsidRPr="006C0A21">
        <w:t>6c. Porozumienie, o</w:t>
      </w:r>
      <w:r>
        <w:t> </w:t>
      </w:r>
      <w:r w:rsidRPr="006C0A21">
        <w:t>którym mowa w</w:t>
      </w:r>
      <w:r>
        <w:t> ust. </w:t>
      </w:r>
      <w:r w:rsidRPr="006C0A21">
        <w:t>6b, określa w</w:t>
      </w:r>
      <w:r>
        <w:t> </w:t>
      </w:r>
      <w:r w:rsidRPr="006C0A21">
        <w:t>szczególności zakres zadań powierzonych do nadzoru, w</w:t>
      </w:r>
      <w:r>
        <w:t> </w:t>
      </w:r>
      <w:r w:rsidRPr="006C0A21">
        <w:t>tym czynności audytowych, nad działalnością lotnictwa służb porządku publicznego w</w:t>
      </w:r>
      <w:r>
        <w:t> </w:t>
      </w:r>
      <w:r w:rsidRPr="006C0A21">
        <w:t>Policji i</w:t>
      </w:r>
      <w:r>
        <w:t> </w:t>
      </w:r>
      <w:r w:rsidRPr="006C0A21">
        <w:t>Straży Granicznej, obowiązki i prawa podmiotu nadzorującego oraz nadzorowanego, warunki, formy i</w:t>
      </w:r>
      <w:r>
        <w:t> </w:t>
      </w:r>
      <w:r w:rsidRPr="006C0A21">
        <w:t>tryb współpracy, wzory dokumentów oraz sposób rozliczenia kosztów realizacji powierzonych zadań.</w:t>
      </w:r>
    </w:p>
    <w:bookmarkEnd w:id="28"/>
    <w:p w14:paraId="43C92763" w14:textId="38523F0F" w:rsidR="00F57B1E" w:rsidRDefault="00F57B1E" w:rsidP="00F57B1E">
      <w:pPr>
        <w:pStyle w:val="ZLITUSTzmustliter"/>
        <w:rPr>
          <w:rFonts w:ascii="Times New Roman" w:hAnsi="Times New Roman" w:cs="Times New Roman"/>
        </w:rPr>
      </w:pPr>
      <w:r>
        <w:t>6d. </w:t>
      </w:r>
      <w:r w:rsidRPr="00A40CD7">
        <w:rPr>
          <w:rFonts w:ascii="Times New Roman" w:hAnsi="Times New Roman" w:cs="Times New Roman"/>
        </w:rPr>
        <w:t>W</w:t>
      </w:r>
      <w:r>
        <w:t> </w:t>
      </w:r>
      <w:r w:rsidRPr="00A40CD7">
        <w:rPr>
          <w:rFonts w:ascii="Times New Roman" w:hAnsi="Times New Roman" w:cs="Times New Roman"/>
        </w:rPr>
        <w:t>przypadku podjęcia decyzji, o</w:t>
      </w:r>
      <w:r>
        <w:rPr>
          <w:rFonts w:ascii="Times New Roman" w:hAnsi="Times New Roman" w:cs="Times New Roman"/>
        </w:rPr>
        <w:t> </w:t>
      </w:r>
      <w:r w:rsidRPr="00A40CD7">
        <w:rPr>
          <w:rFonts w:ascii="Times New Roman" w:hAnsi="Times New Roman" w:cs="Times New Roman"/>
        </w:rPr>
        <w:t>której mowa w</w:t>
      </w:r>
      <w:r>
        <w:rPr>
          <w:rFonts w:ascii="Times New Roman" w:hAnsi="Times New Roman" w:cs="Times New Roman"/>
        </w:rPr>
        <w:t> art. </w:t>
      </w:r>
      <w:r w:rsidRPr="00A40CD7">
        <w:rPr>
          <w:rFonts w:ascii="Times New Roman" w:hAnsi="Times New Roman" w:cs="Times New Roman"/>
        </w:rPr>
        <w:t>2</w:t>
      </w:r>
      <w:r>
        <w:rPr>
          <w:rFonts w:ascii="Times New Roman" w:hAnsi="Times New Roman" w:cs="Times New Roman"/>
        </w:rPr>
        <w:t xml:space="preserve"> ust. </w:t>
      </w:r>
      <w:r w:rsidRPr="00A40CD7">
        <w:rPr>
          <w:rFonts w:ascii="Times New Roman" w:hAnsi="Times New Roman" w:cs="Times New Roman"/>
        </w:rPr>
        <w:t>6</w:t>
      </w:r>
      <w:r>
        <w:rPr>
          <w:rFonts w:ascii="Times New Roman" w:hAnsi="Times New Roman" w:cs="Times New Roman"/>
        </w:rPr>
        <w:t xml:space="preserve"> </w:t>
      </w:r>
      <w:r w:rsidR="00024FE3" w:rsidRPr="00D86913">
        <w:t>rozporządzenia Parlamentu Europejskiego i Rady (UE) 2018/1139 z dnia 4 lipca 2018 r.</w:t>
      </w:r>
      <w:r w:rsidR="00BB6BEC" w:rsidRPr="00D86913">
        <w:t xml:space="preserve"> </w:t>
      </w:r>
      <w:r w:rsidR="00024FE3" w:rsidRPr="00D86913">
        <w:t xml:space="preserve">w sprawie wspólnych zasad w dziedzinie lotnictwa cywilnego i utworzenia Agencji Unii Europejskiej ds. Bezpieczeństwa Lotniczego oraz zmieniającego rozporządzenia Parlamentu Europejskiego i Rady (WE) nr 2111/2005, (WE) nr 1008/2008, (UE) nr 996/2010, (UE) nr 376/2014 i dyrektywy Parlamentu Europejskiego i Rady 2014/30/UE i 2014/53/UE, a także uchylającego rozporządzenia Parlamentu Europejskiego i Rady (WE) nr 552/2004 i (WE) nr 216/2008 i rozporządzenie Rady (EWG) nr 3922/91 (Dz. Urz. UE L 212 z </w:t>
      </w:r>
      <w:r w:rsidR="00024FE3" w:rsidRPr="00D86913">
        <w:lastRenderedPageBreak/>
        <w:t>22.08.2018, str. 1, z późn. zm.</w:t>
      </w:r>
      <w:r w:rsidR="00E136AF">
        <w:rPr>
          <w:rStyle w:val="Odwoanieprzypisudolnego"/>
        </w:rPr>
        <w:footnoteReference w:id="5"/>
      </w:r>
      <w:r w:rsidR="00E136AF">
        <w:rPr>
          <w:rStyle w:val="IGindeksgrny"/>
        </w:rPr>
        <w:t>)</w:t>
      </w:r>
      <w:r w:rsidR="00024FE3" w:rsidRPr="00D86913">
        <w:t>)</w:t>
      </w:r>
      <w:r w:rsidRPr="00A40CD7">
        <w:rPr>
          <w:rFonts w:ascii="Times New Roman" w:hAnsi="Times New Roman" w:cs="Times New Roman"/>
        </w:rPr>
        <w:t xml:space="preserve">, </w:t>
      </w:r>
      <w:r w:rsidRPr="00D86913">
        <w:t>Prezes Urzędu</w:t>
      </w:r>
      <w:r w:rsidR="000B2162" w:rsidRPr="00D86913">
        <w:t xml:space="preserve"> Lotnictwa Cywilnego</w:t>
      </w:r>
      <w:r w:rsidR="00D57D90" w:rsidRPr="00D86913">
        <w:t xml:space="preserve"> </w:t>
      </w:r>
      <w:r w:rsidRPr="00A40CD7">
        <w:rPr>
          <w:rFonts w:ascii="Times New Roman" w:hAnsi="Times New Roman" w:cs="Times New Roman"/>
        </w:rPr>
        <w:t>wykonuje uprawnienia państwa członkowskiego Unii</w:t>
      </w:r>
      <w:r>
        <w:rPr>
          <w:rFonts w:ascii="Times New Roman" w:hAnsi="Times New Roman" w:cs="Times New Roman"/>
        </w:rPr>
        <w:t xml:space="preserve"> </w:t>
      </w:r>
      <w:r w:rsidRPr="00A40CD7">
        <w:rPr>
          <w:rFonts w:ascii="Times New Roman" w:hAnsi="Times New Roman" w:cs="Times New Roman"/>
        </w:rPr>
        <w:t>Europejskiej oraz właściwego organu państwa członkowskiego w</w:t>
      </w:r>
      <w:r>
        <w:rPr>
          <w:rFonts w:ascii="Times New Roman" w:hAnsi="Times New Roman" w:cs="Times New Roman"/>
        </w:rPr>
        <w:t> </w:t>
      </w:r>
      <w:r w:rsidRPr="00A40CD7">
        <w:rPr>
          <w:rFonts w:ascii="Times New Roman" w:hAnsi="Times New Roman" w:cs="Times New Roman"/>
        </w:rPr>
        <w:t>zakresie przepisów</w:t>
      </w:r>
      <w:r w:rsidR="008450CF">
        <w:t xml:space="preserve"> </w:t>
      </w:r>
      <w:r w:rsidR="008450CF" w:rsidRPr="00D86913">
        <w:t>tego</w:t>
      </w:r>
      <w:r>
        <w:rPr>
          <w:rFonts w:ascii="Times New Roman" w:hAnsi="Times New Roman" w:cs="Times New Roman"/>
        </w:rPr>
        <w:t xml:space="preserve"> </w:t>
      </w:r>
      <w:r w:rsidRPr="00D86913">
        <w:t>rozporządzenia</w:t>
      </w:r>
      <w:r w:rsidRPr="00A40CD7">
        <w:rPr>
          <w:rFonts w:ascii="Times New Roman" w:hAnsi="Times New Roman" w:cs="Times New Roman"/>
        </w:rPr>
        <w:t xml:space="preserve"> w</w:t>
      </w:r>
      <w:r>
        <w:rPr>
          <w:rFonts w:ascii="Times New Roman" w:hAnsi="Times New Roman" w:cs="Times New Roman"/>
        </w:rPr>
        <w:t> </w:t>
      </w:r>
      <w:r w:rsidRPr="00A40CD7">
        <w:rPr>
          <w:rFonts w:ascii="Times New Roman" w:hAnsi="Times New Roman" w:cs="Times New Roman"/>
        </w:rPr>
        <w:t>zakresie określonym tą decyzją.</w:t>
      </w:r>
    </w:p>
    <w:p w14:paraId="16F8D304" w14:textId="2264A400" w:rsidR="00F57B1E" w:rsidRPr="006C0A21" w:rsidRDefault="00F57B1E" w:rsidP="00F57B1E">
      <w:pPr>
        <w:pStyle w:val="ZLITUSTzmustliter"/>
      </w:pPr>
      <w:r w:rsidRPr="00FA4914">
        <w:t>6e. W</w:t>
      </w:r>
      <w:r>
        <w:t> </w:t>
      </w:r>
      <w:r w:rsidRPr="00FA4914">
        <w:t>przypadku podjęcia decyzji, o</w:t>
      </w:r>
      <w:r>
        <w:t> </w:t>
      </w:r>
      <w:r w:rsidRPr="00FA4914">
        <w:t>której mowa w</w:t>
      </w:r>
      <w:r>
        <w:t> art. </w:t>
      </w:r>
      <w:r w:rsidRPr="00FA4914">
        <w:t>2</w:t>
      </w:r>
      <w:r>
        <w:t xml:space="preserve"> ust. </w:t>
      </w:r>
      <w:r w:rsidRPr="00FA4914">
        <w:t>6</w:t>
      </w:r>
      <w:r>
        <w:t xml:space="preserve"> </w:t>
      </w:r>
      <w:r w:rsidR="00734E80" w:rsidRPr="00D86913">
        <w:t>rozporządzenia Parlamentu Europejskiego i Rady (UE) 2018/1139 z dnia 4 lipca 2018 r. w sprawie wspólnych zasad w dziedzinie lotnictwa cywilnego i utworzenia Agencji Unii Europejskiej ds. Bezpieczeństwa Lotniczego oraz zmieniającego rozporządzenia Parlamentu Europejskiego i Rady (WE) nr 2111/2005, (WE) nr 1008/2008, (UE) nr 996/2010, (UE) nr 376/2014 i dyrektywy Parlamentu Europejskiego i Rady 2014/30/UE i 2014/53/UE, a także uchylającego rozporządzenia Parlamentu Europejskiego i Rady (WE) nr 552/2004 i (WE) nr 216/2008 i rozporządzenie Rady (EWG) nr 3922/91</w:t>
      </w:r>
      <w:r w:rsidRPr="00FA4914">
        <w:t>, do Lotnictwa Straży Granicznej stosuje się również</w:t>
      </w:r>
      <w:r>
        <w:t xml:space="preserve"> przepisy art. </w:t>
      </w:r>
      <w:r w:rsidRPr="00FA4914">
        <w:t>27,</w:t>
      </w:r>
      <w:r>
        <w:t xml:space="preserve"> art. </w:t>
      </w:r>
      <w:r w:rsidRPr="00FA4914">
        <w:t>46</w:t>
      </w:r>
      <w:r>
        <w:t xml:space="preserve"> i art. </w:t>
      </w:r>
      <w:r w:rsidRPr="00FA4914">
        <w:t>160–163a.</w:t>
      </w:r>
      <w:r>
        <w:t>”</w:t>
      </w:r>
      <w:r w:rsidRPr="006C0A21">
        <w:t>;</w:t>
      </w:r>
    </w:p>
    <w:p w14:paraId="62C3EFF5" w14:textId="77777777" w:rsidR="00F57B1E" w:rsidRPr="00FA4914" w:rsidRDefault="00F57B1E" w:rsidP="00F57B1E">
      <w:pPr>
        <w:pStyle w:val="PKTpunkt"/>
        <w:keepNext/>
      </w:pPr>
      <w:r w:rsidRPr="006C0A21">
        <w:t>2)</w:t>
      </w:r>
      <w:r w:rsidRPr="006C0A21">
        <w:tab/>
      </w:r>
      <w:r w:rsidRPr="00FA4914">
        <w:t>w</w:t>
      </w:r>
      <w:r>
        <w:t xml:space="preserve"> art. </w:t>
      </w:r>
      <w:r w:rsidRPr="00FA4914">
        <w:t>2</w:t>
      </w:r>
      <w:r>
        <w:t xml:space="preserve"> w pkt </w:t>
      </w:r>
      <w:r w:rsidRPr="00FA4914">
        <w:t>2</w:t>
      </w:r>
      <w:r>
        <w:t xml:space="preserve"> lit. </w:t>
      </w:r>
      <w:r w:rsidRPr="00FA4914">
        <w:t>b otrzymuje brzmienie:</w:t>
      </w:r>
    </w:p>
    <w:p w14:paraId="11D969FD" w14:textId="77777777" w:rsidR="00F57B1E" w:rsidRPr="00FA4914" w:rsidRDefault="00F57B1E" w:rsidP="00F57B1E">
      <w:pPr>
        <w:pStyle w:val="ZLITzmlitartykuempunktem"/>
      </w:pPr>
      <w:r>
        <w:t>„</w:t>
      </w:r>
      <w:r w:rsidRPr="00FA4914">
        <w:t>b)</w:t>
      </w:r>
      <w:r w:rsidRPr="00FA4914">
        <w:tab/>
        <w:t xml:space="preserve">statek powietrzny używany przez </w:t>
      </w:r>
      <w:r>
        <w:t>jednostki organizacyjne Policji i </w:t>
      </w:r>
      <w:r w:rsidRPr="00FA4914">
        <w:t>Straży Granicznej oraz bezzałogowy statek powietrzny używany przez jednostki organizacyjne Państwowej Straży Pożarnej oraz Służbę Ochrony Państwa (statek powietrzny lotnictwa służb porządku publicznego),</w:t>
      </w:r>
      <w:r>
        <w:t>”</w:t>
      </w:r>
      <w:r w:rsidRPr="00FA4914">
        <w:t>;</w:t>
      </w:r>
    </w:p>
    <w:p w14:paraId="5CC3DC89" w14:textId="77777777" w:rsidR="00F57B1E" w:rsidRDefault="00F57B1E" w:rsidP="00F57B1E">
      <w:pPr>
        <w:pStyle w:val="PKTpunkt"/>
        <w:keepNext/>
      </w:pPr>
      <w:r>
        <w:t>3)</w:t>
      </w:r>
      <w:r>
        <w:tab/>
        <w:t>w art. 40 w ust. 1 w pkt 4a wyrazy „art. 44 ust. 1 i 2” zastępuje się wyrazami „art. 44 ust. 1”;</w:t>
      </w:r>
    </w:p>
    <w:p w14:paraId="60F05480" w14:textId="77777777" w:rsidR="00F57B1E" w:rsidRDefault="00F57B1E" w:rsidP="00F57B1E">
      <w:pPr>
        <w:pStyle w:val="PKTpunkt"/>
        <w:keepNext/>
      </w:pPr>
      <w:r>
        <w:t>4)</w:t>
      </w:r>
      <w:r>
        <w:tab/>
      </w:r>
      <w:r w:rsidRPr="006C0A21">
        <w:t>art. 44</w:t>
      </w:r>
      <w:r>
        <w:t> otrzymuje brzmienie</w:t>
      </w:r>
      <w:r w:rsidRPr="006C0A21">
        <w:t>:</w:t>
      </w:r>
    </w:p>
    <w:p w14:paraId="7EE69F71" w14:textId="77777777" w:rsidR="00F57B1E" w:rsidRPr="00835AFD" w:rsidRDefault="00F57B1E" w:rsidP="00F57B1E">
      <w:pPr>
        <w:pStyle w:val="ZARTzmartartykuempunktem"/>
      </w:pPr>
      <w:r>
        <w:t>„</w:t>
      </w:r>
      <w:r w:rsidRPr="00835AFD">
        <w:t>Art. 44. 1. Komendant Główny Policji, Komendant Główny Straży Granicznej, Komendant Główny Państwowej Straży Pożarnej oraz Komendant Służby Ochrony Państwa prowadzą odrębnie dla każdej ze służb rejestry statków powietrznych lotnictwa służb porządku publicznego, w tym rejestry bezzałogowych statków powietrznych, zwan</w:t>
      </w:r>
      <w:r>
        <w:t>e</w:t>
      </w:r>
      <w:r w:rsidRPr="00835AFD">
        <w:t xml:space="preserve"> dalej </w:t>
      </w:r>
      <w:r>
        <w:t>„</w:t>
      </w:r>
      <w:r w:rsidRPr="00835AFD">
        <w:t>rejestr</w:t>
      </w:r>
      <w:r>
        <w:t>ami statków powietrznych lspp”</w:t>
      </w:r>
      <w:r w:rsidRPr="00835AFD">
        <w:t>.</w:t>
      </w:r>
    </w:p>
    <w:p w14:paraId="707FB64C" w14:textId="77777777" w:rsidR="00F57B1E" w:rsidRPr="00835AFD" w:rsidRDefault="00F57B1E" w:rsidP="00F57B1E">
      <w:pPr>
        <w:pStyle w:val="ZUSTzmustartykuempunktem"/>
      </w:pPr>
      <w:r w:rsidRPr="00835AFD">
        <w:t>2. Rejestry</w:t>
      </w:r>
      <w:r>
        <w:t xml:space="preserve"> statków powietrznych lspp</w:t>
      </w:r>
      <w:r w:rsidRPr="00835AFD">
        <w:t xml:space="preserve"> mogą być prowadzone w formie elektronicznej.</w:t>
      </w:r>
    </w:p>
    <w:p w14:paraId="6E817260" w14:textId="77777777" w:rsidR="00F57B1E" w:rsidRPr="00835AFD" w:rsidRDefault="00F57B1E" w:rsidP="00F57B1E">
      <w:pPr>
        <w:pStyle w:val="ZUSTzmustartykuempunktem"/>
        <w:keepNext/>
      </w:pPr>
      <w:r w:rsidRPr="00835AFD">
        <w:lastRenderedPageBreak/>
        <w:t>3. Wpisowi do rejestru</w:t>
      </w:r>
      <w:r>
        <w:t xml:space="preserve"> statków powietrznych lspp</w:t>
      </w:r>
      <w:r w:rsidRPr="00835AFD">
        <w:t xml:space="preserve"> podlegają statki powietrzne:</w:t>
      </w:r>
    </w:p>
    <w:p w14:paraId="770DB4F3" w14:textId="77777777" w:rsidR="00F57B1E" w:rsidRPr="00835AFD" w:rsidRDefault="00F57B1E" w:rsidP="00F57B1E">
      <w:pPr>
        <w:pStyle w:val="ZPKTzmpktartykuempunktem"/>
      </w:pPr>
      <w:r w:rsidRPr="00835AFD">
        <w:t>1)</w:t>
      </w:r>
      <w:r w:rsidRPr="00835AFD">
        <w:tab/>
        <w:t>samoloty;</w:t>
      </w:r>
    </w:p>
    <w:p w14:paraId="63E3B3A7" w14:textId="77777777" w:rsidR="00F57B1E" w:rsidRPr="00835AFD" w:rsidRDefault="00F57B1E" w:rsidP="00F57B1E">
      <w:pPr>
        <w:pStyle w:val="ZPKTzmpktartykuempunktem"/>
      </w:pPr>
      <w:r w:rsidRPr="00835AFD">
        <w:t>2)</w:t>
      </w:r>
      <w:r w:rsidRPr="00835AFD">
        <w:tab/>
        <w:t>śmigłowce;</w:t>
      </w:r>
    </w:p>
    <w:p w14:paraId="317004BB" w14:textId="77777777" w:rsidR="00F57B1E" w:rsidRPr="00835AFD" w:rsidRDefault="00F57B1E" w:rsidP="00F57B1E">
      <w:pPr>
        <w:pStyle w:val="ZPKTzmpktartykuempunktem"/>
      </w:pPr>
      <w:r w:rsidRPr="00835AFD">
        <w:t>3)</w:t>
      </w:r>
      <w:r w:rsidRPr="00835AFD">
        <w:tab/>
        <w:t>spadochrony ratownicze;</w:t>
      </w:r>
    </w:p>
    <w:p w14:paraId="31724576" w14:textId="67B7A37C" w:rsidR="00F57B1E" w:rsidRPr="00D86913" w:rsidRDefault="00BF1A68" w:rsidP="00F57B1E">
      <w:pPr>
        <w:pStyle w:val="ZPKTzmpktartykuempunktem"/>
      </w:pPr>
      <w:r w:rsidRPr="00D86913">
        <w:t>4)</w:t>
      </w:r>
      <w:r w:rsidRPr="00D86913">
        <w:tab/>
        <w:t>bezzałogowe statki powietrzne, z</w:t>
      </w:r>
      <w:r w:rsidR="00EC67BF" w:rsidRPr="00D86913">
        <w:t xml:space="preserve"> wyłączeniem bezzałogowych statków</w:t>
      </w:r>
      <w:r w:rsidRPr="00D86913">
        <w:t xml:space="preserve"> powietrznych pozyskiwanych do niszczenia</w:t>
      </w:r>
      <w:r w:rsidR="00EC67BF" w:rsidRPr="00D86913">
        <w:t xml:space="preserve"> celów metodą samozniszczenia</w:t>
      </w:r>
      <w:r w:rsidRPr="00D86913">
        <w:t xml:space="preserve"> </w:t>
      </w:r>
      <w:r w:rsidR="00EC67BF" w:rsidRPr="00D86913">
        <w:t xml:space="preserve">lub </w:t>
      </w:r>
      <w:r w:rsidRPr="00D86913">
        <w:t>zniszczenia podczas użycia;</w:t>
      </w:r>
    </w:p>
    <w:p w14:paraId="07DF9D4E" w14:textId="77777777" w:rsidR="00F57B1E" w:rsidRPr="00835AFD" w:rsidRDefault="00F57B1E" w:rsidP="00F57B1E">
      <w:pPr>
        <w:pStyle w:val="ZPKTzmpktartykuempunktem"/>
      </w:pPr>
      <w:r w:rsidRPr="00835AFD">
        <w:t>5)</w:t>
      </w:r>
      <w:r w:rsidRPr="00835AFD">
        <w:tab/>
        <w:t>inne niż wymienione w</w:t>
      </w:r>
      <w:r>
        <w:t> pkt </w:t>
      </w:r>
      <w:r w:rsidRPr="00835AFD">
        <w:t>1–3 statki powietrzne przeznaczone do przewożenia osób i ładunku.</w:t>
      </w:r>
    </w:p>
    <w:p w14:paraId="28A28038" w14:textId="77777777" w:rsidR="00F57B1E" w:rsidRPr="00835AFD" w:rsidRDefault="00F57B1E" w:rsidP="00F57B1E">
      <w:pPr>
        <w:pStyle w:val="ZUSTzmustartykuempunktem"/>
        <w:keepNext/>
      </w:pPr>
      <w:r w:rsidRPr="00835AFD">
        <w:t>4. W rejestrze</w:t>
      </w:r>
      <w:r>
        <w:t xml:space="preserve"> statków powietrznych lspp</w:t>
      </w:r>
      <w:r w:rsidRPr="00835AFD">
        <w:t xml:space="preserve"> wpisuje się w szczególności:</w:t>
      </w:r>
    </w:p>
    <w:p w14:paraId="7D1DB7BC" w14:textId="77777777" w:rsidR="00F57B1E" w:rsidRPr="00835AFD" w:rsidRDefault="00F57B1E" w:rsidP="00F57B1E">
      <w:pPr>
        <w:pStyle w:val="ZPKTzmpktartykuempunktem"/>
        <w:keepNext/>
      </w:pPr>
      <w:r w:rsidRPr="00835AFD">
        <w:t>1)</w:t>
      </w:r>
      <w:r w:rsidRPr="00835AFD">
        <w:tab/>
        <w:t>dane dotyczące:</w:t>
      </w:r>
    </w:p>
    <w:p w14:paraId="781EADDD" w14:textId="77777777" w:rsidR="00F57B1E" w:rsidRPr="00835AFD" w:rsidRDefault="00F57B1E" w:rsidP="00F57B1E">
      <w:pPr>
        <w:pStyle w:val="ZLITwPKTzmlitwpktartykuempunktem"/>
      </w:pPr>
      <w:r w:rsidRPr="00835AFD">
        <w:t>a)</w:t>
      </w:r>
      <w:r w:rsidRPr="00835AFD">
        <w:tab/>
        <w:t>rodzaju i charakterystyki statku powietrznego,</w:t>
      </w:r>
    </w:p>
    <w:p w14:paraId="4C01002E" w14:textId="17019114" w:rsidR="00F57B1E" w:rsidRPr="00835AFD" w:rsidRDefault="00F57B1E" w:rsidP="00F57B1E">
      <w:pPr>
        <w:pStyle w:val="ZLITwPKTzmlitwpktartykuempunktem"/>
      </w:pPr>
      <w:r w:rsidRPr="00835AFD">
        <w:t>b)</w:t>
      </w:r>
      <w:r w:rsidRPr="00835AFD">
        <w:tab/>
        <w:t xml:space="preserve">właściciela </w:t>
      </w:r>
      <w:r w:rsidR="00EF3B67" w:rsidRPr="00D86913">
        <w:t>lub</w:t>
      </w:r>
      <w:r w:rsidRPr="00D86913">
        <w:t xml:space="preserve"> innego </w:t>
      </w:r>
      <w:r w:rsidRPr="00835AFD">
        <w:t>niż właściciel użytkownika statku powietrznego;</w:t>
      </w:r>
    </w:p>
    <w:p w14:paraId="5D70B927" w14:textId="77777777" w:rsidR="00F57B1E" w:rsidRPr="00835AFD" w:rsidRDefault="00F57B1E" w:rsidP="00F57B1E">
      <w:pPr>
        <w:pStyle w:val="ZPKTzmpktartykuempunktem"/>
      </w:pPr>
      <w:r w:rsidRPr="00835AFD">
        <w:t>2)</w:t>
      </w:r>
      <w:r w:rsidRPr="00835AFD">
        <w:tab/>
        <w:t>typ i numer fabryczny statku powietrznego;</w:t>
      </w:r>
    </w:p>
    <w:p w14:paraId="487C0235" w14:textId="77777777" w:rsidR="00F57B1E" w:rsidRPr="00835AFD" w:rsidRDefault="00F57B1E" w:rsidP="00F57B1E">
      <w:pPr>
        <w:pStyle w:val="ZPKTzmpktartykuempunktem"/>
        <w:keepNext/>
      </w:pPr>
      <w:r w:rsidRPr="00835AFD">
        <w:t>3)</w:t>
      </w:r>
      <w:r w:rsidRPr="00835AFD">
        <w:tab/>
        <w:t>znaki rejestracyjne statków powietrznych, które składają się z następujących elementów:</w:t>
      </w:r>
    </w:p>
    <w:p w14:paraId="586D7A74" w14:textId="77777777" w:rsidR="00F57B1E" w:rsidRPr="00835AFD" w:rsidRDefault="00F57B1E" w:rsidP="00F57B1E">
      <w:pPr>
        <w:pStyle w:val="ZLITwPKTzmlitwpktartykuempunktem"/>
      </w:pPr>
      <w:r w:rsidRPr="00835AFD">
        <w:t>a)</w:t>
      </w:r>
      <w:r w:rsidRPr="00835AFD">
        <w:tab/>
        <w:t>znaku przynależności,</w:t>
      </w:r>
    </w:p>
    <w:p w14:paraId="7AFF8DC0" w14:textId="77777777" w:rsidR="00F57B1E" w:rsidRPr="00835AFD" w:rsidRDefault="00F57B1E" w:rsidP="00F57B1E">
      <w:pPr>
        <w:pStyle w:val="ZLITwPKTzmlitwpktartykuempunktem"/>
      </w:pPr>
      <w:r w:rsidRPr="00835AFD">
        <w:t>b)</w:t>
      </w:r>
      <w:r w:rsidRPr="00835AFD">
        <w:tab/>
        <w:t>znaku rozpoznawczego.</w:t>
      </w:r>
    </w:p>
    <w:p w14:paraId="38EE083F" w14:textId="3C506099" w:rsidR="00F57B1E" w:rsidRPr="00835AFD" w:rsidRDefault="00F57B1E" w:rsidP="00F57B1E">
      <w:pPr>
        <w:pStyle w:val="ZUSTzmustartykuempunktem"/>
      </w:pPr>
      <w:r w:rsidRPr="00835AFD">
        <w:t>5. Każda zmiana danych zawartych w rejestrze</w:t>
      </w:r>
      <w:r>
        <w:t xml:space="preserve"> statków powietrznych lspp</w:t>
      </w:r>
      <w:r w:rsidRPr="00835AFD">
        <w:t xml:space="preserve">, w tym </w:t>
      </w:r>
      <w:r w:rsidR="00C27C28" w:rsidRPr="00D86913">
        <w:t xml:space="preserve">danych w zakresie </w:t>
      </w:r>
      <w:r w:rsidRPr="00835AFD">
        <w:t>cech eksploatacyjnych oraz technicznych statku p</w:t>
      </w:r>
      <w:r>
        <w:t xml:space="preserve">owietrznego, </w:t>
      </w:r>
      <w:r w:rsidRPr="00D86913">
        <w:t>podlega wpisowi do </w:t>
      </w:r>
      <w:r w:rsidR="00CF7673" w:rsidRPr="00D86913">
        <w:t xml:space="preserve">tego </w:t>
      </w:r>
      <w:r w:rsidRPr="00D86913">
        <w:t xml:space="preserve">rejestru </w:t>
      </w:r>
      <w:r>
        <w:t>przez właściwy organ</w:t>
      </w:r>
      <w:r w:rsidRPr="00835AFD">
        <w:t>.</w:t>
      </w:r>
    </w:p>
    <w:p w14:paraId="1EBF185A" w14:textId="77777777" w:rsidR="00F57B1E" w:rsidRPr="00835AFD" w:rsidRDefault="00F57B1E" w:rsidP="00F57B1E">
      <w:pPr>
        <w:pStyle w:val="ZUSTzmustartykuempunktem"/>
      </w:pPr>
      <w:r>
        <w:t>6</w:t>
      </w:r>
      <w:r w:rsidRPr="00835AFD">
        <w:t>. Wpisu statku powietrznego do rejestru</w:t>
      </w:r>
      <w:r>
        <w:t xml:space="preserve"> statków powietrznych lspp</w:t>
      </w:r>
      <w:r w:rsidRPr="00835AFD">
        <w:t xml:space="preserve"> dokonuje się na pisemny wniosek komendanta jednostki organizacyjnej lub kierownika komórki organizacyjnej.</w:t>
      </w:r>
    </w:p>
    <w:p w14:paraId="241608C4" w14:textId="77777777" w:rsidR="00F57B1E" w:rsidRPr="00835AFD" w:rsidRDefault="00F57B1E" w:rsidP="00F57B1E">
      <w:pPr>
        <w:pStyle w:val="ZUSTzmustartykuempunktem"/>
        <w:keepNext/>
      </w:pPr>
      <w:r>
        <w:t>7</w:t>
      </w:r>
      <w:r w:rsidRPr="00835AFD">
        <w:t>. </w:t>
      </w:r>
      <w:r>
        <w:t>Wniosek</w:t>
      </w:r>
      <w:r w:rsidRPr="00835AFD">
        <w:t>, o którym mowa w</w:t>
      </w:r>
      <w:r>
        <w:t> ust. 6</w:t>
      </w:r>
      <w:r w:rsidRPr="00835AFD">
        <w:t xml:space="preserve">, </w:t>
      </w:r>
      <w:r>
        <w:t>zawiera</w:t>
      </w:r>
      <w:r w:rsidRPr="00835AFD">
        <w:t>:</w:t>
      </w:r>
    </w:p>
    <w:p w14:paraId="7C5B1965" w14:textId="27BB7063" w:rsidR="00F57B1E" w:rsidRPr="00835AFD" w:rsidRDefault="00F57B1E" w:rsidP="00F57B1E">
      <w:pPr>
        <w:pStyle w:val="ZPKTzmpktartykuempunktem"/>
      </w:pPr>
      <w:r w:rsidRPr="00835AFD">
        <w:t>1)</w:t>
      </w:r>
      <w:r w:rsidRPr="00835AFD">
        <w:tab/>
        <w:t xml:space="preserve">nazwę i adres jednostki organizacyjnej </w:t>
      </w:r>
      <w:r w:rsidR="0096392F" w:rsidRPr="00D86913">
        <w:t xml:space="preserve">lub komórki organizacyjnej </w:t>
      </w:r>
      <w:r w:rsidRPr="00835AFD">
        <w:t>wnioskodawcy;</w:t>
      </w:r>
    </w:p>
    <w:p w14:paraId="4DEA41DC" w14:textId="77777777" w:rsidR="00F57B1E" w:rsidRPr="00835AFD" w:rsidRDefault="00F57B1E" w:rsidP="00F57B1E">
      <w:pPr>
        <w:pStyle w:val="ZPKTzmpktartykuempunktem"/>
      </w:pPr>
      <w:r w:rsidRPr="00835AFD">
        <w:t>2)</w:t>
      </w:r>
      <w:r w:rsidRPr="00835AFD">
        <w:tab/>
        <w:t>nazwę i adres właściciela</w:t>
      </w:r>
      <w:r>
        <w:t xml:space="preserve"> lub </w:t>
      </w:r>
      <w:r w:rsidRPr="00835AFD">
        <w:t>użytkownika statku powietrznego;</w:t>
      </w:r>
    </w:p>
    <w:p w14:paraId="2EED6CAA" w14:textId="77777777" w:rsidR="00F57B1E" w:rsidRPr="00835AFD" w:rsidRDefault="00F57B1E" w:rsidP="00F57B1E">
      <w:pPr>
        <w:pStyle w:val="ZPKTzmpktartykuempunktem"/>
      </w:pPr>
      <w:r w:rsidRPr="00835AFD">
        <w:t>3)</w:t>
      </w:r>
      <w:r w:rsidRPr="00835AFD">
        <w:tab/>
        <w:t>rodzaj i typ statku powietrznego;</w:t>
      </w:r>
    </w:p>
    <w:p w14:paraId="656E8421" w14:textId="77777777" w:rsidR="00F57B1E" w:rsidRPr="00835AFD" w:rsidRDefault="00F57B1E" w:rsidP="00F57B1E">
      <w:pPr>
        <w:pStyle w:val="ZPKTzmpktartykuempunktem"/>
      </w:pPr>
      <w:r w:rsidRPr="00835AFD">
        <w:t>4)</w:t>
      </w:r>
      <w:r w:rsidRPr="00835AFD">
        <w:tab/>
        <w:t>serię, numer fabryczny, rok budowy i nazwę wytwórcy statku powietrznego;</w:t>
      </w:r>
    </w:p>
    <w:p w14:paraId="5BCFE60A" w14:textId="77777777" w:rsidR="00F57B1E" w:rsidRPr="00835AFD" w:rsidRDefault="00F57B1E" w:rsidP="00F57B1E">
      <w:pPr>
        <w:pStyle w:val="ZPKTzmpktartykuempunktem"/>
      </w:pPr>
      <w:r w:rsidRPr="00835AFD">
        <w:t>5)</w:t>
      </w:r>
      <w:r w:rsidRPr="00835AFD">
        <w:tab/>
        <w:t>oświadczenie, że wnioskodawca jest właścicielem tego statku powietrznego;</w:t>
      </w:r>
    </w:p>
    <w:p w14:paraId="51B8F7BB" w14:textId="77777777" w:rsidR="00F57B1E" w:rsidRPr="00835AFD" w:rsidRDefault="00F57B1E" w:rsidP="00F57B1E">
      <w:pPr>
        <w:pStyle w:val="ZPKTzmpktartykuempunktem"/>
      </w:pPr>
      <w:r w:rsidRPr="00835AFD">
        <w:t>6)</w:t>
      </w:r>
      <w:r w:rsidRPr="00835AFD">
        <w:tab/>
        <w:t>oświadczenie, że statek powietrzny nie jest zarejestrowany w innym rejestrze.</w:t>
      </w:r>
    </w:p>
    <w:p w14:paraId="4004A291" w14:textId="77777777" w:rsidR="00F57B1E" w:rsidRPr="00835AFD" w:rsidRDefault="00F57B1E" w:rsidP="00F57B1E">
      <w:pPr>
        <w:pStyle w:val="ZUSTzmustartykuempunktem"/>
        <w:keepNext/>
      </w:pPr>
      <w:r>
        <w:lastRenderedPageBreak/>
        <w:t>8</w:t>
      </w:r>
      <w:r w:rsidRPr="00835AFD">
        <w:t>. Do wniosku, o którym mowa w</w:t>
      </w:r>
      <w:r>
        <w:t> ust. 6</w:t>
      </w:r>
      <w:r w:rsidRPr="00835AFD">
        <w:t>, wnioskodawca jest obowiązany dołączyć:</w:t>
      </w:r>
    </w:p>
    <w:p w14:paraId="0CDD6228" w14:textId="77777777" w:rsidR="00F57B1E" w:rsidRPr="00835AFD" w:rsidRDefault="00F57B1E" w:rsidP="00F57B1E">
      <w:pPr>
        <w:pStyle w:val="ZPKTzmpktartykuempunktem"/>
      </w:pPr>
      <w:r>
        <w:t>1</w:t>
      </w:r>
      <w:r w:rsidRPr="00835AFD">
        <w:t>)</w:t>
      </w:r>
      <w:r w:rsidRPr="00835AFD">
        <w:tab/>
        <w:t>świadectwo zdatności w zakresie hałasu w odniesieniu do statków powietrznych</w:t>
      </w:r>
      <w:r>
        <w:t xml:space="preserve"> – jeżeli jest wymagane</w:t>
      </w:r>
      <w:r w:rsidRPr="00835AFD">
        <w:t>;</w:t>
      </w:r>
    </w:p>
    <w:p w14:paraId="240B44F7" w14:textId="77777777" w:rsidR="00F57B1E" w:rsidRPr="00835AFD" w:rsidRDefault="00F57B1E" w:rsidP="00F57B1E">
      <w:pPr>
        <w:pStyle w:val="ZPKTzmpktartykuempunktem"/>
      </w:pPr>
      <w:r>
        <w:t>2</w:t>
      </w:r>
      <w:r w:rsidRPr="00835AFD">
        <w:t>)</w:t>
      </w:r>
      <w:r w:rsidRPr="00835AFD">
        <w:tab/>
        <w:t>dowód przekazania statku powietrznego przez jego właściciela użytkownikowi wymienionemu we wniosku;</w:t>
      </w:r>
    </w:p>
    <w:p w14:paraId="5F61868E" w14:textId="77777777" w:rsidR="00F57B1E" w:rsidRPr="00835AFD" w:rsidRDefault="00F57B1E" w:rsidP="00F57B1E">
      <w:pPr>
        <w:pStyle w:val="ZPKTzmpktartykuempunktem"/>
      </w:pPr>
      <w:r>
        <w:t>3</w:t>
      </w:r>
      <w:r w:rsidRPr="00835AFD">
        <w:t>)</w:t>
      </w:r>
      <w:r w:rsidRPr="00835AFD">
        <w:tab/>
        <w:t xml:space="preserve">dowód </w:t>
      </w:r>
      <w:r>
        <w:t>wy</w:t>
      </w:r>
      <w:r w:rsidRPr="00835AFD">
        <w:t>kreślenia z innego rejestru, w odniesieniu do statków powietrznych uprzednio wpisanych do innego rejestru;</w:t>
      </w:r>
    </w:p>
    <w:p w14:paraId="3B73D2B9" w14:textId="77777777" w:rsidR="00F57B1E" w:rsidRPr="00835AFD" w:rsidRDefault="00F57B1E" w:rsidP="00F57B1E">
      <w:pPr>
        <w:pStyle w:val="ZPKTzmpktartykuempunktem"/>
      </w:pPr>
      <w:r>
        <w:t>4</w:t>
      </w:r>
      <w:r w:rsidRPr="00835AFD">
        <w:t>)</w:t>
      </w:r>
      <w:r w:rsidRPr="00835AFD">
        <w:tab/>
        <w:t>kopię dokumentu stwierdzającego zawarcie umowy ubezpieczenia odpowiedzialności cywilnej lub stwierdzającego opłacenie składki tego ubezpieczenia przez właściciela statku powietrznego</w:t>
      </w:r>
      <w:r>
        <w:t xml:space="preserve"> – jeżeli są wymagane</w:t>
      </w:r>
      <w:r w:rsidRPr="00835AFD">
        <w:t>;</w:t>
      </w:r>
    </w:p>
    <w:p w14:paraId="6567D494" w14:textId="61D65509" w:rsidR="00F57B1E" w:rsidRPr="00835AFD" w:rsidRDefault="00F57B1E" w:rsidP="00F57B1E">
      <w:pPr>
        <w:pStyle w:val="ZPKTzmpktartykuempunktem"/>
      </w:pPr>
      <w:r>
        <w:t>5</w:t>
      </w:r>
      <w:r w:rsidRPr="00835AFD">
        <w:t>)</w:t>
      </w:r>
      <w:r w:rsidRPr="00835AFD">
        <w:tab/>
        <w:t xml:space="preserve">fotografie lub ich </w:t>
      </w:r>
      <w:r w:rsidRPr="00D86913">
        <w:t>zapis cyfrowy</w:t>
      </w:r>
      <w:r w:rsidR="00080872" w:rsidRPr="00D86913">
        <w:t xml:space="preserve"> </w:t>
      </w:r>
      <w:r w:rsidRPr="00D86913">
        <w:t xml:space="preserve">przedstawiające </w:t>
      </w:r>
      <w:r w:rsidRPr="00835AFD">
        <w:t>oznakowanie statku powietrznego, którego dotyczy wniosek.</w:t>
      </w:r>
    </w:p>
    <w:p w14:paraId="5B5315A5" w14:textId="77777777" w:rsidR="00F57B1E" w:rsidRPr="00835AFD" w:rsidRDefault="00F57B1E" w:rsidP="00F57B1E">
      <w:pPr>
        <w:pStyle w:val="ZUSTzmustartykuempunktem"/>
        <w:keepNext/>
      </w:pPr>
      <w:r>
        <w:t>9</w:t>
      </w:r>
      <w:r w:rsidRPr="00835AFD">
        <w:t>. </w:t>
      </w:r>
      <w:r>
        <w:t xml:space="preserve">Wpisu </w:t>
      </w:r>
      <w:r w:rsidRPr="00835AFD">
        <w:t>statku powietrznego do rejestru</w:t>
      </w:r>
      <w:r>
        <w:t xml:space="preserve"> statków powietrznych lspp</w:t>
      </w:r>
      <w:r w:rsidRPr="00835AFD">
        <w:t xml:space="preserve"> </w:t>
      </w:r>
      <w:r>
        <w:t>dokonuje się</w:t>
      </w:r>
      <w:r w:rsidRPr="00835AFD">
        <w:t xml:space="preserve"> po stwierdzeniu, że:</w:t>
      </w:r>
    </w:p>
    <w:p w14:paraId="1D7239A7" w14:textId="77777777" w:rsidR="00F57B1E" w:rsidRPr="00835AFD" w:rsidRDefault="00F57B1E" w:rsidP="00F57B1E">
      <w:pPr>
        <w:pStyle w:val="ZPKTzmpktartykuempunktem"/>
      </w:pPr>
      <w:r w:rsidRPr="00835AFD">
        <w:t>1)</w:t>
      </w:r>
      <w:r w:rsidRPr="00835AFD">
        <w:tab/>
        <w:t>wniosek o wpisanie statku powietrznego do rejestru</w:t>
      </w:r>
      <w:r>
        <w:t xml:space="preserve"> statków powietrznych lspp</w:t>
      </w:r>
      <w:r w:rsidRPr="00835AFD">
        <w:t xml:space="preserve"> spełnia wymagania zawarte w</w:t>
      </w:r>
      <w:r>
        <w:t> ust. 7 i 8</w:t>
      </w:r>
      <w:r w:rsidRPr="00835AFD">
        <w:t>;</w:t>
      </w:r>
    </w:p>
    <w:p w14:paraId="421A85EC" w14:textId="78461F12" w:rsidR="00F57B1E" w:rsidRPr="00835AFD" w:rsidRDefault="00F57B1E" w:rsidP="00F57B1E">
      <w:pPr>
        <w:pStyle w:val="ZPKTzmpktartykuempunktem"/>
      </w:pPr>
      <w:r w:rsidRPr="00835AFD">
        <w:t>2)</w:t>
      </w:r>
      <w:r w:rsidRPr="00835AFD">
        <w:tab/>
        <w:t>dane zawarte we wniosku oraz w dokumentach dołączonych do</w:t>
      </w:r>
      <w:r w:rsidR="00A4504C">
        <w:t xml:space="preserve"> </w:t>
      </w:r>
      <w:r w:rsidR="00A4504C" w:rsidRPr="00D86913">
        <w:t>tego</w:t>
      </w:r>
      <w:r w:rsidRPr="00835AFD">
        <w:t xml:space="preserve"> wniosku wykazują, że są spełnione wymogi warunkujące dopu</w:t>
      </w:r>
      <w:r>
        <w:t>szczenie statku powietrznego do </w:t>
      </w:r>
      <w:r w:rsidRPr="00835AFD">
        <w:t>bezpiecznej eksploatacji w powietrzu.</w:t>
      </w:r>
    </w:p>
    <w:p w14:paraId="0E9088CD" w14:textId="77777777" w:rsidR="00F57B1E" w:rsidRPr="00835AFD" w:rsidRDefault="00F57B1E" w:rsidP="00F57B1E">
      <w:pPr>
        <w:pStyle w:val="ZUSTzmustartykuempunktem"/>
      </w:pPr>
      <w:r w:rsidRPr="00835AFD">
        <w:t>1</w:t>
      </w:r>
      <w:r>
        <w:t>0</w:t>
      </w:r>
      <w:r w:rsidRPr="00835AFD">
        <w:t>. Potwierdzeniem wpisania statku powietrznego do rejestru</w:t>
      </w:r>
      <w:r>
        <w:t xml:space="preserve"> statków powietrznych lspp</w:t>
      </w:r>
      <w:r w:rsidRPr="00835AFD">
        <w:t xml:space="preserve"> jest świadectwo rejestracji wraz z przydzieleniem znaków rejestracyjnych.</w:t>
      </w:r>
    </w:p>
    <w:p w14:paraId="59DCE0AF" w14:textId="77777777" w:rsidR="00F57B1E" w:rsidRPr="00835AFD" w:rsidRDefault="00F57B1E" w:rsidP="00F57B1E">
      <w:pPr>
        <w:pStyle w:val="ZUSTzmustartykuempunktem"/>
      </w:pPr>
      <w:r w:rsidRPr="00835AFD">
        <w:t>1</w:t>
      </w:r>
      <w:r>
        <w:t>1</w:t>
      </w:r>
      <w:r w:rsidRPr="00835AFD">
        <w:t>. Świadectwo rejestracji statku powietrznego sporządza się w języku polskim z tłumaczeniem na język angielski dla statków</w:t>
      </w:r>
      <w:r>
        <w:t xml:space="preserve"> powietrznych przeznaczonych do </w:t>
      </w:r>
      <w:r w:rsidRPr="00835AFD">
        <w:t>wykonywania lotów międzynarodowych.</w:t>
      </w:r>
    </w:p>
    <w:p w14:paraId="09A48CF8" w14:textId="728117CA" w:rsidR="00F57B1E" w:rsidRPr="00835AFD" w:rsidRDefault="00F57B1E" w:rsidP="00F57B1E">
      <w:pPr>
        <w:pStyle w:val="ZUSTzmustartykuempunktem"/>
      </w:pPr>
      <w:r w:rsidRPr="00835AFD">
        <w:t>1</w:t>
      </w:r>
      <w:r>
        <w:t>2</w:t>
      </w:r>
      <w:r w:rsidRPr="00835AFD">
        <w:t xml:space="preserve">. Świadectwo rejestracji statku powietrznego jest ważne </w:t>
      </w:r>
      <w:r w:rsidRPr="00D86913">
        <w:t>bezterminowo</w:t>
      </w:r>
      <w:r w:rsidR="006C51AF" w:rsidRPr="00D86913">
        <w:t xml:space="preserve"> </w:t>
      </w:r>
      <w:r w:rsidRPr="00D86913">
        <w:t xml:space="preserve">pod </w:t>
      </w:r>
      <w:r w:rsidRPr="00835AFD">
        <w:t xml:space="preserve">warunkiem spełnienia wymagań </w:t>
      </w:r>
      <w:r w:rsidRPr="00D86913">
        <w:t xml:space="preserve">technicznych potwierdzonych </w:t>
      </w:r>
      <w:r w:rsidRPr="00835AFD">
        <w:t>w aktualnym świadectwie zdatności do lotu.</w:t>
      </w:r>
    </w:p>
    <w:p w14:paraId="08C0AF15" w14:textId="77777777" w:rsidR="00F57B1E" w:rsidRPr="00835AFD" w:rsidRDefault="00F57B1E" w:rsidP="00F57B1E">
      <w:pPr>
        <w:pStyle w:val="ZUSTzmustartykuempunktem"/>
      </w:pPr>
      <w:r w:rsidRPr="00835AFD">
        <w:t>1</w:t>
      </w:r>
      <w:r>
        <w:t>3</w:t>
      </w:r>
      <w:r w:rsidRPr="00835AFD">
        <w:t>. </w:t>
      </w:r>
      <w:r>
        <w:t xml:space="preserve">Właściwy organ odmawia </w:t>
      </w:r>
      <w:r w:rsidRPr="00835AFD">
        <w:t>wpisania statku powietrznego do rejestru</w:t>
      </w:r>
      <w:r>
        <w:t xml:space="preserve"> statków powietrznych lspp</w:t>
      </w:r>
      <w:r w:rsidRPr="00835AFD">
        <w:t>, jeżeli nie zostały spełnione wymagania, o których mowa w</w:t>
      </w:r>
      <w:r>
        <w:t> ust. 7 i 8</w:t>
      </w:r>
      <w:r w:rsidRPr="00835AFD">
        <w:t>.</w:t>
      </w:r>
    </w:p>
    <w:p w14:paraId="630979D1" w14:textId="77777777" w:rsidR="00F57B1E" w:rsidRPr="00835AFD" w:rsidRDefault="00F57B1E" w:rsidP="00F57B1E">
      <w:pPr>
        <w:pStyle w:val="ZUSTzmustartykuempunktem"/>
        <w:keepNext/>
      </w:pPr>
      <w:r w:rsidRPr="00835AFD">
        <w:t>1</w:t>
      </w:r>
      <w:r>
        <w:t>4</w:t>
      </w:r>
      <w:r w:rsidRPr="00835AFD">
        <w:t>. Wykreślenie statku powietrznego z rejestru</w:t>
      </w:r>
      <w:r>
        <w:t xml:space="preserve"> statków powietrznych lspp</w:t>
      </w:r>
      <w:r w:rsidRPr="00835AFD">
        <w:t xml:space="preserve"> następuje na pisemny wniosek podmiotów, o których mowa w</w:t>
      </w:r>
      <w:r>
        <w:t> ust. 6</w:t>
      </w:r>
      <w:r w:rsidRPr="00835AFD">
        <w:t>, lub z urzędu, jeżeli:</w:t>
      </w:r>
    </w:p>
    <w:p w14:paraId="7D9321CF" w14:textId="77777777" w:rsidR="00F57B1E" w:rsidRPr="00835AFD" w:rsidRDefault="00F57B1E" w:rsidP="00F57B1E">
      <w:pPr>
        <w:pStyle w:val="ZPKTzmpktartykuempunktem"/>
      </w:pPr>
      <w:r w:rsidRPr="00835AFD">
        <w:t>1)</w:t>
      </w:r>
      <w:r w:rsidRPr="00835AFD">
        <w:tab/>
        <w:t xml:space="preserve">utracił aktualność </w:t>
      </w:r>
      <w:r>
        <w:t xml:space="preserve">jeden z </w:t>
      </w:r>
      <w:r w:rsidRPr="00835AFD">
        <w:t>dokument</w:t>
      </w:r>
      <w:r>
        <w:t>ów</w:t>
      </w:r>
      <w:r w:rsidRPr="00835AFD">
        <w:t>, o których mowa w</w:t>
      </w:r>
      <w:r>
        <w:t> ust. 8</w:t>
      </w:r>
      <w:r w:rsidRPr="00835AFD">
        <w:t>;</w:t>
      </w:r>
    </w:p>
    <w:p w14:paraId="10850F11" w14:textId="77777777" w:rsidR="00F57B1E" w:rsidRPr="00835AFD" w:rsidRDefault="00F57B1E" w:rsidP="00F57B1E">
      <w:pPr>
        <w:pStyle w:val="ZPKTzmpktartykuempunktem"/>
      </w:pPr>
      <w:r w:rsidRPr="00835AFD">
        <w:t>2)</w:t>
      </w:r>
      <w:r w:rsidRPr="00835AFD">
        <w:tab/>
        <w:t>statek powietrzny uległ zniszczeniu lub utracił trwale zdatność do lotów;</w:t>
      </w:r>
    </w:p>
    <w:p w14:paraId="5B9FC53B" w14:textId="273A290F" w:rsidR="00F57B1E" w:rsidRPr="00835AFD" w:rsidRDefault="00F57B1E" w:rsidP="00F57B1E">
      <w:pPr>
        <w:pStyle w:val="ZPKTzmpktartykuempunktem"/>
      </w:pPr>
      <w:r w:rsidRPr="00835AFD">
        <w:lastRenderedPageBreak/>
        <w:t>3)</w:t>
      </w:r>
      <w:r w:rsidRPr="00835AFD">
        <w:tab/>
        <w:t xml:space="preserve">ważność świadectwa zdatności do lotu nie została przedłużona w ciągu dwóch lat od </w:t>
      </w:r>
      <w:r w:rsidRPr="00D86913">
        <w:t>d</w:t>
      </w:r>
      <w:r w:rsidR="007B17F4" w:rsidRPr="00D86913">
        <w:t>nia</w:t>
      </w:r>
      <w:r w:rsidRPr="00835AFD">
        <w:t xml:space="preserve"> jej wygaśnięcia;</w:t>
      </w:r>
    </w:p>
    <w:p w14:paraId="1B5E6245" w14:textId="77777777" w:rsidR="00F57B1E" w:rsidRPr="00835AFD" w:rsidRDefault="00F57B1E" w:rsidP="00F57B1E">
      <w:pPr>
        <w:pStyle w:val="ZPKTzmpktartykuempunktem"/>
      </w:pPr>
      <w:r w:rsidRPr="00835AFD">
        <w:t>4)</w:t>
      </w:r>
      <w:r w:rsidRPr="00835AFD">
        <w:tab/>
        <w:t>nie zgłoszono zmiany danych podlegających wpisaniu do rejestru</w:t>
      </w:r>
      <w:r>
        <w:t xml:space="preserve"> statków powietrznych lspp</w:t>
      </w:r>
      <w:r w:rsidRPr="00835AFD">
        <w:t>.</w:t>
      </w:r>
    </w:p>
    <w:p w14:paraId="0EECB1E2" w14:textId="2F2BA062" w:rsidR="00F57B1E" w:rsidRPr="00835AFD" w:rsidRDefault="00F57B1E" w:rsidP="00F57B1E">
      <w:pPr>
        <w:pStyle w:val="ZUSTzmustartykuempunktem"/>
      </w:pPr>
      <w:r w:rsidRPr="00835AFD">
        <w:t>1</w:t>
      </w:r>
      <w:r>
        <w:t>5</w:t>
      </w:r>
      <w:r w:rsidRPr="00835AFD">
        <w:t>. Do wniosku o</w:t>
      </w:r>
      <w:r>
        <w:t> </w:t>
      </w:r>
      <w:r w:rsidRPr="00835AFD">
        <w:t>wykreślenie statku powietrznego z</w:t>
      </w:r>
      <w:r>
        <w:t> </w:t>
      </w:r>
      <w:r w:rsidRPr="00835AFD">
        <w:t>rejestru</w:t>
      </w:r>
      <w:r>
        <w:t xml:space="preserve"> statków powietrznych lspp</w:t>
      </w:r>
      <w:r w:rsidRPr="00835AFD">
        <w:t xml:space="preserve"> dołącza się</w:t>
      </w:r>
      <w:r w:rsidR="002B6D9C">
        <w:t xml:space="preserve"> </w:t>
      </w:r>
      <w:r w:rsidRPr="00D86913">
        <w:t>świadectwo rejestracji</w:t>
      </w:r>
      <w:r w:rsidR="002B6D9C" w:rsidRPr="00D86913">
        <w:t xml:space="preserve"> tego statku powietrznego</w:t>
      </w:r>
      <w:r w:rsidRPr="00835AFD">
        <w:t>.</w:t>
      </w:r>
    </w:p>
    <w:p w14:paraId="2970E326" w14:textId="77777777" w:rsidR="00F57B1E" w:rsidRPr="00835AFD" w:rsidRDefault="00F57B1E" w:rsidP="00F57B1E">
      <w:pPr>
        <w:pStyle w:val="ZUSTzmustartykuempunktem"/>
      </w:pPr>
      <w:r w:rsidRPr="00835AFD">
        <w:t>1</w:t>
      </w:r>
      <w:r>
        <w:t>6</w:t>
      </w:r>
      <w:r w:rsidRPr="00835AFD">
        <w:t>. Po otrzymaniu zawiadomienia o wykreśleniu statku powietrznego z rejestru</w:t>
      </w:r>
      <w:r>
        <w:t xml:space="preserve"> statków powietrznych lspp</w:t>
      </w:r>
      <w:r w:rsidRPr="00835AFD">
        <w:t xml:space="preserve"> podmioty, o których mowa w</w:t>
      </w:r>
      <w:r>
        <w:t> ust. 6</w:t>
      </w:r>
      <w:r w:rsidRPr="00835AFD">
        <w:t>, są obowiązane usunąć ze statku powietrznego znaki rejestracyjne, chyba że uzyskają zgodę na ich pozostawienie.</w:t>
      </w:r>
    </w:p>
    <w:p w14:paraId="6AC6FD8C" w14:textId="29B94D91" w:rsidR="00F57B1E" w:rsidRDefault="00F57B1E" w:rsidP="00F57B1E">
      <w:pPr>
        <w:pStyle w:val="ZUSTzmustartykuempunktem"/>
      </w:pPr>
      <w:r>
        <w:t>17</w:t>
      </w:r>
      <w:r w:rsidRPr="006C0A21">
        <w:t>. Komendant Główny Policji, Komendant Główny Straży Granicznej, Komendant Główny Państwowej Straży Pożarnej oraz Komendant Służby Ochrony Pa</w:t>
      </w:r>
      <w:r>
        <w:t xml:space="preserve">ństwa </w:t>
      </w:r>
      <w:r w:rsidRPr="006C0A21">
        <w:t xml:space="preserve">określą, w drodze zarządzenia, </w:t>
      </w:r>
      <w:r w:rsidRPr="00CB67A1">
        <w:t>każdy w zakresie swojej właściwości,</w:t>
      </w:r>
      <w:r w:rsidRPr="006C0A21">
        <w:t xml:space="preserve"> sposób prowadzenia rejestru</w:t>
      </w:r>
      <w:r>
        <w:t xml:space="preserve"> statków powietrznych lspp, </w:t>
      </w:r>
      <w:r w:rsidR="007B17F4" w:rsidRPr="00D86913">
        <w:t xml:space="preserve">szczegółowy </w:t>
      </w:r>
      <w:r w:rsidRPr="006C0A21">
        <w:t>tryb dokonywania wpisów i wykreśleń w</w:t>
      </w:r>
      <w:r>
        <w:t> </w:t>
      </w:r>
      <w:r w:rsidRPr="006C0A21">
        <w:t>rejestrze</w:t>
      </w:r>
      <w:r>
        <w:t xml:space="preserve"> statków powietrznych lspp</w:t>
      </w:r>
      <w:r w:rsidRPr="006C0A21">
        <w:t>, a</w:t>
      </w:r>
      <w:r>
        <w:t> </w:t>
      </w:r>
      <w:r w:rsidRPr="006C0A21">
        <w:t>także wzór rejestru</w:t>
      </w:r>
      <w:r>
        <w:t xml:space="preserve"> statków powietrznych lspp</w:t>
      </w:r>
      <w:r w:rsidRPr="006C0A21">
        <w:t xml:space="preserve">, </w:t>
      </w:r>
      <w:r>
        <w:t xml:space="preserve">wzór </w:t>
      </w:r>
      <w:r w:rsidRPr="006C0A21">
        <w:t>wniosku o</w:t>
      </w:r>
      <w:r>
        <w:t> </w:t>
      </w:r>
      <w:r w:rsidRPr="006C0A21">
        <w:t>wpisanie i</w:t>
      </w:r>
      <w:r>
        <w:t> </w:t>
      </w:r>
      <w:r w:rsidRPr="006C0A21">
        <w:t>zmianę danych w</w:t>
      </w:r>
      <w:r>
        <w:t> </w:t>
      </w:r>
      <w:r w:rsidRPr="006C0A21">
        <w:t>rejestrze</w:t>
      </w:r>
      <w:r>
        <w:t xml:space="preserve"> statków powietrznych lspp</w:t>
      </w:r>
      <w:r w:rsidRPr="006C0A21">
        <w:t xml:space="preserve">, </w:t>
      </w:r>
      <w:r>
        <w:t xml:space="preserve">wzór </w:t>
      </w:r>
      <w:r w:rsidRPr="006C0A21">
        <w:t>wniosku o</w:t>
      </w:r>
      <w:r>
        <w:t> </w:t>
      </w:r>
      <w:r w:rsidRPr="006C0A21">
        <w:t>wykreślenie z rejestru</w:t>
      </w:r>
      <w:r>
        <w:t xml:space="preserve"> statków powietrznych lspp</w:t>
      </w:r>
      <w:r w:rsidRPr="006C0A21">
        <w:t xml:space="preserve"> oraz </w:t>
      </w:r>
      <w:r>
        <w:t xml:space="preserve">wzór </w:t>
      </w:r>
      <w:r w:rsidRPr="006C0A21">
        <w:t>świadectwa rejestracji, uwzględniając dane podlegające wpisowi, w szczególności znaki rejestracyjne oraz typ i</w:t>
      </w:r>
      <w:r>
        <w:t> </w:t>
      </w:r>
      <w:r w:rsidRPr="006C0A21">
        <w:t>numer fabryczny statku powietrznego.</w:t>
      </w:r>
    </w:p>
    <w:p w14:paraId="6EF9CE68" w14:textId="77777777" w:rsidR="00F57B1E" w:rsidRPr="006C0A21" w:rsidRDefault="00F57B1E" w:rsidP="00F57B1E">
      <w:pPr>
        <w:pStyle w:val="ZUSTzmustartykuempunktem"/>
      </w:pPr>
      <w:r>
        <w:t>18. Projekt zarządzenia, o którym mowa w ust. 17, podlega uzgodnieniu z ministrem właściwym do spraw wewnętrznych.”</w:t>
      </w:r>
      <w:r w:rsidRPr="006C0A21">
        <w:t>;</w:t>
      </w:r>
    </w:p>
    <w:p w14:paraId="00705103" w14:textId="77777777" w:rsidR="00F57B1E" w:rsidRPr="006C0A21" w:rsidRDefault="00F57B1E" w:rsidP="00F57B1E">
      <w:pPr>
        <w:pStyle w:val="PKTpunkt"/>
        <w:keepNext/>
      </w:pPr>
      <w:r>
        <w:t>5</w:t>
      </w:r>
      <w:r w:rsidRPr="006C0A21">
        <w:t>)</w:t>
      </w:r>
      <w:r w:rsidRPr="006C0A21">
        <w:tab/>
        <w:t>w</w:t>
      </w:r>
      <w:r>
        <w:t xml:space="preserve"> art. </w:t>
      </w:r>
      <w:r w:rsidRPr="006C0A21">
        <w:t>60:</w:t>
      </w:r>
    </w:p>
    <w:p w14:paraId="6FE0A2D9" w14:textId="77777777" w:rsidR="00F57B1E" w:rsidRPr="006C0A21" w:rsidRDefault="00F57B1E" w:rsidP="00F57B1E">
      <w:pPr>
        <w:pStyle w:val="LITlitera"/>
        <w:keepNext/>
      </w:pPr>
      <w:r w:rsidRPr="006C0A21">
        <w:t>a)</w:t>
      </w:r>
      <w:r w:rsidRPr="006C0A21">
        <w:tab/>
        <w:t>ust. 1</w:t>
      </w:r>
      <w:r>
        <w:t> </w:t>
      </w:r>
      <w:r w:rsidRPr="006C0A21">
        <w:t>otrzymuje brzmienie:</w:t>
      </w:r>
    </w:p>
    <w:p w14:paraId="17D458F8" w14:textId="77777777" w:rsidR="00F57B1E" w:rsidRPr="006C0A21" w:rsidRDefault="00F57B1E" w:rsidP="00F57B1E">
      <w:pPr>
        <w:pStyle w:val="ZLITUSTzmustliter"/>
      </w:pPr>
      <w:r>
        <w:t>„</w:t>
      </w:r>
      <w:r w:rsidRPr="006C0A21">
        <w:t>1. Minister Obrony Narodowej prowadzi rejestr lotnisk i</w:t>
      </w:r>
      <w:r>
        <w:t> </w:t>
      </w:r>
      <w:r w:rsidRPr="006C0A21">
        <w:t>lądowisk wojskowych.</w:t>
      </w:r>
      <w:r>
        <w:t>”</w:t>
      </w:r>
      <w:r w:rsidRPr="006C0A21">
        <w:t>,</w:t>
      </w:r>
    </w:p>
    <w:p w14:paraId="4865E3F5" w14:textId="77777777" w:rsidR="00F57B1E" w:rsidRPr="006C0A21" w:rsidRDefault="00F57B1E" w:rsidP="00F57B1E">
      <w:pPr>
        <w:pStyle w:val="LITlitera"/>
        <w:keepNext/>
      </w:pPr>
      <w:r w:rsidRPr="006C0A21">
        <w:t>b)</w:t>
      </w:r>
      <w:r w:rsidRPr="006C0A21">
        <w:tab/>
        <w:t>po</w:t>
      </w:r>
      <w:r>
        <w:t xml:space="preserve"> ust. </w:t>
      </w:r>
      <w:r w:rsidRPr="006C0A21">
        <w:t>1</w:t>
      </w:r>
      <w:r>
        <w:t> </w:t>
      </w:r>
      <w:r w:rsidRPr="006C0A21">
        <w:t>dodaje się</w:t>
      </w:r>
      <w:r>
        <w:t xml:space="preserve"> ust. </w:t>
      </w:r>
      <w:r w:rsidRPr="006C0A21">
        <w:t>1a w</w:t>
      </w:r>
      <w:r>
        <w:t> </w:t>
      </w:r>
      <w:r w:rsidRPr="006C0A21">
        <w:t>brzmieniu:</w:t>
      </w:r>
    </w:p>
    <w:p w14:paraId="07E6FAE2" w14:textId="06D8E7FE" w:rsidR="00F57B1E" w:rsidRDefault="00F57B1E" w:rsidP="00F57B1E">
      <w:pPr>
        <w:pStyle w:val="ZLITUSTzmustliter"/>
      </w:pPr>
      <w:r>
        <w:t>„</w:t>
      </w:r>
      <w:r w:rsidRPr="006C0A21">
        <w:t>1a. </w:t>
      </w:r>
      <w:r w:rsidRPr="0077154E">
        <w:t>Rejestr</w:t>
      </w:r>
      <w:r w:rsidR="0077154E" w:rsidRPr="0077154E">
        <w:t>y</w:t>
      </w:r>
      <w:r w:rsidR="00D5282A">
        <w:t xml:space="preserve"> </w:t>
      </w:r>
      <w:r w:rsidRPr="00114A78">
        <w:t>lotnisk i lądowisk lotnictwa służb porządku publicznego</w:t>
      </w:r>
      <w:r w:rsidRPr="006C0A21">
        <w:t xml:space="preserve"> </w:t>
      </w:r>
      <w:r w:rsidRPr="0077154E">
        <w:t>prowadz</w:t>
      </w:r>
      <w:r w:rsidR="0077154E" w:rsidRPr="0077154E">
        <w:t>ą</w:t>
      </w:r>
      <w:r w:rsidRPr="0077154E">
        <w:t>:</w:t>
      </w:r>
    </w:p>
    <w:p w14:paraId="43337184" w14:textId="77777777" w:rsidR="00F57B1E" w:rsidRDefault="00F57B1E" w:rsidP="00F57B1E">
      <w:pPr>
        <w:pStyle w:val="ZLITPKTzmpktliter"/>
      </w:pPr>
      <w:r>
        <w:t>1)</w:t>
      </w:r>
      <w:r>
        <w:tab/>
        <w:t xml:space="preserve">w odniesieniu do Policji – </w:t>
      </w:r>
      <w:r w:rsidRPr="006C0A21">
        <w:t>Komendant Główny Policji</w:t>
      </w:r>
      <w:r>
        <w:t>;</w:t>
      </w:r>
    </w:p>
    <w:p w14:paraId="27969E62" w14:textId="77777777" w:rsidR="00F57B1E" w:rsidRPr="006C0A21" w:rsidRDefault="00F57B1E" w:rsidP="00F57B1E">
      <w:pPr>
        <w:pStyle w:val="ZLITPKTzmpktliter"/>
      </w:pPr>
      <w:r>
        <w:t>2)</w:t>
      </w:r>
      <w:r>
        <w:tab/>
        <w:t xml:space="preserve">w odniesieniu do Straży Granicznej – </w:t>
      </w:r>
      <w:r w:rsidRPr="006C0A21">
        <w:t>Komendant Główny Straży Granicznej.</w:t>
      </w:r>
      <w:r>
        <w:t>”</w:t>
      </w:r>
      <w:r w:rsidRPr="006C0A21">
        <w:t>,</w:t>
      </w:r>
    </w:p>
    <w:p w14:paraId="5846EFBD" w14:textId="77777777" w:rsidR="00F57B1E" w:rsidRPr="006C0A21" w:rsidRDefault="00F57B1E" w:rsidP="00F57B1E">
      <w:pPr>
        <w:pStyle w:val="LITlitera"/>
        <w:keepNext/>
      </w:pPr>
      <w:r w:rsidRPr="006C0A21">
        <w:t>c)</w:t>
      </w:r>
      <w:r w:rsidRPr="006C0A21">
        <w:tab/>
        <w:t>ust. 2</w:t>
      </w:r>
      <w:r>
        <w:t> </w:t>
      </w:r>
      <w:r w:rsidRPr="006C0A21">
        <w:t>otrzymuje brzmienie:</w:t>
      </w:r>
    </w:p>
    <w:p w14:paraId="34681335" w14:textId="77777777" w:rsidR="00F57B1E" w:rsidRPr="006C0A21" w:rsidRDefault="00F57B1E" w:rsidP="00F57B1E">
      <w:pPr>
        <w:pStyle w:val="ZLITUSTzmustliter"/>
      </w:pPr>
      <w:r>
        <w:t>„</w:t>
      </w:r>
      <w:r w:rsidRPr="006C0A21">
        <w:t>2. Minister Obrony Narodowej określi, w</w:t>
      </w:r>
      <w:r>
        <w:t> </w:t>
      </w:r>
      <w:r w:rsidRPr="006C0A21">
        <w:t>drodze zarządzenia, sposób prowadzenia rejestru, tryb wpisu lotnisk i</w:t>
      </w:r>
      <w:r>
        <w:t> </w:t>
      </w:r>
      <w:r w:rsidRPr="006C0A21">
        <w:t>lądowisk do rejestru</w:t>
      </w:r>
      <w:r>
        <w:t>,</w:t>
      </w:r>
      <w:r w:rsidRPr="006C0A21">
        <w:t xml:space="preserve"> o</w:t>
      </w:r>
      <w:r>
        <w:t> </w:t>
      </w:r>
      <w:r w:rsidRPr="006C0A21">
        <w:t>którym mowa w</w:t>
      </w:r>
      <w:r>
        <w:t> ust. </w:t>
      </w:r>
      <w:r w:rsidRPr="006C0A21">
        <w:t>1</w:t>
      </w:r>
      <w:r>
        <w:t>, oraz</w:t>
      </w:r>
      <w:r w:rsidRPr="006C0A21">
        <w:t xml:space="preserve"> wzór tego rejestru.</w:t>
      </w:r>
      <w:r>
        <w:t>”</w:t>
      </w:r>
      <w:r w:rsidRPr="006C0A21">
        <w:t>,</w:t>
      </w:r>
    </w:p>
    <w:p w14:paraId="17B5A129" w14:textId="77777777" w:rsidR="00F57B1E" w:rsidRPr="006C0A21" w:rsidRDefault="00F57B1E" w:rsidP="00F57B1E">
      <w:pPr>
        <w:pStyle w:val="LITlitera"/>
        <w:keepNext/>
      </w:pPr>
      <w:r w:rsidRPr="006C0A21">
        <w:lastRenderedPageBreak/>
        <w:t>d)</w:t>
      </w:r>
      <w:r w:rsidRPr="006C0A21">
        <w:tab/>
        <w:t>po</w:t>
      </w:r>
      <w:r>
        <w:t xml:space="preserve"> ust. </w:t>
      </w:r>
      <w:r w:rsidRPr="006C0A21">
        <w:t>2</w:t>
      </w:r>
      <w:r>
        <w:t> </w:t>
      </w:r>
      <w:r w:rsidRPr="006C0A21">
        <w:t>dodaje się</w:t>
      </w:r>
      <w:r>
        <w:t xml:space="preserve"> ust. </w:t>
      </w:r>
      <w:r w:rsidRPr="006C0A21">
        <w:t>2a</w:t>
      </w:r>
      <w:r>
        <w:t xml:space="preserve">–2c </w:t>
      </w:r>
      <w:r w:rsidRPr="006C0A21">
        <w:t>w</w:t>
      </w:r>
      <w:r>
        <w:t> </w:t>
      </w:r>
      <w:r w:rsidRPr="006C0A21">
        <w:t>brzmieniu:</w:t>
      </w:r>
    </w:p>
    <w:p w14:paraId="2DF4719F" w14:textId="77777777" w:rsidR="00F57B1E" w:rsidRDefault="00F57B1E" w:rsidP="00F57B1E">
      <w:pPr>
        <w:pStyle w:val="ZLITUSTzmustliter"/>
      </w:pPr>
      <w:r>
        <w:t>„</w:t>
      </w:r>
      <w:r w:rsidRPr="006C0A21">
        <w:t>2a. </w:t>
      </w:r>
      <w:r>
        <w:t>W rejestrach, o których mowa w ust. 1a, wpisuje się</w:t>
      </w:r>
      <w:r w:rsidRPr="00F46EE1">
        <w:t xml:space="preserve"> </w:t>
      </w:r>
      <w:r>
        <w:t xml:space="preserve">w szczególności </w:t>
      </w:r>
      <w:r w:rsidRPr="006C0A21">
        <w:t>nazwę lotniska (lądowiska), położenie lotniska (lądowiska), rozmiary lotniska (lądowiska)</w:t>
      </w:r>
      <w:r>
        <w:t>, a także dane</w:t>
      </w:r>
      <w:r w:rsidRPr="006C0A21">
        <w:t xml:space="preserve"> właściciela lotniska (lądowiska), głównego użytkownika lotniska (lądowiska) oraz zarządzającego lotniskiem (lądowiskiem)</w:t>
      </w:r>
      <w:r>
        <w:t>.</w:t>
      </w:r>
    </w:p>
    <w:p w14:paraId="15B79E6E" w14:textId="6703578F" w:rsidR="00F57B1E" w:rsidRDefault="00F57B1E" w:rsidP="00F57B1E">
      <w:pPr>
        <w:pStyle w:val="ZLITUSTzmustliter"/>
      </w:pPr>
      <w:r>
        <w:t>2b. </w:t>
      </w:r>
      <w:r w:rsidRPr="006C0A21">
        <w:t xml:space="preserve">Komendant Główny </w:t>
      </w:r>
      <w:r w:rsidRPr="00D86913">
        <w:t>Policji</w:t>
      </w:r>
      <w:r w:rsidR="006A45A2" w:rsidRPr="00D86913">
        <w:t xml:space="preserve"> i</w:t>
      </w:r>
      <w:r w:rsidRPr="00D86913">
        <w:t xml:space="preserve"> Komendant </w:t>
      </w:r>
      <w:r w:rsidRPr="006C0A21">
        <w:t xml:space="preserve">Główny Straży Granicznej określą, w drodze zarządzenia, </w:t>
      </w:r>
      <w:r w:rsidRPr="00CB67A1">
        <w:t xml:space="preserve">każdy w zakresie swojej właściwości, </w:t>
      </w:r>
      <w:r w:rsidRPr="006C0A21">
        <w:t>sposób prowadzenia rejestrów, tryb wpisu lotnisk i</w:t>
      </w:r>
      <w:r>
        <w:t> </w:t>
      </w:r>
      <w:r w:rsidRPr="006C0A21">
        <w:t>lądowisk do rejestrów, o</w:t>
      </w:r>
      <w:r>
        <w:t> </w:t>
      </w:r>
      <w:r w:rsidRPr="006C0A21">
        <w:t>których mowa w</w:t>
      </w:r>
      <w:r>
        <w:t> ust. </w:t>
      </w:r>
      <w:r w:rsidRPr="006C0A21">
        <w:t xml:space="preserve">1a, </w:t>
      </w:r>
      <w:r w:rsidR="00BF1A68" w:rsidRPr="00D86913">
        <w:t>wzory tych rejestrów, wzory wniosków o wpisanie i zmianę danych w rejestrze lotnisk i lądowisk, wzory wniosków o wykreślenie z rejestru lotnisk i lądowisk oraz wzory świadectw rejestracji,</w:t>
      </w:r>
      <w:r w:rsidRPr="006C0A21">
        <w:t xml:space="preserve"> mając na uwadze bezpieczną eksploatację lotnisk i</w:t>
      </w:r>
      <w:r>
        <w:t> </w:t>
      </w:r>
      <w:r w:rsidRPr="006C0A21">
        <w:t xml:space="preserve">lądowisk </w:t>
      </w:r>
      <w:r>
        <w:t>Policji i Straży Granicznej</w:t>
      </w:r>
      <w:r w:rsidRPr="006C0A21">
        <w:t>.</w:t>
      </w:r>
    </w:p>
    <w:p w14:paraId="4045A83E" w14:textId="77777777" w:rsidR="00F57B1E" w:rsidRPr="006C0A21" w:rsidRDefault="00F57B1E" w:rsidP="00F57B1E">
      <w:pPr>
        <w:pStyle w:val="ZLITUSTzmustliter"/>
      </w:pPr>
      <w:r>
        <w:t>2c. Projekt zarządzenia, o którym mowa w ust. 2b, podlega uzgodnieniu z ministrem właściwym do spraw wewnętrznych.”</w:t>
      </w:r>
      <w:r w:rsidRPr="006C0A21">
        <w:t>,</w:t>
      </w:r>
    </w:p>
    <w:p w14:paraId="4B543AE6" w14:textId="53AE29DB" w:rsidR="00F57B1E" w:rsidRPr="006C0A21" w:rsidRDefault="00F57B1E" w:rsidP="00F57B1E">
      <w:pPr>
        <w:pStyle w:val="LITlitera"/>
      </w:pPr>
      <w:r w:rsidRPr="006C0A21">
        <w:t>e)</w:t>
      </w:r>
      <w:r w:rsidRPr="006C0A21">
        <w:tab/>
        <w:t>w</w:t>
      </w:r>
      <w:r>
        <w:t xml:space="preserve"> ust. </w:t>
      </w:r>
      <w:r w:rsidRPr="006C0A21">
        <w:t>3</w:t>
      </w:r>
      <w:r>
        <w:t xml:space="preserve"> i </w:t>
      </w:r>
      <w:r w:rsidRPr="006C0A21">
        <w:t>4</w:t>
      </w:r>
      <w:r>
        <w:t> </w:t>
      </w:r>
      <w:r w:rsidRPr="006C0A21">
        <w:t xml:space="preserve">wyrazy </w:t>
      </w:r>
      <w:r>
        <w:t>„</w:t>
      </w:r>
      <w:r w:rsidRPr="006C0A21">
        <w:t>w</w:t>
      </w:r>
      <w:r>
        <w:t xml:space="preserve"> ust. </w:t>
      </w:r>
      <w:r w:rsidRPr="006C0A21">
        <w:t>1</w:t>
      </w:r>
      <w:r>
        <w:t>”</w:t>
      </w:r>
      <w:r w:rsidRPr="006C0A21">
        <w:t xml:space="preserve"> zastępuje się wyrazami </w:t>
      </w:r>
      <w:r>
        <w:t>„</w:t>
      </w:r>
      <w:r w:rsidRPr="006C0A21">
        <w:t>w</w:t>
      </w:r>
      <w:r>
        <w:t xml:space="preserve"> ust. </w:t>
      </w:r>
      <w:r w:rsidRPr="006C0A21">
        <w:t>1</w:t>
      </w:r>
      <w:r>
        <w:t xml:space="preserve"> </w:t>
      </w:r>
      <w:r w:rsidR="007B17F4" w:rsidRPr="00D86913">
        <w:t>lub</w:t>
      </w:r>
      <w:r>
        <w:t> </w:t>
      </w:r>
      <w:r w:rsidRPr="006C0A21">
        <w:t>1a</w:t>
      </w:r>
      <w:r>
        <w:t>”;</w:t>
      </w:r>
    </w:p>
    <w:p w14:paraId="7964645D" w14:textId="77777777" w:rsidR="00F57B1E" w:rsidRDefault="00F57B1E" w:rsidP="00081FC1">
      <w:pPr>
        <w:pStyle w:val="PKTpunkt"/>
        <w:keepNext/>
      </w:pPr>
      <w:r>
        <w:t>6)</w:t>
      </w:r>
      <w:r>
        <w:tab/>
        <w:t>w art. 76 ust. 2 otrzymuje brzmienie:</w:t>
      </w:r>
    </w:p>
    <w:p w14:paraId="1B6B49AF" w14:textId="77777777" w:rsidR="00F57B1E" w:rsidRDefault="00F57B1E" w:rsidP="00081FC1">
      <w:pPr>
        <w:pStyle w:val="ZUSTzmustartykuempunktem"/>
      </w:pPr>
      <w:bookmarkStart w:id="30" w:name="_Hlk195024647"/>
      <w:r>
        <w:t>„2. </w:t>
      </w:r>
      <w:r w:rsidRPr="009350F3">
        <w:t>Podmiot, o</w:t>
      </w:r>
      <w:r>
        <w:t> </w:t>
      </w:r>
      <w:r w:rsidRPr="009350F3">
        <w:t>którym mowa w</w:t>
      </w:r>
      <w:r>
        <w:t> ust. </w:t>
      </w:r>
      <w:r w:rsidRPr="009350F3">
        <w:t>1, przekazuje zarządzającemu lotniskiem użytku publicznego, niepóźniej niż w</w:t>
      </w:r>
      <w:r>
        <w:t> </w:t>
      </w:r>
      <w:r w:rsidRPr="009350F3">
        <w:t>ciągu 24</w:t>
      </w:r>
      <w:r>
        <w:t> </w:t>
      </w:r>
      <w:r w:rsidRPr="009350F3">
        <w:t>godzin od zaistnienia zdarzenia będącego podstawą do pobierania opłat lotniskowych, w</w:t>
      </w:r>
      <w:r>
        <w:t> </w:t>
      </w:r>
      <w:r w:rsidRPr="009350F3">
        <w:t>sposób określony przez zarządzającego lotniskiem w</w:t>
      </w:r>
      <w:r>
        <w:t> </w:t>
      </w:r>
      <w:r w:rsidRPr="009350F3">
        <w:t>Zintegrowanym Pakiecie Informacji Lotniczych, o</w:t>
      </w:r>
      <w:r>
        <w:t> </w:t>
      </w:r>
      <w:r w:rsidRPr="009350F3">
        <w:t>którym mowa w</w:t>
      </w:r>
      <w:r>
        <w:t> art. </w:t>
      </w:r>
      <w:r w:rsidRPr="009350F3">
        <w:t>121</w:t>
      </w:r>
      <w:r>
        <w:t xml:space="preserve"> ust. </w:t>
      </w:r>
      <w:r w:rsidRPr="009350F3">
        <w:t>3, kopię planu lotu potwierdzającego prawo do skorzystania ze zwolnienia</w:t>
      </w:r>
      <w:r>
        <w:t xml:space="preserve"> lub podstawowe informacje o wykonanym locie potwierdzające prawo do skorzystania ze zwolnienia, jeżeli plan lotu nie był wymagany</w:t>
      </w:r>
      <w:r w:rsidRPr="009350F3">
        <w:t>.</w:t>
      </w:r>
      <w:r>
        <w:t>”;</w:t>
      </w:r>
      <w:bookmarkEnd w:id="30"/>
    </w:p>
    <w:p w14:paraId="7DF688D3" w14:textId="77777777" w:rsidR="00F57B1E" w:rsidRPr="006C0A21" w:rsidRDefault="00F57B1E" w:rsidP="00F57B1E">
      <w:pPr>
        <w:pStyle w:val="PKTpunkt"/>
        <w:keepNext/>
      </w:pPr>
      <w:r>
        <w:t>7</w:t>
      </w:r>
      <w:r w:rsidRPr="006C0A21">
        <w:t>)</w:t>
      </w:r>
      <w:r w:rsidRPr="006C0A21">
        <w:tab/>
        <w:t>w</w:t>
      </w:r>
      <w:r>
        <w:t xml:space="preserve"> art. </w:t>
      </w:r>
      <w:r w:rsidRPr="006C0A21">
        <w:t>82:</w:t>
      </w:r>
    </w:p>
    <w:p w14:paraId="75EC0714" w14:textId="46D6370C" w:rsidR="00F57B1E" w:rsidRPr="006C0A21" w:rsidRDefault="00F57B1E" w:rsidP="00F57B1E">
      <w:pPr>
        <w:pStyle w:val="LITlitera"/>
      </w:pPr>
      <w:r w:rsidRPr="006C0A21">
        <w:t>a)</w:t>
      </w:r>
      <w:r w:rsidRPr="006C0A21">
        <w:tab/>
        <w:t>w</w:t>
      </w:r>
      <w:r>
        <w:t xml:space="preserve"> ust. </w:t>
      </w:r>
      <w:r w:rsidRPr="006C0A21">
        <w:t>1</w:t>
      </w:r>
      <w:r>
        <w:t xml:space="preserve"> w pkt </w:t>
      </w:r>
      <w:r w:rsidRPr="006C0A21">
        <w:t>7</w:t>
      </w:r>
      <w:r>
        <w:t xml:space="preserve"> w lit. </w:t>
      </w:r>
      <w:r w:rsidRPr="006C0A21">
        <w:t>b w</w:t>
      </w:r>
      <w:r>
        <w:t> </w:t>
      </w:r>
      <w:r w:rsidRPr="006C0A21">
        <w:t>tiret</w:t>
      </w:r>
      <w:r>
        <w:t xml:space="preserve"> </w:t>
      </w:r>
      <w:r w:rsidRPr="006C0A21">
        <w:t>trzecim i</w:t>
      </w:r>
      <w:r>
        <w:t> </w:t>
      </w:r>
      <w:r w:rsidRPr="006C0A21">
        <w:t>w</w:t>
      </w:r>
      <w:r>
        <w:t> pkt </w:t>
      </w:r>
      <w:r w:rsidRPr="006C0A21">
        <w:t>8</w:t>
      </w:r>
      <w:r>
        <w:t xml:space="preserve"> w lit. </w:t>
      </w:r>
      <w:r w:rsidRPr="006C0A21">
        <w:t>a</w:t>
      </w:r>
      <w:r>
        <w:t> </w:t>
      </w:r>
      <w:r w:rsidRPr="006C0A21">
        <w:t>w</w:t>
      </w:r>
      <w:r>
        <w:t> </w:t>
      </w:r>
      <w:r w:rsidRPr="006C0A21">
        <w:t xml:space="preserve">tiret trzecim wyrazy </w:t>
      </w:r>
      <w:r>
        <w:t>„</w:t>
      </w:r>
      <w:r w:rsidRPr="006C0A21">
        <w:t>ministra właściwego do spraw wewnętrznych</w:t>
      </w:r>
      <w:r>
        <w:t>”</w:t>
      </w:r>
      <w:r w:rsidRPr="006C0A21">
        <w:t xml:space="preserve"> zastępuje się wyrazami </w:t>
      </w:r>
      <w:r>
        <w:t>„</w:t>
      </w:r>
      <w:r w:rsidRPr="006C0A21">
        <w:t>Komendanta Głównego Policji albo Komendanta Głównego Straży Granicznej, w zakresie</w:t>
      </w:r>
      <w:r>
        <w:t xml:space="preserve"> swojej</w:t>
      </w:r>
      <w:r w:rsidRPr="006C0A21">
        <w:t xml:space="preserve"> właściwości</w:t>
      </w:r>
      <w:r>
        <w:t>”</w:t>
      </w:r>
      <w:r w:rsidRPr="006C0A21">
        <w:t>,</w:t>
      </w:r>
    </w:p>
    <w:p w14:paraId="7AD870FD" w14:textId="0AB7D3C2" w:rsidR="00F57B1E" w:rsidRPr="006C0A21" w:rsidRDefault="00F57B1E" w:rsidP="00F57B1E">
      <w:pPr>
        <w:pStyle w:val="LITlitera"/>
      </w:pPr>
      <w:r w:rsidRPr="006C0A21">
        <w:t>b)</w:t>
      </w:r>
      <w:r w:rsidRPr="006C0A21">
        <w:tab/>
        <w:t>w</w:t>
      </w:r>
      <w:r>
        <w:t xml:space="preserve"> ust. </w:t>
      </w:r>
      <w:r w:rsidRPr="006C0A21">
        <w:t>8</w:t>
      </w:r>
      <w:r>
        <w:t xml:space="preserve"> w pkt </w:t>
      </w:r>
      <w:r w:rsidRPr="006C0A21">
        <w:t>3</w:t>
      </w:r>
      <w:r>
        <w:t> </w:t>
      </w:r>
      <w:r w:rsidRPr="006C0A21">
        <w:t xml:space="preserve">wyrazy </w:t>
      </w:r>
      <w:r>
        <w:t>„</w:t>
      </w:r>
      <w:r w:rsidRPr="006C0A21">
        <w:t>minister właściwy do spraw wewnętrznych</w:t>
      </w:r>
      <w:r>
        <w:t>”</w:t>
      </w:r>
      <w:r w:rsidRPr="006C0A21">
        <w:t xml:space="preserve"> zastępuje się wyrazami </w:t>
      </w:r>
      <w:r>
        <w:t>„</w:t>
      </w:r>
      <w:r w:rsidRPr="006C0A21">
        <w:t>Komendant Główny Policji albo Komendant Główny Straży Granicznej, w</w:t>
      </w:r>
      <w:r>
        <w:t> </w:t>
      </w:r>
      <w:r w:rsidRPr="006C0A21">
        <w:t xml:space="preserve">zakresie </w:t>
      </w:r>
      <w:r>
        <w:t xml:space="preserve">swojej </w:t>
      </w:r>
      <w:r w:rsidRPr="006C0A21">
        <w:t>właściwości</w:t>
      </w:r>
      <w:r>
        <w:t>”;</w:t>
      </w:r>
    </w:p>
    <w:p w14:paraId="5C739B4F" w14:textId="1421B6BF" w:rsidR="00F57B1E" w:rsidRPr="006C0A21" w:rsidRDefault="00F57B1E" w:rsidP="00F57B1E">
      <w:pPr>
        <w:pStyle w:val="PKTpunkt"/>
      </w:pPr>
      <w:r>
        <w:lastRenderedPageBreak/>
        <w:t>8</w:t>
      </w:r>
      <w:r w:rsidRPr="006C0A21">
        <w:t>)</w:t>
      </w:r>
      <w:r w:rsidRPr="006C0A21">
        <w:tab/>
        <w:t>w</w:t>
      </w:r>
      <w:r>
        <w:t xml:space="preserve"> art. </w:t>
      </w:r>
      <w:r w:rsidRPr="006C0A21">
        <w:t>87</w:t>
      </w:r>
      <w:r>
        <w:t xml:space="preserve"> w ust. </w:t>
      </w:r>
      <w:r w:rsidRPr="006C0A21">
        <w:t>3</w:t>
      </w:r>
      <w:r>
        <w:t xml:space="preserve"> w pkt </w:t>
      </w:r>
      <w:r w:rsidRPr="006C0A21">
        <w:t>3</w:t>
      </w:r>
      <w:r>
        <w:t> </w:t>
      </w:r>
      <w:r w:rsidRPr="006C0A21">
        <w:t xml:space="preserve">wyrazy </w:t>
      </w:r>
      <w:r>
        <w:t>„</w:t>
      </w:r>
      <w:r w:rsidRPr="006C0A21">
        <w:t>minister właściwy do spraw wewnętrznych</w:t>
      </w:r>
      <w:r>
        <w:t>”</w:t>
      </w:r>
      <w:r w:rsidRPr="006C0A21">
        <w:t xml:space="preserve"> zastępuje się wyrazami </w:t>
      </w:r>
      <w:r>
        <w:t>„</w:t>
      </w:r>
      <w:r w:rsidRPr="006C0A21">
        <w:t>Komendant Główny Policji albo Komendant Główny Straży Granicznej, w</w:t>
      </w:r>
      <w:r>
        <w:t> </w:t>
      </w:r>
      <w:r w:rsidRPr="006C0A21">
        <w:t>zakresie</w:t>
      </w:r>
      <w:r>
        <w:t xml:space="preserve"> swojej</w:t>
      </w:r>
      <w:r w:rsidRPr="006C0A21">
        <w:t xml:space="preserve"> właściwości</w:t>
      </w:r>
      <w:r>
        <w:t>”;</w:t>
      </w:r>
    </w:p>
    <w:p w14:paraId="5A1A1A36" w14:textId="214844AC" w:rsidR="00F57B1E" w:rsidRPr="006C0A21" w:rsidRDefault="00F57B1E" w:rsidP="00F57B1E">
      <w:pPr>
        <w:pStyle w:val="PKTpunkt"/>
        <w:keepNext/>
      </w:pPr>
      <w:r>
        <w:t>9</w:t>
      </w:r>
      <w:r w:rsidRPr="006C0A21">
        <w:t>)</w:t>
      </w:r>
      <w:r w:rsidRPr="006C0A21">
        <w:tab/>
        <w:t>w</w:t>
      </w:r>
      <w:r>
        <w:t xml:space="preserve"> art. </w:t>
      </w:r>
      <w:r w:rsidRPr="006C0A21">
        <w:t>87</w:t>
      </w:r>
      <w:r w:rsidR="00F16CDC" w:rsidRPr="00F16CDC">
        <w:rPr>
          <w:rStyle w:val="IGindeksgrny"/>
        </w:rPr>
        <w:t>[1]</w:t>
      </w:r>
      <w:r w:rsidRPr="006C0A21">
        <w:t>:</w:t>
      </w:r>
    </w:p>
    <w:p w14:paraId="366C74C4" w14:textId="0F77B83A" w:rsidR="00F57B1E" w:rsidRPr="006C0A21" w:rsidRDefault="00F57B1E" w:rsidP="00F57B1E">
      <w:pPr>
        <w:pStyle w:val="LITlitera"/>
      </w:pPr>
      <w:r w:rsidRPr="006C0A21">
        <w:t>a)</w:t>
      </w:r>
      <w:r w:rsidRPr="006C0A21">
        <w:tab/>
        <w:t>w</w:t>
      </w:r>
      <w:r>
        <w:t xml:space="preserve"> ust. </w:t>
      </w:r>
      <w:r w:rsidRPr="006C0A21">
        <w:t>1</w:t>
      </w:r>
      <w:r>
        <w:t xml:space="preserve"> w pkt </w:t>
      </w:r>
      <w:r w:rsidRPr="006C0A21">
        <w:t>4</w:t>
      </w:r>
      <w:r>
        <w:t> </w:t>
      </w:r>
      <w:r w:rsidRPr="006C0A21">
        <w:t xml:space="preserve">wyrazy </w:t>
      </w:r>
      <w:r>
        <w:t>„</w:t>
      </w:r>
      <w:r w:rsidRPr="006C0A21">
        <w:t>albo ministra właściwego do spraw wewnętrznych</w:t>
      </w:r>
      <w:r>
        <w:t>”</w:t>
      </w:r>
      <w:r w:rsidRPr="006C0A21">
        <w:t xml:space="preserve"> zastępuje się wyrazami </w:t>
      </w:r>
      <w:r>
        <w:t>„</w:t>
      </w:r>
      <w:r w:rsidR="00F44749">
        <w:t xml:space="preserve"> </w:t>
      </w:r>
      <w:r>
        <w:t xml:space="preserve">, </w:t>
      </w:r>
      <w:r w:rsidRPr="006C0A21">
        <w:t>Komendanta Głównego Policji albo Komendanta Głównego Straży Granicznej,</w:t>
      </w:r>
      <w:r w:rsidR="00C84FA4">
        <w:t xml:space="preserve"> </w:t>
      </w:r>
      <w:r w:rsidRPr="006C0A21">
        <w:t>w</w:t>
      </w:r>
      <w:r>
        <w:t> </w:t>
      </w:r>
      <w:r w:rsidRPr="006C0A21">
        <w:t xml:space="preserve">zakresie </w:t>
      </w:r>
      <w:r>
        <w:t xml:space="preserve">swojej </w:t>
      </w:r>
      <w:r w:rsidRPr="006C0A21">
        <w:t>właściwości,</w:t>
      </w:r>
      <w:r>
        <w:t>”</w:t>
      </w:r>
      <w:r w:rsidRPr="006C0A21">
        <w:t>,</w:t>
      </w:r>
    </w:p>
    <w:p w14:paraId="79C8534C" w14:textId="7EE33FC4" w:rsidR="00F57B1E" w:rsidRPr="006C0A21" w:rsidRDefault="00F57B1E" w:rsidP="00F57B1E">
      <w:pPr>
        <w:pStyle w:val="LITlitera"/>
      </w:pPr>
      <w:r w:rsidRPr="006C0A21">
        <w:t>b)</w:t>
      </w:r>
      <w:r w:rsidRPr="006C0A21">
        <w:tab/>
        <w:t>w</w:t>
      </w:r>
      <w:r>
        <w:t xml:space="preserve"> ust. </w:t>
      </w:r>
      <w:r w:rsidRPr="006C0A21">
        <w:t>3</w:t>
      </w:r>
      <w:r>
        <w:t> </w:t>
      </w:r>
      <w:r w:rsidRPr="006C0A21">
        <w:t xml:space="preserve">wyrazy </w:t>
      </w:r>
      <w:r>
        <w:t>„</w:t>
      </w:r>
      <w:r w:rsidRPr="006C0A21">
        <w:t>oraz minister właściwy do spraw wewnętrznych</w:t>
      </w:r>
      <w:r>
        <w:t>”</w:t>
      </w:r>
      <w:r w:rsidRPr="006C0A21">
        <w:t xml:space="preserve"> zastępuje się wyrazami </w:t>
      </w:r>
      <w:r>
        <w:t>„</w:t>
      </w:r>
      <w:r w:rsidR="00F44749">
        <w:t xml:space="preserve"> </w:t>
      </w:r>
      <w:r>
        <w:t xml:space="preserve">, </w:t>
      </w:r>
      <w:r w:rsidRPr="006C0A21">
        <w:t>Komendant Główny Policji oraz Komendant Główny Straży Granicznej</w:t>
      </w:r>
      <w:r>
        <w:t>”</w:t>
      </w:r>
      <w:r w:rsidRPr="006C0A21">
        <w:t>,</w:t>
      </w:r>
    </w:p>
    <w:p w14:paraId="1530917C" w14:textId="6F1232F8" w:rsidR="00F57B1E" w:rsidRPr="006C0A21" w:rsidRDefault="00F57B1E" w:rsidP="00F57B1E">
      <w:pPr>
        <w:pStyle w:val="LITlitera"/>
      </w:pPr>
      <w:r w:rsidRPr="006C0A21">
        <w:t>c)</w:t>
      </w:r>
      <w:r w:rsidRPr="006C0A21">
        <w:tab/>
      </w:r>
      <w:r w:rsidRPr="00D86913">
        <w:t>w ust. 6 we wprowadzeniu do wyliczenia</w:t>
      </w:r>
      <w:r w:rsidR="00C84FA4" w:rsidRPr="00D86913">
        <w:t xml:space="preserve"> o</w:t>
      </w:r>
      <w:r w:rsidR="007C00BD" w:rsidRPr="00D86913">
        <w:t>raz</w:t>
      </w:r>
      <w:r w:rsidRPr="00D86913">
        <w:t xml:space="preserve"> w ust. 7 i 10 </w:t>
      </w:r>
      <w:r w:rsidRPr="006C0A21">
        <w:t xml:space="preserve">wyrazy </w:t>
      </w:r>
      <w:r>
        <w:t>„</w:t>
      </w:r>
      <w:r w:rsidRPr="006C0A21">
        <w:t>oraz ministra właściwego do spraw wewnętrznych</w:t>
      </w:r>
      <w:r>
        <w:t>”</w:t>
      </w:r>
      <w:r w:rsidRPr="006C0A21">
        <w:t xml:space="preserve"> zastępuje się wyrazami </w:t>
      </w:r>
      <w:r>
        <w:t>„</w:t>
      </w:r>
      <w:r w:rsidR="00F44749">
        <w:t xml:space="preserve"> </w:t>
      </w:r>
      <w:r>
        <w:t xml:space="preserve">, </w:t>
      </w:r>
      <w:r w:rsidRPr="006C0A21">
        <w:t>Komendanta Głównego Policji oraz Komendanta Głównego Straży Granicznej</w:t>
      </w:r>
      <w:r>
        <w:t>”;</w:t>
      </w:r>
    </w:p>
    <w:p w14:paraId="0349F3BA" w14:textId="6F960C0A" w:rsidR="00F57B1E" w:rsidRPr="006C0A21" w:rsidRDefault="00F57B1E" w:rsidP="00F57B1E">
      <w:pPr>
        <w:pStyle w:val="PKTpunkt"/>
        <w:keepNext/>
      </w:pPr>
      <w:r>
        <w:t>10</w:t>
      </w:r>
      <w:r w:rsidRPr="006C0A21">
        <w:t>)</w:t>
      </w:r>
      <w:r w:rsidRPr="006C0A21">
        <w:tab/>
        <w:t>w</w:t>
      </w:r>
      <w:r>
        <w:t xml:space="preserve"> art. </w:t>
      </w:r>
      <w:r w:rsidRPr="006C0A21">
        <w:t>87</w:t>
      </w:r>
      <w:r w:rsidR="00F16CDC" w:rsidRPr="00F16CDC">
        <w:rPr>
          <w:rStyle w:val="IGindeksgrny"/>
        </w:rPr>
        <w:t>[2]</w:t>
      </w:r>
      <w:r w:rsidRPr="006C0A21">
        <w:t>:</w:t>
      </w:r>
    </w:p>
    <w:p w14:paraId="4717EA75" w14:textId="77777777" w:rsidR="00F57B1E" w:rsidRPr="006C0A21" w:rsidRDefault="00F57B1E" w:rsidP="00F57B1E">
      <w:pPr>
        <w:pStyle w:val="LITlitera"/>
        <w:keepNext/>
      </w:pPr>
      <w:r w:rsidRPr="006C0A21">
        <w:t>a)</w:t>
      </w:r>
      <w:r w:rsidRPr="006C0A21">
        <w:tab/>
        <w:t>w</w:t>
      </w:r>
      <w:r>
        <w:t xml:space="preserve"> ust. </w:t>
      </w:r>
      <w:r w:rsidRPr="006C0A21">
        <w:t>1:</w:t>
      </w:r>
    </w:p>
    <w:p w14:paraId="7B8A53B5" w14:textId="77777777" w:rsidR="00F57B1E" w:rsidRDefault="00F57B1E" w:rsidP="00F57B1E">
      <w:pPr>
        <w:pStyle w:val="TIRtiret"/>
      </w:pPr>
      <w:r>
        <w:t>–</w:t>
      </w:r>
      <w:r>
        <w:tab/>
      </w:r>
      <w:r w:rsidRPr="006C0A21">
        <w:t>w</w:t>
      </w:r>
      <w:r>
        <w:t xml:space="preserve"> pkt </w:t>
      </w:r>
      <w:r w:rsidRPr="006C0A21">
        <w:t>2</w:t>
      </w:r>
      <w:r>
        <w:t>: </w:t>
      </w:r>
    </w:p>
    <w:p w14:paraId="04BA495C" w14:textId="77777777" w:rsidR="00F57B1E" w:rsidRDefault="00F57B1E" w:rsidP="00F57B1E">
      <w:pPr>
        <w:pStyle w:val="ZTIR2TIRzmpodwtirtiret"/>
      </w:pPr>
      <w:r>
        <w:t>– –</w:t>
      </w:r>
      <w:r>
        <w:tab/>
      </w:r>
      <w:r w:rsidRPr="006C0A21">
        <w:t xml:space="preserve">we wprowadzeniu do wyliczenia wyrazy </w:t>
      </w:r>
      <w:bookmarkStart w:id="31" w:name="_Hlk220419766"/>
      <w:r>
        <w:t>„</w:t>
      </w:r>
      <w:r w:rsidRPr="006C0A21">
        <w:t>ministra właściwego do spraw wewnętrznych</w:t>
      </w:r>
      <w:r>
        <w:t>”</w:t>
      </w:r>
      <w:r w:rsidRPr="006C0A21">
        <w:t xml:space="preserve"> zastępuje się wyrazami </w:t>
      </w:r>
      <w:r>
        <w:t>„</w:t>
      </w:r>
      <w:r w:rsidRPr="006C0A21">
        <w:t>Komendanta Głównego Policji albo Komendanta Głównego Straży Granicznej</w:t>
      </w:r>
      <w:bookmarkEnd w:id="31"/>
      <w:r>
        <w:t>, w zakresie swojej właściwości</w:t>
      </w:r>
      <w:bookmarkStart w:id="32" w:name="_Hlk220419782"/>
      <w:r>
        <w:t>”</w:t>
      </w:r>
      <w:r w:rsidRPr="006C0A21">
        <w:t>,</w:t>
      </w:r>
      <w:bookmarkEnd w:id="32"/>
    </w:p>
    <w:p w14:paraId="799CF29C" w14:textId="77777777" w:rsidR="00F57B1E" w:rsidRPr="006C0A21" w:rsidRDefault="00F57B1E" w:rsidP="00F57B1E">
      <w:pPr>
        <w:pStyle w:val="ZTIR2TIRzmpodwtirtiret"/>
      </w:pPr>
      <w:r>
        <w:t>– –</w:t>
      </w:r>
      <w:r>
        <w:tab/>
        <w:t xml:space="preserve">w lit. b wyrazy </w:t>
      </w:r>
      <w:r w:rsidRPr="00F23A98">
        <w:t>„ministra właściwego do spraw wewnętrznych” zastępuje się wyrazami „Komendanta Głównego Policji albo Komendanta Głównego Straży Granicznej”,</w:t>
      </w:r>
    </w:p>
    <w:p w14:paraId="1514409D" w14:textId="283A3C2C" w:rsidR="00F57B1E" w:rsidRPr="006C0A21" w:rsidRDefault="00F57B1E" w:rsidP="00F57B1E">
      <w:pPr>
        <w:pStyle w:val="TIRtiret"/>
      </w:pPr>
      <w:r>
        <w:t>–</w:t>
      </w:r>
      <w:r>
        <w:tab/>
      </w:r>
      <w:r w:rsidRPr="006C0A21">
        <w:t>w</w:t>
      </w:r>
      <w:r>
        <w:t xml:space="preserve"> pkt </w:t>
      </w:r>
      <w:r w:rsidRPr="006C0A21">
        <w:t>3</w:t>
      </w:r>
      <w:r>
        <w:t> </w:t>
      </w:r>
      <w:r w:rsidRPr="006C0A21">
        <w:t xml:space="preserve">wyrazy </w:t>
      </w:r>
      <w:r>
        <w:t xml:space="preserve">„i </w:t>
      </w:r>
      <w:r w:rsidRPr="006C0A21">
        <w:t>ministrem właściwym do spraw wewnętrznych</w:t>
      </w:r>
      <w:r>
        <w:t>”</w:t>
      </w:r>
      <w:r w:rsidRPr="006C0A21">
        <w:t xml:space="preserve"> zastępuje się wyrazami </w:t>
      </w:r>
      <w:r>
        <w:t>„</w:t>
      </w:r>
      <w:r w:rsidR="00F44749">
        <w:t xml:space="preserve"> </w:t>
      </w:r>
      <w:r>
        <w:t xml:space="preserve">, </w:t>
      </w:r>
      <w:r w:rsidRPr="006C0A21">
        <w:t>Komendantem Głównym Policji oraz Komendantem Głównym Straży Granicznej</w:t>
      </w:r>
      <w:r>
        <w:t>”</w:t>
      </w:r>
      <w:r w:rsidRPr="006C0A21">
        <w:t>,</w:t>
      </w:r>
    </w:p>
    <w:p w14:paraId="44FF76EA" w14:textId="5D2322FF" w:rsidR="00F57B1E" w:rsidRDefault="00F57B1E" w:rsidP="00F57B1E">
      <w:pPr>
        <w:pStyle w:val="LITlitera"/>
      </w:pPr>
      <w:r w:rsidRPr="006C0A21">
        <w:t>b)</w:t>
      </w:r>
      <w:r w:rsidRPr="006C0A21">
        <w:tab/>
        <w:t>w</w:t>
      </w:r>
      <w:r>
        <w:t xml:space="preserve"> ust. </w:t>
      </w:r>
      <w:r w:rsidRPr="006C0A21">
        <w:t>3</w:t>
      </w:r>
      <w:r>
        <w:t> </w:t>
      </w:r>
      <w:r w:rsidRPr="006C0A21">
        <w:t xml:space="preserve">wyrazy </w:t>
      </w:r>
      <w:r>
        <w:t>„</w:t>
      </w:r>
      <w:r w:rsidRPr="006C0A21">
        <w:t>oraz minister właściwy do spraw wewnętrznych</w:t>
      </w:r>
      <w:r>
        <w:t>”</w:t>
      </w:r>
      <w:r w:rsidRPr="006C0A21">
        <w:t xml:space="preserve"> zastępuje się wyrazami </w:t>
      </w:r>
      <w:r>
        <w:t>„</w:t>
      </w:r>
      <w:r w:rsidR="00F44749">
        <w:t xml:space="preserve"> </w:t>
      </w:r>
      <w:r>
        <w:t xml:space="preserve">, </w:t>
      </w:r>
      <w:r w:rsidRPr="006C0A21">
        <w:t>Komendant Główny Policji oraz Komendant Główny Straży Granicznej</w:t>
      </w:r>
      <w:r>
        <w:t>”,</w:t>
      </w:r>
    </w:p>
    <w:p w14:paraId="1781CB79" w14:textId="280287A0" w:rsidR="00F57B1E" w:rsidRPr="006C0A21" w:rsidRDefault="00F57B1E" w:rsidP="00F57B1E">
      <w:pPr>
        <w:pStyle w:val="LITlitera"/>
      </w:pPr>
      <w:r>
        <w:t>c)</w:t>
      </w:r>
      <w:r>
        <w:tab/>
        <w:t xml:space="preserve">w ust. 5 wyrazy </w:t>
      </w:r>
      <w:r w:rsidRPr="00C47BB1">
        <w:t>„</w:t>
      </w:r>
      <w:r>
        <w:t>albo</w:t>
      </w:r>
      <w:r w:rsidRPr="00C47BB1">
        <w:t xml:space="preserve"> minister właściwy do spraw wewnętrznych” zastępuje się wyrazami „</w:t>
      </w:r>
      <w:r w:rsidR="00F44749">
        <w:t xml:space="preserve"> </w:t>
      </w:r>
      <w:r w:rsidRPr="00C47BB1">
        <w:t xml:space="preserve">, Komendant Główny Policji </w:t>
      </w:r>
      <w:r>
        <w:t>albo</w:t>
      </w:r>
      <w:r w:rsidRPr="00C47BB1">
        <w:t xml:space="preserve"> Komendant Główny Straży Granicznej”</w:t>
      </w:r>
      <w:r>
        <w:t>;</w:t>
      </w:r>
    </w:p>
    <w:p w14:paraId="696799FA" w14:textId="04B2DD87" w:rsidR="00F57B1E" w:rsidRPr="00D86913" w:rsidRDefault="00F57B1E" w:rsidP="00F57B1E">
      <w:pPr>
        <w:pStyle w:val="PKTpunkt"/>
      </w:pPr>
      <w:r>
        <w:lastRenderedPageBreak/>
        <w:t>11</w:t>
      </w:r>
      <w:r w:rsidRPr="006C0A21">
        <w:t>)</w:t>
      </w:r>
      <w:r w:rsidRPr="006C0A21">
        <w:tab/>
        <w:t>w</w:t>
      </w:r>
      <w:r>
        <w:t xml:space="preserve"> art. </w:t>
      </w:r>
      <w:r w:rsidRPr="006C0A21">
        <w:t>87</w:t>
      </w:r>
      <w:r w:rsidR="00F16CDC" w:rsidRPr="00F16CDC">
        <w:rPr>
          <w:rStyle w:val="IGindeksgrny"/>
        </w:rPr>
        <w:t>[7]</w:t>
      </w:r>
      <w:r w:rsidRPr="006C0A21">
        <w:t xml:space="preserve"> w</w:t>
      </w:r>
      <w:r>
        <w:t> ust. </w:t>
      </w:r>
      <w:r w:rsidRPr="006C0A21">
        <w:t>1</w:t>
      </w:r>
      <w:r>
        <w:t xml:space="preserve"> w pkt </w:t>
      </w:r>
      <w:r w:rsidRPr="006C0A21">
        <w:t>3</w:t>
      </w:r>
      <w:r>
        <w:t> </w:t>
      </w:r>
      <w:r w:rsidRPr="006C0A21">
        <w:t xml:space="preserve">wyrazy </w:t>
      </w:r>
      <w:r>
        <w:t>„</w:t>
      </w:r>
      <w:r w:rsidRPr="006C0A21">
        <w:t>minister właściwy do spraw wewnętrznych</w:t>
      </w:r>
      <w:r>
        <w:t>”</w:t>
      </w:r>
      <w:r w:rsidRPr="006C0A21">
        <w:t xml:space="preserve"> zastępuje się wyrazami </w:t>
      </w:r>
      <w:r>
        <w:t>„</w:t>
      </w:r>
      <w:r w:rsidRPr="006C0A21">
        <w:t>Komendant Główny Policji albo Komendant Główny Straży Granicznej, w</w:t>
      </w:r>
      <w:r>
        <w:t> </w:t>
      </w:r>
      <w:r w:rsidRPr="006C0A21">
        <w:t xml:space="preserve">zakresie </w:t>
      </w:r>
      <w:r>
        <w:t xml:space="preserve">swojej </w:t>
      </w:r>
      <w:r w:rsidRPr="006C0A21">
        <w:t>właściwości</w:t>
      </w:r>
      <w:r>
        <w:t>”</w:t>
      </w:r>
      <w:r w:rsidRPr="006C0A21">
        <w:t>.</w:t>
      </w:r>
    </w:p>
    <w:p w14:paraId="468AEE6D" w14:textId="77777777" w:rsidR="00F57B1E" w:rsidRPr="006C0A21" w:rsidRDefault="00F57B1E" w:rsidP="00F57B1E">
      <w:pPr>
        <w:pStyle w:val="ARTartustawynprozporzdzenia"/>
      </w:pPr>
      <w:r w:rsidRPr="00190201">
        <w:rPr>
          <w:rStyle w:val="Ppogrubienie"/>
        </w:rPr>
        <w:t>Art. 4.</w:t>
      </w:r>
      <w:r w:rsidRPr="006C0A21">
        <w:t> W</w:t>
      </w:r>
      <w:r>
        <w:t> </w:t>
      </w:r>
      <w:r w:rsidRPr="006C0A21">
        <w:t>ustawie z</w:t>
      </w:r>
      <w:r>
        <w:t> </w:t>
      </w:r>
      <w:r w:rsidRPr="006C0A21">
        <w:t>dnia 27</w:t>
      </w:r>
      <w:r>
        <w:t> </w:t>
      </w:r>
      <w:r w:rsidRPr="006C0A21">
        <w:t>marca 2003</w:t>
      </w:r>
      <w:r>
        <w:t> </w:t>
      </w:r>
      <w:r w:rsidRPr="006C0A21">
        <w:t>r. o</w:t>
      </w:r>
      <w:r>
        <w:t> </w:t>
      </w:r>
      <w:r w:rsidRPr="006C0A21">
        <w:t>planowaniu i</w:t>
      </w:r>
      <w:r>
        <w:t> </w:t>
      </w:r>
      <w:r w:rsidRPr="006C0A21">
        <w:t>zagospodarowaniu przestrzennym (</w:t>
      </w:r>
      <w:r>
        <w:t>Dz. U.</w:t>
      </w:r>
      <w:r w:rsidRPr="006C0A21">
        <w:t xml:space="preserve"> z</w:t>
      </w:r>
      <w:r>
        <w:t> </w:t>
      </w:r>
      <w:r w:rsidRPr="006C0A21">
        <w:t>2024</w:t>
      </w:r>
      <w:r>
        <w:t> </w:t>
      </w:r>
      <w:r w:rsidRPr="006C0A21">
        <w:t>r.</w:t>
      </w:r>
      <w:r>
        <w:t xml:space="preserve"> poz. </w:t>
      </w:r>
      <w:r w:rsidRPr="006C0A21">
        <w:t>1130,</w:t>
      </w:r>
      <w:r>
        <w:t xml:space="preserve"> z późn. zm.</w:t>
      </w:r>
      <w:r>
        <w:rPr>
          <w:rStyle w:val="Odwoanieprzypisudolnego"/>
        </w:rPr>
        <w:footnoteReference w:id="6"/>
      </w:r>
      <w:r>
        <w:rPr>
          <w:rStyle w:val="IGindeksgrny"/>
        </w:rPr>
        <w:t>)</w:t>
      </w:r>
      <w:r w:rsidRPr="006C0A21">
        <w:t>) w</w:t>
      </w:r>
      <w:r>
        <w:t> art. </w:t>
      </w:r>
      <w:r w:rsidRPr="006C0A21">
        <w:t>53</w:t>
      </w:r>
      <w:r>
        <w:t xml:space="preserve"> w ust. </w:t>
      </w:r>
      <w:r w:rsidRPr="006C0A21">
        <w:t>4</w:t>
      </w:r>
      <w:r>
        <w:t xml:space="preserve"> w pkt </w:t>
      </w:r>
      <w:r w:rsidRPr="006C0A21">
        <w:t>13</w:t>
      </w:r>
      <w:r>
        <w:t> </w:t>
      </w:r>
      <w:r w:rsidRPr="006C0A21">
        <w:t xml:space="preserve">wyrazy </w:t>
      </w:r>
      <w:r>
        <w:t>„</w:t>
      </w:r>
      <w:r w:rsidRPr="006C0A21">
        <w:t>ministrem właściwym do spraw wewnętrznych</w:t>
      </w:r>
      <w:r>
        <w:t>”</w:t>
      </w:r>
      <w:r w:rsidRPr="006C0A21">
        <w:t xml:space="preserve"> zastępuje się wyrazami </w:t>
      </w:r>
      <w:r>
        <w:t>„</w:t>
      </w:r>
      <w:r w:rsidRPr="006C0A21">
        <w:t>Komendantem Głównym Policji albo Komendantem Głównym Straży Granicznej, w</w:t>
      </w:r>
      <w:r>
        <w:t> </w:t>
      </w:r>
      <w:r w:rsidRPr="006C0A21">
        <w:t xml:space="preserve">zakresie </w:t>
      </w:r>
      <w:r>
        <w:t xml:space="preserve">swojej </w:t>
      </w:r>
      <w:r w:rsidRPr="006C0A21">
        <w:t>właściwości</w:t>
      </w:r>
      <w:r>
        <w:t>”</w:t>
      </w:r>
      <w:r w:rsidRPr="006C0A21">
        <w:t>.</w:t>
      </w:r>
    </w:p>
    <w:p w14:paraId="5AE9A6EF" w14:textId="77777777" w:rsidR="00F57B1E" w:rsidRPr="006C0A21" w:rsidRDefault="00F57B1E" w:rsidP="00F57B1E">
      <w:pPr>
        <w:pStyle w:val="ARTartustawynprozporzdzenia"/>
        <w:keepNext/>
      </w:pPr>
      <w:r w:rsidRPr="00190201">
        <w:rPr>
          <w:rStyle w:val="Ppogrubienie"/>
        </w:rPr>
        <w:t>Art. 5.</w:t>
      </w:r>
      <w:r w:rsidRPr="00D41AAF">
        <w:rPr>
          <w:rStyle w:val="Ppogrubienie"/>
        </w:rPr>
        <w:t> </w:t>
      </w:r>
      <w:r>
        <w:t>W</w:t>
      </w:r>
      <w:r w:rsidRPr="00D86913">
        <w:t> </w:t>
      </w:r>
      <w:r>
        <w:t>ustawie</w:t>
      </w:r>
      <w:r w:rsidRPr="00D41AAF">
        <w:t xml:space="preserve"> z</w:t>
      </w:r>
      <w:r>
        <w:t> </w:t>
      </w:r>
      <w:r w:rsidRPr="00D41AAF">
        <w:t>dnia 25</w:t>
      </w:r>
      <w:r>
        <w:t> </w:t>
      </w:r>
      <w:r w:rsidRPr="00D41AAF">
        <w:t>lipca 2025</w:t>
      </w:r>
      <w:r>
        <w:t> </w:t>
      </w:r>
      <w:r w:rsidRPr="00D41AAF">
        <w:t>r. o</w:t>
      </w:r>
      <w:r>
        <w:t> </w:t>
      </w:r>
      <w:r w:rsidRPr="00D41AAF">
        <w:t>szczeg</w:t>
      </w:r>
      <w:r>
        <w:t>ólnych zasadach przygotowania i </w:t>
      </w:r>
      <w:r w:rsidRPr="00D41AAF">
        <w:t>realizacji strategicznych inwestycji w</w:t>
      </w:r>
      <w:r>
        <w:t> </w:t>
      </w:r>
      <w:r w:rsidRPr="00D41AAF">
        <w:t>zakresie potrzeb obronności państwa lub kluczowych inwestycji w</w:t>
      </w:r>
      <w:r>
        <w:t> </w:t>
      </w:r>
      <w:r w:rsidRPr="00D41AAF">
        <w:t>zakresie potrzeb obronności państwa lub bezpieczeństwa publicznego oraz ustanawiania stref ochronnych terenów zamkniętych</w:t>
      </w:r>
      <w:r>
        <w:t xml:space="preserve"> (Dz. U. poz. 1080)</w:t>
      </w:r>
      <w:r w:rsidRPr="004025B5">
        <w:t xml:space="preserve"> </w:t>
      </w:r>
      <w:r w:rsidRPr="006C0A21">
        <w:t>wprowadza się następujące zmiany:</w:t>
      </w:r>
    </w:p>
    <w:p w14:paraId="50B608C6" w14:textId="77777777" w:rsidR="00F57B1E" w:rsidRPr="00D21C56" w:rsidRDefault="00F57B1E" w:rsidP="00F57B1E">
      <w:pPr>
        <w:pStyle w:val="PKTpunkt"/>
        <w:keepNext/>
      </w:pPr>
      <w:r>
        <w:t>1)</w:t>
      </w:r>
      <w:r>
        <w:tab/>
      </w:r>
      <w:r w:rsidRPr="006C0A21">
        <w:t>w</w:t>
      </w:r>
      <w:r>
        <w:t xml:space="preserve"> art. </w:t>
      </w:r>
      <w:r w:rsidRPr="006C0A21">
        <w:t>1</w:t>
      </w:r>
      <w:r>
        <w:t xml:space="preserve"> w ust. </w:t>
      </w:r>
      <w:r w:rsidRPr="0083730F">
        <w:rPr>
          <w:rFonts w:eastAsia="Times New Roman" w:cs="Times New Roman"/>
          <w:color w:val="333333"/>
        </w:rPr>
        <w:t>2</w:t>
      </w:r>
      <w:r>
        <w:rPr>
          <w:rFonts w:eastAsia="Times New Roman" w:cs="Times New Roman"/>
          <w:color w:val="333333"/>
        </w:rPr>
        <w:t xml:space="preserve"> w pkt </w:t>
      </w:r>
      <w:r w:rsidRPr="0083730F">
        <w:rPr>
          <w:rFonts w:eastAsia="Times New Roman" w:cs="Times New Roman"/>
          <w:color w:val="333333"/>
        </w:rPr>
        <w:t>1</w:t>
      </w:r>
      <w:r>
        <w:rPr>
          <w:rFonts w:eastAsia="Times New Roman" w:cs="Times New Roman"/>
          <w:color w:val="333333"/>
        </w:rPr>
        <w:t xml:space="preserve"> lit. </w:t>
      </w:r>
      <w:r w:rsidRPr="0083730F">
        <w:rPr>
          <w:rFonts w:eastAsia="Times New Roman" w:cs="Times New Roman"/>
          <w:color w:val="333333"/>
        </w:rPr>
        <w:t>e otrzymuje brzmienie:</w:t>
      </w:r>
    </w:p>
    <w:p w14:paraId="727B679F" w14:textId="77777777" w:rsidR="00F57B1E" w:rsidRDefault="00F57B1E" w:rsidP="00F57B1E">
      <w:pPr>
        <w:pStyle w:val="ZLITzmlitartykuempunktem"/>
        <w:rPr>
          <w:shd w:val="clear" w:color="auto" w:fill="FFFFFF"/>
        </w:rPr>
      </w:pPr>
      <w:r>
        <w:rPr>
          <w:rFonts w:eastAsia="Times New Roman" w:cs="Times New Roman"/>
        </w:rPr>
        <w:t>„</w:t>
      </w:r>
      <w:r w:rsidRPr="0083730F">
        <w:rPr>
          <w:rFonts w:eastAsia="Times New Roman" w:cs="Times New Roman"/>
        </w:rPr>
        <w:t>e)</w:t>
      </w:r>
      <w:r>
        <w:rPr>
          <w:rFonts w:eastAsia="Times New Roman" w:cs="Times New Roman"/>
        </w:rPr>
        <w:tab/>
      </w:r>
      <w:r w:rsidRPr="00D21C56">
        <w:rPr>
          <w:shd w:val="clear" w:color="auto" w:fill="FFFFFF"/>
        </w:rPr>
        <w:t>urzędy lub jednostki organizacyjne podległe organom, o</w:t>
      </w:r>
      <w:r>
        <w:rPr>
          <w:shd w:val="clear" w:color="auto" w:fill="FFFFFF"/>
        </w:rPr>
        <w:t> </w:t>
      </w:r>
      <w:r w:rsidRPr="00D21C56">
        <w:rPr>
          <w:shd w:val="clear" w:color="auto" w:fill="FFFFFF"/>
        </w:rPr>
        <w:t>których mowa w</w:t>
      </w:r>
      <w:r>
        <w:rPr>
          <w:shd w:val="clear" w:color="auto" w:fill="FFFFFF"/>
        </w:rPr>
        <w:t> lit. </w:t>
      </w:r>
      <w:r w:rsidRPr="00256F35">
        <w:rPr>
          <w:shd w:val="clear" w:color="auto" w:fill="FFFFFF"/>
        </w:rPr>
        <w:t>d</w:t>
      </w:r>
      <w:r w:rsidRPr="006C0A21">
        <w:t>,</w:t>
      </w:r>
      <w:r w:rsidRPr="00D21C56">
        <w:rPr>
          <w:shd w:val="clear" w:color="auto" w:fill="FFFFFF"/>
        </w:rPr>
        <w:t xml:space="preserve"> lub</w:t>
      </w:r>
      <w:r>
        <w:rPr>
          <w:shd w:val="clear" w:color="auto" w:fill="FFFFFF"/>
        </w:rPr>
        <w:t> </w:t>
      </w:r>
      <w:r w:rsidRPr="00D21C56">
        <w:rPr>
          <w:shd w:val="clear" w:color="auto" w:fill="FFFFFF"/>
        </w:rPr>
        <w:t>przez nie nadzorowane</w:t>
      </w:r>
      <w:r w:rsidRPr="006C0A21">
        <w:t>,</w:t>
      </w:r>
      <w:r>
        <w:t>”</w:t>
      </w:r>
      <w:r>
        <w:rPr>
          <w:shd w:val="clear" w:color="auto" w:fill="FFFFFF"/>
        </w:rPr>
        <w:t>;</w:t>
      </w:r>
    </w:p>
    <w:p w14:paraId="03433AD9" w14:textId="523F0E87" w:rsidR="00F57B1E" w:rsidRPr="00D86913" w:rsidRDefault="00F57B1E" w:rsidP="00F57B1E">
      <w:pPr>
        <w:pStyle w:val="PKTpunkt"/>
        <w:keepNext/>
      </w:pPr>
      <w:r>
        <w:rPr>
          <w:rFonts w:eastAsia="Times New Roman" w:cs="Times New Roman"/>
          <w:color w:val="333333"/>
        </w:rPr>
        <w:t>2)</w:t>
      </w:r>
      <w:r>
        <w:tab/>
        <w:t xml:space="preserve">w art. 5 w ust. 1 w pkt 14 w lit. d </w:t>
      </w:r>
      <w:r w:rsidRPr="00D86913">
        <w:t>wyrazy „ministra właściwego do spraw wewnętrznych” zastępuje się wyrazami „Komendanta Głównego Policji albo Komendanta Głównego Straży Granicznej”.</w:t>
      </w:r>
    </w:p>
    <w:p w14:paraId="45354284" w14:textId="77777777" w:rsidR="00F57B1E" w:rsidRDefault="00F57B1E" w:rsidP="00F57B1E">
      <w:pPr>
        <w:pStyle w:val="ARTartustawynprozporzdzenia"/>
      </w:pPr>
      <w:r w:rsidRPr="00190201">
        <w:rPr>
          <w:rStyle w:val="Ppogrubienie"/>
        </w:rPr>
        <w:t>Art. 6.</w:t>
      </w:r>
      <w:r w:rsidRPr="00D41AAF">
        <w:rPr>
          <w:rStyle w:val="Ppogrubienie"/>
        </w:rPr>
        <w:t> </w:t>
      </w:r>
      <w:r w:rsidRPr="006C0A21">
        <w:t>1. </w:t>
      </w:r>
      <w:r>
        <w:t>Rejestr prowadzony na podstawie art. 44 ust. 1 ustawy zmienianej w art. 3, w brzmieniu dotychczasowym, prowadzi się do czasu wykreślenia z tego rejestru statków powietrznych lotnictwa służb porządku publicznego, jednak niedłużej niż przez 12 miesięcy od dnia wejścia w życie niniejszej ustawy.</w:t>
      </w:r>
    </w:p>
    <w:p w14:paraId="274597D3" w14:textId="77777777" w:rsidR="00F57B1E" w:rsidRPr="006C0A21" w:rsidRDefault="00F57B1E" w:rsidP="00F57B1E">
      <w:pPr>
        <w:pStyle w:val="USTustnpkodeksu"/>
      </w:pPr>
      <w:r>
        <w:t xml:space="preserve">2. </w:t>
      </w:r>
      <w:r w:rsidRPr="006C0A21">
        <w:t>W</w:t>
      </w:r>
      <w:r>
        <w:t> </w:t>
      </w:r>
      <w:r w:rsidRPr="006C0A21">
        <w:t>terminie 12</w:t>
      </w:r>
      <w:r>
        <w:t> </w:t>
      </w:r>
      <w:r w:rsidRPr="006C0A21">
        <w:t>miesięcy od dnia wejścia w</w:t>
      </w:r>
      <w:r>
        <w:t> </w:t>
      </w:r>
      <w:r w:rsidRPr="006C0A21">
        <w:t>życie niniejszej ustawy minister właściwy do spraw wewnętrznych, z</w:t>
      </w:r>
      <w:r>
        <w:t> </w:t>
      </w:r>
      <w:r w:rsidRPr="006C0A21">
        <w:t>urzędu lub na wniosek Komendanta Głównego Policji albo Komendanta Głównego Straży Granicznej, wykreśla z</w:t>
      </w:r>
      <w:r>
        <w:t> </w:t>
      </w:r>
      <w:r w:rsidRPr="006C0A21">
        <w:t>rejestru, o</w:t>
      </w:r>
      <w:r>
        <w:t> </w:t>
      </w:r>
      <w:r w:rsidRPr="006C0A21">
        <w:t>którym mowa w</w:t>
      </w:r>
      <w:r>
        <w:t> art. </w:t>
      </w:r>
      <w:r w:rsidRPr="006C0A21">
        <w:t>44</w:t>
      </w:r>
      <w:r>
        <w:t xml:space="preserve"> ust. </w:t>
      </w:r>
      <w:r w:rsidRPr="006C0A21">
        <w:t>1</w:t>
      </w:r>
      <w:r>
        <w:t> </w:t>
      </w:r>
      <w:r w:rsidRPr="006C0A21">
        <w:t>ustawy zmienianej w</w:t>
      </w:r>
      <w:r>
        <w:t> art. </w:t>
      </w:r>
      <w:r w:rsidRPr="006C0A21">
        <w:t>3</w:t>
      </w:r>
      <w:bookmarkStart w:id="33" w:name="_Hlk221178398"/>
      <w:r w:rsidRPr="006C0A21">
        <w:t>,</w:t>
      </w:r>
      <w:bookmarkEnd w:id="33"/>
      <w:r w:rsidRPr="006C0A21">
        <w:t xml:space="preserve"> </w:t>
      </w:r>
      <w:r>
        <w:t xml:space="preserve">w brzmieniu dotychczasowym, </w:t>
      </w:r>
      <w:r w:rsidRPr="006C0A21">
        <w:t>statki powietrzne lotnictwa służb porządku publicznego.</w:t>
      </w:r>
    </w:p>
    <w:p w14:paraId="33DE4A47" w14:textId="77777777" w:rsidR="00F57B1E" w:rsidRPr="006C0A21" w:rsidRDefault="00F57B1E" w:rsidP="00F57B1E">
      <w:pPr>
        <w:pStyle w:val="USTustnpkodeksu"/>
      </w:pPr>
      <w:r>
        <w:t>3</w:t>
      </w:r>
      <w:r w:rsidRPr="006C0A21">
        <w:t>. Statki powietrzne lotnictwa służb porządku publicznego, o</w:t>
      </w:r>
      <w:r>
        <w:t> </w:t>
      </w:r>
      <w:r w:rsidRPr="006C0A21">
        <w:t>których mowa w</w:t>
      </w:r>
      <w:r>
        <w:t> ust. </w:t>
      </w:r>
      <w:r w:rsidRPr="006C0A21">
        <w:t xml:space="preserve">1, Komendant Główny Policji albo Komendant Główny Straży Granicznej wpisuje do rejestru, </w:t>
      </w:r>
      <w:r w:rsidRPr="006C0A21">
        <w:lastRenderedPageBreak/>
        <w:t>o którym mowa w</w:t>
      </w:r>
      <w:r>
        <w:t> art. </w:t>
      </w:r>
      <w:r w:rsidRPr="006C0A21">
        <w:t>44</w:t>
      </w:r>
      <w:r>
        <w:t xml:space="preserve"> ust. </w:t>
      </w:r>
      <w:r w:rsidRPr="006C0A21">
        <w:t>1</w:t>
      </w:r>
      <w:r>
        <w:t> </w:t>
      </w:r>
      <w:r w:rsidRPr="006C0A21">
        <w:t>ustawy zmienianej w</w:t>
      </w:r>
      <w:r>
        <w:t> art. </w:t>
      </w:r>
      <w:r w:rsidRPr="006C0A21">
        <w:t>3</w:t>
      </w:r>
      <w:r>
        <w:t>, w brzmieniu nadanym niniejszą ustawą</w:t>
      </w:r>
      <w:r w:rsidRPr="006C0A21">
        <w:t>.</w:t>
      </w:r>
    </w:p>
    <w:p w14:paraId="71D44A5A" w14:textId="77777777" w:rsidR="00F57B1E" w:rsidRPr="006C0A21" w:rsidRDefault="00F57B1E" w:rsidP="00F57B1E">
      <w:pPr>
        <w:pStyle w:val="USTustnpkodeksu"/>
      </w:pPr>
      <w:r>
        <w:t>4</w:t>
      </w:r>
      <w:r w:rsidRPr="006C0A21">
        <w:t>. Świadectwa rejestracji statków powietrznych lotnictwa służb porządku publicznego wydawane przez ministra właściwego do spraw wewnętrznych na podstawie przepisów, o których mowa w</w:t>
      </w:r>
      <w:r>
        <w:t> art. </w:t>
      </w:r>
      <w:r w:rsidRPr="006C0A21">
        <w:t>44</w:t>
      </w:r>
      <w:r>
        <w:t xml:space="preserve"> ust. 3 </w:t>
      </w:r>
      <w:r w:rsidRPr="006C0A21">
        <w:t>ustawy zmienianej w</w:t>
      </w:r>
      <w:r>
        <w:t> art. </w:t>
      </w:r>
      <w:r w:rsidRPr="006C0A21">
        <w:t xml:space="preserve">3, </w:t>
      </w:r>
      <w:r>
        <w:t xml:space="preserve">w brzmieniu dotychczasowym, </w:t>
      </w:r>
      <w:r w:rsidRPr="006C0A21">
        <w:t>zachowują ważność do czasu wydania przez Komendanta Głównego Policji albo Komendanta Głównego Straży Granicznej decyzji o</w:t>
      </w:r>
      <w:r>
        <w:t> </w:t>
      </w:r>
      <w:r w:rsidRPr="006C0A21">
        <w:t>wpisaniu do rejestru, o</w:t>
      </w:r>
      <w:r>
        <w:t> </w:t>
      </w:r>
      <w:r w:rsidRPr="006C0A21">
        <w:t>którym mowa w</w:t>
      </w:r>
      <w:r>
        <w:t> art. </w:t>
      </w:r>
      <w:r w:rsidRPr="006C0A21">
        <w:t>44</w:t>
      </w:r>
      <w:r>
        <w:t xml:space="preserve"> ust. </w:t>
      </w:r>
      <w:r w:rsidRPr="006C0A21">
        <w:t>1</w:t>
      </w:r>
      <w:r>
        <w:t> </w:t>
      </w:r>
      <w:r w:rsidRPr="006C0A21">
        <w:t>ustawy zmienianej w</w:t>
      </w:r>
      <w:r>
        <w:t> art. </w:t>
      </w:r>
      <w:r w:rsidRPr="006C0A21">
        <w:t>3</w:t>
      </w:r>
      <w:r>
        <w:t>, w brzmieniu nadanym niniejszą ustawą</w:t>
      </w:r>
      <w:r w:rsidRPr="006C0A21">
        <w:t>.</w:t>
      </w:r>
    </w:p>
    <w:p w14:paraId="78354040" w14:textId="77777777" w:rsidR="00F57B1E" w:rsidRDefault="00F57B1E" w:rsidP="00F57B1E">
      <w:pPr>
        <w:pStyle w:val="ARTartustawynprozporzdzenia"/>
      </w:pPr>
      <w:r w:rsidRPr="00190201">
        <w:rPr>
          <w:rStyle w:val="Ppogrubienie"/>
        </w:rPr>
        <w:t>Art. 7.</w:t>
      </w:r>
      <w:r w:rsidRPr="006C0A21">
        <w:t> 1. </w:t>
      </w:r>
      <w:r>
        <w:t>R</w:t>
      </w:r>
      <w:r w:rsidRPr="00821F45">
        <w:t>ejestr</w:t>
      </w:r>
      <w:r>
        <w:t xml:space="preserve"> prowadzony na podstawie</w:t>
      </w:r>
      <w:r w:rsidRPr="00821F45">
        <w:t xml:space="preserve"> art. 60 ust. 1 ustawy zmienianej w art. 3, </w:t>
      </w:r>
      <w:r>
        <w:t>w brzmieniu dotychczasowym, prowadzi się do czasu wykreślenia z tego rejestru lotnisk i lądowisk lotnictwa służb porządku publicznego, jednak niedłużej niż przez 12 miesięcy od dnia wejścia w życie niniejszej ustawy.</w:t>
      </w:r>
    </w:p>
    <w:p w14:paraId="2DEEC446" w14:textId="77777777" w:rsidR="00F57B1E" w:rsidRPr="006C0A21" w:rsidRDefault="00F57B1E" w:rsidP="00F57B1E">
      <w:pPr>
        <w:pStyle w:val="USTustnpkodeksu"/>
      </w:pPr>
      <w:r>
        <w:t xml:space="preserve">2. </w:t>
      </w:r>
      <w:r w:rsidRPr="006C0A21">
        <w:t>W</w:t>
      </w:r>
      <w:r>
        <w:t> </w:t>
      </w:r>
      <w:r w:rsidRPr="006C0A21">
        <w:t>terminie 12</w:t>
      </w:r>
      <w:r>
        <w:t> </w:t>
      </w:r>
      <w:r w:rsidRPr="006C0A21">
        <w:t>miesięcy od dnia wejścia w</w:t>
      </w:r>
      <w:r>
        <w:t> </w:t>
      </w:r>
      <w:r w:rsidRPr="006C0A21">
        <w:t>życie niniejszej ustawy minister właściwy do spraw wewnętrznych, z</w:t>
      </w:r>
      <w:r>
        <w:t> </w:t>
      </w:r>
      <w:r w:rsidRPr="006C0A21">
        <w:t>urzędu lub na wniosek Komendanta Głównego Policji albo Komendanta Głównego Straży Granicznej, wykreśla z</w:t>
      </w:r>
      <w:r>
        <w:t> </w:t>
      </w:r>
      <w:bookmarkStart w:id="34" w:name="_Hlk220421035"/>
      <w:r w:rsidRPr="006C0A21">
        <w:t>rejestru</w:t>
      </w:r>
      <w:r>
        <w:t>,</w:t>
      </w:r>
      <w:r w:rsidRPr="006C0A21">
        <w:t xml:space="preserve"> o</w:t>
      </w:r>
      <w:r>
        <w:t> </w:t>
      </w:r>
      <w:r w:rsidRPr="006C0A21">
        <w:t>którym mowa w</w:t>
      </w:r>
      <w:r>
        <w:t> art. </w:t>
      </w:r>
      <w:r w:rsidRPr="006C0A21">
        <w:t>60</w:t>
      </w:r>
      <w:r>
        <w:t xml:space="preserve"> ust. </w:t>
      </w:r>
      <w:r w:rsidRPr="006C0A21">
        <w:t>1</w:t>
      </w:r>
      <w:r>
        <w:t> </w:t>
      </w:r>
      <w:r w:rsidRPr="006C0A21">
        <w:t>ustawy zmienianej w</w:t>
      </w:r>
      <w:r>
        <w:t> art. </w:t>
      </w:r>
      <w:r w:rsidRPr="006C0A21">
        <w:t>3,</w:t>
      </w:r>
      <w:r>
        <w:t xml:space="preserve"> w brzmieniu dotychczasowym,</w:t>
      </w:r>
      <w:r w:rsidRPr="006C0A21">
        <w:t xml:space="preserve"> l</w:t>
      </w:r>
      <w:bookmarkEnd w:id="34"/>
      <w:r w:rsidRPr="006C0A21">
        <w:t>otniska i</w:t>
      </w:r>
      <w:r>
        <w:t> </w:t>
      </w:r>
      <w:r w:rsidRPr="006C0A21">
        <w:t xml:space="preserve">lądowiska </w:t>
      </w:r>
      <w:r>
        <w:t xml:space="preserve">lotnictwa </w:t>
      </w:r>
      <w:r w:rsidRPr="006C0A21">
        <w:t>służb porządku publicznego.</w:t>
      </w:r>
    </w:p>
    <w:p w14:paraId="3BEC6FFF" w14:textId="77777777" w:rsidR="00F57B1E" w:rsidRPr="006C0A21" w:rsidRDefault="00F57B1E" w:rsidP="00F57B1E">
      <w:pPr>
        <w:pStyle w:val="USTustnpkodeksu"/>
      </w:pPr>
      <w:r>
        <w:t>3</w:t>
      </w:r>
      <w:r w:rsidRPr="006C0A21">
        <w:t>. Lotniska i</w:t>
      </w:r>
      <w:r>
        <w:t> </w:t>
      </w:r>
      <w:r w:rsidRPr="006C0A21">
        <w:t xml:space="preserve">lądowiska </w:t>
      </w:r>
      <w:r>
        <w:t xml:space="preserve">lotnictwa </w:t>
      </w:r>
      <w:r w:rsidRPr="006C0A21">
        <w:t>służb porządku publicznego, o</w:t>
      </w:r>
      <w:r>
        <w:t> </w:t>
      </w:r>
      <w:r w:rsidRPr="006C0A21">
        <w:t>których mowa w</w:t>
      </w:r>
      <w:r>
        <w:t> ust. 2</w:t>
      </w:r>
      <w:r w:rsidRPr="006C0A21">
        <w:t>, Komendant Główny Policji albo Komendant Główny Straży Granicznej wpisuje do rejestru, o którym mowa w</w:t>
      </w:r>
      <w:r>
        <w:t> art. </w:t>
      </w:r>
      <w:r w:rsidRPr="006C0A21">
        <w:t>60</w:t>
      </w:r>
      <w:r>
        <w:t xml:space="preserve"> ust. </w:t>
      </w:r>
      <w:r w:rsidRPr="006C0A21">
        <w:t>1a ustawy zmienianej w</w:t>
      </w:r>
      <w:r>
        <w:t> art. </w:t>
      </w:r>
      <w:r w:rsidRPr="006C0A21">
        <w:t>3.</w:t>
      </w:r>
    </w:p>
    <w:p w14:paraId="789156CF" w14:textId="77777777" w:rsidR="00F57B1E" w:rsidRPr="006C0A21" w:rsidRDefault="00F57B1E" w:rsidP="00F57B1E">
      <w:pPr>
        <w:pStyle w:val="USTustnpkodeksu"/>
      </w:pPr>
      <w:r>
        <w:t>4</w:t>
      </w:r>
      <w:r w:rsidRPr="006C0A21">
        <w:t>. Świadectw</w:t>
      </w:r>
      <w:r>
        <w:t>a</w:t>
      </w:r>
      <w:r w:rsidRPr="006C0A21">
        <w:t xml:space="preserve"> rejestracji lotniska lub lądowiska </w:t>
      </w:r>
      <w:r w:rsidRPr="009443B1">
        <w:t xml:space="preserve">lotnictwa </w:t>
      </w:r>
      <w:r w:rsidRPr="006C0A21">
        <w:t>służb porządku publicznego wydawane przez ministra właściwego do spraw wewnętrznych na podstawie przepisów</w:t>
      </w:r>
      <w:r>
        <w:t>,</w:t>
      </w:r>
      <w:r w:rsidRPr="006C0A21">
        <w:t xml:space="preserve"> o</w:t>
      </w:r>
      <w:r>
        <w:t> </w:t>
      </w:r>
      <w:r w:rsidRPr="006C0A21">
        <w:t>których mowa w</w:t>
      </w:r>
      <w:r>
        <w:t> art. </w:t>
      </w:r>
      <w:r w:rsidRPr="006C0A21">
        <w:t>60</w:t>
      </w:r>
      <w:r>
        <w:t xml:space="preserve"> ust. </w:t>
      </w:r>
      <w:r w:rsidRPr="006C0A21">
        <w:t>2</w:t>
      </w:r>
      <w:r>
        <w:t> </w:t>
      </w:r>
      <w:r w:rsidRPr="006C0A21">
        <w:t>ustawy zmienianej w</w:t>
      </w:r>
      <w:r>
        <w:t> art. </w:t>
      </w:r>
      <w:r w:rsidRPr="006C0A21">
        <w:t xml:space="preserve">3, </w:t>
      </w:r>
      <w:r>
        <w:t xml:space="preserve">w brzmieniu dotychczasowym, </w:t>
      </w:r>
      <w:r w:rsidRPr="006C0A21">
        <w:t>zachowują ważność do czasu wydania przez Komendanta Głównego Policji albo Komendanta Głównego Straży Granicznej decyzji o wpisaniu do rejestru</w:t>
      </w:r>
      <w:r>
        <w:t>,</w:t>
      </w:r>
      <w:r w:rsidRPr="006C0A21">
        <w:t xml:space="preserve"> o</w:t>
      </w:r>
      <w:r>
        <w:t> </w:t>
      </w:r>
      <w:r w:rsidRPr="006C0A21">
        <w:t>którym mowa w</w:t>
      </w:r>
      <w:r>
        <w:t> art. </w:t>
      </w:r>
      <w:r w:rsidRPr="006C0A21">
        <w:t>60</w:t>
      </w:r>
      <w:r>
        <w:t xml:space="preserve"> ust. </w:t>
      </w:r>
      <w:r w:rsidRPr="006C0A21">
        <w:t>1a ustawy zmienianej w</w:t>
      </w:r>
      <w:r>
        <w:t> art. </w:t>
      </w:r>
      <w:r w:rsidRPr="006C0A21">
        <w:t>3.</w:t>
      </w:r>
    </w:p>
    <w:p w14:paraId="7ABC46D8" w14:textId="28E19822" w:rsidR="00F57B1E" w:rsidRPr="006C0A21" w:rsidRDefault="00F57B1E" w:rsidP="00F57B1E">
      <w:pPr>
        <w:pStyle w:val="ARTartustawynprozporzdzenia"/>
      </w:pPr>
      <w:r w:rsidRPr="00190201">
        <w:rPr>
          <w:rStyle w:val="Ppogrubienie"/>
        </w:rPr>
        <w:t>Art. 8.</w:t>
      </w:r>
      <w:r w:rsidRPr="006C0A21">
        <w:t> Świadectwa zdatności do lotu statku powietrznego</w:t>
      </w:r>
      <w:r>
        <w:t xml:space="preserve"> oraz</w:t>
      </w:r>
      <w:r w:rsidRPr="006C0A21">
        <w:t xml:space="preserve"> świadectwa oględzin statku powietrznego wydane przed dniem wejścia w</w:t>
      </w:r>
      <w:r>
        <w:t> </w:t>
      </w:r>
      <w:r w:rsidRPr="006C0A21">
        <w:t>życie</w:t>
      </w:r>
      <w:r>
        <w:t xml:space="preserve"> niniejszej</w:t>
      </w:r>
      <w:r w:rsidRPr="006C0A21">
        <w:t xml:space="preserve"> ustawy zachowują ważność do</w:t>
      </w:r>
      <w:r w:rsidR="00431E96">
        <w:t xml:space="preserve"> </w:t>
      </w:r>
      <w:r w:rsidR="00431E96" w:rsidRPr="00D86913">
        <w:t>dnia</w:t>
      </w:r>
      <w:r w:rsidRPr="006C0A21">
        <w:t xml:space="preserve"> upływu okresu</w:t>
      </w:r>
      <w:r>
        <w:t>,</w:t>
      </w:r>
      <w:r w:rsidRPr="006C0A21">
        <w:t xml:space="preserve"> na jaki zostały wydane.</w:t>
      </w:r>
    </w:p>
    <w:p w14:paraId="39EB6F81" w14:textId="77777777" w:rsidR="00BF1A68" w:rsidRPr="00D86913" w:rsidRDefault="00F57B1E" w:rsidP="00BF1A68">
      <w:pPr>
        <w:pStyle w:val="ARTartustawynprozporzdzenia"/>
      </w:pPr>
      <w:r w:rsidRPr="00190201">
        <w:rPr>
          <w:rStyle w:val="Ppogrubienie"/>
        </w:rPr>
        <w:t>Art. 9.</w:t>
      </w:r>
      <w:r w:rsidRPr="006C0A21">
        <w:t> </w:t>
      </w:r>
      <w:r w:rsidR="00BF1A68" w:rsidRPr="00D86913">
        <w:t xml:space="preserve">1. Do dnia wejścia w życie przepisów wydanych na podstawie art. 145kh ustawy zmienianej w art. 1 do wykonywania lotów i innych czynności lotniczych w Lotnictwie Policji </w:t>
      </w:r>
      <w:r w:rsidR="00BF1A68" w:rsidRPr="00D86913">
        <w:lastRenderedPageBreak/>
        <w:t>dopuszcza się członków personelu lotniczego posiadających ważne licencje Lotnictwa Policji i uprawnienia lotnicze oraz upoważnienia, wydane na podstawie dotychczasowych przepisów.</w:t>
      </w:r>
    </w:p>
    <w:p w14:paraId="23F6D238" w14:textId="18C44EAE" w:rsidR="00F57B1E" w:rsidRPr="00D86913" w:rsidRDefault="00BF1A68" w:rsidP="00BF1A68">
      <w:pPr>
        <w:pStyle w:val="USTustnpkodeksu"/>
      </w:pPr>
      <w:r w:rsidRPr="00D86913">
        <w:t>2. Licencje Lotnictwa Policji oraz uprawnienia do nich wpisane wydane przed dniem wejścia w życie niniejszej ustawy zachowują ważność przez okres, na jaki zostały wydane.</w:t>
      </w:r>
    </w:p>
    <w:p w14:paraId="4EEB6AA9" w14:textId="77777777" w:rsidR="00F57B1E" w:rsidRDefault="00F57B1E" w:rsidP="00F57B1E">
      <w:pPr>
        <w:pStyle w:val="ARTartustawynprozporzdzenia"/>
      </w:pPr>
      <w:r w:rsidRPr="00190201">
        <w:rPr>
          <w:rStyle w:val="Ppogrubienie"/>
        </w:rPr>
        <w:t>Art. 10.</w:t>
      </w:r>
      <w:r w:rsidRPr="006C0A21">
        <w:t> Orzeczenia lotniczo</w:t>
      </w:r>
      <w:r>
        <w:noBreakHyphen/>
      </w:r>
      <w:r w:rsidRPr="006C0A21">
        <w:t>lekarskie</w:t>
      </w:r>
      <w:r>
        <w:t>:</w:t>
      </w:r>
    </w:p>
    <w:p w14:paraId="3867B7B4" w14:textId="77777777" w:rsidR="00F57B1E" w:rsidRDefault="00F57B1E" w:rsidP="00F57B1E">
      <w:pPr>
        <w:pStyle w:val="PKTpunkt"/>
      </w:pPr>
      <w:r>
        <w:t>1)</w:t>
      </w:r>
      <w:r>
        <w:tab/>
      </w:r>
      <w:r w:rsidRPr="006C0A21">
        <w:t>członków personelu lotniczego Lotnictwa Policji</w:t>
      </w:r>
      <w:r>
        <w:t>,</w:t>
      </w:r>
    </w:p>
    <w:p w14:paraId="7DFF33DA" w14:textId="77777777" w:rsidR="00F57B1E" w:rsidRDefault="00F57B1E" w:rsidP="00F57B1E">
      <w:pPr>
        <w:pStyle w:val="PKTpunkt"/>
      </w:pPr>
      <w:r>
        <w:t>2)</w:t>
      </w:r>
      <w:r>
        <w:tab/>
        <w:t>członków</w:t>
      </w:r>
      <w:r w:rsidRPr="006C0A21">
        <w:t xml:space="preserve"> </w:t>
      </w:r>
      <w:r>
        <w:t>personelu lotniczego Lotnictwa Straży Granicznej,</w:t>
      </w:r>
    </w:p>
    <w:p w14:paraId="42752CA1" w14:textId="77777777" w:rsidR="00F57B1E" w:rsidRDefault="00F57B1E" w:rsidP="00F57B1E">
      <w:pPr>
        <w:pStyle w:val="PKTpunkt"/>
      </w:pPr>
      <w:r>
        <w:t>3)</w:t>
      </w:r>
      <w:r>
        <w:tab/>
        <w:t>członków personelu pokładowego Lotnictwa Straży Granicznej</w:t>
      </w:r>
    </w:p>
    <w:p w14:paraId="243DEED6" w14:textId="23F03375" w:rsidR="00F57B1E" w:rsidRPr="006C0A21" w:rsidRDefault="00F57B1E" w:rsidP="00F57B1E">
      <w:pPr>
        <w:pStyle w:val="CZWSPPKTczwsplnapunktw"/>
      </w:pPr>
      <w:r>
        <w:t xml:space="preserve">– </w:t>
      </w:r>
      <w:r w:rsidRPr="006C0A21">
        <w:t>wydane przed dniem wejścia w</w:t>
      </w:r>
      <w:r>
        <w:t> </w:t>
      </w:r>
      <w:r w:rsidRPr="006C0A21">
        <w:t xml:space="preserve">życie </w:t>
      </w:r>
      <w:r>
        <w:t xml:space="preserve">niniejszej </w:t>
      </w:r>
      <w:r w:rsidRPr="006C0A21">
        <w:t>ustawy zachowują ważność do</w:t>
      </w:r>
      <w:r w:rsidR="00DD093D">
        <w:t xml:space="preserve"> </w:t>
      </w:r>
      <w:r w:rsidR="00DD093D" w:rsidRPr="00D86913">
        <w:t>dnia</w:t>
      </w:r>
      <w:r w:rsidRPr="006C0A21">
        <w:t xml:space="preserve"> upływu okresu</w:t>
      </w:r>
      <w:r>
        <w:t>,</w:t>
      </w:r>
      <w:r w:rsidRPr="006C0A21">
        <w:t xml:space="preserve"> na jaki zostały wydane.</w:t>
      </w:r>
    </w:p>
    <w:p w14:paraId="7700531E" w14:textId="77777777" w:rsidR="00F57B1E" w:rsidRDefault="00F57B1E" w:rsidP="00F57B1E">
      <w:pPr>
        <w:pStyle w:val="ARTartustawynprozporzdzenia"/>
        <w:keepNext/>
      </w:pPr>
      <w:r w:rsidRPr="00190201">
        <w:rPr>
          <w:rStyle w:val="Ppogrubienie"/>
        </w:rPr>
        <w:t>Art. 11.</w:t>
      </w:r>
      <w:r>
        <w:t> 1. Do spraw opracowania i uchwalania planów ogólnych gmin oraz miejscowych planów zagospodarowania przestrzennego stosuje się przepisy ustawy zmienianej w art. 3, w brzmieniu dotychczasowym, jeżeli przed dniem wejścia w życie niniejszej ustawy wystąpiono o opinie i uzgodnienia projektów tych planów.</w:t>
      </w:r>
    </w:p>
    <w:p w14:paraId="62819BC2" w14:textId="77777777" w:rsidR="00F57B1E" w:rsidRDefault="00F57B1E" w:rsidP="00F57B1E">
      <w:pPr>
        <w:pStyle w:val="USTustnpkodeksu"/>
      </w:pPr>
      <w:r>
        <w:t>2. Do postępowań w sprawie wydania decyzji o warunkach zabudowy i zagospodarowania terenu, wszczętych i niezakończonych przed dniem wejścia w życie niniejszej ustawy, stosuje się przepisy ustaw zmienianych w art. 3 i art. 4, w brzmieniu dotychczasowym.</w:t>
      </w:r>
    </w:p>
    <w:p w14:paraId="2141570B" w14:textId="77777777" w:rsidR="00F57B1E" w:rsidRDefault="00F57B1E" w:rsidP="00F57B1E">
      <w:pPr>
        <w:pStyle w:val="USTustnpkodeksu"/>
      </w:pPr>
      <w:r>
        <w:t>3. Do spraw wydania opinii do wniosku o wydanie decyzji o zezwoleniu na realizację strategicznej inwestycji w zakresie potrzeb obronności państwa stosuje się przepisy ustawy zmienianej w art. 5, w brzmieniu dotychczasowym, jeżeli przed dniem wejścia w życie niniejszej ustawy wystąpiono o takie opinie.</w:t>
      </w:r>
    </w:p>
    <w:p w14:paraId="62B4F43F" w14:textId="77777777" w:rsidR="00F57B1E" w:rsidRPr="006C0A21" w:rsidRDefault="00F57B1E" w:rsidP="00F57B1E">
      <w:pPr>
        <w:pStyle w:val="ARTartustawynprozporzdzenia"/>
        <w:keepNext/>
      </w:pPr>
      <w:r>
        <w:rPr>
          <w:rStyle w:val="Ppogrubienie"/>
        </w:rPr>
        <w:t>Art. </w:t>
      </w:r>
      <w:r w:rsidRPr="00902464">
        <w:rPr>
          <w:rStyle w:val="Ppogrubienie"/>
        </w:rPr>
        <w:t>12.</w:t>
      </w:r>
      <w:r>
        <w:rPr>
          <w:rStyle w:val="Ppogrubienie"/>
        </w:rPr>
        <w:t> </w:t>
      </w:r>
      <w:r>
        <w:t>1.</w:t>
      </w:r>
      <w:bookmarkStart w:id="35" w:name="_Hlk220421680"/>
      <w:r>
        <w:t> </w:t>
      </w:r>
      <w:r w:rsidRPr="006C0A21">
        <w:t>Dotychczasowe przepisy wykonawcze wydane na podstawie</w:t>
      </w:r>
      <w:bookmarkEnd w:id="35"/>
      <w:r w:rsidRPr="006C0A21">
        <w:t>:</w:t>
      </w:r>
    </w:p>
    <w:p w14:paraId="530AF804" w14:textId="6EF70792" w:rsidR="00F57B1E" w:rsidRPr="006C0A21" w:rsidRDefault="00F57B1E" w:rsidP="00F57B1E">
      <w:pPr>
        <w:pStyle w:val="PKTpunkt"/>
      </w:pPr>
      <w:r w:rsidRPr="006C0A21">
        <w:t>1)</w:t>
      </w:r>
      <w:r w:rsidRPr="006C0A21">
        <w:tab/>
        <w:t>art. 22b</w:t>
      </w:r>
      <w:r>
        <w:t xml:space="preserve"> ust. </w:t>
      </w:r>
      <w:r w:rsidRPr="006C0A21">
        <w:t>2</w:t>
      </w:r>
      <w:r>
        <w:t> </w:t>
      </w:r>
      <w:r w:rsidRPr="006C0A21">
        <w:t>ustawy zmienianej w</w:t>
      </w:r>
      <w:r>
        <w:t> art. </w:t>
      </w:r>
      <w:r w:rsidRPr="006C0A21">
        <w:t>1</w:t>
      </w:r>
      <w:r w:rsidR="0004199D" w:rsidRPr="00D86913">
        <w:t xml:space="preserve"> </w:t>
      </w:r>
      <w:r w:rsidRPr="006C0A21">
        <w:t>zachowują moc do dnia wejścia w</w:t>
      </w:r>
      <w:r>
        <w:t> </w:t>
      </w:r>
      <w:r w:rsidRPr="006C0A21">
        <w:t>życie przepisów wykonawczych wydanych na podstawie</w:t>
      </w:r>
      <w:r>
        <w:t xml:space="preserve"> </w:t>
      </w:r>
      <w:r w:rsidRPr="00D86913">
        <w:t xml:space="preserve">art. 22d ustawy zmienianej w art. 1, </w:t>
      </w:r>
    </w:p>
    <w:p w14:paraId="66D99734" w14:textId="1B0B2656" w:rsidR="00F57B1E" w:rsidRDefault="00F57B1E" w:rsidP="00F57B1E">
      <w:pPr>
        <w:pStyle w:val="PKTpunkt"/>
      </w:pPr>
      <w:r w:rsidRPr="006C0A21">
        <w:t>2)</w:t>
      </w:r>
      <w:r w:rsidRPr="006C0A21">
        <w:tab/>
      </w:r>
      <w:r>
        <w:t>art. 30 ust. </w:t>
      </w:r>
      <w:r w:rsidRPr="002E3FF4">
        <w:t>2 ustawy zmienianej w</w:t>
      </w:r>
      <w:r>
        <w:t> art. 2</w:t>
      </w:r>
      <w:r w:rsidR="00D759C3" w:rsidRPr="00D86913">
        <w:t xml:space="preserve"> </w:t>
      </w:r>
      <w:r w:rsidRPr="002E3FF4">
        <w:t>zachowują moc do dnia wejścia w życie przepisów wykonawczych wydanych na podstawie</w:t>
      </w:r>
      <w:r>
        <w:t xml:space="preserve"> art. 30b </w:t>
      </w:r>
      <w:r w:rsidRPr="002E3FF4">
        <w:t>ustawy zmienianej w</w:t>
      </w:r>
      <w:r>
        <w:t xml:space="preserve"> art. 2, </w:t>
      </w:r>
    </w:p>
    <w:p w14:paraId="448A995B" w14:textId="10FF7316" w:rsidR="00F57B1E" w:rsidRDefault="00F57B1E" w:rsidP="00F57B1E">
      <w:pPr>
        <w:pStyle w:val="PKTpunkt"/>
      </w:pPr>
      <w:r>
        <w:t>3)</w:t>
      </w:r>
      <w:r>
        <w:tab/>
      </w:r>
      <w:r w:rsidRPr="009B010F">
        <w:t>art. 44 ust. 3 ustawy zmienianej w art. 3</w:t>
      </w:r>
      <w:r w:rsidR="00D759C3" w:rsidRPr="00D86913">
        <w:t xml:space="preserve"> </w:t>
      </w:r>
      <w:r w:rsidRPr="009B010F">
        <w:t>zachowują moc do dnia wejścia w życie przepisów</w:t>
      </w:r>
      <w:r w:rsidR="00723D55">
        <w:t xml:space="preserve"> </w:t>
      </w:r>
      <w:r w:rsidR="00723D55" w:rsidRPr="00D86913">
        <w:t>wykonawczych</w:t>
      </w:r>
      <w:r w:rsidRPr="009B010F">
        <w:t xml:space="preserve"> wydanych na podstawie art. 44 ust. 17 </w:t>
      </w:r>
      <w:r w:rsidRPr="00D86913">
        <w:t>ustawy zmienianej w art. 3</w:t>
      </w:r>
    </w:p>
    <w:p w14:paraId="142A0E61" w14:textId="77777777" w:rsidR="00F57B1E" w:rsidRDefault="00F57B1E" w:rsidP="00F57B1E">
      <w:pPr>
        <w:pStyle w:val="CZWSPPKTczwsplnapunktw"/>
      </w:pPr>
      <w:r>
        <w:t>–</w:t>
      </w:r>
      <w:r w:rsidRPr="00E758E5">
        <w:t xml:space="preserve"> </w:t>
      </w:r>
      <w:r w:rsidRPr="006C0A21">
        <w:t>jednak niedłużej niż przez okres 12</w:t>
      </w:r>
      <w:r>
        <w:t> </w:t>
      </w:r>
      <w:r w:rsidRPr="006C0A21">
        <w:t>miesięcy od dnia wejścia w</w:t>
      </w:r>
      <w:r>
        <w:t> </w:t>
      </w:r>
      <w:r w:rsidRPr="006C0A21">
        <w:t>życie niniejszej ustawy.</w:t>
      </w:r>
    </w:p>
    <w:p w14:paraId="21D96CFE" w14:textId="77777777" w:rsidR="00764C1D" w:rsidRDefault="00F57B1E" w:rsidP="00F57B1E">
      <w:pPr>
        <w:pStyle w:val="USTustnpkodeksu"/>
      </w:pPr>
      <w:r>
        <w:lastRenderedPageBreak/>
        <w:t>2. </w:t>
      </w:r>
      <w:r w:rsidRPr="00E758E5">
        <w:t>Dotychczasowe przepisy</w:t>
      </w:r>
      <w:r w:rsidR="00FD6E3C">
        <w:t xml:space="preserve"> </w:t>
      </w:r>
      <w:r w:rsidR="00FD6E3C" w:rsidRPr="00D86913">
        <w:t>wykonawcze</w:t>
      </w:r>
      <w:r w:rsidRPr="00E758E5">
        <w:t xml:space="preserve"> wydane na podstawie</w:t>
      </w:r>
      <w:r>
        <w:t xml:space="preserve"> </w:t>
      </w:r>
      <w:r w:rsidRPr="006C0A21">
        <w:t>art. 60</w:t>
      </w:r>
      <w:r>
        <w:t xml:space="preserve"> ust. </w:t>
      </w:r>
      <w:r w:rsidRPr="006C0A21">
        <w:t>2</w:t>
      </w:r>
      <w:r>
        <w:t> </w:t>
      </w:r>
      <w:r w:rsidRPr="006C0A21">
        <w:t xml:space="preserve">ustawy zmienianej </w:t>
      </w:r>
      <w:r w:rsidRPr="00D86913">
        <w:t>w art. 3</w:t>
      </w:r>
      <w:r w:rsidR="001D357F" w:rsidRPr="00D86913">
        <w:t xml:space="preserve"> </w:t>
      </w:r>
      <w:r w:rsidRPr="00D86913">
        <w:t xml:space="preserve">zachowują moc </w:t>
      </w:r>
      <w:r w:rsidRPr="006C0A21">
        <w:t>do dnia wejścia w</w:t>
      </w:r>
      <w:r>
        <w:t> </w:t>
      </w:r>
      <w:r w:rsidRPr="006C0A21">
        <w:t>życie przepisów</w:t>
      </w:r>
      <w:r w:rsidR="00FD6E3C">
        <w:t xml:space="preserve"> </w:t>
      </w:r>
      <w:r w:rsidR="00FD6E3C" w:rsidRPr="00D86913">
        <w:t>wykonawczych</w:t>
      </w:r>
      <w:r w:rsidRPr="006C0A21">
        <w:t xml:space="preserve"> wydanych na podstawie</w:t>
      </w:r>
      <w:r w:rsidR="00764C1D">
        <w:t>:</w:t>
      </w:r>
    </w:p>
    <w:p w14:paraId="78C0F4A9" w14:textId="3C75DF08" w:rsidR="00764C1D" w:rsidRDefault="00764C1D" w:rsidP="00764C1D">
      <w:pPr>
        <w:pStyle w:val="PKTpunkt"/>
      </w:pPr>
      <w:r>
        <w:t>1)</w:t>
      </w:r>
      <w:r w:rsidR="00866061">
        <w:tab/>
      </w:r>
      <w:r w:rsidR="00F57B1E">
        <w:t>art. </w:t>
      </w:r>
      <w:r w:rsidR="00F57B1E" w:rsidRPr="006C0A21">
        <w:t>60</w:t>
      </w:r>
      <w:r w:rsidR="00F57B1E">
        <w:t xml:space="preserve"> ust. 2</w:t>
      </w:r>
      <w:r>
        <w:t xml:space="preserve"> </w:t>
      </w:r>
      <w:r w:rsidR="00F57B1E" w:rsidRPr="006C0A21">
        <w:t>ustawy zmienianej w</w:t>
      </w:r>
      <w:r w:rsidR="00F57B1E">
        <w:t> art. </w:t>
      </w:r>
      <w:r w:rsidR="00F57B1E" w:rsidRPr="006C0A21">
        <w:t>3</w:t>
      </w:r>
      <w:r w:rsidR="00F57B1E">
        <w:t>, w </w:t>
      </w:r>
      <w:r w:rsidR="00F57B1E" w:rsidRPr="006C0A21">
        <w:t>brzmieniu nadanym niniejszą ustawą</w:t>
      </w:r>
      <w:r w:rsidR="00F57B1E">
        <w:t>,</w:t>
      </w:r>
    </w:p>
    <w:p w14:paraId="5D1E0B1F" w14:textId="61BFA0A3" w:rsidR="00764C1D" w:rsidRDefault="00764C1D" w:rsidP="00764C1D">
      <w:pPr>
        <w:pStyle w:val="PKTpunkt"/>
      </w:pPr>
      <w:r>
        <w:t>2)</w:t>
      </w:r>
      <w:r w:rsidR="00866061">
        <w:tab/>
      </w:r>
      <w:r w:rsidRPr="00764C1D">
        <w:t>art. 60 ust. 2</w:t>
      </w:r>
      <w:r>
        <w:t>b</w:t>
      </w:r>
      <w:r w:rsidRPr="00764C1D">
        <w:t xml:space="preserve"> ustawy zmienianej w art. 3</w:t>
      </w:r>
    </w:p>
    <w:p w14:paraId="2C765C4E" w14:textId="0C489719" w:rsidR="00F57B1E" w:rsidRPr="006C0A21" w:rsidRDefault="00764C1D" w:rsidP="00764C1D">
      <w:pPr>
        <w:pStyle w:val="CZWSPPKTczwsplnapunktw"/>
      </w:pPr>
      <w:r>
        <w:t xml:space="preserve">– </w:t>
      </w:r>
      <w:r w:rsidR="00F57B1E" w:rsidRPr="006C0A21">
        <w:t>jednak niedłużej niż przez okres 12</w:t>
      </w:r>
      <w:r w:rsidR="00F57B1E">
        <w:t> </w:t>
      </w:r>
      <w:r w:rsidR="00F57B1E" w:rsidRPr="006C0A21">
        <w:t>miesięcy od dnia wejścia w</w:t>
      </w:r>
      <w:r w:rsidR="00F57B1E">
        <w:t> </w:t>
      </w:r>
      <w:r w:rsidR="00F57B1E" w:rsidRPr="006C0A21">
        <w:t>życie niniejszej ustawy.</w:t>
      </w:r>
    </w:p>
    <w:p w14:paraId="068A8B91" w14:textId="49C9220A" w:rsidR="00F57B1E" w:rsidRPr="006C0A21" w:rsidRDefault="00F57B1E" w:rsidP="00F57B1E">
      <w:pPr>
        <w:pStyle w:val="ARTartustawynprozporzdzenia"/>
      </w:pPr>
      <w:r w:rsidRPr="00190201">
        <w:rPr>
          <w:rStyle w:val="Ppogrubienie"/>
        </w:rPr>
        <w:t>Art. 1</w:t>
      </w:r>
      <w:r w:rsidR="00F45DFD">
        <w:rPr>
          <w:rStyle w:val="Ppogrubienie"/>
        </w:rPr>
        <w:t>3</w:t>
      </w:r>
      <w:r w:rsidRPr="00190201">
        <w:rPr>
          <w:rStyle w:val="Ppogrubienie"/>
        </w:rPr>
        <w:t>.</w:t>
      </w:r>
      <w:r w:rsidRPr="006C0A21">
        <w:t> Komendant Główny Policji oraz Komendant Główny Straży Granicznej, każdy w</w:t>
      </w:r>
      <w:r>
        <w:t> </w:t>
      </w:r>
      <w:r w:rsidRPr="006C0A21">
        <w:t>zakresie swoje</w:t>
      </w:r>
      <w:r>
        <w:t>j</w:t>
      </w:r>
      <w:r w:rsidRPr="006C0A21">
        <w:t xml:space="preserve"> </w:t>
      </w:r>
      <w:r>
        <w:t>właściwości</w:t>
      </w:r>
      <w:r w:rsidRPr="006C0A21">
        <w:t>, wydają odpowiednio zarządzenia, o</w:t>
      </w:r>
      <w:r>
        <w:t> </w:t>
      </w:r>
      <w:r w:rsidRPr="006C0A21">
        <w:t>których mowa w</w:t>
      </w:r>
      <w:r>
        <w:t> art. </w:t>
      </w:r>
      <w:r w:rsidRPr="006C0A21">
        <w:t>145km ustawy zmienianej w</w:t>
      </w:r>
      <w:r>
        <w:t> art. </w:t>
      </w:r>
      <w:r w:rsidRPr="006C0A21">
        <w:t>1</w:t>
      </w:r>
      <w:r>
        <w:t xml:space="preserve"> oraz art. </w:t>
      </w:r>
      <w:r w:rsidRPr="006C0A21">
        <w:t xml:space="preserve">20m </w:t>
      </w:r>
      <w:r w:rsidRPr="00D86913">
        <w:t xml:space="preserve">ustawy zmienianej w art. 2, w terminie </w:t>
      </w:r>
      <w:r w:rsidRPr="006C0A21">
        <w:t>3</w:t>
      </w:r>
      <w:r>
        <w:t> </w:t>
      </w:r>
      <w:r w:rsidRPr="006C0A21">
        <w:t>miesięcy od dnia wejścia w</w:t>
      </w:r>
      <w:r>
        <w:t> </w:t>
      </w:r>
      <w:r w:rsidRPr="006C0A21">
        <w:t>życie niniejs</w:t>
      </w:r>
      <w:r>
        <w:t>zej ustawy. Do dnia wejścia w życie zarządzeń</w:t>
      </w:r>
      <w:r w:rsidRPr="006C0A21">
        <w:t xml:space="preserve"> stosuje się w</w:t>
      </w:r>
      <w:r>
        <w:t> </w:t>
      </w:r>
      <w:r w:rsidRPr="006C0A21">
        <w:t>tym zakresie dotychczasowe procedury określone odpowiednio przez Komendanta Głównego Policji i</w:t>
      </w:r>
      <w:r>
        <w:t> </w:t>
      </w:r>
      <w:r w:rsidRPr="006C0A21">
        <w:t>Komendanta Głównego Straży Granicznej.</w:t>
      </w:r>
    </w:p>
    <w:p w14:paraId="0C18EB22" w14:textId="5B6E7C2E" w:rsidR="00F57B1E" w:rsidRPr="00737F6A" w:rsidRDefault="00F57B1E" w:rsidP="00F57B1E">
      <w:pPr>
        <w:pStyle w:val="ARTartustawynprozporzdzenia"/>
      </w:pPr>
      <w:r w:rsidRPr="00190201">
        <w:rPr>
          <w:rStyle w:val="Ppogrubienie"/>
        </w:rPr>
        <w:t>Art. 1</w:t>
      </w:r>
      <w:r w:rsidR="00F45DFD">
        <w:rPr>
          <w:rStyle w:val="Ppogrubienie"/>
        </w:rPr>
        <w:t>4</w:t>
      </w:r>
      <w:r w:rsidRPr="00190201">
        <w:rPr>
          <w:rStyle w:val="Ppogrubienie"/>
        </w:rPr>
        <w:t>.</w:t>
      </w:r>
      <w:r w:rsidRPr="006C0A21">
        <w:rPr>
          <w:rStyle w:val="Ppogrubienie"/>
        </w:rPr>
        <w:t> </w:t>
      </w:r>
      <w:r w:rsidRPr="006C0A21">
        <w:t>Ustawa wchodzi w</w:t>
      </w:r>
      <w:r>
        <w:t> </w:t>
      </w:r>
      <w:r w:rsidRPr="006C0A21">
        <w:t>życie po upływie 3</w:t>
      </w:r>
      <w:r>
        <w:t> miesięcy od dnia ogłoszenia.</w:t>
      </w:r>
    </w:p>
    <w:p w14:paraId="5CDFA458" w14:textId="77777777" w:rsidR="005E31CC" w:rsidRPr="00F91BEF" w:rsidRDefault="005E31CC" w:rsidP="00F91BEF">
      <w:pPr>
        <w:rPr>
          <w:rStyle w:val="Ppogrubienie"/>
          <w:b w:val="0"/>
        </w:rPr>
      </w:pPr>
    </w:p>
    <w:sectPr w:rsidR="005E31CC" w:rsidRPr="00F91BEF" w:rsidSect="0091576D">
      <w:headerReference w:type="default" r:id="rId9"/>
      <w:headerReference w:type="first" r:id="rId10"/>
      <w:footnotePr>
        <w:numRestart w:val="eachSect"/>
      </w:footnotePr>
      <w:pgSz w:w="11906" w:h="16838"/>
      <w:pgMar w:top="1559" w:right="141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E46B5" w14:textId="77777777" w:rsidR="00B90360" w:rsidRDefault="00B90360">
      <w:r>
        <w:separator/>
      </w:r>
    </w:p>
  </w:endnote>
  <w:endnote w:type="continuationSeparator" w:id="0">
    <w:p w14:paraId="01670B32" w14:textId="77777777" w:rsidR="00B90360" w:rsidRDefault="00B90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9483E" w14:textId="77777777" w:rsidR="00B90360" w:rsidRDefault="00B90360">
      <w:r>
        <w:separator/>
      </w:r>
    </w:p>
  </w:footnote>
  <w:footnote w:type="continuationSeparator" w:id="0">
    <w:p w14:paraId="7C34819C" w14:textId="77777777" w:rsidR="00B90360" w:rsidRDefault="00B90360">
      <w:r>
        <w:continuationSeparator/>
      </w:r>
    </w:p>
  </w:footnote>
  <w:footnote w:id="1">
    <w:p w14:paraId="33012655" w14:textId="77777777" w:rsidR="00F57B1E" w:rsidRDefault="00F57B1E" w:rsidP="00F57B1E">
      <w:pPr>
        <w:pStyle w:val="ODNONIKtreodnonika"/>
      </w:pPr>
      <w:r>
        <w:rPr>
          <w:rStyle w:val="Odwoanieprzypisudolnego"/>
        </w:rPr>
        <w:footnoteRef/>
      </w:r>
      <w:r>
        <w:rPr>
          <w:rStyle w:val="IGindeksgrny"/>
        </w:rPr>
        <w:t>)</w:t>
      </w:r>
      <w:r>
        <w:tab/>
        <w:t xml:space="preserve">Niniejszą ustawą zmienia się ustawy: ustawę z dnia 6 kwietnia 1990 r. o Policji, ustawę z dnia 12 października 1990 r. o Straży Granicznej, ustawę z dnia 3 lipca 2002 r. – Prawo lotnicze, ustawę z dnia 27 marca 2003 r. o planowaniu i zagospodarowaniu przestrzennym oraz </w:t>
      </w:r>
      <w:r w:rsidRPr="00C7267B">
        <w:t>ustaw</w:t>
      </w:r>
      <w:r>
        <w:t>ę</w:t>
      </w:r>
      <w:r w:rsidRPr="00C7267B">
        <w:t xml:space="preserve"> z</w:t>
      </w:r>
      <w:r>
        <w:t> </w:t>
      </w:r>
      <w:r w:rsidRPr="00C7267B">
        <w:t>dnia 25</w:t>
      </w:r>
      <w:r>
        <w:t> </w:t>
      </w:r>
      <w:r w:rsidRPr="00C7267B">
        <w:t>lipca 2025</w:t>
      </w:r>
      <w:r>
        <w:t> </w:t>
      </w:r>
      <w:r w:rsidRPr="00C7267B">
        <w:t>r. o</w:t>
      </w:r>
      <w:r>
        <w:t> </w:t>
      </w:r>
      <w:r w:rsidRPr="00C7267B">
        <w:t>szczególnych zasadach przygotowania i realizacji strategicznych inwestycji w</w:t>
      </w:r>
      <w:r>
        <w:t> </w:t>
      </w:r>
      <w:r w:rsidRPr="00C7267B">
        <w:t>zakresie potrzeb obronności państwa lub kluczowych inwestycji w</w:t>
      </w:r>
      <w:r>
        <w:t> </w:t>
      </w:r>
      <w:r w:rsidRPr="00C7267B">
        <w:t>zakresie potrzeb obronności państwa lub bezpieczeństwa publicznego oraz ustanawiania stref ochronnych terenów zamkniętych</w:t>
      </w:r>
      <w:r>
        <w:t>.</w:t>
      </w:r>
    </w:p>
  </w:footnote>
  <w:footnote w:id="2">
    <w:p w14:paraId="4E286072" w14:textId="77777777" w:rsidR="00F57B1E" w:rsidRDefault="00F57B1E" w:rsidP="00F57B1E">
      <w:pPr>
        <w:pStyle w:val="ODNONIKtreodnonika"/>
      </w:pPr>
      <w:r>
        <w:rPr>
          <w:rStyle w:val="Odwoanieprzypisudolnego"/>
        </w:rPr>
        <w:footnoteRef/>
      </w:r>
      <w:r>
        <w:rPr>
          <w:rStyle w:val="IGindeksgrny"/>
        </w:rPr>
        <w:t>)</w:t>
      </w:r>
      <w:r>
        <w:tab/>
      </w:r>
      <w:r w:rsidRPr="00900D4D">
        <w:t>Zmiany wymienionego rozporządzenia zostały ogłoszone w</w:t>
      </w:r>
      <w:r>
        <w:t> </w:t>
      </w:r>
      <w:r w:rsidRPr="00900D4D">
        <w:t>Dz. Urz. UE L 255</w:t>
      </w:r>
      <w:r>
        <w:t> </w:t>
      </w:r>
      <w:r w:rsidRPr="00900D4D">
        <w:t>z</w:t>
      </w:r>
      <w:r>
        <w:t> </w:t>
      </w:r>
      <w:r w:rsidRPr="00900D4D">
        <w:t>04.10.2019, str. 11, Dz. Urz. UE L 150</w:t>
      </w:r>
      <w:r>
        <w:t> </w:t>
      </w:r>
      <w:r w:rsidRPr="00900D4D">
        <w:t>z</w:t>
      </w:r>
      <w:r>
        <w:t> </w:t>
      </w:r>
      <w:r w:rsidRPr="00900D4D">
        <w:t>13.05.2020, str. 1, Dz. Urz. UE L 176</w:t>
      </w:r>
      <w:r>
        <w:t> </w:t>
      </w:r>
      <w:r w:rsidRPr="00900D4D">
        <w:t>z</w:t>
      </w:r>
      <w:r>
        <w:t> </w:t>
      </w:r>
      <w:r w:rsidRPr="00900D4D">
        <w:t>05.06.2020, str. 13, Dz. Urz. UE L 253</w:t>
      </w:r>
      <w:r>
        <w:t> </w:t>
      </w:r>
      <w:r w:rsidRPr="00900D4D">
        <w:t>z</w:t>
      </w:r>
      <w:r>
        <w:t> 16.07.2021, str. </w:t>
      </w:r>
      <w:r w:rsidRPr="00900D4D">
        <w:t>49, Dz. Urz. UE L 87</w:t>
      </w:r>
      <w:r>
        <w:t> </w:t>
      </w:r>
      <w:r w:rsidRPr="00900D4D">
        <w:t>z</w:t>
      </w:r>
      <w:r>
        <w:t> </w:t>
      </w:r>
      <w:r w:rsidRPr="00900D4D">
        <w:t>15.03.2022, str. 20, Dz. Urz. UE L 105</w:t>
      </w:r>
      <w:r>
        <w:t> </w:t>
      </w:r>
      <w:r w:rsidRPr="00900D4D">
        <w:t>z</w:t>
      </w:r>
      <w:r>
        <w:t> </w:t>
      </w:r>
      <w:r w:rsidRPr="00900D4D">
        <w:t>04.04.2022, str. 3</w:t>
      </w:r>
      <w:r>
        <w:t xml:space="preserve"> oraz</w:t>
      </w:r>
      <w:r w:rsidRPr="00900D4D">
        <w:t xml:space="preserve"> Dz. Urz. UE L 2024/1110</w:t>
      </w:r>
      <w:r>
        <w:t> </w:t>
      </w:r>
      <w:r w:rsidRPr="00900D4D">
        <w:t>z</w:t>
      </w:r>
      <w:r>
        <w:t> </w:t>
      </w:r>
      <w:r w:rsidRPr="00900D4D">
        <w:t>23.05.2024.</w:t>
      </w:r>
    </w:p>
  </w:footnote>
  <w:footnote w:id="3">
    <w:p w14:paraId="3ABCDA4C" w14:textId="2119CD73" w:rsidR="00E136AF" w:rsidRPr="00E136AF" w:rsidRDefault="00E136AF" w:rsidP="00E136AF">
      <w:pPr>
        <w:pStyle w:val="ODNONIKtreodnonika"/>
      </w:pPr>
      <w:r>
        <w:rPr>
          <w:rStyle w:val="Odwoanieprzypisudolnego"/>
        </w:rPr>
        <w:footnoteRef/>
      </w:r>
      <w:r>
        <w:rPr>
          <w:rStyle w:val="IGindeksgrny"/>
        </w:rPr>
        <w:t>)</w:t>
      </w:r>
      <w:r>
        <w:tab/>
        <w:t xml:space="preserve">Zmiany wymienionego rozporządzenia zostały ogłoszone w </w:t>
      </w:r>
      <w:r w:rsidRPr="00954878">
        <w:t xml:space="preserve">Dz. Urz. UE L 236 z 05.07.2021, str. 1, </w:t>
      </w:r>
      <w:r>
        <w:t>Dz. Urz. UE L</w:t>
      </w:r>
      <w:r w:rsidRPr="00941053">
        <w:t xml:space="preserve"> </w:t>
      </w:r>
      <w:r>
        <w:t>382 z 28.10.2021, str. 60, Dz. Urz. UE L</w:t>
      </w:r>
      <w:r w:rsidRPr="00941053">
        <w:t xml:space="preserve"> </w:t>
      </w:r>
      <w:r>
        <w:t>2024/1107 z 23.05.2024, Dz. Urz. UE L</w:t>
      </w:r>
      <w:r w:rsidRPr="00941053">
        <w:t xml:space="preserve"> </w:t>
      </w:r>
      <w:r>
        <w:t>2024/1403 z 24.05.2024, Dz. Urz. UE L</w:t>
      </w:r>
      <w:r w:rsidRPr="00941053">
        <w:t xml:space="preserve"> </w:t>
      </w:r>
      <w:r>
        <w:t xml:space="preserve">2024/1689 z 12.07.2024, </w:t>
      </w:r>
      <w:r w:rsidRPr="00941053">
        <w:t xml:space="preserve">Dz. Urz. UE L </w:t>
      </w:r>
      <w:r>
        <w:t xml:space="preserve">2024/2803 z 11.11.2024, </w:t>
      </w:r>
      <w:r w:rsidRPr="00941053">
        <w:t xml:space="preserve">Dz. Urz. UE L </w:t>
      </w:r>
      <w:r>
        <w:t xml:space="preserve">2025/20 z 07.03.2025, </w:t>
      </w:r>
      <w:r w:rsidRPr="00941053">
        <w:t xml:space="preserve">Dz. Urz. UE L </w:t>
      </w:r>
      <w:r>
        <w:t xml:space="preserve">2025/870 z 05.05.2025 oraz </w:t>
      </w:r>
      <w:r w:rsidRPr="00941053">
        <w:t>Dz. Urz. UE L</w:t>
      </w:r>
      <w:r>
        <w:t xml:space="preserve"> 2025/1044 z 06.08.2025.</w:t>
      </w:r>
    </w:p>
  </w:footnote>
  <w:footnote w:id="4">
    <w:p w14:paraId="3581E593" w14:textId="77777777" w:rsidR="00F57B1E" w:rsidRDefault="00F57B1E" w:rsidP="00F57B1E">
      <w:pPr>
        <w:pStyle w:val="ODNONIKtreodnonika"/>
      </w:pPr>
      <w:r>
        <w:rPr>
          <w:rStyle w:val="Odwoanieprzypisudolnego"/>
        </w:rPr>
        <w:footnoteRef/>
      </w:r>
      <w:r>
        <w:rPr>
          <w:rStyle w:val="IGindeksgrny"/>
        </w:rPr>
        <w:t>)</w:t>
      </w:r>
      <w:r>
        <w:tab/>
      </w:r>
      <w:r w:rsidRPr="00900D4D">
        <w:t>Zmiany wymienionego rozporządzenia zostały ogłoszone w</w:t>
      </w:r>
      <w:r>
        <w:t> </w:t>
      </w:r>
      <w:r w:rsidRPr="00900D4D">
        <w:t>Dz. Urz. UE L 255</w:t>
      </w:r>
      <w:r>
        <w:t> </w:t>
      </w:r>
      <w:r w:rsidRPr="00900D4D">
        <w:t>z</w:t>
      </w:r>
      <w:r>
        <w:t> </w:t>
      </w:r>
      <w:r w:rsidRPr="00900D4D">
        <w:t>04.10.2019, str. 11, Dz. Urz. UE L 150</w:t>
      </w:r>
      <w:r>
        <w:t> </w:t>
      </w:r>
      <w:r w:rsidRPr="00900D4D">
        <w:t>z</w:t>
      </w:r>
      <w:r>
        <w:t> </w:t>
      </w:r>
      <w:r w:rsidRPr="00900D4D">
        <w:t>13.05.2020, str. 1, Dz. Urz. UE L 176</w:t>
      </w:r>
      <w:r>
        <w:t> </w:t>
      </w:r>
      <w:r w:rsidRPr="00900D4D">
        <w:t>z</w:t>
      </w:r>
      <w:r>
        <w:t> </w:t>
      </w:r>
      <w:r w:rsidRPr="00900D4D">
        <w:t>05.06.2020, str. 13, Dz. Urz. UE L 253</w:t>
      </w:r>
      <w:r>
        <w:t> </w:t>
      </w:r>
      <w:r w:rsidRPr="00900D4D">
        <w:t>z</w:t>
      </w:r>
      <w:r>
        <w:t> 16.07.2021, str. </w:t>
      </w:r>
      <w:r w:rsidRPr="00900D4D">
        <w:t>49, Dz. Urz. UE L 87</w:t>
      </w:r>
      <w:r>
        <w:t> </w:t>
      </w:r>
      <w:r w:rsidRPr="00900D4D">
        <w:t>z</w:t>
      </w:r>
      <w:r>
        <w:t> </w:t>
      </w:r>
      <w:r w:rsidRPr="00900D4D">
        <w:t>15.03.2022, str. 20, Dz. Urz. UE L 105</w:t>
      </w:r>
      <w:r>
        <w:t> </w:t>
      </w:r>
      <w:r w:rsidRPr="00900D4D">
        <w:t>z</w:t>
      </w:r>
      <w:r>
        <w:t> </w:t>
      </w:r>
      <w:r w:rsidRPr="00900D4D">
        <w:t>04.04.2022, str. 3</w:t>
      </w:r>
      <w:r>
        <w:t xml:space="preserve"> oraz</w:t>
      </w:r>
      <w:r w:rsidRPr="00900D4D">
        <w:t xml:space="preserve"> Dz. Urz. UE L 2024/1110</w:t>
      </w:r>
      <w:r>
        <w:t> </w:t>
      </w:r>
      <w:r w:rsidRPr="00900D4D">
        <w:t>z</w:t>
      </w:r>
      <w:r>
        <w:t> </w:t>
      </w:r>
      <w:r w:rsidRPr="00900D4D">
        <w:t>23.05.2024.</w:t>
      </w:r>
    </w:p>
  </w:footnote>
  <w:footnote w:id="5">
    <w:p w14:paraId="3D17E58A" w14:textId="33482843" w:rsidR="00E136AF" w:rsidRPr="00E136AF" w:rsidRDefault="00E136AF" w:rsidP="00E136AF">
      <w:pPr>
        <w:pStyle w:val="ODNONIKtreodnonika"/>
      </w:pPr>
      <w:r>
        <w:rPr>
          <w:rStyle w:val="Odwoanieprzypisudolnego"/>
        </w:rPr>
        <w:footnoteRef/>
      </w:r>
      <w:r>
        <w:rPr>
          <w:rStyle w:val="IGindeksgrny"/>
        </w:rPr>
        <w:t>)</w:t>
      </w:r>
      <w:r>
        <w:tab/>
        <w:t xml:space="preserve">Zmiany wymienionego rozporządzenia zostały ogłoszone w </w:t>
      </w:r>
      <w:r w:rsidRPr="00954878">
        <w:t xml:space="preserve">Dz. Urz. UE L 236 z 05.07.2021, str. 1, </w:t>
      </w:r>
      <w:r>
        <w:t>Dz. Urz. UE L</w:t>
      </w:r>
      <w:r w:rsidRPr="00941053">
        <w:t xml:space="preserve"> </w:t>
      </w:r>
      <w:r>
        <w:t>382 z 28.10.2021, str. 60, Dz. Urz. UE L</w:t>
      </w:r>
      <w:r w:rsidRPr="00941053">
        <w:t xml:space="preserve"> </w:t>
      </w:r>
      <w:r>
        <w:t>2024/1107 z 23.05.2024, Dz. Urz. UE L</w:t>
      </w:r>
      <w:r w:rsidRPr="00941053">
        <w:t xml:space="preserve"> </w:t>
      </w:r>
      <w:r>
        <w:t>2024/1403 z 24.05.2024, Dz. Urz. UE L</w:t>
      </w:r>
      <w:r w:rsidRPr="00941053">
        <w:t xml:space="preserve"> </w:t>
      </w:r>
      <w:r>
        <w:t xml:space="preserve">2024/1689 z 12.07.2024, </w:t>
      </w:r>
      <w:r w:rsidRPr="00941053">
        <w:t xml:space="preserve">Dz. Urz. UE L </w:t>
      </w:r>
      <w:r>
        <w:t xml:space="preserve">2024/2803 z 11.11.2024, </w:t>
      </w:r>
      <w:r w:rsidRPr="00941053">
        <w:t xml:space="preserve">Dz. Urz. UE L </w:t>
      </w:r>
      <w:r>
        <w:t xml:space="preserve">2025/20 z 07.03.2025, </w:t>
      </w:r>
      <w:r w:rsidRPr="00941053">
        <w:t xml:space="preserve">Dz. Urz. UE L </w:t>
      </w:r>
      <w:r>
        <w:t xml:space="preserve">2025/870 z 05.05.2025 oraz </w:t>
      </w:r>
      <w:r w:rsidRPr="00941053">
        <w:t>Dz. Urz. UE L</w:t>
      </w:r>
      <w:r>
        <w:t xml:space="preserve"> 2025/1044 z 06.08.2025.</w:t>
      </w:r>
    </w:p>
  </w:footnote>
  <w:footnote w:id="6">
    <w:p w14:paraId="535117A3" w14:textId="77777777" w:rsidR="00F57B1E" w:rsidRPr="00AE104E" w:rsidRDefault="00F57B1E" w:rsidP="00F57B1E">
      <w:pPr>
        <w:pStyle w:val="ODNONIKtreodnonika"/>
      </w:pPr>
      <w:r>
        <w:rPr>
          <w:rStyle w:val="Odwoanieprzypisudolnego"/>
        </w:rPr>
        <w:footnoteRef/>
      </w:r>
      <w:r>
        <w:rPr>
          <w:rStyle w:val="IGindeksgrny"/>
        </w:rPr>
        <w:t>)</w:t>
      </w:r>
      <w:r>
        <w:tab/>
        <w:t>Zmiany tekstu jednolitego wymienionej ustawy zostały ogłoszone w Dz. U. z 2024 r. poz. </w:t>
      </w:r>
      <w:r w:rsidRPr="006C0A21">
        <w:t>1907</w:t>
      </w:r>
      <w:r>
        <w:t xml:space="preserve"> i </w:t>
      </w:r>
      <w:r w:rsidRPr="006C0A21">
        <w:t>1940</w:t>
      </w:r>
      <w:r>
        <w:t>, z 2025 r. poz. 527, 680, 1668 i 1847 oraz z 2026 r. poz. 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1B09" w14:textId="19B8F23A" w:rsidR="00CD7822" w:rsidRPr="00411D90" w:rsidRDefault="00CD7822" w:rsidP="00411D90">
    <w:pPr>
      <w:pStyle w:val="Nagwek"/>
      <w:pBdr>
        <w:bottom w:val="single" w:sz="6" w:space="12" w:color="auto"/>
      </w:pBdr>
      <w:rPr>
        <w:rStyle w:val="Ppogrubienie"/>
      </w:rPr>
    </w:pPr>
    <w:r w:rsidRPr="00287EAD">
      <w:rPr>
        <w:b/>
      </w:rPr>
      <w:t xml:space="preserve">Liczba stron :  </w:t>
    </w:r>
    <w:r w:rsidRPr="00411D90">
      <w:rPr>
        <w:rStyle w:val="Ppogrubienie"/>
      </w:rPr>
      <w:fldChar w:fldCharType="begin"/>
    </w:r>
    <w:r w:rsidRPr="00411D90">
      <w:rPr>
        <w:rStyle w:val="Ppogrubienie"/>
      </w:rPr>
      <w:instrText xml:space="preserve"> NUMPAGES   \* MERGEFORMAT </w:instrText>
    </w:r>
    <w:r w:rsidRPr="00411D90">
      <w:rPr>
        <w:rStyle w:val="Ppogrubienie"/>
      </w:rPr>
      <w:fldChar w:fldCharType="separate"/>
    </w:r>
    <w:r w:rsidRPr="00411D90">
      <w:rPr>
        <w:rStyle w:val="Ppogrubienie"/>
      </w:rPr>
      <w:t>1</w:t>
    </w:r>
    <w:r w:rsidRPr="00411D90">
      <w:rPr>
        <w:rStyle w:val="Ppogrubienie"/>
      </w:rPr>
      <w:fldChar w:fldCharType="end"/>
    </w:r>
    <w:r w:rsidRPr="00287EAD">
      <w:rPr>
        <w:b/>
      </w:rPr>
      <w:t xml:space="preserve">     Data :   </w:t>
    </w:r>
    <w:fldSimple w:instr=" DATE   \* MERGEFORMAT ">
      <w:r w:rsidR="00565EF3" w:rsidRPr="00565EF3">
        <w:rPr>
          <w:b/>
          <w:noProof/>
        </w:rPr>
        <w:t>2026-04-21</w:t>
      </w:r>
    </w:fldSimple>
    <w:r>
      <w:rPr>
        <w:b/>
      </w:rPr>
      <w:t xml:space="preserve">      Nazwa pliku :  </w:t>
    </w:r>
    <w:sdt>
      <w:sdtPr>
        <w:id w:val="12236052"/>
        <w:docPartObj>
          <w:docPartGallery w:val="Page Numbers (Top of Page)"/>
          <w:docPartUnique/>
        </w:docPartObj>
      </w:sdtPr>
      <w:sdtEndPr>
        <w:rPr>
          <w:rStyle w:val="Ppogrubienie"/>
          <w:b/>
        </w:rPr>
      </w:sdtEndPr>
      <w:sdtContent>
        <w:r>
          <w:t xml:space="preserve"> </w:t>
        </w:r>
        <w:r w:rsidR="00644F41" w:rsidRPr="00411D90">
          <w:rPr>
            <w:rStyle w:val="Ppogrubienie"/>
          </w:rPr>
          <w:fldChar w:fldCharType="begin"/>
        </w:r>
        <w:r w:rsidR="00644F41" w:rsidRPr="00411D90">
          <w:rPr>
            <w:rStyle w:val="Ppogrubienie"/>
          </w:rPr>
          <w:instrText xml:space="preserve"> FILENAME  \* Upper  \* MERGEFORMAT </w:instrText>
        </w:r>
        <w:r w:rsidR="00644F41" w:rsidRPr="00411D90">
          <w:rPr>
            <w:rStyle w:val="Ppogrubienie"/>
          </w:rPr>
          <w:fldChar w:fldCharType="separate"/>
        </w:r>
        <w:r w:rsidR="00565EF3">
          <w:rPr>
            <w:rStyle w:val="Ppogrubienie"/>
            <w:noProof/>
          </w:rPr>
          <w:t>V16_2676-0.PK</w:t>
        </w:r>
        <w:r w:rsidR="00644F41" w:rsidRPr="00411D90">
          <w:rPr>
            <w:rStyle w:val="Ppogrubienie"/>
          </w:rPr>
          <w:fldChar w:fldCharType="end"/>
        </w:r>
        <w:r w:rsidRPr="00411D90">
          <w:rPr>
            <w:rStyle w:val="Ppogrubienie"/>
          </w:rPr>
          <w:t xml:space="preserve">  </w:t>
        </w:r>
        <w:r w:rsidRPr="00411D90">
          <w:rPr>
            <w:rStyle w:val="Ppogrubienie"/>
          </w:rPr>
          <w:fldChar w:fldCharType="begin"/>
        </w:r>
        <w:r w:rsidRPr="00411D90">
          <w:rPr>
            <w:rStyle w:val="Ppogrubienie"/>
          </w:rPr>
          <w:instrText xml:space="preserve"> PAGE   \* MERGEFORMAT </w:instrText>
        </w:r>
        <w:r w:rsidRPr="00411D90">
          <w:rPr>
            <w:rStyle w:val="Ppogrubienie"/>
          </w:rPr>
          <w:fldChar w:fldCharType="separate"/>
        </w:r>
        <w:r w:rsidRPr="00411D90">
          <w:rPr>
            <w:rStyle w:val="Ppogrubienie"/>
          </w:rPr>
          <w:t>1</w:t>
        </w:r>
        <w:r w:rsidRPr="00411D90">
          <w:rPr>
            <w:rStyle w:val="Ppogrubienie"/>
          </w:rPr>
          <w:fldChar w:fldCharType="end"/>
        </w:r>
      </w:sdtContent>
    </w:sdt>
  </w:p>
  <w:p w14:paraId="18F30216" w14:textId="7421751C" w:rsidR="00CD7822" w:rsidRDefault="00CD7822" w:rsidP="00411D90">
    <w:pPr>
      <w:pStyle w:val="Nagwek"/>
      <w:pBdr>
        <w:bottom w:val="single" w:sz="6" w:space="12" w:color="auto"/>
      </w:pBdr>
      <w:jc w:val="left"/>
    </w:pPr>
    <w:r>
      <w:rPr>
        <w:b/>
        <w:szCs w:val="20"/>
      </w:rPr>
      <w:t xml:space="preserve">X kadencja/druk nr </w:t>
    </w:r>
    <w:r w:rsidR="00081FC1">
      <w:rPr>
        <w:b/>
        <w:szCs w:val="20"/>
      </w:rPr>
      <w:t xml:space="preserve"> 2395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FC1C" w14:textId="029EFD4B"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565EF3">
      <w:rPr>
        <w:rStyle w:val="Ppogrubienie"/>
        <w:noProof/>
      </w:rPr>
      <w:t>2026-04-21</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565EF3">
          <w:rPr>
            <w:rStyle w:val="Ppogrubienie"/>
            <w:noProof/>
          </w:rPr>
          <w:t>V16_2676-0.PK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3C2790BE"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0FFA1D0F" wp14:editId="09397F13">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825823415">
    <w:abstractNumId w:val="24"/>
  </w:num>
  <w:num w:numId="2" w16cid:durableId="697512432">
    <w:abstractNumId w:val="24"/>
  </w:num>
  <w:num w:numId="3" w16cid:durableId="2113281625">
    <w:abstractNumId w:val="19"/>
  </w:num>
  <w:num w:numId="4" w16cid:durableId="79646328">
    <w:abstractNumId w:val="19"/>
  </w:num>
  <w:num w:numId="5" w16cid:durableId="1252161746">
    <w:abstractNumId w:val="38"/>
  </w:num>
  <w:num w:numId="6" w16cid:durableId="894508430">
    <w:abstractNumId w:val="34"/>
  </w:num>
  <w:num w:numId="7" w16cid:durableId="530649816">
    <w:abstractNumId w:val="38"/>
  </w:num>
  <w:num w:numId="8" w16cid:durableId="253629618">
    <w:abstractNumId w:val="34"/>
  </w:num>
  <w:num w:numId="9" w16cid:durableId="2050647812">
    <w:abstractNumId w:val="38"/>
  </w:num>
  <w:num w:numId="10" w16cid:durableId="2067561320">
    <w:abstractNumId w:val="34"/>
  </w:num>
  <w:num w:numId="11" w16cid:durableId="1714571004">
    <w:abstractNumId w:val="15"/>
  </w:num>
  <w:num w:numId="12" w16cid:durableId="599875265">
    <w:abstractNumId w:val="10"/>
  </w:num>
  <w:num w:numId="13" w16cid:durableId="2043822253">
    <w:abstractNumId w:val="16"/>
  </w:num>
  <w:num w:numId="14" w16cid:durableId="691765114">
    <w:abstractNumId w:val="28"/>
  </w:num>
  <w:num w:numId="15" w16cid:durableId="429544340">
    <w:abstractNumId w:val="15"/>
  </w:num>
  <w:num w:numId="16" w16cid:durableId="1653290762">
    <w:abstractNumId w:val="17"/>
  </w:num>
  <w:num w:numId="17" w16cid:durableId="1951862542">
    <w:abstractNumId w:val="8"/>
  </w:num>
  <w:num w:numId="18" w16cid:durableId="476535764">
    <w:abstractNumId w:val="3"/>
  </w:num>
  <w:num w:numId="19" w16cid:durableId="465391454">
    <w:abstractNumId w:val="2"/>
  </w:num>
  <w:num w:numId="20" w16cid:durableId="1584606594">
    <w:abstractNumId w:val="1"/>
  </w:num>
  <w:num w:numId="21" w16cid:durableId="2067334228">
    <w:abstractNumId w:val="0"/>
  </w:num>
  <w:num w:numId="22" w16cid:durableId="1391884536">
    <w:abstractNumId w:val="9"/>
  </w:num>
  <w:num w:numId="23" w16cid:durableId="578444046">
    <w:abstractNumId w:val="7"/>
  </w:num>
  <w:num w:numId="24" w16cid:durableId="1282885876">
    <w:abstractNumId w:val="6"/>
  </w:num>
  <w:num w:numId="25" w16cid:durableId="2048866217">
    <w:abstractNumId w:val="5"/>
  </w:num>
  <w:num w:numId="26" w16cid:durableId="1107385680">
    <w:abstractNumId w:val="4"/>
  </w:num>
  <w:num w:numId="27" w16cid:durableId="1622957913">
    <w:abstractNumId w:val="36"/>
  </w:num>
  <w:num w:numId="28" w16cid:durableId="1243030328">
    <w:abstractNumId w:val="27"/>
  </w:num>
  <w:num w:numId="29" w16cid:durableId="815297834">
    <w:abstractNumId w:val="39"/>
  </w:num>
  <w:num w:numId="30" w16cid:durableId="1675766395">
    <w:abstractNumId w:val="35"/>
  </w:num>
  <w:num w:numId="31" w16cid:durableId="377628352">
    <w:abstractNumId w:val="20"/>
  </w:num>
  <w:num w:numId="32" w16cid:durableId="797801961">
    <w:abstractNumId w:val="11"/>
  </w:num>
  <w:num w:numId="33" w16cid:durableId="2058583341">
    <w:abstractNumId w:val="33"/>
  </w:num>
  <w:num w:numId="34" w16cid:durableId="719017878">
    <w:abstractNumId w:val="21"/>
  </w:num>
  <w:num w:numId="35" w16cid:durableId="353465156">
    <w:abstractNumId w:val="18"/>
  </w:num>
  <w:num w:numId="36" w16cid:durableId="97797612">
    <w:abstractNumId w:val="23"/>
  </w:num>
  <w:num w:numId="37" w16cid:durableId="1035157284">
    <w:abstractNumId w:val="29"/>
  </w:num>
  <w:num w:numId="38" w16cid:durableId="1746606437">
    <w:abstractNumId w:val="26"/>
  </w:num>
  <w:num w:numId="39" w16cid:durableId="641036828">
    <w:abstractNumId w:val="14"/>
  </w:num>
  <w:num w:numId="40" w16cid:durableId="380177710">
    <w:abstractNumId w:val="32"/>
  </w:num>
  <w:num w:numId="41" w16cid:durableId="1084835481">
    <w:abstractNumId w:val="30"/>
  </w:num>
  <w:num w:numId="42" w16cid:durableId="1839996779">
    <w:abstractNumId w:val="22"/>
  </w:num>
  <w:num w:numId="43" w16cid:durableId="1779446150">
    <w:abstractNumId w:val="37"/>
  </w:num>
  <w:num w:numId="44" w16cid:durableId="628977962">
    <w:abstractNumId w:val="13"/>
  </w:num>
  <w:num w:numId="45" w16cid:durableId="1914004834">
    <w:abstractNumId w:val="40"/>
  </w:num>
  <w:num w:numId="46" w16cid:durableId="932906556">
    <w:abstractNumId w:val="25"/>
  </w:num>
  <w:num w:numId="47" w16cid:durableId="334262088">
    <w:abstractNumId w:val="12"/>
  </w:num>
  <w:num w:numId="48" w16cid:durableId="89686237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05BC"/>
    <w:rsid w:val="000012DA"/>
    <w:rsid w:val="0000246E"/>
    <w:rsid w:val="00003862"/>
    <w:rsid w:val="00012A35"/>
    <w:rsid w:val="00016099"/>
    <w:rsid w:val="00017DC2"/>
    <w:rsid w:val="00017F2A"/>
    <w:rsid w:val="00021522"/>
    <w:rsid w:val="000225DD"/>
    <w:rsid w:val="00023471"/>
    <w:rsid w:val="00023F13"/>
    <w:rsid w:val="00024FE3"/>
    <w:rsid w:val="00030634"/>
    <w:rsid w:val="000319C1"/>
    <w:rsid w:val="00031A8B"/>
    <w:rsid w:val="00031BCA"/>
    <w:rsid w:val="000328C8"/>
    <w:rsid w:val="000330FA"/>
    <w:rsid w:val="0003362F"/>
    <w:rsid w:val="0003373A"/>
    <w:rsid w:val="000341E6"/>
    <w:rsid w:val="00034543"/>
    <w:rsid w:val="00036B63"/>
    <w:rsid w:val="00037E1A"/>
    <w:rsid w:val="0004199D"/>
    <w:rsid w:val="00043495"/>
    <w:rsid w:val="00046A75"/>
    <w:rsid w:val="00046C1E"/>
    <w:rsid w:val="00047312"/>
    <w:rsid w:val="000502EC"/>
    <w:rsid w:val="000508BD"/>
    <w:rsid w:val="000517AB"/>
    <w:rsid w:val="0005339C"/>
    <w:rsid w:val="0005571B"/>
    <w:rsid w:val="00055AD7"/>
    <w:rsid w:val="00056456"/>
    <w:rsid w:val="00057AB3"/>
    <w:rsid w:val="00060076"/>
    <w:rsid w:val="00060432"/>
    <w:rsid w:val="00060D87"/>
    <w:rsid w:val="000615A5"/>
    <w:rsid w:val="00064E4C"/>
    <w:rsid w:val="00066901"/>
    <w:rsid w:val="00070512"/>
    <w:rsid w:val="00071BEE"/>
    <w:rsid w:val="00071F0A"/>
    <w:rsid w:val="000736CD"/>
    <w:rsid w:val="0007533B"/>
    <w:rsid w:val="0007545D"/>
    <w:rsid w:val="000760BF"/>
    <w:rsid w:val="0007613E"/>
    <w:rsid w:val="00076BFC"/>
    <w:rsid w:val="00080872"/>
    <w:rsid w:val="000814A7"/>
    <w:rsid w:val="00081FC1"/>
    <w:rsid w:val="000833A6"/>
    <w:rsid w:val="00084E7F"/>
    <w:rsid w:val="0008557B"/>
    <w:rsid w:val="00085CE7"/>
    <w:rsid w:val="000906EE"/>
    <w:rsid w:val="00091BA2"/>
    <w:rsid w:val="000944EF"/>
    <w:rsid w:val="0009732D"/>
    <w:rsid w:val="000973F0"/>
    <w:rsid w:val="000A1296"/>
    <w:rsid w:val="000A1C27"/>
    <w:rsid w:val="000A1DAD"/>
    <w:rsid w:val="000A2649"/>
    <w:rsid w:val="000A323B"/>
    <w:rsid w:val="000B2162"/>
    <w:rsid w:val="000B298D"/>
    <w:rsid w:val="000B5B2D"/>
    <w:rsid w:val="000B5DCE"/>
    <w:rsid w:val="000C05BA"/>
    <w:rsid w:val="000C0E8F"/>
    <w:rsid w:val="000C4BC4"/>
    <w:rsid w:val="000C7A59"/>
    <w:rsid w:val="000D0110"/>
    <w:rsid w:val="000D1106"/>
    <w:rsid w:val="000D2468"/>
    <w:rsid w:val="000D318A"/>
    <w:rsid w:val="000D6173"/>
    <w:rsid w:val="000D6F83"/>
    <w:rsid w:val="000E25CC"/>
    <w:rsid w:val="000E2A51"/>
    <w:rsid w:val="000E3694"/>
    <w:rsid w:val="000E490F"/>
    <w:rsid w:val="000E5144"/>
    <w:rsid w:val="000E6241"/>
    <w:rsid w:val="000F1060"/>
    <w:rsid w:val="000F2BE3"/>
    <w:rsid w:val="000F3D0D"/>
    <w:rsid w:val="000F4CB8"/>
    <w:rsid w:val="000F6ED4"/>
    <w:rsid w:val="000F7A6E"/>
    <w:rsid w:val="00100541"/>
    <w:rsid w:val="001006DE"/>
    <w:rsid w:val="001042BA"/>
    <w:rsid w:val="00106D03"/>
    <w:rsid w:val="00110465"/>
    <w:rsid w:val="00110628"/>
    <w:rsid w:val="0011245A"/>
    <w:rsid w:val="0011493E"/>
    <w:rsid w:val="00115B72"/>
    <w:rsid w:val="00116416"/>
    <w:rsid w:val="001209EC"/>
    <w:rsid w:val="00120A9E"/>
    <w:rsid w:val="00120AE1"/>
    <w:rsid w:val="00125A9C"/>
    <w:rsid w:val="0012629D"/>
    <w:rsid w:val="001270A2"/>
    <w:rsid w:val="00127954"/>
    <w:rsid w:val="00131237"/>
    <w:rsid w:val="001329AC"/>
    <w:rsid w:val="00134CA0"/>
    <w:rsid w:val="0014026F"/>
    <w:rsid w:val="00147A47"/>
    <w:rsid w:val="00147AA1"/>
    <w:rsid w:val="001511BC"/>
    <w:rsid w:val="001520CF"/>
    <w:rsid w:val="001520E6"/>
    <w:rsid w:val="001556A6"/>
    <w:rsid w:val="0015667C"/>
    <w:rsid w:val="00157110"/>
    <w:rsid w:val="0015742A"/>
    <w:rsid w:val="00157DA1"/>
    <w:rsid w:val="00163147"/>
    <w:rsid w:val="00164C57"/>
    <w:rsid w:val="00164C9D"/>
    <w:rsid w:val="00166729"/>
    <w:rsid w:val="00166C5C"/>
    <w:rsid w:val="00172F7A"/>
    <w:rsid w:val="00173150"/>
    <w:rsid w:val="00173390"/>
    <w:rsid w:val="001736F0"/>
    <w:rsid w:val="00173BB3"/>
    <w:rsid w:val="001740D0"/>
    <w:rsid w:val="00174F2C"/>
    <w:rsid w:val="00176AE6"/>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22C4"/>
    <w:rsid w:val="001B2F4D"/>
    <w:rsid w:val="001B342E"/>
    <w:rsid w:val="001C043F"/>
    <w:rsid w:val="001C1832"/>
    <w:rsid w:val="001C188C"/>
    <w:rsid w:val="001C61F5"/>
    <w:rsid w:val="001C7517"/>
    <w:rsid w:val="001D1783"/>
    <w:rsid w:val="001D357F"/>
    <w:rsid w:val="001D53CD"/>
    <w:rsid w:val="001D55A3"/>
    <w:rsid w:val="001D5AF5"/>
    <w:rsid w:val="001E1E73"/>
    <w:rsid w:val="001E4E0C"/>
    <w:rsid w:val="001E526D"/>
    <w:rsid w:val="001E5655"/>
    <w:rsid w:val="001F1832"/>
    <w:rsid w:val="001F220F"/>
    <w:rsid w:val="001F25B3"/>
    <w:rsid w:val="001F4E47"/>
    <w:rsid w:val="001F6616"/>
    <w:rsid w:val="00201BAE"/>
    <w:rsid w:val="00202BD4"/>
    <w:rsid w:val="00204599"/>
    <w:rsid w:val="00204A97"/>
    <w:rsid w:val="002114EF"/>
    <w:rsid w:val="00214E3F"/>
    <w:rsid w:val="002166AD"/>
    <w:rsid w:val="00217871"/>
    <w:rsid w:val="00221ED8"/>
    <w:rsid w:val="002231EA"/>
    <w:rsid w:val="00223FDF"/>
    <w:rsid w:val="002244B1"/>
    <w:rsid w:val="00224638"/>
    <w:rsid w:val="002279C0"/>
    <w:rsid w:val="00231015"/>
    <w:rsid w:val="0023727E"/>
    <w:rsid w:val="00241B56"/>
    <w:rsid w:val="00242081"/>
    <w:rsid w:val="00243777"/>
    <w:rsid w:val="002441CD"/>
    <w:rsid w:val="002501A3"/>
    <w:rsid w:val="0025166C"/>
    <w:rsid w:val="00251963"/>
    <w:rsid w:val="00253B51"/>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6D9C"/>
    <w:rsid w:val="002B7FAF"/>
    <w:rsid w:val="002C4B51"/>
    <w:rsid w:val="002D0C4F"/>
    <w:rsid w:val="002D1364"/>
    <w:rsid w:val="002D4D30"/>
    <w:rsid w:val="002D5000"/>
    <w:rsid w:val="002D598D"/>
    <w:rsid w:val="002D7188"/>
    <w:rsid w:val="002E1DE3"/>
    <w:rsid w:val="002E2AB6"/>
    <w:rsid w:val="002E3F34"/>
    <w:rsid w:val="002E5F79"/>
    <w:rsid w:val="002E64FA"/>
    <w:rsid w:val="002F0479"/>
    <w:rsid w:val="002F0A00"/>
    <w:rsid w:val="002F0CFA"/>
    <w:rsid w:val="002F1480"/>
    <w:rsid w:val="002F669F"/>
    <w:rsid w:val="00301C97"/>
    <w:rsid w:val="00302070"/>
    <w:rsid w:val="00303E91"/>
    <w:rsid w:val="0031004C"/>
    <w:rsid w:val="003105F6"/>
    <w:rsid w:val="00311297"/>
    <w:rsid w:val="003113BE"/>
    <w:rsid w:val="003122CA"/>
    <w:rsid w:val="003148FD"/>
    <w:rsid w:val="003150D7"/>
    <w:rsid w:val="00321080"/>
    <w:rsid w:val="00322D45"/>
    <w:rsid w:val="00324295"/>
    <w:rsid w:val="0032569A"/>
    <w:rsid w:val="00325A1F"/>
    <w:rsid w:val="003268F9"/>
    <w:rsid w:val="00330BAF"/>
    <w:rsid w:val="00334E3A"/>
    <w:rsid w:val="003361DD"/>
    <w:rsid w:val="00341A6A"/>
    <w:rsid w:val="003434F9"/>
    <w:rsid w:val="00345B9C"/>
    <w:rsid w:val="00346643"/>
    <w:rsid w:val="00352DAE"/>
    <w:rsid w:val="00353DC5"/>
    <w:rsid w:val="00354EB9"/>
    <w:rsid w:val="00355FEE"/>
    <w:rsid w:val="00357048"/>
    <w:rsid w:val="003602AE"/>
    <w:rsid w:val="00360929"/>
    <w:rsid w:val="003647D5"/>
    <w:rsid w:val="003674B0"/>
    <w:rsid w:val="00367BE0"/>
    <w:rsid w:val="0037727C"/>
    <w:rsid w:val="00377E70"/>
    <w:rsid w:val="00380904"/>
    <w:rsid w:val="003817DB"/>
    <w:rsid w:val="003823EE"/>
    <w:rsid w:val="00382960"/>
    <w:rsid w:val="003834F7"/>
    <w:rsid w:val="003846F7"/>
    <w:rsid w:val="003851ED"/>
    <w:rsid w:val="00385B39"/>
    <w:rsid w:val="00386785"/>
    <w:rsid w:val="00390E89"/>
    <w:rsid w:val="00391B1A"/>
    <w:rsid w:val="00394423"/>
    <w:rsid w:val="00395835"/>
    <w:rsid w:val="00396942"/>
    <w:rsid w:val="00396B49"/>
    <w:rsid w:val="00396E3E"/>
    <w:rsid w:val="003A306E"/>
    <w:rsid w:val="003A4A8F"/>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5C3D"/>
    <w:rsid w:val="003F6ED7"/>
    <w:rsid w:val="00401C84"/>
    <w:rsid w:val="00403210"/>
    <w:rsid w:val="004035BB"/>
    <w:rsid w:val="004035EB"/>
    <w:rsid w:val="00407332"/>
    <w:rsid w:val="00407828"/>
    <w:rsid w:val="00411D90"/>
    <w:rsid w:val="004139EA"/>
    <w:rsid w:val="00413D8E"/>
    <w:rsid w:val="004140F2"/>
    <w:rsid w:val="00417B22"/>
    <w:rsid w:val="00420744"/>
    <w:rsid w:val="00421085"/>
    <w:rsid w:val="004225A4"/>
    <w:rsid w:val="0042465E"/>
    <w:rsid w:val="00424DF7"/>
    <w:rsid w:val="00431BA3"/>
    <w:rsid w:val="00431E96"/>
    <w:rsid w:val="00432B76"/>
    <w:rsid w:val="004335B8"/>
    <w:rsid w:val="00434D01"/>
    <w:rsid w:val="00435D26"/>
    <w:rsid w:val="00440C99"/>
    <w:rsid w:val="0044175C"/>
    <w:rsid w:val="00442179"/>
    <w:rsid w:val="00442635"/>
    <w:rsid w:val="00445F4D"/>
    <w:rsid w:val="004504C0"/>
    <w:rsid w:val="00451FA1"/>
    <w:rsid w:val="00452865"/>
    <w:rsid w:val="004550FB"/>
    <w:rsid w:val="0046111A"/>
    <w:rsid w:val="00462946"/>
    <w:rsid w:val="00463F43"/>
    <w:rsid w:val="00464B94"/>
    <w:rsid w:val="004653A8"/>
    <w:rsid w:val="00465A0B"/>
    <w:rsid w:val="0047077C"/>
    <w:rsid w:val="00470B05"/>
    <w:rsid w:val="0047207C"/>
    <w:rsid w:val="00472CD6"/>
    <w:rsid w:val="00473034"/>
    <w:rsid w:val="00474E3C"/>
    <w:rsid w:val="00480A58"/>
    <w:rsid w:val="00480C77"/>
    <w:rsid w:val="00482151"/>
    <w:rsid w:val="00485FAD"/>
    <w:rsid w:val="00487AED"/>
    <w:rsid w:val="00491EDF"/>
    <w:rsid w:val="004928AC"/>
    <w:rsid w:val="00492A3F"/>
    <w:rsid w:val="00492E98"/>
    <w:rsid w:val="00494E99"/>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4376"/>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5970"/>
    <w:rsid w:val="0050696D"/>
    <w:rsid w:val="00507118"/>
    <w:rsid w:val="0051094B"/>
    <w:rsid w:val="005110D7"/>
    <w:rsid w:val="00511D99"/>
    <w:rsid w:val="005128D3"/>
    <w:rsid w:val="005147E8"/>
    <w:rsid w:val="005158F2"/>
    <w:rsid w:val="00521935"/>
    <w:rsid w:val="00526DFC"/>
    <w:rsid w:val="00526F43"/>
    <w:rsid w:val="00527651"/>
    <w:rsid w:val="005315BE"/>
    <w:rsid w:val="0053381E"/>
    <w:rsid w:val="005363AB"/>
    <w:rsid w:val="00537968"/>
    <w:rsid w:val="00544681"/>
    <w:rsid w:val="00544EF4"/>
    <w:rsid w:val="00545E53"/>
    <w:rsid w:val="005479D9"/>
    <w:rsid w:val="00551B1B"/>
    <w:rsid w:val="005572BD"/>
    <w:rsid w:val="00557A12"/>
    <w:rsid w:val="00560AC7"/>
    <w:rsid w:val="00561AFB"/>
    <w:rsid w:val="00561FA8"/>
    <w:rsid w:val="005635ED"/>
    <w:rsid w:val="00565253"/>
    <w:rsid w:val="00565EF3"/>
    <w:rsid w:val="00570191"/>
    <w:rsid w:val="00570570"/>
    <w:rsid w:val="00572512"/>
    <w:rsid w:val="00573EE6"/>
    <w:rsid w:val="0057547F"/>
    <w:rsid w:val="005754EE"/>
    <w:rsid w:val="0057617E"/>
    <w:rsid w:val="00576497"/>
    <w:rsid w:val="00581634"/>
    <w:rsid w:val="005835E7"/>
    <w:rsid w:val="0058397F"/>
    <w:rsid w:val="00583BF8"/>
    <w:rsid w:val="00583F8B"/>
    <w:rsid w:val="00585F33"/>
    <w:rsid w:val="00591124"/>
    <w:rsid w:val="00597024"/>
    <w:rsid w:val="005A0274"/>
    <w:rsid w:val="005A095C"/>
    <w:rsid w:val="005A669D"/>
    <w:rsid w:val="005A75D8"/>
    <w:rsid w:val="005B713E"/>
    <w:rsid w:val="005B75EB"/>
    <w:rsid w:val="005C03B6"/>
    <w:rsid w:val="005C348E"/>
    <w:rsid w:val="005C68E1"/>
    <w:rsid w:val="005D3763"/>
    <w:rsid w:val="005D3D71"/>
    <w:rsid w:val="005D456B"/>
    <w:rsid w:val="005D55E1"/>
    <w:rsid w:val="005D56EE"/>
    <w:rsid w:val="005E19F7"/>
    <w:rsid w:val="005E31CC"/>
    <w:rsid w:val="005E4F04"/>
    <w:rsid w:val="005E62C2"/>
    <w:rsid w:val="005E6C71"/>
    <w:rsid w:val="005F0963"/>
    <w:rsid w:val="005F2824"/>
    <w:rsid w:val="005F2EBA"/>
    <w:rsid w:val="005F35ED"/>
    <w:rsid w:val="005F7812"/>
    <w:rsid w:val="005F7A88"/>
    <w:rsid w:val="00602360"/>
    <w:rsid w:val="00603A1A"/>
    <w:rsid w:val="006046D5"/>
    <w:rsid w:val="00607A93"/>
    <w:rsid w:val="00610C08"/>
    <w:rsid w:val="00611F74"/>
    <w:rsid w:val="00614332"/>
    <w:rsid w:val="00615772"/>
    <w:rsid w:val="00621148"/>
    <w:rsid w:val="00621256"/>
    <w:rsid w:val="00621FCC"/>
    <w:rsid w:val="00622E4B"/>
    <w:rsid w:val="00627F28"/>
    <w:rsid w:val="006333DA"/>
    <w:rsid w:val="00634722"/>
    <w:rsid w:val="00635134"/>
    <w:rsid w:val="006356E2"/>
    <w:rsid w:val="006411AB"/>
    <w:rsid w:val="00642A65"/>
    <w:rsid w:val="00644F41"/>
    <w:rsid w:val="00645DCE"/>
    <w:rsid w:val="006465AC"/>
    <w:rsid w:val="006465BF"/>
    <w:rsid w:val="00650C13"/>
    <w:rsid w:val="00652C0B"/>
    <w:rsid w:val="00653B22"/>
    <w:rsid w:val="00654E36"/>
    <w:rsid w:val="006574FF"/>
    <w:rsid w:val="006578F8"/>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0E56"/>
    <w:rsid w:val="00691DB2"/>
    <w:rsid w:val="006946BB"/>
    <w:rsid w:val="006969FA"/>
    <w:rsid w:val="006A35D5"/>
    <w:rsid w:val="006A45A2"/>
    <w:rsid w:val="006A748A"/>
    <w:rsid w:val="006B577E"/>
    <w:rsid w:val="006C419E"/>
    <w:rsid w:val="006C4A31"/>
    <w:rsid w:val="006C51AF"/>
    <w:rsid w:val="006C5AC2"/>
    <w:rsid w:val="006C6AFB"/>
    <w:rsid w:val="006D2735"/>
    <w:rsid w:val="006D45B2"/>
    <w:rsid w:val="006D5534"/>
    <w:rsid w:val="006E0FCC"/>
    <w:rsid w:val="006E1E96"/>
    <w:rsid w:val="006E5E21"/>
    <w:rsid w:val="006F2648"/>
    <w:rsid w:val="006F279D"/>
    <w:rsid w:val="006F2F10"/>
    <w:rsid w:val="006F482B"/>
    <w:rsid w:val="006F6311"/>
    <w:rsid w:val="00701952"/>
    <w:rsid w:val="007024B1"/>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3D55"/>
    <w:rsid w:val="0072457F"/>
    <w:rsid w:val="00725406"/>
    <w:rsid w:val="00725883"/>
    <w:rsid w:val="0072621B"/>
    <w:rsid w:val="00730555"/>
    <w:rsid w:val="007312CC"/>
    <w:rsid w:val="00732980"/>
    <w:rsid w:val="00732B83"/>
    <w:rsid w:val="00734E80"/>
    <w:rsid w:val="00736A64"/>
    <w:rsid w:val="00737F6A"/>
    <w:rsid w:val="007410B6"/>
    <w:rsid w:val="007447A5"/>
    <w:rsid w:val="00744C6F"/>
    <w:rsid w:val="007457F6"/>
    <w:rsid w:val="00745ABB"/>
    <w:rsid w:val="00746E38"/>
    <w:rsid w:val="0074713E"/>
    <w:rsid w:val="00747CD5"/>
    <w:rsid w:val="00753B51"/>
    <w:rsid w:val="00756629"/>
    <w:rsid w:val="007575D2"/>
    <w:rsid w:val="00757B4F"/>
    <w:rsid w:val="00757B6A"/>
    <w:rsid w:val="007610E0"/>
    <w:rsid w:val="007621AA"/>
    <w:rsid w:val="0076260A"/>
    <w:rsid w:val="00763132"/>
    <w:rsid w:val="00763F84"/>
    <w:rsid w:val="00764A67"/>
    <w:rsid w:val="00764C1D"/>
    <w:rsid w:val="00770F6B"/>
    <w:rsid w:val="0077154E"/>
    <w:rsid w:val="00771883"/>
    <w:rsid w:val="00776DC2"/>
    <w:rsid w:val="00780122"/>
    <w:rsid w:val="0078214B"/>
    <w:rsid w:val="0078498A"/>
    <w:rsid w:val="00785A55"/>
    <w:rsid w:val="00786094"/>
    <w:rsid w:val="00792207"/>
    <w:rsid w:val="00792B64"/>
    <w:rsid w:val="00792E29"/>
    <w:rsid w:val="0079379A"/>
    <w:rsid w:val="00794953"/>
    <w:rsid w:val="007A0145"/>
    <w:rsid w:val="007A1F2F"/>
    <w:rsid w:val="007A2A5C"/>
    <w:rsid w:val="007A5150"/>
    <w:rsid w:val="007A5373"/>
    <w:rsid w:val="007A789F"/>
    <w:rsid w:val="007B17F4"/>
    <w:rsid w:val="007B567F"/>
    <w:rsid w:val="007B6F13"/>
    <w:rsid w:val="007B75BC"/>
    <w:rsid w:val="007C00BD"/>
    <w:rsid w:val="007C0BD6"/>
    <w:rsid w:val="007C3806"/>
    <w:rsid w:val="007C5BB7"/>
    <w:rsid w:val="007D07D5"/>
    <w:rsid w:val="007D1C64"/>
    <w:rsid w:val="007D310E"/>
    <w:rsid w:val="007D32DD"/>
    <w:rsid w:val="007D3F80"/>
    <w:rsid w:val="007D699A"/>
    <w:rsid w:val="007D6DCE"/>
    <w:rsid w:val="007D72C4"/>
    <w:rsid w:val="007E2CFE"/>
    <w:rsid w:val="007E59C9"/>
    <w:rsid w:val="007E6B40"/>
    <w:rsid w:val="007E6DC4"/>
    <w:rsid w:val="007F0072"/>
    <w:rsid w:val="007F2EB6"/>
    <w:rsid w:val="007F54C3"/>
    <w:rsid w:val="00802949"/>
    <w:rsid w:val="0080301E"/>
    <w:rsid w:val="0080343D"/>
    <w:rsid w:val="0080365F"/>
    <w:rsid w:val="00805620"/>
    <w:rsid w:val="00812BE5"/>
    <w:rsid w:val="0081435C"/>
    <w:rsid w:val="00816D97"/>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50CF"/>
    <w:rsid w:val="008460B6"/>
    <w:rsid w:val="00846B68"/>
    <w:rsid w:val="00850C9D"/>
    <w:rsid w:val="00852B59"/>
    <w:rsid w:val="00856272"/>
    <w:rsid w:val="008563FF"/>
    <w:rsid w:val="0086018B"/>
    <w:rsid w:val="008611DD"/>
    <w:rsid w:val="008620DE"/>
    <w:rsid w:val="00866061"/>
    <w:rsid w:val="00866867"/>
    <w:rsid w:val="008709BB"/>
    <w:rsid w:val="00872257"/>
    <w:rsid w:val="0087498E"/>
    <w:rsid w:val="008753E6"/>
    <w:rsid w:val="0087738C"/>
    <w:rsid w:val="008802AF"/>
    <w:rsid w:val="00881926"/>
    <w:rsid w:val="0088318F"/>
    <w:rsid w:val="0088331D"/>
    <w:rsid w:val="008848C0"/>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872"/>
    <w:rsid w:val="008B0BF9"/>
    <w:rsid w:val="008B2866"/>
    <w:rsid w:val="008B3859"/>
    <w:rsid w:val="008B436D"/>
    <w:rsid w:val="008B4E49"/>
    <w:rsid w:val="008B7712"/>
    <w:rsid w:val="008B796F"/>
    <w:rsid w:val="008B7B26"/>
    <w:rsid w:val="008C3524"/>
    <w:rsid w:val="008C4061"/>
    <w:rsid w:val="008C4229"/>
    <w:rsid w:val="008C5BE0"/>
    <w:rsid w:val="008C62DB"/>
    <w:rsid w:val="008C7233"/>
    <w:rsid w:val="008D2434"/>
    <w:rsid w:val="008E171D"/>
    <w:rsid w:val="008E2785"/>
    <w:rsid w:val="008E78A3"/>
    <w:rsid w:val="008F0654"/>
    <w:rsid w:val="008F06CB"/>
    <w:rsid w:val="008F26CF"/>
    <w:rsid w:val="008F2E83"/>
    <w:rsid w:val="008F612A"/>
    <w:rsid w:val="00902555"/>
    <w:rsid w:val="0090293D"/>
    <w:rsid w:val="009034DE"/>
    <w:rsid w:val="00905396"/>
    <w:rsid w:val="0090605D"/>
    <w:rsid w:val="00906419"/>
    <w:rsid w:val="00912889"/>
    <w:rsid w:val="00913391"/>
    <w:rsid w:val="00913A42"/>
    <w:rsid w:val="00913C14"/>
    <w:rsid w:val="00914167"/>
    <w:rsid w:val="009141C8"/>
    <w:rsid w:val="009143DB"/>
    <w:rsid w:val="00915065"/>
    <w:rsid w:val="00915692"/>
    <w:rsid w:val="0091576D"/>
    <w:rsid w:val="00917C94"/>
    <w:rsid w:val="00917CE5"/>
    <w:rsid w:val="009215A6"/>
    <w:rsid w:val="009217C0"/>
    <w:rsid w:val="00925241"/>
    <w:rsid w:val="00925CEC"/>
    <w:rsid w:val="00926A3F"/>
    <w:rsid w:val="0092794E"/>
    <w:rsid w:val="00930D30"/>
    <w:rsid w:val="0093295A"/>
    <w:rsid w:val="009332A2"/>
    <w:rsid w:val="00937598"/>
    <w:rsid w:val="0093790B"/>
    <w:rsid w:val="0094053D"/>
    <w:rsid w:val="00943751"/>
    <w:rsid w:val="00943D19"/>
    <w:rsid w:val="00946DD0"/>
    <w:rsid w:val="009509E6"/>
    <w:rsid w:val="00952018"/>
    <w:rsid w:val="00952800"/>
    <w:rsid w:val="0095300D"/>
    <w:rsid w:val="00956812"/>
    <w:rsid w:val="0095719A"/>
    <w:rsid w:val="009623E9"/>
    <w:rsid w:val="00962AA7"/>
    <w:rsid w:val="0096392F"/>
    <w:rsid w:val="00963EEB"/>
    <w:rsid w:val="009648BC"/>
    <w:rsid w:val="00964C2F"/>
    <w:rsid w:val="0096512A"/>
    <w:rsid w:val="00965F88"/>
    <w:rsid w:val="00971774"/>
    <w:rsid w:val="00975FEA"/>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D5972"/>
    <w:rsid w:val="009E3E77"/>
    <w:rsid w:val="009E3FAB"/>
    <w:rsid w:val="009E5B3F"/>
    <w:rsid w:val="009E7D90"/>
    <w:rsid w:val="009F1AB0"/>
    <w:rsid w:val="009F501D"/>
    <w:rsid w:val="009F5DAC"/>
    <w:rsid w:val="00A039D5"/>
    <w:rsid w:val="00A046AD"/>
    <w:rsid w:val="00A04C01"/>
    <w:rsid w:val="00A079C1"/>
    <w:rsid w:val="00A12520"/>
    <w:rsid w:val="00A130FD"/>
    <w:rsid w:val="00A13D6D"/>
    <w:rsid w:val="00A140FF"/>
    <w:rsid w:val="00A14769"/>
    <w:rsid w:val="00A14B87"/>
    <w:rsid w:val="00A14E38"/>
    <w:rsid w:val="00A16151"/>
    <w:rsid w:val="00A16EC6"/>
    <w:rsid w:val="00A17C06"/>
    <w:rsid w:val="00A2126E"/>
    <w:rsid w:val="00A21706"/>
    <w:rsid w:val="00A2181E"/>
    <w:rsid w:val="00A236A2"/>
    <w:rsid w:val="00A24FCC"/>
    <w:rsid w:val="00A26080"/>
    <w:rsid w:val="00A26A90"/>
    <w:rsid w:val="00A26B27"/>
    <w:rsid w:val="00A30E4F"/>
    <w:rsid w:val="00A30F1D"/>
    <w:rsid w:val="00A32253"/>
    <w:rsid w:val="00A3310E"/>
    <w:rsid w:val="00A333A0"/>
    <w:rsid w:val="00A37E70"/>
    <w:rsid w:val="00A437E1"/>
    <w:rsid w:val="00A4504C"/>
    <w:rsid w:val="00A4685E"/>
    <w:rsid w:val="00A50CD4"/>
    <w:rsid w:val="00A51191"/>
    <w:rsid w:val="00A56D62"/>
    <w:rsid w:val="00A56F07"/>
    <w:rsid w:val="00A5762C"/>
    <w:rsid w:val="00A600FC"/>
    <w:rsid w:val="00A60BCA"/>
    <w:rsid w:val="00A638DA"/>
    <w:rsid w:val="00A65B41"/>
    <w:rsid w:val="00A65E00"/>
    <w:rsid w:val="00A66A78"/>
    <w:rsid w:val="00A7381D"/>
    <w:rsid w:val="00A7436E"/>
    <w:rsid w:val="00A74E96"/>
    <w:rsid w:val="00A75A8E"/>
    <w:rsid w:val="00A824DD"/>
    <w:rsid w:val="00A83676"/>
    <w:rsid w:val="00A83B7B"/>
    <w:rsid w:val="00A84274"/>
    <w:rsid w:val="00A850F3"/>
    <w:rsid w:val="00A85C46"/>
    <w:rsid w:val="00A864E3"/>
    <w:rsid w:val="00A94574"/>
    <w:rsid w:val="00A95936"/>
    <w:rsid w:val="00A96265"/>
    <w:rsid w:val="00A97084"/>
    <w:rsid w:val="00AA1BA3"/>
    <w:rsid w:val="00AA1C2C"/>
    <w:rsid w:val="00AA2785"/>
    <w:rsid w:val="00AA35F6"/>
    <w:rsid w:val="00AA667C"/>
    <w:rsid w:val="00AA6E91"/>
    <w:rsid w:val="00AA725B"/>
    <w:rsid w:val="00AA7439"/>
    <w:rsid w:val="00AB047E"/>
    <w:rsid w:val="00AB0B0A"/>
    <w:rsid w:val="00AB0BB7"/>
    <w:rsid w:val="00AB22C6"/>
    <w:rsid w:val="00AB2AD0"/>
    <w:rsid w:val="00AB6571"/>
    <w:rsid w:val="00AB67FC"/>
    <w:rsid w:val="00AC00F2"/>
    <w:rsid w:val="00AC31B5"/>
    <w:rsid w:val="00AC4EA1"/>
    <w:rsid w:val="00AC5381"/>
    <w:rsid w:val="00AC5920"/>
    <w:rsid w:val="00AD0DB4"/>
    <w:rsid w:val="00AD0E65"/>
    <w:rsid w:val="00AD2BF2"/>
    <w:rsid w:val="00AD4E90"/>
    <w:rsid w:val="00AD5422"/>
    <w:rsid w:val="00AE4179"/>
    <w:rsid w:val="00AE4400"/>
    <w:rsid w:val="00AE4425"/>
    <w:rsid w:val="00AE4520"/>
    <w:rsid w:val="00AE4FBE"/>
    <w:rsid w:val="00AE650F"/>
    <w:rsid w:val="00AE6555"/>
    <w:rsid w:val="00AE7080"/>
    <w:rsid w:val="00AE7D16"/>
    <w:rsid w:val="00AF4CAA"/>
    <w:rsid w:val="00AF571A"/>
    <w:rsid w:val="00AF60A0"/>
    <w:rsid w:val="00AF6399"/>
    <w:rsid w:val="00AF67FC"/>
    <w:rsid w:val="00AF7DF5"/>
    <w:rsid w:val="00B006E5"/>
    <w:rsid w:val="00B024C2"/>
    <w:rsid w:val="00B07700"/>
    <w:rsid w:val="00B13921"/>
    <w:rsid w:val="00B1528C"/>
    <w:rsid w:val="00B16ACD"/>
    <w:rsid w:val="00B21487"/>
    <w:rsid w:val="00B232D1"/>
    <w:rsid w:val="00B24DB5"/>
    <w:rsid w:val="00B24DCE"/>
    <w:rsid w:val="00B2584C"/>
    <w:rsid w:val="00B31F9E"/>
    <w:rsid w:val="00B3268F"/>
    <w:rsid w:val="00B32C2C"/>
    <w:rsid w:val="00B33A1A"/>
    <w:rsid w:val="00B33E6C"/>
    <w:rsid w:val="00B371CC"/>
    <w:rsid w:val="00B41CD9"/>
    <w:rsid w:val="00B427E6"/>
    <w:rsid w:val="00B428A6"/>
    <w:rsid w:val="00B42BB1"/>
    <w:rsid w:val="00B43E1F"/>
    <w:rsid w:val="00B45FBC"/>
    <w:rsid w:val="00B51A7D"/>
    <w:rsid w:val="00B535C2"/>
    <w:rsid w:val="00B55544"/>
    <w:rsid w:val="00B62757"/>
    <w:rsid w:val="00B642FC"/>
    <w:rsid w:val="00B64D26"/>
    <w:rsid w:val="00B64FBB"/>
    <w:rsid w:val="00B659F1"/>
    <w:rsid w:val="00B70E22"/>
    <w:rsid w:val="00B774CB"/>
    <w:rsid w:val="00B80402"/>
    <w:rsid w:val="00B80B9A"/>
    <w:rsid w:val="00B830B7"/>
    <w:rsid w:val="00B848EA"/>
    <w:rsid w:val="00B84B2B"/>
    <w:rsid w:val="00B90360"/>
    <w:rsid w:val="00B90500"/>
    <w:rsid w:val="00B9176C"/>
    <w:rsid w:val="00B935A4"/>
    <w:rsid w:val="00BA1A8D"/>
    <w:rsid w:val="00BA561A"/>
    <w:rsid w:val="00BB0DC6"/>
    <w:rsid w:val="00BB15E4"/>
    <w:rsid w:val="00BB1E19"/>
    <w:rsid w:val="00BB21D1"/>
    <w:rsid w:val="00BB32F2"/>
    <w:rsid w:val="00BB4338"/>
    <w:rsid w:val="00BB6BEC"/>
    <w:rsid w:val="00BB6C0E"/>
    <w:rsid w:val="00BB7B38"/>
    <w:rsid w:val="00BC11E5"/>
    <w:rsid w:val="00BC2A60"/>
    <w:rsid w:val="00BC4BC6"/>
    <w:rsid w:val="00BC52FD"/>
    <w:rsid w:val="00BC58C1"/>
    <w:rsid w:val="00BC6E62"/>
    <w:rsid w:val="00BC7443"/>
    <w:rsid w:val="00BD0648"/>
    <w:rsid w:val="00BD1040"/>
    <w:rsid w:val="00BD34AA"/>
    <w:rsid w:val="00BE0C44"/>
    <w:rsid w:val="00BE1B8B"/>
    <w:rsid w:val="00BE2A18"/>
    <w:rsid w:val="00BE2C01"/>
    <w:rsid w:val="00BE41EC"/>
    <w:rsid w:val="00BE56FB"/>
    <w:rsid w:val="00BF1A68"/>
    <w:rsid w:val="00BF3DDE"/>
    <w:rsid w:val="00BF6589"/>
    <w:rsid w:val="00BF6F7F"/>
    <w:rsid w:val="00C00647"/>
    <w:rsid w:val="00C02764"/>
    <w:rsid w:val="00C0364F"/>
    <w:rsid w:val="00C04CEF"/>
    <w:rsid w:val="00C0662F"/>
    <w:rsid w:val="00C06F19"/>
    <w:rsid w:val="00C11943"/>
    <w:rsid w:val="00C12E96"/>
    <w:rsid w:val="00C14763"/>
    <w:rsid w:val="00C16141"/>
    <w:rsid w:val="00C20466"/>
    <w:rsid w:val="00C230D1"/>
    <w:rsid w:val="00C2363F"/>
    <w:rsid w:val="00C236C8"/>
    <w:rsid w:val="00C260B1"/>
    <w:rsid w:val="00C26A0B"/>
    <w:rsid w:val="00C26E56"/>
    <w:rsid w:val="00C27C28"/>
    <w:rsid w:val="00C31406"/>
    <w:rsid w:val="00C3197E"/>
    <w:rsid w:val="00C35B38"/>
    <w:rsid w:val="00C35DAE"/>
    <w:rsid w:val="00C37194"/>
    <w:rsid w:val="00C3785C"/>
    <w:rsid w:val="00C37C02"/>
    <w:rsid w:val="00C40637"/>
    <w:rsid w:val="00C40F6C"/>
    <w:rsid w:val="00C44426"/>
    <w:rsid w:val="00C445F3"/>
    <w:rsid w:val="00C451F4"/>
    <w:rsid w:val="00C45EB1"/>
    <w:rsid w:val="00C507B3"/>
    <w:rsid w:val="00C54A3A"/>
    <w:rsid w:val="00C54CAE"/>
    <w:rsid w:val="00C55566"/>
    <w:rsid w:val="00C563FB"/>
    <w:rsid w:val="00C56448"/>
    <w:rsid w:val="00C57B8B"/>
    <w:rsid w:val="00C57C48"/>
    <w:rsid w:val="00C64A80"/>
    <w:rsid w:val="00C65A2B"/>
    <w:rsid w:val="00C667BE"/>
    <w:rsid w:val="00C6766B"/>
    <w:rsid w:val="00C72223"/>
    <w:rsid w:val="00C76417"/>
    <w:rsid w:val="00C7726F"/>
    <w:rsid w:val="00C823DA"/>
    <w:rsid w:val="00C8259F"/>
    <w:rsid w:val="00C82746"/>
    <w:rsid w:val="00C8312F"/>
    <w:rsid w:val="00C84C47"/>
    <w:rsid w:val="00C84FA4"/>
    <w:rsid w:val="00C858A4"/>
    <w:rsid w:val="00C86AFA"/>
    <w:rsid w:val="00C87F18"/>
    <w:rsid w:val="00C92840"/>
    <w:rsid w:val="00CA154B"/>
    <w:rsid w:val="00CA675D"/>
    <w:rsid w:val="00CB18D0"/>
    <w:rsid w:val="00CB1C8A"/>
    <w:rsid w:val="00CB24F5"/>
    <w:rsid w:val="00CB2663"/>
    <w:rsid w:val="00CB3BBE"/>
    <w:rsid w:val="00CB59E9"/>
    <w:rsid w:val="00CC0D6A"/>
    <w:rsid w:val="00CC1E51"/>
    <w:rsid w:val="00CC3831"/>
    <w:rsid w:val="00CC3E3D"/>
    <w:rsid w:val="00CC519B"/>
    <w:rsid w:val="00CC637B"/>
    <w:rsid w:val="00CD12C1"/>
    <w:rsid w:val="00CD214E"/>
    <w:rsid w:val="00CD2D85"/>
    <w:rsid w:val="00CD46FA"/>
    <w:rsid w:val="00CD5973"/>
    <w:rsid w:val="00CD7822"/>
    <w:rsid w:val="00CE1AAB"/>
    <w:rsid w:val="00CE313A"/>
    <w:rsid w:val="00CE31A6"/>
    <w:rsid w:val="00CE5AC5"/>
    <w:rsid w:val="00CF09AA"/>
    <w:rsid w:val="00CF4813"/>
    <w:rsid w:val="00CF5233"/>
    <w:rsid w:val="00CF7673"/>
    <w:rsid w:val="00D01BC8"/>
    <w:rsid w:val="00D01DD7"/>
    <w:rsid w:val="00D029B8"/>
    <w:rsid w:val="00D02F60"/>
    <w:rsid w:val="00D045FD"/>
    <w:rsid w:val="00D0464E"/>
    <w:rsid w:val="00D04A96"/>
    <w:rsid w:val="00D07A7B"/>
    <w:rsid w:val="00D100EF"/>
    <w:rsid w:val="00D10E06"/>
    <w:rsid w:val="00D1212B"/>
    <w:rsid w:val="00D15197"/>
    <w:rsid w:val="00D156C5"/>
    <w:rsid w:val="00D16820"/>
    <w:rsid w:val="00D169C8"/>
    <w:rsid w:val="00D1793F"/>
    <w:rsid w:val="00D2148E"/>
    <w:rsid w:val="00D22AF5"/>
    <w:rsid w:val="00D235EA"/>
    <w:rsid w:val="00D247A9"/>
    <w:rsid w:val="00D32721"/>
    <w:rsid w:val="00D328DC"/>
    <w:rsid w:val="00D3305A"/>
    <w:rsid w:val="00D33387"/>
    <w:rsid w:val="00D339F9"/>
    <w:rsid w:val="00D402FB"/>
    <w:rsid w:val="00D4041A"/>
    <w:rsid w:val="00D4718E"/>
    <w:rsid w:val="00D47D7A"/>
    <w:rsid w:val="00D50ABD"/>
    <w:rsid w:val="00D5282A"/>
    <w:rsid w:val="00D55290"/>
    <w:rsid w:val="00D57791"/>
    <w:rsid w:val="00D57D90"/>
    <w:rsid w:val="00D6046A"/>
    <w:rsid w:val="00D62870"/>
    <w:rsid w:val="00D655D9"/>
    <w:rsid w:val="00D65872"/>
    <w:rsid w:val="00D676F3"/>
    <w:rsid w:val="00D708C6"/>
    <w:rsid w:val="00D70EF5"/>
    <w:rsid w:val="00D71024"/>
    <w:rsid w:val="00D71A25"/>
    <w:rsid w:val="00D71FCF"/>
    <w:rsid w:val="00D72A54"/>
    <w:rsid w:val="00D72CC1"/>
    <w:rsid w:val="00D759C3"/>
    <w:rsid w:val="00D76EC9"/>
    <w:rsid w:val="00D80223"/>
    <w:rsid w:val="00D80E7D"/>
    <w:rsid w:val="00D81397"/>
    <w:rsid w:val="00D821DF"/>
    <w:rsid w:val="00D848B9"/>
    <w:rsid w:val="00D86913"/>
    <w:rsid w:val="00D90E69"/>
    <w:rsid w:val="00D91368"/>
    <w:rsid w:val="00D93106"/>
    <w:rsid w:val="00D933E9"/>
    <w:rsid w:val="00D9485D"/>
    <w:rsid w:val="00D9505D"/>
    <w:rsid w:val="00D953D0"/>
    <w:rsid w:val="00D959F5"/>
    <w:rsid w:val="00D96884"/>
    <w:rsid w:val="00DA00B8"/>
    <w:rsid w:val="00DA3FDD"/>
    <w:rsid w:val="00DA7017"/>
    <w:rsid w:val="00DA7028"/>
    <w:rsid w:val="00DB1AD2"/>
    <w:rsid w:val="00DB2B58"/>
    <w:rsid w:val="00DB5206"/>
    <w:rsid w:val="00DB6276"/>
    <w:rsid w:val="00DB63F5"/>
    <w:rsid w:val="00DC1C6B"/>
    <w:rsid w:val="00DC2AA6"/>
    <w:rsid w:val="00DC2B32"/>
    <w:rsid w:val="00DC2C2E"/>
    <w:rsid w:val="00DC45DA"/>
    <w:rsid w:val="00DC4AF0"/>
    <w:rsid w:val="00DC64AA"/>
    <w:rsid w:val="00DC7886"/>
    <w:rsid w:val="00DD093D"/>
    <w:rsid w:val="00DD0CF2"/>
    <w:rsid w:val="00DD48C9"/>
    <w:rsid w:val="00DD5385"/>
    <w:rsid w:val="00DD65C5"/>
    <w:rsid w:val="00DE1554"/>
    <w:rsid w:val="00DE2901"/>
    <w:rsid w:val="00DE590F"/>
    <w:rsid w:val="00DE7DC1"/>
    <w:rsid w:val="00DF230F"/>
    <w:rsid w:val="00DF3F7E"/>
    <w:rsid w:val="00DF6BC2"/>
    <w:rsid w:val="00DF7648"/>
    <w:rsid w:val="00DF7895"/>
    <w:rsid w:val="00E00E29"/>
    <w:rsid w:val="00E01DB7"/>
    <w:rsid w:val="00E02BAB"/>
    <w:rsid w:val="00E02F4F"/>
    <w:rsid w:val="00E03209"/>
    <w:rsid w:val="00E04CEB"/>
    <w:rsid w:val="00E060BC"/>
    <w:rsid w:val="00E11420"/>
    <w:rsid w:val="00E128AB"/>
    <w:rsid w:val="00E132FB"/>
    <w:rsid w:val="00E136AF"/>
    <w:rsid w:val="00E170B7"/>
    <w:rsid w:val="00E177DD"/>
    <w:rsid w:val="00E178B6"/>
    <w:rsid w:val="00E20900"/>
    <w:rsid w:val="00E20C7F"/>
    <w:rsid w:val="00E22082"/>
    <w:rsid w:val="00E2396E"/>
    <w:rsid w:val="00E24728"/>
    <w:rsid w:val="00E25E59"/>
    <w:rsid w:val="00E276AC"/>
    <w:rsid w:val="00E312F0"/>
    <w:rsid w:val="00E339BD"/>
    <w:rsid w:val="00E34907"/>
    <w:rsid w:val="00E34A35"/>
    <w:rsid w:val="00E37C2F"/>
    <w:rsid w:val="00E41C28"/>
    <w:rsid w:val="00E46308"/>
    <w:rsid w:val="00E51E17"/>
    <w:rsid w:val="00E52DAB"/>
    <w:rsid w:val="00E539B0"/>
    <w:rsid w:val="00E55994"/>
    <w:rsid w:val="00E56B22"/>
    <w:rsid w:val="00E57BC0"/>
    <w:rsid w:val="00E60606"/>
    <w:rsid w:val="00E60C66"/>
    <w:rsid w:val="00E6164D"/>
    <w:rsid w:val="00E618C9"/>
    <w:rsid w:val="00E61A26"/>
    <w:rsid w:val="00E61F2B"/>
    <w:rsid w:val="00E62774"/>
    <w:rsid w:val="00E6307C"/>
    <w:rsid w:val="00E636FA"/>
    <w:rsid w:val="00E66C50"/>
    <w:rsid w:val="00E679D3"/>
    <w:rsid w:val="00E71208"/>
    <w:rsid w:val="00E71444"/>
    <w:rsid w:val="00E71C91"/>
    <w:rsid w:val="00E720A1"/>
    <w:rsid w:val="00E72299"/>
    <w:rsid w:val="00E75DDA"/>
    <w:rsid w:val="00E773E8"/>
    <w:rsid w:val="00E83ADD"/>
    <w:rsid w:val="00E84F38"/>
    <w:rsid w:val="00E85623"/>
    <w:rsid w:val="00E87441"/>
    <w:rsid w:val="00E91FAE"/>
    <w:rsid w:val="00E930C8"/>
    <w:rsid w:val="00E96E3F"/>
    <w:rsid w:val="00EA270C"/>
    <w:rsid w:val="00EA4974"/>
    <w:rsid w:val="00EA532E"/>
    <w:rsid w:val="00EB06D9"/>
    <w:rsid w:val="00EB192B"/>
    <w:rsid w:val="00EB19ED"/>
    <w:rsid w:val="00EB1CAB"/>
    <w:rsid w:val="00EB26F9"/>
    <w:rsid w:val="00EC0F5A"/>
    <w:rsid w:val="00EC4265"/>
    <w:rsid w:val="00EC4CEB"/>
    <w:rsid w:val="00EC659E"/>
    <w:rsid w:val="00EC67BF"/>
    <w:rsid w:val="00EC7902"/>
    <w:rsid w:val="00ED2072"/>
    <w:rsid w:val="00ED2AE0"/>
    <w:rsid w:val="00ED5553"/>
    <w:rsid w:val="00ED5E36"/>
    <w:rsid w:val="00ED6961"/>
    <w:rsid w:val="00EE1230"/>
    <w:rsid w:val="00EE2746"/>
    <w:rsid w:val="00EF0B96"/>
    <w:rsid w:val="00EF3486"/>
    <w:rsid w:val="00EF3745"/>
    <w:rsid w:val="00EF3B67"/>
    <w:rsid w:val="00EF47AF"/>
    <w:rsid w:val="00EF53B6"/>
    <w:rsid w:val="00F00B73"/>
    <w:rsid w:val="00F07BC2"/>
    <w:rsid w:val="00F100C3"/>
    <w:rsid w:val="00F115CA"/>
    <w:rsid w:val="00F14817"/>
    <w:rsid w:val="00F14EBA"/>
    <w:rsid w:val="00F1510F"/>
    <w:rsid w:val="00F1533A"/>
    <w:rsid w:val="00F15E5A"/>
    <w:rsid w:val="00F16CDC"/>
    <w:rsid w:val="00F17F0A"/>
    <w:rsid w:val="00F215DF"/>
    <w:rsid w:val="00F223D3"/>
    <w:rsid w:val="00F2668F"/>
    <w:rsid w:val="00F2742F"/>
    <w:rsid w:val="00F2753B"/>
    <w:rsid w:val="00F33F8B"/>
    <w:rsid w:val="00F340B2"/>
    <w:rsid w:val="00F34656"/>
    <w:rsid w:val="00F35F98"/>
    <w:rsid w:val="00F43390"/>
    <w:rsid w:val="00F443B2"/>
    <w:rsid w:val="00F44749"/>
    <w:rsid w:val="00F458D8"/>
    <w:rsid w:val="00F45DFD"/>
    <w:rsid w:val="00F50237"/>
    <w:rsid w:val="00F5320B"/>
    <w:rsid w:val="00F53596"/>
    <w:rsid w:val="00F55BA8"/>
    <w:rsid w:val="00F55DB1"/>
    <w:rsid w:val="00F56ACA"/>
    <w:rsid w:val="00F56C42"/>
    <w:rsid w:val="00F57B1E"/>
    <w:rsid w:val="00F600FE"/>
    <w:rsid w:val="00F62E4D"/>
    <w:rsid w:val="00F63259"/>
    <w:rsid w:val="00F63A44"/>
    <w:rsid w:val="00F65133"/>
    <w:rsid w:val="00F66B34"/>
    <w:rsid w:val="00F66DA1"/>
    <w:rsid w:val="00F675B9"/>
    <w:rsid w:val="00F711C9"/>
    <w:rsid w:val="00F74C59"/>
    <w:rsid w:val="00F75C3A"/>
    <w:rsid w:val="00F779E5"/>
    <w:rsid w:val="00F82E30"/>
    <w:rsid w:val="00F831CB"/>
    <w:rsid w:val="00F83A33"/>
    <w:rsid w:val="00F848A3"/>
    <w:rsid w:val="00F84ACF"/>
    <w:rsid w:val="00F85742"/>
    <w:rsid w:val="00F85BF8"/>
    <w:rsid w:val="00F871CE"/>
    <w:rsid w:val="00F87802"/>
    <w:rsid w:val="00F91BEF"/>
    <w:rsid w:val="00F92657"/>
    <w:rsid w:val="00F92C0A"/>
    <w:rsid w:val="00F9415B"/>
    <w:rsid w:val="00F953D9"/>
    <w:rsid w:val="00F97C22"/>
    <w:rsid w:val="00FA13C2"/>
    <w:rsid w:val="00FA395E"/>
    <w:rsid w:val="00FA7F91"/>
    <w:rsid w:val="00FB121C"/>
    <w:rsid w:val="00FB1CDD"/>
    <w:rsid w:val="00FB2C2F"/>
    <w:rsid w:val="00FB305C"/>
    <w:rsid w:val="00FC2E3D"/>
    <w:rsid w:val="00FC3BDE"/>
    <w:rsid w:val="00FC6BCA"/>
    <w:rsid w:val="00FD041B"/>
    <w:rsid w:val="00FD1DBE"/>
    <w:rsid w:val="00FD25A7"/>
    <w:rsid w:val="00FD27B6"/>
    <w:rsid w:val="00FD3689"/>
    <w:rsid w:val="00FD42A3"/>
    <w:rsid w:val="00FD5C98"/>
    <w:rsid w:val="00FD6E3C"/>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A5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12342</Words>
  <Characters>74053</Characters>
  <Application>Microsoft Office Word</Application>
  <DocSecurity>0</DocSecurity>
  <Lines>617</Lines>
  <Paragraphs>172</Paragraphs>
  <ScaleCrop>false</ScaleCrop>
  <Company/>
  <LinksUpToDate>false</LinksUpToDate>
  <CharactersWithSpaces>86223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2026-04-21T10:13:00Z</dcterms:created>
  <dcterms:modified xsi:type="dcterms:W3CDTF">2026-04-21T10:13:00Z</dcterms:modified>
  <cp:category/>
</cp:coreProperties>
</file>