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A4B6" w14:textId="77777777" w:rsidR="00760571" w:rsidRPr="001A4F60" w:rsidRDefault="00760571" w:rsidP="00760571">
      <w:pPr>
        <w:pStyle w:val="OZNPROJEKTUwskazaniedatylubwersjiprojektu"/>
        <w:rPr>
          <w:i/>
          <w:iCs/>
          <w:u w:val="none"/>
        </w:rPr>
      </w:pPr>
      <w:r w:rsidRPr="001A4F60">
        <w:rPr>
          <w:i/>
          <w:iCs/>
          <w:u w:val="none"/>
        </w:rPr>
        <w:t xml:space="preserve">Projekt </w:t>
      </w:r>
    </w:p>
    <w:p w14:paraId="7551A3FE" w14:textId="0279714E" w:rsidR="00760571" w:rsidRDefault="00760571" w:rsidP="001A4F60">
      <w:pPr>
        <w:pStyle w:val="TYTUAKTUprzedmiotregulacjiustawylubrozporzdzenia"/>
        <w:spacing w:before="0" w:after="0"/>
      </w:pPr>
      <w:r>
        <w:t>U</w:t>
      </w:r>
      <w:r w:rsidR="001A4F60">
        <w:t xml:space="preserve"> </w:t>
      </w:r>
      <w:r>
        <w:t>S</w:t>
      </w:r>
      <w:r w:rsidR="001A4F60">
        <w:t xml:space="preserve"> </w:t>
      </w:r>
      <w:r>
        <w:t>T</w:t>
      </w:r>
      <w:r w:rsidR="001A4F60">
        <w:t xml:space="preserve"> </w:t>
      </w:r>
      <w:r>
        <w:t>A</w:t>
      </w:r>
      <w:r w:rsidR="001A4F60">
        <w:t xml:space="preserve"> </w:t>
      </w:r>
      <w:r>
        <w:t>W</w:t>
      </w:r>
      <w:r w:rsidR="001A4F60">
        <w:t xml:space="preserve"> </w:t>
      </w:r>
      <w:r>
        <w:t>A</w:t>
      </w:r>
    </w:p>
    <w:p w14:paraId="580D4B39" w14:textId="77777777" w:rsidR="00760571" w:rsidRDefault="00760571" w:rsidP="001A4F60">
      <w:pPr>
        <w:pStyle w:val="DATAAKTUdatauchwalenialubwydaniaaktu"/>
        <w:spacing w:before="0" w:after="0"/>
      </w:pPr>
      <w:r>
        <w:t>z dnia …</w:t>
      </w:r>
    </w:p>
    <w:p w14:paraId="110B9E9B" w14:textId="77777777" w:rsidR="00760571" w:rsidRDefault="00760571" w:rsidP="001A4F60">
      <w:pPr>
        <w:pStyle w:val="TYTUAKTUprzedmiotregulacjiustawylubrozporzdzenia"/>
        <w:spacing w:before="0" w:after="0"/>
      </w:pPr>
      <w:r w:rsidRPr="0047349B">
        <w:t>o zmianie ustawy o podatku od towarów i usług</w:t>
      </w:r>
    </w:p>
    <w:p w14:paraId="05D04C12" w14:textId="77777777" w:rsidR="00760571" w:rsidRPr="002D2F9B" w:rsidRDefault="00760571" w:rsidP="001A4F60">
      <w:pPr>
        <w:pStyle w:val="ARTartustawynprozporzdzenia"/>
        <w:spacing w:before="0"/>
      </w:pPr>
    </w:p>
    <w:p w14:paraId="23030504" w14:textId="467D5345" w:rsidR="00760571" w:rsidRPr="0047349B" w:rsidRDefault="00760571" w:rsidP="00760571">
      <w:pPr>
        <w:pStyle w:val="ARTartustawynprozporzdzenia"/>
      </w:pPr>
      <w:r w:rsidRPr="0047349B">
        <w:rPr>
          <w:rStyle w:val="Ppogrubienie"/>
        </w:rPr>
        <w:t>Art. 1.</w:t>
      </w:r>
      <w:r w:rsidRPr="0047349B">
        <w:t xml:space="preserve"> W ustawie z dnia 11 marca 2004 r. o podatku od towarów i usług (Dz. U. z 202</w:t>
      </w:r>
      <w:r w:rsidR="00E05334">
        <w:t>5</w:t>
      </w:r>
      <w:r>
        <w:t> </w:t>
      </w:r>
      <w:r w:rsidRPr="0047349B">
        <w:t xml:space="preserve">r. poz. </w:t>
      </w:r>
      <w:r w:rsidR="00E05334">
        <w:t>775</w:t>
      </w:r>
      <w:r w:rsidRPr="0047349B">
        <w:t>) po art. 146dc dodaje się art. 146dd w brzmieniu:</w:t>
      </w:r>
    </w:p>
    <w:p w14:paraId="45E41FF4" w14:textId="77777777" w:rsidR="00760571" w:rsidRPr="0047349B" w:rsidRDefault="00760571" w:rsidP="00760571">
      <w:pPr>
        <w:pStyle w:val="ZARTzmartartykuempunktem"/>
      </w:pPr>
      <w:r w:rsidRPr="0047349B">
        <w:t xml:space="preserve">„Art. 146dd. 1. W okresie od dnia </w:t>
      </w:r>
      <w:bookmarkStart w:id="0" w:name="_Hlk162359611"/>
      <w:r>
        <w:t>1 kwietnia</w:t>
      </w:r>
      <w:r w:rsidRPr="0047349B">
        <w:t xml:space="preserve"> 202</w:t>
      </w:r>
      <w:r>
        <w:t>6</w:t>
      </w:r>
      <w:r w:rsidRPr="0047349B">
        <w:t xml:space="preserve"> r. do dnia </w:t>
      </w:r>
      <w:r>
        <w:t>31</w:t>
      </w:r>
      <w:r w:rsidRPr="0047349B">
        <w:t xml:space="preserve"> </w:t>
      </w:r>
      <w:r>
        <w:t>grudnia</w:t>
      </w:r>
      <w:r w:rsidRPr="0047349B">
        <w:t xml:space="preserve"> 202</w:t>
      </w:r>
      <w:r>
        <w:t>6</w:t>
      </w:r>
      <w:r w:rsidRPr="0047349B">
        <w:t xml:space="preserve"> r. </w:t>
      </w:r>
      <w:bookmarkEnd w:id="0"/>
      <w:r w:rsidRPr="0047349B">
        <w:t>dla towarów spo</w:t>
      </w:r>
      <w:r>
        <w:t>żywczych wymienionych w poz. 1−</w:t>
      </w:r>
      <w:r w:rsidRPr="0047349B">
        <w:t>18 załącznika nr 10 do ustawy, innych niż klasyfikowane według Polskiej Klasyfikacji Wyrobów i Usług w grupowaniu usługi związane z wyżywieniem (PKWiU 56), stawka podatku wynosi 0%.</w:t>
      </w:r>
    </w:p>
    <w:p w14:paraId="5BAAA1A4" w14:textId="77777777" w:rsidR="00760571" w:rsidRPr="0047349B" w:rsidRDefault="00760571" w:rsidP="00760571">
      <w:pPr>
        <w:pStyle w:val="ZUSTzmustartykuempunktem"/>
      </w:pPr>
      <w:r w:rsidRPr="0047349B">
        <w:t>2. Przepisu ust. 1 nie stosuje się, w przypadku gdy towary, o których mowa w tym przepisie, są przedmiotem importu towarów, o którym mowa w art. 138i ust. 1.”.</w:t>
      </w:r>
    </w:p>
    <w:p w14:paraId="2F5236F7" w14:textId="1C3DF970" w:rsidR="00760571" w:rsidRDefault="00760571" w:rsidP="00760571">
      <w:pPr>
        <w:pStyle w:val="ARTartustawynprozporzdzenia"/>
      </w:pPr>
      <w:r w:rsidRPr="0047349B">
        <w:rPr>
          <w:rStyle w:val="Ppogrubienie"/>
        </w:rPr>
        <w:t>Art. 2.</w:t>
      </w:r>
      <w:r w:rsidRPr="0047349B">
        <w:t xml:space="preserve"> Ustawa wchodzi w życie z dniem </w:t>
      </w:r>
      <w:r>
        <w:t xml:space="preserve">1 kwietnia </w:t>
      </w:r>
      <w:r w:rsidRPr="0047349B">
        <w:t>202</w:t>
      </w:r>
      <w:r>
        <w:t>6</w:t>
      </w:r>
      <w:r w:rsidRPr="0047349B">
        <w:t xml:space="preserve"> r.</w:t>
      </w:r>
    </w:p>
    <w:p w14:paraId="0E043803" w14:textId="77777777" w:rsidR="00760571" w:rsidRDefault="00760571" w:rsidP="00760571">
      <w:pPr>
        <w:pStyle w:val="ARTartustawynprozporzdzenia"/>
      </w:pPr>
    </w:p>
    <w:p w14:paraId="4C37AFB0" w14:textId="77777777" w:rsidR="00760571" w:rsidRDefault="00760571" w:rsidP="00760571">
      <w:pPr>
        <w:pStyle w:val="ARTartustawynprozporzdzenia"/>
      </w:pPr>
    </w:p>
    <w:p w14:paraId="50F0F2C6" w14:textId="77777777" w:rsidR="00760571" w:rsidRDefault="00760571" w:rsidP="00760571">
      <w:pPr>
        <w:pStyle w:val="ARTartustawynprozporzdzenia"/>
      </w:pPr>
    </w:p>
    <w:p w14:paraId="4760A82B" w14:textId="77777777" w:rsidR="00760571" w:rsidRDefault="00760571" w:rsidP="00760571">
      <w:pPr>
        <w:pStyle w:val="ARTartustawynprozporzdzenia"/>
      </w:pPr>
    </w:p>
    <w:p w14:paraId="0EBB55B2" w14:textId="77777777" w:rsidR="00760571" w:rsidRDefault="00760571" w:rsidP="00760571">
      <w:pPr>
        <w:pStyle w:val="ARTartustawynprozporzdzenia"/>
      </w:pPr>
    </w:p>
    <w:p w14:paraId="1B6848E4" w14:textId="77777777" w:rsidR="00760571" w:rsidRDefault="00760571" w:rsidP="00760571">
      <w:pPr>
        <w:pStyle w:val="ARTartustawynprozporzdzenia"/>
      </w:pPr>
    </w:p>
    <w:p w14:paraId="29E7F256" w14:textId="77777777" w:rsidR="00760571" w:rsidRDefault="00760571" w:rsidP="00760571">
      <w:pPr>
        <w:pStyle w:val="ARTartustawynprozporzdzenia"/>
      </w:pPr>
    </w:p>
    <w:p w14:paraId="77CBA778" w14:textId="77777777" w:rsidR="00760571" w:rsidRDefault="00760571" w:rsidP="00760571">
      <w:pPr>
        <w:pStyle w:val="ARTartustawynprozporzdzenia"/>
      </w:pPr>
    </w:p>
    <w:p w14:paraId="12835EFA" w14:textId="77777777" w:rsidR="00760571" w:rsidRDefault="00760571" w:rsidP="00760571">
      <w:pPr>
        <w:pStyle w:val="ARTartustawynprozporzdzenia"/>
      </w:pPr>
    </w:p>
    <w:p w14:paraId="18E40515" w14:textId="77777777" w:rsidR="00760571" w:rsidRDefault="00760571" w:rsidP="00760571">
      <w:pPr>
        <w:pStyle w:val="ARTartustawynprozporzdzenia"/>
      </w:pPr>
    </w:p>
    <w:p w14:paraId="69232F92" w14:textId="77777777" w:rsidR="00760571" w:rsidRDefault="00760571" w:rsidP="00760571">
      <w:pPr>
        <w:pStyle w:val="ARTartustawynprozporzdzenia"/>
      </w:pPr>
    </w:p>
    <w:p w14:paraId="3A330EF0" w14:textId="77777777" w:rsidR="00760571" w:rsidRDefault="00760571" w:rsidP="00760571">
      <w:pPr>
        <w:pStyle w:val="ARTartustawynprozporzdzenia"/>
      </w:pPr>
    </w:p>
    <w:p w14:paraId="1194B9B3" w14:textId="77777777" w:rsidR="00760571" w:rsidRDefault="00760571" w:rsidP="00760571">
      <w:pPr>
        <w:pStyle w:val="ARTartustawynprozporzdzenia"/>
      </w:pPr>
    </w:p>
    <w:p w14:paraId="7849CF11" w14:textId="77777777" w:rsidR="00760571" w:rsidRDefault="00760571" w:rsidP="00760571">
      <w:pPr>
        <w:pStyle w:val="ARTartustawynprozporzdzenia"/>
      </w:pPr>
    </w:p>
    <w:p w14:paraId="001380D2" w14:textId="77777777" w:rsidR="00760571" w:rsidRDefault="00760571" w:rsidP="00760571"/>
    <w:p w14:paraId="13BF34E0" w14:textId="312C8304" w:rsidR="00760571" w:rsidRDefault="00760571" w:rsidP="00760571">
      <w:pPr>
        <w:spacing w:line="360" w:lineRule="auto"/>
        <w:ind w:firstLine="708"/>
        <w:jc w:val="center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Z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A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S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A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D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N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I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E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N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I</w:t>
      </w:r>
      <w:r w:rsidR="00FD4426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E</w:t>
      </w:r>
    </w:p>
    <w:p w14:paraId="16855B0B" w14:textId="77777777" w:rsidR="00FF5ED4" w:rsidRPr="00760571" w:rsidRDefault="00FF5ED4" w:rsidP="00760571">
      <w:pPr>
        <w:spacing w:line="360" w:lineRule="auto"/>
        <w:ind w:firstLine="708"/>
        <w:jc w:val="center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</w:p>
    <w:p w14:paraId="259A2CBE" w14:textId="689BA43B" w:rsidR="00CB26DF" w:rsidRPr="00760571" w:rsidRDefault="00CB26DF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Celem projektowanej ustawy jest rozwiązanie fundamentalnego problemu jakim są wysokie ceny żywności, których poziom wpływa bezpośrednio na bezpieczeństwo finansowe </w:t>
      </w:r>
      <w:r w:rsidR="00851D3E"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polskich </w:t>
      </w:r>
      <w:r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gospodarstw domowych. W związku z tym wnioskodawcy projektu proponują </w:t>
      </w:r>
      <w:r w:rsidRPr="00760571">
        <w:rPr>
          <w:rFonts w:ascii="Times New Roman" w:hAnsi="Times New Roman" w:cs="Times New Roman"/>
          <w:sz w:val="24"/>
          <w:szCs w:val="24"/>
        </w:rPr>
        <w:t>wprowadzenie od dnia 1 kwietnia 2026 r. do dnia 31 grudnia 2026 r. stawki 0% na podstawową żywność w ustawie o podatku od towarów i usług.</w:t>
      </w:r>
    </w:p>
    <w:p w14:paraId="26B32AE6" w14:textId="5E14DB35" w:rsidR="00CB26DF" w:rsidRPr="00760571" w:rsidRDefault="00CB26DF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 xml:space="preserve">Stawka VAT w wysokości 0% została wprowadzona od 1 lutego 2022 r. jako jedno z rozwiązań o charakterze antyinflacyjnym, którego zadaniem było obniżenie wzrostu </w:t>
      </w:r>
      <w:r w:rsidR="00851D3E" w:rsidRPr="00760571">
        <w:rPr>
          <w:rFonts w:ascii="Times New Roman" w:hAnsi="Times New Roman" w:cs="Times New Roman"/>
          <w:sz w:val="24"/>
          <w:szCs w:val="24"/>
        </w:rPr>
        <w:t xml:space="preserve">kosztów utrzymania </w:t>
      </w:r>
      <w:r w:rsidRPr="00760571">
        <w:rPr>
          <w:rFonts w:ascii="Times New Roman" w:hAnsi="Times New Roman" w:cs="Times New Roman"/>
          <w:sz w:val="24"/>
          <w:szCs w:val="24"/>
        </w:rPr>
        <w:t>dla gospodarstw domowych, spowodowanych rosnąca inflacją, będącą skutkiem wojny prowadzonej w Ukrainie. Niestety obecny rząd zdecydował się jedynie na kilkumiesięczne  przedłużenie zerowej stawki podatku VAT na niektóre produkty spożywcze w wyniku czego od 1 kwietnia 2024 roku, stawka VAT 0% została zastąpiona stawką 5%.</w:t>
      </w:r>
      <w:r w:rsidR="00DE5856" w:rsidRPr="00760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0A373" w14:textId="322B3693" w:rsidR="00293B0C" w:rsidRPr="00760571" w:rsidRDefault="00293B0C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>Rosnące ceny żywności są jednym z dotkliwszych skutków inflacji. Dlatego proponuje się powrót do 0% stawki podatku VAT na podstawowe produkty spożywcze (np. mięso i ryby i przetwory z nich, produkty mleczarskie, produkty ze zbóż, pieczywo i produkty piekarnicze, warzywa i owoce i przetwory z nich). Czasowa redukcja stawek VAT na te towary, w przypadku pełnego przeniesienia obniżek stawek VAT na ich ceny, efektywnie powinna pozwolić na utrzymanie cen tych towarów na obecnym poziomie.</w:t>
      </w:r>
    </w:p>
    <w:p w14:paraId="612A6C60" w14:textId="39EA62AA" w:rsidR="00851D3E" w:rsidRPr="00760571" w:rsidRDefault="00CB26DF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Analogiczne rozwiązania stosowane były w latach ubiegłych w innych krajach. Wśród nich wymienić możemy między innymi Hiszpanię czy Bułgarię. W 2026 roku </w:t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t>wiele państw UE takich jak Francja czy Włochy, zastosowało obniżone stawki VAT na nie niektóre produkty</w:t>
      </w:r>
      <w:r w:rsidR="00074A89" w:rsidRPr="0076057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t xml:space="preserve">. </w:t>
      </w:r>
      <w:r w:rsidR="00851D3E" w:rsidRPr="00760571">
        <w:rPr>
          <w:rFonts w:ascii="Times New Roman" w:hAnsi="Times New Roman" w:cs="Times New Roman"/>
          <w:sz w:val="24"/>
          <w:szCs w:val="24"/>
        </w:rPr>
        <w:t xml:space="preserve">Co istotne, dzięki temu rozwiązaniu w ciągu kilku lat obowiązywania obniżonej stawki VAT na żywność w Polsce do dyspozycji Obywateli zostało około 20 mld złotych. </w:t>
      </w:r>
    </w:p>
    <w:p w14:paraId="7DB315DF" w14:textId="77FB2ED4" w:rsidR="00CB26DF" w:rsidRPr="00760571" w:rsidRDefault="00CB26DF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Projektowana regulacja ma także w sposób pośredni częściowo rozwiązywać problem inflacji i </w:t>
      </w:r>
      <w:r w:rsidR="00851D3E"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trudnej aktualnie </w:t>
      </w:r>
      <w:r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kondycji gospodarstw domowych, na co bez wątpienia wpływają wysokie ceny produktów żywnościowych. Wspomaganie budżetów gospodarstw domowych jest obowiązkiem państwa. </w:t>
      </w:r>
    </w:p>
    <w:p w14:paraId="22CE5A35" w14:textId="77777777" w:rsidR="00E042B1" w:rsidRPr="00760571" w:rsidRDefault="00CB26DF" w:rsidP="00E042B1">
      <w:pPr>
        <w:spacing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760571">
        <w:rPr>
          <w:rStyle w:val="x193iq5w"/>
          <w:rFonts w:ascii="Times New Roman" w:hAnsi="Times New Roman" w:cs="Times New Roman"/>
          <w:sz w:val="24"/>
          <w:szCs w:val="24"/>
        </w:rPr>
        <w:lastRenderedPageBreak/>
        <w:t>Mając na uwadze rosnące ceny żywności, konieczna jest realna pomoc dla polskich rodzin. Polki i Polacy mierzą się z wieloma wyzwaniami. Ciężko pracują, aby zapewnić swoim rodzinom godny byt. Dzisiejsze czasy niosą ze sobą wiele wyzwań, przede wszystkim tych dotyczących bezpieczeństwa, ale także gospodarczych, ekonomicznych i społecznych</w:t>
      </w:r>
      <w:r w:rsidR="00851D3E"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</w:p>
    <w:p w14:paraId="6CCC5681" w14:textId="58BBC466" w:rsidR="00DE5856" w:rsidRPr="00760571" w:rsidRDefault="00CB26DF" w:rsidP="00E042B1">
      <w:pPr>
        <w:spacing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Polacy maksymalizują wykorzystanie budżetów domowych, aby zapewnić swoim rodzinom godne warunki życia. Rosnące ceny w tym nie pomagają, dlatego kluczowa jest tu rola państwa - odpowiedzialność za los obywateli. </w:t>
      </w:r>
      <w:r w:rsidR="00DE5856" w:rsidRPr="00760571">
        <w:rPr>
          <w:rFonts w:ascii="Times New Roman" w:hAnsi="Times New Roman" w:cs="Times New Roman"/>
          <w:sz w:val="24"/>
          <w:szCs w:val="24"/>
        </w:rPr>
        <w:t>Ceny żywności wciąż rosną. Kwoty na paragonach niejednokrotnie przerażają</w:t>
      </w:r>
      <w:r w:rsidR="00B80D17">
        <w:rPr>
          <w:rFonts w:ascii="Times New Roman" w:hAnsi="Times New Roman" w:cs="Times New Roman"/>
          <w:sz w:val="24"/>
          <w:szCs w:val="24"/>
        </w:rPr>
        <w:t>.</w:t>
      </w:r>
      <w:r w:rsidR="00DE5856"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760571">
        <w:rPr>
          <w:rStyle w:val="x193iq5w"/>
          <w:rFonts w:ascii="Times New Roman" w:hAnsi="Times New Roman" w:cs="Times New Roman"/>
          <w:sz w:val="24"/>
          <w:szCs w:val="24"/>
        </w:rPr>
        <w:t>Każdego dnia koszyk podstawowych produktów drożeje. Polacy zastanawiają się, z czego zrezygnować, co odłożyć na półkę. Często decyzje zakupowe podyktowane są ceną produktów. Należy zaznaczyć, że nie dotykamy kwestii dóbr i produktów luksusowych, a żywności - produktów podstawowych i niezbędnych do codziennego bytowania.</w:t>
      </w:r>
      <w:r w:rsidR="00DE5856"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</w:p>
    <w:p w14:paraId="244F5B88" w14:textId="56DE5D4B" w:rsidR="00DE5856" w:rsidRPr="00760571" w:rsidRDefault="00DE5856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 xml:space="preserve">Poprawa sytuacji materialnej gospodarstw domowych uzależniona jest w znacznym stopniu od zwiększenia świadczeń społecznych i rodzinnych, przy jednoczesnym osłabieniu tempa wzrostu cen towarów i usług konsumpcyjnych. </w:t>
      </w:r>
      <w:r w:rsidR="00851D3E" w:rsidRPr="00760571">
        <w:rPr>
          <w:rStyle w:val="x193iq5w"/>
          <w:rFonts w:ascii="Times New Roman" w:hAnsi="Times New Roman" w:cs="Times New Roman"/>
          <w:sz w:val="24"/>
          <w:szCs w:val="24"/>
        </w:rPr>
        <w:t>Obniżenie stawki VAT na żywność do 0% jest podstawowym krokiem, który należy wykonać, aby w realny sposób pomóc Polakom.</w:t>
      </w:r>
    </w:p>
    <w:p w14:paraId="22BE8555" w14:textId="755302E9" w:rsidR="00851D3E" w:rsidRPr="00760571" w:rsidRDefault="00851D3E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>Główny Urząd Statystyczny dysponuje danymi, zgodnie z którymi p</w:t>
      </w:r>
      <w:r w:rsidR="00DE5856" w:rsidRPr="00760571">
        <w:rPr>
          <w:rFonts w:ascii="Times New Roman" w:hAnsi="Times New Roman" w:cs="Times New Roman"/>
          <w:sz w:val="24"/>
          <w:szCs w:val="24"/>
        </w:rPr>
        <w:t>rzeciętne miesięczne wydatki na 1 osobę w gospodarstwach domowych w 2024 r. osiągnęły wartość 1878 zł, a wydatki na towary i usługi konsumpcyjne - 1814 zł.</w:t>
      </w:r>
      <w:r w:rsidRPr="00760571">
        <w:rPr>
          <w:rFonts w:ascii="Times New Roman" w:hAnsi="Times New Roman" w:cs="Times New Roman"/>
          <w:sz w:val="24"/>
          <w:szCs w:val="24"/>
        </w:rPr>
        <w:t xml:space="preserve"> Wydatki na żywność i napoje bezalkoholowe mają najwyższy udział w strukturze wydatków ogółu gospodarstw domowych. Według danych GUS w 2024 roku wynosiły 25,3%, a w 2023 r. 27,2%</w:t>
      </w:r>
      <w:r w:rsidR="0070090C" w:rsidRPr="0076057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760571">
        <w:rPr>
          <w:rFonts w:ascii="Times New Roman" w:hAnsi="Times New Roman" w:cs="Times New Roman"/>
          <w:sz w:val="24"/>
          <w:szCs w:val="24"/>
        </w:rPr>
        <w:t>.</w:t>
      </w:r>
    </w:p>
    <w:p w14:paraId="0B835EB9" w14:textId="29A627CB" w:rsidR="00DE5856" w:rsidRPr="00760571" w:rsidRDefault="00DE5856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>Poziom spożycia artykułów żywnościowych zależy w dużym stopniu od dochodów osiąganych</w:t>
      </w:r>
      <w:r w:rsidR="00851D3E" w:rsidRPr="00760571">
        <w:rPr>
          <w:rFonts w:ascii="Times New Roman" w:hAnsi="Times New Roman" w:cs="Times New Roman"/>
          <w:sz w:val="24"/>
          <w:szCs w:val="24"/>
        </w:rPr>
        <w:t xml:space="preserve"> </w:t>
      </w:r>
      <w:r w:rsidRPr="00760571">
        <w:rPr>
          <w:rFonts w:ascii="Times New Roman" w:hAnsi="Times New Roman" w:cs="Times New Roman"/>
          <w:sz w:val="24"/>
          <w:szCs w:val="24"/>
        </w:rPr>
        <w:t>przez gospodarstwa domowe. Wraz ze wzrostem zamożności gospodarstw domowych wzrasta poziom spożycia niektórych artykułów żywnościowych, takich jak produkty zbożowe, mięso, warzywa, owoce, sery i twarogi oraz wody mineralne i źródlane.</w:t>
      </w:r>
    </w:p>
    <w:p w14:paraId="0A497239" w14:textId="28C33F83" w:rsidR="00DE5856" w:rsidRPr="00760571" w:rsidRDefault="00DE5856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Style w:val="t286pc"/>
          <w:rFonts w:ascii="Times New Roman" w:hAnsi="Times New Roman" w:cs="Times New Roman"/>
          <w:sz w:val="24"/>
          <w:szCs w:val="24"/>
        </w:rPr>
        <w:t xml:space="preserve">Obniżka stawki VAT ma szczególnie istotne znaczenie dla gospodarstw domowych o niższych dochodach, dla których wydatki na żywność stanowią większą część budżetu, a także rodzin wielodzietnych mających wyższe wydatki na podstawowe produkty. Wprowadzenie 0% stawki VAT na produkty żywnościowe jest działaniem, które wspiera wszystkich obywateli. </w:t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lastRenderedPageBreak/>
        <w:t xml:space="preserve">Niższe ceny żywności powodują, że staje się ona bardziej dostępna, a to wpływa także na stan zdrowia społeczeństwa. </w:t>
      </w:r>
      <w:r w:rsidR="00293B0C" w:rsidRPr="00760571">
        <w:rPr>
          <w:rStyle w:val="t286pc"/>
          <w:rFonts w:ascii="Times New Roman" w:hAnsi="Times New Roman" w:cs="Times New Roman"/>
          <w:sz w:val="24"/>
          <w:szCs w:val="24"/>
        </w:rPr>
        <w:t>Niższe ceny p</w:t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t>rzyczyni</w:t>
      </w:r>
      <w:r w:rsidR="00293B0C" w:rsidRPr="00760571">
        <w:rPr>
          <w:rStyle w:val="t286pc"/>
          <w:rFonts w:ascii="Times New Roman" w:hAnsi="Times New Roman" w:cs="Times New Roman"/>
          <w:sz w:val="24"/>
          <w:szCs w:val="24"/>
        </w:rPr>
        <w:t>ają</w:t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t xml:space="preserve"> się do poprawy </w:t>
      </w:r>
      <w:r w:rsidR="00293B0C" w:rsidRPr="00760571">
        <w:rPr>
          <w:rStyle w:val="t286pc"/>
          <w:rFonts w:ascii="Times New Roman" w:hAnsi="Times New Roman" w:cs="Times New Roman"/>
          <w:sz w:val="24"/>
          <w:szCs w:val="24"/>
        </w:rPr>
        <w:t>sposobu</w:t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t xml:space="preserve"> odżywiania.  </w:t>
      </w:r>
      <w:r w:rsidRPr="00760571">
        <w:rPr>
          <w:rFonts w:ascii="Times New Roman" w:hAnsi="Times New Roman" w:cs="Times New Roman"/>
          <w:sz w:val="24"/>
          <w:szCs w:val="24"/>
        </w:rPr>
        <w:t xml:space="preserve">Nawyki żywieniowe uzależnione są </w:t>
      </w:r>
      <w:r w:rsidR="00293B0C" w:rsidRPr="00760571">
        <w:rPr>
          <w:rFonts w:ascii="Times New Roman" w:hAnsi="Times New Roman" w:cs="Times New Roman"/>
          <w:sz w:val="24"/>
          <w:szCs w:val="24"/>
        </w:rPr>
        <w:t xml:space="preserve">w znacznej mierze </w:t>
      </w:r>
      <w:r w:rsidRPr="00760571">
        <w:rPr>
          <w:rFonts w:ascii="Times New Roman" w:hAnsi="Times New Roman" w:cs="Times New Roman"/>
          <w:sz w:val="24"/>
          <w:szCs w:val="24"/>
        </w:rPr>
        <w:t>od możliwości finansowych. A przecież odżywianie ma bezpośredni wpływ na zdrowie</w:t>
      </w:r>
      <w:r w:rsidR="008E43B1">
        <w:rPr>
          <w:rFonts w:ascii="Times New Roman" w:hAnsi="Times New Roman" w:cs="Times New Roman"/>
          <w:sz w:val="24"/>
          <w:szCs w:val="24"/>
        </w:rPr>
        <w:t>,</w:t>
      </w:r>
      <w:r w:rsidRPr="00760571">
        <w:rPr>
          <w:rFonts w:ascii="Times New Roman" w:hAnsi="Times New Roman" w:cs="Times New Roman"/>
          <w:sz w:val="24"/>
          <w:szCs w:val="24"/>
        </w:rPr>
        <w:t xml:space="preserve"> regulując metabolizm, odporność i procesy starzenia. </w:t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t xml:space="preserve">System opieki zdrowotnej promuje interwencje żywieniowe. Zdrowa dieta bogata w warzywa, owoce, pełnoziarniste produkty i zdrowe tłuszcze zmniejsza ryzyko chorób niezakaźnych, takich jak cukrzyca, choroby układu krążenia, otyłość. </w:t>
      </w:r>
      <w:r w:rsidRPr="00760571">
        <w:rPr>
          <w:rFonts w:ascii="Times New Roman" w:hAnsi="Times New Roman" w:cs="Times New Roman"/>
          <w:sz w:val="24"/>
          <w:szCs w:val="24"/>
        </w:rPr>
        <w:t xml:space="preserve">Spożywanie jakościowo lepszych produktów żywnościowych oraz dostarczanie niezbędnych właściwości odżywczych organizmowi zapobiega wielu chorobom, co w perspektywie ma związek z </w:t>
      </w:r>
      <w:r w:rsidR="00293B0C" w:rsidRPr="00760571">
        <w:rPr>
          <w:rFonts w:ascii="Times New Roman" w:hAnsi="Times New Roman" w:cs="Times New Roman"/>
          <w:sz w:val="24"/>
          <w:szCs w:val="24"/>
        </w:rPr>
        <w:t xml:space="preserve">rzadszą koniecznością korzystania z </w:t>
      </w:r>
      <w:r w:rsidRPr="00760571">
        <w:rPr>
          <w:rFonts w:ascii="Times New Roman" w:hAnsi="Times New Roman" w:cs="Times New Roman"/>
          <w:sz w:val="24"/>
          <w:szCs w:val="24"/>
        </w:rPr>
        <w:t>opiek</w:t>
      </w:r>
      <w:r w:rsidR="00293B0C" w:rsidRPr="00760571">
        <w:rPr>
          <w:rFonts w:ascii="Times New Roman" w:hAnsi="Times New Roman" w:cs="Times New Roman"/>
          <w:sz w:val="24"/>
          <w:szCs w:val="24"/>
        </w:rPr>
        <w:t>i</w:t>
      </w:r>
      <w:r w:rsidRPr="00760571">
        <w:rPr>
          <w:rFonts w:ascii="Times New Roman" w:hAnsi="Times New Roman" w:cs="Times New Roman"/>
          <w:sz w:val="24"/>
          <w:szCs w:val="24"/>
        </w:rPr>
        <w:t xml:space="preserve"> medyczn</w:t>
      </w:r>
      <w:r w:rsidR="00293B0C" w:rsidRPr="00760571">
        <w:rPr>
          <w:rFonts w:ascii="Times New Roman" w:hAnsi="Times New Roman" w:cs="Times New Roman"/>
          <w:sz w:val="24"/>
          <w:szCs w:val="24"/>
        </w:rPr>
        <w:t>ej</w:t>
      </w:r>
      <w:r w:rsidRPr="00760571">
        <w:rPr>
          <w:rFonts w:ascii="Times New Roman" w:hAnsi="Times New Roman" w:cs="Times New Roman"/>
          <w:sz w:val="24"/>
          <w:szCs w:val="24"/>
        </w:rPr>
        <w:t>. Projektowana regulacja wpływa także na zmniejszenie problemu niedożywienia. Obniżka stawk</w:t>
      </w:r>
      <w:r w:rsidR="00C7362F">
        <w:rPr>
          <w:rFonts w:ascii="Times New Roman" w:hAnsi="Times New Roman" w:cs="Times New Roman"/>
          <w:sz w:val="24"/>
          <w:szCs w:val="24"/>
        </w:rPr>
        <w:t>i</w:t>
      </w:r>
      <w:r w:rsidRPr="00760571">
        <w:rPr>
          <w:rFonts w:ascii="Times New Roman" w:hAnsi="Times New Roman" w:cs="Times New Roman"/>
          <w:sz w:val="24"/>
          <w:szCs w:val="24"/>
        </w:rPr>
        <w:t xml:space="preserve"> VAT przyniesie konsumentom oszczędności i pomoże przezwyciężyć trudną sytuację finansową gospodarstw domowych spowodowaną wszechobecną drożyzną. </w:t>
      </w:r>
    </w:p>
    <w:p w14:paraId="3EAFB0A6" w14:textId="7E6D95F9" w:rsidR="00DE5856" w:rsidRPr="00760571" w:rsidRDefault="00DE5856" w:rsidP="00293B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Style w:val="x193iq5w"/>
          <w:rFonts w:ascii="Times New Roman" w:hAnsi="Times New Roman" w:cs="Times New Roman"/>
          <w:sz w:val="24"/>
          <w:szCs w:val="24"/>
        </w:rPr>
        <w:t>Obniżenie VAT do 0% to wypełnienie podstawowej roli państwa - troski o obywatela. Podkreślić należy, że taki krok to również asumpt do zwiększenia produkcji i konsumpcji. Przy 0% VAT Polacy chętniej będą sięgać po wiele produktów, bo w sposób naturalny będzie ich na nie stać. Obniżka VAT na 0% to również realne wsparcie polskich firm, które każdego dnia dokonują wysiłków na rzecz rozwoju gospodarki R</w:t>
      </w:r>
      <w:r w:rsidR="00C7362F">
        <w:rPr>
          <w:rStyle w:val="x193iq5w"/>
          <w:rFonts w:ascii="Times New Roman" w:hAnsi="Times New Roman" w:cs="Times New Roman"/>
          <w:sz w:val="24"/>
          <w:szCs w:val="24"/>
        </w:rPr>
        <w:t xml:space="preserve">zeczypospolitej </w:t>
      </w:r>
      <w:r w:rsidRPr="00760571">
        <w:rPr>
          <w:rStyle w:val="x193iq5w"/>
          <w:rFonts w:ascii="Times New Roman" w:hAnsi="Times New Roman" w:cs="Times New Roman"/>
          <w:sz w:val="24"/>
          <w:szCs w:val="24"/>
        </w:rPr>
        <w:t>P</w:t>
      </w:r>
      <w:r w:rsidR="00C7362F">
        <w:rPr>
          <w:rStyle w:val="x193iq5w"/>
          <w:rFonts w:ascii="Times New Roman" w:hAnsi="Times New Roman" w:cs="Times New Roman"/>
          <w:sz w:val="24"/>
          <w:szCs w:val="24"/>
        </w:rPr>
        <w:t>olskiej</w:t>
      </w:r>
      <w:r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r w:rsidRPr="00760571">
        <w:rPr>
          <w:rFonts w:ascii="Times New Roman" w:hAnsi="Times New Roman" w:cs="Times New Roman"/>
          <w:sz w:val="24"/>
          <w:szCs w:val="24"/>
        </w:rPr>
        <w:t xml:space="preserve">Efektem wtórnym niższych kosztów zakupów towarów spożywczych dla gospodarstw domowych oraz przedsiębiorców będą korzyści wynikające z rozdysponowania przez beneficjentów projektowanej ustawy środków będących rezultatem niższych obciążeń podatkowych w postaci wydatkowania ich w obiegu gospodarczym w formie wydatków konsumpcyjnych. </w:t>
      </w:r>
    </w:p>
    <w:p w14:paraId="1475F4ED" w14:textId="65684CBE" w:rsidR="00293B0C" w:rsidRPr="00760571" w:rsidRDefault="00851D3E" w:rsidP="00293B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Style w:val="t286pc"/>
          <w:rFonts w:ascii="Times New Roman" w:hAnsi="Times New Roman" w:cs="Times New Roman"/>
          <w:sz w:val="24"/>
          <w:szCs w:val="24"/>
        </w:rPr>
        <w:t xml:space="preserve">Zgodnie z założeniami przedkładanego projektu ustawy regulacja obniżająca stawkę podatku od towarów i usług na żywność z 5% na 0% wpłynie na obniżenie cen żywności </w:t>
      </w:r>
      <w:r w:rsidR="00C7362F">
        <w:rPr>
          <w:rStyle w:val="t286pc"/>
          <w:rFonts w:ascii="Times New Roman" w:hAnsi="Times New Roman" w:cs="Times New Roman"/>
          <w:sz w:val="24"/>
          <w:szCs w:val="24"/>
        </w:rPr>
        <w:t xml:space="preserve">                     </w:t>
      </w:r>
      <w:r w:rsidRPr="00760571">
        <w:rPr>
          <w:rStyle w:val="t286pc"/>
          <w:rFonts w:ascii="Times New Roman" w:hAnsi="Times New Roman" w:cs="Times New Roman"/>
          <w:sz w:val="24"/>
          <w:szCs w:val="24"/>
        </w:rPr>
        <w:t xml:space="preserve">w Polsce. Zmiana ta będzie miała pozytywny wpływ na całą zbiorowość konsumentów. </w:t>
      </w:r>
      <w:r w:rsidR="00C7362F">
        <w:rPr>
          <w:rStyle w:val="t286pc"/>
          <w:rFonts w:ascii="Times New Roman" w:hAnsi="Times New Roman" w:cs="Times New Roman"/>
          <w:sz w:val="24"/>
          <w:szCs w:val="24"/>
        </w:rPr>
        <w:t xml:space="preserve">                      </w:t>
      </w:r>
      <w:r w:rsidR="00CB26DF" w:rsidRPr="00760571">
        <w:rPr>
          <w:rFonts w:ascii="Times New Roman" w:hAnsi="Times New Roman" w:cs="Times New Roman"/>
          <w:sz w:val="24"/>
          <w:szCs w:val="24"/>
        </w:rPr>
        <w:t xml:space="preserve">W związku z ciągłymi negatywnymi dla polskiej gospodarki i społeczeństwa skutkami obecnej sytuacji geopolitycznej uzasadnione jest ponowne wprowadzenie w ww. obszarze rozwiązania od 1 kwietnia 2026 r. do dnia 31 grudnia 2026 r. Rolą państwa jest wspieranie obywateli dlatego należy podjąć wszelkie działania pomocowe. Obniżenie podatku VAT na podstawową żywność to kluczowe działanie w tym zakresie. </w:t>
      </w:r>
      <w:r w:rsidR="00293B0C" w:rsidRPr="00760571">
        <w:rPr>
          <w:rStyle w:val="x193iq5w"/>
          <w:rFonts w:ascii="Times New Roman" w:hAnsi="Times New Roman" w:cs="Times New Roman"/>
          <w:sz w:val="24"/>
          <w:szCs w:val="24"/>
        </w:rPr>
        <w:t xml:space="preserve">Mając na względzie dobro polskich rodzin i firm, obniżenie stawki VAT do poziomu 0% jest priorytetowe. </w:t>
      </w:r>
    </w:p>
    <w:p w14:paraId="27CCEA00" w14:textId="7A557020" w:rsidR="00CB26DF" w:rsidRPr="00760571" w:rsidRDefault="00CB26DF" w:rsidP="003829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 xml:space="preserve">Projekt wywiera pozytywny wpływ na </w:t>
      </w:r>
      <w:proofErr w:type="spellStart"/>
      <w:r w:rsidRPr="00760571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760571">
        <w:rPr>
          <w:rFonts w:ascii="Times New Roman" w:hAnsi="Times New Roman" w:cs="Times New Roman"/>
          <w:sz w:val="24"/>
          <w:szCs w:val="24"/>
        </w:rPr>
        <w:t xml:space="preserve">, małych i średnich przedsiębiorców poprzez czynnik wzmacniający poziom konsumpcji i sprzedaży, a także </w:t>
      </w:r>
      <w:r w:rsidRPr="00760571">
        <w:rPr>
          <w:rFonts w:ascii="Times New Roman" w:hAnsi="Times New Roman" w:cs="Times New Roman"/>
          <w:sz w:val="24"/>
          <w:szCs w:val="24"/>
        </w:rPr>
        <w:lastRenderedPageBreak/>
        <w:t xml:space="preserve">zwiększenie obrotów i zysków ze sprzedaży w podmiotach handlowych, u ich kontrahentów, dostawców i producentów. </w:t>
      </w:r>
    </w:p>
    <w:p w14:paraId="72B9DB0C" w14:textId="7ECC98C0" w:rsidR="00CB26DF" w:rsidRPr="00760571" w:rsidRDefault="00CB26DF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>Zaproponowane w projekcie ustawy rozwiązanie jest zgodne z ustawą z dnia 6 marca 2018 r. Prawo przedsiębiorców (Dz. U. z 2024 r. poz. 236).</w:t>
      </w:r>
    </w:p>
    <w:p w14:paraId="4E475903" w14:textId="18568BD3" w:rsidR="00CB26DF" w:rsidRPr="00760571" w:rsidRDefault="00CB26DF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>Przedmiotowy projekt będzie miał wpływ dla budżetu państwa poprzez mniejsze dochody z podatku VAT, ale jednocześnie poprzez zwiększenie obrotów i zysków ze sprzedaży </w:t>
      </w:r>
      <w:r w:rsidR="00C114AF">
        <w:rPr>
          <w:rFonts w:ascii="Times New Roman" w:hAnsi="Times New Roman" w:cs="Times New Roman"/>
          <w:sz w:val="24"/>
          <w:szCs w:val="24"/>
        </w:rPr>
        <w:t xml:space="preserve">w </w:t>
      </w:r>
      <w:r w:rsidRPr="00760571">
        <w:rPr>
          <w:rFonts w:ascii="Times New Roman" w:hAnsi="Times New Roman" w:cs="Times New Roman"/>
          <w:sz w:val="24"/>
          <w:szCs w:val="24"/>
        </w:rPr>
        <w:t>podmiot</w:t>
      </w:r>
      <w:r w:rsidR="00C114AF">
        <w:rPr>
          <w:rFonts w:ascii="Times New Roman" w:hAnsi="Times New Roman" w:cs="Times New Roman"/>
          <w:sz w:val="24"/>
          <w:szCs w:val="24"/>
        </w:rPr>
        <w:t>ach</w:t>
      </w:r>
      <w:r w:rsidRPr="00760571">
        <w:rPr>
          <w:rFonts w:ascii="Times New Roman" w:hAnsi="Times New Roman" w:cs="Times New Roman"/>
          <w:sz w:val="24"/>
          <w:szCs w:val="24"/>
        </w:rPr>
        <w:t xml:space="preserve"> handlowych, ich kontrahentów,  dostawców i producentów</w:t>
      </w:r>
      <w:r w:rsidR="001D43FB">
        <w:rPr>
          <w:rFonts w:ascii="Times New Roman" w:hAnsi="Times New Roman" w:cs="Times New Roman"/>
          <w:sz w:val="24"/>
          <w:szCs w:val="24"/>
        </w:rPr>
        <w:t>;</w:t>
      </w:r>
      <w:r w:rsidRPr="00760571">
        <w:rPr>
          <w:rFonts w:ascii="Times New Roman" w:hAnsi="Times New Roman" w:cs="Times New Roman"/>
          <w:sz w:val="24"/>
          <w:szCs w:val="24"/>
        </w:rPr>
        <w:t xml:space="preserve"> </w:t>
      </w:r>
      <w:r w:rsidR="00C7362F">
        <w:rPr>
          <w:rFonts w:ascii="Times New Roman" w:hAnsi="Times New Roman" w:cs="Times New Roman"/>
          <w:sz w:val="24"/>
          <w:szCs w:val="24"/>
        </w:rPr>
        <w:t>przyczyni się do z</w:t>
      </w:r>
      <w:r w:rsidRPr="00760571">
        <w:rPr>
          <w:rFonts w:ascii="Times New Roman" w:hAnsi="Times New Roman" w:cs="Times New Roman"/>
          <w:sz w:val="24"/>
          <w:szCs w:val="24"/>
        </w:rPr>
        <w:t>większe</w:t>
      </w:r>
      <w:r w:rsidR="00C7362F">
        <w:rPr>
          <w:rFonts w:ascii="Times New Roman" w:hAnsi="Times New Roman" w:cs="Times New Roman"/>
          <w:sz w:val="24"/>
          <w:szCs w:val="24"/>
        </w:rPr>
        <w:t>nia</w:t>
      </w:r>
      <w:r w:rsidRPr="00760571">
        <w:rPr>
          <w:rFonts w:ascii="Times New Roman" w:hAnsi="Times New Roman" w:cs="Times New Roman"/>
          <w:sz w:val="24"/>
          <w:szCs w:val="24"/>
        </w:rPr>
        <w:t xml:space="preserve"> dochod</w:t>
      </w:r>
      <w:r w:rsidR="00C7362F">
        <w:rPr>
          <w:rFonts w:ascii="Times New Roman" w:hAnsi="Times New Roman" w:cs="Times New Roman"/>
          <w:sz w:val="24"/>
          <w:szCs w:val="24"/>
        </w:rPr>
        <w:t>ów</w:t>
      </w:r>
      <w:r w:rsidRPr="00760571">
        <w:rPr>
          <w:rFonts w:ascii="Times New Roman" w:hAnsi="Times New Roman" w:cs="Times New Roman"/>
          <w:sz w:val="24"/>
          <w:szCs w:val="24"/>
        </w:rPr>
        <w:t xml:space="preserve"> </w:t>
      </w:r>
      <w:r w:rsidR="00C7362F" w:rsidRPr="00760571">
        <w:rPr>
          <w:rFonts w:ascii="Times New Roman" w:hAnsi="Times New Roman" w:cs="Times New Roman"/>
          <w:sz w:val="24"/>
          <w:szCs w:val="24"/>
        </w:rPr>
        <w:t xml:space="preserve">budżetu państwa </w:t>
      </w:r>
      <w:r w:rsidRPr="00760571">
        <w:rPr>
          <w:rFonts w:ascii="Times New Roman" w:hAnsi="Times New Roman" w:cs="Times New Roman"/>
          <w:sz w:val="24"/>
          <w:szCs w:val="24"/>
        </w:rPr>
        <w:t xml:space="preserve">z podatków dochodowych. Koszty wprowadzanych zmian dla budżetu państwa nie powinny przekroczyć </w:t>
      </w:r>
      <w:r w:rsidR="003829C3" w:rsidRPr="00760571">
        <w:rPr>
          <w:rFonts w:ascii="Times New Roman" w:hAnsi="Times New Roman" w:cs="Times New Roman"/>
          <w:sz w:val="24"/>
          <w:szCs w:val="24"/>
        </w:rPr>
        <w:t>7</w:t>
      </w:r>
      <w:r w:rsidRPr="00760571">
        <w:rPr>
          <w:rFonts w:ascii="Times New Roman" w:hAnsi="Times New Roman" w:cs="Times New Roman"/>
          <w:sz w:val="24"/>
          <w:szCs w:val="24"/>
        </w:rPr>
        <w:t>,5 miliarda zł.</w:t>
      </w:r>
    </w:p>
    <w:p w14:paraId="7237D6EE" w14:textId="5722F79C" w:rsidR="00CB26DF" w:rsidRPr="00760571" w:rsidRDefault="00CB26DF" w:rsidP="00E042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>Projekt ustawy nie pociąga za sobą obciążenia budżetów jednostek samorządu terytorialnego.</w:t>
      </w:r>
    </w:p>
    <w:p w14:paraId="633D6EE1" w14:textId="77777777" w:rsidR="00CB26DF" w:rsidRPr="00760571" w:rsidRDefault="00CB26DF" w:rsidP="00293B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71">
        <w:rPr>
          <w:rFonts w:ascii="Times New Roman" w:hAnsi="Times New Roman" w:cs="Times New Roman"/>
          <w:sz w:val="24"/>
          <w:szCs w:val="24"/>
        </w:rPr>
        <w:t>Projekt ustawy nie jest sprzeczny z prawem Unii Europejskiej.</w:t>
      </w:r>
    </w:p>
    <w:p w14:paraId="3BF2A0D3" w14:textId="77777777" w:rsidR="00CB26DF" w:rsidRPr="00760571" w:rsidRDefault="00CB26DF" w:rsidP="00293B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26DF" w:rsidRPr="0076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D17D" w14:textId="77777777" w:rsidR="0070090C" w:rsidRDefault="0070090C" w:rsidP="0070090C">
      <w:pPr>
        <w:spacing w:after="0" w:line="240" w:lineRule="auto"/>
      </w:pPr>
      <w:r>
        <w:separator/>
      </w:r>
    </w:p>
  </w:endnote>
  <w:endnote w:type="continuationSeparator" w:id="0">
    <w:p w14:paraId="0E6DA77B" w14:textId="77777777" w:rsidR="0070090C" w:rsidRDefault="0070090C" w:rsidP="0070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4BC2" w14:textId="77777777" w:rsidR="0070090C" w:rsidRDefault="0070090C" w:rsidP="0070090C">
      <w:pPr>
        <w:spacing w:after="0" w:line="240" w:lineRule="auto"/>
      </w:pPr>
      <w:r>
        <w:separator/>
      </w:r>
    </w:p>
  </w:footnote>
  <w:footnote w:type="continuationSeparator" w:id="0">
    <w:p w14:paraId="78DBB21D" w14:textId="77777777" w:rsidR="0070090C" w:rsidRDefault="0070090C" w:rsidP="0070090C">
      <w:pPr>
        <w:spacing w:after="0" w:line="240" w:lineRule="auto"/>
      </w:pPr>
      <w:r>
        <w:continuationSeparator/>
      </w:r>
    </w:p>
  </w:footnote>
  <w:footnote w:id="1">
    <w:p w14:paraId="6FD7F829" w14:textId="1A18B6C2" w:rsidR="00074A89" w:rsidRPr="00074A89" w:rsidRDefault="00074A8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74A89">
        <w:rPr>
          <w:rFonts w:ascii="Times New Roman" w:hAnsi="Times New Roman" w:cs="Times New Roman"/>
        </w:rPr>
        <w:t xml:space="preserve">Stawki VAT w Europie 2026, </w:t>
      </w:r>
      <w:r w:rsidRPr="00074A89">
        <w:rPr>
          <w:rFonts w:ascii="Times New Roman" w:hAnsi="Times New Roman" w:cs="Times New Roman"/>
          <w:i/>
          <w:iCs/>
        </w:rPr>
        <w:t>https://taxology.co/pl/blog/stawki-vat-w-europie/</w:t>
      </w:r>
      <w:r w:rsidRPr="00074A89">
        <w:rPr>
          <w:rFonts w:ascii="Times New Roman" w:hAnsi="Times New Roman" w:cs="Times New Roman"/>
        </w:rPr>
        <w:t xml:space="preserve">, [dostęp: 25 marca 2026r.]. </w:t>
      </w:r>
    </w:p>
  </w:footnote>
  <w:footnote w:id="2">
    <w:p w14:paraId="0CA3944B" w14:textId="26C9924A" w:rsidR="0070090C" w:rsidRPr="0070090C" w:rsidRDefault="0070090C">
      <w:pPr>
        <w:pStyle w:val="Tekstprzypisudolnego"/>
        <w:rPr>
          <w:rFonts w:ascii="Times New Roman" w:hAnsi="Times New Roman" w:cs="Times New Roman"/>
        </w:rPr>
      </w:pPr>
      <w:r w:rsidRPr="0070090C">
        <w:rPr>
          <w:rStyle w:val="Odwoanieprzypisudolnego"/>
          <w:rFonts w:ascii="Times New Roman" w:hAnsi="Times New Roman" w:cs="Times New Roman"/>
        </w:rPr>
        <w:footnoteRef/>
      </w:r>
      <w:r w:rsidRPr="0070090C">
        <w:rPr>
          <w:rFonts w:ascii="Times New Roman" w:hAnsi="Times New Roman" w:cs="Times New Roman"/>
        </w:rPr>
        <w:t xml:space="preserve"> Sytuacja gospodarstw domowych w 2024 r. w świetle wyników badania budżetów gospodarstw domowych, </w:t>
      </w:r>
      <w:proofErr w:type="spellStart"/>
      <w:r w:rsidRPr="0070090C">
        <w:rPr>
          <w:rFonts w:ascii="Times New Roman" w:hAnsi="Times New Roman" w:cs="Times New Roman"/>
        </w:rPr>
        <w:t>Gówny</w:t>
      </w:r>
      <w:proofErr w:type="spellEnd"/>
      <w:r w:rsidRPr="0070090C">
        <w:rPr>
          <w:rFonts w:ascii="Times New Roman" w:hAnsi="Times New Roman" w:cs="Times New Roman"/>
        </w:rPr>
        <w:t xml:space="preserve"> Urząd Statystyczny, </w:t>
      </w:r>
      <w:r w:rsidRPr="0070090C">
        <w:rPr>
          <w:rFonts w:ascii="Times New Roman" w:hAnsi="Times New Roman" w:cs="Times New Roman"/>
          <w:i/>
          <w:iCs/>
        </w:rPr>
        <w:t>file:///C:/Users/kl0408/Downloads/sytuacja_gospodarstw_domowych_w_2024_r._w_swietle_wynikow_badania_budzetow_gospodarstw_domowych.pdf</w:t>
      </w:r>
      <w:r w:rsidRPr="0070090C">
        <w:rPr>
          <w:rFonts w:ascii="Times New Roman" w:hAnsi="Times New Roman" w:cs="Times New Roman"/>
        </w:rPr>
        <w:t xml:space="preserve"> [dostęp: 25 marca 2026r.].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16"/>
    <w:rsid w:val="00042029"/>
    <w:rsid w:val="00074A89"/>
    <w:rsid w:val="0010762B"/>
    <w:rsid w:val="001A4F60"/>
    <w:rsid w:val="001D43FB"/>
    <w:rsid w:val="00293B0C"/>
    <w:rsid w:val="002A29B0"/>
    <w:rsid w:val="002D3AFE"/>
    <w:rsid w:val="002F18CF"/>
    <w:rsid w:val="003829C3"/>
    <w:rsid w:val="00390916"/>
    <w:rsid w:val="00581C9E"/>
    <w:rsid w:val="005C412C"/>
    <w:rsid w:val="005F6078"/>
    <w:rsid w:val="006132EE"/>
    <w:rsid w:val="0066655D"/>
    <w:rsid w:val="006971C1"/>
    <w:rsid w:val="0070090C"/>
    <w:rsid w:val="00722C42"/>
    <w:rsid w:val="00760571"/>
    <w:rsid w:val="00851D3E"/>
    <w:rsid w:val="008E43B1"/>
    <w:rsid w:val="00943278"/>
    <w:rsid w:val="009536C1"/>
    <w:rsid w:val="00997B68"/>
    <w:rsid w:val="00AB122E"/>
    <w:rsid w:val="00B80D17"/>
    <w:rsid w:val="00BC1849"/>
    <w:rsid w:val="00BF295A"/>
    <w:rsid w:val="00BF4EA8"/>
    <w:rsid w:val="00C016F6"/>
    <w:rsid w:val="00C114AF"/>
    <w:rsid w:val="00C7362F"/>
    <w:rsid w:val="00CB26DF"/>
    <w:rsid w:val="00CB3053"/>
    <w:rsid w:val="00D25B87"/>
    <w:rsid w:val="00D41946"/>
    <w:rsid w:val="00DD790F"/>
    <w:rsid w:val="00DE5856"/>
    <w:rsid w:val="00E042B1"/>
    <w:rsid w:val="00E05334"/>
    <w:rsid w:val="00E31825"/>
    <w:rsid w:val="00E43FA9"/>
    <w:rsid w:val="00F07571"/>
    <w:rsid w:val="00FD4426"/>
    <w:rsid w:val="00FE5337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9E6A"/>
  <w15:chartTrackingRefBased/>
  <w15:docId w15:val="{ABF74077-F595-4BBB-9D1E-12A034E8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9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9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9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9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916"/>
    <w:rPr>
      <w:b/>
      <w:bCs/>
      <w:smallCaps/>
      <w:color w:val="0F4761" w:themeColor="accent1" w:themeShade="BF"/>
      <w:spacing w:val="5"/>
    </w:rPr>
  </w:style>
  <w:style w:type="character" w:customStyle="1" w:styleId="x193iq5w">
    <w:name w:val="x193iq5w"/>
    <w:basedOn w:val="Domylnaczcionkaakapitu"/>
    <w:rsid w:val="00390916"/>
  </w:style>
  <w:style w:type="character" w:customStyle="1" w:styleId="t286pc">
    <w:name w:val="t286pc"/>
    <w:basedOn w:val="Domylnaczcionkaakapitu"/>
    <w:rsid w:val="00BC184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9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9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9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009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90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76057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605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6057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6057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60571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760571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76057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31C8-C14F-487B-A0DD-AE2AB7D7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1256</Words>
  <Characters>7540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2026-03-30T06:57:00Z</cp:lastPrinted>
  <dcterms:created xsi:type="dcterms:W3CDTF">2026-03-26T14:24:00Z</dcterms:created>
  <dcterms:modified xsi:type="dcterms:W3CDTF">2026-03-30T06:58:00Z</dcterms:modified>
</cp:coreProperties>
</file>