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52A9" w14:textId="77777777" w:rsidR="009B5DA2" w:rsidRPr="00D51D29" w:rsidRDefault="009B5DA2" w:rsidP="009B5DA2">
      <w:pPr>
        <w:pStyle w:val="OZNPROJEKTUwskazaniedatylubwersjiprojektu"/>
      </w:pPr>
      <w:r w:rsidRPr="00D51D29">
        <w:t>Projekt</w:t>
      </w:r>
    </w:p>
    <w:p w14:paraId="2A6C97CF" w14:textId="77777777" w:rsidR="00597839" w:rsidRDefault="00597839" w:rsidP="00597839">
      <w:pPr>
        <w:pStyle w:val="OZNRODZAKTUtznustawalubrozporzdzenieiorganwydajcy"/>
      </w:pPr>
    </w:p>
    <w:p w14:paraId="57EED13E" w14:textId="47372AAA" w:rsidR="009B5DA2" w:rsidRPr="00D51D29" w:rsidRDefault="009B5DA2" w:rsidP="00597839">
      <w:pPr>
        <w:pStyle w:val="OZNRODZAKTUtznustawalubrozporzdzenieiorganwydajcy"/>
      </w:pPr>
      <w:r w:rsidRPr="00D51D29">
        <w:t>USTAWA</w:t>
      </w:r>
    </w:p>
    <w:p w14:paraId="7FDE2C09" w14:textId="77777777" w:rsidR="009B5DA2" w:rsidRPr="00745D68" w:rsidRDefault="009B5DA2" w:rsidP="009B5DA2">
      <w:pPr>
        <w:pStyle w:val="DATAAKTUdatauchwalenialubwydaniaaktu"/>
      </w:pPr>
      <w:r w:rsidRPr="00745D68">
        <w:t>z dnia</w:t>
      </w:r>
    </w:p>
    <w:p w14:paraId="094C406C" w14:textId="77777777" w:rsidR="009B5DA2" w:rsidRPr="00FA17A4" w:rsidRDefault="009B5DA2" w:rsidP="009B5DA2">
      <w:pPr>
        <w:pStyle w:val="TYTUAKTUprzedmiotregulacjiustawylubrozporzdzenia"/>
      </w:pPr>
      <w:r w:rsidRPr="00D51D29">
        <w:t>o zmianie ustawy o finansach publicznych oraz niektórych innych ustaw</w:t>
      </w:r>
      <w:r w:rsidRPr="00E0304F">
        <w:rPr>
          <w:rStyle w:val="IGPindeksgrnyipogrubienie"/>
        </w:rPr>
        <w:footnoteReference w:id="1"/>
      </w:r>
      <w:r w:rsidRPr="00E0304F">
        <w:rPr>
          <w:rStyle w:val="IGPindeksgrnyipogrubienie"/>
        </w:rPr>
        <w:t>)</w:t>
      </w:r>
    </w:p>
    <w:p w14:paraId="4D50191E" w14:textId="77777777" w:rsidR="009B5DA2" w:rsidRPr="00D51D29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354523">
        <w:rPr>
          <w:rStyle w:val="Ppogrubienie"/>
        </w:rPr>
        <w:t>1.</w:t>
      </w:r>
      <w:r w:rsidRPr="00CB1BCB">
        <w:t xml:space="preserve"> </w:t>
      </w:r>
      <w:r w:rsidRPr="00D51D29">
        <w:t>W ustawie z dnia 27 sierpnia 2009 r. o finansach publicznych (Dz. U. z 2025 r. poz</w:t>
      </w:r>
      <w:r>
        <w:t>.</w:t>
      </w:r>
      <w:r w:rsidRPr="00D51D29">
        <w:t xml:space="preserve"> 1483</w:t>
      </w:r>
      <w:bookmarkStart w:id="0" w:name="_Hlk219784741"/>
      <w:r w:rsidRPr="00D51D29">
        <w:t>, 1844 i 1846</w:t>
      </w:r>
      <w:bookmarkEnd w:id="0"/>
      <w:r w:rsidRPr="00D51D29">
        <w:t>) wprowadza się następujące zmiany:</w:t>
      </w:r>
    </w:p>
    <w:p w14:paraId="14E08258" w14:textId="77777777" w:rsidR="009B5DA2" w:rsidRPr="00D51D29" w:rsidRDefault="009B5DA2" w:rsidP="009B5DA2">
      <w:pPr>
        <w:pStyle w:val="PKTpunkt"/>
      </w:pPr>
      <w:r w:rsidRPr="00D51D29">
        <w:t>1)</w:t>
      </w:r>
      <w:r w:rsidRPr="00D51D29">
        <w:tab/>
        <w:t>w art. 48 po ust. 4 dodaje się ust. 4a w brzmieniu:</w:t>
      </w:r>
    </w:p>
    <w:p w14:paraId="03F539C5" w14:textId="6E81ECD8" w:rsidR="009B5DA2" w:rsidRDefault="009B5DA2" w:rsidP="009B5DA2">
      <w:pPr>
        <w:pStyle w:val="ZUSTzmustartykuempunktem"/>
      </w:pPr>
      <w:r>
        <w:t>„</w:t>
      </w:r>
      <w:r w:rsidRPr="00BB5BC4">
        <w:t>4</w:t>
      </w:r>
      <w:r w:rsidRPr="00A31C97">
        <w:t>a.</w:t>
      </w:r>
      <w:r>
        <w:t xml:space="preserve"> </w:t>
      </w:r>
      <w:bookmarkStart w:id="1" w:name="_Hlk179299924"/>
      <w:r w:rsidRPr="00F142A6">
        <w:t>Bank Gospodarstwa Krajowego dokonuje lokat wolnych środków funduszy utworzonych, powierzonych lub przekazanych temu bankowi na podstawie odrębnych ustaw</w:t>
      </w:r>
      <w:r>
        <w:t>,</w:t>
      </w:r>
      <w:r w:rsidRPr="00F142A6">
        <w:t xml:space="preserve"> w formie depozytu u Ministra Finansów</w:t>
      </w:r>
      <w:r w:rsidRPr="00A31C97">
        <w:t>.</w:t>
      </w:r>
      <w:r>
        <w:t xml:space="preserve"> Przepisy ust. 3 i ust. 4 zdanie pierwsze stosuje się odpowiednio</w:t>
      </w:r>
      <w:bookmarkEnd w:id="1"/>
      <w:r>
        <w:t>.”;</w:t>
      </w:r>
    </w:p>
    <w:p w14:paraId="71B5FF33" w14:textId="77777777" w:rsidR="009B5DA2" w:rsidRDefault="009B5DA2" w:rsidP="009B5DA2">
      <w:pPr>
        <w:pStyle w:val="PKTpunkt"/>
      </w:pPr>
      <w:r>
        <w:t>2)</w:t>
      </w:r>
      <w:r>
        <w:tab/>
      </w:r>
      <w:r w:rsidRPr="00824F18">
        <w:t xml:space="preserve">w art. 78b w ust. 2 po wyrazach </w:t>
      </w:r>
      <w:r>
        <w:t>„</w:t>
      </w:r>
      <w:r w:rsidRPr="00824F18">
        <w:t>określonych w umowie</w:t>
      </w:r>
      <w:r>
        <w:t>”</w:t>
      </w:r>
      <w:r w:rsidRPr="00824F18">
        <w:t xml:space="preserve"> dodaje się wyrazy </w:t>
      </w:r>
      <w:proofErr w:type="gramStart"/>
      <w:r>
        <w:t>„ </w:t>
      </w:r>
      <w:r w:rsidRPr="00824F18">
        <w:t>,</w:t>
      </w:r>
      <w:proofErr w:type="gramEnd"/>
      <w:r>
        <w:t> </w:t>
      </w:r>
      <w:r w:rsidRPr="00824F18">
        <w:t>z</w:t>
      </w:r>
      <w:r>
        <w:t> </w:t>
      </w:r>
      <w:r w:rsidRPr="00824F18">
        <w:t>zastrzeżeniem art. 78ba</w:t>
      </w:r>
      <w:r>
        <w:t>”</w:t>
      </w:r>
      <w:r w:rsidRPr="00824F18">
        <w:t>;</w:t>
      </w:r>
    </w:p>
    <w:p w14:paraId="6E0C300D" w14:textId="77777777" w:rsidR="009B5DA2" w:rsidRPr="00D51D29" w:rsidRDefault="009B5DA2" w:rsidP="009B5DA2">
      <w:pPr>
        <w:pStyle w:val="PKTpunkt"/>
      </w:pPr>
      <w:r>
        <w:t>3</w:t>
      </w:r>
      <w:r w:rsidRPr="00D51D29">
        <w:t>)</w:t>
      </w:r>
      <w:r w:rsidRPr="00D51D29">
        <w:tab/>
        <w:t>po art. 78b dodaje się art. 78ba w brzmieniu:</w:t>
      </w:r>
    </w:p>
    <w:p w14:paraId="649C4B8C" w14:textId="77777777" w:rsidR="009B5DA2" w:rsidRPr="00B12820" w:rsidRDefault="009B5DA2" w:rsidP="009B5DA2">
      <w:pPr>
        <w:pStyle w:val="ZARTzmartartykuempunktem"/>
      </w:pPr>
      <w:bookmarkStart w:id="2" w:name="_Hlk223617301"/>
      <w:r>
        <w:t>„</w:t>
      </w:r>
      <w:bookmarkEnd w:id="2"/>
      <w:r w:rsidRPr="00B12820">
        <w:t xml:space="preserve">Art. 78ba. 1. </w:t>
      </w:r>
      <w:r>
        <w:t xml:space="preserve">W przypadku, o którym mowa w art. 48 ust. 4a, </w:t>
      </w:r>
      <w:r w:rsidRPr="00B12820">
        <w:t>Minister Finansów przyjmuje wolne środki</w:t>
      </w:r>
      <w:r>
        <w:t xml:space="preserve"> w depozyt </w:t>
      </w:r>
      <w:r w:rsidRPr="00B12820">
        <w:t>na warunkach określonych w</w:t>
      </w:r>
      <w:r>
        <w:t xml:space="preserve"> </w:t>
      </w:r>
      <w:r w:rsidRPr="00B12820">
        <w:t>umowie. Przepis art.</w:t>
      </w:r>
      <w:r>
        <w:t> </w:t>
      </w:r>
      <w:r w:rsidRPr="00B12820">
        <w:t>78c stosuje się odpowiednio.</w:t>
      </w:r>
    </w:p>
    <w:p w14:paraId="5B0B1831" w14:textId="77777777" w:rsidR="009B5DA2" w:rsidRPr="00D51D29" w:rsidRDefault="009B5DA2" w:rsidP="009B5DA2">
      <w:pPr>
        <w:pStyle w:val="ZUSTzmustartykuempunktem"/>
      </w:pPr>
      <w:r w:rsidRPr="00D51D29">
        <w:lastRenderedPageBreak/>
        <w:t>2. Umowa, o której mowa w ust. 1, określa co najmniej:</w:t>
      </w:r>
    </w:p>
    <w:p w14:paraId="53AC03F0" w14:textId="40840DB4" w:rsidR="009B5DA2" w:rsidRPr="00B12820" w:rsidRDefault="009B5DA2" w:rsidP="009B5DA2">
      <w:pPr>
        <w:pStyle w:val="ZPKTzmpktartykuempunktem"/>
      </w:pPr>
      <w:r w:rsidRPr="00B12820">
        <w:t>1)</w:t>
      </w:r>
      <w:r w:rsidRPr="00B12820">
        <w:tab/>
        <w:t xml:space="preserve">warunki przekazywania i przyjmowania wolnych środków w </w:t>
      </w:r>
      <w:r w:rsidRPr="000F052F">
        <w:t>depozyt,</w:t>
      </w:r>
      <w:r w:rsidRPr="00B12820">
        <w:t xml:space="preserve"> w szczególności terminy przekazywania tych środków i terminy ich zwrotu;</w:t>
      </w:r>
    </w:p>
    <w:p w14:paraId="091FFCDC" w14:textId="27CC9EC1" w:rsidR="009B5DA2" w:rsidRPr="00B12820" w:rsidRDefault="009B5DA2" w:rsidP="009B5DA2">
      <w:pPr>
        <w:pStyle w:val="ZPKTzmpktartykuempunktem"/>
      </w:pPr>
      <w:r w:rsidRPr="00B12820">
        <w:t>2)</w:t>
      </w:r>
      <w:r w:rsidRPr="00B12820">
        <w:tab/>
        <w:t xml:space="preserve">wysokość lub sposób obliczania oprocentowania środków przyjętych w </w:t>
      </w:r>
      <w:r w:rsidRPr="000F052F">
        <w:t>depozyt;</w:t>
      </w:r>
    </w:p>
    <w:p w14:paraId="2B344244" w14:textId="72BFCEB1" w:rsidR="009B5DA2" w:rsidRDefault="009B5DA2" w:rsidP="009B5DA2">
      <w:pPr>
        <w:pStyle w:val="ZPKTzmpktartykuempunktem"/>
      </w:pPr>
      <w:r w:rsidRPr="00B12820">
        <w:t>3)</w:t>
      </w:r>
      <w:r w:rsidRPr="00B12820">
        <w:tab/>
        <w:t xml:space="preserve">szczegółowe warunki rozwiązywania </w:t>
      </w:r>
      <w:r w:rsidRPr="000F052F">
        <w:t xml:space="preserve">depozytu przed </w:t>
      </w:r>
      <w:r w:rsidRPr="00B12820">
        <w:t>terminem</w:t>
      </w:r>
      <w:r w:rsidR="002D1611">
        <w:t>,</w:t>
      </w:r>
      <w:r w:rsidRPr="00B12820">
        <w:t xml:space="preserve"> na jaki został</w:t>
      </w:r>
      <w:r>
        <w:t xml:space="preserve"> on</w:t>
      </w:r>
      <w:r w:rsidRPr="00B12820">
        <w:t xml:space="preserve"> utworzony.</w:t>
      </w:r>
      <w:bookmarkStart w:id="3" w:name="_Hlk223617283"/>
      <w:r>
        <w:t>”;</w:t>
      </w:r>
      <w:bookmarkEnd w:id="3"/>
    </w:p>
    <w:p w14:paraId="0EDEE2FA" w14:textId="77777777" w:rsidR="009B5DA2" w:rsidRPr="007D637C" w:rsidRDefault="009B5DA2" w:rsidP="009B5DA2">
      <w:pPr>
        <w:pStyle w:val="PKTpunkt"/>
      </w:pPr>
      <w:r>
        <w:t>4</w:t>
      </w:r>
      <w:r w:rsidRPr="007D637C">
        <w:t>)</w:t>
      </w:r>
      <w:r w:rsidRPr="007D637C">
        <w:tab/>
        <w:t>w art. 112aa:</w:t>
      </w:r>
    </w:p>
    <w:p w14:paraId="17B6541C" w14:textId="77777777" w:rsidR="009B5DA2" w:rsidRPr="00A97EA4" w:rsidRDefault="009B5DA2" w:rsidP="009B5DA2">
      <w:pPr>
        <w:pStyle w:val="LITlitera"/>
      </w:pPr>
      <w:r w:rsidRPr="00A97EA4">
        <w:t>a)</w:t>
      </w:r>
      <w:r>
        <w:tab/>
      </w:r>
      <w:r w:rsidRPr="00A97EA4">
        <w:t>ust. 4a i 4b otrzymują brzmienie:</w:t>
      </w:r>
    </w:p>
    <w:p w14:paraId="48C56DFE" w14:textId="77777777" w:rsidR="009B5DA2" w:rsidRPr="00A97EA4" w:rsidRDefault="009B5DA2" w:rsidP="009B5DA2">
      <w:pPr>
        <w:pStyle w:val="ZLITUSTzmustliter"/>
      </w:pPr>
      <w:r w:rsidRPr="007D637C">
        <w:t>„</w:t>
      </w:r>
      <w:r w:rsidRPr="00A97EA4">
        <w:t>4a. Wartość klauzuli obronnej w roku n, o którym mowa w ust. 1, jest równa różnicy pomiędzy planowanymi wydatkami na cele obronne:</w:t>
      </w:r>
    </w:p>
    <w:p w14:paraId="59198F79" w14:textId="77777777" w:rsidR="009B5DA2" w:rsidRPr="00A97EA4" w:rsidRDefault="009B5DA2" w:rsidP="009B5DA2">
      <w:pPr>
        <w:pStyle w:val="ZLITPKTzmpktliter"/>
      </w:pPr>
      <w:r w:rsidRPr="00A97EA4">
        <w:t>1)</w:t>
      </w:r>
      <w:r>
        <w:tab/>
      </w:r>
      <w:r w:rsidRPr="00A97EA4">
        <w:t>budżetu państwa określonymi w art. 40 ust. 1 ustawy z dnia 11 marca 2022 r. o obronie Ojczyzny (Dz. U. z 2025 r. poz. 825, 1014 i 1080 oraz z 2026 r. poz. 26</w:t>
      </w:r>
      <w:r>
        <w:t xml:space="preserve"> i …</w:t>
      </w:r>
      <w:r w:rsidRPr="00A97EA4">
        <w:t>),</w:t>
      </w:r>
    </w:p>
    <w:p w14:paraId="44A20BDE" w14:textId="126F7FE2" w:rsidR="009B5DA2" w:rsidRPr="00A97EA4" w:rsidRDefault="009B5DA2" w:rsidP="009B5DA2">
      <w:pPr>
        <w:pStyle w:val="ZLITPKTzmpktliter"/>
      </w:pPr>
      <w:r w:rsidRPr="00A97EA4">
        <w:t>2)</w:t>
      </w:r>
      <w:r>
        <w:tab/>
      </w:r>
      <w:r w:rsidRPr="00A97EA4">
        <w:t xml:space="preserve">Funduszu Wsparcia Sił </w:t>
      </w:r>
      <w:r w:rsidRPr="000F052F">
        <w:t>Zbrojnych,</w:t>
      </w:r>
    </w:p>
    <w:p w14:paraId="17AE279B" w14:textId="77777777" w:rsidR="009B5DA2" w:rsidRPr="00A97EA4" w:rsidRDefault="009B5DA2" w:rsidP="009B5DA2">
      <w:pPr>
        <w:pStyle w:val="ZLITPKTzmpktliter"/>
      </w:pPr>
      <w:r w:rsidRPr="00A97EA4">
        <w:t>3)</w:t>
      </w:r>
      <w:r>
        <w:tab/>
      </w:r>
      <w:r w:rsidRPr="00A97EA4">
        <w:t>Funduszu Inwestycji Kapitałowych,</w:t>
      </w:r>
    </w:p>
    <w:p w14:paraId="0F3224A0" w14:textId="77777777" w:rsidR="009B5DA2" w:rsidRPr="00A97EA4" w:rsidRDefault="009B5DA2" w:rsidP="009B5DA2">
      <w:pPr>
        <w:pStyle w:val="ZLITPKTzmpktliter"/>
      </w:pPr>
      <w:r w:rsidRPr="00A97EA4">
        <w:t>4)</w:t>
      </w:r>
      <w:r>
        <w:tab/>
      </w:r>
      <w:r w:rsidRPr="00A97EA4">
        <w:t>Funduszu Reprywatyzacji,</w:t>
      </w:r>
    </w:p>
    <w:p w14:paraId="11B3D443" w14:textId="77777777" w:rsidR="009B5DA2" w:rsidRPr="00A97EA4" w:rsidRDefault="009B5DA2" w:rsidP="009B5DA2">
      <w:pPr>
        <w:pStyle w:val="ZLITPKTzmpktliter"/>
      </w:pPr>
      <w:r w:rsidRPr="00A97EA4">
        <w:t>5)</w:t>
      </w:r>
      <w:r>
        <w:tab/>
      </w:r>
      <w:r w:rsidRPr="00A97EA4">
        <w:t>Rządowej Agencji Rezerw Strategicznych,</w:t>
      </w:r>
    </w:p>
    <w:p w14:paraId="3AE2C26A" w14:textId="77777777" w:rsidR="009B5DA2" w:rsidRPr="00A97EA4" w:rsidRDefault="009B5DA2" w:rsidP="009B5DA2">
      <w:pPr>
        <w:pStyle w:val="ZLITPKTzmpktliter"/>
      </w:pPr>
      <w:r w:rsidRPr="00A97EA4">
        <w:t>6)</w:t>
      </w:r>
      <w:r>
        <w:tab/>
      </w:r>
      <w:r w:rsidRPr="00A97EA4">
        <w:t>Agencji Mienia Wojskowego</w:t>
      </w:r>
    </w:p>
    <w:p w14:paraId="28493F91" w14:textId="77777777" w:rsidR="009B5DA2" w:rsidRPr="00A97EA4" w:rsidRDefault="009B5DA2" w:rsidP="009B5DA2">
      <w:pPr>
        <w:pStyle w:val="ZLITCZWSPPKTzmczciwsppktliter"/>
      </w:pPr>
      <w:bookmarkStart w:id="4" w:name="_Hlk220235984"/>
      <w:r w:rsidRPr="00A97EA4">
        <w:t>– przyjętymi do obliczenia limitu, o którym mowa w ust. 3, a wartością wydatków na cele obronne tych podmiotów ustaloną zgodnie z ust. 4c.</w:t>
      </w:r>
    </w:p>
    <w:p w14:paraId="1D185619" w14:textId="128B7E16" w:rsidR="009B5DA2" w:rsidRPr="00A97EA4" w:rsidRDefault="009B5DA2" w:rsidP="009B5DA2">
      <w:pPr>
        <w:pStyle w:val="ZLITUSTzmustliter"/>
      </w:pPr>
      <w:r w:rsidRPr="00A97EA4">
        <w:t xml:space="preserve">4b. Właściwi dysponenci części budżetowych przekazują Ministrowi Obrony Narodowej dane dotyczące wydatków na cele obronne, o których mowa w ust. 4a, w obszarze swojej </w:t>
      </w:r>
      <w:r w:rsidR="002D1611" w:rsidRPr="000F052F">
        <w:t>właściwości</w:t>
      </w:r>
      <w:r w:rsidRPr="000F052F">
        <w:t xml:space="preserve"> </w:t>
      </w:r>
      <w:r w:rsidRPr="00A97EA4">
        <w:t>w zakresie, o którym mowa w ust. 4a pkt 3–</w:t>
      </w:r>
      <w:bookmarkEnd w:id="4"/>
      <w:r w:rsidRPr="00A97EA4">
        <w:t>5, zgodnie z przepisami dotyczącymi prac nad projektem ustawy budżetowej. Do czasu przyjęcia przez Radę Ministrów projektu ustawy budżetowej, w przypadku zaistnienia zmian mających wpływ na wartość klauzuli obronnej</w:t>
      </w:r>
      <w:r w:rsidR="002D1611">
        <w:t>,</w:t>
      </w:r>
      <w:r w:rsidRPr="00A97EA4">
        <w:t xml:space="preserve"> dysponenci części budżetowych przekazują niezwłocznie zmienione dane.</w:t>
      </w:r>
      <w:r w:rsidRPr="007D637C">
        <w:t>”</w:t>
      </w:r>
      <w:r>
        <w:t>,</w:t>
      </w:r>
    </w:p>
    <w:p w14:paraId="49ABCE4E" w14:textId="77777777" w:rsidR="009B5DA2" w:rsidRPr="007B48A3" w:rsidRDefault="009B5DA2" w:rsidP="009B5DA2">
      <w:pPr>
        <w:pStyle w:val="LITlitera"/>
      </w:pPr>
      <w:r w:rsidRPr="008A78F1">
        <w:t>b)</w:t>
      </w:r>
      <w:r w:rsidRPr="007B48A3">
        <w:tab/>
        <w:t>po ust. 4b dodaje się ust. 4ba w brzmieniu:</w:t>
      </w:r>
    </w:p>
    <w:p w14:paraId="5F165C47" w14:textId="68853F10" w:rsidR="009B5DA2" w:rsidRPr="008A78F1" w:rsidRDefault="009B5DA2" w:rsidP="009B5DA2">
      <w:pPr>
        <w:pStyle w:val="ZLITUSTzmustliter"/>
      </w:pPr>
      <w:r w:rsidRPr="008A78F1">
        <w:t>„</w:t>
      </w:r>
      <w:bookmarkStart w:id="5" w:name="_Hlk223680567"/>
      <w:r w:rsidRPr="008A78F1">
        <w:t xml:space="preserve">4ba. Minister Obrony Narodowej przekazuje </w:t>
      </w:r>
      <w:r w:rsidR="002D1611" w:rsidRPr="000F052F">
        <w:t>M</w:t>
      </w:r>
      <w:r w:rsidRPr="000F052F">
        <w:t xml:space="preserve">inistrowi </w:t>
      </w:r>
      <w:r w:rsidR="002D1611" w:rsidRPr="000F052F">
        <w:t>F</w:t>
      </w:r>
      <w:r w:rsidRPr="000F052F">
        <w:t xml:space="preserve">inansów </w:t>
      </w:r>
      <w:r w:rsidRPr="008A78F1">
        <w:t xml:space="preserve">dane dotyczące wydatków na cele obronne, o których mowa w ust. 4a, w obszarze swojej </w:t>
      </w:r>
      <w:r w:rsidR="002D1611" w:rsidRPr="000F052F">
        <w:t>właściwości</w:t>
      </w:r>
      <w:r w:rsidRPr="008A78F1">
        <w:t xml:space="preserve"> w </w:t>
      </w:r>
      <w:r w:rsidRPr="00C26309">
        <w:t xml:space="preserve">zakresie, o którym mowa w ust. 4a pkt 1, 2 i 6, </w:t>
      </w:r>
      <w:r w:rsidRPr="008A78F1">
        <w:t xml:space="preserve">zgodnie z przepisami dotyczącymi prac nad projektem ustawy budżetowej. Do czasu przyjęcia przez Radę </w:t>
      </w:r>
      <w:r w:rsidRPr="008A78F1">
        <w:lastRenderedPageBreak/>
        <w:t xml:space="preserve">Ministrów projektu ustawy budżetowej, w przypadku zaistnienia zmian mających wpływ na wartość klauzuli obronnej, Minister Obrony Narodowej przekazuje niezwłocznie zmienione dane. Do danych przekazywanych </w:t>
      </w:r>
      <w:r w:rsidR="002D1611" w:rsidRPr="000F052F">
        <w:t>Ministrowi Finansów</w:t>
      </w:r>
      <w:r w:rsidRPr="008A78F1">
        <w:t xml:space="preserve"> Minister Obrony Narodowej dołącza dane, o których mowa w ust. 4b</w:t>
      </w:r>
      <w:bookmarkEnd w:id="5"/>
      <w:r w:rsidRPr="008A78F1">
        <w:t>.”,</w:t>
      </w:r>
    </w:p>
    <w:p w14:paraId="77DEF6BE" w14:textId="77777777" w:rsidR="009B5DA2" w:rsidRPr="00A97EA4" w:rsidRDefault="009B5DA2" w:rsidP="009B5DA2">
      <w:pPr>
        <w:pStyle w:val="LITlitera"/>
      </w:pPr>
      <w:r w:rsidRPr="00A97EA4">
        <w:t>c)</w:t>
      </w:r>
      <w:r>
        <w:tab/>
      </w:r>
      <w:r w:rsidRPr="00A97EA4">
        <w:t>ust. 4c otrzymuje brzmienie:</w:t>
      </w:r>
    </w:p>
    <w:p w14:paraId="3FACC6E4" w14:textId="6F1AA438" w:rsidR="009B5DA2" w:rsidRPr="00A97EA4" w:rsidRDefault="009B5DA2" w:rsidP="009B5DA2">
      <w:pPr>
        <w:pStyle w:val="ZLITUSTzmustliter"/>
      </w:pPr>
      <w:r w:rsidRPr="00A97EA4">
        <w:t>„4c. Wartość wydatków na cele obronne ustala się zgodnie z zasadami ustalania danych, o których mowa w art. 3 ust. 2 lit. c rozporządzenia Rady (WE) nr 479/2009 z dnia 25 maja 2009 r. o stosowaniu Protokołu w sprawie procedury dotyczącej nadmiernego deficytu załączonego do Traktatu ustanawiającego Wspólnotę Europejską</w:t>
      </w:r>
      <w:r>
        <w:t>,</w:t>
      </w:r>
      <w:r w:rsidRPr="00A97EA4">
        <w:t xml:space="preserve"> oraz przekazuje </w:t>
      </w:r>
      <w:r w:rsidR="000B03BC" w:rsidRPr="000F052F">
        <w:t>się</w:t>
      </w:r>
      <w:r w:rsidR="000B03BC">
        <w:t xml:space="preserve"> </w:t>
      </w:r>
      <w:r w:rsidRPr="00A97EA4">
        <w:t>w formacie, o którym mowa w art. 8 ust. 2 tego rozporządzenia.”,</w:t>
      </w:r>
    </w:p>
    <w:p w14:paraId="6256FA02" w14:textId="77777777" w:rsidR="009B5DA2" w:rsidRPr="00A97EA4" w:rsidRDefault="009B5DA2" w:rsidP="009B5DA2">
      <w:pPr>
        <w:pStyle w:val="LITlitera"/>
      </w:pPr>
      <w:r w:rsidRPr="00A97EA4">
        <w:t>d)</w:t>
      </w:r>
      <w:r>
        <w:tab/>
      </w:r>
      <w:r w:rsidRPr="00A97EA4">
        <w:t>uchyla się ust. 4d;</w:t>
      </w:r>
    </w:p>
    <w:p w14:paraId="3DC20F1F" w14:textId="77777777" w:rsidR="009B5DA2" w:rsidRPr="00A97EA4" w:rsidRDefault="009B5DA2" w:rsidP="009B5DA2">
      <w:pPr>
        <w:pStyle w:val="PKTpunkt"/>
      </w:pPr>
      <w:r>
        <w:t>5</w:t>
      </w:r>
      <w:r w:rsidRPr="00A97EA4">
        <w:t>)</w:t>
      </w:r>
      <w:r>
        <w:tab/>
      </w:r>
      <w:r w:rsidRPr="00A97EA4">
        <w:t>w art. 142 w ust. 1 w pkt 6b uchyla się lit. d;</w:t>
      </w:r>
    </w:p>
    <w:p w14:paraId="58CADD6B" w14:textId="77777777" w:rsidR="009B5DA2" w:rsidRPr="00A97EA4" w:rsidRDefault="009B5DA2" w:rsidP="009B5DA2">
      <w:pPr>
        <w:pStyle w:val="PKTpunkt"/>
      </w:pPr>
      <w:r>
        <w:t>6</w:t>
      </w:r>
      <w:r w:rsidRPr="00A97EA4">
        <w:t>)</w:t>
      </w:r>
      <w:r>
        <w:tab/>
      </w:r>
      <w:r w:rsidRPr="00A97EA4">
        <w:t>w art. 182:</w:t>
      </w:r>
    </w:p>
    <w:p w14:paraId="799D44CF" w14:textId="77777777" w:rsidR="009B5DA2" w:rsidRPr="00A97EA4" w:rsidRDefault="009B5DA2" w:rsidP="009B5DA2">
      <w:pPr>
        <w:pStyle w:val="LITlitera"/>
      </w:pPr>
      <w:r w:rsidRPr="00A97EA4">
        <w:t>a)</w:t>
      </w:r>
      <w:r>
        <w:tab/>
      </w:r>
      <w:r w:rsidRPr="00A97EA4">
        <w:t>w ust. 4 uchyla się pkt 6a,</w:t>
      </w:r>
    </w:p>
    <w:p w14:paraId="2165AB78" w14:textId="57EDC14F" w:rsidR="009B5DA2" w:rsidRPr="000F052F" w:rsidRDefault="009B5DA2" w:rsidP="009B5DA2">
      <w:pPr>
        <w:pStyle w:val="LITlitera"/>
      </w:pPr>
      <w:r w:rsidRPr="00A97EA4">
        <w:t>b)</w:t>
      </w:r>
      <w:r>
        <w:tab/>
      </w:r>
      <w:r w:rsidRPr="000F052F">
        <w:t>w ust. 4a wyrazy „</w:t>
      </w:r>
      <w:r w:rsidR="002D1611" w:rsidRPr="000F052F">
        <w:t>informacji, o których mowa w ust. 4 pkt 6 i 6a</w:t>
      </w:r>
      <w:r w:rsidRPr="000F052F">
        <w:t>”</w:t>
      </w:r>
      <w:r w:rsidR="002D1611" w:rsidRPr="000F052F">
        <w:t xml:space="preserve"> zastępuje się wyrazami „informacji, o której mowa w ust. 4 pkt 6”</w:t>
      </w:r>
      <w:r w:rsidRPr="000F052F">
        <w:t>;</w:t>
      </w:r>
    </w:p>
    <w:p w14:paraId="35AD9DFB" w14:textId="4E20CF0A" w:rsidR="002D1611" w:rsidRPr="000F052F" w:rsidRDefault="009B5DA2" w:rsidP="009B5DA2">
      <w:pPr>
        <w:pStyle w:val="PKTpunkt"/>
      </w:pPr>
      <w:r w:rsidRPr="000F052F">
        <w:t>7)</w:t>
      </w:r>
      <w:r w:rsidRPr="000F052F">
        <w:tab/>
        <w:t xml:space="preserve">w art. 210 ust. 1b </w:t>
      </w:r>
      <w:r w:rsidR="002D1611" w:rsidRPr="000F052F">
        <w:t>otrzymuje brzmienie:</w:t>
      </w:r>
    </w:p>
    <w:p w14:paraId="0A80C20B" w14:textId="6487E4D5" w:rsidR="002D1611" w:rsidRPr="000F052F" w:rsidRDefault="002D1611" w:rsidP="002D1611">
      <w:pPr>
        <w:pStyle w:val="ZUSTzmustartykuempunktem"/>
      </w:pPr>
      <w:r w:rsidRPr="000F052F">
        <w:t>„1b. Minister Finansów udostępnia informacje zawarte w rejestrze, o którym mowa w ust. 1, za pośrednictwem systemu teleinformatycznego, o którym mowa w ust. 1, instytucjom zarządzającym, organom pełniącym funkcję odpowiednio Krajowego Punktu Kontaktowego lub Krajowej Instytucji Koordynującej w programach finansowanych ze środków, o których mowa w art. 5 ust. 3 pkt 2, instytucjom pośredniczącym, operatorom programów, instytucjom wdrażającym, instytucji certyfikującej, instytucji audytowej</w:t>
      </w:r>
      <w:r w:rsidR="00F05885" w:rsidRPr="000F052F">
        <w:t>,</w:t>
      </w:r>
      <w:r w:rsidRPr="000F052F">
        <w:t xml:space="preserve"> dyrektorowi izby administracji skarbowej działającemu jako organ wykonujący audyt, o którym mowa w art. 95 ust. 1 pkt 1 i 1a ustawy z dnia 16 listopada 2016 r. o Krajowej Administracji Skarbowej (Dz. U. z 2025 r. poz. 1131, 1423, 1820 i 1863), </w:t>
      </w:r>
      <w:r w:rsidR="00F05885" w:rsidRPr="000F052F">
        <w:t>oraz</w:t>
      </w:r>
      <w:r w:rsidRPr="000F052F">
        <w:t xml:space="preserve"> beneficjentom projektów grantowych.”;</w:t>
      </w:r>
    </w:p>
    <w:p w14:paraId="604719F3" w14:textId="77777777" w:rsidR="009B5DA2" w:rsidRPr="00A311BE" w:rsidRDefault="009B5DA2" w:rsidP="009B5DA2">
      <w:pPr>
        <w:pStyle w:val="PKTpunkt"/>
      </w:pPr>
      <w:r>
        <w:t>8</w:t>
      </w:r>
      <w:r w:rsidRPr="00A311BE">
        <w:t>)</w:t>
      </w:r>
      <w:r w:rsidRPr="00A311BE">
        <w:tab/>
        <w:t>w art. 286</w:t>
      </w:r>
      <w:r>
        <w:t xml:space="preserve"> </w:t>
      </w:r>
      <w:r w:rsidRPr="00A311BE">
        <w:t>w ust. 1 w pkt 5:</w:t>
      </w:r>
    </w:p>
    <w:p w14:paraId="22BB76CA" w14:textId="77777777" w:rsidR="009B5DA2" w:rsidRPr="00A311BE" w:rsidRDefault="009B5DA2" w:rsidP="009B5DA2">
      <w:pPr>
        <w:pStyle w:val="LITlitera"/>
      </w:pPr>
      <w:r>
        <w:t>a)</w:t>
      </w:r>
      <w:r w:rsidRPr="00A311BE">
        <w:tab/>
        <w:t>lit. d otrzymuje brzmienie:</w:t>
      </w:r>
    </w:p>
    <w:p w14:paraId="0CC8F25C" w14:textId="77777777" w:rsidR="009B5DA2" w:rsidRPr="00B045E1" w:rsidRDefault="009B5DA2" w:rsidP="009B5DA2">
      <w:pPr>
        <w:pStyle w:val="ZLITLITzmlitliter"/>
      </w:pPr>
      <w:r>
        <w:t>„</w:t>
      </w:r>
      <w:r w:rsidRPr="00B045E1">
        <w:t>d)</w:t>
      </w:r>
      <w:r w:rsidRPr="00B045E1">
        <w:tab/>
        <w:t xml:space="preserve">dwuletnią praktykę w zakresie audytu wewnętrznego i uzyskała świadectwo ukończenia studiów podyplomowych w zakresie audytu wewnętrznego, wydane </w:t>
      </w:r>
      <w:r w:rsidRPr="00B045E1">
        <w:lastRenderedPageBreak/>
        <w:t>przez podmiot, który w dniu wydania świadectwa był uprawniony, zgodnie z odrębnymi ustawami, do nadawania stopnia naukowego doktora w dziedzinie nauk społecznych w dyscyplinach naukowych: ekonomia i finanse, nauki o zarządzaniu i jakości, nauki o polityce i administracji lub nauki prawne, lub</w:t>
      </w:r>
      <w:r>
        <w:t>”</w:t>
      </w:r>
      <w:r w:rsidRPr="00B045E1">
        <w:t>,</w:t>
      </w:r>
    </w:p>
    <w:p w14:paraId="14067822" w14:textId="0B89050B" w:rsidR="009B5DA2" w:rsidRPr="00A311BE" w:rsidRDefault="009B5DA2" w:rsidP="009B5DA2">
      <w:pPr>
        <w:pStyle w:val="LITlitera"/>
      </w:pPr>
      <w:bookmarkStart w:id="6" w:name="_Hlk224826166"/>
      <w:r>
        <w:t>b)</w:t>
      </w:r>
      <w:r>
        <w:tab/>
      </w:r>
      <w:r w:rsidRPr="000F052F">
        <w:t>dodaje</w:t>
      </w:r>
      <w:r w:rsidRPr="00A311BE">
        <w:t xml:space="preserve"> się lit. e w brzmieniu:</w:t>
      </w:r>
    </w:p>
    <w:p w14:paraId="573B797B" w14:textId="77777777" w:rsidR="009B5DA2" w:rsidRPr="00A755F2" w:rsidRDefault="009B5DA2" w:rsidP="009B5DA2">
      <w:pPr>
        <w:pStyle w:val="ZLITLITzmlitliter"/>
      </w:pPr>
      <w:r>
        <w:t>„</w:t>
      </w:r>
      <w:r w:rsidRPr="00A755F2">
        <w:t>e)</w:t>
      </w:r>
      <w:r w:rsidRPr="00A755F2">
        <w:tab/>
        <w:t xml:space="preserve">złożyła z wynikiem pozytywnym egzamin państwowy na audytora wewnętrznego, zwany dalej </w:t>
      </w:r>
      <w:r>
        <w:t>„</w:t>
      </w:r>
      <w:r w:rsidRPr="00A755F2">
        <w:t>egzaminem</w:t>
      </w:r>
      <w:r>
        <w:t>”</w:t>
      </w:r>
      <w:r w:rsidRPr="00A755F2">
        <w:t>.</w:t>
      </w:r>
      <w:r>
        <w:t>”;</w:t>
      </w:r>
    </w:p>
    <w:bookmarkEnd w:id="6"/>
    <w:p w14:paraId="1FB04851" w14:textId="77777777" w:rsidR="009B5DA2" w:rsidRPr="00A311BE" w:rsidRDefault="009B5DA2" w:rsidP="009B5DA2">
      <w:pPr>
        <w:pStyle w:val="PKTpunkt"/>
      </w:pPr>
      <w:r>
        <w:t>9</w:t>
      </w:r>
      <w:r w:rsidRPr="00A311BE">
        <w:t>)</w:t>
      </w:r>
      <w:r w:rsidRPr="00A311BE">
        <w:tab/>
        <w:t>po art. 286 dodaje się art. 286a–286</w:t>
      </w:r>
      <w:r>
        <w:t>s</w:t>
      </w:r>
      <w:r w:rsidRPr="00A311BE">
        <w:t xml:space="preserve"> w brzmieniu:</w:t>
      </w:r>
    </w:p>
    <w:p w14:paraId="48D2FCBA" w14:textId="77777777" w:rsidR="009B5DA2" w:rsidRPr="00F116CE" w:rsidRDefault="009B5DA2" w:rsidP="009B5DA2">
      <w:pPr>
        <w:pStyle w:val="ZARTzmartartykuempunktem"/>
      </w:pPr>
      <w:bookmarkStart w:id="7" w:name="_Hlk212710248"/>
      <w:r>
        <w:t>„</w:t>
      </w:r>
      <w:r w:rsidRPr="00F116CE">
        <w:t xml:space="preserve">Art. 286a. 1. Egzamin składa się przed Państwową Komisją Egzaminacyjną do Spraw Audytu Wewnętrznego, zwaną dalej </w:t>
      </w:r>
      <w:r>
        <w:t>„</w:t>
      </w:r>
      <w:r w:rsidRPr="00F116CE">
        <w:t>Komisją Egzaminacyjną</w:t>
      </w:r>
      <w:r>
        <w:t>”</w:t>
      </w:r>
      <w:r w:rsidRPr="00F116CE">
        <w:t>.</w:t>
      </w:r>
    </w:p>
    <w:p w14:paraId="61365957" w14:textId="77777777" w:rsidR="009B5DA2" w:rsidRDefault="009B5DA2" w:rsidP="009B5DA2">
      <w:pPr>
        <w:pStyle w:val="ZUSTzmustartykuempunktem"/>
      </w:pPr>
      <w:r w:rsidRPr="00F116CE">
        <w:t>2. Egzamin przeprowadza się raz w roku w okresie od dnia 1 września do dnia 30</w:t>
      </w:r>
      <w:r>
        <w:t xml:space="preserve"> </w:t>
      </w:r>
      <w:r w:rsidRPr="00F116CE">
        <w:t>września, w terminie ustalonym przez Ministra Finansów</w:t>
      </w:r>
      <w:r>
        <w:t xml:space="preserve"> w porozumieniu z dyrektorem </w:t>
      </w:r>
      <w:r w:rsidRPr="00D70B6F">
        <w:t>Krajow</w:t>
      </w:r>
      <w:r>
        <w:t>ej</w:t>
      </w:r>
      <w:r w:rsidRPr="00D70B6F">
        <w:t xml:space="preserve"> Szkoł</w:t>
      </w:r>
      <w:r>
        <w:t>y</w:t>
      </w:r>
      <w:r w:rsidRPr="00D70B6F">
        <w:t xml:space="preserve"> Administracji Publicznej im. Prezydenta Rzeczypospolitej Polskiej Lecha Kaczyńskiego, zwan</w:t>
      </w:r>
      <w:r>
        <w:t>ej</w:t>
      </w:r>
      <w:r w:rsidRPr="00D70B6F">
        <w:t xml:space="preserve"> dalej </w:t>
      </w:r>
      <w:r>
        <w:t>„</w:t>
      </w:r>
      <w:r w:rsidRPr="00D70B6F">
        <w:t>KSAP</w:t>
      </w:r>
      <w:r>
        <w:t>”.</w:t>
      </w:r>
    </w:p>
    <w:p w14:paraId="7D0E3C6A" w14:textId="77777777" w:rsidR="009B5DA2" w:rsidRDefault="009B5DA2" w:rsidP="009B5DA2">
      <w:pPr>
        <w:pStyle w:val="ZUSTzmustartykuempunktem"/>
      </w:pPr>
      <w:r w:rsidRPr="00963DE3">
        <w:t>3.</w:t>
      </w:r>
      <w:r>
        <w:t xml:space="preserve"> Do egzaminu może zostać zakwalifikowana osoba, która złożyła</w:t>
      </w:r>
      <w:r w:rsidRPr="009B6404">
        <w:t xml:space="preserve"> wniosek o zakwalifikowanie do egzaminu</w:t>
      </w:r>
      <w:r>
        <w:t>, który został pozytywnie zweryfikowany i osoba ta wniosła w terminie opłatę egzaminacyjną, zwana dalej „kandydatem”.</w:t>
      </w:r>
    </w:p>
    <w:p w14:paraId="2630983C" w14:textId="78DC564D" w:rsidR="009B5DA2" w:rsidRDefault="009B5DA2" w:rsidP="009B5DA2">
      <w:pPr>
        <w:pStyle w:val="ZUSTzmustartykuempunktem"/>
      </w:pPr>
      <w:r>
        <w:t xml:space="preserve">4. Egzaminu nie przeprowadza się w roku, w którym liczba </w:t>
      </w:r>
      <w:r w:rsidR="00DD0F21" w:rsidRPr="000F052F">
        <w:t>kandydatów</w:t>
      </w:r>
      <w:r>
        <w:t xml:space="preserve"> jest mniejsza niż 100.</w:t>
      </w:r>
    </w:p>
    <w:p w14:paraId="314CF4AA" w14:textId="71BF6059" w:rsidR="009B5DA2" w:rsidRPr="004A492A" w:rsidRDefault="009B5DA2" w:rsidP="009B5DA2">
      <w:pPr>
        <w:pStyle w:val="ZUSTzmustartykuempunktem"/>
      </w:pPr>
      <w:r>
        <w:t xml:space="preserve">5. W </w:t>
      </w:r>
      <w:proofErr w:type="gramStart"/>
      <w:r>
        <w:t>przypadku</w:t>
      </w:r>
      <w:proofErr w:type="gramEnd"/>
      <w:r>
        <w:t xml:space="preserve"> gdy w dwóch kolejnych latach egzamin nie został przeprowadzony z powodu niespełnienia warunku, o którym mowa w ust. 4, w roku następującym po tym okresie Minister Finansów może zlecić KSAP </w:t>
      </w:r>
      <w:r w:rsidRPr="000F052F">
        <w:t>przeprowadzeni</w:t>
      </w:r>
      <w:r w:rsidR="00F05885" w:rsidRPr="000F052F">
        <w:t>e</w:t>
      </w:r>
      <w:r>
        <w:t xml:space="preserve"> egzaminu mimo niespełnienia tego warunku.</w:t>
      </w:r>
    </w:p>
    <w:p w14:paraId="7052E071" w14:textId="141D8897" w:rsidR="009B5DA2" w:rsidRPr="004A492A" w:rsidRDefault="009B5DA2" w:rsidP="009B5DA2">
      <w:pPr>
        <w:pStyle w:val="ZUSTzmustartykuempunktem"/>
      </w:pPr>
      <w:r w:rsidRPr="004A492A">
        <w:t>6. Informację o terminie przeprowadzenia egzaminu dyrektor KSAP ogłasza</w:t>
      </w:r>
      <w:r w:rsidR="000B03BC">
        <w:t>,</w:t>
      </w:r>
      <w:r w:rsidRPr="004A492A">
        <w:t xml:space="preserve"> w terminie do końca kwietnia każdego </w:t>
      </w:r>
      <w:r w:rsidRPr="000F052F">
        <w:t>roku</w:t>
      </w:r>
      <w:r w:rsidR="000B03BC" w:rsidRPr="000F052F">
        <w:t>,</w:t>
      </w:r>
      <w:r w:rsidRPr="000F052F">
        <w:t xml:space="preserve"> w</w:t>
      </w:r>
      <w:r w:rsidRPr="004A492A">
        <w:t xml:space="preserve"> Biuletynie Informacji Publicznej</w:t>
      </w:r>
      <w:r w:rsidR="00854188">
        <w:t xml:space="preserve"> </w:t>
      </w:r>
      <w:r w:rsidR="00854188" w:rsidRPr="000F052F">
        <w:t>na stronie podmiotowej</w:t>
      </w:r>
      <w:r w:rsidRPr="004A492A">
        <w:t xml:space="preserve"> KSAP i doręcza ją kandydatom. Informację </w:t>
      </w:r>
      <w:r w:rsidR="00F05885" w:rsidRPr="000F052F">
        <w:t>tę</w:t>
      </w:r>
      <w:r w:rsidR="00F05885">
        <w:t xml:space="preserve"> </w:t>
      </w:r>
      <w:r w:rsidRPr="004A492A">
        <w:t>ogłasza się również w Biuletynie Inform</w:t>
      </w:r>
      <w:r w:rsidRPr="00CA5C4D">
        <w:t>acji Publicznej</w:t>
      </w:r>
      <w:r w:rsidR="00F05885">
        <w:t xml:space="preserve"> </w:t>
      </w:r>
      <w:r w:rsidR="00F05885" w:rsidRPr="000F052F">
        <w:t>na stronie podmiotowej urzędu obsługującego</w:t>
      </w:r>
      <w:r w:rsidRPr="000F052F">
        <w:t xml:space="preserve"> Minist</w:t>
      </w:r>
      <w:r w:rsidR="00F05885" w:rsidRPr="000F052F">
        <w:t>r</w:t>
      </w:r>
      <w:r w:rsidRPr="000F052F">
        <w:t xml:space="preserve">a </w:t>
      </w:r>
      <w:r w:rsidRPr="00CA5C4D">
        <w:t>Finansów</w:t>
      </w:r>
      <w:r w:rsidRPr="00A63B5A">
        <w:t>.</w:t>
      </w:r>
    </w:p>
    <w:p w14:paraId="36794237" w14:textId="4AEE83F2" w:rsidR="009B5DA2" w:rsidRPr="00F116CE" w:rsidRDefault="009B5DA2" w:rsidP="009B5DA2">
      <w:pPr>
        <w:pStyle w:val="ZUSTzmustartykuempunktem"/>
      </w:pPr>
      <w:r>
        <w:t xml:space="preserve">7. W przypadku niespełnienia warunku, o którym mowa w ust. 4, </w:t>
      </w:r>
      <w:r w:rsidRPr="00D70B6F">
        <w:t>dyrektor KSAP</w:t>
      </w:r>
      <w:r>
        <w:t xml:space="preserve"> ogłasza,</w:t>
      </w:r>
      <w:r w:rsidRPr="00D70B6F">
        <w:t xml:space="preserve"> </w:t>
      </w:r>
      <w:r>
        <w:t>w terminie do</w:t>
      </w:r>
      <w:r w:rsidR="00F05885">
        <w:t xml:space="preserve"> </w:t>
      </w:r>
      <w:r w:rsidR="00F05885" w:rsidRPr="000F052F">
        <w:t>dnia</w:t>
      </w:r>
      <w:r>
        <w:t xml:space="preserve"> 15 marca danego </w:t>
      </w:r>
      <w:r w:rsidRPr="000F052F">
        <w:t xml:space="preserve">roku, w </w:t>
      </w:r>
      <w:r w:rsidRPr="00D70B6F">
        <w:t xml:space="preserve">Biuletynie Informacji Publicznej </w:t>
      </w:r>
      <w:r w:rsidR="00854188" w:rsidRPr="000F052F">
        <w:t xml:space="preserve">na stronie podmiotowej </w:t>
      </w:r>
      <w:r w:rsidRPr="00D70B6F">
        <w:t>KSAP</w:t>
      </w:r>
      <w:r>
        <w:t>, informację o nieprzeprowadzeniu egzaminu w danym roku</w:t>
      </w:r>
      <w:r w:rsidRPr="001D7738">
        <w:t xml:space="preserve"> </w:t>
      </w:r>
      <w:r>
        <w:t xml:space="preserve">i doręcza ją osobom, które </w:t>
      </w:r>
      <w:r w:rsidRPr="001D7738">
        <w:t>złożyły wniosek o zakwalifikowanie do egzaminu</w:t>
      </w:r>
      <w:r w:rsidRPr="00D70B6F">
        <w:t>. Informację</w:t>
      </w:r>
      <w:r>
        <w:t xml:space="preserve"> </w:t>
      </w:r>
      <w:r>
        <w:lastRenderedPageBreak/>
        <w:t>tę</w:t>
      </w:r>
      <w:r w:rsidRPr="00D70B6F">
        <w:t xml:space="preserve"> ogłasza się również w Biuletynie Informacji Publicznej </w:t>
      </w:r>
      <w:r w:rsidR="00854188" w:rsidRPr="000F052F">
        <w:t xml:space="preserve">na stronie podmiotowej </w:t>
      </w:r>
      <w:r w:rsidR="00F05885" w:rsidRPr="000F052F">
        <w:t>urzędu obsługującego Ministra</w:t>
      </w:r>
      <w:r>
        <w:t xml:space="preserve"> Finansów.</w:t>
      </w:r>
    </w:p>
    <w:p w14:paraId="64EE18DC" w14:textId="77777777" w:rsidR="009B5DA2" w:rsidRPr="00F116CE" w:rsidRDefault="009B5DA2" w:rsidP="009B5DA2">
      <w:pPr>
        <w:pStyle w:val="ZARTzmartartykuempunktem"/>
      </w:pPr>
      <w:r w:rsidRPr="00F116CE">
        <w:t>Art. 286b. 1. KSAP organizuje egzamin, realizuje zadania związane z jego przeprowadz</w:t>
      </w:r>
      <w:r>
        <w:t>e</w:t>
      </w:r>
      <w:r w:rsidRPr="00F116CE">
        <w:t>niem oraz zapewnia obsługę Komisji Egzaminacyjnej.</w:t>
      </w:r>
    </w:p>
    <w:p w14:paraId="1D3CAACF" w14:textId="77777777" w:rsidR="009B5DA2" w:rsidRDefault="009B5DA2" w:rsidP="009B5DA2">
      <w:pPr>
        <w:pStyle w:val="ZUSTzmustartykuempunktem"/>
      </w:pPr>
      <w:r w:rsidRPr="00F116CE">
        <w:t xml:space="preserve">2. KSAP może </w:t>
      </w:r>
      <w:r>
        <w:t>zlecić:</w:t>
      </w:r>
    </w:p>
    <w:p w14:paraId="3B71767B" w14:textId="77777777" w:rsidR="009B5DA2" w:rsidRPr="00C52582" w:rsidRDefault="009B5DA2" w:rsidP="009B5DA2">
      <w:pPr>
        <w:pStyle w:val="ZPKTzmpktartykuempunktem"/>
      </w:pPr>
      <w:r w:rsidRPr="005A0416">
        <w:t>1)</w:t>
      </w:r>
      <w:r>
        <w:tab/>
      </w:r>
      <w:r w:rsidRPr="005A0416">
        <w:t xml:space="preserve">opracowanie </w:t>
      </w:r>
      <w:r>
        <w:t>testu</w:t>
      </w:r>
      <w:r w:rsidRPr="005A0416">
        <w:t xml:space="preserve"> i zadania egzaminacyjnego, o których mowa w art. 286l ust. 2, wraz z arkuszem prawidłowych odpowiedzi na pytania testowe i kluczem rozwiązania zadania egzaminacyjnego</w:t>
      </w:r>
      <w:r>
        <w:t>,</w:t>
      </w:r>
    </w:p>
    <w:p w14:paraId="0ADB17C4" w14:textId="77777777" w:rsidR="009B5DA2" w:rsidRDefault="009B5DA2" w:rsidP="009B5DA2">
      <w:pPr>
        <w:pStyle w:val="ZPKTzmpktartykuempunktem"/>
      </w:pPr>
      <w:r>
        <w:t>2</w:t>
      </w:r>
      <w:r w:rsidRPr="005A0416">
        <w:t>)</w:t>
      </w:r>
      <w:r>
        <w:tab/>
      </w:r>
      <w:r w:rsidRPr="005A0416">
        <w:t>sprawdz</w:t>
      </w:r>
      <w:r>
        <w:t>a</w:t>
      </w:r>
      <w:r w:rsidRPr="005A0416">
        <w:t xml:space="preserve">nie </w:t>
      </w:r>
      <w:r>
        <w:t>prac egzaminacyjnych kandydatów,</w:t>
      </w:r>
    </w:p>
    <w:p w14:paraId="122B6DD5" w14:textId="77777777" w:rsidR="009B5DA2" w:rsidRPr="005A0416" w:rsidRDefault="009B5DA2" w:rsidP="009B5DA2">
      <w:pPr>
        <w:pStyle w:val="ZPKTzmpktartykuempunktem"/>
      </w:pPr>
      <w:r>
        <w:t>3</w:t>
      </w:r>
      <w:r w:rsidRPr="00195D09">
        <w:t>)</w:t>
      </w:r>
      <w:r>
        <w:tab/>
      </w:r>
      <w:r w:rsidRPr="005A0416">
        <w:t xml:space="preserve">przygotowanie innych materiałów </w:t>
      </w:r>
      <w:r>
        <w:t xml:space="preserve">niezbędnych do </w:t>
      </w:r>
      <w:r w:rsidRPr="005A0416">
        <w:t>przeprowadzeni</w:t>
      </w:r>
      <w:r>
        <w:t>a</w:t>
      </w:r>
      <w:r w:rsidRPr="005A0416">
        <w:t xml:space="preserve"> egzaminu</w:t>
      </w:r>
    </w:p>
    <w:p w14:paraId="27213DA0" w14:textId="77777777" w:rsidR="009B5DA2" w:rsidRPr="00F116CE" w:rsidRDefault="009B5DA2" w:rsidP="009B5DA2">
      <w:pPr>
        <w:pStyle w:val="ZCZWSPPKTzmczciwsppktartykuempunktem"/>
      </w:pPr>
      <w:r>
        <w:t xml:space="preserve">– </w:t>
      </w:r>
      <w:r w:rsidRPr="00F116CE">
        <w:t xml:space="preserve">osobom </w:t>
      </w:r>
      <w:r>
        <w:t>niezatrudnionym w KSAP,</w:t>
      </w:r>
      <w:r w:rsidRPr="00963DE3">
        <w:t xml:space="preserve"> </w:t>
      </w:r>
      <w:r>
        <w:t>które posiadają</w:t>
      </w:r>
      <w:r w:rsidRPr="00F116CE">
        <w:t xml:space="preserve"> wiedzę i doświadczenie gwarantujące </w:t>
      </w:r>
      <w:r>
        <w:t xml:space="preserve">wysoką jakość wykonywanych zadań oraz ich </w:t>
      </w:r>
      <w:r w:rsidRPr="00F116CE">
        <w:t>odpowiedni poziom merytoryczny</w:t>
      </w:r>
      <w:r>
        <w:t xml:space="preserve">, </w:t>
      </w:r>
      <w:r w:rsidRPr="00F116CE">
        <w:t xml:space="preserve">zapewniając </w:t>
      </w:r>
      <w:r>
        <w:t xml:space="preserve">przy tym </w:t>
      </w:r>
      <w:r w:rsidRPr="00F116CE">
        <w:t xml:space="preserve">właściwy poziom bezpieczeństwa oraz poufności </w:t>
      </w:r>
      <w:r>
        <w:t xml:space="preserve">danych, w tym danych osobowych, oraz </w:t>
      </w:r>
      <w:r w:rsidRPr="00F116CE">
        <w:t>informacji i dokumentów</w:t>
      </w:r>
      <w:r>
        <w:t xml:space="preserve"> </w:t>
      </w:r>
      <w:r w:rsidRPr="00F116CE">
        <w:t>przetwarzanych w związku z tymi zadaniami</w:t>
      </w:r>
      <w:r>
        <w:t>.</w:t>
      </w:r>
    </w:p>
    <w:p w14:paraId="4145F446" w14:textId="77777777" w:rsidR="009B5DA2" w:rsidRDefault="009B5DA2" w:rsidP="009B5DA2">
      <w:pPr>
        <w:pStyle w:val="ZUSTzmustartykuempunktem"/>
      </w:pPr>
      <w:r w:rsidRPr="00F116CE">
        <w:t>3. KSAP pokrywa koszty organizacji i przeprowadzenia egzaminu, koszty wynagrodzeń członków Komisji Egzaminacyjnej oraz koszty jej obsługi.</w:t>
      </w:r>
    </w:p>
    <w:p w14:paraId="33B8F068" w14:textId="219A07CE" w:rsidR="009B5DA2" w:rsidRPr="00F116CE" w:rsidRDefault="009B5DA2" w:rsidP="009B5DA2">
      <w:pPr>
        <w:pStyle w:val="ZUSTzmustartykuempunktem"/>
      </w:pPr>
      <w:r>
        <w:t>4. W przypadku, o którym mowa w art. 286a ust. 5, koszty</w:t>
      </w:r>
      <w:r w:rsidR="003B14AF">
        <w:t>,</w:t>
      </w:r>
      <w:r>
        <w:t xml:space="preserve"> o których mowa w ust. 3, mogą zostać pokryte z dotacji celowej z budżetu państwa.</w:t>
      </w:r>
    </w:p>
    <w:p w14:paraId="58EB8A7D" w14:textId="77777777" w:rsidR="009B5DA2" w:rsidRPr="00F116CE" w:rsidRDefault="009B5DA2" w:rsidP="009B5DA2">
      <w:pPr>
        <w:pStyle w:val="ZUSTzmustartykuempunktem"/>
      </w:pPr>
      <w:bookmarkStart w:id="8" w:name="_Hlk212192442"/>
      <w:r>
        <w:t>5. Dyrektor KSAP</w:t>
      </w:r>
      <w:r w:rsidRPr="00137B54">
        <w:t xml:space="preserve"> przedkłada Ministrowi Finansów, w terminie do dnia 31 grudnia,</w:t>
      </w:r>
      <w:r>
        <w:t xml:space="preserve"> sprawozdanie</w:t>
      </w:r>
      <w:r w:rsidRPr="00137B54">
        <w:t xml:space="preserve"> z </w:t>
      </w:r>
      <w:r>
        <w:t>realizacji zadań, o których mowa w ust. 1, w roku bieżącym</w:t>
      </w:r>
      <w:r w:rsidRPr="00137B54">
        <w:t>.</w:t>
      </w:r>
    </w:p>
    <w:p w14:paraId="5F2CCCE7" w14:textId="77777777" w:rsidR="009B5DA2" w:rsidRDefault="009B5DA2" w:rsidP="009B5DA2">
      <w:pPr>
        <w:pStyle w:val="ZUSTzmustartykuempunktem"/>
      </w:pPr>
      <w:r>
        <w:t>6</w:t>
      </w:r>
      <w:r w:rsidRPr="00F116CE">
        <w:t xml:space="preserve">. KSAP </w:t>
      </w:r>
      <w:r>
        <w:t xml:space="preserve">jest </w:t>
      </w:r>
      <w:r w:rsidRPr="00963DE3">
        <w:t>administrator</w:t>
      </w:r>
      <w:r>
        <w:t xml:space="preserve">em </w:t>
      </w:r>
      <w:r w:rsidRPr="00F116CE">
        <w:t>danych osobowych</w:t>
      </w:r>
      <w:r>
        <w:t xml:space="preserve"> </w:t>
      </w:r>
      <w:r w:rsidRPr="00F116CE">
        <w:t>przetwarzanych w celach związanych z działalnością Komisji Egzaminacyjnej oraz organizacją i przeprowadzeniem egzaminu.</w:t>
      </w:r>
    </w:p>
    <w:bookmarkEnd w:id="8"/>
    <w:p w14:paraId="54BD9E8C" w14:textId="56F3D5EB" w:rsidR="009B5DA2" w:rsidRDefault="009B5DA2" w:rsidP="009B5DA2">
      <w:pPr>
        <w:pStyle w:val="ZARTzmartartykuempunktem"/>
      </w:pPr>
      <w:r w:rsidRPr="00F116CE">
        <w:t>Art. 286c. 1. Za egzamin pobiera się opłatę egzaminacyjną</w:t>
      </w:r>
      <w:r>
        <w:t xml:space="preserve">, która składa się z opłaty wstępnej i opłaty za egzamin. Wysokość opłaty egzaminacyjnej </w:t>
      </w:r>
      <w:r w:rsidRPr="00F116CE">
        <w:t>nie</w:t>
      </w:r>
      <w:r w:rsidR="003B14AF">
        <w:t xml:space="preserve"> </w:t>
      </w:r>
      <w:r w:rsidR="003B14AF" w:rsidRPr="000F052F">
        <w:t>może</w:t>
      </w:r>
      <w:r w:rsidRPr="000F052F">
        <w:t xml:space="preserve"> przekr</w:t>
      </w:r>
      <w:r w:rsidR="003B14AF" w:rsidRPr="000F052F">
        <w:t>oczyć</w:t>
      </w:r>
      <w:r w:rsidRPr="000F052F">
        <w:t xml:space="preserve"> </w:t>
      </w:r>
      <w:r w:rsidRPr="00F116CE">
        <w:t xml:space="preserve">równowartości </w:t>
      </w:r>
      <w:r>
        <w:t xml:space="preserve">30 </w:t>
      </w:r>
      <w:r w:rsidRPr="00F116CE">
        <w:t>% przeciętnego wynagrodzenia w gospodarce narodowej</w:t>
      </w:r>
      <w:r w:rsidR="000B03BC" w:rsidRPr="000B03BC">
        <w:t xml:space="preserve"> </w:t>
      </w:r>
      <w:r w:rsidR="000B03BC" w:rsidRPr="000F052F">
        <w:t>w poprzednim roku kalendarzowym</w:t>
      </w:r>
      <w:r w:rsidRPr="00F116CE">
        <w:t>, ogłoszonego przez Prezesa Głównego Urzędu Statystycznego.</w:t>
      </w:r>
      <w:r w:rsidRPr="008666E0">
        <w:t xml:space="preserve"> </w:t>
      </w:r>
      <w:r>
        <w:t xml:space="preserve">Opłata egzaminacyjna stanowi </w:t>
      </w:r>
      <w:r w:rsidRPr="00F116CE">
        <w:t>przychód KSAP</w:t>
      </w:r>
      <w:r>
        <w:t>.</w:t>
      </w:r>
    </w:p>
    <w:p w14:paraId="09783887" w14:textId="7F9A55DC" w:rsidR="009B5DA2" w:rsidRDefault="009B5DA2" w:rsidP="009B5DA2">
      <w:pPr>
        <w:pStyle w:val="ZARTzmartartykuempunktem"/>
      </w:pPr>
      <w:r>
        <w:t>2. W przypadku przyznania dotacji celowej, o której mowa w art. 286b ust. 4, opłata egzaminacyjna za egzamin, o którym mowa w art. 286a ust. 5, stanowi dochód budżetu państwa.</w:t>
      </w:r>
    </w:p>
    <w:p w14:paraId="641D5A73" w14:textId="77777777" w:rsidR="009B5DA2" w:rsidRDefault="009B5DA2" w:rsidP="009B5DA2">
      <w:pPr>
        <w:pStyle w:val="ZUSTzmustartykuempunktem"/>
      </w:pPr>
      <w:r>
        <w:lastRenderedPageBreak/>
        <w:t>3. Opłata wstępna stanowi 10 % opłaty egzaminacyjnej i nie podlega zwrotowi.</w:t>
      </w:r>
    </w:p>
    <w:p w14:paraId="5523CB96" w14:textId="77777777" w:rsidR="009B5DA2" w:rsidRDefault="009B5DA2" w:rsidP="009B5DA2">
      <w:pPr>
        <w:pStyle w:val="ZUSTzmustartykuempunktem"/>
      </w:pPr>
      <w:r w:rsidRPr="002D6C24">
        <w:t>4. W przypadku, o którym mowa w art. 286a ust. 4, opłata wstępna podlega zwrotowi w pełnej wysokości.</w:t>
      </w:r>
    </w:p>
    <w:p w14:paraId="59462337" w14:textId="77777777" w:rsidR="009B5DA2" w:rsidRPr="00A311BE" w:rsidRDefault="009B5DA2" w:rsidP="009B5DA2">
      <w:pPr>
        <w:pStyle w:val="ZUSTzmustartykuempunktem"/>
      </w:pPr>
      <w:r w:rsidRPr="00A311BE">
        <w:t>5. Opłata za egzamin stanowi 90 % opłaty egzaminacyjnej i podlega zwrotowi w całości w przypadku:</w:t>
      </w:r>
    </w:p>
    <w:p w14:paraId="72C1DA22" w14:textId="7FFD8B03" w:rsidR="009B5DA2" w:rsidRPr="00B045E1" w:rsidRDefault="009B5DA2" w:rsidP="009B5DA2">
      <w:pPr>
        <w:pStyle w:val="ZPKTzmpktartykuempunktem"/>
      </w:pPr>
      <w:r>
        <w:t>1</w:t>
      </w:r>
      <w:r w:rsidRPr="00B045E1">
        <w:t>)</w:t>
      </w:r>
      <w:r w:rsidRPr="00B045E1">
        <w:tab/>
        <w:t xml:space="preserve">uwzględnienia odwołania, o którym mowa w art. 286m </w:t>
      </w:r>
      <w:r w:rsidRPr="000F052F">
        <w:t>ust. 3</w:t>
      </w:r>
      <w:r w:rsidR="003B14AF" w:rsidRPr="000F052F">
        <w:t>;</w:t>
      </w:r>
    </w:p>
    <w:p w14:paraId="11DA2C70" w14:textId="77777777" w:rsidR="009B5DA2" w:rsidRPr="00B045E1" w:rsidRDefault="009B5DA2" w:rsidP="009B5DA2">
      <w:pPr>
        <w:pStyle w:val="ZPKTzmpktartykuempunktem"/>
      </w:pPr>
      <w:r>
        <w:t>2</w:t>
      </w:r>
      <w:r w:rsidRPr="00B045E1">
        <w:t>)</w:t>
      </w:r>
      <w:r w:rsidRPr="00B045E1">
        <w:tab/>
        <w:t>unieważnienia egzaminu.</w:t>
      </w:r>
    </w:p>
    <w:p w14:paraId="79E76F52" w14:textId="6CE60CE1" w:rsidR="009B5DA2" w:rsidRPr="00B045E1" w:rsidRDefault="009B5DA2" w:rsidP="009B5DA2">
      <w:pPr>
        <w:pStyle w:val="ZUSTzmustartykuempunktem"/>
      </w:pPr>
      <w:r>
        <w:t>6</w:t>
      </w:r>
      <w:r w:rsidRPr="00B045E1">
        <w:t xml:space="preserve">. </w:t>
      </w:r>
      <w:r w:rsidR="003B14AF" w:rsidRPr="000F052F">
        <w:t xml:space="preserve">Część opłaty za egzamin w wysokości </w:t>
      </w:r>
      <w:r w:rsidRPr="000F052F">
        <w:t>25</w:t>
      </w:r>
      <w:r w:rsidR="003B14AF" w:rsidRPr="000F052F">
        <w:t> </w:t>
      </w:r>
      <w:r w:rsidRPr="000F052F">
        <w:t xml:space="preserve">% </w:t>
      </w:r>
      <w:r w:rsidR="003B14AF" w:rsidRPr="000F052F">
        <w:t xml:space="preserve">tej </w:t>
      </w:r>
      <w:r w:rsidRPr="000F052F">
        <w:t xml:space="preserve">opłaty </w:t>
      </w:r>
      <w:r>
        <w:t>podlega zwrotowi na wniosek kandydata, który nie przystąpił do egzaminu, złożony w terminie 14 dni od dnia, w którym został przeprowadzony egzamin.</w:t>
      </w:r>
    </w:p>
    <w:p w14:paraId="3EA68431" w14:textId="77777777" w:rsidR="009B5DA2" w:rsidRPr="00A311BE" w:rsidRDefault="009B5DA2" w:rsidP="009B5DA2">
      <w:pPr>
        <w:pStyle w:val="ZARTzmartartykuempunktem"/>
      </w:pPr>
      <w:r w:rsidRPr="00A311BE">
        <w:t>Art. 286d. 1. KSAP wykonuje zadania, o których mowa w art. 286b ust. 1</w:t>
      </w:r>
      <w:bookmarkStart w:id="9" w:name="_Hlk212705566"/>
      <w:r w:rsidRPr="00A311BE">
        <w:t>, przy wykorzystaniu systemu teleinformatycznego</w:t>
      </w:r>
      <w:bookmarkEnd w:id="9"/>
      <w:r w:rsidRPr="00A311BE">
        <w:t>, zwanego dalej „systemem”, służącego do:</w:t>
      </w:r>
    </w:p>
    <w:p w14:paraId="152A18C1" w14:textId="77777777" w:rsidR="009B5DA2" w:rsidRPr="00B045E1" w:rsidRDefault="009B5DA2" w:rsidP="009B5DA2">
      <w:pPr>
        <w:pStyle w:val="ZPKTzmpktartykuempunktem"/>
      </w:pPr>
      <w:r w:rsidRPr="00B045E1">
        <w:t>1)</w:t>
      </w:r>
      <w:r w:rsidRPr="00B045E1">
        <w:tab/>
        <w:t xml:space="preserve">składania i doręczania </w:t>
      </w:r>
      <w:r>
        <w:t xml:space="preserve">wniosków oraz </w:t>
      </w:r>
      <w:r w:rsidRPr="00B045E1">
        <w:t>pism w sprawach dotyczących egzaminu;</w:t>
      </w:r>
    </w:p>
    <w:p w14:paraId="0B046C7F" w14:textId="77777777" w:rsidR="009B5DA2" w:rsidRPr="00A311BE" w:rsidRDefault="009B5DA2" w:rsidP="009B5DA2">
      <w:pPr>
        <w:pStyle w:val="ZPKTzmpktartykuempunktem"/>
      </w:pPr>
      <w:r w:rsidRPr="00A311BE">
        <w:t>2)</w:t>
      </w:r>
      <w:r w:rsidRPr="00A311BE">
        <w:tab/>
      </w:r>
      <w:bookmarkStart w:id="10" w:name="_Hlk212705789"/>
      <w:r w:rsidRPr="00A311BE">
        <w:t>gromadzenia i przetwarzania danych dotyczących</w:t>
      </w:r>
      <w:bookmarkEnd w:id="10"/>
      <w:r w:rsidRPr="00A311BE">
        <w:t>:</w:t>
      </w:r>
    </w:p>
    <w:p w14:paraId="43C30972" w14:textId="0F25D5A0" w:rsidR="009B5DA2" w:rsidRPr="00B045E1" w:rsidRDefault="009B5DA2" w:rsidP="009B5DA2">
      <w:pPr>
        <w:pStyle w:val="ZLITwPKTzmlitwpktartykuempunktem"/>
      </w:pPr>
      <w:r w:rsidRPr="00B045E1">
        <w:t>a)</w:t>
      </w:r>
      <w:r w:rsidRPr="00B045E1">
        <w:tab/>
      </w:r>
      <w:r>
        <w:t xml:space="preserve">osób, które założyły indywidualne konto </w:t>
      </w:r>
      <w:r w:rsidRPr="000F052F">
        <w:t>w systemie</w:t>
      </w:r>
      <w:r w:rsidRPr="00B045E1">
        <w:t>,</w:t>
      </w:r>
    </w:p>
    <w:p w14:paraId="2C4E34EE" w14:textId="77777777" w:rsidR="009B5DA2" w:rsidRDefault="009B5DA2" w:rsidP="009B5DA2">
      <w:pPr>
        <w:pStyle w:val="ZLITwPKTzmlitwpktartykuempunktem"/>
      </w:pPr>
      <w:r w:rsidRPr="00B045E1">
        <w:t>b)</w:t>
      </w:r>
      <w:r w:rsidRPr="00B045E1">
        <w:tab/>
        <w:t>Komisji Egzaminacyjnej i jej członków</w:t>
      </w:r>
      <w:r>
        <w:t>,</w:t>
      </w:r>
    </w:p>
    <w:p w14:paraId="4F51521F" w14:textId="77777777" w:rsidR="009B5DA2" w:rsidRPr="00B045E1" w:rsidRDefault="009B5DA2" w:rsidP="009B5DA2">
      <w:pPr>
        <w:pStyle w:val="ZLITwPKTzmlitwpktartykuempunktem"/>
      </w:pPr>
      <w:r>
        <w:t>c)</w:t>
      </w:r>
      <w:r>
        <w:tab/>
        <w:t>pracowników KSAP, którym udostępniono indywidualne konto w systemie</w:t>
      </w:r>
      <w:r w:rsidRPr="00B045E1">
        <w:t>;</w:t>
      </w:r>
    </w:p>
    <w:p w14:paraId="7DC849EC" w14:textId="29F6CB7C" w:rsidR="009B5DA2" w:rsidRPr="00B045E1" w:rsidRDefault="009B5DA2" w:rsidP="009B5DA2">
      <w:pPr>
        <w:pStyle w:val="ZPKTzmpktartykuempunktem"/>
      </w:pPr>
      <w:r w:rsidRPr="00B045E1">
        <w:t>3)</w:t>
      </w:r>
      <w:r w:rsidRPr="00B045E1">
        <w:tab/>
        <w:t xml:space="preserve">obsługi indywidualnych kont </w:t>
      </w:r>
      <w:r w:rsidRPr="000F052F">
        <w:t>w systemie</w:t>
      </w:r>
      <w:r w:rsidRPr="00B045E1">
        <w:t>;</w:t>
      </w:r>
    </w:p>
    <w:p w14:paraId="07C8DAB3" w14:textId="77777777" w:rsidR="009B5DA2" w:rsidRPr="00F116CE" w:rsidRDefault="009B5DA2" w:rsidP="009B5DA2">
      <w:pPr>
        <w:pStyle w:val="ZPKTzmpktartykuempunktem"/>
      </w:pPr>
      <w:r w:rsidRPr="00B045E1">
        <w:t>4)</w:t>
      </w:r>
      <w:r w:rsidRPr="00B045E1">
        <w:tab/>
        <w:t>realizacji innych zadań i czynności związanych z funkcjonowaniem Komisji</w:t>
      </w:r>
      <w:r>
        <w:t xml:space="preserve"> Egzaminacyjnej i organizacją egzaminu</w:t>
      </w:r>
      <w:r w:rsidRPr="00F116CE">
        <w:t>.</w:t>
      </w:r>
    </w:p>
    <w:p w14:paraId="3F7AB129" w14:textId="77777777" w:rsidR="009B5DA2" w:rsidRPr="00B045E1" w:rsidRDefault="009B5DA2" w:rsidP="009B5DA2">
      <w:pPr>
        <w:pStyle w:val="ZUSTzmustartykuempunktem"/>
      </w:pPr>
      <w:r w:rsidRPr="00B045E1">
        <w:t>2. System może być wykorzystany do przeprowadzania egzaminu.</w:t>
      </w:r>
    </w:p>
    <w:p w14:paraId="60EB4B35" w14:textId="30899ED8" w:rsidR="009B5DA2" w:rsidRPr="00A311BE" w:rsidRDefault="009B5DA2" w:rsidP="009B5DA2">
      <w:pPr>
        <w:pStyle w:val="ZUSTzmustartykuempunktem"/>
      </w:pPr>
      <w:r w:rsidRPr="00A311BE">
        <w:t xml:space="preserve">3. W systemie funkcjonują </w:t>
      </w:r>
      <w:r w:rsidRPr="000F052F">
        <w:t>indywidu</w:t>
      </w:r>
      <w:r w:rsidR="003B14AF" w:rsidRPr="000F052F">
        <w:t>a</w:t>
      </w:r>
      <w:r w:rsidRPr="000F052F">
        <w:t>lne</w:t>
      </w:r>
      <w:r w:rsidRPr="00A311BE">
        <w:t xml:space="preserve"> konta:</w:t>
      </w:r>
    </w:p>
    <w:p w14:paraId="3DB11DE0" w14:textId="789F6582" w:rsidR="009B5DA2" w:rsidRPr="000F052F" w:rsidRDefault="009B5DA2" w:rsidP="009B5DA2">
      <w:pPr>
        <w:pStyle w:val="ZPKTzmpktartykuempunktem"/>
      </w:pPr>
      <w:r>
        <w:t>1)</w:t>
      </w:r>
      <w:r>
        <w:tab/>
      </w:r>
      <w:r w:rsidRPr="000F052F">
        <w:t>kandydackie</w:t>
      </w:r>
      <w:r w:rsidR="003B14AF" w:rsidRPr="000F052F">
        <w:t xml:space="preserve"> –</w:t>
      </w:r>
      <w:r>
        <w:t xml:space="preserve"> zakładane przez osoby, które chcą złożyć </w:t>
      </w:r>
      <w:r w:rsidRPr="00542497">
        <w:t xml:space="preserve">wniosek o zakwalifikowanie do </w:t>
      </w:r>
      <w:r w:rsidRPr="000F052F">
        <w:t>egzaminu</w:t>
      </w:r>
      <w:r w:rsidR="003B14AF" w:rsidRPr="000F052F">
        <w:t>;</w:t>
      </w:r>
    </w:p>
    <w:p w14:paraId="4ED3EA3F" w14:textId="7928EBBB" w:rsidR="009B5DA2" w:rsidRDefault="009B5DA2" w:rsidP="009B5DA2">
      <w:pPr>
        <w:pStyle w:val="ZPKTzmpktartykuempunktem"/>
      </w:pPr>
      <w:r>
        <w:t>2)</w:t>
      </w:r>
      <w:r>
        <w:tab/>
      </w:r>
      <w:r w:rsidRPr="000F052F">
        <w:t>funkcyjne</w:t>
      </w:r>
      <w:r w:rsidR="003B14AF" w:rsidRPr="000F052F">
        <w:t xml:space="preserve"> –</w:t>
      </w:r>
      <w:r>
        <w:t xml:space="preserve"> zakładane i udostępniane przez KSAP </w:t>
      </w:r>
      <w:r w:rsidRPr="000F052F">
        <w:t>członk</w:t>
      </w:r>
      <w:r w:rsidR="003B14AF" w:rsidRPr="000F052F">
        <w:t>om</w:t>
      </w:r>
      <w:r>
        <w:t xml:space="preserve"> Komisji Egzaminacyjnej</w:t>
      </w:r>
      <w:r w:rsidRPr="001A27E1">
        <w:t xml:space="preserve"> </w:t>
      </w:r>
      <w:r>
        <w:t xml:space="preserve">i </w:t>
      </w:r>
      <w:r w:rsidRPr="000F052F">
        <w:t>pracownik</w:t>
      </w:r>
      <w:r w:rsidR="003B14AF" w:rsidRPr="000F052F">
        <w:t>om</w:t>
      </w:r>
      <w:r>
        <w:t xml:space="preserve"> KSAP.</w:t>
      </w:r>
    </w:p>
    <w:p w14:paraId="32CE64DB" w14:textId="77777777" w:rsidR="009B5DA2" w:rsidRPr="00A311BE" w:rsidRDefault="009B5DA2" w:rsidP="009B5DA2">
      <w:pPr>
        <w:pStyle w:val="ZUSTzmustartykuempunktem"/>
      </w:pPr>
      <w:r w:rsidRPr="00A311BE">
        <w:t>4. Dostęp do indywidualnego konta w systemie jest możliwy do dnia:</w:t>
      </w:r>
    </w:p>
    <w:p w14:paraId="0E7CFDFC" w14:textId="77777777" w:rsidR="003B14AF" w:rsidRPr="000F052F" w:rsidRDefault="009B5DA2" w:rsidP="009B5DA2">
      <w:pPr>
        <w:pStyle w:val="ZPKTzmpktartykuempunktem"/>
      </w:pPr>
      <w:r w:rsidRPr="001A27E1">
        <w:t>1)</w:t>
      </w:r>
      <w:r w:rsidRPr="001A27E1">
        <w:tab/>
      </w:r>
      <w:r w:rsidRPr="000F052F">
        <w:t>upływu 3 miesięcy od dnia</w:t>
      </w:r>
      <w:r w:rsidR="003B14AF" w:rsidRPr="000F052F">
        <w:t>:</w:t>
      </w:r>
    </w:p>
    <w:p w14:paraId="5D67E2BA" w14:textId="77777777" w:rsidR="003B14AF" w:rsidRPr="000F052F" w:rsidRDefault="003B14AF" w:rsidP="003B14AF">
      <w:pPr>
        <w:pStyle w:val="ZLITwPKTzmlitwpktartykuempunktem"/>
      </w:pPr>
      <w:r w:rsidRPr="000F052F">
        <w:t>a)</w:t>
      </w:r>
      <w:r w:rsidRPr="000F052F">
        <w:tab/>
      </w:r>
      <w:r w:rsidR="009B5DA2" w:rsidRPr="000F052F">
        <w:t>ogłoszenia informacji o nieprzeprowadzeniu egzaminu</w:t>
      </w:r>
      <w:r w:rsidRPr="000F052F">
        <w:t xml:space="preserve"> –</w:t>
      </w:r>
      <w:r w:rsidR="009B5DA2" w:rsidRPr="000F052F">
        <w:t xml:space="preserve"> w przypadku, o którym mowa w art. 286a ust. 4,</w:t>
      </w:r>
    </w:p>
    <w:p w14:paraId="5C200A11" w14:textId="77777777" w:rsidR="000B03BC" w:rsidRPr="000F052F" w:rsidRDefault="003B14AF" w:rsidP="003B14AF">
      <w:pPr>
        <w:pStyle w:val="ZLITwPKTzmlitwpktartykuempunktem"/>
      </w:pPr>
      <w:r w:rsidRPr="000F052F">
        <w:t>b)</w:t>
      </w:r>
      <w:r w:rsidRPr="000F052F">
        <w:tab/>
      </w:r>
      <w:r w:rsidR="009B5DA2" w:rsidRPr="000F052F">
        <w:t xml:space="preserve">przeprowadzenia egzaminu </w:t>
      </w:r>
    </w:p>
    <w:p w14:paraId="32FFE39A" w14:textId="3473DE33" w:rsidR="009B5DA2" w:rsidRPr="000F052F" w:rsidRDefault="009B5DA2" w:rsidP="000B03BC">
      <w:pPr>
        <w:pStyle w:val="ZCZWSPLITwPKTzmczciwsplitwpktartykuempunktem"/>
      </w:pPr>
      <w:r w:rsidRPr="000F052F">
        <w:t>– w przypadku konta kandydackiego;</w:t>
      </w:r>
    </w:p>
    <w:p w14:paraId="1DCB4DB5" w14:textId="77777777" w:rsidR="009B5DA2" w:rsidRPr="001A27E1" w:rsidRDefault="009B5DA2" w:rsidP="009B5DA2">
      <w:pPr>
        <w:pStyle w:val="ZPKTzmpktartykuempunktem"/>
      </w:pPr>
      <w:r w:rsidRPr="001A27E1">
        <w:lastRenderedPageBreak/>
        <w:t>2)</w:t>
      </w:r>
      <w:r w:rsidRPr="001A27E1">
        <w:tab/>
        <w:t xml:space="preserve">ustania </w:t>
      </w:r>
      <w:r>
        <w:t xml:space="preserve">odpowiednio </w:t>
      </w:r>
      <w:r w:rsidRPr="001A27E1">
        <w:t xml:space="preserve">członkostwa w Komisji Egzaminacyjnej </w:t>
      </w:r>
      <w:r>
        <w:t xml:space="preserve">lub </w:t>
      </w:r>
      <w:r w:rsidRPr="001A27E1">
        <w:t xml:space="preserve">zatrudnienia w KSAP – w przypadku </w:t>
      </w:r>
      <w:r>
        <w:t>konta funkcyjnego.</w:t>
      </w:r>
    </w:p>
    <w:p w14:paraId="1B70EC87" w14:textId="6716FB9E" w:rsidR="009B5DA2" w:rsidRPr="001A27E1" w:rsidRDefault="009B5DA2" w:rsidP="009B5DA2">
      <w:pPr>
        <w:pStyle w:val="ZUSTzmustartykuempunktem"/>
      </w:pPr>
      <w:r w:rsidRPr="00A47DB7">
        <w:t>5.</w:t>
      </w:r>
      <w:r w:rsidRPr="000F052F">
        <w:t xml:space="preserve"> </w:t>
      </w:r>
      <w:r w:rsidRPr="00A47DB7">
        <w:t>Warunkiem</w:t>
      </w:r>
      <w:r w:rsidRPr="001A27E1">
        <w:t xml:space="preserve"> dostępu do </w:t>
      </w:r>
      <w:r>
        <w:t>indywidualnego konta</w:t>
      </w:r>
      <w:r w:rsidRPr="001A27E1">
        <w:t xml:space="preserve"> jest uwierzytelnienie dokonywane </w:t>
      </w:r>
      <w:r w:rsidR="000B03BC" w:rsidRPr="000F052F">
        <w:t>przy</w:t>
      </w:r>
      <w:r w:rsidRPr="000F052F">
        <w:t xml:space="preserve"> wykorzystani</w:t>
      </w:r>
      <w:r w:rsidR="000B03BC" w:rsidRPr="000F052F">
        <w:t>u</w:t>
      </w:r>
      <w:r w:rsidRPr="000F052F">
        <w:t xml:space="preserve"> </w:t>
      </w:r>
      <w:r w:rsidRPr="001A27E1">
        <w:t>numeru</w:t>
      </w:r>
      <w:r>
        <w:t xml:space="preserve"> </w:t>
      </w:r>
      <w:r w:rsidRPr="0091127D">
        <w:t>Powszechnego Elektronicznego Systemu Ewidencji Ludności (</w:t>
      </w:r>
      <w:r w:rsidRPr="001A27E1">
        <w:t>PESEL</w:t>
      </w:r>
      <w:r>
        <w:t>)</w:t>
      </w:r>
      <w:r w:rsidRPr="001A27E1">
        <w:t>.</w:t>
      </w:r>
    </w:p>
    <w:p w14:paraId="562EAD5D" w14:textId="5991FD70" w:rsidR="009B5DA2" w:rsidRPr="001A27E1" w:rsidRDefault="009B5DA2" w:rsidP="009B5DA2">
      <w:pPr>
        <w:pStyle w:val="ZUSTzmustartykuempunktem"/>
      </w:pPr>
      <w:r w:rsidRPr="001A27E1">
        <w:t xml:space="preserve">6. Wnioski, o których mowa w art. 286c ust. </w:t>
      </w:r>
      <w:r>
        <w:t>6</w:t>
      </w:r>
      <w:r w:rsidRPr="001A27E1">
        <w:t xml:space="preserve"> i art. 2</w:t>
      </w:r>
      <w:r>
        <w:t>8</w:t>
      </w:r>
      <w:r w:rsidRPr="001A27E1">
        <w:t xml:space="preserve">6f ust. 1 i </w:t>
      </w:r>
      <w:r>
        <w:t>6</w:t>
      </w:r>
      <w:r w:rsidRPr="001A27E1">
        <w:t>, oraz pisma dotyczące egzaminu składa się i doręcza</w:t>
      </w:r>
      <w:r w:rsidR="000B03BC">
        <w:t xml:space="preserve"> </w:t>
      </w:r>
      <w:r w:rsidR="000B03BC" w:rsidRPr="000F052F">
        <w:t>się</w:t>
      </w:r>
      <w:r w:rsidRPr="001A27E1">
        <w:t xml:space="preserve"> przy wykorzystaniu systemu.</w:t>
      </w:r>
    </w:p>
    <w:p w14:paraId="57BDBD13" w14:textId="77777777" w:rsidR="009B5DA2" w:rsidRPr="00BD2685" w:rsidRDefault="009B5DA2" w:rsidP="009B5DA2">
      <w:pPr>
        <w:pStyle w:val="ZUSTzmustartykuempunktem"/>
      </w:pPr>
      <w:r w:rsidRPr="000A4DC9">
        <w:t xml:space="preserve">7. Pisma składane za pośrednictwem </w:t>
      </w:r>
      <w:r w:rsidRPr="00200E58">
        <w:t>indywidualnego konta</w:t>
      </w:r>
      <w:r w:rsidRPr="000A4DC9">
        <w:t xml:space="preserve"> </w:t>
      </w:r>
      <w:r w:rsidRPr="00BD2685">
        <w:t>wywołują takie same skutki prawne jak pisma opatrzone własnoręcznym podpisem, kwalifikowanym podpisem elektronicznym, podpisem zaufanym albo podpisem osobistym</w:t>
      </w:r>
      <w:r w:rsidRPr="000A4DC9">
        <w:t>.</w:t>
      </w:r>
    </w:p>
    <w:p w14:paraId="250B5826" w14:textId="77777777" w:rsidR="009B5DA2" w:rsidRPr="00A311BE" w:rsidRDefault="009B5DA2" w:rsidP="009B5DA2">
      <w:pPr>
        <w:pStyle w:val="ZUSTzmustartykuempunktem"/>
      </w:pPr>
      <w:r w:rsidRPr="00A311BE">
        <w:t>8. Doręczenie pisma osobie, która posiada w systemie indywidualne konto następuje:</w:t>
      </w:r>
    </w:p>
    <w:p w14:paraId="3F415FE7" w14:textId="3448D772" w:rsidR="009B5DA2" w:rsidRPr="00753069" w:rsidRDefault="009B5DA2" w:rsidP="009B5DA2">
      <w:pPr>
        <w:pStyle w:val="ZPKTzmpktartykuempunktem"/>
      </w:pPr>
      <w:bookmarkStart w:id="11" w:name="_Hlk225239014"/>
      <w:r w:rsidRPr="00A764AC">
        <w:t>1)</w:t>
      </w:r>
      <w:r w:rsidRPr="00A764AC">
        <w:tab/>
      </w:r>
      <w:r w:rsidRPr="00753069">
        <w:t xml:space="preserve">z chwilą odebrania pisma przez </w:t>
      </w:r>
      <w:r>
        <w:t xml:space="preserve">tę </w:t>
      </w:r>
      <w:r w:rsidRPr="00753069">
        <w:t xml:space="preserve">osobę w systemie – w </w:t>
      </w:r>
      <w:proofErr w:type="gramStart"/>
      <w:r w:rsidRPr="00753069">
        <w:t>przypadku</w:t>
      </w:r>
      <w:proofErr w:type="gramEnd"/>
      <w:r w:rsidRPr="00753069">
        <w:t xml:space="preserve"> gdy odebranie pisma nastąpiło w okresie od dnia umieszczenia pisma na jego </w:t>
      </w:r>
      <w:r>
        <w:t xml:space="preserve">indywidualnym </w:t>
      </w:r>
      <w:r w:rsidRPr="00753069">
        <w:t xml:space="preserve">koncie do końca </w:t>
      </w:r>
      <w:r w:rsidRPr="000F052F">
        <w:t>7</w:t>
      </w:r>
      <w:r w:rsidR="003B14AF" w:rsidRPr="000F052F">
        <w:t>.</w:t>
      </w:r>
      <w:r w:rsidRPr="000F052F">
        <w:t xml:space="preserve"> </w:t>
      </w:r>
      <w:r w:rsidRPr="00753069">
        <w:t>dnia, licząc od dnia następującego po dniu umieszczenia tego pisma na</w:t>
      </w:r>
      <w:r>
        <w:t xml:space="preserve"> tym</w:t>
      </w:r>
      <w:r w:rsidRPr="00753069">
        <w:t xml:space="preserve"> </w:t>
      </w:r>
      <w:proofErr w:type="gramStart"/>
      <w:r w:rsidRPr="00753069">
        <w:t>koncie</w:t>
      </w:r>
      <w:r>
        <w:t>,</w:t>
      </w:r>
      <w:proofErr w:type="gramEnd"/>
      <w:r w:rsidRPr="00753069">
        <w:t xml:space="preserve"> albo</w:t>
      </w:r>
    </w:p>
    <w:bookmarkEnd w:id="11"/>
    <w:p w14:paraId="4A09004D" w14:textId="2A86041A" w:rsidR="009B5DA2" w:rsidRPr="00753069" w:rsidRDefault="009B5DA2" w:rsidP="009B5DA2">
      <w:pPr>
        <w:pStyle w:val="ZPKTzmpktartykuempunktem"/>
      </w:pPr>
      <w:r w:rsidRPr="00753069">
        <w:t>2)</w:t>
      </w:r>
      <w:r w:rsidRPr="00753069">
        <w:tab/>
        <w:t xml:space="preserve">z upływem ostatniego dnia okresu, o którym mowa w pkt 1 – w przypadku nieodebrania pisma przez </w:t>
      </w:r>
      <w:r w:rsidR="003B14AF" w:rsidRPr="000F052F">
        <w:t>tę</w:t>
      </w:r>
      <w:r w:rsidR="003B14AF">
        <w:t xml:space="preserve"> </w:t>
      </w:r>
      <w:r>
        <w:t xml:space="preserve">osobę </w:t>
      </w:r>
      <w:r w:rsidRPr="00753069">
        <w:t>w systemie w tym okresie.</w:t>
      </w:r>
    </w:p>
    <w:p w14:paraId="565D6C94" w14:textId="0DA744A8" w:rsidR="009B5DA2" w:rsidRDefault="009B5DA2" w:rsidP="009B5DA2">
      <w:pPr>
        <w:pStyle w:val="ZUSTzmustartykuempunktem"/>
      </w:pPr>
      <w:r w:rsidRPr="005C1643">
        <w:t>9.</w:t>
      </w:r>
      <w:r>
        <w:t xml:space="preserve"> </w:t>
      </w:r>
      <w:r w:rsidRPr="005C1643">
        <w:t xml:space="preserve">Przez umieszczenie pisma na </w:t>
      </w:r>
      <w:r>
        <w:t xml:space="preserve">indywidualnym </w:t>
      </w:r>
      <w:r w:rsidRPr="005C1643">
        <w:t>koncie w</w:t>
      </w:r>
      <w:r>
        <w:t xml:space="preserve"> systemie </w:t>
      </w:r>
      <w:r w:rsidRPr="005C1643">
        <w:t xml:space="preserve">rozumie się zaistnienie warunków technicznych umożliwiających odebranie </w:t>
      </w:r>
      <w:r w:rsidRPr="000F052F">
        <w:t xml:space="preserve">w systemie </w:t>
      </w:r>
      <w:r w:rsidRPr="005C1643">
        <w:t xml:space="preserve">pisma </w:t>
      </w:r>
      <w:r>
        <w:t xml:space="preserve">od KSAP lub Komisji Egzaminacyjnej </w:t>
      </w:r>
      <w:r w:rsidRPr="005C1643">
        <w:t xml:space="preserve">doręczanego na </w:t>
      </w:r>
      <w:r>
        <w:t xml:space="preserve">indywidualne </w:t>
      </w:r>
      <w:r w:rsidRPr="005C1643">
        <w:t>konto.</w:t>
      </w:r>
    </w:p>
    <w:p w14:paraId="591B451A" w14:textId="27278E08" w:rsidR="009B5DA2" w:rsidRPr="00753069" w:rsidRDefault="009B5DA2" w:rsidP="009B5DA2">
      <w:pPr>
        <w:pStyle w:val="ZUSTzmustartykuempunktem"/>
      </w:pPr>
      <w:r w:rsidRPr="00A47DB7">
        <w:t>10.</w:t>
      </w:r>
      <w:r w:rsidRPr="000F052F">
        <w:t xml:space="preserve"> </w:t>
      </w:r>
      <w:r w:rsidRPr="00A47DB7">
        <w:t>W</w:t>
      </w:r>
      <w:r w:rsidRPr="000F052F">
        <w:t xml:space="preserve"> </w:t>
      </w:r>
      <w:r w:rsidRPr="00A47DB7">
        <w:t>przypadku</w:t>
      </w:r>
      <w:r w:rsidRPr="00753069">
        <w:t xml:space="preserve"> awarii systemu uniemożliwiającej przeprowadzenie </w:t>
      </w:r>
      <w:r w:rsidRPr="000F052F">
        <w:t>egzaminu</w:t>
      </w:r>
      <w:r>
        <w:t xml:space="preserve"> </w:t>
      </w:r>
      <w:r w:rsidRPr="000F052F">
        <w:t>nie dochodzi</w:t>
      </w:r>
      <w:r w:rsidR="00E306BA" w:rsidRPr="000F052F">
        <w:t xml:space="preserve"> on</w:t>
      </w:r>
      <w:r w:rsidRPr="000F052F">
        <w:t xml:space="preserve"> </w:t>
      </w:r>
      <w:r w:rsidRPr="00753069">
        <w:t>do skutku w wyznaczonym terminie.</w:t>
      </w:r>
    </w:p>
    <w:p w14:paraId="0636E066" w14:textId="77777777" w:rsidR="009B5DA2" w:rsidRPr="00753069" w:rsidRDefault="009B5DA2" w:rsidP="009B5DA2">
      <w:pPr>
        <w:pStyle w:val="ZUSTzmustartykuempunktem"/>
      </w:pPr>
      <w:r w:rsidRPr="00753069">
        <w:t>11. Informację o wystąpieniu i usunięciu awarii systemu zamieszcza się w Biuletynie Informacji Publicznej na stronie podmiotowej KSAP.</w:t>
      </w:r>
    </w:p>
    <w:p w14:paraId="0CEC7F11" w14:textId="77777777" w:rsidR="00DD0F21" w:rsidRPr="000F052F" w:rsidRDefault="009B5DA2" w:rsidP="00DD0F21">
      <w:pPr>
        <w:pStyle w:val="ZUSTzmustartykuempunktem"/>
      </w:pPr>
      <w:r w:rsidRPr="000F052F">
        <w:t xml:space="preserve">12. </w:t>
      </w:r>
      <w:r w:rsidR="00DD0F21" w:rsidRPr="000F052F">
        <w:t>W okresie trwania awarii systemu składanie i doręczanie pism innych niż wnioski, o których mowa w art. 286c ust. 6 i art. 286f ust. 1 i 6, odbywa się za pośrednictwem poczty elektronicznej na adres, o którym mowa w art. 286f ust. 3 pkt 3, oraz na adres Komisji Egzaminacyjnej wskazany w Biuletynie Informacji Publicznej na stronie podmiotowej urzędu obsługującego Ministra Finansów, przy czym w tym przypadku dowodem doręczenia jest potwierdzenie transmisji danych wysłanych na te adresy.</w:t>
      </w:r>
    </w:p>
    <w:p w14:paraId="1F3DE9AF" w14:textId="589B59D3" w:rsidR="009B5DA2" w:rsidRPr="00F116CE" w:rsidRDefault="009B5DA2" w:rsidP="009B5DA2">
      <w:pPr>
        <w:pStyle w:val="ZUSTzmustartykuempunktem"/>
      </w:pPr>
      <w:r>
        <w:lastRenderedPageBreak/>
        <w:t>13</w:t>
      </w:r>
      <w:r w:rsidRPr="00F116CE">
        <w:t xml:space="preserve">. </w:t>
      </w:r>
      <w:r>
        <w:t xml:space="preserve">Dyrektor KSAP odpowiada za utrzymanie systemu oraz dostępność, autentyczność, integralność i bezpieczeństwo danych zgromadzonych </w:t>
      </w:r>
      <w:r w:rsidRPr="000F052F">
        <w:t>w systemie</w:t>
      </w:r>
      <w:r w:rsidRPr="00F116CE">
        <w:t>.</w:t>
      </w:r>
      <w:r>
        <w:t xml:space="preserve"> Użytkownicy indywidualnych kont w systemie odpowiadają za </w:t>
      </w:r>
      <w:r w:rsidRPr="000F052F">
        <w:t>prawidłowość</w:t>
      </w:r>
      <w:r w:rsidR="00DD0F21" w:rsidRPr="000F052F">
        <w:t xml:space="preserve"> i</w:t>
      </w:r>
      <w:r w:rsidRPr="000F052F">
        <w:t xml:space="preserve"> rzetelność </w:t>
      </w:r>
      <w:r>
        <w:t xml:space="preserve">danych wprowadzanych </w:t>
      </w:r>
      <w:r w:rsidRPr="000F052F">
        <w:t>do systemu</w:t>
      </w:r>
      <w:r>
        <w:t>.</w:t>
      </w:r>
    </w:p>
    <w:p w14:paraId="253AB0A0" w14:textId="77777777" w:rsidR="009B5DA2" w:rsidRPr="00F116CE" w:rsidRDefault="009B5DA2" w:rsidP="009B5DA2">
      <w:pPr>
        <w:pStyle w:val="ZARTzmartartykuempunktem"/>
      </w:pPr>
      <w:r w:rsidRPr="00F116CE">
        <w:t xml:space="preserve">Art. 286e. </w:t>
      </w:r>
      <w:r>
        <w:t>W</w:t>
      </w:r>
      <w:r w:rsidRPr="00A2397F">
        <w:t>niosek o zakwalifikowanie do egzaminu</w:t>
      </w:r>
      <w:r>
        <w:t xml:space="preserve"> może złożyć osoba</w:t>
      </w:r>
      <w:r w:rsidRPr="00F116CE">
        <w:t>, któr</w:t>
      </w:r>
      <w:r>
        <w:t>a</w:t>
      </w:r>
      <w:r w:rsidRPr="00F116CE">
        <w:t xml:space="preserve"> spełnia warunki, o których mowa w art. 286 ust. 1 pkt 1–4</w:t>
      </w:r>
      <w:r>
        <w:t>.</w:t>
      </w:r>
    </w:p>
    <w:p w14:paraId="5796B0A2" w14:textId="78463696" w:rsidR="009B5DA2" w:rsidRDefault="009B5DA2" w:rsidP="009B5DA2">
      <w:pPr>
        <w:pStyle w:val="ZARTzmartartykuempunktem"/>
      </w:pPr>
      <w:r w:rsidRPr="007B7883">
        <w:t xml:space="preserve">Art. 286f. 1. </w:t>
      </w:r>
      <w:r>
        <w:t>W</w:t>
      </w:r>
      <w:r w:rsidRPr="007B7883">
        <w:t>niosek o zakwalifikowanie do egzaminu</w:t>
      </w:r>
      <w:r>
        <w:t xml:space="preserve"> składa się</w:t>
      </w:r>
      <w:r w:rsidRPr="007B7883">
        <w:t xml:space="preserve"> w terminie </w:t>
      </w:r>
      <w:r>
        <w:t xml:space="preserve">od dnia 1 lutego </w:t>
      </w:r>
      <w:r w:rsidRPr="007B7883">
        <w:t xml:space="preserve">do końca </w:t>
      </w:r>
      <w:r>
        <w:t>tego miesiąca</w:t>
      </w:r>
      <w:r w:rsidRPr="007B7883">
        <w:t xml:space="preserve"> roku</w:t>
      </w:r>
      <w:r>
        <w:t xml:space="preserve">, w którym </w:t>
      </w:r>
      <w:r w:rsidR="00E306BA" w:rsidRPr="000F052F">
        <w:t xml:space="preserve">ma się odbyć </w:t>
      </w:r>
      <w:r w:rsidRPr="000F052F">
        <w:t>egzamin</w:t>
      </w:r>
      <w:r>
        <w:t>.</w:t>
      </w:r>
    </w:p>
    <w:p w14:paraId="4B030DC5" w14:textId="7141124E" w:rsidR="009B5DA2" w:rsidRDefault="009B5DA2" w:rsidP="009B5DA2">
      <w:pPr>
        <w:pStyle w:val="ZUSTzmustartykuempunktem"/>
      </w:pPr>
      <w:r>
        <w:t>2. T</w:t>
      </w:r>
      <w:r w:rsidRPr="007B7883">
        <w:t xml:space="preserve">ermin </w:t>
      </w:r>
      <w:r>
        <w:t xml:space="preserve">na złożenie wniosku o </w:t>
      </w:r>
      <w:r w:rsidRPr="000F052F">
        <w:t xml:space="preserve">zakwalifikowanie do </w:t>
      </w:r>
      <w:r>
        <w:t>egzaminu</w:t>
      </w:r>
      <w:r w:rsidRPr="007B7883">
        <w:t xml:space="preserve"> ulega wydłużeniu o czas trwającej dłużej niż godzinę awarii systemu uniemożliwiającej złożenie tego wniosku, jeżeli ta awaria nastąpiła w okresie tygodnia przed upływem terminu na złożenie tego wniosku.</w:t>
      </w:r>
    </w:p>
    <w:p w14:paraId="4F340D04" w14:textId="77777777" w:rsidR="009B5DA2" w:rsidRPr="00A311BE" w:rsidRDefault="009B5DA2" w:rsidP="009B5DA2">
      <w:pPr>
        <w:pStyle w:val="ZUSTzmustartykuempunktem"/>
      </w:pPr>
      <w:r w:rsidRPr="00A311BE">
        <w:t>3. Wniosek o zakwalifikowanie do egzaminu zawiera:</w:t>
      </w:r>
    </w:p>
    <w:p w14:paraId="1AE4331D" w14:textId="77777777" w:rsidR="009B5DA2" w:rsidRPr="005C1643" w:rsidRDefault="009B5DA2" w:rsidP="009B5DA2">
      <w:pPr>
        <w:pStyle w:val="ZPKTzmpktartykuempunktem"/>
      </w:pPr>
      <w:r w:rsidRPr="005C1643">
        <w:t>1)</w:t>
      </w:r>
      <w:r w:rsidRPr="005C1643">
        <w:tab/>
        <w:t>imię i</w:t>
      </w:r>
      <w:r>
        <w:t xml:space="preserve"> </w:t>
      </w:r>
      <w:r w:rsidRPr="005C1643">
        <w:t>nazwisko</w:t>
      </w:r>
      <w:r>
        <w:t>,</w:t>
      </w:r>
    </w:p>
    <w:p w14:paraId="3F899F26" w14:textId="77777777" w:rsidR="009B5DA2" w:rsidRPr="005C1643" w:rsidRDefault="009B5DA2" w:rsidP="009B5DA2">
      <w:pPr>
        <w:pStyle w:val="ZPKTzmpktartykuempunktem"/>
      </w:pPr>
      <w:r w:rsidRPr="005C1643">
        <w:t>2)</w:t>
      </w:r>
      <w:r w:rsidRPr="005C1643">
        <w:tab/>
        <w:t>numer PESEL</w:t>
      </w:r>
      <w:r>
        <w:t>,</w:t>
      </w:r>
    </w:p>
    <w:p w14:paraId="1DAB56D0" w14:textId="77777777" w:rsidR="009B5DA2" w:rsidRPr="00770CDD" w:rsidRDefault="009B5DA2" w:rsidP="009B5DA2">
      <w:pPr>
        <w:pStyle w:val="ZPKTzmpktartykuempunktem"/>
      </w:pPr>
      <w:r w:rsidRPr="00770CDD">
        <w:t>3)</w:t>
      </w:r>
      <w:r w:rsidRPr="00770CDD">
        <w:tab/>
        <w:t>adres do korespondencji, adres poczty elektronicznej i numer telefonu kontaktowego,</w:t>
      </w:r>
    </w:p>
    <w:p w14:paraId="512E3384" w14:textId="77777777" w:rsidR="009B5DA2" w:rsidRPr="00770CDD" w:rsidRDefault="009B5DA2" w:rsidP="009B5DA2">
      <w:pPr>
        <w:pStyle w:val="ZPKTzmpktartykuempunktem"/>
      </w:pPr>
      <w:r w:rsidRPr="00770CDD">
        <w:t>4)</w:t>
      </w:r>
      <w:r w:rsidRPr="00770CDD">
        <w:tab/>
      </w:r>
      <w:bookmarkStart w:id="12" w:name="_Hlk222830634"/>
      <w:r w:rsidRPr="00770CDD">
        <w:t>numer rachunku bankowego lub rachunku w spółdzielczej kasie oszczędnościowo</w:t>
      </w:r>
      <w:r>
        <w:noBreakHyphen/>
      </w:r>
      <w:r w:rsidRPr="00770CDD">
        <w:t>kredytowej</w:t>
      </w:r>
      <w:r>
        <w:t xml:space="preserve"> do </w:t>
      </w:r>
      <w:r w:rsidRPr="00770CDD">
        <w:t>dokonan</w:t>
      </w:r>
      <w:r>
        <w:t>ia</w:t>
      </w:r>
      <w:r w:rsidRPr="00770CDD">
        <w:t xml:space="preserve"> zwrot</w:t>
      </w:r>
      <w:r>
        <w:t>u</w:t>
      </w:r>
      <w:r w:rsidRPr="00770CDD">
        <w:t xml:space="preserve"> opłaty wstępnej lub opłaty za egzamin</w:t>
      </w:r>
      <w:bookmarkEnd w:id="12"/>
    </w:p>
    <w:p w14:paraId="747B3381" w14:textId="77777777" w:rsidR="009B5DA2" w:rsidRDefault="009B5DA2" w:rsidP="009B5DA2">
      <w:pPr>
        <w:pStyle w:val="ZCZWSPPKTzmczciwsppktartykuempunktem"/>
      </w:pPr>
      <w:r w:rsidRPr="00942A82">
        <w:t>–</w:t>
      </w:r>
      <w:r>
        <w:t xml:space="preserve"> osoby składającej ten wniosek.</w:t>
      </w:r>
    </w:p>
    <w:p w14:paraId="3573D2ED" w14:textId="77777777" w:rsidR="009B5DA2" w:rsidRPr="00A311BE" w:rsidRDefault="009B5DA2" w:rsidP="009B5DA2">
      <w:pPr>
        <w:pStyle w:val="ZUSTzmustartykuempunktem"/>
      </w:pPr>
      <w:r w:rsidRPr="00A311BE">
        <w:t>4. Do wniosku o zakwalifikowanie do egzaminu dołącza się:</w:t>
      </w:r>
    </w:p>
    <w:p w14:paraId="376F99B3" w14:textId="77777777" w:rsidR="009B5DA2" w:rsidRDefault="009B5DA2" w:rsidP="009B5DA2">
      <w:pPr>
        <w:pStyle w:val="ZPKTzmpktartykuempunktem"/>
      </w:pPr>
      <w:r>
        <w:t>1)</w:t>
      </w:r>
      <w:r>
        <w:tab/>
        <w:t xml:space="preserve">oświadczenie o </w:t>
      </w:r>
      <w:r w:rsidRPr="00624A22">
        <w:t>spełnieni</w:t>
      </w:r>
      <w:r>
        <w:t xml:space="preserve">u </w:t>
      </w:r>
      <w:r w:rsidRPr="00624A22">
        <w:t xml:space="preserve">warunków, o których mowa w art. 286 ust. 1 pkt </w:t>
      </w:r>
      <w:r>
        <w:t>1</w:t>
      </w:r>
      <w:r w:rsidRPr="00942A82">
        <w:t>–</w:t>
      </w:r>
      <w:r>
        <w:t>3;</w:t>
      </w:r>
    </w:p>
    <w:p w14:paraId="4F684C6E" w14:textId="35AF933C" w:rsidR="009B5DA2" w:rsidRPr="00F116CE" w:rsidRDefault="009B5DA2" w:rsidP="009B5DA2">
      <w:pPr>
        <w:pStyle w:val="ZPKTzmpktartykuempunktem"/>
      </w:pPr>
      <w:r>
        <w:t>2)</w:t>
      </w:r>
      <w:r>
        <w:tab/>
      </w:r>
      <w:r w:rsidRPr="00535198">
        <w:t>dyplom</w:t>
      </w:r>
      <w:r>
        <w:t xml:space="preserve"> </w:t>
      </w:r>
      <w:r w:rsidRPr="00535198">
        <w:t>w postaci elektronicznej dokumentujący posiadanie wyższego wykształcenia</w:t>
      </w:r>
      <w:r>
        <w:t xml:space="preserve"> </w:t>
      </w:r>
      <w:r w:rsidR="00E306BA" w:rsidRPr="000F052F">
        <w:t>albo</w:t>
      </w:r>
      <w:r>
        <w:t xml:space="preserve"> elektroniczne odwzorowanie </w:t>
      </w:r>
      <w:r w:rsidRPr="000F052F">
        <w:t>dyplomu</w:t>
      </w:r>
      <w:r w:rsidR="00E306BA" w:rsidRPr="000F052F">
        <w:t xml:space="preserve"> dokumentującego posiadanie wyższego wykształcenia</w:t>
      </w:r>
      <w:r w:rsidRPr="00535198">
        <w:t>;</w:t>
      </w:r>
    </w:p>
    <w:p w14:paraId="6F490115" w14:textId="77777777" w:rsidR="009B5DA2" w:rsidRDefault="009B5DA2" w:rsidP="009B5DA2">
      <w:pPr>
        <w:pStyle w:val="ZPKTzmpktartykuempunktem"/>
      </w:pPr>
      <w:r>
        <w:t>3</w:t>
      </w:r>
      <w:r w:rsidRPr="00F116CE">
        <w:t>)</w:t>
      </w:r>
      <w:r w:rsidRPr="00F116CE">
        <w:tab/>
        <w:t>potwierdzeni</w:t>
      </w:r>
      <w:r>
        <w:t>e</w:t>
      </w:r>
      <w:r w:rsidRPr="00F116CE">
        <w:t xml:space="preserve"> uiszczenia opłaty </w:t>
      </w:r>
      <w:r>
        <w:t>wstępnej;</w:t>
      </w:r>
    </w:p>
    <w:p w14:paraId="5EBB7CC3" w14:textId="22E49281" w:rsidR="009B5DA2" w:rsidRPr="005C1643" w:rsidRDefault="009B5DA2" w:rsidP="009B5DA2">
      <w:pPr>
        <w:pStyle w:val="ZPKTzmpktartykuempunktem"/>
      </w:pPr>
      <w:r>
        <w:t>4)</w:t>
      </w:r>
      <w:r>
        <w:tab/>
      </w:r>
      <w:r w:rsidRPr="005C1643">
        <w:t>oświadczenie</w:t>
      </w:r>
      <w:r>
        <w:t xml:space="preserve"> </w:t>
      </w:r>
      <w:r w:rsidRPr="005C1643">
        <w:t>o</w:t>
      </w:r>
      <w:r>
        <w:t xml:space="preserve"> </w:t>
      </w:r>
      <w:r w:rsidRPr="005C1643">
        <w:t>prawdziwości danych zawartych we wniosku i</w:t>
      </w:r>
      <w:r>
        <w:t xml:space="preserve"> </w:t>
      </w:r>
      <w:r w:rsidR="00E306BA" w:rsidRPr="000F052F">
        <w:t xml:space="preserve">w </w:t>
      </w:r>
      <w:r w:rsidRPr="000F052F">
        <w:t>załącz</w:t>
      </w:r>
      <w:r w:rsidR="000B03BC" w:rsidRPr="000F052F">
        <w:t>o</w:t>
      </w:r>
      <w:r w:rsidRPr="000F052F">
        <w:t xml:space="preserve">nych </w:t>
      </w:r>
      <w:r w:rsidRPr="005C1643">
        <w:t>dokumentach.</w:t>
      </w:r>
    </w:p>
    <w:p w14:paraId="59AE21AD" w14:textId="77777777" w:rsidR="009B5DA2" w:rsidRPr="00967D6C" w:rsidRDefault="009B5DA2" w:rsidP="009B5DA2">
      <w:pPr>
        <w:pStyle w:val="ZUSTzmustartykuempunktem"/>
      </w:pPr>
      <w:r>
        <w:t>5</w:t>
      </w:r>
      <w:r w:rsidRPr="00967D6C">
        <w:t xml:space="preserve">. Oświadczenia, o których mowa w ust. </w:t>
      </w:r>
      <w:r>
        <w:t>4</w:t>
      </w:r>
      <w:r w:rsidRPr="00967D6C">
        <w:t xml:space="preserve"> pkt 1 i 4, składa się pod rygorem odpowiedzialności karnej za składanie fałszywych oświadczeń wynikającej z art. 233 § 6 </w:t>
      </w:r>
      <w:bookmarkStart w:id="13" w:name="_Hlk204087131"/>
      <w:r w:rsidRPr="00967D6C">
        <w:t xml:space="preserve">ustawy z dnia 6 czerwca 1997 r. </w:t>
      </w:r>
      <w:r>
        <w:t>–</w:t>
      </w:r>
      <w:r w:rsidRPr="00967D6C">
        <w:t xml:space="preserve"> Kodeks karny </w:t>
      </w:r>
      <w:bookmarkEnd w:id="13"/>
      <w:r w:rsidRPr="00967D6C">
        <w:t>(Dz. U. z 2025 r. poz. 383</w:t>
      </w:r>
      <w:r>
        <w:t>, 1818 i 1872</w:t>
      </w:r>
      <w:r w:rsidRPr="00967D6C">
        <w:t xml:space="preserve">) </w:t>
      </w:r>
      <w:r w:rsidRPr="00967D6C">
        <w:lastRenderedPageBreak/>
        <w:t xml:space="preserve">oraz zawiera się w nich klauzulę o następującej treści: </w:t>
      </w:r>
      <w:r>
        <w:t>„</w:t>
      </w:r>
      <w:r w:rsidRPr="00967D6C">
        <w:t>Jestem świadomy odpowiedzialności karnej za złożenie fałszywego oświadczenia.</w:t>
      </w:r>
      <w:r>
        <w:t>”</w:t>
      </w:r>
      <w:r w:rsidRPr="00967D6C">
        <w:t>, która zastępuje pouczenie organu o odpowiedzialności karnej za składanie fałszywych oświadczeń.</w:t>
      </w:r>
    </w:p>
    <w:p w14:paraId="084EC5B7" w14:textId="77777777" w:rsidR="009B5DA2" w:rsidRPr="00A311BE" w:rsidRDefault="009B5DA2" w:rsidP="009B5DA2">
      <w:pPr>
        <w:pStyle w:val="ZUSTzmustartykuempunktem"/>
      </w:pPr>
      <w:r w:rsidRPr="00A311BE">
        <w:t xml:space="preserve">6. W przypadku </w:t>
      </w:r>
      <w:bookmarkStart w:id="14" w:name="_Hlk196731278"/>
      <w:r w:rsidRPr="00A311BE">
        <w:t>osoby ubiegającej się o zakwalifikowanie do egzaminu będącej osobą niepełnosprawną</w:t>
      </w:r>
      <w:bookmarkEnd w:id="14"/>
      <w:r w:rsidRPr="00A311BE">
        <w:t>, która wraz z wnioskiem o zakwalifikowanie do egzaminu złoży wniosek o wydłużenie czasu trwania egzaminu, do którego załączy:</w:t>
      </w:r>
    </w:p>
    <w:p w14:paraId="5103A51E" w14:textId="68A7A2D9" w:rsidR="009B5DA2" w:rsidRPr="00B43B2C" w:rsidRDefault="009B5DA2" w:rsidP="009B5DA2">
      <w:pPr>
        <w:pStyle w:val="ZPKTzmpktartykuempunktem"/>
      </w:pPr>
      <w:r w:rsidRPr="00B43B2C">
        <w:t>1)</w:t>
      </w:r>
      <w:r w:rsidRPr="00B43B2C">
        <w:tab/>
        <w:t xml:space="preserve">kopię orzeczenia potwierdzającego niepełnosprawność w rozumieniu ustawy z dnia 27 sierpnia 1997 r. o rehabilitacji zawodowej i społecznej oraz zatrudnianiu osób </w:t>
      </w:r>
      <w:r w:rsidRPr="000F052F">
        <w:t>niepełnosprawnych w</w:t>
      </w:r>
      <w:r w:rsidRPr="00B43B2C">
        <w:t xml:space="preserve"> dniu składania wniosku,</w:t>
      </w:r>
    </w:p>
    <w:p w14:paraId="13E24D1D" w14:textId="77777777" w:rsidR="009B5DA2" w:rsidRPr="00A311BE" w:rsidRDefault="009B5DA2" w:rsidP="009B5DA2">
      <w:pPr>
        <w:pStyle w:val="ZPKTzmpktartykuempunktem"/>
      </w:pPr>
      <w:r w:rsidRPr="00A311BE">
        <w:t>2)</w:t>
      </w:r>
      <w:r w:rsidRPr="00A311BE">
        <w:tab/>
        <w:t>zaświadczenie lekarskie wystawione przez lekarza specjalistę właściwego ze względu na charakter niepełnosprawności, stwierdzające wynikające z niepełnosprawności trudności w wykonywaniu czynności technicznych, takich jak:</w:t>
      </w:r>
    </w:p>
    <w:p w14:paraId="6BB50383" w14:textId="77777777" w:rsidR="009B5DA2" w:rsidRPr="005C1643" w:rsidRDefault="009B5DA2" w:rsidP="009B5DA2">
      <w:pPr>
        <w:pStyle w:val="ZLITwPKTzmlitwpktartykuempunktem"/>
      </w:pPr>
      <w:r w:rsidRPr="005C1643">
        <w:t>a)</w:t>
      </w:r>
      <w:r w:rsidRPr="005C1643">
        <w:tab/>
        <w:t>odczytywanie tekstu,</w:t>
      </w:r>
    </w:p>
    <w:p w14:paraId="1A54985A" w14:textId="3AB176FB" w:rsidR="009B5DA2" w:rsidRPr="002F6D8E" w:rsidRDefault="009B5DA2" w:rsidP="009B5DA2">
      <w:pPr>
        <w:pStyle w:val="ZLITwPKTzmlitwpktartykuempunktem"/>
      </w:pPr>
      <w:r w:rsidRPr="005C1643">
        <w:t>b)</w:t>
      </w:r>
      <w:r w:rsidRPr="005C1643">
        <w:tab/>
        <w:t>posługiwanie się sprzętem komputerowym</w:t>
      </w:r>
      <w:r w:rsidRPr="002F6D8E">
        <w:t xml:space="preserve"> w</w:t>
      </w:r>
      <w:r>
        <w:t xml:space="preserve"> </w:t>
      </w:r>
      <w:r w:rsidRPr="002F6D8E">
        <w:t>sposób umożliwiający sporządzenie odpowiedzi na pytania i</w:t>
      </w:r>
      <w:r>
        <w:t xml:space="preserve"> </w:t>
      </w:r>
      <w:r w:rsidR="000B03BC" w:rsidRPr="000F052F">
        <w:t xml:space="preserve">rozwiązanie </w:t>
      </w:r>
      <w:r w:rsidRPr="000F052F">
        <w:t>zadania egzaminacyjne</w:t>
      </w:r>
      <w:r w:rsidR="000B03BC" w:rsidRPr="000F052F">
        <w:t>go</w:t>
      </w:r>
    </w:p>
    <w:p w14:paraId="3A656D91" w14:textId="77777777" w:rsidR="009B5DA2" w:rsidRDefault="009B5DA2" w:rsidP="009B5DA2">
      <w:pPr>
        <w:pStyle w:val="ZCZWSPPKTzmczciwsppktartykuempunktem"/>
      </w:pPr>
      <w:r w:rsidRPr="005C1643">
        <w:t>– czas trwania egzaminu ulega wydłużeniu</w:t>
      </w:r>
      <w:bookmarkStart w:id="15" w:name="_Hlk196466546"/>
      <w:r w:rsidRPr="005C1643">
        <w:t>.</w:t>
      </w:r>
    </w:p>
    <w:p w14:paraId="60292858" w14:textId="5D829E77" w:rsidR="009B5DA2" w:rsidRPr="00125480" w:rsidRDefault="009B5DA2" w:rsidP="009B5DA2">
      <w:pPr>
        <w:pStyle w:val="ZUSTzmustartykuempunktem"/>
      </w:pPr>
      <w:r>
        <w:t>7</w:t>
      </w:r>
      <w:r w:rsidRPr="00125480">
        <w:t>. Osoba, która złożyła wniosek</w:t>
      </w:r>
      <w:r w:rsidRPr="00C43B43">
        <w:t xml:space="preserve"> o zakwalifikowanie do egzaminu</w:t>
      </w:r>
      <w:r w:rsidR="00075C30">
        <w:t>,</w:t>
      </w:r>
      <w:r w:rsidRPr="00125480">
        <w:t xml:space="preserve"> jest obowiązana niezwłocznie poinformować Komisję Egzaminacyjną </w:t>
      </w:r>
      <w:r w:rsidRPr="000F052F">
        <w:t xml:space="preserve">o zmianie </w:t>
      </w:r>
      <w:r w:rsidRPr="00125480">
        <w:t xml:space="preserve">danych </w:t>
      </w:r>
      <w:r>
        <w:t xml:space="preserve">oraz informacji </w:t>
      </w:r>
      <w:r w:rsidRPr="00125480">
        <w:t xml:space="preserve">określonych w ust. </w:t>
      </w:r>
      <w:r>
        <w:t>3</w:t>
      </w:r>
      <w:r w:rsidRPr="00125480">
        <w:t xml:space="preserve"> pkt 1</w:t>
      </w:r>
      <w:r>
        <w:t>, 3 i 4,</w:t>
      </w:r>
      <w:r w:rsidRPr="00125480">
        <w:t xml:space="preserve"> </w:t>
      </w:r>
      <w:r>
        <w:t xml:space="preserve">ust. </w:t>
      </w:r>
      <w:r w:rsidRPr="00125480">
        <w:t xml:space="preserve">4 </w:t>
      </w:r>
      <w:r>
        <w:t xml:space="preserve">pkt 1 </w:t>
      </w:r>
      <w:r w:rsidR="00075C30" w:rsidRPr="000F052F">
        <w:t>i</w:t>
      </w:r>
      <w:r w:rsidRPr="000F052F">
        <w:t xml:space="preserve"> ust. </w:t>
      </w:r>
      <w:r>
        <w:t>6</w:t>
      </w:r>
      <w:r w:rsidRPr="00125480">
        <w:t>.</w:t>
      </w:r>
    </w:p>
    <w:bookmarkEnd w:id="15"/>
    <w:p w14:paraId="25FD9B8D" w14:textId="1A763E5D" w:rsidR="009B5DA2" w:rsidRDefault="009B5DA2" w:rsidP="009B5DA2">
      <w:pPr>
        <w:pStyle w:val="ZUSTzmustartykuempunktem"/>
      </w:pPr>
      <w:r>
        <w:t>8</w:t>
      </w:r>
      <w:r w:rsidRPr="00F116CE">
        <w:t xml:space="preserve">. </w:t>
      </w:r>
      <w:bookmarkStart w:id="16" w:name="_Hlk222826741"/>
      <w:r w:rsidRPr="00F116CE">
        <w:t xml:space="preserve">Wniosek o zakwalifikowanie do egzaminu </w:t>
      </w:r>
      <w:r>
        <w:t xml:space="preserve">oraz wniosek </w:t>
      </w:r>
      <w:r w:rsidRPr="00395AE2">
        <w:t xml:space="preserve">o wydłużenie czasu trwania egzaminu </w:t>
      </w:r>
      <w:bookmarkEnd w:id="16"/>
      <w:r w:rsidRPr="000F052F">
        <w:t>podlega</w:t>
      </w:r>
      <w:r w:rsidR="00075C30" w:rsidRPr="000F052F">
        <w:t>ją</w:t>
      </w:r>
      <w:r w:rsidRPr="00F116CE">
        <w:t xml:space="preserve"> weryfik</w:t>
      </w:r>
      <w:r>
        <w:t>acji</w:t>
      </w:r>
      <w:r w:rsidRPr="00F116CE">
        <w:t xml:space="preserve"> przez KSAP.</w:t>
      </w:r>
      <w:r>
        <w:t xml:space="preserve"> </w:t>
      </w:r>
    </w:p>
    <w:p w14:paraId="0D453310" w14:textId="496B25D0" w:rsidR="009B5DA2" w:rsidRDefault="009B5DA2" w:rsidP="009B5DA2">
      <w:pPr>
        <w:pStyle w:val="ZUSTzmustartykuempunktem"/>
      </w:pPr>
      <w:r>
        <w:t>9. W przypadku negatywnej weryfikacji wniosku</w:t>
      </w:r>
      <w:r w:rsidRPr="00282AF0">
        <w:t xml:space="preserve"> </w:t>
      </w:r>
      <w:r w:rsidRPr="00F116CE">
        <w:t xml:space="preserve">o zakwalifikowanie do egzaminu </w:t>
      </w:r>
      <w:r>
        <w:t xml:space="preserve">lub wniosku </w:t>
      </w:r>
      <w:r w:rsidRPr="00395AE2">
        <w:t>o wydłużenie czasu trwania egzaminu</w:t>
      </w:r>
      <w:r>
        <w:t xml:space="preserve"> KSAP może zwrócić się do osoby, która złożyła te wnioski</w:t>
      </w:r>
      <w:r w:rsidR="00075C30">
        <w:t>,</w:t>
      </w:r>
      <w:r>
        <w:t xml:space="preserve"> o uzupełnienie w terminie 7 dni danych lub dokumentów niezbędnych do potwierdzenia spełnienia przez tę osobę warunków, o których mowa w ust. 6 lub </w:t>
      </w:r>
      <w:r w:rsidRPr="003853AF">
        <w:t>art. 286 ust. 1 pkt 1–4</w:t>
      </w:r>
      <w:r w:rsidRPr="00BE5A2C">
        <w:t>.</w:t>
      </w:r>
      <w:r>
        <w:t xml:space="preserve"> Brak uzupełnienia danych lub dokumentów w wyznaczonym terminie skutkuje pozostawieniem wniosku bez rozpatrzenia.</w:t>
      </w:r>
    </w:p>
    <w:p w14:paraId="47D4D836" w14:textId="588515F8" w:rsidR="00E22786" w:rsidRDefault="009B5DA2" w:rsidP="009B5DA2">
      <w:pPr>
        <w:pStyle w:val="ZARTzmartartykuempunktem"/>
      </w:pPr>
      <w:r w:rsidRPr="00F116CE">
        <w:t xml:space="preserve">Art. 286g. </w:t>
      </w:r>
      <w:r>
        <w:t xml:space="preserve">1. </w:t>
      </w:r>
      <w:r w:rsidRPr="00BE5A2C">
        <w:t>Osoba, która złożyła wniosek</w:t>
      </w:r>
      <w:r w:rsidRPr="00DF6B4F">
        <w:t xml:space="preserve"> o </w:t>
      </w:r>
      <w:bookmarkStart w:id="17" w:name="_Hlk215228888"/>
      <w:r w:rsidRPr="00DF6B4F">
        <w:t>zakwalifikowanie do egzaminu</w:t>
      </w:r>
      <w:r w:rsidR="00075C30">
        <w:t>,</w:t>
      </w:r>
      <w:r w:rsidRPr="00F116CE">
        <w:t xml:space="preserve"> jest informowan</w:t>
      </w:r>
      <w:r>
        <w:t>a</w:t>
      </w:r>
      <w:r w:rsidRPr="00F116CE">
        <w:t xml:space="preserve"> </w:t>
      </w:r>
      <w:r w:rsidR="000B03BC" w:rsidRPr="000F052F">
        <w:t>za pośrednictwem</w:t>
      </w:r>
      <w:r w:rsidRPr="000F052F">
        <w:t xml:space="preserve"> system</w:t>
      </w:r>
      <w:r w:rsidR="00075C30" w:rsidRPr="000F052F">
        <w:t>u</w:t>
      </w:r>
      <w:r w:rsidRPr="000F052F">
        <w:t xml:space="preserve"> </w:t>
      </w:r>
      <w:r w:rsidRPr="00F116CE">
        <w:t>o</w:t>
      </w:r>
      <w:r w:rsidR="00E22786">
        <w:t>:</w:t>
      </w:r>
    </w:p>
    <w:p w14:paraId="249038E4" w14:textId="7903629D" w:rsidR="00E22786" w:rsidRPr="000F052F" w:rsidRDefault="00E22786" w:rsidP="00E22786">
      <w:pPr>
        <w:pStyle w:val="ZPKTzmpktartykuempunktem"/>
      </w:pPr>
      <w:r w:rsidRPr="000F052F">
        <w:t>1)</w:t>
      </w:r>
      <w:r w:rsidRPr="000F052F">
        <w:tab/>
      </w:r>
      <w:r w:rsidR="009B5DA2" w:rsidRPr="000F052F">
        <w:t>zakwalifikowaniu albo niezakwalifikowaniu do egzaminu</w:t>
      </w:r>
      <w:r w:rsidR="00075C30" w:rsidRPr="000F052F">
        <w:t xml:space="preserve">, </w:t>
      </w:r>
    </w:p>
    <w:p w14:paraId="113455E6" w14:textId="5630A675" w:rsidR="00E22786" w:rsidRPr="000F052F" w:rsidRDefault="00E22786" w:rsidP="00E22786">
      <w:pPr>
        <w:pStyle w:val="ZPKTzmpktartykuempunktem"/>
      </w:pPr>
      <w:r w:rsidRPr="000F052F">
        <w:t>2)</w:t>
      </w:r>
      <w:r w:rsidRPr="000F052F">
        <w:tab/>
        <w:t xml:space="preserve">wydłużeniu czasu trwania egzaminu – </w:t>
      </w:r>
      <w:r w:rsidR="00075C30" w:rsidRPr="000F052F">
        <w:t>w przypadku</w:t>
      </w:r>
      <w:r w:rsidRPr="000F052F">
        <w:t xml:space="preserve"> złożenia </w:t>
      </w:r>
      <w:r w:rsidRPr="00E22786">
        <w:t>wniosku</w:t>
      </w:r>
      <w:r w:rsidR="009B5DA2" w:rsidRPr="00E22786">
        <w:t xml:space="preserve"> </w:t>
      </w:r>
      <w:bookmarkEnd w:id="17"/>
      <w:r w:rsidRPr="000F052F">
        <w:t>o wydłużeni</w:t>
      </w:r>
      <w:r w:rsidR="000B03BC" w:rsidRPr="000F052F">
        <w:t>e</w:t>
      </w:r>
      <w:r w:rsidRPr="000F052F">
        <w:t xml:space="preserve"> czasu trwania egzaminu</w:t>
      </w:r>
    </w:p>
    <w:p w14:paraId="32C4A130" w14:textId="38BA6174" w:rsidR="009B5DA2" w:rsidRPr="000F052F" w:rsidRDefault="00E22786" w:rsidP="00E22786">
      <w:pPr>
        <w:pStyle w:val="ZCZWSPPKTzmczciwsppktartykuempunktem"/>
      </w:pPr>
      <w:r w:rsidRPr="000F052F">
        <w:lastRenderedPageBreak/>
        <w:t xml:space="preserve">– </w:t>
      </w:r>
      <w:r w:rsidR="009B5DA2" w:rsidRPr="000F052F">
        <w:t>w terminie do dnia 31 marca roku, w którym odbędzie się egzamin.</w:t>
      </w:r>
    </w:p>
    <w:p w14:paraId="3C688701" w14:textId="7C6E83ED" w:rsidR="009B5DA2" w:rsidRPr="00F116CE" w:rsidRDefault="009B5DA2" w:rsidP="009B5DA2">
      <w:pPr>
        <w:pStyle w:val="ZUSTzmustartykuempunktem"/>
      </w:pPr>
      <w:r>
        <w:t xml:space="preserve">2. </w:t>
      </w:r>
      <w:r w:rsidRPr="00BE5A2C">
        <w:t>Osoba</w:t>
      </w:r>
      <w:r>
        <w:t>, która została zakwalifikowana do egzaminu, w terminie 7 dni od dnia d</w:t>
      </w:r>
      <w:r w:rsidRPr="00395AE2">
        <w:t>oręczeni</w:t>
      </w:r>
      <w:r>
        <w:t>a</w:t>
      </w:r>
      <w:r w:rsidRPr="00395AE2">
        <w:t xml:space="preserve"> </w:t>
      </w:r>
      <w:r>
        <w:t xml:space="preserve">informacji, o której mowa w ust. 1, uiszcza opłatę za egzamin. Brak uiszczenia opłaty za egzamin w terminie oznacza rezygnację z udziału </w:t>
      </w:r>
      <w:r w:rsidRPr="000F052F">
        <w:t>w egzaminie</w:t>
      </w:r>
      <w:r>
        <w:t>.</w:t>
      </w:r>
    </w:p>
    <w:p w14:paraId="110FFFAB" w14:textId="77777777" w:rsidR="009B5DA2" w:rsidRPr="00BE5A2C" w:rsidRDefault="009B5DA2" w:rsidP="009B5DA2">
      <w:pPr>
        <w:pStyle w:val="ZARTzmartartykuempunktem"/>
      </w:pPr>
      <w:r w:rsidRPr="00BE5A2C">
        <w:t>Art. 286h. 1. Komisja Egzaminacyjna składa się z 5 członków powoływanych i odwoływanych przez Ministra Finansów.</w:t>
      </w:r>
    </w:p>
    <w:p w14:paraId="2DCFEF7B" w14:textId="77777777" w:rsidR="009B5DA2" w:rsidRPr="00A311BE" w:rsidRDefault="009B5DA2" w:rsidP="009B5DA2">
      <w:pPr>
        <w:pStyle w:val="ZUSTzmustartykuempunktem"/>
      </w:pPr>
      <w:r w:rsidRPr="00A311BE">
        <w:t>2. Członkowie Komisji Egzaminacyjnej są powoływani spośród osób, które:</w:t>
      </w:r>
    </w:p>
    <w:p w14:paraId="1D23098B" w14:textId="77777777" w:rsidR="009B5DA2" w:rsidRPr="00F116CE" w:rsidRDefault="009B5DA2" w:rsidP="009B5DA2">
      <w:pPr>
        <w:pStyle w:val="ZPKTzmpktartykuempunktem"/>
      </w:pPr>
      <w:r w:rsidRPr="00F116CE">
        <w:t>1)</w:t>
      </w:r>
      <w:r w:rsidRPr="00F116CE">
        <w:tab/>
        <w:t>korzystają z pełni praw publicznych;</w:t>
      </w:r>
    </w:p>
    <w:p w14:paraId="6431D463" w14:textId="77777777" w:rsidR="009B5DA2" w:rsidRPr="00F116CE" w:rsidRDefault="009B5DA2" w:rsidP="009B5DA2">
      <w:pPr>
        <w:pStyle w:val="ZPKTzmpktartykuempunktem"/>
      </w:pPr>
      <w:r w:rsidRPr="00F116CE">
        <w:t>2)</w:t>
      </w:r>
      <w:r w:rsidRPr="00F116CE">
        <w:tab/>
        <w:t>mają nieposzlakowaną opinię;</w:t>
      </w:r>
    </w:p>
    <w:p w14:paraId="66ADD153" w14:textId="77777777" w:rsidR="009B5DA2" w:rsidRPr="00F116CE" w:rsidRDefault="009B5DA2" w:rsidP="009B5DA2">
      <w:pPr>
        <w:pStyle w:val="ZPKTzmpktartykuempunktem"/>
      </w:pPr>
      <w:r w:rsidRPr="00F116CE">
        <w:t>3)</w:t>
      </w:r>
      <w:r w:rsidRPr="00F116CE">
        <w:tab/>
        <w:t>nie były skazane prawomocnym wyrokiem za umyślne przestępstwo lub umyślne przestępstwo skarbowe;</w:t>
      </w:r>
    </w:p>
    <w:p w14:paraId="3544448E" w14:textId="77777777" w:rsidR="009B5DA2" w:rsidRPr="00F116CE" w:rsidRDefault="009B5DA2" w:rsidP="009B5DA2">
      <w:pPr>
        <w:pStyle w:val="ZPKTzmpktartykuempunktem"/>
      </w:pPr>
      <w:r w:rsidRPr="00F116CE">
        <w:t>4)</w:t>
      </w:r>
      <w:r w:rsidRPr="00F116CE">
        <w:tab/>
        <w:t>posiadają co najmniej wyższe wykształcenie;</w:t>
      </w:r>
    </w:p>
    <w:p w14:paraId="1706C88A" w14:textId="77777777" w:rsidR="009B5DA2" w:rsidRPr="00F116CE" w:rsidRDefault="009B5DA2" w:rsidP="009B5DA2">
      <w:pPr>
        <w:pStyle w:val="ZPKTzmpktartykuempunktem"/>
      </w:pPr>
      <w:r w:rsidRPr="00F116CE">
        <w:t>5)</w:t>
      </w:r>
      <w:r w:rsidRPr="00F116CE">
        <w:tab/>
        <w:t xml:space="preserve">posiadają co najmniej </w:t>
      </w:r>
      <w:r>
        <w:t xml:space="preserve">dziesięcioletnie </w:t>
      </w:r>
      <w:r w:rsidRPr="00F116CE">
        <w:t>udokumentowane doświadczenie zawodowe w jednostce sektora finansów publicznych, uczelni, instytucie badawczym lub instytucie naukowym Polskiej Akademii Nauk;</w:t>
      </w:r>
    </w:p>
    <w:p w14:paraId="7A481E83" w14:textId="77777777" w:rsidR="009B5DA2" w:rsidRPr="005612AA" w:rsidRDefault="009B5DA2" w:rsidP="009B5DA2">
      <w:pPr>
        <w:pStyle w:val="ZPKTzmpktartykuempunktem"/>
      </w:pPr>
      <w:r w:rsidRPr="005612AA">
        <w:t>6)</w:t>
      </w:r>
      <w:r w:rsidRPr="005612AA">
        <w:tab/>
        <w:t>posiadają co najmniej dziesięcioletnie udokumentowane doświadczenie w zakresie:</w:t>
      </w:r>
    </w:p>
    <w:p w14:paraId="3BC77343" w14:textId="77777777" w:rsidR="009B5DA2" w:rsidRPr="008A6CCC" w:rsidRDefault="009B5DA2" w:rsidP="009B5DA2">
      <w:pPr>
        <w:pStyle w:val="ZLITwPKTzmlitwpktartykuempunktem"/>
      </w:pPr>
      <w:r w:rsidRPr="008A6CCC">
        <w:t>a)</w:t>
      </w:r>
      <w:r w:rsidRPr="008A6CCC">
        <w:tab/>
        <w:t>tworzenia lub stosowania przepisów prawa, o których mowa w art. 286</w:t>
      </w:r>
      <w:r>
        <w:t>l ust. 1 pkt 1 lit. a i b</w:t>
      </w:r>
      <w:r w:rsidRPr="008A6CCC">
        <w:t xml:space="preserve">, </w:t>
      </w:r>
      <w:r>
        <w:t>lub</w:t>
      </w:r>
    </w:p>
    <w:p w14:paraId="6D9DABED" w14:textId="77777777" w:rsidR="009B5DA2" w:rsidRPr="008A6CCC" w:rsidRDefault="009B5DA2" w:rsidP="009B5DA2">
      <w:pPr>
        <w:pStyle w:val="ZLITwPKTzmlitwpktartykuempunktem"/>
      </w:pPr>
      <w:r w:rsidRPr="008A6CCC">
        <w:t>b)</w:t>
      </w:r>
      <w:r w:rsidRPr="008A6CCC">
        <w:tab/>
        <w:t>prowadzenia zajęć dydaktycznych lub badań naukowych w dziedzinie nauk społecznych</w:t>
      </w:r>
      <w:r>
        <w:t xml:space="preserve"> w dyscyplinie </w:t>
      </w:r>
      <w:r w:rsidRPr="0083359A">
        <w:t>ekonomia i finanse</w:t>
      </w:r>
      <w:r>
        <w:t xml:space="preserve">, </w:t>
      </w:r>
      <w:r w:rsidRPr="0083359A">
        <w:t>nauki o bezpieczeństwie</w:t>
      </w:r>
      <w:r>
        <w:t xml:space="preserve">, </w:t>
      </w:r>
      <w:r w:rsidRPr="0083359A">
        <w:t>nauki o komunikacji społecznej i mediach</w:t>
      </w:r>
      <w:r>
        <w:t xml:space="preserve">, </w:t>
      </w:r>
      <w:r w:rsidRPr="0083359A">
        <w:t>nauki o polityce i administracji</w:t>
      </w:r>
      <w:r>
        <w:t xml:space="preserve">, </w:t>
      </w:r>
      <w:r w:rsidRPr="0083359A">
        <w:t>nauki o zarządzaniu i jakości</w:t>
      </w:r>
      <w:r>
        <w:t xml:space="preserve">, </w:t>
      </w:r>
      <w:r w:rsidRPr="0083359A">
        <w:t>nauki prawne</w:t>
      </w:r>
      <w:r>
        <w:t xml:space="preserve">, </w:t>
      </w:r>
      <w:r w:rsidRPr="0083359A">
        <w:t>nauki socjologiczne</w:t>
      </w:r>
      <w:r>
        <w:t xml:space="preserve"> lub </w:t>
      </w:r>
      <w:r w:rsidRPr="0083359A">
        <w:t>psychologia</w:t>
      </w:r>
      <w:r w:rsidRPr="008A6CCC">
        <w:t xml:space="preserve">, </w:t>
      </w:r>
      <w:r>
        <w:t>lub</w:t>
      </w:r>
    </w:p>
    <w:p w14:paraId="54D99417" w14:textId="77777777" w:rsidR="009B5DA2" w:rsidRPr="008A6CCC" w:rsidRDefault="009B5DA2" w:rsidP="009B5DA2">
      <w:pPr>
        <w:pStyle w:val="ZLITwPKTzmlitwpktartykuempunktem"/>
      </w:pPr>
      <w:r w:rsidRPr="008A6CCC">
        <w:t>c)</w:t>
      </w:r>
      <w:r w:rsidRPr="008A6CCC">
        <w:tab/>
        <w:t>prowadzenia audytu wewnętrznego.</w:t>
      </w:r>
    </w:p>
    <w:p w14:paraId="3A130CE6" w14:textId="6C470569" w:rsidR="009B5DA2" w:rsidRDefault="009B5DA2" w:rsidP="009B5DA2">
      <w:pPr>
        <w:pStyle w:val="ZUSTzmustartykuempunktem"/>
      </w:pPr>
      <w:r w:rsidRPr="00F116CE">
        <w:t xml:space="preserve">3. </w:t>
      </w:r>
      <w:r>
        <w:t xml:space="preserve">Spełnienie </w:t>
      </w:r>
      <w:r w:rsidRPr="000F052F">
        <w:t>warunk</w:t>
      </w:r>
      <w:r w:rsidR="00CF611B" w:rsidRPr="000F052F">
        <w:t>u</w:t>
      </w:r>
      <w:r>
        <w:t xml:space="preserve">, </w:t>
      </w:r>
      <w:r w:rsidRPr="000F052F">
        <w:t>o który</w:t>
      </w:r>
      <w:r w:rsidR="00DD0F21" w:rsidRPr="000F052F">
        <w:t>m</w:t>
      </w:r>
      <w:r w:rsidRPr="000F052F">
        <w:t xml:space="preserve"> mowa w ust. 2 pkt 1</w:t>
      </w:r>
      <w:r>
        <w:t xml:space="preserve">, osoba potwierdza poprzez </w:t>
      </w:r>
      <w:r w:rsidRPr="000F052F">
        <w:t>złożeni</w:t>
      </w:r>
      <w:r w:rsidR="000B03BC" w:rsidRPr="000F052F">
        <w:t>e</w:t>
      </w:r>
      <w:r>
        <w:t xml:space="preserve"> oświadczenia. Do oświadczenia przepis art. 286f ust. 5 stosuje się odpowiednio.</w:t>
      </w:r>
    </w:p>
    <w:p w14:paraId="07E2A588" w14:textId="77777777" w:rsidR="009B5DA2" w:rsidRPr="00F116CE" w:rsidRDefault="009B5DA2" w:rsidP="009B5DA2">
      <w:pPr>
        <w:pStyle w:val="ZUSTzmustartykuempunktem"/>
      </w:pPr>
      <w:r>
        <w:t xml:space="preserve">4. </w:t>
      </w:r>
      <w:r w:rsidRPr="00F116CE">
        <w:t xml:space="preserve">Co najmniej </w:t>
      </w:r>
      <w:r>
        <w:t>dwóch</w:t>
      </w:r>
      <w:r w:rsidRPr="00F116CE">
        <w:t xml:space="preserve"> człon</w:t>
      </w:r>
      <w:r>
        <w:t>ków</w:t>
      </w:r>
      <w:r w:rsidRPr="00F116CE">
        <w:t xml:space="preserve"> Komisji Egzaminacyjnej powin</w:t>
      </w:r>
      <w:r>
        <w:t>no</w:t>
      </w:r>
      <w:r w:rsidRPr="00F116CE">
        <w:t xml:space="preserve"> posiadać doświadczenie, o którym mowa w ust. 2 pkt 6 lit. c.</w:t>
      </w:r>
    </w:p>
    <w:p w14:paraId="1CF4FAF2" w14:textId="77777777" w:rsidR="009B5DA2" w:rsidRPr="00A311BE" w:rsidRDefault="009B5DA2" w:rsidP="009B5DA2">
      <w:pPr>
        <w:pStyle w:val="ZUSTzmustartykuempunktem"/>
      </w:pPr>
      <w:r w:rsidRPr="00A311BE">
        <w:t>5. Członek Komisji Egzaminacyjnej nie może podejmować działań, które mogą powodować konflikt interesów, w szczególności nie może:</w:t>
      </w:r>
    </w:p>
    <w:p w14:paraId="7D4BD3A7" w14:textId="77777777" w:rsidR="009B5DA2" w:rsidRPr="00F116CE" w:rsidRDefault="009B5DA2" w:rsidP="009B5DA2">
      <w:pPr>
        <w:pStyle w:val="ZPKTzmpktartykuempunktem"/>
      </w:pPr>
      <w:r w:rsidRPr="00F116CE">
        <w:t>1)</w:t>
      </w:r>
      <w:r w:rsidRPr="00F116CE">
        <w:tab/>
        <w:t>brać udziału w przedsięwzięciach związanych z przygotowywaniem kandydatów do egzaminu;</w:t>
      </w:r>
    </w:p>
    <w:p w14:paraId="6103A148" w14:textId="00964F34" w:rsidR="009B5DA2" w:rsidRPr="00F116CE" w:rsidRDefault="009B5DA2" w:rsidP="009B5DA2">
      <w:pPr>
        <w:pStyle w:val="ZPKTzmpktartykuempunktem"/>
      </w:pPr>
      <w:r w:rsidRPr="00F116CE">
        <w:lastRenderedPageBreak/>
        <w:t>2)</w:t>
      </w:r>
      <w:r w:rsidRPr="00F116CE">
        <w:tab/>
        <w:t xml:space="preserve">publikować materiałów dotyczących egzaminu, </w:t>
      </w:r>
      <w:r w:rsidRPr="000F052F">
        <w:t xml:space="preserve">w tym </w:t>
      </w:r>
      <w:r w:rsidR="00E22786" w:rsidRPr="000F052F">
        <w:t xml:space="preserve">materiałów służących </w:t>
      </w:r>
      <w:r w:rsidRPr="000F052F">
        <w:t>do przygotow</w:t>
      </w:r>
      <w:r w:rsidR="00E22786" w:rsidRPr="000F052F">
        <w:t>ania do egzaminu</w:t>
      </w:r>
      <w:r w:rsidRPr="00F116CE">
        <w:t>;</w:t>
      </w:r>
    </w:p>
    <w:p w14:paraId="634F2B7C" w14:textId="77777777" w:rsidR="009B5DA2" w:rsidRPr="00F116CE" w:rsidRDefault="009B5DA2" w:rsidP="009B5DA2">
      <w:pPr>
        <w:pStyle w:val="ZPKTzmpktartykuempunktem"/>
      </w:pPr>
      <w:r w:rsidRPr="00F116CE">
        <w:t>3)</w:t>
      </w:r>
      <w:r w:rsidRPr="00F116CE">
        <w:tab/>
        <w:t>udostępniać i wykorzystywać informacji pozyskanych w trakcie prac Komisji Egzaminacyjnej, w tym dotyczących pytań testowych oraz zadań egzaminacyjnych.</w:t>
      </w:r>
    </w:p>
    <w:p w14:paraId="6F441633" w14:textId="22CEE613" w:rsidR="009B5DA2" w:rsidRDefault="009B5DA2" w:rsidP="009B5DA2">
      <w:pPr>
        <w:pStyle w:val="ZUSTzmustartykuempunktem"/>
      </w:pPr>
      <w:r>
        <w:t>6</w:t>
      </w:r>
      <w:r w:rsidRPr="00F116CE">
        <w:t xml:space="preserve">. Kadencja Komisji Egzaminacyjnej trwa 4 lata, przy czym działa </w:t>
      </w:r>
      <w:r>
        <w:t xml:space="preserve">ona </w:t>
      </w:r>
      <w:r w:rsidRPr="00F116CE">
        <w:t xml:space="preserve">do czasu powołania Komisji Egzaminacyjnej kolejnej kadencji, </w:t>
      </w:r>
      <w:proofErr w:type="spellStart"/>
      <w:r w:rsidRPr="00F116CE">
        <w:t>niedłużej</w:t>
      </w:r>
      <w:proofErr w:type="spellEnd"/>
      <w:r w:rsidRPr="00F116CE">
        <w:t xml:space="preserve"> jednak niż przez okres 6 miesięcy od dnia upływu </w:t>
      </w:r>
      <w:r>
        <w:t xml:space="preserve">jej </w:t>
      </w:r>
      <w:r w:rsidRPr="00F116CE">
        <w:t>kadencji.</w:t>
      </w:r>
    </w:p>
    <w:p w14:paraId="2214A0C9" w14:textId="77777777" w:rsidR="009B5DA2" w:rsidRPr="00F116CE" w:rsidRDefault="009B5DA2" w:rsidP="009B5DA2">
      <w:pPr>
        <w:pStyle w:val="ZUSTzmustartykuempunktem"/>
      </w:pPr>
      <w:r>
        <w:t>7. Nie można pełnić funkcji członka Komisji Egzaminacyjnej dłużej niż przez dwie kolejno następujące po sobie kadencje.</w:t>
      </w:r>
    </w:p>
    <w:p w14:paraId="0C68F50C" w14:textId="77777777" w:rsidR="009B5DA2" w:rsidRPr="00A311BE" w:rsidRDefault="009B5DA2" w:rsidP="009B5DA2">
      <w:pPr>
        <w:pStyle w:val="ZUSTzmustartykuempunktem"/>
      </w:pPr>
      <w:r w:rsidRPr="00A311BE">
        <w:t>8. Członka Komisji Egzaminacyjnej przed upływem kadencji:</w:t>
      </w:r>
    </w:p>
    <w:p w14:paraId="318D7F6A" w14:textId="77777777" w:rsidR="009B5DA2" w:rsidRPr="00A311BE" w:rsidRDefault="009B5DA2" w:rsidP="009B5DA2">
      <w:pPr>
        <w:pStyle w:val="ZPKTzmpktartykuempunktem"/>
      </w:pPr>
      <w:r w:rsidRPr="00A311BE">
        <w:t>1)</w:t>
      </w:r>
      <w:r w:rsidRPr="00A311BE">
        <w:tab/>
        <w:t>odwołuje się:</w:t>
      </w:r>
    </w:p>
    <w:p w14:paraId="1C5DC5E0" w14:textId="77777777" w:rsidR="009B5DA2" w:rsidRPr="00F116CE" w:rsidRDefault="009B5DA2" w:rsidP="009B5DA2">
      <w:pPr>
        <w:pStyle w:val="ZLITwPKTzmlitwpktartykuempunktem"/>
      </w:pPr>
      <w:r w:rsidRPr="00F116CE">
        <w:t>a)</w:t>
      </w:r>
      <w:r w:rsidRPr="00F116CE">
        <w:tab/>
        <w:t>na jego wniosek,</w:t>
      </w:r>
    </w:p>
    <w:p w14:paraId="547CD6F9" w14:textId="77777777" w:rsidR="009B5DA2" w:rsidRPr="00F116CE" w:rsidRDefault="009B5DA2" w:rsidP="009B5DA2">
      <w:pPr>
        <w:pStyle w:val="ZLITwPKTzmlitwpktartykuempunktem"/>
      </w:pPr>
      <w:r w:rsidRPr="00F116CE">
        <w:t>b)</w:t>
      </w:r>
      <w:r w:rsidRPr="00F116CE">
        <w:tab/>
        <w:t xml:space="preserve">w przypadku naruszenia zakazu, o którym mowa w ust. </w:t>
      </w:r>
      <w:r>
        <w:t>5</w:t>
      </w:r>
      <w:r w:rsidRPr="00F116CE">
        <w:t>,</w:t>
      </w:r>
    </w:p>
    <w:p w14:paraId="544FFBED" w14:textId="165F7E08" w:rsidR="009B5DA2" w:rsidRPr="00F116CE" w:rsidRDefault="009B5DA2" w:rsidP="009B5DA2">
      <w:pPr>
        <w:pStyle w:val="ZLITwPKTzmlitwpktartykuempunktem"/>
      </w:pPr>
      <w:r w:rsidRPr="00F116CE">
        <w:t>c)</w:t>
      </w:r>
      <w:r w:rsidRPr="00F116CE">
        <w:tab/>
      </w:r>
      <w:r w:rsidR="00E22786" w:rsidRPr="000F052F">
        <w:t xml:space="preserve">w przypadku </w:t>
      </w:r>
      <w:r w:rsidRPr="00F116CE">
        <w:t>zaprzestania spełniania warunków, o których mowa w ust. 2 pkt 1–3,</w:t>
      </w:r>
    </w:p>
    <w:p w14:paraId="1B809B66" w14:textId="4564A606" w:rsidR="009B5DA2" w:rsidRPr="00F116CE" w:rsidRDefault="009B5DA2" w:rsidP="009B5DA2">
      <w:pPr>
        <w:pStyle w:val="ZLITwPKTzmlitwpktartykuempunktem"/>
      </w:pPr>
      <w:r w:rsidRPr="00F116CE">
        <w:t>d)</w:t>
      </w:r>
      <w:r w:rsidRPr="00F116CE">
        <w:tab/>
      </w:r>
      <w:r w:rsidR="00E22786" w:rsidRPr="000F052F">
        <w:t xml:space="preserve">w przypadku </w:t>
      </w:r>
      <w:r w:rsidRPr="00F116CE">
        <w:t xml:space="preserve">ujawnienia nowych okoliczności wskazujących na niespełnianie w dniu powołania </w:t>
      </w:r>
      <w:r w:rsidR="000B03BC" w:rsidRPr="000F052F">
        <w:t>warunków</w:t>
      </w:r>
      <w:r w:rsidRPr="00F116CE">
        <w:t>, o których mowa w</w:t>
      </w:r>
      <w:r>
        <w:t xml:space="preserve"> </w:t>
      </w:r>
      <w:r w:rsidRPr="00F116CE">
        <w:t>ust.</w:t>
      </w:r>
      <w:r>
        <w:t xml:space="preserve"> </w:t>
      </w:r>
      <w:r w:rsidRPr="00F116CE">
        <w:t>2;</w:t>
      </w:r>
    </w:p>
    <w:p w14:paraId="2FD66BE7" w14:textId="42B1D80A" w:rsidR="009B5DA2" w:rsidRPr="00F116CE" w:rsidRDefault="009B5DA2" w:rsidP="009B5DA2">
      <w:pPr>
        <w:pStyle w:val="ZPKTzmpktartykuempunktem"/>
      </w:pPr>
      <w:r w:rsidRPr="00F116CE">
        <w:t>2)</w:t>
      </w:r>
      <w:r w:rsidRPr="00F116CE">
        <w:tab/>
        <w:t>można odwołać</w:t>
      </w:r>
      <w:r w:rsidR="000B03BC">
        <w:t>,</w:t>
      </w:r>
      <w:r w:rsidRPr="00F116CE">
        <w:t xml:space="preserve"> na wniosek przewodniczącego Komisji Egzaminacyjnej, w przypadku naruszenia regulaminu Komisji Egzaminacyjnej.</w:t>
      </w:r>
    </w:p>
    <w:p w14:paraId="4FF63A35" w14:textId="77777777" w:rsidR="009B5DA2" w:rsidRPr="00F116CE" w:rsidRDefault="009B5DA2" w:rsidP="009B5DA2">
      <w:pPr>
        <w:pStyle w:val="ZUSTzmustartykuempunktem"/>
      </w:pPr>
      <w:r>
        <w:t>9</w:t>
      </w:r>
      <w:r w:rsidRPr="00F116CE">
        <w:t>. W przypadku odwołania albo śmierci członka Komisji Egzaminacyjnej Minister Finansów powołuje nowego członka Komisji Egzaminacyjnej, przy czym jego kadencja upływa wraz z upływem kadencji Komisji Egzaminacyjnej.</w:t>
      </w:r>
    </w:p>
    <w:p w14:paraId="3423F36C" w14:textId="3BB9DD50" w:rsidR="009B5DA2" w:rsidRPr="00F116CE" w:rsidRDefault="009B5DA2" w:rsidP="009B5DA2">
      <w:pPr>
        <w:pStyle w:val="ZUSTzmustartykuempunktem"/>
      </w:pPr>
      <w:r>
        <w:t>10</w:t>
      </w:r>
      <w:r w:rsidRPr="00F116CE">
        <w:t xml:space="preserve">. Członkom Komisji Egzaminacyjnej przysługuje </w:t>
      </w:r>
      <w:r>
        <w:t xml:space="preserve">w okresie od dnia 1 kwietnia do dnia 31 grudnia roku, w którym odbywa się egzamin, kwartalne </w:t>
      </w:r>
      <w:r w:rsidRPr="00F116CE">
        <w:t xml:space="preserve">wynagrodzenie w wysokości nieprzekraczającej </w:t>
      </w:r>
      <w:r>
        <w:t>60</w:t>
      </w:r>
      <w:r w:rsidR="00E22786">
        <w:t> </w:t>
      </w:r>
      <w:r>
        <w:t>%</w:t>
      </w:r>
      <w:r w:rsidRPr="00F116CE">
        <w:t xml:space="preserve"> przeciętnego wynagrodzenia w gospodarce narodowej w poprzednim roku kalendarzowym, ogłoszonego przez Prezesa Głównego Urzędu Statystycznego</w:t>
      </w:r>
      <w:r>
        <w:t>.</w:t>
      </w:r>
      <w:r w:rsidRPr="0020300A">
        <w:t xml:space="preserve"> </w:t>
      </w:r>
      <w:r>
        <w:t>Wynagrodzenie nie przysługuje</w:t>
      </w:r>
      <w:r w:rsidRPr="006E1A18">
        <w:t xml:space="preserve"> </w:t>
      </w:r>
      <w:r>
        <w:t xml:space="preserve">członkowi Komisji Egzaminacyjnej </w:t>
      </w:r>
      <w:r w:rsidRPr="006E1A18">
        <w:t>wyłącz</w:t>
      </w:r>
      <w:r>
        <w:t>onemu na podstawie art. 286k ust. 1.</w:t>
      </w:r>
    </w:p>
    <w:p w14:paraId="623E4CDA" w14:textId="77777777" w:rsidR="009B5DA2" w:rsidRPr="00F116CE" w:rsidRDefault="009B5DA2" w:rsidP="009B5DA2">
      <w:pPr>
        <w:pStyle w:val="ZUSTzmustartykuempunktem"/>
      </w:pPr>
      <w:bookmarkStart w:id="18" w:name="_Hlk222305731"/>
      <w:r>
        <w:t>11</w:t>
      </w:r>
      <w:r w:rsidRPr="00F116CE">
        <w:t>. Minister Finansów określi, w drodze rozporządzenia, wysokość wynagrodzenia członków Komisji Egzaminacyjnej, mając na uwadze nakład pracy oraz zakres realizowanych przez nich obowiązków związanych z przygotowaniem i przeprowadzeniem egzaminu.</w:t>
      </w:r>
    </w:p>
    <w:bookmarkEnd w:id="18"/>
    <w:p w14:paraId="0B172024" w14:textId="21D480D1" w:rsidR="009B5DA2" w:rsidRPr="00F116CE" w:rsidRDefault="009B5DA2" w:rsidP="009B5DA2">
      <w:pPr>
        <w:pStyle w:val="ZARTzmartartykuempunktem"/>
      </w:pPr>
      <w:r w:rsidRPr="00F116CE">
        <w:lastRenderedPageBreak/>
        <w:t>Art. 286i. 1. Pracami Komisji Egzaminacyjnej kieruje przewodniczący Komisji Egzaminacyjnej wyznaczony przez Ministra Finansów spośród jej członków. Przewodniczący Komisji Egzaminacyjnej reprezentuje Komisję Egzaminacyjną.</w:t>
      </w:r>
      <w:r>
        <w:t xml:space="preserve"> </w:t>
      </w:r>
      <w:r w:rsidRPr="006E1A18">
        <w:t xml:space="preserve">W przypadku wyłączenia </w:t>
      </w:r>
      <w:r>
        <w:t>przewodniczącego</w:t>
      </w:r>
      <w:r w:rsidRPr="006E1A18">
        <w:t xml:space="preserve"> Komisji Egzaminacyjnej na podstawie art.</w:t>
      </w:r>
      <w:r>
        <w:t> </w:t>
      </w:r>
      <w:r w:rsidRPr="006E1A18">
        <w:t xml:space="preserve">286k ust. 1 </w:t>
      </w:r>
      <w:r>
        <w:t>Minister Finansów powierza czasowe pełnienie obowiązków przewodniczącego Komisji Egzaminacyjnej innemu jej członkowi</w:t>
      </w:r>
      <w:r w:rsidRPr="006E1A18">
        <w:t>.</w:t>
      </w:r>
    </w:p>
    <w:p w14:paraId="1138A97F" w14:textId="4905F9C9" w:rsidR="009B5DA2" w:rsidRPr="00F116CE" w:rsidRDefault="009B5DA2" w:rsidP="009B5DA2">
      <w:pPr>
        <w:pStyle w:val="ZUSTzmustartykuempunktem"/>
      </w:pPr>
      <w:r w:rsidRPr="00F116CE">
        <w:t>2. Komisja Egzaminacyjna podejmuje rozstrzygnięcia na posiedzeniach w formie uchwał podejmowanych zwykłą większością głosów.</w:t>
      </w:r>
      <w:r>
        <w:t xml:space="preserve"> </w:t>
      </w:r>
      <w:r w:rsidRPr="000F052F">
        <w:t>W przypadku wyłączenia członka Komisji Egzaminacyjnej na podstawie art. 286k ust. 1</w:t>
      </w:r>
      <w:r w:rsidR="002558F4" w:rsidRPr="000F052F">
        <w:t xml:space="preserve">, a także </w:t>
      </w:r>
      <w:r w:rsidRPr="000F052F">
        <w:t>przy równej liczbie głosów rozstrzyga głos przewodniczącego Komisji Egzaminacyjnej.</w:t>
      </w:r>
    </w:p>
    <w:p w14:paraId="45CB2B41" w14:textId="77777777" w:rsidR="009B5DA2" w:rsidRDefault="009B5DA2" w:rsidP="009B5DA2">
      <w:pPr>
        <w:pStyle w:val="ZUSTzmustartykuempunktem"/>
      </w:pPr>
      <w:r w:rsidRPr="00F116CE">
        <w:t>3. Posiedzenia Komisji Egzaminacyjnej mogą odbywać się w formie zdalnej.</w:t>
      </w:r>
    </w:p>
    <w:p w14:paraId="7AA3A5AC" w14:textId="77777777" w:rsidR="002558F4" w:rsidRPr="002558F4" w:rsidRDefault="009B5DA2" w:rsidP="002558F4">
      <w:pPr>
        <w:pStyle w:val="ZUSTzmustartykuempunktem"/>
      </w:pPr>
      <w:r w:rsidRPr="000F052F">
        <w:t xml:space="preserve">4. </w:t>
      </w:r>
      <w:r w:rsidR="002558F4" w:rsidRPr="000F052F">
        <w:t>W przypadku utrwalania posiedzeń Komisji Egzaminacyjnej za pomocą urządzeń rejestrujących obraz i dźwięk warunki przechowywania zapisów obrazu i dźwięku oraz ochrony danych, w tym danych osobowych, utrwalonych na tych zapisach zapewnia dyrektor KSAP.</w:t>
      </w:r>
    </w:p>
    <w:p w14:paraId="2A96CD9F" w14:textId="5DFF06EE" w:rsidR="009B5DA2" w:rsidRPr="00F116CE" w:rsidRDefault="009B5DA2" w:rsidP="009B5DA2">
      <w:pPr>
        <w:pStyle w:val="ZUSTzmustartykuempunktem"/>
      </w:pPr>
      <w:r>
        <w:t>5</w:t>
      </w:r>
      <w:r w:rsidRPr="00F116CE">
        <w:t xml:space="preserve">. Komisja Egzaminacyjna określa regulamin </w:t>
      </w:r>
      <w:r w:rsidR="00085E7A" w:rsidRPr="000F052F">
        <w:t>swojego</w:t>
      </w:r>
      <w:r w:rsidR="00085E7A">
        <w:t xml:space="preserve"> </w:t>
      </w:r>
      <w:r w:rsidRPr="00F116CE">
        <w:t>działania.</w:t>
      </w:r>
    </w:p>
    <w:p w14:paraId="765B0375" w14:textId="77777777" w:rsidR="009B5DA2" w:rsidRPr="00A311BE" w:rsidRDefault="009B5DA2" w:rsidP="009B5DA2">
      <w:pPr>
        <w:pStyle w:val="ZARTzmartartykuempunktem"/>
      </w:pPr>
      <w:r w:rsidRPr="00A311BE">
        <w:t>Art. 286j. 1. Do zadań Komisji Egzaminacyjnej należy:</w:t>
      </w:r>
    </w:p>
    <w:p w14:paraId="1CA09046" w14:textId="77777777" w:rsidR="009B5DA2" w:rsidRPr="005612AA" w:rsidRDefault="009B5DA2" w:rsidP="009B5DA2">
      <w:pPr>
        <w:pStyle w:val="ZPKTzmpktartykuempunktem"/>
      </w:pPr>
      <w:r w:rsidRPr="005612AA">
        <w:t>1)</w:t>
      </w:r>
      <w:r w:rsidRPr="005612AA">
        <w:tab/>
        <w:t>zatwierdzanie listy kandydatów;</w:t>
      </w:r>
    </w:p>
    <w:p w14:paraId="56CB8F24" w14:textId="1CD6D949" w:rsidR="009B5DA2" w:rsidRPr="005612AA" w:rsidRDefault="009B5DA2" w:rsidP="009B5DA2">
      <w:pPr>
        <w:pStyle w:val="ZPKTzmpktartykuempunktem"/>
      </w:pPr>
      <w:r w:rsidRPr="005612AA">
        <w:t>2)</w:t>
      </w:r>
      <w:r w:rsidRPr="005612AA">
        <w:tab/>
        <w:t xml:space="preserve">zatwierdzanie pytań testowych i zadania egzaminacyjnego, o których mowa w art. 286l ust. 2, wraz z arkuszem prawidłowych odpowiedzi na pytania testowe i kluczem rozwiązania zadania egzaminacyjnego oraz innych materiałów służących </w:t>
      </w:r>
      <w:r w:rsidR="007D5903" w:rsidRPr="000F052F">
        <w:t xml:space="preserve">do </w:t>
      </w:r>
      <w:r w:rsidRPr="000F052F">
        <w:t>przeprowadzeni</w:t>
      </w:r>
      <w:r w:rsidR="007D5903" w:rsidRPr="000F052F">
        <w:t>a</w:t>
      </w:r>
      <w:r w:rsidRPr="005612AA">
        <w:t xml:space="preserve"> egzaminu;</w:t>
      </w:r>
    </w:p>
    <w:p w14:paraId="5A3F3D61" w14:textId="77777777" w:rsidR="009B5DA2" w:rsidRPr="005612AA" w:rsidRDefault="009B5DA2" w:rsidP="009B5DA2">
      <w:pPr>
        <w:pStyle w:val="ZPKTzmpktartykuempunktem"/>
      </w:pPr>
      <w:r w:rsidRPr="005612AA">
        <w:t>3)</w:t>
      </w:r>
      <w:r w:rsidRPr="005612AA">
        <w:tab/>
        <w:t>unieważnianie egzaminu w przypadkach, o których mowa w art. 286n;</w:t>
      </w:r>
    </w:p>
    <w:p w14:paraId="4722A242" w14:textId="77777777" w:rsidR="009B5DA2" w:rsidRPr="005612AA" w:rsidRDefault="009B5DA2" w:rsidP="009B5DA2">
      <w:pPr>
        <w:pStyle w:val="ZPKTzmpktartykuempunktem"/>
      </w:pPr>
      <w:r w:rsidRPr="005612AA">
        <w:t>4)</w:t>
      </w:r>
      <w:r w:rsidRPr="005612AA">
        <w:tab/>
        <w:t>rozpatrywanie odwołania od wykluczenia z egzaminu oraz odwołania</w:t>
      </w:r>
      <w:r>
        <w:t>, o którym mowa w art. 286p ust. 1 pkt 2</w:t>
      </w:r>
      <w:r w:rsidRPr="005612AA">
        <w:t>;</w:t>
      </w:r>
    </w:p>
    <w:p w14:paraId="16B786A9" w14:textId="77777777" w:rsidR="009B5DA2" w:rsidRPr="005612AA" w:rsidRDefault="009B5DA2" w:rsidP="009B5DA2">
      <w:pPr>
        <w:pStyle w:val="ZPKTzmpktartykuempunktem"/>
      </w:pPr>
      <w:r w:rsidRPr="005612AA">
        <w:t>5)</w:t>
      </w:r>
      <w:r w:rsidRPr="005612AA">
        <w:tab/>
        <w:t xml:space="preserve">zatwierdzanie listy </w:t>
      </w:r>
      <w:r>
        <w:t>kandydatów</w:t>
      </w:r>
      <w:r w:rsidRPr="005612AA">
        <w:t>, któr</w:t>
      </w:r>
      <w:r>
        <w:t>zy</w:t>
      </w:r>
      <w:r w:rsidRPr="005612AA">
        <w:t xml:space="preserve"> złoży</w:t>
      </w:r>
      <w:r>
        <w:t>li</w:t>
      </w:r>
      <w:r w:rsidRPr="005612AA">
        <w:t xml:space="preserve"> egzamin z wynikiem pozytywnym;</w:t>
      </w:r>
    </w:p>
    <w:p w14:paraId="19B5BC37" w14:textId="77777777" w:rsidR="009B5DA2" w:rsidRPr="005612AA" w:rsidRDefault="009B5DA2" w:rsidP="009B5DA2">
      <w:pPr>
        <w:pStyle w:val="ZPKTzmpktartykuempunktem"/>
      </w:pPr>
      <w:r w:rsidRPr="005612AA">
        <w:t>6)</w:t>
      </w:r>
      <w:r w:rsidRPr="005612AA">
        <w:tab/>
        <w:t>wydawanie zaświadczeń o złożeniu egzaminu z wynikiem pozytywnym.</w:t>
      </w:r>
    </w:p>
    <w:p w14:paraId="6C025402" w14:textId="77777777" w:rsidR="009B5DA2" w:rsidRPr="00F116CE" w:rsidRDefault="009B5DA2" w:rsidP="009B5DA2">
      <w:pPr>
        <w:pStyle w:val="ZUSTzmustartykuempunktem"/>
      </w:pPr>
      <w:r w:rsidRPr="00F116CE">
        <w:t xml:space="preserve">2. Komisja Egzaminacyjna przedkłada Ministrowi Finansów, w terminie do dnia 31 </w:t>
      </w:r>
      <w:r>
        <w:t>grudnia</w:t>
      </w:r>
      <w:r w:rsidRPr="00F116CE">
        <w:t>, sprawozdanie z działalności</w:t>
      </w:r>
      <w:r>
        <w:t xml:space="preserve"> w roku bieżącym.</w:t>
      </w:r>
    </w:p>
    <w:p w14:paraId="305DBC40" w14:textId="57A1FF7A" w:rsidR="009B5DA2" w:rsidRPr="00A311BE" w:rsidRDefault="009B5DA2" w:rsidP="009B5DA2">
      <w:pPr>
        <w:pStyle w:val="ZARTzmartartykuempunktem"/>
      </w:pPr>
      <w:r w:rsidRPr="00A311BE">
        <w:t xml:space="preserve">Art. 286k. 1. Minister Finansów, na wniosek dyrektora KSAP, wyłącza członka Komisji Egzaminacyjnej z realizacji zadań Komisji Egzaminacyjnej, o których mowa w </w:t>
      </w:r>
      <w:r w:rsidRPr="00A311BE">
        <w:lastRenderedPageBreak/>
        <w:t xml:space="preserve">art. 286j ust. 1 pkt 2–6, w </w:t>
      </w:r>
      <w:proofErr w:type="gramStart"/>
      <w:r w:rsidRPr="00A311BE">
        <w:t>przypadku</w:t>
      </w:r>
      <w:proofErr w:type="gramEnd"/>
      <w:r w:rsidRPr="00A311BE">
        <w:t xml:space="preserve"> gdy do </w:t>
      </w:r>
      <w:r w:rsidRPr="000F052F">
        <w:t xml:space="preserve">egzaminu zakwalifikowano </w:t>
      </w:r>
      <w:r w:rsidRPr="00A311BE">
        <w:t>kandydata będącego:</w:t>
      </w:r>
    </w:p>
    <w:p w14:paraId="170BAFE8" w14:textId="77777777" w:rsidR="009B5DA2" w:rsidRPr="00F116CE" w:rsidRDefault="009B5DA2" w:rsidP="009B5DA2">
      <w:pPr>
        <w:pStyle w:val="ZPKTzmpktartykuempunktem"/>
      </w:pPr>
      <w:r w:rsidRPr="00F116CE">
        <w:t>1)</w:t>
      </w:r>
      <w:r w:rsidRPr="00F116CE">
        <w:tab/>
        <w:t>jego małżonkiem;</w:t>
      </w:r>
    </w:p>
    <w:p w14:paraId="366803CA" w14:textId="77777777" w:rsidR="009B5DA2" w:rsidRPr="00A311BE" w:rsidRDefault="009B5DA2" w:rsidP="009B5DA2">
      <w:pPr>
        <w:pStyle w:val="ZPKTzmpktartykuempunktem"/>
      </w:pPr>
      <w:r w:rsidRPr="00A311BE">
        <w:t>2)</w:t>
      </w:r>
      <w:r w:rsidRPr="00A311BE">
        <w:tab/>
        <w:t>osobą pozostającą z nim w stosunku:</w:t>
      </w:r>
    </w:p>
    <w:p w14:paraId="4F66322D" w14:textId="77777777" w:rsidR="009B5DA2" w:rsidRPr="00F116CE" w:rsidRDefault="009B5DA2" w:rsidP="009B5DA2">
      <w:pPr>
        <w:pStyle w:val="ZLITwPKTzmlitwpktartykuempunktem"/>
      </w:pPr>
      <w:r w:rsidRPr="00F116CE">
        <w:t>a)</w:t>
      </w:r>
      <w:r w:rsidRPr="00F116CE">
        <w:tab/>
        <w:t>pokrewieństwa albo powinowactwa do drugiego stopnia,</w:t>
      </w:r>
    </w:p>
    <w:p w14:paraId="1E9FC15D" w14:textId="77777777" w:rsidR="009B5DA2" w:rsidRPr="00F116CE" w:rsidRDefault="009B5DA2" w:rsidP="009B5DA2">
      <w:pPr>
        <w:pStyle w:val="ZLITwPKTzmlitwpktartykuempunktem"/>
      </w:pPr>
      <w:r w:rsidRPr="00F116CE">
        <w:t>b)</w:t>
      </w:r>
      <w:r w:rsidRPr="00F116CE">
        <w:tab/>
        <w:t>przysposobienia;</w:t>
      </w:r>
    </w:p>
    <w:p w14:paraId="71C9DE87" w14:textId="285F335E" w:rsidR="009B5DA2" w:rsidRPr="00F116CE" w:rsidRDefault="009B5DA2" w:rsidP="009B5DA2">
      <w:pPr>
        <w:pStyle w:val="ZPKTzmpktartykuempunktem"/>
      </w:pPr>
      <w:r w:rsidRPr="00F116CE">
        <w:t>3)</w:t>
      </w:r>
      <w:r w:rsidRPr="00F116CE">
        <w:tab/>
        <w:t>osobą pozostającą wobec niego w stosunku osobistym innego rodzaju albo w stosunku służbowym, który mógłby wywoływać wątpliwości co do</w:t>
      </w:r>
      <w:r w:rsidR="00085E7A">
        <w:t xml:space="preserve"> </w:t>
      </w:r>
      <w:r w:rsidR="00085E7A" w:rsidRPr="000F052F">
        <w:t>jego</w:t>
      </w:r>
      <w:r w:rsidRPr="00F116CE">
        <w:t xml:space="preserve"> </w:t>
      </w:r>
      <w:r w:rsidRPr="000F052F">
        <w:t>bezstronności</w:t>
      </w:r>
      <w:r w:rsidRPr="00F116CE">
        <w:t>.</w:t>
      </w:r>
    </w:p>
    <w:p w14:paraId="686AE7C3" w14:textId="77777777" w:rsidR="009B5DA2" w:rsidRPr="00F116CE" w:rsidRDefault="009B5DA2" w:rsidP="009B5DA2">
      <w:pPr>
        <w:pStyle w:val="ZUSTzmustartykuempunktem"/>
      </w:pPr>
      <w:r w:rsidRPr="00F116CE">
        <w:t>2. Powody wyłączenia trwają pomimo ustania przesłanek wyłączenia, o których mowa w ust. 1.</w:t>
      </w:r>
    </w:p>
    <w:p w14:paraId="684A1474" w14:textId="4F15750B" w:rsidR="009B5DA2" w:rsidRPr="00F116CE" w:rsidRDefault="009B5DA2" w:rsidP="009B5DA2">
      <w:pPr>
        <w:pStyle w:val="ZUSTzmustartykuempunktem"/>
      </w:pPr>
      <w:r w:rsidRPr="00F116CE">
        <w:t xml:space="preserve">3. Członek Komisji Egzaminacyjnej składa, w formie pisemnej, pod rygorem odpowiedzialności karnej za </w:t>
      </w:r>
      <w:r w:rsidR="00085E7A" w:rsidRPr="000F052F">
        <w:t>składanie</w:t>
      </w:r>
      <w:r w:rsidRPr="00F116CE">
        <w:t xml:space="preserve"> </w:t>
      </w:r>
      <w:r w:rsidRPr="000F052F">
        <w:t>fałszyw</w:t>
      </w:r>
      <w:r w:rsidR="00085E7A" w:rsidRPr="000F052F">
        <w:t>ych</w:t>
      </w:r>
      <w:r w:rsidRPr="000F052F">
        <w:t xml:space="preserve"> oświadcze</w:t>
      </w:r>
      <w:r w:rsidR="00085E7A" w:rsidRPr="000F052F">
        <w:t>ń</w:t>
      </w:r>
      <w:r w:rsidRPr="000F052F">
        <w:t xml:space="preserve"> </w:t>
      </w:r>
      <w:r w:rsidRPr="007A758E">
        <w:t xml:space="preserve">wynikającej z art. 233 § 6 ustawy z dnia 6 czerwca 1997 r. </w:t>
      </w:r>
      <w:r>
        <w:t>–</w:t>
      </w:r>
      <w:r w:rsidRPr="007A758E">
        <w:t xml:space="preserve"> Kodeks karny</w:t>
      </w:r>
      <w:r w:rsidRPr="00F116CE">
        <w:t xml:space="preserve">, oświadczenie o braku istnienia okoliczności, o których mowa w ust. 1 i 2. Składający oświadczenie zamieszcza w nim klauzulę </w:t>
      </w:r>
      <w:r w:rsidR="007D5903" w:rsidRPr="000F052F">
        <w:t xml:space="preserve">o </w:t>
      </w:r>
      <w:r w:rsidRPr="000F052F">
        <w:t xml:space="preserve">następującej </w:t>
      </w:r>
      <w:r w:rsidRPr="00F116CE">
        <w:t xml:space="preserve">treści: </w:t>
      </w:r>
      <w:r>
        <w:t>„</w:t>
      </w:r>
      <w:r w:rsidRPr="00F116CE">
        <w:t>Jestem świadomy odpowiedzialności karnej za złożenie fałszywego oświadczenia.</w:t>
      </w:r>
      <w:r>
        <w:t xml:space="preserve">”, która </w:t>
      </w:r>
      <w:r w:rsidRPr="00F116CE">
        <w:t>zastępuje pouczenie organu o odpowiedzialności karnej za składanie fałszywych oświadczeń.</w:t>
      </w:r>
    </w:p>
    <w:p w14:paraId="7CFFA690" w14:textId="77777777" w:rsidR="009B5DA2" w:rsidRPr="00A311BE" w:rsidRDefault="009B5DA2" w:rsidP="009B5DA2">
      <w:pPr>
        <w:pStyle w:val="ZARTzmartartykuempunktem"/>
      </w:pPr>
      <w:r w:rsidRPr="00A311BE">
        <w:t>Art. 286l. 1. Egzamin jest składany w formie pisemnej i obejmuje sprawdzenie przygotowania kandydata do prowadzenia audytu wewnętrznego w sektorze finansów publicznych, w tym:</w:t>
      </w:r>
    </w:p>
    <w:p w14:paraId="76A5EF40" w14:textId="77777777" w:rsidR="009B5DA2" w:rsidRPr="00A311BE" w:rsidRDefault="009B5DA2" w:rsidP="009B5DA2">
      <w:pPr>
        <w:pStyle w:val="ZPKTzmpktartykuempunktem"/>
      </w:pPr>
      <w:r w:rsidRPr="00A311BE">
        <w:t>1)</w:t>
      </w:r>
      <w:r w:rsidRPr="00A311BE">
        <w:tab/>
        <w:t>wiedzy z zakresu:</w:t>
      </w:r>
    </w:p>
    <w:p w14:paraId="56D85DB7" w14:textId="77777777" w:rsidR="009B5DA2" w:rsidRPr="00F116CE" w:rsidRDefault="009B5DA2" w:rsidP="009B5DA2">
      <w:pPr>
        <w:pStyle w:val="ZLITwPKTzmlitwpktartykuempunktem"/>
      </w:pPr>
      <w:r w:rsidRPr="00F116CE">
        <w:t>a)</w:t>
      </w:r>
      <w:r w:rsidRPr="00F116CE">
        <w:tab/>
        <w:t>przepisów ustawy</w:t>
      </w:r>
      <w:r>
        <w:t xml:space="preserve"> i przepisów wydanych na jej podstawie</w:t>
      </w:r>
      <w:r w:rsidRPr="00F116CE">
        <w:t>, w szczególności regulujących kontrolę zarządczą i audyt wewnętrzny,</w:t>
      </w:r>
    </w:p>
    <w:p w14:paraId="45900BDF" w14:textId="1E39CF6C" w:rsidR="009B5DA2" w:rsidRDefault="009B5DA2" w:rsidP="009B5DA2">
      <w:pPr>
        <w:pStyle w:val="ZLITwPKTzmlitwpktartykuempunktem"/>
      </w:pPr>
      <w:r w:rsidRPr="00F116CE">
        <w:t>b)</w:t>
      </w:r>
      <w:r w:rsidRPr="00F116CE">
        <w:tab/>
      </w:r>
      <w:r w:rsidRPr="000F052F">
        <w:t xml:space="preserve">innych </w:t>
      </w:r>
      <w:r w:rsidR="00085E7A" w:rsidRPr="000F052F">
        <w:t xml:space="preserve">niż wskazane w lit. a </w:t>
      </w:r>
      <w:r w:rsidRPr="00F116CE">
        <w:t>przepisów regulujących funkcjonowanie sektora finansów publicznych i jednostek sektora finansów publicznych</w:t>
      </w:r>
      <w:r>
        <w:t>,</w:t>
      </w:r>
    </w:p>
    <w:p w14:paraId="42245469" w14:textId="77777777" w:rsidR="009B5DA2" w:rsidRPr="00F116CE" w:rsidRDefault="009B5DA2" w:rsidP="009B5DA2">
      <w:pPr>
        <w:pStyle w:val="ZLITwPKTzmlitwpktartykuempunktem"/>
      </w:pPr>
      <w:r>
        <w:t>c)</w:t>
      </w:r>
      <w:r>
        <w:tab/>
        <w:t xml:space="preserve">standardów kontroli zarządczej dla sektora finansów publicznych i standardów audytu wewnętrznego </w:t>
      </w:r>
      <w:r w:rsidRPr="004C19B8">
        <w:t>dla jednostek sektora finansów publicznych</w:t>
      </w:r>
      <w:r w:rsidRPr="00F116CE">
        <w:t>;</w:t>
      </w:r>
    </w:p>
    <w:p w14:paraId="06C7174A" w14:textId="77777777" w:rsidR="009B5DA2" w:rsidRPr="00F116CE" w:rsidRDefault="009B5DA2" w:rsidP="009B5DA2">
      <w:pPr>
        <w:pStyle w:val="ZPKTzmpktartykuempunktem"/>
      </w:pPr>
      <w:r w:rsidRPr="00F116CE">
        <w:t>2)</w:t>
      </w:r>
      <w:r w:rsidRPr="00F116CE">
        <w:tab/>
        <w:t>umiejętności stosowania wiedzy z zakresu, o którym mowa w pkt 1;</w:t>
      </w:r>
    </w:p>
    <w:p w14:paraId="1ED52EE0" w14:textId="77777777" w:rsidR="009B5DA2" w:rsidRPr="00F116CE" w:rsidRDefault="009B5DA2" w:rsidP="009B5DA2">
      <w:pPr>
        <w:pStyle w:val="ZPKTzmpktartykuempunktem"/>
      </w:pPr>
      <w:r w:rsidRPr="00F116CE">
        <w:t>3)</w:t>
      </w:r>
      <w:r w:rsidRPr="00F116CE">
        <w:tab/>
        <w:t>kompetencji analitycznych, społecznych i technicznych niezbędnych do skutecznego prowadzenia audytu wewnętrznego w jednostkach sektora finansów publicznych.</w:t>
      </w:r>
    </w:p>
    <w:p w14:paraId="73741BAB" w14:textId="77777777" w:rsidR="009B5DA2" w:rsidRDefault="009B5DA2" w:rsidP="009B5DA2">
      <w:pPr>
        <w:pStyle w:val="ZUSTzmustartykuempunktem"/>
      </w:pPr>
      <w:r w:rsidRPr="00F116CE">
        <w:lastRenderedPageBreak/>
        <w:t>2. Egzamin składa się z</w:t>
      </w:r>
      <w:r>
        <w:t xml:space="preserve"> dwóch części:</w:t>
      </w:r>
    </w:p>
    <w:p w14:paraId="48565639" w14:textId="4AAB9347" w:rsidR="009B5DA2" w:rsidRPr="000F052F" w:rsidRDefault="009B5DA2" w:rsidP="009B5DA2">
      <w:pPr>
        <w:pStyle w:val="ZPKTzmpktartykuempunktem"/>
      </w:pPr>
      <w:r w:rsidRPr="000F052F">
        <w:t>1)</w:t>
      </w:r>
      <w:r w:rsidRPr="000F052F">
        <w:tab/>
        <w:t>pyta</w:t>
      </w:r>
      <w:r w:rsidR="00085E7A" w:rsidRPr="000F052F">
        <w:t>ń</w:t>
      </w:r>
      <w:r w:rsidRPr="000F052F">
        <w:t xml:space="preserve"> testow</w:t>
      </w:r>
      <w:r w:rsidR="00085E7A" w:rsidRPr="000F052F">
        <w:t>ych</w:t>
      </w:r>
      <w:r w:rsidRPr="000F052F">
        <w:t>;</w:t>
      </w:r>
    </w:p>
    <w:p w14:paraId="3336A026" w14:textId="77777777" w:rsidR="009B5DA2" w:rsidRPr="00F116CE" w:rsidRDefault="009B5DA2" w:rsidP="009B5DA2">
      <w:pPr>
        <w:pStyle w:val="ZPKTzmpktartykuempunktem"/>
      </w:pPr>
      <w:r>
        <w:t>2)</w:t>
      </w:r>
      <w:r>
        <w:tab/>
      </w:r>
      <w:r w:rsidRPr="00F116CE">
        <w:t>zadania egzaminacyjnego.</w:t>
      </w:r>
    </w:p>
    <w:p w14:paraId="51AAAAAB" w14:textId="1A0363AD" w:rsidR="009B5DA2" w:rsidRPr="00F116CE" w:rsidRDefault="009B5DA2" w:rsidP="00F05885">
      <w:pPr>
        <w:pStyle w:val="ZUSTzmustartykuempunktem"/>
      </w:pPr>
      <w:bookmarkStart w:id="19" w:name="_Hlk225239665"/>
      <w:r w:rsidRPr="00F116CE">
        <w:t xml:space="preserve">3. Minister Finansów, nie później niż do końca stycznia roku, w którym odbędzie się egzamin, ogłosi </w:t>
      </w:r>
      <w:r w:rsidR="00F05885" w:rsidRPr="000F052F">
        <w:t>w Biuletynie Informacji Publicznej na stronie podmiotowej urzędu go obsługującego</w:t>
      </w:r>
      <w:r w:rsidRPr="00F116CE">
        <w:t xml:space="preserve"> wykaz tytułów aktów prawnych obejmujących przepisy, o których mowa w ust. 1 pkt 1 lit. b.</w:t>
      </w:r>
    </w:p>
    <w:bookmarkEnd w:id="19"/>
    <w:p w14:paraId="1B624C4C" w14:textId="66587048" w:rsidR="009B5DA2" w:rsidRPr="00F116CE" w:rsidRDefault="009B5DA2" w:rsidP="009B5DA2">
      <w:pPr>
        <w:pStyle w:val="ZARTzmartartykuempunktem"/>
      </w:pPr>
      <w:r w:rsidRPr="00F116CE">
        <w:t xml:space="preserve">Art. 286m. 1. W trakcie egzaminu kandydat nie może korzystać z pomocy innej osoby, posiadać niedozwolonych materiałów lub urządzeń służących do kopiowania, przekazywania i odbioru informacji, a także pomagać innym kandydatom lub w inny sposób zakłócać </w:t>
      </w:r>
      <w:r w:rsidRPr="000F052F">
        <w:t>przebiegu egzaminu</w:t>
      </w:r>
      <w:r w:rsidRPr="00F116CE">
        <w:t>.</w:t>
      </w:r>
    </w:p>
    <w:p w14:paraId="2515C1D9" w14:textId="0F13B107" w:rsidR="009B5DA2" w:rsidRPr="00F116CE" w:rsidRDefault="009B5DA2" w:rsidP="009B5DA2">
      <w:pPr>
        <w:pStyle w:val="ZUSTzmustartykuempunktem"/>
      </w:pPr>
      <w:r w:rsidRPr="00F116CE">
        <w:t xml:space="preserve">2. Członek Komisji Egzaminacyjnej wyklucza z egzaminu kandydata, który </w:t>
      </w:r>
      <w:r w:rsidRPr="000F052F">
        <w:t>podczas egzaminu</w:t>
      </w:r>
      <w:r w:rsidRPr="00F116CE">
        <w:t xml:space="preserve"> korzystał z pomocy innej osoby, posiadał niedozwolone materiały</w:t>
      </w:r>
      <w:r>
        <w:t xml:space="preserve"> lub urządzenia</w:t>
      </w:r>
      <w:r w:rsidRPr="00F116CE">
        <w:t xml:space="preserve">, pomagał innym kandydatom lub w inny sposób zakłócał przebieg egzaminu. Wykluczenie z egzaminu jest równoznaczne z uzyskaniem negatywnego </w:t>
      </w:r>
      <w:proofErr w:type="gramStart"/>
      <w:r w:rsidRPr="00F116CE">
        <w:t xml:space="preserve">wyniku </w:t>
      </w:r>
      <w:r w:rsidRPr="000F052F">
        <w:t xml:space="preserve"> egzaminu</w:t>
      </w:r>
      <w:proofErr w:type="gramEnd"/>
      <w:r w:rsidRPr="00F116CE">
        <w:t>.</w:t>
      </w:r>
    </w:p>
    <w:p w14:paraId="4EBA6B30" w14:textId="77777777" w:rsidR="009B5DA2" w:rsidRDefault="009B5DA2" w:rsidP="009B5DA2">
      <w:pPr>
        <w:pStyle w:val="ZUSTzmustartykuempunktem"/>
      </w:pPr>
      <w:r w:rsidRPr="00F116CE">
        <w:t>3. Kandydatowi wykluczonemu z egzaminu przysługuje prawo wniesienia pisemnego odwołania do Komisji Egzaminacyjnej w terminie 7 dni od dnia egzaminu</w:t>
      </w:r>
      <w:r>
        <w:t>, z którego został wykluczony</w:t>
      </w:r>
      <w:r w:rsidRPr="00F116CE">
        <w:t>.</w:t>
      </w:r>
    </w:p>
    <w:p w14:paraId="60AEE39B" w14:textId="4594628D" w:rsidR="009B5DA2" w:rsidRPr="00F116CE" w:rsidRDefault="009B5DA2" w:rsidP="009B5DA2">
      <w:pPr>
        <w:pStyle w:val="ZUSTzmustartykuempunktem"/>
      </w:pPr>
      <w:r>
        <w:t>4</w:t>
      </w:r>
      <w:r w:rsidRPr="00F116CE">
        <w:t xml:space="preserve">. Rozstrzygnięcie Komisji Egzaminacyjnej w sprawie odwołania od </w:t>
      </w:r>
      <w:r>
        <w:t>wykluczenia</w:t>
      </w:r>
      <w:r w:rsidR="00085E7A">
        <w:t xml:space="preserve"> </w:t>
      </w:r>
      <w:r w:rsidR="00085E7A" w:rsidRPr="000F052F">
        <w:t>kandydata</w:t>
      </w:r>
      <w:r>
        <w:t xml:space="preserve"> z</w:t>
      </w:r>
      <w:r w:rsidRPr="00F116CE">
        <w:t xml:space="preserve"> egzaminu jest ostateczne.</w:t>
      </w:r>
    </w:p>
    <w:p w14:paraId="305EA2FA" w14:textId="77777777" w:rsidR="009B5DA2" w:rsidRPr="00F116CE" w:rsidRDefault="009B5DA2" w:rsidP="009B5DA2">
      <w:pPr>
        <w:pStyle w:val="ZARTzmartartykuempunktem"/>
      </w:pPr>
      <w:r w:rsidRPr="00F116CE">
        <w:t>Art. 286n. W przypadku rażących uchybień formalnych w przebiegu egzaminu lub nieprzewidzianych sytuacji mających wpływ na przebieg egzaminu Komisja Egzaminacyjna może unieważnić egzamin.</w:t>
      </w:r>
    </w:p>
    <w:p w14:paraId="399F195A" w14:textId="5797BC60" w:rsidR="009B5DA2" w:rsidRDefault="009B5DA2" w:rsidP="009B5DA2">
      <w:pPr>
        <w:pStyle w:val="ZARTzmartartykuempunktem"/>
      </w:pPr>
      <w:r>
        <w:t xml:space="preserve">Art. 286o. Pozytywny </w:t>
      </w:r>
      <w:r w:rsidRPr="000F052F">
        <w:t xml:space="preserve">wynik egzaminu </w:t>
      </w:r>
      <w:r>
        <w:t>uzyskuje kandydat, który w</w:t>
      </w:r>
      <w:r w:rsidRPr="000C5D59">
        <w:t xml:space="preserve"> </w:t>
      </w:r>
      <w:r>
        <w:t xml:space="preserve">każdej z </w:t>
      </w:r>
      <w:r w:rsidRPr="000C5D59">
        <w:t>dwóch części</w:t>
      </w:r>
      <w:r>
        <w:t xml:space="preserve"> egzaminu uzyskał co najmniej 75 % możliwych do zdobycia punktów.</w:t>
      </w:r>
    </w:p>
    <w:p w14:paraId="279C64F1" w14:textId="3747C685" w:rsidR="009B5DA2" w:rsidRPr="00A311BE" w:rsidRDefault="009B5DA2" w:rsidP="009B5DA2">
      <w:pPr>
        <w:pStyle w:val="ZARTzmartartykuempunktem"/>
      </w:pPr>
      <w:r w:rsidRPr="00A311BE">
        <w:t xml:space="preserve">Art. 286p. 1. Kandydatowi, który uzyskał negatywny </w:t>
      </w:r>
      <w:r w:rsidRPr="000F052F">
        <w:t>wynik egzaminu</w:t>
      </w:r>
      <w:r w:rsidRPr="00A311BE">
        <w:t>, przysługuje</w:t>
      </w:r>
      <w:r>
        <w:t>:</w:t>
      </w:r>
      <w:r w:rsidRPr="00A311BE">
        <w:t xml:space="preserve"> </w:t>
      </w:r>
    </w:p>
    <w:p w14:paraId="35D943D3" w14:textId="77777777" w:rsidR="009B5DA2" w:rsidRDefault="009B5DA2" w:rsidP="009B5DA2">
      <w:pPr>
        <w:pStyle w:val="ZPKTzmpktartykuempunktem"/>
      </w:pPr>
      <w:r>
        <w:t>1)</w:t>
      </w:r>
      <w:r>
        <w:tab/>
      </w:r>
      <w:r w:rsidRPr="00F116CE">
        <w:t>prawo wglądu do tej części egzaminu, z której nie otrzymał wymaganej liczby punktów</w:t>
      </w:r>
      <w:r w:rsidRPr="00A311BE">
        <w:t xml:space="preserve"> </w:t>
      </w:r>
      <w:r w:rsidRPr="00275DA6">
        <w:t>–</w:t>
      </w:r>
      <w:r>
        <w:t xml:space="preserve"> </w:t>
      </w:r>
      <w:r w:rsidRPr="00A311BE">
        <w:t>w terminie</w:t>
      </w:r>
      <w:r>
        <w:t xml:space="preserve"> </w:t>
      </w:r>
      <w:r w:rsidRPr="00F116CE">
        <w:t>7 dni od dnia</w:t>
      </w:r>
      <w:r>
        <w:t xml:space="preserve"> przekazania </w:t>
      </w:r>
      <w:r w:rsidRPr="00F116CE">
        <w:t xml:space="preserve">informacji o </w:t>
      </w:r>
      <w:r>
        <w:t xml:space="preserve">tym </w:t>
      </w:r>
      <w:r w:rsidRPr="00F116CE">
        <w:t>wyniku</w:t>
      </w:r>
      <w:r>
        <w:t>;</w:t>
      </w:r>
    </w:p>
    <w:p w14:paraId="6B0BBA0F" w14:textId="77777777" w:rsidR="009B5DA2" w:rsidRDefault="009B5DA2" w:rsidP="009B5DA2">
      <w:pPr>
        <w:pStyle w:val="ZPKTzmpktartykuempunktem"/>
      </w:pPr>
      <w:r>
        <w:t>2)</w:t>
      </w:r>
      <w:r>
        <w:tab/>
      </w:r>
      <w:r w:rsidRPr="00C966F2">
        <w:t>prawo wniesienia pisemnego odwołania do Komisji Egzaminacyjnej od</w:t>
      </w:r>
      <w:r>
        <w:t>powiednio od</w:t>
      </w:r>
      <w:r w:rsidRPr="00C966F2">
        <w:t xml:space="preserve"> wyniku</w:t>
      </w:r>
      <w:r>
        <w:t xml:space="preserve"> egzaminu albo </w:t>
      </w:r>
      <w:r w:rsidRPr="00C966F2">
        <w:t>tej części egzaminu, z której nie otrzymał wymaganej liczby punktów</w:t>
      </w:r>
      <w:r>
        <w:t xml:space="preserve"> </w:t>
      </w:r>
      <w:r w:rsidRPr="00275DA6">
        <w:t>–</w:t>
      </w:r>
      <w:r>
        <w:t xml:space="preserve"> </w:t>
      </w:r>
      <w:r w:rsidRPr="00A311BE">
        <w:t>w terminie</w:t>
      </w:r>
      <w:r>
        <w:t xml:space="preserve"> 14</w:t>
      </w:r>
      <w:r w:rsidRPr="00C966F2">
        <w:t xml:space="preserve"> dni od dnia</w:t>
      </w:r>
      <w:r>
        <w:t xml:space="preserve"> przekazania </w:t>
      </w:r>
      <w:r w:rsidRPr="00C966F2">
        <w:t xml:space="preserve">informacji o </w:t>
      </w:r>
      <w:r>
        <w:t xml:space="preserve">tym </w:t>
      </w:r>
      <w:r w:rsidRPr="00C966F2">
        <w:t>wyniku.</w:t>
      </w:r>
    </w:p>
    <w:p w14:paraId="3BEDCB6F" w14:textId="77777777" w:rsidR="009B5DA2" w:rsidRPr="00F116CE" w:rsidRDefault="009B5DA2" w:rsidP="009B5DA2">
      <w:pPr>
        <w:pStyle w:val="ZUSTzmustartykuempunktem"/>
      </w:pPr>
      <w:r>
        <w:lastRenderedPageBreak/>
        <w:t xml:space="preserve">2. </w:t>
      </w:r>
      <w:r w:rsidRPr="00F116CE">
        <w:t>Podczas dokonywania wglądu</w:t>
      </w:r>
      <w:r w:rsidRPr="009A22AC">
        <w:t xml:space="preserve">, o którym mowa w ust. 1 pkt 1, </w:t>
      </w:r>
      <w:r w:rsidRPr="00F116CE">
        <w:t>kandydat może sporządzać notatki</w:t>
      </w:r>
      <w:r>
        <w:t>.</w:t>
      </w:r>
    </w:p>
    <w:p w14:paraId="2CA23013" w14:textId="77777777" w:rsidR="009B5DA2" w:rsidRDefault="009B5DA2" w:rsidP="009B5DA2">
      <w:pPr>
        <w:pStyle w:val="ZUSTzmustartykuempunktem"/>
      </w:pPr>
      <w:r>
        <w:t>3</w:t>
      </w:r>
      <w:r w:rsidRPr="00F116CE">
        <w:t>. Rozstrzygnięcie Komisji Egzaminacyjnej w sprawie odwołania</w:t>
      </w:r>
      <w:r>
        <w:t>, o którym mowa w ust. 1 pkt 2,</w:t>
      </w:r>
      <w:r w:rsidRPr="00F116CE">
        <w:t xml:space="preserve"> jest ostateczne.</w:t>
      </w:r>
    </w:p>
    <w:p w14:paraId="651B1F11" w14:textId="0F4B0B58" w:rsidR="009B5DA2" w:rsidRDefault="009B5DA2" w:rsidP="009B5DA2">
      <w:pPr>
        <w:pStyle w:val="ZARTzmartartykuempunktem"/>
      </w:pPr>
      <w:r>
        <w:t xml:space="preserve">Art. 286q. 1. Kandydat, który uzyskał pozytywny </w:t>
      </w:r>
      <w:r w:rsidRPr="000F052F">
        <w:t>wynik egzaminu</w:t>
      </w:r>
      <w:r w:rsidR="00085E7A">
        <w:t>,</w:t>
      </w:r>
      <w:r>
        <w:t xml:space="preserve"> otrzymuje </w:t>
      </w:r>
      <w:r w:rsidRPr="002C4095">
        <w:t>zaświadcze</w:t>
      </w:r>
      <w:r>
        <w:t>nie</w:t>
      </w:r>
      <w:r w:rsidRPr="002C4095">
        <w:t xml:space="preserve"> o złożeniu egzaminu z wynikiem pozytywnym</w:t>
      </w:r>
      <w:r>
        <w:t xml:space="preserve">. Zaświadczenie zawiera imię i nazwisko oraz numer PESEL kandydata oraz imię i nazwisko oraz podpis przewodniczącego Komisji Egzaminacyjnej. </w:t>
      </w:r>
    </w:p>
    <w:p w14:paraId="5C83CB08" w14:textId="77777777" w:rsidR="009B5DA2" w:rsidRDefault="009B5DA2" w:rsidP="009B5DA2">
      <w:pPr>
        <w:pStyle w:val="ZUSTzmustartykuempunktem"/>
      </w:pPr>
      <w:r>
        <w:t>2. Zaświadczenie o złożeniu egzaminu z wynikiem pozytywnym jest wydawane w dwóch egzemplarzach. Jeden egzemplarz przechowuje się w KSAP w celu wydania jego kopii.</w:t>
      </w:r>
    </w:p>
    <w:p w14:paraId="4710D569" w14:textId="77777777" w:rsidR="009B5DA2" w:rsidRDefault="009B5DA2" w:rsidP="009B5DA2">
      <w:pPr>
        <w:pStyle w:val="ZARTzmartartykuempunktem"/>
      </w:pPr>
      <w:r>
        <w:t xml:space="preserve">Art. 286r. </w:t>
      </w:r>
      <w:bookmarkStart w:id="20" w:name="_Hlk215223075"/>
      <w:r>
        <w:t xml:space="preserve">1. </w:t>
      </w:r>
      <w:r w:rsidRPr="00FD335B">
        <w:t xml:space="preserve">Dane </w:t>
      </w:r>
      <w:r>
        <w:t>osobowe</w:t>
      </w:r>
      <w:r w:rsidRPr="009C728C">
        <w:t xml:space="preserve"> </w:t>
      </w:r>
      <w:r>
        <w:t>o</w:t>
      </w:r>
      <w:r w:rsidRPr="009C728C">
        <w:t>sob</w:t>
      </w:r>
      <w:r>
        <w:t>y</w:t>
      </w:r>
      <w:r w:rsidRPr="009C728C">
        <w:t>, któr</w:t>
      </w:r>
      <w:r>
        <w:t xml:space="preserve">a założyła w systemie indywidualne konto kandydackie, </w:t>
      </w:r>
      <w:r w:rsidRPr="00FD335B">
        <w:t xml:space="preserve">przechowuje </w:t>
      </w:r>
      <w:r>
        <w:t xml:space="preserve">się </w:t>
      </w:r>
      <w:r w:rsidRPr="00FD335B">
        <w:t xml:space="preserve">przez okres </w:t>
      </w:r>
      <w:r>
        <w:t>5</w:t>
      </w:r>
      <w:r w:rsidRPr="00FD335B">
        <w:t xml:space="preserve"> lat</w:t>
      </w:r>
      <w:r>
        <w:t>,</w:t>
      </w:r>
      <w:r w:rsidRPr="00FD335B">
        <w:t xml:space="preserve"> </w:t>
      </w:r>
      <w:r>
        <w:t xml:space="preserve">licząc </w:t>
      </w:r>
      <w:r w:rsidRPr="00FD335B">
        <w:t xml:space="preserve">od </w:t>
      </w:r>
      <w:r>
        <w:t>roku następującego po roku, w którym założono to konto.</w:t>
      </w:r>
    </w:p>
    <w:p w14:paraId="6BD7FF60" w14:textId="431FBC80" w:rsidR="009B5DA2" w:rsidRDefault="009B5DA2" w:rsidP="009B5DA2">
      <w:pPr>
        <w:pStyle w:val="ZUSTzmustartykuempunktem"/>
      </w:pPr>
      <w:r>
        <w:t xml:space="preserve">2. Egzemplarz zaświadczenia, o którym mowa w art. 286q ust. 2, KSAP przechowuje przez okres </w:t>
      </w:r>
      <w:r w:rsidR="002558F4" w:rsidRPr="000F052F">
        <w:t>50</w:t>
      </w:r>
      <w:r w:rsidRPr="000F052F">
        <w:t xml:space="preserve"> lat</w:t>
      </w:r>
      <w:r>
        <w:t xml:space="preserve">, licząc </w:t>
      </w:r>
      <w:r w:rsidRPr="00FD335B">
        <w:t xml:space="preserve">od </w:t>
      </w:r>
      <w:r>
        <w:t>roku następującego po roku, w którym kandydat przystąpił do egzaminu.</w:t>
      </w:r>
      <w:bookmarkEnd w:id="20"/>
    </w:p>
    <w:p w14:paraId="586CE4BC" w14:textId="77777777" w:rsidR="009B5DA2" w:rsidRPr="000F052F" w:rsidRDefault="009B5DA2" w:rsidP="009B5DA2">
      <w:pPr>
        <w:pStyle w:val="ZARTzmartartykuempunktem"/>
      </w:pPr>
      <w:bookmarkStart w:id="21" w:name="_Hlk222305849"/>
      <w:r w:rsidRPr="000F052F">
        <w:t>Art. 286s. Minister Finansów określi, w drodze rozporządzenia:</w:t>
      </w:r>
    </w:p>
    <w:p w14:paraId="4D5E2852" w14:textId="77777777" w:rsidR="002558F4" w:rsidRPr="000F052F" w:rsidRDefault="009B5DA2" w:rsidP="002558F4">
      <w:pPr>
        <w:pStyle w:val="ZPKTzmpktartykuempunktem"/>
      </w:pPr>
      <w:bookmarkStart w:id="22" w:name="_Hlk211253495"/>
      <w:r w:rsidRPr="000F052F">
        <w:t>1)</w:t>
      </w:r>
      <w:r w:rsidRPr="000F052F">
        <w:tab/>
      </w:r>
      <w:bookmarkEnd w:id="21"/>
      <w:r w:rsidR="002558F4" w:rsidRPr="000F052F">
        <w:t>wysokość opłaty egzaminacyjnej, biorąc pod uwagę poziom kosztów ponoszonych przez KSAP na realizację zadań związanych z organizacją i przeprowadzeniem egzaminu oraz obsługą Komisji Egzaminacyjnej i wynagrodzeniem jej członków;</w:t>
      </w:r>
    </w:p>
    <w:p w14:paraId="303DB2BF" w14:textId="5F21AABE" w:rsidR="002558F4" w:rsidRPr="000F052F" w:rsidRDefault="002558F4" w:rsidP="002558F4">
      <w:pPr>
        <w:pStyle w:val="ZPKTzmpktartykuempunktem"/>
      </w:pPr>
      <w:r w:rsidRPr="000F052F">
        <w:t>2)</w:t>
      </w:r>
      <w:r w:rsidRPr="000F052F">
        <w:tab/>
        <w:t>sposób zakładania, udostępniania</w:t>
      </w:r>
      <w:r w:rsidR="004B6520" w:rsidRPr="000F052F">
        <w:t xml:space="preserve"> i</w:t>
      </w:r>
      <w:r w:rsidRPr="000F052F">
        <w:t xml:space="preserve"> uwierzytelniania indywidualnych kont w systemie, biorąc pod uwagę konieczność zapewnienia jednolitej procedury postępowania użytkowników tych kont oraz ich jednoznacznej identyfikacji;</w:t>
      </w:r>
    </w:p>
    <w:p w14:paraId="49FF24E0" w14:textId="6C9FF0FA" w:rsidR="002558F4" w:rsidRPr="000F052F" w:rsidRDefault="002558F4" w:rsidP="002558F4">
      <w:pPr>
        <w:pStyle w:val="ZPKTzmpktartykuempunktem"/>
      </w:pPr>
      <w:r w:rsidRPr="000F052F">
        <w:t>3)</w:t>
      </w:r>
      <w:r w:rsidRPr="000F052F">
        <w:tab/>
        <w:t>sposób uiszcz</w:t>
      </w:r>
      <w:r w:rsidR="007D5903" w:rsidRPr="000F052F">
        <w:t>a</w:t>
      </w:r>
      <w:r w:rsidRPr="000F052F">
        <w:t>nia opłaty egzaminacyjnej, biorąc pod uwagę konieczność zapewnienia sprawnej weryfikacji uiszcz</w:t>
      </w:r>
      <w:r w:rsidR="007D5903" w:rsidRPr="000F052F">
        <w:t>a</w:t>
      </w:r>
      <w:r w:rsidRPr="000F052F">
        <w:t>nia tej opłaty i jej prawidłowego rozliczenia;</w:t>
      </w:r>
    </w:p>
    <w:p w14:paraId="5C3676E5" w14:textId="77777777" w:rsidR="002558F4" w:rsidRPr="000F052F" w:rsidRDefault="002558F4" w:rsidP="002558F4">
      <w:pPr>
        <w:pStyle w:val="ZPKTzmpktartykuempunktem"/>
      </w:pPr>
      <w:r w:rsidRPr="000F052F">
        <w:t>4)</w:t>
      </w:r>
      <w:r w:rsidRPr="000F052F">
        <w:tab/>
      </w:r>
      <w:bookmarkStart w:id="23" w:name="_Hlk215229548"/>
      <w:bookmarkStart w:id="24" w:name="_Hlk215229828"/>
      <w:r w:rsidRPr="000F052F">
        <w:t>sposób i tryb przeprowadzania egzaminu</w:t>
      </w:r>
      <w:bookmarkEnd w:id="23"/>
      <w:r w:rsidRPr="000F052F">
        <w:t>, biorąc pod uwagę konieczność zapewnienia obiektywnego i sprawnego przeprowadzenia egzaminu</w:t>
      </w:r>
      <w:bookmarkEnd w:id="24"/>
      <w:r w:rsidRPr="000F052F">
        <w:t>;</w:t>
      </w:r>
    </w:p>
    <w:p w14:paraId="307C2102" w14:textId="77777777" w:rsidR="002558F4" w:rsidRPr="000F052F" w:rsidRDefault="002558F4" w:rsidP="002558F4">
      <w:pPr>
        <w:pStyle w:val="ZPKTzmpktartykuempunktem"/>
      </w:pPr>
      <w:r w:rsidRPr="000F052F">
        <w:t>5)</w:t>
      </w:r>
      <w:r w:rsidRPr="000F052F">
        <w:tab/>
      </w:r>
      <w:bookmarkStart w:id="25" w:name="_Hlk215229652"/>
      <w:r w:rsidRPr="000F052F">
        <w:t>materiały, które kandydat może posiadać w trakcie egzaminu</w:t>
      </w:r>
      <w:bookmarkEnd w:id="25"/>
      <w:r w:rsidRPr="000F052F">
        <w:t>, biorąc pod uwagę konieczność zapewnienia prawidłowego przebiegu egzaminu;</w:t>
      </w:r>
    </w:p>
    <w:p w14:paraId="250B2032" w14:textId="77777777" w:rsidR="002558F4" w:rsidRPr="000F052F" w:rsidRDefault="002558F4" w:rsidP="002558F4">
      <w:pPr>
        <w:pStyle w:val="ZPKTzmpktartykuempunktem"/>
      </w:pPr>
      <w:r w:rsidRPr="000F052F">
        <w:lastRenderedPageBreak/>
        <w:t>6)</w:t>
      </w:r>
      <w:r w:rsidRPr="000F052F">
        <w:tab/>
      </w:r>
      <w:bookmarkStart w:id="26" w:name="_Hlk215229091"/>
      <w:r w:rsidRPr="000F052F">
        <w:t>sposób uzyskiwania przez kandydata wglądu w przypadku, o którym mowa w art. 286p ust. 1 pkt 1, biorąc pod uwagę konieczność zapewnienia sprawnego i prawidłowego dostępu do tej części egzaminu, z której kandydat nie otrzymał wymaganej liczby punktów;</w:t>
      </w:r>
    </w:p>
    <w:p w14:paraId="36DEE92B" w14:textId="5179BD2B" w:rsidR="002558F4" w:rsidRPr="000F052F" w:rsidRDefault="002558F4" w:rsidP="002558F4">
      <w:pPr>
        <w:pStyle w:val="ZPKTzmpktartykuempunktem"/>
      </w:pPr>
      <w:r w:rsidRPr="000F052F">
        <w:t>7)</w:t>
      </w:r>
      <w:r w:rsidRPr="000F052F">
        <w:tab/>
        <w:t>sposób i tryb wnoszenia oraz rozpatr</w:t>
      </w:r>
      <w:r w:rsidR="007D5903" w:rsidRPr="000F052F">
        <w:t>ywania</w:t>
      </w:r>
      <w:r w:rsidRPr="000F052F">
        <w:t xml:space="preserve"> odwołania od wykluczenia</w:t>
      </w:r>
      <w:r w:rsidR="007D5903" w:rsidRPr="000F052F">
        <w:t xml:space="preserve"> kandydata</w:t>
      </w:r>
      <w:r w:rsidRPr="000F052F">
        <w:t xml:space="preserve"> z egzaminu oraz odwołania, o którym mowa w art. 286p ust. 1 pkt 2, biorąc pod uwagę konieczność zapewnienia sprawnego składania tych </w:t>
      </w:r>
      <w:proofErr w:type="spellStart"/>
      <w:r w:rsidRPr="000F052F">
        <w:t>odwołań</w:t>
      </w:r>
      <w:proofErr w:type="spellEnd"/>
      <w:r w:rsidRPr="000F052F">
        <w:t xml:space="preserve"> oraz jednolitego postępowania Komisji Egzaminacyjnej;</w:t>
      </w:r>
    </w:p>
    <w:bookmarkEnd w:id="26"/>
    <w:p w14:paraId="20A3E9A5" w14:textId="235469DA" w:rsidR="002558F4" w:rsidRPr="000F052F" w:rsidRDefault="002558F4" w:rsidP="002558F4">
      <w:pPr>
        <w:pStyle w:val="ZPKTzmpktartykuempunktem"/>
      </w:pPr>
      <w:r w:rsidRPr="000F052F">
        <w:t>8)</w:t>
      </w:r>
      <w:r w:rsidRPr="000F052F">
        <w:tab/>
        <w:t xml:space="preserve">sposób </w:t>
      </w:r>
      <w:r w:rsidR="007D5903" w:rsidRPr="000F052F">
        <w:t>składania</w:t>
      </w:r>
      <w:r w:rsidRPr="000F052F">
        <w:t xml:space="preserve"> wniosku o zwrot opłaty wstępnej lub opłaty za egzamin oraz sposób i tryb zwrotu tych opłat, biorąc pod uwagę konieczność zapewnienia sprawnego składania tego wniosku oraz prawidłowego rozliczania tych opłat;</w:t>
      </w:r>
    </w:p>
    <w:p w14:paraId="4B471C4F" w14:textId="205221C4" w:rsidR="002558F4" w:rsidRPr="000F052F" w:rsidRDefault="002558F4" w:rsidP="002558F4">
      <w:pPr>
        <w:pStyle w:val="ZPKTzmpktartykuempunktem"/>
      </w:pPr>
      <w:r w:rsidRPr="000F052F">
        <w:t>9)</w:t>
      </w:r>
      <w:r w:rsidRPr="000F052F">
        <w:tab/>
      </w:r>
      <w:bookmarkStart w:id="27" w:name="_Hlk215229309"/>
      <w:r w:rsidRPr="000F052F">
        <w:t>wzór zaświadczenia o złożeniu egzaminu z wynikiem pozytywnym oraz tryb i sposób otrzym</w:t>
      </w:r>
      <w:r w:rsidR="007D5903" w:rsidRPr="000F052F">
        <w:t>yw</w:t>
      </w:r>
      <w:r w:rsidRPr="000F052F">
        <w:t>ania tego zaświadczenia oraz jego kopii, biorąc pod uwagę konieczność zapewnienia jednolitości danych zawartych w tym zaświadczeniu i jego kopii oraz postępowania kandydatów i KSAP;</w:t>
      </w:r>
    </w:p>
    <w:bookmarkEnd w:id="27"/>
    <w:p w14:paraId="5ACE1EE2" w14:textId="52CC8C47" w:rsidR="009B5DA2" w:rsidRPr="000F052F" w:rsidRDefault="002558F4" w:rsidP="002558F4">
      <w:pPr>
        <w:pStyle w:val="ZPKTzmpktartykuempunktem"/>
      </w:pPr>
      <w:r w:rsidRPr="000F052F">
        <w:t>10)</w:t>
      </w:r>
      <w:r w:rsidRPr="000F052F">
        <w:tab/>
      </w:r>
      <w:bookmarkStart w:id="28" w:name="_Hlk215224831"/>
      <w:r w:rsidRPr="000F052F">
        <w:t>sposób rozliczania oraz przekazywania do budżetu państwa pobranej od kandydatów opłaty egzaminacyjnej, biorąc pod uwagę konieczność zapewnienia prawidłowego rozliczenia się KSAP z tego tytułu z budżetem państwa</w:t>
      </w:r>
      <w:bookmarkEnd w:id="28"/>
      <w:r w:rsidRPr="000F052F">
        <w:t>.</w:t>
      </w:r>
      <w:r w:rsidR="009B5DA2" w:rsidRPr="000F052F">
        <w:t>”.</w:t>
      </w:r>
    </w:p>
    <w:p w14:paraId="3083AA91" w14:textId="21B4E4DB" w:rsidR="009B5DA2" w:rsidRPr="00D1737F" w:rsidRDefault="009B5DA2" w:rsidP="009B5DA2">
      <w:pPr>
        <w:pStyle w:val="ARTartustawynprozporzdzenia"/>
      </w:pPr>
      <w:bookmarkStart w:id="29" w:name="_Hlk166842913"/>
      <w:bookmarkEnd w:id="7"/>
      <w:bookmarkEnd w:id="22"/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962171">
        <w:rPr>
          <w:rStyle w:val="Ppogrubienie"/>
        </w:rPr>
        <w:t>2.</w:t>
      </w:r>
      <w:r w:rsidRPr="00942A82">
        <w:rPr>
          <w:rStyle w:val="Ppogrubienie"/>
        </w:rPr>
        <w:t xml:space="preserve"> </w:t>
      </w:r>
      <w:r w:rsidRPr="00D1737F">
        <w:t>W ustawie z dnia 14 czerwca 1991 r. o Krajowej Szkole Administracji Publicznej im. Prezydenta Rzeczypospolitej Polskiej Lecha Kaczyńskiego (Dz. U. z 2023 r. poz. 1952) w</w:t>
      </w:r>
      <w:r w:rsidR="002558F4">
        <w:t> </w:t>
      </w:r>
      <w:r w:rsidRPr="00D1737F">
        <w:t xml:space="preserve">art. 1 </w:t>
      </w:r>
      <w:r>
        <w:t xml:space="preserve">w </w:t>
      </w:r>
      <w:r w:rsidRPr="00D1737F">
        <w:t>ust. 2 po pkt 3 dodaje się pkt 3a w brzmieniu:</w:t>
      </w:r>
    </w:p>
    <w:p w14:paraId="46335265" w14:textId="77777777" w:rsidR="009B5DA2" w:rsidRPr="00D435D0" w:rsidRDefault="009B5DA2" w:rsidP="009B5DA2">
      <w:pPr>
        <w:pStyle w:val="ZPKTzmpktartykuempunktem"/>
      </w:pPr>
      <w:r>
        <w:t>„</w:t>
      </w:r>
      <w:r w:rsidRPr="00D435D0">
        <w:t>3a)</w:t>
      </w:r>
      <w:r w:rsidRPr="00D435D0">
        <w:tab/>
        <w:t>organiz</w:t>
      </w:r>
      <w:r>
        <w:t>owanie</w:t>
      </w:r>
      <w:r w:rsidRPr="00D435D0">
        <w:t xml:space="preserve"> egzamin</w:t>
      </w:r>
      <w:r>
        <w:t>u</w:t>
      </w:r>
      <w:r w:rsidRPr="00D435D0">
        <w:t xml:space="preserve"> państwow</w:t>
      </w:r>
      <w:r>
        <w:t>ego</w:t>
      </w:r>
      <w:r w:rsidRPr="00D435D0">
        <w:t xml:space="preserve"> na audytora wewnętrznego, realiz</w:t>
      </w:r>
      <w:r>
        <w:t>owanie</w:t>
      </w:r>
      <w:r w:rsidRPr="00D435D0">
        <w:t xml:space="preserve"> zada</w:t>
      </w:r>
      <w:r>
        <w:t>ń</w:t>
      </w:r>
      <w:r w:rsidRPr="00D435D0">
        <w:t xml:space="preserve"> związan</w:t>
      </w:r>
      <w:r>
        <w:t>ych</w:t>
      </w:r>
      <w:r w:rsidRPr="00D435D0">
        <w:t xml:space="preserve"> z jego przeprowadzeniem oraz zapewnia</w:t>
      </w:r>
      <w:r>
        <w:t>nie</w:t>
      </w:r>
      <w:r w:rsidRPr="00D435D0">
        <w:t xml:space="preserve"> obsług</w:t>
      </w:r>
      <w:r>
        <w:t>i</w:t>
      </w:r>
      <w:r w:rsidRPr="00D435D0">
        <w:t xml:space="preserve"> Państwowej Komisji Egzaminacyjnej do Spraw Audytu Wewnętrznego, o której mowa w art. 286a ust. 1 ustawy z dnia 27 sierpnia 2009 r. o finansach publicznych</w:t>
      </w:r>
      <w:r>
        <w:t xml:space="preserve"> (</w:t>
      </w:r>
      <w:r w:rsidRPr="006456BA">
        <w:t>Dz. U. z 2025</w:t>
      </w:r>
      <w:r>
        <w:t> </w:t>
      </w:r>
      <w:r w:rsidRPr="006456BA">
        <w:t>r. poz. 1483</w:t>
      </w:r>
      <w:r w:rsidRPr="004421BF">
        <w:t>, 1844 i 1846</w:t>
      </w:r>
      <w:r>
        <w:t xml:space="preserve"> oraz z 2026 r. poz. …);”</w:t>
      </w:r>
      <w:r w:rsidRPr="00D435D0">
        <w:t>.</w:t>
      </w:r>
    </w:p>
    <w:p w14:paraId="39ECBEBD" w14:textId="77777777" w:rsidR="009B5DA2" w:rsidRPr="00D1737F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962171">
        <w:rPr>
          <w:rStyle w:val="Ppogrubienie"/>
        </w:rPr>
        <w:t>3.</w:t>
      </w:r>
      <w:r w:rsidRPr="00962171">
        <w:t xml:space="preserve"> </w:t>
      </w:r>
      <w:r w:rsidRPr="00D1737F">
        <w:t xml:space="preserve">W ustawie z dnia 27 października 1994 r. </w:t>
      </w:r>
      <w:bookmarkStart w:id="30" w:name="_Hlk212114642"/>
      <w:r w:rsidRPr="00D1737F">
        <w:t>o autostradach płatnych oraz o Krajowym Funduszu Drogowym</w:t>
      </w:r>
      <w:bookmarkEnd w:id="30"/>
      <w:r w:rsidRPr="00D1737F">
        <w:t xml:space="preserve"> (Dz. U. z 202</w:t>
      </w:r>
      <w:r>
        <w:t>6</w:t>
      </w:r>
      <w:r w:rsidRPr="00D1737F">
        <w:t xml:space="preserve"> r. poz. </w:t>
      </w:r>
      <w:r>
        <w:t>218</w:t>
      </w:r>
      <w:r w:rsidRPr="00D1737F">
        <w:t>) wprowadza się następujące zmiany:</w:t>
      </w:r>
    </w:p>
    <w:p w14:paraId="4A5E2E87" w14:textId="77777777" w:rsidR="009B5DA2" w:rsidRPr="00D1737F" w:rsidRDefault="009B5DA2" w:rsidP="009B5DA2">
      <w:pPr>
        <w:pStyle w:val="PKTpunkt"/>
      </w:pPr>
      <w:r w:rsidRPr="00D1737F">
        <w:t>1)</w:t>
      </w:r>
      <w:r w:rsidRPr="00D1737F">
        <w:tab/>
        <w:t>w art. 39b w ust. 1:</w:t>
      </w:r>
    </w:p>
    <w:p w14:paraId="1A2BD107" w14:textId="77777777" w:rsidR="009B5DA2" w:rsidRPr="00D1737F" w:rsidRDefault="009B5DA2" w:rsidP="009B5DA2">
      <w:pPr>
        <w:pStyle w:val="LITlitera"/>
      </w:pPr>
      <w:r w:rsidRPr="00D1737F">
        <w:t>a)</w:t>
      </w:r>
      <w:r w:rsidRPr="00D1737F">
        <w:tab/>
        <w:t>pkt 2 otrzymuje brzmienie:</w:t>
      </w:r>
    </w:p>
    <w:p w14:paraId="1DFEC72C" w14:textId="77777777" w:rsidR="009B5DA2" w:rsidRPr="00AD7910" w:rsidRDefault="009B5DA2" w:rsidP="009B5DA2">
      <w:pPr>
        <w:pStyle w:val="ZLITPKTzmpktliter"/>
      </w:pPr>
      <w:r>
        <w:lastRenderedPageBreak/>
        <w:t>„</w:t>
      </w:r>
      <w:r w:rsidRPr="00AD7910">
        <w:t>2)</w:t>
      </w:r>
      <w:r w:rsidRPr="00AD7910">
        <w:tab/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137688">
        <w:t>, 1844 i 1846</w:t>
      </w:r>
      <w:r w:rsidRPr="00D21447">
        <w:t xml:space="preserve"> </w:t>
      </w:r>
      <w:r>
        <w:t>oraz z 2026 r. poz. …</w:t>
      </w:r>
      <w:r w:rsidRPr="00AD7910">
        <w:t>);</w:t>
      </w:r>
      <w:r>
        <w:t>”</w:t>
      </w:r>
      <w:r w:rsidRPr="00AD7910">
        <w:t>,</w:t>
      </w:r>
    </w:p>
    <w:p w14:paraId="522B9D5A" w14:textId="77777777" w:rsidR="009B5DA2" w:rsidRPr="00AD7910" w:rsidRDefault="009B5DA2" w:rsidP="009B5DA2">
      <w:pPr>
        <w:pStyle w:val="LITlitera"/>
      </w:pPr>
      <w:r w:rsidRPr="00AD7910">
        <w:t>b)</w:t>
      </w:r>
      <w:r>
        <w:tab/>
      </w:r>
      <w:r w:rsidRPr="00AD7910">
        <w:t>uchyla się pkt 11a;</w:t>
      </w:r>
    </w:p>
    <w:p w14:paraId="6E4072A3" w14:textId="77777777" w:rsidR="009B5DA2" w:rsidRPr="00D1737F" w:rsidRDefault="009B5DA2" w:rsidP="009B5DA2">
      <w:pPr>
        <w:pStyle w:val="PKTpunkt"/>
      </w:pPr>
      <w:r w:rsidRPr="00D1737F">
        <w:t>2)</w:t>
      </w:r>
      <w:r w:rsidRPr="00D1737F">
        <w:tab/>
        <w:t>art. 39e otrzymuje brzmienie:</w:t>
      </w:r>
    </w:p>
    <w:p w14:paraId="397ADB77" w14:textId="77777777" w:rsidR="009B5DA2" w:rsidRPr="00AD7910" w:rsidRDefault="009B5DA2" w:rsidP="009B5DA2">
      <w:pPr>
        <w:pStyle w:val="ZARTzmartartykuempunktem"/>
      </w:pPr>
      <w:r>
        <w:t>„</w:t>
      </w:r>
      <w:r w:rsidRPr="00AD7910">
        <w:t>Art.</w:t>
      </w:r>
      <w:r>
        <w:t xml:space="preserve"> </w:t>
      </w:r>
      <w:r w:rsidRPr="00AD7910">
        <w:t>39e.</w:t>
      </w:r>
      <w:r>
        <w:t xml:space="preserve"> </w:t>
      </w:r>
      <w:r w:rsidRPr="00AD7910">
        <w:t>Wolne środki Funduszu w walutach obcych mogą być lokowane w</w:t>
      </w:r>
      <w:r>
        <w:t xml:space="preserve"> </w:t>
      </w:r>
      <w:r w:rsidRPr="00AD7910">
        <w:t>bankach.</w:t>
      </w:r>
      <w:r>
        <w:t>”</w:t>
      </w:r>
      <w:r w:rsidRPr="00AD7910">
        <w:t>;</w:t>
      </w:r>
    </w:p>
    <w:p w14:paraId="39422EA3" w14:textId="77777777" w:rsidR="009B5DA2" w:rsidRPr="00D1737F" w:rsidRDefault="009B5DA2" w:rsidP="009B5DA2">
      <w:pPr>
        <w:pStyle w:val="PKTpunkt"/>
      </w:pPr>
      <w:r w:rsidRPr="00D1737F">
        <w:t>3)</w:t>
      </w:r>
      <w:r w:rsidRPr="00D1737F">
        <w:tab/>
        <w:t>w art. 39l w ust. 1 pkt 2 otrzymuje brzmienie:</w:t>
      </w:r>
    </w:p>
    <w:p w14:paraId="3B03E4DA" w14:textId="77777777" w:rsidR="009B5DA2" w:rsidRPr="00AD7910" w:rsidRDefault="009B5DA2" w:rsidP="009B5DA2">
      <w:pPr>
        <w:pStyle w:val="ZPKTzmpktartykuempunktem"/>
      </w:pPr>
      <w:r>
        <w:t>„</w:t>
      </w:r>
      <w:r w:rsidRPr="00AD7910">
        <w:t>2)</w:t>
      </w:r>
      <w:r>
        <w:tab/>
      </w:r>
      <w:r w:rsidRPr="00AD7910">
        <w:t>terminy dokonywania przez Bank Gospodarstwa Krajowego lokat wolnych środków Funduszu w formie depozytu, o którym mowa w art. 48 ust. 4a ustawy z dnia 27 sierpnia 2009 r. o finansach publicznych, oraz sposób i terminy dokonywania przez Bank Gospodarstwa Krajowego lokat wolnych środków Funduszu, o których mowa w art. 39e;</w:t>
      </w:r>
      <w:r>
        <w:t>”</w:t>
      </w:r>
      <w:r w:rsidRPr="00AD7910">
        <w:t>.</w:t>
      </w:r>
    </w:p>
    <w:p w14:paraId="1F6F5D88" w14:textId="77777777" w:rsidR="009B5DA2" w:rsidRPr="00C11167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4</w:t>
      </w:r>
      <w:r w:rsidRPr="00962171">
        <w:rPr>
          <w:rStyle w:val="Ppogrubienie"/>
        </w:rPr>
        <w:t>.</w:t>
      </w:r>
      <w:r w:rsidRPr="00962171">
        <w:t xml:space="preserve"> </w:t>
      </w:r>
      <w:r w:rsidRPr="00C11167">
        <w:t>W ustawie z dnia 8 maja 1997 r. o poręczeniach i gwarancjach udzielanych przez Skarb Państwa oraz niektóre osoby prawne (Dz. U. z 2024 r. poz. 291) w art. 34g:</w:t>
      </w:r>
    </w:p>
    <w:p w14:paraId="0E63F82F" w14:textId="77777777" w:rsidR="009B5DA2" w:rsidRPr="00C11167" w:rsidRDefault="009B5DA2" w:rsidP="009B5DA2">
      <w:pPr>
        <w:pStyle w:val="PKTpunkt"/>
      </w:pPr>
      <w:r w:rsidRPr="00C11167">
        <w:t>1)</w:t>
      </w:r>
      <w:r w:rsidRPr="00C11167">
        <w:tab/>
        <w:t>w ust. 3 pkt 4 otrzymuje brzmienie:</w:t>
      </w:r>
    </w:p>
    <w:p w14:paraId="2C34EB62" w14:textId="77777777" w:rsidR="009B5DA2" w:rsidRPr="00144A5E" w:rsidRDefault="009B5DA2" w:rsidP="009B5DA2">
      <w:pPr>
        <w:pStyle w:val="ZPKTzmpktartykuempunktem"/>
      </w:pPr>
      <w:r>
        <w:t>„</w:t>
      </w:r>
      <w:r w:rsidRPr="00144A5E">
        <w:t>4)</w:t>
      </w:r>
      <w:r w:rsidRPr="00144A5E">
        <w:tab/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137688">
        <w:t>, 1844 i 1846</w:t>
      </w:r>
      <w:r w:rsidRPr="00D21447">
        <w:t xml:space="preserve"> </w:t>
      </w:r>
      <w:r>
        <w:t>oraz z 2026 r. poz. …</w:t>
      </w:r>
      <w:r w:rsidRPr="00144A5E">
        <w:t>);</w:t>
      </w:r>
      <w:r>
        <w:t>”</w:t>
      </w:r>
      <w:r w:rsidRPr="00144A5E">
        <w:t>;</w:t>
      </w:r>
    </w:p>
    <w:p w14:paraId="0536CCF2" w14:textId="77777777" w:rsidR="009B5DA2" w:rsidRPr="00C11167" w:rsidRDefault="009B5DA2" w:rsidP="009B5DA2">
      <w:pPr>
        <w:pStyle w:val="PKTpunkt"/>
      </w:pPr>
      <w:r w:rsidRPr="00C11167">
        <w:t>2)</w:t>
      </w:r>
      <w:r w:rsidRPr="00C11167">
        <w:tab/>
        <w:t>dodaje się ust. 4 w brzmieniu:</w:t>
      </w:r>
    </w:p>
    <w:p w14:paraId="22611830" w14:textId="77777777" w:rsidR="009B5DA2" w:rsidRPr="00144A5E" w:rsidRDefault="009B5DA2" w:rsidP="009B5DA2">
      <w:pPr>
        <w:pStyle w:val="ZUSTzmustartykuempunktem"/>
      </w:pPr>
      <w:r>
        <w:t>„</w:t>
      </w:r>
      <w:r w:rsidRPr="00144A5E">
        <w:t>4.</w:t>
      </w:r>
      <w:r>
        <w:t xml:space="preserve"> </w:t>
      </w:r>
      <w:r w:rsidRPr="00144A5E">
        <w:t>Wolne środki Funduszu w walutach obcych mogą być lokowane w</w:t>
      </w:r>
      <w:r>
        <w:t xml:space="preserve"> </w:t>
      </w:r>
      <w:r w:rsidRPr="00144A5E">
        <w:t>bankach.</w:t>
      </w:r>
      <w:r>
        <w:t>”</w:t>
      </w:r>
      <w:r w:rsidRPr="00144A5E">
        <w:t>.</w:t>
      </w:r>
    </w:p>
    <w:p w14:paraId="01E9ACBA" w14:textId="77777777" w:rsidR="009B5DA2" w:rsidRPr="001A05EA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5</w:t>
      </w:r>
      <w:r w:rsidRPr="00962171">
        <w:rPr>
          <w:rStyle w:val="Ppogrubienie"/>
        </w:rPr>
        <w:t>.</w:t>
      </w:r>
      <w:r w:rsidRPr="00962171">
        <w:t xml:space="preserve"> </w:t>
      </w:r>
      <w:r w:rsidRPr="001A05EA">
        <w:t xml:space="preserve">W ustawie z dnia 27 kwietnia 2001 r. </w:t>
      </w:r>
      <w:r>
        <w:t>–</w:t>
      </w:r>
      <w:r w:rsidRPr="001A05EA">
        <w:t xml:space="preserve"> Prawo ochrony środowiska (Dz. U. z 2025 r. poz. 647, 1080, 1812 i 1863</w:t>
      </w:r>
      <w:r>
        <w:t xml:space="preserve"> oraz z 2026 r. poz. 176</w:t>
      </w:r>
      <w:r w:rsidRPr="001A05EA">
        <w:t>) w art. 421l:</w:t>
      </w:r>
    </w:p>
    <w:p w14:paraId="7C941363" w14:textId="77777777" w:rsidR="009B5DA2" w:rsidRPr="001A05EA" w:rsidRDefault="009B5DA2" w:rsidP="009B5DA2">
      <w:pPr>
        <w:pStyle w:val="PKTpunkt"/>
      </w:pPr>
      <w:r w:rsidRPr="001A05EA">
        <w:t>1)</w:t>
      </w:r>
      <w:r w:rsidRPr="001A05EA">
        <w:tab/>
        <w:t>w ust. 4 pkt 4 otrzymuje brzmienie:</w:t>
      </w:r>
    </w:p>
    <w:p w14:paraId="57B8C988" w14:textId="77777777" w:rsidR="009B5DA2" w:rsidRPr="00144A5E" w:rsidRDefault="009B5DA2" w:rsidP="009B5DA2">
      <w:pPr>
        <w:pStyle w:val="ZPKTzmpktartykuempunktem"/>
      </w:pPr>
      <w:r>
        <w:t>„</w:t>
      </w:r>
      <w:r w:rsidRPr="00144A5E">
        <w:t>4)</w:t>
      </w:r>
      <w:r w:rsidRPr="00144A5E">
        <w:tab/>
        <w:t>odsetek od wolnych środków Ekologicznego Funduszu Poręczeń i Gwarancji przekazanych w depozyt, o którym mowa w art. 48 ust. 4a ustawy z dnia 27 sierpnia 2009 r. o finansach publicznych;</w:t>
      </w:r>
      <w:r>
        <w:t>”;</w:t>
      </w:r>
    </w:p>
    <w:p w14:paraId="67184E08" w14:textId="77777777" w:rsidR="009B5DA2" w:rsidRPr="001A05EA" w:rsidRDefault="009B5DA2" w:rsidP="009B5DA2">
      <w:pPr>
        <w:pStyle w:val="PKTpunkt"/>
      </w:pPr>
      <w:r w:rsidRPr="001A05EA">
        <w:t>2)</w:t>
      </w:r>
      <w:r w:rsidRPr="001A05EA">
        <w:tab/>
        <w:t>po ust. 4 dodaje się ust. 4a w brzmieniu:</w:t>
      </w:r>
    </w:p>
    <w:p w14:paraId="2A766AC4" w14:textId="77777777" w:rsidR="009B5DA2" w:rsidRDefault="009B5DA2" w:rsidP="009B5DA2">
      <w:pPr>
        <w:pStyle w:val="ZUSTzmustartykuempunktem"/>
      </w:pPr>
      <w:r>
        <w:t>„</w:t>
      </w:r>
      <w:r w:rsidRPr="00144A5E">
        <w:t>4a.</w:t>
      </w:r>
      <w:bookmarkStart w:id="31" w:name="_Hlk174348681"/>
      <w:r>
        <w:t xml:space="preserve"> </w:t>
      </w:r>
      <w:r w:rsidRPr="00144A5E">
        <w:t>Wolne środki Ekologicznego Funduszu Gwarancji i Poręczeń w walutach obcych mogą być lokowane w</w:t>
      </w:r>
      <w:r>
        <w:t xml:space="preserve"> </w:t>
      </w:r>
      <w:r w:rsidRPr="00144A5E">
        <w:t>bankach.</w:t>
      </w:r>
      <w:r>
        <w:t>”</w:t>
      </w:r>
      <w:r w:rsidRPr="00144A5E">
        <w:t>.</w:t>
      </w:r>
    </w:p>
    <w:p w14:paraId="1BEA9D39" w14:textId="77777777" w:rsidR="009B5DA2" w:rsidRPr="00574744" w:rsidRDefault="009B5DA2" w:rsidP="009B5DA2">
      <w:pPr>
        <w:pStyle w:val="ARTartustawynprozporzdzenia"/>
      </w:pPr>
      <w:bookmarkStart w:id="32" w:name="_Hlk222314977"/>
      <w:r w:rsidRPr="00F75D03">
        <w:rPr>
          <w:rStyle w:val="Ppogrubienie"/>
        </w:rPr>
        <w:lastRenderedPageBreak/>
        <w:t>Art.</w:t>
      </w:r>
      <w:r>
        <w:rPr>
          <w:rStyle w:val="Ppogrubienie"/>
        </w:rPr>
        <w:t> 6</w:t>
      </w:r>
      <w:r w:rsidRPr="00574744">
        <w:rPr>
          <w:rStyle w:val="Ppogrubienie"/>
        </w:rPr>
        <w:t>.</w:t>
      </w:r>
      <w:r w:rsidRPr="00574744">
        <w:t xml:space="preserve"> </w:t>
      </w:r>
      <w:r w:rsidRPr="001A05EA">
        <w:t>W ustawie z dnia 5 grudnia 2002 r. o dopłatach do oprocentowania kredytów mieszkaniowych o stałej stopie procentowej (Dz. U. z 2025 r. poz. 1224) w art. 5:</w:t>
      </w:r>
    </w:p>
    <w:p w14:paraId="129E5A25" w14:textId="77777777" w:rsidR="009B5DA2" w:rsidRPr="001A05EA" w:rsidRDefault="009B5DA2" w:rsidP="009B5DA2">
      <w:pPr>
        <w:pStyle w:val="PKTpunkt"/>
      </w:pPr>
      <w:r w:rsidRPr="001A05EA">
        <w:t>1)</w:t>
      </w:r>
      <w:r w:rsidRPr="001A05EA">
        <w:tab/>
        <w:t>w ust. 2:</w:t>
      </w:r>
    </w:p>
    <w:p w14:paraId="5FF4E706" w14:textId="77777777" w:rsidR="009B5DA2" w:rsidRPr="001A05EA" w:rsidRDefault="009B5DA2" w:rsidP="009B5DA2">
      <w:pPr>
        <w:pStyle w:val="LITlitera"/>
      </w:pPr>
      <w:r w:rsidRPr="001A05EA">
        <w:t>a)</w:t>
      </w:r>
      <w:r w:rsidRPr="001A05EA">
        <w:tab/>
        <w:t>pkt 3 otrzymuje brzmienie:</w:t>
      </w:r>
    </w:p>
    <w:p w14:paraId="514FCA1D" w14:textId="77777777" w:rsidR="009B5DA2" w:rsidRDefault="009B5DA2" w:rsidP="009B5DA2">
      <w:pPr>
        <w:pStyle w:val="ZLITPKTzmpktliter"/>
      </w:pPr>
      <w:r>
        <w:t>„</w:t>
      </w:r>
      <w:r w:rsidRPr="00586A16">
        <w:t>3)</w:t>
      </w:r>
      <w:r w:rsidRPr="00586A16">
        <w:tab/>
        <w:t>odsetki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137688">
        <w:t>, 1844 i 1846</w:t>
      </w:r>
      <w:r w:rsidRPr="00D21447">
        <w:t xml:space="preserve"> </w:t>
      </w:r>
      <w:r>
        <w:t>oraz z 2026 r. poz. …</w:t>
      </w:r>
      <w:r w:rsidRPr="00586A16">
        <w:t>);</w:t>
      </w:r>
      <w:r>
        <w:t>”,</w:t>
      </w:r>
    </w:p>
    <w:p w14:paraId="7D099AD1" w14:textId="77777777" w:rsidR="009B5DA2" w:rsidRPr="00586A16" w:rsidRDefault="009B5DA2" w:rsidP="009B5DA2">
      <w:pPr>
        <w:pStyle w:val="LITlitera"/>
      </w:pPr>
      <w:r>
        <w:t>b)</w:t>
      </w:r>
      <w:r>
        <w:tab/>
        <w:t>uchyla się pkt 4c</w:t>
      </w:r>
      <w:r w:rsidRPr="00586A16">
        <w:t>;</w:t>
      </w:r>
    </w:p>
    <w:bookmarkEnd w:id="32"/>
    <w:p w14:paraId="74852D6C" w14:textId="77777777" w:rsidR="009B5DA2" w:rsidRPr="001A05EA" w:rsidRDefault="009B5DA2" w:rsidP="009B5DA2">
      <w:pPr>
        <w:pStyle w:val="PKTpunkt"/>
      </w:pPr>
      <w:r w:rsidRPr="001A05EA">
        <w:t>2)</w:t>
      </w:r>
      <w:r w:rsidRPr="001A05EA">
        <w:tab/>
        <w:t>po ust. 2 dodaje się ust. 2a w brzmieniu:</w:t>
      </w:r>
    </w:p>
    <w:p w14:paraId="342C7ED9" w14:textId="77777777" w:rsidR="009B5DA2" w:rsidRDefault="009B5DA2" w:rsidP="009B5DA2">
      <w:pPr>
        <w:pStyle w:val="ZUSTzmustartykuempunktem"/>
      </w:pPr>
      <w:r>
        <w:t>„</w:t>
      </w:r>
      <w:r w:rsidRPr="00586A16">
        <w:t>2a.</w:t>
      </w:r>
      <w:r>
        <w:t xml:space="preserve"> </w:t>
      </w:r>
      <w:r w:rsidRPr="00586A16">
        <w:t>Wolne środki Funduszu w walutach obcych mogą być lokowane w</w:t>
      </w:r>
      <w:r>
        <w:t xml:space="preserve"> </w:t>
      </w:r>
      <w:r w:rsidRPr="00586A16">
        <w:t>bankach.</w:t>
      </w:r>
      <w:r>
        <w:t>”</w:t>
      </w:r>
      <w:r w:rsidRPr="00586A16">
        <w:t>.</w:t>
      </w:r>
    </w:p>
    <w:p w14:paraId="2A0B12FD" w14:textId="77777777" w:rsidR="009B5DA2" w:rsidRPr="00574744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7</w:t>
      </w:r>
      <w:r w:rsidRPr="00574744">
        <w:rPr>
          <w:rStyle w:val="Ppogrubienie"/>
        </w:rPr>
        <w:t>.</w:t>
      </w:r>
      <w:r w:rsidRPr="00574744">
        <w:t xml:space="preserve"> </w:t>
      </w:r>
      <w:r w:rsidRPr="001A05EA">
        <w:t>W ustawie z dnia 16 grudnia 2005 r. o Funduszu Kolejowym (Dz. U. z 2024 r. poz. 1133) wprowadza się następujące zmiany:</w:t>
      </w:r>
    </w:p>
    <w:p w14:paraId="05E44AAE" w14:textId="77777777" w:rsidR="009B5DA2" w:rsidRPr="001A05EA" w:rsidRDefault="009B5DA2" w:rsidP="009B5DA2">
      <w:pPr>
        <w:pStyle w:val="PKTpunkt"/>
      </w:pPr>
      <w:r w:rsidRPr="001A05EA">
        <w:t>1)</w:t>
      </w:r>
      <w:r w:rsidRPr="001A05EA">
        <w:tab/>
        <w:t>w art. 5 w ust. 1:</w:t>
      </w:r>
    </w:p>
    <w:p w14:paraId="2211B5BA" w14:textId="77777777" w:rsidR="009B5DA2" w:rsidRPr="001A05EA" w:rsidRDefault="009B5DA2" w:rsidP="009B5DA2">
      <w:pPr>
        <w:pStyle w:val="LITlitera"/>
      </w:pPr>
      <w:r w:rsidRPr="001A05EA">
        <w:t>a)</w:t>
      </w:r>
      <w:r w:rsidRPr="001A05EA">
        <w:tab/>
        <w:t>pkt 2 otrzymuje brzmienie:</w:t>
      </w:r>
    </w:p>
    <w:p w14:paraId="1C75631C" w14:textId="77777777" w:rsidR="009B5DA2" w:rsidRPr="009D12CB" w:rsidRDefault="009B5DA2" w:rsidP="009B5DA2">
      <w:pPr>
        <w:pStyle w:val="ZLITPKTzmpktliter"/>
      </w:pPr>
      <w:r>
        <w:t>„</w:t>
      </w:r>
      <w:r w:rsidRPr="009D12CB">
        <w:t>2)</w:t>
      </w:r>
      <w:r w:rsidRPr="009D12CB">
        <w:tab/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137688">
        <w:t>, 1844 i 1846</w:t>
      </w:r>
      <w:r w:rsidRPr="00D21447">
        <w:t xml:space="preserve"> </w:t>
      </w:r>
      <w:r>
        <w:t>oraz z 2026 r. poz. …</w:t>
      </w:r>
      <w:r w:rsidRPr="009D12CB">
        <w:t>);</w:t>
      </w:r>
      <w:r>
        <w:t>”</w:t>
      </w:r>
      <w:r w:rsidRPr="009D12CB">
        <w:t>,</w:t>
      </w:r>
    </w:p>
    <w:p w14:paraId="5E67E809" w14:textId="77777777" w:rsidR="009B5DA2" w:rsidRPr="009D12CB" w:rsidRDefault="009B5DA2" w:rsidP="009B5DA2">
      <w:pPr>
        <w:pStyle w:val="LITlitera"/>
      </w:pPr>
      <w:r w:rsidRPr="009D12CB">
        <w:t>b)</w:t>
      </w:r>
      <w:r w:rsidRPr="009D12CB">
        <w:tab/>
        <w:t>uchyla się pkt 7,</w:t>
      </w:r>
    </w:p>
    <w:p w14:paraId="533D8A51" w14:textId="77777777" w:rsidR="009B5DA2" w:rsidRPr="001A05EA" w:rsidRDefault="009B5DA2" w:rsidP="009B5DA2">
      <w:pPr>
        <w:pStyle w:val="LITlitera"/>
      </w:pPr>
      <w:r w:rsidRPr="001A05EA">
        <w:t>c)</w:t>
      </w:r>
      <w:r w:rsidRPr="001A05EA">
        <w:tab/>
        <w:t>pkt 9 otrzymuje brzmienie:</w:t>
      </w:r>
    </w:p>
    <w:p w14:paraId="7AF03896" w14:textId="77777777" w:rsidR="009B5DA2" w:rsidRPr="009D12CB" w:rsidRDefault="009B5DA2" w:rsidP="009B5DA2">
      <w:pPr>
        <w:pStyle w:val="ZLITPKTzmpktliter"/>
      </w:pPr>
      <w:r>
        <w:t>„</w:t>
      </w:r>
      <w:r w:rsidRPr="009D12CB">
        <w:t>9)</w:t>
      </w:r>
      <w:r w:rsidRPr="009D12CB">
        <w:tab/>
        <w:t>innych wpływów.</w:t>
      </w:r>
      <w:r>
        <w:t>”</w:t>
      </w:r>
      <w:r w:rsidRPr="009D12CB">
        <w:t>;</w:t>
      </w:r>
    </w:p>
    <w:p w14:paraId="6CB7D9A9" w14:textId="77777777" w:rsidR="009B5DA2" w:rsidRPr="001A05EA" w:rsidRDefault="009B5DA2" w:rsidP="009B5DA2">
      <w:pPr>
        <w:pStyle w:val="PKTpunkt"/>
      </w:pPr>
      <w:r w:rsidRPr="001A05EA">
        <w:t>2)</w:t>
      </w:r>
      <w:r w:rsidRPr="001A05EA">
        <w:tab/>
        <w:t>art. 8 otrzymuje brzmienie:</w:t>
      </w:r>
    </w:p>
    <w:p w14:paraId="64261C4F" w14:textId="77777777" w:rsidR="009B5DA2" w:rsidRPr="009D12CB" w:rsidRDefault="009B5DA2" w:rsidP="009B5DA2">
      <w:pPr>
        <w:pStyle w:val="ZARTzmartartykuempunktem"/>
      </w:pPr>
      <w:bookmarkStart w:id="33" w:name="_Hlk222315911"/>
      <w:r>
        <w:t>„</w:t>
      </w:r>
      <w:r w:rsidRPr="009D12CB">
        <w:t>Art.</w:t>
      </w:r>
      <w:r>
        <w:t xml:space="preserve"> </w:t>
      </w:r>
      <w:r w:rsidRPr="009D12CB">
        <w:t>8.</w:t>
      </w:r>
      <w:r>
        <w:t xml:space="preserve"> </w:t>
      </w:r>
      <w:r w:rsidRPr="009D12CB">
        <w:t>Wolne środki Funduszu w walutach obcych mogą być lokowane w bankach.</w:t>
      </w:r>
      <w:r>
        <w:t>”</w:t>
      </w:r>
      <w:r w:rsidRPr="009D12CB">
        <w:t>;</w:t>
      </w:r>
    </w:p>
    <w:bookmarkEnd w:id="33"/>
    <w:p w14:paraId="2518DC8A" w14:textId="77777777" w:rsidR="009B5DA2" w:rsidRPr="001A05EA" w:rsidRDefault="009B5DA2" w:rsidP="009B5DA2">
      <w:pPr>
        <w:pStyle w:val="PKTpunkt"/>
      </w:pPr>
      <w:r w:rsidRPr="001A05EA">
        <w:t>3)</w:t>
      </w:r>
      <w:r w:rsidRPr="001A05EA">
        <w:tab/>
        <w:t>w art. 12 pkt 2 otrzymuje brzmienie:</w:t>
      </w:r>
    </w:p>
    <w:p w14:paraId="45D16BCE" w14:textId="77777777" w:rsidR="009B5DA2" w:rsidRPr="00144A5E" w:rsidRDefault="009B5DA2" w:rsidP="009B5DA2">
      <w:pPr>
        <w:pStyle w:val="ZPKTzmpktartykuempunktem"/>
      </w:pPr>
      <w:bookmarkStart w:id="34" w:name="_Hlk181972726"/>
      <w:r>
        <w:t>„</w:t>
      </w:r>
      <w:r w:rsidRPr="009D12CB">
        <w:t>2)</w:t>
      </w:r>
      <w:r w:rsidRPr="009D12CB">
        <w:tab/>
        <w:t>terminy dokonywania przez Bank Gospodarstwa Krajowego lokat wolnych środków Funduszu w formie depozytu, o którym mowa w art. 48 ust. 4a ustawy z dnia 27 sierpnia 2009 r. o finansach publicznych, oraz sposób i terminy dokonywania przez Bank Gospodarstwa Krajowego lokat wolnych środków Funduszu, o których mowa w art. 8;</w:t>
      </w:r>
      <w:bookmarkEnd w:id="34"/>
      <w:r>
        <w:t>”</w:t>
      </w:r>
      <w:r w:rsidRPr="009D12CB">
        <w:t>.</w:t>
      </w:r>
    </w:p>
    <w:bookmarkEnd w:id="31"/>
    <w:p w14:paraId="0E21973B" w14:textId="77777777" w:rsidR="009B5DA2" w:rsidRPr="001A05EA" w:rsidRDefault="009B5DA2" w:rsidP="009B5DA2">
      <w:pPr>
        <w:pStyle w:val="ARTartustawynprozporzdzenia"/>
      </w:pPr>
      <w:r w:rsidRPr="00F75D03">
        <w:rPr>
          <w:rStyle w:val="Ppogrubienie"/>
        </w:rPr>
        <w:lastRenderedPageBreak/>
        <w:t>Art.</w:t>
      </w:r>
      <w:r>
        <w:rPr>
          <w:rStyle w:val="Ppogrubienie"/>
        </w:rPr>
        <w:t> 8</w:t>
      </w:r>
      <w:r w:rsidRPr="00881F80">
        <w:rPr>
          <w:rStyle w:val="Ppogrubienie"/>
        </w:rPr>
        <w:t>.</w:t>
      </w:r>
      <w:r w:rsidRPr="00881F80">
        <w:t xml:space="preserve"> </w:t>
      </w:r>
      <w:r w:rsidRPr="001A05EA">
        <w:t>W ustawie z dnia 21 listopada 2008 r. o wspieraniu termomodernizacji i remontów oraz o centralnej ewidencji emisyjności budynków (Dz. U. z 2025 r. poz.</w:t>
      </w:r>
      <w:r>
        <w:t xml:space="preserve"> </w:t>
      </w:r>
      <w:r w:rsidRPr="001A05EA">
        <w:t>1419 i 1847) wprowadza się następujące zmiany:</w:t>
      </w:r>
    </w:p>
    <w:p w14:paraId="39B35A4C" w14:textId="77777777" w:rsidR="009B5DA2" w:rsidRPr="001A05EA" w:rsidRDefault="009B5DA2" w:rsidP="009B5DA2">
      <w:pPr>
        <w:pStyle w:val="PKTpunkt"/>
      </w:pPr>
      <w:r w:rsidRPr="001A05EA">
        <w:t>1)</w:t>
      </w:r>
      <w:r w:rsidRPr="001A05EA">
        <w:tab/>
        <w:t>w art. 24:</w:t>
      </w:r>
    </w:p>
    <w:p w14:paraId="309BE15D" w14:textId="77777777" w:rsidR="009B5DA2" w:rsidRPr="001A05EA" w:rsidRDefault="009B5DA2" w:rsidP="009B5DA2">
      <w:pPr>
        <w:pStyle w:val="LITlitera"/>
      </w:pPr>
      <w:r w:rsidRPr="001A05EA">
        <w:t>a)</w:t>
      </w:r>
      <w:r w:rsidRPr="001A05EA">
        <w:tab/>
        <w:t>w ust. 1:</w:t>
      </w:r>
    </w:p>
    <w:p w14:paraId="672178C3" w14:textId="77777777" w:rsidR="009B5DA2" w:rsidRPr="001A05EA" w:rsidRDefault="009B5DA2" w:rsidP="009B5DA2">
      <w:pPr>
        <w:pStyle w:val="TIRtiret"/>
      </w:pPr>
      <w:r w:rsidRPr="001A05EA">
        <w:t>–</w:t>
      </w:r>
      <w:r w:rsidRPr="001A05EA">
        <w:tab/>
        <w:t>pkt 2 otrzymuje brzmienie:</w:t>
      </w:r>
    </w:p>
    <w:p w14:paraId="0A22B1BA" w14:textId="77777777" w:rsidR="009B5DA2" w:rsidRPr="00357A8F" w:rsidRDefault="009B5DA2" w:rsidP="009B5DA2">
      <w:pPr>
        <w:pStyle w:val="ZTIRPKTzmpkttiret"/>
      </w:pPr>
      <w:r>
        <w:t>„</w:t>
      </w:r>
      <w:r w:rsidRPr="00357A8F">
        <w:t>2)</w:t>
      </w:r>
      <w:r w:rsidRPr="00357A8F">
        <w:tab/>
        <w:t>odsetki od wolnych środków Funduszu przekazanych w depozyt, o którym mowa w art. 48 ust. 4a ustawy z dnia 27 sierpnia 2009 r. o finansach publicznych;</w:t>
      </w:r>
      <w:r>
        <w:t>”</w:t>
      </w:r>
      <w:r w:rsidRPr="00357A8F">
        <w:t>,</w:t>
      </w:r>
    </w:p>
    <w:p w14:paraId="7008DAB9" w14:textId="77777777" w:rsidR="009B5DA2" w:rsidRPr="00357A8F" w:rsidRDefault="009B5DA2" w:rsidP="009B5DA2">
      <w:pPr>
        <w:pStyle w:val="TIRtiret"/>
      </w:pPr>
      <w:r w:rsidRPr="00357A8F">
        <w:t>–</w:t>
      </w:r>
      <w:r w:rsidRPr="00357A8F">
        <w:tab/>
        <w:t>uchyla się pkt 3,</w:t>
      </w:r>
    </w:p>
    <w:p w14:paraId="1EBBE737" w14:textId="77777777" w:rsidR="009B5DA2" w:rsidRPr="00357A8F" w:rsidRDefault="009B5DA2" w:rsidP="009B5DA2">
      <w:pPr>
        <w:pStyle w:val="LITlitera"/>
      </w:pPr>
      <w:r w:rsidRPr="00357A8F">
        <w:t>b)</w:t>
      </w:r>
      <w:r w:rsidRPr="00357A8F">
        <w:tab/>
        <w:t>uchyla się ust. 2;</w:t>
      </w:r>
    </w:p>
    <w:p w14:paraId="29A1F423" w14:textId="77777777" w:rsidR="009B5DA2" w:rsidRPr="001A05EA" w:rsidRDefault="009B5DA2" w:rsidP="009B5DA2">
      <w:pPr>
        <w:pStyle w:val="PKTpunkt"/>
      </w:pPr>
      <w:r w:rsidRPr="001A05EA">
        <w:t>2)</w:t>
      </w:r>
      <w:r w:rsidRPr="001A05EA">
        <w:tab/>
        <w:t>w art. 25 ust. 2 otrzymuje brzmienie:</w:t>
      </w:r>
    </w:p>
    <w:p w14:paraId="451F9D4F" w14:textId="77777777" w:rsidR="009B5DA2" w:rsidRDefault="009B5DA2" w:rsidP="009B5DA2">
      <w:pPr>
        <w:pStyle w:val="ZUSTzmustartykuempunktem"/>
      </w:pPr>
      <w:r>
        <w:t>„</w:t>
      </w:r>
      <w:r w:rsidRPr="00357A8F">
        <w:t>2.</w:t>
      </w:r>
      <w:r>
        <w:t xml:space="preserve"> </w:t>
      </w:r>
      <w:r w:rsidRPr="00357A8F">
        <w:t>Wolne środki Funduszu w walutach obcych mogą być lokowane w bankach.</w:t>
      </w:r>
      <w:r>
        <w:t>”</w:t>
      </w:r>
      <w:r w:rsidRPr="00357A8F">
        <w:t>.</w:t>
      </w:r>
    </w:p>
    <w:bookmarkEnd w:id="29"/>
    <w:p w14:paraId="68E2BB2F" w14:textId="77777777" w:rsidR="009B5DA2" w:rsidRPr="001A05EA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9</w:t>
      </w:r>
      <w:r w:rsidRPr="00277D8C">
        <w:rPr>
          <w:rStyle w:val="Ppogrubienie"/>
        </w:rPr>
        <w:t>.</w:t>
      </w:r>
      <w:r>
        <w:t xml:space="preserve"> </w:t>
      </w:r>
      <w:r w:rsidRPr="001A05EA">
        <w:t>W ustawie z dnia 9 października 2015 r. o wsparciu kredytobiorców, którzy zaciągnęli kredyt mieszkaniowy i znajdują się w trudnej sytuacji finansowej (Dz. U. z 2024 r. poz. 1385) w art. 14:</w:t>
      </w:r>
    </w:p>
    <w:p w14:paraId="5D33F1F5" w14:textId="77777777" w:rsidR="009B5DA2" w:rsidRPr="001A05EA" w:rsidRDefault="009B5DA2" w:rsidP="009B5DA2">
      <w:pPr>
        <w:pStyle w:val="PKTpunkt"/>
      </w:pPr>
      <w:r w:rsidRPr="001A05EA">
        <w:t>1)</w:t>
      </w:r>
      <w:r w:rsidRPr="001A05EA">
        <w:tab/>
        <w:t>w ust. 2 pkt 3 otrzymuje brzmienie:</w:t>
      </w:r>
    </w:p>
    <w:p w14:paraId="2CD635D2" w14:textId="77777777" w:rsidR="009B5DA2" w:rsidRPr="00AD7910" w:rsidRDefault="009B5DA2" w:rsidP="009B5DA2">
      <w:pPr>
        <w:pStyle w:val="ZPKTzmpktartykuempunktem"/>
      </w:pPr>
      <w:r>
        <w:t>„</w:t>
      </w:r>
      <w:r w:rsidRPr="00AD7910">
        <w:t>3)</w:t>
      </w:r>
      <w:r>
        <w:tab/>
      </w:r>
      <w:r w:rsidRPr="00AD7910"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137688">
        <w:t>, 1844 i 1846</w:t>
      </w:r>
      <w:r w:rsidRPr="00D21447">
        <w:t xml:space="preserve"> </w:t>
      </w:r>
      <w:r>
        <w:t>oraz z 2026 r. poz. …</w:t>
      </w:r>
      <w:r w:rsidRPr="00AD7910">
        <w:t>);</w:t>
      </w:r>
      <w:r>
        <w:t>”</w:t>
      </w:r>
      <w:r w:rsidRPr="00AD7910">
        <w:t>;</w:t>
      </w:r>
    </w:p>
    <w:p w14:paraId="30DB8FC2" w14:textId="77777777" w:rsidR="009B5DA2" w:rsidRPr="001A05EA" w:rsidRDefault="009B5DA2" w:rsidP="009B5DA2">
      <w:pPr>
        <w:pStyle w:val="PKTpunkt"/>
      </w:pPr>
      <w:r w:rsidRPr="001A05EA">
        <w:t>2)</w:t>
      </w:r>
      <w:r w:rsidRPr="001A05EA">
        <w:tab/>
        <w:t>po ust. 3 dodaje się ust. 3a w brzmieniu:</w:t>
      </w:r>
    </w:p>
    <w:p w14:paraId="7226D07A" w14:textId="77777777" w:rsidR="009B5DA2" w:rsidRPr="00AD7910" w:rsidRDefault="009B5DA2" w:rsidP="009B5DA2">
      <w:pPr>
        <w:pStyle w:val="ZUSTzmustartykuempunktem"/>
      </w:pPr>
      <w:r>
        <w:t>„</w:t>
      </w:r>
      <w:r w:rsidRPr="00AD7910">
        <w:t>3a.</w:t>
      </w:r>
      <w:r>
        <w:t xml:space="preserve"> </w:t>
      </w:r>
      <w:r w:rsidRPr="00AD7910">
        <w:t>Wolne środki Funduszu w walutach obcych mogą być lokowane w</w:t>
      </w:r>
      <w:r>
        <w:t xml:space="preserve"> </w:t>
      </w:r>
      <w:r w:rsidRPr="00AD7910">
        <w:t>bankach.</w:t>
      </w:r>
      <w:r>
        <w:t>”</w:t>
      </w:r>
      <w:r w:rsidRPr="00AD7910">
        <w:t>;</w:t>
      </w:r>
    </w:p>
    <w:p w14:paraId="5618D1B4" w14:textId="77777777" w:rsidR="009B5DA2" w:rsidRPr="00277D8C" w:rsidRDefault="009B5DA2" w:rsidP="009B5DA2">
      <w:pPr>
        <w:pStyle w:val="PKTpunkt"/>
      </w:pPr>
      <w:r w:rsidRPr="00277D8C">
        <w:t>3)</w:t>
      </w:r>
      <w:r w:rsidRPr="00277D8C">
        <w:tab/>
        <w:t>uchyla się ust. 4 i 5.</w:t>
      </w:r>
    </w:p>
    <w:p w14:paraId="1131CA20" w14:textId="77777777" w:rsidR="009B5DA2" w:rsidRPr="001A05EA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881F80">
        <w:rPr>
          <w:rStyle w:val="Ppogrubienie"/>
        </w:rPr>
        <w:t>1</w:t>
      </w:r>
      <w:r>
        <w:rPr>
          <w:rStyle w:val="Ppogrubienie"/>
        </w:rPr>
        <w:t>0</w:t>
      </w:r>
      <w:r w:rsidRPr="00881F80">
        <w:rPr>
          <w:rStyle w:val="Ppogrubienie"/>
        </w:rPr>
        <w:t>.</w:t>
      </w:r>
      <w:r w:rsidRPr="00881F80">
        <w:t xml:space="preserve"> </w:t>
      </w:r>
      <w:r w:rsidRPr="001A05EA">
        <w:t xml:space="preserve">W ustawie z dnia 20 lipca 2018 r. – Prawo o szkolnictwie wyższym i nauce (Dz. U. z 2024 r. poz. 1571, z </w:t>
      </w:r>
      <w:proofErr w:type="spellStart"/>
      <w:r w:rsidRPr="001A05EA">
        <w:t>późn</w:t>
      </w:r>
      <w:proofErr w:type="spellEnd"/>
      <w:r w:rsidRPr="001A05EA">
        <w:t>. zm.</w:t>
      </w:r>
      <w:r w:rsidRPr="00BD5739">
        <w:rPr>
          <w:rStyle w:val="IGindeksgrny"/>
        </w:rPr>
        <w:footnoteReference w:id="2"/>
      </w:r>
      <w:r w:rsidRPr="00BD5739">
        <w:rPr>
          <w:rStyle w:val="IGindeksgrny"/>
        </w:rPr>
        <w:t>)</w:t>
      </w:r>
      <w:r w:rsidRPr="001A05EA">
        <w:t>) wprowadza się następujące zmiany:</w:t>
      </w:r>
    </w:p>
    <w:p w14:paraId="3E23D809" w14:textId="77777777" w:rsidR="009B5DA2" w:rsidRPr="001A05EA" w:rsidRDefault="009B5DA2" w:rsidP="009B5DA2">
      <w:pPr>
        <w:pStyle w:val="PKTpunkt"/>
      </w:pPr>
      <w:r w:rsidRPr="001A05EA">
        <w:t>1)</w:t>
      </w:r>
      <w:r w:rsidRPr="001A05EA">
        <w:tab/>
        <w:t>w art. 421:</w:t>
      </w:r>
    </w:p>
    <w:p w14:paraId="0023A3C5" w14:textId="77777777" w:rsidR="009B5DA2" w:rsidRPr="001A05EA" w:rsidRDefault="009B5DA2" w:rsidP="009B5DA2">
      <w:pPr>
        <w:pStyle w:val="LITlitera"/>
      </w:pPr>
      <w:r w:rsidRPr="001A05EA">
        <w:t>a)</w:t>
      </w:r>
      <w:r w:rsidRPr="001A05EA">
        <w:tab/>
        <w:t>w ust. 1 pkt 2 otrzymuje brzmienie:</w:t>
      </w:r>
    </w:p>
    <w:p w14:paraId="724E6F84" w14:textId="77777777" w:rsidR="009B5DA2" w:rsidRPr="00706B36" w:rsidRDefault="009B5DA2" w:rsidP="009B5DA2">
      <w:pPr>
        <w:pStyle w:val="ZLITPKTzmpktliter"/>
      </w:pPr>
      <w:r>
        <w:lastRenderedPageBreak/>
        <w:t>„</w:t>
      </w:r>
      <w:r w:rsidRPr="00706B36">
        <w:t>2)</w:t>
      </w:r>
      <w:r w:rsidRPr="00706B36">
        <w:tab/>
        <w:t>odsetki od wolnych środków Funduszu Kredytów Studenckich przekazanych w depozyt, o którym mowa w art. 48 ust. 4a ustawy z dnia 27 sierpnia 2009 r. o finansach publicznych;</w:t>
      </w:r>
      <w:r>
        <w:t>”</w:t>
      </w:r>
      <w:r w:rsidRPr="00706B36">
        <w:t>,</w:t>
      </w:r>
    </w:p>
    <w:p w14:paraId="46190893" w14:textId="77777777" w:rsidR="009B5DA2" w:rsidRPr="001A05EA" w:rsidRDefault="009B5DA2" w:rsidP="009B5DA2">
      <w:pPr>
        <w:pStyle w:val="LITlitera"/>
      </w:pPr>
      <w:r w:rsidRPr="001A05EA">
        <w:t>b)</w:t>
      </w:r>
      <w:r w:rsidRPr="001A05EA">
        <w:tab/>
        <w:t>w ust. 2:</w:t>
      </w:r>
    </w:p>
    <w:p w14:paraId="496ACDBD" w14:textId="77777777" w:rsidR="009B5DA2" w:rsidRPr="00706B36" w:rsidRDefault="009B5DA2" w:rsidP="009B5DA2">
      <w:pPr>
        <w:pStyle w:val="TIRtiret"/>
      </w:pPr>
      <w:r w:rsidRPr="00706B36">
        <w:t>–</w:t>
      </w:r>
      <w:r w:rsidRPr="00706B36">
        <w:tab/>
        <w:t>uchyla się pkt 3,</w:t>
      </w:r>
    </w:p>
    <w:p w14:paraId="21639970" w14:textId="77777777" w:rsidR="009B5DA2" w:rsidRPr="00706B36" w:rsidRDefault="009B5DA2" w:rsidP="009B5DA2">
      <w:pPr>
        <w:pStyle w:val="TIRtiret"/>
      </w:pPr>
      <w:r w:rsidRPr="00706B36">
        <w:t>–</w:t>
      </w:r>
      <w:r w:rsidRPr="00706B36">
        <w:tab/>
        <w:t xml:space="preserve">w pkt 4 wyrazy </w:t>
      </w:r>
      <w:r>
        <w:t>„</w:t>
      </w:r>
      <w:r w:rsidRPr="00706B36">
        <w:t>pkt 1–3</w:t>
      </w:r>
      <w:r>
        <w:t>”</w:t>
      </w:r>
      <w:r w:rsidRPr="00706B36">
        <w:t xml:space="preserve"> zastępuje się wyrazami </w:t>
      </w:r>
      <w:r>
        <w:t>„</w:t>
      </w:r>
      <w:r w:rsidRPr="00706B36">
        <w:t>pkt 1–2a</w:t>
      </w:r>
      <w:r>
        <w:t>”</w:t>
      </w:r>
      <w:r w:rsidRPr="00706B36">
        <w:t>,</w:t>
      </w:r>
    </w:p>
    <w:p w14:paraId="050225FF" w14:textId="77777777" w:rsidR="009B5DA2" w:rsidRPr="001A05EA" w:rsidRDefault="009B5DA2" w:rsidP="009B5DA2">
      <w:pPr>
        <w:pStyle w:val="LITlitera"/>
      </w:pPr>
      <w:r w:rsidRPr="001A05EA">
        <w:t>c)</w:t>
      </w:r>
      <w:r w:rsidRPr="001A05EA">
        <w:tab/>
        <w:t>dodaje się ust. 3 w brzmieniu:</w:t>
      </w:r>
    </w:p>
    <w:p w14:paraId="3E7865FA" w14:textId="77777777" w:rsidR="009B5DA2" w:rsidRPr="00AD7910" w:rsidRDefault="009B5DA2" w:rsidP="009B5DA2">
      <w:pPr>
        <w:pStyle w:val="ZLITUSTzmustliter"/>
      </w:pPr>
      <w:r>
        <w:t>„</w:t>
      </w:r>
      <w:r w:rsidRPr="00AD7910">
        <w:t>3.</w:t>
      </w:r>
      <w:r>
        <w:t xml:space="preserve"> </w:t>
      </w:r>
      <w:r w:rsidRPr="00AD7910">
        <w:t>Wolne środki Funduszu Kredytów Studenckich w walutach obcych mogą być lokowane w</w:t>
      </w:r>
      <w:r>
        <w:t xml:space="preserve"> </w:t>
      </w:r>
      <w:r w:rsidRPr="00AD7910">
        <w:t>bankach.</w:t>
      </w:r>
      <w:r>
        <w:t>”</w:t>
      </w:r>
      <w:r w:rsidRPr="00AD7910">
        <w:t>;</w:t>
      </w:r>
    </w:p>
    <w:p w14:paraId="2BED0675" w14:textId="77777777" w:rsidR="009B5DA2" w:rsidRPr="001A05EA" w:rsidRDefault="009B5DA2" w:rsidP="009B5DA2">
      <w:pPr>
        <w:pStyle w:val="PKTpunkt"/>
      </w:pPr>
      <w:r w:rsidRPr="001A05EA">
        <w:t>2)</w:t>
      </w:r>
      <w:r w:rsidRPr="001A05EA">
        <w:tab/>
        <w:t>w art. 422a:</w:t>
      </w:r>
    </w:p>
    <w:p w14:paraId="3F1D79CA" w14:textId="77777777" w:rsidR="009B5DA2" w:rsidRPr="001A05EA" w:rsidRDefault="009B5DA2" w:rsidP="009B5DA2">
      <w:pPr>
        <w:pStyle w:val="LITlitera"/>
      </w:pPr>
      <w:r w:rsidRPr="001A05EA">
        <w:t>a)</w:t>
      </w:r>
      <w:r w:rsidRPr="001A05EA">
        <w:tab/>
        <w:t>w ust. 1:</w:t>
      </w:r>
    </w:p>
    <w:p w14:paraId="68D61891" w14:textId="77777777" w:rsidR="009B5DA2" w:rsidRPr="00706B36" w:rsidRDefault="009B5DA2" w:rsidP="009B5DA2">
      <w:pPr>
        <w:pStyle w:val="TIRtiret"/>
      </w:pPr>
      <w:r w:rsidRPr="00706B36">
        <w:t>–</w:t>
      </w:r>
      <w:r w:rsidRPr="00706B36">
        <w:tab/>
        <w:t>uchyla się pkt 2–4,</w:t>
      </w:r>
    </w:p>
    <w:p w14:paraId="787958E0" w14:textId="77777777" w:rsidR="009B5DA2" w:rsidRPr="001A05EA" w:rsidRDefault="009B5DA2" w:rsidP="009B5DA2">
      <w:pPr>
        <w:pStyle w:val="TIRtiret"/>
      </w:pPr>
      <w:r w:rsidRPr="001A05EA">
        <w:t>–</w:t>
      </w:r>
      <w:r w:rsidRPr="001A05EA">
        <w:tab/>
        <w:t>pkt 5 otrzymuje brzmienie:</w:t>
      </w:r>
    </w:p>
    <w:p w14:paraId="62538049" w14:textId="77777777" w:rsidR="009B5DA2" w:rsidRPr="00706B36" w:rsidRDefault="009B5DA2" w:rsidP="009B5DA2">
      <w:pPr>
        <w:pStyle w:val="ZTIRPKTzmpkttiret"/>
      </w:pPr>
      <w:r>
        <w:t>„</w:t>
      </w:r>
      <w:r w:rsidRPr="00706B36">
        <w:t>5)</w:t>
      </w:r>
      <w:r w:rsidRPr="00706B36">
        <w:tab/>
        <w:t>odsetek od wolnych środków FKSM przekazanych w depozyt, o którym mowa w art. 48 ust. 4a ustawy z dnia 27 sierpnia 2009 r. o finansach publicznych;</w:t>
      </w:r>
      <w:r>
        <w:t>”</w:t>
      </w:r>
      <w:r w:rsidRPr="00706B36">
        <w:t>,</w:t>
      </w:r>
    </w:p>
    <w:p w14:paraId="386D548D" w14:textId="77777777" w:rsidR="009B5DA2" w:rsidRPr="00AD7910" w:rsidRDefault="009B5DA2" w:rsidP="009B5DA2">
      <w:pPr>
        <w:pStyle w:val="LITlitera"/>
      </w:pPr>
      <w:r w:rsidRPr="00AD7910">
        <w:t>b)</w:t>
      </w:r>
      <w:r>
        <w:tab/>
      </w:r>
      <w:r w:rsidRPr="00AD7910">
        <w:t>uchyla się ust. 3 i 4,</w:t>
      </w:r>
    </w:p>
    <w:p w14:paraId="55516B81" w14:textId="77777777" w:rsidR="009B5DA2" w:rsidRPr="001A05EA" w:rsidRDefault="009B5DA2" w:rsidP="009B5DA2">
      <w:pPr>
        <w:pStyle w:val="LITlitera"/>
      </w:pPr>
      <w:r w:rsidRPr="001A05EA">
        <w:t>c)</w:t>
      </w:r>
      <w:r w:rsidRPr="001A05EA">
        <w:tab/>
        <w:t>dodaje się ust. 5 w brzmieniu:</w:t>
      </w:r>
    </w:p>
    <w:p w14:paraId="2F961C3D" w14:textId="77777777" w:rsidR="009B5DA2" w:rsidRPr="00706B36" w:rsidRDefault="009B5DA2" w:rsidP="009B5DA2">
      <w:pPr>
        <w:pStyle w:val="ZLITUSTzmustliter"/>
      </w:pPr>
      <w:r>
        <w:t>„</w:t>
      </w:r>
      <w:r w:rsidRPr="00706B36">
        <w:t>5.</w:t>
      </w:r>
      <w:r>
        <w:t xml:space="preserve"> </w:t>
      </w:r>
      <w:r w:rsidRPr="00706B36">
        <w:t>Wolne środki FKSM w walutach obcych mogą być lokowane w bankach.</w:t>
      </w:r>
      <w:r>
        <w:t>”</w:t>
      </w:r>
      <w:r w:rsidRPr="00706B36">
        <w:t>.</w:t>
      </w:r>
    </w:p>
    <w:p w14:paraId="2CC62AFA" w14:textId="77777777" w:rsidR="009B5DA2" w:rsidRPr="00121247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881F80">
        <w:rPr>
          <w:rStyle w:val="Ppogrubienie"/>
        </w:rPr>
        <w:t>1</w:t>
      </w:r>
      <w:r>
        <w:rPr>
          <w:rStyle w:val="Ppogrubienie"/>
        </w:rPr>
        <w:t>1</w:t>
      </w:r>
      <w:r w:rsidRPr="00881F80">
        <w:rPr>
          <w:rStyle w:val="Ppogrubienie"/>
        </w:rPr>
        <w:t>.</w:t>
      </w:r>
      <w:r w:rsidRPr="00881F80">
        <w:t xml:space="preserve"> </w:t>
      </w:r>
      <w:r w:rsidRPr="00121247">
        <w:t xml:space="preserve">W ustawie z dnia 23 października 2018 r. </w:t>
      </w:r>
      <w:bookmarkStart w:id="35" w:name="_Hlk169706628"/>
      <w:r w:rsidRPr="00121247">
        <w:t xml:space="preserve">o Rządowym Funduszu Rozwoju Dróg </w:t>
      </w:r>
      <w:bookmarkEnd w:id="35"/>
      <w:r w:rsidRPr="00121247">
        <w:t>(Dz. U. z 2025 r. poz. 94) wprowadza się następujące zmiany:</w:t>
      </w:r>
    </w:p>
    <w:p w14:paraId="496B71FE" w14:textId="77777777" w:rsidR="009B5DA2" w:rsidRPr="00121247" w:rsidRDefault="009B5DA2" w:rsidP="009B5DA2">
      <w:pPr>
        <w:pStyle w:val="PKTpunkt"/>
      </w:pPr>
      <w:r w:rsidRPr="00121247">
        <w:t>1)</w:t>
      </w:r>
      <w:r w:rsidRPr="00121247">
        <w:tab/>
        <w:t>w art. 5 w ust. 1:</w:t>
      </w:r>
    </w:p>
    <w:p w14:paraId="3A00E774" w14:textId="77777777" w:rsidR="009B5DA2" w:rsidRPr="00121247" w:rsidRDefault="009B5DA2" w:rsidP="009B5DA2">
      <w:pPr>
        <w:pStyle w:val="LITlitera"/>
      </w:pPr>
      <w:r w:rsidRPr="00121247">
        <w:t>a)</w:t>
      </w:r>
      <w:r w:rsidRPr="00121247">
        <w:tab/>
        <w:t>pkt 6 otrzymuje brzmienie:</w:t>
      </w:r>
    </w:p>
    <w:p w14:paraId="4FBC203C" w14:textId="77777777" w:rsidR="009B5DA2" w:rsidRDefault="009B5DA2" w:rsidP="009B5DA2">
      <w:pPr>
        <w:pStyle w:val="ZLITPKTzmpktliter"/>
      </w:pPr>
      <w:r>
        <w:t>„</w:t>
      </w:r>
      <w:r w:rsidRPr="004A6747">
        <w:t>6)</w:t>
      </w:r>
      <w:r w:rsidRPr="004A6747">
        <w:tab/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ED638D">
        <w:t>, 1844 i 1846</w:t>
      </w:r>
      <w:r w:rsidRPr="00D21447">
        <w:t xml:space="preserve"> </w:t>
      </w:r>
      <w:r>
        <w:t>oraz z 2026 r. poz. …</w:t>
      </w:r>
      <w:r w:rsidRPr="004A6747">
        <w:t>);</w:t>
      </w:r>
      <w:r>
        <w:t>”,</w:t>
      </w:r>
    </w:p>
    <w:p w14:paraId="7F2D887E" w14:textId="77777777" w:rsidR="009B5DA2" w:rsidRPr="00121247" w:rsidRDefault="009B5DA2" w:rsidP="009B5DA2">
      <w:pPr>
        <w:pStyle w:val="LITlitera"/>
      </w:pPr>
      <w:r w:rsidRPr="00121247">
        <w:t>b)</w:t>
      </w:r>
      <w:r w:rsidRPr="00121247">
        <w:tab/>
        <w:t>po pkt 6 dodaje się pkt 6a w brzmieniu:</w:t>
      </w:r>
    </w:p>
    <w:p w14:paraId="10DA3CCB" w14:textId="77777777" w:rsidR="009B5DA2" w:rsidRPr="00BC403B" w:rsidRDefault="009B5DA2" w:rsidP="009B5DA2">
      <w:pPr>
        <w:pStyle w:val="ZLITPKTzmpktliter"/>
      </w:pPr>
      <w:r>
        <w:t>„</w:t>
      </w:r>
      <w:r w:rsidRPr="00BC403B">
        <w:t>6a)</w:t>
      </w:r>
      <w:r>
        <w:tab/>
      </w:r>
      <w:r w:rsidRPr="00BC403B">
        <w:t>odsetek z tytułu oprocentowania środków Funduszu gromadzonych na rachunkach bankowych jednostek samorządu terytorialnego, które otrzymały te środki;</w:t>
      </w:r>
      <w:r>
        <w:t>”</w:t>
      </w:r>
      <w:r w:rsidRPr="00BC403B">
        <w:t>;</w:t>
      </w:r>
    </w:p>
    <w:p w14:paraId="1F5AE455" w14:textId="77777777" w:rsidR="009B5DA2" w:rsidRPr="00121247" w:rsidRDefault="009B5DA2" w:rsidP="009B5DA2">
      <w:pPr>
        <w:pStyle w:val="PKTpunkt"/>
      </w:pPr>
      <w:r w:rsidRPr="00121247">
        <w:t>2)</w:t>
      </w:r>
      <w:r w:rsidRPr="00121247">
        <w:tab/>
        <w:t>art. 7a otrzymuje brzmienie:</w:t>
      </w:r>
    </w:p>
    <w:p w14:paraId="7CF64746" w14:textId="77777777" w:rsidR="009B5DA2" w:rsidRPr="004A6747" w:rsidRDefault="009B5DA2" w:rsidP="009B5DA2">
      <w:pPr>
        <w:pStyle w:val="ZARTzmartartykuempunktem"/>
      </w:pPr>
      <w:r>
        <w:lastRenderedPageBreak/>
        <w:t>„</w:t>
      </w:r>
      <w:r w:rsidRPr="004A6747">
        <w:t>Art.</w:t>
      </w:r>
      <w:r>
        <w:t xml:space="preserve"> </w:t>
      </w:r>
      <w:r w:rsidRPr="004A6747">
        <w:t>7a.</w:t>
      </w:r>
      <w:r>
        <w:t xml:space="preserve"> </w:t>
      </w:r>
      <w:r w:rsidRPr="004A6747">
        <w:t>Wolne środki Funduszu w walutach obcych mogą być lokowane w</w:t>
      </w:r>
      <w:r>
        <w:t xml:space="preserve"> </w:t>
      </w:r>
      <w:r w:rsidRPr="004A6747">
        <w:t>bankach.</w:t>
      </w:r>
      <w:r>
        <w:t>”</w:t>
      </w:r>
      <w:r w:rsidRPr="004A6747">
        <w:t>;</w:t>
      </w:r>
    </w:p>
    <w:p w14:paraId="0F1943B1" w14:textId="77777777" w:rsidR="009B5DA2" w:rsidRPr="00121247" w:rsidRDefault="009B5DA2" w:rsidP="009B5DA2">
      <w:pPr>
        <w:pStyle w:val="PKTpunkt"/>
      </w:pPr>
      <w:r w:rsidRPr="00121247">
        <w:t>3)</w:t>
      </w:r>
      <w:r w:rsidRPr="00121247">
        <w:tab/>
        <w:t>w art. 9a pkt 3 otrzymuje brzmienie:</w:t>
      </w:r>
    </w:p>
    <w:p w14:paraId="57468922" w14:textId="3B506C69" w:rsidR="009B5DA2" w:rsidRPr="005A57EE" w:rsidRDefault="009B5DA2" w:rsidP="009B5DA2">
      <w:pPr>
        <w:pStyle w:val="ZPKTzmpktartykuempunktem"/>
      </w:pPr>
      <w:r>
        <w:t>„</w:t>
      </w:r>
      <w:r w:rsidRPr="005A57EE">
        <w:t>3)</w:t>
      </w:r>
      <w:r w:rsidRPr="005A57EE">
        <w:tab/>
        <w:t xml:space="preserve">terminy dokonywania przez </w:t>
      </w:r>
      <w:r w:rsidRPr="000F052F">
        <w:t>Bank</w:t>
      </w:r>
      <w:r w:rsidRPr="005A57EE">
        <w:t xml:space="preserve"> lokat wolnych środków Funduszu w formie depozytu, o którym mowa w art. 48 ust. 4a ustawy z dnia 27 sierpnia 2009 r. o finansach publicznych, oraz sposób i terminy dokonywania przez </w:t>
      </w:r>
      <w:r w:rsidRPr="000F052F">
        <w:t>Bank</w:t>
      </w:r>
      <w:r w:rsidRPr="005A57EE">
        <w:t xml:space="preserve"> lokat wolnych środków Funduszu, o których mowa w art. 7a;</w:t>
      </w:r>
      <w:r>
        <w:t>”</w:t>
      </w:r>
      <w:r w:rsidRPr="005A57EE">
        <w:t>.</w:t>
      </w:r>
    </w:p>
    <w:p w14:paraId="4807C128" w14:textId="5EAFFD69" w:rsidR="009B5DA2" w:rsidRPr="00121247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881F80">
        <w:rPr>
          <w:rStyle w:val="Ppogrubienie"/>
        </w:rPr>
        <w:t>1</w:t>
      </w:r>
      <w:r>
        <w:rPr>
          <w:rStyle w:val="Ppogrubienie"/>
        </w:rPr>
        <w:t>2</w:t>
      </w:r>
      <w:r w:rsidRPr="00881F80">
        <w:rPr>
          <w:rStyle w:val="Ppogrubienie"/>
        </w:rPr>
        <w:t>.</w:t>
      </w:r>
      <w:r w:rsidRPr="00881F80">
        <w:t xml:space="preserve"> </w:t>
      </w:r>
      <w:r w:rsidRPr="00121247">
        <w:t>W ustawie z dnia 4 kwietnia 2019 r. o wspieraniu działalności naukowej z</w:t>
      </w:r>
      <w:r w:rsidR="002558F4">
        <w:t> </w:t>
      </w:r>
      <w:r w:rsidRPr="00121247">
        <w:t>Funduszu Polskiej Nauki (Dz. U. z 2024 r. poz. 1554) wprowadza się następujące zmiany:</w:t>
      </w:r>
    </w:p>
    <w:p w14:paraId="6C89F345" w14:textId="77777777" w:rsidR="009B5DA2" w:rsidRPr="00121247" w:rsidRDefault="009B5DA2" w:rsidP="009B5DA2">
      <w:pPr>
        <w:pStyle w:val="PKTpunkt"/>
      </w:pPr>
      <w:r w:rsidRPr="00121247">
        <w:t>1)</w:t>
      </w:r>
      <w:r w:rsidRPr="00121247">
        <w:tab/>
        <w:t>w art. 2 pkt 2 otrzymuje brzmienie:</w:t>
      </w:r>
    </w:p>
    <w:p w14:paraId="034692CF" w14:textId="77777777" w:rsidR="009B5DA2" w:rsidRPr="005A57EE" w:rsidRDefault="009B5DA2" w:rsidP="009B5DA2">
      <w:pPr>
        <w:pStyle w:val="ZPKTzmpktartykuempunktem"/>
      </w:pPr>
      <w:r>
        <w:t>„</w:t>
      </w:r>
      <w:r w:rsidRPr="005A57EE">
        <w:t>2)</w:t>
      </w:r>
      <w:r w:rsidRPr="005A57EE">
        <w:tab/>
        <w:t>odsetek od wolnych środków Funduszu przekazanych w depozyt, o którym mowa w art. 48 ust. 4a ustawy z dnia 27 sierpnia 2009 r. o finansach publicznych (</w:t>
      </w:r>
      <w:r w:rsidRPr="006456BA">
        <w:t>Dz. U. z 2025 r. poz. 1483</w:t>
      </w:r>
      <w:r w:rsidRPr="00ED638D">
        <w:t>, 1844 i 1846</w:t>
      </w:r>
      <w:r w:rsidRPr="00D21447">
        <w:t xml:space="preserve"> </w:t>
      </w:r>
      <w:r>
        <w:t>oraz z 2026 r. poz. …</w:t>
      </w:r>
      <w:r w:rsidRPr="005A57EE">
        <w:t>);</w:t>
      </w:r>
      <w:r>
        <w:t>”</w:t>
      </w:r>
      <w:r w:rsidRPr="005A57EE">
        <w:t>;</w:t>
      </w:r>
    </w:p>
    <w:p w14:paraId="457AC2AD" w14:textId="77777777" w:rsidR="009B5DA2" w:rsidRPr="00121247" w:rsidRDefault="009B5DA2" w:rsidP="009B5DA2">
      <w:pPr>
        <w:pStyle w:val="PKTpunkt"/>
      </w:pPr>
      <w:r w:rsidRPr="00121247">
        <w:t>2)</w:t>
      </w:r>
      <w:r w:rsidRPr="00121247">
        <w:tab/>
        <w:t>art. 4 otrzymuje brzmienie:</w:t>
      </w:r>
    </w:p>
    <w:p w14:paraId="118B3886" w14:textId="77777777" w:rsidR="009B5DA2" w:rsidRPr="005A57EE" w:rsidRDefault="009B5DA2" w:rsidP="009B5DA2">
      <w:pPr>
        <w:pStyle w:val="ZARTzmartartykuempunktem"/>
      </w:pPr>
      <w:r>
        <w:t>„</w:t>
      </w:r>
      <w:r w:rsidRPr="005A57EE">
        <w:t>Art.</w:t>
      </w:r>
      <w:r>
        <w:t xml:space="preserve"> </w:t>
      </w:r>
      <w:r w:rsidRPr="005A57EE">
        <w:t>4.</w:t>
      </w:r>
      <w:r>
        <w:t xml:space="preserve"> </w:t>
      </w:r>
      <w:r w:rsidRPr="005A57EE">
        <w:t>Wolne środki Funduszu w walutach obcych mogą być lokowane w bankach.</w:t>
      </w:r>
      <w:r>
        <w:t>”</w:t>
      </w:r>
      <w:r w:rsidRPr="005A57EE">
        <w:t>.</w:t>
      </w:r>
    </w:p>
    <w:p w14:paraId="250436B6" w14:textId="77777777" w:rsidR="009B5DA2" w:rsidRPr="00121247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881F80">
        <w:rPr>
          <w:rStyle w:val="Ppogrubienie"/>
        </w:rPr>
        <w:t>1</w:t>
      </w:r>
      <w:r>
        <w:rPr>
          <w:rStyle w:val="Ppogrubienie"/>
        </w:rPr>
        <w:t>3</w:t>
      </w:r>
      <w:r w:rsidRPr="00881F80">
        <w:rPr>
          <w:rStyle w:val="Ppogrubienie"/>
        </w:rPr>
        <w:t>.</w:t>
      </w:r>
      <w:r w:rsidRPr="00881F80">
        <w:t xml:space="preserve"> </w:t>
      </w:r>
      <w:r w:rsidRPr="00121247">
        <w:t>W ustawie z dnia 31 lipca 2019 r. o wsparciu finansowym armatorów śródlądowych, Funduszu Żeglugi Śródlądowej i Funduszu Rezerwowym (Dz. U. z 2021 r. poz. 503) wprowadza się następujące zmiany:</w:t>
      </w:r>
    </w:p>
    <w:p w14:paraId="2DB3A947" w14:textId="77777777" w:rsidR="009B5DA2" w:rsidRPr="00121247" w:rsidRDefault="009B5DA2" w:rsidP="009B5DA2">
      <w:pPr>
        <w:pStyle w:val="PKTpunkt"/>
      </w:pPr>
      <w:r w:rsidRPr="00121247">
        <w:t>1)</w:t>
      </w:r>
      <w:r w:rsidRPr="00121247">
        <w:tab/>
        <w:t>w art. 23 w ust. 1:</w:t>
      </w:r>
    </w:p>
    <w:p w14:paraId="6071D55E" w14:textId="77777777" w:rsidR="009B5DA2" w:rsidRPr="00121247" w:rsidRDefault="009B5DA2" w:rsidP="009B5DA2">
      <w:pPr>
        <w:pStyle w:val="LITlitera"/>
      </w:pPr>
      <w:r w:rsidRPr="00121247">
        <w:t>a)</w:t>
      </w:r>
      <w:r w:rsidRPr="00121247">
        <w:tab/>
        <w:t>pkt 2 otrzymuje brzmienie:</w:t>
      </w:r>
    </w:p>
    <w:p w14:paraId="0A13696B" w14:textId="77777777" w:rsidR="009B5DA2" w:rsidRPr="005A57EE" w:rsidRDefault="009B5DA2" w:rsidP="009B5DA2">
      <w:pPr>
        <w:pStyle w:val="ZLITPKTzmpktliter"/>
      </w:pPr>
      <w:r>
        <w:t>„</w:t>
      </w:r>
      <w:r w:rsidRPr="005A57EE">
        <w:t>2)</w:t>
      </w:r>
      <w:r w:rsidRPr="005A57EE">
        <w:tab/>
        <w:t>odsetek od wolnych środków Funduszu Żeglugi Śródlądowej przekazanych w depozyt, o którym mowa w art. 48 ust. 4a ustawy z dnia 27 sierpnia 2009 r. o finansach publicznych (</w:t>
      </w:r>
      <w:r w:rsidRPr="006456BA">
        <w:t>Dz. U. z 2025 r. poz. 1483</w:t>
      </w:r>
      <w:r w:rsidRPr="00ED638D">
        <w:t>, 1844 i 1846</w:t>
      </w:r>
      <w:r w:rsidRPr="00D21447">
        <w:t xml:space="preserve"> </w:t>
      </w:r>
      <w:r>
        <w:t>oraz z 2026 r. poz. …</w:t>
      </w:r>
      <w:r w:rsidRPr="005A57EE">
        <w:t>);</w:t>
      </w:r>
      <w:r>
        <w:t>”</w:t>
      </w:r>
      <w:r w:rsidRPr="005A57EE">
        <w:t>,</w:t>
      </w:r>
    </w:p>
    <w:p w14:paraId="25BFE16C" w14:textId="77777777" w:rsidR="009B5DA2" w:rsidRPr="005A57EE" w:rsidRDefault="009B5DA2" w:rsidP="009B5DA2">
      <w:pPr>
        <w:pStyle w:val="LITlitera"/>
      </w:pPr>
      <w:r w:rsidRPr="005A57EE">
        <w:t>b)</w:t>
      </w:r>
      <w:r w:rsidRPr="005A57EE">
        <w:tab/>
        <w:t>uchyla się pkt 3;</w:t>
      </w:r>
    </w:p>
    <w:p w14:paraId="4D37C4E0" w14:textId="77777777" w:rsidR="009B5DA2" w:rsidRPr="00121247" w:rsidRDefault="009B5DA2" w:rsidP="009B5DA2">
      <w:pPr>
        <w:pStyle w:val="PKTpunkt"/>
      </w:pPr>
      <w:r w:rsidRPr="00121247">
        <w:t>2)</w:t>
      </w:r>
      <w:r w:rsidRPr="00121247">
        <w:tab/>
        <w:t>w art. 25:</w:t>
      </w:r>
    </w:p>
    <w:p w14:paraId="6F889AA4" w14:textId="77777777" w:rsidR="009B5DA2" w:rsidRPr="005A57EE" w:rsidRDefault="009B5DA2" w:rsidP="009B5DA2">
      <w:pPr>
        <w:pStyle w:val="LITlitera"/>
      </w:pPr>
      <w:r w:rsidRPr="005A57EE">
        <w:t>a)</w:t>
      </w:r>
      <w:r w:rsidRPr="005A57EE">
        <w:tab/>
        <w:t>uchyla się ust. 3 i 4,</w:t>
      </w:r>
    </w:p>
    <w:p w14:paraId="66A17A8A" w14:textId="77777777" w:rsidR="009B5DA2" w:rsidRPr="00121247" w:rsidRDefault="009B5DA2" w:rsidP="009B5DA2">
      <w:pPr>
        <w:pStyle w:val="LITlitera"/>
      </w:pPr>
      <w:r w:rsidRPr="00121247">
        <w:t>b)</w:t>
      </w:r>
      <w:r w:rsidRPr="00121247">
        <w:tab/>
        <w:t>dodaje się ust. 5:</w:t>
      </w:r>
    </w:p>
    <w:p w14:paraId="5BE6EECD" w14:textId="77777777" w:rsidR="009B5DA2" w:rsidRPr="005A57EE" w:rsidRDefault="009B5DA2" w:rsidP="009B5DA2">
      <w:pPr>
        <w:pStyle w:val="ZLITUSTzmustliter"/>
      </w:pPr>
      <w:r>
        <w:t>„</w:t>
      </w:r>
      <w:r w:rsidRPr="005A57EE">
        <w:t>5. Wolne środki Funduszu Żeglugi Śródlądowej w walutach obcych mogą być lokowane w bankach.</w:t>
      </w:r>
      <w:r>
        <w:t>”</w:t>
      </w:r>
      <w:r w:rsidRPr="005A57EE">
        <w:t>;</w:t>
      </w:r>
    </w:p>
    <w:p w14:paraId="4564132D" w14:textId="77777777" w:rsidR="009B5DA2" w:rsidRPr="00121247" w:rsidRDefault="009B5DA2" w:rsidP="009B5DA2">
      <w:pPr>
        <w:pStyle w:val="PKTpunkt"/>
      </w:pPr>
      <w:r w:rsidRPr="00121247">
        <w:lastRenderedPageBreak/>
        <w:t>3)</w:t>
      </w:r>
      <w:r w:rsidRPr="00121247">
        <w:tab/>
        <w:t>w art. 34:</w:t>
      </w:r>
    </w:p>
    <w:p w14:paraId="2B4083FC" w14:textId="77777777" w:rsidR="009B5DA2" w:rsidRPr="00121247" w:rsidRDefault="009B5DA2" w:rsidP="009B5DA2">
      <w:pPr>
        <w:pStyle w:val="LITlitera"/>
      </w:pPr>
      <w:r w:rsidRPr="00121247">
        <w:t>a)</w:t>
      </w:r>
      <w:r w:rsidRPr="00121247">
        <w:tab/>
        <w:t>w ust. 1 po pkt 2 dodaje się pkt 2a w brzmieniu:</w:t>
      </w:r>
    </w:p>
    <w:p w14:paraId="65141DD5" w14:textId="77777777" w:rsidR="009B5DA2" w:rsidRPr="00881F80" w:rsidRDefault="009B5DA2" w:rsidP="009B5DA2">
      <w:pPr>
        <w:pStyle w:val="ZLITPKTzmpktliter"/>
      </w:pPr>
      <w:r>
        <w:t>„</w:t>
      </w:r>
      <w:r w:rsidRPr="00881F80">
        <w:t>2a)</w:t>
      </w:r>
      <w:r w:rsidRPr="00881F80">
        <w:tab/>
        <w:t>z odsetek od wolnych środków Funduszu Rezerwowego przekazanych w depozyt, o którym mowa w art. 48 ust. 4a ustawy z dnia 27 sierpnia 2009 r. o finansach publicznych;</w:t>
      </w:r>
      <w:r>
        <w:t>”</w:t>
      </w:r>
      <w:r w:rsidRPr="00881F80">
        <w:t>,</w:t>
      </w:r>
    </w:p>
    <w:p w14:paraId="4FC95290" w14:textId="77777777" w:rsidR="009B5DA2" w:rsidRPr="00121247" w:rsidRDefault="009B5DA2" w:rsidP="009B5DA2">
      <w:pPr>
        <w:pStyle w:val="LITlitera"/>
      </w:pPr>
      <w:r w:rsidRPr="00121247">
        <w:t>b)</w:t>
      </w:r>
      <w:r w:rsidRPr="00121247">
        <w:tab/>
        <w:t>dodaje się ust. 3 w brzmieniu:</w:t>
      </w:r>
    </w:p>
    <w:p w14:paraId="79714483" w14:textId="77777777" w:rsidR="009B5DA2" w:rsidRPr="005A57EE" w:rsidRDefault="009B5DA2" w:rsidP="009B5DA2">
      <w:pPr>
        <w:pStyle w:val="ZLITUSTzmustliter"/>
      </w:pPr>
      <w:r>
        <w:t>„</w:t>
      </w:r>
      <w:r w:rsidRPr="005A57EE">
        <w:t>3.</w:t>
      </w:r>
      <w:r>
        <w:t xml:space="preserve"> </w:t>
      </w:r>
      <w:r w:rsidRPr="005A57EE">
        <w:t>Wolne środki Funduszu Rezerwowego w walutach obcych mogą być lokowane w</w:t>
      </w:r>
      <w:r>
        <w:t xml:space="preserve"> </w:t>
      </w:r>
      <w:r w:rsidRPr="005A57EE">
        <w:t>bankach.</w:t>
      </w:r>
      <w:r>
        <w:t>”</w:t>
      </w:r>
      <w:r w:rsidRPr="005A57EE">
        <w:t>.</w:t>
      </w:r>
    </w:p>
    <w:p w14:paraId="095E4C81" w14:textId="77777777" w:rsidR="009B5DA2" w:rsidRPr="00121247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881F80">
        <w:rPr>
          <w:rStyle w:val="Ppogrubienie"/>
        </w:rPr>
        <w:t>1</w:t>
      </w:r>
      <w:r>
        <w:rPr>
          <w:rStyle w:val="Ppogrubienie"/>
        </w:rPr>
        <w:t>4</w:t>
      </w:r>
      <w:r w:rsidRPr="00881F80">
        <w:rPr>
          <w:rStyle w:val="Ppogrubienie"/>
        </w:rPr>
        <w:t>.</w:t>
      </w:r>
      <w:r w:rsidRPr="00881F80">
        <w:t xml:space="preserve"> </w:t>
      </w:r>
      <w:r w:rsidRPr="00121247">
        <w:t>W ustawie z dnia 2 marca 2020 r. o szczególnych rozwiązaniach związanych z zapobieganiem, przeciwdziałaniem i zwalczaniem COVID</w:t>
      </w:r>
      <w:r>
        <w:t>-</w:t>
      </w:r>
      <w:r w:rsidRPr="00121247">
        <w:t>19, innych chorób zakaźnych oraz wywołanych nimi sytuacji kryzysowych (Dz. U. z 2025 r. poz. 764 i 1806 oraz z 2026 r. poz. 39) w art. 15kb:</w:t>
      </w:r>
    </w:p>
    <w:p w14:paraId="01A9AE89" w14:textId="77777777" w:rsidR="009B5DA2" w:rsidRPr="00121247" w:rsidRDefault="009B5DA2" w:rsidP="009B5DA2">
      <w:pPr>
        <w:pStyle w:val="PKTpunkt"/>
      </w:pPr>
      <w:r w:rsidRPr="00121247">
        <w:t>1)</w:t>
      </w:r>
      <w:r w:rsidRPr="00121247">
        <w:tab/>
        <w:t>w ust. 2 pkt 2 otrzymuje brzmienie:</w:t>
      </w:r>
    </w:p>
    <w:p w14:paraId="65995DB0" w14:textId="77777777" w:rsidR="009B5DA2" w:rsidRPr="005A57EE" w:rsidRDefault="009B5DA2" w:rsidP="009B5DA2">
      <w:pPr>
        <w:pStyle w:val="ZPKTzmpktartykuempunktem"/>
      </w:pPr>
      <w:r>
        <w:t>„</w:t>
      </w:r>
      <w:r w:rsidRPr="005A57EE">
        <w:t>2)</w:t>
      </w:r>
      <w:r w:rsidRPr="005A57EE">
        <w:tab/>
        <w:t>odsetek od wolnych środków Funduszu Zwrotów przekazanych w depozyt, o którym mowa w art. 48 ust. 4a ustawy z dnia 27 sierpnia 2009 r. o finansach publicznych, oraz odsetek od lokat wolnych środków Funduszu Zwrotów w walutach obcych, o których mowa w ust. 3a;</w:t>
      </w:r>
      <w:r>
        <w:t>”</w:t>
      </w:r>
      <w:r w:rsidRPr="005A57EE">
        <w:t>;</w:t>
      </w:r>
    </w:p>
    <w:p w14:paraId="47AC1150" w14:textId="77777777" w:rsidR="009B5DA2" w:rsidRPr="005A57EE" w:rsidRDefault="009B5DA2" w:rsidP="009B5DA2">
      <w:pPr>
        <w:pStyle w:val="PKTpunkt"/>
      </w:pPr>
      <w:r w:rsidRPr="005A57EE">
        <w:t>2)</w:t>
      </w:r>
      <w:r w:rsidRPr="005A57EE">
        <w:tab/>
        <w:t>uchyla się ust. 3;</w:t>
      </w:r>
    </w:p>
    <w:p w14:paraId="2F211057" w14:textId="77777777" w:rsidR="009B5DA2" w:rsidRPr="00121247" w:rsidRDefault="009B5DA2" w:rsidP="009B5DA2">
      <w:pPr>
        <w:pStyle w:val="PKTpunkt"/>
      </w:pPr>
      <w:r w:rsidRPr="00121247">
        <w:t>3)</w:t>
      </w:r>
      <w:r w:rsidRPr="00121247">
        <w:tab/>
        <w:t>po ust. 3 dodaje się ust. 3a w brzmieniu:</w:t>
      </w:r>
    </w:p>
    <w:p w14:paraId="227CB120" w14:textId="77777777" w:rsidR="009B5DA2" w:rsidRPr="00BE55BF" w:rsidRDefault="009B5DA2" w:rsidP="009B5DA2">
      <w:pPr>
        <w:pStyle w:val="ZUSTzmustartykuempunktem"/>
      </w:pPr>
      <w:r>
        <w:t>„</w:t>
      </w:r>
      <w:r w:rsidRPr="00BE55BF">
        <w:t>3a. Wolne środki Funduszu Zwrotów w walutach obcych mogą być lokowane w bankach.</w:t>
      </w:r>
      <w:r>
        <w:t>”</w:t>
      </w:r>
      <w:r w:rsidRPr="00BE55BF">
        <w:t>.</w:t>
      </w:r>
    </w:p>
    <w:p w14:paraId="24A3D219" w14:textId="77777777" w:rsidR="009B5DA2" w:rsidRPr="00121247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684004">
        <w:rPr>
          <w:rStyle w:val="Ppogrubienie"/>
        </w:rPr>
        <w:t>1</w:t>
      </w:r>
      <w:r>
        <w:rPr>
          <w:rStyle w:val="Ppogrubienie"/>
        </w:rPr>
        <w:t>5</w:t>
      </w:r>
      <w:r w:rsidRPr="00684004">
        <w:rPr>
          <w:rStyle w:val="Ppogrubienie"/>
        </w:rPr>
        <w:t>.</w:t>
      </w:r>
      <w:r w:rsidRPr="00684004">
        <w:t xml:space="preserve"> </w:t>
      </w:r>
      <w:r w:rsidRPr="00121247">
        <w:t>W ustawie z dnia 31 marca 2020 r. o zmianie ustawy o szczególnych rozwiązaniach związanych z zapobieganiem, przeciwdziałaniem i zwalczaniem COVID</w:t>
      </w:r>
      <w:r>
        <w:t>-</w:t>
      </w:r>
      <w:r w:rsidRPr="00121247">
        <w:t xml:space="preserve">19, innych chorób zakaźnych oraz wywołanych nimi sytuacji kryzysowych oraz niektórych innych ustaw (Dz. U. poz. 568, z </w:t>
      </w:r>
      <w:proofErr w:type="spellStart"/>
      <w:r w:rsidRPr="00121247">
        <w:t>późn</w:t>
      </w:r>
      <w:proofErr w:type="spellEnd"/>
      <w:r w:rsidRPr="00121247">
        <w:t>. zm.</w:t>
      </w:r>
      <w:r w:rsidRPr="00121247">
        <w:rPr>
          <w:rStyle w:val="IGindeksgrny"/>
        </w:rPr>
        <w:footnoteReference w:id="3"/>
      </w:r>
      <w:r w:rsidRPr="00121247">
        <w:rPr>
          <w:rStyle w:val="IGindeksgrny"/>
        </w:rPr>
        <w:t>)</w:t>
      </w:r>
      <w:r w:rsidRPr="00121247">
        <w:t>) wprowadza się następujące zmiany:</w:t>
      </w:r>
    </w:p>
    <w:p w14:paraId="3BBFC8C6" w14:textId="77777777" w:rsidR="009B5DA2" w:rsidRPr="00121247" w:rsidRDefault="009B5DA2" w:rsidP="009B5DA2">
      <w:pPr>
        <w:pStyle w:val="PKTpunkt"/>
      </w:pPr>
      <w:r w:rsidRPr="00121247">
        <w:t>1)</w:t>
      </w:r>
      <w:r w:rsidRPr="00121247">
        <w:tab/>
        <w:t>w art. 65:</w:t>
      </w:r>
    </w:p>
    <w:p w14:paraId="4786168A" w14:textId="77777777" w:rsidR="009B5DA2" w:rsidRPr="00121247" w:rsidRDefault="009B5DA2" w:rsidP="009B5DA2">
      <w:pPr>
        <w:pStyle w:val="LITlitera"/>
      </w:pPr>
      <w:r w:rsidRPr="00121247">
        <w:t>a)</w:t>
      </w:r>
      <w:r w:rsidRPr="00121247">
        <w:tab/>
        <w:t>w ust. 4 po pkt 4 dodaje się pkt 4a w brzmieniu:</w:t>
      </w:r>
    </w:p>
    <w:p w14:paraId="7E1B9853" w14:textId="77777777" w:rsidR="009B5DA2" w:rsidRPr="00E36665" w:rsidRDefault="009B5DA2" w:rsidP="009B5DA2">
      <w:pPr>
        <w:pStyle w:val="ZLITPKTzmpktliter"/>
      </w:pPr>
      <w:r>
        <w:lastRenderedPageBreak/>
        <w:t>„</w:t>
      </w:r>
      <w:r w:rsidRPr="00E36665">
        <w:t>4a)</w:t>
      </w:r>
      <w:r w:rsidRPr="00E36665">
        <w:tab/>
        <w:t>odsetek od wolnych środków Funduszu przekazanych w depozyt, o którym mowa w art. 48 ust. 4a ustawy z dnia 27 sierpnia 2009 r. o finansach publicznych;</w:t>
      </w:r>
      <w:r>
        <w:t>”</w:t>
      </w:r>
      <w:r w:rsidRPr="00E36665">
        <w:t>,</w:t>
      </w:r>
    </w:p>
    <w:p w14:paraId="03AFB373" w14:textId="77777777" w:rsidR="009B5DA2" w:rsidRPr="00E36665" w:rsidRDefault="009B5DA2" w:rsidP="009B5DA2">
      <w:pPr>
        <w:pStyle w:val="LITlitera"/>
      </w:pPr>
      <w:r w:rsidRPr="00E36665">
        <w:t>b)</w:t>
      </w:r>
      <w:r w:rsidRPr="00E36665">
        <w:tab/>
        <w:t>uchyla się ust. 26 i 27,</w:t>
      </w:r>
    </w:p>
    <w:p w14:paraId="0683E9AB" w14:textId="77777777" w:rsidR="009B5DA2" w:rsidRPr="00121247" w:rsidRDefault="009B5DA2" w:rsidP="009B5DA2">
      <w:pPr>
        <w:pStyle w:val="LITlitera"/>
      </w:pPr>
      <w:r w:rsidRPr="00121247">
        <w:t>c)</w:t>
      </w:r>
      <w:r w:rsidRPr="00121247">
        <w:tab/>
        <w:t>po ust. 27 dodaje się ust. 27a w brzmieniu:</w:t>
      </w:r>
    </w:p>
    <w:p w14:paraId="0DA80304" w14:textId="77777777" w:rsidR="009B5DA2" w:rsidRPr="00E36665" w:rsidRDefault="009B5DA2" w:rsidP="009B5DA2">
      <w:pPr>
        <w:pStyle w:val="ZLITUSTzmustliter"/>
      </w:pPr>
      <w:r>
        <w:t>„</w:t>
      </w:r>
      <w:r w:rsidRPr="00E36665">
        <w:t>27a.</w:t>
      </w:r>
      <w:r>
        <w:t xml:space="preserve"> </w:t>
      </w:r>
      <w:r w:rsidRPr="00E36665">
        <w:t>Wolne środki Funduszu w walutach obcych mogą być lokowane w bankach.</w:t>
      </w:r>
      <w:r>
        <w:t>”</w:t>
      </w:r>
      <w:r w:rsidRPr="00E36665">
        <w:t>;</w:t>
      </w:r>
    </w:p>
    <w:p w14:paraId="01886548" w14:textId="77777777" w:rsidR="009B5DA2" w:rsidRPr="00121247" w:rsidRDefault="009B5DA2" w:rsidP="009B5DA2">
      <w:pPr>
        <w:pStyle w:val="PKTpunkt"/>
      </w:pPr>
      <w:r w:rsidRPr="00121247">
        <w:t>2)</w:t>
      </w:r>
      <w:r w:rsidRPr="00121247">
        <w:tab/>
        <w:t>w art. 70:</w:t>
      </w:r>
    </w:p>
    <w:p w14:paraId="68A230CE" w14:textId="77777777" w:rsidR="009B5DA2" w:rsidRPr="00121247" w:rsidRDefault="009B5DA2" w:rsidP="009B5DA2">
      <w:pPr>
        <w:pStyle w:val="LITlitera"/>
      </w:pPr>
      <w:r w:rsidRPr="00121247">
        <w:t>a)</w:t>
      </w:r>
      <w:r w:rsidRPr="00121247">
        <w:tab/>
        <w:t>w ust. 3 pkt 3 otrzymuje brzmienie:</w:t>
      </w:r>
    </w:p>
    <w:p w14:paraId="31372AC6" w14:textId="77777777" w:rsidR="009B5DA2" w:rsidRPr="00E36665" w:rsidRDefault="009B5DA2" w:rsidP="009B5DA2">
      <w:pPr>
        <w:pStyle w:val="ZLITPKTzmpktliter"/>
      </w:pPr>
      <w:r>
        <w:t>„</w:t>
      </w:r>
      <w:r w:rsidRPr="00E36665">
        <w:t>3)</w:t>
      </w:r>
      <w:r w:rsidRPr="00E36665">
        <w:tab/>
        <w:t>odsetek od wolnych środków FGP przekazanych w depozyt, o którym mowa w art. 48 ust. 4a ustawy z dnia 27 sierpnia 2009 r. o finansach publicznych;</w:t>
      </w:r>
      <w:r>
        <w:t>”</w:t>
      </w:r>
      <w:r w:rsidRPr="00E36665">
        <w:t>,</w:t>
      </w:r>
    </w:p>
    <w:p w14:paraId="2C70CE5D" w14:textId="77777777" w:rsidR="009B5DA2" w:rsidRPr="00121247" w:rsidRDefault="009B5DA2" w:rsidP="009B5DA2">
      <w:pPr>
        <w:pStyle w:val="LITlitera"/>
      </w:pPr>
      <w:r w:rsidRPr="00121247">
        <w:t>b)</w:t>
      </w:r>
      <w:r w:rsidRPr="00121247">
        <w:tab/>
        <w:t>dodaje się ust. 4 w brzmieniu:</w:t>
      </w:r>
    </w:p>
    <w:p w14:paraId="7EA996DB" w14:textId="77777777" w:rsidR="009B5DA2" w:rsidRPr="00E36665" w:rsidRDefault="009B5DA2" w:rsidP="009B5DA2">
      <w:pPr>
        <w:pStyle w:val="ZLITUSTzmustliter"/>
      </w:pPr>
      <w:r>
        <w:t>„</w:t>
      </w:r>
      <w:r w:rsidRPr="00E36665">
        <w:t>4.</w:t>
      </w:r>
      <w:r>
        <w:t xml:space="preserve"> </w:t>
      </w:r>
      <w:r w:rsidRPr="00E36665">
        <w:t>Wolne środki FGP w walutach obcych mogą być lokowane w</w:t>
      </w:r>
      <w:r>
        <w:t xml:space="preserve"> </w:t>
      </w:r>
      <w:r w:rsidRPr="00E36665">
        <w:t>bankach.</w:t>
      </w:r>
      <w:r>
        <w:t>”</w:t>
      </w:r>
      <w:r w:rsidRPr="00E36665">
        <w:t>.</w:t>
      </w:r>
    </w:p>
    <w:p w14:paraId="4B0D3DED" w14:textId="77777777" w:rsidR="009B5DA2" w:rsidRPr="00121247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</w:t>
      </w:r>
      <w:r w:rsidRPr="00126F42">
        <w:rPr>
          <w:rStyle w:val="Ppogrubienie"/>
        </w:rPr>
        <w:t>1</w:t>
      </w:r>
      <w:r>
        <w:rPr>
          <w:rStyle w:val="Ppogrubienie"/>
        </w:rPr>
        <w:t>6</w:t>
      </w:r>
      <w:r w:rsidRPr="00126F42">
        <w:rPr>
          <w:rStyle w:val="Ppogrubienie"/>
        </w:rPr>
        <w:t>.</w:t>
      </w:r>
      <w:r w:rsidRPr="00126F42">
        <w:t xml:space="preserve"> </w:t>
      </w:r>
      <w:r w:rsidRPr="00121247">
        <w:t>W ustawie z dnia 1 października 2021 r. o rodzinnym kredycie mieszkaniowym i bezpiecznym kredycie 2</w:t>
      </w:r>
      <w:r>
        <w:t xml:space="preserve"> </w:t>
      </w:r>
      <w:r w:rsidRPr="00121247">
        <w:t>% (Dz. U. z 2024 r. poz. 1724 oraz z 2025 r. poz. 1077) w art. 11:</w:t>
      </w:r>
    </w:p>
    <w:p w14:paraId="560D9C5D" w14:textId="77777777" w:rsidR="009B5DA2" w:rsidRPr="00121247" w:rsidRDefault="009B5DA2" w:rsidP="009B5DA2">
      <w:pPr>
        <w:pStyle w:val="PKTpunkt"/>
      </w:pPr>
      <w:r w:rsidRPr="00121247">
        <w:t>1)</w:t>
      </w:r>
      <w:r w:rsidRPr="00121247">
        <w:tab/>
        <w:t>w ust. 3 pkt 5 otrzymuje brzmienie:</w:t>
      </w:r>
    </w:p>
    <w:p w14:paraId="633491DF" w14:textId="77777777" w:rsidR="009B5DA2" w:rsidRPr="00E36665" w:rsidRDefault="009B5DA2" w:rsidP="009B5DA2">
      <w:pPr>
        <w:pStyle w:val="ZPKTzmpktartykuempunktem"/>
      </w:pPr>
      <w:r>
        <w:t>„</w:t>
      </w:r>
      <w:r w:rsidRPr="00E36665">
        <w:t>5)</w:t>
      </w:r>
      <w:r w:rsidRPr="00E36665">
        <w:tab/>
        <w:t>odsetek od wolnych środków Rządowego Funduszu Mieszkaniowego przekazanych w</w:t>
      </w:r>
      <w:r>
        <w:t xml:space="preserve"> </w:t>
      </w:r>
      <w:r w:rsidRPr="00E36665">
        <w:t>depozyt, o którym mowa w art. 48 ust. 4a ustawy z dnia 27 sierpnia 2009 r. o finansach publicznych (</w:t>
      </w:r>
      <w:r w:rsidRPr="006456BA">
        <w:t>Dz. U. z 2025 r. poz. 1483</w:t>
      </w:r>
      <w:r w:rsidRPr="00ED638D">
        <w:t>, 1844 i 1846</w:t>
      </w:r>
      <w:r w:rsidRPr="00D21447">
        <w:t xml:space="preserve"> </w:t>
      </w:r>
      <w:r>
        <w:t>oraz z 2026 r. poz. …</w:t>
      </w:r>
      <w:r w:rsidRPr="00E36665">
        <w:t>);</w:t>
      </w:r>
      <w:r>
        <w:t>”</w:t>
      </w:r>
      <w:r w:rsidRPr="00E36665">
        <w:t>;</w:t>
      </w:r>
    </w:p>
    <w:p w14:paraId="72CCFC0A" w14:textId="77777777" w:rsidR="009B5DA2" w:rsidRPr="00121247" w:rsidRDefault="009B5DA2" w:rsidP="009B5DA2">
      <w:pPr>
        <w:pStyle w:val="PKTpunkt"/>
      </w:pPr>
      <w:r w:rsidRPr="00121247">
        <w:t>2)</w:t>
      </w:r>
      <w:r w:rsidRPr="00121247">
        <w:tab/>
        <w:t>po ust. 3 dodaje się ust. 3a w brzmieniu:</w:t>
      </w:r>
    </w:p>
    <w:p w14:paraId="3CEDF848" w14:textId="77777777" w:rsidR="009B5DA2" w:rsidRPr="00E36665" w:rsidRDefault="009B5DA2" w:rsidP="009B5DA2">
      <w:pPr>
        <w:pStyle w:val="ZUSTzmustartykuempunktem"/>
      </w:pPr>
      <w:r>
        <w:t>„</w:t>
      </w:r>
      <w:r w:rsidRPr="00E36665">
        <w:t>3a.</w:t>
      </w:r>
      <w:r>
        <w:t xml:space="preserve"> </w:t>
      </w:r>
      <w:r w:rsidRPr="00E36665">
        <w:t>Wolne środki Rządowego Funduszu Mieszkaniowego w walutach obcych mogą być lokowane w bankach.</w:t>
      </w:r>
      <w:r>
        <w:t>”</w:t>
      </w:r>
      <w:r w:rsidRPr="00E36665">
        <w:t>.</w:t>
      </w:r>
    </w:p>
    <w:p w14:paraId="105AA452" w14:textId="77777777" w:rsidR="009B5DA2" w:rsidRPr="0080501F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17</w:t>
      </w:r>
      <w:r w:rsidRPr="0080501F">
        <w:rPr>
          <w:rStyle w:val="Ppogrubienie"/>
        </w:rPr>
        <w:t>.</w:t>
      </w:r>
      <w:r w:rsidRPr="0080501F">
        <w:t xml:space="preserve"> </w:t>
      </w:r>
      <w:r w:rsidRPr="00121247">
        <w:t>W ustawie z dnia 11 marca 2022 r. o obronie Ojczyzny (Dz. U. z 2025 r. poz. 825, 1014 i 1080 oraz z 2026 r. poz. 26) wprowadza się następujące zmiany:</w:t>
      </w:r>
    </w:p>
    <w:p w14:paraId="005EA02E" w14:textId="77777777" w:rsidR="009B5DA2" w:rsidRPr="00121247" w:rsidRDefault="009B5DA2" w:rsidP="009B5DA2">
      <w:pPr>
        <w:pStyle w:val="PKTpunkt"/>
      </w:pPr>
      <w:r w:rsidRPr="00121247">
        <w:t>1)</w:t>
      </w:r>
      <w:r w:rsidRPr="00121247">
        <w:tab/>
        <w:t>w art. 41 w ust. 4 po pkt 8 dodaje się pkt 8a w brzmieniu:</w:t>
      </w:r>
    </w:p>
    <w:p w14:paraId="4933B5A4" w14:textId="77777777" w:rsidR="009B5DA2" w:rsidRPr="00E36665" w:rsidRDefault="009B5DA2" w:rsidP="009B5DA2">
      <w:pPr>
        <w:pStyle w:val="ZPKTzmpktartykuempunktem"/>
      </w:pPr>
      <w:r>
        <w:t>„</w:t>
      </w:r>
      <w:r w:rsidRPr="00E36665">
        <w:t>8a)</w:t>
      </w:r>
      <w:r w:rsidRPr="00E36665">
        <w:tab/>
        <w:t>odsetek od wolnych środków</w:t>
      </w:r>
      <w:r>
        <w:t xml:space="preserve"> Funduszu</w:t>
      </w:r>
      <w:r w:rsidRPr="00E36665">
        <w:t xml:space="preserve"> przekazanych w depozyt, o którym mowa w art. 48 ust. 4a ustawy z dnia 27 sierpnia 2009 r. o finansach publicznych;</w:t>
      </w:r>
      <w:r>
        <w:t>”</w:t>
      </w:r>
      <w:r w:rsidRPr="00E36665">
        <w:t>;</w:t>
      </w:r>
    </w:p>
    <w:p w14:paraId="5FCC1F82" w14:textId="77777777" w:rsidR="009B5DA2" w:rsidRPr="00121247" w:rsidRDefault="009B5DA2" w:rsidP="009B5DA2">
      <w:pPr>
        <w:pStyle w:val="PKTpunkt"/>
      </w:pPr>
      <w:r w:rsidRPr="00121247">
        <w:t>2)</w:t>
      </w:r>
      <w:r w:rsidRPr="00121247">
        <w:tab/>
        <w:t>w art. 42</w:t>
      </w:r>
      <w:r>
        <w:t xml:space="preserve"> </w:t>
      </w:r>
      <w:r w:rsidRPr="00121247">
        <w:t>ust. 9 otrzymuje brzmienie:</w:t>
      </w:r>
    </w:p>
    <w:p w14:paraId="34E198AA" w14:textId="77777777" w:rsidR="009B5DA2" w:rsidRPr="0080501F" w:rsidRDefault="009B5DA2" w:rsidP="009B5DA2">
      <w:pPr>
        <w:pStyle w:val="ZUSTzmustartykuempunktem"/>
      </w:pPr>
      <w:r>
        <w:t>„</w:t>
      </w:r>
      <w:r w:rsidRPr="0080501F">
        <w:t>9. Wolne środki Funduszu w walutach obcych mogą być lokowane w bankach.</w:t>
      </w:r>
      <w:r>
        <w:t>”</w:t>
      </w:r>
      <w:r w:rsidRPr="0080501F">
        <w:t>.</w:t>
      </w:r>
    </w:p>
    <w:p w14:paraId="4DAA94D0" w14:textId="77777777" w:rsidR="009B5DA2" w:rsidRPr="00121247" w:rsidRDefault="009B5DA2" w:rsidP="009B5DA2">
      <w:pPr>
        <w:pStyle w:val="ARTartustawynprozporzdzenia"/>
      </w:pPr>
      <w:r w:rsidRPr="00F75D03">
        <w:rPr>
          <w:rStyle w:val="Ppogrubienie"/>
        </w:rPr>
        <w:lastRenderedPageBreak/>
        <w:t>Art.</w:t>
      </w:r>
      <w:r>
        <w:rPr>
          <w:rStyle w:val="Ppogrubienie"/>
        </w:rPr>
        <w:t> 18</w:t>
      </w:r>
      <w:r w:rsidRPr="0080501F">
        <w:rPr>
          <w:rStyle w:val="Ppogrubienie"/>
        </w:rPr>
        <w:t>.</w:t>
      </w:r>
      <w:r w:rsidRPr="0080501F">
        <w:t xml:space="preserve"> </w:t>
      </w:r>
      <w:r w:rsidRPr="00121247">
        <w:t>W ustawie z dnia 12 marca 2022 r. o pomocy obywatelom Ukrainy w związku z konfliktem zbrojnym na terytorium tego państwa (Dz. U. z 2025 r. poz. 337, 620, 621, 1301 i 1794</w:t>
      </w:r>
      <w:r>
        <w:t xml:space="preserve"> oraz z 2026 r. poz. 203</w:t>
      </w:r>
      <w:r w:rsidRPr="00121247">
        <w:t>) wprowadza się następujące zmiany:</w:t>
      </w:r>
    </w:p>
    <w:p w14:paraId="241BCE59" w14:textId="77777777" w:rsidR="009B5DA2" w:rsidRPr="00121247" w:rsidRDefault="009B5DA2" w:rsidP="009B5DA2">
      <w:pPr>
        <w:pStyle w:val="PKTpunkt"/>
      </w:pPr>
      <w:r w:rsidRPr="00121247">
        <w:t>1)</w:t>
      </w:r>
      <w:r w:rsidRPr="00121247">
        <w:tab/>
        <w:t>w art. 14:</w:t>
      </w:r>
    </w:p>
    <w:p w14:paraId="59C7FD8E" w14:textId="77777777" w:rsidR="009B5DA2" w:rsidRPr="00121247" w:rsidRDefault="009B5DA2" w:rsidP="009B5DA2">
      <w:pPr>
        <w:pStyle w:val="LITlitera"/>
      </w:pPr>
      <w:r w:rsidRPr="00121247">
        <w:t>a)</w:t>
      </w:r>
      <w:r w:rsidRPr="00121247">
        <w:tab/>
        <w:t>w ust. 5 po pkt 5 dodaje się pkt 5a w brzmieniu:</w:t>
      </w:r>
    </w:p>
    <w:p w14:paraId="68570687" w14:textId="77777777" w:rsidR="009B5DA2" w:rsidRPr="00120CC8" w:rsidRDefault="009B5DA2" w:rsidP="009B5DA2">
      <w:pPr>
        <w:pStyle w:val="ZLITPKTzmpktliter"/>
      </w:pPr>
      <w:r>
        <w:t>„</w:t>
      </w:r>
      <w:r w:rsidRPr="00120CC8">
        <w:t>5a)</w:t>
      </w:r>
      <w:r w:rsidRPr="00120CC8">
        <w:tab/>
        <w:t>z odsetek od wolnych środków Funduszu przekazanych w depozyt, o którym mowa w art. 48 ust. 4a ustawy z dnia 27 sierpnia 2009 r. o finansach publicznych;</w:t>
      </w:r>
      <w:r>
        <w:t>”</w:t>
      </w:r>
      <w:r w:rsidRPr="00120CC8">
        <w:t>,</w:t>
      </w:r>
    </w:p>
    <w:p w14:paraId="6DA24FFE" w14:textId="77777777" w:rsidR="009B5DA2" w:rsidRPr="00121247" w:rsidRDefault="009B5DA2" w:rsidP="009B5DA2">
      <w:pPr>
        <w:pStyle w:val="LITlitera"/>
      </w:pPr>
      <w:r w:rsidRPr="00121247">
        <w:t>b)</w:t>
      </w:r>
      <w:r w:rsidRPr="00121247">
        <w:tab/>
        <w:t>ust. 33 otrzymuje brzmienie:</w:t>
      </w:r>
    </w:p>
    <w:p w14:paraId="06E3B325" w14:textId="77777777" w:rsidR="009B5DA2" w:rsidRPr="00120CC8" w:rsidRDefault="009B5DA2" w:rsidP="009B5DA2">
      <w:pPr>
        <w:pStyle w:val="ZLITUSTzmustliter"/>
      </w:pPr>
      <w:r>
        <w:t>„</w:t>
      </w:r>
      <w:r w:rsidRPr="00120CC8">
        <w:t>33.</w:t>
      </w:r>
      <w:r>
        <w:t xml:space="preserve"> </w:t>
      </w:r>
      <w:r w:rsidRPr="00120CC8">
        <w:t>Wolne środki Funduszu w walutach obcych mogą być lokowane w bankach.</w:t>
      </w:r>
      <w:r>
        <w:t>”</w:t>
      </w:r>
      <w:r w:rsidRPr="00120CC8">
        <w:t>;</w:t>
      </w:r>
    </w:p>
    <w:p w14:paraId="685C4D42" w14:textId="77777777" w:rsidR="009B5DA2" w:rsidRPr="00121247" w:rsidRDefault="009B5DA2" w:rsidP="009B5DA2">
      <w:pPr>
        <w:pStyle w:val="PKTpunkt"/>
      </w:pPr>
      <w:r w:rsidRPr="00121247">
        <w:t>2)</w:t>
      </w:r>
      <w:r w:rsidRPr="00121247">
        <w:tab/>
        <w:t>w art. 21b:</w:t>
      </w:r>
    </w:p>
    <w:p w14:paraId="380CCD5F" w14:textId="77777777" w:rsidR="009B5DA2" w:rsidRPr="00121247" w:rsidRDefault="009B5DA2" w:rsidP="009B5DA2">
      <w:pPr>
        <w:pStyle w:val="LITlitera"/>
      </w:pPr>
      <w:r w:rsidRPr="00121247">
        <w:t>a)</w:t>
      </w:r>
      <w:r w:rsidRPr="00121247">
        <w:tab/>
        <w:t>w ust. 3 pkt 3 otrzymuje brzmienie:</w:t>
      </w:r>
    </w:p>
    <w:p w14:paraId="5E2F7AAB" w14:textId="77777777" w:rsidR="009B5DA2" w:rsidRPr="00120CC8" w:rsidRDefault="009B5DA2" w:rsidP="009B5DA2">
      <w:pPr>
        <w:pStyle w:val="ZLITPKTzmpktliter"/>
      </w:pPr>
      <w:r>
        <w:t>„</w:t>
      </w:r>
      <w:r w:rsidRPr="00120CC8">
        <w:t>3)</w:t>
      </w:r>
      <w:r w:rsidRPr="00120CC8">
        <w:tab/>
        <w:t>z odsetek od wolnych środków FGK przekazanych w depozyt, o którym mowa w art. 48 ust. 4a ustawy z dnia 27 sierpnia 2009 r. o finansach publicznych;</w:t>
      </w:r>
      <w:r>
        <w:t>”</w:t>
      </w:r>
      <w:r w:rsidRPr="00120CC8">
        <w:t>,</w:t>
      </w:r>
    </w:p>
    <w:p w14:paraId="5E81E50F" w14:textId="77777777" w:rsidR="009B5DA2" w:rsidRPr="00121247" w:rsidRDefault="009B5DA2" w:rsidP="009B5DA2">
      <w:pPr>
        <w:pStyle w:val="LITlitera"/>
      </w:pPr>
      <w:r w:rsidRPr="00121247">
        <w:t>b)</w:t>
      </w:r>
      <w:r w:rsidRPr="00121247">
        <w:tab/>
        <w:t>dodaje się ust. 4 w brzmieniu:</w:t>
      </w:r>
    </w:p>
    <w:p w14:paraId="383D62B7" w14:textId="77777777" w:rsidR="009B5DA2" w:rsidRDefault="009B5DA2" w:rsidP="009B5DA2">
      <w:pPr>
        <w:pStyle w:val="ZLITUSTzmustliter"/>
      </w:pPr>
      <w:r>
        <w:t>„</w:t>
      </w:r>
      <w:r w:rsidRPr="00120CC8">
        <w:t>4.</w:t>
      </w:r>
      <w:r>
        <w:t xml:space="preserve"> </w:t>
      </w:r>
      <w:r w:rsidRPr="00120CC8">
        <w:t>Wolne środki FGK w walutach obcych mogą być lokowane w bankach.</w:t>
      </w:r>
      <w:r>
        <w:t>”</w:t>
      </w:r>
      <w:r w:rsidRPr="00120CC8">
        <w:t>.</w:t>
      </w:r>
    </w:p>
    <w:p w14:paraId="2600E065" w14:textId="5F755115" w:rsidR="009B5DA2" w:rsidRPr="003968FE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19.</w:t>
      </w:r>
      <w:r w:rsidRPr="007B48A3">
        <w:t xml:space="preserve"> W przypadku zmiany ustawy budżetowej na rok 2026</w:t>
      </w:r>
      <w:r w:rsidR="0061145F">
        <w:t xml:space="preserve"> </w:t>
      </w:r>
      <w:r w:rsidR="0061145F" w:rsidRPr="000F052F">
        <w:t>z dnia 9 stycznia 2026 r. (Dz. U. poz. 62)</w:t>
      </w:r>
      <w:r w:rsidRPr="000F052F">
        <w:t xml:space="preserve"> </w:t>
      </w:r>
      <w:r w:rsidRPr="007B48A3">
        <w:t xml:space="preserve">stosuje się przepisy art. 112aa ust. </w:t>
      </w:r>
      <w:r w:rsidRPr="000F052F">
        <w:t>4a</w:t>
      </w:r>
      <w:r w:rsidR="00407C4B" w:rsidRPr="000F052F">
        <w:t xml:space="preserve">, 4b, 4c i </w:t>
      </w:r>
      <w:r w:rsidRPr="000F052F">
        <w:t xml:space="preserve">4d </w:t>
      </w:r>
      <w:r w:rsidRPr="007B48A3">
        <w:t>oraz art. 142 ustawy zmienianej w art. 1, w brzmieniu dotychczasowym.</w:t>
      </w:r>
    </w:p>
    <w:p w14:paraId="0AAD5B56" w14:textId="77777777" w:rsidR="009B5DA2" w:rsidRPr="007B48A3" w:rsidRDefault="009B5DA2" w:rsidP="009B5DA2">
      <w:pPr>
        <w:pStyle w:val="ARTartustawynprozporzdzenia"/>
      </w:pPr>
      <w:r w:rsidRPr="007B48A3">
        <w:rPr>
          <w:rStyle w:val="Ppogrubienie"/>
        </w:rPr>
        <w:t>Art. </w:t>
      </w:r>
      <w:r>
        <w:rPr>
          <w:rStyle w:val="Ppogrubienie"/>
        </w:rPr>
        <w:t>20</w:t>
      </w:r>
      <w:r w:rsidRPr="007B48A3">
        <w:rPr>
          <w:rStyle w:val="Ppogrubienie"/>
        </w:rPr>
        <w:t>.</w:t>
      </w:r>
      <w:r>
        <w:t xml:space="preserve"> </w:t>
      </w:r>
      <w:r w:rsidRPr="007B48A3">
        <w:t>Przepisy art. 112aa ust. 4a–</w:t>
      </w:r>
      <w:r w:rsidRPr="003A4834">
        <w:t>4c</w:t>
      </w:r>
      <w:r w:rsidRPr="007B48A3">
        <w:t xml:space="preserve"> oraz art. 142 ustawy zmienianej w art. 1, w brzmieniu nadanym niniejszą ustawą, stosuje się po raz pierwszy do projektu ustawy budżetowej na rok 2027.</w:t>
      </w:r>
    </w:p>
    <w:p w14:paraId="3795A126" w14:textId="2000FC02" w:rsidR="009B5DA2" w:rsidRDefault="009B5DA2" w:rsidP="009B5DA2">
      <w:pPr>
        <w:pStyle w:val="ARTartustawynprozporzdzenia"/>
      </w:pPr>
      <w:r w:rsidRPr="007B48A3">
        <w:rPr>
          <w:rStyle w:val="Ppogrubienie"/>
        </w:rPr>
        <w:t>Art. </w:t>
      </w:r>
      <w:r>
        <w:rPr>
          <w:rStyle w:val="Ppogrubienie"/>
        </w:rPr>
        <w:t>21</w:t>
      </w:r>
      <w:r w:rsidRPr="007B48A3">
        <w:rPr>
          <w:rStyle w:val="Ppogrubienie"/>
        </w:rPr>
        <w:t>.</w:t>
      </w:r>
      <w:r>
        <w:t xml:space="preserve"> </w:t>
      </w:r>
      <w:r w:rsidRPr="003A4834">
        <w:t>Przepisy</w:t>
      </w:r>
      <w:r w:rsidRPr="007B48A3">
        <w:t xml:space="preserve"> art. 182 ustawy zmienianej w art. 1, w brzmieniu nadanym niniejszą ustawą, stosuje się po raz pierwszy </w:t>
      </w:r>
      <w:r w:rsidRPr="000F052F">
        <w:t xml:space="preserve">do sprawozdania </w:t>
      </w:r>
      <w:r w:rsidRPr="007B48A3">
        <w:t>z wykonania ustawy budżetowej za rok 2025.</w:t>
      </w:r>
    </w:p>
    <w:p w14:paraId="0253FD69" w14:textId="0BA29F9C" w:rsidR="009B5DA2" w:rsidRPr="00354523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22</w:t>
      </w:r>
      <w:r w:rsidRPr="00354523">
        <w:rPr>
          <w:rStyle w:val="Ppogrubienie"/>
        </w:rPr>
        <w:t>.</w:t>
      </w:r>
      <w:r w:rsidRPr="00354523">
        <w:t xml:space="preserve"> </w:t>
      </w:r>
      <w:r w:rsidR="00407C4B" w:rsidRPr="000F052F">
        <w:t>Minister Finansów w rozumieniu art. 2 pkt 1 ustawy zmienianej w art. 1 powołuje Państwową Komisją Egzaminacyjną do Spraw Audytu Wewnętrznego</w:t>
      </w:r>
      <w:r w:rsidRPr="00354523">
        <w:t xml:space="preserve">, o której mowa w art. 286a ust. 1 </w:t>
      </w:r>
      <w:bookmarkStart w:id="36" w:name="_Hlk190857245"/>
      <w:r w:rsidRPr="00354523">
        <w:t xml:space="preserve">ustawy zmienianej w art. </w:t>
      </w:r>
      <w:r w:rsidRPr="000F052F">
        <w:t xml:space="preserve">1, w </w:t>
      </w:r>
      <w:r w:rsidRPr="00354523">
        <w:t xml:space="preserve">terminie </w:t>
      </w:r>
      <w:r>
        <w:t>6</w:t>
      </w:r>
      <w:r w:rsidRPr="00354523">
        <w:t xml:space="preserve"> miesięcy od dnia wejścia w życie niniejszej ustawy, przy czym kadencja </w:t>
      </w:r>
      <w:r w:rsidR="00407C4B" w:rsidRPr="000F052F">
        <w:t>tej k</w:t>
      </w:r>
      <w:r w:rsidRPr="000F052F">
        <w:t xml:space="preserve">omisji </w:t>
      </w:r>
      <w:r w:rsidRPr="00354523">
        <w:t>rozpoczyna się z dniem 1 stycznia 2027</w:t>
      </w:r>
      <w:r>
        <w:t> </w:t>
      </w:r>
      <w:r w:rsidRPr="00354523">
        <w:t>r.</w:t>
      </w:r>
      <w:bookmarkEnd w:id="36"/>
    </w:p>
    <w:p w14:paraId="6B2D4703" w14:textId="77777777" w:rsidR="009B5DA2" w:rsidRPr="00354523" w:rsidRDefault="009B5DA2" w:rsidP="009B5DA2">
      <w:pPr>
        <w:pStyle w:val="ARTartustawynprozporzdzenia"/>
      </w:pPr>
      <w:r w:rsidRPr="00F75D03">
        <w:rPr>
          <w:rStyle w:val="Ppogrubienie"/>
        </w:rPr>
        <w:lastRenderedPageBreak/>
        <w:t>Art.</w:t>
      </w:r>
      <w:r>
        <w:rPr>
          <w:rStyle w:val="Ppogrubienie"/>
        </w:rPr>
        <w:t> 23</w:t>
      </w:r>
      <w:r w:rsidRPr="00354523">
        <w:rPr>
          <w:rStyle w:val="Ppogrubienie"/>
        </w:rPr>
        <w:t>.</w:t>
      </w:r>
      <w:r w:rsidRPr="00354523">
        <w:t xml:space="preserve"> Egzamin, o którym mowa w art. 286 ust. 1 pkt 5 lit. e ustawy zmienianej w art. 1, po raz pierwszy przeprowadza się w roku 2027.</w:t>
      </w:r>
    </w:p>
    <w:p w14:paraId="430A1BD4" w14:textId="77777777" w:rsidR="009B5DA2" w:rsidRPr="00354523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24</w:t>
      </w:r>
      <w:r w:rsidRPr="00354523">
        <w:rPr>
          <w:rStyle w:val="Ppogrubienie"/>
        </w:rPr>
        <w:t>.</w:t>
      </w:r>
      <w:r w:rsidRPr="00354523">
        <w:t xml:space="preserve"> 1. Bank Gospodarstwa Krajowego rozwiązuje lokaty w złotych funduszy utworzonych, powierzonych lub przekazanych temu bankowi na podstawie ustaw zmienianych w art. 3–</w:t>
      </w:r>
      <w:r>
        <w:t>18</w:t>
      </w:r>
      <w:r w:rsidRPr="00354523">
        <w:t>, jeżeli dzień ich zakończenia przypada później niż w terminie 60 dni od dnia wejścia w życie niniejszej ustawy.</w:t>
      </w:r>
    </w:p>
    <w:p w14:paraId="75DA6768" w14:textId="5BECA861" w:rsidR="009B5DA2" w:rsidRPr="007571C5" w:rsidRDefault="009B5DA2" w:rsidP="009B5DA2">
      <w:pPr>
        <w:pStyle w:val="USTustnpkodeksu"/>
      </w:pPr>
      <w:r w:rsidRPr="007571C5">
        <w:t>2. Bank Gospodarstwa Krajowego przekazuje w depozyt u Ministra Finansów</w:t>
      </w:r>
      <w:r w:rsidR="00407C4B">
        <w:t xml:space="preserve"> </w:t>
      </w:r>
      <w:r w:rsidR="00407C4B" w:rsidRPr="000F052F">
        <w:t xml:space="preserve">w rozumieniu art. 2 pkt 1 ustawy zmienianej w art. 1 </w:t>
      </w:r>
      <w:r w:rsidRPr="007571C5">
        <w:t>wolne środki funduszy utworzonych, powierzonych lub przekazanych temu bankowi na podstawie ustaw zmienianych w art</w:t>
      </w:r>
      <w:r w:rsidRPr="00631F82">
        <w:t>. 3–1</w:t>
      </w:r>
      <w:r>
        <w:t>8</w:t>
      </w:r>
      <w:r w:rsidR="00407C4B">
        <w:t>,</w:t>
      </w:r>
      <w:r w:rsidRPr="007571C5">
        <w:t xml:space="preserve"> ulokowane w papierach wartościowych lub w innych instrumentach finansowych przed dniem wejścia w życie niniejszej ustawy</w:t>
      </w:r>
      <w:r w:rsidR="00407C4B">
        <w:t>,</w:t>
      </w:r>
      <w:r w:rsidRPr="007571C5">
        <w:t xml:space="preserve"> najpóźniej w dniu wykupu lub odkupu tych instrumentów finansowych.</w:t>
      </w:r>
    </w:p>
    <w:p w14:paraId="56BE075A" w14:textId="2C992978" w:rsidR="009B5DA2" w:rsidRPr="00FC7FED" w:rsidRDefault="009B5DA2" w:rsidP="009B5DA2">
      <w:pPr>
        <w:pStyle w:val="USTustnpkodeksu"/>
      </w:pPr>
      <w:r w:rsidRPr="00FC7FED">
        <w:t xml:space="preserve">3. Przepisu ust. 1 nie stosuje się do środków, które w dniu wejścia w życie niniejszej </w:t>
      </w:r>
      <w:r w:rsidRPr="005512FC">
        <w:t>ustawy są ulokowane w depozycie u Ministra Finansów</w:t>
      </w:r>
      <w:r w:rsidR="00407C4B">
        <w:t xml:space="preserve"> </w:t>
      </w:r>
      <w:r w:rsidR="00407C4B" w:rsidRPr="000F052F">
        <w:t>w rozumieniu art. 2 pkt 1 ustawy zmienianej w art. 1</w:t>
      </w:r>
      <w:r w:rsidRPr="005512FC">
        <w:t>.</w:t>
      </w:r>
    </w:p>
    <w:p w14:paraId="532CEA3A" w14:textId="5B19363F" w:rsidR="009B5DA2" w:rsidRPr="00354523" w:rsidRDefault="009B5DA2" w:rsidP="009B5DA2">
      <w:pPr>
        <w:pStyle w:val="ARTartustawynprozporzdzenia"/>
      </w:pPr>
      <w:r w:rsidRPr="00F75D03">
        <w:rPr>
          <w:rStyle w:val="Ppogrubienie"/>
        </w:rPr>
        <w:t>Art.</w:t>
      </w:r>
      <w:r>
        <w:rPr>
          <w:rStyle w:val="Ppogrubienie"/>
        </w:rPr>
        <w:t> 25</w:t>
      </w:r>
      <w:r w:rsidRPr="00354523">
        <w:rPr>
          <w:rStyle w:val="Ppogrubienie"/>
        </w:rPr>
        <w:t>.</w:t>
      </w:r>
      <w:r w:rsidRPr="00354523">
        <w:t xml:space="preserve"> Ministrowie właściwi w zakresie zawartych umów lub porozumień z Bankiem Gospodarstwa Krajowego na obsługę funduszy utworzonych, powierzonych lub przekazanych </w:t>
      </w:r>
      <w:r w:rsidR="00407C4B" w:rsidRPr="000F052F">
        <w:t>temu b</w:t>
      </w:r>
      <w:r w:rsidRPr="000F052F">
        <w:t xml:space="preserve">ankowi </w:t>
      </w:r>
      <w:r w:rsidRPr="00354523">
        <w:t xml:space="preserve">na podstawie ustaw zmienianych w art. </w:t>
      </w:r>
      <w:r>
        <w:t>3</w:t>
      </w:r>
      <w:r w:rsidRPr="00631F82">
        <w:t>–</w:t>
      </w:r>
      <w:r>
        <w:t>18</w:t>
      </w:r>
      <w:r w:rsidRPr="00354523">
        <w:t xml:space="preserve"> niezwłocznie po dniu wejścia w życie niniejszej ustawy dostosują postanowienia tych umów lub porozumień do przepisów tych ustaw, w brzmieniu nadanym niniejszą ustawą.</w:t>
      </w:r>
    </w:p>
    <w:p w14:paraId="7D228770" w14:textId="77777777" w:rsidR="009B5DA2" w:rsidRPr="00737F6A" w:rsidRDefault="009B5DA2" w:rsidP="009B5DA2">
      <w:pPr>
        <w:pStyle w:val="ARTartustawynprozporzdzenia"/>
      </w:pPr>
      <w:bookmarkStart w:id="37" w:name="_Hlk164257003"/>
      <w:r w:rsidRPr="007B48A3">
        <w:rPr>
          <w:rStyle w:val="Ppogrubienie"/>
        </w:rPr>
        <w:t>Art. </w:t>
      </w:r>
      <w:r>
        <w:rPr>
          <w:rStyle w:val="Ppogrubienie"/>
        </w:rPr>
        <w:t>26</w:t>
      </w:r>
      <w:r w:rsidRPr="007B48A3">
        <w:rPr>
          <w:rStyle w:val="Ppogrubienie"/>
        </w:rPr>
        <w:t>.</w:t>
      </w:r>
      <w:r w:rsidRPr="007B48A3">
        <w:t> </w:t>
      </w:r>
      <w:r w:rsidRPr="00AD7910">
        <w:t xml:space="preserve">Ustawa wchodzi w życie </w:t>
      </w:r>
      <w:r w:rsidRPr="007C7AAD">
        <w:t xml:space="preserve">po upływie </w:t>
      </w:r>
      <w:r>
        <w:t>14</w:t>
      </w:r>
      <w:r w:rsidRPr="007C7AAD">
        <w:t xml:space="preserve"> dni od dnia ogłoszenia</w:t>
      </w:r>
      <w:bookmarkEnd w:id="37"/>
      <w:r>
        <w:t>.</w:t>
      </w:r>
    </w:p>
    <w:p w14:paraId="5CDFA458" w14:textId="77777777" w:rsidR="005E31CC" w:rsidRPr="00F91BEF" w:rsidRDefault="005E31CC" w:rsidP="00F91BEF">
      <w:pPr>
        <w:rPr>
          <w:rStyle w:val="Ppogrubienie"/>
          <w:b w:val="0"/>
        </w:rPr>
      </w:pPr>
    </w:p>
    <w:sectPr w:rsidR="005E31CC" w:rsidRPr="00F91BEF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9AFE" w14:textId="77777777" w:rsidR="00D446E8" w:rsidRDefault="00D446E8">
      <w:r>
        <w:separator/>
      </w:r>
    </w:p>
  </w:endnote>
  <w:endnote w:type="continuationSeparator" w:id="0">
    <w:p w14:paraId="1F59EDB1" w14:textId="77777777" w:rsidR="00D446E8" w:rsidRDefault="00D4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C0A9" w14:textId="77777777" w:rsidR="00D446E8" w:rsidRDefault="00D446E8">
      <w:r>
        <w:separator/>
      </w:r>
    </w:p>
  </w:footnote>
  <w:footnote w:type="continuationSeparator" w:id="0">
    <w:p w14:paraId="08C8EBA2" w14:textId="77777777" w:rsidR="00D446E8" w:rsidRDefault="00D446E8">
      <w:r>
        <w:continuationSeparator/>
      </w:r>
    </w:p>
  </w:footnote>
  <w:footnote w:id="1">
    <w:p w14:paraId="30B2C1C2" w14:textId="77777777" w:rsidR="009B5DA2" w:rsidRDefault="009B5DA2" w:rsidP="009B5DA2">
      <w:pPr>
        <w:pStyle w:val="ODNONIKtreodnonika"/>
      </w:pPr>
      <w:r w:rsidRPr="00E0304F">
        <w:rPr>
          <w:rStyle w:val="IGindeksgrny"/>
        </w:rPr>
        <w:footnoteRef/>
      </w:r>
      <w:r w:rsidRPr="00E0304F">
        <w:rPr>
          <w:rStyle w:val="IGindeksgrny"/>
        </w:rPr>
        <w:t>)</w:t>
      </w:r>
      <w:r>
        <w:tab/>
      </w:r>
      <w:r w:rsidRPr="00C00A1A">
        <w:t xml:space="preserve">Niniejszą ustawą zmienia się ustawy: </w:t>
      </w:r>
      <w:r>
        <w:t>ustawę z dnia 14 czerwca 1991 r. o Krajowej Szkole Administracji Publicznej</w:t>
      </w:r>
      <w:r w:rsidRPr="00236DD1">
        <w:t xml:space="preserve"> im. Prezydenta Rzeczypospolitej Polskiej Lecha Kaczyńskiego</w:t>
      </w:r>
      <w:r>
        <w:t xml:space="preserve">, </w:t>
      </w:r>
      <w:r w:rsidRPr="00C00A1A">
        <w:t xml:space="preserve">ustawę z dnia 27 października 1994 r. o autostradach płatnych oraz o Krajowym Funduszu Drogowym, ustawę z dnia 8 maja 1997 r. o poręczeniach i gwarancjach udzielanych przez Skarb Państwa oraz niektóre osoby prawne, ustawę z dnia 27 kwietnia 2001 r. </w:t>
      </w:r>
      <w:r>
        <w:t>–</w:t>
      </w:r>
      <w:r w:rsidRPr="00C00A1A">
        <w:t xml:space="preserve"> Prawo ochrony środowiska, ustawę z dnia 5 grudnia 2002 r. o dopłatach do oprocentowania kredytów mieszkaniowych o stałej stopie procentowej, ustawę z dnia 16 grudnia 2005 r. o Funduszu Kolejowym, ustawę z dnia 21 listopada 2008 r. o wspieraniu termomodernizacji i remontów oraz o centralnej ewidencji emisyjności budynków, ustawę z dnia 9 października 2015 r. o wsparciu kredytobiorców, którzy zaciągnęli kredyt mieszkaniowy i znajdują się w trudnej sytuacji finansowej, ustawę z dnia 20 lipca 2018 r. – Prawo o szkolnictwie wyższym i nauce, ustawę z dnia 23 października 2018 r. o Rządowym Funduszu Rozwoju Dróg, ustawę z dnia 4 kwietnia 2019 r. o wspieraniu działalności naukowej z Funduszu Polskiej Nauki, ustawę z dnia 31 lipca 2019 r. o wsparciu finansowym armatorów śródlądowych, Funduszu Żeglugi Śródlądowej i Funduszu Rezerwowym, ustawę z dnia 2 marca 2020 r. o szczególnych rozwiązaniach związanych z zapobieganiem, przeciwdziałaniem i zwalczaniem COVID</w:t>
      </w:r>
      <w:r>
        <w:t>-</w:t>
      </w:r>
      <w:r w:rsidRPr="00C00A1A">
        <w:t>19, innych chorób zakaźnych oraz wywołanych nimi sytuacji kryzysowych, ustawę z dnia 31 marca 2020 r. o zmianie ustawy o szczególnych rozwiązaniach związanych z zapobieganiem, przeciwdziałaniem i zwalczaniem COVID</w:t>
      </w:r>
      <w:r>
        <w:t>-</w:t>
      </w:r>
      <w:r w:rsidRPr="00C00A1A">
        <w:t>19, innych chorób zakaźnych oraz wywołanych nimi sytuacji kryzysowych oraz niektórych innych ustaw, ustawę z dnia 1 października 2021 r. o rodzinnym kredycie mieszkaniowym i bezpiecznym kredycie 2</w:t>
      </w:r>
      <w:r>
        <w:t xml:space="preserve"> </w:t>
      </w:r>
      <w:r w:rsidRPr="00C00A1A">
        <w:t xml:space="preserve">%, ustawę z dnia 11 marca 2022 r. o obronie Ojczyzny </w:t>
      </w:r>
      <w:r>
        <w:t>oraz</w:t>
      </w:r>
      <w:r w:rsidRPr="00C00A1A">
        <w:t xml:space="preserve"> ustawę z dnia 12 marca 2022 r. o pomocy obywatelom Ukrainy w związku z konfliktem zbrojnym na terytorium tego państwa.</w:t>
      </w:r>
    </w:p>
  </w:footnote>
  <w:footnote w:id="2">
    <w:p w14:paraId="54C002DF" w14:textId="77777777" w:rsidR="009B5DA2" w:rsidRPr="00881F80" w:rsidRDefault="009B5DA2" w:rsidP="009B5DA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4366B">
        <w:t xml:space="preserve">Zmiany tekstu jednolitego wymienionej ustawy zostały ogłoszone w Dz. U. </w:t>
      </w:r>
      <w:r>
        <w:t xml:space="preserve">z 2024 r. </w:t>
      </w:r>
      <w:r w:rsidRPr="0074366B">
        <w:t>poz.</w:t>
      </w:r>
      <w:r>
        <w:t xml:space="preserve"> </w:t>
      </w:r>
      <w:r w:rsidRPr="00881F80">
        <w:t>1871 i 1897</w:t>
      </w:r>
      <w:r>
        <w:t>,</w:t>
      </w:r>
      <w:r w:rsidRPr="00881F80">
        <w:t xml:space="preserve"> z 2025 r. poz. </w:t>
      </w:r>
      <w:r>
        <w:t xml:space="preserve">619, </w:t>
      </w:r>
      <w:r w:rsidRPr="00881F80">
        <w:t>620, 621, 622</w:t>
      </w:r>
      <w:r>
        <w:t>,</w:t>
      </w:r>
      <w:r w:rsidRPr="00881F80">
        <w:t xml:space="preserve"> 1162</w:t>
      </w:r>
      <w:r>
        <w:t>, 1794, 1837 i 1864 oraz z 2026 r. poz. 187, 203, 328 i 370.</w:t>
      </w:r>
    </w:p>
  </w:footnote>
  <w:footnote w:id="3">
    <w:p w14:paraId="653B0538" w14:textId="77777777" w:rsidR="009B5DA2" w:rsidRPr="00E36665" w:rsidRDefault="009B5DA2" w:rsidP="009B5DA2">
      <w:pPr>
        <w:pStyle w:val="ODNONIKtreodnonika"/>
      </w:pPr>
      <w:r w:rsidRPr="00E0304F">
        <w:rPr>
          <w:rStyle w:val="IGindeksgrny"/>
        </w:rPr>
        <w:footnoteRef/>
      </w:r>
      <w:r w:rsidRPr="00E0304F">
        <w:rPr>
          <w:rStyle w:val="IGindeksgrny"/>
        </w:rPr>
        <w:t>)</w:t>
      </w:r>
      <w:r>
        <w:tab/>
      </w:r>
      <w:r w:rsidRPr="00E36665">
        <w:t>Zmiany wymienionej ustawy zostały ogłoszone w Dz. U. z 2020 r. poz. 695, 1086, 1262, 1478, 1747, 2157 i 2255, z 2021 r. poz. 1535 i 2368, z 2022 r. poz. 64, 202, 1561, 1692, 1730, 1967, 2127, 2236 i 2687, z 2023 r. poz. 295, 556, 803, 1641, 1785 i 2760</w:t>
      </w:r>
      <w:r>
        <w:t>,</w:t>
      </w:r>
      <w:r w:rsidRPr="00E36665">
        <w:t xml:space="preserve"> z 2024 r. poz. 834, 859</w:t>
      </w:r>
      <w:r>
        <w:t>,</w:t>
      </w:r>
      <w:r w:rsidRPr="00E36665">
        <w:t xml:space="preserve"> 1089</w:t>
      </w:r>
      <w:r>
        <w:t xml:space="preserve"> i 1831 oraz z 2026 r. poz. 160</w:t>
      </w:r>
      <w:r w:rsidRPr="00E3666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60570"/>
      <w:docPartObj>
        <w:docPartGallery w:val="Page Numbers (Top of Page)"/>
        <w:docPartUnique/>
      </w:docPartObj>
    </w:sdtPr>
    <w:sdtEndPr/>
    <w:sdtContent>
      <w:p w14:paraId="300AA94E" w14:textId="5A582A9D" w:rsidR="009B5DA2" w:rsidRDefault="009B5DA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D0F8C" w14:textId="2060461E" w:rsidR="003B75C9" w:rsidRDefault="003B75C9" w:rsidP="003B75C9">
    <w:pPr>
      <w:pStyle w:val="Nagwek"/>
      <w:pBdr>
        <w:bottom w:val="single" w:sz="6" w:space="12" w:color="auto"/>
      </w:pBdr>
      <w:tabs>
        <w:tab w:val="clear" w:pos="4536"/>
        <w:tab w:val="center" w:pos="3119"/>
        <w:tab w:val="center" w:pos="4962"/>
        <w:tab w:val="center" w:pos="5529"/>
      </w:tabs>
      <w:jc w:val="left"/>
      <w:rPr>
        <w:b/>
        <w:szCs w:val="20"/>
      </w:rPr>
    </w:pPr>
    <w:r>
      <w:rPr>
        <w:b/>
        <w:szCs w:val="20"/>
      </w:rPr>
      <w:t xml:space="preserve">Liczba stron: </w:t>
    </w:r>
    <w:r w:rsidR="00DE0451">
      <w:rPr>
        <w:b/>
        <w:szCs w:val="20"/>
      </w:rPr>
      <w:fldChar w:fldCharType="begin"/>
    </w:r>
    <w:r w:rsidR="00DE0451">
      <w:rPr>
        <w:b/>
        <w:szCs w:val="20"/>
      </w:rPr>
      <w:instrText xml:space="preserve"> NUMPAGES  \* Arabic  \* MERGEFORMAT </w:instrText>
    </w:r>
    <w:r w:rsidR="00DE0451">
      <w:rPr>
        <w:b/>
        <w:szCs w:val="20"/>
      </w:rPr>
      <w:fldChar w:fldCharType="separate"/>
    </w:r>
    <w:r w:rsidR="00DE0451">
      <w:rPr>
        <w:b/>
        <w:noProof/>
        <w:szCs w:val="20"/>
      </w:rPr>
      <w:t>25</w:t>
    </w:r>
    <w:r w:rsidR="00DE0451">
      <w:rPr>
        <w:b/>
        <w:szCs w:val="20"/>
      </w:rPr>
      <w:fldChar w:fldCharType="end"/>
    </w:r>
    <w:r>
      <w:rPr>
        <w:b/>
        <w:szCs w:val="20"/>
      </w:rPr>
      <w:tab/>
      <w:t xml:space="preserve">Data: </w:t>
    </w:r>
    <w:r>
      <w:rPr>
        <w:b/>
        <w:szCs w:val="20"/>
      </w:rPr>
      <w:fldChar w:fldCharType="begin"/>
    </w:r>
    <w:r>
      <w:rPr>
        <w:b/>
        <w:szCs w:val="20"/>
      </w:rPr>
      <w:instrText xml:space="preserve"> DATE   \* MERGEFORMAT </w:instrText>
    </w:r>
    <w:r>
      <w:rPr>
        <w:b/>
        <w:szCs w:val="20"/>
      </w:rPr>
      <w:fldChar w:fldCharType="separate"/>
    </w:r>
    <w:r w:rsidR="00C318E2">
      <w:rPr>
        <w:b/>
        <w:noProof/>
        <w:szCs w:val="20"/>
      </w:rPr>
      <w:t>2026-04-16</w:t>
    </w:r>
    <w:r>
      <w:rPr>
        <w:b/>
        <w:szCs w:val="20"/>
      </w:rPr>
      <w:fldChar w:fldCharType="end"/>
    </w:r>
    <w:r>
      <w:rPr>
        <w:b/>
        <w:szCs w:val="20"/>
      </w:rPr>
      <w:tab/>
    </w:r>
    <w:r>
      <w:rPr>
        <w:b/>
        <w:szCs w:val="20"/>
      </w:rPr>
      <w:tab/>
      <w:t xml:space="preserve">Nazwa pliku: </w:t>
    </w:r>
    <w:r>
      <w:rPr>
        <w:b/>
        <w:szCs w:val="20"/>
      </w:rPr>
      <w:fldChar w:fldCharType="begin"/>
    </w:r>
    <w:r>
      <w:rPr>
        <w:b/>
        <w:szCs w:val="20"/>
      </w:rPr>
      <w:instrText xml:space="preserve"> FILENAME   \* MERGEFORMAT </w:instrText>
    </w:r>
    <w:r>
      <w:rPr>
        <w:b/>
        <w:szCs w:val="20"/>
      </w:rPr>
      <w:fldChar w:fldCharType="separate"/>
    </w:r>
    <w:r w:rsidR="000F052F">
      <w:rPr>
        <w:b/>
        <w:noProof/>
        <w:szCs w:val="20"/>
      </w:rPr>
      <w:t>V6_18-40.NK</w:t>
    </w:r>
    <w:r>
      <w:rPr>
        <w:b/>
        <w:szCs w:val="20"/>
      </w:rPr>
      <w:fldChar w:fldCharType="end"/>
    </w:r>
  </w:p>
  <w:p w14:paraId="00CB01AA" w14:textId="18ABFA01" w:rsidR="00CD7822" w:rsidRPr="00306403" w:rsidRDefault="003B75C9" w:rsidP="003B75C9">
    <w:pPr>
      <w:pStyle w:val="Nagwek"/>
      <w:pBdr>
        <w:bottom w:val="single" w:sz="6" w:space="12" w:color="auto"/>
      </w:pBdr>
      <w:tabs>
        <w:tab w:val="clear" w:pos="4536"/>
        <w:tab w:val="center" w:pos="3119"/>
        <w:tab w:val="center" w:pos="4962"/>
        <w:tab w:val="center" w:pos="5529"/>
      </w:tabs>
      <w:jc w:val="left"/>
      <w:rPr>
        <w:b/>
        <w:szCs w:val="20"/>
      </w:rPr>
    </w:pPr>
    <w:r>
      <w:rPr>
        <w:b/>
        <w:szCs w:val="20"/>
      </w:rPr>
      <w:t>X kadencja/druk nr 2388</w:t>
    </w:r>
    <w:r>
      <w:rPr>
        <w:b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3A780D1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318E2">
      <w:rPr>
        <w:rStyle w:val="Ppogrubienie"/>
        <w:noProof/>
      </w:rPr>
      <w:t>2026-04-16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F052F">
          <w:rPr>
            <w:rStyle w:val="Ppogrubienie"/>
            <w:noProof/>
          </w:rPr>
          <w:t>V6_18-40.NK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3A3C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57C48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5C30"/>
    <w:rsid w:val="000760BF"/>
    <w:rsid w:val="0007613E"/>
    <w:rsid w:val="00076BFC"/>
    <w:rsid w:val="000814A7"/>
    <w:rsid w:val="00084E7F"/>
    <w:rsid w:val="0008557B"/>
    <w:rsid w:val="00085CE7"/>
    <w:rsid w:val="00085E7A"/>
    <w:rsid w:val="000906EE"/>
    <w:rsid w:val="00091BA2"/>
    <w:rsid w:val="000944EF"/>
    <w:rsid w:val="0009732D"/>
    <w:rsid w:val="000973F0"/>
    <w:rsid w:val="000A0304"/>
    <w:rsid w:val="000A1296"/>
    <w:rsid w:val="000A1C27"/>
    <w:rsid w:val="000A1DAD"/>
    <w:rsid w:val="000A2649"/>
    <w:rsid w:val="000A323B"/>
    <w:rsid w:val="000B03BC"/>
    <w:rsid w:val="000B298D"/>
    <w:rsid w:val="000B5B2D"/>
    <w:rsid w:val="000B5DCE"/>
    <w:rsid w:val="000C05BA"/>
    <w:rsid w:val="000C0E8F"/>
    <w:rsid w:val="000C4BC4"/>
    <w:rsid w:val="000C657B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52F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338A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0471"/>
    <w:rsid w:val="001E0A74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558F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611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4AF"/>
    <w:rsid w:val="003B4A57"/>
    <w:rsid w:val="003B75C9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07C4B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520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839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45F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4666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5903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5FFA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188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6E2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DA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22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8E2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CF611B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2608B"/>
    <w:rsid w:val="00D32721"/>
    <w:rsid w:val="00D328DC"/>
    <w:rsid w:val="00D3305A"/>
    <w:rsid w:val="00D33387"/>
    <w:rsid w:val="00D3574D"/>
    <w:rsid w:val="00D402FB"/>
    <w:rsid w:val="00D4041A"/>
    <w:rsid w:val="00D446E8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9E3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0F21"/>
    <w:rsid w:val="00DE0451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2786"/>
    <w:rsid w:val="00E2396E"/>
    <w:rsid w:val="00E24728"/>
    <w:rsid w:val="00E276AC"/>
    <w:rsid w:val="00E306BA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5885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0E00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uiPriority w:val="99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5DA2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B5DA2"/>
    <w:pPr>
      <w:spacing w:before="0" w:line="240" w:lineRule="auto"/>
      <w:jc w:val="left"/>
    </w:pPr>
    <w:rPr>
      <w:rFonts w:ascii="Calibri" w:hAnsi="Calibri" w:cs="Calibri"/>
      <w:sz w:val="24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5DA2"/>
    <w:rPr>
      <w:rFonts w:ascii="Calibri" w:eastAsiaTheme="minorEastAsia" w:hAnsi="Calibri" w:cs="Calibri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6459</Words>
  <Characters>38755</Characters>
  <Application>Microsoft Office Word</Application>
  <DocSecurity>0</DocSecurity>
  <Lines>322</Lines>
  <Paragraphs>90</Paragraphs>
  <ScaleCrop>false</ScaleCrop>
  <Company/>
  <LinksUpToDate>false</LinksUpToDate>
  <CharactersWithSpaces>45124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2026-04-16T06:24:00Z</dcterms:created>
  <dcterms:modified xsi:type="dcterms:W3CDTF">2026-04-16T06:24:00Z</dcterms:modified>
  <cp:category/>
</cp:coreProperties>
</file>