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D81CD" w14:textId="77777777" w:rsidR="00292FFE" w:rsidRPr="006D7897" w:rsidRDefault="00292FFE" w:rsidP="00BB00E1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0D698BA3" w14:textId="77777777" w:rsidR="00292FFE" w:rsidRPr="006D7897" w:rsidRDefault="00292FFE" w:rsidP="00131FA6">
      <w:pPr>
        <w:pStyle w:val="OZNRODZAKTUtznustawalubrozporzdzenieiorganwydajcy"/>
        <w:rPr>
          <w:rFonts w:ascii="Times New Roman" w:hAnsi="Times New Roman"/>
        </w:rPr>
      </w:pPr>
      <w:r w:rsidRPr="006D7897">
        <w:rPr>
          <w:rFonts w:ascii="Times New Roman" w:hAnsi="Times New Roman"/>
        </w:rPr>
        <w:t>USTAWA</w:t>
      </w:r>
    </w:p>
    <w:p w14:paraId="251EB0ED" w14:textId="64B66EF1" w:rsidR="00292FFE" w:rsidRPr="006D7897" w:rsidRDefault="00190236" w:rsidP="00131FA6">
      <w:pPr>
        <w:pStyle w:val="DATAAKTUdatauchwalenialubwydaniaakt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…</w:t>
      </w:r>
    </w:p>
    <w:p w14:paraId="3F29E45A" w14:textId="2CF68DC4" w:rsidR="00292FFE" w:rsidRPr="002F2543" w:rsidRDefault="00B726F7" w:rsidP="00131FA6">
      <w:pPr>
        <w:pStyle w:val="TYTUAKTUprzedmiotregulacjiustawylubrozporzdzenia"/>
        <w:rPr>
          <w:rFonts w:ascii="Times New Roman" w:hAnsi="Times New Roman" w:cs="Times New Roman"/>
          <w:vertAlign w:val="superscript"/>
        </w:rPr>
      </w:pPr>
      <w:bookmarkStart w:id="1" w:name="_Hlk158201082"/>
      <w:r>
        <w:rPr>
          <w:rFonts w:ascii="Times New Roman" w:hAnsi="Times New Roman" w:cs="Times New Roman"/>
        </w:rPr>
        <w:t xml:space="preserve">o zmianie </w:t>
      </w:r>
      <w:r w:rsidR="00390706">
        <w:rPr>
          <w:rFonts w:ascii="Times New Roman" w:hAnsi="Times New Roman" w:cs="Times New Roman"/>
        </w:rPr>
        <w:t xml:space="preserve">ustawy </w:t>
      </w:r>
      <w:r>
        <w:rPr>
          <w:rFonts w:ascii="Times New Roman" w:hAnsi="Times New Roman" w:cs="Times New Roman"/>
        </w:rPr>
        <w:t>o społeczno-z</w:t>
      </w:r>
      <w:r w:rsidR="00F62B81">
        <w:rPr>
          <w:rFonts w:ascii="Times New Roman" w:hAnsi="Times New Roman" w:cs="Times New Roman"/>
        </w:rPr>
        <w:t xml:space="preserve">awodowych </w:t>
      </w:r>
      <w:r w:rsidR="00F62B81" w:rsidRPr="00131FA6">
        <w:t>organi</w:t>
      </w:r>
      <w:r w:rsidR="00A56069" w:rsidRPr="00131FA6">
        <w:t>zacjach</w:t>
      </w:r>
      <w:r w:rsidR="00A56069">
        <w:rPr>
          <w:rFonts w:ascii="Times New Roman" w:hAnsi="Times New Roman" w:cs="Times New Roman"/>
        </w:rPr>
        <w:t xml:space="preserve"> rolników</w:t>
      </w:r>
      <w:r w:rsidR="005F2B27" w:rsidRPr="005F2B27">
        <w:rPr>
          <w:rFonts w:ascii="Times New Roman" w:hAnsi="Times New Roman" w:cs="Times New Roman"/>
          <w:b w:val="0"/>
        </w:rPr>
        <w:t xml:space="preserve"> </w:t>
      </w:r>
      <w:r w:rsidR="00BB00E1">
        <w:rPr>
          <w:rFonts w:ascii="Times New Roman" w:hAnsi="Times New Roman" w:cs="Times New Roman"/>
        </w:rPr>
        <w:t>oraz niektórych innych ustaw</w:t>
      </w:r>
      <w:bookmarkEnd w:id="1"/>
      <w:r w:rsidR="00BB00E1">
        <w:rPr>
          <w:rStyle w:val="Odwoanieprzypisudolnego"/>
          <w:rFonts w:ascii="Times New Roman" w:hAnsi="Times New Roman" w:cs="Times New Roman"/>
        </w:rPr>
        <w:footnoteReference w:id="1"/>
      </w:r>
      <w:r w:rsidR="002F2543">
        <w:rPr>
          <w:rFonts w:ascii="Times New Roman" w:hAnsi="Times New Roman" w:cs="Times New Roman"/>
          <w:vertAlign w:val="superscript"/>
        </w:rPr>
        <w:t>)</w:t>
      </w:r>
    </w:p>
    <w:p w14:paraId="57065A5C" w14:textId="20035998" w:rsidR="005F2B27" w:rsidRDefault="005F2B27" w:rsidP="00131FA6">
      <w:pPr>
        <w:pStyle w:val="ARTartustawynprozporzdzenia"/>
        <w:rPr>
          <w:rFonts w:ascii="Times New Roman" w:hAnsi="Times New Roman" w:cs="Times New Roman"/>
        </w:rPr>
      </w:pPr>
      <w:bookmarkStart w:id="2" w:name="page4"/>
      <w:bookmarkStart w:id="3" w:name="page5"/>
      <w:bookmarkEnd w:id="2"/>
      <w:bookmarkEnd w:id="3"/>
      <w:r w:rsidRPr="006D7897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1</w:t>
      </w:r>
      <w:r w:rsidRPr="006D7897">
        <w:rPr>
          <w:rFonts w:ascii="Times New Roman" w:hAnsi="Times New Roman" w:cs="Times New Roman"/>
          <w:b/>
        </w:rPr>
        <w:t>.</w:t>
      </w:r>
      <w:r w:rsidRPr="006D7897">
        <w:rPr>
          <w:rFonts w:ascii="Times New Roman" w:hAnsi="Times New Roman" w:cs="Times New Roman"/>
        </w:rPr>
        <w:t xml:space="preserve"> W us</w:t>
      </w:r>
      <w:r>
        <w:rPr>
          <w:rFonts w:ascii="Times New Roman" w:hAnsi="Times New Roman" w:cs="Times New Roman"/>
        </w:rPr>
        <w:t xml:space="preserve">tawie z dnia 8 </w:t>
      </w:r>
      <w:r w:rsidRPr="00131FA6">
        <w:t>października</w:t>
      </w:r>
      <w:r>
        <w:rPr>
          <w:rFonts w:ascii="Times New Roman" w:hAnsi="Times New Roman" w:cs="Times New Roman"/>
        </w:rPr>
        <w:t xml:space="preserve"> 1982 r. o społeczno-zawodowych organizacjach rolników </w:t>
      </w:r>
      <w:r w:rsidRPr="006D7897">
        <w:rPr>
          <w:rFonts w:ascii="Times New Roman" w:hAnsi="Times New Roman" w:cs="Times New Roman"/>
        </w:rPr>
        <w:t>(Dz. U. z 2022 r.</w:t>
      </w:r>
      <w:r>
        <w:rPr>
          <w:rFonts w:ascii="Times New Roman" w:hAnsi="Times New Roman" w:cs="Times New Roman"/>
        </w:rPr>
        <w:t xml:space="preserve"> poz. 281 oraz z 2023 r. poz. 1450) po art. 14a dodaje się art. 14b </w:t>
      </w:r>
      <w:r w:rsidR="00D83612">
        <w:rPr>
          <w:rFonts w:ascii="Times New Roman" w:hAnsi="Times New Roman" w:cs="Times New Roman"/>
        </w:rPr>
        <w:br/>
      </w:r>
      <w:r w:rsidRPr="006D7897">
        <w:rPr>
          <w:rFonts w:ascii="Times New Roman" w:hAnsi="Times New Roman" w:cs="Times New Roman"/>
        </w:rPr>
        <w:t>w brzmieniu:</w:t>
      </w:r>
    </w:p>
    <w:p w14:paraId="29C55A22" w14:textId="4230364C" w:rsidR="005F2B27" w:rsidRDefault="005F2B27" w:rsidP="00593A35">
      <w:pPr>
        <w:pStyle w:val="ZARTzmartartykuempunkt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„Art. 14b. 1. </w:t>
      </w:r>
      <w:r w:rsidRPr="00131FA6">
        <w:t>Organizacje</w:t>
      </w:r>
      <w:r>
        <w:rPr>
          <w:rFonts w:ascii="Times New Roman" w:hAnsi="Times New Roman" w:cs="Times New Roman"/>
        </w:rPr>
        <w:t xml:space="preserve"> rolników </w:t>
      </w:r>
      <w:r w:rsidRPr="00131FA6">
        <w:t>mogą</w:t>
      </w:r>
      <w:r>
        <w:rPr>
          <w:rFonts w:ascii="Times New Roman" w:hAnsi="Times New Roman" w:cs="Times New Roman"/>
        </w:rPr>
        <w:t xml:space="preserve"> zgłaszać </w:t>
      </w:r>
      <w:r w:rsidR="00761097">
        <w:rPr>
          <w:rFonts w:ascii="Times New Roman" w:hAnsi="Times New Roman" w:cs="Times New Roman"/>
        </w:rPr>
        <w:t>ministrowi właściwemu do spraw rolnictwa</w:t>
      </w:r>
      <w:r w:rsidR="00131FA6">
        <w:rPr>
          <w:rFonts w:ascii="Times New Roman" w:hAnsi="Times New Roman" w:cs="Times New Roman"/>
        </w:rPr>
        <w:t xml:space="preserve"> kandydatów na </w:t>
      </w:r>
      <w:r w:rsidR="002B71BC">
        <w:rPr>
          <w:rFonts w:ascii="Times New Roman" w:hAnsi="Times New Roman" w:cs="Times New Roman"/>
        </w:rPr>
        <w:t xml:space="preserve">stanowisko </w:t>
      </w:r>
      <w:r>
        <w:rPr>
          <w:rFonts w:ascii="Times New Roman" w:hAnsi="Times New Roman" w:cs="Times New Roman"/>
        </w:rPr>
        <w:t xml:space="preserve">do spraw rolnych w </w:t>
      </w:r>
      <w:r w:rsidR="002B71BC">
        <w:rPr>
          <w:rFonts w:ascii="Times New Roman" w:hAnsi="Times New Roman" w:cs="Times New Roman"/>
        </w:rPr>
        <w:t xml:space="preserve">polskiej placówce dyplomatycznej </w:t>
      </w:r>
      <w:r>
        <w:rPr>
          <w:rFonts w:ascii="Times New Roman" w:hAnsi="Times New Roman" w:cs="Times New Roman"/>
        </w:rPr>
        <w:t xml:space="preserve">za granicą lub w </w:t>
      </w:r>
      <w:r w:rsidR="002B71BC">
        <w:rPr>
          <w:rFonts w:ascii="Times New Roman" w:hAnsi="Times New Roman" w:cs="Times New Roman"/>
        </w:rPr>
        <w:t xml:space="preserve">stałym przedstawicielstwie </w:t>
      </w:r>
      <w:r>
        <w:rPr>
          <w:rFonts w:ascii="Times New Roman" w:hAnsi="Times New Roman" w:cs="Times New Roman"/>
        </w:rPr>
        <w:t xml:space="preserve">Rzeczypospolitej Polskiej przy </w:t>
      </w:r>
      <w:r w:rsidR="002B71BC">
        <w:rPr>
          <w:rFonts w:ascii="Times New Roman" w:hAnsi="Times New Roman" w:cs="Times New Roman"/>
        </w:rPr>
        <w:t xml:space="preserve">organizacji międzynarodowej </w:t>
      </w:r>
      <w:r>
        <w:rPr>
          <w:rFonts w:ascii="Times New Roman" w:hAnsi="Times New Roman" w:cs="Times New Roman"/>
        </w:rPr>
        <w:t>za granicą</w:t>
      </w:r>
      <w:r w:rsidR="002B71BC" w:rsidRPr="002B71BC">
        <w:rPr>
          <w:rFonts w:ascii="Times New Roman" w:hAnsi="Times New Roman" w:cs="Times New Roman"/>
        </w:rPr>
        <w:t>, w formie pisemnej,</w:t>
      </w:r>
      <w:r w:rsidR="00921EBF">
        <w:rPr>
          <w:rFonts w:ascii="Times New Roman" w:hAnsi="Times New Roman" w:cs="Times New Roman"/>
        </w:rPr>
        <w:t xml:space="preserve"> </w:t>
      </w:r>
      <w:r w:rsidR="00131FA6">
        <w:rPr>
          <w:rFonts w:ascii="Times New Roman" w:hAnsi="Times New Roman" w:cs="Times New Roman"/>
        </w:rPr>
        <w:t xml:space="preserve">w terminie określonym przez </w:t>
      </w:r>
      <w:r w:rsidR="00593A35">
        <w:rPr>
          <w:rFonts w:ascii="Times New Roman" w:hAnsi="Times New Roman" w:cs="Times New Roman"/>
        </w:rPr>
        <w:t xml:space="preserve">dyrektora generalnego </w:t>
      </w:r>
      <w:r w:rsidR="00131FA6">
        <w:rPr>
          <w:rFonts w:ascii="Times New Roman" w:hAnsi="Times New Roman" w:cs="Times New Roman"/>
        </w:rPr>
        <w:t>urzędu obsługującego ministra właściwego do spraw rolnictwa w ogłosz</w:t>
      </w:r>
      <w:r w:rsidR="002410E7">
        <w:rPr>
          <w:rFonts w:ascii="Times New Roman" w:hAnsi="Times New Roman" w:cs="Times New Roman"/>
        </w:rPr>
        <w:t>eniu o naborze na dane stanowisko</w:t>
      </w:r>
      <w:r w:rsidR="00921EBF">
        <w:rPr>
          <w:rFonts w:ascii="Times New Roman" w:hAnsi="Times New Roman" w:cs="Times New Roman"/>
        </w:rPr>
        <w:t xml:space="preserve">, </w:t>
      </w:r>
      <w:r w:rsidR="00131FA6">
        <w:rPr>
          <w:rFonts w:ascii="Times New Roman" w:hAnsi="Times New Roman" w:cs="Times New Roman"/>
        </w:rPr>
        <w:t>zamieszczonym w Biuletynie Informacji Publicznej</w:t>
      </w:r>
      <w:r w:rsidR="00921EBF">
        <w:rPr>
          <w:rFonts w:ascii="Times New Roman" w:hAnsi="Times New Roman" w:cs="Times New Roman"/>
        </w:rPr>
        <w:t xml:space="preserve"> na stronie podmiotowej tego urzędu</w:t>
      </w:r>
      <w:r w:rsidR="00F8185E">
        <w:rPr>
          <w:rFonts w:ascii="Times New Roman" w:hAnsi="Times New Roman" w:cs="Times New Roman"/>
        </w:rPr>
        <w:t>.</w:t>
      </w:r>
    </w:p>
    <w:p w14:paraId="23F7446C" w14:textId="2D99A1BB" w:rsidR="005F2B27" w:rsidRDefault="005F2B27" w:rsidP="00E84D16">
      <w:pPr>
        <w:pStyle w:val="ZUSTzmustartykuempunkt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Kandydaci</w:t>
      </w:r>
      <w:r w:rsidR="002B71BC" w:rsidRPr="002B71BC">
        <w:t xml:space="preserve"> </w:t>
      </w:r>
      <w:r w:rsidR="002B71BC" w:rsidRPr="002B71BC">
        <w:rPr>
          <w:rFonts w:ascii="Times New Roman" w:hAnsi="Times New Roman" w:cs="Times New Roman"/>
        </w:rPr>
        <w:t>na stanowisko</w:t>
      </w:r>
      <w:r>
        <w:rPr>
          <w:rFonts w:ascii="Times New Roman" w:hAnsi="Times New Roman" w:cs="Times New Roman"/>
        </w:rPr>
        <w:t xml:space="preserve">, o </w:t>
      </w:r>
      <w:r w:rsidR="002B71BC">
        <w:rPr>
          <w:rFonts w:ascii="Times New Roman" w:hAnsi="Times New Roman" w:cs="Times New Roman"/>
        </w:rPr>
        <w:t xml:space="preserve">którym </w:t>
      </w:r>
      <w:r>
        <w:rPr>
          <w:rFonts w:ascii="Times New Roman" w:hAnsi="Times New Roman" w:cs="Times New Roman"/>
        </w:rPr>
        <w:t xml:space="preserve">mowa w ust. 1, </w:t>
      </w:r>
      <w:r w:rsidRPr="00131FA6">
        <w:t>powinni</w:t>
      </w:r>
      <w:r>
        <w:rPr>
          <w:rFonts w:ascii="Times New Roman" w:hAnsi="Times New Roman" w:cs="Times New Roman"/>
        </w:rPr>
        <w:t xml:space="preserve"> spełniać </w:t>
      </w:r>
      <w:r w:rsidR="002410E7">
        <w:rPr>
          <w:rFonts w:ascii="Times New Roman" w:hAnsi="Times New Roman" w:cs="Times New Roman"/>
        </w:rPr>
        <w:t>wymagania określone w ogłoszeniu o naborze na dane stanowisko.</w:t>
      </w:r>
    </w:p>
    <w:p w14:paraId="4CA8B89B" w14:textId="60C83E8D" w:rsidR="002F5937" w:rsidRPr="006D7897" w:rsidRDefault="002F5937" w:rsidP="00D83612">
      <w:pPr>
        <w:pStyle w:val="ZARTzmartartykuempunkt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Ministrowi właściwemu do spraw rolnictwa przysługuje prawo wyboru</w:t>
      </w:r>
      <w:r w:rsidR="00A95EA9">
        <w:rPr>
          <w:rFonts w:ascii="Times New Roman" w:hAnsi="Times New Roman" w:cs="Times New Roman"/>
        </w:rPr>
        <w:t xml:space="preserve"> kandydata</w:t>
      </w:r>
      <w:r w:rsidR="002B71BC" w:rsidRPr="002B71BC">
        <w:t xml:space="preserve"> </w:t>
      </w:r>
      <w:r w:rsidR="002B71BC" w:rsidRPr="002B71BC">
        <w:rPr>
          <w:rFonts w:ascii="Times New Roman" w:hAnsi="Times New Roman" w:cs="Times New Roman"/>
        </w:rPr>
        <w:t>na stanowisko</w:t>
      </w:r>
      <w:r w:rsidR="00A95EA9">
        <w:rPr>
          <w:rFonts w:ascii="Times New Roman" w:hAnsi="Times New Roman" w:cs="Times New Roman"/>
        </w:rPr>
        <w:t>, o którym mowa w ust. 1. W przypadku wybrania przez ministra właściwego do spraw rolnictwa kandydata na stanowisko, o którym mowa w ust. 1, Szef Służby Zagranicznej powołuje tego kandydata do wykonywania obowiązków członka personelu dyplomatyczno-konsularnego we wskazanej placówce dyplomatycznej.</w:t>
      </w:r>
      <w:r w:rsidR="00E84D16">
        <w:rPr>
          <w:rFonts w:ascii="Times New Roman" w:hAnsi="Times New Roman" w:cs="Times New Roman"/>
        </w:rPr>
        <w:t>”.</w:t>
      </w:r>
    </w:p>
    <w:p w14:paraId="7A50423C" w14:textId="6A270530" w:rsidR="00534156" w:rsidRDefault="00534156" w:rsidP="00131FA6">
      <w:pPr>
        <w:pStyle w:val="ARTartustawynprozporzdzenia"/>
        <w:rPr>
          <w:rFonts w:ascii="Times New Roman" w:hAnsi="Times New Roman" w:cs="Times New Roman"/>
        </w:rPr>
      </w:pPr>
      <w:r w:rsidRPr="006D7897">
        <w:rPr>
          <w:rFonts w:ascii="Times New Roman" w:hAnsi="Times New Roman" w:cs="Times New Roman"/>
          <w:b/>
        </w:rPr>
        <w:t xml:space="preserve">Art. </w:t>
      </w:r>
      <w:r w:rsidR="005F2B27">
        <w:rPr>
          <w:rFonts w:ascii="Times New Roman" w:hAnsi="Times New Roman" w:cs="Times New Roman"/>
          <w:b/>
        </w:rPr>
        <w:t>2</w:t>
      </w:r>
      <w:r w:rsidRPr="006D7897">
        <w:rPr>
          <w:rFonts w:ascii="Times New Roman" w:hAnsi="Times New Roman" w:cs="Times New Roman"/>
          <w:b/>
        </w:rPr>
        <w:t xml:space="preserve">. </w:t>
      </w:r>
      <w:r w:rsidR="00B726F7" w:rsidRPr="006D7897">
        <w:rPr>
          <w:rFonts w:ascii="Times New Roman" w:hAnsi="Times New Roman" w:cs="Times New Roman"/>
        </w:rPr>
        <w:t>W ustawie z dnia 7 kwietnia 1989 r. o związkach zawodowych rolników indywidualnych (Dz. U. z 2022 r. poz. 99</w:t>
      </w:r>
      <w:r w:rsidR="005F2B27">
        <w:rPr>
          <w:rFonts w:ascii="Times New Roman" w:hAnsi="Times New Roman" w:cs="Times New Roman"/>
        </w:rPr>
        <w:t xml:space="preserve"> oraz</w:t>
      </w:r>
      <w:r w:rsidR="00B726F7">
        <w:rPr>
          <w:rFonts w:ascii="Times New Roman" w:hAnsi="Times New Roman" w:cs="Times New Roman"/>
        </w:rPr>
        <w:t xml:space="preserve"> z 2023 r. poz. 14</w:t>
      </w:r>
      <w:r w:rsidR="00F62B81">
        <w:rPr>
          <w:rFonts w:ascii="Times New Roman" w:hAnsi="Times New Roman" w:cs="Times New Roman"/>
        </w:rPr>
        <w:t xml:space="preserve">50) po art. 8c dodaje się art. 8d </w:t>
      </w:r>
      <w:r w:rsidRPr="006D7897">
        <w:rPr>
          <w:rFonts w:ascii="Times New Roman" w:hAnsi="Times New Roman" w:cs="Times New Roman"/>
        </w:rPr>
        <w:t>w brzmieniu:</w:t>
      </w:r>
    </w:p>
    <w:p w14:paraId="2A45A281" w14:textId="70296CB7" w:rsidR="00F62B81" w:rsidRDefault="00F62B81" w:rsidP="00131FA6">
      <w:pPr>
        <w:pStyle w:val="ZARTzmartartykuempunkt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„Art. 8d. 1. Związki zawodowe rolnikó</w:t>
      </w:r>
      <w:r w:rsidR="00390706">
        <w:rPr>
          <w:rFonts w:ascii="Times New Roman" w:hAnsi="Times New Roman" w:cs="Times New Roman"/>
        </w:rPr>
        <w:t>w indywidualnych mogą zgłaszać</w:t>
      </w:r>
      <w:r>
        <w:rPr>
          <w:rFonts w:ascii="Times New Roman" w:hAnsi="Times New Roman" w:cs="Times New Roman"/>
        </w:rPr>
        <w:t xml:space="preserve"> </w:t>
      </w:r>
      <w:r w:rsidR="00C83B96" w:rsidRPr="00C83B96">
        <w:rPr>
          <w:rFonts w:ascii="Times New Roman" w:hAnsi="Times New Roman" w:cs="Times New Roman"/>
        </w:rPr>
        <w:t>ministrowi właściwemu do spraw rolnictwa</w:t>
      </w:r>
      <w:r w:rsidR="00C83B96">
        <w:rPr>
          <w:rFonts w:ascii="Times New Roman" w:hAnsi="Times New Roman" w:cs="Times New Roman"/>
        </w:rPr>
        <w:t xml:space="preserve"> </w:t>
      </w:r>
      <w:r w:rsidR="00714643">
        <w:rPr>
          <w:rFonts w:ascii="Times New Roman" w:hAnsi="Times New Roman" w:cs="Times New Roman"/>
        </w:rPr>
        <w:t xml:space="preserve">kandydatów na </w:t>
      </w:r>
      <w:r w:rsidR="002B71BC">
        <w:rPr>
          <w:rFonts w:ascii="Times New Roman" w:hAnsi="Times New Roman" w:cs="Times New Roman"/>
        </w:rPr>
        <w:t xml:space="preserve">stanowisko </w:t>
      </w:r>
      <w:r w:rsidR="00714643">
        <w:rPr>
          <w:rFonts w:ascii="Times New Roman" w:hAnsi="Times New Roman" w:cs="Times New Roman"/>
        </w:rPr>
        <w:t xml:space="preserve">do spraw rolnych w </w:t>
      </w:r>
      <w:r w:rsidR="002B71BC">
        <w:rPr>
          <w:rFonts w:ascii="Times New Roman" w:hAnsi="Times New Roman" w:cs="Times New Roman"/>
        </w:rPr>
        <w:t xml:space="preserve">polskiej placówce dyplomatycznej </w:t>
      </w:r>
      <w:r w:rsidR="00714643">
        <w:rPr>
          <w:rFonts w:ascii="Times New Roman" w:hAnsi="Times New Roman" w:cs="Times New Roman"/>
        </w:rPr>
        <w:t xml:space="preserve">za granicą lub w </w:t>
      </w:r>
      <w:r w:rsidR="002B71BC">
        <w:rPr>
          <w:rFonts w:ascii="Times New Roman" w:hAnsi="Times New Roman" w:cs="Times New Roman"/>
        </w:rPr>
        <w:t xml:space="preserve">stałym przedstawicielstwie </w:t>
      </w:r>
      <w:r w:rsidR="00714643">
        <w:rPr>
          <w:rFonts w:ascii="Times New Roman" w:hAnsi="Times New Roman" w:cs="Times New Roman"/>
        </w:rPr>
        <w:t xml:space="preserve">Rzeczypospolitej Polskiej przy </w:t>
      </w:r>
      <w:r w:rsidR="002B71BC">
        <w:rPr>
          <w:rFonts w:ascii="Times New Roman" w:hAnsi="Times New Roman" w:cs="Times New Roman"/>
        </w:rPr>
        <w:t xml:space="preserve">organizacji międzynarodowej </w:t>
      </w:r>
      <w:r w:rsidR="00714643">
        <w:rPr>
          <w:rFonts w:ascii="Times New Roman" w:hAnsi="Times New Roman" w:cs="Times New Roman"/>
        </w:rPr>
        <w:t>za granicą</w:t>
      </w:r>
      <w:r w:rsidR="002B71BC">
        <w:rPr>
          <w:rFonts w:ascii="Times New Roman" w:hAnsi="Times New Roman" w:cs="Times New Roman"/>
        </w:rPr>
        <w:t xml:space="preserve">, w formie pisemnej, </w:t>
      </w:r>
      <w:r w:rsidR="00D4045B">
        <w:rPr>
          <w:rFonts w:ascii="Times New Roman" w:hAnsi="Times New Roman" w:cs="Times New Roman"/>
        </w:rPr>
        <w:t xml:space="preserve">w terminie </w:t>
      </w:r>
      <w:r w:rsidR="00D4045B">
        <w:rPr>
          <w:rFonts w:ascii="Times New Roman" w:hAnsi="Times New Roman" w:cs="Times New Roman"/>
        </w:rPr>
        <w:lastRenderedPageBreak/>
        <w:t xml:space="preserve">określonym przez </w:t>
      </w:r>
      <w:r w:rsidR="002B71BC">
        <w:rPr>
          <w:rFonts w:ascii="Times New Roman" w:hAnsi="Times New Roman" w:cs="Times New Roman"/>
        </w:rPr>
        <w:t xml:space="preserve">dyrektora generalnego </w:t>
      </w:r>
      <w:r w:rsidR="00D4045B">
        <w:rPr>
          <w:rFonts w:ascii="Times New Roman" w:hAnsi="Times New Roman" w:cs="Times New Roman"/>
        </w:rPr>
        <w:t xml:space="preserve">urzędu obsługującego ministra właściwego do spraw rolnictwa w ogłoszeniu o naborze na te stanowiska, zamieszczonym w Biuletynie Informacji Publicznej na stronie podmiotowej tego urzędu. </w:t>
      </w:r>
    </w:p>
    <w:p w14:paraId="1C98E2CA" w14:textId="003CA936" w:rsidR="00D85C29" w:rsidRDefault="00714643" w:rsidP="00E84D16">
      <w:pPr>
        <w:pStyle w:val="ZUSTzmustartykuempunkt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Kandydaci</w:t>
      </w:r>
      <w:r w:rsidR="002B71BC" w:rsidRPr="002B71BC">
        <w:t xml:space="preserve"> </w:t>
      </w:r>
      <w:r w:rsidR="002B71BC" w:rsidRPr="002B71BC">
        <w:rPr>
          <w:rFonts w:ascii="Times New Roman" w:hAnsi="Times New Roman" w:cs="Times New Roman"/>
        </w:rPr>
        <w:t>na stanowisko</w:t>
      </w:r>
      <w:r>
        <w:rPr>
          <w:rFonts w:ascii="Times New Roman" w:hAnsi="Times New Roman" w:cs="Times New Roman"/>
        </w:rPr>
        <w:t xml:space="preserve">, o </w:t>
      </w:r>
      <w:r w:rsidR="002B71BC">
        <w:rPr>
          <w:rFonts w:ascii="Times New Roman" w:hAnsi="Times New Roman" w:cs="Times New Roman"/>
        </w:rPr>
        <w:t xml:space="preserve">którym </w:t>
      </w:r>
      <w:r>
        <w:rPr>
          <w:rFonts w:ascii="Times New Roman" w:hAnsi="Times New Roman" w:cs="Times New Roman"/>
        </w:rPr>
        <w:t xml:space="preserve">mowa w ust. 1, powinni spełniać </w:t>
      </w:r>
      <w:r w:rsidR="00EF4658">
        <w:rPr>
          <w:rFonts w:ascii="Times New Roman" w:hAnsi="Times New Roman" w:cs="Times New Roman"/>
        </w:rPr>
        <w:t>wymagania określone w ogłoszeniu o naborze na dane stanowisko.</w:t>
      </w:r>
    </w:p>
    <w:p w14:paraId="33439D76" w14:textId="1781D642" w:rsidR="00D039E2" w:rsidRDefault="00E84D16" w:rsidP="00D83612">
      <w:pPr>
        <w:pStyle w:val="ZARTzmartartykuempunkt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EF4658">
        <w:rPr>
          <w:rFonts w:ascii="Times New Roman" w:hAnsi="Times New Roman" w:cs="Times New Roman"/>
        </w:rPr>
        <w:t>Ministrowi właściwemu do spraw rolnictwa przysługuje prawo wyboru kandydata</w:t>
      </w:r>
      <w:r w:rsidR="002B71BC" w:rsidRPr="002B71BC">
        <w:t xml:space="preserve"> </w:t>
      </w:r>
      <w:r w:rsidR="002B71BC" w:rsidRPr="002B71BC">
        <w:rPr>
          <w:rFonts w:ascii="Times New Roman" w:hAnsi="Times New Roman" w:cs="Times New Roman"/>
        </w:rPr>
        <w:t>na stanowisko</w:t>
      </w:r>
      <w:r w:rsidR="00EF4658">
        <w:rPr>
          <w:rFonts w:ascii="Times New Roman" w:hAnsi="Times New Roman" w:cs="Times New Roman"/>
        </w:rPr>
        <w:t>, o którym mowa w ust. 1. W przypadku wybrania przez ministra właściwego do spraw rolnictwa kandydata na stanowisko, o którym mowa w ust. 1, Szef Służby Zagranicznej powołuje tego kandydata do wykonywania obowiązków członka personelu dyplomatyczno-konsularnego we wskazanej placówce dyplomatycznej.</w:t>
      </w:r>
      <w:r>
        <w:rPr>
          <w:rFonts w:ascii="Times New Roman" w:hAnsi="Times New Roman" w:cs="Times New Roman"/>
        </w:rPr>
        <w:t>”.</w:t>
      </w:r>
      <w:r w:rsidR="00BB00E1">
        <w:rPr>
          <w:rFonts w:ascii="Times New Roman" w:hAnsi="Times New Roman" w:cs="Times New Roman"/>
        </w:rPr>
        <w:t xml:space="preserve"> </w:t>
      </w:r>
    </w:p>
    <w:p w14:paraId="7BC07FBA" w14:textId="6FCE63C3" w:rsidR="00BB00E1" w:rsidRPr="002F2543" w:rsidRDefault="002F2543" w:rsidP="002F2543">
      <w:pPr>
        <w:pStyle w:val="ARTartustawynprozporzdzenia"/>
        <w:rPr>
          <w:rFonts w:ascii="Times New Roman" w:hAnsi="Times New Roman" w:cs="Times New Roman"/>
        </w:rPr>
      </w:pPr>
      <w:r w:rsidRPr="002F2543">
        <w:rPr>
          <w:rFonts w:ascii="Times New Roman" w:hAnsi="Times New Roman" w:cs="Times New Roman"/>
          <w:b/>
        </w:rPr>
        <w:t xml:space="preserve">Art. </w:t>
      </w:r>
      <w:r w:rsidR="00BB00E1" w:rsidRPr="002F2543">
        <w:rPr>
          <w:rFonts w:ascii="Times New Roman" w:hAnsi="Times New Roman" w:cs="Times New Roman"/>
          <w:b/>
        </w:rPr>
        <w:t xml:space="preserve">3. </w:t>
      </w:r>
      <w:r w:rsidR="00BB00E1" w:rsidRPr="002F2543">
        <w:rPr>
          <w:rFonts w:ascii="Times New Roman" w:hAnsi="Times New Roman" w:cs="Times New Roman"/>
        </w:rPr>
        <w:t>W ustawie z dnia 14 grud</w:t>
      </w:r>
      <w:r w:rsidRPr="002F2543">
        <w:rPr>
          <w:rFonts w:ascii="Times New Roman" w:hAnsi="Times New Roman" w:cs="Times New Roman"/>
        </w:rPr>
        <w:t xml:space="preserve">nia 1995 r. o izbach rolniczych </w:t>
      </w:r>
      <w:r w:rsidR="00BB00E1" w:rsidRPr="002F2543">
        <w:rPr>
          <w:rFonts w:ascii="Times New Roman" w:hAnsi="Times New Roman" w:cs="Times New Roman"/>
        </w:rPr>
        <w:t xml:space="preserve">(Dz. U. z 2022 r. poz. 183) po art. </w:t>
      </w:r>
      <w:r w:rsidR="00800374" w:rsidRPr="002F2543">
        <w:rPr>
          <w:rFonts w:ascii="Times New Roman" w:hAnsi="Times New Roman" w:cs="Times New Roman"/>
        </w:rPr>
        <w:t>38</w:t>
      </w:r>
      <w:r w:rsidR="00BB00E1" w:rsidRPr="002F2543">
        <w:rPr>
          <w:rFonts w:ascii="Times New Roman" w:hAnsi="Times New Roman" w:cs="Times New Roman"/>
        </w:rPr>
        <w:t xml:space="preserve"> dodaje się art. </w:t>
      </w:r>
      <w:r w:rsidR="00800374" w:rsidRPr="002F2543">
        <w:rPr>
          <w:rFonts w:ascii="Times New Roman" w:hAnsi="Times New Roman" w:cs="Times New Roman"/>
        </w:rPr>
        <w:t>38a</w:t>
      </w:r>
      <w:r w:rsidR="00BB00E1" w:rsidRPr="002F2543">
        <w:rPr>
          <w:rFonts w:ascii="Times New Roman" w:hAnsi="Times New Roman" w:cs="Times New Roman"/>
        </w:rPr>
        <w:t xml:space="preserve"> w brzmieniu: </w:t>
      </w:r>
    </w:p>
    <w:p w14:paraId="22F10D1D" w14:textId="6B05529A" w:rsidR="00BB00E1" w:rsidRDefault="00BB00E1" w:rsidP="00BB00E1">
      <w:pPr>
        <w:pStyle w:val="ZARTzmartartykuempunkt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„Art. </w:t>
      </w:r>
      <w:r w:rsidR="00800374">
        <w:rPr>
          <w:rFonts w:ascii="Times New Roman" w:hAnsi="Times New Roman" w:cs="Times New Roman"/>
          <w:szCs w:val="24"/>
        </w:rPr>
        <w:t>38a</w:t>
      </w:r>
      <w:r>
        <w:rPr>
          <w:rFonts w:ascii="Times New Roman" w:hAnsi="Times New Roman" w:cs="Times New Roman"/>
          <w:szCs w:val="24"/>
        </w:rPr>
        <w:t xml:space="preserve">. 1. </w:t>
      </w:r>
      <w:r w:rsidR="00800374">
        <w:rPr>
          <w:rFonts w:ascii="Times New Roman" w:hAnsi="Times New Roman" w:cs="Times New Roman"/>
          <w:szCs w:val="24"/>
        </w:rPr>
        <w:t>Krajowa Rada</w:t>
      </w:r>
      <w:r>
        <w:rPr>
          <w:rFonts w:ascii="Times New Roman" w:hAnsi="Times New Roman" w:cs="Times New Roman"/>
          <w:szCs w:val="24"/>
        </w:rPr>
        <w:t xml:space="preserve"> </w:t>
      </w:r>
      <w:r w:rsidR="00800374">
        <w:t>może</w:t>
      </w:r>
      <w:r>
        <w:rPr>
          <w:rFonts w:ascii="Times New Roman" w:hAnsi="Times New Roman" w:cs="Times New Roman"/>
        </w:rPr>
        <w:t xml:space="preserve"> zgłaszać ministrowi właściwemu do spraw rolnictwa kandydatów na stanowisko do spraw rolnych w polskiej placówce dyplomatycznej za granicą lub w stałym przedstawicielstwie Rzeczypospolitej Polskiej przy organizacji międzynarodowej za granicą</w:t>
      </w:r>
      <w:r w:rsidRPr="002B71BC">
        <w:rPr>
          <w:rFonts w:ascii="Times New Roman" w:hAnsi="Times New Roman" w:cs="Times New Roman"/>
        </w:rPr>
        <w:t>, w formie pisemnej,</w:t>
      </w:r>
      <w:r>
        <w:rPr>
          <w:rFonts w:ascii="Times New Roman" w:hAnsi="Times New Roman" w:cs="Times New Roman"/>
        </w:rPr>
        <w:t xml:space="preserve"> w terminie określonym przez dyrektora generalnego urzędu obsługującego ministra właściwego do spraw rolnictwa w ogłoszeniu o naborze na dane stanowisko, zamieszczonym w Biuletynie Informacji Publicznej na stronie podmiotowej tego urzędu.</w:t>
      </w:r>
    </w:p>
    <w:p w14:paraId="1490E5D5" w14:textId="463ED9BA" w:rsidR="00BB00E1" w:rsidRDefault="00BB00E1" w:rsidP="00BB00E1">
      <w:pPr>
        <w:pStyle w:val="ZUSTzmustartykuempunkt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Kandydaci</w:t>
      </w:r>
      <w:r w:rsidRPr="002B71BC">
        <w:t xml:space="preserve"> </w:t>
      </w:r>
      <w:r w:rsidRPr="002B71BC">
        <w:rPr>
          <w:rFonts w:ascii="Times New Roman" w:hAnsi="Times New Roman" w:cs="Times New Roman"/>
        </w:rPr>
        <w:t>na stanowisko</w:t>
      </w:r>
      <w:r>
        <w:rPr>
          <w:rFonts w:ascii="Times New Roman" w:hAnsi="Times New Roman" w:cs="Times New Roman"/>
        </w:rPr>
        <w:t xml:space="preserve">, o którym mowa w ust. 1, </w:t>
      </w:r>
      <w:r w:rsidRPr="00131FA6">
        <w:t>powinni</w:t>
      </w:r>
      <w:r>
        <w:rPr>
          <w:rFonts w:ascii="Times New Roman" w:hAnsi="Times New Roman" w:cs="Times New Roman"/>
        </w:rPr>
        <w:t xml:space="preserve"> spełniać wymagania określone w ogłoszeniu o naborze na dane stanowisko.</w:t>
      </w:r>
    </w:p>
    <w:p w14:paraId="66B3E2EB" w14:textId="79529F28" w:rsidR="00BB00E1" w:rsidRPr="00BB00E1" w:rsidRDefault="00BB00E1" w:rsidP="00BB00E1">
      <w:pPr>
        <w:pStyle w:val="ZARTzmartartykuempunkt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Ministrowi właściwemu do spraw rolnictwa przysługuje prawo wyboru kandydata</w:t>
      </w:r>
      <w:r w:rsidRPr="002B71BC">
        <w:t xml:space="preserve"> </w:t>
      </w:r>
      <w:r w:rsidRPr="002B71BC">
        <w:rPr>
          <w:rFonts w:ascii="Times New Roman" w:hAnsi="Times New Roman" w:cs="Times New Roman"/>
        </w:rPr>
        <w:t>na stanowisko</w:t>
      </w:r>
      <w:r>
        <w:rPr>
          <w:rFonts w:ascii="Times New Roman" w:hAnsi="Times New Roman" w:cs="Times New Roman"/>
        </w:rPr>
        <w:t xml:space="preserve">, o którym mowa w ust. 1. W przypadku wybrania przez ministra właściwego do spraw rolnictwa kandydata na stanowisko, o którym mowa w ust. 1, Szef Służby Zagranicznej powołuje tego kandydata do wykonywania obowiązków członka personelu dyplomatyczno-konsularnego we wskazanej placówce dyplomatycznej.”. </w:t>
      </w:r>
    </w:p>
    <w:p w14:paraId="6029C7D1" w14:textId="6418DB8A" w:rsidR="00626298" w:rsidRDefault="00D039E2" w:rsidP="00131FA6">
      <w:pPr>
        <w:pStyle w:val="ARTartustawynprozporzdze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</w:t>
      </w:r>
      <w:r w:rsidR="00C17CE9">
        <w:rPr>
          <w:rFonts w:ascii="Times New Roman" w:hAnsi="Times New Roman" w:cs="Times New Roman"/>
          <w:b/>
        </w:rPr>
        <w:t xml:space="preserve"> </w:t>
      </w:r>
      <w:r w:rsidR="00BB00E1">
        <w:rPr>
          <w:rFonts w:ascii="Times New Roman" w:hAnsi="Times New Roman" w:cs="Times New Roman"/>
          <w:b/>
        </w:rPr>
        <w:t>4</w:t>
      </w:r>
      <w:r w:rsidR="00C17CE9">
        <w:rPr>
          <w:rFonts w:ascii="Times New Roman" w:hAnsi="Times New Roman" w:cs="Times New Roman"/>
          <w:b/>
        </w:rPr>
        <w:t>.</w:t>
      </w:r>
      <w:r w:rsidR="00390706">
        <w:rPr>
          <w:rFonts w:ascii="Times New Roman" w:hAnsi="Times New Roman" w:cs="Times New Roman"/>
        </w:rPr>
        <w:t xml:space="preserve"> </w:t>
      </w:r>
      <w:r w:rsidR="00292FFE" w:rsidRPr="006D7897">
        <w:rPr>
          <w:rFonts w:ascii="Times New Roman" w:hAnsi="Times New Roman" w:cs="Times New Roman"/>
        </w:rPr>
        <w:t xml:space="preserve">Ustawa wchodzi w życie </w:t>
      </w:r>
      <w:r w:rsidR="00496CB2">
        <w:rPr>
          <w:rFonts w:ascii="Times New Roman" w:hAnsi="Times New Roman" w:cs="Times New Roman"/>
        </w:rPr>
        <w:t>po upływie 30 dni od dnia ogłoszenia</w:t>
      </w:r>
      <w:r w:rsidR="002053C3" w:rsidRPr="002053C3">
        <w:rPr>
          <w:rFonts w:ascii="Times New Roman" w:hAnsi="Times New Roman" w:cs="Times New Roman"/>
        </w:rPr>
        <w:t>.</w:t>
      </w:r>
    </w:p>
    <w:p w14:paraId="12948805" w14:textId="36202334" w:rsidR="004509FA" w:rsidRDefault="004509FA" w:rsidP="005B3010">
      <w:pPr>
        <w:ind w:firstLine="720"/>
        <w:rPr>
          <w:rFonts w:ascii="Times New Roman" w:hAnsi="Times New Roman" w:cs="Times New Roman"/>
        </w:rPr>
      </w:pPr>
    </w:p>
    <w:p w14:paraId="05467759" w14:textId="67382379" w:rsidR="00761097" w:rsidRDefault="00761097">
      <w:pPr>
        <w:spacing w:after="160" w:line="259" w:lineRule="auto"/>
        <w:ind w:right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B46AC3C" w14:textId="0772831C" w:rsidR="004509FA" w:rsidRPr="002531F6" w:rsidRDefault="00F40558" w:rsidP="00672608">
      <w:pPr>
        <w:ind w:firstLine="720"/>
        <w:jc w:val="center"/>
        <w:rPr>
          <w:rFonts w:ascii="Times New Roman" w:hAnsi="Times New Roman" w:cs="Times New Roman"/>
          <w:b/>
          <w:sz w:val="22"/>
        </w:rPr>
      </w:pPr>
      <w:r w:rsidRPr="002531F6">
        <w:rPr>
          <w:rFonts w:ascii="Times New Roman" w:hAnsi="Times New Roman" w:cs="Times New Roman"/>
          <w:b/>
          <w:sz w:val="22"/>
        </w:rPr>
        <w:lastRenderedPageBreak/>
        <w:t xml:space="preserve">UZASADNIENIE </w:t>
      </w:r>
    </w:p>
    <w:p w14:paraId="2C5BA9FB" w14:textId="15DEF217" w:rsidR="00F40558" w:rsidRPr="002531F6" w:rsidRDefault="00F40558" w:rsidP="00672608">
      <w:pPr>
        <w:rPr>
          <w:rFonts w:ascii="Times New Roman" w:hAnsi="Times New Roman" w:cs="Times New Roman"/>
          <w:b/>
          <w:sz w:val="22"/>
        </w:rPr>
      </w:pPr>
    </w:p>
    <w:p w14:paraId="0EDE53E6" w14:textId="030A5F54" w:rsidR="003866D5" w:rsidRPr="00672608" w:rsidRDefault="00F40558" w:rsidP="00672608">
      <w:pPr>
        <w:ind w:right="0" w:firstLine="284"/>
        <w:rPr>
          <w:rFonts w:ascii="Times New Roman" w:hAnsi="Times New Roman" w:cs="Times New Roman"/>
        </w:rPr>
      </w:pPr>
      <w:bookmarkStart w:id="4" w:name="_Hlk158201110"/>
      <w:r w:rsidRPr="00672608">
        <w:rPr>
          <w:rFonts w:ascii="Times New Roman" w:hAnsi="Times New Roman" w:cs="Times New Roman"/>
        </w:rPr>
        <w:t xml:space="preserve">Celem zmiany w ustawie o </w:t>
      </w:r>
      <w:r w:rsidR="00BB00E1">
        <w:rPr>
          <w:rFonts w:ascii="Times New Roman" w:hAnsi="Times New Roman" w:cs="Times New Roman"/>
        </w:rPr>
        <w:t xml:space="preserve">społeczno-zawodowych organizacjach rolników oraz niektórych innych ustaw </w:t>
      </w:r>
      <w:r w:rsidRPr="00672608">
        <w:rPr>
          <w:rFonts w:ascii="Times New Roman" w:hAnsi="Times New Roman" w:cs="Times New Roman"/>
        </w:rPr>
        <w:t xml:space="preserve">jest </w:t>
      </w:r>
      <w:r w:rsidR="003866D5" w:rsidRPr="00672608">
        <w:rPr>
          <w:rFonts w:ascii="Times New Roman" w:hAnsi="Times New Roman" w:cs="Times New Roman"/>
        </w:rPr>
        <w:t>umożliwienie</w:t>
      </w:r>
      <w:r w:rsidRPr="00672608">
        <w:rPr>
          <w:rFonts w:ascii="Times New Roman" w:hAnsi="Times New Roman" w:cs="Times New Roman"/>
        </w:rPr>
        <w:t xml:space="preserve"> organizacjom rolniczym </w:t>
      </w:r>
      <w:r w:rsidR="002531F6" w:rsidRPr="00672608">
        <w:rPr>
          <w:rFonts w:ascii="Times New Roman" w:hAnsi="Times New Roman" w:cs="Times New Roman"/>
        </w:rPr>
        <w:t>zgł</w:t>
      </w:r>
      <w:r w:rsidR="002053C3">
        <w:rPr>
          <w:rFonts w:ascii="Times New Roman" w:hAnsi="Times New Roman" w:cs="Times New Roman"/>
        </w:rPr>
        <w:t>a</w:t>
      </w:r>
      <w:r w:rsidR="002531F6" w:rsidRPr="00672608">
        <w:rPr>
          <w:rFonts w:ascii="Times New Roman" w:hAnsi="Times New Roman" w:cs="Times New Roman"/>
        </w:rPr>
        <w:t>sz</w:t>
      </w:r>
      <w:r w:rsidR="00194F00">
        <w:rPr>
          <w:rFonts w:ascii="Times New Roman" w:hAnsi="Times New Roman" w:cs="Times New Roman"/>
        </w:rPr>
        <w:t>a</w:t>
      </w:r>
      <w:r w:rsidR="002531F6" w:rsidRPr="00672608">
        <w:rPr>
          <w:rFonts w:ascii="Times New Roman" w:hAnsi="Times New Roman" w:cs="Times New Roman"/>
        </w:rPr>
        <w:t>nia</w:t>
      </w:r>
      <w:r w:rsidR="003866D5" w:rsidRPr="00672608">
        <w:rPr>
          <w:rFonts w:ascii="Times New Roman" w:hAnsi="Times New Roman" w:cs="Times New Roman"/>
        </w:rPr>
        <w:t xml:space="preserve"> Ministr</w:t>
      </w:r>
      <w:r w:rsidR="002531F6" w:rsidRPr="00672608">
        <w:rPr>
          <w:rFonts w:ascii="Times New Roman" w:hAnsi="Times New Roman" w:cs="Times New Roman"/>
        </w:rPr>
        <w:t>owi</w:t>
      </w:r>
      <w:r w:rsidRPr="00672608">
        <w:rPr>
          <w:rFonts w:ascii="Times New Roman" w:hAnsi="Times New Roman" w:cs="Times New Roman"/>
        </w:rPr>
        <w:t xml:space="preserve"> Rolnictwa </w:t>
      </w:r>
      <w:r w:rsidR="00BB00E1">
        <w:rPr>
          <w:rFonts w:ascii="Times New Roman" w:hAnsi="Times New Roman" w:cs="Times New Roman"/>
        </w:rPr>
        <w:br/>
      </w:r>
      <w:r w:rsidRPr="00672608">
        <w:rPr>
          <w:rFonts w:ascii="Times New Roman" w:hAnsi="Times New Roman" w:cs="Times New Roman"/>
        </w:rPr>
        <w:t xml:space="preserve">i Rozwoju Wsi swoich kandydatów na stanowiska do spraw rolnych w polskich placówkach </w:t>
      </w:r>
      <w:r w:rsidR="002531F6" w:rsidRPr="00672608">
        <w:rPr>
          <w:rFonts w:ascii="Times New Roman" w:hAnsi="Times New Roman" w:cs="Times New Roman"/>
        </w:rPr>
        <w:t xml:space="preserve">dyplomatycznych za granicą lub </w:t>
      </w:r>
      <w:r w:rsidRPr="00672608">
        <w:rPr>
          <w:rFonts w:ascii="Times New Roman" w:hAnsi="Times New Roman" w:cs="Times New Roman"/>
        </w:rPr>
        <w:t>w stałych przedstawicielstwach RP przy organizacjach międzynarodowych za granicą</w:t>
      </w:r>
      <w:bookmarkEnd w:id="4"/>
      <w:r w:rsidRPr="00672608">
        <w:rPr>
          <w:rFonts w:ascii="Times New Roman" w:hAnsi="Times New Roman" w:cs="Times New Roman"/>
        </w:rPr>
        <w:t xml:space="preserve">. </w:t>
      </w:r>
    </w:p>
    <w:p w14:paraId="04E527E4" w14:textId="6D92C88D" w:rsidR="003866D5" w:rsidRPr="00672608" w:rsidRDefault="00290A3D" w:rsidP="00672608">
      <w:pPr>
        <w:ind w:right="0" w:firstLine="284"/>
        <w:rPr>
          <w:rFonts w:ascii="Times New Roman" w:hAnsi="Times New Roman" w:cs="Times New Roman"/>
        </w:rPr>
      </w:pPr>
      <w:r w:rsidRPr="00672608">
        <w:rPr>
          <w:rFonts w:ascii="Times New Roman" w:hAnsi="Times New Roman" w:cs="Times New Roman"/>
        </w:rPr>
        <w:t xml:space="preserve">Związki zawodowe rolników indywidualnych funkcjonujące na podstawie ustawy z dnia </w:t>
      </w:r>
      <w:r w:rsidRPr="00672608">
        <w:rPr>
          <w:rFonts w:ascii="Times New Roman" w:hAnsi="Times New Roman" w:cs="Times New Roman"/>
        </w:rPr>
        <w:br/>
        <w:t>7 kwietnia 1989 r. o związkach zawodowy</w:t>
      </w:r>
      <w:r w:rsidR="00BB00E1">
        <w:rPr>
          <w:rFonts w:ascii="Times New Roman" w:hAnsi="Times New Roman" w:cs="Times New Roman"/>
        </w:rPr>
        <w:t xml:space="preserve">ch rolników indywidualnych, </w:t>
      </w:r>
      <w:r w:rsidRPr="00672608">
        <w:rPr>
          <w:rFonts w:ascii="Times New Roman" w:hAnsi="Times New Roman" w:cs="Times New Roman"/>
        </w:rPr>
        <w:t>społeczno-zawodowe organizacje rolników działające na podstawie ustawy z dnia 8 października 1982 r. o społeczno-zawodowych organizacja</w:t>
      </w:r>
      <w:r w:rsidR="003866D5" w:rsidRPr="00672608">
        <w:rPr>
          <w:rFonts w:ascii="Times New Roman" w:hAnsi="Times New Roman" w:cs="Times New Roman"/>
        </w:rPr>
        <w:t xml:space="preserve">ch rolników </w:t>
      </w:r>
      <w:r w:rsidR="00BB00E1">
        <w:rPr>
          <w:rFonts w:ascii="Times New Roman" w:hAnsi="Times New Roman" w:cs="Times New Roman"/>
        </w:rPr>
        <w:t xml:space="preserve">oraz Krajowa Rada Izb Rolniczych działająca na podstawie ustawy z dnia 14 grudnia 1995 r. o izbach rolniczych, </w:t>
      </w:r>
      <w:r w:rsidRPr="00672608">
        <w:rPr>
          <w:rFonts w:ascii="Times New Roman" w:hAnsi="Times New Roman" w:cs="Times New Roman"/>
        </w:rPr>
        <w:t>mogą m.in. przystępować do ponadnarodowych organizacji rolniczych reprezentujących</w:t>
      </w:r>
      <w:r w:rsidR="00FB4A4D" w:rsidRPr="00672608">
        <w:rPr>
          <w:rFonts w:ascii="Times New Roman" w:hAnsi="Times New Roman" w:cs="Times New Roman"/>
        </w:rPr>
        <w:t xml:space="preserve"> interesy zawodowe rolników indywidualnych wobec instytucji Unii Europejskiej. W ram</w:t>
      </w:r>
      <w:r w:rsidR="002531F6" w:rsidRPr="00672608">
        <w:rPr>
          <w:rFonts w:ascii="Times New Roman" w:hAnsi="Times New Roman" w:cs="Times New Roman"/>
        </w:rPr>
        <w:t xml:space="preserve">ach struktur tych organizacji, </w:t>
      </w:r>
      <w:r w:rsidR="00672608">
        <w:rPr>
          <w:rFonts w:ascii="Times New Roman" w:hAnsi="Times New Roman" w:cs="Times New Roman"/>
        </w:rPr>
        <w:br/>
      </w:r>
      <w:r w:rsidR="00FB4A4D" w:rsidRPr="00672608">
        <w:rPr>
          <w:rFonts w:ascii="Times New Roman" w:hAnsi="Times New Roman" w:cs="Times New Roman"/>
        </w:rPr>
        <w:t xml:space="preserve">w szczególności COPA-COGECA, </w:t>
      </w:r>
      <w:r w:rsidR="00B75510" w:rsidRPr="00672608">
        <w:rPr>
          <w:rFonts w:ascii="Times New Roman" w:hAnsi="Times New Roman" w:cs="Times New Roman"/>
        </w:rPr>
        <w:t xml:space="preserve">polskie organizacje rolnicze mogą </w:t>
      </w:r>
      <w:r w:rsidR="00FB4A4D" w:rsidRPr="00672608">
        <w:rPr>
          <w:rFonts w:ascii="Times New Roman" w:hAnsi="Times New Roman" w:cs="Times New Roman"/>
        </w:rPr>
        <w:t xml:space="preserve">dążyć do wypracowywania jak najkorzystniejszych dla rolników rozwiązań legislacyjnych przede wszystkim w zakresie Wspólnej Polityki Rolnej. </w:t>
      </w:r>
    </w:p>
    <w:p w14:paraId="26CEFAE2" w14:textId="4F4264F5" w:rsidR="003866D5" w:rsidRPr="00672608" w:rsidRDefault="00170F66" w:rsidP="00672608">
      <w:pPr>
        <w:ind w:right="0" w:firstLine="284"/>
        <w:rPr>
          <w:rFonts w:ascii="Times New Roman" w:hAnsi="Times New Roman" w:cs="Times New Roman"/>
        </w:rPr>
      </w:pPr>
      <w:r w:rsidRPr="00672608">
        <w:rPr>
          <w:rFonts w:ascii="Times New Roman" w:hAnsi="Times New Roman" w:cs="Times New Roman"/>
        </w:rPr>
        <w:t>Współpraca tych podmiotów z polskimi placówkami dyplomatycznymi za granicą lub stałymi przedstawicielstwami RP przy organizacj</w:t>
      </w:r>
      <w:r w:rsidR="002A37FD" w:rsidRPr="00672608">
        <w:rPr>
          <w:rFonts w:ascii="Times New Roman" w:hAnsi="Times New Roman" w:cs="Times New Roman"/>
        </w:rPr>
        <w:t xml:space="preserve">ach międzynarodowych za granicą powinna rozwijać </w:t>
      </w:r>
      <w:r w:rsidR="00C47A2A" w:rsidRPr="00672608">
        <w:rPr>
          <w:rFonts w:ascii="Times New Roman" w:hAnsi="Times New Roman" w:cs="Times New Roman"/>
        </w:rPr>
        <w:t>się</w:t>
      </w:r>
      <w:r w:rsidR="002A37FD" w:rsidRPr="00672608">
        <w:rPr>
          <w:rFonts w:ascii="Times New Roman" w:hAnsi="Times New Roman" w:cs="Times New Roman"/>
        </w:rPr>
        <w:t xml:space="preserve"> m.in. </w:t>
      </w:r>
      <w:r w:rsidR="00C47A2A" w:rsidRPr="00672608">
        <w:rPr>
          <w:rFonts w:ascii="Times New Roman" w:hAnsi="Times New Roman" w:cs="Times New Roman"/>
        </w:rPr>
        <w:t xml:space="preserve">celem </w:t>
      </w:r>
      <w:r w:rsidR="002A37FD" w:rsidRPr="00672608">
        <w:rPr>
          <w:rFonts w:ascii="Times New Roman" w:hAnsi="Times New Roman" w:cs="Times New Roman"/>
        </w:rPr>
        <w:t>pozyskiwania informacji w zakresie rolnictwa i obszarów wiejskich państwa na terenie którego taka placówka lub stałe przedstawicielstwo się znajduje. Może to znacznie ułatwić przygotowywanie przez polskie organizacje rolnicze stanowisk dotyczących unijnych projektów regulacji prawnych w obszarze rolnictwa i obszarów wiejskich. Szczególnie pomocni w tej kwestii mogą być radcy rolni, do zadań których należy m.in. monitorowanie sytuacji w rolnictwie i obszarach wiejskich danego państwa, zmian w przepisach prawnych mających wpływ na relacje Polski z danym państwem, czy identyfikowanie obszarów współpracy naukowej, naukowo-technicznej i doradczej, związane</w:t>
      </w:r>
      <w:r w:rsidR="003866D5" w:rsidRPr="00672608">
        <w:rPr>
          <w:rFonts w:ascii="Times New Roman" w:hAnsi="Times New Roman" w:cs="Times New Roman"/>
        </w:rPr>
        <w:t xml:space="preserve">j z problematyką rolnictwa </w:t>
      </w:r>
      <w:r w:rsidR="00AF3535" w:rsidRPr="00672608">
        <w:rPr>
          <w:rFonts w:ascii="Times New Roman" w:hAnsi="Times New Roman" w:cs="Times New Roman"/>
        </w:rPr>
        <w:t xml:space="preserve">i </w:t>
      </w:r>
      <w:r w:rsidR="002A37FD" w:rsidRPr="00672608">
        <w:rPr>
          <w:rFonts w:ascii="Times New Roman" w:hAnsi="Times New Roman" w:cs="Times New Roman"/>
        </w:rPr>
        <w:t xml:space="preserve">obszarów wiejskich. </w:t>
      </w:r>
    </w:p>
    <w:p w14:paraId="621E2576" w14:textId="1CB9BEE9" w:rsidR="003866D5" w:rsidRDefault="00232F83" w:rsidP="00672608">
      <w:pPr>
        <w:ind w:right="0" w:firstLine="284"/>
        <w:rPr>
          <w:rFonts w:ascii="Times New Roman" w:hAnsi="Times New Roman" w:cs="Times New Roman"/>
        </w:rPr>
      </w:pPr>
      <w:r w:rsidRPr="00672608">
        <w:rPr>
          <w:rFonts w:ascii="Times New Roman" w:hAnsi="Times New Roman" w:cs="Times New Roman"/>
        </w:rPr>
        <w:t>W obecnym sta</w:t>
      </w:r>
      <w:r w:rsidR="002531F6" w:rsidRPr="00672608">
        <w:rPr>
          <w:rFonts w:ascii="Times New Roman" w:hAnsi="Times New Roman" w:cs="Times New Roman"/>
        </w:rPr>
        <w:t>nie</w:t>
      </w:r>
      <w:r w:rsidR="00F8185E">
        <w:rPr>
          <w:rFonts w:ascii="Times New Roman" w:hAnsi="Times New Roman" w:cs="Times New Roman"/>
        </w:rPr>
        <w:t xml:space="preserve"> prawnym kwestia możliwości zgła</w:t>
      </w:r>
      <w:r w:rsidR="002531F6" w:rsidRPr="00672608">
        <w:rPr>
          <w:rFonts w:ascii="Times New Roman" w:hAnsi="Times New Roman" w:cs="Times New Roman"/>
        </w:rPr>
        <w:t>sz</w:t>
      </w:r>
      <w:r w:rsidR="00194F00">
        <w:rPr>
          <w:rFonts w:ascii="Times New Roman" w:hAnsi="Times New Roman" w:cs="Times New Roman"/>
        </w:rPr>
        <w:t>a</w:t>
      </w:r>
      <w:r w:rsidR="002531F6" w:rsidRPr="00672608">
        <w:rPr>
          <w:rFonts w:ascii="Times New Roman" w:hAnsi="Times New Roman" w:cs="Times New Roman"/>
        </w:rPr>
        <w:t xml:space="preserve">nia </w:t>
      </w:r>
      <w:r w:rsidRPr="00672608">
        <w:rPr>
          <w:rFonts w:ascii="Times New Roman" w:hAnsi="Times New Roman" w:cs="Times New Roman"/>
        </w:rPr>
        <w:t>przez związki zaw</w:t>
      </w:r>
      <w:r w:rsidR="00BB00E1">
        <w:rPr>
          <w:rFonts w:ascii="Times New Roman" w:hAnsi="Times New Roman" w:cs="Times New Roman"/>
        </w:rPr>
        <w:t xml:space="preserve">odowe rolników indywidualnych, </w:t>
      </w:r>
      <w:r w:rsidRPr="00672608">
        <w:rPr>
          <w:rFonts w:ascii="Times New Roman" w:hAnsi="Times New Roman" w:cs="Times New Roman"/>
        </w:rPr>
        <w:t>społeczno-zawodowe organizacje rolników</w:t>
      </w:r>
      <w:r w:rsidR="00BB00E1">
        <w:rPr>
          <w:rFonts w:ascii="Times New Roman" w:hAnsi="Times New Roman" w:cs="Times New Roman"/>
        </w:rPr>
        <w:t xml:space="preserve"> i Krajową Radę Izb Rolniczych</w:t>
      </w:r>
      <w:r w:rsidRPr="00672608">
        <w:rPr>
          <w:rFonts w:ascii="Times New Roman" w:hAnsi="Times New Roman" w:cs="Times New Roman"/>
        </w:rPr>
        <w:t xml:space="preserve"> kandydatów na stanowiska do spraw rolnych w polskich placówkach dyplomatycznych za granicą lub w stałych przedstawicielstwach dyplomatycznych RP przy organizacjach międzynarodowych za granicą nie jest uregulowana. </w:t>
      </w:r>
    </w:p>
    <w:p w14:paraId="0469024B" w14:textId="724D48E2" w:rsidR="00194F00" w:rsidRPr="00672608" w:rsidRDefault="00194F00" w:rsidP="00E84D16">
      <w:pPr>
        <w:ind w:right="0" w:firstLine="284"/>
        <w:rPr>
          <w:rFonts w:ascii="Times New Roman" w:hAnsi="Times New Roman" w:cs="Times New Roman"/>
        </w:rPr>
      </w:pPr>
      <w:bookmarkStart w:id="5" w:name="_Hlk158201204"/>
      <w:r>
        <w:rPr>
          <w:rFonts w:ascii="Times New Roman" w:hAnsi="Times New Roman" w:cs="Times New Roman"/>
        </w:rPr>
        <w:lastRenderedPageBreak/>
        <w:t>W projekcie ustawy proponuje się, aby związki zaw</w:t>
      </w:r>
      <w:r w:rsidR="00BB00E1">
        <w:rPr>
          <w:rFonts w:ascii="Times New Roman" w:hAnsi="Times New Roman" w:cs="Times New Roman"/>
        </w:rPr>
        <w:t xml:space="preserve">odowe rolników indywidualnych, </w:t>
      </w:r>
      <w:r>
        <w:rPr>
          <w:rFonts w:ascii="Times New Roman" w:hAnsi="Times New Roman" w:cs="Times New Roman"/>
        </w:rPr>
        <w:t>społeczno-zawodowe organizacje rolników</w:t>
      </w:r>
      <w:r w:rsidR="00BB00E1">
        <w:rPr>
          <w:rFonts w:ascii="Times New Roman" w:hAnsi="Times New Roman" w:cs="Times New Roman"/>
        </w:rPr>
        <w:t xml:space="preserve"> i Krajowa Rada Izb Rolniczych</w:t>
      </w:r>
      <w:r>
        <w:rPr>
          <w:rFonts w:ascii="Times New Roman" w:hAnsi="Times New Roman" w:cs="Times New Roman"/>
        </w:rPr>
        <w:t xml:space="preserve"> zgłaszały kandydatów na </w:t>
      </w:r>
      <w:r w:rsidRPr="00672608">
        <w:rPr>
          <w:rFonts w:ascii="Times New Roman" w:hAnsi="Times New Roman" w:cs="Times New Roman"/>
        </w:rPr>
        <w:t>stanowiska do spraw rolnych w polskich placówkach dyplomatycznych za granicą lub w stałych przedstawicielstwach RP przy organizacj</w:t>
      </w:r>
      <w:r>
        <w:rPr>
          <w:rFonts w:ascii="Times New Roman" w:hAnsi="Times New Roman" w:cs="Times New Roman"/>
        </w:rPr>
        <w:t xml:space="preserve">ach międzynarodowych za granicą </w:t>
      </w:r>
      <w:bookmarkEnd w:id="5"/>
      <w:r>
        <w:rPr>
          <w:rFonts w:ascii="Times New Roman" w:hAnsi="Times New Roman" w:cs="Times New Roman"/>
        </w:rPr>
        <w:t>w terminie określonym przez Dyrektora Generalnego Ministerstwa Rolnictwa i Rozwoju Wsi w ogłoszeniu o naborze na dane stanowisko, zamieszczonym w Biuletynie Informacji Publicznej urzędu obsługującego ministra właściwego do spraw rolnictwa. Kandydaci na te stanowiska będą musieli spełnić wymagania wskazane w ogłoszeniu o naborze na dane stanowisko. W przypadku wyboru przez ministra właściwego do spraw rolnictwa kandydata na dane stanowisko spośród kandydatów zgłoszonych przez związki zawodowe rolników indywidualnych lub społeczno-zawodowe organizacje rolników</w:t>
      </w:r>
      <w:r w:rsidR="00BB00E1">
        <w:rPr>
          <w:rFonts w:ascii="Times New Roman" w:hAnsi="Times New Roman" w:cs="Times New Roman"/>
        </w:rPr>
        <w:t xml:space="preserve"> lub Krajową Radę Izb Rolniczych</w:t>
      </w:r>
      <w:r w:rsidR="00E84D16">
        <w:rPr>
          <w:rFonts w:ascii="Times New Roman" w:hAnsi="Times New Roman" w:cs="Times New Roman"/>
        </w:rPr>
        <w:t xml:space="preserve">, Szef Służby Zagranicznej będzie powoływał takiego kandydata na stanowisko do spraw rolnych we wskazanej placówce dyplomatycznej. </w:t>
      </w:r>
    </w:p>
    <w:p w14:paraId="2E1FC558" w14:textId="540532F9" w:rsidR="003866D5" w:rsidRPr="00672608" w:rsidRDefault="00B75510" w:rsidP="00672608">
      <w:pPr>
        <w:ind w:right="0" w:firstLine="284"/>
        <w:rPr>
          <w:rFonts w:ascii="Times New Roman" w:hAnsi="Times New Roman" w:cs="Times New Roman"/>
        </w:rPr>
      </w:pPr>
      <w:r w:rsidRPr="00672608">
        <w:rPr>
          <w:rFonts w:ascii="Times New Roman" w:hAnsi="Times New Roman" w:cs="Times New Roman"/>
        </w:rPr>
        <w:t>Proponuje s</w:t>
      </w:r>
      <w:r w:rsidR="00594EA1">
        <w:rPr>
          <w:rFonts w:ascii="Times New Roman" w:hAnsi="Times New Roman" w:cs="Times New Roman"/>
        </w:rPr>
        <w:t>ię</w:t>
      </w:r>
      <w:r w:rsidRPr="00672608">
        <w:rPr>
          <w:rFonts w:ascii="Times New Roman" w:hAnsi="Times New Roman" w:cs="Times New Roman"/>
        </w:rPr>
        <w:t xml:space="preserve">, aby projektowana ustawa weszła w życie </w:t>
      </w:r>
      <w:r w:rsidR="00496CB2">
        <w:rPr>
          <w:rFonts w:ascii="Times New Roman" w:hAnsi="Times New Roman" w:cs="Times New Roman"/>
        </w:rPr>
        <w:t xml:space="preserve">po upływie 30 dni od </w:t>
      </w:r>
      <w:r w:rsidRPr="00672608">
        <w:rPr>
          <w:rFonts w:ascii="Times New Roman" w:hAnsi="Times New Roman" w:cs="Times New Roman"/>
        </w:rPr>
        <w:t>dni</w:t>
      </w:r>
      <w:r w:rsidR="00496CB2">
        <w:rPr>
          <w:rFonts w:ascii="Times New Roman" w:hAnsi="Times New Roman" w:cs="Times New Roman"/>
        </w:rPr>
        <w:t>a</w:t>
      </w:r>
      <w:r w:rsidRPr="00672608">
        <w:rPr>
          <w:rFonts w:ascii="Times New Roman" w:hAnsi="Times New Roman" w:cs="Times New Roman"/>
        </w:rPr>
        <w:t xml:space="preserve"> ogłoszenia. </w:t>
      </w:r>
    </w:p>
    <w:p w14:paraId="713C8713" w14:textId="77777777" w:rsidR="003866D5" w:rsidRPr="00672608" w:rsidRDefault="00B75510" w:rsidP="00672608">
      <w:pPr>
        <w:ind w:right="0" w:firstLine="284"/>
        <w:rPr>
          <w:rFonts w:ascii="Times New Roman" w:hAnsi="Times New Roman" w:cs="Times New Roman"/>
        </w:rPr>
      </w:pPr>
      <w:r w:rsidRPr="00672608">
        <w:rPr>
          <w:rFonts w:ascii="Times New Roman" w:hAnsi="Times New Roman" w:cs="Times New Roman"/>
        </w:rPr>
        <w:t xml:space="preserve">Projektowana ustawa nie będzie miała wpływu na sytuację społeczną i gospodarczą. </w:t>
      </w:r>
    </w:p>
    <w:p w14:paraId="20223C56" w14:textId="77777777" w:rsidR="003866D5" w:rsidRPr="00672608" w:rsidRDefault="00B75510" w:rsidP="00672608">
      <w:pPr>
        <w:ind w:right="0" w:firstLine="284"/>
        <w:rPr>
          <w:rFonts w:ascii="Times New Roman" w:hAnsi="Times New Roman" w:cs="Times New Roman"/>
        </w:rPr>
      </w:pPr>
      <w:r w:rsidRPr="00672608">
        <w:rPr>
          <w:rFonts w:ascii="Times New Roman" w:hAnsi="Times New Roman" w:cs="Times New Roman"/>
        </w:rPr>
        <w:t xml:space="preserve">Projekt ustawy nie będzie miał wpływu na sektor finansów publicznych, w tym na budżety jednostek samorządu terytorialnego. </w:t>
      </w:r>
    </w:p>
    <w:p w14:paraId="36F3A8F9" w14:textId="6C272242" w:rsidR="00170F66" w:rsidRPr="00672608" w:rsidRDefault="00B75510" w:rsidP="00672608">
      <w:pPr>
        <w:ind w:right="0" w:firstLine="284"/>
        <w:rPr>
          <w:rFonts w:ascii="Times New Roman" w:hAnsi="Times New Roman" w:cs="Times New Roman"/>
          <w:sz w:val="28"/>
        </w:rPr>
      </w:pPr>
      <w:r w:rsidRPr="00672608">
        <w:rPr>
          <w:rFonts w:ascii="Times New Roman" w:hAnsi="Times New Roman" w:cs="Times New Roman"/>
        </w:rPr>
        <w:t xml:space="preserve">Przedmiot projektowanej regulacji nie jest objęty prawem Unii Europejskiej. </w:t>
      </w:r>
    </w:p>
    <w:sectPr w:rsidR="00170F66" w:rsidRPr="006726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D6148" w14:textId="77777777" w:rsidR="00F42EFF" w:rsidRDefault="00F42EFF">
      <w:pPr>
        <w:spacing w:line="240" w:lineRule="auto"/>
      </w:pPr>
      <w:r>
        <w:separator/>
      </w:r>
    </w:p>
  </w:endnote>
  <w:endnote w:type="continuationSeparator" w:id="0">
    <w:p w14:paraId="44E5A663" w14:textId="77777777" w:rsidR="00F42EFF" w:rsidRDefault="00F42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368DC" w14:textId="77777777" w:rsidR="00F9195C" w:rsidRDefault="00F919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4970498"/>
      <w:docPartObj>
        <w:docPartGallery w:val="Page Numbers (Bottom of Page)"/>
        <w:docPartUnique/>
      </w:docPartObj>
    </w:sdtPr>
    <w:sdtEndPr/>
    <w:sdtContent>
      <w:p w14:paraId="4D11272C" w14:textId="20982BBA" w:rsidR="00EF4658" w:rsidRDefault="00EF465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9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18AF56" w14:textId="77777777" w:rsidR="00EF4658" w:rsidRDefault="00EF4658" w:rsidP="000521B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0511C" w14:textId="77777777" w:rsidR="00F9195C" w:rsidRDefault="00F919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3BCC8" w14:textId="77777777" w:rsidR="00F42EFF" w:rsidRDefault="00F42EFF">
      <w:pPr>
        <w:spacing w:line="240" w:lineRule="auto"/>
      </w:pPr>
      <w:r>
        <w:separator/>
      </w:r>
    </w:p>
  </w:footnote>
  <w:footnote w:type="continuationSeparator" w:id="0">
    <w:p w14:paraId="2109AE0E" w14:textId="77777777" w:rsidR="00F42EFF" w:rsidRDefault="00F42EFF">
      <w:pPr>
        <w:spacing w:line="240" w:lineRule="auto"/>
      </w:pPr>
      <w:r>
        <w:continuationSeparator/>
      </w:r>
    </w:p>
  </w:footnote>
  <w:footnote w:id="1">
    <w:p w14:paraId="7F39853A" w14:textId="3DDBE490" w:rsidR="00BB00E1" w:rsidRPr="00BB00E1" w:rsidRDefault="00BB00E1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BB00E1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="002F2543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Pr="00BB00E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Niniejszą ustawą zmienia się ustawy: ustawę z dnia 8 października 1982 r. o społeczno-zawodowych organizacjach rolników, ustawę z dnia 7 kwietnia 1989 r. o związkach zawodowych rolników indywidualnych oraz ustawę z dnia 14 grudnia 1995 r. o izbach rolniczych</w:t>
      </w:r>
      <w:r w:rsidR="002F254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7484B" w14:textId="77777777" w:rsidR="00F9195C" w:rsidRDefault="00F919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A40FA" w14:textId="77777777" w:rsidR="00F9195C" w:rsidRDefault="00F9195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2603B" w14:textId="77777777" w:rsidR="00F9195C" w:rsidRDefault="00F919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6740"/>
    <w:multiLevelType w:val="hybridMultilevel"/>
    <w:tmpl w:val="71C8A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60472"/>
    <w:multiLevelType w:val="hybridMultilevel"/>
    <w:tmpl w:val="9342E70C"/>
    <w:lvl w:ilvl="0" w:tplc="594E7118">
      <w:start w:val="2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C1104"/>
    <w:multiLevelType w:val="hybridMultilevel"/>
    <w:tmpl w:val="71C8A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152"/>
    <w:multiLevelType w:val="hybridMultilevel"/>
    <w:tmpl w:val="528C20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0551B"/>
    <w:multiLevelType w:val="hybridMultilevel"/>
    <w:tmpl w:val="B7E6A9D2"/>
    <w:lvl w:ilvl="0" w:tplc="AFB8CE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E6F74"/>
    <w:multiLevelType w:val="hybridMultilevel"/>
    <w:tmpl w:val="099E7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342E6"/>
    <w:multiLevelType w:val="hybridMultilevel"/>
    <w:tmpl w:val="7B1E8DC8"/>
    <w:lvl w:ilvl="0" w:tplc="443AE1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6E5899"/>
    <w:multiLevelType w:val="hybridMultilevel"/>
    <w:tmpl w:val="44E68058"/>
    <w:lvl w:ilvl="0" w:tplc="443AE1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9F4BCD"/>
    <w:multiLevelType w:val="hybridMultilevel"/>
    <w:tmpl w:val="476EACCC"/>
    <w:lvl w:ilvl="0" w:tplc="7A6E6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6313E"/>
    <w:multiLevelType w:val="hybridMultilevel"/>
    <w:tmpl w:val="9F563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023C0"/>
    <w:multiLevelType w:val="hybridMultilevel"/>
    <w:tmpl w:val="D604E0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50891"/>
    <w:multiLevelType w:val="hybridMultilevel"/>
    <w:tmpl w:val="895C2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3212E"/>
    <w:multiLevelType w:val="hybridMultilevel"/>
    <w:tmpl w:val="FB6E4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26A4"/>
    <w:multiLevelType w:val="hybridMultilevel"/>
    <w:tmpl w:val="45EC02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3643B"/>
    <w:multiLevelType w:val="hybridMultilevel"/>
    <w:tmpl w:val="F3280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085C"/>
    <w:multiLevelType w:val="hybridMultilevel"/>
    <w:tmpl w:val="78A60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E5FCB"/>
    <w:multiLevelType w:val="hybridMultilevel"/>
    <w:tmpl w:val="155CB910"/>
    <w:lvl w:ilvl="0" w:tplc="C84A7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D0AE5"/>
    <w:multiLevelType w:val="hybridMultilevel"/>
    <w:tmpl w:val="48C2B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C3B47"/>
    <w:multiLevelType w:val="hybridMultilevel"/>
    <w:tmpl w:val="CE7AB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D2406"/>
    <w:multiLevelType w:val="hybridMultilevel"/>
    <w:tmpl w:val="DCEA7CAA"/>
    <w:lvl w:ilvl="0" w:tplc="443AE1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0422F64"/>
    <w:multiLevelType w:val="hybridMultilevel"/>
    <w:tmpl w:val="586A6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D3BBF"/>
    <w:multiLevelType w:val="hybridMultilevel"/>
    <w:tmpl w:val="9A1806D0"/>
    <w:lvl w:ilvl="0" w:tplc="2F9844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B41AF"/>
    <w:multiLevelType w:val="hybridMultilevel"/>
    <w:tmpl w:val="D88278F4"/>
    <w:lvl w:ilvl="0" w:tplc="1F1A7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235282"/>
    <w:multiLevelType w:val="hybridMultilevel"/>
    <w:tmpl w:val="01520F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FF04489"/>
    <w:multiLevelType w:val="hybridMultilevel"/>
    <w:tmpl w:val="6D944AC0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6202E"/>
    <w:multiLevelType w:val="hybridMultilevel"/>
    <w:tmpl w:val="AC8C2068"/>
    <w:lvl w:ilvl="0" w:tplc="EE68994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12CF3"/>
    <w:multiLevelType w:val="hybridMultilevel"/>
    <w:tmpl w:val="85D4BE06"/>
    <w:lvl w:ilvl="0" w:tplc="443AE1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3D23D52"/>
    <w:multiLevelType w:val="hybridMultilevel"/>
    <w:tmpl w:val="70AA8EBE"/>
    <w:lvl w:ilvl="0" w:tplc="443AE10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70506CF"/>
    <w:multiLevelType w:val="hybridMultilevel"/>
    <w:tmpl w:val="96641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11155"/>
    <w:multiLevelType w:val="hybridMultilevel"/>
    <w:tmpl w:val="E02ED6FC"/>
    <w:lvl w:ilvl="0" w:tplc="8868A0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87081"/>
    <w:multiLevelType w:val="hybridMultilevel"/>
    <w:tmpl w:val="77F2F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64569"/>
    <w:multiLevelType w:val="hybridMultilevel"/>
    <w:tmpl w:val="F3D4C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F092C"/>
    <w:multiLevelType w:val="hybridMultilevel"/>
    <w:tmpl w:val="12C8F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A787D"/>
    <w:multiLevelType w:val="hybridMultilevel"/>
    <w:tmpl w:val="12AA5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B7AE8"/>
    <w:multiLevelType w:val="hybridMultilevel"/>
    <w:tmpl w:val="2F869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94F9C"/>
    <w:multiLevelType w:val="hybridMultilevel"/>
    <w:tmpl w:val="6652EA28"/>
    <w:lvl w:ilvl="0" w:tplc="73F62380">
      <w:start w:val="1"/>
      <w:numFmt w:val="lowerLetter"/>
      <w:lvlText w:val="%1)"/>
      <w:lvlJc w:val="left"/>
      <w:pPr>
        <w:ind w:left="8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6" w15:restartNumberingAfterBreak="0">
    <w:nsid w:val="771F34E6"/>
    <w:multiLevelType w:val="hybridMultilevel"/>
    <w:tmpl w:val="1A94F32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88548FC"/>
    <w:multiLevelType w:val="hybridMultilevel"/>
    <w:tmpl w:val="A0043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21"/>
  </w:num>
  <w:num w:numId="4">
    <w:abstractNumId w:val="25"/>
  </w:num>
  <w:num w:numId="5">
    <w:abstractNumId w:val="18"/>
  </w:num>
  <w:num w:numId="6">
    <w:abstractNumId w:val="31"/>
  </w:num>
  <w:num w:numId="7">
    <w:abstractNumId w:val="0"/>
  </w:num>
  <w:num w:numId="8">
    <w:abstractNumId w:val="13"/>
  </w:num>
  <w:num w:numId="9">
    <w:abstractNumId w:val="22"/>
  </w:num>
  <w:num w:numId="10">
    <w:abstractNumId w:val="1"/>
  </w:num>
  <w:num w:numId="11">
    <w:abstractNumId w:val="17"/>
  </w:num>
  <w:num w:numId="12">
    <w:abstractNumId w:val="35"/>
  </w:num>
  <w:num w:numId="13">
    <w:abstractNumId w:val="23"/>
  </w:num>
  <w:num w:numId="14">
    <w:abstractNumId w:val="26"/>
  </w:num>
  <w:num w:numId="15">
    <w:abstractNumId w:val="19"/>
  </w:num>
  <w:num w:numId="16">
    <w:abstractNumId w:val="6"/>
  </w:num>
  <w:num w:numId="17">
    <w:abstractNumId w:val="7"/>
  </w:num>
  <w:num w:numId="18">
    <w:abstractNumId w:val="27"/>
  </w:num>
  <w:num w:numId="19">
    <w:abstractNumId w:val="5"/>
  </w:num>
  <w:num w:numId="20">
    <w:abstractNumId w:val="2"/>
  </w:num>
  <w:num w:numId="21">
    <w:abstractNumId w:val="16"/>
  </w:num>
  <w:num w:numId="22">
    <w:abstractNumId w:val="32"/>
  </w:num>
  <w:num w:numId="23">
    <w:abstractNumId w:val="33"/>
  </w:num>
  <w:num w:numId="24">
    <w:abstractNumId w:val="9"/>
  </w:num>
  <w:num w:numId="25">
    <w:abstractNumId w:val="37"/>
  </w:num>
  <w:num w:numId="26">
    <w:abstractNumId w:val="12"/>
  </w:num>
  <w:num w:numId="27">
    <w:abstractNumId w:val="3"/>
  </w:num>
  <w:num w:numId="28">
    <w:abstractNumId w:val="15"/>
  </w:num>
  <w:num w:numId="29">
    <w:abstractNumId w:val="11"/>
  </w:num>
  <w:num w:numId="30">
    <w:abstractNumId w:val="10"/>
  </w:num>
  <w:num w:numId="31">
    <w:abstractNumId w:val="30"/>
  </w:num>
  <w:num w:numId="32">
    <w:abstractNumId w:val="24"/>
  </w:num>
  <w:num w:numId="33">
    <w:abstractNumId w:val="20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4"/>
  </w:num>
  <w:num w:numId="37">
    <w:abstractNumId w:val="36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FE"/>
    <w:rsid w:val="000017F1"/>
    <w:rsid w:val="00005B28"/>
    <w:rsid w:val="00011BFD"/>
    <w:rsid w:val="00012DCD"/>
    <w:rsid w:val="0001390A"/>
    <w:rsid w:val="000141B7"/>
    <w:rsid w:val="000142FD"/>
    <w:rsid w:val="00015644"/>
    <w:rsid w:val="000161FD"/>
    <w:rsid w:val="00025D22"/>
    <w:rsid w:val="00026DA2"/>
    <w:rsid w:val="00026F13"/>
    <w:rsid w:val="00030577"/>
    <w:rsid w:val="00035A6B"/>
    <w:rsid w:val="00037C06"/>
    <w:rsid w:val="00044FB3"/>
    <w:rsid w:val="00045CD5"/>
    <w:rsid w:val="00047FE0"/>
    <w:rsid w:val="0005075C"/>
    <w:rsid w:val="00050D3E"/>
    <w:rsid w:val="000521B2"/>
    <w:rsid w:val="00052B93"/>
    <w:rsid w:val="00056727"/>
    <w:rsid w:val="00061831"/>
    <w:rsid w:val="00067B26"/>
    <w:rsid w:val="00077E70"/>
    <w:rsid w:val="00080C6F"/>
    <w:rsid w:val="00080E64"/>
    <w:rsid w:val="000810F7"/>
    <w:rsid w:val="000900B2"/>
    <w:rsid w:val="00090AA8"/>
    <w:rsid w:val="00090E0D"/>
    <w:rsid w:val="000920E5"/>
    <w:rsid w:val="00092931"/>
    <w:rsid w:val="0009523E"/>
    <w:rsid w:val="0009627D"/>
    <w:rsid w:val="000966EA"/>
    <w:rsid w:val="000A2BA9"/>
    <w:rsid w:val="000A41F5"/>
    <w:rsid w:val="000A5C93"/>
    <w:rsid w:val="000A74CA"/>
    <w:rsid w:val="000B6772"/>
    <w:rsid w:val="000B6C74"/>
    <w:rsid w:val="000C4BA0"/>
    <w:rsid w:val="000C4C6D"/>
    <w:rsid w:val="000C744F"/>
    <w:rsid w:val="000D0B92"/>
    <w:rsid w:val="000D20EF"/>
    <w:rsid w:val="000D44E1"/>
    <w:rsid w:val="000D6E17"/>
    <w:rsid w:val="000D7159"/>
    <w:rsid w:val="000E2124"/>
    <w:rsid w:val="000E31A5"/>
    <w:rsid w:val="000E6F5D"/>
    <w:rsid w:val="000E7737"/>
    <w:rsid w:val="000F2729"/>
    <w:rsid w:val="000F6D34"/>
    <w:rsid w:val="00103268"/>
    <w:rsid w:val="00103942"/>
    <w:rsid w:val="00105BE7"/>
    <w:rsid w:val="00106240"/>
    <w:rsid w:val="001062F1"/>
    <w:rsid w:val="001063BB"/>
    <w:rsid w:val="001101A4"/>
    <w:rsid w:val="00113A08"/>
    <w:rsid w:val="001177C1"/>
    <w:rsid w:val="00120646"/>
    <w:rsid w:val="001252B5"/>
    <w:rsid w:val="00130721"/>
    <w:rsid w:val="00131FA6"/>
    <w:rsid w:val="00135758"/>
    <w:rsid w:val="00137BC8"/>
    <w:rsid w:val="00141404"/>
    <w:rsid w:val="00141D65"/>
    <w:rsid w:val="00143154"/>
    <w:rsid w:val="0014318B"/>
    <w:rsid w:val="0014706B"/>
    <w:rsid w:val="00147C01"/>
    <w:rsid w:val="001636D5"/>
    <w:rsid w:val="001661AA"/>
    <w:rsid w:val="001662A8"/>
    <w:rsid w:val="0016740C"/>
    <w:rsid w:val="00170F66"/>
    <w:rsid w:val="001729CD"/>
    <w:rsid w:val="00172FA8"/>
    <w:rsid w:val="00176BF5"/>
    <w:rsid w:val="00182667"/>
    <w:rsid w:val="001873C6"/>
    <w:rsid w:val="00187F92"/>
    <w:rsid w:val="00190236"/>
    <w:rsid w:val="00191654"/>
    <w:rsid w:val="00194F00"/>
    <w:rsid w:val="001952C1"/>
    <w:rsid w:val="00196DEE"/>
    <w:rsid w:val="001973C2"/>
    <w:rsid w:val="001B5A1C"/>
    <w:rsid w:val="001C18E8"/>
    <w:rsid w:val="001D330E"/>
    <w:rsid w:val="001D5147"/>
    <w:rsid w:val="001D608F"/>
    <w:rsid w:val="001D72B2"/>
    <w:rsid w:val="001D7E1C"/>
    <w:rsid w:val="001E11DF"/>
    <w:rsid w:val="001E4BD0"/>
    <w:rsid w:val="001E75DC"/>
    <w:rsid w:val="001F0FFA"/>
    <w:rsid w:val="001F354D"/>
    <w:rsid w:val="001F3E83"/>
    <w:rsid w:val="001F45FE"/>
    <w:rsid w:val="001F7242"/>
    <w:rsid w:val="001F7EA2"/>
    <w:rsid w:val="0020264F"/>
    <w:rsid w:val="002053C3"/>
    <w:rsid w:val="00210587"/>
    <w:rsid w:val="002125DC"/>
    <w:rsid w:val="00221C6F"/>
    <w:rsid w:val="00223F0F"/>
    <w:rsid w:val="002271FB"/>
    <w:rsid w:val="002318C9"/>
    <w:rsid w:val="00232F83"/>
    <w:rsid w:val="002340E2"/>
    <w:rsid w:val="00235A77"/>
    <w:rsid w:val="002410E7"/>
    <w:rsid w:val="002471EF"/>
    <w:rsid w:val="00247EB7"/>
    <w:rsid w:val="00252568"/>
    <w:rsid w:val="002531F6"/>
    <w:rsid w:val="00254384"/>
    <w:rsid w:val="00257A20"/>
    <w:rsid w:val="00261000"/>
    <w:rsid w:val="00261DF2"/>
    <w:rsid w:val="0027528A"/>
    <w:rsid w:val="002752E5"/>
    <w:rsid w:val="00275ACD"/>
    <w:rsid w:val="00282FDF"/>
    <w:rsid w:val="00284F5A"/>
    <w:rsid w:val="00286931"/>
    <w:rsid w:val="00290A3D"/>
    <w:rsid w:val="00292A17"/>
    <w:rsid w:val="00292FFE"/>
    <w:rsid w:val="00294213"/>
    <w:rsid w:val="0029733C"/>
    <w:rsid w:val="002A0386"/>
    <w:rsid w:val="002A37FD"/>
    <w:rsid w:val="002A52E8"/>
    <w:rsid w:val="002A54CD"/>
    <w:rsid w:val="002A5E12"/>
    <w:rsid w:val="002A64C7"/>
    <w:rsid w:val="002B288B"/>
    <w:rsid w:val="002B2D8C"/>
    <w:rsid w:val="002B4C30"/>
    <w:rsid w:val="002B5D97"/>
    <w:rsid w:val="002B71BC"/>
    <w:rsid w:val="002C126B"/>
    <w:rsid w:val="002C22F0"/>
    <w:rsid w:val="002C28E2"/>
    <w:rsid w:val="002C2E96"/>
    <w:rsid w:val="002C5B18"/>
    <w:rsid w:val="002D28E6"/>
    <w:rsid w:val="002D4536"/>
    <w:rsid w:val="002D457A"/>
    <w:rsid w:val="002D6143"/>
    <w:rsid w:val="002D6B03"/>
    <w:rsid w:val="002D7429"/>
    <w:rsid w:val="002E2683"/>
    <w:rsid w:val="002E557C"/>
    <w:rsid w:val="002F171B"/>
    <w:rsid w:val="002F2543"/>
    <w:rsid w:val="002F4047"/>
    <w:rsid w:val="002F5937"/>
    <w:rsid w:val="00301081"/>
    <w:rsid w:val="0030203D"/>
    <w:rsid w:val="00305C8B"/>
    <w:rsid w:val="00314ECB"/>
    <w:rsid w:val="003177AA"/>
    <w:rsid w:val="003228BE"/>
    <w:rsid w:val="00323D95"/>
    <w:rsid w:val="003307BE"/>
    <w:rsid w:val="00330C95"/>
    <w:rsid w:val="00332BAE"/>
    <w:rsid w:val="00333542"/>
    <w:rsid w:val="003353F3"/>
    <w:rsid w:val="00337DE1"/>
    <w:rsid w:val="00343B70"/>
    <w:rsid w:val="00352D50"/>
    <w:rsid w:val="00354695"/>
    <w:rsid w:val="00356C8E"/>
    <w:rsid w:val="0036383C"/>
    <w:rsid w:val="00366EDF"/>
    <w:rsid w:val="003703B4"/>
    <w:rsid w:val="00372C6B"/>
    <w:rsid w:val="0037638A"/>
    <w:rsid w:val="003769CC"/>
    <w:rsid w:val="00377BC2"/>
    <w:rsid w:val="003866D5"/>
    <w:rsid w:val="00390706"/>
    <w:rsid w:val="003945B1"/>
    <w:rsid w:val="00394E2A"/>
    <w:rsid w:val="003973DA"/>
    <w:rsid w:val="003A2308"/>
    <w:rsid w:val="003A56B3"/>
    <w:rsid w:val="003A592F"/>
    <w:rsid w:val="003A593A"/>
    <w:rsid w:val="003A7377"/>
    <w:rsid w:val="003A751E"/>
    <w:rsid w:val="003B7B0D"/>
    <w:rsid w:val="003C17A8"/>
    <w:rsid w:val="003C6E25"/>
    <w:rsid w:val="003C7881"/>
    <w:rsid w:val="003D2BE5"/>
    <w:rsid w:val="003D591A"/>
    <w:rsid w:val="003E0917"/>
    <w:rsid w:val="003E4D6F"/>
    <w:rsid w:val="003F5875"/>
    <w:rsid w:val="003F6086"/>
    <w:rsid w:val="004048F2"/>
    <w:rsid w:val="00405750"/>
    <w:rsid w:val="004068C8"/>
    <w:rsid w:val="004112C8"/>
    <w:rsid w:val="00411F32"/>
    <w:rsid w:val="00414E60"/>
    <w:rsid w:val="00415EC4"/>
    <w:rsid w:val="00416CB6"/>
    <w:rsid w:val="0043142E"/>
    <w:rsid w:val="00431925"/>
    <w:rsid w:val="00432F84"/>
    <w:rsid w:val="004358C9"/>
    <w:rsid w:val="00440A4F"/>
    <w:rsid w:val="00441A9C"/>
    <w:rsid w:val="00446686"/>
    <w:rsid w:val="004509FA"/>
    <w:rsid w:val="00451BA0"/>
    <w:rsid w:val="0045381D"/>
    <w:rsid w:val="00454F59"/>
    <w:rsid w:val="00461FA8"/>
    <w:rsid w:val="00463367"/>
    <w:rsid w:val="004664A6"/>
    <w:rsid w:val="00466523"/>
    <w:rsid w:val="004701B7"/>
    <w:rsid w:val="00474CC0"/>
    <w:rsid w:val="00480A0C"/>
    <w:rsid w:val="0048164C"/>
    <w:rsid w:val="00481670"/>
    <w:rsid w:val="00485A87"/>
    <w:rsid w:val="00496015"/>
    <w:rsid w:val="00496CB2"/>
    <w:rsid w:val="004971AC"/>
    <w:rsid w:val="004A17BF"/>
    <w:rsid w:val="004A516C"/>
    <w:rsid w:val="004B007F"/>
    <w:rsid w:val="004C14AA"/>
    <w:rsid w:val="004C1C10"/>
    <w:rsid w:val="004C5B4B"/>
    <w:rsid w:val="004D0206"/>
    <w:rsid w:val="004D08C9"/>
    <w:rsid w:val="004D512E"/>
    <w:rsid w:val="004E27A3"/>
    <w:rsid w:val="004E27EB"/>
    <w:rsid w:val="004E4AEA"/>
    <w:rsid w:val="004E4F10"/>
    <w:rsid w:val="004F1267"/>
    <w:rsid w:val="004F1A59"/>
    <w:rsid w:val="004F373A"/>
    <w:rsid w:val="004F6C66"/>
    <w:rsid w:val="004F6F99"/>
    <w:rsid w:val="0050043F"/>
    <w:rsid w:val="005025C6"/>
    <w:rsid w:val="00504497"/>
    <w:rsid w:val="0050518A"/>
    <w:rsid w:val="00510598"/>
    <w:rsid w:val="0051098B"/>
    <w:rsid w:val="00510E96"/>
    <w:rsid w:val="00512753"/>
    <w:rsid w:val="005165E3"/>
    <w:rsid w:val="00520019"/>
    <w:rsid w:val="005202D7"/>
    <w:rsid w:val="00524F4C"/>
    <w:rsid w:val="0052781E"/>
    <w:rsid w:val="005309AC"/>
    <w:rsid w:val="00533226"/>
    <w:rsid w:val="00534156"/>
    <w:rsid w:val="00545F36"/>
    <w:rsid w:val="005474A4"/>
    <w:rsid w:val="00547BF8"/>
    <w:rsid w:val="00550054"/>
    <w:rsid w:val="005548B1"/>
    <w:rsid w:val="00556545"/>
    <w:rsid w:val="00565D8C"/>
    <w:rsid w:val="00567146"/>
    <w:rsid w:val="00577A03"/>
    <w:rsid w:val="00580B73"/>
    <w:rsid w:val="00581760"/>
    <w:rsid w:val="00584BA9"/>
    <w:rsid w:val="0059258A"/>
    <w:rsid w:val="00592CA5"/>
    <w:rsid w:val="00593A35"/>
    <w:rsid w:val="00594EA1"/>
    <w:rsid w:val="005A0918"/>
    <w:rsid w:val="005A11C4"/>
    <w:rsid w:val="005A1A3E"/>
    <w:rsid w:val="005A2BBC"/>
    <w:rsid w:val="005A40A8"/>
    <w:rsid w:val="005B22B1"/>
    <w:rsid w:val="005B26BB"/>
    <w:rsid w:val="005B3010"/>
    <w:rsid w:val="005B4548"/>
    <w:rsid w:val="005C10C7"/>
    <w:rsid w:val="005C144D"/>
    <w:rsid w:val="005C153D"/>
    <w:rsid w:val="005C4CA0"/>
    <w:rsid w:val="005C7145"/>
    <w:rsid w:val="005D2241"/>
    <w:rsid w:val="005D2617"/>
    <w:rsid w:val="005D4F67"/>
    <w:rsid w:val="005D619D"/>
    <w:rsid w:val="005E0189"/>
    <w:rsid w:val="005E31EF"/>
    <w:rsid w:val="005E3989"/>
    <w:rsid w:val="005E3C9F"/>
    <w:rsid w:val="005E6226"/>
    <w:rsid w:val="005F2B27"/>
    <w:rsid w:val="005F6451"/>
    <w:rsid w:val="00605898"/>
    <w:rsid w:val="00606134"/>
    <w:rsid w:val="0060691E"/>
    <w:rsid w:val="00606A32"/>
    <w:rsid w:val="00606CBA"/>
    <w:rsid w:val="00607DD6"/>
    <w:rsid w:val="006210CB"/>
    <w:rsid w:val="00621920"/>
    <w:rsid w:val="00624250"/>
    <w:rsid w:val="00624CC1"/>
    <w:rsid w:val="00626298"/>
    <w:rsid w:val="0062691A"/>
    <w:rsid w:val="00627916"/>
    <w:rsid w:val="00631CD2"/>
    <w:rsid w:val="00637A9D"/>
    <w:rsid w:val="00644381"/>
    <w:rsid w:val="00646065"/>
    <w:rsid w:val="006508A6"/>
    <w:rsid w:val="0065222C"/>
    <w:rsid w:val="00653C91"/>
    <w:rsid w:val="006551FC"/>
    <w:rsid w:val="00662E7B"/>
    <w:rsid w:val="00663172"/>
    <w:rsid w:val="00664475"/>
    <w:rsid w:val="00666B39"/>
    <w:rsid w:val="00666BE4"/>
    <w:rsid w:val="00667021"/>
    <w:rsid w:val="00672608"/>
    <w:rsid w:val="006731A7"/>
    <w:rsid w:val="00673A8F"/>
    <w:rsid w:val="0067487A"/>
    <w:rsid w:val="00674EB2"/>
    <w:rsid w:val="00676EDC"/>
    <w:rsid w:val="00680B7E"/>
    <w:rsid w:val="00680CEE"/>
    <w:rsid w:val="0068323E"/>
    <w:rsid w:val="006837D8"/>
    <w:rsid w:val="00684C0A"/>
    <w:rsid w:val="00687287"/>
    <w:rsid w:val="006A38F8"/>
    <w:rsid w:val="006B3397"/>
    <w:rsid w:val="006B423E"/>
    <w:rsid w:val="006B4AB2"/>
    <w:rsid w:val="006B5310"/>
    <w:rsid w:val="006C24CC"/>
    <w:rsid w:val="006C5210"/>
    <w:rsid w:val="006C59CE"/>
    <w:rsid w:val="006C6E1A"/>
    <w:rsid w:val="006D1CD1"/>
    <w:rsid w:val="006D3460"/>
    <w:rsid w:val="006D3A80"/>
    <w:rsid w:val="006D7897"/>
    <w:rsid w:val="006E1107"/>
    <w:rsid w:val="006E144E"/>
    <w:rsid w:val="006E3621"/>
    <w:rsid w:val="006E583E"/>
    <w:rsid w:val="006E7AF7"/>
    <w:rsid w:val="006F0D04"/>
    <w:rsid w:val="006F483F"/>
    <w:rsid w:val="00701785"/>
    <w:rsid w:val="007026CB"/>
    <w:rsid w:val="00704708"/>
    <w:rsid w:val="00705D1E"/>
    <w:rsid w:val="00706CB6"/>
    <w:rsid w:val="007075B3"/>
    <w:rsid w:val="00714643"/>
    <w:rsid w:val="00714E95"/>
    <w:rsid w:val="00715131"/>
    <w:rsid w:val="00715534"/>
    <w:rsid w:val="0071671A"/>
    <w:rsid w:val="00717E9F"/>
    <w:rsid w:val="007220CB"/>
    <w:rsid w:val="0072502D"/>
    <w:rsid w:val="00726FB6"/>
    <w:rsid w:val="00730BF7"/>
    <w:rsid w:val="007407B2"/>
    <w:rsid w:val="0074112B"/>
    <w:rsid w:val="007414CA"/>
    <w:rsid w:val="00741C77"/>
    <w:rsid w:val="0074296B"/>
    <w:rsid w:val="00746A46"/>
    <w:rsid w:val="00753975"/>
    <w:rsid w:val="007541E6"/>
    <w:rsid w:val="00755189"/>
    <w:rsid w:val="00755494"/>
    <w:rsid w:val="0075561D"/>
    <w:rsid w:val="00761097"/>
    <w:rsid w:val="00761CF3"/>
    <w:rsid w:val="00762430"/>
    <w:rsid w:val="00762EF7"/>
    <w:rsid w:val="00765C5D"/>
    <w:rsid w:val="00767268"/>
    <w:rsid w:val="00770786"/>
    <w:rsid w:val="007718AF"/>
    <w:rsid w:val="00772082"/>
    <w:rsid w:val="00772642"/>
    <w:rsid w:val="00774671"/>
    <w:rsid w:val="00776AB4"/>
    <w:rsid w:val="00780390"/>
    <w:rsid w:val="007810F6"/>
    <w:rsid w:val="0078186A"/>
    <w:rsid w:val="00782380"/>
    <w:rsid w:val="00785D56"/>
    <w:rsid w:val="007867DB"/>
    <w:rsid w:val="007903A4"/>
    <w:rsid w:val="00793648"/>
    <w:rsid w:val="00793663"/>
    <w:rsid w:val="007A1AC3"/>
    <w:rsid w:val="007A204D"/>
    <w:rsid w:val="007A5567"/>
    <w:rsid w:val="007A5638"/>
    <w:rsid w:val="007B22E8"/>
    <w:rsid w:val="007B42CF"/>
    <w:rsid w:val="007B4DB3"/>
    <w:rsid w:val="007C07D5"/>
    <w:rsid w:val="007C0A33"/>
    <w:rsid w:val="007C0E55"/>
    <w:rsid w:val="007C29A1"/>
    <w:rsid w:val="007C477C"/>
    <w:rsid w:val="007C7AD3"/>
    <w:rsid w:val="007D13DA"/>
    <w:rsid w:val="007D1E1A"/>
    <w:rsid w:val="007D3C77"/>
    <w:rsid w:val="007D5A9B"/>
    <w:rsid w:val="007D6F94"/>
    <w:rsid w:val="007D703F"/>
    <w:rsid w:val="007E1732"/>
    <w:rsid w:val="007E4955"/>
    <w:rsid w:val="007E60DF"/>
    <w:rsid w:val="007E6AA0"/>
    <w:rsid w:val="007F35B3"/>
    <w:rsid w:val="00800374"/>
    <w:rsid w:val="008052FA"/>
    <w:rsid w:val="0080540B"/>
    <w:rsid w:val="00805B25"/>
    <w:rsid w:val="00807EFE"/>
    <w:rsid w:val="00810E98"/>
    <w:rsid w:val="00814719"/>
    <w:rsid w:val="00814AB6"/>
    <w:rsid w:val="00816500"/>
    <w:rsid w:val="00817559"/>
    <w:rsid w:val="00821922"/>
    <w:rsid w:val="00823C67"/>
    <w:rsid w:val="008251F4"/>
    <w:rsid w:val="0082745D"/>
    <w:rsid w:val="008333AD"/>
    <w:rsid w:val="008339DC"/>
    <w:rsid w:val="00836611"/>
    <w:rsid w:val="00836D9D"/>
    <w:rsid w:val="00842AE7"/>
    <w:rsid w:val="0084431A"/>
    <w:rsid w:val="00846653"/>
    <w:rsid w:val="0084693E"/>
    <w:rsid w:val="00846E3E"/>
    <w:rsid w:val="008517F9"/>
    <w:rsid w:val="008627A0"/>
    <w:rsid w:val="008646B2"/>
    <w:rsid w:val="0086569D"/>
    <w:rsid w:val="00867DFD"/>
    <w:rsid w:val="00873513"/>
    <w:rsid w:val="00876A50"/>
    <w:rsid w:val="00877E54"/>
    <w:rsid w:val="00880E15"/>
    <w:rsid w:val="008856F3"/>
    <w:rsid w:val="008928E3"/>
    <w:rsid w:val="00896B09"/>
    <w:rsid w:val="008973B0"/>
    <w:rsid w:val="008A7B4F"/>
    <w:rsid w:val="008B0750"/>
    <w:rsid w:val="008B09F2"/>
    <w:rsid w:val="008B4D13"/>
    <w:rsid w:val="008C268A"/>
    <w:rsid w:val="008C47BE"/>
    <w:rsid w:val="008C642C"/>
    <w:rsid w:val="008D02A8"/>
    <w:rsid w:val="008D0EB7"/>
    <w:rsid w:val="008D2891"/>
    <w:rsid w:val="008D2B83"/>
    <w:rsid w:val="008D7654"/>
    <w:rsid w:val="008E09FF"/>
    <w:rsid w:val="008E11A2"/>
    <w:rsid w:val="008E2074"/>
    <w:rsid w:val="008F1A76"/>
    <w:rsid w:val="008F2891"/>
    <w:rsid w:val="008F4908"/>
    <w:rsid w:val="008F4FC0"/>
    <w:rsid w:val="008F6197"/>
    <w:rsid w:val="009004E7"/>
    <w:rsid w:val="009031D7"/>
    <w:rsid w:val="009040BB"/>
    <w:rsid w:val="00906704"/>
    <w:rsid w:val="00907536"/>
    <w:rsid w:val="00907843"/>
    <w:rsid w:val="00907CFE"/>
    <w:rsid w:val="009104CD"/>
    <w:rsid w:val="00913A33"/>
    <w:rsid w:val="009155E3"/>
    <w:rsid w:val="00915968"/>
    <w:rsid w:val="00921EBF"/>
    <w:rsid w:val="00923B7F"/>
    <w:rsid w:val="00930326"/>
    <w:rsid w:val="00931272"/>
    <w:rsid w:val="009312D6"/>
    <w:rsid w:val="0093550E"/>
    <w:rsid w:val="00944553"/>
    <w:rsid w:val="009452F0"/>
    <w:rsid w:val="00947068"/>
    <w:rsid w:val="0094786B"/>
    <w:rsid w:val="00954013"/>
    <w:rsid w:val="00963F71"/>
    <w:rsid w:val="009653F5"/>
    <w:rsid w:val="009703BF"/>
    <w:rsid w:val="00971A0A"/>
    <w:rsid w:val="00974774"/>
    <w:rsid w:val="009751C3"/>
    <w:rsid w:val="00982ADD"/>
    <w:rsid w:val="00983E6E"/>
    <w:rsid w:val="0098448E"/>
    <w:rsid w:val="00984C86"/>
    <w:rsid w:val="00985C5D"/>
    <w:rsid w:val="00985F52"/>
    <w:rsid w:val="00986315"/>
    <w:rsid w:val="00986CDF"/>
    <w:rsid w:val="00992EC0"/>
    <w:rsid w:val="00996BEE"/>
    <w:rsid w:val="009A1E54"/>
    <w:rsid w:val="009A257C"/>
    <w:rsid w:val="009A33AC"/>
    <w:rsid w:val="009A34A8"/>
    <w:rsid w:val="009B2D4A"/>
    <w:rsid w:val="009B3C97"/>
    <w:rsid w:val="009B6CCB"/>
    <w:rsid w:val="009B7DC3"/>
    <w:rsid w:val="009C18A6"/>
    <w:rsid w:val="009D2F33"/>
    <w:rsid w:val="009D4C4D"/>
    <w:rsid w:val="009D6C27"/>
    <w:rsid w:val="009E13E7"/>
    <w:rsid w:val="009E44E7"/>
    <w:rsid w:val="009F09CD"/>
    <w:rsid w:val="00A05129"/>
    <w:rsid w:val="00A10F2D"/>
    <w:rsid w:val="00A163FE"/>
    <w:rsid w:val="00A21B7C"/>
    <w:rsid w:val="00A26769"/>
    <w:rsid w:val="00A26988"/>
    <w:rsid w:val="00A279E2"/>
    <w:rsid w:val="00A3634E"/>
    <w:rsid w:val="00A40B58"/>
    <w:rsid w:val="00A41FA9"/>
    <w:rsid w:val="00A444A6"/>
    <w:rsid w:val="00A5080A"/>
    <w:rsid w:val="00A51B2A"/>
    <w:rsid w:val="00A52CDA"/>
    <w:rsid w:val="00A56069"/>
    <w:rsid w:val="00A60506"/>
    <w:rsid w:val="00A6208F"/>
    <w:rsid w:val="00A669F2"/>
    <w:rsid w:val="00A7005F"/>
    <w:rsid w:val="00A70D39"/>
    <w:rsid w:val="00A73188"/>
    <w:rsid w:val="00A73342"/>
    <w:rsid w:val="00A74F3C"/>
    <w:rsid w:val="00A8237D"/>
    <w:rsid w:val="00A90533"/>
    <w:rsid w:val="00A914B5"/>
    <w:rsid w:val="00A9199B"/>
    <w:rsid w:val="00A93BA6"/>
    <w:rsid w:val="00A953B1"/>
    <w:rsid w:val="00A95EA9"/>
    <w:rsid w:val="00A97FFA"/>
    <w:rsid w:val="00AA096A"/>
    <w:rsid w:val="00AA5DBC"/>
    <w:rsid w:val="00AB15C9"/>
    <w:rsid w:val="00AB5F2D"/>
    <w:rsid w:val="00AB646F"/>
    <w:rsid w:val="00AB68CF"/>
    <w:rsid w:val="00AB6CD9"/>
    <w:rsid w:val="00AC30E5"/>
    <w:rsid w:val="00AC61D6"/>
    <w:rsid w:val="00AC658A"/>
    <w:rsid w:val="00AC6BE5"/>
    <w:rsid w:val="00AD0930"/>
    <w:rsid w:val="00AD3650"/>
    <w:rsid w:val="00AD6270"/>
    <w:rsid w:val="00AE0490"/>
    <w:rsid w:val="00AE319E"/>
    <w:rsid w:val="00AE3B64"/>
    <w:rsid w:val="00AE758E"/>
    <w:rsid w:val="00AF013C"/>
    <w:rsid w:val="00AF3535"/>
    <w:rsid w:val="00B010B3"/>
    <w:rsid w:val="00B158E6"/>
    <w:rsid w:val="00B25A24"/>
    <w:rsid w:val="00B25DE7"/>
    <w:rsid w:val="00B30D11"/>
    <w:rsid w:val="00B3304C"/>
    <w:rsid w:val="00B33D0E"/>
    <w:rsid w:val="00B42AC8"/>
    <w:rsid w:val="00B43449"/>
    <w:rsid w:val="00B44B6A"/>
    <w:rsid w:val="00B62FF8"/>
    <w:rsid w:val="00B71933"/>
    <w:rsid w:val="00B71E1D"/>
    <w:rsid w:val="00B726F7"/>
    <w:rsid w:val="00B75510"/>
    <w:rsid w:val="00B81DD6"/>
    <w:rsid w:val="00B8424D"/>
    <w:rsid w:val="00B85A09"/>
    <w:rsid w:val="00B9125B"/>
    <w:rsid w:val="00B93813"/>
    <w:rsid w:val="00B93BAE"/>
    <w:rsid w:val="00B94B41"/>
    <w:rsid w:val="00BA0905"/>
    <w:rsid w:val="00BA10D1"/>
    <w:rsid w:val="00BA22DE"/>
    <w:rsid w:val="00BA4045"/>
    <w:rsid w:val="00BA6DA5"/>
    <w:rsid w:val="00BA743F"/>
    <w:rsid w:val="00BA779D"/>
    <w:rsid w:val="00BB00E1"/>
    <w:rsid w:val="00BB0C5B"/>
    <w:rsid w:val="00BB6E18"/>
    <w:rsid w:val="00BB75F2"/>
    <w:rsid w:val="00BC0DD0"/>
    <w:rsid w:val="00BC63E1"/>
    <w:rsid w:val="00BC670D"/>
    <w:rsid w:val="00BD0CA0"/>
    <w:rsid w:val="00BD2BBA"/>
    <w:rsid w:val="00BD4561"/>
    <w:rsid w:val="00BE2533"/>
    <w:rsid w:val="00BE7499"/>
    <w:rsid w:val="00BF143C"/>
    <w:rsid w:val="00BF32D0"/>
    <w:rsid w:val="00BF3C94"/>
    <w:rsid w:val="00BF44BA"/>
    <w:rsid w:val="00BF58FE"/>
    <w:rsid w:val="00C05233"/>
    <w:rsid w:val="00C15726"/>
    <w:rsid w:val="00C15ABE"/>
    <w:rsid w:val="00C17CE9"/>
    <w:rsid w:val="00C211F3"/>
    <w:rsid w:val="00C23001"/>
    <w:rsid w:val="00C34195"/>
    <w:rsid w:val="00C346AA"/>
    <w:rsid w:val="00C459C3"/>
    <w:rsid w:val="00C47A2A"/>
    <w:rsid w:val="00C52B07"/>
    <w:rsid w:val="00C54EE9"/>
    <w:rsid w:val="00C562FF"/>
    <w:rsid w:val="00C57730"/>
    <w:rsid w:val="00C80204"/>
    <w:rsid w:val="00C83B96"/>
    <w:rsid w:val="00C85E78"/>
    <w:rsid w:val="00CA1562"/>
    <w:rsid w:val="00CA1C9A"/>
    <w:rsid w:val="00CA46B6"/>
    <w:rsid w:val="00CB141C"/>
    <w:rsid w:val="00CC2663"/>
    <w:rsid w:val="00CC622D"/>
    <w:rsid w:val="00CD38B4"/>
    <w:rsid w:val="00CD5FF6"/>
    <w:rsid w:val="00CD60B3"/>
    <w:rsid w:val="00CD60C2"/>
    <w:rsid w:val="00CD7759"/>
    <w:rsid w:val="00CD7A30"/>
    <w:rsid w:val="00CE1575"/>
    <w:rsid w:val="00CE191E"/>
    <w:rsid w:val="00CE192D"/>
    <w:rsid w:val="00CE50CE"/>
    <w:rsid w:val="00CE5D6D"/>
    <w:rsid w:val="00CE6DCC"/>
    <w:rsid w:val="00CE6E35"/>
    <w:rsid w:val="00CF18DD"/>
    <w:rsid w:val="00CF5355"/>
    <w:rsid w:val="00CF56F1"/>
    <w:rsid w:val="00D0094B"/>
    <w:rsid w:val="00D01BC3"/>
    <w:rsid w:val="00D02E11"/>
    <w:rsid w:val="00D039E2"/>
    <w:rsid w:val="00D04423"/>
    <w:rsid w:val="00D046E9"/>
    <w:rsid w:val="00D11696"/>
    <w:rsid w:val="00D125ED"/>
    <w:rsid w:val="00D20B4E"/>
    <w:rsid w:val="00D23820"/>
    <w:rsid w:val="00D27F79"/>
    <w:rsid w:val="00D301DD"/>
    <w:rsid w:val="00D31526"/>
    <w:rsid w:val="00D31E50"/>
    <w:rsid w:val="00D33974"/>
    <w:rsid w:val="00D36F9D"/>
    <w:rsid w:val="00D4045B"/>
    <w:rsid w:val="00D419AA"/>
    <w:rsid w:val="00D61282"/>
    <w:rsid w:val="00D655F8"/>
    <w:rsid w:val="00D67D4D"/>
    <w:rsid w:val="00D7152A"/>
    <w:rsid w:val="00D723C1"/>
    <w:rsid w:val="00D7297F"/>
    <w:rsid w:val="00D746F3"/>
    <w:rsid w:val="00D82DA9"/>
    <w:rsid w:val="00D83612"/>
    <w:rsid w:val="00D84C1E"/>
    <w:rsid w:val="00D85C29"/>
    <w:rsid w:val="00D85E72"/>
    <w:rsid w:val="00D90332"/>
    <w:rsid w:val="00D94225"/>
    <w:rsid w:val="00D94FFC"/>
    <w:rsid w:val="00DB1567"/>
    <w:rsid w:val="00DB201D"/>
    <w:rsid w:val="00DB4786"/>
    <w:rsid w:val="00DB5EAA"/>
    <w:rsid w:val="00DC0E72"/>
    <w:rsid w:val="00DC1044"/>
    <w:rsid w:val="00DC17BD"/>
    <w:rsid w:val="00DC352F"/>
    <w:rsid w:val="00DC4A74"/>
    <w:rsid w:val="00DD60B2"/>
    <w:rsid w:val="00DE15B6"/>
    <w:rsid w:val="00DE3A4A"/>
    <w:rsid w:val="00DE4892"/>
    <w:rsid w:val="00DE6CD0"/>
    <w:rsid w:val="00DF1226"/>
    <w:rsid w:val="00DF195E"/>
    <w:rsid w:val="00E02C38"/>
    <w:rsid w:val="00E0394D"/>
    <w:rsid w:val="00E05061"/>
    <w:rsid w:val="00E05DAD"/>
    <w:rsid w:val="00E05FEC"/>
    <w:rsid w:val="00E06640"/>
    <w:rsid w:val="00E11212"/>
    <w:rsid w:val="00E123B7"/>
    <w:rsid w:val="00E13ADC"/>
    <w:rsid w:val="00E147BA"/>
    <w:rsid w:val="00E14C6F"/>
    <w:rsid w:val="00E14F28"/>
    <w:rsid w:val="00E17D8D"/>
    <w:rsid w:val="00E2212B"/>
    <w:rsid w:val="00E23694"/>
    <w:rsid w:val="00E318F8"/>
    <w:rsid w:val="00E31F2E"/>
    <w:rsid w:val="00E35A79"/>
    <w:rsid w:val="00E4155D"/>
    <w:rsid w:val="00E41BB2"/>
    <w:rsid w:val="00E42FE8"/>
    <w:rsid w:val="00E547C3"/>
    <w:rsid w:val="00E54A7C"/>
    <w:rsid w:val="00E54CE8"/>
    <w:rsid w:val="00E615EC"/>
    <w:rsid w:val="00E74E50"/>
    <w:rsid w:val="00E75FC9"/>
    <w:rsid w:val="00E76D19"/>
    <w:rsid w:val="00E83DA4"/>
    <w:rsid w:val="00E84D16"/>
    <w:rsid w:val="00E90C4D"/>
    <w:rsid w:val="00E93377"/>
    <w:rsid w:val="00E938AF"/>
    <w:rsid w:val="00E95021"/>
    <w:rsid w:val="00E97032"/>
    <w:rsid w:val="00EA326D"/>
    <w:rsid w:val="00EB0230"/>
    <w:rsid w:val="00EB0BD9"/>
    <w:rsid w:val="00EB49AA"/>
    <w:rsid w:val="00EC0944"/>
    <w:rsid w:val="00EC1067"/>
    <w:rsid w:val="00EC2389"/>
    <w:rsid w:val="00EC2530"/>
    <w:rsid w:val="00ED2867"/>
    <w:rsid w:val="00ED5E12"/>
    <w:rsid w:val="00ED6788"/>
    <w:rsid w:val="00EE31DC"/>
    <w:rsid w:val="00EE39A3"/>
    <w:rsid w:val="00EE47C6"/>
    <w:rsid w:val="00EE4C7C"/>
    <w:rsid w:val="00EF0F2E"/>
    <w:rsid w:val="00EF2CBD"/>
    <w:rsid w:val="00EF3579"/>
    <w:rsid w:val="00EF3AFC"/>
    <w:rsid w:val="00EF4658"/>
    <w:rsid w:val="00EF48F4"/>
    <w:rsid w:val="00F02A95"/>
    <w:rsid w:val="00F060C2"/>
    <w:rsid w:val="00F102E1"/>
    <w:rsid w:val="00F10D0E"/>
    <w:rsid w:val="00F14B4A"/>
    <w:rsid w:val="00F14FE4"/>
    <w:rsid w:val="00F20D20"/>
    <w:rsid w:val="00F23BCA"/>
    <w:rsid w:val="00F35E2A"/>
    <w:rsid w:val="00F40558"/>
    <w:rsid w:val="00F40869"/>
    <w:rsid w:val="00F42EFF"/>
    <w:rsid w:val="00F42F8B"/>
    <w:rsid w:val="00F5161B"/>
    <w:rsid w:val="00F612D4"/>
    <w:rsid w:val="00F62B81"/>
    <w:rsid w:val="00F67313"/>
    <w:rsid w:val="00F703FC"/>
    <w:rsid w:val="00F73AEC"/>
    <w:rsid w:val="00F74075"/>
    <w:rsid w:val="00F75064"/>
    <w:rsid w:val="00F75FCC"/>
    <w:rsid w:val="00F76E15"/>
    <w:rsid w:val="00F80D3B"/>
    <w:rsid w:val="00F813EE"/>
    <w:rsid w:val="00F8185E"/>
    <w:rsid w:val="00F836D7"/>
    <w:rsid w:val="00F847E0"/>
    <w:rsid w:val="00F85927"/>
    <w:rsid w:val="00F85BCC"/>
    <w:rsid w:val="00F9195C"/>
    <w:rsid w:val="00F9216B"/>
    <w:rsid w:val="00F93D68"/>
    <w:rsid w:val="00F95921"/>
    <w:rsid w:val="00F9693B"/>
    <w:rsid w:val="00F9762C"/>
    <w:rsid w:val="00FA17C8"/>
    <w:rsid w:val="00FA515A"/>
    <w:rsid w:val="00FB193D"/>
    <w:rsid w:val="00FB4A4D"/>
    <w:rsid w:val="00FB5504"/>
    <w:rsid w:val="00FB553E"/>
    <w:rsid w:val="00FB5581"/>
    <w:rsid w:val="00FB58CF"/>
    <w:rsid w:val="00FC0260"/>
    <w:rsid w:val="00FC2A20"/>
    <w:rsid w:val="00FC3CEF"/>
    <w:rsid w:val="00FC3E9D"/>
    <w:rsid w:val="00FC3F85"/>
    <w:rsid w:val="00FC4723"/>
    <w:rsid w:val="00FD1DC1"/>
    <w:rsid w:val="00FD2C97"/>
    <w:rsid w:val="00FD4CE9"/>
    <w:rsid w:val="00FD7A82"/>
    <w:rsid w:val="00FE1BE2"/>
    <w:rsid w:val="00FE23E7"/>
    <w:rsid w:val="00FE29AA"/>
    <w:rsid w:val="00FE69B3"/>
    <w:rsid w:val="00FE7480"/>
    <w:rsid w:val="00FE7AB0"/>
    <w:rsid w:val="00FE7DF2"/>
    <w:rsid w:val="00FE7F65"/>
    <w:rsid w:val="00FF252D"/>
    <w:rsid w:val="00FF30B6"/>
    <w:rsid w:val="00FF3F06"/>
    <w:rsid w:val="00FF46EF"/>
    <w:rsid w:val="00FF4A1A"/>
    <w:rsid w:val="00FF50B6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93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FFE"/>
    <w:pPr>
      <w:spacing w:after="0" w:line="360" w:lineRule="auto"/>
      <w:ind w:right="20"/>
      <w:jc w:val="both"/>
    </w:pPr>
    <w:rPr>
      <w:rFonts w:ascii="Arial" w:eastAsia="Arial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FF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92F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FFE"/>
    <w:rPr>
      <w:rFonts w:ascii="Arial" w:eastAsia="Arial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292FF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8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8AF"/>
    <w:rPr>
      <w:rFonts w:ascii="Tahoma" w:eastAsia="Arial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1C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C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CD2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C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CD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29C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29CD"/>
    <w:rPr>
      <w:rFonts w:ascii="Arial" w:eastAsia="Arial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3C67"/>
    <w:rPr>
      <w:vertAlign w:val="superscript"/>
    </w:rPr>
  </w:style>
  <w:style w:type="paragraph" w:styleId="Poprawka">
    <w:name w:val="Revision"/>
    <w:hidden/>
    <w:uiPriority w:val="99"/>
    <w:semiHidden/>
    <w:rsid w:val="00275ACD"/>
    <w:pPr>
      <w:spacing w:after="0" w:line="240" w:lineRule="auto"/>
    </w:pPr>
    <w:rPr>
      <w:rFonts w:ascii="Arial" w:eastAsia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7152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669F2"/>
    <w:rPr>
      <w:i/>
      <w:iCs/>
    </w:rPr>
  </w:style>
  <w:style w:type="paragraph" w:customStyle="1" w:styleId="ARTartustawynprozporzdzenia">
    <w:name w:val="ART(§) – art. ustawy (§ np. rozporządzenia)"/>
    <w:uiPriority w:val="11"/>
    <w:qFormat/>
    <w:rsid w:val="005F2B2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F2B2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F2B2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F2B2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61097"/>
    <w:pPr>
      <w:spacing w:before="0"/>
      <w:ind w:left="51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61097"/>
  </w:style>
  <w:style w:type="paragraph" w:customStyle="1" w:styleId="ZPKTzmpktartykuempunktem">
    <w:name w:val="Z/PKT – zm. pkt artykułem (punktem)"/>
    <w:basedOn w:val="Normalny"/>
    <w:uiPriority w:val="31"/>
    <w:qFormat/>
    <w:rsid w:val="00761097"/>
    <w:pPr>
      <w:ind w:left="1020" w:right="0" w:hanging="510"/>
    </w:pPr>
    <w:rPr>
      <w:rFonts w:ascii="Times" w:eastAsiaTheme="minorEastAsia" w:hAnsi="Times"/>
      <w:bCs/>
      <w:szCs w:val="20"/>
    </w:rPr>
  </w:style>
  <w:style w:type="paragraph" w:styleId="Nagwek">
    <w:name w:val="header"/>
    <w:basedOn w:val="Normalny"/>
    <w:link w:val="NagwekZnak"/>
    <w:uiPriority w:val="99"/>
    <w:unhideWhenUsed/>
    <w:rsid w:val="00F9195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95C"/>
    <w:rPr>
      <w:rFonts w:ascii="Arial" w:eastAsia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0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5CF1C-81F9-4FBB-BF44-3E2C3BE2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2024-03-08T09:07:00Z</dcterms:created>
  <dcterms:modified xsi:type="dcterms:W3CDTF">2024-03-08T09:07:00Z</dcterms:modified>
</cp:coreProperties>
</file>