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7D78" w14:textId="7C35D6BD" w:rsidR="009F51D7" w:rsidRPr="009F51D7" w:rsidRDefault="009F51D7" w:rsidP="009F51D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51D7">
        <w:rPr>
          <w:rFonts w:ascii="Times New Roman" w:hAnsi="Times New Roman" w:cs="Times New Roman"/>
          <w:sz w:val="24"/>
          <w:szCs w:val="24"/>
        </w:rPr>
        <w:t xml:space="preserve">Projekt </w:t>
      </w:r>
    </w:p>
    <w:p w14:paraId="76302395" w14:textId="5854F038" w:rsidR="000210E6" w:rsidRPr="009F51D7" w:rsidRDefault="000210E6" w:rsidP="009F51D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1D7">
        <w:rPr>
          <w:rFonts w:ascii="Times New Roman" w:hAnsi="Times New Roman" w:cs="Times New Roman"/>
          <w:b/>
          <w:bCs/>
          <w:sz w:val="24"/>
          <w:szCs w:val="24"/>
        </w:rPr>
        <w:t>UCHWAŁA</w:t>
      </w:r>
    </w:p>
    <w:p w14:paraId="2FD1FAD9" w14:textId="77777777" w:rsidR="000210E6" w:rsidRPr="009F51D7" w:rsidRDefault="000210E6" w:rsidP="009F51D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1D7">
        <w:rPr>
          <w:rFonts w:ascii="Times New Roman" w:hAnsi="Times New Roman" w:cs="Times New Roman"/>
          <w:b/>
          <w:bCs/>
          <w:sz w:val="24"/>
          <w:szCs w:val="24"/>
        </w:rPr>
        <w:t>SEJMU RZECZYPOSPOLITEJ POLSKIEJ</w:t>
      </w:r>
    </w:p>
    <w:p w14:paraId="25912A14" w14:textId="1479974F" w:rsidR="000210E6" w:rsidRPr="009F51D7" w:rsidRDefault="000210E6" w:rsidP="009F51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1D7">
        <w:rPr>
          <w:rFonts w:ascii="Times New Roman" w:hAnsi="Times New Roman" w:cs="Times New Roman"/>
          <w:sz w:val="24"/>
          <w:szCs w:val="24"/>
        </w:rPr>
        <w:t>z dnia …</w:t>
      </w:r>
    </w:p>
    <w:p w14:paraId="4D081389" w14:textId="77777777" w:rsidR="000210E6" w:rsidRPr="009F51D7" w:rsidRDefault="000210E6" w:rsidP="009F51D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1D7">
        <w:rPr>
          <w:rFonts w:ascii="Times New Roman" w:hAnsi="Times New Roman" w:cs="Times New Roman"/>
          <w:b/>
          <w:bCs/>
          <w:sz w:val="24"/>
          <w:szCs w:val="24"/>
        </w:rPr>
        <w:t>w sprawie ustanowienia roku 2027 Rokiem Romana Palestra</w:t>
      </w:r>
    </w:p>
    <w:p w14:paraId="4085C1F0" w14:textId="77777777" w:rsidR="009F51D7" w:rsidRPr="009F51D7" w:rsidRDefault="009F51D7" w:rsidP="009F5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131B6" w14:textId="115F7D30" w:rsidR="009F51D7" w:rsidRDefault="000210E6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1D7">
        <w:rPr>
          <w:rFonts w:ascii="Times New Roman" w:hAnsi="Times New Roman" w:cs="Times New Roman"/>
          <w:sz w:val="24"/>
          <w:szCs w:val="24"/>
        </w:rPr>
        <w:t>W 2027 roku przypada 120. rocznica urodzin Romana Palestra, wybitnego kompozytora,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a zarazem zaangażowanego w sprawy polskie publicysty.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Pr="009F51D7">
        <w:rPr>
          <w:rFonts w:ascii="Times New Roman" w:hAnsi="Times New Roman" w:cs="Times New Roman"/>
          <w:sz w:val="24"/>
          <w:szCs w:val="24"/>
        </w:rPr>
        <w:t>Palester</w:t>
      </w:r>
      <w:proofErr w:type="spellEnd"/>
      <w:r w:rsidRPr="009F51D7">
        <w:rPr>
          <w:rFonts w:ascii="Times New Roman" w:hAnsi="Times New Roman" w:cs="Times New Roman"/>
          <w:sz w:val="24"/>
          <w:szCs w:val="24"/>
        </w:rPr>
        <w:t xml:space="preserve">, żył </w:t>
      </w:r>
      <w:r w:rsidR="00E67192">
        <w:rPr>
          <w:rFonts w:ascii="Times New Roman" w:hAnsi="Times New Roman" w:cs="Times New Roman"/>
          <w:sz w:val="24"/>
          <w:szCs w:val="24"/>
        </w:rPr>
        <w:br/>
      </w:r>
      <w:r w:rsidRPr="009F51D7">
        <w:rPr>
          <w:rFonts w:ascii="Times New Roman" w:hAnsi="Times New Roman" w:cs="Times New Roman"/>
          <w:sz w:val="24"/>
          <w:szCs w:val="24"/>
        </w:rPr>
        <w:t>w latach 1907</w:t>
      </w:r>
      <w:r w:rsidR="00E67192">
        <w:rPr>
          <w:rFonts w:ascii="Times New Roman" w:hAnsi="Times New Roman" w:cs="Times New Roman"/>
          <w:sz w:val="24"/>
          <w:szCs w:val="24"/>
        </w:rPr>
        <w:t>-</w:t>
      </w:r>
      <w:r w:rsidRPr="009F51D7">
        <w:rPr>
          <w:rFonts w:ascii="Times New Roman" w:hAnsi="Times New Roman" w:cs="Times New Roman"/>
          <w:sz w:val="24"/>
          <w:szCs w:val="24"/>
        </w:rPr>
        <w:t>1989, był wybitnym kompozytorem, uważanym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w pierwszych latach </w:t>
      </w:r>
      <w:r w:rsidR="00E67192">
        <w:rPr>
          <w:rFonts w:ascii="Times New Roman" w:hAnsi="Times New Roman" w:cs="Times New Roman"/>
          <w:sz w:val="24"/>
          <w:szCs w:val="24"/>
        </w:rPr>
        <w:br/>
      </w:r>
      <w:r w:rsidRPr="009F51D7">
        <w:rPr>
          <w:rFonts w:ascii="Times New Roman" w:hAnsi="Times New Roman" w:cs="Times New Roman"/>
          <w:sz w:val="24"/>
          <w:szCs w:val="24"/>
        </w:rPr>
        <w:t xml:space="preserve">po II wojnie światowej za czołowego polskiego kompozytora </w:t>
      </w:r>
      <w:r w:rsidR="00E67192">
        <w:rPr>
          <w:rFonts w:ascii="Times New Roman" w:hAnsi="Times New Roman" w:cs="Times New Roman"/>
          <w:sz w:val="24"/>
          <w:szCs w:val="24"/>
        </w:rPr>
        <w:t>-</w:t>
      </w:r>
      <w:r w:rsidRPr="009F51D7">
        <w:rPr>
          <w:rFonts w:ascii="Times New Roman" w:hAnsi="Times New Roman" w:cs="Times New Roman"/>
          <w:sz w:val="24"/>
          <w:szCs w:val="24"/>
        </w:rPr>
        <w:t xml:space="preserve"> następcę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Karola Szymanowskiego. Jednak podjęta przez Palestra w 1949</w:t>
      </w:r>
      <w:r w:rsidR="00E67192">
        <w:rPr>
          <w:rFonts w:ascii="Times New Roman" w:hAnsi="Times New Roman" w:cs="Times New Roman"/>
          <w:sz w:val="24"/>
          <w:szCs w:val="24"/>
        </w:rPr>
        <w:t xml:space="preserve"> roku</w:t>
      </w:r>
      <w:r w:rsidRPr="009F51D7">
        <w:rPr>
          <w:rFonts w:ascii="Times New Roman" w:hAnsi="Times New Roman" w:cs="Times New Roman"/>
          <w:sz w:val="24"/>
          <w:szCs w:val="24"/>
        </w:rPr>
        <w:t xml:space="preserve"> decyzja o pozostaniu na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emigracji spowodowała kompletną marginalizację tego wybitnego twórcy przez PRL-owską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cenzurę. </w:t>
      </w:r>
    </w:p>
    <w:p w14:paraId="59E209AC" w14:textId="17525B8E" w:rsidR="009F51D7" w:rsidRDefault="000210E6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1D7">
        <w:rPr>
          <w:rFonts w:ascii="Times New Roman" w:hAnsi="Times New Roman" w:cs="Times New Roman"/>
          <w:sz w:val="24"/>
          <w:szCs w:val="24"/>
        </w:rPr>
        <w:t xml:space="preserve">W 1952 roku </w:t>
      </w:r>
      <w:proofErr w:type="spellStart"/>
      <w:r w:rsidRPr="009F51D7">
        <w:rPr>
          <w:rFonts w:ascii="Times New Roman" w:hAnsi="Times New Roman" w:cs="Times New Roman"/>
          <w:sz w:val="24"/>
          <w:szCs w:val="24"/>
        </w:rPr>
        <w:t>Palester</w:t>
      </w:r>
      <w:proofErr w:type="spellEnd"/>
      <w:r w:rsidRPr="009F51D7">
        <w:rPr>
          <w:rFonts w:ascii="Times New Roman" w:hAnsi="Times New Roman" w:cs="Times New Roman"/>
          <w:sz w:val="24"/>
          <w:szCs w:val="24"/>
        </w:rPr>
        <w:t xml:space="preserve"> związał się z rozgłośnią Radia Wolna Europa, gdzie pracował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przez 20 lat jako kierownik działu kulturalnego, angażując się aktywnie w walkę </w:t>
      </w:r>
      <w:r w:rsidR="00E67192">
        <w:rPr>
          <w:rFonts w:ascii="Times New Roman" w:hAnsi="Times New Roman" w:cs="Times New Roman"/>
          <w:sz w:val="24"/>
          <w:szCs w:val="24"/>
        </w:rPr>
        <w:br/>
      </w:r>
      <w:r w:rsidRPr="009F51D7">
        <w:rPr>
          <w:rFonts w:ascii="Times New Roman" w:hAnsi="Times New Roman" w:cs="Times New Roman"/>
          <w:sz w:val="24"/>
          <w:szCs w:val="24"/>
        </w:rPr>
        <w:t>z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komunizmem na polu kultury. Z tego czasu datuje się jego bliska przyjaźń z Gustawem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Herlingiem-Grudzińskim. Powstałe w okresie pracy w RWE liczne felietony o muzyce,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sztukach plastycznych i literaturze stanowią niezwykły dokument kultury niezależnej doby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komunizmu. </w:t>
      </w:r>
      <w:proofErr w:type="spellStart"/>
      <w:r w:rsidRPr="009F51D7">
        <w:rPr>
          <w:rFonts w:ascii="Times New Roman" w:hAnsi="Times New Roman" w:cs="Times New Roman"/>
          <w:sz w:val="24"/>
          <w:szCs w:val="24"/>
        </w:rPr>
        <w:t>Palester</w:t>
      </w:r>
      <w:proofErr w:type="spellEnd"/>
      <w:r w:rsidRPr="009F51D7">
        <w:rPr>
          <w:rFonts w:ascii="Times New Roman" w:hAnsi="Times New Roman" w:cs="Times New Roman"/>
          <w:sz w:val="24"/>
          <w:szCs w:val="24"/>
        </w:rPr>
        <w:t xml:space="preserve"> nie zaprzestał też działalności kompozytorskiej </w:t>
      </w:r>
      <w:r w:rsidR="00E67192">
        <w:rPr>
          <w:rFonts w:ascii="Times New Roman" w:hAnsi="Times New Roman" w:cs="Times New Roman"/>
          <w:sz w:val="24"/>
          <w:szCs w:val="24"/>
        </w:rPr>
        <w:t>-</w:t>
      </w:r>
      <w:r w:rsidRPr="009F51D7">
        <w:rPr>
          <w:rFonts w:ascii="Times New Roman" w:hAnsi="Times New Roman" w:cs="Times New Roman"/>
          <w:sz w:val="24"/>
          <w:szCs w:val="24"/>
        </w:rPr>
        <w:t xml:space="preserve"> jego opera Śmierć Don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Juana zdobyła I nagrodę na konkursie kompozytorskim włoskiej sekcji Międzynarodowego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Towarzystwa Muzyki Współczesne</w:t>
      </w:r>
      <w:r w:rsidR="009F51D7">
        <w:rPr>
          <w:rFonts w:ascii="Times New Roman" w:hAnsi="Times New Roman" w:cs="Times New Roman"/>
          <w:sz w:val="24"/>
          <w:szCs w:val="24"/>
        </w:rPr>
        <w:t>j</w:t>
      </w:r>
      <w:r w:rsidRPr="009F51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860B4B" w14:textId="282374F9" w:rsidR="009F51D7" w:rsidRDefault="000210E6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1D7">
        <w:rPr>
          <w:rFonts w:ascii="Times New Roman" w:hAnsi="Times New Roman" w:cs="Times New Roman"/>
          <w:sz w:val="24"/>
          <w:szCs w:val="24"/>
        </w:rPr>
        <w:t>Kompozytor współpracował też z innymi ośrodkami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emigracji</w:t>
      </w:r>
      <w:r w:rsidR="00E67192">
        <w:rPr>
          <w:rFonts w:ascii="Times New Roman" w:hAnsi="Times New Roman" w:cs="Times New Roman"/>
          <w:sz w:val="24"/>
          <w:szCs w:val="24"/>
        </w:rPr>
        <w:t>,</w:t>
      </w:r>
      <w:r w:rsidRPr="009F51D7">
        <w:rPr>
          <w:rFonts w:ascii="Times New Roman" w:hAnsi="Times New Roman" w:cs="Times New Roman"/>
          <w:sz w:val="24"/>
          <w:szCs w:val="24"/>
        </w:rPr>
        <w:t xml:space="preserve"> m.in. z paryską „Kulturą”.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W komunistycznej Polsce, wyrzucony ze Związku Kompozytorów Polskich oraz ZAIKS-u był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objęty zakazem publikacji. Jego dzieła nie były wykonywane, a nazwisko zostało praktycznie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zupełnie zapomniane. Zmiana tego stanu rzeczy jest </w:t>
      </w:r>
      <w:r w:rsidR="00E67192">
        <w:rPr>
          <w:rFonts w:ascii="Times New Roman" w:hAnsi="Times New Roman" w:cs="Times New Roman"/>
          <w:sz w:val="24"/>
          <w:szCs w:val="24"/>
        </w:rPr>
        <w:t xml:space="preserve">- </w:t>
      </w:r>
      <w:r w:rsidRPr="009F51D7">
        <w:rPr>
          <w:rFonts w:ascii="Times New Roman" w:hAnsi="Times New Roman" w:cs="Times New Roman"/>
          <w:sz w:val="24"/>
          <w:szCs w:val="24"/>
        </w:rPr>
        <w:t>mimo podejmowanych przez środowisko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muzyczne inicjatyw </w:t>
      </w:r>
      <w:r w:rsidR="00E67192">
        <w:rPr>
          <w:rFonts w:ascii="Times New Roman" w:hAnsi="Times New Roman" w:cs="Times New Roman"/>
          <w:sz w:val="24"/>
          <w:szCs w:val="24"/>
        </w:rPr>
        <w:t>-</w:t>
      </w:r>
      <w:r w:rsidRPr="009F51D7">
        <w:rPr>
          <w:rFonts w:ascii="Times New Roman" w:hAnsi="Times New Roman" w:cs="Times New Roman"/>
          <w:sz w:val="24"/>
          <w:szCs w:val="24"/>
        </w:rPr>
        <w:t xml:space="preserve"> trudna, a wydaje się niezwykle ważna dla kształtowania zniekształconej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przez lata komunizmu świadomości historycznej dotyczącej polskiego dziedzictwa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kulturowego XX wieku. Obraz polskiej muzyki współczesnej bez obecności dzieł Romana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Palestra jest z pewnością niepełny.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04948" w14:textId="2647A1FD" w:rsidR="000210E6" w:rsidRDefault="000210E6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1D7">
        <w:rPr>
          <w:rFonts w:ascii="Times New Roman" w:hAnsi="Times New Roman" w:cs="Times New Roman"/>
          <w:sz w:val="24"/>
          <w:szCs w:val="24"/>
        </w:rPr>
        <w:lastRenderedPageBreak/>
        <w:t>Sejm Rzeczypospolitej Polskiej, przekonany o wyjątkowym znaczeniu dorobku Romana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Palestra dla polskiej kultury oraz w uznaniu jego niezłomnej postawy artystycznej </w:t>
      </w:r>
      <w:r w:rsidR="00E67192">
        <w:rPr>
          <w:rFonts w:ascii="Times New Roman" w:hAnsi="Times New Roman" w:cs="Times New Roman"/>
          <w:sz w:val="24"/>
          <w:szCs w:val="24"/>
        </w:rPr>
        <w:br/>
      </w:r>
      <w:r w:rsidRPr="009F51D7">
        <w:rPr>
          <w:rFonts w:ascii="Times New Roman" w:hAnsi="Times New Roman" w:cs="Times New Roman"/>
          <w:sz w:val="24"/>
          <w:szCs w:val="24"/>
        </w:rPr>
        <w:t>i społeczno-politycznej, ustanawia rok 2027 Rokiem Romana Palestra</w:t>
      </w:r>
      <w:r w:rsidR="009F51D7">
        <w:rPr>
          <w:rFonts w:ascii="Times New Roman" w:hAnsi="Times New Roman" w:cs="Times New Roman"/>
          <w:sz w:val="24"/>
          <w:szCs w:val="24"/>
        </w:rPr>
        <w:t>.</w:t>
      </w:r>
    </w:p>
    <w:p w14:paraId="42DD7D8D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07B4ED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86D11B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1943CB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0EB710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1DCA9D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0EE032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716349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9001C7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2A7790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CE4BE1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E521A7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ECD658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C08CBC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94A5F0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E7B73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7DA8AB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6B10B3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6AAE1C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95FD69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D19D9A" w14:textId="77777777" w:rsid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2234D4" w14:textId="77777777" w:rsidR="009F51D7" w:rsidRPr="009F51D7" w:rsidRDefault="009F51D7" w:rsidP="009F51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FA64EB" w14:textId="77777777" w:rsidR="000210E6" w:rsidRPr="009F51D7" w:rsidRDefault="000210E6" w:rsidP="009F51D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1D7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79CBA4AE" w14:textId="77777777" w:rsidR="009F51D7" w:rsidRPr="009F51D7" w:rsidRDefault="009F51D7" w:rsidP="009F5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87AD3" w14:textId="00ADCB86" w:rsidR="009F51D7" w:rsidRDefault="000210E6" w:rsidP="003A32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1D7">
        <w:rPr>
          <w:rFonts w:ascii="Times New Roman" w:hAnsi="Times New Roman" w:cs="Times New Roman"/>
          <w:sz w:val="24"/>
          <w:szCs w:val="24"/>
        </w:rPr>
        <w:t>Dziś, gdy wymieniamy najwybitniejszych polskich kompozytorów II połowy XX wieku,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myślimy o Krzysztofie Pendereckim, Witoldzie Lutosławskim, Andrzeju Panufniku, Wojciechu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Kilarze, Henryku Mikołaju Góreckim</w:t>
      </w:r>
      <w:r w:rsidR="00E67192">
        <w:rPr>
          <w:rFonts w:ascii="Times New Roman" w:hAnsi="Times New Roman" w:cs="Times New Roman"/>
          <w:sz w:val="24"/>
          <w:szCs w:val="24"/>
        </w:rPr>
        <w:t xml:space="preserve">, </w:t>
      </w:r>
      <w:r w:rsidRPr="009F51D7">
        <w:rPr>
          <w:rFonts w:ascii="Times New Roman" w:hAnsi="Times New Roman" w:cs="Times New Roman"/>
          <w:sz w:val="24"/>
          <w:szCs w:val="24"/>
        </w:rPr>
        <w:t>Grażynie Bacewicz</w:t>
      </w:r>
      <w:r w:rsidR="00E67192">
        <w:rPr>
          <w:rFonts w:ascii="Times New Roman" w:hAnsi="Times New Roman" w:cs="Times New Roman"/>
          <w:sz w:val="24"/>
          <w:szCs w:val="24"/>
        </w:rPr>
        <w:t xml:space="preserve">, czy </w:t>
      </w:r>
      <w:r w:rsidRPr="009F51D7">
        <w:rPr>
          <w:rFonts w:ascii="Times New Roman" w:hAnsi="Times New Roman" w:cs="Times New Roman"/>
          <w:sz w:val="24"/>
          <w:szCs w:val="24"/>
        </w:rPr>
        <w:t>Tadeuszu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Bairdzie lub Kazimierzu Serockim. Nie ma w tym gronie kompozytora, który zaraz po drugiej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wojnie światowej uchodził za najlepszego kompozytora swojego pokolenia </w:t>
      </w:r>
      <w:r w:rsidR="00E67192">
        <w:rPr>
          <w:rFonts w:ascii="Times New Roman" w:hAnsi="Times New Roman" w:cs="Times New Roman"/>
          <w:sz w:val="24"/>
          <w:szCs w:val="24"/>
        </w:rPr>
        <w:t>-</w:t>
      </w:r>
      <w:r w:rsidRPr="009F51D7">
        <w:rPr>
          <w:rFonts w:ascii="Times New Roman" w:hAnsi="Times New Roman" w:cs="Times New Roman"/>
          <w:sz w:val="24"/>
          <w:szCs w:val="24"/>
        </w:rPr>
        <w:t xml:space="preserve"> mało kto dziś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pamięta </w:t>
      </w:r>
      <w:r w:rsidR="003A32D8">
        <w:rPr>
          <w:rFonts w:ascii="Times New Roman" w:hAnsi="Times New Roman" w:cs="Times New Roman"/>
          <w:sz w:val="24"/>
          <w:szCs w:val="24"/>
        </w:rPr>
        <w:br/>
      </w:r>
      <w:r w:rsidRPr="009F51D7">
        <w:rPr>
          <w:rFonts w:ascii="Times New Roman" w:hAnsi="Times New Roman" w:cs="Times New Roman"/>
          <w:sz w:val="24"/>
          <w:szCs w:val="24"/>
        </w:rPr>
        <w:t>o Romanie Palestrze. A przecież to jedna z najbardziej niezwykłych i interesujących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postaci </w:t>
      </w:r>
      <w:r w:rsidR="003A32D8">
        <w:rPr>
          <w:rFonts w:ascii="Times New Roman" w:hAnsi="Times New Roman" w:cs="Times New Roman"/>
          <w:sz w:val="24"/>
          <w:szCs w:val="24"/>
        </w:rPr>
        <w:br/>
      </w:r>
      <w:r w:rsidRPr="009F51D7">
        <w:rPr>
          <w:rFonts w:ascii="Times New Roman" w:hAnsi="Times New Roman" w:cs="Times New Roman"/>
          <w:sz w:val="24"/>
          <w:szCs w:val="24"/>
        </w:rPr>
        <w:t>w polskiej kulturze XX wieku.</w:t>
      </w:r>
    </w:p>
    <w:p w14:paraId="57A6B85B" w14:textId="00447685" w:rsidR="009F51D7" w:rsidRDefault="000210E6" w:rsidP="003A32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1D7">
        <w:rPr>
          <w:rFonts w:ascii="Times New Roman" w:hAnsi="Times New Roman" w:cs="Times New Roman"/>
          <w:sz w:val="24"/>
          <w:szCs w:val="24"/>
        </w:rPr>
        <w:t xml:space="preserve">Urodzony w 1907 </w:t>
      </w:r>
      <w:r w:rsidR="00E67192">
        <w:rPr>
          <w:rFonts w:ascii="Times New Roman" w:hAnsi="Times New Roman" w:cs="Times New Roman"/>
          <w:sz w:val="24"/>
          <w:szCs w:val="24"/>
        </w:rPr>
        <w:t xml:space="preserve">roku </w:t>
      </w:r>
      <w:r w:rsidRPr="009F51D7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9F51D7">
        <w:rPr>
          <w:rFonts w:ascii="Times New Roman" w:hAnsi="Times New Roman" w:cs="Times New Roman"/>
          <w:sz w:val="24"/>
          <w:szCs w:val="24"/>
        </w:rPr>
        <w:t>Śniatyniu</w:t>
      </w:r>
      <w:proofErr w:type="spellEnd"/>
      <w:r w:rsidRPr="009F51D7">
        <w:rPr>
          <w:rFonts w:ascii="Times New Roman" w:hAnsi="Times New Roman" w:cs="Times New Roman"/>
          <w:sz w:val="24"/>
          <w:szCs w:val="24"/>
        </w:rPr>
        <w:t xml:space="preserve">, w Galicji, wówczas </w:t>
      </w:r>
      <w:r w:rsidR="00E67192">
        <w:rPr>
          <w:rFonts w:ascii="Times New Roman" w:hAnsi="Times New Roman" w:cs="Times New Roman"/>
          <w:sz w:val="24"/>
          <w:szCs w:val="24"/>
        </w:rPr>
        <w:t>znajdującej się na terenie</w:t>
      </w:r>
      <w:r w:rsidRPr="009F51D7">
        <w:rPr>
          <w:rFonts w:ascii="Times New Roman" w:hAnsi="Times New Roman" w:cs="Times New Roman"/>
          <w:sz w:val="24"/>
          <w:szCs w:val="24"/>
        </w:rPr>
        <w:t xml:space="preserve"> Cesarstwa Austro-Węgier,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Pr="009F51D7">
        <w:rPr>
          <w:rFonts w:ascii="Times New Roman" w:hAnsi="Times New Roman" w:cs="Times New Roman"/>
          <w:sz w:val="24"/>
          <w:szCs w:val="24"/>
        </w:rPr>
        <w:t>Palester</w:t>
      </w:r>
      <w:proofErr w:type="spellEnd"/>
      <w:r w:rsidRPr="009F51D7">
        <w:rPr>
          <w:rFonts w:ascii="Times New Roman" w:hAnsi="Times New Roman" w:cs="Times New Roman"/>
          <w:sz w:val="24"/>
          <w:szCs w:val="24"/>
        </w:rPr>
        <w:t xml:space="preserve"> zdał maturę w polskim już Lwowie, a studia muzyczne ukończył w Warszawie,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kiedy rektorem Konserwatorium był Karol Szymanowski. Zaraz po ukończeniu studiów jego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kariera kompozytorska błyskawicznie się rozwinęła. Muzyka symfoniczna została w 1930 roku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wykonana na najbardziej prestiżowym forum muzyki współczesnej </w:t>
      </w:r>
      <w:r w:rsidR="00E67192">
        <w:rPr>
          <w:rFonts w:ascii="Times New Roman" w:hAnsi="Times New Roman" w:cs="Times New Roman"/>
          <w:sz w:val="24"/>
          <w:szCs w:val="24"/>
        </w:rPr>
        <w:t>-</w:t>
      </w:r>
      <w:r w:rsidRPr="009F51D7">
        <w:rPr>
          <w:rFonts w:ascii="Times New Roman" w:hAnsi="Times New Roman" w:cs="Times New Roman"/>
          <w:sz w:val="24"/>
          <w:szCs w:val="24"/>
        </w:rPr>
        <w:t xml:space="preserve"> festiwalu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Międzynarodowego Towarzystwa Muzyki Współczesnej </w:t>
      </w:r>
      <w:r w:rsidR="003A32D8">
        <w:rPr>
          <w:rFonts w:ascii="Times New Roman" w:hAnsi="Times New Roman" w:cs="Times New Roman"/>
          <w:sz w:val="24"/>
          <w:szCs w:val="24"/>
        </w:rPr>
        <w:br/>
      </w:r>
      <w:r w:rsidRPr="009F51D7">
        <w:rPr>
          <w:rFonts w:ascii="Times New Roman" w:hAnsi="Times New Roman" w:cs="Times New Roman"/>
          <w:sz w:val="24"/>
          <w:szCs w:val="24"/>
        </w:rPr>
        <w:t>w Londynie, a jego dyplomowy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Psalm V otrzymał II nagrodę na Ogólnopolskim Konkursie Muzyki Chóralnej w Poznaniu. Już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przed wojną </w:t>
      </w:r>
      <w:proofErr w:type="spellStart"/>
      <w:r w:rsidRPr="009F51D7">
        <w:rPr>
          <w:rFonts w:ascii="Times New Roman" w:hAnsi="Times New Roman" w:cs="Times New Roman"/>
          <w:sz w:val="24"/>
          <w:szCs w:val="24"/>
        </w:rPr>
        <w:t>Palester</w:t>
      </w:r>
      <w:proofErr w:type="spellEnd"/>
      <w:r w:rsidRPr="009F51D7">
        <w:rPr>
          <w:rFonts w:ascii="Times New Roman" w:hAnsi="Times New Roman" w:cs="Times New Roman"/>
          <w:sz w:val="24"/>
          <w:szCs w:val="24"/>
        </w:rPr>
        <w:t xml:space="preserve"> należał do najlepiej zapowiadających się kompozytorów swojego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pokolenia. </w:t>
      </w:r>
    </w:p>
    <w:p w14:paraId="34AD66DD" w14:textId="168E5A28" w:rsidR="009F51D7" w:rsidRDefault="000210E6" w:rsidP="003A32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1D7">
        <w:rPr>
          <w:rFonts w:ascii="Times New Roman" w:hAnsi="Times New Roman" w:cs="Times New Roman"/>
          <w:sz w:val="24"/>
          <w:szCs w:val="24"/>
        </w:rPr>
        <w:t xml:space="preserve">Obok dzieł symfonicznych i kameralnych tworzył muzykę baletową, filmową </w:t>
      </w:r>
      <w:r w:rsidR="003A32D8">
        <w:rPr>
          <w:rFonts w:ascii="Times New Roman" w:hAnsi="Times New Roman" w:cs="Times New Roman"/>
          <w:sz w:val="24"/>
          <w:szCs w:val="24"/>
        </w:rPr>
        <w:br/>
      </w:r>
      <w:r w:rsidRPr="009F51D7">
        <w:rPr>
          <w:rFonts w:ascii="Times New Roman" w:hAnsi="Times New Roman" w:cs="Times New Roman"/>
          <w:sz w:val="24"/>
          <w:szCs w:val="24"/>
        </w:rPr>
        <w:t>i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teatralną. Słynny przebój </w:t>
      </w:r>
      <w:r w:rsidR="00E67192">
        <w:rPr>
          <w:rFonts w:ascii="Times New Roman" w:hAnsi="Times New Roman" w:cs="Times New Roman"/>
          <w:sz w:val="24"/>
          <w:szCs w:val="24"/>
        </w:rPr>
        <w:t>„</w:t>
      </w:r>
      <w:r w:rsidRPr="009F51D7">
        <w:rPr>
          <w:rFonts w:ascii="Times New Roman" w:hAnsi="Times New Roman" w:cs="Times New Roman"/>
          <w:sz w:val="24"/>
          <w:szCs w:val="24"/>
        </w:rPr>
        <w:t>Baby, ach te baby</w:t>
      </w:r>
      <w:r w:rsidR="00E67192">
        <w:rPr>
          <w:rFonts w:ascii="Times New Roman" w:hAnsi="Times New Roman" w:cs="Times New Roman"/>
          <w:sz w:val="24"/>
          <w:szCs w:val="24"/>
        </w:rPr>
        <w:t>”</w:t>
      </w:r>
      <w:r w:rsidRPr="009F51D7">
        <w:rPr>
          <w:rFonts w:ascii="Times New Roman" w:hAnsi="Times New Roman" w:cs="Times New Roman"/>
          <w:sz w:val="24"/>
          <w:szCs w:val="24"/>
        </w:rPr>
        <w:t xml:space="preserve">, śpiewany przez Eugeniusza </w:t>
      </w:r>
      <w:proofErr w:type="spellStart"/>
      <w:r w:rsidRPr="009F51D7">
        <w:rPr>
          <w:rFonts w:ascii="Times New Roman" w:hAnsi="Times New Roman" w:cs="Times New Roman"/>
          <w:sz w:val="24"/>
          <w:szCs w:val="24"/>
        </w:rPr>
        <w:t>Bodo</w:t>
      </w:r>
      <w:proofErr w:type="spellEnd"/>
      <w:r w:rsidRPr="009F51D7">
        <w:rPr>
          <w:rFonts w:ascii="Times New Roman" w:hAnsi="Times New Roman" w:cs="Times New Roman"/>
          <w:sz w:val="24"/>
          <w:szCs w:val="24"/>
        </w:rPr>
        <w:t xml:space="preserve"> pochodzi </w:t>
      </w:r>
      <w:r w:rsidR="003A32D8">
        <w:rPr>
          <w:rFonts w:ascii="Times New Roman" w:hAnsi="Times New Roman" w:cs="Times New Roman"/>
          <w:sz w:val="24"/>
          <w:szCs w:val="24"/>
        </w:rPr>
        <w:br/>
      </w:r>
      <w:r w:rsidRPr="009F51D7">
        <w:rPr>
          <w:rFonts w:ascii="Times New Roman" w:hAnsi="Times New Roman" w:cs="Times New Roman"/>
          <w:sz w:val="24"/>
          <w:szCs w:val="24"/>
        </w:rPr>
        <w:t>z filmu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E67192">
        <w:rPr>
          <w:rFonts w:ascii="Times New Roman" w:hAnsi="Times New Roman" w:cs="Times New Roman"/>
          <w:sz w:val="24"/>
          <w:szCs w:val="24"/>
        </w:rPr>
        <w:t>„</w:t>
      </w:r>
      <w:r w:rsidRPr="009F51D7">
        <w:rPr>
          <w:rFonts w:ascii="Times New Roman" w:hAnsi="Times New Roman" w:cs="Times New Roman"/>
          <w:sz w:val="24"/>
          <w:szCs w:val="24"/>
        </w:rPr>
        <w:t>Zabawka</w:t>
      </w:r>
      <w:r w:rsidR="00E67192">
        <w:rPr>
          <w:rFonts w:ascii="Times New Roman" w:hAnsi="Times New Roman" w:cs="Times New Roman"/>
          <w:sz w:val="24"/>
          <w:szCs w:val="24"/>
        </w:rPr>
        <w:t>”</w:t>
      </w:r>
      <w:r w:rsidRPr="009F51D7">
        <w:rPr>
          <w:rFonts w:ascii="Times New Roman" w:hAnsi="Times New Roman" w:cs="Times New Roman"/>
          <w:sz w:val="24"/>
          <w:szCs w:val="24"/>
        </w:rPr>
        <w:t xml:space="preserve"> w reż. Michała </w:t>
      </w:r>
      <w:proofErr w:type="spellStart"/>
      <w:r w:rsidRPr="009F51D7">
        <w:rPr>
          <w:rFonts w:ascii="Times New Roman" w:hAnsi="Times New Roman" w:cs="Times New Roman"/>
          <w:sz w:val="24"/>
          <w:szCs w:val="24"/>
        </w:rPr>
        <w:t>Waszyńskiego</w:t>
      </w:r>
      <w:proofErr w:type="spellEnd"/>
      <w:r w:rsidRPr="009F51D7">
        <w:rPr>
          <w:rFonts w:ascii="Times New Roman" w:hAnsi="Times New Roman" w:cs="Times New Roman"/>
          <w:sz w:val="24"/>
          <w:szCs w:val="24"/>
        </w:rPr>
        <w:t xml:space="preserve"> (1933</w:t>
      </w:r>
      <w:r w:rsidR="00E67192">
        <w:rPr>
          <w:rFonts w:ascii="Times New Roman" w:hAnsi="Times New Roman" w:cs="Times New Roman"/>
          <w:sz w:val="24"/>
          <w:szCs w:val="24"/>
        </w:rPr>
        <w:t xml:space="preserve"> r.</w:t>
      </w:r>
      <w:r w:rsidRPr="009F51D7">
        <w:rPr>
          <w:rFonts w:ascii="Times New Roman" w:hAnsi="Times New Roman" w:cs="Times New Roman"/>
          <w:sz w:val="24"/>
          <w:szCs w:val="24"/>
        </w:rPr>
        <w:t>), do którego muzykę napisał właśnie Roman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1D7">
        <w:rPr>
          <w:rFonts w:ascii="Times New Roman" w:hAnsi="Times New Roman" w:cs="Times New Roman"/>
          <w:sz w:val="24"/>
          <w:szCs w:val="24"/>
        </w:rPr>
        <w:t>Palester</w:t>
      </w:r>
      <w:proofErr w:type="spellEnd"/>
      <w:r w:rsidRPr="009F51D7">
        <w:rPr>
          <w:rFonts w:ascii="Times New Roman" w:hAnsi="Times New Roman" w:cs="Times New Roman"/>
          <w:sz w:val="24"/>
          <w:szCs w:val="24"/>
        </w:rPr>
        <w:t>.</w:t>
      </w:r>
    </w:p>
    <w:p w14:paraId="0ABA3A36" w14:textId="4EC8968D" w:rsidR="009F51D7" w:rsidRDefault="000210E6" w:rsidP="003A32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1D7">
        <w:rPr>
          <w:rFonts w:ascii="Times New Roman" w:hAnsi="Times New Roman" w:cs="Times New Roman"/>
          <w:sz w:val="24"/>
          <w:szCs w:val="24"/>
        </w:rPr>
        <w:t xml:space="preserve">Po wojnie </w:t>
      </w:r>
      <w:proofErr w:type="spellStart"/>
      <w:r w:rsidRPr="009F51D7">
        <w:rPr>
          <w:rFonts w:ascii="Times New Roman" w:hAnsi="Times New Roman" w:cs="Times New Roman"/>
          <w:sz w:val="24"/>
          <w:szCs w:val="24"/>
        </w:rPr>
        <w:t>Palester</w:t>
      </w:r>
      <w:proofErr w:type="spellEnd"/>
      <w:r w:rsidRPr="009F51D7">
        <w:rPr>
          <w:rFonts w:ascii="Times New Roman" w:hAnsi="Times New Roman" w:cs="Times New Roman"/>
          <w:sz w:val="24"/>
          <w:szCs w:val="24"/>
        </w:rPr>
        <w:t xml:space="preserve"> uważany był za następcę Szymanowskiego. Jego Koncert skrzypcowy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zabrzmiał na pierwszym powojennym festiwalu Międzynarodowego Towarzystwa Muzyki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Współczesnej w Londynie w 1946 roku, a w latach kolejnych utwory Palestra były często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wykonywane zarówno w Polsce, jak i za granicą. Rozwojowi kariery artysty stanęła jednak na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przeszkodzie decyzja o zamieszkani</w:t>
      </w:r>
      <w:r w:rsidR="00E67192">
        <w:rPr>
          <w:rFonts w:ascii="Times New Roman" w:hAnsi="Times New Roman" w:cs="Times New Roman"/>
          <w:sz w:val="24"/>
          <w:szCs w:val="24"/>
        </w:rPr>
        <w:t>u</w:t>
      </w:r>
      <w:r w:rsidRPr="009F51D7">
        <w:rPr>
          <w:rFonts w:ascii="Times New Roman" w:hAnsi="Times New Roman" w:cs="Times New Roman"/>
          <w:sz w:val="24"/>
          <w:szCs w:val="24"/>
        </w:rPr>
        <w:t xml:space="preserve"> w Paryżu i niezaakceptowani</w:t>
      </w:r>
      <w:r w:rsidR="00E67192">
        <w:rPr>
          <w:rFonts w:ascii="Times New Roman" w:hAnsi="Times New Roman" w:cs="Times New Roman"/>
          <w:sz w:val="24"/>
          <w:szCs w:val="24"/>
        </w:rPr>
        <w:t>u</w:t>
      </w:r>
      <w:r w:rsidRPr="009F51D7">
        <w:rPr>
          <w:rFonts w:ascii="Times New Roman" w:hAnsi="Times New Roman" w:cs="Times New Roman"/>
          <w:sz w:val="24"/>
          <w:szCs w:val="24"/>
        </w:rPr>
        <w:t xml:space="preserve"> powojennych porządków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zaprowadzonych w Polsce przez władze komunistyczne. Po wprowadzeniu wytycznych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realizmu socjalistycznego w 1949 roku kompozytor postanowił nie wracać </w:t>
      </w:r>
      <w:r w:rsidR="003A32D8">
        <w:rPr>
          <w:rFonts w:ascii="Times New Roman" w:hAnsi="Times New Roman" w:cs="Times New Roman"/>
          <w:sz w:val="24"/>
          <w:szCs w:val="24"/>
        </w:rPr>
        <w:br/>
      </w:r>
      <w:r w:rsidRPr="009F51D7">
        <w:rPr>
          <w:rFonts w:ascii="Times New Roman" w:hAnsi="Times New Roman" w:cs="Times New Roman"/>
          <w:sz w:val="24"/>
          <w:szCs w:val="24"/>
        </w:rPr>
        <w:t>do Polski.</w:t>
      </w:r>
    </w:p>
    <w:p w14:paraId="16922BB1" w14:textId="6E258067" w:rsidR="009F51D7" w:rsidRDefault="000210E6" w:rsidP="003A32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1D7">
        <w:rPr>
          <w:rFonts w:ascii="Times New Roman" w:hAnsi="Times New Roman" w:cs="Times New Roman"/>
          <w:sz w:val="24"/>
          <w:szCs w:val="24"/>
        </w:rPr>
        <w:lastRenderedPageBreak/>
        <w:t xml:space="preserve">W rezultacie, w 1951 roku </w:t>
      </w:r>
      <w:proofErr w:type="spellStart"/>
      <w:r w:rsidRPr="009F51D7">
        <w:rPr>
          <w:rFonts w:ascii="Times New Roman" w:hAnsi="Times New Roman" w:cs="Times New Roman"/>
          <w:sz w:val="24"/>
          <w:szCs w:val="24"/>
        </w:rPr>
        <w:t>Palester</w:t>
      </w:r>
      <w:proofErr w:type="spellEnd"/>
      <w:r w:rsidRPr="009F51D7">
        <w:rPr>
          <w:rFonts w:ascii="Times New Roman" w:hAnsi="Times New Roman" w:cs="Times New Roman"/>
          <w:sz w:val="24"/>
          <w:szCs w:val="24"/>
        </w:rPr>
        <w:t xml:space="preserve"> został pozbawiony członkostwa Związku Kompozytorów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Polskich</w:t>
      </w:r>
      <w:r w:rsidR="00E67192">
        <w:rPr>
          <w:rFonts w:ascii="Times New Roman" w:hAnsi="Times New Roman" w:cs="Times New Roman"/>
          <w:sz w:val="24"/>
          <w:szCs w:val="24"/>
        </w:rPr>
        <w:t>.</w:t>
      </w:r>
      <w:r w:rsidRPr="009F51D7">
        <w:rPr>
          <w:rFonts w:ascii="Times New Roman" w:hAnsi="Times New Roman" w:cs="Times New Roman"/>
          <w:sz w:val="24"/>
          <w:szCs w:val="24"/>
        </w:rPr>
        <w:t xml:space="preserve"> Polskie Wydawnictwo Muzyczne przestało wydawać jego dzieła, </w:t>
      </w:r>
      <w:r w:rsidR="003A32D8">
        <w:rPr>
          <w:rFonts w:ascii="Times New Roman" w:hAnsi="Times New Roman" w:cs="Times New Roman"/>
          <w:sz w:val="24"/>
          <w:szCs w:val="24"/>
        </w:rPr>
        <w:br/>
      </w:r>
      <w:r w:rsidRPr="009F51D7">
        <w:rPr>
          <w:rFonts w:ascii="Times New Roman" w:hAnsi="Times New Roman" w:cs="Times New Roman"/>
          <w:sz w:val="24"/>
          <w:szCs w:val="24"/>
        </w:rPr>
        <w:t>a dotychczas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opublikowane partytury przeznacz</w:t>
      </w:r>
      <w:r w:rsidR="00E67192">
        <w:rPr>
          <w:rFonts w:ascii="Times New Roman" w:hAnsi="Times New Roman" w:cs="Times New Roman"/>
          <w:sz w:val="24"/>
          <w:szCs w:val="24"/>
        </w:rPr>
        <w:t>ono</w:t>
      </w:r>
      <w:r w:rsidRPr="009F51D7">
        <w:rPr>
          <w:rFonts w:ascii="Times New Roman" w:hAnsi="Times New Roman" w:cs="Times New Roman"/>
          <w:sz w:val="24"/>
          <w:szCs w:val="24"/>
        </w:rPr>
        <w:t xml:space="preserve"> na przemiał. W tej sytuacji kompozytor został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pozbawiony środków do życia. W tej sytuacji podjęcie przez Palestra w 1952 roku pracy </w:t>
      </w:r>
      <w:r w:rsidR="003A32D8">
        <w:rPr>
          <w:rFonts w:ascii="Times New Roman" w:hAnsi="Times New Roman" w:cs="Times New Roman"/>
          <w:sz w:val="24"/>
          <w:szCs w:val="24"/>
        </w:rPr>
        <w:br/>
      </w:r>
      <w:r w:rsidRPr="009F51D7">
        <w:rPr>
          <w:rFonts w:ascii="Times New Roman" w:hAnsi="Times New Roman" w:cs="Times New Roman"/>
          <w:sz w:val="24"/>
          <w:szCs w:val="24"/>
        </w:rPr>
        <w:t>w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Polskiej Sekcji Radia Wolna Europa w Monachium – na stanowisku kierownika działu kultury,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pozwoliło mu nie tylko zapewnić podstawy egzystencji, ale też zachować kontakt </w:t>
      </w:r>
      <w:r w:rsidR="003A32D8">
        <w:rPr>
          <w:rFonts w:ascii="Times New Roman" w:hAnsi="Times New Roman" w:cs="Times New Roman"/>
          <w:sz w:val="24"/>
          <w:szCs w:val="24"/>
        </w:rPr>
        <w:br/>
      </w:r>
      <w:r w:rsidRPr="009F51D7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9F51D7">
        <w:rPr>
          <w:rFonts w:ascii="Times New Roman" w:hAnsi="Times New Roman" w:cs="Times New Roman"/>
          <w:sz w:val="24"/>
          <w:szCs w:val="24"/>
        </w:rPr>
        <w:t>Ojczyzną.Audycje</w:t>
      </w:r>
      <w:proofErr w:type="spellEnd"/>
      <w:r w:rsidRPr="009F51D7">
        <w:rPr>
          <w:rFonts w:ascii="Times New Roman" w:hAnsi="Times New Roman" w:cs="Times New Roman"/>
          <w:sz w:val="24"/>
          <w:szCs w:val="24"/>
        </w:rPr>
        <w:t xml:space="preserve"> Palestra emitowane na antenie RWE </w:t>
      </w:r>
      <w:r w:rsidR="00E67192">
        <w:rPr>
          <w:rFonts w:ascii="Times New Roman" w:hAnsi="Times New Roman" w:cs="Times New Roman"/>
          <w:sz w:val="24"/>
          <w:szCs w:val="24"/>
        </w:rPr>
        <w:t>-</w:t>
      </w:r>
      <w:r w:rsidRPr="009F51D7">
        <w:rPr>
          <w:rFonts w:ascii="Times New Roman" w:hAnsi="Times New Roman" w:cs="Times New Roman"/>
          <w:sz w:val="24"/>
          <w:szCs w:val="24"/>
        </w:rPr>
        <w:t xml:space="preserve"> opublikowane obecnie w trzech obszernych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tomach (Roman </w:t>
      </w:r>
      <w:proofErr w:type="spellStart"/>
      <w:r w:rsidRPr="009F51D7">
        <w:rPr>
          <w:rFonts w:ascii="Times New Roman" w:hAnsi="Times New Roman" w:cs="Times New Roman"/>
          <w:sz w:val="24"/>
          <w:szCs w:val="24"/>
        </w:rPr>
        <w:t>Palester</w:t>
      </w:r>
      <w:proofErr w:type="spellEnd"/>
      <w:r w:rsidRPr="009F51D7">
        <w:rPr>
          <w:rFonts w:ascii="Times New Roman" w:hAnsi="Times New Roman" w:cs="Times New Roman"/>
          <w:sz w:val="24"/>
          <w:szCs w:val="24"/>
        </w:rPr>
        <w:t xml:space="preserve">, Pisma, Kraków 2021–22) </w:t>
      </w:r>
      <w:r w:rsidR="00E67192">
        <w:rPr>
          <w:rFonts w:ascii="Times New Roman" w:hAnsi="Times New Roman" w:cs="Times New Roman"/>
          <w:sz w:val="24"/>
          <w:szCs w:val="24"/>
        </w:rPr>
        <w:t>-</w:t>
      </w:r>
      <w:r w:rsidRPr="009F51D7">
        <w:rPr>
          <w:rFonts w:ascii="Times New Roman" w:hAnsi="Times New Roman" w:cs="Times New Roman"/>
          <w:sz w:val="24"/>
          <w:szCs w:val="24"/>
        </w:rPr>
        <w:t xml:space="preserve"> pozostają świadectwem jego niezłomnej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postawy antykomunistycznej i służbie wartościom uniwersalnym.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Decyzje bezkompromisowego artysty zaowocowały niestety prawie całkowitą nieobecnością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jego twórczości w Polsce. Władze PRL skazały jego twórczość na kompletne zapomnienie.</w:t>
      </w:r>
    </w:p>
    <w:p w14:paraId="1FEC2DF0" w14:textId="5498E602" w:rsidR="009F51D7" w:rsidRDefault="00E67192" w:rsidP="003A32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="000210E6" w:rsidRPr="009F51D7">
        <w:rPr>
          <w:rFonts w:ascii="Times New Roman" w:hAnsi="Times New Roman" w:cs="Times New Roman"/>
          <w:sz w:val="24"/>
          <w:szCs w:val="24"/>
        </w:rPr>
        <w:t>Palester</w:t>
      </w:r>
      <w:proofErr w:type="spellEnd"/>
      <w:r w:rsidR="000210E6" w:rsidRPr="009F51D7">
        <w:rPr>
          <w:rFonts w:ascii="Times New Roman" w:hAnsi="Times New Roman" w:cs="Times New Roman"/>
          <w:sz w:val="24"/>
          <w:szCs w:val="24"/>
        </w:rPr>
        <w:t xml:space="preserve"> stale komponował i odnosił spektakularne sukcesy (jego opera Śmierć Don Juana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otrzymała I nagrodę na prestiżowym konkursie włoskiej sekcji Międzynarodowego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Towarzystwa Muzyki Współczesnej). W Polsce jednak nikt nie wiedział o jego osiągnieciach,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 xml:space="preserve">a nazwisko twórcy ze względu na obostrzenia cenzury pojawiało się tylko wyjątkowo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210E6" w:rsidRPr="009F51D7">
        <w:rPr>
          <w:rFonts w:ascii="Times New Roman" w:hAnsi="Times New Roman" w:cs="Times New Roman"/>
          <w:sz w:val="24"/>
          <w:szCs w:val="24"/>
        </w:rPr>
        <w:t xml:space="preserve"> jedynie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w specjalistycznych, niskonakładowych wydawnictwach.</w:t>
      </w:r>
    </w:p>
    <w:p w14:paraId="4F465FEA" w14:textId="6CA8C6EA" w:rsidR="009F51D7" w:rsidRDefault="00E67192" w:rsidP="003A32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="000210E6" w:rsidRPr="009F51D7">
        <w:rPr>
          <w:rFonts w:ascii="Times New Roman" w:hAnsi="Times New Roman" w:cs="Times New Roman"/>
          <w:sz w:val="24"/>
          <w:szCs w:val="24"/>
        </w:rPr>
        <w:t>Palester</w:t>
      </w:r>
      <w:proofErr w:type="spellEnd"/>
      <w:r w:rsidR="000210E6" w:rsidRPr="009F51D7">
        <w:rPr>
          <w:rFonts w:ascii="Times New Roman" w:hAnsi="Times New Roman" w:cs="Times New Roman"/>
          <w:sz w:val="24"/>
          <w:szCs w:val="24"/>
        </w:rPr>
        <w:t xml:space="preserve"> tworzył do końca długiego życia. I chociaż w 1977 roku zniesiono zapis cenzury na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jego nazwisko, wykonania jego muzyki w kraju nadal były sporadyczne, mimo starań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podejmowanych przez środowisko muzyczne. W 1987 roku Związek Kompozytorów Polskich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 xml:space="preserve">uhonorował Palestra godnością Członka Honorowego. Kompozytor zmarł jednak </w:t>
      </w:r>
      <w:r w:rsidR="003A32D8">
        <w:rPr>
          <w:rFonts w:ascii="Times New Roman" w:hAnsi="Times New Roman" w:cs="Times New Roman"/>
          <w:sz w:val="24"/>
          <w:szCs w:val="24"/>
        </w:rPr>
        <w:br/>
      </w:r>
      <w:r w:rsidR="000210E6" w:rsidRPr="009F51D7">
        <w:rPr>
          <w:rFonts w:ascii="Times New Roman" w:hAnsi="Times New Roman" w:cs="Times New Roman"/>
          <w:sz w:val="24"/>
          <w:szCs w:val="24"/>
        </w:rPr>
        <w:t>w Paryżu w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1989 roku w niemal zupełnym zapomnieniu – w przededniu upadku ustroju komunistycznego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w Polsce. Swoją spuściznę zapisał Bibliotece Uniwersytetu Warszawskiego, gdzie jest obecnie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dostępna. Od jakiegoś czasu podejmowane są wysiłki, dzięki którym część jego muzyki została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zarejestrowana na płytach CD, ogłoszono też poświęcone twórcy publikacje naukowe i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popularyzatorskie. Działania te tylko potwierdzają wysoką rangę twórczości Romana Palestra,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uświadamiając jak wielką wyrwę w polskiej kulturze stanowiły lata milczenie wokół jego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dorobku.</w:t>
      </w:r>
    </w:p>
    <w:p w14:paraId="5CDF162A" w14:textId="7BB06626" w:rsidR="009F51D7" w:rsidRDefault="004C1511" w:rsidP="003A32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Nadszedł</w:t>
      </w:r>
      <w:r w:rsidR="000210E6" w:rsidRPr="009F51D7">
        <w:rPr>
          <w:rFonts w:ascii="Times New Roman" w:hAnsi="Times New Roman" w:cs="Times New Roman"/>
          <w:sz w:val="24"/>
          <w:szCs w:val="24"/>
        </w:rPr>
        <w:t xml:space="preserve"> czas, aby w większym stopniu przywrócić do życia jego dzieła i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 xml:space="preserve">przypomnieć niezwykłą osobowość oraz drogę życiową twórcy. </w:t>
      </w:r>
      <w:r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="000210E6" w:rsidRPr="009F51D7">
        <w:rPr>
          <w:rFonts w:ascii="Times New Roman" w:hAnsi="Times New Roman" w:cs="Times New Roman"/>
          <w:sz w:val="24"/>
          <w:szCs w:val="24"/>
        </w:rPr>
        <w:t>Palester</w:t>
      </w:r>
      <w:proofErr w:type="spellEnd"/>
      <w:r w:rsidR="000210E6" w:rsidRPr="009F51D7">
        <w:rPr>
          <w:rFonts w:ascii="Times New Roman" w:hAnsi="Times New Roman" w:cs="Times New Roman"/>
          <w:sz w:val="24"/>
          <w:szCs w:val="24"/>
        </w:rPr>
        <w:t xml:space="preserve"> był postacią o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renesansowej wszechstronności. Pisał utwory utrzymane w różnych konwencjach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stylistycznych, potrafił przygotować muzykę do słuchowisk radiowych, do filmu, a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jednocześnie komponował symfonie, dzieła sceniczne i kameralne. Władał też doskonale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 xml:space="preserve">piórem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210E6" w:rsidRPr="009F51D7">
        <w:rPr>
          <w:rFonts w:ascii="Times New Roman" w:hAnsi="Times New Roman" w:cs="Times New Roman"/>
          <w:sz w:val="24"/>
          <w:szCs w:val="24"/>
        </w:rPr>
        <w:t xml:space="preserve"> pisał świetne felietony, nie tylko o muzyce, ale też o sztukach plastycznych,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 xml:space="preserve">literaturze, historii i polityce. Znał </w:t>
      </w:r>
      <w:r w:rsidR="000210E6" w:rsidRPr="009F51D7">
        <w:rPr>
          <w:rFonts w:ascii="Times New Roman" w:hAnsi="Times New Roman" w:cs="Times New Roman"/>
          <w:sz w:val="24"/>
          <w:szCs w:val="24"/>
        </w:rPr>
        <w:lastRenderedPageBreak/>
        <w:t>wszystkich ludzi kultury</w:t>
      </w:r>
      <w:r w:rsidRPr="004C1511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>na emigracji</w:t>
      </w:r>
      <w:r w:rsidR="000210E6" w:rsidRPr="009F51D7">
        <w:rPr>
          <w:rFonts w:ascii="Times New Roman" w:hAnsi="Times New Roman" w:cs="Times New Roman"/>
          <w:sz w:val="24"/>
          <w:szCs w:val="24"/>
        </w:rPr>
        <w:t>, korespondował z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Czesławem Miłoszem, Witoldem Gombrowiczem, Gustawem Herlingiem-Grudzińskim,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Jerzym Stempowskim, Kazimierzem Wierzyńskim, Jerzym Giedroyciem. Obdarzony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 xml:space="preserve">radiowym głosem, świetnie też prezentował swoje audycje na antenie. </w:t>
      </w:r>
    </w:p>
    <w:p w14:paraId="376DEF47" w14:textId="2FBBE163" w:rsidR="004C1511" w:rsidRDefault="004C1511" w:rsidP="003A32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0210E6" w:rsidRPr="009F51D7">
        <w:rPr>
          <w:rFonts w:ascii="Times New Roman" w:hAnsi="Times New Roman" w:cs="Times New Roman"/>
          <w:sz w:val="24"/>
          <w:szCs w:val="24"/>
        </w:rPr>
        <w:t xml:space="preserve"> końca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życia pozostał wierny podstawowym wartościom etycznym. Mimo, że przez 42 lata żył na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obczyźnie, nie przyjął obcego obywatelstwa i pozostał w służbie polskich środowisk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 xml:space="preserve">emigracyjnych, związany zarówno z RWE (gdzie pracował przez 20 lat), jak </w:t>
      </w:r>
      <w:r w:rsidR="003A32D8">
        <w:rPr>
          <w:rFonts w:ascii="Times New Roman" w:hAnsi="Times New Roman" w:cs="Times New Roman"/>
          <w:sz w:val="24"/>
          <w:szCs w:val="24"/>
        </w:rPr>
        <w:br/>
      </w:r>
      <w:r w:rsidR="000210E6" w:rsidRPr="009F51D7">
        <w:rPr>
          <w:rFonts w:ascii="Times New Roman" w:hAnsi="Times New Roman" w:cs="Times New Roman"/>
          <w:sz w:val="24"/>
          <w:szCs w:val="24"/>
        </w:rPr>
        <w:t>i paryską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 xml:space="preserve">„Kulturą”. Polskę komunistyczną odwiedził tylko raz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10E6" w:rsidRPr="009F51D7">
        <w:rPr>
          <w:rFonts w:ascii="Times New Roman" w:hAnsi="Times New Roman" w:cs="Times New Roman"/>
          <w:sz w:val="24"/>
          <w:szCs w:val="24"/>
        </w:rPr>
        <w:t>w 1983 roku, kiedy przyjechał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 xml:space="preserve">prywatnie na prawykonanie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0210E6" w:rsidRPr="009F51D7">
        <w:rPr>
          <w:rFonts w:ascii="Times New Roman" w:hAnsi="Times New Roman" w:cs="Times New Roman"/>
          <w:sz w:val="24"/>
          <w:szCs w:val="24"/>
        </w:rPr>
        <w:t xml:space="preserve">Te </w:t>
      </w:r>
      <w:proofErr w:type="spellStart"/>
      <w:r w:rsidR="000210E6" w:rsidRPr="009F51D7">
        <w:rPr>
          <w:rFonts w:ascii="Times New Roman" w:hAnsi="Times New Roman" w:cs="Times New Roman"/>
          <w:sz w:val="24"/>
          <w:szCs w:val="24"/>
        </w:rPr>
        <w:t>Deum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0210E6" w:rsidRPr="009F51D7">
        <w:rPr>
          <w:rFonts w:ascii="Times New Roman" w:hAnsi="Times New Roman" w:cs="Times New Roman"/>
          <w:sz w:val="24"/>
          <w:szCs w:val="24"/>
        </w:rPr>
        <w:t xml:space="preserve">, utworu, który skomponował w 1979 roku </w:t>
      </w:r>
      <w:r w:rsidR="003A32D8">
        <w:rPr>
          <w:rFonts w:ascii="Times New Roman" w:hAnsi="Times New Roman" w:cs="Times New Roman"/>
          <w:sz w:val="24"/>
          <w:szCs w:val="24"/>
        </w:rPr>
        <w:br/>
      </w:r>
      <w:r w:rsidR="000210E6" w:rsidRPr="009F51D7">
        <w:rPr>
          <w:rFonts w:ascii="Times New Roman" w:hAnsi="Times New Roman" w:cs="Times New Roman"/>
          <w:sz w:val="24"/>
          <w:szCs w:val="24"/>
        </w:rPr>
        <w:t>i zadedykował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="000210E6" w:rsidRPr="009F51D7">
        <w:rPr>
          <w:rFonts w:ascii="Times New Roman" w:hAnsi="Times New Roman" w:cs="Times New Roman"/>
          <w:sz w:val="24"/>
          <w:szCs w:val="24"/>
        </w:rPr>
        <w:t>papieżowi Janowi Pawłowi II.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32ED5" w14:textId="55C25114" w:rsidR="000210E6" w:rsidRPr="009F51D7" w:rsidRDefault="000210E6" w:rsidP="003A32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1D7">
        <w:rPr>
          <w:rFonts w:ascii="Times New Roman" w:hAnsi="Times New Roman" w:cs="Times New Roman"/>
          <w:sz w:val="24"/>
          <w:szCs w:val="24"/>
        </w:rPr>
        <w:t>Nadchodzący rok 2027,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w którym przypada 120. rocznica urodzin tego wielkiego kompozytora i Polaka, </w:t>
      </w:r>
      <w:r w:rsidR="004C1511">
        <w:rPr>
          <w:rFonts w:ascii="Times New Roman" w:hAnsi="Times New Roman" w:cs="Times New Roman"/>
          <w:sz w:val="24"/>
          <w:szCs w:val="24"/>
        </w:rPr>
        <w:t>stanowi</w:t>
      </w:r>
      <w:r w:rsidRPr="009F51D7">
        <w:rPr>
          <w:rFonts w:ascii="Times New Roman" w:hAnsi="Times New Roman" w:cs="Times New Roman"/>
          <w:sz w:val="24"/>
          <w:szCs w:val="24"/>
        </w:rPr>
        <w:t xml:space="preserve"> doskonałą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  <w:r w:rsidRPr="009F51D7">
        <w:rPr>
          <w:rFonts w:ascii="Times New Roman" w:hAnsi="Times New Roman" w:cs="Times New Roman"/>
          <w:sz w:val="24"/>
          <w:szCs w:val="24"/>
        </w:rPr>
        <w:t xml:space="preserve">okazją dla przywrócenia jego postaci </w:t>
      </w:r>
      <w:r w:rsidR="003A32D8">
        <w:rPr>
          <w:rFonts w:ascii="Times New Roman" w:hAnsi="Times New Roman" w:cs="Times New Roman"/>
          <w:sz w:val="24"/>
          <w:szCs w:val="24"/>
        </w:rPr>
        <w:br/>
      </w:r>
      <w:r w:rsidRPr="009F51D7">
        <w:rPr>
          <w:rFonts w:ascii="Times New Roman" w:hAnsi="Times New Roman" w:cs="Times New Roman"/>
          <w:sz w:val="24"/>
          <w:szCs w:val="24"/>
        </w:rPr>
        <w:t>i niebagatelnego dorobku świadomości Polaków.</w:t>
      </w:r>
      <w:r w:rsidR="009F51D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10E6" w:rsidRPr="009F5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29"/>
    <w:rsid w:val="000210E6"/>
    <w:rsid w:val="00101C57"/>
    <w:rsid w:val="003A32D8"/>
    <w:rsid w:val="004C1511"/>
    <w:rsid w:val="004D5429"/>
    <w:rsid w:val="005D4B91"/>
    <w:rsid w:val="006E025E"/>
    <w:rsid w:val="009F51D7"/>
    <w:rsid w:val="00B41A19"/>
    <w:rsid w:val="00E10585"/>
    <w:rsid w:val="00E6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C547"/>
  <w15:chartTrackingRefBased/>
  <w15:docId w15:val="{0A526107-1B13-4AC6-8C4B-E3EB81C4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4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4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4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4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4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4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4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4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4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4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4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1135</Words>
  <Characters>6814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2026-04-30T12:33:00Z</cp:lastPrinted>
  <dcterms:created xsi:type="dcterms:W3CDTF">2026-04-27T12:32:00Z</dcterms:created>
  <dcterms:modified xsi:type="dcterms:W3CDTF">2026-04-30T12:34:00Z</dcterms:modified>
</cp:coreProperties>
</file>