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6EBF2435" w:rsidR="00912118" w:rsidRPr="00E000DC" w:rsidRDefault="00912118" w:rsidP="00912118">
      <w:pPr>
        <w:pStyle w:val="DATAAKTUdatauchwalenialubwydaniaaktu"/>
      </w:pPr>
      <w:r w:rsidRPr="00E000DC">
        <w:t xml:space="preserve">z </w:t>
      </w:r>
      <w:r w:rsidRPr="004A5882">
        <w:t>dnia</w:t>
      </w:r>
      <w:r w:rsidR="008F40C5" w:rsidRPr="004A5882">
        <w:t xml:space="preserve"> </w:t>
      </w:r>
      <w:r w:rsidR="00633BF8" w:rsidRPr="004A5882">
        <w:t xml:space="preserve">10 </w:t>
      </w:r>
      <w:r w:rsidR="00633BF8">
        <w:t>czerwca 2026 r.</w:t>
      </w:r>
    </w:p>
    <w:p w14:paraId="424EDE9D" w14:textId="26F7F543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E610BE">
        <w:t xml:space="preserve">zmianie </w:t>
      </w:r>
      <w:r w:rsidR="00735DC2">
        <w:t>niektórych ustaw w celu uproszczenia procedur administracyjnych w sprawach rozstrzyganych w drodze decyzji administracyjnych albo załatwianych milcząco</w:t>
      </w:r>
    </w:p>
    <w:p w14:paraId="66BEF929" w14:textId="6504EE3E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735DC2">
        <w:t>15</w:t>
      </w:r>
      <w:r w:rsidR="00D35198">
        <w:t xml:space="preserve"> </w:t>
      </w:r>
      <w:r w:rsidR="00735DC2">
        <w:t>maja</w:t>
      </w:r>
      <w:r w:rsidR="00D35198">
        <w:t xml:space="preserve"> 202</w:t>
      </w:r>
      <w:r w:rsidR="00735DC2">
        <w:t>6</w:t>
      </w:r>
      <w:r w:rsidR="00D35198">
        <w:t> r.</w:t>
      </w:r>
      <w:r w:rsidR="00D35198" w:rsidRPr="00E000DC">
        <w:t xml:space="preserve"> ustawy </w:t>
      </w:r>
      <w:r w:rsidR="00D35198">
        <w:t>o</w:t>
      </w:r>
      <w:r w:rsidR="00D35198" w:rsidRPr="00E01C79">
        <w:t xml:space="preserve"> </w:t>
      </w:r>
      <w:r w:rsidR="00E610BE">
        <w:t>zmianie</w:t>
      </w:r>
      <w:r w:rsidR="00735DC2">
        <w:t xml:space="preserve"> niektórych ustaw w celu uproszczenia procedur administracyjnych w sprawach rozstrzyganych w drodze decyzji administracyjnych albo załatwianych milcząco</w:t>
      </w:r>
      <w:r w:rsidR="009B2A7E" w:rsidRPr="009B2A7E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0818AD" w:rsidRPr="00B528A4" w14:paraId="1CED128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4CD408" w14:textId="77777777" w:rsidR="000818AD" w:rsidRPr="00B528A4" w:rsidRDefault="000818AD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D6F2BB9" w14:textId="5FB118E8" w:rsidR="000818AD" w:rsidRDefault="001E12C6" w:rsidP="000E7192">
            <w:pPr>
              <w:pStyle w:val="TREPUNKTUWUCHWALESENACKIEJ"/>
            </w:pPr>
            <w:r w:rsidRPr="009D1738">
              <w:t xml:space="preserve">w art. 10 w pkt 1, w pkt 9 wyrazy </w:t>
            </w:r>
            <w:r w:rsidRPr="001E12C6">
              <w:t>„</w:t>
            </w:r>
            <w:r w:rsidR="007F2556">
              <w:t xml:space="preserve"> </w:t>
            </w:r>
            <w:r w:rsidRPr="001E12C6">
              <w:t xml:space="preserve">, wraz z podaniem imienia i nazwiska lub nazwy podmiotów, na rzecz których ta decyzja została zmieniona, oraz informacji </w:t>
            </w:r>
            <w:r>
              <w:t>o </w:t>
            </w:r>
            <w:r w:rsidRPr="001E12C6">
              <w:t>lokalizacji przedsięwzięć, których ta decyzja dotyczy” zastępuje się wyrazami „i</w:t>
            </w:r>
            <w:r>
              <w:t> </w:t>
            </w:r>
            <w:r w:rsidRPr="001E12C6">
              <w:t>o</w:t>
            </w:r>
            <w:r>
              <w:t> </w:t>
            </w:r>
            <w:r w:rsidR="002418D7">
              <w:t>zmienionych</w:t>
            </w:r>
            <w:r w:rsidRPr="001E12C6">
              <w:t xml:space="preserve"> w tym trybie</w:t>
            </w:r>
            <w:r w:rsidR="002418D7">
              <w:t xml:space="preserve"> decyzjach</w:t>
            </w:r>
            <w:r w:rsidRPr="001E12C6">
              <w:t>”</w:t>
            </w:r>
            <w:r>
              <w:t>;</w:t>
            </w:r>
          </w:p>
        </w:tc>
      </w:tr>
      <w:tr w:rsidR="0068444A" w:rsidRPr="00B528A4" w14:paraId="7579DB8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AFC3E3" w14:textId="77777777" w:rsidR="0068444A" w:rsidRPr="00B528A4" w:rsidRDefault="0068444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9FACC3C" w14:textId="48FD717B" w:rsidR="0068444A" w:rsidRDefault="007F2556" w:rsidP="007F2556">
            <w:pPr>
              <w:pStyle w:val="TREPUNKTUWUCHWALESENACKIEJ"/>
            </w:pPr>
            <w:r>
              <w:t>w</w:t>
            </w:r>
            <w:r w:rsidRPr="007F2556">
              <w:t xml:space="preserve"> art. 10 w pkt 2, w ust. 6 wyrazy „o wydanie decyzji” zastępuje się wyrazami „w</w:t>
            </w:r>
            <w:r>
              <w:t> </w:t>
            </w:r>
            <w:r w:rsidRPr="007F2556">
              <w:t>sprawie wydania decyzji”</w:t>
            </w:r>
            <w:r>
              <w:t>;</w:t>
            </w:r>
          </w:p>
        </w:tc>
      </w:tr>
      <w:tr w:rsidR="007F2556" w:rsidRPr="00B528A4" w14:paraId="0C54EAF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9F715A" w14:textId="77777777" w:rsidR="007F2556" w:rsidRPr="00B528A4" w:rsidRDefault="007F2556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CC7944" w14:textId="7B98C742" w:rsidR="007F2556" w:rsidRDefault="007F2556" w:rsidP="007F2556">
            <w:pPr>
              <w:pStyle w:val="TREPUNKTUWUCHWALESENACKIEJ"/>
            </w:pPr>
            <w:r w:rsidRPr="00671225">
              <w:t>w art. 14, w ust. 6 skreśla się wyraz „3b,”.</w:t>
            </w:r>
          </w:p>
        </w:tc>
      </w:tr>
    </w:tbl>
    <w:p w14:paraId="782EBAAE" w14:textId="7E27DBE0" w:rsidR="00912118" w:rsidRDefault="00912118" w:rsidP="00A054FD">
      <w:pPr>
        <w:pStyle w:val="POPIERAJCYPOPRAWKZAMIESZCZONWZESTAWIENIUWNIOSKW"/>
      </w:pPr>
    </w:p>
    <w:p w14:paraId="5A2B2C44" w14:textId="454E0B56" w:rsidR="004A5568" w:rsidRDefault="004A5568" w:rsidP="00A054FD">
      <w:pPr>
        <w:pStyle w:val="POPIERAJCYPOPRAWKZAMIESZCZONWZESTAWIENIUWNIOSKW"/>
      </w:pPr>
    </w:p>
    <w:p w14:paraId="614616F4" w14:textId="77777777" w:rsidR="004A5568" w:rsidRDefault="004A5568" w:rsidP="004A5568">
      <w:pPr>
        <w:pStyle w:val="POPIERAJCYPOPRAWKZAMIESZCZONWZESTAWIENIUWNIOSKW"/>
        <w:rPr>
          <w:color w:val="000000" w:themeColor="text1"/>
        </w:rPr>
      </w:pPr>
    </w:p>
    <w:p w14:paraId="58EB6987" w14:textId="77777777" w:rsidR="004A5568" w:rsidRDefault="004A5568" w:rsidP="004A5568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A3C468B" w14:textId="77777777" w:rsidR="004A5568" w:rsidRDefault="004A5568" w:rsidP="004A5568">
      <w:pPr>
        <w:ind w:left="5103" w:firstLine="4"/>
        <w:rPr>
          <w:rStyle w:val="Ppogrubienie"/>
          <w:color w:val="000000" w:themeColor="text1"/>
        </w:rPr>
      </w:pPr>
    </w:p>
    <w:p w14:paraId="556B2EEB" w14:textId="77777777" w:rsidR="004A5568" w:rsidRDefault="004A5568" w:rsidP="004A5568">
      <w:pPr>
        <w:ind w:left="5103" w:firstLine="4"/>
        <w:rPr>
          <w:rStyle w:val="Ppogrubienie"/>
          <w:color w:val="000000" w:themeColor="text1"/>
        </w:rPr>
      </w:pPr>
    </w:p>
    <w:p w14:paraId="0BF3C0D8" w14:textId="77777777" w:rsidR="004A5568" w:rsidRDefault="004A5568" w:rsidP="004A5568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139DF49" w14:textId="77777777" w:rsidR="004A5568" w:rsidRDefault="004A5568" w:rsidP="004A556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4437AB91" w14:textId="77777777" w:rsidR="004A5568" w:rsidRDefault="004A5568" w:rsidP="004A5568"/>
    <w:p w14:paraId="5E15CBE4" w14:textId="5121F0B7" w:rsidR="004A5568" w:rsidRDefault="004A5568" w:rsidP="00A054FD">
      <w:pPr>
        <w:pStyle w:val="POPIERAJCYPOPRAWKZAMIESZCZONWZESTAWIENIUWNIOSKW"/>
      </w:pPr>
    </w:p>
    <w:p w14:paraId="21A422C3" w14:textId="77777777" w:rsidR="004A5568" w:rsidRDefault="004A5568" w:rsidP="00A054FD">
      <w:pPr>
        <w:pStyle w:val="POPIERAJCYPOPRAWKZAMIESZCZONWZESTAWIENIUWNIOSKW"/>
        <w:sectPr w:rsidR="004A5568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0D64DA9" w14:textId="77777777" w:rsidR="004A5568" w:rsidRDefault="004A5568" w:rsidP="004A5568">
      <w:pPr>
        <w:pStyle w:val="OZNRODZAKTUtznustawalubrozporzdzenieiorganwydajcy"/>
      </w:pPr>
      <w:r>
        <w:lastRenderedPageBreak/>
        <w:t>Uzasadnienie</w:t>
      </w:r>
    </w:p>
    <w:p w14:paraId="286E166D" w14:textId="77777777" w:rsidR="004A5568" w:rsidRDefault="004A5568" w:rsidP="004A5568"/>
    <w:p w14:paraId="225F18C2" w14:textId="77777777" w:rsidR="004A5568" w:rsidRPr="006124B5" w:rsidRDefault="004A5568" w:rsidP="004A5568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10 czerwca 2026 r. Senat rozpatrzył ustawę o zmianie niektórych ustaw w celu uproszczenia procedur administracyjnych w sprawach rozstrzyganych w drodze decyzji administracyjnych albo załatwianych milcząco i uchwalił do niej trzy</w:t>
      </w:r>
      <w:r w:rsidRPr="00DD4416">
        <w:t xml:space="preserve"> popraw</w:t>
      </w:r>
      <w:r>
        <w:t>ki</w:t>
      </w:r>
      <w:r w:rsidRPr="00DD4416">
        <w:t>.</w:t>
      </w:r>
    </w:p>
    <w:p w14:paraId="3545970E" w14:textId="77777777" w:rsidR="004A5568" w:rsidRDefault="004A5568" w:rsidP="004A5568">
      <w:pPr>
        <w:pStyle w:val="NIEARTTEKSTtekstnieartykuowanynppodstprawnarozplubpreambua"/>
      </w:pPr>
      <w:r>
        <w:t xml:space="preserve">Przyjmując poprawkę nr 1 Senat kierował się koniecznością zapewnienia spójności przepisu art. 21 ust. 2 pkt 9 ustawy z dnia 3 października 2008 r. o udostępnianiu </w:t>
      </w:r>
      <w:r w:rsidRPr="00DC41FF">
        <w:t xml:space="preserve">informacji </w:t>
      </w:r>
      <w:r>
        <w:t>o </w:t>
      </w:r>
      <w:r w:rsidRPr="00DC41FF">
        <w:t>środowisku</w:t>
      </w:r>
      <w:r>
        <w:t xml:space="preserve"> </w:t>
      </w:r>
      <w:r w:rsidRPr="00DC41FF">
        <w:t xml:space="preserve">i jego ochronie, udziale społeczeństwa </w:t>
      </w:r>
      <w:r>
        <w:t xml:space="preserve">w </w:t>
      </w:r>
      <w:r w:rsidRPr="00DC41FF">
        <w:t>ochronie środowiska oraz o ocenach oddziaływania</w:t>
      </w:r>
      <w:r>
        <w:t xml:space="preserve"> </w:t>
      </w:r>
      <w:r w:rsidRPr="00DC41FF">
        <w:t>na środowisko</w:t>
      </w:r>
      <w:r>
        <w:t xml:space="preserve"> z pozostałymi przepisami tego artykułu, w tym zgodności z określoną w</w:t>
      </w:r>
      <w:r w:rsidRPr="00A47634">
        <w:t xml:space="preserve"> </w:t>
      </w:r>
      <w:r>
        <w:t>jego ust. 1 zasadą, że</w:t>
      </w:r>
      <w:r w:rsidRPr="00A47634">
        <w:t xml:space="preserve"> w publicznie dostępnych wykazach zamieszcza</w:t>
      </w:r>
      <w:r>
        <w:t xml:space="preserve"> się</w:t>
      </w:r>
      <w:r w:rsidRPr="00A47634">
        <w:t xml:space="preserve"> dane </w:t>
      </w:r>
      <w:r>
        <w:t>o </w:t>
      </w:r>
      <w:r w:rsidRPr="00A47634">
        <w:t xml:space="preserve">dokumentach zawierających informacje o środowisku </w:t>
      </w:r>
      <w:r>
        <w:t xml:space="preserve">i </w:t>
      </w:r>
      <w:r w:rsidRPr="00A47634">
        <w:t>jego ochronie</w:t>
      </w:r>
      <w:r>
        <w:t>.</w:t>
      </w:r>
      <w:r w:rsidRPr="00A47634">
        <w:t xml:space="preserve"> </w:t>
      </w:r>
      <w:r>
        <w:t>Dokumentem takim jest</w:t>
      </w:r>
      <w:r w:rsidRPr="00A47634">
        <w:t xml:space="preserve"> wniosek o</w:t>
      </w:r>
      <w:r>
        <w:t xml:space="preserve"> </w:t>
      </w:r>
      <w:r w:rsidRPr="00A47634">
        <w:t xml:space="preserve">zmianę decyzji </w:t>
      </w:r>
      <w:r>
        <w:t xml:space="preserve">o </w:t>
      </w:r>
      <w:r w:rsidRPr="00A47634">
        <w:t xml:space="preserve">środowiskowych uwarunkowaniach w trybie art. 72a </w:t>
      </w:r>
      <w:r>
        <w:t>oraz </w:t>
      </w:r>
      <w:r w:rsidRPr="00A47634">
        <w:t xml:space="preserve">zmieniona w tym trybie decyzja. </w:t>
      </w:r>
      <w:r>
        <w:t>Nie jest nim natomiast</w:t>
      </w:r>
      <w:r w:rsidRPr="00A47634">
        <w:t xml:space="preserve"> imię i nazwisko </w:t>
      </w:r>
      <w:r>
        <w:t xml:space="preserve">albo </w:t>
      </w:r>
      <w:r w:rsidRPr="00A47634">
        <w:t>nazwa podmiot</w:t>
      </w:r>
      <w:r>
        <w:t>u</w:t>
      </w:r>
      <w:r w:rsidRPr="00A47634">
        <w:t>, na rzecz któr</w:t>
      </w:r>
      <w:r>
        <w:t>ego</w:t>
      </w:r>
      <w:r w:rsidRPr="00A47634">
        <w:t xml:space="preserve"> </w:t>
      </w:r>
      <w:r>
        <w:t>przedmiotowa</w:t>
      </w:r>
      <w:r w:rsidRPr="00A47634">
        <w:t xml:space="preserve"> decyzja została zmieniona</w:t>
      </w:r>
      <w:r>
        <w:t xml:space="preserve">, czy też </w:t>
      </w:r>
      <w:r w:rsidRPr="00A47634">
        <w:t>informacj</w:t>
      </w:r>
      <w:r>
        <w:t>a</w:t>
      </w:r>
      <w:r w:rsidRPr="00A47634">
        <w:t xml:space="preserve"> </w:t>
      </w:r>
      <w:r>
        <w:t xml:space="preserve">o wskazanej w tej decyzji </w:t>
      </w:r>
      <w:r w:rsidRPr="00A47634">
        <w:t>lokalizacji przedsięwzię</w:t>
      </w:r>
      <w:r>
        <w:t>cia</w:t>
      </w:r>
      <w:r w:rsidRPr="00A47634">
        <w:t>.</w:t>
      </w:r>
    </w:p>
    <w:p w14:paraId="49C0BFFD" w14:textId="77777777" w:rsidR="004A5568" w:rsidRDefault="004A5568" w:rsidP="004A5568">
      <w:pPr>
        <w:pStyle w:val="NIEARTTEKSTtekstnieartykuowanynppodstprawnarozplubpreambua"/>
      </w:pPr>
      <w:r>
        <w:t xml:space="preserve">Dokonując analizy przepisów ustawy pod </w:t>
      </w:r>
      <w:r w:rsidRPr="00D36EDF">
        <w:t xml:space="preserve">względem </w:t>
      </w:r>
      <w:r>
        <w:t xml:space="preserve">jednolitości użytej w nich terminologii na oznaczenie tych samych określeń, Senat uznał za zasadne przyjęcie poprawki nr 2 zapewniającej jednolitość przepisu art. 59a ust. 6 ustawy z dnia 3 października 2008 r. o udostępnianiu </w:t>
      </w:r>
      <w:r w:rsidRPr="00DC41FF">
        <w:t>informacji o środowisku</w:t>
      </w:r>
      <w:r>
        <w:t xml:space="preserve"> </w:t>
      </w:r>
      <w:r w:rsidRPr="00DC41FF">
        <w:t xml:space="preserve">i jego ochronie, udziale społeczeństwa </w:t>
      </w:r>
      <w:r>
        <w:t xml:space="preserve">w </w:t>
      </w:r>
      <w:r w:rsidRPr="00DC41FF">
        <w:t>ochronie środowiska oraz o ocenach oddziaływania</w:t>
      </w:r>
      <w:r>
        <w:t xml:space="preserve"> </w:t>
      </w:r>
      <w:r w:rsidRPr="00DC41FF">
        <w:t>na środowisko</w:t>
      </w:r>
      <w:r>
        <w:t xml:space="preserve"> z pozostałymi przepisami tej ustawy (art. 59a ust. 7 i art. 63 ust. 5a) w sposobie odnoszenia się do postępowania</w:t>
      </w:r>
      <w:r w:rsidRPr="008227E4">
        <w:rPr>
          <w:rStyle w:val="Ppogrubienie"/>
        </w:rPr>
        <w:t xml:space="preserve"> </w:t>
      </w:r>
      <w:r w:rsidRPr="007758FA">
        <w:t>w sprawie wydania decyzji</w:t>
      </w:r>
      <w:r>
        <w:t xml:space="preserve"> o środowiskowych uwarunkowaniach.</w:t>
      </w:r>
    </w:p>
    <w:p w14:paraId="029226D4" w14:textId="77777777" w:rsidR="004A5568" w:rsidRPr="00A757E1" w:rsidRDefault="004A5568" w:rsidP="004A5568">
      <w:pPr>
        <w:pStyle w:val="ARTartustawynprozporzdzenia"/>
      </w:pPr>
      <w:r>
        <w:t xml:space="preserve">Przyjmując poprawkę nr 3 Senat kierował się tym, aby z treści przepisów </w:t>
      </w:r>
      <w:r w:rsidRPr="00A757E1">
        <w:t xml:space="preserve">art. 44 ust. 6 </w:t>
      </w:r>
      <w:r>
        <w:t>i </w:t>
      </w:r>
      <w:r w:rsidRPr="00A757E1">
        <w:t xml:space="preserve">7 ustawy </w:t>
      </w:r>
      <w:r>
        <w:t xml:space="preserve">z dnia 14 grudnia 2012 r. </w:t>
      </w:r>
      <w:r w:rsidRPr="00A757E1">
        <w:t>o odpadach</w:t>
      </w:r>
      <w:r>
        <w:t xml:space="preserve"> nie wynikało, że do wniosku o przedłużenie zezwolenia na zbieranie albo przetwarzanie odpadów dwukrotnie dołącza się trzy oświadczenia o takiej samej treści.</w:t>
      </w:r>
    </w:p>
    <w:p w14:paraId="5A3EE44A" w14:textId="7C068834" w:rsidR="004A5568" w:rsidRDefault="004A5568" w:rsidP="00A054FD">
      <w:pPr>
        <w:pStyle w:val="POPIERAJCYPOPRAWKZAMIESZCZONWZESTAWIENIUWNIOSKW"/>
      </w:pPr>
    </w:p>
    <w:p w14:paraId="69BEF5E1" w14:textId="5DEBB677" w:rsidR="004A5568" w:rsidRDefault="004A5568" w:rsidP="00A054FD">
      <w:pPr>
        <w:pStyle w:val="POPIERAJCYPOPRAWKZAMIESZCZONWZESTAWIENIUWNIOSKW"/>
      </w:pPr>
    </w:p>
    <w:p w14:paraId="36C3EB7E" w14:textId="152E08B5" w:rsidR="004A5568" w:rsidRDefault="004A5568" w:rsidP="00A054FD">
      <w:pPr>
        <w:pStyle w:val="POPIERAJCYPOPRAWKZAMIESZCZONWZESTAWIENIUWNIOSKW"/>
      </w:pPr>
    </w:p>
    <w:p w14:paraId="2210C99E" w14:textId="77777777" w:rsidR="004A5568" w:rsidRPr="00737F6A" w:rsidRDefault="004A5568" w:rsidP="00A054FD">
      <w:pPr>
        <w:pStyle w:val="POPIERAJCYPOPRAWKZAMIESZCZONWZESTAWIENIUWNIOSKW"/>
      </w:pPr>
    </w:p>
    <w:sectPr w:rsidR="004A5568" w:rsidRPr="00737F6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75BC" w14:textId="77777777" w:rsidR="00181BC5" w:rsidRDefault="00181BC5">
      <w:r>
        <w:separator/>
      </w:r>
    </w:p>
  </w:endnote>
  <w:endnote w:type="continuationSeparator" w:id="0">
    <w:p w14:paraId="36CA2A2C" w14:textId="77777777" w:rsidR="00181BC5" w:rsidRDefault="0018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8861" w14:textId="77777777" w:rsidR="00181BC5" w:rsidRDefault="00181BC5">
      <w:r>
        <w:separator/>
      </w:r>
    </w:p>
  </w:footnote>
  <w:footnote w:type="continuationSeparator" w:id="0">
    <w:p w14:paraId="1E0D6137" w14:textId="77777777" w:rsidR="00181BC5" w:rsidRDefault="0018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4601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8AD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E7192"/>
    <w:rsid w:val="000F1A99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BC5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2C6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5641"/>
    <w:rsid w:val="0023727E"/>
    <w:rsid w:val="002418D7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A5568"/>
    <w:rsid w:val="004A5882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52C"/>
    <w:rsid w:val="004D2424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16714"/>
    <w:rsid w:val="00526DFC"/>
    <w:rsid w:val="00526F43"/>
    <w:rsid w:val="00527651"/>
    <w:rsid w:val="005363AB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333DA"/>
    <w:rsid w:val="00633BF8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4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5406"/>
    <w:rsid w:val="0072621B"/>
    <w:rsid w:val="00730555"/>
    <w:rsid w:val="007312CC"/>
    <w:rsid w:val="00735DC2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326C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556"/>
    <w:rsid w:val="007F2EB6"/>
    <w:rsid w:val="007F3C12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0E48"/>
    <w:rsid w:val="00A51191"/>
    <w:rsid w:val="00A56D62"/>
    <w:rsid w:val="00A56F07"/>
    <w:rsid w:val="00A5762C"/>
    <w:rsid w:val="00A600FC"/>
    <w:rsid w:val="00A602C1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1BC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9E9"/>
    <w:rsid w:val="00AF7DF5"/>
    <w:rsid w:val="00B006E5"/>
    <w:rsid w:val="00B024C2"/>
    <w:rsid w:val="00B07700"/>
    <w:rsid w:val="00B11193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976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0E2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1FE1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43F3"/>
    <w:rsid w:val="00D55290"/>
    <w:rsid w:val="00D5761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4654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740D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0BE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F0B96"/>
    <w:rsid w:val="00EF3486"/>
    <w:rsid w:val="00EF47AF"/>
    <w:rsid w:val="00EF53B6"/>
    <w:rsid w:val="00F00B73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6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2026-06-10T17:15:00Z</cp:lastPrinted>
  <dcterms:created xsi:type="dcterms:W3CDTF">2026-06-10T13:28:00Z</dcterms:created>
  <dcterms:modified xsi:type="dcterms:W3CDTF">2026-06-10T17:20:00Z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