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555D" w14:textId="77777777" w:rsidR="008436A0" w:rsidRPr="008436A0" w:rsidRDefault="008436A0" w:rsidP="0036168A">
      <w:pPr>
        <w:pStyle w:val="OZNPROJEKTUwskazaniedatylubwersjiprojektu"/>
      </w:pPr>
      <w:r w:rsidRPr="008436A0">
        <w:t>Projekt</w:t>
      </w:r>
    </w:p>
    <w:p w14:paraId="26311E6C" w14:textId="77777777" w:rsidR="008436A0" w:rsidRPr="008436A0" w:rsidRDefault="008436A0" w:rsidP="008436A0">
      <w:pPr>
        <w:pStyle w:val="OZNRODZAKTUtznustawalubrozporzdzenieiorganwydajcy"/>
      </w:pPr>
      <w:r w:rsidRPr="008436A0">
        <w:t>USTAWA</w:t>
      </w:r>
    </w:p>
    <w:p w14:paraId="4568E1BC" w14:textId="78A0D745" w:rsidR="008436A0" w:rsidRPr="008436A0" w:rsidRDefault="008436A0" w:rsidP="008436A0">
      <w:pPr>
        <w:pStyle w:val="DATAAKTUdatauchwalenialubwydaniaaktu"/>
      </w:pPr>
      <w:r w:rsidRPr="008436A0">
        <w:t xml:space="preserve">z dnia </w:t>
      </w:r>
    </w:p>
    <w:p w14:paraId="5199FAE1" w14:textId="443558C8" w:rsidR="008436A0" w:rsidRPr="008436A0" w:rsidRDefault="008436A0" w:rsidP="0036168A">
      <w:pPr>
        <w:pStyle w:val="TYTUAKTUprzedmiotregulacjiustawylubrozporzdzenia"/>
      </w:pPr>
      <w:r w:rsidRPr="008436A0">
        <w:t>o ratyfikacji Międzynarodowej konwencji z Hongkongu</w:t>
      </w:r>
      <w:r>
        <w:t xml:space="preserve"> </w:t>
      </w:r>
      <w:r w:rsidRPr="008436A0">
        <w:t>o bezpiecznym i ekologicznie racjonalnym recyklingu statków,</w:t>
      </w:r>
      <w:r>
        <w:t xml:space="preserve"> </w:t>
      </w:r>
      <w:r w:rsidRPr="008436A0">
        <w:t>sporządzonej w Hongkongu dnia 15 maja 2009 r.</w:t>
      </w:r>
    </w:p>
    <w:p w14:paraId="29E2B840" w14:textId="2ACD45A3" w:rsidR="008436A0" w:rsidRPr="008436A0" w:rsidRDefault="008436A0" w:rsidP="008436A0">
      <w:pPr>
        <w:pStyle w:val="ARTartustawynprozporzdzenia"/>
      </w:pPr>
      <w:r w:rsidRPr="008436A0">
        <w:rPr>
          <w:rStyle w:val="Ppogrubienie"/>
        </w:rPr>
        <w:t>Art. 1.</w:t>
      </w:r>
      <w:r>
        <w:t> </w:t>
      </w:r>
      <w:r w:rsidRPr="008436A0">
        <w:t>Wyraża się zgodę na dokonanie przez Prezydenta Rzeczypospolitej Polskiej ratyfikacji Międzynarodowej konwencji z Hongkongu o bezpiecznym i ekologicznie racjonalnym recyklingu statków, sporządzonej w Hongkongu dnia 15 maja 2009 r.</w:t>
      </w:r>
    </w:p>
    <w:p w14:paraId="026DE8E0" w14:textId="4D9BC3D3" w:rsidR="00261A16" w:rsidRPr="00737F6A" w:rsidRDefault="008436A0" w:rsidP="0036168A">
      <w:pPr>
        <w:pStyle w:val="ARTartustawynprozporzdzenia"/>
      </w:pPr>
      <w:r w:rsidRPr="008436A0">
        <w:rPr>
          <w:rStyle w:val="Ppogrubienie"/>
        </w:rPr>
        <w:t>Art. 2.</w:t>
      </w:r>
      <w:r>
        <w:t> </w:t>
      </w:r>
      <w:r w:rsidRPr="008436A0">
        <w:t>Ustawa wchodzi w życie po upływie 14 dni od dnia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05817" w14:textId="77777777" w:rsidR="00633840" w:rsidRDefault="00633840">
      <w:r>
        <w:separator/>
      </w:r>
    </w:p>
  </w:endnote>
  <w:endnote w:type="continuationSeparator" w:id="0">
    <w:p w14:paraId="15B870A4" w14:textId="77777777" w:rsidR="00633840" w:rsidRDefault="0063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FEC8" w14:textId="77777777" w:rsidR="00633840" w:rsidRDefault="00633840">
      <w:r>
        <w:separator/>
      </w:r>
    </w:p>
  </w:footnote>
  <w:footnote w:type="continuationSeparator" w:id="0">
    <w:p w14:paraId="19B6B2DD" w14:textId="77777777" w:rsidR="00633840" w:rsidRDefault="0063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AC0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68457560">
    <w:abstractNumId w:val="23"/>
  </w:num>
  <w:num w:numId="2" w16cid:durableId="1349334816">
    <w:abstractNumId w:val="23"/>
  </w:num>
  <w:num w:numId="3" w16cid:durableId="395473572">
    <w:abstractNumId w:val="18"/>
  </w:num>
  <w:num w:numId="4" w16cid:durableId="1323853979">
    <w:abstractNumId w:val="18"/>
  </w:num>
  <w:num w:numId="5" w16cid:durableId="1995915012">
    <w:abstractNumId w:val="35"/>
  </w:num>
  <w:num w:numId="6" w16cid:durableId="739790080">
    <w:abstractNumId w:val="31"/>
  </w:num>
  <w:num w:numId="7" w16cid:durableId="814374066">
    <w:abstractNumId w:val="35"/>
  </w:num>
  <w:num w:numId="8" w16cid:durableId="1462192909">
    <w:abstractNumId w:val="31"/>
  </w:num>
  <w:num w:numId="9" w16cid:durableId="1105271854">
    <w:abstractNumId w:val="35"/>
  </w:num>
  <w:num w:numId="10" w16cid:durableId="1788507800">
    <w:abstractNumId w:val="31"/>
  </w:num>
  <w:num w:numId="11" w16cid:durableId="117768850">
    <w:abstractNumId w:val="14"/>
  </w:num>
  <w:num w:numId="12" w16cid:durableId="908660106">
    <w:abstractNumId w:val="10"/>
  </w:num>
  <w:num w:numId="13" w16cid:durableId="1513910603">
    <w:abstractNumId w:val="15"/>
  </w:num>
  <w:num w:numId="14" w16cid:durableId="2071071258">
    <w:abstractNumId w:val="26"/>
  </w:num>
  <w:num w:numId="15" w16cid:durableId="1191600567">
    <w:abstractNumId w:val="14"/>
  </w:num>
  <w:num w:numId="16" w16cid:durableId="4749822">
    <w:abstractNumId w:val="16"/>
  </w:num>
  <w:num w:numId="17" w16cid:durableId="444235632">
    <w:abstractNumId w:val="8"/>
  </w:num>
  <w:num w:numId="18" w16cid:durableId="1909683621">
    <w:abstractNumId w:val="3"/>
  </w:num>
  <w:num w:numId="19" w16cid:durableId="1791390691">
    <w:abstractNumId w:val="2"/>
  </w:num>
  <w:num w:numId="20" w16cid:durableId="1781097471">
    <w:abstractNumId w:val="1"/>
  </w:num>
  <w:num w:numId="21" w16cid:durableId="746151112">
    <w:abstractNumId w:val="0"/>
  </w:num>
  <w:num w:numId="22" w16cid:durableId="86780510">
    <w:abstractNumId w:val="9"/>
  </w:num>
  <w:num w:numId="23" w16cid:durableId="1876577604">
    <w:abstractNumId w:val="7"/>
  </w:num>
  <w:num w:numId="24" w16cid:durableId="266666862">
    <w:abstractNumId w:val="6"/>
  </w:num>
  <w:num w:numId="25" w16cid:durableId="633369010">
    <w:abstractNumId w:val="5"/>
  </w:num>
  <w:num w:numId="26" w16cid:durableId="283510027">
    <w:abstractNumId w:val="4"/>
  </w:num>
  <w:num w:numId="27" w16cid:durableId="1475097128">
    <w:abstractNumId w:val="33"/>
  </w:num>
  <w:num w:numId="28" w16cid:durableId="149296071">
    <w:abstractNumId w:val="25"/>
  </w:num>
  <w:num w:numId="29" w16cid:durableId="1627852180">
    <w:abstractNumId w:val="36"/>
  </w:num>
  <w:num w:numId="30" w16cid:durableId="1546287779">
    <w:abstractNumId w:val="32"/>
  </w:num>
  <w:num w:numId="31" w16cid:durableId="1179544186">
    <w:abstractNumId w:val="19"/>
  </w:num>
  <w:num w:numId="32" w16cid:durableId="1445536176">
    <w:abstractNumId w:val="11"/>
  </w:num>
  <w:num w:numId="33" w16cid:durableId="1062946515">
    <w:abstractNumId w:val="30"/>
  </w:num>
  <w:num w:numId="34" w16cid:durableId="2075155682">
    <w:abstractNumId w:val="20"/>
  </w:num>
  <w:num w:numId="35" w16cid:durableId="1930770199">
    <w:abstractNumId w:val="17"/>
  </w:num>
  <w:num w:numId="36" w16cid:durableId="59984518">
    <w:abstractNumId w:val="22"/>
  </w:num>
  <w:num w:numId="37" w16cid:durableId="659693760">
    <w:abstractNumId w:val="27"/>
  </w:num>
  <w:num w:numId="38" w16cid:durableId="1341856421">
    <w:abstractNumId w:val="24"/>
  </w:num>
  <w:num w:numId="39" w16cid:durableId="1723555758">
    <w:abstractNumId w:val="13"/>
  </w:num>
  <w:num w:numId="40" w16cid:durableId="2122915994">
    <w:abstractNumId w:val="29"/>
  </w:num>
  <w:num w:numId="41" w16cid:durableId="1124621602">
    <w:abstractNumId w:val="28"/>
  </w:num>
  <w:num w:numId="42" w16cid:durableId="734401065">
    <w:abstractNumId w:val="21"/>
  </w:num>
  <w:num w:numId="43" w16cid:durableId="2121795110">
    <w:abstractNumId w:val="34"/>
  </w:num>
  <w:num w:numId="44" w16cid:durableId="10390150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A0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5C6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4EF5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168A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3840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396C"/>
    <w:rsid w:val="00824591"/>
    <w:rsid w:val="00824AED"/>
    <w:rsid w:val="00824EB0"/>
    <w:rsid w:val="00827820"/>
    <w:rsid w:val="00831B8B"/>
    <w:rsid w:val="0083405D"/>
    <w:rsid w:val="008352D4"/>
    <w:rsid w:val="00836DB9"/>
    <w:rsid w:val="00837C67"/>
    <w:rsid w:val="008415B0"/>
    <w:rsid w:val="00842028"/>
    <w:rsid w:val="008436A0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048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8E9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8436A0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420</Characters>
  <Application>Microsoft Office Word</Application>
  <DocSecurity>0</DocSecurity>
  <Lines>3</Lines>
  <Paragraphs>1</Paragraphs>
  <ScaleCrop>false</ScaleCrop>
  <Manager/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2026-06-29T09:39:00Z</dcterms:created>
  <dcterms:modified xsi:type="dcterms:W3CDTF">2026-06-29T09:39:00Z</dcterms:modified>
  <cp:category/>
</cp:coreProperties>
</file>