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E393" w14:textId="0EE236B4" w:rsidR="00AE1964" w:rsidRPr="00DE1C50" w:rsidRDefault="00AE1964" w:rsidP="00AE1964">
      <w:pPr>
        <w:pStyle w:val="OZNPROJEKTUwskazaniedatylubwersjiprojektu"/>
      </w:pPr>
      <w:r w:rsidRPr="00DE1C50">
        <w:t>Projekt</w:t>
      </w:r>
    </w:p>
    <w:p w14:paraId="5DE17397" w14:textId="77777777" w:rsidR="00AE1964" w:rsidRPr="00DE1C50" w:rsidRDefault="00AE1964" w:rsidP="00AE1964">
      <w:pPr>
        <w:pStyle w:val="OZNRODZAKTUtznustawalubrozporzdzenieiorganwydajcy"/>
      </w:pPr>
      <w:r w:rsidRPr="00DE1C50">
        <w:t>USTAWA</w:t>
      </w:r>
    </w:p>
    <w:p w14:paraId="2D1C44FE" w14:textId="6B7E83B3" w:rsidR="00AE1964" w:rsidRPr="00DE1C50" w:rsidRDefault="00AE1964" w:rsidP="00AE1964">
      <w:pPr>
        <w:pStyle w:val="DATAAKTUdatauchwalenialubwydaniaaktu"/>
      </w:pPr>
      <w:r w:rsidRPr="00DE1C50">
        <w:t>z dnia</w:t>
      </w:r>
      <w:r w:rsidR="009D7BF5">
        <w:t xml:space="preserve"> </w:t>
      </w:r>
    </w:p>
    <w:p w14:paraId="308F95A6" w14:textId="77777777" w:rsidR="00AE1964" w:rsidRPr="00C52A43" w:rsidRDefault="00AE1964" w:rsidP="00AE1964">
      <w:pPr>
        <w:pStyle w:val="TYTUAKTUprzedmiotregulacjiustawylubrozporzdzenia"/>
      </w:pPr>
      <w:r w:rsidRPr="00DE1C50">
        <w:t>o zmianie ustawy o systemie ubezpieczeń społecznych</w:t>
      </w:r>
      <w:r>
        <w:t xml:space="preserve"> oraz niektórych innych ustaw</w:t>
      </w:r>
      <w:r w:rsidRPr="00574EF4">
        <w:rPr>
          <w:rStyle w:val="IGPindeksgrnyipogrubienie"/>
        </w:rPr>
        <w:footnoteReference w:id="1"/>
      </w:r>
      <w:r w:rsidRPr="00574EF4">
        <w:rPr>
          <w:rStyle w:val="IGPindeksgrnyipogrubienie"/>
        </w:rPr>
        <w:t>)</w:t>
      </w:r>
    </w:p>
    <w:p w14:paraId="0F6CBED3" w14:textId="77777777" w:rsidR="00AE1964" w:rsidRDefault="00AE1964" w:rsidP="00AE1964">
      <w:pPr>
        <w:pStyle w:val="ARTartustawynprozporzdzenia"/>
      </w:pPr>
      <w:r w:rsidRPr="00DE1C50">
        <w:rPr>
          <w:rStyle w:val="Ppogrubienie"/>
        </w:rPr>
        <w:t>Art. 1.</w:t>
      </w:r>
      <w:r w:rsidRPr="00DE1C50">
        <w:t xml:space="preserve"> W ustawie z dnia 13 października 1998 r. o systemie ubezpieczeń społecznych (Dz. U. </w:t>
      </w:r>
      <w:r>
        <w:t>z 2023 r. poz. 1230, 1429, 1672 i 1941</w:t>
      </w:r>
      <w:r w:rsidRPr="00DE1C50">
        <w:t>) wprowadza się następujące zmiany:</w:t>
      </w:r>
    </w:p>
    <w:p w14:paraId="59E15CFF" w14:textId="50651719" w:rsidR="00AE1964" w:rsidRDefault="00AE1964" w:rsidP="00AE1964">
      <w:pPr>
        <w:pStyle w:val="PKTpunkt"/>
      </w:pPr>
      <w:r>
        <w:t>1)</w:t>
      </w:r>
      <w:r>
        <w:tab/>
        <w:t>w art. 16 po ust. 4 dodaje się ust. 4a w brzmieniu:</w:t>
      </w:r>
    </w:p>
    <w:p w14:paraId="2B52FEAE" w14:textId="5AD5D313" w:rsidR="00AE1964" w:rsidRPr="00360408" w:rsidRDefault="00AE1964" w:rsidP="00047C75">
      <w:pPr>
        <w:pStyle w:val="ZUSTzmustartykuempunktem"/>
      </w:pPr>
      <w:r>
        <w:t xml:space="preserve">„4a. </w:t>
      </w:r>
      <w:r w:rsidR="00783F4F" w:rsidRPr="00047C75">
        <w:t xml:space="preserve">Składki na ubezpieczenia </w:t>
      </w:r>
      <w:r w:rsidR="00783F4F">
        <w:t>emerytalne, rentowe, wypadkowe i chorobowe</w:t>
      </w:r>
      <w:r w:rsidR="00783F4F" w:rsidRPr="00047C75">
        <w:t xml:space="preserve"> </w:t>
      </w:r>
      <w:r w:rsidR="00047C75" w:rsidRPr="00047C75">
        <w:t xml:space="preserve">za miesiąc kalendarzowy objęty zwolnieniem z opłacenia składek, o których mowa </w:t>
      </w:r>
      <w:r w:rsidR="004F607A">
        <w:t xml:space="preserve">w </w:t>
      </w:r>
      <w:r w:rsidR="00047C75" w:rsidRPr="00047C75">
        <w:t>art.</w:t>
      </w:r>
      <w:r w:rsidR="00F15CC4">
        <w:t> </w:t>
      </w:r>
      <w:r w:rsidR="00047C75" w:rsidRPr="00047C75">
        <w:t xml:space="preserve">17a, są finansowane </w:t>
      </w:r>
      <w:r w:rsidR="00272911">
        <w:t>w ramach dotacji z budżetu państwa do F</w:t>
      </w:r>
      <w:r w:rsidR="00576ED5">
        <w:t>US</w:t>
      </w:r>
      <w:r w:rsidR="00272911">
        <w:t>, o której mowa w art. 53</w:t>
      </w:r>
      <w:r w:rsidR="00047C75">
        <w:t>.</w:t>
      </w:r>
      <w:r w:rsidR="00166016" w:rsidRPr="00AD5AA5">
        <w:t>”</w:t>
      </w:r>
      <w:r w:rsidR="00166016">
        <w:t>;</w:t>
      </w:r>
    </w:p>
    <w:p w14:paraId="3917C47A" w14:textId="77777777" w:rsidR="00AE1964" w:rsidRPr="009745A6" w:rsidRDefault="00AE1964" w:rsidP="00AE1964">
      <w:pPr>
        <w:pStyle w:val="PKTpunkt"/>
      </w:pPr>
      <w:r>
        <w:t>2)</w:t>
      </w:r>
      <w:r>
        <w:tab/>
        <w:t xml:space="preserve">po art. 17 dodaje się art. 17a i art. 17b </w:t>
      </w:r>
      <w:r w:rsidRPr="009745A6">
        <w:t>w brzmieniu:</w:t>
      </w:r>
    </w:p>
    <w:p w14:paraId="613888FA" w14:textId="1206F6F6" w:rsidR="006717BB" w:rsidRDefault="00AE1964" w:rsidP="006717BB">
      <w:pPr>
        <w:pStyle w:val="ZARTzmartartykuempunktem"/>
      </w:pPr>
      <w:bookmarkStart w:id="0" w:name="_Hlk156545015"/>
      <w:r>
        <w:t xml:space="preserve">„Art. 17a. 1. </w:t>
      </w:r>
      <w:r w:rsidR="00ED1CB0">
        <w:t>Na wniosek</w:t>
      </w:r>
      <w:r w:rsidR="00234B7A" w:rsidRPr="001376EE">
        <w:t xml:space="preserve"> </w:t>
      </w:r>
      <w:r w:rsidR="009E436D">
        <w:t xml:space="preserve">płatnika składek </w:t>
      </w:r>
      <w:r w:rsidRPr="001376EE">
        <w:t>prowadzącego działalność</w:t>
      </w:r>
      <w:r w:rsidRPr="000A20F5">
        <w:t xml:space="preserve">, o </w:t>
      </w:r>
      <w:r>
        <w:t>której</w:t>
      </w:r>
      <w:r w:rsidRPr="000A20F5">
        <w:t xml:space="preserve"> mowa w art. 8 ust. 6 pkt 1</w:t>
      </w:r>
      <w:r w:rsidR="00234B7A">
        <w:t>,</w:t>
      </w:r>
      <w:r w:rsidR="00234B7A" w:rsidRPr="00234B7A">
        <w:t xml:space="preserve"> </w:t>
      </w:r>
      <w:r w:rsidR="00234B7A">
        <w:t xml:space="preserve">zwalnia się </w:t>
      </w:r>
      <w:r w:rsidR="009E436D">
        <w:t xml:space="preserve">go </w:t>
      </w:r>
      <w:r w:rsidR="005936BB" w:rsidRPr="005936BB">
        <w:t xml:space="preserve">z opłacenia należnych składek z tego tytułu na jego własne obowiązkowe </w:t>
      </w:r>
      <w:r w:rsidR="00E57827">
        <w:t xml:space="preserve">ubezpieczenia </w:t>
      </w:r>
      <w:r w:rsidR="00234B7A">
        <w:t>emerytalne, rentowe i wypadkowe</w:t>
      </w:r>
      <w:r w:rsidR="00234B7A" w:rsidRPr="001376EE">
        <w:t>,</w:t>
      </w:r>
      <w:r w:rsidR="00234B7A">
        <w:t xml:space="preserve"> </w:t>
      </w:r>
      <w:r w:rsidR="00234B7A" w:rsidRPr="000A20F5">
        <w:t>za wskazany we wniosku miesiąc kalendarzowy</w:t>
      </w:r>
      <w:r w:rsidRPr="000A20F5">
        <w:t>,</w:t>
      </w:r>
      <w:r w:rsidR="00554F8C">
        <w:t xml:space="preserve"> </w:t>
      </w:r>
      <w:r w:rsidR="00234B7A">
        <w:t>jeżeli</w:t>
      </w:r>
      <w:r w:rsidR="006717BB">
        <w:t>:</w:t>
      </w:r>
    </w:p>
    <w:p w14:paraId="1F1575E9" w14:textId="26FA9488" w:rsidR="00D36524" w:rsidRDefault="006717BB" w:rsidP="00EC2136">
      <w:pPr>
        <w:pStyle w:val="ZPKTzmpktartykuempunktem"/>
      </w:pPr>
      <w:r>
        <w:t>1)</w:t>
      </w:r>
      <w:r>
        <w:tab/>
      </w:r>
      <w:bookmarkStart w:id="1" w:name="_Hlk161298796"/>
      <w:r w:rsidR="00F26C89">
        <w:t xml:space="preserve">w </w:t>
      </w:r>
      <w:r w:rsidR="00C82939">
        <w:t xml:space="preserve">miesiącu </w:t>
      </w:r>
      <w:r w:rsidR="00AB74FF">
        <w:t>kalendarzowym poprzedzającym miesiąc</w:t>
      </w:r>
      <w:r w:rsidR="000336E9">
        <w:t xml:space="preserve"> </w:t>
      </w:r>
      <w:r w:rsidR="00AB74FF">
        <w:t>złożenia wniosku miał zgłoszonych</w:t>
      </w:r>
      <w:r w:rsidR="00C82939">
        <w:t xml:space="preserve"> </w:t>
      </w:r>
      <w:r w:rsidR="005936BB" w:rsidRPr="005936BB">
        <w:t>do ubezpieczeń</w:t>
      </w:r>
      <w:r w:rsidR="00591B7C">
        <w:t xml:space="preserve"> emerytalnego, rentow</w:t>
      </w:r>
      <w:r w:rsidR="00AB74FF">
        <w:t>ych</w:t>
      </w:r>
      <w:r w:rsidR="00591B7C">
        <w:t xml:space="preserve"> i wypadkowego lub ubezpieczenia zdrowotnego</w:t>
      </w:r>
      <w:r w:rsidR="005936BB" w:rsidRPr="005936BB">
        <w:t xml:space="preserve"> </w:t>
      </w:r>
      <w:r w:rsidR="00576ED5">
        <w:t xml:space="preserve">nie więcej niż </w:t>
      </w:r>
      <w:r w:rsidR="005936BB" w:rsidRPr="005936BB">
        <w:t xml:space="preserve">dziesięciu ubezpieczonych; </w:t>
      </w:r>
    </w:p>
    <w:bookmarkEnd w:id="1"/>
    <w:p w14:paraId="5F7986BA" w14:textId="77777777" w:rsidR="00355A5A" w:rsidRDefault="005936BB" w:rsidP="005936BB">
      <w:pPr>
        <w:pStyle w:val="ZPKTzmpktartykuempunktem"/>
      </w:pPr>
      <w:r w:rsidRPr="005936BB">
        <w:t>2)</w:t>
      </w:r>
      <w:r w:rsidRPr="005936BB">
        <w:tab/>
      </w:r>
      <w:bookmarkStart w:id="2" w:name="_Hlk161299029"/>
      <w:r w:rsidR="006717BB" w:rsidRPr="006717BB">
        <w:t>w ostatnich dwóch latach</w:t>
      </w:r>
      <w:r w:rsidR="00AB74FF">
        <w:t xml:space="preserve"> kalendarzowych poprzedzających</w:t>
      </w:r>
      <w:r w:rsidR="006717BB" w:rsidRPr="006717BB">
        <w:t xml:space="preserve"> </w:t>
      </w:r>
      <w:r w:rsidR="00AB74FF">
        <w:t xml:space="preserve">rok złożenia wniosku </w:t>
      </w:r>
      <w:r w:rsidR="006717BB" w:rsidRPr="006717BB">
        <w:t xml:space="preserve">nie osiągnął przychodu z pozarolniczej działalności gospodarczej lub w co najmniej jednym roku z dwóch ostatnich lat kalendarzowych </w:t>
      </w:r>
      <w:r w:rsidR="00A125C3">
        <w:t>poprzedzających</w:t>
      </w:r>
      <w:r w:rsidR="00A125C3" w:rsidRPr="006717BB">
        <w:t xml:space="preserve"> </w:t>
      </w:r>
      <w:r w:rsidR="00A125C3">
        <w:t xml:space="preserve">rok złożenia wniosku </w:t>
      </w:r>
      <w:r w:rsidR="006717BB" w:rsidRPr="006717BB">
        <w:t>osiągnął roczny przychód z pozarolniczej działalności gospodarczej nieprzekraczający równowartości w złotych 2 milionów euro</w:t>
      </w:r>
      <w:bookmarkEnd w:id="2"/>
      <w:r w:rsidR="00355A5A">
        <w:t>;</w:t>
      </w:r>
    </w:p>
    <w:p w14:paraId="40A1547A" w14:textId="4411B4E9" w:rsidR="000336E9" w:rsidRDefault="00355A5A" w:rsidP="005936BB">
      <w:pPr>
        <w:pStyle w:val="ZPKTzmpktartykuempunktem"/>
      </w:pPr>
      <w:bookmarkStart w:id="3" w:name="_Hlk161299429"/>
      <w:r>
        <w:t xml:space="preserve">3) </w:t>
      </w:r>
      <w:r>
        <w:tab/>
        <w:t xml:space="preserve">jako ubezpieczony </w:t>
      </w:r>
      <w:r w:rsidRPr="005E3DFA">
        <w:t>w</w:t>
      </w:r>
      <w:r w:rsidR="000336E9">
        <w:t xml:space="preserve"> roku kalendarzowym poprzedzającym rok złożenia wniosku </w:t>
      </w:r>
      <w:r w:rsidR="00133403">
        <w:t>oraz</w:t>
      </w:r>
      <w:r w:rsidR="000336E9">
        <w:t xml:space="preserve"> w okresie od początku roku kalendarzowego złożenia wniosku do dnia złożenia tego wniosku </w:t>
      </w:r>
      <w:r w:rsidR="00133403">
        <w:t xml:space="preserve">nie </w:t>
      </w:r>
      <w:r w:rsidR="00133403" w:rsidRPr="005E3DFA">
        <w:t xml:space="preserve">wykonywał </w:t>
      </w:r>
      <w:r w:rsidR="00133403">
        <w:t>pozarolniczej działalności gospodarczej</w:t>
      </w:r>
      <w:r w:rsidRPr="005E3DFA">
        <w:t xml:space="preserve"> na rzecz </w:t>
      </w:r>
      <w:r w:rsidRPr="005E3DFA">
        <w:lastRenderedPageBreak/>
        <w:t>byłego pracodawcy, na rzecz którego w roku kalendarzowym rozpoczęcia działalności gospodarczej lub w poprzednim roku kalendarzowym wykonywał w ramach stosunku pracy lub spółdzielczego stosunku pracy czynności wchodzące w zakres wykonywanej działalności gospodarczej</w:t>
      </w:r>
      <w:r>
        <w:t>;</w:t>
      </w:r>
    </w:p>
    <w:p w14:paraId="66CE0D10" w14:textId="3FFB58CC" w:rsidR="005936BB" w:rsidRPr="005936BB" w:rsidRDefault="000336E9" w:rsidP="005936BB">
      <w:pPr>
        <w:pStyle w:val="ZPKTzmpktartykuempunktem"/>
      </w:pPr>
      <w:r>
        <w:t>4)</w:t>
      </w:r>
      <w:r>
        <w:tab/>
      </w:r>
      <w:r w:rsidRPr="005E3DFA">
        <w:t>w miesiącu</w:t>
      </w:r>
      <w:r>
        <w:t xml:space="preserve"> kalendarzowym</w:t>
      </w:r>
      <w:r w:rsidRPr="005E3DFA">
        <w:t xml:space="preserve"> poprzedzającym miesiąc</w:t>
      </w:r>
      <w:r>
        <w:t xml:space="preserve"> </w:t>
      </w:r>
      <w:r w:rsidRPr="005E3DFA">
        <w:t xml:space="preserve">złożenia wniosku </w:t>
      </w:r>
      <w:r>
        <w:t>jako ubezpieczony</w:t>
      </w:r>
      <w:r w:rsidRPr="005E3DFA">
        <w:t xml:space="preserve"> podlegał </w:t>
      </w:r>
      <w:r>
        <w:t xml:space="preserve">ubezpieczeniu emerytalnemu, rentowemu i wypadkowemu </w:t>
      </w:r>
      <w:r w:rsidRPr="005E3DFA">
        <w:t>z tytułu prowadzenia pozarolniczej działalności</w:t>
      </w:r>
      <w:r w:rsidR="008A5F91">
        <w:t xml:space="preserve"> gospodarczej</w:t>
      </w:r>
      <w:r w:rsidR="005936BB" w:rsidRPr="005936BB">
        <w:t xml:space="preserve">. </w:t>
      </w:r>
    </w:p>
    <w:bookmarkEnd w:id="3"/>
    <w:p w14:paraId="25550CF5" w14:textId="0111A351" w:rsidR="004E713F" w:rsidRDefault="00AE1964" w:rsidP="005936BB">
      <w:pPr>
        <w:pStyle w:val="ZUSTzmustartykuempunktem"/>
      </w:pPr>
      <w:r>
        <w:t xml:space="preserve">2. </w:t>
      </w:r>
      <w:r w:rsidR="00C37A03" w:rsidRPr="00C37A03">
        <w:t>Równowartoś</w:t>
      </w:r>
      <w:r w:rsidR="00B14BDA">
        <w:t>ć</w:t>
      </w:r>
      <w:r w:rsidR="00C37A03" w:rsidRPr="00C37A03">
        <w:t>, o któr</w:t>
      </w:r>
      <w:r w:rsidR="00B14BDA">
        <w:t>ej</w:t>
      </w:r>
      <w:r w:rsidR="00C37A03" w:rsidRPr="00C37A03">
        <w:t xml:space="preserve"> mowa w ust. </w:t>
      </w:r>
      <w:r w:rsidR="00C37A03">
        <w:t>1</w:t>
      </w:r>
      <w:r w:rsidR="005936BB">
        <w:t xml:space="preserve"> </w:t>
      </w:r>
      <w:r w:rsidR="005936BB" w:rsidRPr="005936BB">
        <w:t>pkt 2</w:t>
      </w:r>
      <w:r w:rsidR="00C37A03" w:rsidRPr="00C37A03">
        <w:t>, oblicza się według średniego kursu euro ogł</w:t>
      </w:r>
      <w:r w:rsidR="00D05580">
        <w:t>a</w:t>
      </w:r>
      <w:r w:rsidR="00C37A03" w:rsidRPr="00C37A03">
        <w:t>sz</w:t>
      </w:r>
      <w:r w:rsidR="00D05580">
        <w:t>a</w:t>
      </w:r>
      <w:r w:rsidR="00C37A03" w:rsidRPr="00C37A03">
        <w:t xml:space="preserve">nego przez Narodowy Bank Polski w ostatnim dniu roboczym roku </w:t>
      </w:r>
      <w:r w:rsidR="00B14BDA">
        <w:t xml:space="preserve">kalendarzowego </w:t>
      </w:r>
      <w:r w:rsidR="00C37A03" w:rsidRPr="00C37A03">
        <w:t>poprzedzającego rok</w:t>
      </w:r>
      <w:r w:rsidR="00C37A03">
        <w:t xml:space="preserve"> </w:t>
      </w:r>
      <w:r w:rsidR="00133403">
        <w:t>złożenia wniosku, o którym mowa w ust.</w:t>
      </w:r>
      <w:r w:rsidR="002841ED">
        <w:t xml:space="preserve"> </w:t>
      </w:r>
      <w:r w:rsidR="00133403">
        <w:t xml:space="preserve">1. </w:t>
      </w:r>
    </w:p>
    <w:bookmarkEnd w:id="0"/>
    <w:p w14:paraId="7BA728CD" w14:textId="04183958" w:rsidR="005936BB" w:rsidRPr="005936BB" w:rsidRDefault="005936BB" w:rsidP="005936BB">
      <w:pPr>
        <w:pStyle w:val="ZUSTzmustartykuempunktem"/>
      </w:pPr>
      <w:r w:rsidRPr="005936BB">
        <w:t xml:space="preserve">3. Przepis ust. 1 stosuje się odpowiednio </w:t>
      </w:r>
      <w:r w:rsidR="00576ED5">
        <w:t xml:space="preserve">także </w:t>
      </w:r>
      <w:r w:rsidRPr="005936BB">
        <w:t>do składk</w:t>
      </w:r>
      <w:r w:rsidR="00576ED5">
        <w:t>i</w:t>
      </w:r>
      <w:r w:rsidRPr="005936BB">
        <w:t xml:space="preserve"> na ubezpieczenie chorobowe, jeżeli</w:t>
      </w:r>
      <w:r w:rsidR="00133403">
        <w:t xml:space="preserve"> </w:t>
      </w:r>
      <w:r w:rsidRPr="005936BB">
        <w:t>ubezpieczony dobrowolnie podlegał ubezpieczeniu chorobowemu w miesiącu złożenia wniosku</w:t>
      </w:r>
      <w:r w:rsidR="002841ED">
        <w:t>, o którym mowa w ust. 1,</w:t>
      </w:r>
      <w:r w:rsidRPr="005936BB">
        <w:t xml:space="preserve"> oraz </w:t>
      </w:r>
      <w:r w:rsidR="002841ED">
        <w:t xml:space="preserve">w </w:t>
      </w:r>
      <w:r w:rsidRPr="005936BB">
        <w:t>miesiącu go poprzedzającym.</w:t>
      </w:r>
    </w:p>
    <w:p w14:paraId="692E6209" w14:textId="202DAFE2" w:rsidR="00AE1964" w:rsidRDefault="00AE1964" w:rsidP="00AE1964">
      <w:pPr>
        <w:pStyle w:val="ZARTzmartartykuempunktem"/>
      </w:pPr>
      <w:r>
        <w:t>Art. 17b. 1</w:t>
      </w:r>
      <w:r w:rsidR="00A96976">
        <w:t>.</w:t>
      </w:r>
      <w:r>
        <w:t xml:space="preserve"> </w:t>
      </w:r>
      <w:r w:rsidRPr="003A025E">
        <w:t>Zwolnienie z opłac</w:t>
      </w:r>
      <w:r>
        <w:t>e</w:t>
      </w:r>
      <w:r w:rsidRPr="003A025E">
        <w:t>nia składek, o których mowa w</w:t>
      </w:r>
      <w:r>
        <w:t xml:space="preserve"> art. 17a</w:t>
      </w:r>
      <w:r w:rsidRPr="003A025E">
        <w:t>, przysługuje wyłącznie za jeden miesiąc kalendarzowy w danym roku kalendarzowym.</w:t>
      </w:r>
    </w:p>
    <w:p w14:paraId="265FB731" w14:textId="0C5C36AF" w:rsidR="005936BB" w:rsidRPr="005936BB" w:rsidRDefault="00AE1964" w:rsidP="005936BB">
      <w:pPr>
        <w:pStyle w:val="ZUSTzmustartykuempunktem"/>
      </w:pPr>
      <w:r>
        <w:t xml:space="preserve">2. Zwolnienie z opłacenia składek, o których mowa w art. 17a, </w:t>
      </w:r>
      <w:r w:rsidRPr="0042530F">
        <w:t>stanowi pomoc de minimis</w:t>
      </w:r>
      <w:r w:rsidR="00BA2E05">
        <w:t xml:space="preserve"> </w:t>
      </w:r>
      <w:r w:rsidR="00BA2E05" w:rsidRPr="00BA2E05">
        <w:t>udzielaną w zakresie i na zasadach określonych w bezpośrednio</w:t>
      </w:r>
      <w:r w:rsidR="00BA2E05">
        <w:t xml:space="preserve"> </w:t>
      </w:r>
      <w:r w:rsidR="00BA2E05" w:rsidRPr="00BA2E05">
        <w:t>obowiązujących aktach prawa Unii Europejskiej dotyczących pomocy w ramach</w:t>
      </w:r>
      <w:r w:rsidR="00BA2E05">
        <w:t xml:space="preserve"> </w:t>
      </w:r>
      <w:r w:rsidR="00BA2E05" w:rsidRPr="00BA2E05">
        <w:t>zasady de minimis</w:t>
      </w:r>
      <w:r>
        <w:t>.</w:t>
      </w:r>
      <w:r w:rsidR="00554F8C">
        <w:t xml:space="preserve"> Zwolniony z opłacania składek na ubezpieczenia emerytalne, rentowe, wypadkowe i chorobowe może być płatnik</w:t>
      </w:r>
      <w:r w:rsidR="00662305">
        <w:t xml:space="preserve"> składek</w:t>
      </w:r>
      <w:r w:rsidR="00554F8C">
        <w:t xml:space="preserve">, który </w:t>
      </w:r>
      <w:r w:rsidR="00554F8C" w:rsidRPr="005E3DFA">
        <w:t xml:space="preserve">dysponuje limitem pomocy de minimis co najmniej w wysokości sumy obowiązujących go we wskazanym miesiącu kalendarzowym składek </w:t>
      </w:r>
      <w:r w:rsidR="005936BB" w:rsidRPr="005936BB">
        <w:t>na ubezpieczenia społeczne podlegając</w:t>
      </w:r>
      <w:r w:rsidR="00E57827">
        <w:t>ych</w:t>
      </w:r>
      <w:r w:rsidR="005936BB" w:rsidRPr="005936BB">
        <w:t xml:space="preserve"> zwolnieniu.</w:t>
      </w:r>
      <w:r w:rsidR="00E77D3E" w:rsidRPr="005936BB">
        <w:t>”</w:t>
      </w:r>
      <w:r w:rsidR="00662305">
        <w:t>;</w:t>
      </w:r>
    </w:p>
    <w:p w14:paraId="2090A29E" w14:textId="77777777" w:rsidR="00AE1964" w:rsidRDefault="00AE1964" w:rsidP="00AE1964">
      <w:pPr>
        <w:pStyle w:val="PKTpunkt"/>
      </w:pPr>
      <w:r>
        <w:t>3)</w:t>
      </w:r>
      <w:r>
        <w:tab/>
        <w:t>po art. 18c dodaje się art. 18d w brzmieniu:</w:t>
      </w:r>
    </w:p>
    <w:p w14:paraId="1953F2A4" w14:textId="1D558CB6" w:rsidR="005936BB" w:rsidRPr="005936BB" w:rsidRDefault="005936BB" w:rsidP="005936BB">
      <w:pPr>
        <w:pStyle w:val="ZARTzmartartykuempunktem"/>
      </w:pPr>
      <w:r w:rsidRPr="005936BB">
        <w:t>„Art. 18d. Podstawę wymiaru składek na ubezpieczenia emerytalne i rentowe za miesiąc</w:t>
      </w:r>
      <w:r w:rsidR="00E57827">
        <w:t xml:space="preserve"> kalendarzowy</w:t>
      </w:r>
      <w:r w:rsidRPr="005936BB">
        <w:t xml:space="preserve"> objęty zwolnieniem z opłacenia składek, o których mowa w art. 17a, stanowi najniższa obowiązująca danego ubezpieczonego podstawa wymiaru składek, o której mowa w art. 18 ust. 8 albo art. 18a ust. 1</w:t>
      </w:r>
      <w:r w:rsidR="0004477B">
        <w:t>,</w:t>
      </w:r>
      <w:r w:rsidRPr="005936BB">
        <w:t xml:space="preserve"> </w:t>
      </w:r>
      <w:r w:rsidR="0004477B">
        <w:t>lub</w:t>
      </w:r>
      <w:r w:rsidRPr="005936BB">
        <w:t xml:space="preserve"> podstaw</w:t>
      </w:r>
      <w:r w:rsidR="00E57827">
        <w:t>a</w:t>
      </w:r>
      <w:r w:rsidRPr="005936BB">
        <w:t xml:space="preserve"> wymiaru składek ustalon</w:t>
      </w:r>
      <w:r w:rsidR="00E57827">
        <w:t>a</w:t>
      </w:r>
      <w:r w:rsidRPr="005936BB">
        <w:t xml:space="preserve"> zgodnie z art. 18c ust. 1 i 2. Przepisów art. 18 ust. 9 i 10 nie stosuje się.”;</w:t>
      </w:r>
    </w:p>
    <w:p w14:paraId="61A6CDFF" w14:textId="11DD9AAF" w:rsidR="005C0B2E" w:rsidRDefault="00AE1964" w:rsidP="00AE1964">
      <w:pPr>
        <w:pStyle w:val="PKTpunkt"/>
      </w:pPr>
      <w:r>
        <w:t>4)</w:t>
      </w:r>
      <w:r>
        <w:tab/>
      </w:r>
      <w:r w:rsidR="005C0B2E">
        <w:t>w art. 32 dotychczasową treść oznacza się jako ust. 1 i dodaje się ust. 2 w brzmieniu:</w:t>
      </w:r>
    </w:p>
    <w:p w14:paraId="2ED6D7CD" w14:textId="583A31E1" w:rsidR="00BD7AC4" w:rsidRDefault="005C0B2E" w:rsidP="00BD7AC4">
      <w:pPr>
        <w:pStyle w:val="ZUSTzmustartykuempunktem"/>
      </w:pPr>
      <w:r>
        <w:t xml:space="preserve">„2. </w:t>
      </w:r>
      <w:r w:rsidRPr="005C0B2E">
        <w:t>Do składek na Fundusz Pracy</w:t>
      </w:r>
      <w:r>
        <w:t xml:space="preserve"> i</w:t>
      </w:r>
      <w:r w:rsidRPr="005C0B2E">
        <w:t xml:space="preserve"> Fundusz Solidarnościow</w:t>
      </w:r>
      <w:r>
        <w:t>y stosuje się odpowiednio przepisy o zwolnieniu</w:t>
      </w:r>
      <w:r w:rsidR="00082650">
        <w:t xml:space="preserve"> </w:t>
      </w:r>
      <w:r>
        <w:t>z opłacania składek, o któr</w:t>
      </w:r>
      <w:r w:rsidR="00F859B2">
        <w:t>ych</w:t>
      </w:r>
      <w:r>
        <w:t xml:space="preserve"> mowa w art. 17a</w:t>
      </w:r>
      <w:r w:rsidR="005936BB" w:rsidRPr="005936BB">
        <w:t xml:space="preserve">, z </w:t>
      </w:r>
      <w:r w:rsidR="009332D2">
        <w:t xml:space="preserve">wyjątkiem </w:t>
      </w:r>
      <w:r w:rsidR="005936BB" w:rsidRPr="005936BB">
        <w:t xml:space="preserve">art. 16 ust. 4a.”; </w:t>
      </w:r>
    </w:p>
    <w:p w14:paraId="168EE0E0" w14:textId="63C8F11D" w:rsidR="00AE1964" w:rsidRDefault="005C0B2E" w:rsidP="005936BB">
      <w:pPr>
        <w:pStyle w:val="PKTpunkt"/>
      </w:pPr>
      <w:r>
        <w:t>5)</w:t>
      </w:r>
      <w:r>
        <w:tab/>
      </w:r>
      <w:r w:rsidR="00AE1964">
        <w:t>po art. 36c dodaje się art. 36d i art. 36e w brzmieniu:</w:t>
      </w:r>
    </w:p>
    <w:p w14:paraId="0255ADB2" w14:textId="45AEDC61" w:rsidR="00AE1964" w:rsidRDefault="00AE1964" w:rsidP="00AE1964">
      <w:pPr>
        <w:pStyle w:val="ZARTzmartartykuempunktem"/>
      </w:pPr>
      <w:bookmarkStart w:id="4" w:name="_Hlk156544017"/>
      <w:r>
        <w:lastRenderedPageBreak/>
        <w:t>„</w:t>
      </w:r>
      <w:r w:rsidRPr="005837BD">
        <w:t xml:space="preserve">Art. </w:t>
      </w:r>
      <w:r>
        <w:t>36d</w:t>
      </w:r>
      <w:r w:rsidRPr="005837BD">
        <w:t xml:space="preserve">. 1. </w:t>
      </w:r>
      <w:r>
        <w:t xml:space="preserve">Płatnik składek </w:t>
      </w:r>
      <w:r w:rsidRPr="005837BD">
        <w:t>składa wniosek</w:t>
      </w:r>
      <w:r>
        <w:t>, o który</w:t>
      </w:r>
      <w:r w:rsidR="00285988">
        <w:t>m</w:t>
      </w:r>
      <w:r>
        <w:t xml:space="preserve"> mowa w art. 17a</w:t>
      </w:r>
      <w:r w:rsidR="00285988">
        <w:t xml:space="preserve"> ust. 1</w:t>
      </w:r>
      <w:r>
        <w:t xml:space="preserve">, </w:t>
      </w:r>
      <w:r w:rsidRPr="005837BD">
        <w:t>w miesiącu poprzedzającym miesiąc kalendarzow</w:t>
      </w:r>
      <w:r>
        <w:t>y, który ma być objęty zwolnieniem</w:t>
      </w:r>
      <w:r w:rsidRPr="005837BD">
        <w:t>.</w:t>
      </w:r>
    </w:p>
    <w:p w14:paraId="2BF5419C" w14:textId="3024C448" w:rsidR="00AE1964" w:rsidRPr="005837BD" w:rsidRDefault="00AE1964" w:rsidP="005936BB">
      <w:pPr>
        <w:pStyle w:val="ZUSTzmustartykuempunktem"/>
      </w:pPr>
      <w:r>
        <w:t>2.</w:t>
      </w:r>
      <w:r w:rsidRPr="00EC3965">
        <w:t xml:space="preserve"> </w:t>
      </w:r>
      <w:r w:rsidRPr="005837BD">
        <w:t>Wniosek</w:t>
      </w:r>
      <w:r>
        <w:t>, o który</w:t>
      </w:r>
      <w:r w:rsidR="00285988">
        <w:t>m</w:t>
      </w:r>
      <w:r>
        <w:t xml:space="preserve"> mowa w art. 17a</w:t>
      </w:r>
      <w:r w:rsidR="00285988">
        <w:t xml:space="preserve"> ust.</w:t>
      </w:r>
      <w:r w:rsidR="002A073B">
        <w:t xml:space="preserve"> </w:t>
      </w:r>
      <w:r w:rsidR="00285988">
        <w:t>1</w:t>
      </w:r>
      <w:r>
        <w:t xml:space="preserve">, </w:t>
      </w:r>
      <w:r w:rsidRPr="005837BD">
        <w:t>zawiera</w:t>
      </w:r>
      <w:r w:rsidR="00441641">
        <w:t>:</w:t>
      </w:r>
      <w:r w:rsidR="00441641" w:rsidRPr="005837BD">
        <w:t xml:space="preserve"> </w:t>
      </w:r>
    </w:p>
    <w:p w14:paraId="7AE2BD23" w14:textId="77777777" w:rsidR="00AE1964" w:rsidRPr="005837BD" w:rsidRDefault="00AE1964" w:rsidP="00AE1964">
      <w:pPr>
        <w:pStyle w:val="ZPKTzmpktartykuempunktem"/>
      </w:pPr>
      <w:r w:rsidRPr="005837BD">
        <w:t>1)</w:t>
      </w:r>
      <w:r w:rsidRPr="005837BD">
        <w:tab/>
        <w:t>dane</w:t>
      </w:r>
      <w:r>
        <w:t xml:space="preserve"> płatnika składek</w:t>
      </w:r>
      <w:r w:rsidRPr="005837BD">
        <w:t>:</w:t>
      </w:r>
    </w:p>
    <w:p w14:paraId="677ED2C9" w14:textId="77777777" w:rsidR="00AE1964" w:rsidRPr="005837BD" w:rsidRDefault="00AE1964" w:rsidP="00AE1964">
      <w:pPr>
        <w:pStyle w:val="ZLITwPKTzmlitwpktartykuempunktem"/>
      </w:pPr>
      <w:r w:rsidRPr="005837BD">
        <w:t>a)</w:t>
      </w:r>
      <w:r w:rsidRPr="005837BD">
        <w:tab/>
        <w:t>imię i nazwisko,</w:t>
      </w:r>
    </w:p>
    <w:p w14:paraId="07695897" w14:textId="77777777" w:rsidR="00AE1964" w:rsidRPr="005837BD" w:rsidRDefault="00AE1964" w:rsidP="00AE1964">
      <w:pPr>
        <w:pStyle w:val="ZLITwPKTzmlitwpktartykuempunktem"/>
      </w:pPr>
      <w:r w:rsidRPr="005837BD">
        <w:t>b)</w:t>
      </w:r>
      <w:r w:rsidRPr="005837BD">
        <w:tab/>
      </w:r>
      <w:r w:rsidRPr="000B52F1">
        <w:t xml:space="preserve">numer NIP i </w:t>
      </w:r>
      <w:r>
        <w:t>PESEL</w:t>
      </w:r>
      <w:r w:rsidRPr="000B52F1">
        <w:t xml:space="preserve">, a jeżeli nie nadano tych numerów lub jednego z nich </w:t>
      </w:r>
      <w:r>
        <w:t>‒</w:t>
      </w:r>
      <w:r w:rsidRPr="000B52F1">
        <w:t xml:space="preserve"> serię i numer dowodu osobistego albo paszportu</w:t>
      </w:r>
      <w:r>
        <w:t>;</w:t>
      </w:r>
    </w:p>
    <w:p w14:paraId="6F785E16" w14:textId="77777777" w:rsidR="00AE1964" w:rsidRPr="005837BD" w:rsidRDefault="00AE1964" w:rsidP="00AE1964">
      <w:pPr>
        <w:pStyle w:val="ZPKTzmpktartykuempunktem"/>
      </w:pPr>
      <w:r w:rsidRPr="005837BD">
        <w:t>2)</w:t>
      </w:r>
      <w:r w:rsidRPr="005837BD">
        <w:tab/>
        <w:t>wskazanie miesiąca</w:t>
      </w:r>
      <w:r>
        <w:t xml:space="preserve"> kalendarzowego</w:t>
      </w:r>
      <w:r w:rsidRPr="005837BD">
        <w:t xml:space="preserve">, w którym </w:t>
      </w:r>
      <w:r>
        <w:t>płatnik składek zamierza skorzystać</w:t>
      </w:r>
      <w:r w:rsidRPr="005837BD">
        <w:t xml:space="preserve"> ze zwolnienia z opłac</w:t>
      </w:r>
      <w:r>
        <w:t>e</w:t>
      </w:r>
      <w:r w:rsidRPr="005837BD">
        <w:t>nia składek, o których mowa w art. 1</w:t>
      </w:r>
      <w:r>
        <w:t>7</w:t>
      </w:r>
      <w:r w:rsidRPr="005837BD">
        <w:t>a;</w:t>
      </w:r>
    </w:p>
    <w:p w14:paraId="3242B7DF" w14:textId="7B927D42" w:rsidR="00441641" w:rsidRDefault="00AE1964" w:rsidP="00404940">
      <w:pPr>
        <w:pStyle w:val="ZPKTzmpktartykuempunktem"/>
      </w:pPr>
      <w:r w:rsidRPr="005837BD">
        <w:t>3)</w:t>
      </w:r>
      <w:r w:rsidRPr="005837BD">
        <w:tab/>
        <w:t>oświadczeni</w:t>
      </w:r>
      <w:r w:rsidR="00404940">
        <w:t>a</w:t>
      </w:r>
      <w:r w:rsidRPr="005837BD">
        <w:t xml:space="preserve">, że na dzień złożenia </w:t>
      </w:r>
      <w:r w:rsidR="002A073B">
        <w:t xml:space="preserve">tego </w:t>
      </w:r>
      <w:r w:rsidRPr="005837BD">
        <w:t xml:space="preserve">wniosku </w:t>
      </w:r>
      <w:r>
        <w:t>płatnik składek</w:t>
      </w:r>
      <w:r w:rsidRPr="005837BD">
        <w:t xml:space="preserve"> </w:t>
      </w:r>
      <w:r w:rsidR="00101D63">
        <w:t>spełnia warunki, o których mowa w art. 17a ust.</w:t>
      </w:r>
      <w:r w:rsidR="004E713F">
        <w:t xml:space="preserve"> 1</w:t>
      </w:r>
      <w:r w:rsidR="002A073B">
        <w:t xml:space="preserve"> pkt </w:t>
      </w:r>
      <w:r w:rsidR="00404940">
        <w:t xml:space="preserve">2 i </w:t>
      </w:r>
      <w:r w:rsidR="002A073B">
        <w:t>3</w:t>
      </w:r>
      <w:r w:rsidRPr="005837BD">
        <w:t>;</w:t>
      </w:r>
    </w:p>
    <w:p w14:paraId="04693E09" w14:textId="2B622613" w:rsidR="00441641" w:rsidRDefault="002A073B" w:rsidP="00441641">
      <w:pPr>
        <w:pStyle w:val="ZPKTzmpktartykuempunktem"/>
      </w:pPr>
      <w:r>
        <w:t>4</w:t>
      </w:r>
      <w:r w:rsidR="00441641">
        <w:t>)</w:t>
      </w:r>
      <w:r w:rsidR="00441641">
        <w:tab/>
      </w:r>
      <w:r w:rsidR="00441641" w:rsidRPr="00996A3C">
        <w:t xml:space="preserve">zaświadczenia o pomocy de minimis i pomocy de minimis w rolnictwie lub rybołówstwie, </w:t>
      </w:r>
      <w:r w:rsidR="00487A66">
        <w:t>jaką</w:t>
      </w:r>
      <w:r w:rsidR="00441641" w:rsidRPr="00996A3C">
        <w:t xml:space="preserve"> otrzymał w okresie trzech lat poprzedzających </w:t>
      </w:r>
      <w:r w:rsidR="00727C75">
        <w:t xml:space="preserve">dzień </w:t>
      </w:r>
      <w:r w:rsidR="00441641" w:rsidRPr="00996A3C">
        <w:t>złożeni</w:t>
      </w:r>
      <w:r w:rsidR="00727C75">
        <w:t>a</w:t>
      </w:r>
      <w:r w:rsidR="00441641" w:rsidRPr="00996A3C">
        <w:t xml:space="preserve"> wniosku</w:t>
      </w:r>
      <w:r w:rsidR="00E94AAA">
        <w:t>,</w:t>
      </w:r>
      <w:r w:rsidR="00727C75">
        <w:t xml:space="preserve"> o którym mowa w art. 17a</w:t>
      </w:r>
      <w:r>
        <w:t xml:space="preserve"> ust. 1</w:t>
      </w:r>
      <w:r w:rsidR="00727C75">
        <w:t>,</w:t>
      </w:r>
      <w:r w:rsidR="00441641" w:rsidRPr="00996A3C">
        <w:t xml:space="preserve"> albo oświadczenie o wielkości tej pomocy otrzymanej w tym okresie, albo oświadczenie o nieotrzymaniu takiej pomocy w tym okresie</w:t>
      </w:r>
      <w:r w:rsidR="00441641">
        <w:t>;</w:t>
      </w:r>
    </w:p>
    <w:p w14:paraId="5F3E44C6" w14:textId="41F09195" w:rsidR="00AE1964" w:rsidRPr="005837BD" w:rsidRDefault="002A073B" w:rsidP="00441641">
      <w:pPr>
        <w:pStyle w:val="ZPKTzmpktartykuempunktem"/>
      </w:pPr>
      <w:r>
        <w:t>5</w:t>
      </w:r>
      <w:r w:rsidR="00441641">
        <w:t>)</w:t>
      </w:r>
      <w:r w:rsidR="00441641">
        <w:tab/>
      </w:r>
      <w:r w:rsidR="00441641" w:rsidRPr="00996A3C">
        <w:t xml:space="preserve">informacje niezbędne do udzielenia pomocy de minimis, dotyczące tego przedsiębiorcy i prowadzonej przez niego działalności gospodarczej oraz wielkości i przeznaczenia pomocy publicznej otrzymanej w odniesieniu do tych samych kosztów kwalifikowalnych, na których pokrycie ma być przeznaczona pomoc de minimis, o których mowa w art. 37 ust. 1 pkt </w:t>
      </w:r>
      <w:r w:rsidR="00441641">
        <w:t xml:space="preserve">2 </w:t>
      </w:r>
      <w:r w:rsidR="00441641" w:rsidRPr="00996A3C">
        <w:t xml:space="preserve">ustawy </w:t>
      </w:r>
      <w:r w:rsidR="00441641">
        <w:t xml:space="preserve">z dnia 30 kwietnia 2004 r. o postępowaniu w sprawach dotyczących </w:t>
      </w:r>
      <w:r w:rsidR="00441641" w:rsidRPr="00996A3C">
        <w:t>pomocy publicznej</w:t>
      </w:r>
      <w:r w:rsidR="00441641">
        <w:t xml:space="preserve"> </w:t>
      </w:r>
      <w:r w:rsidR="00441641" w:rsidRPr="00117C44">
        <w:t>(Dz. U. z 2023 r. poz.</w:t>
      </w:r>
      <w:r w:rsidR="00F15CC4">
        <w:t> </w:t>
      </w:r>
      <w:r w:rsidR="00441641" w:rsidRPr="00117C44">
        <w:t>702)</w:t>
      </w:r>
      <w:r w:rsidR="00441641">
        <w:t>.</w:t>
      </w:r>
    </w:p>
    <w:bookmarkEnd w:id="4"/>
    <w:p w14:paraId="72E14142" w14:textId="45AD1CBC" w:rsidR="00AE1964" w:rsidRDefault="00AE1964" w:rsidP="00AE1964">
      <w:pPr>
        <w:pStyle w:val="ZUSTzmustartykuempunktem"/>
      </w:pPr>
      <w:r>
        <w:t>3</w:t>
      </w:r>
      <w:r w:rsidRPr="005837BD">
        <w:t xml:space="preserve">. Oświadczenia, o których mowa w ust. </w:t>
      </w:r>
      <w:r>
        <w:t>2</w:t>
      </w:r>
      <w:r w:rsidRPr="005837BD">
        <w:t xml:space="preserve"> pkt 3</w:t>
      </w:r>
      <w:r w:rsidR="003C062B">
        <w:t xml:space="preserve"> i 4</w:t>
      </w:r>
      <w:r w:rsidRPr="005837BD">
        <w:t xml:space="preserve">, są składane pod rygorem odpowiedzialności karnej za składanie fałszywych oświadczeń. Składający oświadczenia jest obowiązany do zawarcia w nich klauzuli następującej treści: </w:t>
      </w:r>
      <w:r>
        <w:t>„</w:t>
      </w:r>
      <w:r w:rsidRPr="005837BD">
        <w:t>Jestem świadomy odpowiedzialności karnej za złożenie fałszywego oświadczenia.</w:t>
      </w:r>
      <w:r>
        <w:t>”</w:t>
      </w:r>
      <w:r w:rsidRPr="005837BD">
        <w:t>. Klauzula ta zastępuje pouczenie organu o odpowiedzialności karnej za składanie fałszywych oświadczeń.</w:t>
      </w:r>
    </w:p>
    <w:p w14:paraId="46917F4E" w14:textId="06F6FFB2" w:rsidR="00AE1964" w:rsidRPr="005837BD" w:rsidRDefault="00AE1964" w:rsidP="0086691A">
      <w:pPr>
        <w:pStyle w:val="ZUSTzmustartykuempunktem"/>
      </w:pPr>
      <w:r>
        <w:t xml:space="preserve">4. </w:t>
      </w:r>
      <w:r w:rsidRPr="005837BD">
        <w:t>Wniosek</w:t>
      </w:r>
      <w:r>
        <w:t>, o który</w:t>
      </w:r>
      <w:r w:rsidR="00404940">
        <w:t>m</w:t>
      </w:r>
      <w:r>
        <w:t xml:space="preserve"> mowa w art. 17a</w:t>
      </w:r>
      <w:r w:rsidR="00404940">
        <w:t xml:space="preserve"> ust. 1</w:t>
      </w:r>
      <w:r>
        <w:t>,</w:t>
      </w:r>
      <w:r w:rsidRPr="005837BD">
        <w:t xml:space="preserve"> </w:t>
      </w:r>
      <w:r w:rsidR="00404940" w:rsidRPr="005837BD">
        <w:t xml:space="preserve">jest </w:t>
      </w:r>
      <w:r w:rsidRPr="005837BD">
        <w:t>składany wyłącznie za pomocą profilu informacyjnego utworzonego w systemie teleinformatycznym udostępnionym przez Zakład, w formie dokumentu elektronicznego</w:t>
      </w:r>
      <w:r w:rsidR="000B3086">
        <w:t>.</w:t>
      </w:r>
      <w:r w:rsidRPr="005837BD">
        <w:t xml:space="preserve"> </w:t>
      </w:r>
    </w:p>
    <w:p w14:paraId="56CDB6C4" w14:textId="4F05EA92" w:rsidR="00AE1964" w:rsidRPr="005837BD" w:rsidRDefault="00AE1964" w:rsidP="00AE1964">
      <w:pPr>
        <w:pStyle w:val="ZUSTzmustartykuempunktem"/>
      </w:pPr>
      <w:r>
        <w:lastRenderedPageBreak/>
        <w:t>5</w:t>
      </w:r>
      <w:r w:rsidRPr="005837BD">
        <w:t>. Wniosek</w:t>
      </w:r>
      <w:r>
        <w:t>, o który</w:t>
      </w:r>
      <w:r w:rsidR="00404940">
        <w:t>m</w:t>
      </w:r>
      <w:r>
        <w:t xml:space="preserve"> mowa w art. 17a</w:t>
      </w:r>
      <w:r w:rsidR="00404940">
        <w:t xml:space="preserve"> ust. 1</w:t>
      </w:r>
      <w:r>
        <w:t>,</w:t>
      </w:r>
      <w:r w:rsidRPr="005837BD">
        <w:t xml:space="preserve"> złożony </w:t>
      </w:r>
      <w:r>
        <w:t>w innym</w:t>
      </w:r>
      <w:r w:rsidRPr="005837BD">
        <w:t xml:space="preserve"> terminie </w:t>
      </w:r>
      <w:r>
        <w:t xml:space="preserve">niż wskazany w ust. 1 </w:t>
      </w:r>
      <w:r w:rsidR="00A9774F">
        <w:t>lub</w:t>
      </w:r>
      <w:r w:rsidR="00A9774F" w:rsidRPr="005837BD">
        <w:t xml:space="preserve"> </w:t>
      </w:r>
      <w:r w:rsidRPr="005837BD">
        <w:t xml:space="preserve">nierozpatrzony do dnia zgonu wnioskodawcy pozostawia się bez rozpoznania. </w:t>
      </w:r>
    </w:p>
    <w:p w14:paraId="2423ABF5" w14:textId="088C2D83" w:rsidR="00C05D96" w:rsidRPr="00C05D96" w:rsidRDefault="00C05D96" w:rsidP="00C05D96">
      <w:pPr>
        <w:pStyle w:val="ZARTzmartartykuempunktem"/>
      </w:pPr>
      <w:r w:rsidRPr="00C05D96">
        <w:t>Art. 36e. 1. Zakład rozstrzyga o zwolnieniu z opłacenia składek, o których mowa w art. 17a, i informuje o tym płatnika składek za pośrednictwem systemu teleinformatycznego udostępnionego przez Zakład.</w:t>
      </w:r>
    </w:p>
    <w:p w14:paraId="07888AC2" w14:textId="277C6A69" w:rsidR="00C05D96" w:rsidRPr="00C05D96" w:rsidRDefault="00C05D96" w:rsidP="00C05D96">
      <w:pPr>
        <w:pStyle w:val="ZARTzmartartykuempunktem"/>
      </w:pPr>
      <w:r w:rsidRPr="00C05D96">
        <w:t xml:space="preserve">2. Rozstrzygnięcie, o którym mowa w ust. 1, </w:t>
      </w:r>
      <w:r w:rsidR="006B2D18">
        <w:t xml:space="preserve">w całości uwzględniające wniosek, o którym mowa w art. 17a ust. 1, </w:t>
      </w:r>
      <w:r w:rsidRPr="00C05D96">
        <w:t>nie wymaga wydania decyzji.</w:t>
      </w:r>
    </w:p>
    <w:p w14:paraId="3F798A70" w14:textId="1C3FD4FD" w:rsidR="006B2D18" w:rsidRPr="00C05D96" w:rsidRDefault="00C05D96" w:rsidP="006B2D18">
      <w:pPr>
        <w:pStyle w:val="ZARTzmartartykuempunktem"/>
      </w:pPr>
      <w:r w:rsidRPr="00C05D96">
        <w:t>3. Wniosek rozstrzygnięty przez Zakład nie podlega wycofaniu albo korekcie.</w:t>
      </w:r>
    </w:p>
    <w:p w14:paraId="28A874A2" w14:textId="5941842A" w:rsidR="006B2D18" w:rsidRDefault="00C05D96" w:rsidP="00C05D96">
      <w:pPr>
        <w:pStyle w:val="ZARTzmartartykuempunktem"/>
      </w:pPr>
      <w:r w:rsidRPr="00C05D96">
        <w:t xml:space="preserve">4. W </w:t>
      </w:r>
      <w:r w:rsidR="006B2D18">
        <w:t>przypadku:</w:t>
      </w:r>
    </w:p>
    <w:p w14:paraId="39784FAF" w14:textId="27D7787D" w:rsidR="006B2D18" w:rsidRDefault="006B2D18" w:rsidP="00D172F0">
      <w:pPr>
        <w:pStyle w:val="ZPKTzmpktartykuempunktem"/>
      </w:pPr>
      <w:bookmarkStart w:id="5" w:name="_Hlk161301765"/>
      <w:r>
        <w:t>1)</w:t>
      </w:r>
      <w:r w:rsidR="004F0734">
        <w:tab/>
      </w:r>
      <w:r>
        <w:t>r</w:t>
      </w:r>
      <w:r w:rsidRPr="00C05D96">
        <w:t>ozstrzygnięci</w:t>
      </w:r>
      <w:r>
        <w:t>a, o którym mowa w ust.</w:t>
      </w:r>
      <w:r w:rsidR="00D172F0">
        <w:t xml:space="preserve"> </w:t>
      </w:r>
      <w:r>
        <w:t xml:space="preserve">1, </w:t>
      </w:r>
      <w:r w:rsidR="004F0734">
        <w:t>które</w:t>
      </w:r>
      <w:r>
        <w:t xml:space="preserve"> nie uwzględnia w całości wniosku, o którym mowa w art. 17a ust. 1, lub uwzględnia ten wniosek w części,</w:t>
      </w:r>
    </w:p>
    <w:p w14:paraId="6C3824C5" w14:textId="438A331B" w:rsidR="006B2D18" w:rsidRDefault="006B2D18" w:rsidP="00D172F0">
      <w:pPr>
        <w:pStyle w:val="ZPKTzmpktartykuempunktem"/>
      </w:pPr>
      <w:r>
        <w:t>2)</w:t>
      </w:r>
      <w:r w:rsidR="008619F8">
        <w:tab/>
      </w:r>
      <w:r w:rsidR="00C05D96" w:rsidRPr="00C05D96">
        <w:t>stwierdzeni</w:t>
      </w:r>
      <w:r>
        <w:t>a</w:t>
      </w:r>
      <w:r w:rsidR="00C05D96" w:rsidRPr="00C05D96">
        <w:t xml:space="preserve"> w związku z przeprowadzonym postępowaniem wyjaśniającym lub kontrolą, że płatnik składek </w:t>
      </w:r>
      <w:r w:rsidR="005936BB" w:rsidRPr="005936BB">
        <w:t>nie spełnia warunków</w:t>
      </w:r>
      <w:r w:rsidR="003C062B" w:rsidRPr="003C062B">
        <w:t>, o których mowa w art. 17a</w:t>
      </w:r>
      <w:r w:rsidR="00E12BCC">
        <w:t xml:space="preserve"> </w:t>
      </w:r>
      <w:r w:rsidR="000C5330">
        <w:t xml:space="preserve">lub </w:t>
      </w:r>
      <w:r w:rsidR="00E12BCC">
        <w:t>art. 17b</w:t>
      </w:r>
    </w:p>
    <w:bookmarkEnd w:id="5"/>
    <w:p w14:paraId="59FA5597" w14:textId="0BB3E5A3" w:rsidR="00C05D96" w:rsidRPr="00C05D96" w:rsidRDefault="0033673C" w:rsidP="00D172F0">
      <w:pPr>
        <w:pStyle w:val="ZCZWSPPKTzmczciwsppktartykuempunktem"/>
      </w:pPr>
      <w:r w:rsidRPr="00D91BFC">
        <w:t>–</w:t>
      </w:r>
      <w:r>
        <w:t xml:space="preserve"> </w:t>
      </w:r>
      <w:r w:rsidR="005936BB" w:rsidRPr="005936BB">
        <w:t>Zakład</w:t>
      </w:r>
      <w:r w:rsidR="00C05D96" w:rsidRPr="00C05D96">
        <w:t xml:space="preserve"> wydaje decyzję.</w:t>
      </w:r>
    </w:p>
    <w:p w14:paraId="73B25672" w14:textId="57205005" w:rsidR="00C05D96" w:rsidRPr="00C05D96" w:rsidRDefault="00C05D96" w:rsidP="00C05D96">
      <w:pPr>
        <w:pStyle w:val="ZARTzmartartykuempunktem"/>
      </w:pPr>
      <w:r w:rsidRPr="00C05D96">
        <w:t xml:space="preserve">5. Decyzje, postanowienia, zawiadomienia, wezwania, informacje i inne pisma w sprawie zwolnienia </w:t>
      </w:r>
      <w:r w:rsidR="00143467" w:rsidRPr="00143467">
        <w:t>z opłacania składek, o których mowa w art. 17a</w:t>
      </w:r>
      <w:r w:rsidR="00143467">
        <w:t xml:space="preserve">, </w:t>
      </w:r>
      <w:r w:rsidRPr="00C05D96">
        <w:t>Zakład sporządza i doręcza wnioskodawcy w postaci elektronicznej na profilu informacyjnym.</w:t>
      </w:r>
    </w:p>
    <w:p w14:paraId="03777AAC" w14:textId="5D11981B" w:rsidR="00AE1964" w:rsidRDefault="00C05D96" w:rsidP="008E638F">
      <w:pPr>
        <w:pStyle w:val="ZARTzmartartykuempunktem"/>
      </w:pPr>
      <w:r w:rsidRPr="00C05D96">
        <w:t>6. Informacj</w:t>
      </w:r>
      <w:r w:rsidR="00D10723">
        <w:t>ę</w:t>
      </w:r>
      <w:r w:rsidRPr="00C05D96">
        <w:t xml:space="preserve"> o umieszczeniu na profilu informacyjnym decyzji, postanowienia, zawiadomienia, wezwania, informacji lub innego pisma w sprawie zwolnienia</w:t>
      </w:r>
      <w:r w:rsidR="0033673C">
        <w:t xml:space="preserve"> z opłacania składek, o których mowa w art. 17a, </w:t>
      </w:r>
      <w:r w:rsidRPr="00C05D96">
        <w:t>Zakład przesyła na wskazany na profilu informacyjnym adres elektroniczn</w:t>
      </w:r>
      <w:r>
        <w:t>y</w:t>
      </w:r>
      <w:r w:rsidRPr="00C05D96">
        <w:t xml:space="preserve"> lub numer telefonu.”</w:t>
      </w:r>
      <w:r w:rsidR="00AE1964" w:rsidRPr="005837BD">
        <w:t>;</w:t>
      </w:r>
    </w:p>
    <w:p w14:paraId="19A9C7B1" w14:textId="4751FA07" w:rsidR="00AE1964" w:rsidRDefault="005C0B2E" w:rsidP="00AE1964">
      <w:pPr>
        <w:pStyle w:val="PKTpunkt"/>
      </w:pPr>
      <w:r>
        <w:t>6</w:t>
      </w:r>
      <w:r w:rsidR="00AE1964">
        <w:t>)</w:t>
      </w:r>
      <w:r w:rsidR="00AE1964">
        <w:tab/>
        <w:t>w art. 47:</w:t>
      </w:r>
    </w:p>
    <w:p w14:paraId="215E956A" w14:textId="77777777" w:rsidR="00AE1964" w:rsidRDefault="00AE1964" w:rsidP="00AE1964">
      <w:pPr>
        <w:pStyle w:val="LITlitera"/>
      </w:pPr>
      <w:r>
        <w:t>a)</w:t>
      </w:r>
      <w:r>
        <w:tab/>
        <w:t>ust. 2 otrzymuje brzmienie:</w:t>
      </w:r>
    </w:p>
    <w:p w14:paraId="4496BB41" w14:textId="5D956612" w:rsidR="00AE1964" w:rsidRDefault="00AE1964" w:rsidP="00AE1964">
      <w:pPr>
        <w:pStyle w:val="ZLITUSTzmustliter"/>
      </w:pPr>
      <w:r>
        <w:t>„2.</w:t>
      </w:r>
      <w:r w:rsidRPr="00491C6D">
        <w:t xml:space="preserve"> Płatnik składek, który opłaca składki wyłącznie za siebie, prz</w:t>
      </w:r>
      <w:r w:rsidR="009334BA">
        <w:t>e</w:t>
      </w:r>
      <w:r w:rsidRPr="00491C6D">
        <w:t>syła jedynie deklarację rozliczeniową</w:t>
      </w:r>
      <w:r>
        <w:t>, z zastrzeżeniem ust. 2fa</w:t>
      </w:r>
      <w:r w:rsidR="00C05D96">
        <w:t xml:space="preserve"> </w:t>
      </w:r>
      <w:r w:rsidR="00C05D96" w:rsidRPr="00C05D96">
        <w:t>pkt 1</w:t>
      </w:r>
      <w:r w:rsidR="00D91BFC" w:rsidRPr="00D91BFC">
        <w:t>–</w:t>
      </w:r>
      <w:r w:rsidR="00C05D96" w:rsidRPr="00C05D96">
        <w:t>3</w:t>
      </w:r>
      <w:r w:rsidRPr="00491C6D">
        <w:t>.</w:t>
      </w:r>
      <w:r>
        <w:t>”,</w:t>
      </w:r>
    </w:p>
    <w:p w14:paraId="659A8BD8" w14:textId="77777777" w:rsidR="00AE1964" w:rsidRDefault="00AE1964" w:rsidP="00AE1964">
      <w:pPr>
        <w:pStyle w:val="LITlitera"/>
      </w:pPr>
      <w:r>
        <w:t>b)</w:t>
      </w:r>
      <w:r>
        <w:tab/>
        <w:t>po ust. 2f dodaje się ust. 2fa w brzmieniu:</w:t>
      </w:r>
    </w:p>
    <w:p w14:paraId="74F3D880" w14:textId="460EAFD1" w:rsidR="00AE1964" w:rsidRDefault="00AE1964" w:rsidP="00AE1964">
      <w:pPr>
        <w:pStyle w:val="ZLITUSTzmustliter"/>
      </w:pPr>
      <w:r>
        <w:t xml:space="preserve">„2fa. Za miesiąc kalendarzowy objęty zwolnieniem z opłacenia składek, o których mowa w art. 17a, </w:t>
      </w:r>
      <w:r w:rsidR="004C1501">
        <w:t xml:space="preserve">płatnik składek </w:t>
      </w:r>
      <w:r>
        <w:t>przesyła w terminie, o którym mowa w ust.</w:t>
      </w:r>
      <w:r w:rsidR="00F15CC4">
        <w:t> </w:t>
      </w:r>
      <w:r>
        <w:t>1 pkt 4:</w:t>
      </w:r>
    </w:p>
    <w:p w14:paraId="49C58A14" w14:textId="77777777" w:rsidR="00AE1964" w:rsidRDefault="00AE1964" w:rsidP="00AE1964">
      <w:pPr>
        <w:pStyle w:val="ZLITPKTzmpktliter"/>
      </w:pPr>
      <w:r>
        <w:t>1)</w:t>
      </w:r>
      <w:r>
        <w:tab/>
        <w:t>deklarację rozliczeniową;</w:t>
      </w:r>
    </w:p>
    <w:p w14:paraId="3A4F0A8A" w14:textId="305C84E4" w:rsidR="00AE1964" w:rsidRDefault="00AE1964" w:rsidP="00AE1964">
      <w:pPr>
        <w:pStyle w:val="ZLITPKTzmpktliter"/>
      </w:pPr>
      <w:r>
        <w:lastRenderedPageBreak/>
        <w:t>2)</w:t>
      </w:r>
      <w:r>
        <w:tab/>
      </w:r>
      <w:r w:rsidRPr="00591D44">
        <w:t xml:space="preserve">imienny raport miesięczny z informacją o składkach </w:t>
      </w:r>
      <w:r w:rsidR="001F787D">
        <w:t>finansowanych przez budżet państwa za</w:t>
      </w:r>
      <w:r w:rsidR="00207AEB" w:rsidRPr="00207AEB">
        <w:t xml:space="preserve"> osob</w:t>
      </w:r>
      <w:r w:rsidR="00207AEB">
        <w:t>ę</w:t>
      </w:r>
      <w:r w:rsidR="00207AEB" w:rsidRPr="00207AEB">
        <w:t xml:space="preserve"> opłacając</w:t>
      </w:r>
      <w:r w:rsidR="00207AEB">
        <w:t>ą</w:t>
      </w:r>
      <w:r w:rsidR="00207AEB" w:rsidRPr="00207AEB">
        <w:t xml:space="preserve"> składki za siebie</w:t>
      </w:r>
      <w:r w:rsidR="001F787D">
        <w:t xml:space="preserve">; </w:t>
      </w:r>
    </w:p>
    <w:p w14:paraId="055431D8" w14:textId="6D4DB1BF" w:rsidR="00AE1964" w:rsidRDefault="00AE1964" w:rsidP="00AE1964">
      <w:pPr>
        <w:pStyle w:val="ZLITPKTzmpktliter"/>
      </w:pPr>
      <w:r>
        <w:t>3</w:t>
      </w:r>
      <w:r w:rsidRPr="00591D44">
        <w:t>)</w:t>
      </w:r>
      <w:r w:rsidRPr="00591D44">
        <w:tab/>
        <w:t>imienny raport miesięczny z informacją o skład</w:t>
      </w:r>
      <w:r w:rsidR="001F787D">
        <w:t xml:space="preserve">kach finansowanych przez </w:t>
      </w:r>
      <w:r w:rsidR="00207AEB" w:rsidRPr="00207AEB">
        <w:t>osobę opłacającą składki za siebie</w:t>
      </w:r>
      <w:r>
        <w:t>;</w:t>
      </w:r>
    </w:p>
    <w:p w14:paraId="0A08D98E" w14:textId="77777777" w:rsidR="00AE1964" w:rsidRDefault="00AE1964" w:rsidP="00AE1964">
      <w:pPr>
        <w:pStyle w:val="ZLITPKTzmpktliter"/>
      </w:pPr>
      <w:r>
        <w:t>4</w:t>
      </w:r>
      <w:r w:rsidRPr="00591D44">
        <w:t>)</w:t>
      </w:r>
      <w:r w:rsidRPr="00591D44">
        <w:tab/>
        <w:t>w przypadku zgłaszania do ubezpieczeń innych ubezpieczonych</w:t>
      </w:r>
      <w:r>
        <w:t xml:space="preserve"> ‒</w:t>
      </w:r>
      <w:r w:rsidRPr="00591D44">
        <w:t xml:space="preserve"> imienne raporty za tych ubezpieczonych.</w:t>
      </w:r>
      <w:r>
        <w:t>”,</w:t>
      </w:r>
    </w:p>
    <w:p w14:paraId="108EC4E7" w14:textId="77777777" w:rsidR="00AE1964" w:rsidRDefault="00AE1964" w:rsidP="00AE1964">
      <w:pPr>
        <w:pStyle w:val="LITlitera"/>
      </w:pPr>
      <w:r>
        <w:t>c)</w:t>
      </w:r>
      <w:r>
        <w:tab/>
        <w:t>po ust. 2h dodaje się ust. 2ha w brzmieniu:</w:t>
      </w:r>
    </w:p>
    <w:p w14:paraId="50247AC1" w14:textId="088415DC" w:rsidR="00AE1964" w:rsidRDefault="00AE1964" w:rsidP="00AE1964">
      <w:pPr>
        <w:pStyle w:val="ZLITUSTzmustliter"/>
      </w:pPr>
      <w:r>
        <w:t>„2ha. Deklaracje rozliczeniowe oraz imienne raporty miesięczne</w:t>
      </w:r>
      <w:r w:rsidR="00C246D8">
        <w:t>, które</w:t>
      </w:r>
      <w:r>
        <w:t xml:space="preserve"> nie </w:t>
      </w:r>
      <w:r w:rsidR="00C246D8">
        <w:t xml:space="preserve">zostały </w:t>
      </w:r>
      <w:r>
        <w:t>złoż</w:t>
      </w:r>
      <w:r w:rsidR="00C246D8">
        <w:t>one</w:t>
      </w:r>
      <w:r>
        <w:t xml:space="preserve"> zgodnie z ust. 2fa</w:t>
      </w:r>
      <w:r w:rsidR="005936BB">
        <w:t xml:space="preserve"> </w:t>
      </w:r>
      <w:r w:rsidR="005936BB" w:rsidRPr="005936BB">
        <w:t>pkt 1</w:t>
      </w:r>
      <w:r w:rsidR="00D91BFC" w:rsidRPr="00D91BFC">
        <w:t>–</w:t>
      </w:r>
      <w:r w:rsidR="005936BB" w:rsidRPr="005936BB">
        <w:t>3</w:t>
      </w:r>
      <w:r>
        <w:t>,</w:t>
      </w:r>
      <w:r w:rsidRPr="00272976">
        <w:t xml:space="preserve"> sporządza</w:t>
      </w:r>
      <w:r>
        <w:t xml:space="preserve"> </w:t>
      </w:r>
      <w:r w:rsidRPr="00272976">
        <w:t>Zakład.</w:t>
      </w:r>
      <w:r>
        <w:t>”;</w:t>
      </w:r>
    </w:p>
    <w:p w14:paraId="228617BB" w14:textId="64E957B7" w:rsidR="00AE1964" w:rsidRDefault="005C0B2E" w:rsidP="00AE1964">
      <w:pPr>
        <w:pStyle w:val="PKTpunkt"/>
      </w:pPr>
      <w:r>
        <w:t>7</w:t>
      </w:r>
      <w:r w:rsidR="00AE1964">
        <w:t>)</w:t>
      </w:r>
      <w:r w:rsidR="00AE1964">
        <w:tab/>
        <w:t>w art. 83</w:t>
      </w:r>
      <w:r w:rsidR="00C05D96">
        <w:t xml:space="preserve"> dodaje się ust. 8 w brzmieniu</w:t>
      </w:r>
      <w:r w:rsidR="00AE1964">
        <w:t>:</w:t>
      </w:r>
    </w:p>
    <w:p w14:paraId="080E82CC" w14:textId="5D7EAD8E" w:rsidR="00AE1964" w:rsidRDefault="00AE1964" w:rsidP="003E5DE0">
      <w:pPr>
        <w:pStyle w:val="ZUSTzmustartykuempunktem"/>
      </w:pPr>
      <w:r>
        <w:t>„</w:t>
      </w:r>
      <w:r w:rsidR="00C05D96">
        <w:t>8</w:t>
      </w:r>
      <w:r>
        <w:t xml:space="preserve">. </w:t>
      </w:r>
      <w:r w:rsidR="00C05D96" w:rsidRPr="00C05D96">
        <w:t>W postępowaniu sądowym</w:t>
      </w:r>
      <w:r w:rsidR="00207AEB">
        <w:t xml:space="preserve"> dotyczącym </w:t>
      </w:r>
      <w:r w:rsidR="00207AEB" w:rsidRPr="00207AEB">
        <w:t>zwolnieni</w:t>
      </w:r>
      <w:r w:rsidR="00207AEB">
        <w:t>a</w:t>
      </w:r>
      <w:r w:rsidR="00207AEB" w:rsidRPr="00207AEB">
        <w:t xml:space="preserve"> z opłacenia składek, o których mowa w art. 17a,</w:t>
      </w:r>
      <w:r w:rsidR="00C01897">
        <w:t xml:space="preserve"> </w:t>
      </w:r>
      <w:r w:rsidR="00C05D96" w:rsidRPr="00C05D96">
        <w:t>wydruki z systemu teleinformatycznego Zakładu zastępują dokumenty elektroniczne.”</w:t>
      </w:r>
      <w:r w:rsidR="00C05D96">
        <w:t>;</w:t>
      </w:r>
    </w:p>
    <w:p w14:paraId="13C7D600" w14:textId="57092C6C" w:rsidR="00C05D96" w:rsidRDefault="005C0B2E" w:rsidP="00AE1964">
      <w:pPr>
        <w:pStyle w:val="PKTpunkt"/>
      </w:pPr>
      <w:r>
        <w:t>8</w:t>
      </w:r>
      <w:r w:rsidR="00AE1964">
        <w:t>)</w:t>
      </w:r>
      <w:r w:rsidR="00AE1964">
        <w:tab/>
      </w:r>
      <w:r w:rsidR="00C05D96">
        <w:t>w art. 83a dodaje się ust. 5 w brzmieniu:</w:t>
      </w:r>
    </w:p>
    <w:p w14:paraId="332A07BB" w14:textId="4D2A0AA8" w:rsidR="00C05D96" w:rsidRDefault="00C05D96" w:rsidP="00242594">
      <w:pPr>
        <w:pStyle w:val="ZUSTzmustartykuempunktem"/>
      </w:pPr>
      <w:r w:rsidRPr="00C05D96">
        <w:t>„5. W przypadku gdy Zakład ustali, że wykonanie orzeczenia sądu spowoduje przekroczenie obowiązującego stronę limitu pomocy de minimis, Zakład występuje do właściwego sądu z wnioskiem o wznowienie postępowania. Złożenie wniosku o wznowienie postępowania wstrzymuje wykonanie orzeczenia.”</w:t>
      </w:r>
      <w:r w:rsidR="00F92210">
        <w:t>;</w:t>
      </w:r>
    </w:p>
    <w:p w14:paraId="2FBC892D" w14:textId="37AA2504" w:rsidR="00AE1964" w:rsidRDefault="00C05D96" w:rsidP="00AE1964">
      <w:pPr>
        <w:pStyle w:val="PKTpunkt"/>
      </w:pPr>
      <w:r>
        <w:t>9)</w:t>
      </w:r>
      <w:r>
        <w:tab/>
      </w:r>
      <w:r w:rsidR="00F92210">
        <w:t xml:space="preserve">w </w:t>
      </w:r>
      <w:r w:rsidR="00AE1964">
        <w:t>art. 83f</w:t>
      </w:r>
      <w:r w:rsidR="00F92210">
        <w:t xml:space="preserve"> dotychczasową treść oznacza się jako ust. 1 i dodaje się ust. 2 w brzmieniu:</w:t>
      </w:r>
      <w:r w:rsidR="00AE1964">
        <w:t xml:space="preserve"> </w:t>
      </w:r>
    </w:p>
    <w:p w14:paraId="0200832C" w14:textId="16D613F9" w:rsidR="00F92210" w:rsidRDefault="00AE1964" w:rsidP="00F92210">
      <w:pPr>
        <w:pStyle w:val="ZARTzmartartykuempunktem"/>
      </w:pPr>
      <w:r>
        <w:t>„</w:t>
      </w:r>
      <w:r w:rsidR="00F92210" w:rsidRPr="00F92210">
        <w:t xml:space="preserve">2. Zaświadczenia o pomocy de minimis oraz o pomocy de minimis w rolnictwie lub rybołówstwie, sporządzane z wykorzystaniem systemu teleinformatycznego Zakładu, mogą </w:t>
      </w:r>
      <w:r w:rsidR="00822D09">
        <w:t xml:space="preserve">zamiast </w:t>
      </w:r>
      <w:r w:rsidR="005936BB" w:rsidRPr="005936BB">
        <w:t xml:space="preserve">danych osoby upoważnionej do ich wydania zawierać treść </w:t>
      </w:r>
      <w:r w:rsidR="00F92210" w:rsidRPr="00F92210">
        <w:t>„Zakład Ubezpieczeń Społecznych”.</w:t>
      </w:r>
      <w:r w:rsidR="00242594" w:rsidRPr="00242594">
        <w:t>”</w:t>
      </w:r>
      <w:r w:rsidR="00F92210">
        <w:t>;</w:t>
      </w:r>
    </w:p>
    <w:p w14:paraId="3D2569A7" w14:textId="2DA29674" w:rsidR="00AE1964" w:rsidRDefault="0062468C" w:rsidP="00F92210">
      <w:pPr>
        <w:pStyle w:val="PKTpunkt"/>
      </w:pPr>
      <w:r>
        <w:t>10</w:t>
      </w:r>
      <w:r w:rsidR="00AE1964">
        <w:t>)</w:t>
      </w:r>
      <w:r w:rsidR="00AE1964">
        <w:tab/>
        <w:t>w art. 86 w ust. 2 w pkt 6 kropkę zastępuje się średnikiem i dodaje się pkt 7 w brzmieniu:</w:t>
      </w:r>
    </w:p>
    <w:p w14:paraId="5F53038F" w14:textId="4C05BD86" w:rsidR="00AE1964" w:rsidRDefault="00AE1964" w:rsidP="00AE1964">
      <w:pPr>
        <w:pStyle w:val="ZPKTzmpktartykuempunktem"/>
      </w:pPr>
      <w:r>
        <w:t>„7)</w:t>
      </w:r>
      <w:r>
        <w:tab/>
      </w:r>
      <w:r w:rsidRPr="00F04DD0">
        <w:t xml:space="preserve">prawidłowość i rzetelność danych, informacji i oświadczeń przekazanych przez </w:t>
      </w:r>
      <w:r w:rsidR="004C1501">
        <w:t>płatnika składek</w:t>
      </w:r>
      <w:r w:rsidR="004C1501" w:rsidRPr="00F04DD0">
        <w:t xml:space="preserve"> </w:t>
      </w:r>
      <w:r w:rsidRPr="00F04DD0">
        <w:t>we wniosku</w:t>
      </w:r>
      <w:r>
        <w:t>, o który</w:t>
      </w:r>
      <w:r w:rsidR="003B7160">
        <w:t>m</w:t>
      </w:r>
      <w:r>
        <w:t xml:space="preserve"> mowa w art. 17a</w:t>
      </w:r>
      <w:r w:rsidR="003B7160">
        <w:t xml:space="preserve"> ust. 1</w:t>
      </w:r>
      <w:r>
        <w:t>.”.</w:t>
      </w:r>
    </w:p>
    <w:p w14:paraId="2A165DED" w14:textId="56B67955" w:rsidR="00BA69A4" w:rsidRDefault="00BA69A4" w:rsidP="00793B2E">
      <w:pPr>
        <w:pStyle w:val="ARTartustawynprozporzdzenia"/>
      </w:pPr>
      <w:bookmarkStart w:id="6" w:name="_Hlk159597406"/>
      <w:r>
        <w:rPr>
          <w:rStyle w:val="Ppogrubienie"/>
        </w:rPr>
        <w:t xml:space="preserve">Art. 2. </w:t>
      </w:r>
      <w:r w:rsidRPr="00E75AE2">
        <w:t>W ustawie z dnia</w:t>
      </w:r>
      <w:r>
        <w:t xml:space="preserve"> 17 listopada 1964 r. </w:t>
      </w:r>
      <w:r w:rsidR="0033673C" w:rsidRPr="00D91BFC">
        <w:t>–</w:t>
      </w:r>
      <w:r>
        <w:t xml:space="preserve"> Kodeks postępowania cywilnego (Dz. U. z 2023 r. poz. 1550,</w:t>
      </w:r>
      <w:r w:rsidR="00C43FAA">
        <w:t xml:space="preserve"> z późn.</w:t>
      </w:r>
      <w:r w:rsidR="00CD126A">
        <w:t xml:space="preserve"> </w:t>
      </w:r>
      <w:r w:rsidR="00C43FAA">
        <w:t>zm.</w:t>
      </w:r>
      <w:r w:rsidR="00C43FAA">
        <w:rPr>
          <w:rStyle w:val="Odwoanieprzypisudolnego"/>
        </w:rPr>
        <w:footnoteReference w:id="2"/>
      </w:r>
      <w:r w:rsidR="00C43FAA" w:rsidRPr="00313BE9">
        <w:rPr>
          <w:rStyle w:val="IGindeksgrny"/>
        </w:rPr>
        <w:t>)</w:t>
      </w:r>
      <w:r>
        <w:t>) w art. 477</w:t>
      </w:r>
      <w:r w:rsidRPr="00D444BE">
        <w:rPr>
          <w:rStyle w:val="IGindeksgrny"/>
        </w:rPr>
        <w:t>8</w:t>
      </w:r>
      <w:r>
        <w:t xml:space="preserve"> w </w:t>
      </w:r>
      <w:r w:rsidRPr="00BA69A4">
        <w:t>§ 2 w pkt 4</w:t>
      </w:r>
      <w:r>
        <w:t>a</w:t>
      </w:r>
      <w:r w:rsidRPr="00BA69A4">
        <w:t xml:space="preserve"> kropkę zastępuje się średnikiem i dodaje się pkt 4</w:t>
      </w:r>
      <w:r>
        <w:t>b</w:t>
      </w:r>
      <w:r w:rsidRPr="00BA69A4">
        <w:t xml:space="preserve"> w brzmieniu:</w:t>
      </w:r>
    </w:p>
    <w:p w14:paraId="72DB569B" w14:textId="69B401F5" w:rsidR="00BA69A4" w:rsidRPr="00BA69A4" w:rsidRDefault="00BA69A4" w:rsidP="00781A91">
      <w:pPr>
        <w:pStyle w:val="ZPKTzmpktartykuempunktem"/>
        <w:rPr>
          <w:rStyle w:val="Ppogrubienie"/>
        </w:rPr>
      </w:pPr>
      <w:r w:rsidRPr="00BA69A4">
        <w:lastRenderedPageBreak/>
        <w:t>„</w:t>
      </w:r>
      <w:r>
        <w:t>4b)</w:t>
      </w:r>
      <w:r w:rsidR="00781A91">
        <w:tab/>
      </w:r>
      <w:r>
        <w:t>o zwolnienie</w:t>
      </w:r>
      <w:r w:rsidR="001C2142">
        <w:t xml:space="preserve"> z opłacania składek, o który</w:t>
      </w:r>
      <w:r w:rsidR="00CD126A">
        <w:t>ch</w:t>
      </w:r>
      <w:r w:rsidR="001C2142">
        <w:t xml:space="preserve"> mowa w art. 17a ustawy z dnia 13</w:t>
      </w:r>
      <w:r w:rsidR="00F15CC4">
        <w:t> </w:t>
      </w:r>
      <w:r w:rsidR="001C2142">
        <w:t>października 1998 r. o systemie ubezpieczeń społecznych (Dz. U. z 2023 r. poz. 1230, 1429, 1672 i 1941 oraz z 2024 r. poz. …).</w:t>
      </w:r>
      <w:r w:rsidRPr="00BA69A4">
        <w:t>”</w:t>
      </w:r>
      <w:r w:rsidR="00A96976">
        <w:t>.</w:t>
      </w:r>
    </w:p>
    <w:p w14:paraId="58CD9D8A" w14:textId="3EA58C3D" w:rsidR="00793B2E" w:rsidRDefault="00AE1964" w:rsidP="00793B2E">
      <w:pPr>
        <w:pStyle w:val="ARTartustawynprozporzdzenia"/>
      </w:pPr>
      <w:r w:rsidRPr="00E75AE2">
        <w:rPr>
          <w:rStyle w:val="Ppogrubienie"/>
        </w:rPr>
        <w:t xml:space="preserve">Art. </w:t>
      </w:r>
      <w:r w:rsidR="00975C7B">
        <w:rPr>
          <w:rStyle w:val="Ppogrubienie"/>
        </w:rPr>
        <w:t>3</w:t>
      </w:r>
      <w:r w:rsidRPr="00E75AE2">
        <w:rPr>
          <w:rStyle w:val="Ppogrubienie"/>
        </w:rPr>
        <w:t>.</w:t>
      </w:r>
      <w:r>
        <w:t xml:space="preserve"> </w:t>
      </w:r>
      <w:r w:rsidRPr="00E75AE2">
        <w:t xml:space="preserve">W ustawie z dnia 26 lipca 1991 r. o podatku dochodowym od osób fizycznych (Dz. U. </w:t>
      </w:r>
      <w:r>
        <w:t>z 202</w:t>
      </w:r>
      <w:r w:rsidR="001D3DE6">
        <w:t>4</w:t>
      </w:r>
      <w:r>
        <w:t xml:space="preserve"> r. poz. </w:t>
      </w:r>
      <w:r w:rsidR="001D3DE6">
        <w:t>226 i 232</w:t>
      </w:r>
      <w:r w:rsidRPr="00E75AE2">
        <w:t xml:space="preserve">) </w:t>
      </w:r>
      <w:r w:rsidR="00793B2E" w:rsidRPr="00E75AE2">
        <w:t>w art. 21 w ust. 1 w pkt 159 kropkę zastępuje się średnikiem i dodaje się pkt 160 w brzmieniu:</w:t>
      </w:r>
    </w:p>
    <w:p w14:paraId="0636E155" w14:textId="6C0D4FDB" w:rsidR="002D5B65" w:rsidRDefault="00AE1964" w:rsidP="00781A91">
      <w:pPr>
        <w:pStyle w:val="ZPKTzmpktartykuempunktem"/>
      </w:pPr>
      <w:r w:rsidRPr="002D5B65">
        <w:t>„160)</w:t>
      </w:r>
      <w:r w:rsidRPr="002D5B65">
        <w:tab/>
        <w:t xml:space="preserve">kwoty składek na ubezpieczenia społeczne zwolnione z obowiązku ich </w:t>
      </w:r>
      <w:r w:rsidR="00D10723" w:rsidRPr="002D5B65">
        <w:t>opłac</w:t>
      </w:r>
      <w:r w:rsidR="00D10723">
        <w:t>an</w:t>
      </w:r>
      <w:r w:rsidR="00D10723" w:rsidRPr="002D5B65">
        <w:t xml:space="preserve">ia </w:t>
      </w:r>
      <w:r w:rsidRPr="002D5B65">
        <w:t>zgodnie z art. 17a ustawy z dnia 13 października 1998 r. o systemie ubezpieczeń społecznych</w:t>
      </w:r>
      <w:r w:rsidR="003450ED">
        <w:t>,</w:t>
      </w:r>
      <w:r w:rsidR="002D5B65" w:rsidRPr="002D5B65">
        <w:t xml:space="preserve"> kwoty składek na Fundusz Pracy zwolnione z obowiązku ich opłacania zgodnie z art. 104</w:t>
      </w:r>
      <w:r w:rsidR="0003586D">
        <w:t xml:space="preserve"> ust.</w:t>
      </w:r>
      <w:r w:rsidR="00F15CC4">
        <w:t> </w:t>
      </w:r>
      <w:r w:rsidR="0003586D">
        <w:t>1 pkt 3 lit. l</w:t>
      </w:r>
      <w:r w:rsidR="002D5B65" w:rsidRPr="002D5B65">
        <w:t xml:space="preserve"> ustawy z dnia 20 kwietnia 2004 r. o promocji zatrudnienia i instytucjach rynku pracy </w:t>
      </w:r>
      <w:r w:rsidR="003450ED">
        <w:t xml:space="preserve">oraz kwoty składek na Fundusz Solidarnościowy </w:t>
      </w:r>
      <w:r w:rsidR="003450ED" w:rsidRPr="003450ED">
        <w:t xml:space="preserve">zwolnione z obowiązku ich opłacania zgodnie </w:t>
      </w:r>
      <w:r w:rsidR="002D5B65" w:rsidRPr="002D5B65">
        <w:t>z art. 4</w:t>
      </w:r>
      <w:r w:rsidR="003450ED">
        <w:t xml:space="preserve"> ust. 1a</w:t>
      </w:r>
      <w:r w:rsidR="002D5B65" w:rsidRPr="002D5B65">
        <w:t xml:space="preserve"> ustawy z dnia 23 października 2018 r. o Funduszu Solidarnościowym</w:t>
      </w:r>
      <w:r w:rsidR="004E435D">
        <w:t xml:space="preserve"> (Dz.</w:t>
      </w:r>
      <w:r w:rsidR="002972BA">
        <w:t xml:space="preserve"> </w:t>
      </w:r>
      <w:r w:rsidR="004E435D">
        <w:t xml:space="preserve">U. z </w:t>
      </w:r>
      <w:r w:rsidR="00487A66">
        <w:t>2024</w:t>
      </w:r>
      <w:r w:rsidR="006322F9">
        <w:t> </w:t>
      </w:r>
      <w:r w:rsidR="00487A66">
        <w:t>r. poz. 296 i …</w:t>
      </w:r>
      <w:r w:rsidR="004E435D">
        <w:t>)</w:t>
      </w:r>
      <w:r w:rsidR="00487A66">
        <w:t>.</w:t>
      </w:r>
      <w:r w:rsidR="002D5B65" w:rsidRPr="002D5B65">
        <w:t>”.</w:t>
      </w:r>
      <w:r w:rsidR="00625281" w:rsidRPr="002D5B65">
        <w:t xml:space="preserve"> </w:t>
      </w:r>
    </w:p>
    <w:bookmarkEnd w:id="6"/>
    <w:p w14:paraId="5B7FC1DE" w14:textId="775728EC" w:rsidR="00AE1964" w:rsidRPr="004F734B" w:rsidRDefault="00AE1964" w:rsidP="00AE1964">
      <w:pPr>
        <w:pStyle w:val="ARTartustawynprozporzdzenia"/>
      </w:pPr>
      <w:r w:rsidRPr="00577573">
        <w:rPr>
          <w:rStyle w:val="Ppogrubienie"/>
        </w:rPr>
        <w:t xml:space="preserve">Art. </w:t>
      </w:r>
      <w:r w:rsidR="00975C7B">
        <w:rPr>
          <w:rStyle w:val="Ppogrubienie"/>
        </w:rPr>
        <w:t>4</w:t>
      </w:r>
      <w:r w:rsidRPr="00577573">
        <w:rPr>
          <w:rStyle w:val="Ppogrubienie"/>
        </w:rPr>
        <w:t>.</w:t>
      </w:r>
      <w:r>
        <w:t xml:space="preserve"> </w:t>
      </w:r>
      <w:r w:rsidRPr="004F734B">
        <w:t>W ustawie z dnia 20 listopada 1998 r. o zryczałtowanym podatku dochodowym od niektórych przychodów osiąganych przez osoby fizyczne</w:t>
      </w:r>
      <w:r>
        <w:t xml:space="preserve"> </w:t>
      </w:r>
      <w:r w:rsidRPr="004F734B">
        <w:t xml:space="preserve">(Dz. U. </w:t>
      </w:r>
      <w:r>
        <w:t>z 2022 r. poz. 2540 oraz z 2023 r. poz. 1059 i 1414</w:t>
      </w:r>
      <w:r w:rsidRPr="004F734B">
        <w:t>) art. 10 otrzymuje brzmienie:</w:t>
      </w:r>
    </w:p>
    <w:p w14:paraId="4F3D3C63" w14:textId="3273D4EC" w:rsidR="00AE1964" w:rsidRDefault="00AE1964" w:rsidP="00AE1964">
      <w:pPr>
        <w:pStyle w:val="ZARTzmartartykuempunktem"/>
      </w:pPr>
      <w:r>
        <w:t>„</w:t>
      </w:r>
      <w:r w:rsidRPr="004F734B">
        <w:t>Art. 10. Zwolnienia od podatku dochodowego, o których mowa w art. 21 ust. 1 pkt</w:t>
      </w:r>
      <w:r w:rsidR="00F15CC4">
        <w:t> </w:t>
      </w:r>
      <w:r w:rsidRPr="004F734B">
        <w:t>28a, 29, 29aa, 29b, 43, 46, 46c, 47a, 71a, 102a, 111, 114, 121, 121a, 122, 125, 125a, 129, 131a, 136, 137, 155 i 160 ustawy o podatku dochodowym, stosuje się odpowiednio do podatników opłacających ryczałt od przychodów ewidencjonowanych.</w:t>
      </w:r>
      <w:r>
        <w:t>”</w:t>
      </w:r>
      <w:r w:rsidRPr="004F734B">
        <w:t>.</w:t>
      </w:r>
    </w:p>
    <w:p w14:paraId="176A9819" w14:textId="1B9C3745" w:rsidR="003C1AB3" w:rsidRDefault="00AE1964" w:rsidP="00AE1964">
      <w:pPr>
        <w:pStyle w:val="ARTartustawynprozporzdzenia"/>
      </w:pPr>
      <w:bookmarkStart w:id="7" w:name="_Hlk159914354"/>
      <w:r w:rsidRPr="004F734B">
        <w:rPr>
          <w:rStyle w:val="Ppogrubienie"/>
        </w:rPr>
        <w:t xml:space="preserve">Art. </w:t>
      </w:r>
      <w:r w:rsidR="00975C7B">
        <w:rPr>
          <w:rStyle w:val="Ppogrubienie"/>
        </w:rPr>
        <w:t>5</w:t>
      </w:r>
      <w:r w:rsidRPr="004F734B">
        <w:rPr>
          <w:rStyle w:val="Ppogrubienie"/>
        </w:rPr>
        <w:t>.</w:t>
      </w:r>
      <w:r>
        <w:t xml:space="preserve"> </w:t>
      </w:r>
      <w:r w:rsidRPr="00577573">
        <w:t xml:space="preserve">W ustawie z dnia 20 kwietnia 2004 r. o promocji zatrudnienia i instytucjach rynku pracy (Dz. U. </w:t>
      </w:r>
      <w:r>
        <w:t>z 2023 r. poz. 735, 1429, 1723 i 1737</w:t>
      </w:r>
      <w:r w:rsidRPr="00577573">
        <w:t>)</w:t>
      </w:r>
      <w:r>
        <w:t xml:space="preserve"> </w:t>
      </w:r>
      <w:r w:rsidR="003C1AB3">
        <w:t>wprowadza się następujące zmiany:</w:t>
      </w:r>
    </w:p>
    <w:p w14:paraId="27155761" w14:textId="13C23AAA" w:rsidR="003C1AB3" w:rsidRDefault="003C1AB3" w:rsidP="00BE4C0E">
      <w:pPr>
        <w:pStyle w:val="PKTpunkt"/>
      </w:pPr>
      <w:r>
        <w:t>1)</w:t>
      </w:r>
      <w:r>
        <w:tab/>
        <w:t>w art. 71 w ust. 2 w pkt 10 kropkę zastępuje się średnikiem i dodaje się pkt 11 w brzmieniu:</w:t>
      </w:r>
    </w:p>
    <w:p w14:paraId="4552F74E" w14:textId="631C58B1" w:rsidR="003C1AB3" w:rsidRDefault="003C1AB3" w:rsidP="004B0CBA">
      <w:pPr>
        <w:pStyle w:val="ZPKTzmpktartykuempunktem"/>
      </w:pPr>
      <w:r>
        <w:t>„11)</w:t>
      </w:r>
      <w:r>
        <w:tab/>
      </w:r>
      <w:r w:rsidR="00CD126A">
        <w:t xml:space="preserve">finansowania składek </w:t>
      </w:r>
      <w:r w:rsidR="00253A3D">
        <w:t xml:space="preserve">za ubezpieczonego </w:t>
      </w:r>
      <w:r w:rsidR="00CD126A">
        <w:t>ze środków, o których mowa w</w:t>
      </w:r>
      <w:r w:rsidR="00CD126A" w:rsidDel="00CD126A">
        <w:t xml:space="preserve"> </w:t>
      </w:r>
      <w:r>
        <w:t>art. 16 ust.</w:t>
      </w:r>
      <w:r w:rsidR="006322F9">
        <w:t> </w:t>
      </w:r>
      <w:r>
        <w:t xml:space="preserve">4a ustawy z dnia 13 października 1998 r. o systemie ubezpieczeń społecznych, przy czym </w:t>
      </w:r>
      <w:r w:rsidR="004B0CBA">
        <w:t xml:space="preserve">podstawę wymiaru składek na ubezpieczenia społeczne i Fundusz </w:t>
      </w:r>
      <w:r w:rsidR="00F436BD">
        <w:t>P</w:t>
      </w:r>
      <w:r w:rsidR="004B0CBA">
        <w:t>racy stanowiła kwota co najmniej minimalnego wynagrodzenia za pracę</w:t>
      </w:r>
      <w:r w:rsidR="00487A66">
        <w:t>.</w:t>
      </w:r>
      <w:r w:rsidR="004B0CBA">
        <w:t>”;</w:t>
      </w:r>
    </w:p>
    <w:p w14:paraId="4E5698D4" w14:textId="59F00419" w:rsidR="009F0DCD" w:rsidRDefault="003C1AB3" w:rsidP="00BE4C0E">
      <w:pPr>
        <w:pStyle w:val="PKTpunkt"/>
      </w:pPr>
      <w:r>
        <w:t>2)</w:t>
      </w:r>
      <w:r>
        <w:tab/>
      </w:r>
      <w:r w:rsidR="009F0DCD">
        <w:t>w art. 104 w ust. 1 w pkt 3 w lit. k kropkę zastępuje się przecinkiem i dodaje się lit. l w brzmieniu:</w:t>
      </w:r>
    </w:p>
    <w:p w14:paraId="3A8AEFAE" w14:textId="30226EBA" w:rsidR="009F0DCD" w:rsidRDefault="009F0DCD" w:rsidP="00A95C44">
      <w:pPr>
        <w:pStyle w:val="ZLITzmlitartykuempunktem"/>
      </w:pPr>
      <w:r w:rsidRPr="009F0DCD">
        <w:lastRenderedPageBreak/>
        <w:t>„l)</w:t>
      </w:r>
      <w:r>
        <w:tab/>
      </w:r>
      <w:r w:rsidRPr="009F0DCD">
        <w:t>zwolnionych z obowiązku opłacania składek na ubezpieczenia emerytalne i rentowe, o których mowa w art. 17a ustawy z dnia 13 października 1998 r. o systemie ubezpieczeń społecznych, w miesiącu korzystania z tego zwolnienia.”.</w:t>
      </w:r>
    </w:p>
    <w:bookmarkEnd w:id="7"/>
    <w:p w14:paraId="12F2A08F" w14:textId="451EE0D5" w:rsidR="000708F2" w:rsidRDefault="000708F2" w:rsidP="005B749E">
      <w:pPr>
        <w:pStyle w:val="ARTartustawynprozporzdzenia"/>
      </w:pPr>
      <w:r w:rsidRPr="003E744F">
        <w:rPr>
          <w:rStyle w:val="Ppogrubienie"/>
        </w:rPr>
        <w:t xml:space="preserve">Art. </w:t>
      </w:r>
      <w:r w:rsidR="00975C7B">
        <w:rPr>
          <w:rStyle w:val="Ppogrubienie"/>
        </w:rPr>
        <w:t>6</w:t>
      </w:r>
      <w:r w:rsidRPr="003E744F">
        <w:rPr>
          <w:rStyle w:val="Ppogrubienie"/>
        </w:rPr>
        <w:t>.</w:t>
      </w:r>
      <w:r>
        <w:t xml:space="preserve"> </w:t>
      </w:r>
      <w:r w:rsidRPr="00AD4820">
        <w:t>W ustawie z dnia 16 listopada 2016 r. o Krajowej Administracji Skarbowej (Dz.</w:t>
      </w:r>
      <w:r w:rsidR="00A40F5F">
        <w:t> </w:t>
      </w:r>
      <w:r w:rsidRPr="00AD4820">
        <w:t xml:space="preserve">U. </w:t>
      </w:r>
      <w:r w:rsidR="00600646">
        <w:t xml:space="preserve">z 2023 r. poz. 615, </w:t>
      </w:r>
      <w:r w:rsidR="00600646" w:rsidRPr="00600646">
        <w:t>z późn. zm.</w:t>
      </w:r>
      <w:r w:rsidR="00600646" w:rsidRPr="00600646">
        <w:rPr>
          <w:rStyle w:val="Odwoanieprzypisudolnego"/>
        </w:rPr>
        <w:footnoteReference w:id="3"/>
      </w:r>
      <w:r w:rsidR="00600646" w:rsidRPr="00600646">
        <w:rPr>
          <w:rStyle w:val="IGindeksgrny"/>
        </w:rPr>
        <w:t>)</w:t>
      </w:r>
      <w:r w:rsidRPr="00AD4820">
        <w:t xml:space="preserve">) </w:t>
      </w:r>
      <w:r w:rsidR="002A4725">
        <w:t>w art. 52aa dotychczasową treść oznacza się jako ust. 1 i</w:t>
      </w:r>
      <w:r w:rsidR="00A40F5F">
        <w:t> </w:t>
      </w:r>
      <w:r w:rsidR="002A4725">
        <w:t>dodaje się ust. 2 w brzmieniu</w:t>
      </w:r>
      <w:r>
        <w:t>:</w:t>
      </w:r>
    </w:p>
    <w:p w14:paraId="5DACFD23" w14:textId="43356C1D" w:rsidR="00D10723" w:rsidRDefault="00E12AEE" w:rsidP="00D10723">
      <w:pPr>
        <w:pStyle w:val="ZUSTzmustartykuempunktem"/>
      </w:pPr>
      <w:r w:rsidRPr="00E12AEE">
        <w:t>„</w:t>
      </w:r>
      <w:r w:rsidR="002A4725">
        <w:t xml:space="preserve">2. </w:t>
      </w:r>
      <w:r w:rsidR="005936BB" w:rsidRPr="005936BB">
        <w:t>Zakład Ubezpieczeń Społecznych może wystąpić z wnioskiem do Szefa Krajowej Administracji Skarbowej o informację o kwocie rocznego przychodu z pozarolniczej działalności gospodarczej uzyskanego przez płatnika składek, o którym mowa w art. 17a ustawy z dnia 13 października 1998 r. o systemie ubezpieczeń społecznych. Wymiana informacji odbywa się w formie elektronicznej</w:t>
      </w:r>
      <w:r w:rsidR="00600646" w:rsidRPr="00600646">
        <w:t>.</w:t>
      </w:r>
      <w:r w:rsidRPr="00E12AEE">
        <w:t>”.</w:t>
      </w:r>
    </w:p>
    <w:p w14:paraId="362054C7" w14:textId="294FD452" w:rsidR="00D10723" w:rsidRDefault="00D10723" w:rsidP="003450ED">
      <w:pPr>
        <w:pStyle w:val="ARTartustawynprozporzdzenia"/>
      </w:pPr>
      <w:r w:rsidRPr="00D10723">
        <w:rPr>
          <w:rStyle w:val="Ppogrubienie"/>
        </w:rPr>
        <w:t>Art.</w:t>
      </w:r>
      <w:r w:rsidR="00781A91">
        <w:rPr>
          <w:rStyle w:val="Ppogrubienie"/>
        </w:rPr>
        <w:t xml:space="preserve"> </w:t>
      </w:r>
      <w:r w:rsidR="00975C7B">
        <w:rPr>
          <w:rStyle w:val="Ppogrubienie"/>
        </w:rPr>
        <w:t>7</w:t>
      </w:r>
      <w:r w:rsidRPr="00D10723">
        <w:rPr>
          <w:rStyle w:val="Ppogrubienie"/>
        </w:rPr>
        <w:t>.</w:t>
      </w:r>
      <w:r>
        <w:rPr>
          <w:rStyle w:val="Ppogrubienie"/>
        </w:rPr>
        <w:t xml:space="preserve"> </w:t>
      </w:r>
      <w:r>
        <w:t xml:space="preserve">W </w:t>
      </w:r>
      <w:r w:rsidRPr="00D10723">
        <w:t>ustaw</w:t>
      </w:r>
      <w:r>
        <w:t>ie</w:t>
      </w:r>
      <w:r w:rsidRPr="00D10723">
        <w:t xml:space="preserve"> z dnia 23 października 2018 r. o Funduszu Solidarnościowym</w:t>
      </w:r>
      <w:r w:rsidR="003450ED">
        <w:t xml:space="preserve"> </w:t>
      </w:r>
      <w:r w:rsidR="003450ED" w:rsidRPr="003450ED">
        <w:t>(Dz.</w:t>
      </w:r>
      <w:r w:rsidR="00487A66">
        <w:t xml:space="preserve"> </w:t>
      </w:r>
      <w:r w:rsidR="003450ED" w:rsidRPr="003450ED">
        <w:t xml:space="preserve">U. z </w:t>
      </w:r>
      <w:r w:rsidR="00487A66">
        <w:t>2024 r. poz. 296</w:t>
      </w:r>
      <w:r w:rsidR="003450ED" w:rsidRPr="003450ED">
        <w:t>)</w:t>
      </w:r>
      <w:r w:rsidR="003450ED">
        <w:t xml:space="preserve"> w art. 4 po ust. 1 dodaje się ust. 1a w brzmieniu:</w:t>
      </w:r>
    </w:p>
    <w:p w14:paraId="25B12F50" w14:textId="6CB43133" w:rsidR="003450ED" w:rsidRDefault="003450ED" w:rsidP="00781A91">
      <w:pPr>
        <w:pStyle w:val="ZUSTzmustartykuempunktem"/>
      </w:pPr>
      <w:r w:rsidRPr="003450ED">
        <w:t>„</w:t>
      </w:r>
      <w:r>
        <w:t>1a</w:t>
      </w:r>
      <w:r w:rsidRPr="003450ED">
        <w:t>.</w:t>
      </w:r>
      <w:r>
        <w:t xml:space="preserve"> </w:t>
      </w:r>
      <w:r w:rsidRPr="003450ED">
        <w:t xml:space="preserve">Płatnik składek nie opłaca za siebie składki na Fundusz </w:t>
      </w:r>
      <w:r>
        <w:t>Solidarnościowy</w:t>
      </w:r>
      <w:r w:rsidRPr="003450ED">
        <w:t xml:space="preserve"> za miesiąc korzystania ze zwolnienia z opłacania składek, o których mowa w art. 17a ustawy z dnia 13</w:t>
      </w:r>
      <w:r w:rsidR="00F15CC4">
        <w:t> </w:t>
      </w:r>
      <w:r w:rsidRPr="003450ED">
        <w:t>października 1998 r. o systemie ubezpieczeń społecznych.”.</w:t>
      </w:r>
    </w:p>
    <w:p w14:paraId="56F7478C" w14:textId="117E641D" w:rsidR="00FD7550" w:rsidRPr="00FD7550" w:rsidRDefault="00FD7550" w:rsidP="003E5DE0">
      <w:pPr>
        <w:pStyle w:val="ARTartustawynprozporzdzenia"/>
      </w:pPr>
      <w:r w:rsidRPr="003E5DE0">
        <w:rPr>
          <w:rStyle w:val="Ppogrubienie"/>
        </w:rPr>
        <w:t xml:space="preserve">Art. </w:t>
      </w:r>
      <w:r w:rsidR="003450ED">
        <w:rPr>
          <w:rStyle w:val="Ppogrubienie"/>
        </w:rPr>
        <w:t>8</w:t>
      </w:r>
      <w:r w:rsidRPr="003E5DE0">
        <w:rPr>
          <w:rStyle w:val="Ppogrubienie"/>
        </w:rPr>
        <w:t>.</w:t>
      </w:r>
      <w:r>
        <w:t xml:space="preserve"> </w:t>
      </w:r>
      <w:r w:rsidRPr="00FD7550">
        <w:t xml:space="preserve">1. Do zamówień na usługi lub dostawy udzielane przez Zakład Ubezpieczeń Społecznych, w związku z </w:t>
      </w:r>
      <w:r w:rsidR="001E3E1D">
        <w:t>wykonaniem</w:t>
      </w:r>
      <w:r w:rsidRPr="00FD7550">
        <w:t xml:space="preserve"> przepisów dotyczących</w:t>
      </w:r>
      <w:r w:rsidR="005936BB">
        <w:t xml:space="preserve"> </w:t>
      </w:r>
      <w:r w:rsidR="005936BB" w:rsidRPr="005936BB">
        <w:t>zwolnienia</w:t>
      </w:r>
      <w:r w:rsidRPr="00FD7550">
        <w:t xml:space="preserve"> </w:t>
      </w:r>
      <w:r w:rsidR="005936BB">
        <w:t>z</w:t>
      </w:r>
      <w:r w:rsidR="00A95C44">
        <w:t xml:space="preserve"> </w:t>
      </w:r>
      <w:r w:rsidRPr="00FD7550">
        <w:t xml:space="preserve">opłacenia składek, o których mowa w art. 17a ustawy zmienianej w art. </w:t>
      </w:r>
      <w:r>
        <w:t>1</w:t>
      </w:r>
      <w:r w:rsidRPr="00FD7550">
        <w:t>, nie stosuje się przepisów o zamówieniach publicznych.</w:t>
      </w:r>
    </w:p>
    <w:p w14:paraId="4D52FE00" w14:textId="132FE71D" w:rsidR="00FD7550" w:rsidRPr="00FD7550" w:rsidRDefault="00FD7550" w:rsidP="003E5DE0">
      <w:pPr>
        <w:pStyle w:val="USTustnpkodeksu"/>
      </w:pPr>
      <w:r w:rsidRPr="00FD7550">
        <w:t xml:space="preserve">2. Zakład Ubezpieczeń Społecznych, w terminie </w:t>
      </w:r>
      <w:r w:rsidR="005936BB" w:rsidRPr="005936BB">
        <w:t xml:space="preserve">14 </w:t>
      </w:r>
      <w:r w:rsidRPr="00FD7550">
        <w:t>dni od dnia udzielenia zamówienia</w:t>
      </w:r>
      <w:r w:rsidR="00A37E83" w:rsidRPr="00A37E83">
        <w:t xml:space="preserve"> na usługi lub dostawy</w:t>
      </w:r>
      <w:r w:rsidRPr="00FD7550">
        <w:t>, o którym mowa w ust. 1, zamieszcza w Biuletynie Zamówień Publicznych informację o udzieleniu tego zamówienia, w której podaje:</w:t>
      </w:r>
    </w:p>
    <w:p w14:paraId="5458B14E" w14:textId="2FC2095F" w:rsidR="00FD7550" w:rsidRPr="00FD7550" w:rsidRDefault="00FD7550" w:rsidP="003E5DE0">
      <w:pPr>
        <w:pStyle w:val="PKTpunkt"/>
      </w:pPr>
      <w:r w:rsidRPr="00FD7550">
        <w:t>1)</w:t>
      </w:r>
      <w:r w:rsidR="00664024">
        <w:tab/>
      </w:r>
      <w:r w:rsidRPr="00FD7550">
        <w:t>nazwę i adres siedziby zamawiającego;</w:t>
      </w:r>
    </w:p>
    <w:p w14:paraId="5956DBB4" w14:textId="41EE4014" w:rsidR="00FD7550" w:rsidRPr="00FD7550" w:rsidRDefault="00FD7550" w:rsidP="003E5DE0">
      <w:pPr>
        <w:pStyle w:val="PKTpunkt"/>
      </w:pPr>
      <w:r w:rsidRPr="00FD7550">
        <w:t>2)</w:t>
      </w:r>
      <w:r w:rsidR="00664024">
        <w:tab/>
      </w:r>
      <w:r w:rsidRPr="00FD7550">
        <w:t>datę i miejsce zawarcia umowy lub informację o zawarciu umowy drogą elektroniczną;</w:t>
      </w:r>
    </w:p>
    <w:p w14:paraId="0ADD2D53" w14:textId="2BF014CA" w:rsidR="00FD7550" w:rsidRPr="00FD7550" w:rsidRDefault="00FD7550" w:rsidP="003E5DE0">
      <w:pPr>
        <w:pStyle w:val="PKTpunkt"/>
      </w:pPr>
      <w:r w:rsidRPr="00FD7550">
        <w:t>3)</w:t>
      </w:r>
      <w:r w:rsidR="00664024">
        <w:tab/>
      </w:r>
      <w:r w:rsidRPr="00FD7550">
        <w:t xml:space="preserve">opis przedmiotu umowy, z wyszczególnieniem odpowiednio ilości rzeczy lub innych dóbr </w:t>
      </w:r>
      <w:r w:rsidR="005936BB" w:rsidRPr="005936BB">
        <w:t>lub</w:t>
      </w:r>
      <w:r w:rsidRPr="00FD7550">
        <w:t xml:space="preserve"> zakresu usług;</w:t>
      </w:r>
    </w:p>
    <w:p w14:paraId="16175E9C" w14:textId="75E02C16" w:rsidR="00FD7550" w:rsidRPr="00FD7550" w:rsidRDefault="00FD7550" w:rsidP="003E5DE0">
      <w:pPr>
        <w:pStyle w:val="PKTpunkt"/>
      </w:pPr>
      <w:r w:rsidRPr="00FD7550">
        <w:t>4)</w:t>
      </w:r>
      <w:r w:rsidR="00664024">
        <w:tab/>
      </w:r>
      <w:r w:rsidR="005936BB" w:rsidRPr="005936BB">
        <w:t>wartość umowy</w:t>
      </w:r>
      <w:r w:rsidRPr="00FD7550">
        <w:t>;</w:t>
      </w:r>
    </w:p>
    <w:p w14:paraId="0B9CE439" w14:textId="34084905" w:rsidR="00FD7550" w:rsidRPr="00FD7550" w:rsidRDefault="00FD7550" w:rsidP="003E5DE0">
      <w:pPr>
        <w:pStyle w:val="PKTpunkt"/>
      </w:pPr>
      <w:r w:rsidRPr="00FD7550">
        <w:t>5)</w:t>
      </w:r>
      <w:r w:rsidR="00664024">
        <w:tab/>
      </w:r>
      <w:r w:rsidRPr="00FD7550">
        <w:t>okoliczności faktyczne uzasadniające udzielenie zamówienia bez zastosowania przepisów o zamówieniach publicznych;</w:t>
      </w:r>
    </w:p>
    <w:p w14:paraId="038E9C58" w14:textId="3CE61690" w:rsidR="00FD7550" w:rsidRDefault="00FD7550" w:rsidP="003E5DE0">
      <w:pPr>
        <w:pStyle w:val="PKTpunkt"/>
      </w:pPr>
      <w:r w:rsidRPr="00FD7550">
        <w:lastRenderedPageBreak/>
        <w:t>6)</w:t>
      </w:r>
      <w:r w:rsidR="00664024">
        <w:tab/>
      </w:r>
      <w:r w:rsidRPr="00FD7550">
        <w:t>nazwę (firmę) podmiotu albo imię i nazwisko osoby, z którymi została zawarta umowa.</w:t>
      </w:r>
    </w:p>
    <w:p w14:paraId="5C46AE0D" w14:textId="67ECD79B" w:rsidR="00AD4D12" w:rsidRPr="00737F6A" w:rsidRDefault="00AE1964" w:rsidP="005936BB">
      <w:pPr>
        <w:pStyle w:val="ARTartustawynprozporzdzenia"/>
      </w:pPr>
      <w:r w:rsidRPr="00DE1C50">
        <w:rPr>
          <w:rStyle w:val="Ppogrubienie"/>
        </w:rPr>
        <w:t xml:space="preserve">Art. </w:t>
      </w:r>
      <w:r w:rsidR="003450ED">
        <w:rPr>
          <w:rStyle w:val="Ppogrubienie"/>
        </w:rPr>
        <w:t>9</w:t>
      </w:r>
      <w:r w:rsidRPr="00DE1C50">
        <w:rPr>
          <w:rStyle w:val="Ppogrubienie"/>
        </w:rPr>
        <w:t>.</w:t>
      </w:r>
      <w:r w:rsidRPr="00DE1C50">
        <w:t xml:space="preserve"> Ustawa wchodzi w życie </w:t>
      </w:r>
      <w:r w:rsidR="005936BB" w:rsidRPr="005936BB">
        <w:t>pierwsz</w:t>
      </w:r>
      <w:r w:rsidR="00436C78">
        <w:t>ego</w:t>
      </w:r>
      <w:r w:rsidR="005936BB" w:rsidRPr="005936BB">
        <w:t xml:space="preserve"> dni</w:t>
      </w:r>
      <w:r w:rsidR="00436C78">
        <w:t>a</w:t>
      </w:r>
      <w:r w:rsidR="005936BB" w:rsidRPr="005936BB">
        <w:t xml:space="preserve"> miesiąca następującego po upływie 4</w:t>
      </w:r>
      <w:r w:rsidR="00F15CC4">
        <w:t> </w:t>
      </w:r>
      <w:r w:rsidR="005936BB" w:rsidRPr="005936BB">
        <w:t xml:space="preserve">miesięcy od </w:t>
      </w:r>
      <w:r w:rsidR="00436C78">
        <w:t xml:space="preserve">dnia </w:t>
      </w:r>
      <w:r w:rsidR="005936BB" w:rsidRPr="005936BB">
        <w:t xml:space="preserve">ogłoszenia, z wyjątkiem art. </w:t>
      </w:r>
      <w:r w:rsidR="005936BB">
        <w:t>8</w:t>
      </w:r>
      <w:r w:rsidR="005936BB" w:rsidRPr="005936BB">
        <w:t>, który wchodzi w życie z dniem następującym po dniu ogłoszenia</w:t>
      </w:r>
      <w:r w:rsidR="005936BB">
        <w:t>.</w:t>
      </w:r>
    </w:p>
    <w:sectPr w:rsidR="00AD4D12" w:rsidRPr="00737F6A" w:rsidSect="001B193A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E798" w14:textId="77777777" w:rsidR="00031D37" w:rsidRDefault="00031D37">
      <w:r>
        <w:separator/>
      </w:r>
    </w:p>
  </w:endnote>
  <w:endnote w:type="continuationSeparator" w:id="0">
    <w:p w14:paraId="1599FEA8" w14:textId="77777777" w:rsidR="00031D37" w:rsidRDefault="0003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8E90" w14:textId="77777777" w:rsidR="00031D37" w:rsidRDefault="00031D37">
      <w:r>
        <w:separator/>
      </w:r>
    </w:p>
  </w:footnote>
  <w:footnote w:type="continuationSeparator" w:id="0">
    <w:p w14:paraId="515E83AA" w14:textId="77777777" w:rsidR="00031D37" w:rsidRDefault="00031D37">
      <w:r>
        <w:continuationSeparator/>
      </w:r>
    </w:p>
  </w:footnote>
  <w:footnote w:id="1">
    <w:p w14:paraId="29EE230D" w14:textId="603D5C55" w:rsidR="00C96FFC" w:rsidRPr="00C52A43" w:rsidRDefault="00C96FFC" w:rsidP="00AE196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52A43">
        <w:t>Niniejszą ustawą zmienia się ustawy:</w:t>
      </w:r>
      <w:r>
        <w:t xml:space="preserve"> ustawę </w:t>
      </w:r>
      <w:r w:rsidRPr="00ED455A">
        <w:t xml:space="preserve">z dnia 17 listopada 1964 r. </w:t>
      </w:r>
      <w:r w:rsidR="0033673C" w:rsidRPr="00D91BFC">
        <w:t>–</w:t>
      </w:r>
      <w:r w:rsidRPr="00ED455A">
        <w:t xml:space="preserve"> Kodeks postępowania cywilnego</w:t>
      </w:r>
      <w:r>
        <w:t xml:space="preserve">, ustawę </w:t>
      </w:r>
      <w:r w:rsidRPr="00C92785">
        <w:t>z dnia 26 lipca 1991 r. o podatku dochodowym od osób fizycznych</w:t>
      </w:r>
      <w:r>
        <w:t>,</w:t>
      </w:r>
      <w:r w:rsidRPr="00C92785">
        <w:t xml:space="preserve"> ustaw</w:t>
      </w:r>
      <w:r>
        <w:t>ę</w:t>
      </w:r>
      <w:r w:rsidRPr="00C92785">
        <w:t xml:space="preserve"> z dnia 20 listopada 1998 r. o zryczałtowanym podatku dochodowym od niektórych przychodów osiąganych przez osoby fizyczne</w:t>
      </w:r>
      <w:r>
        <w:t xml:space="preserve">, </w:t>
      </w:r>
      <w:r w:rsidRPr="00C92785">
        <w:t>ustaw</w:t>
      </w:r>
      <w:r>
        <w:t>ę</w:t>
      </w:r>
      <w:r w:rsidRPr="00C92785">
        <w:t xml:space="preserve"> z dnia 20 kwietnia 2004 r. o promocji zatrudnienia i instytucjach rynku pracy</w:t>
      </w:r>
      <w:r>
        <w:t xml:space="preserve">, </w:t>
      </w:r>
      <w:r w:rsidRPr="00B57E1D">
        <w:t>ustaw</w:t>
      </w:r>
      <w:r>
        <w:t>ę</w:t>
      </w:r>
      <w:r w:rsidRPr="00B57E1D">
        <w:t xml:space="preserve"> z dnia 16 listopada 2016</w:t>
      </w:r>
      <w:r w:rsidR="00F15CC4">
        <w:t> </w:t>
      </w:r>
      <w:r w:rsidRPr="00B57E1D">
        <w:t>r. o Krajowej Administracji Skarbowej</w:t>
      </w:r>
      <w:r>
        <w:t xml:space="preserve"> oraz </w:t>
      </w:r>
      <w:r w:rsidRPr="003450ED">
        <w:t>ustaw</w:t>
      </w:r>
      <w:r>
        <w:t>ę</w:t>
      </w:r>
      <w:r w:rsidRPr="003450ED">
        <w:t xml:space="preserve"> z dnia 23 października 2018 r. o Funduszu Solidarnościowym</w:t>
      </w:r>
      <w:r>
        <w:t>.</w:t>
      </w:r>
    </w:p>
  </w:footnote>
  <w:footnote w:id="2">
    <w:p w14:paraId="5E46A110" w14:textId="5AEECC05" w:rsidR="00C96FFC" w:rsidRDefault="00C96FFC" w:rsidP="00313BE9">
      <w:pPr>
        <w:pStyle w:val="ODNONIKtreodnonika"/>
      </w:pPr>
      <w:r>
        <w:rPr>
          <w:rStyle w:val="Odwoanieprzypisudolnego"/>
        </w:rPr>
        <w:footnoteRef/>
      </w:r>
      <w:r w:rsidRPr="00313BE9">
        <w:rPr>
          <w:rStyle w:val="IGindeksgrny"/>
        </w:rPr>
        <w:t>)</w:t>
      </w:r>
      <w:r w:rsidR="00313BE9">
        <w:tab/>
      </w:r>
      <w:r>
        <w:t xml:space="preserve">Zmiany tekstu jednolitego wymienionej ustawy zostały ogłoszone w Dz. U. z 2023 r. poz. </w:t>
      </w:r>
      <w:r w:rsidRPr="00C43FAA">
        <w:t>1429, 1606, 1615, 1667, 1860 i 2760</w:t>
      </w:r>
      <w:r>
        <w:t>.</w:t>
      </w:r>
    </w:p>
  </w:footnote>
  <w:footnote w:id="3">
    <w:p w14:paraId="05D8F76B" w14:textId="29C71DA5" w:rsidR="00C96FFC" w:rsidRPr="00AC1AA6" w:rsidRDefault="00C96FFC" w:rsidP="0060064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AC1AA6">
        <w:t>Zmiany tekstu jednolitego wymienionej ustawy zostały ogłoszone w Dz. U. z 202</w:t>
      </w:r>
      <w:r>
        <w:t>3</w:t>
      </w:r>
      <w:r w:rsidRPr="00AC1AA6">
        <w:t xml:space="preserve"> r. </w:t>
      </w:r>
      <w:r w:rsidRPr="00600646">
        <w:t>poz. 556, 588, 641, 658, 760, 996, 1059</w:t>
      </w:r>
      <w:r>
        <w:t xml:space="preserve">, </w:t>
      </w:r>
      <w:r w:rsidRPr="00600646">
        <w:t>1193</w:t>
      </w:r>
      <w:r>
        <w:t>, 1195, 1234, 1598, 1723 i 1860.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7335" w14:textId="4A0E5664" w:rsidR="00C96FFC" w:rsidRPr="00B371CC" w:rsidRDefault="00C96FFC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02B61">
      <w:rPr>
        <w:noProof/>
      </w:rPr>
      <w:t>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903BCE"/>
    <w:multiLevelType w:val="hybridMultilevel"/>
    <w:tmpl w:val="157EF808"/>
    <w:lvl w:ilvl="0" w:tplc="F532492A">
      <w:start w:val="1"/>
      <w:numFmt w:val="decimal"/>
      <w:lvlText w:val="%1."/>
      <w:lvlJc w:val="left"/>
      <w:pPr>
        <w:ind w:left="720" w:hanging="360"/>
      </w:pPr>
    </w:lvl>
    <w:lvl w:ilvl="1" w:tplc="68D662BC">
      <w:start w:val="1"/>
      <w:numFmt w:val="decimal"/>
      <w:lvlText w:val="%2."/>
      <w:lvlJc w:val="left"/>
      <w:pPr>
        <w:ind w:left="720" w:hanging="360"/>
      </w:pPr>
    </w:lvl>
    <w:lvl w:ilvl="2" w:tplc="28AEF266">
      <w:start w:val="1"/>
      <w:numFmt w:val="decimal"/>
      <w:lvlText w:val="%3."/>
      <w:lvlJc w:val="left"/>
      <w:pPr>
        <w:ind w:left="720" w:hanging="360"/>
      </w:pPr>
    </w:lvl>
    <w:lvl w:ilvl="3" w:tplc="E9CE2D4A">
      <w:start w:val="1"/>
      <w:numFmt w:val="decimal"/>
      <w:lvlText w:val="%4."/>
      <w:lvlJc w:val="left"/>
      <w:pPr>
        <w:ind w:left="720" w:hanging="360"/>
      </w:pPr>
    </w:lvl>
    <w:lvl w:ilvl="4" w:tplc="D06EA8A8">
      <w:start w:val="1"/>
      <w:numFmt w:val="decimal"/>
      <w:lvlText w:val="%5."/>
      <w:lvlJc w:val="left"/>
      <w:pPr>
        <w:ind w:left="720" w:hanging="360"/>
      </w:pPr>
    </w:lvl>
    <w:lvl w:ilvl="5" w:tplc="DC148ECE">
      <w:start w:val="1"/>
      <w:numFmt w:val="decimal"/>
      <w:lvlText w:val="%6."/>
      <w:lvlJc w:val="left"/>
      <w:pPr>
        <w:ind w:left="720" w:hanging="360"/>
      </w:pPr>
    </w:lvl>
    <w:lvl w:ilvl="6" w:tplc="DF9C117E">
      <w:start w:val="1"/>
      <w:numFmt w:val="decimal"/>
      <w:lvlText w:val="%7."/>
      <w:lvlJc w:val="left"/>
      <w:pPr>
        <w:ind w:left="720" w:hanging="360"/>
      </w:pPr>
    </w:lvl>
    <w:lvl w:ilvl="7" w:tplc="58C4BE4C">
      <w:start w:val="1"/>
      <w:numFmt w:val="decimal"/>
      <w:lvlText w:val="%8."/>
      <w:lvlJc w:val="left"/>
      <w:pPr>
        <w:ind w:left="720" w:hanging="360"/>
      </w:pPr>
    </w:lvl>
    <w:lvl w:ilvl="8" w:tplc="1C80A104">
      <w:start w:val="1"/>
      <w:numFmt w:val="decimal"/>
      <w:lvlText w:val="%9."/>
      <w:lvlJc w:val="left"/>
      <w:pPr>
        <w:ind w:left="720" w:hanging="36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6FBF3E42"/>
    <w:multiLevelType w:val="hybridMultilevel"/>
    <w:tmpl w:val="5E684654"/>
    <w:lvl w:ilvl="0" w:tplc="9234567E">
      <w:start w:val="1"/>
      <w:numFmt w:val="decimal"/>
      <w:lvlText w:val="%1."/>
      <w:lvlJc w:val="left"/>
      <w:pPr>
        <w:ind w:left="720" w:hanging="360"/>
      </w:pPr>
    </w:lvl>
    <w:lvl w:ilvl="1" w:tplc="7E9A60D2">
      <w:start w:val="1"/>
      <w:numFmt w:val="decimal"/>
      <w:lvlText w:val="%2."/>
      <w:lvlJc w:val="left"/>
      <w:pPr>
        <w:ind w:left="720" w:hanging="360"/>
      </w:pPr>
    </w:lvl>
    <w:lvl w:ilvl="2" w:tplc="C2B8B5A2">
      <w:start w:val="1"/>
      <w:numFmt w:val="decimal"/>
      <w:lvlText w:val="%3."/>
      <w:lvlJc w:val="left"/>
      <w:pPr>
        <w:ind w:left="720" w:hanging="360"/>
      </w:pPr>
    </w:lvl>
    <w:lvl w:ilvl="3" w:tplc="B61A9396">
      <w:start w:val="1"/>
      <w:numFmt w:val="decimal"/>
      <w:lvlText w:val="%4."/>
      <w:lvlJc w:val="left"/>
      <w:pPr>
        <w:ind w:left="720" w:hanging="360"/>
      </w:pPr>
    </w:lvl>
    <w:lvl w:ilvl="4" w:tplc="8B14DE16">
      <w:start w:val="1"/>
      <w:numFmt w:val="decimal"/>
      <w:lvlText w:val="%5."/>
      <w:lvlJc w:val="left"/>
      <w:pPr>
        <w:ind w:left="720" w:hanging="360"/>
      </w:pPr>
    </w:lvl>
    <w:lvl w:ilvl="5" w:tplc="AF3AD114">
      <w:start w:val="1"/>
      <w:numFmt w:val="decimal"/>
      <w:lvlText w:val="%6."/>
      <w:lvlJc w:val="left"/>
      <w:pPr>
        <w:ind w:left="720" w:hanging="360"/>
      </w:pPr>
    </w:lvl>
    <w:lvl w:ilvl="6" w:tplc="9E6C0C90">
      <w:start w:val="1"/>
      <w:numFmt w:val="decimal"/>
      <w:lvlText w:val="%7."/>
      <w:lvlJc w:val="left"/>
      <w:pPr>
        <w:ind w:left="720" w:hanging="360"/>
      </w:pPr>
    </w:lvl>
    <w:lvl w:ilvl="7" w:tplc="5B6A67B6">
      <w:start w:val="1"/>
      <w:numFmt w:val="decimal"/>
      <w:lvlText w:val="%8."/>
      <w:lvlJc w:val="left"/>
      <w:pPr>
        <w:ind w:left="720" w:hanging="360"/>
      </w:pPr>
    </w:lvl>
    <w:lvl w:ilvl="8" w:tplc="52201206">
      <w:start w:val="1"/>
      <w:numFmt w:val="decimal"/>
      <w:lvlText w:val="%9."/>
      <w:lvlJc w:val="left"/>
      <w:pPr>
        <w:ind w:left="720" w:hanging="36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0637586">
    <w:abstractNumId w:val="23"/>
  </w:num>
  <w:num w:numId="2" w16cid:durableId="49546705">
    <w:abstractNumId w:val="23"/>
  </w:num>
  <w:num w:numId="3" w16cid:durableId="889655342">
    <w:abstractNumId w:val="18"/>
  </w:num>
  <w:num w:numId="4" w16cid:durableId="604463112">
    <w:abstractNumId w:val="18"/>
  </w:num>
  <w:num w:numId="5" w16cid:durableId="720636091">
    <w:abstractNumId w:val="37"/>
  </w:num>
  <w:num w:numId="6" w16cid:durableId="212932714">
    <w:abstractNumId w:val="32"/>
  </w:num>
  <w:num w:numId="7" w16cid:durableId="1909877354">
    <w:abstractNumId w:val="37"/>
  </w:num>
  <w:num w:numId="8" w16cid:durableId="465053241">
    <w:abstractNumId w:val="32"/>
  </w:num>
  <w:num w:numId="9" w16cid:durableId="851801676">
    <w:abstractNumId w:val="37"/>
  </w:num>
  <w:num w:numId="10" w16cid:durableId="1075590453">
    <w:abstractNumId w:val="32"/>
  </w:num>
  <w:num w:numId="11" w16cid:durableId="1269587002">
    <w:abstractNumId w:val="14"/>
  </w:num>
  <w:num w:numId="12" w16cid:durableId="166529791">
    <w:abstractNumId w:val="10"/>
  </w:num>
  <w:num w:numId="13" w16cid:durableId="734620622">
    <w:abstractNumId w:val="15"/>
  </w:num>
  <w:num w:numId="14" w16cid:durableId="186598690">
    <w:abstractNumId w:val="26"/>
  </w:num>
  <w:num w:numId="15" w16cid:durableId="104078147">
    <w:abstractNumId w:val="14"/>
  </w:num>
  <w:num w:numId="16" w16cid:durableId="544216877">
    <w:abstractNumId w:val="16"/>
  </w:num>
  <w:num w:numId="17" w16cid:durableId="505362328">
    <w:abstractNumId w:val="8"/>
  </w:num>
  <w:num w:numId="18" w16cid:durableId="54554224">
    <w:abstractNumId w:val="3"/>
  </w:num>
  <w:num w:numId="19" w16cid:durableId="454065664">
    <w:abstractNumId w:val="2"/>
  </w:num>
  <w:num w:numId="20" w16cid:durableId="1539127054">
    <w:abstractNumId w:val="1"/>
  </w:num>
  <w:num w:numId="21" w16cid:durableId="2021278012">
    <w:abstractNumId w:val="0"/>
  </w:num>
  <w:num w:numId="22" w16cid:durableId="1107000791">
    <w:abstractNumId w:val="9"/>
  </w:num>
  <w:num w:numId="23" w16cid:durableId="1975325331">
    <w:abstractNumId w:val="7"/>
  </w:num>
  <w:num w:numId="24" w16cid:durableId="296228628">
    <w:abstractNumId w:val="6"/>
  </w:num>
  <w:num w:numId="25" w16cid:durableId="1351839868">
    <w:abstractNumId w:val="5"/>
  </w:num>
  <w:num w:numId="26" w16cid:durableId="1146314268">
    <w:abstractNumId w:val="4"/>
  </w:num>
  <w:num w:numId="27" w16cid:durableId="1932664244">
    <w:abstractNumId w:val="34"/>
  </w:num>
  <w:num w:numId="28" w16cid:durableId="953905277">
    <w:abstractNumId w:val="25"/>
  </w:num>
  <w:num w:numId="29" w16cid:durableId="307128002">
    <w:abstractNumId w:val="38"/>
  </w:num>
  <w:num w:numId="30" w16cid:durableId="281689553">
    <w:abstractNumId w:val="33"/>
  </w:num>
  <w:num w:numId="31" w16cid:durableId="1197961750">
    <w:abstractNumId w:val="19"/>
  </w:num>
  <w:num w:numId="32" w16cid:durableId="1977447126">
    <w:abstractNumId w:val="11"/>
  </w:num>
  <w:num w:numId="33" w16cid:durableId="1260748728">
    <w:abstractNumId w:val="30"/>
  </w:num>
  <w:num w:numId="34" w16cid:durableId="1263301218">
    <w:abstractNumId w:val="20"/>
  </w:num>
  <w:num w:numId="35" w16cid:durableId="1232080157">
    <w:abstractNumId w:val="17"/>
  </w:num>
  <w:num w:numId="36" w16cid:durableId="1108085230">
    <w:abstractNumId w:val="22"/>
  </w:num>
  <w:num w:numId="37" w16cid:durableId="158352502">
    <w:abstractNumId w:val="27"/>
  </w:num>
  <w:num w:numId="38" w16cid:durableId="1597472535">
    <w:abstractNumId w:val="24"/>
  </w:num>
  <w:num w:numId="39" w16cid:durableId="75901243">
    <w:abstractNumId w:val="13"/>
  </w:num>
  <w:num w:numId="40" w16cid:durableId="896165953">
    <w:abstractNumId w:val="29"/>
  </w:num>
  <w:num w:numId="41" w16cid:durableId="1404378058">
    <w:abstractNumId w:val="28"/>
  </w:num>
  <w:num w:numId="42" w16cid:durableId="1051491341">
    <w:abstractNumId w:val="21"/>
  </w:num>
  <w:num w:numId="43" w16cid:durableId="1320306475">
    <w:abstractNumId w:val="35"/>
  </w:num>
  <w:num w:numId="44" w16cid:durableId="189346606">
    <w:abstractNumId w:val="12"/>
  </w:num>
  <w:num w:numId="45" w16cid:durableId="184487871">
    <w:abstractNumId w:val="31"/>
  </w:num>
  <w:num w:numId="46" w16cid:durableId="175061188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58"/>
    <w:rsid w:val="000012DA"/>
    <w:rsid w:val="0000246E"/>
    <w:rsid w:val="00002931"/>
    <w:rsid w:val="00003862"/>
    <w:rsid w:val="000070BB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1D37"/>
    <w:rsid w:val="000330FA"/>
    <w:rsid w:val="0003362F"/>
    <w:rsid w:val="000336E9"/>
    <w:rsid w:val="0003586D"/>
    <w:rsid w:val="00036B63"/>
    <w:rsid w:val="00037E1A"/>
    <w:rsid w:val="00043495"/>
    <w:rsid w:val="0004477B"/>
    <w:rsid w:val="00046A75"/>
    <w:rsid w:val="00047312"/>
    <w:rsid w:val="00047C75"/>
    <w:rsid w:val="0005061E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08F2"/>
    <w:rsid w:val="00071BEE"/>
    <w:rsid w:val="000725F4"/>
    <w:rsid w:val="000736CD"/>
    <w:rsid w:val="0007533B"/>
    <w:rsid w:val="0007545D"/>
    <w:rsid w:val="000760BF"/>
    <w:rsid w:val="0007613E"/>
    <w:rsid w:val="00076BFC"/>
    <w:rsid w:val="000814A7"/>
    <w:rsid w:val="00082650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03BA"/>
    <w:rsid w:val="000B298D"/>
    <w:rsid w:val="000B3086"/>
    <w:rsid w:val="000B5B2D"/>
    <w:rsid w:val="000B5DCE"/>
    <w:rsid w:val="000C05BA"/>
    <w:rsid w:val="000C0E8F"/>
    <w:rsid w:val="000C4BC4"/>
    <w:rsid w:val="000C5330"/>
    <w:rsid w:val="000D0110"/>
    <w:rsid w:val="000D2468"/>
    <w:rsid w:val="000D318A"/>
    <w:rsid w:val="000D3697"/>
    <w:rsid w:val="000D6173"/>
    <w:rsid w:val="000D6645"/>
    <w:rsid w:val="000D6F83"/>
    <w:rsid w:val="000D705C"/>
    <w:rsid w:val="000E0A2C"/>
    <w:rsid w:val="000E16A4"/>
    <w:rsid w:val="000E25CC"/>
    <w:rsid w:val="000E3694"/>
    <w:rsid w:val="000E490F"/>
    <w:rsid w:val="000E6241"/>
    <w:rsid w:val="000F2BE3"/>
    <w:rsid w:val="000F3D0D"/>
    <w:rsid w:val="000F6ED4"/>
    <w:rsid w:val="000F7A6E"/>
    <w:rsid w:val="00101D63"/>
    <w:rsid w:val="001042BA"/>
    <w:rsid w:val="00106D03"/>
    <w:rsid w:val="00110465"/>
    <w:rsid w:val="00110628"/>
    <w:rsid w:val="0011245A"/>
    <w:rsid w:val="00113EC0"/>
    <w:rsid w:val="0011493E"/>
    <w:rsid w:val="00115B72"/>
    <w:rsid w:val="001209EC"/>
    <w:rsid w:val="00120A9E"/>
    <w:rsid w:val="00125A9C"/>
    <w:rsid w:val="001270A2"/>
    <w:rsid w:val="00131237"/>
    <w:rsid w:val="001329AC"/>
    <w:rsid w:val="00133403"/>
    <w:rsid w:val="00134CA0"/>
    <w:rsid w:val="0014026F"/>
    <w:rsid w:val="00143467"/>
    <w:rsid w:val="00143EE4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016"/>
    <w:rsid w:val="00172F7A"/>
    <w:rsid w:val="00173150"/>
    <w:rsid w:val="00173390"/>
    <w:rsid w:val="001736F0"/>
    <w:rsid w:val="00173BB3"/>
    <w:rsid w:val="001740D0"/>
    <w:rsid w:val="00174F2C"/>
    <w:rsid w:val="00174F74"/>
    <w:rsid w:val="00180F2A"/>
    <w:rsid w:val="00184B91"/>
    <w:rsid w:val="00184D4A"/>
    <w:rsid w:val="00186EC1"/>
    <w:rsid w:val="00191E1F"/>
    <w:rsid w:val="0019473B"/>
    <w:rsid w:val="001952B1"/>
    <w:rsid w:val="00196E39"/>
    <w:rsid w:val="00197085"/>
    <w:rsid w:val="00197649"/>
    <w:rsid w:val="001A01FB"/>
    <w:rsid w:val="001A10E9"/>
    <w:rsid w:val="001A183D"/>
    <w:rsid w:val="001A2B65"/>
    <w:rsid w:val="001A3CD3"/>
    <w:rsid w:val="001A560D"/>
    <w:rsid w:val="001A5BEF"/>
    <w:rsid w:val="001A7F15"/>
    <w:rsid w:val="001B193A"/>
    <w:rsid w:val="001B342E"/>
    <w:rsid w:val="001B3A1C"/>
    <w:rsid w:val="001C1832"/>
    <w:rsid w:val="001C188C"/>
    <w:rsid w:val="001C1A2D"/>
    <w:rsid w:val="001C2142"/>
    <w:rsid w:val="001D1783"/>
    <w:rsid w:val="001D3DD6"/>
    <w:rsid w:val="001D3DE6"/>
    <w:rsid w:val="001D53CD"/>
    <w:rsid w:val="001D55A3"/>
    <w:rsid w:val="001D5AF5"/>
    <w:rsid w:val="001E1E73"/>
    <w:rsid w:val="001E3E1D"/>
    <w:rsid w:val="001E4E0C"/>
    <w:rsid w:val="001E526D"/>
    <w:rsid w:val="001E5655"/>
    <w:rsid w:val="001F1365"/>
    <w:rsid w:val="001F1832"/>
    <w:rsid w:val="001F220F"/>
    <w:rsid w:val="001F25B3"/>
    <w:rsid w:val="001F6616"/>
    <w:rsid w:val="001F787D"/>
    <w:rsid w:val="00202B61"/>
    <w:rsid w:val="00202BD4"/>
    <w:rsid w:val="00204A97"/>
    <w:rsid w:val="00207AEB"/>
    <w:rsid w:val="002114EF"/>
    <w:rsid w:val="002166AD"/>
    <w:rsid w:val="00216F5E"/>
    <w:rsid w:val="00217871"/>
    <w:rsid w:val="00221ED8"/>
    <w:rsid w:val="002231EA"/>
    <w:rsid w:val="00223FDF"/>
    <w:rsid w:val="002279C0"/>
    <w:rsid w:val="00234B7A"/>
    <w:rsid w:val="0023727E"/>
    <w:rsid w:val="00242081"/>
    <w:rsid w:val="00242594"/>
    <w:rsid w:val="00242DF7"/>
    <w:rsid w:val="00243777"/>
    <w:rsid w:val="002441CD"/>
    <w:rsid w:val="00244749"/>
    <w:rsid w:val="002501A3"/>
    <w:rsid w:val="0025166C"/>
    <w:rsid w:val="00252402"/>
    <w:rsid w:val="00253A3D"/>
    <w:rsid w:val="002555D4"/>
    <w:rsid w:val="00261A16"/>
    <w:rsid w:val="00263522"/>
    <w:rsid w:val="00264EC6"/>
    <w:rsid w:val="00271013"/>
    <w:rsid w:val="00272911"/>
    <w:rsid w:val="00273FE4"/>
    <w:rsid w:val="002765B4"/>
    <w:rsid w:val="00276A94"/>
    <w:rsid w:val="00282854"/>
    <w:rsid w:val="002841ED"/>
    <w:rsid w:val="00285988"/>
    <w:rsid w:val="00290C02"/>
    <w:rsid w:val="0029405D"/>
    <w:rsid w:val="00294FA6"/>
    <w:rsid w:val="00295A6F"/>
    <w:rsid w:val="002972BA"/>
    <w:rsid w:val="002A073B"/>
    <w:rsid w:val="002A20C4"/>
    <w:rsid w:val="002A219E"/>
    <w:rsid w:val="002A4725"/>
    <w:rsid w:val="002A570F"/>
    <w:rsid w:val="002A7292"/>
    <w:rsid w:val="002A7358"/>
    <w:rsid w:val="002A7902"/>
    <w:rsid w:val="002B0F6B"/>
    <w:rsid w:val="002B23B8"/>
    <w:rsid w:val="002B4429"/>
    <w:rsid w:val="002B4DF1"/>
    <w:rsid w:val="002B68A6"/>
    <w:rsid w:val="002B68FE"/>
    <w:rsid w:val="002B7FAF"/>
    <w:rsid w:val="002C5E55"/>
    <w:rsid w:val="002D0C4F"/>
    <w:rsid w:val="002D1364"/>
    <w:rsid w:val="002D4D30"/>
    <w:rsid w:val="002D5000"/>
    <w:rsid w:val="002D598D"/>
    <w:rsid w:val="002D5B65"/>
    <w:rsid w:val="002D7188"/>
    <w:rsid w:val="002E1DE3"/>
    <w:rsid w:val="002E2AB6"/>
    <w:rsid w:val="002E3F34"/>
    <w:rsid w:val="002E5F79"/>
    <w:rsid w:val="002E64FA"/>
    <w:rsid w:val="002E6725"/>
    <w:rsid w:val="002F0A00"/>
    <w:rsid w:val="002F0CFA"/>
    <w:rsid w:val="002F58D3"/>
    <w:rsid w:val="002F669F"/>
    <w:rsid w:val="00301C97"/>
    <w:rsid w:val="0031004C"/>
    <w:rsid w:val="003105F6"/>
    <w:rsid w:val="00311297"/>
    <w:rsid w:val="003113BE"/>
    <w:rsid w:val="003122CA"/>
    <w:rsid w:val="00313BE9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673C"/>
    <w:rsid w:val="00341A6A"/>
    <w:rsid w:val="003450ED"/>
    <w:rsid w:val="00345B9C"/>
    <w:rsid w:val="00352DAE"/>
    <w:rsid w:val="00354EB9"/>
    <w:rsid w:val="00355A5A"/>
    <w:rsid w:val="00357DFF"/>
    <w:rsid w:val="003602AE"/>
    <w:rsid w:val="00360929"/>
    <w:rsid w:val="00361772"/>
    <w:rsid w:val="003647D5"/>
    <w:rsid w:val="003674B0"/>
    <w:rsid w:val="0037727C"/>
    <w:rsid w:val="0037795E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6DE"/>
    <w:rsid w:val="00391B1A"/>
    <w:rsid w:val="00393380"/>
    <w:rsid w:val="00394423"/>
    <w:rsid w:val="00396942"/>
    <w:rsid w:val="00396B49"/>
    <w:rsid w:val="00396E3E"/>
    <w:rsid w:val="003A0511"/>
    <w:rsid w:val="003A306E"/>
    <w:rsid w:val="003A60DC"/>
    <w:rsid w:val="003A6A46"/>
    <w:rsid w:val="003A7A63"/>
    <w:rsid w:val="003B000C"/>
    <w:rsid w:val="003B0F1D"/>
    <w:rsid w:val="003B4A57"/>
    <w:rsid w:val="003B7160"/>
    <w:rsid w:val="003C062B"/>
    <w:rsid w:val="003C0AD9"/>
    <w:rsid w:val="003C0ED0"/>
    <w:rsid w:val="003C1AB3"/>
    <w:rsid w:val="003C1D49"/>
    <w:rsid w:val="003C2BC8"/>
    <w:rsid w:val="003C35C4"/>
    <w:rsid w:val="003D12C2"/>
    <w:rsid w:val="003D31B9"/>
    <w:rsid w:val="003D3867"/>
    <w:rsid w:val="003E0D1A"/>
    <w:rsid w:val="003E2DA3"/>
    <w:rsid w:val="003E32C3"/>
    <w:rsid w:val="003E5DE0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940"/>
    <w:rsid w:val="00407332"/>
    <w:rsid w:val="00407828"/>
    <w:rsid w:val="00410042"/>
    <w:rsid w:val="00413D8E"/>
    <w:rsid w:val="004140F2"/>
    <w:rsid w:val="00415E89"/>
    <w:rsid w:val="00417B22"/>
    <w:rsid w:val="0042105B"/>
    <w:rsid w:val="00421085"/>
    <w:rsid w:val="0042465E"/>
    <w:rsid w:val="00424DF7"/>
    <w:rsid w:val="0043287F"/>
    <w:rsid w:val="00432B76"/>
    <w:rsid w:val="00434D01"/>
    <w:rsid w:val="00435D26"/>
    <w:rsid w:val="004362F7"/>
    <w:rsid w:val="00436C78"/>
    <w:rsid w:val="00440C99"/>
    <w:rsid w:val="00441641"/>
    <w:rsid w:val="0044175C"/>
    <w:rsid w:val="00442307"/>
    <w:rsid w:val="00445F4D"/>
    <w:rsid w:val="004504C0"/>
    <w:rsid w:val="004550FB"/>
    <w:rsid w:val="004556A8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CB4"/>
    <w:rsid w:val="00485FAD"/>
    <w:rsid w:val="00487A66"/>
    <w:rsid w:val="00487AED"/>
    <w:rsid w:val="00491EDF"/>
    <w:rsid w:val="00492A3F"/>
    <w:rsid w:val="00494F62"/>
    <w:rsid w:val="004A2001"/>
    <w:rsid w:val="004A3590"/>
    <w:rsid w:val="004A7C13"/>
    <w:rsid w:val="004B00A7"/>
    <w:rsid w:val="004B0CBA"/>
    <w:rsid w:val="004B25E2"/>
    <w:rsid w:val="004B34D7"/>
    <w:rsid w:val="004B5037"/>
    <w:rsid w:val="004B5B2F"/>
    <w:rsid w:val="004B626A"/>
    <w:rsid w:val="004B660E"/>
    <w:rsid w:val="004C05BD"/>
    <w:rsid w:val="004C1501"/>
    <w:rsid w:val="004C3B06"/>
    <w:rsid w:val="004C3F97"/>
    <w:rsid w:val="004C4992"/>
    <w:rsid w:val="004C5FCD"/>
    <w:rsid w:val="004C7EE7"/>
    <w:rsid w:val="004D2DEE"/>
    <w:rsid w:val="004D2E1F"/>
    <w:rsid w:val="004D7FD9"/>
    <w:rsid w:val="004E1324"/>
    <w:rsid w:val="004E19A5"/>
    <w:rsid w:val="004E2858"/>
    <w:rsid w:val="004E37E5"/>
    <w:rsid w:val="004E3FDB"/>
    <w:rsid w:val="004E435D"/>
    <w:rsid w:val="004E713F"/>
    <w:rsid w:val="004F0734"/>
    <w:rsid w:val="004F1F4A"/>
    <w:rsid w:val="004F296D"/>
    <w:rsid w:val="004F508B"/>
    <w:rsid w:val="004F607A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3FD8"/>
    <w:rsid w:val="00526DFC"/>
    <w:rsid w:val="00526F43"/>
    <w:rsid w:val="00527651"/>
    <w:rsid w:val="00533ED4"/>
    <w:rsid w:val="005363AB"/>
    <w:rsid w:val="00544EF4"/>
    <w:rsid w:val="00545E53"/>
    <w:rsid w:val="005479D9"/>
    <w:rsid w:val="00554F8C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4EF4"/>
    <w:rsid w:val="0057547F"/>
    <w:rsid w:val="005754EE"/>
    <w:rsid w:val="0057617E"/>
    <w:rsid w:val="00576497"/>
    <w:rsid w:val="00576DB4"/>
    <w:rsid w:val="00576ED5"/>
    <w:rsid w:val="0058247F"/>
    <w:rsid w:val="005835E7"/>
    <w:rsid w:val="0058397F"/>
    <w:rsid w:val="00583BF8"/>
    <w:rsid w:val="00585F33"/>
    <w:rsid w:val="00591124"/>
    <w:rsid w:val="00591B7C"/>
    <w:rsid w:val="005936BB"/>
    <w:rsid w:val="00597024"/>
    <w:rsid w:val="005A0274"/>
    <w:rsid w:val="005A095C"/>
    <w:rsid w:val="005A669D"/>
    <w:rsid w:val="005A75D8"/>
    <w:rsid w:val="005B713E"/>
    <w:rsid w:val="005B749E"/>
    <w:rsid w:val="005C03B6"/>
    <w:rsid w:val="005C0B2E"/>
    <w:rsid w:val="005C2DFC"/>
    <w:rsid w:val="005C348E"/>
    <w:rsid w:val="005C4EB6"/>
    <w:rsid w:val="005C68E1"/>
    <w:rsid w:val="005D3763"/>
    <w:rsid w:val="005D55E1"/>
    <w:rsid w:val="005D5BFC"/>
    <w:rsid w:val="005E19F7"/>
    <w:rsid w:val="005E2841"/>
    <w:rsid w:val="005E4F04"/>
    <w:rsid w:val="005E62C2"/>
    <w:rsid w:val="005E6C71"/>
    <w:rsid w:val="005F0963"/>
    <w:rsid w:val="005F2824"/>
    <w:rsid w:val="005F2EBA"/>
    <w:rsid w:val="005F35ED"/>
    <w:rsid w:val="005F6E77"/>
    <w:rsid w:val="005F7812"/>
    <w:rsid w:val="005F7A88"/>
    <w:rsid w:val="00600646"/>
    <w:rsid w:val="006035C7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468C"/>
    <w:rsid w:val="00625281"/>
    <w:rsid w:val="00630C94"/>
    <w:rsid w:val="006322F9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05"/>
    <w:rsid w:val="006623AC"/>
    <w:rsid w:val="00664024"/>
    <w:rsid w:val="006678AF"/>
    <w:rsid w:val="006701EF"/>
    <w:rsid w:val="006717BB"/>
    <w:rsid w:val="00672D8E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A78F4"/>
    <w:rsid w:val="006B2D18"/>
    <w:rsid w:val="006B6F59"/>
    <w:rsid w:val="006B715D"/>
    <w:rsid w:val="006C419E"/>
    <w:rsid w:val="006C4A31"/>
    <w:rsid w:val="006C5AC2"/>
    <w:rsid w:val="006C6AFB"/>
    <w:rsid w:val="006D2735"/>
    <w:rsid w:val="006D45B2"/>
    <w:rsid w:val="006D4A39"/>
    <w:rsid w:val="006D5DF4"/>
    <w:rsid w:val="006D60E2"/>
    <w:rsid w:val="006E0FCC"/>
    <w:rsid w:val="006E1E96"/>
    <w:rsid w:val="006E1FF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F3A"/>
    <w:rsid w:val="00717C2E"/>
    <w:rsid w:val="007204FA"/>
    <w:rsid w:val="007213B3"/>
    <w:rsid w:val="00722174"/>
    <w:rsid w:val="0072457F"/>
    <w:rsid w:val="00725406"/>
    <w:rsid w:val="0072621B"/>
    <w:rsid w:val="00727C75"/>
    <w:rsid w:val="00730555"/>
    <w:rsid w:val="007312CC"/>
    <w:rsid w:val="00732A15"/>
    <w:rsid w:val="00732EE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4D18"/>
    <w:rsid w:val="00770F6B"/>
    <w:rsid w:val="00771883"/>
    <w:rsid w:val="00776DC2"/>
    <w:rsid w:val="00780122"/>
    <w:rsid w:val="00781A91"/>
    <w:rsid w:val="0078214B"/>
    <w:rsid w:val="00783F4F"/>
    <w:rsid w:val="0078498A"/>
    <w:rsid w:val="007864B5"/>
    <w:rsid w:val="007878FE"/>
    <w:rsid w:val="00792207"/>
    <w:rsid w:val="00792980"/>
    <w:rsid w:val="00792B64"/>
    <w:rsid w:val="00792E29"/>
    <w:rsid w:val="007934C2"/>
    <w:rsid w:val="0079379A"/>
    <w:rsid w:val="007939E7"/>
    <w:rsid w:val="00793B2E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7E78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7F608D"/>
    <w:rsid w:val="00802949"/>
    <w:rsid w:val="0080301E"/>
    <w:rsid w:val="0080365F"/>
    <w:rsid w:val="00812BE5"/>
    <w:rsid w:val="0081477E"/>
    <w:rsid w:val="00817429"/>
    <w:rsid w:val="00821514"/>
    <w:rsid w:val="00821E35"/>
    <w:rsid w:val="00822D09"/>
    <w:rsid w:val="00824591"/>
    <w:rsid w:val="00824AED"/>
    <w:rsid w:val="00827743"/>
    <w:rsid w:val="00827820"/>
    <w:rsid w:val="00831B8B"/>
    <w:rsid w:val="00831E78"/>
    <w:rsid w:val="0083405D"/>
    <w:rsid w:val="008352D4"/>
    <w:rsid w:val="00836DB9"/>
    <w:rsid w:val="00837C67"/>
    <w:rsid w:val="008415B0"/>
    <w:rsid w:val="008419E9"/>
    <w:rsid w:val="00842028"/>
    <w:rsid w:val="008436B8"/>
    <w:rsid w:val="00843E01"/>
    <w:rsid w:val="008460B6"/>
    <w:rsid w:val="00850C9D"/>
    <w:rsid w:val="00852B59"/>
    <w:rsid w:val="00856272"/>
    <w:rsid w:val="008563FF"/>
    <w:rsid w:val="0086018B"/>
    <w:rsid w:val="008611DD"/>
    <w:rsid w:val="008619F8"/>
    <w:rsid w:val="00861F58"/>
    <w:rsid w:val="008620DE"/>
    <w:rsid w:val="00866867"/>
    <w:rsid w:val="0086691A"/>
    <w:rsid w:val="00872257"/>
    <w:rsid w:val="00873357"/>
    <w:rsid w:val="008753E6"/>
    <w:rsid w:val="0087738C"/>
    <w:rsid w:val="008802AF"/>
    <w:rsid w:val="00881926"/>
    <w:rsid w:val="0088318F"/>
    <w:rsid w:val="0088331D"/>
    <w:rsid w:val="008852B0"/>
    <w:rsid w:val="00885AE7"/>
    <w:rsid w:val="0088697C"/>
    <w:rsid w:val="00886B60"/>
    <w:rsid w:val="00887889"/>
    <w:rsid w:val="008920FF"/>
    <w:rsid w:val="008926E8"/>
    <w:rsid w:val="0089369D"/>
    <w:rsid w:val="00894F19"/>
    <w:rsid w:val="00896A10"/>
    <w:rsid w:val="008971B5"/>
    <w:rsid w:val="008A2D36"/>
    <w:rsid w:val="008A5D26"/>
    <w:rsid w:val="008A5F91"/>
    <w:rsid w:val="008A6B13"/>
    <w:rsid w:val="008A6ECB"/>
    <w:rsid w:val="008B0BF9"/>
    <w:rsid w:val="008B2866"/>
    <w:rsid w:val="008B3859"/>
    <w:rsid w:val="008B436D"/>
    <w:rsid w:val="008B4E49"/>
    <w:rsid w:val="008B70C6"/>
    <w:rsid w:val="008B7712"/>
    <w:rsid w:val="008B7B26"/>
    <w:rsid w:val="008C3524"/>
    <w:rsid w:val="008C4061"/>
    <w:rsid w:val="008C4229"/>
    <w:rsid w:val="008C5BE0"/>
    <w:rsid w:val="008C7233"/>
    <w:rsid w:val="008D1837"/>
    <w:rsid w:val="008D2434"/>
    <w:rsid w:val="008D57D0"/>
    <w:rsid w:val="008E171D"/>
    <w:rsid w:val="008E26D7"/>
    <w:rsid w:val="008E2785"/>
    <w:rsid w:val="008E638F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1D99"/>
    <w:rsid w:val="009332A2"/>
    <w:rsid w:val="009332D2"/>
    <w:rsid w:val="009334BA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082"/>
    <w:rsid w:val="009623E9"/>
    <w:rsid w:val="00963EEB"/>
    <w:rsid w:val="009648BC"/>
    <w:rsid w:val="00964C2F"/>
    <w:rsid w:val="00965F88"/>
    <w:rsid w:val="00966B2A"/>
    <w:rsid w:val="00975C7B"/>
    <w:rsid w:val="00984E03"/>
    <w:rsid w:val="00987E85"/>
    <w:rsid w:val="00994CA8"/>
    <w:rsid w:val="009A0D12"/>
    <w:rsid w:val="009A1987"/>
    <w:rsid w:val="009A2BEE"/>
    <w:rsid w:val="009A3810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7BF5"/>
    <w:rsid w:val="009E3E77"/>
    <w:rsid w:val="009E3FAB"/>
    <w:rsid w:val="009E436D"/>
    <w:rsid w:val="009E5B3F"/>
    <w:rsid w:val="009E6CE7"/>
    <w:rsid w:val="009E7D90"/>
    <w:rsid w:val="009F0DCD"/>
    <w:rsid w:val="009F1AB0"/>
    <w:rsid w:val="009F501D"/>
    <w:rsid w:val="00A039D5"/>
    <w:rsid w:val="00A046AD"/>
    <w:rsid w:val="00A079C1"/>
    <w:rsid w:val="00A12520"/>
    <w:rsid w:val="00A125C3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35B"/>
    <w:rsid w:val="00A26A90"/>
    <w:rsid w:val="00A26B27"/>
    <w:rsid w:val="00A30E4F"/>
    <w:rsid w:val="00A32253"/>
    <w:rsid w:val="00A3310E"/>
    <w:rsid w:val="00A333A0"/>
    <w:rsid w:val="00A37E70"/>
    <w:rsid w:val="00A37E83"/>
    <w:rsid w:val="00A40F5F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C1"/>
    <w:rsid w:val="00A824DD"/>
    <w:rsid w:val="00A83676"/>
    <w:rsid w:val="00A83B7B"/>
    <w:rsid w:val="00A84274"/>
    <w:rsid w:val="00A850F3"/>
    <w:rsid w:val="00A864E3"/>
    <w:rsid w:val="00A90E39"/>
    <w:rsid w:val="00A94574"/>
    <w:rsid w:val="00A95936"/>
    <w:rsid w:val="00A95C44"/>
    <w:rsid w:val="00A96265"/>
    <w:rsid w:val="00A96976"/>
    <w:rsid w:val="00A97084"/>
    <w:rsid w:val="00A97173"/>
    <w:rsid w:val="00A9774F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4FF"/>
    <w:rsid w:val="00AC00F2"/>
    <w:rsid w:val="00AC077E"/>
    <w:rsid w:val="00AC31B5"/>
    <w:rsid w:val="00AC4EA1"/>
    <w:rsid w:val="00AC507D"/>
    <w:rsid w:val="00AC5381"/>
    <w:rsid w:val="00AC5920"/>
    <w:rsid w:val="00AC5D74"/>
    <w:rsid w:val="00AD0E65"/>
    <w:rsid w:val="00AD2BF2"/>
    <w:rsid w:val="00AD4D12"/>
    <w:rsid w:val="00AD4E90"/>
    <w:rsid w:val="00AD5422"/>
    <w:rsid w:val="00AD5AA5"/>
    <w:rsid w:val="00AE1964"/>
    <w:rsid w:val="00AE4179"/>
    <w:rsid w:val="00AE4425"/>
    <w:rsid w:val="00AE4FBE"/>
    <w:rsid w:val="00AE650F"/>
    <w:rsid w:val="00AE6555"/>
    <w:rsid w:val="00AE7C74"/>
    <w:rsid w:val="00AE7D16"/>
    <w:rsid w:val="00AF0661"/>
    <w:rsid w:val="00AF49FE"/>
    <w:rsid w:val="00AF4CAA"/>
    <w:rsid w:val="00AF571A"/>
    <w:rsid w:val="00AF60A0"/>
    <w:rsid w:val="00AF67FC"/>
    <w:rsid w:val="00AF7DF5"/>
    <w:rsid w:val="00B006E5"/>
    <w:rsid w:val="00B024C2"/>
    <w:rsid w:val="00B07700"/>
    <w:rsid w:val="00B07FA4"/>
    <w:rsid w:val="00B13921"/>
    <w:rsid w:val="00B13DA3"/>
    <w:rsid w:val="00B14BDA"/>
    <w:rsid w:val="00B1528C"/>
    <w:rsid w:val="00B16ACD"/>
    <w:rsid w:val="00B17DEB"/>
    <w:rsid w:val="00B21487"/>
    <w:rsid w:val="00B232D1"/>
    <w:rsid w:val="00B24DB5"/>
    <w:rsid w:val="00B27C02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451A"/>
    <w:rsid w:val="00B45FBC"/>
    <w:rsid w:val="00B51A7D"/>
    <w:rsid w:val="00B535C2"/>
    <w:rsid w:val="00B55544"/>
    <w:rsid w:val="00B57E1D"/>
    <w:rsid w:val="00B64035"/>
    <w:rsid w:val="00B642FC"/>
    <w:rsid w:val="00B64D26"/>
    <w:rsid w:val="00B64FBB"/>
    <w:rsid w:val="00B70777"/>
    <w:rsid w:val="00B70E22"/>
    <w:rsid w:val="00B774CB"/>
    <w:rsid w:val="00B80402"/>
    <w:rsid w:val="00B80B9A"/>
    <w:rsid w:val="00B81810"/>
    <w:rsid w:val="00B830B7"/>
    <w:rsid w:val="00B848EA"/>
    <w:rsid w:val="00B84B2B"/>
    <w:rsid w:val="00B90500"/>
    <w:rsid w:val="00B9176C"/>
    <w:rsid w:val="00B935A4"/>
    <w:rsid w:val="00B96095"/>
    <w:rsid w:val="00BA2E05"/>
    <w:rsid w:val="00BA2EA8"/>
    <w:rsid w:val="00BA561A"/>
    <w:rsid w:val="00BA69A4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DAD"/>
    <w:rsid w:val="00BC21A6"/>
    <w:rsid w:val="00BC4BC6"/>
    <w:rsid w:val="00BC52FD"/>
    <w:rsid w:val="00BC6E62"/>
    <w:rsid w:val="00BC7443"/>
    <w:rsid w:val="00BD0648"/>
    <w:rsid w:val="00BD1040"/>
    <w:rsid w:val="00BD34AA"/>
    <w:rsid w:val="00BD7AC4"/>
    <w:rsid w:val="00BE0C44"/>
    <w:rsid w:val="00BE1B8B"/>
    <w:rsid w:val="00BE2A18"/>
    <w:rsid w:val="00BE2C01"/>
    <w:rsid w:val="00BE41EC"/>
    <w:rsid w:val="00BE45E5"/>
    <w:rsid w:val="00BE4C0E"/>
    <w:rsid w:val="00BE56FB"/>
    <w:rsid w:val="00BF3DDE"/>
    <w:rsid w:val="00BF6589"/>
    <w:rsid w:val="00BF6F7F"/>
    <w:rsid w:val="00C00647"/>
    <w:rsid w:val="00C01897"/>
    <w:rsid w:val="00C02764"/>
    <w:rsid w:val="00C04CEF"/>
    <w:rsid w:val="00C05D96"/>
    <w:rsid w:val="00C0662F"/>
    <w:rsid w:val="00C11943"/>
    <w:rsid w:val="00C12E96"/>
    <w:rsid w:val="00C14763"/>
    <w:rsid w:val="00C16141"/>
    <w:rsid w:val="00C210D4"/>
    <w:rsid w:val="00C2363F"/>
    <w:rsid w:val="00C236C8"/>
    <w:rsid w:val="00C246D8"/>
    <w:rsid w:val="00C260B1"/>
    <w:rsid w:val="00C26E56"/>
    <w:rsid w:val="00C31406"/>
    <w:rsid w:val="00C36963"/>
    <w:rsid w:val="00C37194"/>
    <w:rsid w:val="00C37A03"/>
    <w:rsid w:val="00C40637"/>
    <w:rsid w:val="00C40F6C"/>
    <w:rsid w:val="00C43FAA"/>
    <w:rsid w:val="00C44426"/>
    <w:rsid w:val="00C445F3"/>
    <w:rsid w:val="00C44A3C"/>
    <w:rsid w:val="00C451F4"/>
    <w:rsid w:val="00C45EB1"/>
    <w:rsid w:val="00C46B0D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2939"/>
    <w:rsid w:val="00C8312F"/>
    <w:rsid w:val="00C84C47"/>
    <w:rsid w:val="00C858A4"/>
    <w:rsid w:val="00C86AFA"/>
    <w:rsid w:val="00C948A1"/>
    <w:rsid w:val="00C96FFC"/>
    <w:rsid w:val="00CB18D0"/>
    <w:rsid w:val="00CB1C8A"/>
    <w:rsid w:val="00CB24F5"/>
    <w:rsid w:val="00CB2663"/>
    <w:rsid w:val="00CB3BBE"/>
    <w:rsid w:val="00CB46F1"/>
    <w:rsid w:val="00CB59E9"/>
    <w:rsid w:val="00CC0D6A"/>
    <w:rsid w:val="00CC3831"/>
    <w:rsid w:val="00CC3E3D"/>
    <w:rsid w:val="00CC519B"/>
    <w:rsid w:val="00CD126A"/>
    <w:rsid w:val="00CD12C1"/>
    <w:rsid w:val="00CD214E"/>
    <w:rsid w:val="00CD46FA"/>
    <w:rsid w:val="00CD5973"/>
    <w:rsid w:val="00CE31A6"/>
    <w:rsid w:val="00CE325D"/>
    <w:rsid w:val="00CE3619"/>
    <w:rsid w:val="00CF09AA"/>
    <w:rsid w:val="00CF4813"/>
    <w:rsid w:val="00CF5233"/>
    <w:rsid w:val="00D029B8"/>
    <w:rsid w:val="00D02F60"/>
    <w:rsid w:val="00D0464E"/>
    <w:rsid w:val="00D04A96"/>
    <w:rsid w:val="00D05580"/>
    <w:rsid w:val="00D07A7B"/>
    <w:rsid w:val="00D10723"/>
    <w:rsid w:val="00D10E06"/>
    <w:rsid w:val="00D15197"/>
    <w:rsid w:val="00D16820"/>
    <w:rsid w:val="00D169C8"/>
    <w:rsid w:val="00D172F0"/>
    <w:rsid w:val="00D1793F"/>
    <w:rsid w:val="00D22AF5"/>
    <w:rsid w:val="00D235EA"/>
    <w:rsid w:val="00D247A9"/>
    <w:rsid w:val="00D32721"/>
    <w:rsid w:val="00D328DC"/>
    <w:rsid w:val="00D33387"/>
    <w:rsid w:val="00D36524"/>
    <w:rsid w:val="00D402FB"/>
    <w:rsid w:val="00D404B8"/>
    <w:rsid w:val="00D444BE"/>
    <w:rsid w:val="00D47D7A"/>
    <w:rsid w:val="00D50ABD"/>
    <w:rsid w:val="00D55290"/>
    <w:rsid w:val="00D57434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122"/>
    <w:rsid w:val="00D81397"/>
    <w:rsid w:val="00D848B9"/>
    <w:rsid w:val="00D90E69"/>
    <w:rsid w:val="00D91368"/>
    <w:rsid w:val="00D91BFC"/>
    <w:rsid w:val="00D93106"/>
    <w:rsid w:val="00D933E9"/>
    <w:rsid w:val="00D9505D"/>
    <w:rsid w:val="00D953D0"/>
    <w:rsid w:val="00D959F5"/>
    <w:rsid w:val="00D96884"/>
    <w:rsid w:val="00D97E31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4D6F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5"/>
    <w:rsid w:val="00E04CEB"/>
    <w:rsid w:val="00E060BC"/>
    <w:rsid w:val="00E066DC"/>
    <w:rsid w:val="00E11420"/>
    <w:rsid w:val="00E12AEE"/>
    <w:rsid w:val="00E12BCC"/>
    <w:rsid w:val="00E132FB"/>
    <w:rsid w:val="00E170B7"/>
    <w:rsid w:val="00E17146"/>
    <w:rsid w:val="00E177DD"/>
    <w:rsid w:val="00E20900"/>
    <w:rsid w:val="00E20C7F"/>
    <w:rsid w:val="00E2122B"/>
    <w:rsid w:val="00E235B4"/>
    <w:rsid w:val="00E2396E"/>
    <w:rsid w:val="00E24728"/>
    <w:rsid w:val="00E2606F"/>
    <w:rsid w:val="00E276AC"/>
    <w:rsid w:val="00E34A35"/>
    <w:rsid w:val="00E36404"/>
    <w:rsid w:val="00E37C2F"/>
    <w:rsid w:val="00E41C28"/>
    <w:rsid w:val="00E46308"/>
    <w:rsid w:val="00E51E17"/>
    <w:rsid w:val="00E52DAB"/>
    <w:rsid w:val="00E533AA"/>
    <w:rsid w:val="00E539B0"/>
    <w:rsid w:val="00E55994"/>
    <w:rsid w:val="00E57827"/>
    <w:rsid w:val="00E57C68"/>
    <w:rsid w:val="00E60606"/>
    <w:rsid w:val="00E60C66"/>
    <w:rsid w:val="00E61243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77D3E"/>
    <w:rsid w:val="00E811EB"/>
    <w:rsid w:val="00E822E3"/>
    <w:rsid w:val="00E83ADD"/>
    <w:rsid w:val="00E84F38"/>
    <w:rsid w:val="00E85623"/>
    <w:rsid w:val="00E87441"/>
    <w:rsid w:val="00E91FAE"/>
    <w:rsid w:val="00E94AAA"/>
    <w:rsid w:val="00E96E3F"/>
    <w:rsid w:val="00EA00AA"/>
    <w:rsid w:val="00EA270C"/>
    <w:rsid w:val="00EA4974"/>
    <w:rsid w:val="00EA532E"/>
    <w:rsid w:val="00EB06D9"/>
    <w:rsid w:val="00EB192B"/>
    <w:rsid w:val="00EB19ED"/>
    <w:rsid w:val="00EB1CAB"/>
    <w:rsid w:val="00EC0F5A"/>
    <w:rsid w:val="00EC2136"/>
    <w:rsid w:val="00EC28ED"/>
    <w:rsid w:val="00EC3CD9"/>
    <w:rsid w:val="00EC4265"/>
    <w:rsid w:val="00EC4CEB"/>
    <w:rsid w:val="00EC659E"/>
    <w:rsid w:val="00ED1CB0"/>
    <w:rsid w:val="00ED2072"/>
    <w:rsid w:val="00ED2AE0"/>
    <w:rsid w:val="00ED455A"/>
    <w:rsid w:val="00ED5553"/>
    <w:rsid w:val="00ED594A"/>
    <w:rsid w:val="00ED5E36"/>
    <w:rsid w:val="00ED6961"/>
    <w:rsid w:val="00EE3894"/>
    <w:rsid w:val="00EF0B96"/>
    <w:rsid w:val="00EF3486"/>
    <w:rsid w:val="00EF3829"/>
    <w:rsid w:val="00EF47AF"/>
    <w:rsid w:val="00EF53B6"/>
    <w:rsid w:val="00F00B73"/>
    <w:rsid w:val="00F06DBE"/>
    <w:rsid w:val="00F115CA"/>
    <w:rsid w:val="00F14817"/>
    <w:rsid w:val="00F14EBA"/>
    <w:rsid w:val="00F1510F"/>
    <w:rsid w:val="00F1533A"/>
    <w:rsid w:val="00F15CC4"/>
    <w:rsid w:val="00F15E5A"/>
    <w:rsid w:val="00F165F1"/>
    <w:rsid w:val="00F17F0A"/>
    <w:rsid w:val="00F2668F"/>
    <w:rsid w:val="00F26C89"/>
    <w:rsid w:val="00F2742F"/>
    <w:rsid w:val="00F2753B"/>
    <w:rsid w:val="00F33F8B"/>
    <w:rsid w:val="00F340B2"/>
    <w:rsid w:val="00F43390"/>
    <w:rsid w:val="00F436BD"/>
    <w:rsid w:val="00F443B2"/>
    <w:rsid w:val="00F458D8"/>
    <w:rsid w:val="00F50237"/>
    <w:rsid w:val="00F531DE"/>
    <w:rsid w:val="00F53596"/>
    <w:rsid w:val="00F55BA8"/>
    <w:rsid w:val="00F55DB1"/>
    <w:rsid w:val="00F56ACA"/>
    <w:rsid w:val="00F600FE"/>
    <w:rsid w:val="00F62E4D"/>
    <w:rsid w:val="00F63123"/>
    <w:rsid w:val="00F66B34"/>
    <w:rsid w:val="00F675B9"/>
    <w:rsid w:val="00F711C9"/>
    <w:rsid w:val="00F74C59"/>
    <w:rsid w:val="00F75C3A"/>
    <w:rsid w:val="00F77F62"/>
    <w:rsid w:val="00F82E30"/>
    <w:rsid w:val="00F82E5E"/>
    <w:rsid w:val="00F831CB"/>
    <w:rsid w:val="00F848A3"/>
    <w:rsid w:val="00F84ACF"/>
    <w:rsid w:val="00F85742"/>
    <w:rsid w:val="00F859B2"/>
    <w:rsid w:val="00F85BF8"/>
    <w:rsid w:val="00F871CE"/>
    <w:rsid w:val="00F87802"/>
    <w:rsid w:val="00F92210"/>
    <w:rsid w:val="00F92C0A"/>
    <w:rsid w:val="00F9415B"/>
    <w:rsid w:val="00FA13C2"/>
    <w:rsid w:val="00FA6CD1"/>
    <w:rsid w:val="00FA7F91"/>
    <w:rsid w:val="00FB0556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5A78"/>
    <w:rsid w:val="00FD7468"/>
    <w:rsid w:val="00FD7550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64B8B"/>
  <w15:docId w15:val="{E1D48A28-FFC1-470B-B84D-667CAA2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E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E196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FD7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F8B7D-C377-425B-930A-C3FD2DAE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8</Pages>
  <Words>2281</Words>
  <Characters>12398</Characters>
  <Application>Microsoft Office Word</Application>
  <DocSecurity>4</DocSecurity>
  <Lines>103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Wyglądacz Marcin</dc:creator>
  <cp:lastModifiedBy>Binkowska Joanna</cp:lastModifiedBy>
  <cp:revision>2</cp:revision>
  <cp:lastPrinted>2024-03-11T07:39:00Z</cp:lastPrinted>
  <dcterms:created xsi:type="dcterms:W3CDTF">2024-03-20T12:53:00Z</dcterms:created>
  <dcterms:modified xsi:type="dcterms:W3CDTF">2024-03-20T12:53:00Z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