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E6979" w14:textId="50710E48" w:rsidR="009B22EB" w:rsidRPr="004B508C" w:rsidRDefault="00082943" w:rsidP="004B508C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08C">
        <w:rPr>
          <w:rFonts w:ascii="Times New Roman" w:hAnsi="Times New Roman" w:cs="Times New Roman"/>
          <w:sz w:val="24"/>
          <w:szCs w:val="24"/>
        </w:rPr>
        <w:t>UZASADNIENIE</w:t>
      </w:r>
      <w:r w:rsidRPr="000829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99CD4F0" w14:textId="330D6026" w:rsidR="00CD0AB3" w:rsidRPr="004B508C" w:rsidRDefault="00CD0AB3" w:rsidP="004B508C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08C">
        <w:rPr>
          <w:rFonts w:ascii="Times New Roman" w:hAnsi="Times New Roman" w:cs="Times New Roman"/>
          <w:b/>
          <w:sz w:val="24"/>
          <w:szCs w:val="24"/>
        </w:rPr>
        <w:t xml:space="preserve">1. Wyjaśnienie potrzeby i celu związania Rzeczypospolitej Polskiej Traktatem </w:t>
      </w:r>
    </w:p>
    <w:p w14:paraId="2D843044" w14:textId="646A1332" w:rsidR="002C1712" w:rsidRPr="004B508C" w:rsidRDefault="008E06D5" w:rsidP="004B508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08C">
        <w:rPr>
          <w:rFonts w:ascii="Times New Roman" w:hAnsi="Times New Roman" w:cs="Times New Roman"/>
          <w:sz w:val="24"/>
          <w:szCs w:val="24"/>
        </w:rPr>
        <w:t xml:space="preserve">Traktat </w:t>
      </w:r>
      <w:r w:rsidR="00090735" w:rsidRPr="004B508C">
        <w:rPr>
          <w:rFonts w:ascii="Times New Roman" w:hAnsi="Times New Roman" w:cs="Times New Roman"/>
          <w:sz w:val="24"/>
          <w:szCs w:val="24"/>
        </w:rPr>
        <w:t xml:space="preserve">między Rzecząpospolitą Polską a Zjednoczonym Królestwem Wielkiej Brytanii i Irlandii Północnej </w:t>
      </w:r>
      <w:r w:rsidR="008C660F" w:rsidRPr="004B508C">
        <w:rPr>
          <w:rFonts w:ascii="Times New Roman" w:hAnsi="Times New Roman" w:cs="Times New Roman"/>
          <w:sz w:val="24"/>
          <w:szCs w:val="24"/>
        </w:rPr>
        <w:t xml:space="preserve">o </w:t>
      </w:r>
      <w:bookmarkStart w:id="0" w:name="_Hlk208934042"/>
      <w:r w:rsidR="00190722" w:rsidRPr="004B508C">
        <w:rPr>
          <w:rFonts w:ascii="Times New Roman" w:hAnsi="Times New Roman" w:cs="Times New Roman"/>
          <w:sz w:val="24"/>
          <w:szCs w:val="24"/>
        </w:rPr>
        <w:t>partnerstwie w dziedzinie bezpieczeństwa i obronności</w:t>
      </w:r>
      <w:bookmarkEnd w:id="0"/>
      <w:r w:rsidR="00C06802" w:rsidRPr="004B508C">
        <w:rPr>
          <w:rFonts w:ascii="Times New Roman" w:hAnsi="Times New Roman" w:cs="Times New Roman"/>
          <w:sz w:val="24"/>
          <w:szCs w:val="24"/>
        </w:rPr>
        <w:t>, podpisany w Londynie dnia 27 maja 2026 r.</w:t>
      </w:r>
      <w:r w:rsidR="00190722" w:rsidRPr="004B508C">
        <w:rPr>
          <w:rFonts w:ascii="Times New Roman" w:hAnsi="Times New Roman" w:cs="Times New Roman"/>
          <w:sz w:val="24"/>
          <w:szCs w:val="24"/>
        </w:rPr>
        <w:t xml:space="preserve"> </w:t>
      </w:r>
      <w:r w:rsidR="00B04CE4" w:rsidRPr="004B508C">
        <w:rPr>
          <w:rFonts w:ascii="Times New Roman" w:hAnsi="Times New Roman" w:cs="Times New Roman"/>
          <w:sz w:val="24"/>
          <w:szCs w:val="24"/>
        </w:rPr>
        <w:t xml:space="preserve">(Traktat) </w:t>
      </w:r>
      <w:r w:rsidR="005F61F7" w:rsidRPr="004B508C">
        <w:rPr>
          <w:rFonts w:ascii="Times New Roman" w:hAnsi="Times New Roman" w:cs="Times New Roman"/>
          <w:sz w:val="24"/>
          <w:szCs w:val="24"/>
        </w:rPr>
        <w:t xml:space="preserve">stanowi element </w:t>
      </w:r>
      <w:r w:rsidR="00E530D0" w:rsidRPr="004B508C">
        <w:rPr>
          <w:rFonts w:ascii="Times New Roman" w:hAnsi="Times New Roman" w:cs="Times New Roman"/>
          <w:sz w:val="24"/>
          <w:szCs w:val="24"/>
        </w:rPr>
        <w:t>zacieśni</w:t>
      </w:r>
      <w:r w:rsidR="002C1712" w:rsidRPr="004B508C">
        <w:rPr>
          <w:rFonts w:ascii="Times New Roman" w:hAnsi="Times New Roman" w:cs="Times New Roman"/>
          <w:sz w:val="24"/>
          <w:szCs w:val="24"/>
        </w:rPr>
        <w:t>a</w:t>
      </w:r>
      <w:r w:rsidR="00E530D0" w:rsidRPr="004B508C">
        <w:rPr>
          <w:rFonts w:ascii="Times New Roman" w:hAnsi="Times New Roman" w:cs="Times New Roman"/>
          <w:sz w:val="24"/>
          <w:szCs w:val="24"/>
        </w:rPr>
        <w:t>ni</w:t>
      </w:r>
      <w:r w:rsidR="002C1712" w:rsidRPr="004B508C">
        <w:rPr>
          <w:rFonts w:ascii="Times New Roman" w:hAnsi="Times New Roman" w:cs="Times New Roman"/>
          <w:sz w:val="24"/>
          <w:szCs w:val="24"/>
        </w:rPr>
        <w:t>a</w:t>
      </w:r>
      <w:r w:rsidR="00E530D0" w:rsidRPr="004B508C">
        <w:rPr>
          <w:rFonts w:ascii="Times New Roman" w:hAnsi="Times New Roman" w:cs="Times New Roman"/>
          <w:sz w:val="24"/>
          <w:szCs w:val="24"/>
        </w:rPr>
        <w:t xml:space="preserve"> współpracy </w:t>
      </w:r>
      <w:r w:rsidR="002C1712" w:rsidRPr="004B508C">
        <w:rPr>
          <w:rFonts w:ascii="Times New Roman" w:hAnsi="Times New Roman" w:cs="Times New Roman"/>
          <w:sz w:val="24"/>
          <w:szCs w:val="24"/>
        </w:rPr>
        <w:t xml:space="preserve">z podobnie myślącymi partnerami </w:t>
      </w:r>
      <w:r w:rsidR="00E530D0" w:rsidRPr="004B508C">
        <w:rPr>
          <w:rFonts w:ascii="Times New Roman" w:hAnsi="Times New Roman" w:cs="Times New Roman"/>
          <w:sz w:val="24"/>
          <w:szCs w:val="24"/>
        </w:rPr>
        <w:t>w zakresie wielowymiarowego podejścia do spraw bezpieczeństwa.</w:t>
      </w:r>
      <w:r w:rsidR="002C1712" w:rsidRPr="004B508C">
        <w:rPr>
          <w:rFonts w:ascii="Times New Roman" w:hAnsi="Times New Roman" w:cs="Times New Roman"/>
          <w:sz w:val="24"/>
          <w:szCs w:val="24"/>
        </w:rPr>
        <w:t xml:space="preserve"> W obliczu coraz bardziej złożonej sytuacji geopolitycznej, </w:t>
      </w:r>
      <w:r w:rsidR="008E600D" w:rsidRPr="004B508C">
        <w:rPr>
          <w:rFonts w:ascii="Times New Roman" w:hAnsi="Times New Roman" w:cs="Times New Roman"/>
          <w:sz w:val="24"/>
          <w:szCs w:val="24"/>
        </w:rPr>
        <w:t xml:space="preserve">Rzeczypospolitej Polskiej </w:t>
      </w:r>
      <w:r w:rsidR="002C1712" w:rsidRPr="004B508C">
        <w:rPr>
          <w:rFonts w:ascii="Times New Roman" w:hAnsi="Times New Roman" w:cs="Times New Roman"/>
          <w:sz w:val="24"/>
          <w:szCs w:val="24"/>
        </w:rPr>
        <w:t>zależy na regularnym dialogu</w:t>
      </w:r>
      <w:r w:rsidR="00E474E8" w:rsidRPr="004B508C">
        <w:rPr>
          <w:rFonts w:ascii="Times New Roman" w:hAnsi="Times New Roman" w:cs="Times New Roman"/>
          <w:sz w:val="24"/>
          <w:szCs w:val="24"/>
        </w:rPr>
        <w:t xml:space="preserve"> i bliskiej współpracy</w:t>
      </w:r>
      <w:r w:rsidR="002C1712" w:rsidRPr="004B508C">
        <w:rPr>
          <w:rFonts w:ascii="Times New Roman" w:hAnsi="Times New Roman" w:cs="Times New Roman"/>
          <w:sz w:val="24"/>
          <w:szCs w:val="24"/>
        </w:rPr>
        <w:t xml:space="preserve"> z partnerami podzielającymi nasze wartości i postrzeganie zagrożeń. </w:t>
      </w:r>
    </w:p>
    <w:p w14:paraId="5125A9DD" w14:textId="1C3DCD8E" w:rsidR="002C1712" w:rsidRPr="004B508C" w:rsidRDefault="00570AC9" w:rsidP="004B508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08C">
        <w:rPr>
          <w:rFonts w:ascii="Times New Roman" w:hAnsi="Times New Roman" w:cs="Times New Roman"/>
          <w:sz w:val="24"/>
          <w:szCs w:val="24"/>
        </w:rPr>
        <w:t>Rzeczpospolitą Polską</w:t>
      </w:r>
      <w:r w:rsidR="002C1712" w:rsidRPr="004B508C">
        <w:rPr>
          <w:rFonts w:ascii="Times New Roman" w:hAnsi="Times New Roman" w:cs="Times New Roman"/>
          <w:sz w:val="24"/>
          <w:szCs w:val="24"/>
        </w:rPr>
        <w:t xml:space="preserve"> i Zjednoczone Królestwo </w:t>
      </w:r>
      <w:r w:rsidR="008E600D" w:rsidRPr="004B508C">
        <w:rPr>
          <w:rFonts w:ascii="Times New Roman" w:hAnsi="Times New Roman" w:cs="Times New Roman"/>
          <w:sz w:val="24"/>
          <w:szCs w:val="24"/>
        </w:rPr>
        <w:t>Wielkiej Brytanii i Irlandii Północnej</w:t>
      </w:r>
      <w:r w:rsidR="0039053F" w:rsidRPr="004B508C">
        <w:rPr>
          <w:rFonts w:ascii="Times New Roman" w:hAnsi="Times New Roman" w:cs="Times New Roman"/>
          <w:sz w:val="24"/>
          <w:szCs w:val="24"/>
        </w:rPr>
        <w:t xml:space="preserve"> </w:t>
      </w:r>
      <w:r w:rsidR="00CF735B" w:rsidRPr="004B508C">
        <w:rPr>
          <w:rFonts w:ascii="Times New Roman" w:hAnsi="Times New Roman" w:cs="Times New Roman"/>
          <w:sz w:val="24"/>
          <w:szCs w:val="24"/>
        </w:rPr>
        <w:t xml:space="preserve">(Zjednoczone Królestwo) </w:t>
      </w:r>
      <w:r w:rsidR="002C1712" w:rsidRPr="004B508C">
        <w:rPr>
          <w:rFonts w:ascii="Times New Roman" w:hAnsi="Times New Roman" w:cs="Times New Roman"/>
          <w:sz w:val="24"/>
          <w:szCs w:val="24"/>
        </w:rPr>
        <w:t>łączą</w:t>
      </w:r>
      <w:r w:rsidR="006241A6" w:rsidRPr="004B508C">
        <w:rPr>
          <w:rFonts w:ascii="Times New Roman" w:hAnsi="Times New Roman" w:cs="Times New Roman"/>
          <w:sz w:val="24"/>
          <w:szCs w:val="24"/>
        </w:rPr>
        <w:t xml:space="preserve"> </w:t>
      </w:r>
      <w:r w:rsidR="001E3BE9" w:rsidRPr="004B508C">
        <w:rPr>
          <w:rFonts w:ascii="Times New Roman" w:hAnsi="Times New Roman" w:cs="Times New Roman"/>
          <w:sz w:val="24"/>
          <w:szCs w:val="24"/>
        </w:rPr>
        <w:t xml:space="preserve">silne więzi historyczne oraz </w:t>
      </w:r>
      <w:r w:rsidR="0062086F" w:rsidRPr="004B508C">
        <w:rPr>
          <w:rFonts w:ascii="Times New Roman" w:hAnsi="Times New Roman" w:cs="Times New Roman"/>
          <w:sz w:val="24"/>
          <w:szCs w:val="24"/>
        </w:rPr>
        <w:t xml:space="preserve">wspólne dla obu </w:t>
      </w:r>
      <w:r w:rsidR="000842CE" w:rsidRPr="004B508C">
        <w:rPr>
          <w:rFonts w:ascii="Times New Roman" w:hAnsi="Times New Roman" w:cs="Times New Roman"/>
          <w:sz w:val="24"/>
          <w:szCs w:val="24"/>
        </w:rPr>
        <w:t>S</w:t>
      </w:r>
      <w:r w:rsidR="0062086F" w:rsidRPr="004B508C">
        <w:rPr>
          <w:rFonts w:ascii="Times New Roman" w:hAnsi="Times New Roman" w:cs="Times New Roman"/>
          <w:sz w:val="24"/>
          <w:szCs w:val="24"/>
        </w:rPr>
        <w:t>tron wyzwania międzynarodowe oraz perspektywy długofalowego, dwustronnego partnerstwa</w:t>
      </w:r>
      <w:r w:rsidR="001E3BE9" w:rsidRPr="004B508C">
        <w:rPr>
          <w:rFonts w:ascii="Times New Roman" w:hAnsi="Times New Roman" w:cs="Times New Roman"/>
          <w:sz w:val="24"/>
          <w:szCs w:val="24"/>
        </w:rPr>
        <w:t xml:space="preserve">. </w:t>
      </w:r>
      <w:r w:rsidR="00A95D25" w:rsidRPr="004B508C">
        <w:rPr>
          <w:rFonts w:ascii="Times New Roman" w:hAnsi="Times New Roman" w:cs="Times New Roman"/>
          <w:sz w:val="24"/>
          <w:szCs w:val="24"/>
        </w:rPr>
        <w:t>Ogromny potencjał ma współpraca polityczna</w:t>
      </w:r>
      <w:r w:rsidR="0062086F" w:rsidRPr="004B508C">
        <w:rPr>
          <w:rFonts w:ascii="Times New Roman" w:hAnsi="Times New Roman" w:cs="Times New Roman"/>
          <w:sz w:val="24"/>
          <w:szCs w:val="24"/>
        </w:rPr>
        <w:t xml:space="preserve"> i</w:t>
      </w:r>
      <w:r w:rsidR="00A95D25" w:rsidRPr="004B508C">
        <w:rPr>
          <w:rFonts w:ascii="Times New Roman" w:hAnsi="Times New Roman" w:cs="Times New Roman"/>
          <w:sz w:val="24"/>
          <w:szCs w:val="24"/>
        </w:rPr>
        <w:t xml:space="preserve"> </w:t>
      </w:r>
      <w:r w:rsidR="004C0157" w:rsidRPr="004B508C">
        <w:rPr>
          <w:rFonts w:ascii="Times New Roman" w:hAnsi="Times New Roman" w:cs="Times New Roman"/>
          <w:sz w:val="24"/>
          <w:szCs w:val="24"/>
        </w:rPr>
        <w:t xml:space="preserve">gospodarcza, </w:t>
      </w:r>
      <w:r w:rsidR="0062086F" w:rsidRPr="004B508C">
        <w:rPr>
          <w:rFonts w:ascii="Times New Roman" w:hAnsi="Times New Roman" w:cs="Times New Roman"/>
          <w:sz w:val="24"/>
          <w:szCs w:val="24"/>
        </w:rPr>
        <w:t>w szczególnoś</w:t>
      </w:r>
      <w:r w:rsidR="00D9360C" w:rsidRPr="004B508C">
        <w:rPr>
          <w:rFonts w:ascii="Times New Roman" w:hAnsi="Times New Roman" w:cs="Times New Roman"/>
          <w:sz w:val="24"/>
          <w:szCs w:val="24"/>
        </w:rPr>
        <w:t>c</w:t>
      </w:r>
      <w:r w:rsidR="0062086F" w:rsidRPr="004B508C">
        <w:rPr>
          <w:rFonts w:ascii="Times New Roman" w:hAnsi="Times New Roman" w:cs="Times New Roman"/>
          <w:sz w:val="24"/>
          <w:szCs w:val="24"/>
        </w:rPr>
        <w:t xml:space="preserve">i odnosząca się do bezpieczeństwa i </w:t>
      </w:r>
      <w:r w:rsidR="00A95D25" w:rsidRPr="004B508C">
        <w:rPr>
          <w:rFonts w:ascii="Times New Roman" w:hAnsi="Times New Roman" w:cs="Times New Roman"/>
          <w:sz w:val="24"/>
          <w:szCs w:val="24"/>
        </w:rPr>
        <w:t>obronn</w:t>
      </w:r>
      <w:r w:rsidR="004C0157" w:rsidRPr="004B508C">
        <w:rPr>
          <w:rFonts w:ascii="Times New Roman" w:hAnsi="Times New Roman" w:cs="Times New Roman"/>
          <w:sz w:val="24"/>
          <w:szCs w:val="24"/>
        </w:rPr>
        <w:t>ości</w:t>
      </w:r>
      <w:r w:rsidR="00A95D25" w:rsidRPr="004B508C">
        <w:rPr>
          <w:rFonts w:ascii="Times New Roman" w:hAnsi="Times New Roman" w:cs="Times New Roman"/>
          <w:sz w:val="24"/>
          <w:szCs w:val="24"/>
        </w:rPr>
        <w:t xml:space="preserve">, </w:t>
      </w:r>
      <w:r w:rsidR="004C0157" w:rsidRPr="004B508C">
        <w:rPr>
          <w:rFonts w:ascii="Times New Roman" w:hAnsi="Times New Roman" w:cs="Times New Roman"/>
          <w:sz w:val="24"/>
          <w:szCs w:val="24"/>
        </w:rPr>
        <w:t xml:space="preserve">w ramach </w:t>
      </w:r>
      <w:r w:rsidR="00CB530B" w:rsidRPr="004B508C">
        <w:rPr>
          <w:rFonts w:ascii="Times New Roman" w:hAnsi="Times New Roman" w:cs="Times New Roman"/>
          <w:bCs/>
          <w:sz w:val="24"/>
          <w:szCs w:val="24"/>
        </w:rPr>
        <w:t>Organizacji Traktatu Północnoatlantyckiego</w:t>
      </w:r>
      <w:r w:rsidR="001B0C4B" w:rsidRPr="004B50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530B" w:rsidRPr="004B508C">
        <w:rPr>
          <w:rFonts w:ascii="Times New Roman" w:hAnsi="Times New Roman" w:cs="Times New Roman"/>
          <w:sz w:val="24"/>
          <w:szCs w:val="24"/>
        </w:rPr>
        <w:t>(</w:t>
      </w:r>
      <w:r w:rsidR="00A95D25" w:rsidRPr="004B508C">
        <w:rPr>
          <w:rFonts w:ascii="Times New Roman" w:hAnsi="Times New Roman" w:cs="Times New Roman"/>
          <w:sz w:val="24"/>
          <w:szCs w:val="24"/>
        </w:rPr>
        <w:t>NATO</w:t>
      </w:r>
      <w:r w:rsidR="00CB530B" w:rsidRPr="004B508C">
        <w:rPr>
          <w:rFonts w:ascii="Times New Roman" w:hAnsi="Times New Roman" w:cs="Times New Roman"/>
          <w:sz w:val="24"/>
          <w:szCs w:val="24"/>
        </w:rPr>
        <w:t>)</w:t>
      </w:r>
      <w:r w:rsidR="009D0302" w:rsidRPr="004B508C">
        <w:rPr>
          <w:rFonts w:ascii="Times New Roman" w:hAnsi="Times New Roman" w:cs="Times New Roman"/>
          <w:sz w:val="24"/>
          <w:szCs w:val="24"/>
        </w:rPr>
        <w:t xml:space="preserve">, </w:t>
      </w:r>
      <w:r w:rsidR="004C0157" w:rsidRPr="004B508C">
        <w:rPr>
          <w:rFonts w:ascii="Times New Roman" w:hAnsi="Times New Roman" w:cs="Times New Roman"/>
          <w:sz w:val="24"/>
          <w:szCs w:val="24"/>
        </w:rPr>
        <w:t xml:space="preserve">jak również </w:t>
      </w:r>
      <w:r w:rsidR="0062086F" w:rsidRPr="004B508C">
        <w:rPr>
          <w:rFonts w:ascii="Times New Roman" w:hAnsi="Times New Roman" w:cs="Times New Roman"/>
          <w:sz w:val="24"/>
          <w:szCs w:val="24"/>
        </w:rPr>
        <w:t xml:space="preserve">wzmacniająca </w:t>
      </w:r>
      <w:r w:rsidR="00A95D25" w:rsidRPr="004B508C">
        <w:rPr>
          <w:rFonts w:ascii="Times New Roman" w:hAnsi="Times New Roman" w:cs="Times New Roman"/>
          <w:sz w:val="24"/>
          <w:szCs w:val="24"/>
        </w:rPr>
        <w:t>relacj</w:t>
      </w:r>
      <w:r w:rsidR="0062086F" w:rsidRPr="004B508C">
        <w:rPr>
          <w:rFonts w:ascii="Times New Roman" w:hAnsi="Times New Roman" w:cs="Times New Roman"/>
          <w:sz w:val="24"/>
          <w:szCs w:val="24"/>
        </w:rPr>
        <w:t>e</w:t>
      </w:r>
      <w:r w:rsidR="00A95D25" w:rsidRPr="004B508C">
        <w:rPr>
          <w:rFonts w:ascii="Times New Roman" w:hAnsi="Times New Roman" w:cs="Times New Roman"/>
          <w:sz w:val="24"/>
          <w:szCs w:val="24"/>
        </w:rPr>
        <w:t xml:space="preserve"> między Unią Europejską a Zjednoczonym Królestwem. Traktat </w:t>
      </w:r>
      <w:r w:rsidR="001B0C4B" w:rsidRPr="004B508C">
        <w:rPr>
          <w:rFonts w:ascii="Times New Roman" w:hAnsi="Times New Roman" w:cs="Times New Roman"/>
          <w:sz w:val="24"/>
          <w:szCs w:val="24"/>
        </w:rPr>
        <w:t>ustanawia</w:t>
      </w:r>
      <w:r w:rsidR="0039053F" w:rsidRPr="004B508C">
        <w:rPr>
          <w:rFonts w:ascii="Times New Roman" w:hAnsi="Times New Roman" w:cs="Times New Roman"/>
          <w:sz w:val="24"/>
          <w:szCs w:val="24"/>
        </w:rPr>
        <w:t xml:space="preserve"> </w:t>
      </w:r>
      <w:r w:rsidR="00A95D25" w:rsidRPr="004B508C">
        <w:rPr>
          <w:rFonts w:ascii="Times New Roman" w:hAnsi="Times New Roman" w:cs="Times New Roman"/>
          <w:sz w:val="24"/>
          <w:szCs w:val="24"/>
        </w:rPr>
        <w:t xml:space="preserve">ramy prawne dla dalszego pogłębiania współpracy w dziedzinie obronności </w:t>
      </w:r>
      <w:r w:rsidR="004C0157" w:rsidRPr="004B508C">
        <w:rPr>
          <w:rFonts w:ascii="Times New Roman" w:hAnsi="Times New Roman" w:cs="Times New Roman"/>
          <w:sz w:val="24"/>
          <w:szCs w:val="24"/>
        </w:rPr>
        <w:t>oraz</w:t>
      </w:r>
      <w:r w:rsidR="00A95D25" w:rsidRPr="004B508C">
        <w:rPr>
          <w:rFonts w:ascii="Times New Roman" w:hAnsi="Times New Roman" w:cs="Times New Roman"/>
          <w:sz w:val="24"/>
          <w:szCs w:val="24"/>
        </w:rPr>
        <w:t xml:space="preserve"> </w:t>
      </w:r>
      <w:r w:rsidR="005F61F7" w:rsidRPr="004B508C">
        <w:rPr>
          <w:rFonts w:ascii="Times New Roman" w:hAnsi="Times New Roman" w:cs="Times New Roman"/>
          <w:sz w:val="24"/>
          <w:szCs w:val="24"/>
        </w:rPr>
        <w:t xml:space="preserve">szeroko pojmowanego </w:t>
      </w:r>
      <w:r w:rsidR="00A95D25" w:rsidRPr="004B508C">
        <w:rPr>
          <w:rFonts w:ascii="Times New Roman" w:hAnsi="Times New Roman" w:cs="Times New Roman"/>
          <w:sz w:val="24"/>
          <w:szCs w:val="24"/>
        </w:rPr>
        <w:t>bezpieczeństwa między</w:t>
      </w:r>
      <w:r w:rsidRPr="004B508C">
        <w:rPr>
          <w:rFonts w:ascii="Times New Roman" w:hAnsi="Times New Roman" w:cs="Times New Roman"/>
          <w:sz w:val="24"/>
          <w:szCs w:val="24"/>
        </w:rPr>
        <w:t xml:space="preserve"> Rzecząpospolitą</w:t>
      </w:r>
      <w:r w:rsidR="00A95D25" w:rsidRPr="004B508C">
        <w:rPr>
          <w:rFonts w:ascii="Times New Roman" w:hAnsi="Times New Roman" w:cs="Times New Roman"/>
          <w:sz w:val="24"/>
          <w:szCs w:val="24"/>
        </w:rPr>
        <w:t xml:space="preserve"> Polską i Zjednoczonym Królestwem.</w:t>
      </w:r>
    </w:p>
    <w:p w14:paraId="3D52D027" w14:textId="42A7CE8D" w:rsidR="00F024FB" w:rsidRPr="004B508C" w:rsidRDefault="004C0157" w:rsidP="004B508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08C">
        <w:rPr>
          <w:rFonts w:ascii="Times New Roman" w:hAnsi="Times New Roman" w:cs="Times New Roman"/>
          <w:sz w:val="24"/>
          <w:szCs w:val="24"/>
        </w:rPr>
        <w:t>Potrzeba i</w:t>
      </w:r>
      <w:r w:rsidR="005F2806" w:rsidRPr="004B508C">
        <w:rPr>
          <w:rFonts w:ascii="Times New Roman" w:hAnsi="Times New Roman" w:cs="Times New Roman"/>
          <w:sz w:val="24"/>
          <w:szCs w:val="24"/>
        </w:rPr>
        <w:t>ntensyfikacj</w:t>
      </w:r>
      <w:r w:rsidRPr="004B508C">
        <w:rPr>
          <w:rFonts w:ascii="Times New Roman" w:hAnsi="Times New Roman" w:cs="Times New Roman"/>
          <w:sz w:val="24"/>
          <w:szCs w:val="24"/>
        </w:rPr>
        <w:t>i</w:t>
      </w:r>
      <w:r w:rsidR="00F51008" w:rsidRPr="004B508C">
        <w:rPr>
          <w:rFonts w:ascii="Times New Roman" w:hAnsi="Times New Roman" w:cs="Times New Roman"/>
          <w:sz w:val="24"/>
          <w:szCs w:val="24"/>
        </w:rPr>
        <w:t xml:space="preserve"> polsko-</w:t>
      </w:r>
      <w:r w:rsidR="00A95D25" w:rsidRPr="004B508C">
        <w:rPr>
          <w:rFonts w:ascii="Times New Roman" w:hAnsi="Times New Roman" w:cs="Times New Roman"/>
          <w:sz w:val="24"/>
          <w:szCs w:val="24"/>
        </w:rPr>
        <w:t>brytyjskiej</w:t>
      </w:r>
      <w:r w:rsidR="00F51008" w:rsidRPr="004B508C">
        <w:rPr>
          <w:rFonts w:ascii="Times New Roman" w:hAnsi="Times New Roman" w:cs="Times New Roman"/>
          <w:sz w:val="24"/>
          <w:szCs w:val="24"/>
        </w:rPr>
        <w:t xml:space="preserve"> współpracy</w:t>
      </w:r>
      <w:r w:rsidR="00A95D25" w:rsidRPr="004B508C">
        <w:rPr>
          <w:rFonts w:ascii="Times New Roman" w:hAnsi="Times New Roman" w:cs="Times New Roman"/>
          <w:sz w:val="24"/>
          <w:szCs w:val="24"/>
        </w:rPr>
        <w:t xml:space="preserve"> w dziedzinie </w:t>
      </w:r>
      <w:r w:rsidR="0062086F" w:rsidRPr="004B508C">
        <w:rPr>
          <w:rFonts w:ascii="Times New Roman" w:hAnsi="Times New Roman" w:cs="Times New Roman"/>
          <w:sz w:val="24"/>
          <w:szCs w:val="24"/>
        </w:rPr>
        <w:t xml:space="preserve">bezpieczeństwa i </w:t>
      </w:r>
      <w:r w:rsidR="00A95D25" w:rsidRPr="004B508C">
        <w:rPr>
          <w:rFonts w:ascii="Times New Roman" w:hAnsi="Times New Roman" w:cs="Times New Roman"/>
          <w:sz w:val="24"/>
          <w:szCs w:val="24"/>
        </w:rPr>
        <w:t>obronności</w:t>
      </w:r>
      <w:r w:rsidR="00011A6C" w:rsidRPr="004B508C">
        <w:rPr>
          <w:rFonts w:ascii="Times New Roman" w:hAnsi="Times New Roman" w:cs="Times New Roman"/>
          <w:sz w:val="24"/>
          <w:szCs w:val="24"/>
        </w:rPr>
        <w:t> </w:t>
      </w:r>
      <w:r w:rsidRPr="004B508C">
        <w:rPr>
          <w:rFonts w:ascii="Times New Roman" w:hAnsi="Times New Roman" w:cs="Times New Roman"/>
          <w:sz w:val="24"/>
          <w:szCs w:val="24"/>
        </w:rPr>
        <w:t xml:space="preserve">wynika w dużej mierze z </w:t>
      </w:r>
      <w:r w:rsidR="00F51008" w:rsidRPr="004B508C">
        <w:rPr>
          <w:rFonts w:ascii="Times New Roman" w:hAnsi="Times New Roman" w:cs="Times New Roman"/>
          <w:sz w:val="24"/>
          <w:szCs w:val="24"/>
        </w:rPr>
        <w:t xml:space="preserve">obecnej sytuacji międzynarodowej, </w:t>
      </w:r>
      <w:r w:rsidR="005A051B" w:rsidRPr="004B508C">
        <w:rPr>
          <w:rFonts w:ascii="Times New Roman" w:hAnsi="Times New Roman" w:cs="Times New Roman"/>
          <w:sz w:val="24"/>
          <w:szCs w:val="24"/>
        </w:rPr>
        <w:t xml:space="preserve">w tym w szczególności </w:t>
      </w:r>
      <w:r w:rsidR="0062086F" w:rsidRPr="004B508C">
        <w:rPr>
          <w:rFonts w:ascii="Times New Roman" w:hAnsi="Times New Roman" w:cs="Times New Roman"/>
          <w:sz w:val="24"/>
          <w:szCs w:val="24"/>
        </w:rPr>
        <w:t>agresji</w:t>
      </w:r>
      <w:r w:rsidR="00E90F79" w:rsidRPr="004B508C">
        <w:rPr>
          <w:rFonts w:ascii="Times New Roman" w:hAnsi="Times New Roman" w:cs="Times New Roman"/>
          <w:sz w:val="24"/>
          <w:szCs w:val="24"/>
        </w:rPr>
        <w:t xml:space="preserve">, </w:t>
      </w:r>
      <w:r w:rsidR="0059230A" w:rsidRPr="004B508C">
        <w:rPr>
          <w:rFonts w:ascii="Times New Roman" w:hAnsi="Times New Roman" w:cs="Times New Roman"/>
          <w:sz w:val="24"/>
          <w:szCs w:val="24"/>
        </w:rPr>
        <w:t>którą</w:t>
      </w:r>
      <w:r w:rsidR="00E90F79" w:rsidRPr="004B508C">
        <w:rPr>
          <w:rFonts w:ascii="Times New Roman" w:hAnsi="Times New Roman" w:cs="Times New Roman"/>
          <w:sz w:val="24"/>
          <w:szCs w:val="24"/>
        </w:rPr>
        <w:t xml:space="preserve"> Federacja Rosyjska rozpoczęła w 2014 r. aneksją Krymu </w:t>
      </w:r>
      <w:r w:rsidRPr="004B508C">
        <w:rPr>
          <w:rFonts w:ascii="Times New Roman" w:hAnsi="Times New Roman" w:cs="Times New Roman"/>
          <w:sz w:val="24"/>
          <w:szCs w:val="24"/>
        </w:rPr>
        <w:t>oraz</w:t>
      </w:r>
      <w:r w:rsidR="00E90F79" w:rsidRPr="004B508C">
        <w:rPr>
          <w:rFonts w:ascii="Times New Roman" w:hAnsi="Times New Roman" w:cs="Times New Roman"/>
          <w:sz w:val="24"/>
          <w:szCs w:val="24"/>
        </w:rPr>
        <w:t xml:space="preserve"> pełnoskalow</w:t>
      </w:r>
      <w:r w:rsidR="0059230A" w:rsidRPr="004B508C">
        <w:rPr>
          <w:rFonts w:ascii="Times New Roman" w:hAnsi="Times New Roman" w:cs="Times New Roman"/>
          <w:sz w:val="24"/>
          <w:szCs w:val="24"/>
        </w:rPr>
        <w:t>ego</w:t>
      </w:r>
      <w:r w:rsidR="00E90F79" w:rsidRPr="004B508C">
        <w:rPr>
          <w:rFonts w:ascii="Times New Roman" w:hAnsi="Times New Roman" w:cs="Times New Roman"/>
          <w:sz w:val="24"/>
          <w:szCs w:val="24"/>
        </w:rPr>
        <w:t xml:space="preserve"> atak</w:t>
      </w:r>
      <w:r w:rsidR="0059230A" w:rsidRPr="004B508C">
        <w:rPr>
          <w:rFonts w:ascii="Times New Roman" w:hAnsi="Times New Roman" w:cs="Times New Roman"/>
          <w:sz w:val="24"/>
          <w:szCs w:val="24"/>
        </w:rPr>
        <w:t>u</w:t>
      </w:r>
      <w:r w:rsidR="00E90F79" w:rsidRPr="004B508C">
        <w:rPr>
          <w:rFonts w:ascii="Times New Roman" w:hAnsi="Times New Roman" w:cs="Times New Roman"/>
          <w:sz w:val="24"/>
          <w:szCs w:val="24"/>
        </w:rPr>
        <w:t xml:space="preserve"> na Ukrainę </w:t>
      </w:r>
      <w:r w:rsidR="008F17FC" w:rsidRPr="004B508C">
        <w:rPr>
          <w:rFonts w:ascii="Times New Roman" w:hAnsi="Times New Roman" w:cs="Times New Roman"/>
          <w:sz w:val="24"/>
          <w:szCs w:val="24"/>
        </w:rPr>
        <w:t xml:space="preserve">z dnia </w:t>
      </w:r>
      <w:r w:rsidR="00E90F79" w:rsidRPr="004B508C">
        <w:rPr>
          <w:rFonts w:ascii="Times New Roman" w:hAnsi="Times New Roman" w:cs="Times New Roman"/>
          <w:sz w:val="24"/>
          <w:szCs w:val="24"/>
        </w:rPr>
        <w:t xml:space="preserve">24 lutego 2022 r. </w:t>
      </w:r>
      <w:r w:rsidRPr="004B508C">
        <w:rPr>
          <w:rFonts w:ascii="Times New Roman" w:hAnsi="Times New Roman" w:cs="Times New Roman"/>
          <w:sz w:val="24"/>
          <w:szCs w:val="24"/>
        </w:rPr>
        <w:t>W tym kontekście polsko-brytyjska współpraca wojskowa, w tym w ramach NATO,</w:t>
      </w:r>
      <w:r w:rsidR="00F024FB" w:rsidRPr="004B508C">
        <w:rPr>
          <w:rFonts w:ascii="Times New Roman" w:hAnsi="Times New Roman" w:cs="Times New Roman"/>
          <w:sz w:val="24"/>
          <w:szCs w:val="24"/>
        </w:rPr>
        <w:t xml:space="preserve"> a także współpraca pomiędzy przemysłami obronnymi,</w:t>
      </w:r>
      <w:r w:rsidRPr="004B508C">
        <w:rPr>
          <w:rFonts w:ascii="Times New Roman" w:hAnsi="Times New Roman" w:cs="Times New Roman"/>
          <w:sz w:val="24"/>
          <w:szCs w:val="24"/>
        </w:rPr>
        <w:t xml:space="preserve"> stanowi </w:t>
      </w:r>
      <w:r w:rsidR="00CB75B5" w:rsidRPr="004B508C">
        <w:rPr>
          <w:rFonts w:ascii="Times New Roman" w:hAnsi="Times New Roman" w:cs="Times New Roman"/>
          <w:sz w:val="24"/>
          <w:szCs w:val="24"/>
        </w:rPr>
        <w:t>ważn</w:t>
      </w:r>
      <w:r w:rsidR="0040647D" w:rsidRPr="004B508C">
        <w:rPr>
          <w:rFonts w:ascii="Times New Roman" w:hAnsi="Times New Roman" w:cs="Times New Roman"/>
          <w:sz w:val="24"/>
          <w:szCs w:val="24"/>
        </w:rPr>
        <w:t>y</w:t>
      </w:r>
      <w:r w:rsidR="00CB75B5" w:rsidRPr="004B508C">
        <w:rPr>
          <w:rFonts w:ascii="Times New Roman" w:hAnsi="Times New Roman" w:cs="Times New Roman"/>
          <w:sz w:val="24"/>
          <w:szCs w:val="24"/>
        </w:rPr>
        <w:t xml:space="preserve"> </w:t>
      </w:r>
      <w:r w:rsidR="0040647D" w:rsidRPr="004B508C">
        <w:rPr>
          <w:rFonts w:ascii="Times New Roman" w:hAnsi="Times New Roman" w:cs="Times New Roman"/>
          <w:sz w:val="24"/>
          <w:szCs w:val="24"/>
        </w:rPr>
        <w:t xml:space="preserve">element </w:t>
      </w:r>
      <w:r w:rsidRPr="004B508C">
        <w:rPr>
          <w:rFonts w:ascii="Times New Roman" w:hAnsi="Times New Roman" w:cs="Times New Roman"/>
          <w:sz w:val="24"/>
          <w:szCs w:val="24"/>
        </w:rPr>
        <w:t xml:space="preserve">bezpieczeństwa </w:t>
      </w:r>
      <w:r w:rsidR="008E600D" w:rsidRPr="004B508C">
        <w:rPr>
          <w:rFonts w:ascii="Times New Roman" w:hAnsi="Times New Roman" w:cs="Times New Roman"/>
          <w:sz w:val="24"/>
          <w:szCs w:val="24"/>
        </w:rPr>
        <w:t>R</w:t>
      </w:r>
      <w:r w:rsidR="00C47928" w:rsidRPr="004B508C">
        <w:rPr>
          <w:rFonts w:ascii="Times New Roman" w:hAnsi="Times New Roman" w:cs="Times New Roman"/>
          <w:sz w:val="24"/>
          <w:szCs w:val="24"/>
        </w:rPr>
        <w:t xml:space="preserve">zeczypospolitej </w:t>
      </w:r>
      <w:r w:rsidR="008E600D" w:rsidRPr="004B508C">
        <w:rPr>
          <w:rFonts w:ascii="Times New Roman" w:hAnsi="Times New Roman" w:cs="Times New Roman"/>
          <w:sz w:val="24"/>
          <w:szCs w:val="24"/>
        </w:rPr>
        <w:t>P</w:t>
      </w:r>
      <w:r w:rsidR="00C47928" w:rsidRPr="004B508C">
        <w:rPr>
          <w:rFonts w:ascii="Times New Roman" w:hAnsi="Times New Roman" w:cs="Times New Roman"/>
          <w:sz w:val="24"/>
          <w:szCs w:val="24"/>
        </w:rPr>
        <w:t>olskiej</w:t>
      </w:r>
      <w:r w:rsidR="008E600D" w:rsidRPr="004B508C">
        <w:rPr>
          <w:rFonts w:ascii="Times New Roman" w:hAnsi="Times New Roman" w:cs="Times New Roman"/>
          <w:sz w:val="24"/>
          <w:szCs w:val="24"/>
        </w:rPr>
        <w:t xml:space="preserve"> </w:t>
      </w:r>
      <w:r w:rsidRPr="004B508C">
        <w:rPr>
          <w:rFonts w:ascii="Times New Roman" w:hAnsi="Times New Roman" w:cs="Times New Roman"/>
          <w:sz w:val="24"/>
          <w:szCs w:val="24"/>
        </w:rPr>
        <w:t>oraz całe</w:t>
      </w:r>
      <w:r w:rsidR="0067688F" w:rsidRPr="004B508C">
        <w:rPr>
          <w:rFonts w:ascii="Times New Roman" w:hAnsi="Times New Roman" w:cs="Times New Roman"/>
          <w:sz w:val="24"/>
          <w:szCs w:val="24"/>
        </w:rPr>
        <w:t>j Europy</w:t>
      </w:r>
      <w:r w:rsidR="0040647D" w:rsidRPr="004B508C">
        <w:rPr>
          <w:rFonts w:ascii="Times New Roman" w:hAnsi="Times New Roman" w:cs="Times New Roman"/>
          <w:sz w:val="24"/>
          <w:szCs w:val="24"/>
        </w:rPr>
        <w:t>.</w:t>
      </w:r>
    </w:p>
    <w:p w14:paraId="45CFCC3A" w14:textId="14E44D21" w:rsidR="00DF6367" w:rsidRPr="004B508C" w:rsidRDefault="0059230A" w:rsidP="004B508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08C">
        <w:rPr>
          <w:rFonts w:ascii="Times New Roman" w:hAnsi="Times New Roman" w:cs="Times New Roman"/>
          <w:sz w:val="24"/>
          <w:szCs w:val="24"/>
        </w:rPr>
        <w:t>Dalsze p</w:t>
      </w:r>
      <w:r w:rsidR="00F51008" w:rsidRPr="004B508C">
        <w:rPr>
          <w:rFonts w:ascii="Times New Roman" w:hAnsi="Times New Roman" w:cs="Times New Roman"/>
          <w:sz w:val="24"/>
          <w:szCs w:val="24"/>
        </w:rPr>
        <w:t>ogłęb</w:t>
      </w:r>
      <w:r w:rsidRPr="004B508C">
        <w:rPr>
          <w:rFonts w:ascii="Times New Roman" w:hAnsi="Times New Roman" w:cs="Times New Roman"/>
          <w:sz w:val="24"/>
          <w:szCs w:val="24"/>
        </w:rPr>
        <w:t>ia</w:t>
      </w:r>
      <w:r w:rsidR="00F51008" w:rsidRPr="004B508C">
        <w:rPr>
          <w:rFonts w:ascii="Times New Roman" w:hAnsi="Times New Roman" w:cs="Times New Roman"/>
          <w:sz w:val="24"/>
          <w:szCs w:val="24"/>
        </w:rPr>
        <w:t>nie dwustronnej współpracy</w:t>
      </w:r>
      <w:r w:rsidRPr="004B508C">
        <w:rPr>
          <w:rFonts w:ascii="Times New Roman" w:hAnsi="Times New Roman" w:cs="Times New Roman"/>
          <w:sz w:val="24"/>
          <w:szCs w:val="24"/>
        </w:rPr>
        <w:t xml:space="preserve"> ze Zjednoczonym Królestwem</w:t>
      </w:r>
      <w:r w:rsidR="00F51008" w:rsidRPr="004B508C">
        <w:rPr>
          <w:rFonts w:ascii="Times New Roman" w:hAnsi="Times New Roman" w:cs="Times New Roman"/>
          <w:sz w:val="24"/>
          <w:szCs w:val="24"/>
        </w:rPr>
        <w:t xml:space="preserve"> pozytywnie wpłyn</w:t>
      </w:r>
      <w:r w:rsidR="000842CE" w:rsidRPr="004B508C">
        <w:rPr>
          <w:rFonts w:ascii="Times New Roman" w:hAnsi="Times New Roman" w:cs="Times New Roman"/>
          <w:sz w:val="24"/>
          <w:szCs w:val="24"/>
        </w:rPr>
        <w:t>ie</w:t>
      </w:r>
      <w:r w:rsidR="00F51008" w:rsidRPr="004B508C">
        <w:rPr>
          <w:rFonts w:ascii="Times New Roman" w:hAnsi="Times New Roman" w:cs="Times New Roman"/>
          <w:sz w:val="24"/>
          <w:szCs w:val="24"/>
        </w:rPr>
        <w:t xml:space="preserve"> na poziom bezpieczeństwa </w:t>
      </w:r>
      <w:r w:rsidR="008E600D" w:rsidRPr="004B508C">
        <w:rPr>
          <w:rFonts w:ascii="Times New Roman" w:hAnsi="Times New Roman" w:cs="Times New Roman"/>
          <w:sz w:val="24"/>
          <w:szCs w:val="24"/>
        </w:rPr>
        <w:t>R</w:t>
      </w:r>
      <w:r w:rsidR="00C47928" w:rsidRPr="004B508C">
        <w:rPr>
          <w:rFonts w:ascii="Times New Roman" w:hAnsi="Times New Roman" w:cs="Times New Roman"/>
          <w:sz w:val="24"/>
          <w:szCs w:val="24"/>
        </w:rPr>
        <w:t xml:space="preserve">zeczypospolitej </w:t>
      </w:r>
      <w:r w:rsidR="008E600D" w:rsidRPr="004B508C">
        <w:rPr>
          <w:rFonts w:ascii="Times New Roman" w:hAnsi="Times New Roman" w:cs="Times New Roman"/>
          <w:sz w:val="24"/>
          <w:szCs w:val="24"/>
        </w:rPr>
        <w:t>P</w:t>
      </w:r>
      <w:r w:rsidR="00C47928" w:rsidRPr="004B508C">
        <w:rPr>
          <w:rFonts w:ascii="Times New Roman" w:hAnsi="Times New Roman" w:cs="Times New Roman"/>
          <w:sz w:val="24"/>
          <w:szCs w:val="24"/>
        </w:rPr>
        <w:t>olskiej</w:t>
      </w:r>
      <w:r w:rsidR="00F51008" w:rsidRPr="004B508C">
        <w:rPr>
          <w:rFonts w:ascii="Times New Roman" w:hAnsi="Times New Roman" w:cs="Times New Roman"/>
          <w:sz w:val="24"/>
          <w:szCs w:val="24"/>
        </w:rPr>
        <w:t>.</w:t>
      </w:r>
      <w:r w:rsidR="006C3597" w:rsidRPr="004B508C">
        <w:rPr>
          <w:rFonts w:ascii="Times New Roman" w:hAnsi="Times New Roman" w:cs="Times New Roman"/>
          <w:sz w:val="24"/>
          <w:szCs w:val="24"/>
        </w:rPr>
        <w:t xml:space="preserve"> Traktat wzmacnia wynikające z art. 5 Traktatu Północnoatlantyckiego </w:t>
      </w:r>
      <w:r w:rsidR="00AE7ECF" w:rsidRPr="004B508C">
        <w:rPr>
          <w:rFonts w:ascii="Times New Roman" w:hAnsi="Times New Roman" w:cs="Times New Roman"/>
          <w:sz w:val="24"/>
          <w:szCs w:val="24"/>
        </w:rPr>
        <w:t xml:space="preserve">sporządzonego w Waszyngtonie dnia 4 kwietnia 1949 r. (Dz. U. z 2000 r. poz. 970) </w:t>
      </w:r>
      <w:r w:rsidR="006C3597" w:rsidRPr="004B508C">
        <w:rPr>
          <w:rFonts w:ascii="Times New Roman" w:hAnsi="Times New Roman" w:cs="Times New Roman"/>
          <w:sz w:val="24"/>
          <w:szCs w:val="24"/>
        </w:rPr>
        <w:t xml:space="preserve">zobowiązanie Stron do wzajemnej pomocy, w przypadku zbrojnej napaści na terytorium którejś ze </w:t>
      </w:r>
      <w:r w:rsidR="003D676D" w:rsidRPr="004B508C">
        <w:rPr>
          <w:rFonts w:ascii="Times New Roman" w:hAnsi="Times New Roman" w:cs="Times New Roman"/>
          <w:sz w:val="24"/>
          <w:szCs w:val="24"/>
        </w:rPr>
        <w:t>S</w:t>
      </w:r>
      <w:r w:rsidR="006C3597" w:rsidRPr="004B508C">
        <w:rPr>
          <w:rFonts w:ascii="Times New Roman" w:hAnsi="Times New Roman" w:cs="Times New Roman"/>
          <w:sz w:val="24"/>
          <w:szCs w:val="24"/>
        </w:rPr>
        <w:t xml:space="preserve">tron, poprzez zawarcie w nim dwustronnej klauzuli wzajemnej obrony, poprzez którą </w:t>
      </w:r>
      <w:r w:rsidR="003D676D" w:rsidRPr="004B508C">
        <w:rPr>
          <w:rFonts w:ascii="Times New Roman" w:hAnsi="Times New Roman" w:cs="Times New Roman"/>
          <w:sz w:val="24"/>
          <w:szCs w:val="24"/>
        </w:rPr>
        <w:t>S</w:t>
      </w:r>
      <w:r w:rsidR="006C3597" w:rsidRPr="004B508C">
        <w:rPr>
          <w:rFonts w:ascii="Times New Roman" w:hAnsi="Times New Roman" w:cs="Times New Roman"/>
          <w:sz w:val="24"/>
          <w:szCs w:val="24"/>
        </w:rPr>
        <w:t xml:space="preserve">trony zobowiązują się do wzajemnej pomocy, także przy pomocy środków wojskowych. </w:t>
      </w:r>
      <w:r w:rsidR="00F024FB" w:rsidRPr="004B508C">
        <w:rPr>
          <w:rFonts w:ascii="Times New Roman" w:hAnsi="Times New Roman" w:cs="Times New Roman"/>
          <w:bCs/>
          <w:sz w:val="24"/>
          <w:szCs w:val="24"/>
        </w:rPr>
        <w:t xml:space="preserve">Przewiduje </w:t>
      </w:r>
      <w:r w:rsidR="00F024FB" w:rsidRPr="004B508C">
        <w:rPr>
          <w:rFonts w:ascii="Times New Roman" w:eastAsia="Arial" w:hAnsi="Times New Roman" w:cs="Times New Roman"/>
          <w:bCs/>
          <w:sz w:val="24"/>
          <w:szCs w:val="24"/>
        </w:rPr>
        <w:t xml:space="preserve">zwiększenie interoperacyjności </w:t>
      </w:r>
      <w:r w:rsidR="009023D9" w:rsidRPr="004B508C">
        <w:rPr>
          <w:rFonts w:ascii="Times New Roman" w:eastAsia="Arial" w:hAnsi="Times New Roman" w:cs="Times New Roman"/>
          <w:bCs/>
          <w:sz w:val="24"/>
          <w:szCs w:val="24"/>
        </w:rPr>
        <w:t xml:space="preserve">między siłami </w:t>
      </w:r>
      <w:r w:rsidR="009023D9" w:rsidRPr="004B508C">
        <w:rPr>
          <w:rFonts w:ascii="Times New Roman" w:eastAsia="Arial" w:hAnsi="Times New Roman" w:cs="Times New Roman"/>
          <w:bCs/>
          <w:sz w:val="24"/>
          <w:szCs w:val="24"/>
        </w:rPr>
        <w:lastRenderedPageBreak/>
        <w:t>zbrojnymi, poprzez wspólny udział w szkoleniach, kształceniu i ćwiczeniach</w:t>
      </w:r>
      <w:r w:rsidR="00531DA4" w:rsidRPr="004B508C">
        <w:rPr>
          <w:rFonts w:ascii="Times New Roman" w:eastAsia="Arial" w:hAnsi="Times New Roman" w:cs="Times New Roman"/>
          <w:bCs/>
          <w:sz w:val="24"/>
          <w:szCs w:val="24"/>
        </w:rPr>
        <w:t>, a także wspieranie przemysłów obronnych obu państw i rozwój wspólnych projektów, w tym w dziedzinie badań i technologii</w:t>
      </w:r>
      <w:r w:rsidR="00BC0928" w:rsidRPr="004B508C">
        <w:rPr>
          <w:rFonts w:ascii="Times New Roman" w:eastAsia="Arial" w:hAnsi="Times New Roman" w:cs="Times New Roman"/>
          <w:bCs/>
          <w:sz w:val="24"/>
          <w:szCs w:val="24"/>
        </w:rPr>
        <w:t>, oraz podejmowanie działań służących rozwijaniu infrastruktury transportowej podwójnego zastosowania</w:t>
      </w:r>
      <w:r w:rsidR="00CD67CF" w:rsidRPr="004B508C">
        <w:rPr>
          <w:rFonts w:ascii="Times New Roman" w:eastAsia="Arial" w:hAnsi="Times New Roman" w:cs="Times New Roman"/>
          <w:bCs/>
          <w:sz w:val="24"/>
          <w:szCs w:val="24"/>
        </w:rPr>
        <w:t xml:space="preserve">. </w:t>
      </w:r>
      <w:r w:rsidR="00531DA4" w:rsidRPr="004B508C">
        <w:rPr>
          <w:rFonts w:ascii="Times New Roman" w:eastAsia="Arial" w:hAnsi="Times New Roman" w:cs="Times New Roman"/>
          <w:bCs/>
          <w:sz w:val="24"/>
          <w:szCs w:val="24"/>
        </w:rPr>
        <w:t>Mając świadomość rosnącego znaczenia przełomowych technologii, pogłębiona współpraca obronna obejmuje także ściślejszą współpracę w obszarze cyberbezpieczeństwa</w:t>
      </w:r>
      <w:r w:rsidR="00BC0928" w:rsidRPr="004B508C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62086F" w:rsidRPr="004B508C">
        <w:rPr>
          <w:rFonts w:ascii="Times New Roman" w:eastAsia="Arial" w:hAnsi="Times New Roman" w:cs="Times New Roman"/>
          <w:bCs/>
          <w:sz w:val="24"/>
          <w:szCs w:val="24"/>
        </w:rPr>
        <w:t xml:space="preserve">oraz </w:t>
      </w:r>
      <w:r w:rsidR="00BC0928" w:rsidRPr="004B508C">
        <w:rPr>
          <w:rFonts w:ascii="Times New Roman" w:eastAsia="Arial" w:hAnsi="Times New Roman" w:cs="Times New Roman"/>
          <w:bCs/>
          <w:sz w:val="24"/>
          <w:szCs w:val="24"/>
        </w:rPr>
        <w:t>nowy</w:t>
      </w:r>
      <w:r w:rsidR="0062086F" w:rsidRPr="004B508C">
        <w:rPr>
          <w:rFonts w:ascii="Times New Roman" w:eastAsia="Arial" w:hAnsi="Times New Roman" w:cs="Times New Roman"/>
          <w:bCs/>
          <w:sz w:val="24"/>
          <w:szCs w:val="24"/>
        </w:rPr>
        <w:t>ch</w:t>
      </w:r>
      <w:r w:rsidR="00BC0928" w:rsidRPr="004B508C">
        <w:rPr>
          <w:rFonts w:ascii="Times New Roman" w:eastAsia="Arial" w:hAnsi="Times New Roman" w:cs="Times New Roman"/>
          <w:bCs/>
          <w:sz w:val="24"/>
          <w:szCs w:val="24"/>
        </w:rPr>
        <w:t xml:space="preserve"> technologi</w:t>
      </w:r>
      <w:r w:rsidR="0062086F" w:rsidRPr="004B508C"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="00BC0928" w:rsidRPr="004B508C">
        <w:rPr>
          <w:rFonts w:ascii="Times New Roman" w:eastAsia="Arial" w:hAnsi="Times New Roman" w:cs="Times New Roman"/>
          <w:bCs/>
          <w:sz w:val="24"/>
          <w:szCs w:val="24"/>
        </w:rPr>
        <w:t>, w tym</w:t>
      </w:r>
      <w:r w:rsidR="00531DA4" w:rsidRPr="004B508C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C0928" w:rsidRPr="004B508C">
        <w:rPr>
          <w:rFonts w:ascii="Times New Roman" w:eastAsia="Arial" w:hAnsi="Times New Roman" w:cs="Times New Roman"/>
          <w:bCs/>
          <w:sz w:val="24"/>
          <w:szCs w:val="24"/>
        </w:rPr>
        <w:t xml:space="preserve">m.in. </w:t>
      </w:r>
      <w:r w:rsidR="0062086F" w:rsidRPr="004B508C">
        <w:rPr>
          <w:rFonts w:ascii="Times New Roman" w:eastAsia="Arial" w:hAnsi="Times New Roman" w:cs="Times New Roman"/>
          <w:bCs/>
          <w:sz w:val="24"/>
          <w:szCs w:val="24"/>
        </w:rPr>
        <w:t xml:space="preserve">nad </w:t>
      </w:r>
      <w:r w:rsidR="00BC0928" w:rsidRPr="004B508C">
        <w:rPr>
          <w:rFonts w:ascii="Times New Roman" w:eastAsia="Arial" w:hAnsi="Times New Roman" w:cs="Times New Roman"/>
          <w:bCs/>
          <w:sz w:val="24"/>
          <w:szCs w:val="24"/>
        </w:rPr>
        <w:t>technologiami podwójnego zastosowania, sztuczną inteligencją i technologiami kosmicznymi.</w:t>
      </w:r>
      <w:r w:rsidR="00DF6367" w:rsidRPr="004B508C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</w:p>
    <w:p w14:paraId="4A94CE9F" w14:textId="237D258F" w:rsidR="007C28C6" w:rsidRPr="004B508C" w:rsidRDefault="00CD67CF" w:rsidP="004B508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08C">
        <w:rPr>
          <w:rFonts w:ascii="Times New Roman" w:hAnsi="Times New Roman" w:cs="Times New Roman"/>
          <w:sz w:val="24"/>
          <w:szCs w:val="24"/>
        </w:rPr>
        <w:t xml:space="preserve">Traktat przewiduje także wszechstronną współpracę </w:t>
      </w:r>
      <w:r w:rsidR="00706928" w:rsidRPr="004B508C">
        <w:rPr>
          <w:rFonts w:ascii="Times New Roman" w:hAnsi="Times New Roman" w:cs="Times New Roman"/>
          <w:sz w:val="24"/>
          <w:szCs w:val="24"/>
        </w:rPr>
        <w:t xml:space="preserve">m.in. </w:t>
      </w:r>
      <w:r w:rsidRPr="004B508C">
        <w:rPr>
          <w:rFonts w:ascii="Times New Roman" w:hAnsi="Times New Roman" w:cs="Times New Roman"/>
          <w:sz w:val="24"/>
          <w:szCs w:val="24"/>
        </w:rPr>
        <w:t xml:space="preserve">w zakresie zwalczania zagrożeń hybrydowych, terroryzmu, przestępczości zorganizowanej, </w:t>
      </w:r>
      <w:r w:rsidR="00DF6367" w:rsidRPr="004B508C">
        <w:rPr>
          <w:rFonts w:ascii="Times New Roman" w:hAnsi="Times New Roman" w:cs="Times New Roman"/>
          <w:sz w:val="24"/>
          <w:szCs w:val="24"/>
        </w:rPr>
        <w:t>w tym także w zakresie przemytu migrantów i handlu ludźmi, jak również współdziałanie</w:t>
      </w:r>
      <w:r w:rsidR="007C28C6" w:rsidRPr="004B508C">
        <w:rPr>
          <w:rFonts w:ascii="Times New Roman" w:hAnsi="Times New Roman" w:cs="Times New Roman"/>
          <w:sz w:val="24"/>
          <w:szCs w:val="24"/>
        </w:rPr>
        <w:t xml:space="preserve"> w obszarach bezpieczeństwa gospodarczego i energetycznego, w </w:t>
      </w:r>
      <w:r w:rsidR="00706928" w:rsidRPr="004B508C">
        <w:rPr>
          <w:rFonts w:ascii="Times New Roman" w:hAnsi="Times New Roman" w:cs="Times New Roman"/>
          <w:sz w:val="24"/>
          <w:szCs w:val="24"/>
        </w:rPr>
        <w:t xml:space="preserve">tym </w:t>
      </w:r>
      <w:r w:rsidR="00915709">
        <w:rPr>
          <w:rFonts w:ascii="Times New Roman" w:hAnsi="Times New Roman" w:cs="Times New Roman"/>
          <w:sz w:val="24"/>
          <w:szCs w:val="24"/>
        </w:rPr>
        <w:t xml:space="preserve">w </w:t>
      </w:r>
      <w:r w:rsidR="007C28C6" w:rsidRPr="004B508C">
        <w:rPr>
          <w:rFonts w:ascii="Times New Roman" w:hAnsi="Times New Roman" w:cs="Times New Roman"/>
          <w:sz w:val="24"/>
          <w:szCs w:val="24"/>
        </w:rPr>
        <w:t xml:space="preserve">obszarze infrastruktury krytycznej. </w:t>
      </w:r>
    </w:p>
    <w:p w14:paraId="67A20630" w14:textId="0FF474A8" w:rsidR="0067688F" w:rsidRPr="004B508C" w:rsidRDefault="000842CE" w:rsidP="004B508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08C">
        <w:rPr>
          <w:rFonts w:ascii="Times New Roman" w:hAnsi="Times New Roman" w:cs="Times New Roman"/>
          <w:sz w:val="24"/>
          <w:szCs w:val="24"/>
        </w:rPr>
        <w:t xml:space="preserve">Wejście </w:t>
      </w:r>
      <w:r w:rsidR="00B93985" w:rsidRPr="004B508C">
        <w:rPr>
          <w:rFonts w:ascii="Times New Roman" w:hAnsi="Times New Roman" w:cs="Times New Roman"/>
          <w:sz w:val="24"/>
          <w:szCs w:val="24"/>
        </w:rPr>
        <w:t>Traktatu</w:t>
      </w:r>
      <w:r w:rsidR="007C28C6" w:rsidRPr="004B508C">
        <w:rPr>
          <w:rFonts w:ascii="Times New Roman" w:hAnsi="Times New Roman" w:cs="Times New Roman"/>
          <w:sz w:val="24"/>
          <w:szCs w:val="24"/>
        </w:rPr>
        <w:t xml:space="preserve"> </w:t>
      </w:r>
      <w:r w:rsidRPr="004B508C">
        <w:rPr>
          <w:rFonts w:ascii="Times New Roman" w:hAnsi="Times New Roman" w:cs="Times New Roman"/>
          <w:sz w:val="24"/>
          <w:szCs w:val="24"/>
        </w:rPr>
        <w:t xml:space="preserve">w życie </w:t>
      </w:r>
      <w:r w:rsidR="0062086F" w:rsidRPr="004B508C">
        <w:rPr>
          <w:rFonts w:ascii="Times New Roman" w:hAnsi="Times New Roman" w:cs="Times New Roman"/>
          <w:sz w:val="24"/>
          <w:szCs w:val="24"/>
        </w:rPr>
        <w:t xml:space="preserve">powinno doprowadzić do </w:t>
      </w:r>
      <w:r w:rsidR="007C28C6" w:rsidRPr="004B508C">
        <w:rPr>
          <w:rFonts w:ascii="Times New Roman" w:hAnsi="Times New Roman" w:cs="Times New Roman"/>
          <w:sz w:val="24"/>
          <w:szCs w:val="24"/>
        </w:rPr>
        <w:t>i</w:t>
      </w:r>
      <w:r w:rsidR="00B93985" w:rsidRPr="004B508C">
        <w:rPr>
          <w:rFonts w:ascii="Times New Roman" w:hAnsi="Times New Roman" w:cs="Times New Roman"/>
          <w:sz w:val="24"/>
          <w:szCs w:val="24"/>
        </w:rPr>
        <w:t xml:space="preserve">ntensyfikacji i </w:t>
      </w:r>
      <w:r w:rsidR="0062086F" w:rsidRPr="004B508C">
        <w:rPr>
          <w:rFonts w:ascii="Times New Roman" w:hAnsi="Times New Roman" w:cs="Times New Roman"/>
          <w:sz w:val="24"/>
          <w:szCs w:val="24"/>
        </w:rPr>
        <w:t>wz</w:t>
      </w:r>
      <w:r w:rsidR="00B93985" w:rsidRPr="004B508C">
        <w:rPr>
          <w:rFonts w:ascii="Times New Roman" w:hAnsi="Times New Roman" w:cs="Times New Roman"/>
          <w:sz w:val="24"/>
          <w:szCs w:val="24"/>
        </w:rPr>
        <w:t>mocnieni</w:t>
      </w:r>
      <w:r w:rsidR="0062086F" w:rsidRPr="004B508C">
        <w:rPr>
          <w:rFonts w:ascii="Times New Roman" w:hAnsi="Times New Roman" w:cs="Times New Roman"/>
          <w:sz w:val="24"/>
          <w:szCs w:val="24"/>
        </w:rPr>
        <w:t>a</w:t>
      </w:r>
      <w:r w:rsidR="00B93985" w:rsidRPr="004B508C">
        <w:rPr>
          <w:rFonts w:ascii="Times New Roman" w:hAnsi="Times New Roman" w:cs="Times New Roman"/>
          <w:sz w:val="24"/>
          <w:szCs w:val="24"/>
        </w:rPr>
        <w:t xml:space="preserve"> kontakt</w:t>
      </w:r>
      <w:r w:rsidR="00D9360C" w:rsidRPr="004B508C">
        <w:rPr>
          <w:rFonts w:ascii="Times New Roman" w:hAnsi="Times New Roman" w:cs="Times New Roman"/>
          <w:sz w:val="24"/>
          <w:szCs w:val="24"/>
        </w:rPr>
        <w:t>ów</w:t>
      </w:r>
      <w:r w:rsidR="00B93985" w:rsidRPr="004B508C">
        <w:rPr>
          <w:rFonts w:ascii="Times New Roman" w:hAnsi="Times New Roman" w:cs="Times New Roman"/>
          <w:sz w:val="24"/>
          <w:szCs w:val="24"/>
        </w:rPr>
        <w:t xml:space="preserve"> polityczn</w:t>
      </w:r>
      <w:r w:rsidR="005B3353" w:rsidRPr="004B508C">
        <w:rPr>
          <w:rFonts w:ascii="Times New Roman" w:hAnsi="Times New Roman" w:cs="Times New Roman"/>
          <w:sz w:val="24"/>
          <w:szCs w:val="24"/>
        </w:rPr>
        <w:t>ych</w:t>
      </w:r>
      <w:r w:rsidR="007C28C6" w:rsidRPr="004B508C">
        <w:rPr>
          <w:rFonts w:ascii="Times New Roman" w:hAnsi="Times New Roman" w:cs="Times New Roman"/>
          <w:sz w:val="24"/>
          <w:szCs w:val="24"/>
        </w:rPr>
        <w:t xml:space="preserve"> w poszczególnych obszarach tematycznych, objętych </w:t>
      </w:r>
      <w:r w:rsidR="005B3353" w:rsidRPr="004B508C">
        <w:rPr>
          <w:rFonts w:ascii="Times New Roman" w:hAnsi="Times New Roman" w:cs="Times New Roman"/>
          <w:sz w:val="24"/>
          <w:szCs w:val="24"/>
        </w:rPr>
        <w:t xml:space="preserve">postanowieniami </w:t>
      </w:r>
      <w:r w:rsidR="007C28C6" w:rsidRPr="004B508C">
        <w:rPr>
          <w:rFonts w:ascii="Times New Roman" w:hAnsi="Times New Roman" w:cs="Times New Roman"/>
          <w:sz w:val="24"/>
          <w:szCs w:val="24"/>
        </w:rPr>
        <w:t>Traktatu, na wielu poziomach współpracy</w:t>
      </w:r>
      <w:r w:rsidR="00A054AF" w:rsidRPr="004B508C">
        <w:rPr>
          <w:rFonts w:ascii="Times New Roman" w:hAnsi="Times New Roman" w:cs="Times New Roman"/>
          <w:sz w:val="24"/>
          <w:szCs w:val="24"/>
        </w:rPr>
        <w:t>.</w:t>
      </w:r>
      <w:r w:rsidR="00E971C6" w:rsidRPr="004B50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BD0EAF" w14:textId="754A5678" w:rsidR="00E971C6" w:rsidRPr="004B508C" w:rsidRDefault="00E971C6" w:rsidP="004B508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08C">
        <w:rPr>
          <w:rFonts w:ascii="Times New Roman" w:hAnsi="Times New Roman" w:cs="Times New Roman"/>
          <w:sz w:val="24"/>
          <w:szCs w:val="24"/>
        </w:rPr>
        <w:t xml:space="preserve">Z uwagi na kluczowe znaczenie Traktatu dla polsko-brytyjskich relacji dwustronnych oraz jego pozytywny wpływ na poziom bezpieczeństwa i obronności Rzeczypospolitej Polskiej w obecnych uwarunkowaniach geopolitycznych należy dążyć do niezwłocznego ratyfikowania Traktatu i doprowadzenia do jak najszybszego wykonywania jego postanowień. Z tego względu proponuje się skrócenie </w:t>
      </w:r>
      <w:r w:rsidRPr="004B508C">
        <w:rPr>
          <w:rFonts w:ascii="Times New Roman" w:hAnsi="Times New Roman" w:cs="Times New Roman"/>
          <w:i/>
          <w:iCs/>
          <w:sz w:val="24"/>
          <w:szCs w:val="24"/>
        </w:rPr>
        <w:t>vacatio legis</w:t>
      </w:r>
      <w:r w:rsidRPr="004B508C">
        <w:rPr>
          <w:rFonts w:ascii="Times New Roman" w:hAnsi="Times New Roman" w:cs="Times New Roman"/>
          <w:sz w:val="24"/>
          <w:szCs w:val="24"/>
        </w:rPr>
        <w:t xml:space="preserve"> ustawy o ratyfikacji Traktatu</w:t>
      </w:r>
      <w:r w:rsidR="00281488" w:rsidRPr="004B508C">
        <w:rPr>
          <w:rFonts w:ascii="Times New Roman" w:hAnsi="Times New Roman" w:cs="Times New Roman"/>
          <w:sz w:val="24"/>
          <w:szCs w:val="24"/>
        </w:rPr>
        <w:t xml:space="preserve"> i zakłada, że wejdzie ona w </w:t>
      </w:r>
      <w:r w:rsidRPr="004B508C">
        <w:rPr>
          <w:rFonts w:ascii="Times New Roman" w:hAnsi="Times New Roman" w:cs="Times New Roman"/>
          <w:sz w:val="24"/>
          <w:szCs w:val="24"/>
        </w:rPr>
        <w:t>życie z dniem następującym po dniu ogłoszenia</w:t>
      </w:r>
      <w:r w:rsidR="00281488" w:rsidRPr="004B508C">
        <w:rPr>
          <w:rFonts w:ascii="Times New Roman" w:hAnsi="Times New Roman" w:cs="Times New Roman"/>
          <w:sz w:val="24"/>
          <w:szCs w:val="24"/>
        </w:rPr>
        <w:t>.</w:t>
      </w:r>
    </w:p>
    <w:p w14:paraId="75567D36" w14:textId="2AC977D5" w:rsidR="00CD0AB3" w:rsidRPr="004B508C" w:rsidRDefault="00CD0AB3" w:rsidP="004B508C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08C">
        <w:rPr>
          <w:rFonts w:ascii="Times New Roman" w:hAnsi="Times New Roman" w:cs="Times New Roman"/>
          <w:b/>
          <w:sz w:val="24"/>
          <w:szCs w:val="24"/>
        </w:rPr>
        <w:t>2. Wskazanie różnic między dotychczasowym i projektowanym stanem prawnym</w:t>
      </w:r>
      <w:r w:rsidR="00AC69A8" w:rsidRPr="004B50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0C6202" w14:textId="1AAA1FFD" w:rsidR="00E474E8" w:rsidRPr="004B508C" w:rsidRDefault="00FC31E1" w:rsidP="004B508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08C">
        <w:rPr>
          <w:rFonts w:ascii="Times New Roman" w:hAnsi="Times New Roman" w:cs="Times New Roman"/>
          <w:sz w:val="24"/>
          <w:szCs w:val="24"/>
        </w:rPr>
        <w:t xml:space="preserve">Podpisany </w:t>
      </w:r>
      <w:r w:rsidR="00E474E8" w:rsidRPr="004B508C">
        <w:rPr>
          <w:rFonts w:ascii="Times New Roman" w:hAnsi="Times New Roman" w:cs="Times New Roman"/>
          <w:sz w:val="24"/>
          <w:szCs w:val="24"/>
        </w:rPr>
        <w:t xml:space="preserve">Traktat będzie stanowił rozszerzenie Traktatu </w:t>
      </w:r>
      <w:r w:rsidR="005E6066" w:rsidRPr="004B508C">
        <w:rPr>
          <w:rFonts w:ascii="Times New Roman" w:hAnsi="Times New Roman" w:cs="Times New Roman"/>
          <w:sz w:val="24"/>
          <w:szCs w:val="24"/>
        </w:rPr>
        <w:t>między Rzecz</w:t>
      </w:r>
      <w:r w:rsidR="0091152E" w:rsidRPr="004B508C">
        <w:rPr>
          <w:rFonts w:ascii="Times New Roman" w:hAnsi="Times New Roman" w:cs="Times New Roman"/>
          <w:sz w:val="24"/>
          <w:szCs w:val="24"/>
        </w:rPr>
        <w:t>ą</w:t>
      </w:r>
      <w:r w:rsidR="005E6066" w:rsidRPr="004B508C">
        <w:rPr>
          <w:rFonts w:ascii="Times New Roman" w:hAnsi="Times New Roman" w:cs="Times New Roman"/>
          <w:sz w:val="24"/>
          <w:szCs w:val="24"/>
        </w:rPr>
        <w:t xml:space="preserve">pospolitą Polską a Zjednoczonym Królestwem Wielkiej Brytanii i Irlandii Północnej </w:t>
      </w:r>
      <w:r w:rsidR="00E474E8" w:rsidRPr="004B508C">
        <w:rPr>
          <w:rFonts w:ascii="Times New Roman" w:hAnsi="Times New Roman" w:cs="Times New Roman"/>
          <w:sz w:val="24"/>
          <w:szCs w:val="24"/>
        </w:rPr>
        <w:t>o współpracy w dziedzinie obronności i bezpieczeństwa</w:t>
      </w:r>
      <w:r w:rsidR="00A149D1" w:rsidRPr="004B508C">
        <w:rPr>
          <w:rFonts w:ascii="Times New Roman" w:hAnsi="Times New Roman" w:cs="Times New Roman"/>
          <w:sz w:val="24"/>
          <w:szCs w:val="24"/>
        </w:rPr>
        <w:t xml:space="preserve">, </w:t>
      </w:r>
      <w:r w:rsidR="005B4B43" w:rsidRPr="004B508C">
        <w:rPr>
          <w:rFonts w:ascii="Times New Roman" w:hAnsi="Times New Roman" w:cs="Times New Roman"/>
          <w:sz w:val="24"/>
          <w:szCs w:val="24"/>
        </w:rPr>
        <w:t>sporządzo</w:t>
      </w:r>
      <w:r w:rsidR="00725408" w:rsidRPr="004B508C">
        <w:rPr>
          <w:rFonts w:ascii="Times New Roman" w:hAnsi="Times New Roman" w:cs="Times New Roman"/>
          <w:sz w:val="24"/>
          <w:szCs w:val="24"/>
        </w:rPr>
        <w:t>nego</w:t>
      </w:r>
      <w:r w:rsidR="00E474E8" w:rsidRPr="004B508C">
        <w:rPr>
          <w:rFonts w:ascii="Times New Roman" w:hAnsi="Times New Roman" w:cs="Times New Roman"/>
          <w:sz w:val="24"/>
          <w:szCs w:val="24"/>
        </w:rPr>
        <w:t xml:space="preserve"> </w:t>
      </w:r>
      <w:r w:rsidR="005B4B43" w:rsidRPr="004B508C">
        <w:rPr>
          <w:rFonts w:ascii="Times New Roman" w:hAnsi="Times New Roman" w:cs="Times New Roman"/>
          <w:sz w:val="24"/>
          <w:szCs w:val="24"/>
        </w:rPr>
        <w:t xml:space="preserve">w Warszawie </w:t>
      </w:r>
      <w:r w:rsidR="00DE04A8" w:rsidRPr="004B508C">
        <w:rPr>
          <w:rFonts w:ascii="Times New Roman" w:hAnsi="Times New Roman" w:cs="Times New Roman"/>
          <w:sz w:val="24"/>
          <w:szCs w:val="24"/>
        </w:rPr>
        <w:t>dnia</w:t>
      </w:r>
      <w:r w:rsidR="00E474E8" w:rsidRPr="004B508C">
        <w:rPr>
          <w:rFonts w:ascii="Times New Roman" w:hAnsi="Times New Roman" w:cs="Times New Roman"/>
          <w:sz w:val="24"/>
          <w:szCs w:val="24"/>
        </w:rPr>
        <w:t xml:space="preserve"> </w:t>
      </w:r>
      <w:r w:rsidR="005E6066" w:rsidRPr="004B508C">
        <w:rPr>
          <w:rFonts w:ascii="Times New Roman" w:hAnsi="Times New Roman" w:cs="Times New Roman"/>
          <w:sz w:val="24"/>
          <w:szCs w:val="24"/>
        </w:rPr>
        <w:t xml:space="preserve">21 grudnia </w:t>
      </w:r>
      <w:r w:rsidR="00E474E8" w:rsidRPr="004B508C">
        <w:rPr>
          <w:rFonts w:ascii="Times New Roman" w:hAnsi="Times New Roman" w:cs="Times New Roman"/>
          <w:sz w:val="24"/>
          <w:szCs w:val="24"/>
        </w:rPr>
        <w:t>2017 r.</w:t>
      </w:r>
      <w:r w:rsidR="00DE04A8" w:rsidRPr="004B508C">
        <w:rPr>
          <w:rFonts w:ascii="Times New Roman" w:hAnsi="Times New Roman" w:cs="Times New Roman"/>
          <w:sz w:val="24"/>
          <w:szCs w:val="24"/>
        </w:rPr>
        <w:t xml:space="preserve"> (M.P. </w:t>
      </w:r>
      <w:r w:rsidR="00774005" w:rsidRPr="004B508C">
        <w:rPr>
          <w:rFonts w:ascii="Times New Roman" w:hAnsi="Times New Roman" w:cs="Times New Roman"/>
          <w:sz w:val="24"/>
          <w:szCs w:val="24"/>
        </w:rPr>
        <w:t xml:space="preserve">z </w:t>
      </w:r>
      <w:r w:rsidR="00DE04A8" w:rsidRPr="004B508C">
        <w:rPr>
          <w:rFonts w:ascii="Times New Roman" w:hAnsi="Times New Roman" w:cs="Times New Roman"/>
          <w:sz w:val="24"/>
          <w:szCs w:val="24"/>
        </w:rPr>
        <w:t>2019</w:t>
      </w:r>
      <w:r w:rsidR="00774005" w:rsidRPr="004B508C">
        <w:rPr>
          <w:rFonts w:ascii="Times New Roman" w:hAnsi="Times New Roman" w:cs="Times New Roman"/>
          <w:sz w:val="24"/>
          <w:szCs w:val="24"/>
        </w:rPr>
        <w:t xml:space="preserve"> r.</w:t>
      </w:r>
      <w:r w:rsidR="00DE04A8" w:rsidRPr="004B508C">
        <w:rPr>
          <w:rFonts w:ascii="Times New Roman" w:hAnsi="Times New Roman" w:cs="Times New Roman"/>
          <w:sz w:val="24"/>
          <w:szCs w:val="24"/>
        </w:rPr>
        <w:t xml:space="preserve"> poz. 104)</w:t>
      </w:r>
      <w:r w:rsidR="00E474E8" w:rsidRPr="004B508C">
        <w:rPr>
          <w:rFonts w:ascii="Times New Roman" w:hAnsi="Times New Roman" w:cs="Times New Roman"/>
          <w:sz w:val="24"/>
          <w:szCs w:val="24"/>
        </w:rPr>
        <w:t xml:space="preserve">, który jest podstawą współpracy między ministerstwami obrony i siłami zbrojnymi obu </w:t>
      </w:r>
      <w:r w:rsidR="00CB6267" w:rsidRPr="004B508C">
        <w:rPr>
          <w:rFonts w:ascii="Times New Roman" w:hAnsi="Times New Roman" w:cs="Times New Roman"/>
          <w:sz w:val="24"/>
          <w:szCs w:val="24"/>
        </w:rPr>
        <w:t>P</w:t>
      </w:r>
      <w:r w:rsidR="00E474E8" w:rsidRPr="004B508C">
        <w:rPr>
          <w:rFonts w:ascii="Times New Roman" w:hAnsi="Times New Roman" w:cs="Times New Roman"/>
          <w:sz w:val="24"/>
          <w:szCs w:val="24"/>
        </w:rPr>
        <w:t xml:space="preserve">aństw. </w:t>
      </w:r>
    </w:p>
    <w:p w14:paraId="5E873528" w14:textId="54DCAB21" w:rsidR="00AA08E2" w:rsidRPr="004B508C" w:rsidRDefault="00AA08E2" w:rsidP="004B508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08C">
        <w:rPr>
          <w:rFonts w:ascii="Times New Roman" w:hAnsi="Times New Roman" w:cs="Times New Roman"/>
          <w:color w:val="000000"/>
          <w:sz w:val="24"/>
          <w:szCs w:val="24"/>
        </w:rPr>
        <w:t xml:space="preserve">Ponadto obowiązuje szereg innych porozumień: </w:t>
      </w:r>
      <w:r w:rsidR="00090735" w:rsidRPr="004B508C">
        <w:rPr>
          <w:rFonts w:ascii="Times New Roman" w:hAnsi="Times New Roman" w:cs="Times New Roman"/>
          <w:color w:val="000000"/>
          <w:sz w:val="24"/>
          <w:szCs w:val="24"/>
        </w:rPr>
        <w:t xml:space="preserve">Memorandum o Porozumieniu </w:t>
      </w:r>
      <w:bookmarkStart w:id="1" w:name="_Hlk209108680"/>
      <w:r w:rsidR="00090735" w:rsidRPr="004B508C">
        <w:rPr>
          <w:rFonts w:ascii="Times New Roman" w:hAnsi="Times New Roman" w:cs="Times New Roman"/>
          <w:color w:val="000000"/>
          <w:sz w:val="24"/>
          <w:szCs w:val="24"/>
        </w:rPr>
        <w:t xml:space="preserve">między Rządem </w:t>
      </w:r>
      <w:bookmarkStart w:id="2" w:name="_Hlk209109035"/>
      <w:r w:rsidR="00090735" w:rsidRPr="004B508C">
        <w:rPr>
          <w:rFonts w:ascii="Times New Roman" w:hAnsi="Times New Roman" w:cs="Times New Roman"/>
          <w:color w:val="000000"/>
          <w:sz w:val="24"/>
          <w:szCs w:val="24"/>
        </w:rPr>
        <w:t xml:space="preserve">Rzeczypospolitej Polskiej </w:t>
      </w:r>
      <w:bookmarkEnd w:id="2"/>
      <w:r w:rsidR="00090735" w:rsidRPr="004B508C">
        <w:rPr>
          <w:rFonts w:ascii="Times New Roman" w:hAnsi="Times New Roman" w:cs="Times New Roman"/>
          <w:color w:val="000000"/>
          <w:sz w:val="24"/>
          <w:szCs w:val="24"/>
        </w:rPr>
        <w:t xml:space="preserve">a Rządem Zjednoczonego Królestwa Wielkiej Brytanii i Irlandii Północnej </w:t>
      </w:r>
      <w:bookmarkEnd w:id="1"/>
      <w:r w:rsidRPr="004B508C">
        <w:rPr>
          <w:rFonts w:ascii="Times New Roman" w:hAnsi="Times New Roman" w:cs="Times New Roman"/>
          <w:color w:val="000000"/>
          <w:sz w:val="24"/>
          <w:szCs w:val="24"/>
        </w:rPr>
        <w:t>w sprawie przeprowadz</w:t>
      </w:r>
      <w:r w:rsidR="00EB3B93" w:rsidRPr="004B508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B508C">
        <w:rPr>
          <w:rFonts w:ascii="Times New Roman" w:hAnsi="Times New Roman" w:cs="Times New Roman"/>
          <w:color w:val="000000"/>
          <w:sz w:val="24"/>
          <w:szCs w:val="24"/>
        </w:rPr>
        <w:t>nia ćwiczeń i szkoleń wojskowych oraz zapewnienia wsparcia państwa</w:t>
      </w:r>
      <w:r w:rsidR="00090735" w:rsidRPr="004B50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508C">
        <w:rPr>
          <w:rFonts w:ascii="Times New Roman" w:hAnsi="Times New Roman" w:cs="Times New Roman"/>
          <w:color w:val="000000"/>
          <w:sz w:val="24"/>
          <w:szCs w:val="24"/>
        </w:rPr>
        <w:t>gospodarza</w:t>
      </w:r>
      <w:r w:rsidR="00090735" w:rsidRPr="004B508C">
        <w:rPr>
          <w:rFonts w:ascii="Times New Roman" w:hAnsi="Times New Roman" w:cs="Times New Roman"/>
          <w:color w:val="000000"/>
          <w:sz w:val="24"/>
          <w:szCs w:val="24"/>
        </w:rPr>
        <w:t>, podpisane w Warszawie</w:t>
      </w:r>
      <w:r w:rsidR="00D24E2F" w:rsidRPr="004B508C">
        <w:rPr>
          <w:rFonts w:ascii="Times New Roman" w:hAnsi="Times New Roman" w:cs="Times New Roman"/>
          <w:color w:val="000000"/>
          <w:sz w:val="24"/>
          <w:szCs w:val="24"/>
        </w:rPr>
        <w:t xml:space="preserve"> dnia 11 marca</w:t>
      </w:r>
      <w:r w:rsidR="001858A6" w:rsidRPr="004B508C">
        <w:rPr>
          <w:rFonts w:ascii="Times New Roman" w:hAnsi="Times New Roman" w:cs="Times New Roman"/>
          <w:color w:val="000000"/>
          <w:sz w:val="24"/>
          <w:szCs w:val="24"/>
        </w:rPr>
        <w:t xml:space="preserve"> 2002 r</w:t>
      </w:r>
      <w:r w:rsidR="00E8431B" w:rsidRPr="004B50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B508C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D24E2F" w:rsidRPr="004B508C">
        <w:rPr>
          <w:rFonts w:ascii="Times New Roman" w:hAnsi="Times New Roman" w:cs="Times New Roman"/>
          <w:color w:val="000000"/>
          <w:sz w:val="24"/>
          <w:szCs w:val="24"/>
        </w:rPr>
        <w:t xml:space="preserve">Umowa między Rządem Rzeczypospolitej Polskiej a Rządem Zjednoczonego Królestwa Wielkiej Brytanii i Irlandii Północnej </w:t>
      </w:r>
      <w:r w:rsidRPr="004B508C">
        <w:rPr>
          <w:rFonts w:ascii="Times New Roman" w:hAnsi="Times New Roman" w:cs="Times New Roman"/>
          <w:color w:val="000000"/>
          <w:sz w:val="24"/>
          <w:szCs w:val="24"/>
        </w:rPr>
        <w:t>o wzajemnej ochronie informacji niejawnych</w:t>
      </w:r>
      <w:r w:rsidR="00D24E2F" w:rsidRPr="004B508C">
        <w:rPr>
          <w:rFonts w:ascii="Times New Roman" w:hAnsi="Times New Roman" w:cs="Times New Roman"/>
          <w:color w:val="000000"/>
          <w:sz w:val="24"/>
          <w:szCs w:val="24"/>
        </w:rPr>
        <w:t xml:space="preserve">, podpisana </w:t>
      </w:r>
      <w:r w:rsidR="00D24E2F" w:rsidRPr="004B508C">
        <w:rPr>
          <w:rFonts w:ascii="Times New Roman" w:hAnsi="Times New Roman" w:cs="Times New Roman"/>
          <w:color w:val="000000"/>
          <w:sz w:val="24"/>
          <w:szCs w:val="24"/>
        </w:rPr>
        <w:lastRenderedPageBreak/>
        <w:t>w Warszawie dnia 18 sierpnia</w:t>
      </w:r>
      <w:r w:rsidR="001858A6" w:rsidRPr="004B50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508C">
        <w:rPr>
          <w:rFonts w:ascii="Times New Roman" w:hAnsi="Times New Roman" w:cs="Times New Roman"/>
          <w:color w:val="000000"/>
          <w:sz w:val="24"/>
          <w:szCs w:val="24"/>
        </w:rPr>
        <w:t>2006</w:t>
      </w:r>
      <w:r w:rsidR="00D24E2F" w:rsidRPr="004B508C">
        <w:rPr>
          <w:rFonts w:ascii="Times New Roman" w:hAnsi="Times New Roman" w:cs="Times New Roman"/>
          <w:color w:val="000000"/>
          <w:sz w:val="24"/>
          <w:szCs w:val="24"/>
        </w:rPr>
        <w:t xml:space="preserve"> r</w:t>
      </w:r>
      <w:r w:rsidR="00E8431B" w:rsidRPr="004B50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E600D" w:rsidRPr="004B508C">
        <w:rPr>
          <w:rFonts w:ascii="Times New Roman" w:hAnsi="Times New Roman" w:cs="Times New Roman"/>
          <w:color w:val="000000"/>
          <w:sz w:val="24"/>
          <w:szCs w:val="24"/>
        </w:rPr>
        <w:t xml:space="preserve"> (Dz. U. </w:t>
      </w:r>
      <w:r w:rsidR="00774005" w:rsidRPr="004B508C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="008E600D" w:rsidRPr="004B508C">
        <w:rPr>
          <w:rFonts w:ascii="Times New Roman" w:hAnsi="Times New Roman" w:cs="Times New Roman"/>
          <w:color w:val="000000"/>
          <w:sz w:val="24"/>
          <w:szCs w:val="24"/>
        </w:rPr>
        <w:t>2007 r.</w:t>
      </w:r>
      <w:r w:rsidR="00570AC9" w:rsidRPr="004B50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600D" w:rsidRPr="004B508C">
        <w:rPr>
          <w:rFonts w:ascii="Times New Roman" w:hAnsi="Times New Roman" w:cs="Times New Roman"/>
          <w:color w:val="000000"/>
          <w:sz w:val="24"/>
          <w:szCs w:val="24"/>
        </w:rPr>
        <w:t>poz. 985)</w:t>
      </w:r>
      <w:r w:rsidR="00E77B8E" w:rsidRPr="004B50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50BB">
        <w:rPr>
          <w:rFonts w:ascii="Times New Roman" w:hAnsi="Times New Roman" w:cs="Times New Roman"/>
          <w:color w:val="000000"/>
          <w:sz w:val="24"/>
          <w:szCs w:val="24"/>
        </w:rPr>
        <w:t xml:space="preserve">oraz </w:t>
      </w:r>
      <w:r w:rsidR="00E450BB" w:rsidRPr="00E450BB">
        <w:rPr>
          <w:rFonts w:ascii="Times New Roman" w:hAnsi="Times New Roman" w:cs="Times New Roman"/>
          <w:color w:val="000000"/>
          <w:sz w:val="24"/>
          <w:szCs w:val="24"/>
        </w:rPr>
        <w:t>Umowa z dnia 15 lutego 2017 r. między Rządem Rzeczypospolitej Polskiej a Rządem Zjednoczonego Królestwa Wielkiej Brytanii i Irlandii Północnej o zmianie Umowy między Rządem Rzeczypospolitej Polskiej a Rządem Zjednoczonego Królestwa Wielkiej Brytanii i Irlandii Północnej o wzajemnej ochronie informacji niejawnych, podpisanej w Warszawie dnia 18 sierpnia 2006 r.</w:t>
      </w:r>
      <w:r w:rsidR="008C7D72" w:rsidRPr="004B50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7B8E" w:rsidRPr="004B508C">
        <w:rPr>
          <w:rFonts w:ascii="Times New Roman" w:hAnsi="Times New Roman" w:cs="Times New Roman"/>
          <w:color w:val="000000"/>
          <w:sz w:val="24"/>
          <w:szCs w:val="24"/>
        </w:rPr>
        <w:t>(Dz.</w:t>
      </w:r>
      <w:r w:rsidR="00774005" w:rsidRPr="004B50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7B8E" w:rsidRPr="004B508C">
        <w:rPr>
          <w:rFonts w:ascii="Times New Roman" w:hAnsi="Times New Roman" w:cs="Times New Roman"/>
          <w:color w:val="000000"/>
          <w:sz w:val="24"/>
          <w:szCs w:val="24"/>
        </w:rPr>
        <w:t xml:space="preserve">U. </w:t>
      </w:r>
      <w:r w:rsidR="00774005" w:rsidRPr="004B508C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="00E77B8E" w:rsidRPr="004B508C">
        <w:rPr>
          <w:rFonts w:ascii="Times New Roman" w:hAnsi="Times New Roman" w:cs="Times New Roman"/>
          <w:color w:val="000000"/>
          <w:sz w:val="24"/>
          <w:szCs w:val="24"/>
        </w:rPr>
        <w:t xml:space="preserve">2017 </w:t>
      </w:r>
      <w:r w:rsidR="008C7D72" w:rsidRPr="004B508C">
        <w:rPr>
          <w:rFonts w:ascii="Times New Roman" w:hAnsi="Times New Roman" w:cs="Times New Roman"/>
          <w:color w:val="000000"/>
          <w:sz w:val="24"/>
          <w:szCs w:val="24"/>
        </w:rPr>
        <w:t xml:space="preserve">r. </w:t>
      </w:r>
      <w:r w:rsidR="00E77B8E" w:rsidRPr="004B508C">
        <w:rPr>
          <w:rFonts w:ascii="Times New Roman" w:hAnsi="Times New Roman" w:cs="Times New Roman"/>
          <w:color w:val="000000"/>
          <w:sz w:val="24"/>
          <w:szCs w:val="24"/>
        </w:rPr>
        <w:t>poz. 1262)</w:t>
      </w:r>
      <w:r w:rsidRPr="004B508C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E8431B" w:rsidRPr="004B508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4B508C">
        <w:rPr>
          <w:rFonts w:ascii="Times New Roman" w:hAnsi="Times New Roman" w:cs="Times New Roman"/>
          <w:color w:val="000000"/>
          <w:sz w:val="24"/>
          <w:szCs w:val="24"/>
        </w:rPr>
        <w:t>emorandum o porozumieniu dotyczące współpracy polskiej Jednostki Wojsk Specjalnych AGAT i brytyjskiej Jednostki Sił Specjalnych Special Force Support Group (2018).</w:t>
      </w:r>
    </w:p>
    <w:p w14:paraId="5E640240" w14:textId="38B6311D" w:rsidR="00A77F40" w:rsidRPr="004B508C" w:rsidRDefault="00FC31E1" w:rsidP="004B508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08C">
        <w:rPr>
          <w:rFonts w:ascii="Times New Roman" w:hAnsi="Times New Roman" w:cs="Times New Roman"/>
          <w:sz w:val="24"/>
          <w:szCs w:val="24"/>
        </w:rPr>
        <w:t xml:space="preserve">Podpisany </w:t>
      </w:r>
      <w:r w:rsidR="00E474E8" w:rsidRPr="004B508C">
        <w:rPr>
          <w:rFonts w:ascii="Times New Roman" w:hAnsi="Times New Roman" w:cs="Times New Roman"/>
          <w:sz w:val="24"/>
          <w:szCs w:val="24"/>
        </w:rPr>
        <w:t>Traktat znacząco zwiększa liczbę obszarów współpracy i zakłada ją w następujących dziedzinach: polityk</w:t>
      </w:r>
      <w:r w:rsidR="00B44EDE" w:rsidRPr="004B508C">
        <w:rPr>
          <w:rFonts w:ascii="Times New Roman" w:hAnsi="Times New Roman" w:cs="Times New Roman"/>
          <w:sz w:val="24"/>
          <w:szCs w:val="24"/>
        </w:rPr>
        <w:t>a</w:t>
      </w:r>
      <w:r w:rsidR="00E474E8" w:rsidRPr="004B508C">
        <w:rPr>
          <w:rFonts w:ascii="Times New Roman" w:hAnsi="Times New Roman" w:cs="Times New Roman"/>
          <w:sz w:val="24"/>
          <w:szCs w:val="24"/>
        </w:rPr>
        <w:t xml:space="preserve"> zagraniczn</w:t>
      </w:r>
      <w:r w:rsidR="00B44EDE" w:rsidRPr="004B508C">
        <w:rPr>
          <w:rFonts w:ascii="Times New Roman" w:hAnsi="Times New Roman" w:cs="Times New Roman"/>
          <w:sz w:val="24"/>
          <w:szCs w:val="24"/>
        </w:rPr>
        <w:t>a</w:t>
      </w:r>
      <w:r w:rsidR="00E474E8" w:rsidRPr="004B508C">
        <w:rPr>
          <w:rFonts w:ascii="Times New Roman" w:hAnsi="Times New Roman" w:cs="Times New Roman"/>
          <w:sz w:val="24"/>
          <w:szCs w:val="24"/>
        </w:rPr>
        <w:t xml:space="preserve"> i </w:t>
      </w:r>
      <w:r w:rsidR="00190722" w:rsidRPr="004B508C">
        <w:rPr>
          <w:rFonts w:ascii="Times New Roman" w:hAnsi="Times New Roman" w:cs="Times New Roman"/>
          <w:sz w:val="24"/>
          <w:szCs w:val="24"/>
        </w:rPr>
        <w:t>polityk</w:t>
      </w:r>
      <w:r w:rsidR="00B44EDE" w:rsidRPr="004B508C">
        <w:rPr>
          <w:rFonts w:ascii="Times New Roman" w:hAnsi="Times New Roman" w:cs="Times New Roman"/>
          <w:sz w:val="24"/>
          <w:szCs w:val="24"/>
        </w:rPr>
        <w:t>a</w:t>
      </w:r>
      <w:r w:rsidR="00190722" w:rsidRPr="004B508C">
        <w:rPr>
          <w:rFonts w:ascii="Times New Roman" w:hAnsi="Times New Roman" w:cs="Times New Roman"/>
          <w:sz w:val="24"/>
          <w:szCs w:val="24"/>
        </w:rPr>
        <w:t xml:space="preserve"> </w:t>
      </w:r>
      <w:r w:rsidR="00E474E8" w:rsidRPr="004B508C">
        <w:rPr>
          <w:rFonts w:ascii="Times New Roman" w:hAnsi="Times New Roman" w:cs="Times New Roman"/>
          <w:sz w:val="24"/>
          <w:szCs w:val="24"/>
        </w:rPr>
        <w:t>bezpieczeństwa, obronnoś</w:t>
      </w:r>
      <w:r w:rsidR="00B44EDE" w:rsidRPr="004B508C">
        <w:rPr>
          <w:rFonts w:ascii="Times New Roman" w:hAnsi="Times New Roman" w:cs="Times New Roman"/>
          <w:sz w:val="24"/>
          <w:szCs w:val="24"/>
        </w:rPr>
        <w:t>ć</w:t>
      </w:r>
      <w:r w:rsidR="00190722" w:rsidRPr="004B508C">
        <w:rPr>
          <w:rFonts w:ascii="Times New Roman" w:hAnsi="Times New Roman" w:cs="Times New Roman"/>
          <w:sz w:val="24"/>
          <w:szCs w:val="24"/>
        </w:rPr>
        <w:t xml:space="preserve"> i </w:t>
      </w:r>
      <w:r w:rsidR="00E474E8" w:rsidRPr="004B508C">
        <w:rPr>
          <w:rFonts w:ascii="Times New Roman" w:hAnsi="Times New Roman" w:cs="Times New Roman"/>
          <w:sz w:val="24"/>
          <w:szCs w:val="24"/>
        </w:rPr>
        <w:t>bezpieczeństw</w:t>
      </w:r>
      <w:r w:rsidR="00B44EDE" w:rsidRPr="004B508C">
        <w:rPr>
          <w:rFonts w:ascii="Times New Roman" w:hAnsi="Times New Roman" w:cs="Times New Roman"/>
          <w:sz w:val="24"/>
          <w:szCs w:val="24"/>
        </w:rPr>
        <w:t>o</w:t>
      </w:r>
      <w:r w:rsidR="00190722" w:rsidRPr="004B508C">
        <w:rPr>
          <w:rFonts w:ascii="Times New Roman" w:hAnsi="Times New Roman" w:cs="Times New Roman"/>
          <w:sz w:val="24"/>
          <w:szCs w:val="24"/>
        </w:rPr>
        <w:t>,</w:t>
      </w:r>
      <w:r w:rsidR="00E474E8" w:rsidRPr="004B508C">
        <w:rPr>
          <w:rFonts w:ascii="Times New Roman" w:hAnsi="Times New Roman" w:cs="Times New Roman"/>
          <w:sz w:val="24"/>
          <w:szCs w:val="24"/>
        </w:rPr>
        <w:t xml:space="preserve"> </w:t>
      </w:r>
      <w:r w:rsidR="00190722" w:rsidRPr="004B508C">
        <w:rPr>
          <w:rFonts w:ascii="Times New Roman" w:hAnsi="Times New Roman" w:cs="Times New Roman"/>
          <w:sz w:val="24"/>
          <w:szCs w:val="24"/>
        </w:rPr>
        <w:t>bezpieczeństw</w:t>
      </w:r>
      <w:r w:rsidR="00B44EDE" w:rsidRPr="004B508C">
        <w:rPr>
          <w:rFonts w:ascii="Times New Roman" w:hAnsi="Times New Roman" w:cs="Times New Roman"/>
          <w:sz w:val="24"/>
          <w:szCs w:val="24"/>
        </w:rPr>
        <w:t>o</w:t>
      </w:r>
      <w:r w:rsidR="00190722" w:rsidRPr="004B508C">
        <w:rPr>
          <w:rFonts w:ascii="Times New Roman" w:hAnsi="Times New Roman" w:cs="Times New Roman"/>
          <w:sz w:val="24"/>
          <w:szCs w:val="24"/>
        </w:rPr>
        <w:t xml:space="preserve"> narodowe</w:t>
      </w:r>
      <w:r w:rsidR="00E474E8" w:rsidRPr="004B508C">
        <w:rPr>
          <w:rFonts w:ascii="Times New Roman" w:hAnsi="Times New Roman" w:cs="Times New Roman"/>
          <w:sz w:val="24"/>
          <w:szCs w:val="24"/>
        </w:rPr>
        <w:t>, bezpieczeństw</w:t>
      </w:r>
      <w:r w:rsidR="00B44EDE" w:rsidRPr="004B508C">
        <w:rPr>
          <w:rFonts w:ascii="Times New Roman" w:hAnsi="Times New Roman" w:cs="Times New Roman"/>
          <w:sz w:val="24"/>
          <w:szCs w:val="24"/>
        </w:rPr>
        <w:t>o</w:t>
      </w:r>
      <w:r w:rsidR="00E474E8" w:rsidRPr="004B508C">
        <w:rPr>
          <w:rFonts w:ascii="Times New Roman" w:hAnsi="Times New Roman" w:cs="Times New Roman"/>
          <w:sz w:val="24"/>
          <w:szCs w:val="24"/>
        </w:rPr>
        <w:t xml:space="preserve"> gospodarcze </w:t>
      </w:r>
      <w:r w:rsidR="00190722" w:rsidRPr="004B508C">
        <w:rPr>
          <w:rFonts w:ascii="Times New Roman" w:hAnsi="Times New Roman" w:cs="Times New Roman"/>
          <w:sz w:val="24"/>
          <w:szCs w:val="24"/>
        </w:rPr>
        <w:t>oraz bezpieczeństw</w:t>
      </w:r>
      <w:r w:rsidR="00B44EDE" w:rsidRPr="004B508C">
        <w:rPr>
          <w:rFonts w:ascii="Times New Roman" w:hAnsi="Times New Roman" w:cs="Times New Roman"/>
          <w:sz w:val="24"/>
          <w:szCs w:val="24"/>
        </w:rPr>
        <w:t>o</w:t>
      </w:r>
      <w:r w:rsidR="00E474E8" w:rsidRPr="004B508C">
        <w:rPr>
          <w:rFonts w:ascii="Times New Roman" w:hAnsi="Times New Roman" w:cs="Times New Roman"/>
          <w:sz w:val="24"/>
          <w:szCs w:val="24"/>
        </w:rPr>
        <w:t xml:space="preserve"> energetyczne</w:t>
      </w:r>
      <w:r w:rsidRPr="004B508C">
        <w:rPr>
          <w:rFonts w:ascii="Times New Roman" w:hAnsi="Times New Roman" w:cs="Times New Roman"/>
          <w:sz w:val="24"/>
          <w:szCs w:val="24"/>
        </w:rPr>
        <w:t xml:space="preserve"> </w:t>
      </w:r>
      <w:r w:rsidR="00190722" w:rsidRPr="004B508C">
        <w:rPr>
          <w:rFonts w:ascii="Times New Roman" w:hAnsi="Times New Roman" w:cs="Times New Roman"/>
          <w:sz w:val="24"/>
          <w:szCs w:val="24"/>
        </w:rPr>
        <w:t>i klimatyczne</w:t>
      </w:r>
      <w:r w:rsidR="00E474E8" w:rsidRPr="004B508C">
        <w:rPr>
          <w:rFonts w:ascii="Times New Roman" w:hAnsi="Times New Roman" w:cs="Times New Roman"/>
          <w:sz w:val="24"/>
          <w:szCs w:val="24"/>
        </w:rPr>
        <w:t>.</w:t>
      </w:r>
      <w:r w:rsidR="00A77F40" w:rsidRPr="004B508C">
        <w:rPr>
          <w:rFonts w:ascii="Times New Roman" w:hAnsi="Times New Roman" w:cs="Times New Roman"/>
          <w:sz w:val="24"/>
          <w:szCs w:val="24"/>
        </w:rPr>
        <w:t xml:space="preserve"> </w:t>
      </w:r>
      <w:r w:rsidR="00AA08E2" w:rsidRPr="004B508C">
        <w:rPr>
          <w:rFonts w:ascii="Times New Roman" w:hAnsi="Times New Roman" w:cs="Times New Roman"/>
          <w:sz w:val="24"/>
          <w:szCs w:val="24"/>
        </w:rPr>
        <w:t>Traktat charakteryzuje się</w:t>
      </w:r>
      <w:r w:rsidR="00F95AD2" w:rsidRPr="004B508C">
        <w:rPr>
          <w:rFonts w:ascii="Times New Roman" w:hAnsi="Times New Roman" w:cs="Times New Roman"/>
          <w:sz w:val="24"/>
          <w:szCs w:val="24"/>
        </w:rPr>
        <w:t xml:space="preserve"> nowoczesnym</w:t>
      </w:r>
      <w:r w:rsidR="00A06D98" w:rsidRPr="004B508C">
        <w:rPr>
          <w:rFonts w:ascii="Times New Roman" w:hAnsi="Times New Roman" w:cs="Times New Roman"/>
          <w:sz w:val="24"/>
          <w:szCs w:val="24"/>
        </w:rPr>
        <w:t>,</w:t>
      </w:r>
      <w:r w:rsidR="00F95AD2" w:rsidRPr="004B508C">
        <w:rPr>
          <w:rFonts w:ascii="Times New Roman" w:hAnsi="Times New Roman" w:cs="Times New Roman"/>
          <w:sz w:val="24"/>
          <w:szCs w:val="24"/>
        </w:rPr>
        <w:t xml:space="preserve"> </w:t>
      </w:r>
      <w:r w:rsidR="00AA08E2" w:rsidRPr="004B508C">
        <w:rPr>
          <w:rFonts w:ascii="Times New Roman" w:hAnsi="Times New Roman" w:cs="Times New Roman"/>
          <w:sz w:val="24"/>
          <w:szCs w:val="24"/>
        </w:rPr>
        <w:t>wielowymiarowym podejściem</w:t>
      </w:r>
      <w:r w:rsidRPr="004B508C">
        <w:rPr>
          <w:rFonts w:ascii="Times New Roman" w:hAnsi="Times New Roman" w:cs="Times New Roman"/>
          <w:sz w:val="24"/>
          <w:szCs w:val="24"/>
        </w:rPr>
        <w:t xml:space="preserve"> </w:t>
      </w:r>
      <w:r w:rsidR="00AA08E2" w:rsidRPr="004B508C">
        <w:rPr>
          <w:rFonts w:ascii="Times New Roman" w:hAnsi="Times New Roman" w:cs="Times New Roman"/>
          <w:sz w:val="24"/>
          <w:szCs w:val="24"/>
        </w:rPr>
        <w:t>do bezpieczeństwa, stanowiąc odpowiedź na współczesne</w:t>
      </w:r>
      <w:r w:rsidR="00A06D98" w:rsidRPr="004B508C">
        <w:rPr>
          <w:rFonts w:ascii="Times New Roman" w:hAnsi="Times New Roman" w:cs="Times New Roman"/>
          <w:sz w:val="24"/>
          <w:szCs w:val="24"/>
        </w:rPr>
        <w:t>, złożone</w:t>
      </w:r>
      <w:r w:rsidR="00AA08E2" w:rsidRPr="004B508C">
        <w:rPr>
          <w:rFonts w:ascii="Times New Roman" w:hAnsi="Times New Roman" w:cs="Times New Roman"/>
          <w:sz w:val="24"/>
          <w:szCs w:val="24"/>
        </w:rPr>
        <w:t xml:space="preserve"> wyzwania. Oprócz</w:t>
      </w:r>
      <w:r w:rsidR="00F95AD2" w:rsidRPr="004B508C">
        <w:rPr>
          <w:rFonts w:ascii="Times New Roman" w:hAnsi="Times New Roman" w:cs="Times New Roman"/>
          <w:sz w:val="24"/>
          <w:szCs w:val="24"/>
        </w:rPr>
        <w:t xml:space="preserve"> współpracy w tradycyjnych obszarach bezpieczeństwa</w:t>
      </w:r>
      <w:r w:rsidR="00B44EDE" w:rsidRPr="004B508C">
        <w:rPr>
          <w:rFonts w:ascii="Times New Roman" w:hAnsi="Times New Roman" w:cs="Times New Roman"/>
          <w:sz w:val="24"/>
          <w:szCs w:val="24"/>
        </w:rPr>
        <w:t xml:space="preserve"> i obronności</w:t>
      </w:r>
      <w:r w:rsidR="00F95AD2" w:rsidRPr="004B508C">
        <w:rPr>
          <w:rFonts w:ascii="Times New Roman" w:hAnsi="Times New Roman" w:cs="Times New Roman"/>
          <w:sz w:val="24"/>
          <w:szCs w:val="24"/>
        </w:rPr>
        <w:t xml:space="preserve">, Traktat odnosi się do takich zagadnień jak </w:t>
      </w:r>
      <w:r w:rsidR="00BE1223" w:rsidRPr="004B508C">
        <w:rPr>
          <w:rFonts w:ascii="Times New Roman" w:hAnsi="Times New Roman" w:cs="Times New Roman"/>
          <w:sz w:val="24"/>
          <w:szCs w:val="24"/>
        </w:rPr>
        <w:t xml:space="preserve">ochrona </w:t>
      </w:r>
      <w:r w:rsidR="00F95AD2" w:rsidRPr="004B508C">
        <w:rPr>
          <w:rFonts w:ascii="Times New Roman" w:hAnsi="Times New Roman" w:cs="Times New Roman"/>
          <w:sz w:val="24"/>
          <w:szCs w:val="24"/>
        </w:rPr>
        <w:t>infrastruktur</w:t>
      </w:r>
      <w:r w:rsidR="00BE1223" w:rsidRPr="004B508C">
        <w:rPr>
          <w:rFonts w:ascii="Times New Roman" w:hAnsi="Times New Roman" w:cs="Times New Roman"/>
          <w:sz w:val="24"/>
          <w:szCs w:val="24"/>
        </w:rPr>
        <w:t>y</w:t>
      </w:r>
      <w:r w:rsidR="00F95AD2" w:rsidRPr="004B508C">
        <w:rPr>
          <w:rFonts w:ascii="Times New Roman" w:hAnsi="Times New Roman" w:cs="Times New Roman"/>
          <w:sz w:val="24"/>
          <w:szCs w:val="24"/>
        </w:rPr>
        <w:t xml:space="preserve"> krytyczn</w:t>
      </w:r>
      <w:r w:rsidR="00BE1223" w:rsidRPr="004B508C">
        <w:rPr>
          <w:rFonts w:ascii="Times New Roman" w:hAnsi="Times New Roman" w:cs="Times New Roman"/>
          <w:sz w:val="24"/>
          <w:szCs w:val="24"/>
        </w:rPr>
        <w:t>ej</w:t>
      </w:r>
      <w:r w:rsidR="00F95AD2" w:rsidRPr="004B508C">
        <w:rPr>
          <w:rFonts w:ascii="Times New Roman" w:hAnsi="Times New Roman" w:cs="Times New Roman"/>
          <w:sz w:val="24"/>
          <w:szCs w:val="24"/>
        </w:rPr>
        <w:t>,</w:t>
      </w:r>
      <w:r w:rsidR="00BE1223" w:rsidRPr="004B508C">
        <w:rPr>
          <w:rFonts w:ascii="Times New Roman" w:hAnsi="Times New Roman" w:cs="Times New Roman"/>
          <w:sz w:val="24"/>
          <w:szCs w:val="24"/>
        </w:rPr>
        <w:t xml:space="preserve"> walka z</w:t>
      </w:r>
      <w:r w:rsidR="00F95AD2" w:rsidRPr="004B508C">
        <w:rPr>
          <w:rFonts w:ascii="Times New Roman" w:hAnsi="Times New Roman" w:cs="Times New Roman"/>
          <w:sz w:val="24"/>
          <w:szCs w:val="24"/>
        </w:rPr>
        <w:t xml:space="preserve"> przestępczoś</w:t>
      </w:r>
      <w:r w:rsidR="00BE1223" w:rsidRPr="004B508C">
        <w:rPr>
          <w:rFonts w:ascii="Times New Roman" w:hAnsi="Times New Roman" w:cs="Times New Roman"/>
          <w:sz w:val="24"/>
          <w:szCs w:val="24"/>
        </w:rPr>
        <w:t>cią</w:t>
      </w:r>
      <w:r w:rsidR="00F95AD2" w:rsidRPr="004B508C">
        <w:rPr>
          <w:rFonts w:ascii="Times New Roman" w:hAnsi="Times New Roman" w:cs="Times New Roman"/>
          <w:sz w:val="24"/>
          <w:szCs w:val="24"/>
        </w:rPr>
        <w:t xml:space="preserve"> zorganizowan</w:t>
      </w:r>
      <w:r w:rsidR="00BE1223" w:rsidRPr="004B508C">
        <w:rPr>
          <w:rFonts w:ascii="Times New Roman" w:hAnsi="Times New Roman" w:cs="Times New Roman"/>
          <w:sz w:val="24"/>
          <w:szCs w:val="24"/>
        </w:rPr>
        <w:t>ą</w:t>
      </w:r>
      <w:r w:rsidR="00FB7CD4" w:rsidRPr="004B508C">
        <w:rPr>
          <w:rFonts w:ascii="Times New Roman" w:hAnsi="Times New Roman" w:cs="Times New Roman"/>
          <w:sz w:val="24"/>
          <w:szCs w:val="24"/>
        </w:rPr>
        <w:t>, w tym w zakresie przemytu migrantów i handlu ludźmi</w:t>
      </w:r>
      <w:r w:rsidR="00F95AD2" w:rsidRPr="004B508C">
        <w:rPr>
          <w:rFonts w:ascii="Times New Roman" w:hAnsi="Times New Roman" w:cs="Times New Roman"/>
          <w:sz w:val="24"/>
          <w:szCs w:val="24"/>
        </w:rPr>
        <w:t>, zagrożenia hybrydowe</w:t>
      </w:r>
      <w:r w:rsidR="00A77F40" w:rsidRPr="004B508C">
        <w:rPr>
          <w:rFonts w:ascii="Times New Roman" w:hAnsi="Times New Roman" w:cs="Times New Roman"/>
          <w:sz w:val="24"/>
          <w:szCs w:val="24"/>
        </w:rPr>
        <w:t xml:space="preserve"> i informacyjne</w:t>
      </w:r>
      <w:r w:rsidR="00F95AD2" w:rsidRPr="004B508C">
        <w:rPr>
          <w:rFonts w:ascii="Times New Roman" w:hAnsi="Times New Roman" w:cs="Times New Roman"/>
          <w:sz w:val="24"/>
          <w:szCs w:val="24"/>
        </w:rPr>
        <w:t>, cyber</w:t>
      </w:r>
      <w:r w:rsidR="00A77F40" w:rsidRPr="004B508C">
        <w:rPr>
          <w:rFonts w:ascii="Times New Roman" w:hAnsi="Times New Roman" w:cs="Times New Roman"/>
          <w:sz w:val="24"/>
          <w:szCs w:val="24"/>
        </w:rPr>
        <w:t>bezpieczeństwo</w:t>
      </w:r>
      <w:r w:rsidR="00F95AD2" w:rsidRPr="004B508C">
        <w:rPr>
          <w:rFonts w:ascii="Times New Roman" w:hAnsi="Times New Roman" w:cs="Times New Roman"/>
          <w:sz w:val="24"/>
          <w:szCs w:val="24"/>
        </w:rPr>
        <w:t xml:space="preserve">, </w:t>
      </w:r>
      <w:r w:rsidR="00A77F40" w:rsidRPr="004B508C">
        <w:rPr>
          <w:rFonts w:ascii="Times New Roman" w:hAnsi="Times New Roman" w:cs="Times New Roman"/>
          <w:sz w:val="24"/>
          <w:szCs w:val="24"/>
        </w:rPr>
        <w:t xml:space="preserve">nowoczesne technologie, w tym technologie podwójnego zastosowania, </w:t>
      </w:r>
      <w:r w:rsidR="00F95AD2" w:rsidRPr="004B508C">
        <w:rPr>
          <w:rFonts w:ascii="Times New Roman" w:hAnsi="Times New Roman" w:cs="Times New Roman"/>
          <w:sz w:val="24"/>
          <w:szCs w:val="24"/>
        </w:rPr>
        <w:t xml:space="preserve">odporność łańcuchów dostaw, bezpieczeństwo żywnościowe, bezpieczeństwo infrastruktury energetycznej czy </w:t>
      </w:r>
      <w:r w:rsidR="00A77F40" w:rsidRPr="004B508C">
        <w:rPr>
          <w:rFonts w:ascii="Times New Roman" w:hAnsi="Times New Roman" w:cs="Times New Roman"/>
          <w:sz w:val="24"/>
          <w:szCs w:val="24"/>
        </w:rPr>
        <w:t xml:space="preserve">też </w:t>
      </w:r>
      <w:r w:rsidR="00A77F40" w:rsidRPr="004B508C">
        <w:rPr>
          <w:rFonts w:ascii="Times New Roman" w:eastAsia="Arial" w:hAnsi="Times New Roman" w:cs="Times New Roman"/>
          <w:sz w:val="24"/>
          <w:szCs w:val="24"/>
          <w:lang w:val="pl"/>
        </w:rPr>
        <w:t xml:space="preserve">zdywersyfikowane systemy energii promujące niezależność energetyczną, ze szczególną rolą </w:t>
      </w:r>
      <w:r w:rsidR="00A77F40" w:rsidRPr="004B508C">
        <w:rPr>
          <w:rFonts w:ascii="Times New Roman" w:hAnsi="Times New Roman" w:cs="Times New Roman"/>
          <w:sz w:val="24"/>
          <w:szCs w:val="24"/>
          <w:lang w:val="pl"/>
        </w:rPr>
        <w:t>cywilnej energetyki jądrowej.</w:t>
      </w:r>
    </w:p>
    <w:p w14:paraId="4209D855" w14:textId="1C017E43" w:rsidR="00462C7C" w:rsidRPr="004B508C" w:rsidRDefault="00FC31E1" w:rsidP="004B508C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08C">
        <w:rPr>
          <w:rFonts w:ascii="Times New Roman" w:hAnsi="Times New Roman" w:cs="Times New Roman"/>
          <w:bCs/>
          <w:sz w:val="24"/>
          <w:szCs w:val="24"/>
        </w:rPr>
        <w:t>A</w:t>
      </w:r>
      <w:r w:rsidR="005F5D63" w:rsidRPr="004B508C">
        <w:rPr>
          <w:rFonts w:ascii="Times New Roman" w:hAnsi="Times New Roman" w:cs="Times New Roman"/>
          <w:bCs/>
          <w:sz w:val="24"/>
          <w:szCs w:val="24"/>
        </w:rPr>
        <w:t xml:space="preserve">rt. </w:t>
      </w:r>
      <w:r w:rsidR="00B64D2B" w:rsidRPr="004B508C">
        <w:rPr>
          <w:rFonts w:ascii="Times New Roman" w:hAnsi="Times New Roman" w:cs="Times New Roman"/>
          <w:bCs/>
          <w:sz w:val="24"/>
          <w:szCs w:val="24"/>
        </w:rPr>
        <w:t>8</w:t>
      </w:r>
      <w:r w:rsidR="005F5D63" w:rsidRPr="004B508C">
        <w:rPr>
          <w:rFonts w:ascii="Times New Roman" w:hAnsi="Times New Roman" w:cs="Times New Roman"/>
          <w:bCs/>
          <w:sz w:val="24"/>
          <w:szCs w:val="24"/>
        </w:rPr>
        <w:t xml:space="preserve"> Traktatu </w:t>
      </w:r>
      <w:r w:rsidR="00185DE1" w:rsidRPr="004B508C">
        <w:rPr>
          <w:rFonts w:ascii="Times New Roman" w:hAnsi="Times New Roman" w:cs="Times New Roman"/>
          <w:bCs/>
          <w:sz w:val="24"/>
          <w:szCs w:val="24"/>
        </w:rPr>
        <w:t>przewid</w:t>
      </w:r>
      <w:r w:rsidRPr="004B508C">
        <w:rPr>
          <w:rFonts w:ascii="Times New Roman" w:hAnsi="Times New Roman" w:cs="Times New Roman"/>
          <w:bCs/>
          <w:sz w:val="24"/>
          <w:szCs w:val="24"/>
        </w:rPr>
        <w:t>uje</w:t>
      </w:r>
      <w:r w:rsidR="005F5D63" w:rsidRPr="004B508C">
        <w:rPr>
          <w:rFonts w:ascii="Times New Roman" w:hAnsi="Times New Roman" w:cs="Times New Roman"/>
          <w:bCs/>
          <w:sz w:val="24"/>
          <w:szCs w:val="24"/>
        </w:rPr>
        <w:t xml:space="preserve"> możliwość rozszerzenia zakresu terytorialnego Traktatu o trzy terytoria zależne Zjednoczonego Królestwa: Baliwat Guernsey, Baliwat Jersey oraz Wyspę Man za obopólną zgodą Stron wyrażoną w drodze wymiany not.</w:t>
      </w:r>
      <w:r w:rsidR="00462C7C" w:rsidRPr="004B508C">
        <w:rPr>
          <w:rFonts w:ascii="Times New Roman" w:hAnsi="Times New Roman" w:cs="Times New Roman"/>
          <w:bCs/>
          <w:sz w:val="24"/>
          <w:szCs w:val="24"/>
        </w:rPr>
        <w:t xml:space="preserve"> Są to podmioty, z którymi Rzeczpospolita Polska nawiązała już stosunki traktatowe. Obowiązują m.in. Umowa między Rzecząpospolitą Polską a Baliwatem Guernsey w sprawie unikania podwójnego opodatkowania niektórych kategorii dochodów osób fizycznych, podpisana w Londynie dnia 8 października 2013 r. (Dz.</w:t>
      </w:r>
      <w:r w:rsidR="00774005" w:rsidRPr="004B50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2C7C" w:rsidRPr="004B508C">
        <w:rPr>
          <w:rFonts w:ascii="Times New Roman" w:hAnsi="Times New Roman" w:cs="Times New Roman"/>
          <w:bCs/>
          <w:sz w:val="24"/>
          <w:szCs w:val="24"/>
        </w:rPr>
        <w:t>U. z 2014 r.</w:t>
      </w:r>
      <w:r w:rsidR="00774005" w:rsidRPr="004B50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2C7C" w:rsidRPr="004B508C">
        <w:rPr>
          <w:rFonts w:ascii="Times New Roman" w:hAnsi="Times New Roman" w:cs="Times New Roman"/>
          <w:bCs/>
          <w:sz w:val="24"/>
          <w:szCs w:val="24"/>
        </w:rPr>
        <w:t>poz. 1341), Umowa między Rzecząpospolitą Polską a Jersey w sprawie unikania podwójnego opodatkowania osób fizycznych, sporządzona w Londynie dnia 2 grudnia 2011 r. (Dz.</w:t>
      </w:r>
      <w:r w:rsidR="00774005" w:rsidRPr="004B50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2C7C" w:rsidRPr="004B508C">
        <w:rPr>
          <w:rFonts w:ascii="Times New Roman" w:hAnsi="Times New Roman" w:cs="Times New Roman"/>
          <w:bCs/>
          <w:sz w:val="24"/>
          <w:szCs w:val="24"/>
        </w:rPr>
        <w:t xml:space="preserve">U. </w:t>
      </w:r>
      <w:r w:rsidR="002B2C24" w:rsidRPr="004B508C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="00462C7C" w:rsidRPr="004B508C">
        <w:rPr>
          <w:rFonts w:ascii="Times New Roman" w:hAnsi="Times New Roman" w:cs="Times New Roman"/>
          <w:bCs/>
          <w:sz w:val="24"/>
          <w:szCs w:val="24"/>
        </w:rPr>
        <w:t>2012</w:t>
      </w:r>
      <w:r w:rsidR="002B2C24" w:rsidRPr="004B508C">
        <w:rPr>
          <w:rFonts w:ascii="Times New Roman" w:hAnsi="Times New Roman" w:cs="Times New Roman"/>
          <w:bCs/>
          <w:sz w:val="24"/>
          <w:szCs w:val="24"/>
        </w:rPr>
        <w:t xml:space="preserve"> r.</w:t>
      </w:r>
      <w:r w:rsidR="00462C7C" w:rsidRPr="004B508C">
        <w:rPr>
          <w:rFonts w:ascii="Times New Roman" w:hAnsi="Times New Roman" w:cs="Times New Roman"/>
          <w:bCs/>
          <w:sz w:val="24"/>
          <w:szCs w:val="24"/>
        </w:rPr>
        <w:t xml:space="preserve"> poz. 1179) oraz Umowa między Rzecząpospolitą Polską a Wyspą Man w sprawie unikania podwójnego opodatkowania niektórych kategorii dochodów osób fizycznych, podpisana w Londynie dnia 7 marca 2011 r. (Dz.</w:t>
      </w:r>
      <w:r w:rsidR="00774005" w:rsidRPr="004B50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2C7C" w:rsidRPr="004B508C">
        <w:rPr>
          <w:rFonts w:ascii="Times New Roman" w:hAnsi="Times New Roman" w:cs="Times New Roman"/>
          <w:bCs/>
          <w:sz w:val="24"/>
          <w:szCs w:val="24"/>
        </w:rPr>
        <w:t>U. 2011 r. poz. 1667).</w:t>
      </w:r>
    </w:p>
    <w:p w14:paraId="46522B95" w14:textId="408703DF" w:rsidR="00B64D2B" w:rsidRPr="004B508C" w:rsidRDefault="00A77F40" w:rsidP="004B508C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08C">
        <w:rPr>
          <w:rFonts w:ascii="Times New Roman" w:hAnsi="Times New Roman" w:cs="Times New Roman"/>
          <w:bCs/>
          <w:sz w:val="24"/>
          <w:szCs w:val="24"/>
        </w:rPr>
        <w:lastRenderedPageBreak/>
        <w:t>Postanowienia Traktatu definiują poziom ambicji dla rozwoju stosunków polsko-</w:t>
      </w:r>
      <w:r w:rsidR="00BD3B52" w:rsidRPr="004B508C">
        <w:rPr>
          <w:rFonts w:ascii="Times New Roman" w:hAnsi="Times New Roman" w:cs="Times New Roman"/>
          <w:bCs/>
          <w:sz w:val="24"/>
          <w:szCs w:val="24"/>
        </w:rPr>
        <w:t>brytyjskich</w:t>
      </w:r>
      <w:r w:rsidRPr="004B508C">
        <w:rPr>
          <w:rFonts w:ascii="Times New Roman" w:hAnsi="Times New Roman" w:cs="Times New Roman"/>
          <w:bCs/>
          <w:sz w:val="24"/>
          <w:szCs w:val="24"/>
        </w:rPr>
        <w:t xml:space="preserve"> na kolejne </w:t>
      </w:r>
      <w:r w:rsidR="00BD3B52" w:rsidRPr="004B508C">
        <w:rPr>
          <w:rFonts w:ascii="Times New Roman" w:hAnsi="Times New Roman" w:cs="Times New Roman"/>
          <w:bCs/>
          <w:sz w:val="24"/>
          <w:szCs w:val="24"/>
        </w:rPr>
        <w:t>lata</w:t>
      </w:r>
      <w:r w:rsidRPr="004B508C">
        <w:rPr>
          <w:rFonts w:ascii="Times New Roman" w:hAnsi="Times New Roman" w:cs="Times New Roman"/>
          <w:bCs/>
          <w:sz w:val="24"/>
          <w:szCs w:val="24"/>
        </w:rPr>
        <w:t>. Stanowią odpowiedź na współczesne wyzwania oraz zachętę do dalszego rozwoju relacji dwustronnych.</w:t>
      </w:r>
    </w:p>
    <w:p w14:paraId="79D43549" w14:textId="6AF14E35" w:rsidR="00D0351B" w:rsidRPr="004B508C" w:rsidRDefault="00CD0AB3" w:rsidP="004B508C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08C">
        <w:rPr>
          <w:rFonts w:ascii="Times New Roman" w:hAnsi="Times New Roman" w:cs="Times New Roman"/>
          <w:b/>
          <w:sz w:val="24"/>
          <w:szCs w:val="24"/>
        </w:rPr>
        <w:t xml:space="preserve">3. Wskazanie przewidywanych skutków </w:t>
      </w:r>
      <w:r w:rsidR="007E127B" w:rsidRPr="004B508C">
        <w:rPr>
          <w:rFonts w:ascii="Times New Roman" w:hAnsi="Times New Roman" w:cs="Times New Roman"/>
          <w:b/>
          <w:sz w:val="24"/>
          <w:szCs w:val="24"/>
        </w:rPr>
        <w:t xml:space="preserve">społecznych, gospodarczych, finansowych, politycznych i prawnych </w:t>
      </w:r>
      <w:r w:rsidRPr="004B508C">
        <w:rPr>
          <w:rFonts w:ascii="Times New Roman" w:hAnsi="Times New Roman" w:cs="Times New Roman"/>
          <w:b/>
          <w:sz w:val="24"/>
          <w:szCs w:val="24"/>
        </w:rPr>
        <w:t xml:space="preserve">związanych z wejściem </w:t>
      </w:r>
      <w:r w:rsidR="00B3150A" w:rsidRPr="004B508C">
        <w:rPr>
          <w:rFonts w:ascii="Times New Roman" w:hAnsi="Times New Roman" w:cs="Times New Roman"/>
          <w:b/>
          <w:sz w:val="24"/>
          <w:szCs w:val="24"/>
        </w:rPr>
        <w:t>T</w:t>
      </w:r>
      <w:r w:rsidR="009C49E0" w:rsidRPr="004B508C">
        <w:rPr>
          <w:rFonts w:ascii="Times New Roman" w:hAnsi="Times New Roman" w:cs="Times New Roman"/>
          <w:b/>
          <w:sz w:val="24"/>
          <w:szCs w:val="24"/>
        </w:rPr>
        <w:t>rakta</w:t>
      </w:r>
      <w:r w:rsidR="00B45974" w:rsidRPr="004B508C">
        <w:rPr>
          <w:rFonts w:ascii="Times New Roman" w:hAnsi="Times New Roman" w:cs="Times New Roman"/>
          <w:b/>
          <w:sz w:val="24"/>
          <w:szCs w:val="24"/>
        </w:rPr>
        <w:t>t</w:t>
      </w:r>
      <w:r w:rsidR="009C49E0" w:rsidRPr="004B508C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Pr="004B508C">
        <w:rPr>
          <w:rFonts w:ascii="Times New Roman" w:hAnsi="Times New Roman" w:cs="Times New Roman"/>
          <w:b/>
          <w:sz w:val="24"/>
          <w:szCs w:val="24"/>
        </w:rPr>
        <w:t>w życie</w:t>
      </w:r>
      <w:r w:rsidR="007E127B" w:rsidRPr="004B508C">
        <w:rPr>
          <w:rFonts w:ascii="Times New Roman" w:hAnsi="Times New Roman" w:cs="Times New Roman"/>
          <w:b/>
          <w:sz w:val="24"/>
          <w:szCs w:val="24"/>
        </w:rPr>
        <w:t>, wraz z określeniem źródeł finansowania</w:t>
      </w:r>
    </w:p>
    <w:p w14:paraId="3AD84FB5" w14:textId="16AC4FCA" w:rsidR="00CD0AB3" w:rsidRPr="004B508C" w:rsidRDefault="00CD0AB3" w:rsidP="004B508C">
      <w:p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08C">
        <w:rPr>
          <w:rFonts w:ascii="Times New Roman" w:hAnsi="Times New Roman" w:cs="Times New Roman"/>
          <w:b/>
          <w:sz w:val="24"/>
          <w:szCs w:val="24"/>
        </w:rPr>
        <w:t>a)</w:t>
      </w:r>
      <w:r w:rsidR="00082943">
        <w:rPr>
          <w:rFonts w:ascii="Times New Roman" w:hAnsi="Times New Roman" w:cs="Times New Roman"/>
          <w:b/>
          <w:sz w:val="24"/>
          <w:szCs w:val="24"/>
        </w:rPr>
        <w:tab/>
      </w:r>
      <w:r w:rsidRPr="004B508C">
        <w:rPr>
          <w:rFonts w:ascii="Times New Roman" w:hAnsi="Times New Roman" w:cs="Times New Roman"/>
          <w:b/>
          <w:sz w:val="24"/>
          <w:szCs w:val="24"/>
        </w:rPr>
        <w:t>skutki społeczne</w:t>
      </w:r>
    </w:p>
    <w:p w14:paraId="468009DF" w14:textId="7E376D1C" w:rsidR="00A721CE" w:rsidRPr="004B508C" w:rsidRDefault="00A721CE" w:rsidP="004B508C">
      <w:pPr>
        <w:spacing w:before="120"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B508C">
        <w:rPr>
          <w:rFonts w:ascii="Times New Roman" w:hAnsi="Times New Roman" w:cs="Times New Roman"/>
          <w:bCs/>
          <w:sz w:val="24"/>
          <w:szCs w:val="24"/>
        </w:rPr>
        <w:t xml:space="preserve">Traktat jako </w:t>
      </w:r>
      <w:r w:rsidR="00CA1AEB" w:rsidRPr="004B508C">
        <w:rPr>
          <w:rFonts w:ascii="Times New Roman" w:hAnsi="Times New Roman" w:cs="Times New Roman"/>
          <w:bCs/>
          <w:sz w:val="24"/>
          <w:szCs w:val="24"/>
        </w:rPr>
        <w:t xml:space="preserve">narzędzie </w:t>
      </w:r>
      <w:r w:rsidR="00E37906" w:rsidRPr="004B508C">
        <w:rPr>
          <w:rFonts w:ascii="Times New Roman" w:hAnsi="Times New Roman" w:cs="Times New Roman"/>
          <w:bCs/>
          <w:sz w:val="24"/>
          <w:szCs w:val="24"/>
        </w:rPr>
        <w:t xml:space="preserve">zacieśniania współpracy w dziedzinie obronności oraz szeroko pojętego bezpieczeństwa </w:t>
      </w:r>
      <w:r w:rsidRPr="004B508C">
        <w:rPr>
          <w:rFonts w:ascii="Times New Roman" w:hAnsi="Times New Roman" w:cs="Times New Roman"/>
          <w:bCs/>
          <w:sz w:val="24"/>
          <w:szCs w:val="24"/>
        </w:rPr>
        <w:t>nie wywołuje bezpośrednich skutków społecznych</w:t>
      </w:r>
      <w:r w:rsidR="00E37906" w:rsidRPr="004B508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7A683F" w14:textId="6B7DC0B0" w:rsidR="00E37906" w:rsidRPr="004B508C" w:rsidRDefault="00CD0AB3" w:rsidP="004B508C">
      <w:p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08C">
        <w:rPr>
          <w:rFonts w:ascii="Times New Roman" w:hAnsi="Times New Roman" w:cs="Times New Roman"/>
          <w:b/>
          <w:sz w:val="24"/>
          <w:szCs w:val="24"/>
        </w:rPr>
        <w:t>b)</w:t>
      </w:r>
      <w:r w:rsidR="00082943">
        <w:rPr>
          <w:rFonts w:ascii="Times New Roman" w:hAnsi="Times New Roman" w:cs="Times New Roman"/>
          <w:b/>
          <w:sz w:val="24"/>
          <w:szCs w:val="24"/>
        </w:rPr>
        <w:tab/>
      </w:r>
      <w:r w:rsidRPr="004B508C">
        <w:rPr>
          <w:rFonts w:ascii="Times New Roman" w:hAnsi="Times New Roman" w:cs="Times New Roman"/>
          <w:b/>
          <w:sz w:val="24"/>
          <w:szCs w:val="24"/>
        </w:rPr>
        <w:t>skutki gospodarcze</w:t>
      </w:r>
    </w:p>
    <w:p w14:paraId="66EB42BD" w14:textId="08903BAC" w:rsidR="00D848A8" w:rsidRPr="004B508C" w:rsidRDefault="006147FE" w:rsidP="004B508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08C">
        <w:rPr>
          <w:rFonts w:ascii="Times New Roman" w:hAnsi="Times New Roman" w:cs="Times New Roman"/>
          <w:bCs/>
          <w:sz w:val="24"/>
          <w:szCs w:val="24"/>
        </w:rPr>
        <w:t>T</w:t>
      </w:r>
      <w:r w:rsidR="002849F7" w:rsidRPr="004B508C">
        <w:rPr>
          <w:rFonts w:ascii="Times New Roman" w:hAnsi="Times New Roman" w:cs="Times New Roman"/>
          <w:bCs/>
          <w:sz w:val="24"/>
          <w:szCs w:val="24"/>
        </w:rPr>
        <w:t xml:space="preserve">raktat </w:t>
      </w:r>
      <w:r w:rsidR="00E37906" w:rsidRPr="004B508C">
        <w:rPr>
          <w:rFonts w:ascii="Times New Roman" w:hAnsi="Times New Roman" w:cs="Times New Roman"/>
          <w:bCs/>
          <w:sz w:val="24"/>
          <w:szCs w:val="24"/>
        </w:rPr>
        <w:t xml:space="preserve">może </w:t>
      </w:r>
      <w:r w:rsidR="002849F7" w:rsidRPr="004B508C">
        <w:rPr>
          <w:rFonts w:ascii="Times New Roman" w:hAnsi="Times New Roman" w:cs="Times New Roman"/>
          <w:bCs/>
          <w:sz w:val="24"/>
          <w:szCs w:val="24"/>
        </w:rPr>
        <w:t>przyczyni</w:t>
      </w:r>
      <w:r w:rsidR="00E37906" w:rsidRPr="004B508C">
        <w:rPr>
          <w:rFonts w:ascii="Times New Roman" w:hAnsi="Times New Roman" w:cs="Times New Roman"/>
          <w:bCs/>
          <w:sz w:val="24"/>
          <w:szCs w:val="24"/>
        </w:rPr>
        <w:t>ć</w:t>
      </w:r>
      <w:r w:rsidR="002849F7" w:rsidRPr="004B508C">
        <w:rPr>
          <w:rFonts w:ascii="Times New Roman" w:hAnsi="Times New Roman" w:cs="Times New Roman"/>
          <w:bCs/>
          <w:sz w:val="24"/>
          <w:szCs w:val="24"/>
        </w:rPr>
        <w:t xml:space="preserve"> się do </w:t>
      </w:r>
      <w:r w:rsidRPr="004B508C">
        <w:rPr>
          <w:rFonts w:ascii="Times New Roman" w:hAnsi="Times New Roman" w:cs="Times New Roman"/>
          <w:bCs/>
          <w:sz w:val="24"/>
          <w:szCs w:val="24"/>
        </w:rPr>
        <w:t>dalszego rozwoju relacji gospodarczych między</w:t>
      </w:r>
      <w:r w:rsidR="00570AC9" w:rsidRPr="004B50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20C6" w:rsidRPr="004B508C">
        <w:rPr>
          <w:rFonts w:ascii="Times New Roman" w:hAnsi="Times New Roman" w:cs="Times New Roman"/>
          <w:bCs/>
          <w:sz w:val="24"/>
          <w:szCs w:val="24"/>
        </w:rPr>
        <w:t>Stronami</w:t>
      </w:r>
      <w:r w:rsidR="002849F7" w:rsidRPr="004B508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37F03" w:rsidRPr="004B508C">
        <w:rPr>
          <w:rFonts w:ascii="Times New Roman" w:hAnsi="Times New Roman" w:cs="Times New Roman"/>
          <w:sz w:val="24"/>
          <w:szCs w:val="24"/>
        </w:rPr>
        <w:t xml:space="preserve">Na przestrzeni ostatnich lat </w:t>
      </w:r>
      <w:r w:rsidR="00B220C6" w:rsidRPr="004B508C">
        <w:rPr>
          <w:rFonts w:ascii="Times New Roman" w:hAnsi="Times New Roman" w:cs="Times New Roman"/>
          <w:sz w:val="24"/>
          <w:szCs w:val="24"/>
        </w:rPr>
        <w:t xml:space="preserve">zauważalny </w:t>
      </w:r>
      <w:r w:rsidR="00C37F03" w:rsidRPr="004B508C">
        <w:rPr>
          <w:rFonts w:ascii="Times New Roman" w:hAnsi="Times New Roman" w:cs="Times New Roman"/>
          <w:sz w:val="24"/>
          <w:szCs w:val="24"/>
        </w:rPr>
        <w:t>jest sukcesywny wzrost eksportu z</w:t>
      </w:r>
      <w:r w:rsidR="008E48EB" w:rsidRPr="004B508C">
        <w:rPr>
          <w:rFonts w:ascii="Times New Roman" w:hAnsi="Times New Roman" w:cs="Times New Roman"/>
          <w:sz w:val="24"/>
          <w:szCs w:val="24"/>
        </w:rPr>
        <w:t xml:space="preserve"> Rzeczypospolitej Polskiej</w:t>
      </w:r>
      <w:r w:rsidR="00C37F03" w:rsidRPr="004B508C">
        <w:rPr>
          <w:rFonts w:ascii="Times New Roman" w:hAnsi="Times New Roman" w:cs="Times New Roman"/>
          <w:sz w:val="24"/>
          <w:szCs w:val="24"/>
        </w:rPr>
        <w:t xml:space="preserve"> do Zjednoczonego Królestwa, zarówno towarowego, jak i usługowego. W obu przypadkach odnotowuje się dodatnie salda obrotów na korzyść </w:t>
      </w:r>
      <w:r w:rsidR="008E48EB" w:rsidRPr="004B508C">
        <w:rPr>
          <w:rFonts w:ascii="Times New Roman" w:hAnsi="Times New Roman" w:cs="Times New Roman"/>
          <w:sz w:val="24"/>
          <w:szCs w:val="24"/>
        </w:rPr>
        <w:t xml:space="preserve">Rzeczypospolitej </w:t>
      </w:r>
      <w:r w:rsidR="00C37F03" w:rsidRPr="004B508C">
        <w:rPr>
          <w:rFonts w:ascii="Times New Roman" w:hAnsi="Times New Roman" w:cs="Times New Roman"/>
          <w:sz w:val="24"/>
          <w:szCs w:val="24"/>
        </w:rPr>
        <w:t>Polski</w:t>
      </w:r>
      <w:r w:rsidR="008E48EB" w:rsidRPr="004B508C">
        <w:rPr>
          <w:rFonts w:ascii="Times New Roman" w:hAnsi="Times New Roman" w:cs="Times New Roman"/>
          <w:sz w:val="24"/>
          <w:szCs w:val="24"/>
        </w:rPr>
        <w:t>ej</w:t>
      </w:r>
      <w:r w:rsidR="00C37F03" w:rsidRPr="004B508C">
        <w:rPr>
          <w:rFonts w:ascii="Times New Roman" w:hAnsi="Times New Roman" w:cs="Times New Roman"/>
          <w:sz w:val="24"/>
          <w:szCs w:val="24"/>
        </w:rPr>
        <w:t xml:space="preserve">. </w:t>
      </w:r>
      <w:r w:rsidR="004A006D" w:rsidRPr="004B508C">
        <w:rPr>
          <w:rFonts w:ascii="Times New Roman" w:hAnsi="Times New Roman" w:cs="Times New Roman"/>
          <w:sz w:val="24"/>
          <w:szCs w:val="24"/>
        </w:rPr>
        <w:t>Według danych za 2024 r.</w:t>
      </w:r>
      <w:r w:rsidR="00C37F03" w:rsidRPr="004B508C">
        <w:rPr>
          <w:rFonts w:ascii="Times New Roman" w:hAnsi="Times New Roman" w:cs="Times New Roman"/>
          <w:sz w:val="24"/>
          <w:szCs w:val="24"/>
        </w:rPr>
        <w:t xml:space="preserve"> i 2025 r.</w:t>
      </w:r>
      <w:r w:rsidR="004A006D" w:rsidRPr="004B508C">
        <w:rPr>
          <w:rFonts w:ascii="Times New Roman" w:hAnsi="Times New Roman" w:cs="Times New Roman"/>
          <w:sz w:val="24"/>
          <w:szCs w:val="24"/>
        </w:rPr>
        <w:t xml:space="preserve">, Zjednoczone Królestwo pozostaje </w:t>
      </w:r>
      <w:r w:rsidR="00805851">
        <w:rPr>
          <w:rFonts w:ascii="Times New Roman" w:hAnsi="Times New Roman" w:cs="Times New Roman"/>
          <w:sz w:val="24"/>
          <w:szCs w:val="24"/>
        </w:rPr>
        <w:t>czwartym</w:t>
      </w:r>
      <w:r w:rsidR="00C37F03" w:rsidRPr="004B508C">
        <w:rPr>
          <w:rFonts w:ascii="Times New Roman" w:hAnsi="Times New Roman" w:cs="Times New Roman"/>
          <w:sz w:val="24"/>
          <w:szCs w:val="24"/>
        </w:rPr>
        <w:t xml:space="preserve"> (wśród krajów pozaunijnych </w:t>
      </w:r>
      <w:r w:rsidR="00805851">
        <w:rPr>
          <w:rFonts w:ascii="Times New Roman" w:hAnsi="Times New Roman" w:cs="Times New Roman"/>
          <w:sz w:val="24"/>
          <w:szCs w:val="24"/>
        </w:rPr>
        <w:t>pierwszym</w:t>
      </w:r>
      <w:r w:rsidR="00C37F03" w:rsidRPr="004B508C">
        <w:rPr>
          <w:rFonts w:ascii="Times New Roman" w:hAnsi="Times New Roman" w:cs="Times New Roman"/>
          <w:sz w:val="24"/>
          <w:szCs w:val="24"/>
        </w:rPr>
        <w:t>)</w:t>
      </w:r>
      <w:r w:rsidR="004A006D" w:rsidRPr="004B508C">
        <w:rPr>
          <w:rFonts w:ascii="Times New Roman" w:hAnsi="Times New Roman" w:cs="Times New Roman"/>
          <w:sz w:val="24"/>
          <w:szCs w:val="24"/>
        </w:rPr>
        <w:t xml:space="preserve"> najważniejszym partnerem gospodarczym </w:t>
      </w:r>
      <w:r w:rsidR="008E600D" w:rsidRPr="004B508C">
        <w:rPr>
          <w:rFonts w:ascii="Times New Roman" w:hAnsi="Times New Roman" w:cs="Times New Roman"/>
          <w:sz w:val="24"/>
          <w:szCs w:val="24"/>
        </w:rPr>
        <w:t xml:space="preserve">Rzeczypospolitej Polskiej </w:t>
      </w:r>
      <w:r w:rsidR="004A006D" w:rsidRPr="004B508C">
        <w:rPr>
          <w:rFonts w:ascii="Times New Roman" w:hAnsi="Times New Roman" w:cs="Times New Roman"/>
          <w:sz w:val="24"/>
          <w:szCs w:val="24"/>
        </w:rPr>
        <w:t xml:space="preserve">pod względem wartości polskiego eksportu, który systematycznie rośnie. </w:t>
      </w:r>
      <w:r w:rsidR="00C37F03" w:rsidRPr="004B508C">
        <w:rPr>
          <w:rFonts w:ascii="Times New Roman" w:hAnsi="Times New Roman" w:cs="Times New Roman"/>
          <w:sz w:val="24"/>
          <w:szCs w:val="24"/>
        </w:rPr>
        <w:t xml:space="preserve">Ponadto Zjednoczone Królestwo pozostaje istotnym partnerem inwestycyjnym </w:t>
      </w:r>
      <w:r w:rsidR="008E48EB" w:rsidRPr="004B508C">
        <w:rPr>
          <w:rFonts w:ascii="Times New Roman" w:hAnsi="Times New Roman" w:cs="Times New Roman"/>
          <w:sz w:val="24"/>
          <w:szCs w:val="24"/>
        </w:rPr>
        <w:t xml:space="preserve">Rzeczypospolitej </w:t>
      </w:r>
      <w:r w:rsidR="00C37F03" w:rsidRPr="004B508C">
        <w:rPr>
          <w:rFonts w:ascii="Times New Roman" w:hAnsi="Times New Roman" w:cs="Times New Roman"/>
          <w:sz w:val="24"/>
          <w:szCs w:val="24"/>
        </w:rPr>
        <w:t>Polski</w:t>
      </w:r>
      <w:r w:rsidR="008E48EB" w:rsidRPr="004B508C">
        <w:rPr>
          <w:rFonts w:ascii="Times New Roman" w:hAnsi="Times New Roman" w:cs="Times New Roman"/>
          <w:sz w:val="24"/>
          <w:szCs w:val="24"/>
        </w:rPr>
        <w:t>ej</w:t>
      </w:r>
      <w:r w:rsidR="00C37F03" w:rsidRPr="004B508C">
        <w:rPr>
          <w:rFonts w:ascii="Times New Roman" w:hAnsi="Times New Roman" w:cs="Times New Roman"/>
          <w:sz w:val="24"/>
          <w:szCs w:val="24"/>
        </w:rPr>
        <w:t xml:space="preserve"> pod względem wielkości wartości zainwestowanego kapitału. </w:t>
      </w:r>
      <w:r w:rsidR="009B22EB" w:rsidRPr="004B508C">
        <w:rPr>
          <w:rFonts w:ascii="Times New Roman" w:hAnsi="Times New Roman" w:cs="Times New Roman"/>
          <w:bCs/>
          <w:sz w:val="24"/>
          <w:szCs w:val="24"/>
        </w:rPr>
        <w:t xml:space="preserve">Traktat </w:t>
      </w:r>
      <w:r w:rsidR="004A006D" w:rsidRPr="004B508C">
        <w:rPr>
          <w:rFonts w:ascii="Times New Roman" w:hAnsi="Times New Roman" w:cs="Times New Roman"/>
          <w:bCs/>
          <w:sz w:val="24"/>
          <w:szCs w:val="24"/>
        </w:rPr>
        <w:t>może</w:t>
      </w:r>
      <w:r w:rsidRPr="004B50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22EB" w:rsidRPr="004B508C">
        <w:rPr>
          <w:rFonts w:ascii="Times New Roman" w:hAnsi="Times New Roman" w:cs="Times New Roman"/>
          <w:bCs/>
          <w:sz w:val="24"/>
          <w:szCs w:val="24"/>
        </w:rPr>
        <w:t>stanowi</w:t>
      </w:r>
      <w:r w:rsidR="004A006D" w:rsidRPr="004B508C">
        <w:rPr>
          <w:rFonts w:ascii="Times New Roman" w:hAnsi="Times New Roman" w:cs="Times New Roman"/>
          <w:bCs/>
          <w:sz w:val="24"/>
          <w:szCs w:val="24"/>
        </w:rPr>
        <w:t>ć</w:t>
      </w:r>
      <w:r w:rsidR="009B22EB" w:rsidRPr="004B508C">
        <w:rPr>
          <w:rFonts w:ascii="Times New Roman" w:hAnsi="Times New Roman" w:cs="Times New Roman"/>
          <w:bCs/>
          <w:sz w:val="24"/>
          <w:szCs w:val="24"/>
        </w:rPr>
        <w:t xml:space="preserve"> zachętę do dalszego rozwijania stosunków gospodarczych pomiędzy </w:t>
      </w:r>
      <w:r w:rsidR="00CA1AEB" w:rsidRPr="004B508C">
        <w:rPr>
          <w:rFonts w:ascii="Times New Roman" w:hAnsi="Times New Roman" w:cs="Times New Roman"/>
          <w:bCs/>
          <w:sz w:val="24"/>
          <w:szCs w:val="24"/>
        </w:rPr>
        <w:t>p</w:t>
      </w:r>
      <w:r w:rsidR="009B22EB" w:rsidRPr="004B508C">
        <w:rPr>
          <w:rFonts w:ascii="Times New Roman" w:hAnsi="Times New Roman" w:cs="Times New Roman"/>
          <w:bCs/>
          <w:sz w:val="24"/>
          <w:szCs w:val="24"/>
        </w:rPr>
        <w:t>aństwami</w:t>
      </w:r>
      <w:r w:rsidR="00A06D98" w:rsidRPr="004B508C">
        <w:rPr>
          <w:rFonts w:ascii="Times New Roman" w:hAnsi="Times New Roman" w:cs="Times New Roman"/>
          <w:bCs/>
          <w:sz w:val="24"/>
          <w:szCs w:val="24"/>
        </w:rPr>
        <w:t xml:space="preserve">, w tym zwłaszcza w obszarze bezpieczeństwa </w:t>
      </w:r>
      <w:r w:rsidR="00C37F03" w:rsidRPr="004B508C">
        <w:rPr>
          <w:rFonts w:ascii="Times New Roman" w:hAnsi="Times New Roman" w:cs="Times New Roman"/>
          <w:bCs/>
          <w:sz w:val="24"/>
          <w:szCs w:val="24"/>
        </w:rPr>
        <w:t>gospodarczego</w:t>
      </w:r>
      <w:r w:rsidR="00A06D98" w:rsidRPr="004B508C">
        <w:rPr>
          <w:rFonts w:ascii="Times New Roman" w:hAnsi="Times New Roman" w:cs="Times New Roman"/>
          <w:bCs/>
          <w:sz w:val="24"/>
          <w:szCs w:val="24"/>
        </w:rPr>
        <w:t xml:space="preserve"> i energetycznego</w:t>
      </w:r>
      <w:r w:rsidR="00C37F03" w:rsidRPr="004B508C">
        <w:rPr>
          <w:rFonts w:ascii="Times New Roman" w:hAnsi="Times New Roman" w:cs="Times New Roman"/>
          <w:bCs/>
          <w:sz w:val="24"/>
          <w:szCs w:val="24"/>
        </w:rPr>
        <w:t>, a także zacieśniania współpracy pomiędzy przemysłami obronnymi</w:t>
      </w:r>
      <w:r w:rsidR="009D0302" w:rsidRPr="004B508C">
        <w:rPr>
          <w:rFonts w:ascii="Times New Roman" w:hAnsi="Times New Roman" w:cs="Times New Roman"/>
          <w:bCs/>
          <w:sz w:val="24"/>
          <w:szCs w:val="24"/>
        </w:rPr>
        <w:t>.</w:t>
      </w:r>
    </w:p>
    <w:p w14:paraId="5C6E24C9" w14:textId="204DF327" w:rsidR="005F0404" w:rsidRPr="004B508C" w:rsidRDefault="00CD0AB3" w:rsidP="004B508C">
      <w:p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08C">
        <w:rPr>
          <w:rFonts w:ascii="Times New Roman" w:hAnsi="Times New Roman" w:cs="Times New Roman"/>
          <w:b/>
          <w:sz w:val="24"/>
          <w:szCs w:val="24"/>
        </w:rPr>
        <w:t>c)</w:t>
      </w:r>
      <w:r w:rsidR="00082943">
        <w:rPr>
          <w:rFonts w:ascii="Times New Roman" w:hAnsi="Times New Roman" w:cs="Times New Roman"/>
          <w:b/>
          <w:sz w:val="24"/>
          <w:szCs w:val="24"/>
        </w:rPr>
        <w:tab/>
      </w:r>
      <w:r w:rsidRPr="004B508C">
        <w:rPr>
          <w:rFonts w:ascii="Times New Roman" w:hAnsi="Times New Roman" w:cs="Times New Roman"/>
          <w:b/>
          <w:sz w:val="24"/>
          <w:szCs w:val="24"/>
        </w:rPr>
        <w:t xml:space="preserve">skutki finansowe </w:t>
      </w:r>
    </w:p>
    <w:p w14:paraId="617B4EB0" w14:textId="6AF05526" w:rsidR="009B22EB" w:rsidRPr="004B508C" w:rsidRDefault="009B22EB" w:rsidP="004B508C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08C">
        <w:rPr>
          <w:rFonts w:ascii="Times New Roman" w:hAnsi="Times New Roman" w:cs="Times New Roman"/>
          <w:bCs/>
          <w:sz w:val="24"/>
          <w:szCs w:val="24"/>
        </w:rPr>
        <w:t xml:space="preserve">Traktat nie przewiduje </w:t>
      </w:r>
      <w:r w:rsidR="005F0404" w:rsidRPr="004B508C">
        <w:rPr>
          <w:rFonts w:ascii="Times New Roman" w:hAnsi="Times New Roman" w:cs="Times New Roman"/>
          <w:bCs/>
          <w:sz w:val="24"/>
          <w:szCs w:val="24"/>
        </w:rPr>
        <w:t xml:space="preserve">bezpośrednich </w:t>
      </w:r>
      <w:r w:rsidRPr="004B508C">
        <w:rPr>
          <w:rFonts w:ascii="Times New Roman" w:hAnsi="Times New Roman" w:cs="Times New Roman"/>
          <w:bCs/>
          <w:sz w:val="24"/>
          <w:szCs w:val="24"/>
        </w:rPr>
        <w:t>skutków finansowych.</w:t>
      </w:r>
      <w:r w:rsidR="0075598B" w:rsidRPr="004B50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598B" w:rsidRPr="004B508C">
        <w:rPr>
          <w:rFonts w:ascii="Times New Roman" w:hAnsi="Times New Roman" w:cs="Times New Roman"/>
          <w:sz w:val="24"/>
          <w:szCs w:val="24"/>
        </w:rPr>
        <w:t xml:space="preserve">Ewentualne skutki finansowe dla budżetu państwa związane z wejściem w życie Traktatu będą finansowane w ramach limitów wydatków corocznie ustalanych w ustawie budżetowej dla poszczególnych dysponentów części budżetowych i nie będą stanowić podstawy do ubiegania się o dodatkowe środki z budżetu państwa na ten cel, zarówno w roku wejścia w życie Traktatu, jak i w </w:t>
      </w:r>
      <w:r w:rsidR="008E48EB" w:rsidRPr="004B508C">
        <w:rPr>
          <w:rFonts w:ascii="Times New Roman" w:hAnsi="Times New Roman" w:cs="Times New Roman"/>
          <w:sz w:val="24"/>
          <w:szCs w:val="24"/>
        </w:rPr>
        <w:t xml:space="preserve">kolejnych </w:t>
      </w:r>
      <w:r w:rsidR="0075598B" w:rsidRPr="004B508C">
        <w:rPr>
          <w:rFonts w:ascii="Times New Roman" w:hAnsi="Times New Roman" w:cs="Times New Roman"/>
          <w:sz w:val="24"/>
          <w:szCs w:val="24"/>
        </w:rPr>
        <w:t>latach jego obowiązywania. Ewentualne skutki finansowe dla Ministerstwa Obrony Narodowej, wynikające z wejścia w życie Traktatu, będą finansowane w ramach limitu wydatków obronnych, o którym mowa w art. 40 ustawy z dnia 11 marca 2022 r. o obronie Ojczyzny (Dz.</w:t>
      </w:r>
      <w:r w:rsidR="00774005" w:rsidRPr="004B508C">
        <w:rPr>
          <w:rFonts w:ascii="Times New Roman" w:hAnsi="Times New Roman" w:cs="Times New Roman"/>
          <w:sz w:val="24"/>
          <w:szCs w:val="24"/>
        </w:rPr>
        <w:t xml:space="preserve"> </w:t>
      </w:r>
      <w:r w:rsidR="0075598B" w:rsidRPr="004B508C">
        <w:rPr>
          <w:rFonts w:ascii="Times New Roman" w:hAnsi="Times New Roman" w:cs="Times New Roman"/>
          <w:sz w:val="24"/>
          <w:szCs w:val="24"/>
        </w:rPr>
        <w:t>U. z 2025 r. poz. 825, z późn. zm.) bez konieczności występowania o dodatkowe środki.</w:t>
      </w:r>
    </w:p>
    <w:p w14:paraId="799424DC" w14:textId="20FF93FC" w:rsidR="009B22EB" w:rsidRPr="004B508C" w:rsidRDefault="00CD0AB3" w:rsidP="004B508C">
      <w:pPr>
        <w:keepNext/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08C">
        <w:rPr>
          <w:rFonts w:ascii="Times New Roman" w:hAnsi="Times New Roman" w:cs="Times New Roman"/>
          <w:b/>
          <w:sz w:val="24"/>
          <w:szCs w:val="24"/>
        </w:rPr>
        <w:lastRenderedPageBreak/>
        <w:t>d)</w:t>
      </w:r>
      <w:r w:rsidR="00082943">
        <w:rPr>
          <w:rFonts w:ascii="Times New Roman" w:hAnsi="Times New Roman" w:cs="Times New Roman"/>
          <w:b/>
          <w:sz w:val="24"/>
          <w:szCs w:val="24"/>
        </w:rPr>
        <w:tab/>
      </w:r>
      <w:r w:rsidRPr="004B508C">
        <w:rPr>
          <w:rFonts w:ascii="Times New Roman" w:hAnsi="Times New Roman" w:cs="Times New Roman"/>
          <w:b/>
          <w:sz w:val="24"/>
          <w:szCs w:val="24"/>
        </w:rPr>
        <w:t>skutki polityczne</w:t>
      </w:r>
    </w:p>
    <w:p w14:paraId="64DC7579" w14:textId="00559E45" w:rsidR="00C37F03" w:rsidRPr="004B508C" w:rsidRDefault="00140A43" w:rsidP="004B508C">
      <w:pPr>
        <w:keepNext/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08C">
        <w:rPr>
          <w:rFonts w:ascii="Times New Roman" w:hAnsi="Times New Roman" w:cs="Times New Roman"/>
          <w:bCs/>
          <w:sz w:val="24"/>
          <w:szCs w:val="24"/>
        </w:rPr>
        <w:t xml:space="preserve">Wejście </w:t>
      </w:r>
      <w:r w:rsidR="008C660F" w:rsidRPr="004B508C">
        <w:rPr>
          <w:rFonts w:ascii="Times New Roman" w:hAnsi="Times New Roman" w:cs="Times New Roman"/>
          <w:bCs/>
          <w:sz w:val="24"/>
          <w:szCs w:val="24"/>
        </w:rPr>
        <w:t>T</w:t>
      </w:r>
      <w:r w:rsidR="005F0404" w:rsidRPr="004B508C">
        <w:rPr>
          <w:rFonts w:ascii="Times New Roman" w:hAnsi="Times New Roman" w:cs="Times New Roman"/>
          <w:bCs/>
          <w:sz w:val="24"/>
          <w:szCs w:val="24"/>
        </w:rPr>
        <w:t xml:space="preserve">raktatu </w:t>
      </w:r>
      <w:r w:rsidRPr="004B508C">
        <w:rPr>
          <w:rFonts w:ascii="Times New Roman" w:hAnsi="Times New Roman" w:cs="Times New Roman"/>
          <w:bCs/>
          <w:sz w:val="24"/>
          <w:szCs w:val="24"/>
        </w:rPr>
        <w:t xml:space="preserve">w życie </w:t>
      </w:r>
      <w:r w:rsidR="005F0404" w:rsidRPr="004B508C">
        <w:rPr>
          <w:rFonts w:ascii="Times New Roman" w:hAnsi="Times New Roman" w:cs="Times New Roman"/>
          <w:bCs/>
          <w:sz w:val="24"/>
          <w:szCs w:val="24"/>
        </w:rPr>
        <w:t xml:space="preserve">wpłynie na </w:t>
      </w:r>
      <w:r w:rsidR="00070731" w:rsidRPr="004B508C">
        <w:rPr>
          <w:rFonts w:ascii="Times New Roman" w:hAnsi="Times New Roman" w:cs="Times New Roman"/>
          <w:bCs/>
          <w:sz w:val="24"/>
          <w:szCs w:val="24"/>
        </w:rPr>
        <w:t>dalszą</w:t>
      </w:r>
      <w:r w:rsidR="009230CE" w:rsidRPr="004B508C">
        <w:rPr>
          <w:rFonts w:ascii="Times New Roman" w:hAnsi="Times New Roman" w:cs="Times New Roman"/>
          <w:bCs/>
          <w:sz w:val="24"/>
          <w:szCs w:val="24"/>
        </w:rPr>
        <w:t xml:space="preserve"> intensyfikację polsko-</w:t>
      </w:r>
      <w:r w:rsidR="00AD48F9" w:rsidRPr="004B508C">
        <w:rPr>
          <w:rFonts w:ascii="Times New Roman" w:hAnsi="Times New Roman" w:cs="Times New Roman"/>
          <w:bCs/>
          <w:sz w:val="24"/>
          <w:szCs w:val="24"/>
        </w:rPr>
        <w:t xml:space="preserve">brytyjskich </w:t>
      </w:r>
      <w:r w:rsidR="005F0404" w:rsidRPr="004B508C">
        <w:rPr>
          <w:rFonts w:ascii="Times New Roman" w:hAnsi="Times New Roman" w:cs="Times New Roman"/>
          <w:bCs/>
          <w:sz w:val="24"/>
          <w:szCs w:val="24"/>
        </w:rPr>
        <w:t xml:space="preserve">relacji </w:t>
      </w:r>
      <w:r w:rsidR="00AD48F9" w:rsidRPr="004B508C">
        <w:rPr>
          <w:rFonts w:ascii="Times New Roman" w:hAnsi="Times New Roman" w:cs="Times New Roman"/>
          <w:bCs/>
          <w:sz w:val="24"/>
          <w:szCs w:val="24"/>
        </w:rPr>
        <w:t>w dziedzinie obronności i bezpieczeństwa</w:t>
      </w:r>
      <w:r w:rsidR="005F0404" w:rsidRPr="004B50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30CE" w:rsidRPr="004B508C">
        <w:rPr>
          <w:rFonts w:ascii="Times New Roman" w:hAnsi="Times New Roman" w:cs="Times New Roman"/>
          <w:bCs/>
          <w:sz w:val="24"/>
          <w:szCs w:val="24"/>
        </w:rPr>
        <w:t xml:space="preserve">oraz wzmocni pozycję </w:t>
      </w:r>
      <w:r w:rsidR="00570AC9" w:rsidRPr="004B508C">
        <w:rPr>
          <w:rFonts w:ascii="Times New Roman" w:hAnsi="Times New Roman" w:cs="Times New Roman"/>
          <w:bCs/>
          <w:sz w:val="24"/>
          <w:szCs w:val="24"/>
        </w:rPr>
        <w:t xml:space="preserve">Rzeczypospolitej </w:t>
      </w:r>
      <w:r w:rsidR="009230CE" w:rsidRPr="004B508C">
        <w:rPr>
          <w:rFonts w:ascii="Times New Roman" w:hAnsi="Times New Roman" w:cs="Times New Roman"/>
          <w:bCs/>
          <w:sz w:val="24"/>
          <w:szCs w:val="24"/>
        </w:rPr>
        <w:t>Polski</w:t>
      </w:r>
      <w:r w:rsidR="00570AC9" w:rsidRPr="004B508C">
        <w:rPr>
          <w:rFonts w:ascii="Times New Roman" w:hAnsi="Times New Roman" w:cs="Times New Roman"/>
          <w:bCs/>
          <w:sz w:val="24"/>
          <w:szCs w:val="24"/>
        </w:rPr>
        <w:t>ej</w:t>
      </w:r>
      <w:r w:rsidR="009230CE" w:rsidRPr="004B508C">
        <w:rPr>
          <w:rFonts w:ascii="Times New Roman" w:hAnsi="Times New Roman" w:cs="Times New Roman"/>
          <w:bCs/>
          <w:sz w:val="24"/>
          <w:szCs w:val="24"/>
        </w:rPr>
        <w:t xml:space="preserve"> w </w:t>
      </w:r>
      <w:r w:rsidR="006147FE" w:rsidRPr="004B508C">
        <w:rPr>
          <w:rFonts w:ascii="Times New Roman" w:hAnsi="Times New Roman" w:cs="Times New Roman"/>
          <w:bCs/>
          <w:sz w:val="24"/>
          <w:szCs w:val="24"/>
        </w:rPr>
        <w:t>NATO</w:t>
      </w:r>
      <w:r w:rsidR="009230CE" w:rsidRPr="004B508C">
        <w:rPr>
          <w:rFonts w:ascii="Times New Roman" w:hAnsi="Times New Roman" w:cs="Times New Roman"/>
          <w:bCs/>
          <w:sz w:val="24"/>
          <w:szCs w:val="24"/>
        </w:rPr>
        <w:t>.</w:t>
      </w:r>
      <w:r w:rsidR="00C37F03" w:rsidRPr="004B50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7F03" w:rsidRPr="004B508C">
        <w:rPr>
          <w:rFonts w:ascii="Times New Roman" w:hAnsi="Times New Roman" w:cs="Times New Roman"/>
          <w:iCs/>
          <w:sz w:val="24"/>
          <w:szCs w:val="24"/>
        </w:rPr>
        <w:t>Traktat nada nowy impuls relacjom politycznym w zmieniającej się dynamicznie sytuacji międzynarodowej. Będzie on również lokował Rzeczpospolitą Polską wśród bliskich partnerów Zjednoczonego Królestwa na świecie.</w:t>
      </w:r>
      <w:r w:rsidR="00C37F03" w:rsidRPr="004B508C">
        <w:rPr>
          <w:rFonts w:ascii="Times New Roman" w:hAnsi="Times New Roman" w:cs="Times New Roman"/>
          <w:sz w:val="24"/>
          <w:szCs w:val="24"/>
        </w:rPr>
        <w:t xml:space="preserve"> </w:t>
      </w:r>
      <w:r w:rsidR="00BE57B4" w:rsidRPr="004B508C">
        <w:rPr>
          <w:rFonts w:ascii="Times New Roman" w:hAnsi="Times New Roman" w:cs="Times New Roman"/>
          <w:sz w:val="24"/>
          <w:szCs w:val="24"/>
        </w:rPr>
        <w:t>Intensyfikacji ulegną k</w:t>
      </w:r>
      <w:r w:rsidR="00C37F03" w:rsidRPr="004B508C">
        <w:rPr>
          <w:rFonts w:ascii="Times New Roman" w:hAnsi="Times New Roman" w:cs="Times New Roman"/>
          <w:sz w:val="24"/>
          <w:szCs w:val="24"/>
        </w:rPr>
        <w:t>ontakty polityczne</w:t>
      </w:r>
      <w:r w:rsidR="00BE57B4" w:rsidRPr="004B508C">
        <w:rPr>
          <w:rFonts w:ascii="Times New Roman" w:hAnsi="Times New Roman" w:cs="Times New Roman"/>
          <w:sz w:val="24"/>
          <w:szCs w:val="24"/>
        </w:rPr>
        <w:t>, w tym na wysokim szczeblu, a ich elementem staną się dialogi prowadzone w poszczególnych obszarach tematycznych Traktatu.</w:t>
      </w:r>
      <w:r w:rsidR="00C37F03" w:rsidRPr="004B50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E1D3F" w14:textId="07DCE3B9" w:rsidR="00A721CE" w:rsidRPr="004B508C" w:rsidRDefault="00CD0AB3" w:rsidP="004B508C">
      <w:p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08C">
        <w:rPr>
          <w:rFonts w:ascii="Times New Roman" w:hAnsi="Times New Roman" w:cs="Times New Roman"/>
          <w:b/>
          <w:sz w:val="24"/>
          <w:szCs w:val="24"/>
        </w:rPr>
        <w:t>e)</w:t>
      </w:r>
      <w:r w:rsidR="00082943">
        <w:rPr>
          <w:rFonts w:ascii="Times New Roman" w:hAnsi="Times New Roman" w:cs="Times New Roman"/>
          <w:b/>
          <w:sz w:val="24"/>
          <w:szCs w:val="24"/>
        </w:rPr>
        <w:tab/>
      </w:r>
      <w:r w:rsidRPr="004B508C">
        <w:rPr>
          <w:rFonts w:ascii="Times New Roman" w:hAnsi="Times New Roman" w:cs="Times New Roman"/>
          <w:b/>
          <w:sz w:val="24"/>
          <w:szCs w:val="24"/>
        </w:rPr>
        <w:t>skutki prawne</w:t>
      </w:r>
    </w:p>
    <w:p w14:paraId="3C7196AC" w14:textId="0893EB85" w:rsidR="00A721CE" w:rsidRPr="004B508C" w:rsidRDefault="00917D5B" w:rsidP="004B508C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08C">
        <w:rPr>
          <w:rFonts w:ascii="Times New Roman" w:hAnsi="Times New Roman" w:cs="Times New Roman"/>
          <w:bCs/>
          <w:sz w:val="24"/>
          <w:szCs w:val="24"/>
        </w:rPr>
        <w:t xml:space="preserve">Traktat </w:t>
      </w:r>
      <w:r w:rsidR="006147FE" w:rsidRPr="004B508C">
        <w:rPr>
          <w:rFonts w:ascii="Times New Roman" w:hAnsi="Times New Roman" w:cs="Times New Roman"/>
          <w:bCs/>
          <w:sz w:val="24"/>
          <w:szCs w:val="24"/>
        </w:rPr>
        <w:t>będzie stanowił podstawę prawną polsko-</w:t>
      </w:r>
      <w:r w:rsidR="0059230A" w:rsidRPr="004B508C">
        <w:rPr>
          <w:rFonts w:ascii="Times New Roman" w:hAnsi="Times New Roman" w:cs="Times New Roman"/>
          <w:bCs/>
          <w:sz w:val="24"/>
          <w:szCs w:val="24"/>
        </w:rPr>
        <w:t>brytyjskiej</w:t>
      </w:r>
      <w:r w:rsidR="006147FE" w:rsidRPr="004B508C">
        <w:rPr>
          <w:rFonts w:ascii="Times New Roman" w:hAnsi="Times New Roman" w:cs="Times New Roman"/>
          <w:bCs/>
          <w:sz w:val="24"/>
          <w:szCs w:val="24"/>
        </w:rPr>
        <w:t xml:space="preserve"> współpracy</w:t>
      </w:r>
      <w:r w:rsidR="0059230A" w:rsidRPr="004B508C">
        <w:rPr>
          <w:rFonts w:ascii="Times New Roman" w:hAnsi="Times New Roman" w:cs="Times New Roman"/>
          <w:bCs/>
          <w:sz w:val="24"/>
          <w:szCs w:val="24"/>
        </w:rPr>
        <w:t xml:space="preserve"> w dziedzinie obronności i bezpieczeństwa</w:t>
      </w:r>
      <w:r w:rsidR="006147FE" w:rsidRPr="004B508C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739149" w14:textId="42F130D6" w:rsidR="00BD2444" w:rsidRPr="004B508C" w:rsidRDefault="00BD2444" w:rsidP="004B508C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08C">
        <w:rPr>
          <w:rFonts w:ascii="Times New Roman" w:hAnsi="Times New Roman" w:cs="Times New Roman"/>
          <w:b/>
          <w:sz w:val="24"/>
          <w:szCs w:val="24"/>
        </w:rPr>
        <w:t>4. Informacja na temat trybu związania Rzeczypospolitej Polskiej Traktatem</w:t>
      </w:r>
    </w:p>
    <w:p w14:paraId="6315692D" w14:textId="5EE08C69" w:rsidR="00BD2444" w:rsidRPr="004B508C" w:rsidRDefault="00BD2444" w:rsidP="004B508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B508C">
        <w:rPr>
          <w:rFonts w:ascii="Times New Roman" w:hAnsi="Times New Roman" w:cs="Times New Roman"/>
          <w:sz w:val="24"/>
          <w:szCs w:val="24"/>
          <w:lang w:eastAsia="zh-CN"/>
        </w:rPr>
        <w:t>Traktat ma rangę umowy międzypaństwowej.</w:t>
      </w:r>
    </w:p>
    <w:p w14:paraId="5CDFFB79" w14:textId="76EF85A0" w:rsidR="00BD2444" w:rsidRPr="004B508C" w:rsidRDefault="00BD2444" w:rsidP="004B508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B508C">
        <w:rPr>
          <w:rFonts w:ascii="Times New Roman" w:hAnsi="Times New Roman" w:cs="Times New Roman"/>
          <w:sz w:val="24"/>
          <w:szCs w:val="24"/>
          <w:lang w:eastAsia="zh-CN"/>
        </w:rPr>
        <w:t>Zgodnie z art. 1</w:t>
      </w:r>
      <w:r w:rsidR="00B64D2B" w:rsidRPr="004B508C">
        <w:rPr>
          <w:rFonts w:ascii="Times New Roman" w:hAnsi="Times New Roman" w:cs="Times New Roman"/>
          <w:sz w:val="24"/>
          <w:szCs w:val="24"/>
          <w:lang w:eastAsia="zh-CN"/>
        </w:rPr>
        <w:t>2</w:t>
      </w:r>
      <w:r w:rsidRPr="004B508C">
        <w:rPr>
          <w:rFonts w:ascii="Times New Roman" w:hAnsi="Times New Roman" w:cs="Times New Roman"/>
          <w:sz w:val="24"/>
          <w:szCs w:val="24"/>
          <w:lang w:eastAsia="zh-CN"/>
        </w:rPr>
        <w:t xml:space="preserve"> Traktatu wejdzie on w życie po upływie 30 dni od dnia otrzymania późniejszej z not</w:t>
      </w:r>
      <w:r w:rsidR="008E48EB" w:rsidRPr="004B508C">
        <w:rPr>
          <w:rFonts w:ascii="Times New Roman" w:hAnsi="Times New Roman" w:cs="Times New Roman"/>
          <w:sz w:val="24"/>
          <w:szCs w:val="24"/>
          <w:lang w:eastAsia="zh-CN"/>
        </w:rPr>
        <w:t>yfikacji</w:t>
      </w:r>
      <w:r w:rsidRPr="004B508C">
        <w:rPr>
          <w:rFonts w:ascii="Times New Roman" w:hAnsi="Times New Roman" w:cs="Times New Roman"/>
          <w:sz w:val="24"/>
          <w:szCs w:val="24"/>
          <w:lang w:eastAsia="zh-CN"/>
        </w:rPr>
        <w:t>, w któr</w:t>
      </w:r>
      <w:r w:rsidR="006A2AB1" w:rsidRPr="004B508C">
        <w:rPr>
          <w:rFonts w:ascii="Times New Roman" w:hAnsi="Times New Roman" w:cs="Times New Roman"/>
          <w:sz w:val="24"/>
          <w:szCs w:val="24"/>
          <w:lang w:eastAsia="zh-CN"/>
        </w:rPr>
        <w:t>ych</w:t>
      </w:r>
      <w:r w:rsidRPr="004B508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8E48EB" w:rsidRPr="004B508C">
        <w:rPr>
          <w:rFonts w:ascii="Times New Roman" w:hAnsi="Times New Roman" w:cs="Times New Roman"/>
          <w:sz w:val="24"/>
          <w:szCs w:val="24"/>
          <w:lang w:eastAsia="zh-CN"/>
        </w:rPr>
        <w:t>S</w:t>
      </w:r>
      <w:r w:rsidRPr="004B508C">
        <w:rPr>
          <w:rFonts w:ascii="Times New Roman" w:hAnsi="Times New Roman" w:cs="Times New Roman"/>
          <w:sz w:val="24"/>
          <w:szCs w:val="24"/>
          <w:lang w:eastAsia="zh-CN"/>
        </w:rPr>
        <w:t xml:space="preserve">trony </w:t>
      </w:r>
      <w:r w:rsidR="008E48EB" w:rsidRPr="004B508C">
        <w:rPr>
          <w:rFonts w:ascii="Times New Roman" w:hAnsi="Times New Roman" w:cs="Times New Roman"/>
          <w:sz w:val="24"/>
          <w:szCs w:val="24"/>
          <w:lang w:eastAsia="zh-CN"/>
        </w:rPr>
        <w:t>po</w:t>
      </w:r>
      <w:r w:rsidRPr="004B508C">
        <w:rPr>
          <w:rFonts w:ascii="Times New Roman" w:hAnsi="Times New Roman" w:cs="Times New Roman"/>
          <w:sz w:val="24"/>
          <w:szCs w:val="24"/>
          <w:lang w:eastAsia="zh-CN"/>
        </w:rPr>
        <w:t xml:space="preserve">informują się </w:t>
      </w:r>
      <w:r w:rsidR="008E48EB" w:rsidRPr="004B508C">
        <w:rPr>
          <w:rFonts w:ascii="Times New Roman" w:hAnsi="Times New Roman" w:cs="Times New Roman"/>
          <w:sz w:val="24"/>
          <w:szCs w:val="24"/>
          <w:lang w:eastAsia="zh-CN"/>
        </w:rPr>
        <w:t xml:space="preserve">wzajemnie </w:t>
      </w:r>
      <w:r w:rsidRPr="004B508C">
        <w:rPr>
          <w:rFonts w:ascii="Times New Roman" w:hAnsi="Times New Roman" w:cs="Times New Roman"/>
          <w:sz w:val="24"/>
          <w:szCs w:val="24"/>
          <w:lang w:eastAsia="zh-CN"/>
        </w:rPr>
        <w:t xml:space="preserve">o </w:t>
      </w:r>
      <w:r w:rsidR="008E48EB" w:rsidRPr="004B508C">
        <w:rPr>
          <w:rFonts w:ascii="Times New Roman" w:hAnsi="Times New Roman" w:cs="Times New Roman"/>
          <w:sz w:val="24"/>
          <w:szCs w:val="24"/>
          <w:lang w:eastAsia="zh-CN"/>
        </w:rPr>
        <w:t>wypełnieniu</w:t>
      </w:r>
      <w:r w:rsidRPr="004B508C">
        <w:rPr>
          <w:rFonts w:ascii="Times New Roman" w:hAnsi="Times New Roman" w:cs="Times New Roman"/>
          <w:sz w:val="24"/>
          <w:szCs w:val="24"/>
          <w:lang w:eastAsia="zh-CN"/>
        </w:rPr>
        <w:t xml:space="preserve"> procedur wewnętrznych </w:t>
      </w:r>
      <w:r w:rsidR="005F5D63" w:rsidRPr="004B508C">
        <w:rPr>
          <w:rFonts w:ascii="Times New Roman" w:hAnsi="Times New Roman" w:cs="Times New Roman"/>
          <w:sz w:val="24"/>
          <w:szCs w:val="24"/>
          <w:lang w:eastAsia="zh-CN"/>
        </w:rPr>
        <w:t>wymaganych</w:t>
      </w:r>
      <w:r w:rsidRPr="004B508C">
        <w:rPr>
          <w:rFonts w:ascii="Times New Roman" w:hAnsi="Times New Roman" w:cs="Times New Roman"/>
          <w:sz w:val="24"/>
          <w:szCs w:val="24"/>
          <w:lang w:eastAsia="zh-CN"/>
        </w:rPr>
        <w:t xml:space="preserve"> do </w:t>
      </w:r>
      <w:r w:rsidR="005F5D63" w:rsidRPr="004B508C">
        <w:rPr>
          <w:rFonts w:ascii="Times New Roman" w:hAnsi="Times New Roman" w:cs="Times New Roman"/>
          <w:sz w:val="24"/>
          <w:szCs w:val="24"/>
          <w:lang w:eastAsia="zh-CN"/>
        </w:rPr>
        <w:t xml:space="preserve">jego </w:t>
      </w:r>
      <w:r w:rsidRPr="004B508C">
        <w:rPr>
          <w:rFonts w:ascii="Times New Roman" w:hAnsi="Times New Roman" w:cs="Times New Roman"/>
          <w:sz w:val="24"/>
          <w:szCs w:val="24"/>
          <w:lang w:eastAsia="zh-CN"/>
        </w:rPr>
        <w:t xml:space="preserve">wejścia w życie. </w:t>
      </w:r>
    </w:p>
    <w:p w14:paraId="073CE394" w14:textId="4018D406" w:rsidR="00C96A5D" w:rsidRPr="004B508C" w:rsidRDefault="00BD2444" w:rsidP="004B508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08C">
        <w:rPr>
          <w:rFonts w:ascii="Times New Roman" w:hAnsi="Times New Roman" w:cs="Times New Roman"/>
          <w:sz w:val="24"/>
          <w:szCs w:val="24"/>
        </w:rPr>
        <w:t>Traktat stanowi umowę regulującą wzajemne stosunki polityczne między Rzecząpospolitą Polską a</w:t>
      </w:r>
      <w:r w:rsidR="00727E54" w:rsidRPr="004B508C">
        <w:rPr>
          <w:rFonts w:ascii="Times New Roman" w:hAnsi="Times New Roman" w:cs="Times New Roman"/>
          <w:sz w:val="24"/>
          <w:szCs w:val="24"/>
        </w:rPr>
        <w:t xml:space="preserve"> Zjednoczonym Królestwem w obszarze obronności oraz szeroko rozumianego bezpieczeństwa</w:t>
      </w:r>
      <w:r w:rsidRPr="004B508C">
        <w:rPr>
          <w:rFonts w:ascii="Times New Roman" w:hAnsi="Times New Roman" w:cs="Times New Roman"/>
          <w:sz w:val="24"/>
          <w:szCs w:val="24"/>
        </w:rPr>
        <w:t xml:space="preserve">, </w:t>
      </w:r>
      <w:r w:rsidR="00C96A5D" w:rsidRPr="004B508C">
        <w:rPr>
          <w:rFonts w:ascii="Times New Roman" w:hAnsi="Times New Roman" w:cs="Times New Roman"/>
          <w:sz w:val="24"/>
          <w:szCs w:val="24"/>
        </w:rPr>
        <w:t>w tym politykę zagraniczną i politykę bezpieczeństwa, obronność i bezpieczeństwo, bezpieczeństwo narodowe, bezpieczeństwo gospodarcze oraz bezpieczeństwo energetyczne i klimatyczne.</w:t>
      </w:r>
    </w:p>
    <w:p w14:paraId="602C8B53" w14:textId="02CC1F47" w:rsidR="00BD2444" w:rsidRPr="004B508C" w:rsidRDefault="00BD2444" w:rsidP="004B508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08C">
        <w:rPr>
          <w:rFonts w:ascii="Times New Roman" w:hAnsi="Times New Roman" w:cs="Times New Roman"/>
          <w:iCs/>
          <w:sz w:val="24"/>
          <w:szCs w:val="24"/>
        </w:rPr>
        <w:t xml:space="preserve">Tym samym </w:t>
      </w:r>
      <w:r w:rsidRPr="004B508C">
        <w:rPr>
          <w:rFonts w:ascii="Times New Roman" w:hAnsi="Times New Roman" w:cs="Times New Roman"/>
          <w:sz w:val="24"/>
          <w:szCs w:val="24"/>
        </w:rPr>
        <w:t xml:space="preserve">Traktat będzie układem politycznym, o którym mowa w art. 89 ust. 1 pkt 1 Konstytucji Rzeczypospolitej Polskiej z dnia 2 kwietnia 1997 r. </w:t>
      </w:r>
      <w:r w:rsidR="00783E16" w:rsidRPr="004B508C">
        <w:rPr>
          <w:rFonts w:ascii="Times New Roman" w:hAnsi="Times New Roman" w:cs="Times New Roman"/>
          <w:sz w:val="24"/>
          <w:szCs w:val="24"/>
        </w:rPr>
        <w:t xml:space="preserve">(Dz. U. poz. 483, z późn. zm.). </w:t>
      </w:r>
      <w:r w:rsidRPr="004B508C">
        <w:rPr>
          <w:rFonts w:ascii="Times New Roman" w:hAnsi="Times New Roman" w:cs="Times New Roman"/>
          <w:sz w:val="24"/>
          <w:szCs w:val="24"/>
        </w:rPr>
        <w:t xml:space="preserve">Ponadto postanowienia Traktatu dotyczyć będą kwestii uregulowanych w ustawach lub w których Konstytucja Rzeczypospolitej Polskiej wymaga ustawy, takich jak kwestie dotyczące obronności oraz bezpieczeństwa. </w:t>
      </w:r>
    </w:p>
    <w:p w14:paraId="52BBBCCF" w14:textId="3E71FCA7" w:rsidR="00BD2444" w:rsidRPr="004B508C" w:rsidRDefault="00BD2444" w:rsidP="004B508C">
      <w:pPr>
        <w:spacing w:before="120"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B508C">
        <w:rPr>
          <w:rFonts w:ascii="Times New Roman" w:hAnsi="Times New Roman" w:cs="Times New Roman"/>
          <w:sz w:val="24"/>
          <w:szCs w:val="24"/>
        </w:rPr>
        <w:t>Z uwagi na powyższe, związanie Rzeczypospolitej Polskiej Traktatem nastąpi w drodze ratyfikacji za uprzednią zgodą wyrażoną w ustawie na podstawie</w:t>
      </w:r>
      <w:r w:rsidR="00803811" w:rsidRPr="004B508C">
        <w:rPr>
          <w:rFonts w:ascii="Times New Roman" w:hAnsi="Times New Roman" w:cs="Times New Roman"/>
          <w:sz w:val="24"/>
          <w:szCs w:val="24"/>
        </w:rPr>
        <w:t xml:space="preserve"> art.</w:t>
      </w:r>
      <w:r w:rsidRPr="004B508C">
        <w:rPr>
          <w:rFonts w:ascii="Times New Roman" w:hAnsi="Times New Roman" w:cs="Times New Roman"/>
          <w:sz w:val="24"/>
          <w:szCs w:val="24"/>
        </w:rPr>
        <w:t xml:space="preserve"> 89 ust. 1 pkt 1 oraz pkt 5 Konstytucji </w:t>
      </w:r>
      <w:r w:rsidRPr="004B508C">
        <w:rPr>
          <w:rFonts w:ascii="Times New Roman" w:hAnsi="Times New Roman" w:cs="Times New Roman"/>
          <w:sz w:val="24"/>
          <w:szCs w:val="24"/>
          <w:lang w:eastAsia="zh-CN"/>
        </w:rPr>
        <w:t>Rzeczypospolitej Polskiej z dnia 2 kwietnia 1997 r.</w:t>
      </w:r>
      <w:r w:rsidRPr="004B508C">
        <w:rPr>
          <w:rFonts w:ascii="Times New Roman" w:hAnsi="Times New Roman" w:cs="Times New Roman"/>
          <w:sz w:val="24"/>
          <w:szCs w:val="24"/>
        </w:rPr>
        <w:t>, w związku z art. 12 ust. 2 ustawy z dnia 14 kwietnia 2000 r. o umowach międzynarodowych (Dz. U. z 2020 r. poz. 127).</w:t>
      </w:r>
    </w:p>
    <w:p w14:paraId="07473E26" w14:textId="138ABD47" w:rsidR="00BD2444" w:rsidRPr="004B508C" w:rsidRDefault="00BD2444" w:rsidP="004B508C">
      <w:pPr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08C">
        <w:rPr>
          <w:rFonts w:ascii="Times New Roman" w:hAnsi="Times New Roman" w:cs="Times New Roman"/>
          <w:b/>
          <w:sz w:val="24"/>
          <w:szCs w:val="24"/>
        </w:rPr>
        <w:lastRenderedPageBreak/>
        <w:t>a)</w:t>
      </w:r>
      <w:r w:rsidR="00082943">
        <w:rPr>
          <w:rFonts w:ascii="Times New Roman" w:hAnsi="Times New Roman" w:cs="Times New Roman"/>
          <w:b/>
          <w:sz w:val="24"/>
          <w:szCs w:val="24"/>
        </w:rPr>
        <w:tab/>
      </w:r>
      <w:r w:rsidRPr="004B508C">
        <w:rPr>
          <w:rFonts w:ascii="Times New Roman" w:hAnsi="Times New Roman" w:cs="Times New Roman"/>
          <w:b/>
          <w:sz w:val="24"/>
          <w:szCs w:val="24"/>
        </w:rPr>
        <w:t>Podmioty prawa krajowego, których dotyczy Traktat, w tym zakres, w jakim dotyczy on</w:t>
      </w:r>
      <w:r w:rsidR="0039053F" w:rsidRPr="004B50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08C">
        <w:rPr>
          <w:rFonts w:ascii="Times New Roman" w:hAnsi="Times New Roman" w:cs="Times New Roman"/>
          <w:b/>
          <w:sz w:val="24"/>
          <w:szCs w:val="24"/>
        </w:rPr>
        <w:t>osób fizycznych i prawnych</w:t>
      </w:r>
    </w:p>
    <w:p w14:paraId="3E1533D8" w14:textId="4C8C1121" w:rsidR="00BD2444" w:rsidRPr="004B508C" w:rsidRDefault="00BD2444" w:rsidP="004B508C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08C">
        <w:rPr>
          <w:rFonts w:ascii="Times New Roman" w:hAnsi="Times New Roman" w:cs="Times New Roman"/>
          <w:sz w:val="24"/>
          <w:szCs w:val="24"/>
        </w:rPr>
        <w:t xml:space="preserve">Traktat dotyczy współpracy organów państwa i bezpośrednio nie dotyczy osób fizycznych i prawnych. </w:t>
      </w:r>
    </w:p>
    <w:p w14:paraId="0376B3EF" w14:textId="3479EBA4" w:rsidR="00CA4FD7" w:rsidRPr="004B508C" w:rsidRDefault="00CA4FD7" w:rsidP="004B508C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08C">
        <w:rPr>
          <w:rFonts w:ascii="Times New Roman" w:hAnsi="Times New Roman" w:cs="Times New Roman"/>
          <w:sz w:val="24"/>
          <w:szCs w:val="24"/>
        </w:rPr>
        <w:t xml:space="preserve">Z uwagi na fakt, że Traktat stanowi wielosektorową umowę regulującą </w:t>
      </w:r>
      <w:r w:rsidR="00E37842" w:rsidRPr="004B508C">
        <w:rPr>
          <w:rFonts w:ascii="Times New Roman" w:hAnsi="Times New Roman" w:cs="Times New Roman"/>
          <w:sz w:val="24"/>
          <w:szCs w:val="24"/>
        </w:rPr>
        <w:t xml:space="preserve">przekrojowo </w:t>
      </w:r>
      <w:r w:rsidRPr="004B508C">
        <w:rPr>
          <w:rFonts w:ascii="Times New Roman" w:hAnsi="Times New Roman" w:cs="Times New Roman"/>
          <w:sz w:val="24"/>
          <w:szCs w:val="24"/>
        </w:rPr>
        <w:t xml:space="preserve">wzajemne stosunki polityczne między Rzecząpospolitą Polską a Zjednoczonym Królestwem, za jego wykonanie będą odpowiedzialni ministrowie kierujący wszystkimi działami administracji rządowej. </w:t>
      </w:r>
    </w:p>
    <w:p w14:paraId="4E72C680" w14:textId="4451C573" w:rsidR="00BD2444" w:rsidRPr="004B508C" w:rsidRDefault="00BD2444" w:rsidP="004B508C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08C">
        <w:rPr>
          <w:rFonts w:ascii="Times New Roman" w:hAnsi="Times New Roman" w:cs="Times New Roman"/>
          <w:b/>
          <w:sz w:val="24"/>
          <w:szCs w:val="24"/>
        </w:rPr>
        <w:t>b)</w:t>
      </w:r>
      <w:r w:rsidR="00082943">
        <w:rPr>
          <w:rFonts w:ascii="Times New Roman" w:hAnsi="Times New Roman" w:cs="Times New Roman"/>
          <w:b/>
          <w:sz w:val="24"/>
          <w:szCs w:val="24"/>
        </w:rPr>
        <w:tab/>
      </w:r>
      <w:r w:rsidRPr="004B508C">
        <w:rPr>
          <w:rFonts w:ascii="Times New Roman" w:hAnsi="Times New Roman" w:cs="Times New Roman"/>
          <w:b/>
          <w:sz w:val="24"/>
          <w:szCs w:val="24"/>
        </w:rPr>
        <w:t>Sposób, w jaki Traktat dotyczy spraw uregulowanych w prawie wewnętrznym</w:t>
      </w:r>
    </w:p>
    <w:p w14:paraId="4682CA68" w14:textId="7B84E86F" w:rsidR="00BD2444" w:rsidRPr="004B508C" w:rsidRDefault="00BD2444" w:rsidP="004B508C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08C">
        <w:rPr>
          <w:rFonts w:ascii="Times New Roman" w:hAnsi="Times New Roman" w:cs="Times New Roman"/>
          <w:sz w:val="24"/>
          <w:szCs w:val="24"/>
        </w:rPr>
        <w:t xml:space="preserve">Ze względu na swój politycznych charakter Traktat nie dotyczy bezpośrednio spraw uregulowanych w prawie wewnętrznym. </w:t>
      </w:r>
    </w:p>
    <w:p w14:paraId="229BC39C" w14:textId="1010A293" w:rsidR="00BD2444" w:rsidRPr="004B508C" w:rsidRDefault="00BD2444" w:rsidP="004B508C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08C">
        <w:rPr>
          <w:rFonts w:ascii="Times New Roman" w:hAnsi="Times New Roman" w:cs="Times New Roman"/>
          <w:b/>
          <w:sz w:val="24"/>
          <w:szCs w:val="24"/>
        </w:rPr>
        <w:t>c)</w:t>
      </w:r>
      <w:r w:rsidR="00082943">
        <w:rPr>
          <w:rFonts w:ascii="Times New Roman" w:hAnsi="Times New Roman" w:cs="Times New Roman"/>
          <w:b/>
          <w:sz w:val="24"/>
          <w:szCs w:val="24"/>
        </w:rPr>
        <w:tab/>
      </w:r>
      <w:r w:rsidRPr="004B508C">
        <w:rPr>
          <w:rFonts w:ascii="Times New Roman" w:hAnsi="Times New Roman" w:cs="Times New Roman"/>
          <w:b/>
          <w:sz w:val="24"/>
          <w:szCs w:val="24"/>
        </w:rPr>
        <w:t>Środki prawne, jakie powinny zostać przyjęte w celu wykonania Traktatu</w:t>
      </w:r>
    </w:p>
    <w:p w14:paraId="7F202C28" w14:textId="6D5607C3" w:rsidR="00BD2444" w:rsidRPr="004B508C" w:rsidRDefault="00BD2444" w:rsidP="004B508C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08C">
        <w:rPr>
          <w:rFonts w:ascii="Times New Roman" w:hAnsi="Times New Roman" w:cs="Times New Roman"/>
          <w:bCs/>
          <w:sz w:val="24"/>
          <w:szCs w:val="24"/>
        </w:rPr>
        <w:t>Postanowienia Traktatu mają charakter polityczny, w konsekwencji do ich realizacji nie jest konieczne przyjęcie jakichkolwiek środków prawnych.</w:t>
      </w:r>
    </w:p>
    <w:sectPr w:rsidR="00BD2444" w:rsidRPr="004B508C" w:rsidSect="00DE09D8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1FBF3" w14:textId="77777777" w:rsidR="00AD0FD8" w:rsidRDefault="00AD0FD8" w:rsidP="009B22EB">
      <w:pPr>
        <w:spacing w:after="0" w:line="240" w:lineRule="auto"/>
      </w:pPr>
      <w:r>
        <w:separator/>
      </w:r>
    </w:p>
  </w:endnote>
  <w:endnote w:type="continuationSeparator" w:id="0">
    <w:p w14:paraId="57C0C9BF" w14:textId="77777777" w:rsidR="00AD0FD8" w:rsidRDefault="00AD0FD8" w:rsidP="009B2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03572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47FD141" w14:textId="7FE0CCBD" w:rsidR="009B22EB" w:rsidRPr="00DE09D8" w:rsidRDefault="009B22EB" w:rsidP="00082943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E09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E09D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E09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C0D6F" w:rsidRPr="00DE09D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E09D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90CE6" w14:textId="77777777" w:rsidR="00AD0FD8" w:rsidRDefault="00AD0FD8" w:rsidP="009B22EB">
      <w:pPr>
        <w:spacing w:after="0" w:line="240" w:lineRule="auto"/>
      </w:pPr>
      <w:r>
        <w:separator/>
      </w:r>
    </w:p>
  </w:footnote>
  <w:footnote w:type="continuationSeparator" w:id="0">
    <w:p w14:paraId="4861435E" w14:textId="77777777" w:rsidR="00AD0FD8" w:rsidRDefault="00AD0FD8" w:rsidP="009B2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56E8"/>
    <w:multiLevelType w:val="hybridMultilevel"/>
    <w:tmpl w:val="C832B64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93C1E"/>
    <w:multiLevelType w:val="hybridMultilevel"/>
    <w:tmpl w:val="2C9CD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05CE"/>
    <w:multiLevelType w:val="hybridMultilevel"/>
    <w:tmpl w:val="60B20A6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62730"/>
    <w:multiLevelType w:val="hybridMultilevel"/>
    <w:tmpl w:val="7E0E3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A6196"/>
    <w:multiLevelType w:val="hybridMultilevel"/>
    <w:tmpl w:val="59C65CC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2726A"/>
    <w:multiLevelType w:val="hybridMultilevel"/>
    <w:tmpl w:val="5DBAF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A31BF"/>
    <w:multiLevelType w:val="hybridMultilevel"/>
    <w:tmpl w:val="50D69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A0565"/>
    <w:multiLevelType w:val="hybridMultilevel"/>
    <w:tmpl w:val="CBB8CF4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470272">
    <w:abstractNumId w:val="6"/>
  </w:num>
  <w:num w:numId="2" w16cid:durableId="2044019216">
    <w:abstractNumId w:val="5"/>
  </w:num>
  <w:num w:numId="3" w16cid:durableId="285743050">
    <w:abstractNumId w:val="4"/>
  </w:num>
  <w:num w:numId="4" w16cid:durableId="2093039136">
    <w:abstractNumId w:val="1"/>
  </w:num>
  <w:num w:numId="5" w16cid:durableId="1496452212">
    <w:abstractNumId w:val="3"/>
  </w:num>
  <w:num w:numId="6" w16cid:durableId="1241059986">
    <w:abstractNumId w:val="2"/>
  </w:num>
  <w:num w:numId="7" w16cid:durableId="1907450560">
    <w:abstractNumId w:val="0"/>
  </w:num>
  <w:num w:numId="8" w16cid:durableId="18326720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2F2"/>
    <w:rsid w:val="00003D6D"/>
    <w:rsid w:val="00004EB7"/>
    <w:rsid w:val="00011A6C"/>
    <w:rsid w:val="0004615F"/>
    <w:rsid w:val="00057FD8"/>
    <w:rsid w:val="00070731"/>
    <w:rsid w:val="00071725"/>
    <w:rsid w:val="00075473"/>
    <w:rsid w:val="00082943"/>
    <w:rsid w:val="000842CE"/>
    <w:rsid w:val="0008623E"/>
    <w:rsid w:val="00090735"/>
    <w:rsid w:val="0009612D"/>
    <w:rsid w:val="000A1C3C"/>
    <w:rsid w:val="000B05F4"/>
    <w:rsid w:val="000B0801"/>
    <w:rsid w:val="000C185B"/>
    <w:rsid w:val="000D7E87"/>
    <w:rsid w:val="000E6196"/>
    <w:rsid w:val="000E68F8"/>
    <w:rsid w:val="000E7782"/>
    <w:rsid w:val="00102194"/>
    <w:rsid w:val="001037B5"/>
    <w:rsid w:val="001071AA"/>
    <w:rsid w:val="001130D4"/>
    <w:rsid w:val="00127558"/>
    <w:rsid w:val="00133845"/>
    <w:rsid w:val="00140A43"/>
    <w:rsid w:val="00142888"/>
    <w:rsid w:val="00150D59"/>
    <w:rsid w:val="00160ECC"/>
    <w:rsid w:val="00183156"/>
    <w:rsid w:val="00184C1F"/>
    <w:rsid w:val="001858A6"/>
    <w:rsid w:val="00185DE1"/>
    <w:rsid w:val="00190722"/>
    <w:rsid w:val="0019542F"/>
    <w:rsid w:val="001B0C4B"/>
    <w:rsid w:val="001D0270"/>
    <w:rsid w:val="001E3BE9"/>
    <w:rsid w:val="001E4C78"/>
    <w:rsid w:val="001F04F0"/>
    <w:rsid w:val="001F3BDF"/>
    <w:rsid w:val="002042BA"/>
    <w:rsid w:val="002077F8"/>
    <w:rsid w:val="00215DCA"/>
    <w:rsid w:val="00245F19"/>
    <w:rsid w:val="00281488"/>
    <w:rsid w:val="002849F7"/>
    <w:rsid w:val="00290B27"/>
    <w:rsid w:val="00290B29"/>
    <w:rsid w:val="00292DBB"/>
    <w:rsid w:val="002B2C24"/>
    <w:rsid w:val="002C1712"/>
    <w:rsid w:val="002C7F03"/>
    <w:rsid w:val="002D33EE"/>
    <w:rsid w:val="002D51B4"/>
    <w:rsid w:val="002E059F"/>
    <w:rsid w:val="002E4D0B"/>
    <w:rsid w:val="00300E41"/>
    <w:rsid w:val="003207F6"/>
    <w:rsid w:val="00350CB1"/>
    <w:rsid w:val="003747D0"/>
    <w:rsid w:val="0038408A"/>
    <w:rsid w:val="0039053F"/>
    <w:rsid w:val="00391950"/>
    <w:rsid w:val="00392DAE"/>
    <w:rsid w:val="003932D4"/>
    <w:rsid w:val="003965B9"/>
    <w:rsid w:val="003A09DB"/>
    <w:rsid w:val="003B1EE9"/>
    <w:rsid w:val="003B3428"/>
    <w:rsid w:val="003C01B3"/>
    <w:rsid w:val="003C5ED8"/>
    <w:rsid w:val="003C793F"/>
    <w:rsid w:val="003D0F8C"/>
    <w:rsid w:val="003D676D"/>
    <w:rsid w:val="003F5FF0"/>
    <w:rsid w:val="0040647D"/>
    <w:rsid w:val="00407E15"/>
    <w:rsid w:val="0041021A"/>
    <w:rsid w:val="00410CC5"/>
    <w:rsid w:val="004134A5"/>
    <w:rsid w:val="0041551D"/>
    <w:rsid w:val="00415DEE"/>
    <w:rsid w:val="004206CE"/>
    <w:rsid w:val="0043720E"/>
    <w:rsid w:val="00442E43"/>
    <w:rsid w:val="00443D78"/>
    <w:rsid w:val="004625C0"/>
    <w:rsid w:val="00462C7C"/>
    <w:rsid w:val="0046729E"/>
    <w:rsid w:val="00476C77"/>
    <w:rsid w:val="00491E3D"/>
    <w:rsid w:val="004A006D"/>
    <w:rsid w:val="004A0469"/>
    <w:rsid w:val="004A5570"/>
    <w:rsid w:val="004B1631"/>
    <w:rsid w:val="004B508C"/>
    <w:rsid w:val="004B638D"/>
    <w:rsid w:val="004B6681"/>
    <w:rsid w:val="004C0157"/>
    <w:rsid w:val="004C772A"/>
    <w:rsid w:val="004D1A61"/>
    <w:rsid w:val="004D5735"/>
    <w:rsid w:val="004F0147"/>
    <w:rsid w:val="004F3CDE"/>
    <w:rsid w:val="004F76B9"/>
    <w:rsid w:val="00502789"/>
    <w:rsid w:val="00511B4A"/>
    <w:rsid w:val="00531DA4"/>
    <w:rsid w:val="00540167"/>
    <w:rsid w:val="00570AC9"/>
    <w:rsid w:val="005831A8"/>
    <w:rsid w:val="005852DA"/>
    <w:rsid w:val="00586092"/>
    <w:rsid w:val="005879AA"/>
    <w:rsid w:val="0059230A"/>
    <w:rsid w:val="005A051B"/>
    <w:rsid w:val="005B2810"/>
    <w:rsid w:val="005B3353"/>
    <w:rsid w:val="005B4B43"/>
    <w:rsid w:val="005C03F7"/>
    <w:rsid w:val="005C4111"/>
    <w:rsid w:val="005D47EF"/>
    <w:rsid w:val="005E6066"/>
    <w:rsid w:val="005F0017"/>
    <w:rsid w:val="005F0404"/>
    <w:rsid w:val="005F2806"/>
    <w:rsid w:val="005F5D63"/>
    <w:rsid w:val="005F61F7"/>
    <w:rsid w:val="00602D8F"/>
    <w:rsid w:val="00611AB9"/>
    <w:rsid w:val="00612D13"/>
    <w:rsid w:val="006147FE"/>
    <w:rsid w:val="0062086F"/>
    <w:rsid w:val="00622CEA"/>
    <w:rsid w:val="006241A6"/>
    <w:rsid w:val="0062743E"/>
    <w:rsid w:val="00650EB2"/>
    <w:rsid w:val="006573C9"/>
    <w:rsid w:val="00667E2A"/>
    <w:rsid w:val="00671D69"/>
    <w:rsid w:val="0067688F"/>
    <w:rsid w:val="006806B4"/>
    <w:rsid w:val="006934DF"/>
    <w:rsid w:val="0069695F"/>
    <w:rsid w:val="006A2953"/>
    <w:rsid w:val="006A2AB1"/>
    <w:rsid w:val="006B3D81"/>
    <w:rsid w:val="006C0A19"/>
    <w:rsid w:val="006C3597"/>
    <w:rsid w:val="006C4BAC"/>
    <w:rsid w:val="006D4113"/>
    <w:rsid w:val="006D74DF"/>
    <w:rsid w:val="006E1F54"/>
    <w:rsid w:val="006F53DF"/>
    <w:rsid w:val="006F5629"/>
    <w:rsid w:val="00701F72"/>
    <w:rsid w:val="00706928"/>
    <w:rsid w:val="007113AF"/>
    <w:rsid w:val="007114C7"/>
    <w:rsid w:val="00711B28"/>
    <w:rsid w:val="00725408"/>
    <w:rsid w:val="00727E54"/>
    <w:rsid w:val="00737088"/>
    <w:rsid w:val="007473CC"/>
    <w:rsid w:val="0075598B"/>
    <w:rsid w:val="00774005"/>
    <w:rsid w:val="00783E16"/>
    <w:rsid w:val="007C28C6"/>
    <w:rsid w:val="007E11EE"/>
    <w:rsid w:val="007E127B"/>
    <w:rsid w:val="007F006C"/>
    <w:rsid w:val="007F0F5B"/>
    <w:rsid w:val="007F60DA"/>
    <w:rsid w:val="007F72C4"/>
    <w:rsid w:val="00803811"/>
    <w:rsid w:val="008043F1"/>
    <w:rsid w:val="0080572D"/>
    <w:rsid w:val="00805851"/>
    <w:rsid w:val="008171F4"/>
    <w:rsid w:val="00836775"/>
    <w:rsid w:val="008435F8"/>
    <w:rsid w:val="00850865"/>
    <w:rsid w:val="00852348"/>
    <w:rsid w:val="00854196"/>
    <w:rsid w:val="00860894"/>
    <w:rsid w:val="0087624F"/>
    <w:rsid w:val="00876A44"/>
    <w:rsid w:val="00891F8B"/>
    <w:rsid w:val="00892E67"/>
    <w:rsid w:val="008C2BFC"/>
    <w:rsid w:val="008C660F"/>
    <w:rsid w:val="008C7D72"/>
    <w:rsid w:val="008E06D5"/>
    <w:rsid w:val="008E48EB"/>
    <w:rsid w:val="008E600D"/>
    <w:rsid w:val="008F17FC"/>
    <w:rsid w:val="00900C78"/>
    <w:rsid w:val="009023D9"/>
    <w:rsid w:val="00903AF6"/>
    <w:rsid w:val="00905E78"/>
    <w:rsid w:val="0091152E"/>
    <w:rsid w:val="009149B2"/>
    <w:rsid w:val="00915709"/>
    <w:rsid w:val="00917D5B"/>
    <w:rsid w:val="009230CE"/>
    <w:rsid w:val="00934272"/>
    <w:rsid w:val="00943752"/>
    <w:rsid w:val="009503DC"/>
    <w:rsid w:val="009526D9"/>
    <w:rsid w:val="00984449"/>
    <w:rsid w:val="009845C2"/>
    <w:rsid w:val="00985FC1"/>
    <w:rsid w:val="009948CB"/>
    <w:rsid w:val="009B22EB"/>
    <w:rsid w:val="009B2D15"/>
    <w:rsid w:val="009B510E"/>
    <w:rsid w:val="009C3650"/>
    <w:rsid w:val="009C49E0"/>
    <w:rsid w:val="009C4EFD"/>
    <w:rsid w:val="009D0302"/>
    <w:rsid w:val="009E365A"/>
    <w:rsid w:val="00A00A11"/>
    <w:rsid w:val="00A00B95"/>
    <w:rsid w:val="00A054AF"/>
    <w:rsid w:val="00A056A3"/>
    <w:rsid w:val="00A06D98"/>
    <w:rsid w:val="00A0724B"/>
    <w:rsid w:val="00A11724"/>
    <w:rsid w:val="00A149D1"/>
    <w:rsid w:val="00A168C9"/>
    <w:rsid w:val="00A2450F"/>
    <w:rsid w:val="00A252F2"/>
    <w:rsid w:val="00A41063"/>
    <w:rsid w:val="00A611A5"/>
    <w:rsid w:val="00A66827"/>
    <w:rsid w:val="00A66C34"/>
    <w:rsid w:val="00A721CE"/>
    <w:rsid w:val="00A77F40"/>
    <w:rsid w:val="00A80582"/>
    <w:rsid w:val="00A86F44"/>
    <w:rsid w:val="00A95D25"/>
    <w:rsid w:val="00A96E22"/>
    <w:rsid w:val="00A97F0A"/>
    <w:rsid w:val="00AA08E2"/>
    <w:rsid w:val="00AA3CA2"/>
    <w:rsid w:val="00AA68E3"/>
    <w:rsid w:val="00AC0FA3"/>
    <w:rsid w:val="00AC24CE"/>
    <w:rsid w:val="00AC4EB4"/>
    <w:rsid w:val="00AC69A8"/>
    <w:rsid w:val="00AD0FD8"/>
    <w:rsid w:val="00AD166C"/>
    <w:rsid w:val="00AD48F9"/>
    <w:rsid w:val="00AD6C68"/>
    <w:rsid w:val="00AE70CA"/>
    <w:rsid w:val="00AE7ECF"/>
    <w:rsid w:val="00B04CE4"/>
    <w:rsid w:val="00B11289"/>
    <w:rsid w:val="00B220C6"/>
    <w:rsid w:val="00B3150A"/>
    <w:rsid w:val="00B33E89"/>
    <w:rsid w:val="00B34779"/>
    <w:rsid w:val="00B419FC"/>
    <w:rsid w:val="00B44EDE"/>
    <w:rsid w:val="00B45974"/>
    <w:rsid w:val="00B64D2B"/>
    <w:rsid w:val="00B7056C"/>
    <w:rsid w:val="00B90F7D"/>
    <w:rsid w:val="00B93985"/>
    <w:rsid w:val="00B95793"/>
    <w:rsid w:val="00B96060"/>
    <w:rsid w:val="00BC0928"/>
    <w:rsid w:val="00BD2444"/>
    <w:rsid w:val="00BD3B52"/>
    <w:rsid w:val="00BE1223"/>
    <w:rsid w:val="00BE57B4"/>
    <w:rsid w:val="00BE6873"/>
    <w:rsid w:val="00BF0F3B"/>
    <w:rsid w:val="00BF3450"/>
    <w:rsid w:val="00C05337"/>
    <w:rsid w:val="00C06802"/>
    <w:rsid w:val="00C1135C"/>
    <w:rsid w:val="00C37F03"/>
    <w:rsid w:val="00C42CC0"/>
    <w:rsid w:val="00C447FE"/>
    <w:rsid w:val="00C47928"/>
    <w:rsid w:val="00C53B6A"/>
    <w:rsid w:val="00C6371E"/>
    <w:rsid w:val="00C637B8"/>
    <w:rsid w:val="00C90497"/>
    <w:rsid w:val="00C93D67"/>
    <w:rsid w:val="00C96A5D"/>
    <w:rsid w:val="00CA1AEB"/>
    <w:rsid w:val="00CA4FD7"/>
    <w:rsid w:val="00CB530B"/>
    <w:rsid w:val="00CB5F65"/>
    <w:rsid w:val="00CB6267"/>
    <w:rsid w:val="00CB6EF6"/>
    <w:rsid w:val="00CB75B5"/>
    <w:rsid w:val="00CC0E0D"/>
    <w:rsid w:val="00CD0AB3"/>
    <w:rsid w:val="00CD67CF"/>
    <w:rsid w:val="00CE2E51"/>
    <w:rsid w:val="00CE43DD"/>
    <w:rsid w:val="00CE4AB9"/>
    <w:rsid w:val="00CF735B"/>
    <w:rsid w:val="00D0351B"/>
    <w:rsid w:val="00D052AE"/>
    <w:rsid w:val="00D20E6A"/>
    <w:rsid w:val="00D24E2F"/>
    <w:rsid w:val="00D45648"/>
    <w:rsid w:val="00D517ED"/>
    <w:rsid w:val="00D848A8"/>
    <w:rsid w:val="00D86B99"/>
    <w:rsid w:val="00D9360C"/>
    <w:rsid w:val="00D9763D"/>
    <w:rsid w:val="00DA5003"/>
    <w:rsid w:val="00DB28B1"/>
    <w:rsid w:val="00DB3802"/>
    <w:rsid w:val="00DC2BD5"/>
    <w:rsid w:val="00DC4587"/>
    <w:rsid w:val="00DE04A8"/>
    <w:rsid w:val="00DE09D8"/>
    <w:rsid w:val="00DE64F9"/>
    <w:rsid w:val="00DE7D2F"/>
    <w:rsid w:val="00DF6367"/>
    <w:rsid w:val="00E0427C"/>
    <w:rsid w:val="00E12260"/>
    <w:rsid w:val="00E23110"/>
    <w:rsid w:val="00E374D4"/>
    <w:rsid w:val="00E37842"/>
    <w:rsid w:val="00E37906"/>
    <w:rsid w:val="00E43472"/>
    <w:rsid w:val="00E450BB"/>
    <w:rsid w:val="00E45E60"/>
    <w:rsid w:val="00E474E8"/>
    <w:rsid w:val="00E52F6D"/>
    <w:rsid w:val="00E530D0"/>
    <w:rsid w:val="00E71506"/>
    <w:rsid w:val="00E74D9B"/>
    <w:rsid w:val="00E77B8E"/>
    <w:rsid w:val="00E8431B"/>
    <w:rsid w:val="00E90F79"/>
    <w:rsid w:val="00E971C6"/>
    <w:rsid w:val="00EA7B81"/>
    <w:rsid w:val="00EB3B93"/>
    <w:rsid w:val="00EC0D6F"/>
    <w:rsid w:val="00ED2B5A"/>
    <w:rsid w:val="00EF4300"/>
    <w:rsid w:val="00EF7D46"/>
    <w:rsid w:val="00F024FB"/>
    <w:rsid w:val="00F17702"/>
    <w:rsid w:val="00F5019C"/>
    <w:rsid w:val="00F51008"/>
    <w:rsid w:val="00F54BEC"/>
    <w:rsid w:val="00F6753A"/>
    <w:rsid w:val="00F90814"/>
    <w:rsid w:val="00F910A1"/>
    <w:rsid w:val="00F95AD2"/>
    <w:rsid w:val="00F97C2D"/>
    <w:rsid w:val="00FB7CD4"/>
    <w:rsid w:val="00FC15DA"/>
    <w:rsid w:val="00FC31E1"/>
    <w:rsid w:val="00FC6E7D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216D5"/>
  <w15:chartTrackingRefBased/>
  <w15:docId w15:val="{EE694BF1-B765-400D-83E7-A31EE326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252F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42E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2E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2E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2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2E4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4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5C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B2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2EB"/>
  </w:style>
  <w:style w:type="paragraph" w:styleId="Stopka">
    <w:name w:val="footer"/>
    <w:basedOn w:val="Normalny"/>
    <w:link w:val="StopkaZnak"/>
    <w:uiPriority w:val="99"/>
    <w:unhideWhenUsed/>
    <w:rsid w:val="009B2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2EB"/>
  </w:style>
  <w:style w:type="paragraph" w:styleId="Poprawka">
    <w:name w:val="Revision"/>
    <w:hidden/>
    <w:uiPriority w:val="99"/>
    <w:semiHidden/>
    <w:rsid w:val="005A051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64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64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64F9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rsid w:val="00531DA4"/>
  </w:style>
  <w:style w:type="character" w:customStyle="1" w:styleId="normaltextrun">
    <w:name w:val="normaltextrun"/>
    <w:basedOn w:val="Domylnaczcionkaakapitu"/>
    <w:rsid w:val="00531DA4"/>
  </w:style>
  <w:style w:type="character" w:customStyle="1" w:styleId="eop">
    <w:name w:val="eop"/>
    <w:basedOn w:val="Domylnaczcionkaakapitu"/>
    <w:rsid w:val="00531DA4"/>
  </w:style>
  <w:style w:type="character" w:customStyle="1" w:styleId="NormalWebChar5">
    <w:name w:val="Normal (Web) Char5"/>
    <w:aliases w:val="Normal (Web) Char Char4"/>
    <w:basedOn w:val="Domylnaczcionkaakapitu"/>
    <w:link w:val="wordsection1"/>
    <w:locked/>
    <w:rsid w:val="00C37F03"/>
    <w:rPr>
      <w:rFonts w:ascii="Calibri" w:hAnsi="Calibri" w:cs="Calibri"/>
    </w:rPr>
  </w:style>
  <w:style w:type="paragraph" w:customStyle="1" w:styleId="wordsection1">
    <w:name w:val="wordsection1"/>
    <w:aliases w:val="m_,9034989704951977135gmail"/>
    <w:basedOn w:val="Normalny"/>
    <w:link w:val="NormalWebChar5"/>
    <w:qFormat/>
    <w:rsid w:val="00C37F03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ED927-A7DC-496A-AEDC-9E18663AF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1866</Words>
  <Characters>11197</Characters>
  <Application>Microsoft Office Word</Application>
  <DocSecurity>4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Gogała Jacek</dc:creator>
  <cp:keywords/>
  <dc:description/>
  <cp:lastModifiedBy>Pietrzak Ewa</cp:lastModifiedBy>
  <cp:revision>2</cp:revision>
  <cp:lastPrinted>2024-10-18T11:22:00Z</cp:lastPrinted>
  <dcterms:created xsi:type="dcterms:W3CDTF">2026-07-21T08:19:00Z</dcterms:created>
  <dcterms:modified xsi:type="dcterms:W3CDTF">2026-07-21T08:19:00Z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UxC4dwLulzfINJ8nQH+xvX5LNGipWa4BRSZhPgxsCvmzz0KSKe2Wn+y87FX1tzVFVmgpRbAD8OzJ41LPVjzNMw==</vt:lpwstr>
  </property>
  <property fmtid="{D5CDD505-2E9C-101B-9397-08002B2CF9AE}" pid="4" name="MFClassificationDate">
    <vt:lpwstr>2024-09-04T13:50:34.3265119+02:00</vt:lpwstr>
  </property>
  <property fmtid="{D5CDD505-2E9C-101B-9397-08002B2CF9AE}" pid="5" name="MFClassifiedBySID">
    <vt:lpwstr>UxC4dwLulzfINJ8nQH+xvX5LNGipWa4BRSZhPgxsCvm42mrIC/DSDv0ggS+FjUN/2v1BBotkLlY5aAiEhoi6uTlQPCX8lCw8OOaSaZEi5/W3KHY9nV5ihsBBg84tCrqI</vt:lpwstr>
  </property>
  <property fmtid="{D5CDD505-2E9C-101B-9397-08002B2CF9AE}" pid="6" name="MFGRNItemId">
    <vt:lpwstr>GRN-69728474-5b70-46f6-8377-e66ec27cd0f9</vt:lpwstr>
  </property>
  <property fmtid="{D5CDD505-2E9C-101B-9397-08002B2CF9AE}" pid="7" name="MFHash">
    <vt:lpwstr>fSV7hrF/r2gvPf/aolFPh4w0Rjvq4wSXWYhmABaPT4k=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