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E74DA" w14:textId="77777777" w:rsidR="008A687F" w:rsidRPr="00E62B20" w:rsidRDefault="001B6B67" w:rsidP="00AF404B">
      <w:pPr>
        <w:spacing w:line="360" w:lineRule="auto"/>
        <w:jc w:val="center"/>
      </w:pPr>
      <w:r w:rsidRPr="00E62B20">
        <w:t>UZASADNIENIE</w:t>
      </w:r>
    </w:p>
    <w:p w14:paraId="46859E2B" w14:textId="77777777" w:rsidR="00A11174" w:rsidRPr="000A09CC" w:rsidRDefault="00A11174" w:rsidP="00AF404B">
      <w:pPr>
        <w:spacing w:line="360" w:lineRule="auto"/>
        <w:jc w:val="center"/>
        <w:rPr>
          <w:b/>
          <w:bCs/>
        </w:rPr>
      </w:pPr>
    </w:p>
    <w:p w14:paraId="0F11C2B2" w14:textId="77777777" w:rsidR="00A11174" w:rsidRPr="00A11174" w:rsidRDefault="0029700C" w:rsidP="00AF404B">
      <w:pPr>
        <w:spacing w:line="360" w:lineRule="auto"/>
        <w:jc w:val="both"/>
        <w:rPr>
          <w:b/>
          <w:bCs/>
          <w:sz w:val="23"/>
          <w:szCs w:val="23"/>
        </w:rPr>
      </w:pPr>
      <w:r>
        <w:rPr>
          <w:b/>
          <w:bCs/>
          <w:sz w:val="23"/>
          <w:szCs w:val="23"/>
        </w:rPr>
        <w:t>Potrzeba i cel wydania ustawy</w:t>
      </w:r>
    </w:p>
    <w:p w14:paraId="3766EFCC" w14:textId="77777777" w:rsidR="001B6B67" w:rsidRPr="00AF404B" w:rsidRDefault="001B6B67" w:rsidP="00AF404B">
      <w:pPr>
        <w:spacing w:line="360" w:lineRule="auto"/>
        <w:jc w:val="both"/>
      </w:pPr>
      <w:r w:rsidRPr="00AF404B">
        <w:t xml:space="preserve">Celem projektu ustawy o zmianie ustawy – Prawo oświatowe oraz </w:t>
      </w:r>
      <w:r w:rsidR="00A04D95">
        <w:t>ustawy o systemie informacji oświatowej</w:t>
      </w:r>
      <w:r w:rsidRPr="00AF404B">
        <w:t xml:space="preserve"> jest umożliwi</w:t>
      </w:r>
      <w:r w:rsidR="000A09CC">
        <w:t>enie</w:t>
      </w:r>
      <w:r w:rsidRPr="00AF404B">
        <w:t xml:space="preserve"> </w:t>
      </w:r>
      <w:r w:rsidR="008B6722">
        <w:t>ministrowi właściwemu do spraw oświaty i wychowania</w:t>
      </w:r>
      <w:r w:rsidR="00B50CB6">
        <w:t xml:space="preserve"> udostępnienia</w:t>
      </w:r>
      <w:r w:rsidRPr="00AF404B">
        <w:t xml:space="preserve"> systemu teleinformatycznego </w:t>
      </w:r>
      <w:r w:rsidR="00E62CD9">
        <w:t>wspierającego</w:t>
      </w:r>
      <w:r w:rsidR="00E62CD9" w:rsidRPr="00E62CD9">
        <w:t xml:space="preserve"> prowadzeni</w:t>
      </w:r>
      <w:r w:rsidR="00E62CD9">
        <w:t>e</w:t>
      </w:r>
      <w:r w:rsidR="00E62CD9" w:rsidRPr="00E62CD9">
        <w:t xml:space="preserve"> przez szkoły dokumentacji przebiegu nauczania oraz </w:t>
      </w:r>
      <w:r w:rsidR="000A09CC" w:rsidRPr="00E62CD9">
        <w:t>działalno</w:t>
      </w:r>
      <w:r w:rsidR="000A09CC">
        <w:t>ści</w:t>
      </w:r>
      <w:r w:rsidR="00E62CD9" w:rsidRPr="00E62CD9">
        <w:t xml:space="preserve"> wychowawcz</w:t>
      </w:r>
      <w:r w:rsidR="000A09CC">
        <w:t>ej</w:t>
      </w:r>
      <w:r w:rsidR="00E62CD9" w:rsidRPr="00E62CD9">
        <w:t xml:space="preserve"> i opiekuńcz</w:t>
      </w:r>
      <w:r w:rsidR="000A09CC">
        <w:t>ej</w:t>
      </w:r>
      <w:r w:rsidR="00E62CD9">
        <w:t>,</w:t>
      </w:r>
      <w:r w:rsidR="00E62CD9" w:rsidRPr="00E62CD9">
        <w:t xml:space="preserve"> </w:t>
      </w:r>
      <w:r w:rsidRPr="00AF404B">
        <w:t xml:space="preserve">zawierającego m.in. usługę dziennika lekcyjnego w postaci elektronicznej, o którym </w:t>
      </w:r>
      <w:r w:rsidR="00B50CB6">
        <w:t>mowa w</w:t>
      </w:r>
      <w:r w:rsidR="006D6986">
        <w:t> </w:t>
      </w:r>
      <w:r w:rsidRPr="00AF404B">
        <w:t>przepis</w:t>
      </w:r>
      <w:r w:rsidR="00B50CB6">
        <w:t>ach</w:t>
      </w:r>
      <w:r w:rsidRPr="00AF404B">
        <w:t xml:space="preserve"> </w:t>
      </w:r>
      <w:r w:rsidR="00B50CB6">
        <w:t xml:space="preserve">wykonawczych </w:t>
      </w:r>
      <w:r w:rsidRPr="00AF404B">
        <w:t>wydan</w:t>
      </w:r>
      <w:r w:rsidR="00B50CB6">
        <w:t>ych</w:t>
      </w:r>
      <w:r w:rsidRPr="00AF404B">
        <w:t xml:space="preserve"> na podstawie art. 47 ust. 1 pkt 7 ustawy z dnia 14 grudnia 2016 r. </w:t>
      </w:r>
      <w:r w:rsidR="00B50CB6">
        <w:t>–</w:t>
      </w:r>
      <w:r w:rsidRPr="00AF404B">
        <w:t xml:space="preserve"> Prawo oświatowe (Dz.</w:t>
      </w:r>
      <w:r w:rsidR="00B50CB6">
        <w:t xml:space="preserve"> </w:t>
      </w:r>
      <w:r w:rsidRPr="00AF404B">
        <w:t>U. z 202</w:t>
      </w:r>
      <w:r w:rsidR="00423082">
        <w:t>6</w:t>
      </w:r>
      <w:r w:rsidRPr="00AF404B">
        <w:t xml:space="preserve"> r. poz.</w:t>
      </w:r>
      <w:r w:rsidR="00423082">
        <w:t xml:space="preserve"> 820</w:t>
      </w:r>
      <w:r w:rsidR="000412A7">
        <w:t>, z późn.</w:t>
      </w:r>
      <w:r w:rsidR="00427E14">
        <w:t xml:space="preserve"> </w:t>
      </w:r>
      <w:r w:rsidR="000412A7">
        <w:t>zm.</w:t>
      </w:r>
      <w:r w:rsidRPr="00AF404B">
        <w:t>), jako bezpłatnego centralnego rozwiązania</w:t>
      </w:r>
      <w:r w:rsidR="006E3EBB" w:rsidRPr="00AF404B">
        <w:t xml:space="preserve">, zwanego </w:t>
      </w:r>
      <w:r w:rsidR="001B598A">
        <w:t xml:space="preserve">dalej </w:t>
      </w:r>
      <w:r w:rsidR="006E3EBB" w:rsidRPr="00AF404B">
        <w:t>„eDziennikiem”</w:t>
      </w:r>
      <w:r w:rsidRPr="00AF404B">
        <w:t>.</w:t>
      </w:r>
    </w:p>
    <w:p w14:paraId="030A2361" w14:textId="77777777" w:rsidR="006E3EBB" w:rsidRPr="00AF404B" w:rsidRDefault="006E3EBB" w:rsidP="00AF404B">
      <w:pPr>
        <w:spacing w:line="360" w:lineRule="auto"/>
        <w:jc w:val="both"/>
      </w:pPr>
      <w:r w:rsidRPr="00AF404B">
        <w:t>Do Ministerstwa Edukacji Narodowej, jak również do Urzędu Ochrony Konkurencji i</w:t>
      </w:r>
      <w:r w:rsidR="00D94946">
        <w:t> </w:t>
      </w:r>
      <w:r w:rsidRPr="00AF404B">
        <w:t xml:space="preserve">Konsumentów, wpływały sygnały wskazujące przede wszystkim na konieczność ponoszenia przez rodziców uczniów opłat za dostęp do pełnej wersji aplikacji mobilnych dzienników elektronicznych, a także informacje o reklamach wyświetlanych na portalach i w aplikacjach części dostawców komercyjnych. W związku z powyższym </w:t>
      </w:r>
      <w:r w:rsidR="00D94946" w:rsidRPr="00AF404B">
        <w:t>Urz</w:t>
      </w:r>
      <w:r w:rsidR="00D94946">
        <w:t>ąd</w:t>
      </w:r>
      <w:r w:rsidR="00D94946" w:rsidRPr="00AF404B">
        <w:t xml:space="preserve"> Ochrony Konkurencji i</w:t>
      </w:r>
      <w:r w:rsidR="00D94946">
        <w:t> </w:t>
      </w:r>
      <w:r w:rsidR="00D94946" w:rsidRPr="00AF404B">
        <w:t>Konsumentów</w:t>
      </w:r>
      <w:r w:rsidRPr="00AF404B">
        <w:t xml:space="preserve"> za zasadne uznał wszczęcie postępowań wyjaśniających, w ramach których zbadano m.in.</w:t>
      </w:r>
      <w:r w:rsidR="00372949">
        <w:t>,</w:t>
      </w:r>
      <w:r w:rsidRPr="00AF404B">
        <w:t xml:space="preserve"> czy dwóch największych operatorów dzienników elektronicznych mogło dopuścić się naruszenia chronionych prawem interesów konsumentów uzasadniających wszczęcie </w:t>
      </w:r>
      <w:r w:rsidR="005B0D51">
        <w:t xml:space="preserve">właściwych </w:t>
      </w:r>
      <w:r w:rsidRPr="00AF404B">
        <w:t>postępowań, o których mowa w ustawie z dnia 16 lutego 2007 r. o</w:t>
      </w:r>
      <w:r w:rsidR="00D94946">
        <w:t> </w:t>
      </w:r>
      <w:r w:rsidRPr="00AF404B">
        <w:t>ochronie konkurencji i konsumentów (Dz. U. z 2025 r. poz. 1714).</w:t>
      </w:r>
    </w:p>
    <w:p w14:paraId="36FBF18B" w14:textId="77777777" w:rsidR="006E3EBB" w:rsidRPr="00AF404B" w:rsidRDefault="006E3EBB" w:rsidP="00AF404B">
      <w:pPr>
        <w:spacing w:line="360" w:lineRule="auto"/>
        <w:jc w:val="both"/>
      </w:pPr>
      <w:r w:rsidRPr="00AF404B">
        <w:t>Przeprowadzona w toku ww. postępowań wyjaśniających analiza wykazała, że poruszane przez użytkowników dzienników elektronicznych kwestie składają się na szerszy – systemowy problem dotyczący kanałów dostępności do ww. dzienników za pomocą przeglądarki internetowej i aplikacji mobilnej, rozbieżności między funkcjami dziennika udostępnianymi bezpłatnie za pośrednictwem ww. kanałów oraz odpłatności niektórych z</w:t>
      </w:r>
      <w:r w:rsidR="00D94946">
        <w:t> </w:t>
      </w:r>
      <w:r w:rsidRPr="00AF404B">
        <w:t>tych funkcji w aplikacji mobilnej (np. modułu wiadomości lub usprawiedliwień nieobecności).</w:t>
      </w:r>
    </w:p>
    <w:p w14:paraId="7A6E28E7" w14:textId="77777777" w:rsidR="006E3EBB" w:rsidRPr="00AF404B" w:rsidRDefault="006E3EBB" w:rsidP="00AF404B">
      <w:pPr>
        <w:spacing w:line="360" w:lineRule="auto"/>
        <w:jc w:val="both"/>
      </w:pPr>
      <w:r w:rsidRPr="00AF404B">
        <w:t xml:space="preserve">Za pośrednictwem tzw. dzienników elektronicznych </w:t>
      </w:r>
      <w:r w:rsidR="00D94946" w:rsidRPr="00AF404B">
        <w:t xml:space="preserve">są </w:t>
      </w:r>
      <w:r w:rsidRPr="00AF404B">
        <w:t>przekazywane nie tylko informacje o</w:t>
      </w:r>
      <w:r w:rsidR="00D94946">
        <w:t> </w:t>
      </w:r>
      <w:r w:rsidRPr="00AF404B">
        <w:t xml:space="preserve">ocenach czy nieobecnościach ucznia, które wynikają z obowiązujących przepisów </w:t>
      </w:r>
      <w:r w:rsidR="005B0D51">
        <w:t xml:space="preserve">prawa </w:t>
      </w:r>
      <w:r w:rsidRPr="00AF404B">
        <w:t>w</w:t>
      </w:r>
      <w:r w:rsidR="00D94946">
        <w:t> </w:t>
      </w:r>
      <w:r w:rsidRPr="00AF404B">
        <w:t xml:space="preserve">zakresie danych zamieszczanych w dzienniku lekcyjnym, ale również, przez moduł komunikacyjny, komunikaty dotyczące bieżącej organizacji życia szkolnego – w tym informacje o zmianach w rozkładzie dnia, zastępstwach, zachowaniu uczniów czy materiałach potrzebnych uczniowi do realizacji lekcji. </w:t>
      </w:r>
      <w:r w:rsidR="005B0D51">
        <w:t>R</w:t>
      </w:r>
      <w:r w:rsidRPr="00AF404B">
        <w:t xml:space="preserve">odzic zaangażowany w </w:t>
      </w:r>
      <w:r w:rsidR="00E304DF">
        <w:t xml:space="preserve">szkolne </w:t>
      </w:r>
      <w:r w:rsidRPr="00AF404B">
        <w:t>życie swojego dziecka potrzebuje utrzymywania bieżącego wglądu do pełnej wersji dziennika</w:t>
      </w:r>
      <w:r w:rsidR="005B0D51">
        <w:t>, co</w:t>
      </w:r>
      <w:r w:rsidRPr="00AF404B">
        <w:t xml:space="preserve"> jednak </w:t>
      </w:r>
      <w:r w:rsidR="007E2689">
        <w:lastRenderedPageBreak/>
        <w:t xml:space="preserve">często </w:t>
      </w:r>
      <w:r w:rsidRPr="00AF404B">
        <w:t>wiąże się z koniecznością ponoszenia dodatkowych opłat związanych z korzystaniem z</w:t>
      </w:r>
      <w:r w:rsidR="00D94946">
        <w:t> </w:t>
      </w:r>
      <w:r w:rsidRPr="00AF404B">
        <w:t xml:space="preserve">aplikacji przeznaczonych na urządzenia mobilne, </w:t>
      </w:r>
      <w:r w:rsidR="007E2689">
        <w:t xml:space="preserve">zwykle </w:t>
      </w:r>
      <w:r w:rsidRPr="00AF404B">
        <w:t>płatnych osobno za każdego z</w:t>
      </w:r>
      <w:r w:rsidR="00D94946">
        <w:t> </w:t>
      </w:r>
      <w:r w:rsidRPr="00AF404B">
        <w:t>uczniów w gospodarstwie domowym, co stanowi dodatkowe obciążenie</w:t>
      </w:r>
      <w:r w:rsidR="005B0D51">
        <w:t xml:space="preserve"> finansowe</w:t>
      </w:r>
      <w:r w:rsidRPr="00AF404B">
        <w:t xml:space="preserve">. </w:t>
      </w:r>
    </w:p>
    <w:p w14:paraId="6F241ABB" w14:textId="77777777" w:rsidR="006E3EBB" w:rsidRPr="00AF404B" w:rsidRDefault="006E3EBB" w:rsidP="00AF404B">
      <w:pPr>
        <w:spacing w:line="360" w:lineRule="auto"/>
        <w:jc w:val="both"/>
      </w:pPr>
      <w:r w:rsidRPr="00AF404B">
        <w:t xml:space="preserve">Między funkcjami dziennika udostępnianymi za pośrednictwem stron internetowych oraz funkcjonalnościami dedykowanych aplikacji </w:t>
      </w:r>
      <w:r w:rsidR="007E2689">
        <w:t xml:space="preserve">zazwyczaj </w:t>
      </w:r>
      <w:r w:rsidRPr="00AF404B">
        <w:t>występują rozbieżności. Korzystając jedynie z wersji nieodpłatnych kanałów dostępu do elektronicznego</w:t>
      </w:r>
      <w:r w:rsidR="003D29CC">
        <w:t xml:space="preserve"> dziennika lekcyjnego</w:t>
      </w:r>
      <w:r w:rsidR="007E2689">
        <w:t xml:space="preserve">, </w:t>
      </w:r>
      <w:r w:rsidRPr="00AF404B">
        <w:t>rodzic</w:t>
      </w:r>
      <w:r w:rsidR="003D29CC">
        <w:t xml:space="preserve"> ucznia</w:t>
      </w:r>
      <w:r w:rsidRPr="00AF404B">
        <w:t xml:space="preserve"> </w:t>
      </w:r>
      <w:r w:rsidR="003D29CC">
        <w:t xml:space="preserve">nie zawsze </w:t>
      </w:r>
      <w:r w:rsidRPr="00AF404B">
        <w:t xml:space="preserve">posiada dostęp do modułu komunikacyjnego, a więc nie jest powiadamiany o skierowanych do niego za pośrednictwem dziennika wiadomościach. Brak ten jest istotny z punktu widzenia rodziców ze względu na okoliczność, że w dzienniku </w:t>
      </w:r>
      <w:r w:rsidR="00D94946" w:rsidRPr="00AF404B">
        <w:t xml:space="preserve">są </w:t>
      </w:r>
      <w:r w:rsidRPr="00AF404B">
        <w:t>zamieszczane często informacje wymagające ich szybkiej reakcji, co nie jest możliwe w</w:t>
      </w:r>
      <w:r w:rsidR="00D94946">
        <w:t> </w:t>
      </w:r>
      <w:r w:rsidRPr="00AF404B">
        <w:t>przypadku niewykupienia odpłatnego dostępu do konta. W konsekwencji rodzice – nie chcąc</w:t>
      </w:r>
      <w:r w:rsidR="00BE7802">
        <w:t>,</w:t>
      </w:r>
      <w:r w:rsidRPr="00AF404B">
        <w:t xml:space="preserve"> </w:t>
      </w:r>
      <w:r w:rsidR="001B598A">
        <w:t>a</w:t>
      </w:r>
      <w:r w:rsidRPr="00AF404B">
        <w:t xml:space="preserve">by ominęły ich ważne informacje dotyczące dziecka – faktycznie </w:t>
      </w:r>
      <w:r w:rsidR="007E2689">
        <w:t xml:space="preserve">zwykle </w:t>
      </w:r>
      <w:r w:rsidR="00D94946" w:rsidRPr="00AF404B">
        <w:t xml:space="preserve">są </w:t>
      </w:r>
      <w:r w:rsidRPr="00AF404B">
        <w:t>zmuszeni wykupić płatne dostępy w ramach aplikacji mobilnej.</w:t>
      </w:r>
    </w:p>
    <w:p w14:paraId="572258AA" w14:textId="77777777" w:rsidR="006E3EBB" w:rsidRPr="00AF404B" w:rsidRDefault="006E3EBB" w:rsidP="00AF404B">
      <w:pPr>
        <w:spacing w:line="360" w:lineRule="auto"/>
        <w:jc w:val="both"/>
      </w:pPr>
      <w:r w:rsidRPr="00AF404B">
        <w:t>Realne i aktualne potrzeby rodziców i uczniów w zakresie komunikacji z placówką edukacyjną wskazują na uzasadnioną konieczność związaną z uruchomieniem publicznego systemu teleinformatycznego, który będzie zawierał zarówno funkcjonalności dziennika lekcyjnego</w:t>
      </w:r>
      <w:r w:rsidR="001B598A">
        <w:t>,</w:t>
      </w:r>
      <w:r w:rsidRPr="00AF404B">
        <w:t xml:space="preserve"> jak i docelowo moduł komunikacyjny.</w:t>
      </w:r>
    </w:p>
    <w:p w14:paraId="5BB05EC7" w14:textId="77777777" w:rsidR="006E3EBB" w:rsidRPr="00AF404B" w:rsidRDefault="003D29CC" w:rsidP="00AF404B">
      <w:pPr>
        <w:spacing w:line="360" w:lineRule="auto"/>
        <w:jc w:val="both"/>
      </w:pPr>
      <w:r>
        <w:t xml:space="preserve">Niezwykle </w:t>
      </w:r>
      <w:r w:rsidR="006E3EBB" w:rsidRPr="00AF404B">
        <w:t xml:space="preserve">istotną kwestią jest </w:t>
      </w:r>
      <w:r>
        <w:t xml:space="preserve">również </w:t>
      </w:r>
      <w:r w:rsidR="006E3EBB" w:rsidRPr="00AF404B">
        <w:t xml:space="preserve">bezpieczeństwo danych przetwarzanych </w:t>
      </w:r>
      <w:r>
        <w:t>w</w:t>
      </w:r>
      <w:r w:rsidR="00D94946">
        <w:t> </w:t>
      </w:r>
      <w:r>
        <w:t>elektronicznych dziennikach lekcyjnych</w:t>
      </w:r>
      <w:r w:rsidR="006E3EBB" w:rsidRPr="00AF404B">
        <w:t xml:space="preserve">. </w:t>
      </w:r>
      <w:r w:rsidR="003A5133" w:rsidRPr="00CB3E70">
        <w:t>Nieuprawniony dostęp do danych w</w:t>
      </w:r>
      <w:r w:rsidR="00D94946">
        <w:t> </w:t>
      </w:r>
      <w:r w:rsidR="003A5133" w:rsidRPr="00CB3E70">
        <w:t>komercyjnych dziennikach elektronicznych jest faktem, dlatego rozwiązanie centralne</w:t>
      </w:r>
      <w:r w:rsidR="003A5133">
        <w:t xml:space="preserve"> w</w:t>
      </w:r>
      <w:r w:rsidR="00D94946">
        <w:t> </w:t>
      </w:r>
      <w:r w:rsidR="003A5133">
        <w:t xml:space="preserve">postaci eDziennika, w którym </w:t>
      </w:r>
      <w:r w:rsidR="00D94946">
        <w:t xml:space="preserve">będą </w:t>
      </w:r>
      <w:r w:rsidR="003A5133">
        <w:t>przetwarzane zarówno zwykłe</w:t>
      </w:r>
      <w:r w:rsidR="00372949">
        <w:t>,</w:t>
      </w:r>
      <w:r w:rsidR="003A5133">
        <w:t xml:space="preserve"> jak i wrażliwe dane</w:t>
      </w:r>
      <w:r w:rsidR="000F6FB3">
        <w:t>,</w:t>
      </w:r>
      <w:r w:rsidR="003A5133">
        <w:t xml:space="preserve"> będzie zapewniać najwyższy poziom ich ochrony przed nieuprawnionym dostępem.</w:t>
      </w:r>
    </w:p>
    <w:p w14:paraId="1830DD26" w14:textId="77777777" w:rsidR="00813ACD" w:rsidRDefault="00BB0A04" w:rsidP="00AF404B">
      <w:pPr>
        <w:spacing w:line="360" w:lineRule="auto"/>
        <w:jc w:val="both"/>
      </w:pPr>
      <w:r>
        <w:t>Zagwarantowanie bezpłatnego i bezpiecznego narzędzia w postaci eDziennika, zwiększenie udziału szkół w procesie cyfryzacji oświaty oraz dalsze u</w:t>
      </w:r>
      <w:r w:rsidR="00460224">
        <w:t>s</w:t>
      </w:r>
      <w:r>
        <w:t xml:space="preserve">prawnienie i </w:t>
      </w:r>
      <w:r w:rsidR="00460224">
        <w:t>ułatwienie komunikacji</w:t>
      </w:r>
      <w:r>
        <w:t xml:space="preserve"> między szkołą a rodzicami jest celem nadrzędnym projektu ustawy.</w:t>
      </w:r>
      <w:r w:rsidR="00460224">
        <w:t xml:space="preserve"> Stworzony zostanie równy i jednolity standard obsługi dla szkół w zakresie eDziennika, podczas gdy w</w:t>
      </w:r>
      <w:r w:rsidR="00D94946">
        <w:t> </w:t>
      </w:r>
      <w:r w:rsidR="00460224">
        <w:t xml:space="preserve">systemach elektronicznych dzienników lekcyjnych oferowanych przez komercyjnych dostawców występują różnice w tym zakresie. </w:t>
      </w:r>
      <w:r w:rsidR="00813ACD">
        <w:t>Podkreślenia też wymaga, że korzystanie z</w:t>
      </w:r>
      <w:r w:rsidR="00D94946">
        <w:t> </w:t>
      </w:r>
      <w:r w:rsidR="00813ACD">
        <w:t>komercyjnych, elektronicznych dzienników lekcyjnych wiąże się z potrzebą weryfikowania warunków finansowych (zmiany cennika usług) korzystania z tych dzienników, zaś rozszerzanie usług lub aplikacji może wiązać się z kolejnymi, dodatkowymi opłatami dla rodziców.</w:t>
      </w:r>
    </w:p>
    <w:p w14:paraId="25A0C104" w14:textId="77777777" w:rsidR="00460224" w:rsidRDefault="00460224" w:rsidP="00460224">
      <w:pPr>
        <w:spacing w:line="360" w:lineRule="auto"/>
        <w:jc w:val="both"/>
      </w:pPr>
      <w:r>
        <w:t>Podsumowując</w:t>
      </w:r>
      <w:r w:rsidR="001B598A">
        <w:t>,</w:t>
      </w:r>
      <w:r>
        <w:t xml:space="preserve"> główne cele wprowadzenia eDziennika to:</w:t>
      </w:r>
    </w:p>
    <w:p w14:paraId="23197180" w14:textId="77777777" w:rsidR="00460224" w:rsidRDefault="001B598A" w:rsidP="001B598A">
      <w:pPr>
        <w:spacing w:line="360" w:lineRule="auto"/>
        <w:ind w:left="426" w:hanging="426"/>
        <w:jc w:val="both"/>
      </w:pPr>
      <w:r>
        <w:t>1)</w:t>
      </w:r>
      <w:r>
        <w:tab/>
      </w:r>
      <w:r w:rsidR="00460224">
        <w:t>wyeliminowanie opłat dla rodziców</w:t>
      </w:r>
      <w:r>
        <w:t>;</w:t>
      </w:r>
    </w:p>
    <w:p w14:paraId="2223F413" w14:textId="345E0698" w:rsidR="00460224" w:rsidRDefault="001B598A" w:rsidP="001B598A">
      <w:pPr>
        <w:spacing w:line="360" w:lineRule="auto"/>
        <w:ind w:left="426" w:hanging="426"/>
        <w:jc w:val="both"/>
      </w:pPr>
      <w:r>
        <w:t>2)</w:t>
      </w:r>
      <w:r>
        <w:tab/>
      </w:r>
      <w:r w:rsidR="00460224">
        <w:t>zapewnienie najwyższych standardów cyberbezpieczeństwa przetwarzanych danych</w:t>
      </w:r>
      <w:r>
        <w:t>;</w:t>
      </w:r>
    </w:p>
    <w:p w14:paraId="585735B2" w14:textId="77777777" w:rsidR="00030530" w:rsidRDefault="001B598A" w:rsidP="001B598A">
      <w:pPr>
        <w:spacing w:line="360" w:lineRule="auto"/>
        <w:ind w:left="426" w:hanging="426"/>
        <w:jc w:val="both"/>
      </w:pPr>
      <w:r>
        <w:lastRenderedPageBreak/>
        <w:t>3)</w:t>
      </w:r>
      <w:r>
        <w:tab/>
      </w:r>
      <w:r w:rsidR="00460224">
        <w:t>ujednolicenie dokumentacji dzięki integracji eDziennika z Systemem Informacji Oświatowej</w:t>
      </w:r>
      <w:r>
        <w:t xml:space="preserve">, zwanego </w:t>
      </w:r>
      <w:r w:rsidR="00BD0132">
        <w:t xml:space="preserve">dalej </w:t>
      </w:r>
      <w:r>
        <w:t>„</w:t>
      </w:r>
      <w:r w:rsidR="00460224">
        <w:t>SIO</w:t>
      </w:r>
      <w:r>
        <w:t>”;</w:t>
      </w:r>
      <w:r w:rsidR="00813ACD">
        <w:t xml:space="preserve"> </w:t>
      </w:r>
    </w:p>
    <w:p w14:paraId="24B3E1BB" w14:textId="77777777" w:rsidR="00460224" w:rsidRDefault="001B598A" w:rsidP="001B598A">
      <w:pPr>
        <w:spacing w:line="360" w:lineRule="auto"/>
        <w:ind w:left="426" w:hanging="426"/>
        <w:jc w:val="both"/>
      </w:pPr>
      <w:r>
        <w:t>4)</w:t>
      </w:r>
      <w:r>
        <w:tab/>
      </w:r>
      <w:r w:rsidR="00460224">
        <w:t xml:space="preserve"> zwiększenie konkurencyjności na rynku usług elektronicznych dzienników lekcyjnych</w:t>
      </w:r>
      <w:r>
        <w:t>;</w:t>
      </w:r>
    </w:p>
    <w:p w14:paraId="23E78446" w14:textId="77777777" w:rsidR="00460224" w:rsidRDefault="001B598A" w:rsidP="001B598A">
      <w:pPr>
        <w:spacing w:line="360" w:lineRule="auto"/>
        <w:ind w:left="426" w:hanging="426"/>
        <w:jc w:val="both"/>
      </w:pPr>
      <w:r>
        <w:t>5)</w:t>
      </w:r>
      <w:r>
        <w:tab/>
      </w:r>
      <w:r w:rsidR="00460224">
        <w:t xml:space="preserve">stworzenie bezpłatnej i stabilnej alternatywy dla komercyjnych, elektronicznych </w:t>
      </w:r>
      <w:r w:rsidR="000F6FB3">
        <w:t xml:space="preserve">systemów teleinformatycznych zawierających moduł </w:t>
      </w:r>
      <w:r w:rsidR="00460224">
        <w:t>dziennik</w:t>
      </w:r>
      <w:r w:rsidR="000F6FB3">
        <w:t>a</w:t>
      </w:r>
      <w:r w:rsidR="00460224">
        <w:t xml:space="preserve"> lekcyjn</w:t>
      </w:r>
      <w:r w:rsidR="000F6FB3">
        <w:t>ego</w:t>
      </w:r>
      <w:r w:rsidR="00460224">
        <w:t>, dzięki której organy prowadzące szkoły nie będą musiały negocjować</w:t>
      </w:r>
      <w:r w:rsidR="00813ACD">
        <w:t xml:space="preserve"> lub uzgadniać nowych</w:t>
      </w:r>
      <w:r w:rsidR="00460224">
        <w:t xml:space="preserve"> warunków </w:t>
      </w:r>
      <w:r w:rsidR="00030530">
        <w:t xml:space="preserve">finansowych </w:t>
      </w:r>
      <w:r w:rsidR="00460224">
        <w:t>korzystania z tych dzienników</w:t>
      </w:r>
      <w:r w:rsidR="00813ACD">
        <w:t xml:space="preserve"> z podmiotami komercyjnymi</w:t>
      </w:r>
      <w:r>
        <w:t>;</w:t>
      </w:r>
    </w:p>
    <w:p w14:paraId="03CA33E5" w14:textId="77777777" w:rsidR="005914F6" w:rsidRDefault="001B598A" w:rsidP="001B598A">
      <w:pPr>
        <w:spacing w:line="360" w:lineRule="auto"/>
        <w:ind w:left="426" w:hanging="426"/>
        <w:jc w:val="both"/>
      </w:pPr>
      <w:r>
        <w:t>6)</w:t>
      </w:r>
      <w:r>
        <w:tab/>
      </w:r>
      <w:r w:rsidR="005914F6">
        <w:t>usprawnienie komunikacji na linii szkoła – rodzic ucznia i odwrotnie</w:t>
      </w:r>
      <w:r>
        <w:t>;</w:t>
      </w:r>
    </w:p>
    <w:p w14:paraId="7F359016" w14:textId="77777777" w:rsidR="005914F6" w:rsidRDefault="001B598A" w:rsidP="001B598A">
      <w:pPr>
        <w:spacing w:line="360" w:lineRule="auto"/>
        <w:ind w:left="426" w:hanging="426"/>
        <w:jc w:val="both"/>
      </w:pPr>
      <w:r>
        <w:t>7)</w:t>
      </w:r>
      <w:r>
        <w:tab/>
      </w:r>
      <w:r w:rsidR="005914F6">
        <w:t>usprawnienie prowadzenia przez szkoły dokumentacji przebiegu nauczania oraz działalności wychowawczej i opiekuńczej</w:t>
      </w:r>
      <w:r>
        <w:t>.</w:t>
      </w:r>
    </w:p>
    <w:p w14:paraId="44E5892A" w14:textId="77777777" w:rsidR="00850909" w:rsidRDefault="008B18D1" w:rsidP="00AF404B">
      <w:pPr>
        <w:spacing w:line="360" w:lineRule="auto"/>
        <w:jc w:val="both"/>
      </w:pPr>
      <w:r>
        <w:t>Projektowane p</w:t>
      </w:r>
      <w:r w:rsidRPr="00922A87">
        <w:t xml:space="preserve">rzepisy </w:t>
      </w:r>
      <w:r>
        <w:t>obejmą fazę</w:t>
      </w:r>
      <w:r w:rsidRPr="00922A87">
        <w:t xml:space="preserve"> pilotażu</w:t>
      </w:r>
      <w:r>
        <w:t xml:space="preserve">, </w:t>
      </w:r>
      <w:r w:rsidRPr="00922A87">
        <w:t xml:space="preserve">który </w:t>
      </w:r>
      <w:r>
        <w:t>od</w:t>
      </w:r>
      <w:r w:rsidRPr="00922A87">
        <w:t>będzie w roku szkolnym 2026/2027</w:t>
      </w:r>
      <w:r w:rsidR="00A04D95">
        <w:t xml:space="preserve"> </w:t>
      </w:r>
      <w:r w:rsidR="00A04D95" w:rsidRPr="00A04D95">
        <w:t>w</w:t>
      </w:r>
      <w:r w:rsidR="00D94946">
        <w:t> </w:t>
      </w:r>
      <w:r w:rsidR="00A04D95" w:rsidRPr="00A04D95">
        <w:t>wybranych publicznych i niepublicznych szkołach podstawowych</w:t>
      </w:r>
      <w:r w:rsidR="001A2106">
        <w:t xml:space="preserve"> oraz </w:t>
      </w:r>
      <w:r w:rsidR="00A04D95" w:rsidRPr="00A04D95">
        <w:t>szkoł</w:t>
      </w:r>
      <w:r w:rsidR="00A04D95">
        <w:t>ach</w:t>
      </w:r>
      <w:r w:rsidR="00A04D95" w:rsidRPr="00A04D95">
        <w:t xml:space="preserve"> artystyczn</w:t>
      </w:r>
      <w:r w:rsidR="00A04D95">
        <w:t>ych</w:t>
      </w:r>
      <w:r w:rsidR="00A04D95" w:rsidRPr="00A04D95">
        <w:t xml:space="preserve"> prowadząc</w:t>
      </w:r>
      <w:r w:rsidR="00A04D95">
        <w:t>ych</w:t>
      </w:r>
      <w:r w:rsidR="00A04D95" w:rsidRPr="00A04D95">
        <w:t xml:space="preserve"> kształcenie ogólne w zakresie szkoły podstawowej.</w:t>
      </w:r>
      <w:r w:rsidR="00A04D95">
        <w:t xml:space="preserve"> </w:t>
      </w:r>
      <w:r w:rsidR="00094762">
        <w:t>T</w:t>
      </w:r>
      <w:r w:rsidR="00094762" w:rsidRPr="00094762">
        <w:t xml:space="preserve">echniczno-organizacyjne aspekty </w:t>
      </w:r>
      <w:r w:rsidR="00094762">
        <w:t xml:space="preserve">pilotażu </w:t>
      </w:r>
      <w:r w:rsidR="00094762" w:rsidRPr="00094762">
        <w:t>zostaną uregulowane w rozporządzeniu</w:t>
      </w:r>
      <w:r w:rsidR="00094762">
        <w:t xml:space="preserve"> </w:t>
      </w:r>
      <w:r w:rsidR="008B6722">
        <w:t>ministra właściwego do spraw oświaty i wychowania</w:t>
      </w:r>
      <w:r w:rsidR="000F6FB3">
        <w:t xml:space="preserve">, wydanym w porozumieniu z </w:t>
      </w:r>
      <w:r w:rsidR="008B6722">
        <w:t>ministrem właściwym do spraw informatyzacji</w:t>
      </w:r>
      <w:r w:rsidR="00094762">
        <w:t>.</w:t>
      </w:r>
      <w:r w:rsidR="00BE7802">
        <w:t xml:space="preserve"> Przed uruchomieniem pilotażu będą przeprowadzone szkolenia dla dyrektorów szkół i nauczycieli. Planowane jest również przygotowane materiałów edukacyjnych dla użytkowników eDziennika oraz opracowanie systemu zgłaszania uwag technicznych i merytorycznych. </w:t>
      </w:r>
      <w:r w:rsidR="00C01CEA" w:rsidRPr="00C01CEA">
        <w:t>Realizacja</w:t>
      </w:r>
      <w:r w:rsidR="00A04D95">
        <w:t xml:space="preserve"> </w:t>
      </w:r>
      <w:r w:rsidR="00C01CEA" w:rsidRPr="00C01CEA">
        <w:t>pilotażu i</w:t>
      </w:r>
      <w:r w:rsidR="00D94946">
        <w:t> </w:t>
      </w:r>
      <w:r w:rsidR="00C01CEA" w:rsidRPr="00C01CEA">
        <w:t>przeprowadzone w jego trakcie analizy funkcjonowania eDziennika, posłużą przygotowaniu docelowych rozwiązań technicznych pozwalających na uruchomienie pełnej funkcjonalności systemu teleinformatycznego od roku szkolnego 2027/2028, umożliwiającego korzystanie z</w:t>
      </w:r>
      <w:r w:rsidR="00D94946">
        <w:t> </w:t>
      </w:r>
      <w:r w:rsidR="00C01CEA" w:rsidRPr="00C01CEA">
        <w:t xml:space="preserve">eDziennika przez wszystkie </w:t>
      </w:r>
      <w:r w:rsidR="00030530">
        <w:t xml:space="preserve">uprawnione </w:t>
      </w:r>
      <w:r w:rsidR="00514338">
        <w:t xml:space="preserve">i zainteresowane nowym rozwiązaniem </w:t>
      </w:r>
      <w:r w:rsidR="00C01CEA" w:rsidRPr="00C01CEA">
        <w:t>publiczne i</w:t>
      </w:r>
      <w:r w:rsidR="00D94946">
        <w:t> </w:t>
      </w:r>
      <w:r w:rsidR="00C01CEA" w:rsidRPr="00C01CEA">
        <w:t>niepubliczne szkoły podstawowe i ponadpodstawowe oraz szkoły artystyczne.</w:t>
      </w:r>
      <w:r w:rsidR="00BE7802">
        <w:t xml:space="preserve"> </w:t>
      </w:r>
    </w:p>
    <w:p w14:paraId="34CBDCC3" w14:textId="77777777" w:rsidR="000F6FB3" w:rsidRDefault="000F6FB3" w:rsidP="00AF404B">
      <w:pPr>
        <w:spacing w:line="360" w:lineRule="auto"/>
        <w:jc w:val="both"/>
        <w:rPr>
          <w:b/>
          <w:bCs/>
        </w:rPr>
      </w:pPr>
    </w:p>
    <w:p w14:paraId="0BE0E9C7" w14:textId="77777777" w:rsidR="00A11174" w:rsidRPr="000F6FB3" w:rsidRDefault="004D51C6" w:rsidP="00427E14">
      <w:pPr>
        <w:shd w:val="clear" w:color="auto" w:fill="FFFFFF"/>
        <w:spacing w:line="360" w:lineRule="auto"/>
        <w:jc w:val="both"/>
        <w:rPr>
          <w:b/>
          <w:bCs/>
          <w:color w:val="333333"/>
        </w:rPr>
      </w:pPr>
      <w:r w:rsidRPr="000F6FB3">
        <w:rPr>
          <w:b/>
          <w:bCs/>
          <w:color w:val="333333"/>
        </w:rPr>
        <w:t>Przedstawienie rzeczywistego stanu</w:t>
      </w:r>
      <w:r w:rsidR="00372949">
        <w:rPr>
          <w:b/>
          <w:bCs/>
          <w:color w:val="333333"/>
        </w:rPr>
        <w:t xml:space="preserve"> w</w:t>
      </w:r>
      <w:r w:rsidRPr="000F6FB3">
        <w:rPr>
          <w:b/>
          <w:bCs/>
          <w:color w:val="333333"/>
        </w:rPr>
        <w:t xml:space="preserve"> dziedzinie, która ma być unormowana, z</w:t>
      </w:r>
      <w:r w:rsidR="00D94946">
        <w:rPr>
          <w:b/>
          <w:bCs/>
          <w:color w:val="333333"/>
        </w:rPr>
        <w:t> </w:t>
      </w:r>
      <w:r w:rsidRPr="000F6FB3">
        <w:rPr>
          <w:b/>
          <w:bCs/>
          <w:color w:val="333333"/>
        </w:rPr>
        <w:t>wykazaniem różnicy między dotychczasowym a projektowanym stanem prawnym (przewidywane skutki prawne wejścia aktu w życie)</w:t>
      </w:r>
    </w:p>
    <w:p w14:paraId="4E752EF7" w14:textId="77777777" w:rsidR="004D51C6" w:rsidRDefault="004D51C6" w:rsidP="00A11174">
      <w:pPr>
        <w:shd w:val="clear" w:color="auto" w:fill="FFFFFF"/>
        <w:jc w:val="both"/>
        <w:rPr>
          <w:b/>
          <w:bCs/>
        </w:rPr>
      </w:pPr>
    </w:p>
    <w:p w14:paraId="00979200" w14:textId="77777777" w:rsidR="004D51C6" w:rsidRDefault="0051550A" w:rsidP="00BA36E5">
      <w:pPr>
        <w:spacing w:line="360" w:lineRule="auto"/>
        <w:jc w:val="both"/>
      </w:pPr>
      <w:r w:rsidRPr="0051550A">
        <w:t xml:space="preserve">Obecnie funkcjonowanie elektronicznych </w:t>
      </w:r>
      <w:r w:rsidR="00A11174">
        <w:t xml:space="preserve">dzienników lekcyjnych </w:t>
      </w:r>
      <w:r w:rsidRPr="0051550A">
        <w:t xml:space="preserve">w szkołach regulują przepisy </w:t>
      </w:r>
      <w:r w:rsidR="00372949" w:rsidRPr="0051550A">
        <w:rPr>
          <w:rStyle w:val="Pogrubienie"/>
          <w:b w:val="0"/>
          <w:bCs w:val="0"/>
        </w:rPr>
        <w:t>rozporządzeni</w:t>
      </w:r>
      <w:r w:rsidR="00372949">
        <w:rPr>
          <w:rStyle w:val="Pogrubienie"/>
          <w:b w:val="0"/>
          <w:bCs w:val="0"/>
        </w:rPr>
        <w:t>a</w:t>
      </w:r>
      <w:r w:rsidR="00372949" w:rsidRPr="0051550A">
        <w:rPr>
          <w:rStyle w:val="Pogrubienie"/>
          <w:b w:val="0"/>
          <w:bCs w:val="0"/>
        </w:rPr>
        <w:t xml:space="preserve"> Ministra Edukacji Narodowej</w:t>
      </w:r>
      <w:r w:rsidR="00372949" w:rsidRPr="0051550A">
        <w:t xml:space="preserve"> </w:t>
      </w:r>
      <w:r w:rsidR="00372949">
        <w:t xml:space="preserve">z dnia 25 sierpnia 2017 r. </w:t>
      </w:r>
      <w:r w:rsidR="00372949" w:rsidRPr="0051550A">
        <w:t xml:space="preserve">w sprawie sposobu prowadzenia </w:t>
      </w:r>
      <w:r w:rsidR="00372949">
        <w:t xml:space="preserve">przez publiczne przedszkola, szkoły i placówki </w:t>
      </w:r>
      <w:r w:rsidR="00372949" w:rsidRPr="0051550A">
        <w:t>dokumentacji przebiegu nauczania</w:t>
      </w:r>
      <w:r w:rsidR="00372949">
        <w:t xml:space="preserve">, działalności wychowawczej i opiekuńczej oraz rodzajów tej dokumentacji (Dz. U. </w:t>
      </w:r>
      <w:r w:rsidR="00372949">
        <w:lastRenderedPageBreak/>
        <w:t>z 2024 r. poz. 50),</w:t>
      </w:r>
      <w:r w:rsidR="00372949" w:rsidRPr="00372949">
        <w:t xml:space="preserve"> </w:t>
      </w:r>
      <w:r w:rsidR="00372949">
        <w:t>wydanego n</w:t>
      </w:r>
      <w:r w:rsidR="00372949">
        <w:rPr>
          <w:rStyle w:val="Pogrubienie"/>
          <w:b w:val="0"/>
          <w:bCs w:val="0"/>
        </w:rPr>
        <w:t xml:space="preserve">a podstawie art. 47 ust. 1 pkt 7 </w:t>
      </w:r>
      <w:r>
        <w:t xml:space="preserve">ustawy </w:t>
      </w:r>
      <w:r w:rsidR="001B598A">
        <w:t>z dnia 14 grudnia 2016</w:t>
      </w:r>
      <w:r w:rsidR="00372949">
        <w:t> </w:t>
      </w:r>
      <w:r w:rsidR="001B598A">
        <w:t xml:space="preserve">r. – </w:t>
      </w:r>
      <w:r w:rsidRPr="0051550A">
        <w:rPr>
          <w:rStyle w:val="Pogrubienie"/>
          <w:b w:val="0"/>
          <w:bCs w:val="0"/>
        </w:rPr>
        <w:t>Praw</w:t>
      </w:r>
      <w:r>
        <w:rPr>
          <w:rStyle w:val="Pogrubienie"/>
          <w:b w:val="0"/>
          <w:bCs w:val="0"/>
        </w:rPr>
        <w:t>o</w:t>
      </w:r>
      <w:r w:rsidRPr="0051550A">
        <w:rPr>
          <w:rStyle w:val="Pogrubienie"/>
          <w:b w:val="0"/>
          <w:bCs w:val="0"/>
        </w:rPr>
        <w:t xml:space="preserve"> oświatowe</w:t>
      </w:r>
      <w:r w:rsidR="0014266B">
        <w:rPr>
          <w:rStyle w:val="Pogrubienie"/>
          <w:b w:val="0"/>
          <w:bCs w:val="0"/>
        </w:rPr>
        <w:t>.</w:t>
      </w:r>
      <w:r>
        <w:rPr>
          <w:rStyle w:val="Pogrubienie"/>
          <w:b w:val="0"/>
          <w:bCs w:val="0"/>
        </w:rPr>
        <w:t xml:space="preserve"> </w:t>
      </w:r>
    </w:p>
    <w:p w14:paraId="51C8BC6D" w14:textId="77777777" w:rsidR="0051550A" w:rsidRDefault="0051550A" w:rsidP="00BA36E5">
      <w:pPr>
        <w:spacing w:line="360" w:lineRule="auto"/>
        <w:jc w:val="both"/>
        <w:rPr>
          <w:color w:val="333333"/>
        </w:rPr>
      </w:pPr>
      <w:r w:rsidRPr="0051550A">
        <w:t xml:space="preserve">Zgodnie z ww. rozporządzeniem </w:t>
      </w:r>
      <w:r>
        <w:rPr>
          <w:color w:val="333333"/>
        </w:rPr>
        <w:t>s</w:t>
      </w:r>
      <w:r w:rsidRPr="0051550A">
        <w:rPr>
          <w:color w:val="333333"/>
        </w:rPr>
        <w:t>zkoła prowadzi dla każdego oddziału dziennik lekcyjny, w</w:t>
      </w:r>
      <w:r w:rsidR="00D94946">
        <w:rPr>
          <w:color w:val="333333"/>
        </w:rPr>
        <w:t> </w:t>
      </w:r>
      <w:r w:rsidRPr="0051550A">
        <w:rPr>
          <w:color w:val="333333"/>
        </w:rPr>
        <w:t>którym dokumentuje się przebieg nauczania w danym roku szkolnym.</w:t>
      </w:r>
      <w:r>
        <w:rPr>
          <w:color w:val="333333"/>
        </w:rPr>
        <w:t xml:space="preserve"> Rozporządzenie reguluje</w:t>
      </w:r>
      <w:r w:rsidR="001B598A">
        <w:rPr>
          <w:color w:val="333333"/>
        </w:rPr>
        <w:t xml:space="preserve"> </w:t>
      </w:r>
      <w:r>
        <w:rPr>
          <w:color w:val="333333"/>
        </w:rPr>
        <w:t>zakres danych wpisywanych do dziennika lekcyjnego,</w:t>
      </w:r>
      <w:r w:rsidR="001B598A">
        <w:rPr>
          <w:color w:val="333333"/>
        </w:rPr>
        <w:t xml:space="preserve"> </w:t>
      </w:r>
      <w:r>
        <w:rPr>
          <w:color w:val="333333"/>
        </w:rPr>
        <w:t>sposób wpisywania danych do dziennika</w:t>
      </w:r>
      <w:r w:rsidR="001B598A">
        <w:rPr>
          <w:color w:val="333333"/>
        </w:rPr>
        <w:t xml:space="preserve"> lekcyjnego oraz </w:t>
      </w:r>
      <w:r>
        <w:rPr>
          <w:color w:val="333333"/>
        </w:rPr>
        <w:t xml:space="preserve">formę prowadzenia dziennika </w:t>
      </w:r>
      <w:r w:rsidR="009860F9">
        <w:rPr>
          <w:color w:val="333333"/>
        </w:rPr>
        <w:t>lekcyjnego</w:t>
      </w:r>
      <w:r>
        <w:rPr>
          <w:color w:val="333333"/>
        </w:rPr>
        <w:t>.</w:t>
      </w:r>
    </w:p>
    <w:p w14:paraId="1CF184CE" w14:textId="77777777" w:rsidR="0051550A" w:rsidRDefault="0051550A" w:rsidP="00BA36E5">
      <w:pPr>
        <w:spacing w:line="360" w:lineRule="auto"/>
        <w:jc w:val="both"/>
        <w:rPr>
          <w:color w:val="333333"/>
        </w:rPr>
      </w:pPr>
    </w:p>
    <w:p w14:paraId="7880A4A8" w14:textId="77777777" w:rsidR="0051550A" w:rsidRDefault="0051550A" w:rsidP="00BA36E5">
      <w:pPr>
        <w:shd w:val="clear" w:color="auto" w:fill="FFFFFF"/>
        <w:spacing w:line="360" w:lineRule="auto"/>
        <w:jc w:val="both"/>
        <w:rPr>
          <w:color w:val="333333"/>
        </w:rPr>
      </w:pPr>
      <w:r w:rsidRPr="0051550A">
        <w:rPr>
          <w:color w:val="333333"/>
        </w:rPr>
        <w:t>Dziennik</w:t>
      </w:r>
      <w:r>
        <w:rPr>
          <w:color w:val="333333"/>
        </w:rPr>
        <w:t xml:space="preserve"> lekcyjny </w:t>
      </w:r>
      <w:r w:rsidRPr="0051550A">
        <w:rPr>
          <w:color w:val="333333"/>
        </w:rPr>
        <w:t>mo</w:t>
      </w:r>
      <w:r>
        <w:rPr>
          <w:color w:val="333333"/>
        </w:rPr>
        <w:t>że</w:t>
      </w:r>
      <w:r w:rsidRPr="0051550A">
        <w:rPr>
          <w:color w:val="333333"/>
        </w:rPr>
        <w:t xml:space="preserve"> być </w:t>
      </w:r>
      <w:r>
        <w:rPr>
          <w:color w:val="333333"/>
        </w:rPr>
        <w:t xml:space="preserve">prowadzony w </w:t>
      </w:r>
      <w:r w:rsidR="00D94946">
        <w:rPr>
          <w:color w:val="333333"/>
        </w:rPr>
        <w:t>postaci</w:t>
      </w:r>
      <w:r>
        <w:rPr>
          <w:color w:val="333333"/>
        </w:rPr>
        <w:t xml:space="preserve"> papierowej, w </w:t>
      </w:r>
      <w:r w:rsidR="00D94946">
        <w:rPr>
          <w:color w:val="333333"/>
        </w:rPr>
        <w:t>postaci</w:t>
      </w:r>
      <w:r>
        <w:rPr>
          <w:color w:val="333333"/>
        </w:rPr>
        <w:t xml:space="preserve"> papierowej i</w:t>
      </w:r>
      <w:r w:rsidR="00D94946">
        <w:rPr>
          <w:color w:val="333333"/>
        </w:rPr>
        <w:t> </w:t>
      </w:r>
      <w:r>
        <w:rPr>
          <w:color w:val="333333"/>
        </w:rPr>
        <w:t>elektronicznej lub</w:t>
      </w:r>
      <w:r w:rsidR="001B598A">
        <w:rPr>
          <w:color w:val="333333"/>
        </w:rPr>
        <w:t>,</w:t>
      </w:r>
      <w:r>
        <w:rPr>
          <w:color w:val="333333"/>
        </w:rPr>
        <w:t xml:space="preserve"> za zgodą organu prowadzącego szkołę</w:t>
      </w:r>
      <w:r w:rsidR="001B598A">
        <w:rPr>
          <w:color w:val="333333"/>
        </w:rPr>
        <w:t>,</w:t>
      </w:r>
      <w:r>
        <w:rPr>
          <w:color w:val="333333"/>
        </w:rPr>
        <w:t xml:space="preserve"> wyłącznie w </w:t>
      </w:r>
      <w:r w:rsidR="00D94946">
        <w:rPr>
          <w:color w:val="333333"/>
        </w:rPr>
        <w:t>postaci</w:t>
      </w:r>
      <w:r>
        <w:rPr>
          <w:color w:val="333333"/>
        </w:rPr>
        <w:t xml:space="preserve"> elektronicznej.</w:t>
      </w:r>
    </w:p>
    <w:p w14:paraId="7A39A85B" w14:textId="77777777" w:rsidR="0051550A" w:rsidRPr="0051550A" w:rsidRDefault="0051550A" w:rsidP="00BA36E5">
      <w:pPr>
        <w:shd w:val="clear" w:color="auto" w:fill="FFFFFF"/>
        <w:spacing w:line="360" w:lineRule="auto"/>
        <w:jc w:val="both"/>
        <w:rPr>
          <w:color w:val="333333"/>
        </w:rPr>
      </w:pPr>
      <w:r w:rsidRPr="0051550A">
        <w:rPr>
          <w:color w:val="333333"/>
        </w:rPr>
        <w:t>Prowadzenie dziennika </w:t>
      </w:r>
      <w:r w:rsidR="001B598A">
        <w:rPr>
          <w:color w:val="333333"/>
        </w:rPr>
        <w:t xml:space="preserve">w </w:t>
      </w:r>
      <w:r w:rsidR="0084344C">
        <w:rPr>
          <w:color w:val="333333"/>
        </w:rPr>
        <w:t>postaci</w:t>
      </w:r>
      <w:r w:rsidR="001B598A">
        <w:rPr>
          <w:color w:val="333333"/>
        </w:rPr>
        <w:t xml:space="preserve"> </w:t>
      </w:r>
      <w:r w:rsidRPr="0051550A">
        <w:rPr>
          <w:color w:val="333333"/>
        </w:rPr>
        <w:t>elektroniczne</w:t>
      </w:r>
      <w:r w:rsidR="001B598A">
        <w:rPr>
          <w:color w:val="333333"/>
        </w:rPr>
        <w:t>j</w:t>
      </w:r>
      <w:r w:rsidRPr="0051550A">
        <w:rPr>
          <w:color w:val="333333"/>
        </w:rPr>
        <w:t xml:space="preserve"> wymaga:</w:t>
      </w:r>
    </w:p>
    <w:p w14:paraId="10FC977C" w14:textId="77777777" w:rsidR="0051550A" w:rsidRDefault="001B598A" w:rsidP="001B598A">
      <w:pPr>
        <w:shd w:val="clear" w:color="auto" w:fill="FFFFFF"/>
        <w:spacing w:line="360" w:lineRule="auto"/>
        <w:ind w:left="284" w:hanging="284"/>
        <w:jc w:val="both"/>
        <w:rPr>
          <w:color w:val="333333"/>
        </w:rPr>
      </w:pPr>
      <w:r>
        <w:rPr>
          <w:color w:val="333333"/>
        </w:rPr>
        <w:t>1)</w:t>
      </w:r>
      <w:r>
        <w:rPr>
          <w:color w:val="333333"/>
        </w:rPr>
        <w:tab/>
      </w:r>
      <w:r w:rsidR="0051550A" w:rsidRPr="0051550A">
        <w:rPr>
          <w:color w:val="333333"/>
        </w:rPr>
        <w:t>zabezpieczenia danych stanowiących</w:t>
      </w:r>
      <w:r w:rsidR="0084344C">
        <w:rPr>
          <w:color w:val="333333"/>
        </w:rPr>
        <w:t xml:space="preserve"> </w:t>
      </w:r>
      <w:r w:rsidR="0051550A" w:rsidRPr="0051550A">
        <w:rPr>
          <w:color w:val="333333"/>
        </w:rPr>
        <w:t>dziennik elektroniczny przed dostępem osób nieuprawnionych</w:t>
      </w:r>
      <w:r>
        <w:rPr>
          <w:color w:val="333333"/>
        </w:rPr>
        <w:t>;</w:t>
      </w:r>
    </w:p>
    <w:p w14:paraId="454C1D3B" w14:textId="77777777" w:rsidR="0051550A" w:rsidRPr="0051550A" w:rsidRDefault="001B598A" w:rsidP="001B598A">
      <w:pPr>
        <w:shd w:val="clear" w:color="auto" w:fill="FFFFFF"/>
        <w:spacing w:line="360" w:lineRule="auto"/>
        <w:ind w:left="284" w:hanging="284"/>
        <w:jc w:val="both"/>
        <w:rPr>
          <w:color w:val="333333"/>
        </w:rPr>
      </w:pPr>
      <w:r>
        <w:rPr>
          <w:color w:val="333333"/>
        </w:rPr>
        <w:t>2)</w:t>
      </w:r>
      <w:r>
        <w:rPr>
          <w:color w:val="333333"/>
        </w:rPr>
        <w:tab/>
      </w:r>
      <w:r w:rsidR="0051550A" w:rsidRPr="0051550A">
        <w:rPr>
          <w:color w:val="333333"/>
        </w:rPr>
        <w:t>zabezpieczenia danych stanowiących</w:t>
      </w:r>
      <w:r w:rsidR="0084344C">
        <w:rPr>
          <w:color w:val="333333"/>
        </w:rPr>
        <w:t xml:space="preserve"> </w:t>
      </w:r>
      <w:r w:rsidR="0051550A" w:rsidRPr="0051550A">
        <w:rPr>
          <w:color w:val="333333"/>
        </w:rPr>
        <w:t>dziennik elektroniczny przed zniszczeniem, uszkodzeniem lub utratą</w:t>
      </w:r>
      <w:r>
        <w:rPr>
          <w:color w:val="333333"/>
        </w:rPr>
        <w:t>;</w:t>
      </w:r>
    </w:p>
    <w:p w14:paraId="140A2838" w14:textId="77777777" w:rsidR="0051550A" w:rsidRPr="0051550A" w:rsidRDefault="001B598A" w:rsidP="001B598A">
      <w:pPr>
        <w:shd w:val="clear" w:color="auto" w:fill="FFFFFF"/>
        <w:spacing w:line="360" w:lineRule="auto"/>
        <w:ind w:left="284" w:hanging="284"/>
        <w:jc w:val="both"/>
        <w:rPr>
          <w:color w:val="333333"/>
        </w:rPr>
      </w:pPr>
      <w:r>
        <w:rPr>
          <w:color w:val="333333"/>
        </w:rPr>
        <w:t>3)</w:t>
      </w:r>
      <w:r>
        <w:rPr>
          <w:color w:val="333333"/>
        </w:rPr>
        <w:tab/>
      </w:r>
      <w:r w:rsidR="0051550A" w:rsidRPr="0051550A">
        <w:rPr>
          <w:color w:val="333333"/>
        </w:rPr>
        <w:t>rejestrowania historii zmian i ich autorów</w:t>
      </w:r>
      <w:r>
        <w:rPr>
          <w:color w:val="333333"/>
        </w:rPr>
        <w:t>;</w:t>
      </w:r>
    </w:p>
    <w:p w14:paraId="64B5A044" w14:textId="77777777" w:rsidR="0051550A" w:rsidRPr="0051550A" w:rsidRDefault="001B598A" w:rsidP="001B598A">
      <w:pPr>
        <w:shd w:val="clear" w:color="auto" w:fill="FFFFFF"/>
        <w:spacing w:line="360" w:lineRule="auto"/>
        <w:ind w:left="284" w:hanging="284"/>
        <w:jc w:val="both"/>
        <w:rPr>
          <w:color w:val="333333"/>
        </w:rPr>
      </w:pPr>
      <w:r>
        <w:rPr>
          <w:color w:val="333333"/>
        </w:rPr>
        <w:t>4)</w:t>
      </w:r>
      <w:r>
        <w:rPr>
          <w:color w:val="333333"/>
        </w:rPr>
        <w:tab/>
      </w:r>
      <w:r w:rsidR="0051550A" w:rsidRPr="0051550A">
        <w:rPr>
          <w:color w:val="333333"/>
        </w:rPr>
        <w:t>umożliwienia bezpłatnego wglądu rodzicom do dziennika elektronicznego, w zakresie dotyczącym ich dzieci.</w:t>
      </w:r>
    </w:p>
    <w:p w14:paraId="26D24C30" w14:textId="77777777" w:rsidR="0051550A" w:rsidRDefault="0051550A" w:rsidP="00BA36E5">
      <w:pPr>
        <w:spacing w:line="360" w:lineRule="auto"/>
        <w:jc w:val="both"/>
        <w:rPr>
          <w:color w:val="333333"/>
        </w:rPr>
      </w:pPr>
    </w:p>
    <w:p w14:paraId="6CC18E19" w14:textId="77777777" w:rsidR="0051550A" w:rsidRDefault="00013B0C" w:rsidP="00BA36E5">
      <w:pPr>
        <w:spacing w:line="360" w:lineRule="auto"/>
        <w:jc w:val="both"/>
        <w:rPr>
          <w:color w:val="333333"/>
        </w:rPr>
      </w:pPr>
      <w:r>
        <w:rPr>
          <w:color w:val="333333"/>
        </w:rPr>
        <w:t xml:space="preserve">W oparciu o </w:t>
      </w:r>
      <w:r w:rsidR="009860F9">
        <w:rPr>
          <w:color w:val="333333"/>
        </w:rPr>
        <w:t>przepis</w:t>
      </w:r>
      <w:r>
        <w:rPr>
          <w:color w:val="333333"/>
        </w:rPr>
        <w:t>y</w:t>
      </w:r>
      <w:r w:rsidR="009860F9">
        <w:rPr>
          <w:color w:val="333333"/>
        </w:rPr>
        <w:t xml:space="preserve"> ww. rozporządzenia </w:t>
      </w:r>
      <w:r>
        <w:rPr>
          <w:color w:val="333333"/>
        </w:rPr>
        <w:t>rozwija się rynek elektronicznych, komercyjnych dzienników lekcyjnych</w:t>
      </w:r>
      <w:r w:rsidR="009860F9">
        <w:rPr>
          <w:color w:val="333333"/>
        </w:rPr>
        <w:t>.</w:t>
      </w:r>
      <w:r w:rsidR="00BA36E5">
        <w:rPr>
          <w:color w:val="333333"/>
        </w:rPr>
        <w:t xml:space="preserve"> </w:t>
      </w:r>
    </w:p>
    <w:p w14:paraId="58754BEB" w14:textId="77777777" w:rsidR="00BA36E5" w:rsidRDefault="00BA36E5" w:rsidP="00BA36E5">
      <w:pPr>
        <w:spacing w:line="360" w:lineRule="auto"/>
        <w:jc w:val="both"/>
        <w:rPr>
          <w:color w:val="333333"/>
        </w:rPr>
      </w:pPr>
      <w:r>
        <w:rPr>
          <w:color w:val="333333"/>
        </w:rPr>
        <w:t>Z uwagi na znacząco szerszy zakres danych</w:t>
      </w:r>
      <w:r w:rsidR="001B598A">
        <w:rPr>
          <w:color w:val="333333"/>
        </w:rPr>
        <w:t>,</w:t>
      </w:r>
      <w:r>
        <w:rPr>
          <w:color w:val="333333"/>
        </w:rPr>
        <w:t xml:space="preserve"> jakie będą przetwarzane w eDzienniku</w:t>
      </w:r>
      <w:r w:rsidR="001C0013">
        <w:rPr>
          <w:color w:val="333333"/>
        </w:rPr>
        <w:t xml:space="preserve">, jako kompleksowym systemie teleinformatycznym, </w:t>
      </w:r>
      <w:r>
        <w:rPr>
          <w:color w:val="333333"/>
        </w:rPr>
        <w:t>w porównaniu z danymi w dzienniku lekcyjnym, o których mowa w ww. rozporządzeniu</w:t>
      </w:r>
      <w:r w:rsidR="001B598A">
        <w:rPr>
          <w:color w:val="333333"/>
        </w:rPr>
        <w:t>,</w:t>
      </w:r>
      <w:r w:rsidR="00A11174">
        <w:rPr>
          <w:color w:val="333333"/>
        </w:rPr>
        <w:t xml:space="preserve"> oraz w związku z przekazywaniem danych do eDziennika z</w:t>
      </w:r>
      <w:r w:rsidR="00013B0C">
        <w:rPr>
          <w:color w:val="333333"/>
        </w:rPr>
        <w:t xml:space="preserve"> SIO</w:t>
      </w:r>
      <w:r w:rsidR="001C0013">
        <w:rPr>
          <w:color w:val="333333"/>
        </w:rPr>
        <w:t>,</w:t>
      </w:r>
      <w:r>
        <w:rPr>
          <w:color w:val="333333"/>
        </w:rPr>
        <w:t xml:space="preserve"> zdecydowano się uregulować eDziennik odrębnie na poziomie ustawowym. </w:t>
      </w:r>
    </w:p>
    <w:p w14:paraId="26EE5382" w14:textId="77777777" w:rsidR="00570671" w:rsidRDefault="00570671" w:rsidP="00BA36E5">
      <w:pPr>
        <w:spacing w:line="360" w:lineRule="auto"/>
        <w:jc w:val="both"/>
        <w:rPr>
          <w:color w:val="333333"/>
        </w:rPr>
      </w:pPr>
    </w:p>
    <w:p w14:paraId="2006739A" w14:textId="77777777" w:rsidR="00570671" w:rsidRDefault="0084344C" w:rsidP="00570671">
      <w:pPr>
        <w:spacing w:line="360" w:lineRule="auto"/>
        <w:jc w:val="both"/>
        <w:rPr>
          <w:color w:val="333333"/>
        </w:rPr>
      </w:pPr>
      <w:r>
        <w:rPr>
          <w:color w:val="333333"/>
        </w:rPr>
        <w:t xml:space="preserve">Z kolei </w:t>
      </w:r>
      <w:r w:rsidR="00570671">
        <w:rPr>
          <w:color w:val="333333"/>
        </w:rPr>
        <w:t>szk</w:t>
      </w:r>
      <w:r>
        <w:rPr>
          <w:color w:val="333333"/>
        </w:rPr>
        <w:t>oły</w:t>
      </w:r>
      <w:r w:rsidR="00570671">
        <w:rPr>
          <w:color w:val="333333"/>
        </w:rPr>
        <w:t xml:space="preserve"> artystyczn</w:t>
      </w:r>
      <w:r>
        <w:rPr>
          <w:color w:val="333333"/>
        </w:rPr>
        <w:t>e</w:t>
      </w:r>
      <w:r w:rsidR="00570671">
        <w:rPr>
          <w:color w:val="333333"/>
        </w:rPr>
        <w:t xml:space="preserve"> </w:t>
      </w:r>
      <w:r w:rsidR="00570671" w:rsidRPr="00570671">
        <w:rPr>
          <w:color w:val="333333"/>
        </w:rPr>
        <w:t>prowadz</w:t>
      </w:r>
      <w:r>
        <w:rPr>
          <w:color w:val="333333"/>
        </w:rPr>
        <w:t>ą</w:t>
      </w:r>
      <w:r w:rsidR="00570671" w:rsidRPr="00570671">
        <w:rPr>
          <w:color w:val="333333"/>
        </w:rPr>
        <w:t xml:space="preserve"> dzienniki lekcyjne na podstawie przepisów wykonawczych wydanych przez</w:t>
      </w:r>
      <w:r w:rsidR="00570671">
        <w:rPr>
          <w:color w:val="333333"/>
        </w:rPr>
        <w:t xml:space="preserve"> </w:t>
      </w:r>
      <w:r w:rsidR="00570671" w:rsidRPr="00570671">
        <w:rPr>
          <w:color w:val="333333"/>
        </w:rPr>
        <w:t>ministra właściwego do spraw kultury i ochrony dziedzictwa narodowego</w:t>
      </w:r>
      <w:r w:rsidR="00570671">
        <w:rPr>
          <w:color w:val="333333"/>
        </w:rPr>
        <w:t xml:space="preserve">, tj. </w:t>
      </w:r>
      <w:r w:rsidR="00570671" w:rsidRPr="00570671">
        <w:rPr>
          <w:color w:val="333333"/>
        </w:rPr>
        <w:t>rozporządzeni</w:t>
      </w:r>
      <w:r w:rsidR="00570671">
        <w:rPr>
          <w:color w:val="333333"/>
        </w:rPr>
        <w:t xml:space="preserve">a </w:t>
      </w:r>
      <w:r w:rsidR="00570671" w:rsidRPr="00570671">
        <w:rPr>
          <w:color w:val="333333"/>
        </w:rPr>
        <w:t>Ministra Kultury i Dziedzictwa Narodowego z dnia 21 grudnia 2017 r. w sprawie sposobu</w:t>
      </w:r>
      <w:r w:rsidR="00570671">
        <w:rPr>
          <w:color w:val="333333"/>
        </w:rPr>
        <w:t xml:space="preserve"> </w:t>
      </w:r>
      <w:r w:rsidR="00570671" w:rsidRPr="00570671">
        <w:rPr>
          <w:color w:val="333333"/>
        </w:rPr>
        <w:t>prowadzenia przez publiczne szkoły i placówki artystyczne dokumentacji przebiegu</w:t>
      </w:r>
      <w:r w:rsidR="00570671">
        <w:rPr>
          <w:color w:val="333333"/>
        </w:rPr>
        <w:t xml:space="preserve"> </w:t>
      </w:r>
      <w:r w:rsidR="00570671" w:rsidRPr="00570671">
        <w:rPr>
          <w:color w:val="333333"/>
        </w:rPr>
        <w:t>nauczania, działalności wychowawczej i opiekuńczej oraz rodzajów tej dokumentacji (Dz. U.</w:t>
      </w:r>
      <w:r>
        <w:rPr>
          <w:color w:val="333333"/>
        </w:rPr>
        <w:t xml:space="preserve"> </w:t>
      </w:r>
      <w:r w:rsidR="00570671" w:rsidRPr="00570671">
        <w:rPr>
          <w:color w:val="333333"/>
        </w:rPr>
        <w:t>poz. 2474</w:t>
      </w:r>
      <w:r w:rsidR="008B6722">
        <w:rPr>
          <w:color w:val="333333"/>
        </w:rPr>
        <w:t>, z późn. zm.</w:t>
      </w:r>
      <w:r w:rsidR="00570671" w:rsidRPr="00570671">
        <w:rPr>
          <w:color w:val="333333"/>
        </w:rPr>
        <w:t>).</w:t>
      </w:r>
    </w:p>
    <w:p w14:paraId="328D9876" w14:textId="77777777" w:rsidR="00A11174" w:rsidRDefault="00A11174" w:rsidP="00BA36E5">
      <w:pPr>
        <w:spacing w:line="360" w:lineRule="auto"/>
        <w:jc w:val="both"/>
        <w:rPr>
          <w:color w:val="333333"/>
        </w:rPr>
      </w:pPr>
    </w:p>
    <w:p w14:paraId="7D1EC593" w14:textId="77777777" w:rsidR="0051550A" w:rsidRPr="0051550A" w:rsidRDefault="00F70BD8" w:rsidP="00BA36E5">
      <w:pPr>
        <w:spacing w:line="360" w:lineRule="auto"/>
        <w:jc w:val="both"/>
      </w:pPr>
      <w:r>
        <w:lastRenderedPageBreak/>
        <w:t>Zasadniczy i oczekiwany s</w:t>
      </w:r>
      <w:r w:rsidR="001B598A">
        <w:t>k</w:t>
      </w:r>
      <w:r>
        <w:t xml:space="preserve">utek prawny wejścia </w:t>
      </w:r>
      <w:r w:rsidR="0084344C">
        <w:t xml:space="preserve">w życie projektowanej </w:t>
      </w:r>
      <w:r>
        <w:t xml:space="preserve">ustawy to zagwarantowanie rodzicom ucznia w pełni bezpłatnego dostępu do danych i informacji dotyczących ich </w:t>
      </w:r>
      <w:r w:rsidR="0084344C">
        <w:t xml:space="preserve">dziecka </w:t>
      </w:r>
      <w:r w:rsidR="00A11174">
        <w:t xml:space="preserve">w uprawnionym zakresie </w:t>
      </w:r>
      <w:r>
        <w:t xml:space="preserve">oraz zapewnienie najwyższego </w:t>
      </w:r>
      <w:r w:rsidR="00013B0C">
        <w:t xml:space="preserve">poziomu </w:t>
      </w:r>
      <w:r>
        <w:t>bezpieczeństwa przetwarzanych danych uczniów, rodziców</w:t>
      </w:r>
      <w:r w:rsidR="00A11174">
        <w:t xml:space="preserve">, </w:t>
      </w:r>
      <w:r>
        <w:t>nauczycieli</w:t>
      </w:r>
      <w:r w:rsidR="00A11174">
        <w:t xml:space="preserve"> i innych pracowników szkoły</w:t>
      </w:r>
      <w:r>
        <w:t>.</w:t>
      </w:r>
    </w:p>
    <w:p w14:paraId="208E8906" w14:textId="77777777" w:rsidR="00013B0C" w:rsidRDefault="00013B0C" w:rsidP="00AF404B">
      <w:pPr>
        <w:spacing w:line="360" w:lineRule="auto"/>
        <w:jc w:val="both"/>
        <w:rPr>
          <w:b/>
          <w:bCs/>
        </w:rPr>
      </w:pPr>
    </w:p>
    <w:p w14:paraId="172B5EF5" w14:textId="77777777" w:rsidR="00DA00E3" w:rsidRPr="00AF404B" w:rsidRDefault="001B6B67" w:rsidP="00AF404B">
      <w:pPr>
        <w:spacing w:line="360" w:lineRule="auto"/>
        <w:jc w:val="both"/>
        <w:rPr>
          <w:b/>
          <w:bCs/>
        </w:rPr>
      </w:pPr>
      <w:r w:rsidRPr="00AF404B">
        <w:rPr>
          <w:b/>
          <w:bCs/>
        </w:rPr>
        <w:t xml:space="preserve">Omówienie </w:t>
      </w:r>
      <w:r w:rsidR="00030530">
        <w:rPr>
          <w:b/>
          <w:bCs/>
        </w:rPr>
        <w:t xml:space="preserve">zakresu </w:t>
      </w:r>
      <w:r w:rsidRPr="00AF404B">
        <w:rPr>
          <w:b/>
          <w:bCs/>
        </w:rPr>
        <w:t>proponowanych zmian</w:t>
      </w:r>
    </w:p>
    <w:p w14:paraId="75E6A42F" w14:textId="77777777" w:rsidR="001B6B67" w:rsidRPr="0084344C" w:rsidRDefault="001B6B67" w:rsidP="00AF404B">
      <w:pPr>
        <w:numPr>
          <w:ilvl w:val="0"/>
          <w:numId w:val="1"/>
        </w:numPr>
        <w:spacing w:line="360" w:lineRule="auto"/>
        <w:jc w:val="both"/>
        <w:rPr>
          <w:b/>
          <w:bCs/>
        </w:rPr>
      </w:pPr>
      <w:r w:rsidRPr="0084344C">
        <w:rPr>
          <w:b/>
          <w:bCs/>
        </w:rPr>
        <w:t xml:space="preserve">Zmiany w ustawie </w:t>
      </w:r>
      <w:r w:rsidR="0084344C" w:rsidRPr="0084344C">
        <w:rPr>
          <w:b/>
          <w:bCs/>
        </w:rPr>
        <w:t xml:space="preserve">z dnia 14 grudnia 2016 r. </w:t>
      </w:r>
      <w:r w:rsidRPr="0084344C">
        <w:rPr>
          <w:b/>
          <w:bCs/>
        </w:rPr>
        <w:t xml:space="preserve">– Prawo oświatowe </w:t>
      </w:r>
    </w:p>
    <w:p w14:paraId="2C358E58" w14:textId="77777777" w:rsidR="001B6B67" w:rsidRPr="005914F6" w:rsidRDefault="00440246" w:rsidP="00AF404B">
      <w:pPr>
        <w:numPr>
          <w:ilvl w:val="0"/>
          <w:numId w:val="3"/>
        </w:numPr>
        <w:spacing w:line="360" w:lineRule="auto"/>
        <w:jc w:val="both"/>
        <w:rPr>
          <w:b/>
          <w:bCs/>
        </w:rPr>
      </w:pPr>
      <w:r w:rsidRPr="0084344C">
        <w:rPr>
          <w:b/>
          <w:bCs/>
        </w:rPr>
        <w:t>Umożliwienie udostępnienia</w:t>
      </w:r>
      <w:r w:rsidR="00372949" w:rsidRPr="0084344C">
        <w:rPr>
          <w:b/>
          <w:bCs/>
        </w:rPr>
        <w:t xml:space="preserve"> szkołom</w:t>
      </w:r>
      <w:r w:rsidRPr="0084344C">
        <w:rPr>
          <w:b/>
          <w:bCs/>
        </w:rPr>
        <w:t xml:space="preserve"> przez </w:t>
      </w:r>
      <w:r w:rsidR="008B6722" w:rsidRPr="008B6722">
        <w:rPr>
          <w:b/>
          <w:bCs/>
        </w:rPr>
        <w:t>ministr</w:t>
      </w:r>
      <w:r w:rsidR="008B6722">
        <w:rPr>
          <w:b/>
          <w:bCs/>
        </w:rPr>
        <w:t>a</w:t>
      </w:r>
      <w:r w:rsidR="008B6722" w:rsidRPr="008B6722">
        <w:rPr>
          <w:b/>
          <w:bCs/>
        </w:rPr>
        <w:t xml:space="preserve"> właściwe</w:t>
      </w:r>
      <w:r w:rsidR="008B6722">
        <w:rPr>
          <w:b/>
          <w:bCs/>
        </w:rPr>
        <w:t>go</w:t>
      </w:r>
      <w:r w:rsidR="008B6722" w:rsidRPr="008B6722">
        <w:rPr>
          <w:b/>
          <w:bCs/>
        </w:rPr>
        <w:t xml:space="preserve"> do spraw oświaty i wychowania </w:t>
      </w:r>
      <w:r w:rsidRPr="005914F6">
        <w:rPr>
          <w:b/>
          <w:bCs/>
        </w:rPr>
        <w:t>systemu teleinformatycznego</w:t>
      </w:r>
      <w:r w:rsidR="00DA00E3">
        <w:rPr>
          <w:b/>
          <w:bCs/>
        </w:rPr>
        <w:t>,</w:t>
      </w:r>
      <w:r w:rsidRPr="005914F6">
        <w:rPr>
          <w:b/>
          <w:bCs/>
        </w:rPr>
        <w:t xml:space="preserve"> w ramach którego </w:t>
      </w:r>
      <w:r w:rsidR="0084344C" w:rsidRPr="005914F6">
        <w:rPr>
          <w:b/>
          <w:bCs/>
        </w:rPr>
        <w:t xml:space="preserve">może być </w:t>
      </w:r>
      <w:r w:rsidRPr="005914F6">
        <w:rPr>
          <w:b/>
          <w:bCs/>
        </w:rPr>
        <w:t>świadczona usługa dziennika lekcyjnego w postaci elektronicznej</w:t>
      </w:r>
    </w:p>
    <w:p w14:paraId="1DA295C5" w14:textId="162FC7B8" w:rsidR="00440246" w:rsidRDefault="00440246" w:rsidP="00AF404B">
      <w:pPr>
        <w:spacing w:line="360" w:lineRule="auto"/>
        <w:jc w:val="both"/>
      </w:pPr>
      <w:r w:rsidRPr="00AF404B">
        <w:t xml:space="preserve">W art. 44f </w:t>
      </w:r>
      <w:r w:rsidR="00CD0AFE">
        <w:t xml:space="preserve">wskazuje się </w:t>
      </w:r>
      <w:r w:rsidR="008B6722">
        <w:t xml:space="preserve">ministra właściwego do spraw oświaty i wychowania </w:t>
      </w:r>
      <w:r w:rsidR="00CD0AFE">
        <w:t xml:space="preserve">jako właściwego do </w:t>
      </w:r>
      <w:r w:rsidRPr="00AF404B">
        <w:t>udostępnieni</w:t>
      </w:r>
      <w:r w:rsidR="00CD0AFE">
        <w:t>a</w:t>
      </w:r>
      <w:r w:rsidRPr="00AF404B">
        <w:t xml:space="preserve"> szk</w:t>
      </w:r>
      <w:r w:rsidR="00372949">
        <w:t>o</w:t>
      </w:r>
      <w:r w:rsidRPr="00AF404B">
        <w:t>ł</w:t>
      </w:r>
      <w:r w:rsidR="00372949">
        <w:t>om</w:t>
      </w:r>
      <w:r w:rsidRPr="00AF404B">
        <w:t xml:space="preserve"> „eDziennika”, czyli systemu teleinformatycznego</w:t>
      </w:r>
      <w:r w:rsidR="00E62CD9">
        <w:t xml:space="preserve"> </w:t>
      </w:r>
      <w:r w:rsidR="00E62CD9" w:rsidRPr="00E62CD9">
        <w:t>w</w:t>
      </w:r>
      <w:r w:rsidR="006D6986">
        <w:t> </w:t>
      </w:r>
      <w:r w:rsidR="00E62CD9" w:rsidRPr="00E62CD9">
        <w:t>rozumieniu art.</w:t>
      </w:r>
      <w:r w:rsidR="008C2F63">
        <w:t> </w:t>
      </w:r>
      <w:r w:rsidR="00E62CD9" w:rsidRPr="00E62CD9">
        <w:t xml:space="preserve">3 pkt 3 ustawy </w:t>
      </w:r>
      <w:r w:rsidR="00B54F32">
        <w:t xml:space="preserve">z dnia 17 lutego 2005 r. </w:t>
      </w:r>
      <w:r w:rsidR="00E62CD9" w:rsidRPr="00E62CD9">
        <w:t>o informatyzacji działalności podmiotów realizujących zadania publiczne</w:t>
      </w:r>
      <w:r w:rsidR="00B54F32">
        <w:t xml:space="preserve"> (Dz.</w:t>
      </w:r>
      <w:r w:rsidR="00D96603">
        <w:t> </w:t>
      </w:r>
      <w:r w:rsidR="00B54F32">
        <w:t>U. z 2025 r. poz. 1703, z późn. zm.)</w:t>
      </w:r>
      <w:r w:rsidRPr="00AF404B">
        <w:t>, w</w:t>
      </w:r>
      <w:r w:rsidR="006D6986">
        <w:t> </w:t>
      </w:r>
      <w:r w:rsidRPr="00AF404B">
        <w:t>ramach którego świadczona może być usługa dziennika lekcyjnego</w:t>
      </w:r>
      <w:r w:rsidR="00B54F32">
        <w:t xml:space="preserve"> w postaci elektronicznej</w:t>
      </w:r>
      <w:r w:rsidRPr="00AF404B">
        <w:t>.</w:t>
      </w:r>
      <w:r w:rsidR="003B27CC" w:rsidRPr="00AF404B">
        <w:t xml:space="preserve"> Umożliwienie korzystania </w:t>
      </w:r>
      <w:r w:rsidR="00372949">
        <w:t>przez</w:t>
      </w:r>
      <w:r w:rsidR="00372949" w:rsidRPr="00AF404B">
        <w:t xml:space="preserve"> szk</w:t>
      </w:r>
      <w:r w:rsidR="00372949">
        <w:t>oły</w:t>
      </w:r>
      <w:r w:rsidR="00372949" w:rsidRPr="00AF404B">
        <w:t xml:space="preserve"> </w:t>
      </w:r>
      <w:r w:rsidR="003B27CC" w:rsidRPr="00AF404B">
        <w:t>z</w:t>
      </w:r>
      <w:r w:rsidR="0084344C">
        <w:t> </w:t>
      </w:r>
      <w:r w:rsidRPr="00AF404B">
        <w:t>takiego systemu teleinformatycznego, będącego rozwiązaniem bezpłatnym dla odbiorcy końcowego, stanowi odpowiedź na liczn</w:t>
      </w:r>
      <w:r w:rsidR="003B27CC" w:rsidRPr="00AF404B">
        <w:t>e</w:t>
      </w:r>
      <w:r w:rsidRPr="00AF404B">
        <w:t xml:space="preserve"> postulaty zgłaszane w tym zakresie zarówno do Ministra Edukacji</w:t>
      </w:r>
      <w:r w:rsidR="00B54F32">
        <w:t>,</w:t>
      </w:r>
      <w:r w:rsidRPr="00AF404B">
        <w:t xml:space="preserve"> jak i</w:t>
      </w:r>
      <w:r w:rsidR="006D6986">
        <w:t> </w:t>
      </w:r>
      <w:r w:rsidR="004F0DD8">
        <w:t xml:space="preserve">Prezesa </w:t>
      </w:r>
      <w:r w:rsidR="00D94946" w:rsidRPr="00AF404B">
        <w:t>Urzędu Ochrony Konkurencji i</w:t>
      </w:r>
      <w:r w:rsidR="00D94946">
        <w:t> </w:t>
      </w:r>
      <w:r w:rsidR="00D94946" w:rsidRPr="00AF404B">
        <w:t>Konsumentów</w:t>
      </w:r>
      <w:r w:rsidR="003B27CC" w:rsidRPr="00AF404B">
        <w:t>, a także realnie wesprze szkoły w</w:t>
      </w:r>
      <w:r w:rsidR="006D6986">
        <w:t> </w:t>
      </w:r>
      <w:r w:rsidR="003B27CC" w:rsidRPr="00AF404B">
        <w:t>prowadzeni</w:t>
      </w:r>
      <w:r w:rsidR="004D4817" w:rsidRPr="00AF404B">
        <w:t xml:space="preserve">u przez nie </w:t>
      </w:r>
      <w:r w:rsidR="003B27CC" w:rsidRPr="00AF404B">
        <w:t>dokumentacji przebiegu nauczania oraz działalności wychowawczej i opiekuńczej</w:t>
      </w:r>
      <w:r w:rsidRPr="00AF404B">
        <w:t>.</w:t>
      </w:r>
      <w:r w:rsidR="000E2755">
        <w:t xml:space="preserve"> Z eDziennika będą mogły korzystać wszystkie </w:t>
      </w:r>
      <w:r w:rsidR="004F0DD8">
        <w:t xml:space="preserve">uprawnione i zainteresowane nowym rozwiązaniem </w:t>
      </w:r>
      <w:r w:rsidR="00B54F32">
        <w:t xml:space="preserve">publiczne i niepubliczne </w:t>
      </w:r>
      <w:r w:rsidR="000E2755">
        <w:t>szkoły podstawowe i ponadpodstawowe oraz szkoły artystyczne.</w:t>
      </w:r>
    </w:p>
    <w:p w14:paraId="01586B34" w14:textId="77777777" w:rsidR="00E62CD9" w:rsidRDefault="00E62CD9" w:rsidP="00CD0AFE">
      <w:pPr>
        <w:pStyle w:val="ZPKTzmpktartykuempunktem"/>
        <w:ind w:left="0" w:firstLine="0"/>
      </w:pPr>
      <w:r>
        <w:t xml:space="preserve">Minister </w:t>
      </w:r>
      <w:r w:rsidR="008B6722">
        <w:t>właściwy do spraw oświaty i wychowania</w:t>
      </w:r>
      <w:r>
        <w:t xml:space="preserve"> będzie</w:t>
      </w:r>
      <w:r w:rsidR="00CD0AFE">
        <w:t xml:space="preserve"> odpowiedzialny za: </w:t>
      </w:r>
      <w:r w:rsidR="00CD0AFE" w:rsidRPr="00F63C46">
        <w:t>zabezpieczenie danych zawartych w eDzienniku przed uszkodzeniem, utratą lub nieuprawnionym dostępem</w:t>
      </w:r>
      <w:r w:rsidR="00CD0AFE">
        <w:t xml:space="preserve">, </w:t>
      </w:r>
      <w:r w:rsidR="00CD0AFE" w:rsidRPr="00FD4076">
        <w:t>integralność danych</w:t>
      </w:r>
      <w:r w:rsidR="00CD0AFE">
        <w:t xml:space="preserve"> w nim</w:t>
      </w:r>
      <w:r w:rsidR="00CD0AFE" w:rsidRPr="00FD4076">
        <w:t xml:space="preserve"> przetwarzanych</w:t>
      </w:r>
      <w:r w:rsidR="00CD0AFE">
        <w:t xml:space="preserve">, </w:t>
      </w:r>
      <w:r w:rsidR="00CD0AFE" w:rsidRPr="00F63C46">
        <w:t>przeciwdziała</w:t>
      </w:r>
      <w:r w:rsidR="00CD0AFE">
        <w:t>nie</w:t>
      </w:r>
      <w:r w:rsidR="00CD0AFE" w:rsidRPr="00F63C46">
        <w:t xml:space="preserve"> uszkodzeniom </w:t>
      </w:r>
      <w:r w:rsidR="00CD0AFE">
        <w:t xml:space="preserve">systemu, </w:t>
      </w:r>
      <w:r w:rsidR="00CD0AFE" w:rsidRPr="00FD4076">
        <w:t>dostępność eDziennika dla jego użytkowników</w:t>
      </w:r>
      <w:r w:rsidR="00CD0AFE">
        <w:t xml:space="preserve">, </w:t>
      </w:r>
      <w:r w:rsidR="00CD0AFE" w:rsidRPr="00F63C46">
        <w:t xml:space="preserve">rozliczalność działań dokonywanych na danych przetwarzanych w </w:t>
      </w:r>
      <w:r w:rsidR="00CD0AFE">
        <w:t>systemie, a</w:t>
      </w:r>
      <w:r w:rsidR="0084344C">
        <w:t> </w:t>
      </w:r>
      <w:r w:rsidR="00CD0AFE">
        <w:t xml:space="preserve">także </w:t>
      </w:r>
      <w:r w:rsidR="00CD0AFE" w:rsidRPr="00FD4076">
        <w:t>rozwój funkcjonalności eDziennika</w:t>
      </w:r>
      <w:r>
        <w:t xml:space="preserve">. Zadania </w:t>
      </w:r>
      <w:r w:rsidR="00CD0AFE">
        <w:t>w</w:t>
      </w:r>
      <w:r w:rsidR="006D6986">
        <w:t> </w:t>
      </w:r>
      <w:r w:rsidR="00CD0AFE">
        <w:t>zakresie obsługi technicznej</w:t>
      </w:r>
      <w:r>
        <w:t xml:space="preserve"> będzie realizowało Centrum Informatyczne Edukacji będące jednostką </w:t>
      </w:r>
      <w:r w:rsidR="00B54F32">
        <w:t xml:space="preserve">organizacyjną </w:t>
      </w:r>
      <w:r w:rsidRPr="00E3070C">
        <w:t xml:space="preserve">podległą </w:t>
      </w:r>
      <w:r w:rsidR="008B6722">
        <w:t>ministrowi właściwemu do spraw oświaty i wychowania</w:t>
      </w:r>
      <w:r>
        <w:t xml:space="preserve">, </w:t>
      </w:r>
      <w:r w:rsidRPr="00E3070C">
        <w:t>do której zadań statutowych należy świadczenie usług informatycznych</w:t>
      </w:r>
      <w:r>
        <w:t xml:space="preserve">. </w:t>
      </w:r>
      <w:r w:rsidR="00BD1B82" w:rsidRPr="00BD1B82">
        <w:t xml:space="preserve">Doświadczenie </w:t>
      </w:r>
      <w:r w:rsidR="00B54F32">
        <w:t>Centrum Informatycznego Edukacji</w:t>
      </w:r>
      <w:r w:rsidR="00BD1B82" w:rsidRPr="00BD1B82">
        <w:t xml:space="preserve"> w realizacji dotychczasowych projektów informatycznych, w tym utworzenia i prowadzenia systemów teleinformatycznych, daje gwarancję prawidłowej </w:t>
      </w:r>
      <w:r w:rsidR="00BD1B82" w:rsidRPr="00BD1B82">
        <w:lastRenderedPageBreak/>
        <w:t>realizacji zadania, bezpieczeństwa wytworzonego systemu</w:t>
      </w:r>
      <w:r w:rsidR="005914F6">
        <w:t xml:space="preserve"> i</w:t>
      </w:r>
      <w:r w:rsidR="00D96603">
        <w:t> </w:t>
      </w:r>
      <w:r w:rsidR="00BD0132">
        <w:t>przetwarzanych</w:t>
      </w:r>
      <w:r w:rsidR="005914F6">
        <w:t xml:space="preserve"> w nim danych</w:t>
      </w:r>
      <w:r w:rsidR="00BD1B82" w:rsidRPr="00BD1B82">
        <w:t xml:space="preserve"> oraz integrację danych z niezbędnymi danymi dostępnymi w</w:t>
      </w:r>
      <w:r w:rsidR="00D96603">
        <w:t> </w:t>
      </w:r>
      <w:r w:rsidR="00BD1B82" w:rsidRPr="00BD1B82">
        <w:t>SIO.</w:t>
      </w:r>
    </w:p>
    <w:p w14:paraId="38156C0E" w14:textId="77777777" w:rsidR="003E1948" w:rsidRDefault="003E1948" w:rsidP="003E1948">
      <w:pPr>
        <w:pStyle w:val="ZPKTzmpktartykuempunktem"/>
        <w:ind w:left="0" w:firstLine="0"/>
      </w:pPr>
      <w:r>
        <w:t xml:space="preserve">Zadania ministra właściwego do spraw oświaty i wychowania, określone w </w:t>
      </w:r>
      <w:r w:rsidR="00D96603">
        <w:t xml:space="preserve">projektowanej </w:t>
      </w:r>
      <w:r>
        <w:t xml:space="preserve">ustawie, będą finansowane z części budżetu państwa, której dysponentem jest ten minister. </w:t>
      </w:r>
    </w:p>
    <w:p w14:paraId="28DF177A" w14:textId="77777777" w:rsidR="0031757F" w:rsidRPr="00E54265" w:rsidRDefault="0031757F" w:rsidP="0031757F">
      <w:pPr>
        <w:pStyle w:val="ZUSTzmustartykuempunktem"/>
        <w:ind w:left="0" w:firstLine="0"/>
      </w:pPr>
      <w:r w:rsidRPr="00E54265">
        <w:t xml:space="preserve">Minister właściwy do spraw informatyzacji </w:t>
      </w:r>
      <w:r>
        <w:t xml:space="preserve">będzie odpowiedzialny za </w:t>
      </w:r>
      <w:r w:rsidRPr="00E54265">
        <w:t>udostępnienie usług</w:t>
      </w:r>
      <w:r>
        <w:t xml:space="preserve"> </w:t>
      </w:r>
      <w:r w:rsidRPr="00E54265">
        <w:t>umożliwiających korzystanie z eDziennika za pośrednictwem aplikacji</w:t>
      </w:r>
      <w:r>
        <w:t xml:space="preserve"> </w:t>
      </w:r>
      <w:r w:rsidRPr="00E54265">
        <w:t>mObywatel</w:t>
      </w:r>
      <w:r>
        <w:t xml:space="preserve">, co </w:t>
      </w:r>
      <w:r w:rsidRPr="00E54265">
        <w:t>obejm</w:t>
      </w:r>
      <w:r>
        <w:t>ie</w:t>
      </w:r>
      <w:r w:rsidRPr="00E54265">
        <w:t>:</w:t>
      </w:r>
    </w:p>
    <w:p w14:paraId="11945FB7" w14:textId="77777777" w:rsidR="00824E3A" w:rsidRDefault="0031757F" w:rsidP="00302CA6">
      <w:pPr>
        <w:pStyle w:val="ZPKTzmpktartykuempunktem"/>
        <w:numPr>
          <w:ilvl w:val="0"/>
          <w:numId w:val="9"/>
        </w:numPr>
        <w:ind w:left="567" w:hanging="567"/>
      </w:pPr>
      <w:r w:rsidRPr="00E54265">
        <w:t>utrzymanie i rozwój rozwiązań teleinformatycznych służących integracji eDziennika z</w:t>
      </w:r>
      <w:r w:rsidR="00302CA6">
        <w:t> </w:t>
      </w:r>
      <w:r w:rsidRPr="00E54265">
        <w:t>aplikacją mObywatel;</w:t>
      </w:r>
    </w:p>
    <w:p w14:paraId="0428B265" w14:textId="77777777" w:rsidR="00824E3A" w:rsidRPr="00E54265" w:rsidRDefault="0031757F" w:rsidP="00302CA6">
      <w:pPr>
        <w:pStyle w:val="ZPKTzmpktartykuempunktem"/>
        <w:numPr>
          <w:ilvl w:val="0"/>
          <w:numId w:val="9"/>
        </w:numPr>
        <w:ind w:left="567" w:hanging="567"/>
      </w:pPr>
      <w:r w:rsidRPr="00E54265">
        <w:t>zapewnienie wymiany danych między eDziennikiem a aplikacją mObywate</w:t>
      </w:r>
      <w:r w:rsidR="00824E3A">
        <w:t>l;</w:t>
      </w:r>
    </w:p>
    <w:p w14:paraId="28508809" w14:textId="77777777" w:rsidR="00824E3A" w:rsidRDefault="0031757F" w:rsidP="00302CA6">
      <w:pPr>
        <w:pStyle w:val="ZPKTzmpktartykuempunktem"/>
        <w:numPr>
          <w:ilvl w:val="0"/>
          <w:numId w:val="9"/>
        </w:numPr>
        <w:ind w:left="567" w:hanging="567"/>
      </w:pPr>
      <w:r w:rsidRPr="00E54265">
        <w:t>udostępnianie użytkownikom aplikacji mObywatel usług umożliwiających dostęp do danych z eDziennika.</w:t>
      </w:r>
    </w:p>
    <w:p w14:paraId="347F95B7" w14:textId="77777777" w:rsidR="003E1948" w:rsidRDefault="003E1948" w:rsidP="003E1948">
      <w:pPr>
        <w:pStyle w:val="ZPKTzmpktartykuempunktem"/>
        <w:ind w:left="0" w:firstLine="0"/>
      </w:pPr>
      <w:r>
        <w:t xml:space="preserve">Zadania ministra właściwego do spraw informatyzacji, określone w </w:t>
      </w:r>
      <w:r w:rsidR="00302CA6">
        <w:t xml:space="preserve">projektowanej </w:t>
      </w:r>
      <w:r>
        <w:t>ustawie, będą finansowane z części budżetu państwa, której dysponentem jest minister właściwy do spraw informatyzacji.</w:t>
      </w:r>
    </w:p>
    <w:p w14:paraId="1D9F5C28" w14:textId="77777777" w:rsidR="00E62CD9" w:rsidRPr="00BD0132" w:rsidRDefault="002A2963" w:rsidP="002A2963">
      <w:pPr>
        <w:numPr>
          <w:ilvl w:val="0"/>
          <w:numId w:val="3"/>
        </w:numPr>
        <w:spacing w:line="360" w:lineRule="auto"/>
        <w:jc w:val="both"/>
        <w:rPr>
          <w:b/>
          <w:bCs/>
        </w:rPr>
      </w:pPr>
      <w:r w:rsidRPr="00BD0132">
        <w:rPr>
          <w:b/>
          <w:bCs/>
        </w:rPr>
        <w:t>Określenie funkcjonalności i użytkowników eDziennika</w:t>
      </w:r>
    </w:p>
    <w:p w14:paraId="059F39BC" w14:textId="77777777" w:rsidR="002A2963" w:rsidRDefault="002A2963" w:rsidP="002A2963">
      <w:pPr>
        <w:spacing w:line="360" w:lineRule="auto"/>
        <w:jc w:val="both"/>
      </w:pPr>
      <w:r>
        <w:t xml:space="preserve">eDziennik będzie komunikował się z </w:t>
      </w:r>
      <w:r w:rsidR="004F0DD8">
        <w:t xml:space="preserve">SIO </w:t>
      </w:r>
      <w:r>
        <w:t>w celu pozyskiwania przetwarzanych w nim danych. Udostępniane w nim będą dane użytkowników w zakresie przyznanego dostępu. Możliwe będzie wprowadzanie do eDziennika danych, ich modyfikowanie i usuwanie przez użytkowników</w:t>
      </w:r>
      <w:r w:rsidR="00372949">
        <w:t>,</w:t>
      </w:r>
      <w:r>
        <w:t xml:space="preserve"> takich jak</w:t>
      </w:r>
      <w:r w:rsidR="00302CA6">
        <w:t>:</w:t>
      </w:r>
      <w:r>
        <w:t xml:space="preserve"> dyrektor szkoły, nauczyciel i pracownik szkoły </w:t>
      </w:r>
      <w:r w:rsidR="00B54F32">
        <w:t>niebędący</w:t>
      </w:r>
      <w:r>
        <w:t xml:space="preserve"> nauczyciel</w:t>
      </w:r>
      <w:r w:rsidR="00B54F32">
        <w:t>em</w:t>
      </w:r>
      <w:r>
        <w:t>, w zakresie roli użytkownika i zgodnie z nadanymi przez dyrektora</w:t>
      </w:r>
      <w:r w:rsidR="005914F6">
        <w:t xml:space="preserve"> szkoły</w:t>
      </w:r>
      <w:r>
        <w:t xml:space="preserve"> upoważnieniami. </w:t>
      </w:r>
    </w:p>
    <w:p w14:paraId="4876948C" w14:textId="77777777" w:rsidR="00A45606" w:rsidRDefault="000E2755" w:rsidP="002A2963">
      <w:pPr>
        <w:spacing w:line="360" w:lineRule="auto"/>
        <w:jc w:val="both"/>
      </w:pPr>
      <w:r>
        <w:t>Użytkownikami eDziennika będą</w:t>
      </w:r>
      <w:r w:rsidR="00D25D17">
        <w:t xml:space="preserve"> posiadający numer PESEL</w:t>
      </w:r>
      <w:r w:rsidR="0074587C">
        <w:t>:</w:t>
      </w:r>
      <w:r>
        <w:t xml:space="preserve"> dyrektor szkoły, nauczyciele</w:t>
      </w:r>
      <w:r w:rsidR="0074587C">
        <w:t>, wyznaczeni przez dyrektora</w:t>
      </w:r>
      <w:r>
        <w:t xml:space="preserve"> pracownicy szkoły</w:t>
      </w:r>
      <w:r w:rsidR="00B54F32">
        <w:t xml:space="preserve"> niebędący nauczycielami</w:t>
      </w:r>
      <w:r>
        <w:t>, uczniowie i rodzice</w:t>
      </w:r>
      <w:r w:rsidR="0074587C">
        <w:t xml:space="preserve"> </w:t>
      </w:r>
      <w:r w:rsidR="00B54F32">
        <w:t>–</w:t>
      </w:r>
      <w:r>
        <w:t xml:space="preserve"> </w:t>
      </w:r>
      <w:r w:rsidR="0074587C">
        <w:t xml:space="preserve">w zakresie przyznanych im uprawnień. </w:t>
      </w:r>
    </w:p>
    <w:p w14:paraId="082DA1FE" w14:textId="77777777" w:rsidR="00A45606" w:rsidRDefault="00A45606" w:rsidP="002A2963">
      <w:pPr>
        <w:spacing w:line="360" w:lineRule="auto"/>
        <w:jc w:val="both"/>
      </w:pPr>
      <w:r w:rsidRPr="00A45606">
        <w:t>Numer PESEL jest niezbędny do uwierzytelniania użytkownika z użyciem Węzła Krajowego. Rozwiązanie polegające na użyciu numeru PESEL do uwierzytelnienia użytkownika jest tożsame z regulacjami dotyczącymi innych usług cyfrowych świadczonych za pośrednictwem aplikacji mObywatel</w:t>
      </w:r>
      <w:r>
        <w:t>.</w:t>
      </w:r>
      <w:r w:rsidR="00D858C3">
        <w:t xml:space="preserve"> Wskazać te</w:t>
      </w:r>
      <w:r w:rsidR="00302CA6">
        <w:t>ż</w:t>
      </w:r>
      <w:r w:rsidR="00D858C3">
        <w:t xml:space="preserve"> należy, że</w:t>
      </w:r>
      <w:r w:rsidRPr="00A45606">
        <w:t xml:space="preserve"> ustawa </w:t>
      </w:r>
      <w:r w:rsidR="00D858C3">
        <w:t xml:space="preserve">z dnia 5 lipca 2018 r. </w:t>
      </w:r>
      <w:r w:rsidRPr="00A45606">
        <w:t>o Krajowym Systemie Cyberbezpieczeństwa</w:t>
      </w:r>
      <w:r w:rsidR="00D858C3">
        <w:t xml:space="preserve"> (Dz. U. z 2026 r. poz. 20</w:t>
      </w:r>
      <w:r w:rsidR="000412A7">
        <w:t>, z późn. zm.</w:t>
      </w:r>
      <w:r w:rsidR="00D858C3">
        <w:t>)</w:t>
      </w:r>
      <w:r w:rsidRPr="00A45606">
        <w:t>, wdrażająca unijną dyrektywę NIS2, nakłada na podmioty kluczowe i ważne obowiązek stosowania uwierzytelniania wieloskładnikowego (MFA/2FA) w celu zabezpieczenia dostępu do systemów i danych. Zabezpieczenie to jest kluczowe dla ochrony przed przejęciem tożsamości.</w:t>
      </w:r>
    </w:p>
    <w:p w14:paraId="59AC4CA9" w14:textId="77777777" w:rsidR="001676E7" w:rsidRDefault="00302CA6" w:rsidP="002A2963">
      <w:pPr>
        <w:spacing w:line="360" w:lineRule="auto"/>
        <w:jc w:val="both"/>
      </w:pPr>
      <w:r>
        <w:lastRenderedPageBreak/>
        <w:t xml:space="preserve">Projekt ustawy przewiduje możliwość złożenia przez pełnoletniego ucznia sprzeciwu wobec udostępniania rodzicowi danych zawartych w eDzienniku. Sprzeciw należy złożyć do dyrektora szkoły </w:t>
      </w:r>
      <w:r w:rsidR="002400F7">
        <w:t>w formie pisemnej w postaci papierowej lub elektronicznej</w:t>
      </w:r>
      <w:r w:rsidR="001676E7">
        <w:t xml:space="preserve">. </w:t>
      </w:r>
      <w:r w:rsidR="005C3641">
        <w:t xml:space="preserve">Po złożeniu sprzeciwu przez </w:t>
      </w:r>
      <w:r>
        <w:t xml:space="preserve">pełnoletniego </w:t>
      </w:r>
      <w:r w:rsidR="005C3641">
        <w:t>ucznia, d</w:t>
      </w:r>
      <w:r w:rsidR="001676E7">
        <w:t xml:space="preserve">yrektor szkoły </w:t>
      </w:r>
      <w:r w:rsidR="005C3641">
        <w:t xml:space="preserve">będzie </w:t>
      </w:r>
      <w:r w:rsidR="002400F7">
        <w:t xml:space="preserve">niezwłocznie </w:t>
      </w:r>
      <w:r w:rsidR="001676E7">
        <w:t>odbiera</w:t>
      </w:r>
      <w:r w:rsidR="005C3641">
        <w:t>ł</w:t>
      </w:r>
      <w:r w:rsidR="001676E7">
        <w:t xml:space="preserve"> rodzicowi </w:t>
      </w:r>
      <w:r w:rsidR="00A4061E">
        <w:t xml:space="preserve">uprawnienia do </w:t>
      </w:r>
      <w:r w:rsidR="001676E7">
        <w:t>dostęp</w:t>
      </w:r>
      <w:r w:rsidR="00A4061E">
        <w:t>u</w:t>
      </w:r>
      <w:r w:rsidR="001676E7">
        <w:t xml:space="preserve"> do eDziennika</w:t>
      </w:r>
      <w:r w:rsidR="005C3641">
        <w:t>.</w:t>
      </w:r>
      <w:r w:rsidR="001676E7">
        <w:t xml:space="preserve"> Pełnoletni uczeń będzie mógł w </w:t>
      </w:r>
      <w:r w:rsidR="005C3641">
        <w:t xml:space="preserve">każdym czasie </w:t>
      </w:r>
      <w:r w:rsidR="001676E7">
        <w:t xml:space="preserve">wycofać sprzeciw, w następstwie czego dyrektor </w:t>
      </w:r>
      <w:r>
        <w:t xml:space="preserve">szkoły </w:t>
      </w:r>
      <w:r w:rsidR="002400F7">
        <w:t xml:space="preserve">niezwłocznie </w:t>
      </w:r>
      <w:r w:rsidR="00DA19E3">
        <w:t xml:space="preserve">przywróci </w:t>
      </w:r>
      <w:r w:rsidR="001676E7">
        <w:t>rodzic</w:t>
      </w:r>
      <w:r w:rsidR="00DA19E3">
        <w:t xml:space="preserve">owi </w:t>
      </w:r>
      <w:r w:rsidR="00A4061E">
        <w:t xml:space="preserve">uprawnienia do </w:t>
      </w:r>
      <w:r w:rsidR="00DA19E3">
        <w:t>dostęp</w:t>
      </w:r>
      <w:r w:rsidR="00A4061E">
        <w:t>u</w:t>
      </w:r>
      <w:r w:rsidR="001676E7">
        <w:t xml:space="preserve"> do konta ucznia.</w:t>
      </w:r>
    </w:p>
    <w:p w14:paraId="4205E2DC" w14:textId="420D90CC" w:rsidR="000E2755" w:rsidRDefault="001676E7" w:rsidP="002A2963">
      <w:pPr>
        <w:spacing w:line="360" w:lineRule="auto"/>
        <w:jc w:val="both"/>
      </w:pPr>
      <w:r>
        <w:t>Uwierzytelnianie użytkownika w</w:t>
      </w:r>
      <w:r w:rsidR="00D25D17">
        <w:t xml:space="preserve"> eDziennik</w:t>
      </w:r>
      <w:r w:rsidR="005C3641">
        <w:t>u</w:t>
      </w:r>
      <w:r w:rsidR="00D25D17">
        <w:t xml:space="preserve"> będzie następowało z użyciem </w:t>
      </w:r>
      <w:r w:rsidR="00D25D17" w:rsidRPr="00D25D17">
        <w:t>środka identyfikacji elektronicznej, o którym mowa w art. 20a ust. 1 pkt 1 lub 2 ustawy z dnia 17 lutego 2005 r. o informatyzacji działalności podmiotów realizujących zadania publiczne</w:t>
      </w:r>
      <w:r w:rsidR="00302CA6">
        <w:t>,</w:t>
      </w:r>
      <w:r w:rsidR="003E1948">
        <w:t xml:space="preserve"> </w:t>
      </w:r>
      <w:r w:rsidR="00BD0132">
        <w:t xml:space="preserve">lub </w:t>
      </w:r>
      <w:r w:rsidR="003E1948" w:rsidRPr="00DF721D">
        <w:t>z</w:t>
      </w:r>
      <w:r w:rsidR="00302CA6">
        <w:t> </w:t>
      </w:r>
      <w:r w:rsidR="003E1948" w:rsidRPr="00DF721D">
        <w:t>wykorzystaniem certyfikatu ucznia, o którym mowa w art. 2 pkt 4 ustawy z dnia 26 maja 2023</w:t>
      </w:r>
      <w:r w:rsidR="008C2F63">
        <w:t> </w:t>
      </w:r>
      <w:r w:rsidR="003E1948" w:rsidRPr="00DF721D">
        <w:t>r. o aplikacji mObywatel</w:t>
      </w:r>
      <w:r w:rsidR="00E21BE2">
        <w:t xml:space="preserve"> (Dz. U. z 2024 r. poz. 1275</w:t>
      </w:r>
      <w:r w:rsidR="00302CA6">
        <w:t>, z późn. zm.</w:t>
      </w:r>
      <w:r w:rsidR="00E21BE2">
        <w:t>)</w:t>
      </w:r>
      <w:r>
        <w:t>.</w:t>
      </w:r>
    </w:p>
    <w:p w14:paraId="76DCE83C" w14:textId="77777777" w:rsidR="005C3641" w:rsidRDefault="003E5558" w:rsidP="003E5558">
      <w:pPr>
        <w:spacing w:line="360" w:lineRule="auto"/>
        <w:jc w:val="both"/>
      </w:pPr>
      <w:r>
        <w:t>Dostęp do eDziennika dla dyrektora, nauczyciela i wyznaczonego przez dyrektora szkoły pracownik</w:t>
      </w:r>
      <w:r w:rsidR="00B54F32">
        <w:t>a</w:t>
      </w:r>
      <w:r>
        <w:t xml:space="preserve"> szkoły </w:t>
      </w:r>
      <w:r w:rsidR="00B54F32">
        <w:t xml:space="preserve">niebędącego nauczycielem </w:t>
      </w:r>
      <w:r>
        <w:t>będzie możliw</w:t>
      </w:r>
      <w:r w:rsidR="00372949">
        <w:t>y</w:t>
      </w:r>
      <w:r>
        <w:t xml:space="preserve"> przez dedykowaną stronę internetową. Dostęp dla rodziców i ucznia do eDziennika będzie możliwy przez aplikację mobilną mObywatel.</w:t>
      </w:r>
      <w:r w:rsidR="005C3641">
        <w:t xml:space="preserve"> </w:t>
      </w:r>
    </w:p>
    <w:p w14:paraId="13C64F98" w14:textId="77777777" w:rsidR="00E8272E" w:rsidRPr="00BD0132" w:rsidRDefault="00E8272E" w:rsidP="005C3641">
      <w:pPr>
        <w:numPr>
          <w:ilvl w:val="0"/>
          <w:numId w:val="3"/>
        </w:numPr>
        <w:spacing w:line="360" w:lineRule="auto"/>
        <w:jc w:val="both"/>
        <w:rPr>
          <w:b/>
          <w:bCs/>
        </w:rPr>
      </w:pPr>
      <w:r w:rsidRPr="00BD0132">
        <w:rPr>
          <w:b/>
          <w:bCs/>
        </w:rPr>
        <w:t>Określenie odpowiedzialności za funkcjonowanie eDziennika i opisanie procesu zgłoszenia oraz rezygnacji z korzystania przez szkoły z systemu</w:t>
      </w:r>
    </w:p>
    <w:p w14:paraId="39E82F32" w14:textId="77777777" w:rsidR="00E8272E" w:rsidRDefault="00440246" w:rsidP="00EE424F">
      <w:pPr>
        <w:spacing w:line="360" w:lineRule="auto"/>
        <w:jc w:val="both"/>
      </w:pPr>
      <w:r w:rsidRPr="00AF404B">
        <w:t xml:space="preserve">Za </w:t>
      </w:r>
      <w:r w:rsidR="00EC7ECD">
        <w:t xml:space="preserve">utworzenie, utrzymanie i rozwój </w:t>
      </w:r>
      <w:r w:rsidR="003B27CC" w:rsidRPr="00AF404B">
        <w:t>eDziennika</w:t>
      </w:r>
      <w:r w:rsidR="00EC7ECD">
        <w:t>, w tym za</w:t>
      </w:r>
      <w:r w:rsidR="00CD0AFE">
        <w:t xml:space="preserve">: </w:t>
      </w:r>
      <w:r w:rsidR="00CD0AFE" w:rsidRPr="00F63C46">
        <w:t>zabezpieczeni</w:t>
      </w:r>
      <w:r w:rsidR="00EC7ECD">
        <w:t>e</w:t>
      </w:r>
      <w:r w:rsidR="00CD0AFE" w:rsidRPr="00F63C46">
        <w:t xml:space="preserve"> danych przed uszkodzeniem, utratą lub nieuprawnionym dostępem</w:t>
      </w:r>
      <w:r w:rsidR="00CD0AFE">
        <w:t xml:space="preserve">, </w:t>
      </w:r>
      <w:r w:rsidR="00CD0AFE" w:rsidRPr="00FD4076">
        <w:t>integralnoś</w:t>
      </w:r>
      <w:r w:rsidR="00EC7ECD">
        <w:t>ć</w:t>
      </w:r>
      <w:r w:rsidR="00CD0AFE" w:rsidRPr="00FD4076">
        <w:t xml:space="preserve"> danych</w:t>
      </w:r>
      <w:r w:rsidR="00CD0AFE">
        <w:t xml:space="preserve"> w nim</w:t>
      </w:r>
      <w:r w:rsidR="00CD0AFE" w:rsidRPr="00FD4076">
        <w:t xml:space="preserve"> przetwarzanych</w:t>
      </w:r>
      <w:r w:rsidR="00CD0AFE">
        <w:t xml:space="preserve">, </w:t>
      </w:r>
      <w:r w:rsidR="00CD0AFE" w:rsidRPr="00F63C46">
        <w:t>przeciwdziała</w:t>
      </w:r>
      <w:r w:rsidR="00CD0AFE">
        <w:t>ni</w:t>
      </w:r>
      <w:r w:rsidR="00EC7ECD">
        <w:t>e</w:t>
      </w:r>
      <w:r w:rsidR="00CD0AFE" w:rsidRPr="00F63C46">
        <w:t xml:space="preserve"> uszkodzenio</w:t>
      </w:r>
      <w:r w:rsidR="00CD0AFE">
        <w:t xml:space="preserve">m, </w:t>
      </w:r>
      <w:r w:rsidR="00CD0AFE" w:rsidRPr="00FD4076">
        <w:t>dostępnoś</w:t>
      </w:r>
      <w:r w:rsidR="00CD0AFE">
        <w:t xml:space="preserve">ci </w:t>
      </w:r>
      <w:r w:rsidR="00CD0AFE" w:rsidRPr="00FD4076">
        <w:t>dla jego użytkowników</w:t>
      </w:r>
      <w:r w:rsidR="00CD0AFE">
        <w:t xml:space="preserve">, </w:t>
      </w:r>
      <w:r w:rsidR="00CD0AFE" w:rsidRPr="00F63C46">
        <w:t>rozliczalnoś</w:t>
      </w:r>
      <w:r w:rsidR="00EC7ECD">
        <w:t>ć</w:t>
      </w:r>
      <w:r w:rsidR="00CD0AFE" w:rsidRPr="00F63C46">
        <w:t xml:space="preserve"> działań dokonywanych na </w:t>
      </w:r>
      <w:r w:rsidR="00CD0AFE">
        <w:t xml:space="preserve">przetwarzanych w nim </w:t>
      </w:r>
      <w:r w:rsidR="00CD0AFE" w:rsidRPr="00F63C46">
        <w:t>danych</w:t>
      </w:r>
      <w:r w:rsidR="00CD0AFE">
        <w:t xml:space="preserve">, a także </w:t>
      </w:r>
      <w:r w:rsidR="00CD0AFE" w:rsidRPr="00FD4076">
        <w:t>rozw</w:t>
      </w:r>
      <w:r w:rsidR="00EC7ECD">
        <w:t>ój</w:t>
      </w:r>
      <w:r w:rsidR="00CD0AFE" w:rsidRPr="00FD4076">
        <w:t xml:space="preserve"> funkcjonalności</w:t>
      </w:r>
      <w:r w:rsidR="00CD0AFE">
        <w:t xml:space="preserve"> </w:t>
      </w:r>
      <w:r w:rsidRPr="00AF404B">
        <w:t xml:space="preserve">będzie odpowiedzialny </w:t>
      </w:r>
      <w:r w:rsidR="008B6722">
        <w:t>minister właściwy do spraw oświaty i wychowania</w:t>
      </w:r>
      <w:r w:rsidR="003B27CC" w:rsidRPr="00AF404B">
        <w:t>.</w:t>
      </w:r>
      <w:r w:rsidR="00EE424F">
        <w:t xml:space="preserve"> Za</w:t>
      </w:r>
      <w:r w:rsidR="00EE424F" w:rsidRPr="00EE424F">
        <w:t xml:space="preserve"> zapewni</w:t>
      </w:r>
      <w:r w:rsidR="00EE424F">
        <w:t>enie</w:t>
      </w:r>
      <w:r w:rsidR="00EE424F" w:rsidRPr="00EE424F">
        <w:t xml:space="preserve"> udostępnieni</w:t>
      </w:r>
      <w:r w:rsidR="00EE424F">
        <w:t>a</w:t>
      </w:r>
      <w:r w:rsidR="00EE424F" w:rsidRPr="00EE424F">
        <w:t xml:space="preserve"> usług umożliwiających korzystanie z eDziennika za pośrednictwem aplikacji mObywatel, w</w:t>
      </w:r>
      <w:r w:rsidR="000412A7">
        <w:t> </w:t>
      </w:r>
      <w:r w:rsidR="00EE424F" w:rsidRPr="00EE424F">
        <w:t>rozumieniu ustawy z dnia 26 maja 2023 r. o aplikacji mObywatel</w:t>
      </w:r>
      <w:r w:rsidR="00EE424F">
        <w:t xml:space="preserve"> będzie odpowiedzialny </w:t>
      </w:r>
      <w:r w:rsidR="006D6986">
        <w:t>m</w:t>
      </w:r>
      <w:r w:rsidR="00EE424F">
        <w:t xml:space="preserve">inister </w:t>
      </w:r>
      <w:r w:rsidR="008B6722">
        <w:t>właściwy do spraw informatyzacji</w:t>
      </w:r>
      <w:r w:rsidR="00EE424F">
        <w:t xml:space="preserve"> w zakresie: utrzymania i rozwoju rozwiązań teleinformatycznych służących integracji eDziennika z</w:t>
      </w:r>
      <w:r w:rsidR="006D6986">
        <w:t> </w:t>
      </w:r>
      <w:r w:rsidR="00EE424F">
        <w:t>aplikacją mObywatel, zapewnienia wymiany danych między eDziennikiem a aplikacją mObywatel oraz udostępniania użytkownikom aplikacji mObywatel usług umożliwiających dostęp do danych pochodzących z eDziennika.</w:t>
      </w:r>
    </w:p>
    <w:p w14:paraId="1B6754C0" w14:textId="77777777" w:rsidR="0054779E" w:rsidRDefault="0054779E" w:rsidP="00E175B0">
      <w:pPr>
        <w:spacing w:line="360" w:lineRule="auto"/>
        <w:jc w:val="both"/>
      </w:pPr>
      <w:r>
        <w:t>Decyzję o wprowadzeniu do szkoły eDziennika będzie podejmował dyrektor szkoły, za zgodą organu prowadzącego</w:t>
      </w:r>
      <w:r w:rsidR="00BD0132">
        <w:t xml:space="preserve"> szkołę</w:t>
      </w:r>
      <w:r>
        <w:t xml:space="preserve">. Dyrektor </w:t>
      </w:r>
      <w:r w:rsidR="00BD0132">
        <w:t xml:space="preserve">szkoły będzie informował </w:t>
      </w:r>
      <w:r>
        <w:t xml:space="preserve">nauczycieli, rodziców, uczniów i </w:t>
      </w:r>
      <w:r w:rsidR="00B54F32">
        <w:t xml:space="preserve">pracowników szkoły niebędących nauczycielami </w:t>
      </w:r>
      <w:r>
        <w:t>o</w:t>
      </w:r>
      <w:r w:rsidR="001C0013">
        <w:t xml:space="preserve"> </w:t>
      </w:r>
      <w:r w:rsidR="00BD0132">
        <w:t>wprowadzeniu eDziennika</w:t>
      </w:r>
      <w:r>
        <w:t>. Szkoła będzie mogła korzystać wyłącznie</w:t>
      </w:r>
      <w:r w:rsidR="001C0013">
        <w:t xml:space="preserve"> </w:t>
      </w:r>
      <w:r w:rsidR="005C3641">
        <w:t>z eDziennika</w:t>
      </w:r>
      <w:r w:rsidR="00BD0132">
        <w:t xml:space="preserve"> za zgodą organu prowadzącego szkołę</w:t>
      </w:r>
      <w:r>
        <w:t>.</w:t>
      </w:r>
    </w:p>
    <w:p w14:paraId="662B1D71" w14:textId="77777777" w:rsidR="0063225D" w:rsidRDefault="000412A7" w:rsidP="00E175B0">
      <w:pPr>
        <w:spacing w:line="360" w:lineRule="auto"/>
        <w:jc w:val="both"/>
      </w:pPr>
      <w:r>
        <w:lastRenderedPageBreak/>
        <w:t>Jednocześnie k</w:t>
      </w:r>
      <w:r w:rsidR="0079335D">
        <w:t xml:space="preserve">atalog </w:t>
      </w:r>
      <w:r w:rsidR="00321E23">
        <w:t xml:space="preserve">przepisów określających zadania i kompetencje </w:t>
      </w:r>
      <w:r w:rsidR="0079335D">
        <w:t xml:space="preserve">organu prowadzącego </w:t>
      </w:r>
      <w:r>
        <w:t xml:space="preserve">zawarty </w:t>
      </w:r>
      <w:r w:rsidR="0079335D">
        <w:t>w</w:t>
      </w:r>
      <w:r>
        <w:t> </w:t>
      </w:r>
      <w:r w:rsidR="0079335D">
        <w:t xml:space="preserve">art. 29 ust. 1 pkt 2 </w:t>
      </w:r>
      <w:r w:rsidR="00321E23">
        <w:t xml:space="preserve">ustawy z dnia 14 grudnia 2016 r. – Prawo oświatowe </w:t>
      </w:r>
      <w:r>
        <w:t xml:space="preserve">został </w:t>
      </w:r>
      <w:r w:rsidR="0079335D">
        <w:t>uzupełnion</w:t>
      </w:r>
      <w:r>
        <w:t>y</w:t>
      </w:r>
      <w:r w:rsidR="0079335D">
        <w:t xml:space="preserve"> o przepis</w:t>
      </w:r>
      <w:r>
        <w:t>y</w:t>
      </w:r>
      <w:r w:rsidR="0079335D">
        <w:t xml:space="preserve"> art. 44i ust. 1</w:t>
      </w:r>
      <w:r w:rsidR="00AD16E2">
        <w:t xml:space="preserve">, </w:t>
      </w:r>
      <w:r w:rsidR="0079335D">
        <w:t xml:space="preserve">2 </w:t>
      </w:r>
      <w:r w:rsidR="00AD16E2">
        <w:t xml:space="preserve">i 6 </w:t>
      </w:r>
      <w:r w:rsidR="0079335D">
        <w:t>projektowanej ustawy, zgodnie z którym</w:t>
      </w:r>
      <w:r>
        <w:t>i</w:t>
      </w:r>
      <w:r w:rsidR="0063225D">
        <w:t xml:space="preserve"> </w:t>
      </w:r>
      <w:r w:rsidR="0079335D">
        <w:t>organ prowadzący</w:t>
      </w:r>
      <w:r>
        <w:t>, tj.</w:t>
      </w:r>
      <w:r w:rsidRPr="000412A7">
        <w:rPr>
          <w:rFonts w:ascii="Noto Serif" w:hAnsi="Noto Serif" w:cs="Noto Serif"/>
          <w:color w:val="333333"/>
          <w:shd w:val="clear" w:color="auto" w:fill="FFFFFF"/>
        </w:rPr>
        <w:t xml:space="preserve"> </w:t>
      </w:r>
      <w:r w:rsidRPr="000412A7">
        <w:t>odpowiednio: wójt (burmistrz, prezydent miasta), zarząd powiatu</w:t>
      </w:r>
      <w:r>
        <w:t xml:space="preserve"> lub </w:t>
      </w:r>
      <w:r w:rsidRPr="000412A7">
        <w:t>zarząd województwa</w:t>
      </w:r>
      <w:r>
        <w:t>,</w:t>
      </w:r>
      <w:r w:rsidR="0063225D">
        <w:t xml:space="preserve"> wyraża zgodę na:</w:t>
      </w:r>
    </w:p>
    <w:p w14:paraId="1F157422" w14:textId="39064B06" w:rsidR="0063225D" w:rsidRDefault="0079335D" w:rsidP="00E62B20">
      <w:pPr>
        <w:pStyle w:val="Akapitzlist"/>
        <w:numPr>
          <w:ilvl w:val="1"/>
          <w:numId w:val="1"/>
        </w:numPr>
        <w:spacing w:line="360" w:lineRule="auto"/>
        <w:ind w:left="426" w:hanging="426"/>
        <w:jc w:val="both"/>
      </w:pPr>
      <w:r>
        <w:t>wprowadzenie w szkole eDziennika</w:t>
      </w:r>
      <w:r w:rsidR="000412A7">
        <w:t>;</w:t>
      </w:r>
    </w:p>
    <w:p w14:paraId="15150E67" w14:textId="57BA0D0F" w:rsidR="0079335D" w:rsidRDefault="0079335D" w:rsidP="00E62B20">
      <w:pPr>
        <w:pStyle w:val="Akapitzlist"/>
        <w:numPr>
          <w:ilvl w:val="1"/>
          <w:numId w:val="1"/>
        </w:numPr>
        <w:spacing w:line="360" w:lineRule="auto"/>
        <w:ind w:left="426" w:hanging="426"/>
        <w:jc w:val="both"/>
      </w:pPr>
      <w:r>
        <w:t>prowadzenie dziennika lekcyjnego wyłącznie w formie eDziennika</w:t>
      </w:r>
      <w:r w:rsidR="000412A7">
        <w:t>;</w:t>
      </w:r>
    </w:p>
    <w:p w14:paraId="63D634EC" w14:textId="1F41982D" w:rsidR="0063225D" w:rsidRDefault="0063225D" w:rsidP="00E62B20">
      <w:pPr>
        <w:pStyle w:val="Akapitzlist"/>
        <w:numPr>
          <w:ilvl w:val="1"/>
          <w:numId w:val="1"/>
        </w:numPr>
        <w:spacing w:line="360" w:lineRule="auto"/>
        <w:ind w:left="426" w:hanging="426"/>
        <w:jc w:val="both"/>
      </w:pPr>
      <w:r>
        <w:t>rezygnację z prowadzenia w szkole eDziennika.</w:t>
      </w:r>
    </w:p>
    <w:p w14:paraId="2BB921B8" w14:textId="77777777" w:rsidR="00E8272E" w:rsidRDefault="0054779E" w:rsidP="00E175B0">
      <w:pPr>
        <w:spacing w:line="360" w:lineRule="auto"/>
        <w:jc w:val="both"/>
      </w:pPr>
      <w:r>
        <w:t>W celu rozpoczęcia korzystania z eDziennika, dyrektor szkoły będzie zgł</w:t>
      </w:r>
      <w:r w:rsidR="00E8272E">
        <w:t xml:space="preserve">aszał </w:t>
      </w:r>
      <w:r>
        <w:t>szkołę</w:t>
      </w:r>
      <w:r w:rsidR="00E8272E">
        <w:t xml:space="preserve"> przez</w:t>
      </w:r>
      <w:r>
        <w:t xml:space="preserve"> </w:t>
      </w:r>
      <w:r w:rsidR="00E8272E">
        <w:t>za</w:t>
      </w:r>
      <w:r>
        <w:t>znacz</w:t>
      </w:r>
      <w:r w:rsidR="00E8272E">
        <w:t>enie</w:t>
      </w:r>
      <w:r>
        <w:t xml:space="preserve"> w </w:t>
      </w:r>
      <w:r w:rsidRPr="00C70817">
        <w:t>Rejestr</w:t>
      </w:r>
      <w:r>
        <w:t>ze</w:t>
      </w:r>
      <w:r w:rsidRPr="00C70817">
        <w:t xml:space="preserve"> Szkół i Placówek Oświatowych</w:t>
      </w:r>
      <w:r>
        <w:t xml:space="preserve"> pol</w:t>
      </w:r>
      <w:r w:rsidR="00E8272E">
        <w:t>a</w:t>
      </w:r>
      <w:r>
        <w:t xml:space="preserve"> dotyczące</w:t>
      </w:r>
      <w:r w:rsidR="00E8272E">
        <w:t>go</w:t>
      </w:r>
      <w:r>
        <w:t xml:space="preserve"> zgody organu prowadzącego szkołę na wprowadzenie do szkoły eDziennika. Możliwe będzie zaznaczenie zgody dla jednej szkoły lub w przypadku zespołu szkół – dla </w:t>
      </w:r>
      <w:r w:rsidR="00B54F32">
        <w:t>szkoły lub szkół w zespole</w:t>
      </w:r>
      <w:r>
        <w:t xml:space="preserve">. Po zgłoszeniu szkoły zostanie uruchomiony proces przekazywania danych z SIO do eDziennika, w zakresie tych danych, które będą pozyskiwane z SIO. </w:t>
      </w:r>
    </w:p>
    <w:p w14:paraId="784F5D77" w14:textId="77777777" w:rsidR="0054779E" w:rsidRDefault="00E8272E" w:rsidP="00E8272E">
      <w:pPr>
        <w:spacing w:line="360" w:lineRule="auto"/>
        <w:jc w:val="both"/>
      </w:pPr>
      <w:r>
        <w:t xml:space="preserve">W przypadku rezygnacji przez szkołę z eDziennika, dyrektor szkoły będzie odznaczał w </w:t>
      </w:r>
      <w:r w:rsidR="00BD0132">
        <w:t xml:space="preserve">ww. </w:t>
      </w:r>
      <w:r>
        <w:t xml:space="preserve">rejestrze pole dotyczące zgody organu prowadzącego na </w:t>
      </w:r>
      <w:r w:rsidR="005C3641">
        <w:t xml:space="preserve">rezygnację z </w:t>
      </w:r>
      <w:r>
        <w:t>prowadzeni</w:t>
      </w:r>
      <w:r w:rsidR="005C3641">
        <w:t>a</w:t>
      </w:r>
      <w:r>
        <w:t xml:space="preserve"> w szkole eDziennika. W tej sytuacji niezwłocznie zostanie wstrzymany proces przekazywania danych z</w:t>
      </w:r>
      <w:r w:rsidR="000412A7">
        <w:t> </w:t>
      </w:r>
      <w:r>
        <w:t xml:space="preserve">SIO do eDziennika, zostanie zablokowany dostęp do systemu dla </w:t>
      </w:r>
      <w:r w:rsidR="00BD0132">
        <w:t xml:space="preserve">jego </w:t>
      </w:r>
      <w:r>
        <w:t>użytkowników oraz będzie przekazana z SIO do eDziennika informacja o rezygnacji z korzystania przez szkołę z</w:t>
      </w:r>
      <w:r w:rsidR="000412A7">
        <w:t> </w:t>
      </w:r>
      <w:r>
        <w:t>systemu. Dane zgromadzone w danym roku szkolnym w eDzienniku</w:t>
      </w:r>
      <w:r w:rsidR="00BD0132">
        <w:t xml:space="preserve"> (do dnia rezygnacji)</w:t>
      </w:r>
      <w:r>
        <w:t xml:space="preserve">, przez szkołę, która dokonała rezygnacji, będą przechowywane w systemie </w:t>
      </w:r>
      <w:r w:rsidRPr="00081F0E">
        <w:t>przez jeden rok szkolny, licząc od końca roku szkolnego, w którym dokonano zgłoszenia.</w:t>
      </w:r>
    </w:p>
    <w:p w14:paraId="17C1A554" w14:textId="77777777" w:rsidR="0027299D" w:rsidRPr="00AF404B" w:rsidRDefault="00E8272E" w:rsidP="0027299D">
      <w:pPr>
        <w:pStyle w:val="ZUSTzmustartykuempunktem"/>
        <w:ind w:left="0" w:firstLine="0"/>
      </w:pPr>
      <w:r>
        <w:t>Je</w:t>
      </w:r>
      <w:r w:rsidR="00B54F32">
        <w:t>żeli</w:t>
      </w:r>
      <w:r>
        <w:t xml:space="preserve"> dyrektor, nauczyciel lub </w:t>
      </w:r>
      <w:r w:rsidR="00B54F32">
        <w:t xml:space="preserve">pracownik szkoły niebędący nauczycielem </w:t>
      </w:r>
      <w:r>
        <w:t>zidentyfikuje w</w:t>
      </w:r>
      <w:r w:rsidR="00B94B6E">
        <w:t> </w:t>
      </w:r>
      <w:r>
        <w:t>eDzienniku błąd w zakresie zamieszczonych w nim danych</w:t>
      </w:r>
      <w:r w:rsidR="001C0013">
        <w:t xml:space="preserve"> przez szkołę</w:t>
      </w:r>
      <w:r>
        <w:t xml:space="preserve">, </w:t>
      </w:r>
      <w:r w:rsidR="005C3641">
        <w:t xml:space="preserve">będzie </w:t>
      </w:r>
      <w:r>
        <w:t xml:space="preserve">obowiązany przekazać do eDziennika poprawne dane. </w:t>
      </w:r>
      <w:r w:rsidR="0027299D">
        <w:t>Je</w:t>
      </w:r>
      <w:r w:rsidR="00B54F32">
        <w:t>żeli</w:t>
      </w:r>
      <w:r w:rsidR="0027299D">
        <w:t xml:space="preserve"> nauczyciel lub </w:t>
      </w:r>
      <w:r w:rsidR="00B54F32">
        <w:t xml:space="preserve">pracownik szkoły niebędący nauczycielem </w:t>
      </w:r>
      <w:r w:rsidR="0027299D">
        <w:t>zidentyfikuje w eDzienniku błąd w zakresie zamieszczonych danych pochodzących z SIO, będzie obowiązany zgłosić błąd dyrektorowi szkoły, który niezwłocznie dokona korekty danych w SIO.</w:t>
      </w:r>
    </w:p>
    <w:p w14:paraId="7AF04E2B" w14:textId="77777777" w:rsidR="00E8272E" w:rsidRPr="00AF404B" w:rsidRDefault="00E8272E" w:rsidP="00E175B0">
      <w:pPr>
        <w:pStyle w:val="ZUSTzmustartykuempunktem"/>
        <w:ind w:left="0" w:firstLine="0"/>
      </w:pPr>
      <w:r>
        <w:t xml:space="preserve">W systemie będzie rejestrowana historia zmian </w:t>
      </w:r>
      <w:r w:rsidR="00BA68BB">
        <w:t xml:space="preserve">danych </w:t>
      </w:r>
      <w:r>
        <w:t xml:space="preserve">w odniesieniu do </w:t>
      </w:r>
      <w:r w:rsidRPr="00406FE4">
        <w:t>dat</w:t>
      </w:r>
      <w:r>
        <w:t>y</w:t>
      </w:r>
      <w:r w:rsidRPr="00406FE4">
        <w:t>, zakres</w:t>
      </w:r>
      <w:r>
        <w:t>u</w:t>
      </w:r>
      <w:r w:rsidR="00BA68BB">
        <w:t xml:space="preserve"> i</w:t>
      </w:r>
      <w:r w:rsidR="006D6986">
        <w:t> </w:t>
      </w:r>
      <w:r w:rsidR="000112AC">
        <w:t>powodu</w:t>
      </w:r>
      <w:r w:rsidR="00BA68BB">
        <w:t xml:space="preserve"> zmiany danych</w:t>
      </w:r>
      <w:r w:rsidRPr="00406FE4">
        <w:t xml:space="preserve"> </w:t>
      </w:r>
      <w:r w:rsidR="00BA68BB">
        <w:t>oraz</w:t>
      </w:r>
      <w:r w:rsidRPr="00406FE4">
        <w:t xml:space="preserve"> osob</w:t>
      </w:r>
      <w:r>
        <w:t>y</w:t>
      </w:r>
      <w:r w:rsidRPr="00406FE4">
        <w:t xml:space="preserve"> dokonując</w:t>
      </w:r>
      <w:r>
        <w:t>ej</w:t>
      </w:r>
      <w:r w:rsidRPr="00406FE4">
        <w:t xml:space="preserve"> modyfikacji danych.</w:t>
      </w:r>
      <w:r>
        <w:t xml:space="preserve"> Historia zmian będzie przechowywana w systemie </w:t>
      </w:r>
      <w:r w:rsidRPr="00E8272E">
        <w:t>przez jed</w:t>
      </w:r>
      <w:r w:rsidR="00372949">
        <w:t>e</w:t>
      </w:r>
      <w:r w:rsidRPr="00E8272E">
        <w:t>n rok szkoln</w:t>
      </w:r>
      <w:r w:rsidR="00372949">
        <w:t>y</w:t>
      </w:r>
      <w:r w:rsidRPr="00E8272E">
        <w:t>, licząc od końca roku szkolnego, w</w:t>
      </w:r>
      <w:r w:rsidR="00B94B6E">
        <w:t> </w:t>
      </w:r>
      <w:r w:rsidRPr="00E8272E">
        <w:t>którym dokonano modyfikacji danych.</w:t>
      </w:r>
      <w:r w:rsidR="00077FF1">
        <w:t xml:space="preserve"> </w:t>
      </w:r>
      <w:r w:rsidR="00077FF1" w:rsidRPr="00077FF1">
        <w:t>Umożliwi to weryfikację wprowadzanych zmian</w:t>
      </w:r>
      <w:r w:rsidR="00BD0132">
        <w:t xml:space="preserve"> i</w:t>
      </w:r>
      <w:r w:rsidR="00B94B6E">
        <w:t> </w:t>
      </w:r>
      <w:r w:rsidR="00BD0132">
        <w:t>może ułatwić ewentualną kontrolę.</w:t>
      </w:r>
      <w:r w:rsidR="001C0013">
        <w:t xml:space="preserve"> </w:t>
      </w:r>
    </w:p>
    <w:p w14:paraId="6FF3D2D6" w14:textId="77777777" w:rsidR="00E8272E" w:rsidRPr="00814747" w:rsidRDefault="00E8272E" w:rsidP="00E62B20">
      <w:pPr>
        <w:keepNext/>
        <w:keepLines/>
        <w:numPr>
          <w:ilvl w:val="0"/>
          <w:numId w:val="3"/>
        </w:numPr>
        <w:spacing w:line="360" w:lineRule="auto"/>
        <w:ind w:left="714" w:hanging="357"/>
        <w:jc w:val="both"/>
        <w:rPr>
          <w:b/>
          <w:bCs/>
        </w:rPr>
      </w:pPr>
      <w:r w:rsidRPr="00814747">
        <w:rPr>
          <w:b/>
          <w:bCs/>
        </w:rPr>
        <w:lastRenderedPageBreak/>
        <w:t>Użytkownicy eDziennika i zakres przetwarzanych danych</w:t>
      </w:r>
    </w:p>
    <w:p w14:paraId="77EC4876" w14:textId="77777777" w:rsidR="00B5138F" w:rsidRDefault="00B5138F" w:rsidP="0051475A">
      <w:pPr>
        <w:spacing w:line="360" w:lineRule="auto"/>
        <w:jc w:val="both"/>
      </w:pPr>
      <w:r>
        <w:t>W eDzienniku będą przetwarzane zarówno dane zwykłe</w:t>
      </w:r>
      <w:r w:rsidR="00513B65">
        <w:t>,</w:t>
      </w:r>
      <w:r>
        <w:t xml:space="preserve"> jak i wrażliwe</w:t>
      </w:r>
      <w:r w:rsidR="009623FB">
        <w:t>, co rodzi potrzebę stworzenia gwarancji ich ochrony. W projekcie zapewniono zatem, aby dane były:</w:t>
      </w:r>
    </w:p>
    <w:p w14:paraId="3EA4C649" w14:textId="77777777" w:rsidR="009623FB" w:rsidRDefault="00513B65" w:rsidP="00513B65">
      <w:pPr>
        <w:spacing w:line="360" w:lineRule="auto"/>
        <w:ind w:left="284" w:hanging="284"/>
        <w:jc w:val="both"/>
      </w:pPr>
      <w:r>
        <w:t>1)</w:t>
      </w:r>
      <w:r w:rsidR="00B94B6E">
        <w:tab/>
      </w:r>
      <w:r w:rsidR="009623FB">
        <w:t>przetwarzane w konkretnym celu</w:t>
      </w:r>
      <w:r>
        <w:t>,</w:t>
      </w:r>
      <w:r w:rsidR="009623FB">
        <w:t xml:space="preserve"> jakim jest prowadzenie i udostępnianie eDziennika i</w:t>
      </w:r>
      <w:r w:rsidR="00B94B6E">
        <w:t> </w:t>
      </w:r>
      <w:r w:rsidR="009623FB">
        <w:t>adekwatnie do tego celu</w:t>
      </w:r>
      <w:r w:rsidR="00D177DD">
        <w:t xml:space="preserve"> (zamknięty katalog danych, które będą przetwarzane)</w:t>
      </w:r>
      <w:r>
        <w:t>;</w:t>
      </w:r>
    </w:p>
    <w:p w14:paraId="5257BC41" w14:textId="77777777" w:rsidR="009623FB" w:rsidRDefault="00513B65" w:rsidP="00513B65">
      <w:pPr>
        <w:spacing w:line="360" w:lineRule="auto"/>
        <w:ind w:left="284" w:hanging="284"/>
        <w:jc w:val="both"/>
      </w:pPr>
      <w:r>
        <w:t>2)</w:t>
      </w:r>
      <w:r w:rsidR="00B94B6E">
        <w:tab/>
      </w:r>
      <w:r w:rsidR="009623FB">
        <w:t>przetwarzane i udostępniane przejrzyście dla osoby, której dotyczą</w:t>
      </w:r>
      <w:r>
        <w:t>,</w:t>
      </w:r>
      <w:r w:rsidR="009623FB">
        <w:t xml:space="preserve"> tj. przetwarzane przez osobę lub udostępniane osobie wskazanej w projekcie, wyłącznie w określonym zakresie</w:t>
      </w:r>
      <w:r>
        <w:t>;</w:t>
      </w:r>
    </w:p>
    <w:p w14:paraId="0ADDEC5F" w14:textId="77777777" w:rsidR="009623FB" w:rsidRDefault="00513B65" w:rsidP="00513B65">
      <w:pPr>
        <w:spacing w:line="360" w:lineRule="auto"/>
        <w:ind w:left="284" w:hanging="284"/>
        <w:jc w:val="both"/>
      </w:pPr>
      <w:r>
        <w:t>3)</w:t>
      </w:r>
      <w:r w:rsidR="00B94B6E">
        <w:tab/>
      </w:r>
      <w:r w:rsidR="00D177DD">
        <w:t xml:space="preserve">chronione przez administratora danych, którym będzie zarówno </w:t>
      </w:r>
      <w:r w:rsidR="008B6722">
        <w:t>minister właściwy do spraw oświaty i wychowania</w:t>
      </w:r>
      <w:r>
        <w:t>,</w:t>
      </w:r>
      <w:r w:rsidR="00D177DD">
        <w:t xml:space="preserve"> jak i</w:t>
      </w:r>
      <w:r w:rsidR="00B94B6E">
        <w:t> </w:t>
      </w:r>
      <w:r w:rsidR="00D177DD">
        <w:t>dyrektor szkoły w zakresie danych przetwarzanych przez te podmioty na rzecz prowadzenia eDziennika</w:t>
      </w:r>
      <w:r>
        <w:t>;</w:t>
      </w:r>
    </w:p>
    <w:p w14:paraId="7EC1BB6B" w14:textId="77777777" w:rsidR="00D177DD" w:rsidRDefault="00513B65" w:rsidP="00513B65">
      <w:pPr>
        <w:spacing w:line="360" w:lineRule="auto"/>
        <w:ind w:left="284" w:hanging="284"/>
        <w:jc w:val="both"/>
      </w:pPr>
      <w:r>
        <w:t>4)</w:t>
      </w:r>
      <w:r w:rsidR="00B94B6E">
        <w:tab/>
      </w:r>
      <w:r w:rsidR="00D177DD">
        <w:t>w pełni prawidłowe w drodze niezwłocznego usuwania błędnych danych</w:t>
      </w:r>
      <w:r>
        <w:t>;</w:t>
      </w:r>
    </w:p>
    <w:p w14:paraId="693FFFF0" w14:textId="77777777" w:rsidR="00D177DD" w:rsidRDefault="00513B65" w:rsidP="00513B65">
      <w:pPr>
        <w:spacing w:line="360" w:lineRule="auto"/>
        <w:ind w:left="284" w:hanging="284"/>
        <w:jc w:val="both"/>
      </w:pPr>
      <w:r>
        <w:t>5)</w:t>
      </w:r>
      <w:r w:rsidR="00B94B6E">
        <w:tab/>
      </w:r>
      <w:r w:rsidR="00D177DD">
        <w:t>przechowywane w ograniczonym czasie, niezbędnym do identyfikacji osoby, której dotyczą</w:t>
      </w:r>
      <w:r>
        <w:t>;</w:t>
      </w:r>
    </w:p>
    <w:p w14:paraId="574A94FE" w14:textId="77777777" w:rsidR="00D177DD" w:rsidRDefault="00513B65" w:rsidP="00513B65">
      <w:pPr>
        <w:spacing w:line="360" w:lineRule="auto"/>
        <w:ind w:left="284" w:hanging="284"/>
        <w:jc w:val="both"/>
      </w:pPr>
      <w:r>
        <w:t>6)</w:t>
      </w:r>
      <w:r w:rsidR="00B94B6E">
        <w:tab/>
      </w:r>
      <w:r w:rsidR="00D177DD">
        <w:t>zabezpieczone przed nieuprawnionymi zmianami (rejestracja modyfikacji danych z</w:t>
      </w:r>
      <w:r w:rsidR="00B94B6E">
        <w:t> </w:t>
      </w:r>
      <w:r w:rsidR="00D177DD">
        <w:t>podaniem osoby, terminu i zakresu modyfikacji).</w:t>
      </w:r>
    </w:p>
    <w:p w14:paraId="6342C94F" w14:textId="77777777" w:rsidR="00035158" w:rsidRDefault="00035158" w:rsidP="00E175B0">
      <w:pPr>
        <w:spacing w:line="360" w:lineRule="auto"/>
        <w:ind w:left="360"/>
        <w:jc w:val="both"/>
      </w:pPr>
    </w:p>
    <w:p w14:paraId="1431D144" w14:textId="77777777" w:rsidR="00B5138F" w:rsidRDefault="00035158" w:rsidP="0051475A">
      <w:pPr>
        <w:spacing w:line="360" w:lineRule="auto"/>
        <w:jc w:val="both"/>
      </w:pPr>
      <w:r>
        <w:t xml:space="preserve">Z </w:t>
      </w:r>
      <w:r w:rsidRPr="00CB3E70">
        <w:rPr>
          <w:color w:val="000000"/>
        </w:rPr>
        <w:t>uwagi na planowane przetwarzanie danych identyfikacyjnych użytkowników eDziennika z</w:t>
      </w:r>
      <w:r w:rsidR="00B94B6E">
        <w:rPr>
          <w:color w:val="000000"/>
        </w:rPr>
        <w:t> </w:t>
      </w:r>
      <w:r w:rsidRPr="00CB3E70">
        <w:rPr>
          <w:color w:val="000000"/>
        </w:rPr>
        <w:t xml:space="preserve">użyciem nowych technologii, </w:t>
      </w:r>
      <w:r w:rsidR="008B6722">
        <w:t>minister właściwy do spraw oświaty i wychowania</w:t>
      </w:r>
      <w:r w:rsidRPr="00CB3E70">
        <w:rPr>
          <w:color w:val="000000"/>
        </w:rPr>
        <w:t>, jako administrator tych danych, sporządzi ocenę skutków dla ochrony danych, zgodnie z art. 35 rozporządzenia Parlamentu Europejskiego i Rady (UE) 2016/679 z dnia 27 kwietnia 2016 r. w</w:t>
      </w:r>
      <w:r w:rsidR="006D6986">
        <w:rPr>
          <w:color w:val="000000"/>
        </w:rPr>
        <w:t> </w:t>
      </w:r>
      <w:r w:rsidRPr="00CB3E70">
        <w:rPr>
          <w:color w:val="000000"/>
        </w:rPr>
        <w:t>sprawie ochrony osób fizycznych w związku z przetwarzaniem danych osobowych i</w:t>
      </w:r>
      <w:r w:rsidR="006D6986">
        <w:rPr>
          <w:color w:val="000000"/>
        </w:rPr>
        <w:t> </w:t>
      </w:r>
      <w:r w:rsidRPr="00CB3E70">
        <w:rPr>
          <w:color w:val="000000"/>
        </w:rPr>
        <w:t>w</w:t>
      </w:r>
      <w:r w:rsidR="006D6986">
        <w:rPr>
          <w:color w:val="000000"/>
        </w:rPr>
        <w:t> </w:t>
      </w:r>
      <w:r w:rsidRPr="00CB3E70">
        <w:rPr>
          <w:color w:val="000000"/>
        </w:rPr>
        <w:t xml:space="preserve">sprawie swobodnego przepływu takich danych oraz uchylenia dyrektywy 95/46/WE </w:t>
      </w:r>
      <w:r w:rsidRPr="000F6043">
        <w:rPr>
          <w:color w:val="000000"/>
        </w:rPr>
        <w:t>(ogólne rozporządzenie o</w:t>
      </w:r>
      <w:r w:rsidR="00B94B6E">
        <w:rPr>
          <w:color w:val="000000"/>
        </w:rPr>
        <w:t> </w:t>
      </w:r>
      <w:r w:rsidRPr="000F6043">
        <w:rPr>
          <w:color w:val="000000"/>
        </w:rPr>
        <w:t>ochronie danych)</w:t>
      </w:r>
      <w:r w:rsidRPr="000F6043">
        <w:t xml:space="preserve"> </w:t>
      </w:r>
      <w:r w:rsidRPr="00C44345">
        <w:t>(Dz. Urz. UE L 119 z 04.05.2016, str. 1, z późn. zm.).</w:t>
      </w:r>
    </w:p>
    <w:p w14:paraId="5635D0F4" w14:textId="77777777" w:rsidR="00DF5F61" w:rsidRDefault="00DF5F61" w:rsidP="0051475A">
      <w:pPr>
        <w:spacing w:line="360" w:lineRule="auto"/>
        <w:jc w:val="both"/>
      </w:pPr>
    </w:p>
    <w:p w14:paraId="699E03C5" w14:textId="77777777" w:rsidR="00E8272E" w:rsidRDefault="00E8272E" w:rsidP="0051475A">
      <w:pPr>
        <w:spacing w:line="360" w:lineRule="auto"/>
        <w:jc w:val="both"/>
      </w:pPr>
      <w:r>
        <w:t xml:space="preserve">W systemie teleinformatycznym mogą być przetwarzane wyłącznie dane w zakresie sześciu grup: </w:t>
      </w:r>
    </w:p>
    <w:p w14:paraId="6E038251" w14:textId="77777777" w:rsidR="00E8272E" w:rsidRDefault="00E8272E" w:rsidP="00513B65">
      <w:pPr>
        <w:numPr>
          <w:ilvl w:val="0"/>
          <w:numId w:val="7"/>
        </w:numPr>
        <w:spacing w:line="360" w:lineRule="auto"/>
        <w:ind w:left="426" w:hanging="426"/>
        <w:jc w:val="both"/>
      </w:pPr>
      <w:r>
        <w:t xml:space="preserve">dane identyfikacyjne szkoły oraz </w:t>
      </w:r>
      <w:r w:rsidR="00513B65">
        <w:t>zespołu</w:t>
      </w:r>
      <w:r>
        <w:t xml:space="preserve"> – dane te będą pochodziły z SIO</w:t>
      </w:r>
      <w:r w:rsidR="00B94B6E">
        <w:t>; b</w:t>
      </w:r>
      <w:r>
        <w:t>ędą stanowić dane porządkowe odzwierciedlające strukturę danej szkoły lub zespoł</w:t>
      </w:r>
      <w:r w:rsidR="00513B65">
        <w:t>u</w:t>
      </w:r>
      <w:r>
        <w:t xml:space="preserve">; </w:t>
      </w:r>
    </w:p>
    <w:p w14:paraId="17AB50E5" w14:textId="3277ACAC" w:rsidR="00E8272E" w:rsidRDefault="00E8272E" w:rsidP="00513B65">
      <w:pPr>
        <w:numPr>
          <w:ilvl w:val="0"/>
          <w:numId w:val="7"/>
        </w:numPr>
        <w:spacing w:line="360" w:lineRule="auto"/>
        <w:ind w:left="426" w:hanging="426"/>
        <w:jc w:val="both"/>
      </w:pPr>
      <w:r>
        <w:t>dane ucznia – dane te będą częściowo pozyskiwane z SIO w zakresie danych identyfikacyjnych oraz wybranych danych dziedzinowych ucznia. Dane takie jak</w:t>
      </w:r>
      <w:r w:rsidR="00513B65">
        <w:t>:</w:t>
      </w:r>
      <w:r>
        <w:t xml:space="preserve"> numer w księdze ucznia, informacje o indywidualnych potrzebach wynikających z zaleceń orzeczeń lub opinii, oceny, rozkłady zajęć edukacyjnych, obecności czy przyczyny nieobecności, będą zamieszczane przez dyrektora szkoły. Dyrektor szkoły będzie mógł </w:t>
      </w:r>
      <w:r>
        <w:lastRenderedPageBreak/>
        <w:t>zlecić nauczycielowi oraz osobie, o której mowa w art. 15</w:t>
      </w:r>
      <w:r w:rsidR="00513B65">
        <w:t xml:space="preserve"> ust. 2 i 6 ustawy z dnia 14</w:t>
      </w:r>
      <w:r w:rsidR="008C2F63">
        <w:t> </w:t>
      </w:r>
      <w:r w:rsidR="00513B65">
        <w:t>grudnia 2016 r. – Prawo oświatowe</w:t>
      </w:r>
      <w:r>
        <w:t xml:space="preserve">, lub </w:t>
      </w:r>
      <w:r w:rsidR="00513B65">
        <w:t>pracownikowi szkoły niebędącym nauczycielem</w:t>
      </w:r>
      <w:r>
        <w:t xml:space="preserve">, którym przyznał dostęp do eDziennika, zamieszczanie tych danych. Minister </w:t>
      </w:r>
      <w:r w:rsidR="008B6722">
        <w:t>właściwy do spraw oświaty i wychowania</w:t>
      </w:r>
      <w:r>
        <w:t xml:space="preserve"> nie będzie posiadał dostępu do danych wprowadzonych przez dyrektora szkoły do eDziennika. Proponowany zakres danych przyporządkowany do ucznia jest niezbędny do prawidłowej dokumentacji przebiegu nauczania oraz procesu logowania do systemu teleinformatycznego;</w:t>
      </w:r>
    </w:p>
    <w:p w14:paraId="224B1139" w14:textId="77777777" w:rsidR="00E8272E" w:rsidRDefault="00E8272E" w:rsidP="00513B65">
      <w:pPr>
        <w:numPr>
          <w:ilvl w:val="0"/>
          <w:numId w:val="7"/>
        </w:numPr>
        <w:spacing w:line="360" w:lineRule="auto"/>
        <w:ind w:left="426" w:hanging="426"/>
        <w:jc w:val="both"/>
      </w:pPr>
      <w:r>
        <w:t>dane nauczyciela oraz osoby, o której mowa w art. 15</w:t>
      </w:r>
      <w:r w:rsidR="00513B65">
        <w:t xml:space="preserve"> ust. 2 i 6</w:t>
      </w:r>
      <w:r>
        <w:t xml:space="preserve"> </w:t>
      </w:r>
      <w:r w:rsidR="00513B65">
        <w:t xml:space="preserve">ustawy z dnia 14 grudnia 2016 r. – </w:t>
      </w:r>
      <w:r>
        <w:t>Prawo oświatowe</w:t>
      </w:r>
      <w:r w:rsidR="00372949">
        <w:t>,</w:t>
      </w:r>
      <w:r>
        <w:t xml:space="preserve"> będą częściowo pozyskiwane z SIO w zakresie danych identyfikacyjnych oraz wybranych danych dziedzinowych nauczyciela. Dane kontaktowe do nauczyciela będą zamieszczane przez dyrektora szkoły. Dyrektor szkoły będzie mógł zlecić nauczycielowi</w:t>
      </w:r>
      <w:r w:rsidR="00513B65">
        <w:t>,</w:t>
      </w:r>
      <w:r>
        <w:t xml:space="preserve"> </w:t>
      </w:r>
      <w:r w:rsidR="00513B65">
        <w:t xml:space="preserve">ww. </w:t>
      </w:r>
      <w:r>
        <w:t>osobie lub pracownik</w:t>
      </w:r>
      <w:r w:rsidR="00513B65">
        <w:t>owi szkoły niebędącemu nauczycielem</w:t>
      </w:r>
      <w:r>
        <w:t xml:space="preserve">, którym przyznał dostęp do eDziennika, zamieszczanie tych danych. Minister </w:t>
      </w:r>
      <w:r w:rsidR="008B6722">
        <w:t xml:space="preserve">właściwy do spraw oświaty i wychowania </w:t>
      </w:r>
      <w:r>
        <w:t>nie będzie posiadał dostępu do danych wprowadzonych przez dyrektora szkoły do eDziennika. Proponowany zakres danych przyporządkowany do nauczyciela jest niezbędny do obsługi funkcjonalności eDziennika;</w:t>
      </w:r>
    </w:p>
    <w:p w14:paraId="34E07BBE" w14:textId="77777777" w:rsidR="00E8272E" w:rsidRDefault="00E8272E" w:rsidP="00513B65">
      <w:pPr>
        <w:numPr>
          <w:ilvl w:val="0"/>
          <w:numId w:val="7"/>
        </w:numPr>
        <w:spacing w:line="360" w:lineRule="auto"/>
        <w:ind w:left="426" w:hanging="426"/>
        <w:jc w:val="both"/>
      </w:pPr>
      <w:r>
        <w:t xml:space="preserve">dane osoby, o której mowa w art. 62 ust. 2 ustawy </w:t>
      </w:r>
      <w:r w:rsidR="00513B65">
        <w:t xml:space="preserve">z dnia 14 grudnia 2016 r. </w:t>
      </w:r>
      <w:r>
        <w:t>– Prawo oświatowe, tj. osoby niebędącej nauczycielem powołanej na stanowisko dyrektora</w:t>
      </w:r>
      <w:r w:rsidR="00372949">
        <w:t xml:space="preserve"> szkoły</w:t>
      </w:r>
      <w:r>
        <w:t xml:space="preserve"> </w:t>
      </w:r>
      <w:r w:rsidR="00513B65">
        <w:t>–</w:t>
      </w:r>
      <w:r>
        <w:t xml:space="preserve"> dane te będą częściowo pozyskiwane z SIO w zakresie danych identyfikacyjnych oraz wybranych danych dziedzinowych. Dane kontaktowe będą zamieszczane przez dyrektora szkoły. Dyrektor szkoły będzie mógł zlecić nauczycielowi oraz osobie, o której mowa w</w:t>
      </w:r>
      <w:r w:rsidR="006D6986">
        <w:t> </w:t>
      </w:r>
      <w:r>
        <w:t>art. 15</w:t>
      </w:r>
      <w:r w:rsidR="00513B65">
        <w:t xml:space="preserve"> ust. 2 i 6 ww. ustawy,</w:t>
      </w:r>
      <w:r>
        <w:t xml:space="preserve"> lub pracownik</w:t>
      </w:r>
      <w:r w:rsidR="00513B65">
        <w:t>owi</w:t>
      </w:r>
      <w:r>
        <w:t xml:space="preserve"> szkoły</w:t>
      </w:r>
      <w:r w:rsidR="00513B65">
        <w:t xml:space="preserve"> niebędącemu nauczycielem</w:t>
      </w:r>
      <w:r>
        <w:t xml:space="preserve">, którym przyznał dostęp do eDziennika, zamieszczanie tych danych. Minister </w:t>
      </w:r>
      <w:r w:rsidR="008B6722">
        <w:t>właściwy do spraw oświaty i wychowania</w:t>
      </w:r>
      <w:r>
        <w:t xml:space="preserve"> nie będzie posiadał dostępu do danych wprowadzonych przez dyrektora szkoły do eDziennika. Proponowany zakres danych przyporządkowany do osoby jest niezbędny do obsługi funkcjonalności eDziennika;</w:t>
      </w:r>
    </w:p>
    <w:p w14:paraId="22F7FF2B" w14:textId="34281069" w:rsidR="00E8272E" w:rsidRDefault="00E8272E" w:rsidP="00513B65">
      <w:pPr>
        <w:numPr>
          <w:ilvl w:val="0"/>
          <w:numId w:val="7"/>
        </w:numPr>
        <w:spacing w:line="360" w:lineRule="auto"/>
        <w:ind w:left="426" w:hanging="426"/>
        <w:jc w:val="both"/>
      </w:pPr>
      <w:r>
        <w:t>dane rodzica – dane te będą zamieszczane przez dyrektora szkoły. Dyrektor szkoły będzie mógł zlecić nauczycielowi oraz osobie, o której mowa w art. 15</w:t>
      </w:r>
      <w:r w:rsidR="00513B65">
        <w:t xml:space="preserve"> ust. 2 i 6</w:t>
      </w:r>
      <w:r w:rsidR="00513B65" w:rsidRPr="00513B65">
        <w:t xml:space="preserve"> </w:t>
      </w:r>
      <w:r w:rsidR="00513B65">
        <w:t>ustawy z dnia 14</w:t>
      </w:r>
      <w:r w:rsidR="008C2F63">
        <w:t> </w:t>
      </w:r>
      <w:r w:rsidR="00513B65">
        <w:t>grudnia 2016 r. – Prawo oświatowe</w:t>
      </w:r>
      <w:r>
        <w:t>, lub pracownik</w:t>
      </w:r>
      <w:r w:rsidR="00513B65">
        <w:t>owi</w:t>
      </w:r>
      <w:r>
        <w:t xml:space="preserve"> szkoły</w:t>
      </w:r>
      <w:r w:rsidR="00513B65">
        <w:t xml:space="preserve"> niebędącemu nauczycielem</w:t>
      </w:r>
      <w:r>
        <w:t xml:space="preserve">, którym przyznał dostęp do eDziennika, zamieszczanie tych danych. Minister </w:t>
      </w:r>
      <w:r w:rsidR="008B6722">
        <w:t>właściwy do spraw oświaty i wychowania</w:t>
      </w:r>
      <w:r>
        <w:t xml:space="preserve"> nie będzie posiadał dostępu do danych wprowadzonych przez dyrektora szkoły do eDziennika. Proponowany zakres danych</w:t>
      </w:r>
      <w:r w:rsidR="00654839">
        <w:t xml:space="preserve"> </w:t>
      </w:r>
      <w:r>
        <w:t>jest niezbędny do obsługi eDziennika oraz możliwości powiązania rodzica z</w:t>
      </w:r>
      <w:r w:rsidR="006D6986">
        <w:t> </w:t>
      </w:r>
      <w:r>
        <w:t>konkretnym uczniem;</w:t>
      </w:r>
    </w:p>
    <w:p w14:paraId="1F04D19D" w14:textId="77777777" w:rsidR="00E8272E" w:rsidRDefault="00E8272E" w:rsidP="00513B65">
      <w:pPr>
        <w:numPr>
          <w:ilvl w:val="0"/>
          <w:numId w:val="7"/>
        </w:numPr>
        <w:spacing w:line="360" w:lineRule="auto"/>
        <w:ind w:left="426" w:hanging="426"/>
        <w:jc w:val="both"/>
      </w:pPr>
      <w:r>
        <w:lastRenderedPageBreak/>
        <w:t>dane pracowników szkoły</w:t>
      </w:r>
      <w:r w:rsidR="00513B65">
        <w:t xml:space="preserve"> niebędących nauczycielami</w:t>
      </w:r>
      <w:r>
        <w:t xml:space="preserve">, którym dyrektor szkoły przyznał dostęp do eDziennika – część danych będzie pochodziła z SIO i pozwoli na przyporządkowanie </w:t>
      </w:r>
      <w:r w:rsidR="00372949">
        <w:t>pracowników szkoły niebędących</w:t>
      </w:r>
      <w:r>
        <w:t xml:space="preserve"> nauczyciel</w:t>
      </w:r>
      <w:r w:rsidR="00372949">
        <w:t>ami</w:t>
      </w:r>
      <w:r>
        <w:t xml:space="preserve">, którym dyrektor szkoły przyznał dostęp do eDziennika, do określonej roli w dzienniku lub nadanie </w:t>
      </w:r>
      <w:r w:rsidR="00513B65">
        <w:t>im</w:t>
      </w:r>
      <w:r>
        <w:t xml:space="preserve"> odpowiednich uprawnień. Dane, które nie są gromadzone w SIO, będą zamieszczane przez dyrektora szkoły. Dyrektor szkoły będzie mógł zlecić nauczycielowi oraz osobie, o</w:t>
      </w:r>
      <w:r w:rsidR="00B94B6E">
        <w:t> </w:t>
      </w:r>
      <w:r>
        <w:t>której mowa w art. 15</w:t>
      </w:r>
      <w:r w:rsidR="00513B65" w:rsidRPr="00513B65">
        <w:t xml:space="preserve"> </w:t>
      </w:r>
      <w:r w:rsidR="00513B65">
        <w:t>ust. 2 i 6</w:t>
      </w:r>
      <w:r w:rsidR="00513B65" w:rsidRPr="00513B65">
        <w:t xml:space="preserve"> </w:t>
      </w:r>
      <w:r w:rsidR="00513B65">
        <w:t>ustawy z dnia 14 grudnia 2016 r. – Prawo oświatowe</w:t>
      </w:r>
      <w:r>
        <w:t xml:space="preserve">, lub </w:t>
      </w:r>
      <w:r w:rsidR="00372949">
        <w:t>pracownikom szkoły niebędącym</w:t>
      </w:r>
      <w:r>
        <w:t xml:space="preserve"> nauczyciel</w:t>
      </w:r>
      <w:r w:rsidR="00372949">
        <w:t>ami</w:t>
      </w:r>
      <w:r>
        <w:t>, którym przyznał dostęp do eDziennika, zamieszczanie tych danych. Zapewni to posiadanie zakresu danych umożliwiających nadanie konkretnych ról</w:t>
      </w:r>
      <w:r w:rsidR="001A2106">
        <w:t xml:space="preserve"> lub</w:t>
      </w:r>
      <w:r>
        <w:t xml:space="preserve"> uprawnień do eDziennika.</w:t>
      </w:r>
    </w:p>
    <w:p w14:paraId="16EA4855" w14:textId="77777777" w:rsidR="00E8272E" w:rsidRDefault="00E8272E" w:rsidP="00E8272E">
      <w:pPr>
        <w:spacing w:line="360" w:lineRule="auto"/>
        <w:jc w:val="both"/>
      </w:pPr>
      <w:r>
        <w:t>Administratorem danych zawartych w eDzienniku, w zakresie danych pozyskiwanych z</w:t>
      </w:r>
      <w:r w:rsidR="00814747">
        <w:t xml:space="preserve"> SIO</w:t>
      </w:r>
      <w:r>
        <w:t xml:space="preserve">, będzie </w:t>
      </w:r>
      <w:r w:rsidR="008B6722">
        <w:t>m</w:t>
      </w:r>
      <w:r>
        <w:t xml:space="preserve">inister </w:t>
      </w:r>
      <w:r w:rsidR="008B6722">
        <w:t>właściwy do spraw oświaty i wychowania</w:t>
      </w:r>
      <w:r>
        <w:t xml:space="preserve">. W odniesieniu do danych pozyskanych przez dyrektora szkoły, do których dostępu nie będzie miał </w:t>
      </w:r>
      <w:r w:rsidR="008B6722">
        <w:t>minister właściwy do spraw oświaty i wychowania</w:t>
      </w:r>
      <w:r>
        <w:t xml:space="preserve">, administratorem danych będzie dyrektor szkoły. Zarówno </w:t>
      </w:r>
      <w:r w:rsidR="006D6986">
        <w:t>minister właściwy do spraw oświaty i wychowania</w:t>
      </w:r>
      <w:r w:rsidR="001A2106">
        <w:t>,</w:t>
      </w:r>
      <w:r>
        <w:t xml:space="preserve"> jak i dyrektor szkoły prowadzą ewidencje osób, którym wydano upoważnienia do przetwarzania danych osobowych w eDzienniku. </w:t>
      </w:r>
    </w:p>
    <w:p w14:paraId="34E5A59E" w14:textId="77777777" w:rsidR="00E8272E" w:rsidRPr="00814747" w:rsidRDefault="00E8272E" w:rsidP="00E8272E">
      <w:pPr>
        <w:numPr>
          <w:ilvl w:val="0"/>
          <w:numId w:val="3"/>
        </w:numPr>
        <w:spacing w:line="360" w:lineRule="auto"/>
        <w:jc w:val="both"/>
        <w:rPr>
          <w:b/>
          <w:bCs/>
        </w:rPr>
      </w:pPr>
      <w:r w:rsidRPr="00814747">
        <w:rPr>
          <w:b/>
          <w:bCs/>
        </w:rPr>
        <w:t>Sposób pozyskiwania danych do eDziennika</w:t>
      </w:r>
    </w:p>
    <w:p w14:paraId="690F75D6" w14:textId="77777777" w:rsidR="00E8272E" w:rsidRDefault="00E8272E" w:rsidP="00E8272E">
      <w:pPr>
        <w:spacing w:line="360" w:lineRule="auto"/>
        <w:jc w:val="both"/>
      </w:pPr>
      <w:r>
        <w:t xml:space="preserve">Dane, w odniesieniu do których administratorem będzie </w:t>
      </w:r>
      <w:r w:rsidR="006D6986">
        <w:t>minister właściwy do spraw oświaty i wychowania</w:t>
      </w:r>
      <w:r>
        <w:t>, będą pozyskiwane z SIO zgodnie z ustawą z dnia 15 kwietnia 2011 r. o</w:t>
      </w:r>
      <w:r w:rsidR="006D6986">
        <w:t> </w:t>
      </w:r>
      <w:r>
        <w:t>systemie informacji oświatowej (Dz.</w:t>
      </w:r>
      <w:r w:rsidR="001A2106">
        <w:t xml:space="preserve"> </w:t>
      </w:r>
      <w:r>
        <w:t>U. z</w:t>
      </w:r>
      <w:r w:rsidR="00B94B6E">
        <w:t> </w:t>
      </w:r>
      <w:r>
        <w:t>202</w:t>
      </w:r>
      <w:r w:rsidR="006E0C08">
        <w:t>6</w:t>
      </w:r>
      <w:r>
        <w:t xml:space="preserve"> r. poz.</w:t>
      </w:r>
      <w:r w:rsidR="000412A7">
        <w:t xml:space="preserve"> </w:t>
      </w:r>
      <w:r w:rsidR="006E0C08">
        <w:t>803</w:t>
      </w:r>
      <w:r>
        <w:t>), zwaną dalej „ustawą o SIO”. Natomiast dane, dla których administratorem będzie dyrektor szkoły, będą zamieszczane w</w:t>
      </w:r>
      <w:r w:rsidR="006D6986">
        <w:t> </w:t>
      </w:r>
      <w:r>
        <w:t>eDzienniku bezpośrednio przez dyrektora szkoły na podstawie posiadanej przez szkołę dokumentacji. Dyrektor szkoły będzie mógł upoważnić pracownika szkoły</w:t>
      </w:r>
      <w:r w:rsidR="00372949">
        <w:t xml:space="preserve"> niebędącego nauczycielem</w:t>
      </w:r>
      <w:r>
        <w:t xml:space="preserve"> do zamieszczania danych w zakresie wydanego upoważnienia. </w:t>
      </w:r>
      <w:r w:rsidRPr="00E8272E">
        <w:t xml:space="preserve">Co do zasady zakłada się integralność danych przetwarzanych w systemach teleinformatycznych – zwiększa to bezpieczeństwo danych oraz zmniejsza ryzyko pozyskiwania nieprawidłowych danych. </w:t>
      </w:r>
      <w:r w:rsidR="00FD6389">
        <w:t>Z</w:t>
      </w:r>
      <w:r w:rsidR="006D6986">
        <w:t> </w:t>
      </w:r>
      <w:r w:rsidR="00FD6389">
        <w:t xml:space="preserve">tego względu </w:t>
      </w:r>
      <w:r w:rsidR="008411FA">
        <w:t>za</w:t>
      </w:r>
      <w:r w:rsidRPr="00E8272E">
        <w:t xml:space="preserve">planowane jest pozyskiwanie danych z SIO. Natomiast dane, co do których administratorem będzie dyrektor szkoły, są danymi niezbędnymi na poziomie szkoły, których </w:t>
      </w:r>
      <w:r w:rsidR="006D6986">
        <w:t>minister właściwy do spraw oświaty i wychowania</w:t>
      </w:r>
      <w:r w:rsidR="006D6986" w:rsidRPr="00E8272E">
        <w:t xml:space="preserve"> </w:t>
      </w:r>
      <w:r w:rsidRPr="00E8272E">
        <w:t>nie posiada w</w:t>
      </w:r>
      <w:r w:rsidR="00B94B6E">
        <w:t> </w:t>
      </w:r>
      <w:r w:rsidRPr="00E8272E">
        <w:t>swoich systemach i nie planuje pozyskiwać.</w:t>
      </w:r>
    </w:p>
    <w:p w14:paraId="0627364F" w14:textId="77777777" w:rsidR="00E8272E" w:rsidRPr="00814747" w:rsidRDefault="00E8272E" w:rsidP="00E175B0">
      <w:pPr>
        <w:numPr>
          <w:ilvl w:val="0"/>
          <w:numId w:val="3"/>
        </w:numPr>
        <w:spacing w:line="360" w:lineRule="auto"/>
        <w:jc w:val="both"/>
        <w:rPr>
          <w:b/>
          <w:bCs/>
        </w:rPr>
      </w:pPr>
      <w:r w:rsidRPr="00814747">
        <w:rPr>
          <w:b/>
          <w:bCs/>
        </w:rPr>
        <w:t>Okres przechowywania danych w eDzienniku</w:t>
      </w:r>
    </w:p>
    <w:p w14:paraId="295B17B1" w14:textId="77777777" w:rsidR="00E8272E" w:rsidRDefault="00E8272E" w:rsidP="00E8272E">
      <w:pPr>
        <w:spacing w:line="360" w:lineRule="auto"/>
        <w:jc w:val="both"/>
      </w:pPr>
      <w:r>
        <w:t>Dane zamieszczane w eDzienniku będą przechowywane i przetwarzane przez jede</w:t>
      </w:r>
      <w:r w:rsidR="00372949">
        <w:t>n</w:t>
      </w:r>
      <w:r>
        <w:t xml:space="preserve"> rok</w:t>
      </w:r>
      <w:r w:rsidR="00372949">
        <w:t xml:space="preserve"> szkolny</w:t>
      </w:r>
      <w:r>
        <w:t xml:space="preserve">, w zależności od konkretnego przypadku: od zakończenia przez ucznia uczęszczania </w:t>
      </w:r>
      <w:r>
        <w:lastRenderedPageBreak/>
        <w:t>do danej szkoły, rozwiązania stosunku pracy z danym nauczycielem, rozwiązania stosunku pracy z danym użytkownikiem. Pozwoli to na dostęp do tych danych w niezbędnym zakresie</w:t>
      </w:r>
      <w:r w:rsidR="00B50CB6">
        <w:t>.</w:t>
      </w:r>
    </w:p>
    <w:p w14:paraId="26A8B479" w14:textId="77777777" w:rsidR="00077FF1" w:rsidRPr="00814747" w:rsidRDefault="00077FF1" w:rsidP="00077FF1">
      <w:pPr>
        <w:numPr>
          <w:ilvl w:val="0"/>
          <w:numId w:val="3"/>
        </w:numPr>
        <w:spacing w:line="360" w:lineRule="auto"/>
        <w:jc w:val="both"/>
        <w:rPr>
          <w:b/>
          <w:bCs/>
        </w:rPr>
      </w:pPr>
      <w:r w:rsidRPr="00814747">
        <w:rPr>
          <w:b/>
          <w:bCs/>
        </w:rPr>
        <w:t>Nadawanie dostępu do eDziennika</w:t>
      </w:r>
    </w:p>
    <w:p w14:paraId="31205143" w14:textId="000A6264" w:rsidR="00077FF1" w:rsidRDefault="0034782F" w:rsidP="003E5558">
      <w:pPr>
        <w:spacing w:line="360" w:lineRule="auto"/>
        <w:jc w:val="both"/>
      </w:pPr>
      <w:r>
        <w:t xml:space="preserve">Dyrektor szkoły </w:t>
      </w:r>
      <w:r w:rsidR="00077FF1" w:rsidRPr="00077FF1">
        <w:t>nada</w:t>
      </w:r>
      <w:r>
        <w:t>je</w:t>
      </w:r>
      <w:r w:rsidR="00077FF1" w:rsidRPr="00077FF1">
        <w:t xml:space="preserve"> </w:t>
      </w:r>
      <w:r>
        <w:t xml:space="preserve">dostęp do eDziennika </w:t>
      </w:r>
      <w:r w:rsidR="00077FF1" w:rsidRPr="00077FF1">
        <w:t>nauczycielom, osobom, o których mowa w art.</w:t>
      </w:r>
      <w:r w:rsidR="008C2F63">
        <w:t> </w:t>
      </w:r>
      <w:r w:rsidR="00077FF1" w:rsidRPr="00077FF1">
        <w:t xml:space="preserve">15 </w:t>
      </w:r>
      <w:r w:rsidR="001A2106">
        <w:t>ust. 2 i 6</w:t>
      </w:r>
      <w:r w:rsidR="001A2106" w:rsidRPr="00513B65">
        <w:t xml:space="preserve"> </w:t>
      </w:r>
      <w:r w:rsidR="001A2106">
        <w:t>ustawy z dnia 14 grudnia 2016 r. – Prawo oświatowe,</w:t>
      </w:r>
      <w:r w:rsidR="001A2106" w:rsidRPr="00077FF1">
        <w:t xml:space="preserve"> </w:t>
      </w:r>
      <w:r w:rsidR="00077FF1" w:rsidRPr="00077FF1">
        <w:t>oraz pracownikom szkoły</w:t>
      </w:r>
      <w:r w:rsidR="00372949">
        <w:t xml:space="preserve"> niebędącym nauczycielami</w:t>
      </w:r>
      <w:r w:rsidR="00077FF1" w:rsidRPr="00077FF1">
        <w:t xml:space="preserve">. Także dyrektor </w:t>
      </w:r>
      <w:r>
        <w:t xml:space="preserve">szkoły </w:t>
      </w:r>
      <w:r w:rsidR="00077FF1" w:rsidRPr="00077FF1">
        <w:t>przyporządkowuje rodzica do konkretnego ucznia. Zagwarantuje to prawidłowość i aktualność danych w eDzienniku, a także nadzór nad odzwierciedlon</w:t>
      </w:r>
      <w:r w:rsidR="00DB5436">
        <w:t>ą</w:t>
      </w:r>
      <w:r w:rsidR="00077FF1" w:rsidRPr="00077FF1">
        <w:t xml:space="preserve"> strukturą </w:t>
      </w:r>
      <w:r w:rsidR="001A2106" w:rsidRPr="00077FF1">
        <w:t>szkoły</w:t>
      </w:r>
      <w:r w:rsidR="001A2106">
        <w:t xml:space="preserve">, </w:t>
      </w:r>
      <w:r w:rsidR="001A2106" w:rsidRPr="00077FF1">
        <w:t>klasy</w:t>
      </w:r>
      <w:r w:rsidR="001A2106">
        <w:t xml:space="preserve"> i</w:t>
      </w:r>
      <w:r w:rsidR="001A2106" w:rsidRPr="00077FF1">
        <w:t xml:space="preserve"> </w:t>
      </w:r>
      <w:r w:rsidR="00077FF1" w:rsidRPr="00077FF1">
        <w:t>oddziału.</w:t>
      </w:r>
    </w:p>
    <w:p w14:paraId="3FDA3FDF" w14:textId="77777777" w:rsidR="00E8272E" w:rsidRPr="0034782F" w:rsidRDefault="00BD1B82" w:rsidP="00077FF1">
      <w:pPr>
        <w:numPr>
          <w:ilvl w:val="0"/>
          <w:numId w:val="3"/>
        </w:numPr>
        <w:spacing w:line="360" w:lineRule="auto"/>
        <w:jc w:val="both"/>
        <w:rPr>
          <w:b/>
          <w:bCs/>
        </w:rPr>
      </w:pPr>
      <w:r w:rsidRPr="0034782F">
        <w:rPr>
          <w:b/>
          <w:bCs/>
        </w:rPr>
        <w:t>Określenie uprawnień dla użytkowników w zakresie dostępu do danych zamieszczanych w eDzienniku</w:t>
      </w:r>
    </w:p>
    <w:p w14:paraId="32D12142" w14:textId="77777777" w:rsidR="00BD1B82" w:rsidRDefault="00BD1B82" w:rsidP="00BD1B82">
      <w:pPr>
        <w:spacing w:line="360" w:lineRule="auto"/>
        <w:jc w:val="both"/>
      </w:pPr>
      <w:r>
        <w:t>Z uwagi na bezpieczeństwo przetwarzanych danych w eDzienniku, niezbędne jest precyzyjne określenie zakresu dostępu do danych przez konkretnych użytkowników. Dyrektor szkoły będzie miał dostęp do wszystkich danych wskazanych w projektowanych przepisach, w</w:t>
      </w:r>
      <w:r w:rsidR="001F3E9E">
        <w:t> </w:t>
      </w:r>
      <w:r>
        <w:t xml:space="preserve">odniesieniu do wszystkich użytkowników. Nauczyciel uzyska dostęp do tych danych ucznia, które są niezbędne do prowadzenia dokumentacji nauczania oraz kontaktu z rodzicami uczniów. Uczniowi udostępnia się dane nauczyciela wyłącznie w zakresie widoczności </w:t>
      </w:r>
      <w:r w:rsidR="008411FA">
        <w:t xml:space="preserve">jego </w:t>
      </w:r>
      <w:r>
        <w:t xml:space="preserve">imienia, nazwiska i stanowiska. </w:t>
      </w:r>
      <w:r w:rsidR="00F23EB5">
        <w:t>Pracownikowi szkoły</w:t>
      </w:r>
      <w:r w:rsidR="00372949">
        <w:t xml:space="preserve"> </w:t>
      </w:r>
      <w:r w:rsidR="00372949" w:rsidRPr="00372949">
        <w:t>niebędąc</w:t>
      </w:r>
      <w:r w:rsidR="00372949">
        <w:t>emu</w:t>
      </w:r>
      <w:r w:rsidR="00372949" w:rsidRPr="00372949">
        <w:t xml:space="preserve"> nauczyciel</w:t>
      </w:r>
      <w:r w:rsidR="00372949">
        <w:t>e</w:t>
      </w:r>
      <w:r w:rsidR="00372949" w:rsidRPr="00372949">
        <w:t>m</w:t>
      </w:r>
      <w:r w:rsidR="00F23EB5">
        <w:t>, któremu dyrektor szkoły przyznał dostęp do eDziennika, przyznaje się dostęp do danych uczniów, rodziców i nauczycieli w odniesieniu do danych niezbędnych do realizowanych zadań, w tym danych kontaktowych. Rodzice ucznia otrzymają dostęp do danych swojego dziecka oraz danych nauczycieli, którzy uczą jego dziecko, wyłącznie w zakresie imienia, nazwiska i</w:t>
      </w:r>
      <w:r w:rsidR="001F3E9E">
        <w:t> </w:t>
      </w:r>
      <w:r w:rsidR="00F23EB5">
        <w:t xml:space="preserve">stanowiska nauczyciela. </w:t>
      </w:r>
    </w:p>
    <w:p w14:paraId="1BF5B340" w14:textId="77777777" w:rsidR="00BD1B82" w:rsidRDefault="0005785D" w:rsidP="00BD1B82">
      <w:pPr>
        <w:spacing w:line="360" w:lineRule="auto"/>
        <w:jc w:val="both"/>
      </w:pPr>
      <w:r>
        <w:t xml:space="preserve">Obecnie w aplikacji mObywatel </w:t>
      </w:r>
      <w:r w:rsidR="001A2106">
        <w:t xml:space="preserve">są </w:t>
      </w:r>
      <w:r>
        <w:t xml:space="preserve">widoczne wyłącznie dane osoby, która dokonała uwierzytelnienia do tej aplikacji. Aby umożliwić widoczność w aplikacji mobilnej eDziennika </w:t>
      </w:r>
      <w:r w:rsidR="00F23EB5" w:rsidRPr="00F23EB5">
        <w:t>niezbędnych danych nauczyciela dla ucznia i rodzica</w:t>
      </w:r>
      <w:r>
        <w:t>,</w:t>
      </w:r>
      <w:r w:rsidR="00F23EB5" w:rsidRPr="00F23EB5">
        <w:t xml:space="preserve"> w aplikacji mObywatel zostaną udostępnione </w:t>
      </w:r>
      <w:r>
        <w:t xml:space="preserve">uczniowi i rodzicowi </w:t>
      </w:r>
      <w:r w:rsidR="00F23EB5" w:rsidRPr="00F23EB5">
        <w:t>niezbędne dane nauczyciela</w:t>
      </w:r>
      <w:r>
        <w:t xml:space="preserve"> </w:t>
      </w:r>
      <w:r w:rsidR="00F23EB5">
        <w:t>w sytuacji</w:t>
      </w:r>
      <w:r w:rsidR="009E5CAA">
        <w:t>,</w:t>
      </w:r>
      <w:r w:rsidR="00F23EB5">
        <w:t xml:space="preserve"> w której </w:t>
      </w:r>
      <w:r w:rsidR="006D6986">
        <w:t>minister właściwy do spraw informatyzacji</w:t>
      </w:r>
      <w:r w:rsidR="00F23EB5">
        <w:t xml:space="preserve"> udostępni taką usługę w aplikacji</w:t>
      </w:r>
      <w:r w:rsidR="00D27CAA">
        <w:t xml:space="preserve"> mObywatel</w:t>
      </w:r>
      <w:r w:rsidR="00F23EB5" w:rsidRPr="00F23EB5">
        <w:t>.</w:t>
      </w:r>
      <w:r w:rsidR="00D27CAA">
        <w:t xml:space="preserve"> Widoczność danych ucznia i</w:t>
      </w:r>
      <w:r w:rsidR="001F3E9E">
        <w:t> </w:t>
      </w:r>
      <w:r w:rsidR="00D27CAA">
        <w:t xml:space="preserve">rodzica dla nauczyciela w aplikacji mobilnej eDziennika będzie zapewniona analogicznie, tj. przez udostępnienie w aplikacji mObywatel </w:t>
      </w:r>
      <w:r>
        <w:t xml:space="preserve">nauczycielowi </w:t>
      </w:r>
      <w:r w:rsidR="00D27CAA">
        <w:t>niezbędnych danych ucznia i</w:t>
      </w:r>
      <w:r w:rsidR="001F3E9E">
        <w:t> </w:t>
      </w:r>
      <w:r w:rsidR="00D27CAA">
        <w:t xml:space="preserve">rodzica, </w:t>
      </w:r>
      <w:r w:rsidRPr="0005785D">
        <w:t xml:space="preserve">w sytuacji, w której </w:t>
      </w:r>
      <w:r w:rsidR="006D6986">
        <w:t>minister właściwy do spraw informatyzacji</w:t>
      </w:r>
      <w:r w:rsidRPr="0005785D">
        <w:t xml:space="preserve"> udostępni taką usługę w aplikacji mObywatel</w:t>
      </w:r>
      <w:r w:rsidR="001A2106">
        <w:t>.</w:t>
      </w:r>
    </w:p>
    <w:p w14:paraId="3BEA62A9" w14:textId="74ABDBBC" w:rsidR="003B27CC" w:rsidRPr="00AF404B" w:rsidRDefault="003B27CC" w:rsidP="00AF404B">
      <w:pPr>
        <w:spacing w:line="360" w:lineRule="auto"/>
        <w:jc w:val="both"/>
      </w:pPr>
    </w:p>
    <w:p w14:paraId="29D7C104" w14:textId="77777777" w:rsidR="001B6B67" w:rsidRPr="00AF404B" w:rsidRDefault="001B6B67" w:rsidP="00E62B20">
      <w:pPr>
        <w:keepNext/>
        <w:keepLines/>
        <w:numPr>
          <w:ilvl w:val="0"/>
          <w:numId w:val="1"/>
        </w:numPr>
        <w:spacing w:line="360" w:lineRule="auto"/>
        <w:ind w:left="357" w:hanging="357"/>
        <w:jc w:val="both"/>
        <w:rPr>
          <w:b/>
          <w:bCs/>
        </w:rPr>
      </w:pPr>
      <w:r w:rsidRPr="00AF404B">
        <w:rPr>
          <w:b/>
          <w:bCs/>
        </w:rPr>
        <w:lastRenderedPageBreak/>
        <w:t xml:space="preserve">Zmiany w ustawie o </w:t>
      </w:r>
      <w:r w:rsidR="001F3E9E">
        <w:rPr>
          <w:b/>
          <w:bCs/>
        </w:rPr>
        <w:t>SIO</w:t>
      </w:r>
    </w:p>
    <w:p w14:paraId="55148534" w14:textId="77777777" w:rsidR="00DD3A42" w:rsidRDefault="00DD3A42" w:rsidP="00DD3A42">
      <w:pPr>
        <w:spacing w:line="360" w:lineRule="auto"/>
        <w:jc w:val="both"/>
      </w:pPr>
      <w:r>
        <w:t>1.</w:t>
      </w:r>
      <w:r w:rsidR="008411FA" w:rsidRPr="00AF404B" w:rsidDel="008411FA">
        <w:t xml:space="preserve"> </w:t>
      </w:r>
      <w:r w:rsidR="001F3E9E">
        <w:t>W projekcie ustawy przewiduje się r</w:t>
      </w:r>
      <w:r w:rsidR="00A366B4" w:rsidRPr="00AF404B">
        <w:t>ozszerz</w:t>
      </w:r>
      <w:r w:rsidR="001F3E9E">
        <w:t>enie</w:t>
      </w:r>
      <w:r w:rsidR="00A366B4" w:rsidRPr="00AF404B">
        <w:t xml:space="preserve"> katalog</w:t>
      </w:r>
      <w:r w:rsidR="001F3E9E">
        <w:t>u</w:t>
      </w:r>
      <w:r w:rsidR="00A366B4" w:rsidRPr="00AF404B">
        <w:t xml:space="preserve"> danych identyfikacyjnych szkół </w:t>
      </w:r>
      <w:r w:rsidR="006E3C1F">
        <w:t xml:space="preserve">gromadzonych </w:t>
      </w:r>
      <w:r w:rsidR="00A366B4" w:rsidRPr="00AF404B">
        <w:t>w Rejestrze Szkół i Placówek Oświatowych</w:t>
      </w:r>
      <w:r w:rsidR="008B6722">
        <w:t>, zwanym dalej „</w:t>
      </w:r>
      <w:r w:rsidR="006E3C1F">
        <w:t>RSPO</w:t>
      </w:r>
      <w:r w:rsidR="008B6722">
        <w:t>”,</w:t>
      </w:r>
      <w:r w:rsidR="00A366B4" w:rsidRPr="00AF404B">
        <w:t xml:space="preserve"> o dane</w:t>
      </w:r>
      <w:r w:rsidR="00D81C3D" w:rsidRPr="00AF404B">
        <w:t xml:space="preserve"> dotyczące korzystania przez szkołę z eDziennika. </w:t>
      </w:r>
      <w:r w:rsidR="00013C3D">
        <w:t xml:space="preserve">Proponuje się, aby te dane były przekazywane do bazy danych SIO przez dyrektora szkoły (zmiana </w:t>
      </w:r>
      <w:r w:rsidR="00013C3D" w:rsidRPr="00013C3D">
        <w:t>w art. 36 w ust. 1</w:t>
      </w:r>
      <w:r w:rsidR="00013C3D">
        <w:t xml:space="preserve"> ustawy o SIO). </w:t>
      </w:r>
      <w:r w:rsidR="006E3C1F">
        <w:t xml:space="preserve">Przekazanie tej informacji do RSPO przez dyrektora szkoły będzie inicjowało wygenerowanie struktury eDziennika dla tej szkoły. </w:t>
      </w:r>
      <w:r w:rsidR="00F13EFD">
        <w:t>Zakłada się także, że do RSPO będzie przekazywana informacja o</w:t>
      </w:r>
      <w:r w:rsidR="001F3E9E">
        <w:t> </w:t>
      </w:r>
      <w:r w:rsidR="00F13EFD">
        <w:t xml:space="preserve">rezygnacji z korzystania </w:t>
      </w:r>
      <w:r w:rsidR="00416E79">
        <w:t xml:space="preserve">przez szkołę </w:t>
      </w:r>
      <w:r w:rsidR="00F13EFD">
        <w:t xml:space="preserve">z eDziennika. </w:t>
      </w:r>
      <w:r w:rsidR="006E3C1F">
        <w:t>Ponadto, dan</w:t>
      </w:r>
      <w:r w:rsidR="00F13EFD">
        <w:t>e</w:t>
      </w:r>
      <w:r w:rsidR="006E3C1F">
        <w:t xml:space="preserve"> t</w:t>
      </w:r>
      <w:r w:rsidR="00F13EFD">
        <w:t>e</w:t>
      </w:r>
      <w:r w:rsidR="006E3C1F">
        <w:t xml:space="preserve"> pozwol</w:t>
      </w:r>
      <w:r w:rsidR="00F13EFD">
        <w:t>ą</w:t>
      </w:r>
      <w:r w:rsidR="006E3C1F">
        <w:t xml:space="preserve"> na dokon</w:t>
      </w:r>
      <w:r w:rsidR="00013C3D">
        <w:t xml:space="preserve">ywanie analiz statystycznych w zakresie korzystania przez szkoły </w:t>
      </w:r>
      <w:r w:rsidR="00D81C3D" w:rsidRPr="00AF404B">
        <w:t>z</w:t>
      </w:r>
      <w:r w:rsidR="006D6986">
        <w:t> </w:t>
      </w:r>
      <w:r w:rsidR="00D3476E">
        <w:t>tego</w:t>
      </w:r>
      <w:r w:rsidR="00D81C3D" w:rsidRPr="00AF404B">
        <w:t xml:space="preserve"> rozwiązania</w:t>
      </w:r>
      <w:r w:rsidR="007611C3" w:rsidRPr="00AF404B">
        <w:t xml:space="preserve">. </w:t>
      </w:r>
    </w:p>
    <w:p w14:paraId="0F46F210" w14:textId="77777777" w:rsidR="00DD3A42" w:rsidRPr="00AF404B" w:rsidRDefault="00DD3A42" w:rsidP="00DD3A42">
      <w:pPr>
        <w:spacing w:line="360" w:lineRule="auto"/>
        <w:jc w:val="both"/>
        <w:rPr>
          <w:b/>
          <w:bCs/>
        </w:rPr>
      </w:pPr>
    </w:p>
    <w:p w14:paraId="2FC0FEF2" w14:textId="77777777" w:rsidR="00DD3A42" w:rsidRDefault="00DD3A42" w:rsidP="00DD3A42">
      <w:pPr>
        <w:spacing w:line="360" w:lineRule="auto"/>
        <w:jc w:val="both"/>
      </w:pPr>
      <w:r>
        <w:t>2.</w:t>
      </w:r>
      <w:r w:rsidR="001A2106">
        <w:t xml:space="preserve"> </w:t>
      </w:r>
      <w:r w:rsidR="006E3C1F">
        <w:t xml:space="preserve">Zgodnie z art. 14 pkt 34 </w:t>
      </w:r>
      <w:r w:rsidR="00D3476E">
        <w:t xml:space="preserve">lit. f </w:t>
      </w:r>
      <w:r w:rsidR="006E3C1F">
        <w:t xml:space="preserve">ustawy </w:t>
      </w:r>
      <w:r w:rsidR="00D3476E">
        <w:t>o SIO</w:t>
      </w:r>
      <w:r w:rsidR="00372949">
        <w:t>,</w:t>
      </w:r>
      <w:r w:rsidR="00D3476E">
        <w:t xml:space="preserve"> </w:t>
      </w:r>
      <w:r w:rsidR="006E3C1F">
        <w:t xml:space="preserve">w ramach danych dotyczących mLegitymacji ucznia </w:t>
      </w:r>
      <w:r w:rsidR="001A2106">
        <w:t xml:space="preserve">jest </w:t>
      </w:r>
      <w:r w:rsidR="006E3C1F">
        <w:t xml:space="preserve">gromadzona obecnie </w:t>
      </w:r>
      <w:r w:rsidR="006E3C1F" w:rsidRPr="006E3C1F">
        <w:t>fotografi</w:t>
      </w:r>
      <w:r w:rsidR="006E3C1F">
        <w:t>a</w:t>
      </w:r>
      <w:r w:rsidR="006E3C1F" w:rsidRPr="006E3C1F">
        <w:t xml:space="preserve"> kolorow</w:t>
      </w:r>
      <w:r w:rsidR="006E3C1F">
        <w:t>a</w:t>
      </w:r>
      <w:r w:rsidR="006E3C1F" w:rsidRPr="006E3C1F">
        <w:t xml:space="preserve"> zawierając</w:t>
      </w:r>
      <w:r w:rsidR="006E3C1F">
        <w:t>a</w:t>
      </w:r>
      <w:r w:rsidR="006E3C1F" w:rsidRPr="006E3C1F">
        <w:t xml:space="preserve"> wizerunek twarzy uczni</w:t>
      </w:r>
      <w:r w:rsidR="006E3C1F">
        <w:t>a. Z</w:t>
      </w:r>
      <w:r w:rsidR="001F3E9E">
        <w:t> </w:t>
      </w:r>
      <w:r w:rsidR="006E3C1F">
        <w:t>uwagi na to, że fotografia ta będzie gromadzona w SIO</w:t>
      </w:r>
      <w:r>
        <w:t xml:space="preserve"> </w:t>
      </w:r>
      <w:r w:rsidR="006E3C1F">
        <w:t>i przekazywana do aplikacji mObywatel na potrzeby nie tylko mLegitymacji, ale także eDziennika</w:t>
      </w:r>
      <w:r w:rsidR="00166725">
        <w:t>,</w:t>
      </w:r>
      <w:r w:rsidR="006E3C1F">
        <w:t xml:space="preserve"> konieczna jest odpowiednia zmiana przepisów w zakresie tej danej dziedzinowej ucznia</w:t>
      </w:r>
      <w:r w:rsidR="00D3476E">
        <w:t>, tj. dołączenie tej danej do ogółu danych dziedzinowych ucznia gromadzonych w ramach art. 14 ustawy o SIO, a nie tylko jako dana dotycząca mLegitymacji</w:t>
      </w:r>
      <w:r w:rsidR="006E3C1F">
        <w:t>.</w:t>
      </w:r>
    </w:p>
    <w:p w14:paraId="1A01470F" w14:textId="77777777" w:rsidR="00DD3A42" w:rsidRPr="00DD3A42" w:rsidRDefault="00DD3A42" w:rsidP="00DD3A42">
      <w:pPr>
        <w:spacing w:line="360" w:lineRule="auto"/>
        <w:jc w:val="both"/>
      </w:pPr>
    </w:p>
    <w:p w14:paraId="3E0FC651" w14:textId="296D4C6E" w:rsidR="00DD3A42" w:rsidRDefault="00DD3A42" w:rsidP="00DD3A42">
      <w:pPr>
        <w:spacing w:line="360" w:lineRule="auto"/>
        <w:jc w:val="both"/>
      </w:pPr>
      <w:r>
        <w:t>3.</w:t>
      </w:r>
      <w:r w:rsidR="001A2106">
        <w:t xml:space="preserve"> </w:t>
      </w:r>
      <w:r w:rsidR="007611C3" w:rsidRPr="00AF404B">
        <w:t xml:space="preserve">Dokonuje się zmian umożliwiających </w:t>
      </w:r>
      <w:r w:rsidR="00013C3D">
        <w:t xml:space="preserve">szkołom i placówkom oświatowym </w:t>
      </w:r>
      <w:r w:rsidR="007611C3" w:rsidRPr="00AF404B">
        <w:t>przekaz</w:t>
      </w:r>
      <w:r w:rsidR="00013C3D">
        <w:t>anie</w:t>
      </w:r>
      <w:r w:rsidR="007611C3" w:rsidRPr="00AF404B">
        <w:t xml:space="preserve"> </w:t>
      </w:r>
      <w:r w:rsidR="00013C3D">
        <w:t>do bazy danych SIO</w:t>
      </w:r>
      <w:r w:rsidR="006E3C1F">
        <w:t xml:space="preserve"> wybranych </w:t>
      </w:r>
      <w:r w:rsidR="007611C3" w:rsidRPr="00AF404B">
        <w:t>danych</w:t>
      </w:r>
      <w:r w:rsidR="006E3C1F">
        <w:t xml:space="preserve"> </w:t>
      </w:r>
      <w:r w:rsidR="00D3476E">
        <w:t xml:space="preserve">identyfikacyjnych i dziedzinowych </w:t>
      </w:r>
      <w:r w:rsidR="006E3C1F">
        <w:t>ucznia i nauczyciela</w:t>
      </w:r>
      <w:r w:rsidR="007611C3" w:rsidRPr="00AF404B">
        <w:t xml:space="preserve"> na kolejny rok szkolny w okresie ferii letnich poprzedzających ten rok szkolny.</w:t>
      </w:r>
      <w:r w:rsidR="00D3476E">
        <w:t xml:space="preserve"> </w:t>
      </w:r>
      <w:r w:rsidR="007611C3" w:rsidRPr="00AF404B">
        <w:t xml:space="preserve">Dzięki </w:t>
      </w:r>
      <w:r w:rsidR="00013C3D">
        <w:t>możliwości wcześniejszego przekazania danych niż termin wynikający z art. 30 ust. 1 ustawy o SIO, zgodnie z którym p</w:t>
      </w:r>
      <w:r w:rsidR="00013C3D" w:rsidRPr="00013C3D">
        <w:t xml:space="preserve">odmiot zobowiązany do przekazywania danych do bazy danych SIO przekazuje </w:t>
      </w:r>
      <w:r w:rsidR="00013C3D">
        <w:t xml:space="preserve">te </w:t>
      </w:r>
      <w:r w:rsidR="00013C3D" w:rsidRPr="00013C3D">
        <w:t>dane w terminie 7 dni od dnia, w którym nastąpiła zmiana w stanie faktycznym</w:t>
      </w:r>
      <w:r w:rsidR="00013C3D">
        <w:t xml:space="preserve">, </w:t>
      </w:r>
      <w:r w:rsidR="00D3476E" w:rsidRPr="00D3476E">
        <w:t xml:space="preserve">z wyjątkiem tych danych, dla których zostały określone inne terminy ich przekazywania w przepisach </w:t>
      </w:r>
      <w:r w:rsidR="001F3E9E">
        <w:t xml:space="preserve">wykonawczych </w:t>
      </w:r>
      <w:r w:rsidR="00D3476E" w:rsidRPr="00D3476E">
        <w:t>wydanych na podstawie art. 31 ust. 1 ustawy o</w:t>
      </w:r>
      <w:r w:rsidR="001F3E9E">
        <w:t> </w:t>
      </w:r>
      <w:r w:rsidR="00D3476E" w:rsidRPr="00D3476E">
        <w:t>SIO</w:t>
      </w:r>
      <w:r w:rsidR="00D3476E">
        <w:t xml:space="preserve">, </w:t>
      </w:r>
      <w:r w:rsidR="00013C3D">
        <w:t>je</w:t>
      </w:r>
      <w:r w:rsidR="001A2106">
        <w:t>że</w:t>
      </w:r>
      <w:r w:rsidR="00013C3D">
        <w:t>li szkoła przekaże dane do bazy danych SIO w okresie ferii letnich, to dane te będą mogły zostać pozyskane do eDziennika w takim terminie, aby korzystanie z eDziennika przez szkołę było możliwe od początku danego roku szkolnego.</w:t>
      </w:r>
    </w:p>
    <w:p w14:paraId="7E37F048" w14:textId="77777777" w:rsidR="00DD3A42" w:rsidRPr="00DD3A42" w:rsidRDefault="00DD3A42" w:rsidP="00DD3A42">
      <w:pPr>
        <w:spacing w:line="360" w:lineRule="auto"/>
        <w:jc w:val="both"/>
      </w:pPr>
    </w:p>
    <w:p w14:paraId="4309F8B6" w14:textId="77777777" w:rsidR="00DD3A42" w:rsidRDefault="00DD3A42" w:rsidP="00DD3A42">
      <w:pPr>
        <w:spacing w:line="360" w:lineRule="auto"/>
        <w:jc w:val="both"/>
      </w:pPr>
      <w:r>
        <w:t>4.</w:t>
      </w:r>
      <w:r w:rsidR="001A2106">
        <w:t xml:space="preserve"> </w:t>
      </w:r>
      <w:r w:rsidR="00013C3D">
        <w:t xml:space="preserve">Proponuje się dodanie przepisu określającego zakres danych pozyskiwanych z bazy danych SIO do eDziennika </w:t>
      </w:r>
      <w:r w:rsidR="00C24F32" w:rsidRPr="00AF404B">
        <w:t xml:space="preserve">w celu odzwierciedlenia struktury organizacyjnej szkoły oraz wspierania </w:t>
      </w:r>
      <w:r w:rsidR="00C24F32" w:rsidRPr="00AF404B">
        <w:lastRenderedPageBreak/>
        <w:t>prowadzenia przez szkoły dokumentacji przebiegu nauczania oraz działalności wychowawczej i opiekuńczej</w:t>
      </w:r>
      <w:r w:rsidR="00013C3D">
        <w:t>.</w:t>
      </w:r>
    </w:p>
    <w:p w14:paraId="70973003" w14:textId="77777777" w:rsidR="00DD3A42" w:rsidRDefault="00DD3A42" w:rsidP="00DD3A42">
      <w:pPr>
        <w:spacing w:line="360" w:lineRule="auto"/>
        <w:jc w:val="both"/>
      </w:pPr>
    </w:p>
    <w:p w14:paraId="7319D162" w14:textId="77777777" w:rsidR="00DA0DEA" w:rsidRPr="00166CDC" w:rsidRDefault="00DA0DEA" w:rsidP="00DA0DEA">
      <w:pPr>
        <w:pStyle w:val="ZARTzmartartykuempunktem"/>
        <w:ind w:left="0" w:firstLine="0"/>
      </w:pPr>
      <w:r w:rsidRPr="00166CDC">
        <w:t>Minister właściwy do spraw oświaty i wychowania</w:t>
      </w:r>
      <w:r>
        <w:t xml:space="preserve"> udostępni </w:t>
      </w:r>
      <w:r w:rsidR="007811A0">
        <w:t xml:space="preserve">dane z SIO </w:t>
      </w:r>
      <w:r>
        <w:t xml:space="preserve">ministrowi właściwemu </w:t>
      </w:r>
      <w:r w:rsidRPr="00FC3CCE">
        <w:t>do spraw informatyzacji, w celu udostępnienia za pośrednictwem aplikacji mObywatel usług umożliwiających korzystanie z eDziennika</w:t>
      </w:r>
      <w:r>
        <w:t>.</w:t>
      </w:r>
    </w:p>
    <w:p w14:paraId="408284D4" w14:textId="77777777" w:rsidR="00DA0DEA" w:rsidRPr="00AF404B" w:rsidRDefault="00DA0DEA" w:rsidP="00DD3A42">
      <w:pPr>
        <w:spacing w:line="360" w:lineRule="auto"/>
        <w:jc w:val="both"/>
      </w:pPr>
    </w:p>
    <w:p w14:paraId="6A2E85F7" w14:textId="77777777" w:rsidR="00E175B0" w:rsidRDefault="00C24F32" w:rsidP="00AF404B">
      <w:pPr>
        <w:numPr>
          <w:ilvl w:val="0"/>
          <w:numId w:val="1"/>
        </w:numPr>
        <w:spacing w:line="360" w:lineRule="auto"/>
        <w:jc w:val="both"/>
        <w:rPr>
          <w:b/>
          <w:bCs/>
        </w:rPr>
      </w:pPr>
      <w:r w:rsidRPr="00AF404B">
        <w:rPr>
          <w:b/>
          <w:bCs/>
        </w:rPr>
        <w:t xml:space="preserve"> </w:t>
      </w:r>
      <w:r w:rsidR="00E175B0">
        <w:rPr>
          <w:b/>
          <w:bCs/>
        </w:rPr>
        <w:t>Przeprowadzenie projektu pilotażowego eDziennika</w:t>
      </w:r>
    </w:p>
    <w:p w14:paraId="15D6437A" w14:textId="77777777" w:rsidR="001B6B67" w:rsidRPr="00E175B0" w:rsidRDefault="00C24F32" w:rsidP="00725EA1">
      <w:pPr>
        <w:spacing w:line="360" w:lineRule="auto"/>
        <w:jc w:val="both"/>
        <w:rPr>
          <w:b/>
          <w:bCs/>
        </w:rPr>
      </w:pPr>
      <w:r w:rsidRPr="00AF404B">
        <w:t>Planuje się udostępnienie eDziennika</w:t>
      </w:r>
      <w:r w:rsidR="00CB0ED2">
        <w:t xml:space="preserve">, w </w:t>
      </w:r>
      <w:r w:rsidR="00166725">
        <w:t>ramach</w:t>
      </w:r>
      <w:r w:rsidR="00CB0ED2">
        <w:t xml:space="preserve"> pilotażu, od roku szkolnego 2026/2027 dla wybranych publicznych i niepublicznych szkół podstawowych</w:t>
      </w:r>
      <w:r w:rsidR="00467443">
        <w:t xml:space="preserve"> oraz </w:t>
      </w:r>
      <w:r w:rsidR="001A2106">
        <w:t xml:space="preserve">szkół </w:t>
      </w:r>
      <w:r w:rsidR="00467443">
        <w:t>artystycznych</w:t>
      </w:r>
      <w:r w:rsidR="001A2106">
        <w:t xml:space="preserve"> </w:t>
      </w:r>
      <w:r w:rsidR="001F3E9E">
        <w:t>realizujących</w:t>
      </w:r>
      <w:r w:rsidR="001A2106">
        <w:t xml:space="preserve"> kształcenie ogólne w zakresie szkoły podstawowej</w:t>
      </w:r>
      <w:r w:rsidR="00CB0ED2">
        <w:t xml:space="preserve">. </w:t>
      </w:r>
      <w:r w:rsidR="00B12546">
        <w:t>Szczegółowy c</w:t>
      </w:r>
      <w:r w:rsidR="00CB0ED2">
        <w:t>el</w:t>
      </w:r>
      <w:r w:rsidR="00FA1FD3">
        <w:t xml:space="preserve"> i</w:t>
      </w:r>
      <w:r w:rsidR="00166725">
        <w:t xml:space="preserve"> termin uruchomienia, </w:t>
      </w:r>
      <w:r w:rsidR="00CB0ED2">
        <w:t>warunki przeprowadzenia pilotażu</w:t>
      </w:r>
      <w:r w:rsidR="00467443">
        <w:t xml:space="preserve">, tryb </w:t>
      </w:r>
      <w:r w:rsidR="00166725">
        <w:t>wyboru szkół</w:t>
      </w:r>
      <w:r w:rsidR="00467443">
        <w:t>, termin wprowadzenia przez szkołę niezbędnych danych, zakres danych niezbędnych do przeprowadzenia pilotażu</w:t>
      </w:r>
      <w:r w:rsidR="006E64D0">
        <w:t xml:space="preserve"> (spośród danych określonych w </w:t>
      </w:r>
      <w:r w:rsidR="001F3E9E">
        <w:t>projektowanej</w:t>
      </w:r>
      <w:r w:rsidR="006E64D0">
        <w:t xml:space="preserve"> ustawie)</w:t>
      </w:r>
      <w:r w:rsidR="00467443">
        <w:t xml:space="preserve"> i zakres funkcjonalności</w:t>
      </w:r>
      <w:r w:rsidR="00166725">
        <w:t xml:space="preserve"> </w:t>
      </w:r>
      <w:r w:rsidR="006D6986">
        <w:t>minister właściwy do spraw oświaty i wychowania</w:t>
      </w:r>
      <w:r w:rsidR="00467443">
        <w:t>, w porozumieniu z</w:t>
      </w:r>
      <w:r w:rsidR="006D6986">
        <w:t> ministrem właściwym do spraw informatyzacji</w:t>
      </w:r>
      <w:r w:rsidR="00467443">
        <w:t>,</w:t>
      </w:r>
      <w:r w:rsidR="00CB0ED2">
        <w:t xml:space="preserve"> określi w drodze rozporządzenia.</w:t>
      </w:r>
      <w:r w:rsidRPr="00AF404B">
        <w:t xml:space="preserve"> Dzięki temu pierwsze szkoły rozpoczną</w:t>
      </w:r>
      <w:r w:rsidR="007749DE" w:rsidRPr="00AF404B">
        <w:t xml:space="preserve"> </w:t>
      </w:r>
      <w:r w:rsidR="0020136C">
        <w:t xml:space="preserve">testowanie </w:t>
      </w:r>
      <w:r w:rsidR="007749DE" w:rsidRPr="00AF404B">
        <w:t>korzystani</w:t>
      </w:r>
      <w:r w:rsidR="0020136C">
        <w:t>a</w:t>
      </w:r>
      <w:r w:rsidR="007749DE" w:rsidRPr="00AF404B">
        <w:t xml:space="preserve"> z eDziennika z początkiem roku szkolnego 2026/2027.</w:t>
      </w:r>
    </w:p>
    <w:p w14:paraId="57E764A1" w14:textId="77777777" w:rsidR="00026A3D" w:rsidRDefault="00026A3D" w:rsidP="005D0470">
      <w:pPr>
        <w:spacing w:line="360" w:lineRule="auto"/>
        <w:jc w:val="both"/>
      </w:pPr>
      <w:r>
        <w:t>Szkoła, która weźmie udział w pilotażu, będzie prowadziła podczas pilotażu dokumentację przebiegu nauczania w dotychczasowy sposób. Zagwarantuje to prawidłowość tej dokumentacji w sytuacji testowania funkcjonalności eDziennika.</w:t>
      </w:r>
      <w:r w:rsidR="00E175B0">
        <w:t xml:space="preserve"> </w:t>
      </w:r>
      <w:r w:rsidR="005D0470">
        <w:t>P</w:t>
      </w:r>
      <w:r w:rsidR="00E175B0">
        <w:t>ilotaż będ</w:t>
      </w:r>
      <w:r w:rsidR="005D0470">
        <w:t xml:space="preserve">zie </w:t>
      </w:r>
      <w:r w:rsidR="00E175B0">
        <w:t xml:space="preserve">miał charakter wyłącznie testowy i szkoleniowy, aby zweryfikować poprawność działania wdrażanego narzędzia. </w:t>
      </w:r>
      <w:r w:rsidR="006E64D0">
        <w:t>W przypadku powstani</w:t>
      </w:r>
      <w:r w:rsidR="00A83392">
        <w:t>a</w:t>
      </w:r>
      <w:r w:rsidR="006E64D0">
        <w:t xml:space="preserve"> rozbieżności w zakresie danych zamieszczanych w eDzienniku</w:t>
      </w:r>
      <w:r w:rsidR="001F3E9E">
        <w:t>,</w:t>
      </w:r>
      <w:r w:rsidR="006E64D0">
        <w:t xml:space="preserve"> a dotychczas prowadzonym przez szkołę dzienniku lekcyjnym, wiążące będą dane zamieszczone w dotychczas prowadzonym dzienniku lekcyjnym.</w:t>
      </w:r>
    </w:p>
    <w:p w14:paraId="630C4F00" w14:textId="77777777" w:rsidR="00B33382" w:rsidRDefault="00B33382" w:rsidP="0085682B">
      <w:pPr>
        <w:spacing w:line="360" w:lineRule="auto"/>
        <w:ind w:left="360"/>
        <w:jc w:val="both"/>
      </w:pPr>
    </w:p>
    <w:p w14:paraId="6A3F9D05" w14:textId="77777777" w:rsidR="00E175B0" w:rsidRPr="00E175B0" w:rsidRDefault="005177EE" w:rsidP="005D0470">
      <w:pPr>
        <w:spacing w:line="360" w:lineRule="auto"/>
        <w:jc w:val="both"/>
        <w:rPr>
          <w:b/>
          <w:bCs/>
        </w:rPr>
      </w:pPr>
      <w:r>
        <w:rPr>
          <w:b/>
          <w:bCs/>
        </w:rPr>
        <w:t xml:space="preserve">IV. </w:t>
      </w:r>
      <w:r w:rsidR="00E175B0">
        <w:rPr>
          <w:b/>
          <w:bCs/>
        </w:rPr>
        <w:t xml:space="preserve">Wskazanie terminu pełnego uruchomienia eDziennika </w:t>
      </w:r>
    </w:p>
    <w:p w14:paraId="2577C9D8" w14:textId="77777777" w:rsidR="00CB0ED2" w:rsidRDefault="00CB0ED2" w:rsidP="005D0470">
      <w:pPr>
        <w:spacing w:line="360" w:lineRule="auto"/>
        <w:jc w:val="both"/>
      </w:pPr>
      <w:r>
        <w:t>Termin pełnego uruchomienia e</w:t>
      </w:r>
      <w:r w:rsidR="00166725">
        <w:t>D</w:t>
      </w:r>
      <w:r>
        <w:t>ziennika</w:t>
      </w:r>
      <w:r w:rsidR="00166725">
        <w:t xml:space="preserve"> </w:t>
      </w:r>
      <w:r w:rsidR="00DA19E3">
        <w:t>to 1 września 2027</w:t>
      </w:r>
      <w:r w:rsidR="001F3E9E">
        <w:t xml:space="preserve"> r</w:t>
      </w:r>
      <w:r w:rsidR="00DA19E3">
        <w:t xml:space="preserve">. Szkoła, którą dyrektor zgłosi do korzystania z eDziennika przez zaznaczenie w </w:t>
      </w:r>
      <w:r w:rsidR="001F3E9E">
        <w:t>RSPO</w:t>
      </w:r>
      <w:r w:rsidR="00DA19E3">
        <w:t xml:space="preserve"> pola dotyczącego zgody organu prowadzącego szkołę na wprowadzenie do szkoły eDziennika, otrzyma w roku szkolnym 2027/2028 dostęp do eDziennika w ciągu 30 dni od dnia dokonania zgłoszenia</w:t>
      </w:r>
      <w:r w:rsidR="00E175B0">
        <w:t>.</w:t>
      </w:r>
    </w:p>
    <w:p w14:paraId="7F873510" w14:textId="77777777" w:rsidR="00E1034E" w:rsidRDefault="00E1034E" w:rsidP="005D0470">
      <w:pPr>
        <w:spacing w:line="360" w:lineRule="auto"/>
        <w:jc w:val="both"/>
      </w:pPr>
    </w:p>
    <w:p w14:paraId="4D09AFD7" w14:textId="77777777" w:rsidR="00E11B85" w:rsidRPr="00E1034E" w:rsidRDefault="00E1034E" w:rsidP="00E62B20">
      <w:pPr>
        <w:keepNext/>
        <w:keepLines/>
        <w:spacing w:line="360" w:lineRule="auto"/>
        <w:jc w:val="both"/>
        <w:rPr>
          <w:b/>
          <w:bCs/>
        </w:rPr>
      </w:pPr>
      <w:r w:rsidRPr="00E1034E">
        <w:rPr>
          <w:b/>
          <w:bCs/>
        </w:rPr>
        <w:lastRenderedPageBreak/>
        <w:t xml:space="preserve">V. </w:t>
      </w:r>
      <w:r w:rsidR="00533D09">
        <w:rPr>
          <w:b/>
          <w:bCs/>
        </w:rPr>
        <w:t>Określenie m</w:t>
      </w:r>
      <w:r w:rsidR="00E11B85" w:rsidRPr="00E1034E">
        <w:rPr>
          <w:b/>
          <w:bCs/>
        </w:rPr>
        <w:t>aksymaln</w:t>
      </w:r>
      <w:r w:rsidR="00533D09">
        <w:rPr>
          <w:b/>
          <w:bCs/>
        </w:rPr>
        <w:t>ych</w:t>
      </w:r>
      <w:r w:rsidR="00E11B85" w:rsidRPr="00E1034E">
        <w:rPr>
          <w:b/>
          <w:bCs/>
        </w:rPr>
        <w:t xml:space="preserve"> limit</w:t>
      </w:r>
      <w:r w:rsidR="00533D09">
        <w:rPr>
          <w:b/>
          <w:bCs/>
        </w:rPr>
        <w:t>ów</w:t>
      </w:r>
      <w:r w:rsidR="00E11B85" w:rsidRPr="00E1034E">
        <w:rPr>
          <w:b/>
          <w:bCs/>
        </w:rPr>
        <w:t xml:space="preserve"> wydatków mechanizmu korygującego w przypadku zagrożenia ich przekroczenia</w:t>
      </w:r>
    </w:p>
    <w:p w14:paraId="07ABA612" w14:textId="77777777" w:rsidR="00E11B85" w:rsidRDefault="00533D09" w:rsidP="00E11B85">
      <w:pPr>
        <w:spacing w:line="360" w:lineRule="auto"/>
        <w:ind w:left="-153"/>
        <w:jc w:val="both"/>
      </w:pPr>
      <w:r>
        <w:t>Określono</w:t>
      </w:r>
      <w:r w:rsidR="00E11B85">
        <w:t xml:space="preserve"> maksymalny limit wydatków budżetu państwa przeznaczonych na finansowanie zadań ministra właściwego do spraw oświaty i wychowania </w:t>
      </w:r>
      <w:r w:rsidR="00E1034E">
        <w:t>oraz</w:t>
      </w:r>
      <w:r w:rsidR="00E11B85">
        <w:t xml:space="preserve"> ministra właściwego do spraw informatyzacji, w podziale na poszczególne lata. Wykorzystanie limitów wydatków będzie </w:t>
      </w:r>
      <w:r>
        <w:t xml:space="preserve">monitorowane </w:t>
      </w:r>
      <w:r w:rsidR="00E11B85">
        <w:t xml:space="preserve">przez ministra właściwego do spraw oświaty i wychowania, z </w:t>
      </w:r>
      <w:r w:rsidR="00E11B85" w:rsidRPr="00E11B85">
        <w:t>uwzględnieniem informacji o wydatkach przekazywanych przez ministra właściwego do spraw informatyzacji w zakresie zadań finansowanych z części budżetu państwa pozostającej w jego dyspozycji</w:t>
      </w:r>
      <w:r>
        <w:t>. W</w:t>
      </w:r>
      <w:r w:rsidR="00E11B85">
        <w:t xml:space="preserve">skazano </w:t>
      </w:r>
      <w:r>
        <w:t xml:space="preserve">też </w:t>
      </w:r>
      <w:r w:rsidR="00E11B85">
        <w:t>termin oceny wykorzystania tego limitu.</w:t>
      </w:r>
    </w:p>
    <w:p w14:paraId="5F0EC7A5" w14:textId="77777777" w:rsidR="00E11B85" w:rsidRDefault="00E11B85" w:rsidP="00E1034E">
      <w:pPr>
        <w:spacing w:line="360" w:lineRule="auto"/>
        <w:ind w:left="-153"/>
        <w:jc w:val="both"/>
      </w:pPr>
      <w:r>
        <w:t xml:space="preserve">Opisano warunki uruchomienia mechanizmu korygującego polegającego </w:t>
      </w:r>
      <w:r w:rsidRPr="00E11B85">
        <w:t xml:space="preserve">na zmniejszeniu wydatków budżetu państwa będących skutkiem finansowym </w:t>
      </w:r>
      <w:r w:rsidR="00F93E55">
        <w:t>realizacji eDziennika i wskazano zakres odpowiedzialności dla poszczególnych ministrów.</w:t>
      </w:r>
    </w:p>
    <w:p w14:paraId="550DED3E" w14:textId="77777777" w:rsidR="00B33382" w:rsidRDefault="00B33382" w:rsidP="00E175B0">
      <w:pPr>
        <w:spacing w:line="360" w:lineRule="auto"/>
        <w:ind w:left="360"/>
        <w:jc w:val="both"/>
      </w:pPr>
    </w:p>
    <w:p w14:paraId="1253375F" w14:textId="77777777" w:rsidR="00E175B0" w:rsidRPr="00E175B0" w:rsidRDefault="005177EE" w:rsidP="005D0470">
      <w:pPr>
        <w:spacing w:line="360" w:lineRule="auto"/>
        <w:jc w:val="both"/>
        <w:rPr>
          <w:b/>
          <w:bCs/>
        </w:rPr>
      </w:pPr>
      <w:r>
        <w:rPr>
          <w:b/>
          <w:bCs/>
        </w:rPr>
        <w:t>V</w:t>
      </w:r>
      <w:r w:rsidR="00E11B85">
        <w:rPr>
          <w:b/>
          <w:bCs/>
        </w:rPr>
        <w:t>I</w:t>
      </w:r>
      <w:r>
        <w:rPr>
          <w:b/>
          <w:bCs/>
        </w:rPr>
        <w:t xml:space="preserve">. </w:t>
      </w:r>
      <w:r w:rsidR="008A56EB">
        <w:rPr>
          <w:b/>
          <w:bCs/>
        </w:rPr>
        <w:t>Określenie t</w:t>
      </w:r>
      <w:r w:rsidR="00E175B0" w:rsidRPr="00E175B0">
        <w:rPr>
          <w:b/>
          <w:bCs/>
        </w:rPr>
        <w:t>ermin wejścia ustawy</w:t>
      </w:r>
      <w:r w:rsidR="008A56EB">
        <w:rPr>
          <w:b/>
          <w:bCs/>
        </w:rPr>
        <w:t xml:space="preserve"> w życie</w:t>
      </w:r>
    </w:p>
    <w:p w14:paraId="1D7FF4CE" w14:textId="77777777" w:rsidR="007749DE" w:rsidRPr="00AF404B" w:rsidRDefault="007749DE" w:rsidP="005D0470">
      <w:pPr>
        <w:spacing w:line="360" w:lineRule="auto"/>
        <w:jc w:val="both"/>
        <w:rPr>
          <w:b/>
          <w:bCs/>
        </w:rPr>
      </w:pPr>
      <w:r w:rsidRPr="00AF404B">
        <w:t xml:space="preserve">Planuje się, że ustawa wejdzie w życie </w:t>
      </w:r>
      <w:r w:rsidR="00CB0ED2">
        <w:t>po upływie</w:t>
      </w:r>
      <w:r w:rsidRPr="00AF404B">
        <w:t xml:space="preserve"> 14 dni od dnia ogłoszenia. Zapewni to czas na wprowadzenie niezbędnych zmian do </w:t>
      </w:r>
      <w:r w:rsidR="008B6722">
        <w:t>SIO</w:t>
      </w:r>
      <w:r w:rsidRPr="00AF404B">
        <w:t xml:space="preserve"> oraz przygotowanie eDziennika do funkcjonowania </w:t>
      </w:r>
      <w:r w:rsidR="0020136C">
        <w:t xml:space="preserve">w formie testowej </w:t>
      </w:r>
      <w:r w:rsidR="005D0470">
        <w:t>w roku szkolnym 2026/2027</w:t>
      </w:r>
      <w:r w:rsidRPr="00AF404B">
        <w:t>.</w:t>
      </w:r>
    </w:p>
    <w:p w14:paraId="50DF4CA4" w14:textId="77777777" w:rsidR="00F503A8" w:rsidRPr="00AF404B" w:rsidRDefault="00F503A8" w:rsidP="00AF404B">
      <w:pPr>
        <w:spacing w:line="360" w:lineRule="auto"/>
        <w:jc w:val="both"/>
      </w:pPr>
    </w:p>
    <w:p w14:paraId="218C0633" w14:textId="77777777" w:rsidR="005177EE" w:rsidRDefault="00F503A8" w:rsidP="005D0470">
      <w:pPr>
        <w:spacing w:line="360" w:lineRule="auto"/>
        <w:jc w:val="both"/>
        <w:rPr>
          <w:rFonts w:eastAsia="PMingLiU"/>
        </w:rPr>
      </w:pPr>
      <w:r w:rsidRPr="008203BF">
        <w:rPr>
          <w:rFonts w:eastAsia="PMingLiU"/>
        </w:rPr>
        <w:t xml:space="preserve">Projekt </w:t>
      </w:r>
      <w:r>
        <w:rPr>
          <w:rFonts w:eastAsia="PMingLiU"/>
        </w:rPr>
        <w:t xml:space="preserve">ustawy </w:t>
      </w:r>
      <w:r w:rsidRPr="008203BF">
        <w:rPr>
          <w:rFonts w:eastAsia="PMingLiU"/>
        </w:rPr>
        <w:t xml:space="preserve">nie zawiera przepisów technicznych </w:t>
      </w:r>
      <w:r w:rsidRPr="008203BF">
        <w:rPr>
          <w:bCs/>
        </w:rPr>
        <w:t>i w związku z tym nie podlega procedurze notyfikacji aktów prawnych określonej w rozporządzeniu</w:t>
      </w:r>
      <w:r w:rsidRPr="008203BF">
        <w:rPr>
          <w:rFonts w:eastAsia="PMingLiU"/>
        </w:rPr>
        <w:t xml:space="preserve"> Rady Ministrów z dnia 23 grudnia 2002 r. w sprawie sposobu funkcjonowania krajowego systemu notyfikacji</w:t>
      </w:r>
      <w:r w:rsidR="005177EE">
        <w:rPr>
          <w:rFonts w:eastAsia="PMingLiU"/>
        </w:rPr>
        <w:t xml:space="preserve"> norm </w:t>
      </w:r>
      <w:r w:rsidR="005177EE" w:rsidRPr="008203BF">
        <w:rPr>
          <w:rFonts w:eastAsia="PMingLiU"/>
        </w:rPr>
        <w:t>i</w:t>
      </w:r>
      <w:r w:rsidR="008B6722">
        <w:rPr>
          <w:rFonts w:eastAsia="PMingLiU"/>
        </w:rPr>
        <w:t> </w:t>
      </w:r>
      <w:r w:rsidR="005177EE" w:rsidRPr="008203BF">
        <w:rPr>
          <w:rFonts w:eastAsia="PMingLiU"/>
        </w:rPr>
        <w:t>aktów prawnych (Dz. U. poz. 2039</w:t>
      </w:r>
      <w:r w:rsidR="005177EE">
        <w:rPr>
          <w:rFonts w:eastAsia="PMingLiU"/>
        </w:rPr>
        <w:t>, z późn. zm.)</w:t>
      </w:r>
      <w:r w:rsidR="00427E14">
        <w:rPr>
          <w:rFonts w:eastAsia="PMingLiU"/>
        </w:rPr>
        <w:t>.</w:t>
      </w:r>
    </w:p>
    <w:p w14:paraId="13D6851B" w14:textId="77777777" w:rsidR="005177EE" w:rsidRDefault="005177EE" w:rsidP="005177EE">
      <w:pPr>
        <w:spacing w:line="360" w:lineRule="auto"/>
        <w:ind w:left="360"/>
        <w:jc w:val="both"/>
        <w:rPr>
          <w:rFonts w:eastAsia="PMingLiU"/>
        </w:rPr>
      </w:pPr>
    </w:p>
    <w:p w14:paraId="27BD2797" w14:textId="77777777" w:rsidR="00F503A8" w:rsidRDefault="00F503A8" w:rsidP="005D0470">
      <w:pPr>
        <w:spacing w:line="360" w:lineRule="auto"/>
        <w:jc w:val="both"/>
        <w:rPr>
          <w:rFonts w:eastAsia="PMingLiU"/>
          <w:color w:val="000000"/>
        </w:rPr>
      </w:pPr>
      <w:r w:rsidRPr="008203BF">
        <w:rPr>
          <w:rFonts w:eastAsia="PMingLiU"/>
          <w:color w:val="000000"/>
        </w:rPr>
        <w:t>Przedmiot regulacji nie jest objęty zakresem prawa Unii Europejskiej.</w:t>
      </w:r>
    </w:p>
    <w:p w14:paraId="1EA489F9" w14:textId="77777777" w:rsidR="00F503A8" w:rsidRPr="008203BF" w:rsidRDefault="00F503A8" w:rsidP="00F503A8">
      <w:pPr>
        <w:tabs>
          <w:tab w:val="left" w:pos="8139"/>
        </w:tabs>
        <w:spacing w:line="360" w:lineRule="auto"/>
        <w:jc w:val="both"/>
        <w:rPr>
          <w:rFonts w:eastAsia="PMingLiU"/>
          <w:color w:val="000000"/>
        </w:rPr>
      </w:pPr>
    </w:p>
    <w:p w14:paraId="294DDF30" w14:textId="77777777" w:rsidR="00F503A8" w:rsidRDefault="00F503A8" w:rsidP="005D0470">
      <w:pPr>
        <w:spacing w:line="360" w:lineRule="auto"/>
        <w:jc w:val="both"/>
      </w:pPr>
      <w:r w:rsidRPr="008203BF">
        <w:rPr>
          <w:color w:val="000000"/>
          <w:lang w:val="x-none" w:eastAsia="x-none"/>
        </w:rPr>
        <w:t xml:space="preserve">Projekt </w:t>
      </w:r>
      <w:r>
        <w:rPr>
          <w:color w:val="000000"/>
          <w:lang w:val="x-none" w:eastAsia="x-none"/>
        </w:rPr>
        <w:t xml:space="preserve">ustawy </w:t>
      </w:r>
      <w:r w:rsidRPr="008203BF">
        <w:rPr>
          <w:color w:val="000000"/>
          <w:lang w:val="x-none" w:eastAsia="x-none"/>
        </w:rPr>
        <w:t>nie wymaga przedstawienia właściwym organom i instytucjom Unii Europejskiej, w tym Europejskiemu Bankowi Centralnemu, w celu uzyskania opinii, dokonania powiadomienia, konsultacji albo uzgodnienia</w:t>
      </w:r>
      <w:r>
        <w:rPr>
          <w:color w:val="000000"/>
          <w:lang w:val="x-none" w:eastAsia="x-none"/>
        </w:rPr>
        <w:t xml:space="preserve">, </w:t>
      </w:r>
      <w:r w:rsidRPr="0012689D">
        <w:t>zgodnie z § 27 ust. 4 uchwały nr 190 Rady Ministrów z dnia 29 października 2013 r. – Regulamin pracy Rady Ministrów (M.P. z 202</w:t>
      </w:r>
      <w:r>
        <w:t>6</w:t>
      </w:r>
      <w:r w:rsidRPr="0012689D">
        <w:t xml:space="preserve"> r. poz. </w:t>
      </w:r>
      <w:r>
        <w:t>404</w:t>
      </w:r>
      <w:r w:rsidRPr="0012689D">
        <w:t>).</w:t>
      </w:r>
    </w:p>
    <w:p w14:paraId="2B780416" w14:textId="77777777" w:rsidR="00F503A8" w:rsidRPr="008203BF" w:rsidRDefault="00F503A8" w:rsidP="00F503A8">
      <w:pPr>
        <w:spacing w:line="360" w:lineRule="auto"/>
        <w:jc w:val="both"/>
        <w:rPr>
          <w:color w:val="000000"/>
          <w:lang w:val="x-none" w:eastAsia="x-none"/>
        </w:rPr>
      </w:pPr>
    </w:p>
    <w:p w14:paraId="36419D0E" w14:textId="77777777" w:rsidR="00F503A8" w:rsidRDefault="00F503A8" w:rsidP="005D0470">
      <w:pPr>
        <w:spacing w:line="360" w:lineRule="auto"/>
        <w:jc w:val="both"/>
        <w:rPr>
          <w:rFonts w:eastAsia="PMingLiU"/>
        </w:rPr>
      </w:pPr>
      <w:r w:rsidRPr="008203BF">
        <w:rPr>
          <w:rFonts w:eastAsia="PMingLiU"/>
          <w:color w:val="000000"/>
        </w:rPr>
        <w:t xml:space="preserve">Projekt </w:t>
      </w:r>
      <w:r>
        <w:rPr>
          <w:rFonts w:eastAsia="PMingLiU"/>
          <w:color w:val="000000"/>
        </w:rPr>
        <w:t xml:space="preserve">ustawy </w:t>
      </w:r>
      <w:r w:rsidRPr="008203BF">
        <w:rPr>
          <w:rFonts w:eastAsia="PMingLiU"/>
          <w:color w:val="000000"/>
        </w:rPr>
        <w:t>nie podlega ocenie w zakresie oceny skutków regulacji w trybie § 32 uchwały nr 190 Rady Ministrów z dnia 29 października 2013 r. – Regulamin pracy Rady Ministrów</w:t>
      </w:r>
      <w:r w:rsidRPr="008203BF">
        <w:rPr>
          <w:rFonts w:eastAsia="PMingLiU"/>
        </w:rPr>
        <w:t>.</w:t>
      </w:r>
    </w:p>
    <w:p w14:paraId="0E32EC7E" w14:textId="77777777" w:rsidR="00F503A8" w:rsidRPr="008203BF" w:rsidRDefault="00F503A8" w:rsidP="00F503A8">
      <w:pPr>
        <w:spacing w:line="360" w:lineRule="auto"/>
        <w:jc w:val="both"/>
        <w:rPr>
          <w:rFonts w:eastAsia="PMingLiU"/>
          <w:color w:val="000000"/>
        </w:rPr>
      </w:pPr>
    </w:p>
    <w:p w14:paraId="52A75F69" w14:textId="77777777" w:rsidR="00F503A8" w:rsidRDefault="00F503A8" w:rsidP="005D0470">
      <w:pPr>
        <w:spacing w:line="360" w:lineRule="auto"/>
        <w:jc w:val="both"/>
        <w:rPr>
          <w:rFonts w:eastAsia="PMingLiU"/>
        </w:rPr>
      </w:pPr>
      <w:r w:rsidRPr="008203BF">
        <w:rPr>
          <w:rFonts w:eastAsia="PMingLiU"/>
          <w:color w:val="000000"/>
        </w:rPr>
        <w:lastRenderedPageBreak/>
        <w:t>Projektowan</w:t>
      </w:r>
      <w:r>
        <w:rPr>
          <w:rFonts w:eastAsia="PMingLiU"/>
          <w:color w:val="000000"/>
        </w:rPr>
        <w:t>a</w:t>
      </w:r>
      <w:r w:rsidRPr="008203BF">
        <w:rPr>
          <w:rFonts w:eastAsia="PMingLiU"/>
          <w:color w:val="000000"/>
        </w:rPr>
        <w:t xml:space="preserve"> </w:t>
      </w:r>
      <w:r>
        <w:rPr>
          <w:rFonts w:eastAsia="PMingLiU"/>
          <w:color w:val="000000"/>
        </w:rPr>
        <w:t>ustawa ma</w:t>
      </w:r>
      <w:r w:rsidRPr="008203BF">
        <w:rPr>
          <w:rFonts w:eastAsia="PMingLiU"/>
          <w:color w:val="000000"/>
        </w:rPr>
        <w:t xml:space="preserve"> wpływ na działalność mikroprzedsiębiorców, małych i</w:t>
      </w:r>
      <w:r>
        <w:rPr>
          <w:rFonts w:eastAsia="PMingLiU"/>
          <w:color w:val="000000"/>
        </w:rPr>
        <w:t> </w:t>
      </w:r>
      <w:r w:rsidRPr="008203BF">
        <w:rPr>
          <w:rFonts w:eastAsia="PMingLiU"/>
          <w:color w:val="000000"/>
        </w:rPr>
        <w:t xml:space="preserve">średnich przedsiębiorców w rozumieniu ustawy z dnia 6 marca 2018 r. – Prawo </w:t>
      </w:r>
      <w:r w:rsidRPr="0012689D">
        <w:rPr>
          <w:rFonts w:eastAsia="PMingLiU"/>
        </w:rPr>
        <w:t>przedsiębiorców (Dz.</w:t>
      </w:r>
      <w:r w:rsidR="008B6722">
        <w:rPr>
          <w:rFonts w:eastAsia="PMingLiU"/>
        </w:rPr>
        <w:t> </w:t>
      </w:r>
      <w:r w:rsidRPr="0012689D">
        <w:rPr>
          <w:rFonts w:eastAsia="PMingLiU"/>
        </w:rPr>
        <w:t>U. z 2025 r. poz. 1480, z późn.</w:t>
      </w:r>
      <w:r w:rsidR="00FE6FDA">
        <w:rPr>
          <w:rFonts w:eastAsia="PMingLiU"/>
        </w:rPr>
        <w:t xml:space="preserve"> </w:t>
      </w:r>
      <w:r w:rsidRPr="0012689D">
        <w:rPr>
          <w:rFonts w:eastAsia="PMingLiU"/>
        </w:rPr>
        <w:t>zm.)</w:t>
      </w:r>
      <w:r>
        <w:rPr>
          <w:rFonts w:eastAsia="PMingLiU"/>
        </w:rPr>
        <w:t>.</w:t>
      </w:r>
      <w:r w:rsidR="00EA6219">
        <w:rPr>
          <w:rFonts w:eastAsia="PMingLiU"/>
        </w:rPr>
        <w:t xml:space="preserve"> Projekt wprowadza bezpłatną alternatywę dla rozwiązań komercyjnych, które zdominowały rynek, co może wiązać się ze zmniejszeniem ich przychodów i utratą dominującej pozycji na rynku.</w:t>
      </w:r>
    </w:p>
    <w:p w14:paraId="7A041D7A" w14:textId="77777777" w:rsidR="00F503A8" w:rsidRPr="0012689D" w:rsidRDefault="00F503A8" w:rsidP="00F503A8">
      <w:pPr>
        <w:spacing w:line="360" w:lineRule="auto"/>
        <w:jc w:val="both"/>
        <w:rPr>
          <w:rFonts w:eastAsia="PMingLiU"/>
        </w:rPr>
      </w:pPr>
    </w:p>
    <w:p w14:paraId="1963246F" w14:textId="793CBC2E" w:rsidR="001B6B67" w:rsidRPr="00AF404B" w:rsidRDefault="00F503A8" w:rsidP="00AF404B">
      <w:pPr>
        <w:spacing w:line="360" w:lineRule="auto"/>
        <w:jc w:val="both"/>
      </w:pPr>
      <w:r w:rsidRPr="008203BF">
        <w:rPr>
          <w:rFonts w:eastAsia="PMingLiU"/>
        </w:rPr>
        <w:t>Odnosząc się do § 12 pkt 1 w związku z § 132 załącznika do rozporz</w:t>
      </w:r>
      <w:r w:rsidRPr="008203BF">
        <w:t xml:space="preserve">ądzenia Prezesa Rady Ministrów </w:t>
      </w:r>
      <w:r w:rsidRPr="008203BF">
        <w:rPr>
          <w:rFonts w:eastAsia="PMingLiU"/>
        </w:rPr>
        <w:t>z dnia 20 czerwca 2002 r. w sprawie „Zasad techniki prawodawczej” (Dz. U. z</w:t>
      </w:r>
      <w:r w:rsidR="008B6722">
        <w:rPr>
          <w:rFonts w:eastAsia="PMingLiU"/>
        </w:rPr>
        <w:t> </w:t>
      </w:r>
      <w:r>
        <w:rPr>
          <w:rFonts w:eastAsia="PMingLiU"/>
        </w:rPr>
        <w:t>2026</w:t>
      </w:r>
      <w:r w:rsidR="008C2F63">
        <w:rPr>
          <w:rFonts w:eastAsia="PMingLiU"/>
        </w:rPr>
        <w:t> </w:t>
      </w:r>
      <w:r>
        <w:rPr>
          <w:rFonts w:eastAsia="PMingLiU"/>
        </w:rPr>
        <w:t>r. poz. 300</w:t>
      </w:r>
      <w:r w:rsidRPr="008203BF">
        <w:rPr>
          <w:rFonts w:eastAsia="PMingLiU"/>
        </w:rPr>
        <w:t>)</w:t>
      </w:r>
      <w:r w:rsidR="008C2F63">
        <w:rPr>
          <w:rFonts w:eastAsia="PMingLiU"/>
        </w:rPr>
        <w:t>,</w:t>
      </w:r>
      <w:r w:rsidRPr="008203BF">
        <w:rPr>
          <w:rFonts w:eastAsia="PMingLiU"/>
        </w:rPr>
        <w:t xml:space="preserve"> należy stwierdzić, że projekt </w:t>
      </w:r>
      <w:r>
        <w:rPr>
          <w:rFonts w:eastAsia="PMingLiU"/>
        </w:rPr>
        <w:t xml:space="preserve">ustawy </w:t>
      </w:r>
      <w:r w:rsidRPr="008203BF">
        <w:rPr>
          <w:rFonts w:eastAsia="PMingLiU"/>
        </w:rPr>
        <w:t>uwzględnia regulacje, w</w:t>
      </w:r>
      <w:r>
        <w:rPr>
          <w:rFonts w:eastAsia="PMingLiU"/>
        </w:rPr>
        <w:t> </w:t>
      </w:r>
      <w:r w:rsidRPr="008203BF">
        <w:rPr>
          <w:rFonts w:eastAsia="PMingLiU"/>
        </w:rPr>
        <w:t>stosunku do których nie ma możliwości, aby mogły być podjęte za pomocą alternatywnych środków.</w:t>
      </w:r>
    </w:p>
    <w:sectPr w:rsidR="001B6B67" w:rsidRPr="00AF404B" w:rsidSect="008C2F63">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9CDCF" w14:textId="77777777" w:rsidR="001D74D8" w:rsidRDefault="001D74D8" w:rsidP="001B6B67">
      <w:r>
        <w:separator/>
      </w:r>
    </w:p>
  </w:endnote>
  <w:endnote w:type="continuationSeparator" w:id="0">
    <w:p w14:paraId="061B6224" w14:textId="77777777" w:rsidR="001D74D8" w:rsidRDefault="001D74D8" w:rsidP="001B6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197EB" w14:textId="77777777" w:rsidR="00725EA1" w:rsidRDefault="00725EA1">
    <w:pPr>
      <w:pStyle w:val="Stopka"/>
      <w:jc w:val="center"/>
    </w:pPr>
    <w:r>
      <w:fldChar w:fldCharType="begin"/>
    </w:r>
    <w:r>
      <w:instrText>PAGE   \* MERGEFORMAT</w:instrText>
    </w:r>
    <w:r>
      <w:fldChar w:fldCharType="separate"/>
    </w:r>
    <w:r>
      <w:t>2</w:t>
    </w:r>
    <w:r>
      <w:fldChar w:fldCharType="end"/>
    </w:r>
  </w:p>
  <w:p w14:paraId="781DEBAF" w14:textId="77777777" w:rsidR="00725EA1" w:rsidRDefault="00725EA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5A4BF" w14:textId="77777777" w:rsidR="001D74D8" w:rsidRDefault="001D74D8" w:rsidP="001B6B67">
      <w:r>
        <w:separator/>
      </w:r>
    </w:p>
  </w:footnote>
  <w:footnote w:type="continuationSeparator" w:id="0">
    <w:p w14:paraId="200A92E1" w14:textId="77777777" w:rsidR="001D74D8" w:rsidRDefault="001D74D8" w:rsidP="001B6B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D1A"/>
    <w:multiLevelType w:val="hybridMultilevel"/>
    <w:tmpl w:val="066A91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2EA3546"/>
    <w:multiLevelType w:val="hybridMultilevel"/>
    <w:tmpl w:val="20AE3BB8"/>
    <w:lvl w:ilvl="0" w:tplc="9FD09454">
      <w:start w:val="1"/>
      <w:numFmt w:val="upperRoman"/>
      <w:lvlText w:val="%1."/>
      <w:lvlJc w:val="left"/>
      <w:pPr>
        <w:ind w:left="360" w:hanging="360"/>
      </w:pPr>
      <w:rPr>
        <w:rFonts w:hint="default"/>
      </w:rPr>
    </w:lvl>
    <w:lvl w:ilvl="1" w:tplc="7BA61EE0">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4395E0B"/>
    <w:multiLevelType w:val="hybridMultilevel"/>
    <w:tmpl w:val="52785A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EA1DD2"/>
    <w:multiLevelType w:val="hybridMultilevel"/>
    <w:tmpl w:val="9F26E87C"/>
    <w:lvl w:ilvl="0" w:tplc="04150011">
      <w:start w:val="1"/>
      <w:numFmt w:val="decimal"/>
      <w:lvlText w:val="%1)"/>
      <w:lvlJc w:val="left"/>
      <w:pPr>
        <w:ind w:left="643" w:hanging="360"/>
      </w:pPr>
      <w:rPr>
        <w:rFonts w:hint="default"/>
      </w:rPr>
    </w:lvl>
    <w:lvl w:ilvl="1" w:tplc="FFFFFFFF" w:tentative="1">
      <w:start w:val="1"/>
      <w:numFmt w:val="bullet"/>
      <w:lvlText w:val="o"/>
      <w:lvlJc w:val="left"/>
      <w:pPr>
        <w:ind w:left="1110" w:hanging="360"/>
      </w:pPr>
      <w:rPr>
        <w:rFonts w:ascii="Courier New" w:hAnsi="Courier New" w:cs="Courier New" w:hint="default"/>
      </w:rPr>
    </w:lvl>
    <w:lvl w:ilvl="2" w:tplc="FFFFFFFF" w:tentative="1">
      <w:start w:val="1"/>
      <w:numFmt w:val="bullet"/>
      <w:lvlText w:val=""/>
      <w:lvlJc w:val="left"/>
      <w:pPr>
        <w:ind w:left="1830" w:hanging="360"/>
      </w:pPr>
      <w:rPr>
        <w:rFonts w:ascii="Wingdings" w:hAnsi="Wingdings" w:hint="default"/>
      </w:rPr>
    </w:lvl>
    <w:lvl w:ilvl="3" w:tplc="FFFFFFFF" w:tentative="1">
      <w:start w:val="1"/>
      <w:numFmt w:val="bullet"/>
      <w:lvlText w:val=""/>
      <w:lvlJc w:val="left"/>
      <w:pPr>
        <w:ind w:left="2550" w:hanging="360"/>
      </w:pPr>
      <w:rPr>
        <w:rFonts w:ascii="Symbol" w:hAnsi="Symbol" w:hint="default"/>
      </w:rPr>
    </w:lvl>
    <w:lvl w:ilvl="4" w:tplc="FFFFFFFF" w:tentative="1">
      <w:start w:val="1"/>
      <w:numFmt w:val="bullet"/>
      <w:lvlText w:val="o"/>
      <w:lvlJc w:val="left"/>
      <w:pPr>
        <w:ind w:left="3270" w:hanging="360"/>
      </w:pPr>
      <w:rPr>
        <w:rFonts w:ascii="Courier New" w:hAnsi="Courier New" w:cs="Courier New" w:hint="default"/>
      </w:rPr>
    </w:lvl>
    <w:lvl w:ilvl="5" w:tplc="FFFFFFFF" w:tentative="1">
      <w:start w:val="1"/>
      <w:numFmt w:val="bullet"/>
      <w:lvlText w:val=""/>
      <w:lvlJc w:val="left"/>
      <w:pPr>
        <w:ind w:left="3990" w:hanging="360"/>
      </w:pPr>
      <w:rPr>
        <w:rFonts w:ascii="Wingdings" w:hAnsi="Wingdings" w:hint="default"/>
      </w:rPr>
    </w:lvl>
    <w:lvl w:ilvl="6" w:tplc="FFFFFFFF" w:tentative="1">
      <w:start w:val="1"/>
      <w:numFmt w:val="bullet"/>
      <w:lvlText w:val=""/>
      <w:lvlJc w:val="left"/>
      <w:pPr>
        <w:ind w:left="4710" w:hanging="360"/>
      </w:pPr>
      <w:rPr>
        <w:rFonts w:ascii="Symbol" w:hAnsi="Symbol" w:hint="default"/>
      </w:rPr>
    </w:lvl>
    <w:lvl w:ilvl="7" w:tplc="FFFFFFFF" w:tentative="1">
      <w:start w:val="1"/>
      <w:numFmt w:val="bullet"/>
      <w:lvlText w:val="o"/>
      <w:lvlJc w:val="left"/>
      <w:pPr>
        <w:ind w:left="5430" w:hanging="360"/>
      </w:pPr>
      <w:rPr>
        <w:rFonts w:ascii="Courier New" w:hAnsi="Courier New" w:cs="Courier New" w:hint="default"/>
      </w:rPr>
    </w:lvl>
    <w:lvl w:ilvl="8" w:tplc="FFFFFFFF" w:tentative="1">
      <w:start w:val="1"/>
      <w:numFmt w:val="bullet"/>
      <w:lvlText w:val=""/>
      <w:lvlJc w:val="left"/>
      <w:pPr>
        <w:ind w:left="6150" w:hanging="360"/>
      </w:pPr>
      <w:rPr>
        <w:rFonts w:ascii="Wingdings" w:hAnsi="Wingdings" w:hint="default"/>
      </w:rPr>
    </w:lvl>
  </w:abstractNum>
  <w:abstractNum w:abstractNumId="4" w15:restartNumberingAfterBreak="0">
    <w:nsid w:val="2F2A1EEB"/>
    <w:multiLevelType w:val="hybridMultilevel"/>
    <w:tmpl w:val="B1EACF84"/>
    <w:lvl w:ilvl="0" w:tplc="A774981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50F41D3"/>
    <w:multiLevelType w:val="hybridMultilevel"/>
    <w:tmpl w:val="1644A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04E2D4D"/>
    <w:multiLevelType w:val="hybridMultilevel"/>
    <w:tmpl w:val="409C2B7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7" w15:restartNumberingAfterBreak="0">
    <w:nsid w:val="6A2B3231"/>
    <w:multiLevelType w:val="hybridMultilevel"/>
    <w:tmpl w:val="8CDEAA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F3106D2"/>
    <w:multiLevelType w:val="hybridMultilevel"/>
    <w:tmpl w:val="87B6CF96"/>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75977EA0"/>
    <w:multiLevelType w:val="hybridMultilevel"/>
    <w:tmpl w:val="394692F8"/>
    <w:lvl w:ilvl="0" w:tplc="BDE8E2A4">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13489623">
    <w:abstractNumId w:val="1"/>
  </w:num>
  <w:num w:numId="2" w16cid:durableId="1755080689">
    <w:abstractNumId w:val="7"/>
  </w:num>
  <w:num w:numId="3" w16cid:durableId="982394758">
    <w:abstractNumId w:val="0"/>
  </w:num>
  <w:num w:numId="4" w16cid:durableId="766342988">
    <w:abstractNumId w:val="2"/>
  </w:num>
  <w:num w:numId="5" w16cid:durableId="225991377">
    <w:abstractNumId w:val="5"/>
  </w:num>
  <w:num w:numId="6" w16cid:durableId="1431198637">
    <w:abstractNumId w:val="4"/>
  </w:num>
  <w:num w:numId="7" w16cid:durableId="603004714">
    <w:abstractNumId w:val="8"/>
  </w:num>
  <w:num w:numId="8" w16cid:durableId="582373033">
    <w:abstractNumId w:val="3"/>
  </w:num>
  <w:num w:numId="9" w16cid:durableId="1385060619">
    <w:abstractNumId w:val="6"/>
  </w:num>
  <w:num w:numId="10" w16cid:durableId="7141603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E92"/>
    <w:rsid w:val="00000142"/>
    <w:rsid w:val="000112AC"/>
    <w:rsid w:val="00013B0C"/>
    <w:rsid w:val="00013C3D"/>
    <w:rsid w:val="000151F3"/>
    <w:rsid w:val="00026A3D"/>
    <w:rsid w:val="00030530"/>
    <w:rsid w:val="0003067D"/>
    <w:rsid w:val="00035158"/>
    <w:rsid w:val="000358C5"/>
    <w:rsid w:val="000412A7"/>
    <w:rsid w:val="00050E93"/>
    <w:rsid w:val="0005785D"/>
    <w:rsid w:val="000618CC"/>
    <w:rsid w:val="00061A20"/>
    <w:rsid w:val="00077FF1"/>
    <w:rsid w:val="000854DE"/>
    <w:rsid w:val="0009028B"/>
    <w:rsid w:val="00091297"/>
    <w:rsid w:val="00094762"/>
    <w:rsid w:val="000A09CC"/>
    <w:rsid w:val="000B39AA"/>
    <w:rsid w:val="000B55E3"/>
    <w:rsid w:val="000B55E8"/>
    <w:rsid w:val="000B739B"/>
    <w:rsid w:val="000B7D33"/>
    <w:rsid w:val="000C3876"/>
    <w:rsid w:val="000C7E3C"/>
    <w:rsid w:val="000D1D25"/>
    <w:rsid w:val="000D5B02"/>
    <w:rsid w:val="000E0D74"/>
    <w:rsid w:val="000E2755"/>
    <w:rsid w:val="000E353D"/>
    <w:rsid w:val="000E49EF"/>
    <w:rsid w:val="000F69BD"/>
    <w:rsid w:val="000F6FB3"/>
    <w:rsid w:val="00111FAE"/>
    <w:rsid w:val="0011424D"/>
    <w:rsid w:val="001221F1"/>
    <w:rsid w:val="00124398"/>
    <w:rsid w:val="00125A4B"/>
    <w:rsid w:val="0014266B"/>
    <w:rsid w:val="0015096B"/>
    <w:rsid w:val="00166725"/>
    <w:rsid w:val="001676E7"/>
    <w:rsid w:val="00193246"/>
    <w:rsid w:val="00193819"/>
    <w:rsid w:val="001A20B8"/>
    <w:rsid w:val="001A2106"/>
    <w:rsid w:val="001A7300"/>
    <w:rsid w:val="001B598A"/>
    <w:rsid w:val="001B6B67"/>
    <w:rsid w:val="001C0013"/>
    <w:rsid w:val="001C11AC"/>
    <w:rsid w:val="001C3CC8"/>
    <w:rsid w:val="001C508F"/>
    <w:rsid w:val="001D5AD4"/>
    <w:rsid w:val="001D74D8"/>
    <w:rsid w:val="001D7982"/>
    <w:rsid w:val="001E4D65"/>
    <w:rsid w:val="001F3E9E"/>
    <w:rsid w:val="0020136C"/>
    <w:rsid w:val="00213EB6"/>
    <w:rsid w:val="00230302"/>
    <w:rsid w:val="00235ACE"/>
    <w:rsid w:val="002400F7"/>
    <w:rsid w:val="002470FF"/>
    <w:rsid w:val="00256731"/>
    <w:rsid w:val="00270117"/>
    <w:rsid w:val="002717AF"/>
    <w:rsid w:val="00271B00"/>
    <w:rsid w:val="0027299D"/>
    <w:rsid w:val="00273768"/>
    <w:rsid w:val="002737BA"/>
    <w:rsid w:val="002814CC"/>
    <w:rsid w:val="002847B0"/>
    <w:rsid w:val="0029700C"/>
    <w:rsid w:val="00297AD6"/>
    <w:rsid w:val="002A2963"/>
    <w:rsid w:val="002A5254"/>
    <w:rsid w:val="002F07A6"/>
    <w:rsid w:val="002F6FB9"/>
    <w:rsid w:val="002F7319"/>
    <w:rsid w:val="00302CA6"/>
    <w:rsid w:val="003062D5"/>
    <w:rsid w:val="0030719F"/>
    <w:rsid w:val="0031571F"/>
    <w:rsid w:val="003171F1"/>
    <w:rsid w:val="0031757F"/>
    <w:rsid w:val="00321E23"/>
    <w:rsid w:val="003230AF"/>
    <w:rsid w:val="00323C8B"/>
    <w:rsid w:val="003246C0"/>
    <w:rsid w:val="0033115F"/>
    <w:rsid w:val="00341DB7"/>
    <w:rsid w:val="0034782F"/>
    <w:rsid w:val="00362BFD"/>
    <w:rsid w:val="00364A43"/>
    <w:rsid w:val="00372949"/>
    <w:rsid w:val="00374771"/>
    <w:rsid w:val="003944B6"/>
    <w:rsid w:val="0039640D"/>
    <w:rsid w:val="003A09A2"/>
    <w:rsid w:val="003A5133"/>
    <w:rsid w:val="003A69D3"/>
    <w:rsid w:val="003B27CC"/>
    <w:rsid w:val="003C1888"/>
    <w:rsid w:val="003D29CC"/>
    <w:rsid w:val="003E1948"/>
    <w:rsid w:val="003E5558"/>
    <w:rsid w:val="003F23C1"/>
    <w:rsid w:val="003F5DB2"/>
    <w:rsid w:val="003F7CCF"/>
    <w:rsid w:val="00401B26"/>
    <w:rsid w:val="0041197A"/>
    <w:rsid w:val="00411B83"/>
    <w:rsid w:val="00416E79"/>
    <w:rsid w:val="00422DC7"/>
    <w:rsid w:val="00423082"/>
    <w:rsid w:val="00423688"/>
    <w:rsid w:val="004245F1"/>
    <w:rsid w:val="00427E14"/>
    <w:rsid w:val="00435E8C"/>
    <w:rsid w:val="00440246"/>
    <w:rsid w:val="00457649"/>
    <w:rsid w:val="00460224"/>
    <w:rsid w:val="004605ED"/>
    <w:rsid w:val="00462E41"/>
    <w:rsid w:val="00464121"/>
    <w:rsid w:val="004665F5"/>
    <w:rsid w:val="00467443"/>
    <w:rsid w:val="00496AC5"/>
    <w:rsid w:val="004D05CB"/>
    <w:rsid w:val="004D4817"/>
    <w:rsid w:val="004D51C6"/>
    <w:rsid w:val="004D6C0A"/>
    <w:rsid w:val="004E6C2D"/>
    <w:rsid w:val="004F0DD8"/>
    <w:rsid w:val="004F41C1"/>
    <w:rsid w:val="00513B65"/>
    <w:rsid w:val="00514338"/>
    <w:rsid w:val="0051475A"/>
    <w:rsid w:val="0051550A"/>
    <w:rsid w:val="005177EE"/>
    <w:rsid w:val="005216A8"/>
    <w:rsid w:val="00533D09"/>
    <w:rsid w:val="005413D0"/>
    <w:rsid w:val="0054779E"/>
    <w:rsid w:val="005531F2"/>
    <w:rsid w:val="00555238"/>
    <w:rsid w:val="00556E79"/>
    <w:rsid w:val="00570671"/>
    <w:rsid w:val="0057648A"/>
    <w:rsid w:val="0058739A"/>
    <w:rsid w:val="005914F6"/>
    <w:rsid w:val="005B0D51"/>
    <w:rsid w:val="005B264D"/>
    <w:rsid w:val="005B6779"/>
    <w:rsid w:val="005C3641"/>
    <w:rsid w:val="005C3F56"/>
    <w:rsid w:val="005D0470"/>
    <w:rsid w:val="005D08B6"/>
    <w:rsid w:val="005D43A9"/>
    <w:rsid w:val="005D743C"/>
    <w:rsid w:val="005D7518"/>
    <w:rsid w:val="006242FA"/>
    <w:rsid w:val="00626338"/>
    <w:rsid w:val="0063225D"/>
    <w:rsid w:val="00641DFB"/>
    <w:rsid w:val="00642873"/>
    <w:rsid w:val="00645418"/>
    <w:rsid w:val="00647D0A"/>
    <w:rsid w:val="00654839"/>
    <w:rsid w:val="00657643"/>
    <w:rsid w:val="00671DA8"/>
    <w:rsid w:val="00686EB8"/>
    <w:rsid w:val="006921E8"/>
    <w:rsid w:val="006A5AA5"/>
    <w:rsid w:val="006D6986"/>
    <w:rsid w:val="006E0C08"/>
    <w:rsid w:val="006E3C1F"/>
    <w:rsid w:val="006E3EBB"/>
    <w:rsid w:val="006E64D0"/>
    <w:rsid w:val="006E7807"/>
    <w:rsid w:val="00704C9C"/>
    <w:rsid w:val="00725EA1"/>
    <w:rsid w:val="00740233"/>
    <w:rsid w:val="0074587C"/>
    <w:rsid w:val="00755616"/>
    <w:rsid w:val="00755F4C"/>
    <w:rsid w:val="007611C3"/>
    <w:rsid w:val="00770837"/>
    <w:rsid w:val="007749DE"/>
    <w:rsid w:val="007811A0"/>
    <w:rsid w:val="00791DEC"/>
    <w:rsid w:val="0079335D"/>
    <w:rsid w:val="007A2825"/>
    <w:rsid w:val="007A739E"/>
    <w:rsid w:val="007B4171"/>
    <w:rsid w:val="007B5CC9"/>
    <w:rsid w:val="007B5F8B"/>
    <w:rsid w:val="007C27D4"/>
    <w:rsid w:val="007C3009"/>
    <w:rsid w:val="007D011B"/>
    <w:rsid w:val="007E1894"/>
    <w:rsid w:val="007E2689"/>
    <w:rsid w:val="007F100D"/>
    <w:rsid w:val="007F2236"/>
    <w:rsid w:val="00801F65"/>
    <w:rsid w:val="00802BBE"/>
    <w:rsid w:val="00804092"/>
    <w:rsid w:val="008060A8"/>
    <w:rsid w:val="00807019"/>
    <w:rsid w:val="00813ACD"/>
    <w:rsid w:val="00814747"/>
    <w:rsid w:val="00824E3A"/>
    <w:rsid w:val="008337A8"/>
    <w:rsid w:val="008411FA"/>
    <w:rsid w:val="00841396"/>
    <w:rsid w:val="0084344C"/>
    <w:rsid w:val="00850909"/>
    <w:rsid w:val="0085682B"/>
    <w:rsid w:val="00861F57"/>
    <w:rsid w:val="0087738D"/>
    <w:rsid w:val="008916AF"/>
    <w:rsid w:val="0089609F"/>
    <w:rsid w:val="008A2D15"/>
    <w:rsid w:val="008A56EB"/>
    <w:rsid w:val="008A687F"/>
    <w:rsid w:val="008A7FF0"/>
    <w:rsid w:val="008B18D1"/>
    <w:rsid w:val="008B6722"/>
    <w:rsid w:val="008B7FB5"/>
    <w:rsid w:val="008C2F63"/>
    <w:rsid w:val="008C4A77"/>
    <w:rsid w:val="008C6B00"/>
    <w:rsid w:val="008D5F2D"/>
    <w:rsid w:val="0090755F"/>
    <w:rsid w:val="00922417"/>
    <w:rsid w:val="00936FE7"/>
    <w:rsid w:val="00944EBD"/>
    <w:rsid w:val="0095380F"/>
    <w:rsid w:val="009623FB"/>
    <w:rsid w:val="009860F9"/>
    <w:rsid w:val="009865E8"/>
    <w:rsid w:val="00992018"/>
    <w:rsid w:val="0099527A"/>
    <w:rsid w:val="009A78BF"/>
    <w:rsid w:val="009B17B4"/>
    <w:rsid w:val="009D7FD5"/>
    <w:rsid w:val="009E23F6"/>
    <w:rsid w:val="009E417B"/>
    <w:rsid w:val="009E5CAA"/>
    <w:rsid w:val="009E730B"/>
    <w:rsid w:val="00A03AFA"/>
    <w:rsid w:val="00A03CEB"/>
    <w:rsid w:val="00A04D95"/>
    <w:rsid w:val="00A11174"/>
    <w:rsid w:val="00A27838"/>
    <w:rsid w:val="00A366B4"/>
    <w:rsid w:val="00A4061E"/>
    <w:rsid w:val="00A45606"/>
    <w:rsid w:val="00A558B1"/>
    <w:rsid w:val="00A7160D"/>
    <w:rsid w:val="00A83392"/>
    <w:rsid w:val="00A8373E"/>
    <w:rsid w:val="00A9498E"/>
    <w:rsid w:val="00A95B12"/>
    <w:rsid w:val="00AA1AA7"/>
    <w:rsid w:val="00AA2DB4"/>
    <w:rsid w:val="00AB0878"/>
    <w:rsid w:val="00AD16E2"/>
    <w:rsid w:val="00AD4236"/>
    <w:rsid w:val="00AE7F63"/>
    <w:rsid w:val="00AF3454"/>
    <w:rsid w:val="00AF404B"/>
    <w:rsid w:val="00B03499"/>
    <w:rsid w:val="00B12546"/>
    <w:rsid w:val="00B245F4"/>
    <w:rsid w:val="00B25671"/>
    <w:rsid w:val="00B33382"/>
    <w:rsid w:val="00B46B96"/>
    <w:rsid w:val="00B50CB6"/>
    <w:rsid w:val="00B5138F"/>
    <w:rsid w:val="00B54F32"/>
    <w:rsid w:val="00B56F0D"/>
    <w:rsid w:val="00B6561B"/>
    <w:rsid w:val="00B80778"/>
    <w:rsid w:val="00B92A4E"/>
    <w:rsid w:val="00B94B6E"/>
    <w:rsid w:val="00B94C70"/>
    <w:rsid w:val="00B95773"/>
    <w:rsid w:val="00BA36E5"/>
    <w:rsid w:val="00BA3F46"/>
    <w:rsid w:val="00BA68BB"/>
    <w:rsid w:val="00BB0A04"/>
    <w:rsid w:val="00BB4758"/>
    <w:rsid w:val="00BC212A"/>
    <w:rsid w:val="00BD0132"/>
    <w:rsid w:val="00BD0AE5"/>
    <w:rsid w:val="00BD1B82"/>
    <w:rsid w:val="00BD33EC"/>
    <w:rsid w:val="00BD5461"/>
    <w:rsid w:val="00BD6487"/>
    <w:rsid w:val="00BD7148"/>
    <w:rsid w:val="00BE1E6C"/>
    <w:rsid w:val="00BE7308"/>
    <w:rsid w:val="00BE7802"/>
    <w:rsid w:val="00BF4BA6"/>
    <w:rsid w:val="00C01CEA"/>
    <w:rsid w:val="00C03655"/>
    <w:rsid w:val="00C14C9B"/>
    <w:rsid w:val="00C24127"/>
    <w:rsid w:val="00C24F32"/>
    <w:rsid w:val="00C253B8"/>
    <w:rsid w:val="00C27DB4"/>
    <w:rsid w:val="00C40D03"/>
    <w:rsid w:val="00C438CE"/>
    <w:rsid w:val="00C505A3"/>
    <w:rsid w:val="00C76344"/>
    <w:rsid w:val="00C76672"/>
    <w:rsid w:val="00C82B27"/>
    <w:rsid w:val="00C8485D"/>
    <w:rsid w:val="00CA0395"/>
    <w:rsid w:val="00CA32E0"/>
    <w:rsid w:val="00CB0ED2"/>
    <w:rsid w:val="00CB6610"/>
    <w:rsid w:val="00CC3D90"/>
    <w:rsid w:val="00CC7797"/>
    <w:rsid w:val="00CD0AFE"/>
    <w:rsid w:val="00CF6D7E"/>
    <w:rsid w:val="00D0149A"/>
    <w:rsid w:val="00D06826"/>
    <w:rsid w:val="00D07DF9"/>
    <w:rsid w:val="00D11E92"/>
    <w:rsid w:val="00D177DD"/>
    <w:rsid w:val="00D25D17"/>
    <w:rsid w:val="00D27CAA"/>
    <w:rsid w:val="00D3476E"/>
    <w:rsid w:val="00D3587B"/>
    <w:rsid w:val="00D424D3"/>
    <w:rsid w:val="00D45E70"/>
    <w:rsid w:val="00D56E95"/>
    <w:rsid w:val="00D625F2"/>
    <w:rsid w:val="00D735A2"/>
    <w:rsid w:val="00D77C9E"/>
    <w:rsid w:val="00D81C3D"/>
    <w:rsid w:val="00D858C3"/>
    <w:rsid w:val="00D94946"/>
    <w:rsid w:val="00D96603"/>
    <w:rsid w:val="00DA00E3"/>
    <w:rsid w:val="00DA0DEA"/>
    <w:rsid w:val="00DA19E3"/>
    <w:rsid w:val="00DA2638"/>
    <w:rsid w:val="00DA44EB"/>
    <w:rsid w:val="00DB5436"/>
    <w:rsid w:val="00DB7600"/>
    <w:rsid w:val="00DD3A42"/>
    <w:rsid w:val="00DF3BF7"/>
    <w:rsid w:val="00DF5F61"/>
    <w:rsid w:val="00DF694C"/>
    <w:rsid w:val="00DF7DE3"/>
    <w:rsid w:val="00E1034E"/>
    <w:rsid w:val="00E11B85"/>
    <w:rsid w:val="00E13485"/>
    <w:rsid w:val="00E13BCD"/>
    <w:rsid w:val="00E154E5"/>
    <w:rsid w:val="00E16D7D"/>
    <w:rsid w:val="00E175B0"/>
    <w:rsid w:val="00E21BE2"/>
    <w:rsid w:val="00E26A27"/>
    <w:rsid w:val="00E304DF"/>
    <w:rsid w:val="00E549E8"/>
    <w:rsid w:val="00E57703"/>
    <w:rsid w:val="00E612E9"/>
    <w:rsid w:val="00E62B20"/>
    <w:rsid w:val="00E62CD9"/>
    <w:rsid w:val="00E669B9"/>
    <w:rsid w:val="00E66DAC"/>
    <w:rsid w:val="00E752CD"/>
    <w:rsid w:val="00E8272E"/>
    <w:rsid w:val="00E85D8B"/>
    <w:rsid w:val="00E86725"/>
    <w:rsid w:val="00E87DC4"/>
    <w:rsid w:val="00E91F00"/>
    <w:rsid w:val="00EA6219"/>
    <w:rsid w:val="00EB1CC1"/>
    <w:rsid w:val="00EC5FFE"/>
    <w:rsid w:val="00EC7ECD"/>
    <w:rsid w:val="00EE424F"/>
    <w:rsid w:val="00EE7B88"/>
    <w:rsid w:val="00EF1463"/>
    <w:rsid w:val="00EF26CA"/>
    <w:rsid w:val="00F06FBC"/>
    <w:rsid w:val="00F13EFD"/>
    <w:rsid w:val="00F22A81"/>
    <w:rsid w:val="00F23EB5"/>
    <w:rsid w:val="00F47F46"/>
    <w:rsid w:val="00F500C2"/>
    <w:rsid w:val="00F503A8"/>
    <w:rsid w:val="00F50546"/>
    <w:rsid w:val="00F50AD5"/>
    <w:rsid w:val="00F70BD8"/>
    <w:rsid w:val="00F84F30"/>
    <w:rsid w:val="00F8798B"/>
    <w:rsid w:val="00F92F93"/>
    <w:rsid w:val="00F93E55"/>
    <w:rsid w:val="00F951D5"/>
    <w:rsid w:val="00FA1FD3"/>
    <w:rsid w:val="00FA4573"/>
    <w:rsid w:val="00FB1E6A"/>
    <w:rsid w:val="00FB2126"/>
    <w:rsid w:val="00FC159C"/>
    <w:rsid w:val="00FD6389"/>
    <w:rsid w:val="00FE6FDA"/>
    <w:rsid w:val="00FE7E92"/>
    <w:rsid w:val="00FF362C"/>
    <w:rsid w:val="00FF5E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E8835"/>
  <w15:chartTrackingRefBased/>
  <w15:docId w15:val="{C136DB64-590A-4062-92BB-7A6FD6EE5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1B6B67"/>
    <w:pPr>
      <w:tabs>
        <w:tab w:val="center" w:pos="4536"/>
        <w:tab w:val="right" w:pos="9072"/>
      </w:tabs>
    </w:pPr>
  </w:style>
  <w:style w:type="character" w:customStyle="1" w:styleId="NagwekZnak">
    <w:name w:val="Nagłówek Znak"/>
    <w:link w:val="Nagwek"/>
    <w:rsid w:val="001B6B67"/>
    <w:rPr>
      <w:sz w:val="24"/>
      <w:szCs w:val="24"/>
    </w:rPr>
  </w:style>
  <w:style w:type="paragraph" w:styleId="Stopka">
    <w:name w:val="footer"/>
    <w:basedOn w:val="Normalny"/>
    <w:link w:val="StopkaZnak"/>
    <w:uiPriority w:val="99"/>
    <w:rsid w:val="001B6B67"/>
    <w:pPr>
      <w:tabs>
        <w:tab w:val="center" w:pos="4536"/>
        <w:tab w:val="right" w:pos="9072"/>
      </w:tabs>
    </w:pPr>
  </w:style>
  <w:style w:type="character" w:customStyle="1" w:styleId="StopkaZnak">
    <w:name w:val="Stopka Znak"/>
    <w:link w:val="Stopka"/>
    <w:uiPriority w:val="99"/>
    <w:rsid w:val="001B6B67"/>
    <w:rPr>
      <w:sz w:val="24"/>
      <w:szCs w:val="24"/>
    </w:rPr>
  </w:style>
  <w:style w:type="character" w:styleId="Odwoaniedokomentarza">
    <w:name w:val="annotation reference"/>
    <w:uiPriority w:val="99"/>
    <w:unhideWhenUsed/>
    <w:rsid w:val="006E3EBB"/>
    <w:rPr>
      <w:sz w:val="16"/>
      <w:szCs w:val="16"/>
    </w:rPr>
  </w:style>
  <w:style w:type="paragraph" w:styleId="Tekstkomentarza">
    <w:name w:val="annotation text"/>
    <w:basedOn w:val="Normalny"/>
    <w:link w:val="TekstkomentarzaZnak"/>
    <w:uiPriority w:val="99"/>
    <w:unhideWhenUsed/>
    <w:rsid w:val="006E3EBB"/>
    <w:rPr>
      <w:rFonts w:ascii="Calibri" w:eastAsia="Calibri" w:hAnsi="Calibri"/>
      <w:sz w:val="20"/>
      <w:szCs w:val="20"/>
      <w:lang w:eastAsia="en-US"/>
    </w:rPr>
  </w:style>
  <w:style w:type="character" w:customStyle="1" w:styleId="TekstkomentarzaZnak">
    <w:name w:val="Tekst komentarza Znak"/>
    <w:link w:val="Tekstkomentarza"/>
    <w:uiPriority w:val="99"/>
    <w:rsid w:val="006E3EBB"/>
    <w:rPr>
      <w:rFonts w:ascii="Calibri" w:eastAsia="Calibri" w:hAnsi="Calibri"/>
      <w:lang w:eastAsia="en-US"/>
    </w:rPr>
  </w:style>
  <w:style w:type="paragraph" w:styleId="Poprawka">
    <w:name w:val="Revision"/>
    <w:hidden/>
    <w:uiPriority w:val="99"/>
    <w:semiHidden/>
    <w:rsid w:val="008B18D1"/>
    <w:rPr>
      <w:sz w:val="24"/>
      <w:szCs w:val="24"/>
    </w:rPr>
  </w:style>
  <w:style w:type="paragraph" w:styleId="Tematkomentarza">
    <w:name w:val="annotation subject"/>
    <w:basedOn w:val="Tekstkomentarza"/>
    <w:next w:val="Tekstkomentarza"/>
    <w:link w:val="TematkomentarzaZnak"/>
    <w:rsid w:val="001D7982"/>
    <w:rPr>
      <w:rFonts w:ascii="Times New Roman" w:eastAsia="Times New Roman" w:hAnsi="Times New Roman"/>
      <w:b/>
      <w:bCs/>
      <w:lang w:eastAsia="pl-PL"/>
    </w:rPr>
  </w:style>
  <w:style w:type="character" w:customStyle="1" w:styleId="TematkomentarzaZnak">
    <w:name w:val="Temat komentarza Znak"/>
    <w:link w:val="Tematkomentarza"/>
    <w:rsid w:val="001D7982"/>
    <w:rPr>
      <w:rFonts w:ascii="Calibri" w:eastAsia="Calibri" w:hAnsi="Calibri"/>
      <w:b/>
      <w:bCs/>
      <w:lang w:eastAsia="en-US"/>
    </w:rPr>
  </w:style>
  <w:style w:type="paragraph" w:styleId="Tekstprzypisukocowego">
    <w:name w:val="endnote text"/>
    <w:basedOn w:val="Normalny"/>
    <w:link w:val="TekstprzypisukocowegoZnak"/>
    <w:rsid w:val="00013C3D"/>
    <w:rPr>
      <w:sz w:val="20"/>
      <w:szCs w:val="20"/>
    </w:rPr>
  </w:style>
  <w:style w:type="character" w:customStyle="1" w:styleId="TekstprzypisukocowegoZnak">
    <w:name w:val="Tekst przypisu końcowego Znak"/>
    <w:basedOn w:val="Domylnaczcionkaakapitu"/>
    <w:link w:val="Tekstprzypisukocowego"/>
    <w:rsid w:val="00013C3D"/>
  </w:style>
  <w:style w:type="character" w:styleId="Odwoanieprzypisukocowego">
    <w:name w:val="endnote reference"/>
    <w:rsid w:val="00013C3D"/>
    <w:rPr>
      <w:vertAlign w:val="superscript"/>
    </w:rPr>
  </w:style>
  <w:style w:type="paragraph" w:customStyle="1" w:styleId="ZUSTzmustartykuempunktem">
    <w:name w:val="Z/UST(§) – zm. ust. (§) artykułem (punktem)"/>
    <w:basedOn w:val="Normalny"/>
    <w:uiPriority w:val="30"/>
    <w:qFormat/>
    <w:rsid w:val="00E8272E"/>
    <w:pPr>
      <w:suppressAutoHyphens/>
      <w:autoSpaceDE w:val="0"/>
      <w:autoSpaceDN w:val="0"/>
      <w:adjustRightInd w:val="0"/>
      <w:spacing w:line="360" w:lineRule="auto"/>
      <w:ind w:left="510" w:firstLine="510"/>
      <w:jc w:val="both"/>
    </w:pPr>
    <w:rPr>
      <w:rFonts w:ascii="Times" w:hAnsi="Times" w:cs="Arial"/>
      <w:szCs w:val="20"/>
    </w:rPr>
  </w:style>
  <w:style w:type="character" w:customStyle="1" w:styleId="t286pc">
    <w:name w:val="t286pc"/>
    <w:basedOn w:val="Domylnaczcionkaakapitu"/>
    <w:rsid w:val="00DF694C"/>
  </w:style>
  <w:style w:type="character" w:styleId="Hipercze">
    <w:name w:val="Hyperlink"/>
    <w:uiPriority w:val="99"/>
    <w:unhideWhenUsed/>
    <w:rsid w:val="00DF694C"/>
    <w:rPr>
      <w:color w:val="0000FF"/>
      <w:u w:val="single"/>
    </w:rPr>
  </w:style>
  <w:style w:type="character" w:styleId="Pogrubienie">
    <w:name w:val="Strong"/>
    <w:uiPriority w:val="22"/>
    <w:qFormat/>
    <w:rsid w:val="0051550A"/>
    <w:rPr>
      <w:b/>
      <w:bCs/>
    </w:rPr>
  </w:style>
  <w:style w:type="character" w:customStyle="1" w:styleId="link-preview-wrapper">
    <w:name w:val="link-preview-wrapper"/>
    <w:basedOn w:val="Domylnaczcionkaakapitu"/>
    <w:rsid w:val="0051550A"/>
  </w:style>
  <w:style w:type="character" w:customStyle="1" w:styleId="articletitle">
    <w:name w:val="articletitle"/>
    <w:basedOn w:val="Domylnaczcionkaakapitu"/>
    <w:rsid w:val="0051550A"/>
  </w:style>
  <w:style w:type="paragraph" w:customStyle="1" w:styleId="ZPKTzmpktartykuempunktem">
    <w:name w:val="Z/PKT – zm. pkt artykułem (punktem)"/>
    <w:basedOn w:val="Normalny"/>
    <w:uiPriority w:val="31"/>
    <w:qFormat/>
    <w:rsid w:val="00CD0AFE"/>
    <w:pPr>
      <w:spacing w:line="360" w:lineRule="auto"/>
      <w:ind w:left="1020" w:hanging="510"/>
      <w:jc w:val="both"/>
    </w:pPr>
    <w:rPr>
      <w:rFonts w:ascii="Times" w:hAnsi="Times" w:cs="Arial"/>
      <w:bCs/>
      <w:szCs w:val="20"/>
    </w:rPr>
  </w:style>
  <w:style w:type="paragraph" w:customStyle="1" w:styleId="ZARTzmartartykuempunktem">
    <w:name w:val="Z/ART(§) – zm. art. (§) artykułem (punktem)"/>
    <w:basedOn w:val="Normalny"/>
    <w:uiPriority w:val="30"/>
    <w:qFormat/>
    <w:rsid w:val="00DA0DEA"/>
    <w:pPr>
      <w:suppressAutoHyphens/>
      <w:autoSpaceDE w:val="0"/>
      <w:autoSpaceDN w:val="0"/>
      <w:adjustRightInd w:val="0"/>
      <w:spacing w:line="360" w:lineRule="auto"/>
      <w:ind w:left="510" w:firstLine="510"/>
      <w:jc w:val="both"/>
    </w:pPr>
    <w:rPr>
      <w:rFonts w:ascii="Times" w:hAnsi="Times" w:cs="Arial"/>
      <w:szCs w:val="20"/>
    </w:rPr>
  </w:style>
  <w:style w:type="character" w:customStyle="1" w:styleId="Ppogrubienie">
    <w:name w:val="_P_ – pogrubienie"/>
    <w:uiPriority w:val="1"/>
    <w:qFormat/>
    <w:rsid w:val="00E11B85"/>
    <w:rPr>
      <w:b/>
    </w:rPr>
  </w:style>
  <w:style w:type="paragraph" w:styleId="Akapitzlist">
    <w:name w:val="List Paragraph"/>
    <w:basedOn w:val="Normalny"/>
    <w:uiPriority w:val="34"/>
    <w:qFormat/>
    <w:rsid w:val="008C2F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5319</Words>
  <Characters>31914</Characters>
  <Application>Microsoft Office Word</Application>
  <DocSecurity>0</DocSecurity>
  <Lines>265</Lines>
  <Paragraphs>74</Paragraphs>
  <ScaleCrop>false</ScaleCrop>
  <HeadingPairs>
    <vt:vector size="2" baseType="variant">
      <vt:variant>
        <vt:lpstr>Tytuł</vt:lpstr>
      </vt:variant>
      <vt:variant>
        <vt:i4>1</vt:i4>
      </vt:variant>
    </vt:vector>
  </HeadingPairs>
  <TitlesOfParts>
    <vt:vector size="1" baseType="lpstr">
      <vt:lpstr/>
    </vt:vector>
  </TitlesOfParts>
  <Company>WOI-TBD</Company>
  <LinksUpToDate>false</LinksUpToDate>
  <CharactersWithSpaces>37159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msawicka</dc:creator>
  <cp:keywords/>
  <dc:description/>
  <cp:lastModifiedBy>Binkowska Joanna</cp:lastModifiedBy>
  <cp:revision>2</cp:revision>
  <dcterms:created xsi:type="dcterms:W3CDTF">2026-07-21T13:49:00Z</dcterms:created>
  <dcterms:modified xsi:type="dcterms:W3CDTF">2026-07-21T13:49:00Z</dcterms:modified>
</cp:coreProperties>
</file>