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6DC3" w14:textId="68431A7F" w:rsidR="006A1C37" w:rsidRPr="000A4694" w:rsidRDefault="006C3169" w:rsidP="00095975">
      <w:pPr>
        <w:pStyle w:val="OZNPROJEKTUwskazaniedatylubwersjiprojektu"/>
        <w:rPr>
          <w:rStyle w:val="Kkursywa"/>
          <w:i w:val="0"/>
        </w:rPr>
      </w:pPr>
      <w:r w:rsidRPr="000A4694">
        <w:rPr>
          <w:rStyle w:val="Kkursywa"/>
          <w:i w:val="0"/>
        </w:rPr>
        <w:t>P</w:t>
      </w:r>
      <w:r w:rsidR="006A1C37" w:rsidRPr="000A4694">
        <w:rPr>
          <w:rStyle w:val="Kkursywa"/>
          <w:i w:val="0"/>
        </w:rPr>
        <w:t>rojekt</w:t>
      </w:r>
    </w:p>
    <w:p w14:paraId="71D2D1AA" w14:textId="77777777" w:rsidR="006A1C37" w:rsidRPr="00565CED" w:rsidRDefault="006A1C37" w:rsidP="00F2586B">
      <w:pPr>
        <w:pStyle w:val="OZNRODZAKTUtznustawalubrozporzdzenieiorganwydajcy"/>
      </w:pPr>
      <w:r w:rsidRPr="00565CED">
        <w:t>Ustawa</w:t>
      </w:r>
    </w:p>
    <w:p w14:paraId="3FC26277" w14:textId="1DBDD9C6" w:rsidR="006A1C37" w:rsidRPr="00565CED" w:rsidRDefault="006A1C37" w:rsidP="00F2586B">
      <w:pPr>
        <w:pStyle w:val="DATAAKTUdatauchwalenialubwydaniaaktu"/>
      </w:pPr>
      <w:r w:rsidRPr="00565CED">
        <w:t>z dnia</w:t>
      </w:r>
    </w:p>
    <w:p w14:paraId="4F07F5A2" w14:textId="2C3A4A6C" w:rsidR="006D29FB" w:rsidRPr="00652585" w:rsidRDefault="006D29FB" w:rsidP="006D29FB">
      <w:pPr>
        <w:pStyle w:val="TYTUAKTUprzedmiotregulacjiustawylubrozporzdzenia"/>
      </w:pPr>
      <w:r>
        <w:t xml:space="preserve">o zmianie niektórych ustaw w celu ochrony </w:t>
      </w:r>
      <w:r w:rsidR="0069234E">
        <w:t xml:space="preserve">rolniczych </w:t>
      </w:r>
      <w:r>
        <w:t xml:space="preserve">funkcji produkcyjnych </w:t>
      </w:r>
      <w:r w:rsidR="004C169C">
        <w:t>wsi</w:t>
      </w:r>
      <w:r w:rsidR="004C169C" w:rsidRPr="004C169C">
        <w:rPr>
          <w:rStyle w:val="IGPindeksgrnyipogrubienie"/>
        </w:rPr>
        <w:footnoteReference w:id="1"/>
      </w:r>
      <w:r w:rsidR="004C169C" w:rsidRPr="004C169C">
        <w:rPr>
          <w:rStyle w:val="IGPindeksgrnyipogrubienie"/>
        </w:rPr>
        <w:t>)</w:t>
      </w:r>
    </w:p>
    <w:p w14:paraId="0B8D0444" w14:textId="0D72E0AC" w:rsidR="004F7F02" w:rsidRDefault="006A1C37" w:rsidP="004F7F02">
      <w:pPr>
        <w:pStyle w:val="ARTartustawynprozporzdzenia"/>
      </w:pPr>
      <w:r w:rsidRPr="00565CED">
        <w:rPr>
          <w:rStyle w:val="Ppogrubienie"/>
        </w:rPr>
        <w:t>Art.</w:t>
      </w:r>
      <w:r w:rsidR="00095975">
        <w:rPr>
          <w:rStyle w:val="Ppogrubienie"/>
        </w:rPr>
        <w:t> </w:t>
      </w:r>
      <w:r w:rsidRPr="00565CED">
        <w:rPr>
          <w:rStyle w:val="Ppogrubienie"/>
        </w:rPr>
        <w:t>1.</w:t>
      </w:r>
      <w:r w:rsidR="00095975">
        <w:t> </w:t>
      </w:r>
      <w:r w:rsidR="006D29FB" w:rsidRPr="009F5174">
        <w:t>W ustawie z dnia 2</w:t>
      </w:r>
      <w:r w:rsidR="006D29FB">
        <w:t xml:space="preserve">3 kwietnia </w:t>
      </w:r>
      <w:r w:rsidR="006D29FB" w:rsidRPr="009F5174">
        <w:t>19</w:t>
      </w:r>
      <w:r w:rsidR="006D29FB">
        <w:t>64</w:t>
      </w:r>
      <w:r w:rsidR="006D29FB" w:rsidRPr="009F5174">
        <w:t xml:space="preserve"> r. – Kodeks </w:t>
      </w:r>
      <w:r w:rsidR="006D29FB">
        <w:t>cywilny</w:t>
      </w:r>
      <w:r w:rsidR="006D29FB" w:rsidRPr="009F5174">
        <w:t xml:space="preserve"> (Dz.</w:t>
      </w:r>
      <w:r w:rsidR="00765A4A">
        <w:t xml:space="preserve"> </w:t>
      </w:r>
      <w:r w:rsidR="006D29FB" w:rsidRPr="009F5174">
        <w:t>U. z 202</w:t>
      </w:r>
      <w:r w:rsidR="0087024F">
        <w:t>6</w:t>
      </w:r>
      <w:r w:rsidR="006D29FB" w:rsidRPr="009F5174">
        <w:t xml:space="preserve"> r. poz.</w:t>
      </w:r>
      <w:r w:rsidR="009320B4">
        <w:t> </w:t>
      </w:r>
      <w:r w:rsidR="0087024F">
        <w:t>795</w:t>
      </w:r>
      <w:r w:rsidR="006D29FB" w:rsidRPr="009F5174">
        <w:t xml:space="preserve">) </w:t>
      </w:r>
      <w:r w:rsidR="004F7F02">
        <w:t>wprowadza się następujące zmiany:</w:t>
      </w:r>
    </w:p>
    <w:p w14:paraId="28A327EC" w14:textId="0A36928C" w:rsidR="006D29FB" w:rsidRDefault="004F7F02" w:rsidP="0051545B">
      <w:pPr>
        <w:pStyle w:val="PKTpunkt"/>
      </w:pPr>
      <w:r>
        <w:t>1)</w:t>
      </w:r>
      <w:r>
        <w:tab/>
      </w:r>
      <w:r w:rsidR="006D29FB">
        <w:t>po</w:t>
      </w:r>
      <w:r w:rsidR="006D29FB" w:rsidRPr="009F5174">
        <w:t xml:space="preserve"> art. </w:t>
      </w:r>
      <w:r w:rsidR="006D29FB">
        <w:t>144</w:t>
      </w:r>
      <w:r w:rsidR="006D29FB" w:rsidRPr="009F5174">
        <w:t xml:space="preserve"> dodaje się </w:t>
      </w:r>
      <w:r w:rsidR="006D29FB">
        <w:t>art. 144</w:t>
      </w:r>
      <w:r w:rsidR="006D29FB" w:rsidRPr="000A4694">
        <w:rPr>
          <w:rStyle w:val="IGindeksgrny"/>
        </w:rPr>
        <w:t>1</w:t>
      </w:r>
      <w:r w:rsidR="006D29FB" w:rsidRPr="009F5174">
        <w:t xml:space="preserve"> w brzmieniu</w:t>
      </w:r>
      <w:r w:rsidR="006D29FB">
        <w:t>:</w:t>
      </w:r>
    </w:p>
    <w:p w14:paraId="2AB17E5E" w14:textId="0B21CDFA" w:rsidR="00DB4493" w:rsidRDefault="00DB4493" w:rsidP="00DB4493">
      <w:pPr>
        <w:pStyle w:val="ZARTzmartartykuempunktem"/>
      </w:pPr>
      <w:r w:rsidRPr="00643C0D">
        <w:t>„Art</w:t>
      </w:r>
      <w:r w:rsidRPr="004E3CDD">
        <w:t>. 144</w:t>
      </w:r>
      <w:r w:rsidRPr="000A4694">
        <w:rPr>
          <w:rStyle w:val="IGindeksgrny"/>
        </w:rPr>
        <w:t>1</w:t>
      </w:r>
      <w:r w:rsidRPr="004E3CDD">
        <w:t xml:space="preserve">. </w:t>
      </w:r>
      <w:r w:rsidR="004F7F02">
        <w:t xml:space="preserve">§ 1. </w:t>
      </w:r>
      <w:r>
        <w:t xml:space="preserve">Domniemywa się, że </w:t>
      </w:r>
      <w:r w:rsidR="00035A5B">
        <w:t xml:space="preserve">zakłócenia korzystania z nieruchomości sąsiednich wywołane </w:t>
      </w:r>
      <w:r>
        <w:t>prowadzenie</w:t>
      </w:r>
      <w:r w:rsidR="00035A5B">
        <w:t>m</w:t>
      </w:r>
      <w:r>
        <w:t xml:space="preserve"> działalności wytwórczej w rolnictwie </w:t>
      </w:r>
      <w:r w:rsidRPr="00DB4493">
        <w:t>w zakresie produkcji roślinnej i zwierzęcej, nie wyłączając produkcji ogrodniczej, sadowniczej i</w:t>
      </w:r>
      <w:r w:rsidR="009320B4">
        <w:t> </w:t>
      </w:r>
      <w:r w:rsidRPr="00DB4493">
        <w:t>rybnej</w:t>
      </w:r>
      <w:r w:rsidR="004F7F02">
        <w:t>,</w:t>
      </w:r>
      <w:r>
        <w:t xml:space="preserve"> zgodnie z właściwymi przepisami </w:t>
      </w:r>
      <w:r w:rsidR="004D3FB2">
        <w:t xml:space="preserve">i zasadami prawidłowej gospodarki rolnej </w:t>
      </w:r>
      <w:r w:rsidR="00035A5B">
        <w:t>mieszczą</w:t>
      </w:r>
      <w:r>
        <w:t xml:space="preserve"> się w granicach przeciętnej miary, o której mowa w art. 144</w:t>
      </w:r>
      <w:r w:rsidR="000D57A0">
        <w:t>.</w:t>
      </w:r>
    </w:p>
    <w:p w14:paraId="6F1A7C72" w14:textId="1E2E8CF7" w:rsidR="00035A5B" w:rsidRDefault="00307E15" w:rsidP="000A4694">
      <w:pPr>
        <w:pStyle w:val="ZUSTzmustartykuempunktem"/>
      </w:pPr>
      <w:r>
        <w:t xml:space="preserve">§ 2. </w:t>
      </w:r>
      <w:r w:rsidR="00035A5B">
        <w:t>Domniemania określonego w § 1 nie stosuje się do zakłóceń korzystani</w:t>
      </w:r>
      <w:r w:rsidR="00CD5719">
        <w:t>a</w:t>
      </w:r>
      <w:r w:rsidR="00035A5B">
        <w:t xml:space="preserve"> z</w:t>
      </w:r>
      <w:r w:rsidR="009320B4">
        <w:t> </w:t>
      </w:r>
      <w:r w:rsidR="00035A5B">
        <w:t xml:space="preserve">nieruchomości sąsiednich wywołanych prowadzeniem </w:t>
      </w:r>
      <w:r w:rsidR="00541BF9" w:rsidRPr="00541BF9">
        <w:t>działalności wytwórczej w</w:t>
      </w:r>
      <w:r w:rsidR="009320B4">
        <w:t> </w:t>
      </w:r>
      <w:r w:rsidR="00541BF9" w:rsidRPr="00541BF9">
        <w:t>rolnictwie w zakresie produkcji roślinnej i zwierzęcej, nie wyłączając produkcji ogrodniczej, sadowniczej i rybnej</w:t>
      </w:r>
      <w:r w:rsidR="004F7F02">
        <w:t>,</w:t>
      </w:r>
      <w:r w:rsidR="00035A5B">
        <w:t xml:space="preserve"> </w:t>
      </w:r>
      <w:r w:rsidR="00DB3D5A">
        <w:t xml:space="preserve">na </w:t>
      </w:r>
      <w:r w:rsidR="00035A5B">
        <w:t>nieruchomości położon</w:t>
      </w:r>
      <w:r w:rsidR="00DB3D5A">
        <w:t>ej</w:t>
      </w:r>
      <w:r w:rsidR="00035A5B">
        <w:t xml:space="preserve"> </w:t>
      </w:r>
      <w:r w:rsidR="00541BF9">
        <w:t xml:space="preserve">poza </w:t>
      </w:r>
      <w:r w:rsidR="00CD5719">
        <w:t>obrębem ewidencyjnym, o którym mowa</w:t>
      </w:r>
      <w:r w:rsidR="00541BF9">
        <w:t xml:space="preserve"> w art. 9aa ust. 1 ustawy </w:t>
      </w:r>
      <w:r w:rsidR="00541BF9" w:rsidRPr="00541BF9">
        <w:t>z dnia 11 kwietnia 2003 r. o</w:t>
      </w:r>
      <w:r w:rsidR="009320B4">
        <w:t> </w:t>
      </w:r>
      <w:r w:rsidR="00541BF9" w:rsidRPr="00541BF9">
        <w:t xml:space="preserve">kształtowaniu ustroju rolnego </w:t>
      </w:r>
      <w:r w:rsidR="00541BF9">
        <w:t>(Dz. U. z 202</w:t>
      </w:r>
      <w:r w:rsidR="00E73787">
        <w:t>6</w:t>
      </w:r>
      <w:r w:rsidR="00541BF9">
        <w:t xml:space="preserve"> r. poz. </w:t>
      </w:r>
      <w:r w:rsidR="00E73787">
        <w:t>941</w:t>
      </w:r>
      <w:r w:rsidR="006C16FA">
        <w:t xml:space="preserve"> i …</w:t>
      </w:r>
      <w:r w:rsidR="00541BF9">
        <w:t>)</w:t>
      </w:r>
      <w:r w:rsidR="00035A5B">
        <w:t>.</w:t>
      </w:r>
      <w:r w:rsidR="00F03C60">
        <w:t>”;</w:t>
      </w:r>
    </w:p>
    <w:p w14:paraId="4FBB2795" w14:textId="32E2B8B1" w:rsidR="00DB4493" w:rsidRDefault="00541BF9" w:rsidP="003E2F82">
      <w:pPr>
        <w:pStyle w:val="PKTpunkt"/>
      </w:pPr>
      <w:r w:rsidRPr="004F7F02">
        <w:t>2)</w:t>
      </w:r>
      <w:r w:rsidR="00CD3172" w:rsidRPr="004F7F02">
        <w:tab/>
      </w:r>
      <w:r w:rsidRPr="004F7F02">
        <w:t>w art. 166</w:t>
      </w:r>
      <w:r w:rsidR="008B6CA2">
        <w:t xml:space="preserve"> w</w:t>
      </w:r>
      <w:r w:rsidRPr="004F7F02">
        <w:t xml:space="preserve"> § 3 skreśla się wyrazy </w:t>
      </w:r>
      <w:r w:rsidR="00CD3172" w:rsidRPr="004F7F02">
        <w:t>„</w:t>
      </w:r>
      <w:r w:rsidRPr="004F7F02">
        <w:t>(</w:t>
      </w:r>
      <w:r w:rsidR="00CD3172" w:rsidRPr="004F7F02">
        <w:t xml:space="preserve">Dz. U. z </w:t>
      </w:r>
      <w:r w:rsidR="004758C8" w:rsidRPr="004758C8">
        <w:t>2025 r. poz. 1653 oraz z 2026 r. poz. 317</w:t>
      </w:r>
      <w:r w:rsidR="00CD3172" w:rsidRPr="004F7F02">
        <w:t>)”.</w:t>
      </w:r>
    </w:p>
    <w:p w14:paraId="22A70127" w14:textId="1B0F18B5" w:rsidR="00B2777F" w:rsidRPr="00CE1135" w:rsidRDefault="006A1C37" w:rsidP="00B2777F">
      <w:pPr>
        <w:pStyle w:val="ARTartustawynprozporzdzenia"/>
      </w:pPr>
      <w:r w:rsidRPr="00565CED">
        <w:rPr>
          <w:rStyle w:val="Ppogrubienie"/>
        </w:rPr>
        <w:t>Art.</w:t>
      </w:r>
      <w:r w:rsidR="00095975">
        <w:rPr>
          <w:rStyle w:val="Ppogrubienie"/>
        </w:rPr>
        <w:t> </w:t>
      </w:r>
      <w:r w:rsidR="00E25CE5">
        <w:rPr>
          <w:rStyle w:val="Ppogrubienie"/>
        </w:rPr>
        <w:t>2</w:t>
      </w:r>
      <w:r w:rsidRPr="00565CED">
        <w:rPr>
          <w:rStyle w:val="Ppogrubienie"/>
        </w:rPr>
        <w:t>.</w:t>
      </w:r>
      <w:r w:rsidR="00095975">
        <w:t> </w:t>
      </w:r>
      <w:r w:rsidR="006D29FB" w:rsidRPr="001E16B7">
        <w:t xml:space="preserve">W ustawie z dnia </w:t>
      </w:r>
      <w:bookmarkStart w:id="0" w:name="_Hlk215820943"/>
      <w:r w:rsidR="00B2777F" w:rsidRPr="00CE1135">
        <w:t xml:space="preserve">11 kwietnia 2003 r. o kształtowaniu ustroju rolnego </w:t>
      </w:r>
      <w:bookmarkEnd w:id="0"/>
      <w:r w:rsidR="00B2777F" w:rsidRPr="00CE1135">
        <w:t>(Dz.</w:t>
      </w:r>
      <w:r w:rsidR="00B2777F">
        <w:t xml:space="preserve"> </w:t>
      </w:r>
      <w:r w:rsidR="00B2777F" w:rsidRPr="00CE1135">
        <w:t>U. z</w:t>
      </w:r>
      <w:r w:rsidR="009320B4">
        <w:t> </w:t>
      </w:r>
      <w:r w:rsidR="00B2777F" w:rsidRPr="00CE1135">
        <w:t>202</w:t>
      </w:r>
      <w:r w:rsidR="002338D2">
        <w:t>6</w:t>
      </w:r>
      <w:r w:rsidR="00B2777F" w:rsidRPr="00CE1135">
        <w:t xml:space="preserve"> r. poz. </w:t>
      </w:r>
      <w:r w:rsidR="002338D2">
        <w:t>941</w:t>
      </w:r>
      <w:r w:rsidR="00B2777F" w:rsidRPr="00CE1135">
        <w:t>) wprowadza się następujące zmiany:</w:t>
      </w:r>
    </w:p>
    <w:p w14:paraId="7BE3F022" w14:textId="77777777" w:rsidR="00B2777F" w:rsidRPr="00AA4B7C" w:rsidRDefault="00B2777F" w:rsidP="00B2777F">
      <w:pPr>
        <w:pStyle w:val="PKTpunkt"/>
      </w:pPr>
      <w:r>
        <w:t>1)</w:t>
      </w:r>
      <w:r>
        <w:tab/>
      </w:r>
      <w:r w:rsidRPr="00AA4B7C">
        <w:t xml:space="preserve">w art. 1a </w:t>
      </w:r>
      <w:r>
        <w:t>wprowadzenie</w:t>
      </w:r>
      <w:r w:rsidRPr="00AA4B7C">
        <w:t xml:space="preserve"> do wyliczenia otrzymuje brzmienie:</w:t>
      </w:r>
    </w:p>
    <w:p w14:paraId="728046AE" w14:textId="69F9170E" w:rsidR="00B2777F" w:rsidRPr="00AA4B7C" w:rsidRDefault="00B2777F" w:rsidP="000A4694">
      <w:pPr>
        <w:pStyle w:val="ZFRAGzmfragmentunpzdaniaartykuempunktem"/>
      </w:pPr>
      <w:bookmarkStart w:id="1" w:name="_Hlk215138870"/>
      <w:r w:rsidRPr="00AA4B7C">
        <w:t>„</w:t>
      </w:r>
      <w:bookmarkEnd w:id="1"/>
      <w:r w:rsidRPr="00A50435">
        <w:t>Przepisów</w:t>
      </w:r>
      <w:r w:rsidRPr="00AA4B7C">
        <w:t xml:space="preserve"> ustawy, z wyjątkiem art. 9aa, nie stosuje się do:</w:t>
      </w:r>
      <w:bookmarkStart w:id="2" w:name="_Hlk215138887"/>
      <w:r w:rsidRPr="00AA4B7C">
        <w:t>”</w:t>
      </w:r>
      <w:bookmarkEnd w:id="2"/>
      <w:r>
        <w:t>;</w:t>
      </w:r>
    </w:p>
    <w:p w14:paraId="3E2464A4" w14:textId="299F3257" w:rsidR="00B2777F" w:rsidRPr="00AA4B7C" w:rsidRDefault="00B2777F" w:rsidP="00B2777F">
      <w:pPr>
        <w:pStyle w:val="PKTpunkt"/>
      </w:pPr>
      <w:r>
        <w:t>2)</w:t>
      </w:r>
      <w:r>
        <w:tab/>
      </w:r>
      <w:r w:rsidRPr="00AA4B7C">
        <w:t>po art. 9a dodaje się art. 9aa w brzmieniu:</w:t>
      </w:r>
    </w:p>
    <w:p w14:paraId="417350BE" w14:textId="0978B4D8" w:rsidR="005B4772" w:rsidRDefault="00B2777F" w:rsidP="00810963">
      <w:pPr>
        <w:pStyle w:val="ZARTzmartartykuempunktem"/>
      </w:pPr>
      <w:r w:rsidRPr="00AA4B7C">
        <w:t>„</w:t>
      </w:r>
      <w:bookmarkStart w:id="3" w:name="_Hlk215142685"/>
      <w:r>
        <w:t xml:space="preserve">Art. 9aa. </w:t>
      </w:r>
      <w:r w:rsidR="00810963">
        <w:t>1. ‎Jeżeli przeniesienie prawa własności nieruchomości dotyczy</w:t>
      </w:r>
      <w:r w:rsidR="005B4772" w:rsidRPr="005B4772">
        <w:t xml:space="preserve"> </w:t>
      </w:r>
      <w:r w:rsidR="005B4772">
        <w:t>nieruchomości położonej w obrębie ewidencyjnym</w:t>
      </w:r>
      <w:r w:rsidR="00D20181">
        <w:t>,</w:t>
      </w:r>
      <w:r w:rsidR="00D20181" w:rsidRPr="00D20181">
        <w:t xml:space="preserve"> </w:t>
      </w:r>
      <w:r w:rsidR="00D20181">
        <w:t xml:space="preserve">na </w:t>
      </w:r>
      <w:r w:rsidR="00DD6440">
        <w:t>obszarze</w:t>
      </w:r>
      <w:r w:rsidR="00D20181">
        <w:t xml:space="preserve"> którego</w:t>
      </w:r>
      <w:r w:rsidR="005B4772">
        <w:t>:</w:t>
      </w:r>
    </w:p>
    <w:p w14:paraId="47547C22" w14:textId="2D33A4A2" w:rsidR="005B4772" w:rsidRDefault="005B4772" w:rsidP="00727CB6">
      <w:pPr>
        <w:pStyle w:val="ZPKTzmpktartykuempunktem"/>
      </w:pPr>
      <w:r>
        <w:t>1)</w:t>
      </w:r>
      <w:r w:rsidR="00AF1B99">
        <w:tab/>
      </w:r>
      <w:r w:rsidR="00D20181">
        <w:t>zgodnie z</w:t>
      </w:r>
      <w:r>
        <w:t xml:space="preserve"> </w:t>
      </w:r>
      <w:r w:rsidR="00810963">
        <w:t>plan</w:t>
      </w:r>
      <w:r>
        <w:t>em</w:t>
      </w:r>
      <w:r w:rsidR="00810963">
        <w:t xml:space="preserve"> ogólny</w:t>
      </w:r>
      <w:r>
        <w:t>m</w:t>
      </w:r>
      <w:r w:rsidR="00932258">
        <w:t xml:space="preserve"> gminy</w:t>
      </w:r>
      <w:r>
        <w:t xml:space="preserve">, </w:t>
      </w:r>
      <w:r w:rsidR="0062468A">
        <w:t xml:space="preserve">jest </w:t>
      </w:r>
      <w:r w:rsidR="00810963">
        <w:t>wyznaczon</w:t>
      </w:r>
      <w:r w:rsidR="00D20181">
        <w:t xml:space="preserve">a </w:t>
      </w:r>
      <w:r w:rsidR="00810963">
        <w:t>stref</w:t>
      </w:r>
      <w:r w:rsidR="00D20181">
        <w:t>a</w:t>
      </w:r>
      <w:r w:rsidR="00810963">
        <w:t xml:space="preserve"> wielofunkcyjn</w:t>
      </w:r>
      <w:r w:rsidR="00D20181">
        <w:t>a</w:t>
      </w:r>
      <w:r w:rsidR="00810963">
        <w:t xml:space="preserve"> z</w:t>
      </w:r>
      <w:r w:rsidR="009320B4">
        <w:t> </w:t>
      </w:r>
      <w:r w:rsidR="00810963">
        <w:t>zabudową zagrodową lub stref</w:t>
      </w:r>
      <w:r w:rsidR="00D20181">
        <w:t>a</w:t>
      </w:r>
      <w:r w:rsidR="00810963">
        <w:t xml:space="preserve"> produkcji rolniczej lub</w:t>
      </w:r>
    </w:p>
    <w:p w14:paraId="703640B4" w14:textId="24396E6E" w:rsidR="00D20181" w:rsidRDefault="005B4772" w:rsidP="00727CB6">
      <w:pPr>
        <w:pStyle w:val="ZPKTzmpktartykuempunktem"/>
      </w:pPr>
      <w:r>
        <w:lastRenderedPageBreak/>
        <w:t>2)</w:t>
      </w:r>
      <w:r w:rsidR="00AF1B99">
        <w:tab/>
      </w:r>
      <w:r w:rsidR="00D20181">
        <w:t>zgodnie z miejscowym planem zagospodarowania przestrzennego,</w:t>
      </w:r>
      <w:r w:rsidR="00DD6440">
        <w:t xml:space="preserve"> </w:t>
      </w:r>
      <w:r w:rsidR="00AF1B99">
        <w:t>jest</w:t>
      </w:r>
      <w:r w:rsidR="0062468A">
        <w:t xml:space="preserve"> </w:t>
      </w:r>
      <w:r w:rsidR="00144040">
        <w:t>ustalon</w:t>
      </w:r>
      <w:r w:rsidR="00D20181">
        <w:t xml:space="preserve">e </w:t>
      </w:r>
      <w:r w:rsidR="004960BA">
        <w:t>przeznaczenie</w:t>
      </w:r>
      <w:r w:rsidR="00810963">
        <w:t xml:space="preserve"> </w:t>
      </w:r>
      <w:r w:rsidR="0062468A">
        <w:t xml:space="preserve">terenu na cele </w:t>
      </w:r>
      <w:r w:rsidR="004960BA">
        <w:t>rolne</w:t>
      </w:r>
    </w:p>
    <w:p w14:paraId="118D7C72" w14:textId="705AA621" w:rsidR="00810963" w:rsidRPr="00095975" w:rsidRDefault="005521D0" w:rsidP="000A4694">
      <w:pPr>
        <w:pStyle w:val="ZCZWSPPKTzmczciwsppktartykuempunktem"/>
      </w:pPr>
      <w:r w:rsidRPr="00095975">
        <w:t>–</w:t>
      </w:r>
      <w:r w:rsidR="00810963" w:rsidRPr="00095975">
        <w:t xml:space="preserve"> akt notarialny obejmujący tę czynność prawną, pod rygorem nieważności, zawiera oświadczenie nabywcy </w:t>
      </w:r>
      <w:r w:rsidR="00D20181" w:rsidRPr="00095975">
        <w:t xml:space="preserve">nieruchomości </w:t>
      </w:r>
      <w:r w:rsidR="00810963" w:rsidRPr="00095975">
        <w:t xml:space="preserve">o następującej treści: „Nabywca </w:t>
      </w:r>
      <w:r w:rsidR="00144040" w:rsidRPr="00095975">
        <w:t xml:space="preserve">nieruchomości </w:t>
      </w:r>
      <w:r w:rsidR="00810963" w:rsidRPr="00095975">
        <w:t xml:space="preserve">oświadcza, że jest świadomy, że na nieruchomościach </w:t>
      </w:r>
      <w:r w:rsidR="00144040" w:rsidRPr="00095975">
        <w:t xml:space="preserve">położonych w tym samym obrębie </w:t>
      </w:r>
      <w:r w:rsidR="00DD6440" w:rsidRPr="00095975">
        <w:t xml:space="preserve">ewidencyjnym </w:t>
      </w:r>
      <w:r w:rsidRPr="00095975">
        <w:t xml:space="preserve">jest </w:t>
      </w:r>
      <w:r w:rsidR="00810963" w:rsidRPr="00095975">
        <w:t>prowadzona lub może być prowadzona działalność rolnicza, a</w:t>
      </w:r>
      <w:r w:rsidR="009320B4">
        <w:t> </w:t>
      </w:r>
      <w:r w:rsidR="00810963" w:rsidRPr="00095975">
        <w:t>w</w:t>
      </w:r>
      <w:r w:rsidR="009320B4">
        <w:t> </w:t>
      </w:r>
      <w:r w:rsidR="00810963" w:rsidRPr="00095975">
        <w:t>związku z tym mogą występować zwykłe następstwa prowadzenia działalności rolniczej, w szczególności hałas, zapachy, zwiększony ruch pojazdów i maszyn rolniczych oraz wykonywanie prac polowych, mogące powodować okresowe zakłócenia korzystania z nabywanej nieruchomości. Nabywca oświadcza ponadto, że powyższe okoliczności są mu znane i akceptowane</w:t>
      </w:r>
      <w:r w:rsidR="002338D2" w:rsidRPr="00095975">
        <w:t>.</w:t>
      </w:r>
      <w:r w:rsidR="00733478" w:rsidRPr="00095975">
        <w:t>”</w:t>
      </w:r>
      <w:r w:rsidR="00810963" w:rsidRPr="00095975">
        <w:t>.</w:t>
      </w:r>
    </w:p>
    <w:p w14:paraId="1535C2EB" w14:textId="60A4407D" w:rsidR="00B2777F" w:rsidRDefault="00810963" w:rsidP="000A4694">
      <w:pPr>
        <w:pStyle w:val="ZUSTzmustartykuempunktem"/>
      </w:pPr>
      <w:r>
        <w:t>2.</w:t>
      </w:r>
      <w:r w:rsidR="009320B4">
        <w:t> </w:t>
      </w:r>
      <w:r>
        <w:t xml:space="preserve">Przepis </w:t>
      </w:r>
      <w:r w:rsidR="00733478">
        <w:t>ust. 1</w:t>
      </w:r>
      <w:r>
        <w:t xml:space="preserve"> stosuje się również do przeniesienia prawa użytkowania wieczystego.</w:t>
      </w:r>
      <w:r w:rsidR="00DE567B">
        <w:t>”.</w:t>
      </w:r>
    </w:p>
    <w:p w14:paraId="24FB36DE" w14:textId="3B636F42" w:rsidR="00E25CE5" w:rsidRPr="003E2F82" w:rsidRDefault="00E25CE5" w:rsidP="00E25CE5">
      <w:pPr>
        <w:pStyle w:val="ARTartustawynprozporzdzenia"/>
      </w:pPr>
      <w:bookmarkStart w:id="4" w:name="_Hlk201691106"/>
      <w:bookmarkEnd w:id="3"/>
      <w:r w:rsidRPr="000A4694">
        <w:rPr>
          <w:rStyle w:val="Ppogrubienie"/>
        </w:rPr>
        <w:t>Art.</w:t>
      </w:r>
      <w:r w:rsidR="00095975" w:rsidRPr="000A4694">
        <w:rPr>
          <w:rStyle w:val="Ppogrubienie"/>
        </w:rPr>
        <w:t> </w:t>
      </w:r>
      <w:r w:rsidRPr="000A4694">
        <w:rPr>
          <w:rStyle w:val="Ppogrubienie"/>
        </w:rPr>
        <w:t>3.</w:t>
      </w:r>
      <w:r w:rsidR="00095975">
        <w:t> </w:t>
      </w:r>
      <w:r w:rsidRPr="003E2F82">
        <w:t>W ustawie z dnia 22 października 2004 r. o jednostkach doradztwa rolniczego (Dz.</w:t>
      </w:r>
      <w:r w:rsidR="009320B4">
        <w:t> </w:t>
      </w:r>
      <w:r w:rsidRPr="003E2F82">
        <w:t>U. z 2024 r. poz. 76) w art. 4 w ust. 2 pkt 2 otrzymuje brzmienie:</w:t>
      </w:r>
    </w:p>
    <w:p w14:paraId="5474B0CC" w14:textId="77777777" w:rsidR="00E25CE5" w:rsidRDefault="00E25CE5" w:rsidP="00E25CE5">
      <w:pPr>
        <w:pStyle w:val="ZPKTzmpktartykuempunktem"/>
      </w:pPr>
      <w:r w:rsidRPr="003E2F82">
        <w:t>„2)</w:t>
      </w:r>
      <w:r w:rsidRPr="003E2F82">
        <w:tab/>
        <w:t>prowadzą działalność informacyjną wspierającą rozwój produkcji rolniczej oraz dotyczącą rolniczych funkcji produkcyjnych wsi;”.</w:t>
      </w:r>
    </w:p>
    <w:bookmarkEnd w:id="4"/>
    <w:p w14:paraId="52090800" w14:textId="205DEF29" w:rsidR="00B2777F" w:rsidRPr="00AA4B7C" w:rsidRDefault="00B2777F" w:rsidP="00B2777F">
      <w:pPr>
        <w:pStyle w:val="ARTartustawynprozporzdzenia"/>
      </w:pPr>
      <w:r w:rsidRPr="00B81DD5">
        <w:rPr>
          <w:rStyle w:val="Ppogrubienie"/>
        </w:rPr>
        <w:t>Art.</w:t>
      </w:r>
      <w:r w:rsidR="00095975">
        <w:rPr>
          <w:rStyle w:val="Ppogrubienie"/>
        </w:rPr>
        <w:t> </w:t>
      </w:r>
      <w:r w:rsidR="00DE567B">
        <w:rPr>
          <w:rStyle w:val="Ppogrubienie"/>
        </w:rPr>
        <w:t>4</w:t>
      </w:r>
      <w:r w:rsidRPr="00B81DD5">
        <w:rPr>
          <w:rStyle w:val="Ppogrubienie"/>
        </w:rPr>
        <w:t>.</w:t>
      </w:r>
      <w:r w:rsidR="00095975">
        <w:t> </w:t>
      </w:r>
      <w:r w:rsidRPr="00B81DD5">
        <w:t xml:space="preserve">Do oceny stanów faktycznych dotyczących zakłóceń korzystania z nieruchomości wynikających z prowadzenia </w:t>
      </w:r>
      <w:r w:rsidR="00B10B55" w:rsidRPr="00B10B55">
        <w:t>działalności wytwórczej w rolnictwie w zakresie produkcji roślinnej i zwierzęcej, nie wyłączając produkcji ogrodniczej, sadowniczej i rybnej</w:t>
      </w:r>
      <w:r w:rsidRPr="00B81DD5">
        <w:t xml:space="preserve">, </w:t>
      </w:r>
      <w:r w:rsidR="00490B83">
        <w:t xml:space="preserve">stanowiących podstawę roszczeń </w:t>
      </w:r>
      <w:r w:rsidRPr="00B81DD5">
        <w:t xml:space="preserve">w </w:t>
      </w:r>
      <w:r w:rsidR="00490B83">
        <w:t>postępowaniach</w:t>
      </w:r>
      <w:r w:rsidR="00490B83" w:rsidRPr="00B81DD5">
        <w:t xml:space="preserve"> </w:t>
      </w:r>
      <w:r w:rsidRPr="00B81DD5">
        <w:t xml:space="preserve">wszczętych </w:t>
      </w:r>
      <w:r w:rsidR="00490B83">
        <w:t>i</w:t>
      </w:r>
      <w:r w:rsidR="005E506E">
        <w:t xml:space="preserve"> </w:t>
      </w:r>
      <w:r w:rsidRPr="00B81DD5">
        <w:t>niezakończonych przed dniem wejścia w życie niniejszej ustawy stosuje się przepisy dotychczasowe.</w:t>
      </w:r>
    </w:p>
    <w:p w14:paraId="6D21DE17" w14:textId="2FF468B6" w:rsidR="009F771E" w:rsidRPr="003F5A89" w:rsidRDefault="006A1C37" w:rsidP="000A4694">
      <w:pPr>
        <w:pStyle w:val="ARTartustawynprozporzdzenia"/>
        <w:rPr>
          <w:rFonts w:cs="Times New Roman"/>
          <w:szCs w:val="24"/>
        </w:rPr>
      </w:pPr>
      <w:r w:rsidRPr="00565CED">
        <w:rPr>
          <w:rStyle w:val="Ppogrubienie"/>
        </w:rPr>
        <w:t>Art.</w:t>
      </w:r>
      <w:r w:rsidR="00095975">
        <w:rPr>
          <w:rStyle w:val="Ppogrubienie"/>
        </w:rPr>
        <w:t> </w:t>
      </w:r>
      <w:r w:rsidR="00DE567B">
        <w:rPr>
          <w:rStyle w:val="Ppogrubienie"/>
        </w:rPr>
        <w:t>5</w:t>
      </w:r>
      <w:r w:rsidRPr="00565CED">
        <w:rPr>
          <w:rStyle w:val="Ppogrubienie"/>
        </w:rPr>
        <w:t>.</w:t>
      </w:r>
      <w:r w:rsidR="00095975">
        <w:t> </w:t>
      </w:r>
      <w:r w:rsidR="006D29FB" w:rsidRPr="00652585">
        <w:t xml:space="preserve">Ustawa wchodzi w życie </w:t>
      </w:r>
      <w:r w:rsidR="005E506E" w:rsidRPr="003E5483">
        <w:t xml:space="preserve">po upływie </w:t>
      </w:r>
      <w:r w:rsidR="005E506E">
        <w:t>30</w:t>
      </w:r>
      <w:r w:rsidR="005E506E" w:rsidRPr="003E5483">
        <w:t xml:space="preserve"> dni od dnia ogłoszenia</w:t>
      </w:r>
      <w:r w:rsidR="005E506E">
        <w:t>.</w:t>
      </w:r>
    </w:p>
    <w:sectPr w:rsidR="009F771E" w:rsidRPr="003F5A89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41CAA" w14:textId="77777777" w:rsidR="0077522B" w:rsidRDefault="0077522B">
      <w:r>
        <w:separator/>
      </w:r>
    </w:p>
  </w:endnote>
  <w:endnote w:type="continuationSeparator" w:id="0">
    <w:p w14:paraId="5A4FF92F" w14:textId="77777777" w:rsidR="0077522B" w:rsidRDefault="0077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4E54" w14:textId="77777777" w:rsidR="0077522B" w:rsidRDefault="0077522B">
      <w:r>
        <w:separator/>
      </w:r>
    </w:p>
  </w:footnote>
  <w:footnote w:type="continuationSeparator" w:id="0">
    <w:p w14:paraId="7B111A14" w14:textId="77777777" w:rsidR="0077522B" w:rsidRDefault="0077522B">
      <w:r>
        <w:continuationSeparator/>
      </w:r>
    </w:p>
  </w:footnote>
  <w:footnote w:id="1">
    <w:p w14:paraId="0D747C12" w14:textId="4E61ECE7" w:rsidR="004C169C" w:rsidRDefault="004C169C" w:rsidP="004C169C">
      <w:pPr>
        <w:pStyle w:val="ODNONIKtreodnonika"/>
      </w:pPr>
      <w:r>
        <w:rPr>
          <w:rStyle w:val="Odwoanieprzypisudolnego"/>
        </w:rPr>
        <w:footnoteRef/>
      </w:r>
      <w:r w:rsidRPr="003F03D1">
        <w:rPr>
          <w:vertAlign w:val="superscript"/>
        </w:rPr>
        <w:t>)</w:t>
      </w:r>
      <w:r w:rsidR="00E61A35">
        <w:rPr>
          <w:vertAlign w:val="superscript"/>
        </w:rPr>
        <w:tab/>
      </w:r>
      <w:r>
        <w:t xml:space="preserve">Niniejszą ustawą zmienia się ustawy: </w:t>
      </w:r>
      <w:r w:rsidR="00765A4A">
        <w:t>ustawę</w:t>
      </w:r>
      <w:r w:rsidR="00765A4A" w:rsidRPr="00765A4A">
        <w:t xml:space="preserve"> z dnia 23 kwietnia 1964 r. – Kodeks cywilny</w:t>
      </w:r>
      <w:r w:rsidR="00765A4A">
        <w:t xml:space="preserve">, </w:t>
      </w:r>
      <w:r w:rsidR="00765A4A" w:rsidRPr="00765A4A">
        <w:t>ustaw</w:t>
      </w:r>
      <w:r w:rsidR="00765A4A">
        <w:t>ę</w:t>
      </w:r>
      <w:r w:rsidR="00765A4A" w:rsidRPr="00765A4A">
        <w:t xml:space="preserve"> z </w:t>
      </w:r>
      <w:r w:rsidR="001F4DD1">
        <w:t xml:space="preserve">dnia </w:t>
      </w:r>
      <w:r w:rsidR="00B2777F" w:rsidRPr="00CE1135">
        <w:t>11</w:t>
      </w:r>
      <w:r w:rsidR="009320B4">
        <w:t> </w:t>
      </w:r>
      <w:r w:rsidR="00B2777F" w:rsidRPr="00CE1135">
        <w:t>kwietnia 2003 r. o kształtowaniu ustroju rolnego</w:t>
      </w:r>
      <w:r w:rsidR="00E25CE5" w:rsidRPr="00E25CE5">
        <w:t xml:space="preserve"> oraz ustawę z dnia 22 października 2004 r. o jednostkach doradztwa rolniczego</w:t>
      </w:r>
      <w:r w:rsidR="00B2777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8FE5" w14:textId="17A154C2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61A35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755"/>
    <w:multiLevelType w:val="hybridMultilevel"/>
    <w:tmpl w:val="E570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F24F5"/>
    <w:multiLevelType w:val="hybridMultilevel"/>
    <w:tmpl w:val="B56ECA20"/>
    <w:lvl w:ilvl="0" w:tplc="B2B08A3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763F5"/>
    <w:multiLevelType w:val="hybridMultilevel"/>
    <w:tmpl w:val="08C4C4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8B77E0"/>
    <w:multiLevelType w:val="hybridMultilevel"/>
    <w:tmpl w:val="E3CA4A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B0FC0"/>
    <w:multiLevelType w:val="hybridMultilevel"/>
    <w:tmpl w:val="D23CD6D4"/>
    <w:lvl w:ilvl="0" w:tplc="D0A260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73894"/>
    <w:multiLevelType w:val="hybridMultilevel"/>
    <w:tmpl w:val="8CB8E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1FA0"/>
    <w:multiLevelType w:val="hybridMultilevel"/>
    <w:tmpl w:val="8724199C"/>
    <w:lvl w:ilvl="0" w:tplc="5028A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83459">
    <w:abstractNumId w:val="4"/>
  </w:num>
  <w:num w:numId="2" w16cid:durableId="1367215430">
    <w:abstractNumId w:val="0"/>
  </w:num>
  <w:num w:numId="3" w16cid:durableId="121197369">
    <w:abstractNumId w:val="5"/>
  </w:num>
  <w:num w:numId="4" w16cid:durableId="2070691132">
    <w:abstractNumId w:val="2"/>
  </w:num>
  <w:num w:numId="5" w16cid:durableId="1927111387">
    <w:abstractNumId w:val="1"/>
  </w:num>
  <w:num w:numId="6" w16cid:durableId="1844658412">
    <w:abstractNumId w:val="6"/>
  </w:num>
  <w:num w:numId="7" w16cid:durableId="4949876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C37"/>
    <w:rsid w:val="000012DA"/>
    <w:rsid w:val="0000246E"/>
    <w:rsid w:val="00003862"/>
    <w:rsid w:val="00004E06"/>
    <w:rsid w:val="00012A35"/>
    <w:rsid w:val="00014815"/>
    <w:rsid w:val="00016099"/>
    <w:rsid w:val="0001711A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5A5B"/>
    <w:rsid w:val="00036B63"/>
    <w:rsid w:val="00036C69"/>
    <w:rsid w:val="00037E1A"/>
    <w:rsid w:val="00043495"/>
    <w:rsid w:val="00046A75"/>
    <w:rsid w:val="00047312"/>
    <w:rsid w:val="000508BD"/>
    <w:rsid w:val="000517AB"/>
    <w:rsid w:val="0005339C"/>
    <w:rsid w:val="0005497B"/>
    <w:rsid w:val="0005571B"/>
    <w:rsid w:val="00057AB3"/>
    <w:rsid w:val="00060076"/>
    <w:rsid w:val="00060432"/>
    <w:rsid w:val="00060D87"/>
    <w:rsid w:val="0006131F"/>
    <w:rsid w:val="000615A5"/>
    <w:rsid w:val="00064E4C"/>
    <w:rsid w:val="00066901"/>
    <w:rsid w:val="00071BEE"/>
    <w:rsid w:val="000736CD"/>
    <w:rsid w:val="0007533B"/>
    <w:rsid w:val="0007545D"/>
    <w:rsid w:val="000759FF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5975"/>
    <w:rsid w:val="0009732D"/>
    <w:rsid w:val="000973F0"/>
    <w:rsid w:val="00097AA2"/>
    <w:rsid w:val="000A1296"/>
    <w:rsid w:val="000A1C27"/>
    <w:rsid w:val="000A1DAD"/>
    <w:rsid w:val="000A2649"/>
    <w:rsid w:val="000A323B"/>
    <w:rsid w:val="000A4339"/>
    <w:rsid w:val="000A4694"/>
    <w:rsid w:val="000A65D6"/>
    <w:rsid w:val="000B298D"/>
    <w:rsid w:val="000B5B2D"/>
    <w:rsid w:val="000B5DCE"/>
    <w:rsid w:val="000C05BA"/>
    <w:rsid w:val="000C0E8F"/>
    <w:rsid w:val="000C4BC4"/>
    <w:rsid w:val="000D0110"/>
    <w:rsid w:val="000D0CDB"/>
    <w:rsid w:val="000D2468"/>
    <w:rsid w:val="000D2B12"/>
    <w:rsid w:val="000D318A"/>
    <w:rsid w:val="000D57A0"/>
    <w:rsid w:val="000D6173"/>
    <w:rsid w:val="000D6F83"/>
    <w:rsid w:val="000E25CC"/>
    <w:rsid w:val="000E3694"/>
    <w:rsid w:val="000E3BBA"/>
    <w:rsid w:val="000E490F"/>
    <w:rsid w:val="000E6241"/>
    <w:rsid w:val="000F2BE3"/>
    <w:rsid w:val="000F3D0D"/>
    <w:rsid w:val="000F63C2"/>
    <w:rsid w:val="000F6ED4"/>
    <w:rsid w:val="000F7A6E"/>
    <w:rsid w:val="001007BE"/>
    <w:rsid w:val="001042BA"/>
    <w:rsid w:val="00106D03"/>
    <w:rsid w:val="00110182"/>
    <w:rsid w:val="00110465"/>
    <w:rsid w:val="00110628"/>
    <w:rsid w:val="0011245A"/>
    <w:rsid w:val="001142CC"/>
    <w:rsid w:val="0011493E"/>
    <w:rsid w:val="00115B72"/>
    <w:rsid w:val="00116250"/>
    <w:rsid w:val="001209EC"/>
    <w:rsid w:val="00120A9E"/>
    <w:rsid w:val="001217D1"/>
    <w:rsid w:val="00125A9C"/>
    <w:rsid w:val="001270A2"/>
    <w:rsid w:val="00131237"/>
    <w:rsid w:val="001329AC"/>
    <w:rsid w:val="00134CA0"/>
    <w:rsid w:val="0014026F"/>
    <w:rsid w:val="001410E5"/>
    <w:rsid w:val="00144040"/>
    <w:rsid w:val="001476F0"/>
    <w:rsid w:val="00147A47"/>
    <w:rsid w:val="00147AA1"/>
    <w:rsid w:val="00151378"/>
    <w:rsid w:val="001520CF"/>
    <w:rsid w:val="00152320"/>
    <w:rsid w:val="0015667C"/>
    <w:rsid w:val="00157110"/>
    <w:rsid w:val="0015742A"/>
    <w:rsid w:val="00157DA1"/>
    <w:rsid w:val="00163147"/>
    <w:rsid w:val="00164C57"/>
    <w:rsid w:val="00164C9D"/>
    <w:rsid w:val="0016588B"/>
    <w:rsid w:val="00172F7A"/>
    <w:rsid w:val="00173150"/>
    <w:rsid w:val="00173390"/>
    <w:rsid w:val="001736F0"/>
    <w:rsid w:val="00173BB3"/>
    <w:rsid w:val="001740D0"/>
    <w:rsid w:val="00174F2C"/>
    <w:rsid w:val="00176A74"/>
    <w:rsid w:val="00180F2A"/>
    <w:rsid w:val="00180F33"/>
    <w:rsid w:val="00182D43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3EED"/>
    <w:rsid w:val="001A5BEF"/>
    <w:rsid w:val="001A6686"/>
    <w:rsid w:val="001A7F15"/>
    <w:rsid w:val="001B342E"/>
    <w:rsid w:val="001C0EB5"/>
    <w:rsid w:val="001C1832"/>
    <w:rsid w:val="001C188C"/>
    <w:rsid w:val="001D1783"/>
    <w:rsid w:val="001D53CD"/>
    <w:rsid w:val="001D55A3"/>
    <w:rsid w:val="001D59AE"/>
    <w:rsid w:val="001D5AF5"/>
    <w:rsid w:val="001E1C6A"/>
    <w:rsid w:val="001E1E73"/>
    <w:rsid w:val="001E4E0C"/>
    <w:rsid w:val="001E526D"/>
    <w:rsid w:val="001E5655"/>
    <w:rsid w:val="001E602B"/>
    <w:rsid w:val="001E7AF5"/>
    <w:rsid w:val="001F1832"/>
    <w:rsid w:val="001F220F"/>
    <w:rsid w:val="001F25B3"/>
    <w:rsid w:val="001F4132"/>
    <w:rsid w:val="001F4DD1"/>
    <w:rsid w:val="001F6616"/>
    <w:rsid w:val="00202477"/>
    <w:rsid w:val="00202BD4"/>
    <w:rsid w:val="00204A97"/>
    <w:rsid w:val="00205CED"/>
    <w:rsid w:val="002114EF"/>
    <w:rsid w:val="002166AD"/>
    <w:rsid w:val="00217871"/>
    <w:rsid w:val="00221ED8"/>
    <w:rsid w:val="002231EA"/>
    <w:rsid w:val="00223FDF"/>
    <w:rsid w:val="00224C28"/>
    <w:rsid w:val="00225C48"/>
    <w:rsid w:val="002279C0"/>
    <w:rsid w:val="00230F42"/>
    <w:rsid w:val="002338D2"/>
    <w:rsid w:val="00235470"/>
    <w:rsid w:val="0023727E"/>
    <w:rsid w:val="00242081"/>
    <w:rsid w:val="00243777"/>
    <w:rsid w:val="002441CD"/>
    <w:rsid w:val="002501A3"/>
    <w:rsid w:val="0025166C"/>
    <w:rsid w:val="002555D4"/>
    <w:rsid w:val="00255A45"/>
    <w:rsid w:val="00261A16"/>
    <w:rsid w:val="00262F99"/>
    <w:rsid w:val="00263522"/>
    <w:rsid w:val="00264EC6"/>
    <w:rsid w:val="00266E77"/>
    <w:rsid w:val="00271013"/>
    <w:rsid w:val="00271B53"/>
    <w:rsid w:val="00273FE4"/>
    <w:rsid w:val="002765B4"/>
    <w:rsid w:val="00276A94"/>
    <w:rsid w:val="00284BC2"/>
    <w:rsid w:val="0029405D"/>
    <w:rsid w:val="002944E6"/>
    <w:rsid w:val="00294FA6"/>
    <w:rsid w:val="00295A6F"/>
    <w:rsid w:val="002A20C4"/>
    <w:rsid w:val="002A570F"/>
    <w:rsid w:val="002A6BEE"/>
    <w:rsid w:val="002A7292"/>
    <w:rsid w:val="002A7358"/>
    <w:rsid w:val="002A7902"/>
    <w:rsid w:val="002B0F6B"/>
    <w:rsid w:val="002B23B8"/>
    <w:rsid w:val="002B4429"/>
    <w:rsid w:val="002B5B54"/>
    <w:rsid w:val="002B68A6"/>
    <w:rsid w:val="002B7AFD"/>
    <w:rsid w:val="002B7FAF"/>
    <w:rsid w:val="002D0C4F"/>
    <w:rsid w:val="002D0E30"/>
    <w:rsid w:val="002D1364"/>
    <w:rsid w:val="002D4D30"/>
    <w:rsid w:val="002D5000"/>
    <w:rsid w:val="002D598D"/>
    <w:rsid w:val="002D7188"/>
    <w:rsid w:val="002E0124"/>
    <w:rsid w:val="002E1DE3"/>
    <w:rsid w:val="002E2AB6"/>
    <w:rsid w:val="002E3967"/>
    <w:rsid w:val="002E3F34"/>
    <w:rsid w:val="002E5F79"/>
    <w:rsid w:val="002E64FA"/>
    <w:rsid w:val="002F0A00"/>
    <w:rsid w:val="002F0CFA"/>
    <w:rsid w:val="002F33E3"/>
    <w:rsid w:val="002F669F"/>
    <w:rsid w:val="002F778B"/>
    <w:rsid w:val="00301C97"/>
    <w:rsid w:val="003058EF"/>
    <w:rsid w:val="00307E15"/>
    <w:rsid w:val="0031004C"/>
    <w:rsid w:val="003105F6"/>
    <w:rsid w:val="00311297"/>
    <w:rsid w:val="003113BE"/>
    <w:rsid w:val="003122CA"/>
    <w:rsid w:val="003148FD"/>
    <w:rsid w:val="00317787"/>
    <w:rsid w:val="00321080"/>
    <w:rsid w:val="00322D45"/>
    <w:rsid w:val="0032569A"/>
    <w:rsid w:val="00325A1F"/>
    <w:rsid w:val="003268F9"/>
    <w:rsid w:val="00330BAF"/>
    <w:rsid w:val="00330D67"/>
    <w:rsid w:val="00332142"/>
    <w:rsid w:val="00332789"/>
    <w:rsid w:val="00334E3A"/>
    <w:rsid w:val="003361DD"/>
    <w:rsid w:val="0034054B"/>
    <w:rsid w:val="00341A6A"/>
    <w:rsid w:val="00345B9C"/>
    <w:rsid w:val="00352DAE"/>
    <w:rsid w:val="00354EB9"/>
    <w:rsid w:val="00356612"/>
    <w:rsid w:val="003602AE"/>
    <w:rsid w:val="00360929"/>
    <w:rsid w:val="003647D5"/>
    <w:rsid w:val="00366F03"/>
    <w:rsid w:val="003674B0"/>
    <w:rsid w:val="00367B21"/>
    <w:rsid w:val="00374CAD"/>
    <w:rsid w:val="0037727C"/>
    <w:rsid w:val="00377E70"/>
    <w:rsid w:val="00380904"/>
    <w:rsid w:val="0038124E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2F9"/>
    <w:rsid w:val="00396942"/>
    <w:rsid w:val="00396B49"/>
    <w:rsid w:val="00396E3E"/>
    <w:rsid w:val="003976C5"/>
    <w:rsid w:val="003A0A08"/>
    <w:rsid w:val="003A306E"/>
    <w:rsid w:val="003A60DC"/>
    <w:rsid w:val="003A6624"/>
    <w:rsid w:val="003A6A46"/>
    <w:rsid w:val="003A7A63"/>
    <w:rsid w:val="003B000C"/>
    <w:rsid w:val="003B0F1D"/>
    <w:rsid w:val="003B4A57"/>
    <w:rsid w:val="003B5E9E"/>
    <w:rsid w:val="003B6CA9"/>
    <w:rsid w:val="003C0AD9"/>
    <w:rsid w:val="003C0ED0"/>
    <w:rsid w:val="003C1D49"/>
    <w:rsid w:val="003C35C4"/>
    <w:rsid w:val="003D12C2"/>
    <w:rsid w:val="003D31B9"/>
    <w:rsid w:val="003D3867"/>
    <w:rsid w:val="003D4350"/>
    <w:rsid w:val="003E0D1A"/>
    <w:rsid w:val="003E1E5A"/>
    <w:rsid w:val="003E2DA3"/>
    <w:rsid w:val="003E2F82"/>
    <w:rsid w:val="003E3E62"/>
    <w:rsid w:val="003E58A4"/>
    <w:rsid w:val="003F020D"/>
    <w:rsid w:val="003F03D9"/>
    <w:rsid w:val="003F235B"/>
    <w:rsid w:val="003F2FBE"/>
    <w:rsid w:val="003F318D"/>
    <w:rsid w:val="003F3608"/>
    <w:rsid w:val="003F4DFE"/>
    <w:rsid w:val="003F524D"/>
    <w:rsid w:val="003F5A89"/>
    <w:rsid w:val="003F5BAE"/>
    <w:rsid w:val="003F6ED7"/>
    <w:rsid w:val="003F7057"/>
    <w:rsid w:val="00401C84"/>
    <w:rsid w:val="00402651"/>
    <w:rsid w:val="00403210"/>
    <w:rsid w:val="004035BB"/>
    <w:rsid w:val="004035EB"/>
    <w:rsid w:val="00407332"/>
    <w:rsid w:val="00407828"/>
    <w:rsid w:val="00413D8E"/>
    <w:rsid w:val="004140F2"/>
    <w:rsid w:val="004144EC"/>
    <w:rsid w:val="0041684D"/>
    <w:rsid w:val="00417B22"/>
    <w:rsid w:val="00421085"/>
    <w:rsid w:val="0042382B"/>
    <w:rsid w:val="0042465E"/>
    <w:rsid w:val="00424DF7"/>
    <w:rsid w:val="00427358"/>
    <w:rsid w:val="00432B76"/>
    <w:rsid w:val="00434AC8"/>
    <w:rsid w:val="00434D01"/>
    <w:rsid w:val="004355C3"/>
    <w:rsid w:val="00435D26"/>
    <w:rsid w:val="00440C99"/>
    <w:rsid w:val="0044175C"/>
    <w:rsid w:val="00442F6A"/>
    <w:rsid w:val="00445F4D"/>
    <w:rsid w:val="004504C0"/>
    <w:rsid w:val="004511A7"/>
    <w:rsid w:val="004550FB"/>
    <w:rsid w:val="0046111A"/>
    <w:rsid w:val="00461AAE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BCA"/>
    <w:rsid w:val="00474E3C"/>
    <w:rsid w:val="004758C8"/>
    <w:rsid w:val="00480A58"/>
    <w:rsid w:val="00482151"/>
    <w:rsid w:val="004842BF"/>
    <w:rsid w:val="00485FAD"/>
    <w:rsid w:val="00487AED"/>
    <w:rsid w:val="00490B83"/>
    <w:rsid w:val="00491EDF"/>
    <w:rsid w:val="00492A3F"/>
    <w:rsid w:val="004942DE"/>
    <w:rsid w:val="00494F62"/>
    <w:rsid w:val="004960BA"/>
    <w:rsid w:val="004A0E5E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169C"/>
    <w:rsid w:val="004C328B"/>
    <w:rsid w:val="004C3B06"/>
    <w:rsid w:val="004C3F97"/>
    <w:rsid w:val="004C79D8"/>
    <w:rsid w:val="004C7EE7"/>
    <w:rsid w:val="004D2DEE"/>
    <w:rsid w:val="004D2E1F"/>
    <w:rsid w:val="004D3FB2"/>
    <w:rsid w:val="004D5781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4F7595"/>
    <w:rsid w:val="004F7F02"/>
    <w:rsid w:val="00500752"/>
    <w:rsid w:val="00501A50"/>
    <w:rsid w:val="0050222D"/>
    <w:rsid w:val="00503AF3"/>
    <w:rsid w:val="0050696D"/>
    <w:rsid w:val="0051094B"/>
    <w:rsid w:val="005110D7"/>
    <w:rsid w:val="00511544"/>
    <w:rsid w:val="00511D99"/>
    <w:rsid w:val="005128D3"/>
    <w:rsid w:val="005147E8"/>
    <w:rsid w:val="0051545B"/>
    <w:rsid w:val="005158F2"/>
    <w:rsid w:val="005207D9"/>
    <w:rsid w:val="00521024"/>
    <w:rsid w:val="0052130C"/>
    <w:rsid w:val="00526DFC"/>
    <w:rsid w:val="00526F43"/>
    <w:rsid w:val="00527651"/>
    <w:rsid w:val="00532E3A"/>
    <w:rsid w:val="0053575F"/>
    <w:rsid w:val="005363AB"/>
    <w:rsid w:val="00541BF9"/>
    <w:rsid w:val="00541DA0"/>
    <w:rsid w:val="00541DDB"/>
    <w:rsid w:val="00544EF4"/>
    <w:rsid w:val="00545E53"/>
    <w:rsid w:val="005460E7"/>
    <w:rsid w:val="005479D9"/>
    <w:rsid w:val="005521D0"/>
    <w:rsid w:val="0055651F"/>
    <w:rsid w:val="005572BD"/>
    <w:rsid w:val="00557A12"/>
    <w:rsid w:val="00560AC7"/>
    <w:rsid w:val="005610D3"/>
    <w:rsid w:val="00561AFB"/>
    <w:rsid w:val="00561FA8"/>
    <w:rsid w:val="005635ED"/>
    <w:rsid w:val="00565253"/>
    <w:rsid w:val="00565CED"/>
    <w:rsid w:val="00570191"/>
    <w:rsid w:val="00570570"/>
    <w:rsid w:val="00572453"/>
    <w:rsid w:val="00572512"/>
    <w:rsid w:val="00573EE6"/>
    <w:rsid w:val="0057547F"/>
    <w:rsid w:val="005754EE"/>
    <w:rsid w:val="0057617E"/>
    <w:rsid w:val="00576497"/>
    <w:rsid w:val="005835E7"/>
    <w:rsid w:val="0058397F"/>
    <w:rsid w:val="00583B94"/>
    <w:rsid w:val="00583BF8"/>
    <w:rsid w:val="00585F33"/>
    <w:rsid w:val="0058688C"/>
    <w:rsid w:val="00591124"/>
    <w:rsid w:val="0059508A"/>
    <w:rsid w:val="00597024"/>
    <w:rsid w:val="005975A8"/>
    <w:rsid w:val="005A0274"/>
    <w:rsid w:val="005A095C"/>
    <w:rsid w:val="005A669D"/>
    <w:rsid w:val="005A75D8"/>
    <w:rsid w:val="005B4772"/>
    <w:rsid w:val="005B713E"/>
    <w:rsid w:val="005C03B6"/>
    <w:rsid w:val="005C348E"/>
    <w:rsid w:val="005C42A9"/>
    <w:rsid w:val="005C4681"/>
    <w:rsid w:val="005C5B26"/>
    <w:rsid w:val="005C68E1"/>
    <w:rsid w:val="005D1A95"/>
    <w:rsid w:val="005D3763"/>
    <w:rsid w:val="005D55E1"/>
    <w:rsid w:val="005E19F7"/>
    <w:rsid w:val="005E4C97"/>
    <w:rsid w:val="005E4F04"/>
    <w:rsid w:val="005E506E"/>
    <w:rsid w:val="005E62C2"/>
    <w:rsid w:val="005E6C71"/>
    <w:rsid w:val="005F0963"/>
    <w:rsid w:val="005F2824"/>
    <w:rsid w:val="005F2EBA"/>
    <w:rsid w:val="005F35ED"/>
    <w:rsid w:val="005F7812"/>
    <w:rsid w:val="005F7A88"/>
    <w:rsid w:val="0060078A"/>
    <w:rsid w:val="00600EA8"/>
    <w:rsid w:val="00603A1A"/>
    <w:rsid w:val="006046D5"/>
    <w:rsid w:val="006067D6"/>
    <w:rsid w:val="00607A93"/>
    <w:rsid w:val="0061043B"/>
    <w:rsid w:val="00610C08"/>
    <w:rsid w:val="00611F74"/>
    <w:rsid w:val="00615772"/>
    <w:rsid w:val="00621256"/>
    <w:rsid w:val="00621FCC"/>
    <w:rsid w:val="0062209C"/>
    <w:rsid w:val="00622E4B"/>
    <w:rsid w:val="0062468A"/>
    <w:rsid w:val="00627E04"/>
    <w:rsid w:val="0063148C"/>
    <w:rsid w:val="00633128"/>
    <w:rsid w:val="006333DA"/>
    <w:rsid w:val="00635134"/>
    <w:rsid w:val="006356E2"/>
    <w:rsid w:val="00642012"/>
    <w:rsid w:val="00642A65"/>
    <w:rsid w:val="00645DCE"/>
    <w:rsid w:val="006465AC"/>
    <w:rsid w:val="006465BF"/>
    <w:rsid w:val="006517E5"/>
    <w:rsid w:val="00651A82"/>
    <w:rsid w:val="00653B22"/>
    <w:rsid w:val="00657BF4"/>
    <w:rsid w:val="006603FB"/>
    <w:rsid w:val="006608DF"/>
    <w:rsid w:val="006623AC"/>
    <w:rsid w:val="0066279F"/>
    <w:rsid w:val="0066293E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87AFE"/>
    <w:rsid w:val="00690082"/>
    <w:rsid w:val="00690252"/>
    <w:rsid w:val="0069234E"/>
    <w:rsid w:val="00694027"/>
    <w:rsid w:val="006946BB"/>
    <w:rsid w:val="006969FA"/>
    <w:rsid w:val="006A1C37"/>
    <w:rsid w:val="006A35D5"/>
    <w:rsid w:val="006A4AB7"/>
    <w:rsid w:val="006A748A"/>
    <w:rsid w:val="006C16FA"/>
    <w:rsid w:val="006C3169"/>
    <w:rsid w:val="006C419E"/>
    <w:rsid w:val="006C4A31"/>
    <w:rsid w:val="006C5AC2"/>
    <w:rsid w:val="006C6AFB"/>
    <w:rsid w:val="006D1A31"/>
    <w:rsid w:val="006D2735"/>
    <w:rsid w:val="006D29FB"/>
    <w:rsid w:val="006D45B2"/>
    <w:rsid w:val="006D5897"/>
    <w:rsid w:val="006E0FCC"/>
    <w:rsid w:val="006E1E96"/>
    <w:rsid w:val="006E5E21"/>
    <w:rsid w:val="006F2648"/>
    <w:rsid w:val="006F2F10"/>
    <w:rsid w:val="006F31A4"/>
    <w:rsid w:val="006F482B"/>
    <w:rsid w:val="006F6311"/>
    <w:rsid w:val="006F6978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7CB6"/>
    <w:rsid w:val="00730555"/>
    <w:rsid w:val="00730CDE"/>
    <w:rsid w:val="007312CC"/>
    <w:rsid w:val="00731695"/>
    <w:rsid w:val="00733478"/>
    <w:rsid w:val="00736A64"/>
    <w:rsid w:val="00737F6A"/>
    <w:rsid w:val="007410B6"/>
    <w:rsid w:val="00744C6F"/>
    <w:rsid w:val="007457F6"/>
    <w:rsid w:val="00745ABB"/>
    <w:rsid w:val="0074608C"/>
    <w:rsid w:val="00746E38"/>
    <w:rsid w:val="00747CD5"/>
    <w:rsid w:val="00750096"/>
    <w:rsid w:val="00751B67"/>
    <w:rsid w:val="00752A09"/>
    <w:rsid w:val="00753B51"/>
    <w:rsid w:val="00756629"/>
    <w:rsid w:val="007575D2"/>
    <w:rsid w:val="00757B4F"/>
    <w:rsid w:val="00757B6A"/>
    <w:rsid w:val="007610E0"/>
    <w:rsid w:val="007621AA"/>
    <w:rsid w:val="007624F1"/>
    <w:rsid w:val="0076260A"/>
    <w:rsid w:val="00764690"/>
    <w:rsid w:val="00764A67"/>
    <w:rsid w:val="00765A4A"/>
    <w:rsid w:val="00770F6B"/>
    <w:rsid w:val="00771883"/>
    <w:rsid w:val="00774A22"/>
    <w:rsid w:val="0077522B"/>
    <w:rsid w:val="00776DC2"/>
    <w:rsid w:val="00780122"/>
    <w:rsid w:val="0078214B"/>
    <w:rsid w:val="00783B5F"/>
    <w:rsid w:val="0078498A"/>
    <w:rsid w:val="00784EEF"/>
    <w:rsid w:val="00786554"/>
    <w:rsid w:val="00792207"/>
    <w:rsid w:val="00792B64"/>
    <w:rsid w:val="00792E29"/>
    <w:rsid w:val="0079379A"/>
    <w:rsid w:val="00794953"/>
    <w:rsid w:val="007A1F2F"/>
    <w:rsid w:val="007A2713"/>
    <w:rsid w:val="007A2A5C"/>
    <w:rsid w:val="007A5150"/>
    <w:rsid w:val="007A5373"/>
    <w:rsid w:val="007A61B4"/>
    <w:rsid w:val="007A789F"/>
    <w:rsid w:val="007B3858"/>
    <w:rsid w:val="007B4727"/>
    <w:rsid w:val="007B75BC"/>
    <w:rsid w:val="007C0BD6"/>
    <w:rsid w:val="007C2C96"/>
    <w:rsid w:val="007C3806"/>
    <w:rsid w:val="007C453C"/>
    <w:rsid w:val="007C5BB7"/>
    <w:rsid w:val="007D07D5"/>
    <w:rsid w:val="007D1C64"/>
    <w:rsid w:val="007D32DD"/>
    <w:rsid w:val="007D368D"/>
    <w:rsid w:val="007D6DCE"/>
    <w:rsid w:val="007D72C4"/>
    <w:rsid w:val="007E23C7"/>
    <w:rsid w:val="007E2CFE"/>
    <w:rsid w:val="007E51EC"/>
    <w:rsid w:val="007E59C9"/>
    <w:rsid w:val="007F0072"/>
    <w:rsid w:val="007F0CDF"/>
    <w:rsid w:val="007F2EB6"/>
    <w:rsid w:val="007F54C3"/>
    <w:rsid w:val="008015C1"/>
    <w:rsid w:val="00802949"/>
    <w:rsid w:val="00802B22"/>
    <w:rsid w:val="0080301E"/>
    <w:rsid w:val="0080365F"/>
    <w:rsid w:val="00810963"/>
    <w:rsid w:val="00812BE5"/>
    <w:rsid w:val="00817429"/>
    <w:rsid w:val="0082102E"/>
    <w:rsid w:val="00821514"/>
    <w:rsid w:val="00821D02"/>
    <w:rsid w:val="00821E35"/>
    <w:rsid w:val="0082403D"/>
    <w:rsid w:val="00824591"/>
    <w:rsid w:val="00824AED"/>
    <w:rsid w:val="0082725D"/>
    <w:rsid w:val="00827820"/>
    <w:rsid w:val="00830086"/>
    <w:rsid w:val="00831B8B"/>
    <w:rsid w:val="0083405D"/>
    <w:rsid w:val="008352D4"/>
    <w:rsid w:val="00836DB9"/>
    <w:rsid w:val="00837C67"/>
    <w:rsid w:val="008415B0"/>
    <w:rsid w:val="00842028"/>
    <w:rsid w:val="00842DDA"/>
    <w:rsid w:val="0084346A"/>
    <w:rsid w:val="008436B8"/>
    <w:rsid w:val="008460B6"/>
    <w:rsid w:val="00847F70"/>
    <w:rsid w:val="00850C9D"/>
    <w:rsid w:val="00852420"/>
    <w:rsid w:val="008525E3"/>
    <w:rsid w:val="00852B59"/>
    <w:rsid w:val="00856272"/>
    <w:rsid w:val="008563FF"/>
    <w:rsid w:val="0086018B"/>
    <w:rsid w:val="008611DD"/>
    <w:rsid w:val="00861EF5"/>
    <w:rsid w:val="008620DE"/>
    <w:rsid w:val="008647C5"/>
    <w:rsid w:val="00866867"/>
    <w:rsid w:val="0087024F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D1C"/>
    <w:rsid w:val="008A6ECB"/>
    <w:rsid w:val="008B0BF9"/>
    <w:rsid w:val="008B2866"/>
    <w:rsid w:val="008B3859"/>
    <w:rsid w:val="008B436D"/>
    <w:rsid w:val="008B4E49"/>
    <w:rsid w:val="008B6CA2"/>
    <w:rsid w:val="008B7712"/>
    <w:rsid w:val="008B7B26"/>
    <w:rsid w:val="008C3524"/>
    <w:rsid w:val="008C4061"/>
    <w:rsid w:val="008C4229"/>
    <w:rsid w:val="008C5BE0"/>
    <w:rsid w:val="008C7233"/>
    <w:rsid w:val="008D1D55"/>
    <w:rsid w:val="008D2434"/>
    <w:rsid w:val="008D6A3A"/>
    <w:rsid w:val="008E1268"/>
    <w:rsid w:val="008E171D"/>
    <w:rsid w:val="008E2785"/>
    <w:rsid w:val="008E78A3"/>
    <w:rsid w:val="008F0654"/>
    <w:rsid w:val="008F06CB"/>
    <w:rsid w:val="008F2E83"/>
    <w:rsid w:val="008F612A"/>
    <w:rsid w:val="008F6B8E"/>
    <w:rsid w:val="008F78F3"/>
    <w:rsid w:val="0090293D"/>
    <w:rsid w:val="009034DE"/>
    <w:rsid w:val="00905396"/>
    <w:rsid w:val="0090605D"/>
    <w:rsid w:val="00906419"/>
    <w:rsid w:val="00906B28"/>
    <w:rsid w:val="00912489"/>
    <w:rsid w:val="00912889"/>
    <w:rsid w:val="00912D3D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20B4"/>
    <w:rsid w:val="00932258"/>
    <w:rsid w:val="009332A2"/>
    <w:rsid w:val="00933B2F"/>
    <w:rsid w:val="0093556E"/>
    <w:rsid w:val="00937598"/>
    <w:rsid w:val="0093790B"/>
    <w:rsid w:val="00943751"/>
    <w:rsid w:val="00943A56"/>
    <w:rsid w:val="00946DD0"/>
    <w:rsid w:val="009509E6"/>
    <w:rsid w:val="00952018"/>
    <w:rsid w:val="00952800"/>
    <w:rsid w:val="0095300D"/>
    <w:rsid w:val="00956812"/>
    <w:rsid w:val="0095719A"/>
    <w:rsid w:val="00961BDA"/>
    <w:rsid w:val="009623E9"/>
    <w:rsid w:val="00963EEB"/>
    <w:rsid w:val="009648BC"/>
    <w:rsid w:val="00964C2F"/>
    <w:rsid w:val="00965F88"/>
    <w:rsid w:val="00971E17"/>
    <w:rsid w:val="009755E9"/>
    <w:rsid w:val="00981110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1813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11A2"/>
    <w:rsid w:val="009D3316"/>
    <w:rsid w:val="009D55AA"/>
    <w:rsid w:val="009D716A"/>
    <w:rsid w:val="009E3E77"/>
    <w:rsid w:val="009E3FAB"/>
    <w:rsid w:val="009E5B3F"/>
    <w:rsid w:val="009E7D90"/>
    <w:rsid w:val="009F1AB0"/>
    <w:rsid w:val="009F2151"/>
    <w:rsid w:val="009F501D"/>
    <w:rsid w:val="009F771E"/>
    <w:rsid w:val="00A039D5"/>
    <w:rsid w:val="00A046AD"/>
    <w:rsid w:val="00A079C1"/>
    <w:rsid w:val="00A12520"/>
    <w:rsid w:val="00A127B9"/>
    <w:rsid w:val="00A130FD"/>
    <w:rsid w:val="00A13D6D"/>
    <w:rsid w:val="00A14769"/>
    <w:rsid w:val="00A16151"/>
    <w:rsid w:val="00A16EC6"/>
    <w:rsid w:val="00A17C06"/>
    <w:rsid w:val="00A2126E"/>
    <w:rsid w:val="00A21706"/>
    <w:rsid w:val="00A21C4A"/>
    <w:rsid w:val="00A24EBD"/>
    <w:rsid w:val="00A24FCC"/>
    <w:rsid w:val="00A26A90"/>
    <w:rsid w:val="00A26B27"/>
    <w:rsid w:val="00A272D3"/>
    <w:rsid w:val="00A2754D"/>
    <w:rsid w:val="00A30E4F"/>
    <w:rsid w:val="00A32253"/>
    <w:rsid w:val="00A3310E"/>
    <w:rsid w:val="00A333A0"/>
    <w:rsid w:val="00A34A51"/>
    <w:rsid w:val="00A37E70"/>
    <w:rsid w:val="00A421E8"/>
    <w:rsid w:val="00A437E1"/>
    <w:rsid w:val="00A45293"/>
    <w:rsid w:val="00A4685E"/>
    <w:rsid w:val="00A47B87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5FA7"/>
    <w:rsid w:val="00A66A78"/>
    <w:rsid w:val="00A7436E"/>
    <w:rsid w:val="00A74E96"/>
    <w:rsid w:val="00A75A8E"/>
    <w:rsid w:val="00A770C4"/>
    <w:rsid w:val="00A81251"/>
    <w:rsid w:val="00A824DD"/>
    <w:rsid w:val="00A83676"/>
    <w:rsid w:val="00A83B7B"/>
    <w:rsid w:val="00A84274"/>
    <w:rsid w:val="00A850F3"/>
    <w:rsid w:val="00A8630A"/>
    <w:rsid w:val="00A864E3"/>
    <w:rsid w:val="00A9358D"/>
    <w:rsid w:val="00A94574"/>
    <w:rsid w:val="00A94796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1994"/>
    <w:rsid w:val="00AE4179"/>
    <w:rsid w:val="00AE4425"/>
    <w:rsid w:val="00AE4FBE"/>
    <w:rsid w:val="00AE650F"/>
    <w:rsid w:val="00AE6555"/>
    <w:rsid w:val="00AE7D16"/>
    <w:rsid w:val="00AF0308"/>
    <w:rsid w:val="00AF1B99"/>
    <w:rsid w:val="00AF4CAA"/>
    <w:rsid w:val="00AF571A"/>
    <w:rsid w:val="00AF60A0"/>
    <w:rsid w:val="00AF67FC"/>
    <w:rsid w:val="00AF75FB"/>
    <w:rsid w:val="00AF7DF5"/>
    <w:rsid w:val="00B006E5"/>
    <w:rsid w:val="00B024C2"/>
    <w:rsid w:val="00B07700"/>
    <w:rsid w:val="00B10B55"/>
    <w:rsid w:val="00B11126"/>
    <w:rsid w:val="00B13921"/>
    <w:rsid w:val="00B1528C"/>
    <w:rsid w:val="00B16ACD"/>
    <w:rsid w:val="00B17DD9"/>
    <w:rsid w:val="00B21487"/>
    <w:rsid w:val="00B21B54"/>
    <w:rsid w:val="00B232D1"/>
    <w:rsid w:val="00B24DB5"/>
    <w:rsid w:val="00B2777F"/>
    <w:rsid w:val="00B30B07"/>
    <w:rsid w:val="00B31F9E"/>
    <w:rsid w:val="00B3268F"/>
    <w:rsid w:val="00B32C2C"/>
    <w:rsid w:val="00B33A1A"/>
    <w:rsid w:val="00B33E6C"/>
    <w:rsid w:val="00B371CC"/>
    <w:rsid w:val="00B40E17"/>
    <w:rsid w:val="00B41CD9"/>
    <w:rsid w:val="00B427E6"/>
    <w:rsid w:val="00B428A6"/>
    <w:rsid w:val="00B43B28"/>
    <w:rsid w:val="00B43E1F"/>
    <w:rsid w:val="00B45828"/>
    <w:rsid w:val="00B45FBC"/>
    <w:rsid w:val="00B461CA"/>
    <w:rsid w:val="00B51A7D"/>
    <w:rsid w:val="00B535C2"/>
    <w:rsid w:val="00B55544"/>
    <w:rsid w:val="00B57A83"/>
    <w:rsid w:val="00B57F5F"/>
    <w:rsid w:val="00B642FC"/>
    <w:rsid w:val="00B648A9"/>
    <w:rsid w:val="00B64D26"/>
    <w:rsid w:val="00B64FBB"/>
    <w:rsid w:val="00B67483"/>
    <w:rsid w:val="00B70E22"/>
    <w:rsid w:val="00B73569"/>
    <w:rsid w:val="00B74B4F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1D8"/>
    <w:rsid w:val="00BE41EC"/>
    <w:rsid w:val="00BE56FB"/>
    <w:rsid w:val="00BF3DDE"/>
    <w:rsid w:val="00BF6589"/>
    <w:rsid w:val="00BF6F7F"/>
    <w:rsid w:val="00C00647"/>
    <w:rsid w:val="00C01792"/>
    <w:rsid w:val="00C02764"/>
    <w:rsid w:val="00C04CEF"/>
    <w:rsid w:val="00C0662F"/>
    <w:rsid w:val="00C11943"/>
    <w:rsid w:val="00C12E96"/>
    <w:rsid w:val="00C14763"/>
    <w:rsid w:val="00C16141"/>
    <w:rsid w:val="00C22F34"/>
    <w:rsid w:val="00C2363F"/>
    <w:rsid w:val="00C236C8"/>
    <w:rsid w:val="00C260B1"/>
    <w:rsid w:val="00C26E56"/>
    <w:rsid w:val="00C31406"/>
    <w:rsid w:val="00C351CC"/>
    <w:rsid w:val="00C35BC1"/>
    <w:rsid w:val="00C37194"/>
    <w:rsid w:val="00C40637"/>
    <w:rsid w:val="00C40F6C"/>
    <w:rsid w:val="00C43146"/>
    <w:rsid w:val="00C4366D"/>
    <w:rsid w:val="00C44426"/>
    <w:rsid w:val="00C445F3"/>
    <w:rsid w:val="00C451F4"/>
    <w:rsid w:val="00C45EB1"/>
    <w:rsid w:val="00C54A3A"/>
    <w:rsid w:val="00C55566"/>
    <w:rsid w:val="00C56448"/>
    <w:rsid w:val="00C6211E"/>
    <w:rsid w:val="00C667BE"/>
    <w:rsid w:val="00C6766B"/>
    <w:rsid w:val="00C71FAF"/>
    <w:rsid w:val="00C72223"/>
    <w:rsid w:val="00C76417"/>
    <w:rsid w:val="00C7726F"/>
    <w:rsid w:val="00C80520"/>
    <w:rsid w:val="00C823DA"/>
    <w:rsid w:val="00C8259F"/>
    <w:rsid w:val="00C82746"/>
    <w:rsid w:val="00C8312F"/>
    <w:rsid w:val="00C84C47"/>
    <w:rsid w:val="00C858A4"/>
    <w:rsid w:val="00C86AFA"/>
    <w:rsid w:val="00C949E6"/>
    <w:rsid w:val="00CA1103"/>
    <w:rsid w:val="00CA6279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3172"/>
    <w:rsid w:val="00CD46FA"/>
    <w:rsid w:val="00CD5719"/>
    <w:rsid w:val="00CD5973"/>
    <w:rsid w:val="00CD664F"/>
    <w:rsid w:val="00CE31A6"/>
    <w:rsid w:val="00CE44A7"/>
    <w:rsid w:val="00CF086C"/>
    <w:rsid w:val="00CF09AA"/>
    <w:rsid w:val="00CF4813"/>
    <w:rsid w:val="00CF5233"/>
    <w:rsid w:val="00D029B8"/>
    <w:rsid w:val="00D02F60"/>
    <w:rsid w:val="00D04482"/>
    <w:rsid w:val="00D0464E"/>
    <w:rsid w:val="00D04A96"/>
    <w:rsid w:val="00D07A7B"/>
    <w:rsid w:val="00D10E06"/>
    <w:rsid w:val="00D15197"/>
    <w:rsid w:val="00D1544A"/>
    <w:rsid w:val="00D16820"/>
    <w:rsid w:val="00D169C8"/>
    <w:rsid w:val="00D1793F"/>
    <w:rsid w:val="00D20181"/>
    <w:rsid w:val="00D22AF5"/>
    <w:rsid w:val="00D235EA"/>
    <w:rsid w:val="00D247A9"/>
    <w:rsid w:val="00D264FF"/>
    <w:rsid w:val="00D275EF"/>
    <w:rsid w:val="00D32721"/>
    <w:rsid w:val="00D328DC"/>
    <w:rsid w:val="00D33387"/>
    <w:rsid w:val="00D33715"/>
    <w:rsid w:val="00D402FB"/>
    <w:rsid w:val="00D42F6A"/>
    <w:rsid w:val="00D47D7A"/>
    <w:rsid w:val="00D50ABD"/>
    <w:rsid w:val="00D55290"/>
    <w:rsid w:val="00D56F12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CBC"/>
    <w:rsid w:val="00D80E7D"/>
    <w:rsid w:val="00D81397"/>
    <w:rsid w:val="00D848B9"/>
    <w:rsid w:val="00D90CFE"/>
    <w:rsid w:val="00D90E69"/>
    <w:rsid w:val="00D91368"/>
    <w:rsid w:val="00D93106"/>
    <w:rsid w:val="00D933E9"/>
    <w:rsid w:val="00D9505D"/>
    <w:rsid w:val="00D953D0"/>
    <w:rsid w:val="00D959F5"/>
    <w:rsid w:val="00D96884"/>
    <w:rsid w:val="00DA32E4"/>
    <w:rsid w:val="00DA3FDD"/>
    <w:rsid w:val="00DA6CDB"/>
    <w:rsid w:val="00DA7017"/>
    <w:rsid w:val="00DA7028"/>
    <w:rsid w:val="00DB0DAB"/>
    <w:rsid w:val="00DB1AD2"/>
    <w:rsid w:val="00DB2B58"/>
    <w:rsid w:val="00DB3D5A"/>
    <w:rsid w:val="00DB4493"/>
    <w:rsid w:val="00DB5206"/>
    <w:rsid w:val="00DB6276"/>
    <w:rsid w:val="00DB63F5"/>
    <w:rsid w:val="00DB7349"/>
    <w:rsid w:val="00DC1C6B"/>
    <w:rsid w:val="00DC217D"/>
    <w:rsid w:val="00DC2C2E"/>
    <w:rsid w:val="00DC4583"/>
    <w:rsid w:val="00DC4AF0"/>
    <w:rsid w:val="00DC7886"/>
    <w:rsid w:val="00DD0CF2"/>
    <w:rsid w:val="00DD6440"/>
    <w:rsid w:val="00DE1554"/>
    <w:rsid w:val="00DE2901"/>
    <w:rsid w:val="00DE567B"/>
    <w:rsid w:val="00DE590F"/>
    <w:rsid w:val="00DE7DC1"/>
    <w:rsid w:val="00DF09C5"/>
    <w:rsid w:val="00DF29F8"/>
    <w:rsid w:val="00DF343C"/>
    <w:rsid w:val="00DF3F7E"/>
    <w:rsid w:val="00DF7648"/>
    <w:rsid w:val="00E00E29"/>
    <w:rsid w:val="00E02BAB"/>
    <w:rsid w:val="00E04CEB"/>
    <w:rsid w:val="00E060BC"/>
    <w:rsid w:val="00E11420"/>
    <w:rsid w:val="00E11E26"/>
    <w:rsid w:val="00E132FB"/>
    <w:rsid w:val="00E170B7"/>
    <w:rsid w:val="00E177DD"/>
    <w:rsid w:val="00E20900"/>
    <w:rsid w:val="00E20C7F"/>
    <w:rsid w:val="00E22730"/>
    <w:rsid w:val="00E2396E"/>
    <w:rsid w:val="00E24728"/>
    <w:rsid w:val="00E25CE5"/>
    <w:rsid w:val="00E25DEA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1A35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A2D"/>
    <w:rsid w:val="00E73787"/>
    <w:rsid w:val="00E75DDA"/>
    <w:rsid w:val="00E773E8"/>
    <w:rsid w:val="00E8067F"/>
    <w:rsid w:val="00E81DF5"/>
    <w:rsid w:val="00E82A3B"/>
    <w:rsid w:val="00E83ADD"/>
    <w:rsid w:val="00E84F38"/>
    <w:rsid w:val="00E85623"/>
    <w:rsid w:val="00E87441"/>
    <w:rsid w:val="00E91FAE"/>
    <w:rsid w:val="00E96061"/>
    <w:rsid w:val="00E96E3F"/>
    <w:rsid w:val="00EA270C"/>
    <w:rsid w:val="00EA3A7B"/>
    <w:rsid w:val="00EA4974"/>
    <w:rsid w:val="00EA532E"/>
    <w:rsid w:val="00EB06D9"/>
    <w:rsid w:val="00EB192B"/>
    <w:rsid w:val="00EB19ED"/>
    <w:rsid w:val="00EB1CAB"/>
    <w:rsid w:val="00EB27BE"/>
    <w:rsid w:val="00EC0F5A"/>
    <w:rsid w:val="00EC1529"/>
    <w:rsid w:val="00EC4265"/>
    <w:rsid w:val="00EC4CEB"/>
    <w:rsid w:val="00EC659E"/>
    <w:rsid w:val="00ED2072"/>
    <w:rsid w:val="00ED234C"/>
    <w:rsid w:val="00ED2AE0"/>
    <w:rsid w:val="00ED3ED2"/>
    <w:rsid w:val="00ED5553"/>
    <w:rsid w:val="00ED5668"/>
    <w:rsid w:val="00ED5E36"/>
    <w:rsid w:val="00ED6961"/>
    <w:rsid w:val="00EE34FD"/>
    <w:rsid w:val="00EF0B96"/>
    <w:rsid w:val="00EF3486"/>
    <w:rsid w:val="00EF37FA"/>
    <w:rsid w:val="00EF47AF"/>
    <w:rsid w:val="00EF53B6"/>
    <w:rsid w:val="00F00B73"/>
    <w:rsid w:val="00F023FF"/>
    <w:rsid w:val="00F03C60"/>
    <w:rsid w:val="00F115CA"/>
    <w:rsid w:val="00F14817"/>
    <w:rsid w:val="00F14EBA"/>
    <w:rsid w:val="00F1510F"/>
    <w:rsid w:val="00F1533A"/>
    <w:rsid w:val="00F15E5A"/>
    <w:rsid w:val="00F17F0A"/>
    <w:rsid w:val="00F201DC"/>
    <w:rsid w:val="00F2586B"/>
    <w:rsid w:val="00F2668F"/>
    <w:rsid w:val="00F269EA"/>
    <w:rsid w:val="00F2742F"/>
    <w:rsid w:val="00F2753B"/>
    <w:rsid w:val="00F33F8B"/>
    <w:rsid w:val="00F340B2"/>
    <w:rsid w:val="00F37335"/>
    <w:rsid w:val="00F41A0F"/>
    <w:rsid w:val="00F42F76"/>
    <w:rsid w:val="00F43390"/>
    <w:rsid w:val="00F44336"/>
    <w:rsid w:val="00F443B2"/>
    <w:rsid w:val="00F458D8"/>
    <w:rsid w:val="00F50237"/>
    <w:rsid w:val="00F521EC"/>
    <w:rsid w:val="00F53596"/>
    <w:rsid w:val="00F55BA8"/>
    <w:rsid w:val="00F55DB1"/>
    <w:rsid w:val="00F56ACA"/>
    <w:rsid w:val="00F600FE"/>
    <w:rsid w:val="00F61644"/>
    <w:rsid w:val="00F62E4D"/>
    <w:rsid w:val="00F6482F"/>
    <w:rsid w:val="00F668B0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1E3C"/>
    <w:rsid w:val="00F92C0A"/>
    <w:rsid w:val="00F9415B"/>
    <w:rsid w:val="00F94E28"/>
    <w:rsid w:val="00FA13C2"/>
    <w:rsid w:val="00FA33CA"/>
    <w:rsid w:val="00FA4D35"/>
    <w:rsid w:val="00FA7F91"/>
    <w:rsid w:val="00FB121C"/>
    <w:rsid w:val="00FB1CDD"/>
    <w:rsid w:val="00FB2C2F"/>
    <w:rsid w:val="00FB305C"/>
    <w:rsid w:val="00FC2E3D"/>
    <w:rsid w:val="00FC3BDE"/>
    <w:rsid w:val="00FC3F83"/>
    <w:rsid w:val="00FC63B9"/>
    <w:rsid w:val="00FD1DBE"/>
    <w:rsid w:val="00FD25A7"/>
    <w:rsid w:val="00FD27B6"/>
    <w:rsid w:val="00FD3689"/>
    <w:rsid w:val="00FD42A3"/>
    <w:rsid w:val="00FD4A53"/>
    <w:rsid w:val="00FD7468"/>
    <w:rsid w:val="00FD7CE0"/>
    <w:rsid w:val="00FE0B3B"/>
    <w:rsid w:val="00FE1BE2"/>
    <w:rsid w:val="00FE684C"/>
    <w:rsid w:val="00FE730A"/>
    <w:rsid w:val="00FF1DD7"/>
    <w:rsid w:val="00FF4453"/>
    <w:rsid w:val="00FF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259D0"/>
  <w15:docId w15:val="{38853B33-07C3-4060-BD9D-BB98BB9F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97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6D29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17787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6D29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D29FB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6D29FB"/>
    <w:pPr>
      <w:widowControl/>
      <w:autoSpaceDE/>
      <w:autoSpaceDN/>
      <w:adjustRightInd/>
      <w:spacing w:after="200" w:line="276" w:lineRule="auto"/>
      <w:ind w:left="720"/>
      <w:contextualSpacing/>
    </w:pPr>
    <w:rPr>
      <w:rFonts w:eastAsia="Times New Roman" w:cs="Times New Roman"/>
      <w:szCs w:val="22"/>
      <w:lang w:eastAsia="en-US"/>
    </w:rPr>
  </w:style>
  <w:style w:type="character" w:customStyle="1" w:styleId="highlightedtext">
    <w:name w:val="highlighted_text"/>
    <w:basedOn w:val="Domylnaczcionkaakapitu"/>
    <w:rsid w:val="005E506E"/>
  </w:style>
  <w:style w:type="paragraph" w:styleId="Tekstprzypisukocowego">
    <w:name w:val="endnote text"/>
    <w:basedOn w:val="Normalny"/>
    <w:link w:val="TekstprzypisukocowegoZnak"/>
    <w:uiPriority w:val="99"/>
    <w:semiHidden/>
    <w:rsid w:val="00255A4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A45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55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ziej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1325CD9-61A4-42E1-9F60-FEC57512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Małaczek Paweł</dc:creator>
  <cp:lastModifiedBy>Wójcik Aleksandra</cp:lastModifiedBy>
  <cp:revision>2</cp:revision>
  <cp:lastPrinted>2026-07-29T12:34:00Z</cp:lastPrinted>
  <dcterms:created xsi:type="dcterms:W3CDTF">2026-08-19T08:21:00Z</dcterms:created>
  <dcterms:modified xsi:type="dcterms:W3CDTF">2026-08-19T08:21:00Z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