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41B5" w14:textId="001A90F2" w:rsidR="00FA3AE7" w:rsidRPr="002F4662" w:rsidRDefault="00FA3AE7" w:rsidP="002F4662">
      <w:pPr>
        <w:pStyle w:val="OZNPROJEKTUwskazaniedatylubwersjiprojektu"/>
      </w:pPr>
      <w:r w:rsidRPr="002F4662">
        <w:t>Projekt</w:t>
      </w:r>
    </w:p>
    <w:p w14:paraId="218E880F" w14:textId="77777777" w:rsidR="00FA3AE7" w:rsidRPr="00FA3AE7" w:rsidRDefault="00FA3AE7" w:rsidP="00FA3AE7">
      <w:pPr>
        <w:pStyle w:val="OZNRODZAKTUtznustawalubrozporzdzenieiorganwydajcy"/>
      </w:pPr>
      <w:r w:rsidRPr="00FA3AE7">
        <w:t>ustawa</w:t>
      </w:r>
    </w:p>
    <w:p w14:paraId="74066FFA" w14:textId="05140521" w:rsidR="00FA3AE7" w:rsidRPr="00FA3AE7" w:rsidRDefault="00FA3AE7" w:rsidP="00FA3AE7">
      <w:pPr>
        <w:pStyle w:val="DATAAKTUdatauchwalenialubwydaniaaktu"/>
      </w:pPr>
      <w:r w:rsidRPr="00FA3AE7">
        <w:t xml:space="preserve">z dnia </w:t>
      </w:r>
    </w:p>
    <w:p w14:paraId="0E06EF93" w14:textId="1DA4BD5D" w:rsidR="00CE3AB1" w:rsidRPr="00AB2996" w:rsidRDefault="00FA3AE7" w:rsidP="00AB2996">
      <w:pPr>
        <w:pStyle w:val="TYTUAKTUprzedmiotregulacjiustawylubrozporzdzenia"/>
        <w:rPr>
          <w:rStyle w:val="IGindeksgrny"/>
          <w:vertAlign w:val="baseline"/>
        </w:rPr>
      </w:pPr>
      <w:r w:rsidRPr="00FA3AE7">
        <w:t>o zmianie ustawy – Kodeks pracy</w:t>
      </w:r>
      <w:r w:rsidR="00CE3AB1" w:rsidRPr="005F0181">
        <w:rPr>
          <w:rStyle w:val="IGPindeksgrnyipogrubienie"/>
        </w:rPr>
        <w:footnoteReference w:id="2"/>
      </w:r>
      <w:r w:rsidR="00CE3AB1" w:rsidRPr="005F0181">
        <w:rPr>
          <w:rStyle w:val="IGPindeksgrnyipogrubienie"/>
        </w:rPr>
        <w:t>)</w:t>
      </w:r>
    </w:p>
    <w:p w14:paraId="2310254F" w14:textId="6CB0BD42" w:rsidR="00F02823" w:rsidRPr="00F02823" w:rsidRDefault="00F02823" w:rsidP="00F02823">
      <w:pPr>
        <w:pStyle w:val="ARTartustawynprozporzdzenia"/>
      </w:pPr>
      <w:r w:rsidRPr="0010274A">
        <w:rPr>
          <w:rStyle w:val="Ppogrubienie"/>
        </w:rPr>
        <w:t>Art.</w:t>
      </w:r>
      <w:r w:rsidR="005F0181">
        <w:rPr>
          <w:rStyle w:val="Ppogrubienie"/>
        </w:rPr>
        <w:t> </w:t>
      </w:r>
      <w:r w:rsidRPr="0010274A">
        <w:rPr>
          <w:rStyle w:val="Ppogrubienie"/>
        </w:rPr>
        <w:t>1.</w:t>
      </w:r>
      <w:r w:rsidR="005F0181">
        <w:rPr>
          <w:rStyle w:val="Ppogrubienie"/>
        </w:rPr>
        <w:t> </w:t>
      </w:r>
      <w:r w:rsidRPr="00F02823">
        <w:t>W ustawie z dnia 26 czerwca 1974 r. – Kodeks pr</w:t>
      </w:r>
      <w:r w:rsidR="00826B9A">
        <w:t>acy (Dz. U. z 20</w:t>
      </w:r>
      <w:r w:rsidR="009A2C61">
        <w:t>23</w:t>
      </w:r>
      <w:r w:rsidR="00826B9A">
        <w:t xml:space="preserve"> r. poz.</w:t>
      </w:r>
      <w:r w:rsidR="009A2C61">
        <w:t xml:space="preserve"> 1465</w:t>
      </w:r>
      <w:r w:rsidRPr="00F02823">
        <w:t>) wprowadza się następujące zmiany:</w:t>
      </w:r>
    </w:p>
    <w:p w14:paraId="2545B197" w14:textId="6C15873F" w:rsidR="0000769C" w:rsidRPr="0000769C" w:rsidRDefault="00190B07" w:rsidP="0000769C">
      <w:pPr>
        <w:pStyle w:val="PKTpunkt"/>
      </w:pPr>
      <w:bookmarkStart w:id="1" w:name="_Hlk50634565"/>
      <w:r>
        <w:t>1</w:t>
      </w:r>
      <w:r w:rsidR="00114165" w:rsidRPr="0000769C">
        <w:t>)</w:t>
      </w:r>
      <w:r w:rsidR="004F16B6">
        <w:tab/>
      </w:r>
      <w:r w:rsidR="0000769C" w:rsidRPr="0000769C">
        <w:t>w odnośniku nr 1 w pkt 33 kropkę zastępuje się przecinkiem i dodaje się pkt 3</w:t>
      </w:r>
      <w:r w:rsidR="0000769C" w:rsidRPr="00F36531">
        <w:t>4</w:t>
      </w:r>
      <w:r w:rsidR="0000769C" w:rsidRPr="0000769C">
        <w:t xml:space="preserve"> w</w:t>
      </w:r>
      <w:r w:rsidR="002F0F51">
        <w:t> </w:t>
      </w:r>
      <w:r w:rsidR="0000769C" w:rsidRPr="0000769C">
        <w:t>brzmieniu:</w:t>
      </w:r>
    </w:p>
    <w:p w14:paraId="511B3FDC" w14:textId="1CEEED02" w:rsidR="0000769C" w:rsidRDefault="00742E44" w:rsidP="005F0181">
      <w:pPr>
        <w:pStyle w:val="ZPKTzmpktartykuempunktem"/>
      </w:pPr>
      <w:r w:rsidRPr="00742E44">
        <w:t>„</w:t>
      </w:r>
      <w:r w:rsidR="0000769C">
        <w:t>34)</w:t>
      </w:r>
      <w:r w:rsidR="005F0181">
        <w:tab/>
      </w:r>
      <w:r w:rsidR="0000769C" w:rsidRPr="0000769C">
        <w:t>dyrektyw</w:t>
      </w:r>
      <w:r w:rsidR="0000769C">
        <w:t>y</w:t>
      </w:r>
      <w:r w:rsidR="0000769C" w:rsidRPr="0000769C">
        <w:t xml:space="preserve"> Parlamentu Europejskiego i Rady (UE) 2022/431 z dnia 9 marca 2022 r. zmieniającej dyrektywę 2004/37/WE w sprawie ochrony pracowników przed zagrożeniem dotyczącym narażenia na działanie czynników rakotwórczych lub mutagenów podczas pracy</w:t>
      </w:r>
      <w:r w:rsidR="00080F5F">
        <w:t xml:space="preserve"> </w:t>
      </w:r>
      <w:r w:rsidR="00080F5F" w:rsidRPr="00080F5F">
        <w:t xml:space="preserve">(Dz. Urz. UE L 88 z 16.03.2022, str. 1 </w:t>
      </w:r>
      <w:bookmarkStart w:id="2" w:name="_Hlk161759034"/>
      <w:r w:rsidR="00080F5F" w:rsidRPr="00080F5F">
        <w:t>oraz Dz. Urz. UE L 2023/90090 z 14.11.2023</w:t>
      </w:r>
      <w:bookmarkEnd w:id="2"/>
      <w:r w:rsidR="00080F5F" w:rsidRPr="00080F5F">
        <w:t>)</w:t>
      </w:r>
      <w:r w:rsidR="0078391D">
        <w:t>.</w:t>
      </w:r>
      <w:r w:rsidRPr="00742E44">
        <w:t>”</w:t>
      </w:r>
      <w:r w:rsidR="0000769C">
        <w:t>;</w:t>
      </w:r>
    </w:p>
    <w:p w14:paraId="1F20DFD0" w14:textId="3E8A12F7" w:rsidR="00114165" w:rsidRPr="00DA1013" w:rsidRDefault="0000769C">
      <w:pPr>
        <w:pStyle w:val="PKTpunkt"/>
      </w:pPr>
      <w:r w:rsidRPr="0000769C">
        <w:t>2)</w:t>
      </w:r>
      <w:r w:rsidR="004F16B6">
        <w:tab/>
      </w:r>
      <w:r w:rsidR="004A704E" w:rsidRPr="00A36E56">
        <w:t xml:space="preserve">art. 222 </w:t>
      </w:r>
      <w:r w:rsidR="004A704E" w:rsidRPr="00DA1013">
        <w:t>otrzymuje brzmienie</w:t>
      </w:r>
      <w:r w:rsidR="00114165" w:rsidRPr="00DA1013">
        <w:t>:</w:t>
      </w:r>
    </w:p>
    <w:p w14:paraId="57B0A4C2" w14:textId="40B92BCE" w:rsidR="002E2164" w:rsidRPr="00A36E56" w:rsidRDefault="00114165" w:rsidP="00E82F94">
      <w:pPr>
        <w:pStyle w:val="ZARTzmartartykuempunktem"/>
      </w:pPr>
      <w:r w:rsidRPr="00F36531">
        <w:t xml:space="preserve">„Art. </w:t>
      </w:r>
      <w:r w:rsidR="0059121B" w:rsidRPr="00F36531">
        <w:t>222</w:t>
      </w:r>
      <w:r w:rsidR="009A33B8">
        <w:t>.</w:t>
      </w:r>
      <w:r w:rsidRPr="00A36E56">
        <w:t xml:space="preserve"> </w:t>
      </w:r>
      <w:r w:rsidR="0059121B" w:rsidRPr="00A36E56">
        <w:t>§ 1. W razie zatrudniania pracownika w warunkach narażenia na działanie substancji chemicznych, ich mieszanin, czynników lub procesów technologicznych o</w:t>
      </w:r>
      <w:r w:rsidR="00830F74">
        <w:t> </w:t>
      </w:r>
      <w:r w:rsidR="0059121B" w:rsidRPr="00A36E56">
        <w:t xml:space="preserve">działaniu rakotwórczym, mutagennym lub reprotoksycznym, pracodawca zastępuje </w:t>
      </w:r>
      <w:r w:rsidR="001C48BB" w:rsidRPr="00A36E56">
        <w:t xml:space="preserve">te </w:t>
      </w:r>
      <w:r w:rsidR="00525D1F" w:rsidRPr="00A36E56">
        <w:t xml:space="preserve">substancje </w:t>
      </w:r>
      <w:r w:rsidR="0059121B" w:rsidRPr="00A36E56">
        <w:t>chemiczne, ich mieszaniny, czynniki lub procesy technologiczne mniej szkodliwymi dla zdrowia lub stosuje inne dostępne środki ograniczające stopień tego narażenia, przy odpowiednim wykorzystaniu osiągnięć nauki i techniki.</w:t>
      </w:r>
    </w:p>
    <w:p w14:paraId="0B6D94A5" w14:textId="62EB5C71" w:rsidR="002E2164" w:rsidRPr="00A36E56" w:rsidRDefault="002E2164" w:rsidP="00E82F94">
      <w:pPr>
        <w:pStyle w:val="ZARTzmartartykuempunktem"/>
      </w:pPr>
      <w:r w:rsidRPr="00A36E56">
        <w:t>§</w:t>
      </w:r>
      <w:r w:rsidR="005F0181">
        <w:t> </w:t>
      </w:r>
      <w:r w:rsidRPr="00A36E56">
        <w:t>2.</w:t>
      </w:r>
      <w:r w:rsidR="005F0181">
        <w:t> </w:t>
      </w:r>
      <w:r w:rsidR="0059121B" w:rsidRPr="00A36E56">
        <w:t xml:space="preserve">Pracodawca rejestruje wszystkie rodzaje prac </w:t>
      </w:r>
      <w:r w:rsidR="00052CFD" w:rsidRPr="00A36E56">
        <w:t xml:space="preserve">w </w:t>
      </w:r>
      <w:r w:rsidR="004F16B6">
        <w:t xml:space="preserve">kontakcie z </w:t>
      </w:r>
      <w:r w:rsidR="00052CFD" w:rsidRPr="00A36E56">
        <w:t>substancj</w:t>
      </w:r>
      <w:r w:rsidR="004F16B6">
        <w:t>am</w:t>
      </w:r>
      <w:r w:rsidR="00052CFD" w:rsidRPr="00A36E56">
        <w:t>i chemiczny</w:t>
      </w:r>
      <w:r w:rsidR="004F16B6">
        <w:t>mi</w:t>
      </w:r>
      <w:r w:rsidR="00052CFD" w:rsidRPr="00A36E56">
        <w:t>, ich mieszanin</w:t>
      </w:r>
      <w:r w:rsidR="004F16B6">
        <w:t>ami</w:t>
      </w:r>
      <w:r w:rsidR="00052CFD" w:rsidRPr="00A36E56">
        <w:t>, czynnik</w:t>
      </w:r>
      <w:r w:rsidR="004F16B6">
        <w:t>ami</w:t>
      </w:r>
      <w:r w:rsidR="00052CFD" w:rsidRPr="00A36E56">
        <w:t xml:space="preserve"> lub proces</w:t>
      </w:r>
      <w:r w:rsidR="004F16B6">
        <w:t>ami</w:t>
      </w:r>
      <w:r w:rsidR="00052CFD" w:rsidRPr="00A36E56">
        <w:t xml:space="preserve"> technologiczny</w:t>
      </w:r>
      <w:r w:rsidR="004F16B6">
        <w:t>mi</w:t>
      </w:r>
      <w:r w:rsidR="00052CFD" w:rsidRPr="00A36E56">
        <w:t xml:space="preserve"> o działaniu rakotwórczym, mutagennym lub reprotoksycznym</w:t>
      </w:r>
      <w:r w:rsidR="0059121B" w:rsidRPr="00A36E56">
        <w:t>, określonymi w wykazie, o którym mowa w § 3, a także prowadzi rejestr pracowników zatrudnionych przy tych pracach.</w:t>
      </w:r>
    </w:p>
    <w:p w14:paraId="2EAD79E0" w14:textId="68484B64" w:rsidR="002E2164" w:rsidRDefault="002E2164" w:rsidP="00E82F94">
      <w:pPr>
        <w:pStyle w:val="ZARTzmartartykuempunktem"/>
      </w:pPr>
      <w:r w:rsidRPr="00FA0FBE">
        <w:t>§</w:t>
      </w:r>
      <w:r w:rsidR="005F0181">
        <w:t> </w:t>
      </w:r>
      <w:r>
        <w:t>3</w:t>
      </w:r>
      <w:r w:rsidRPr="00FA0FBE">
        <w:t>.</w:t>
      </w:r>
      <w:bookmarkStart w:id="3" w:name="_Hlk158278474"/>
      <w:r w:rsidR="005F0181">
        <w:t> </w:t>
      </w:r>
      <w:r w:rsidR="0059121B" w:rsidRPr="0059121B">
        <w:t>Minister właściwy do spraw zdrowia w porozumieniu z ministrem właściwym do spraw pracy określi, w drodze rozporządzenia:</w:t>
      </w:r>
      <w:bookmarkEnd w:id="3"/>
    </w:p>
    <w:p w14:paraId="7F3FBF30" w14:textId="77A1505C" w:rsidR="0059121B" w:rsidRPr="00F02823" w:rsidRDefault="0059121B">
      <w:pPr>
        <w:pStyle w:val="ZPKTzmpktartykuempunktem"/>
      </w:pPr>
      <w:r>
        <w:lastRenderedPageBreak/>
        <w:t>1)</w:t>
      </w:r>
      <w:r w:rsidR="00607028">
        <w:tab/>
      </w:r>
      <w:r w:rsidR="00C12B29" w:rsidRPr="0059121B">
        <w:t>wykaz substancji chemicznych, ich mieszanin, czynników lub procesów</w:t>
      </w:r>
      <w:r w:rsidR="00C12B29">
        <w:t xml:space="preserve"> </w:t>
      </w:r>
      <w:r w:rsidR="00C12B29" w:rsidRPr="0059121B">
        <w:t>technologicznych o działaniu rakotwórczym, mutagennym lub reprotoksycznym i</w:t>
      </w:r>
      <w:r w:rsidR="00505AB0">
        <w:t> </w:t>
      </w:r>
      <w:r w:rsidR="00C12B29" w:rsidRPr="0059121B">
        <w:t>sposób ich rejestrowania</w:t>
      </w:r>
      <w:r w:rsidR="00D67CA5">
        <w:t>,</w:t>
      </w:r>
    </w:p>
    <w:p w14:paraId="4B968AD3" w14:textId="0294C7DF" w:rsidR="0059121B" w:rsidRPr="00F02823" w:rsidRDefault="0059121B">
      <w:pPr>
        <w:pStyle w:val="ZPKTzmpktartykuempunktem"/>
      </w:pPr>
      <w:r>
        <w:t>2)</w:t>
      </w:r>
      <w:r w:rsidR="00607028">
        <w:tab/>
      </w:r>
      <w:r w:rsidRPr="0059121B">
        <w:t>sposób prowadzenia rejestru prac</w:t>
      </w:r>
      <w:r w:rsidR="00052CFD">
        <w:t>,</w:t>
      </w:r>
      <w:r w:rsidR="00052CFD" w:rsidRPr="00052CFD">
        <w:t xml:space="preserve"> których wykonywanie powoduje konieczność</w:t>
      </w:r>
      <w:r w:rsidRPr="0059121B">
        <w:t xml:space="preserve"> </w:t>
      </w:r>
      <w:r w:rsidR="00374B5B">
        <w:t xml:space="preserve">pozostawania w kontakcie z </w:t>
      </w:r>
      <w:r w:rsidR="00052CFD" w:rsidRPr="00052CFD">
        <w:t>substancj</w:t>
      </w:r>
      <w:r w:rsidR="00374B5B">
        <w:t>am</w:t>
      </w:r>
      <w:r w:rsidR="00052CFD" w:rsidRPr="00052CFD">
        <w:t>i</w:t>
      </w:r>
      <w:r w:rsidR="00830F74">
        <w:t xml:space="preserve"> </w:t>
      </w:r>
      <w:r w:rsidR="00052CFD" w:rsidRPr="00052CFD">
        <w:t>chemiczny</w:t>
      </w:r>
      <w:r w:rsidR="00374B5B">
        <w:t>mi</w:t>
      </w:r>
      <w:r w:rsidR="00052CFD" w:rsidRPr="00052CFD">
        <w:t>, ich mieszanin</w:t>
      </w:r>
      <w:r w:rsidR="00374B5B">
        <w:t>ami</w:t>
      </w:r>
      <w:r w:rsidR="00052CFD" w:rsidRPr="00052CFD">
        <w:t>, czynnik</w:t>
      </w:r>
      <w:r w:rsidR="00374B5B">
        <w:t>ami</w:t>
      </w:r>
      <w:r w:rsidR="00052CFD" w:rsidRPr="00052CFD">
        <w:t xml:space="preserve"> lub proces</w:t>
      </w:r>
      <w:r w:rsidR="00374B5B">
        <w:t>ami</w:t>
      </w:r>
      <w:r w:rsidR="00052CFD" w:rsidRPr="00052CFD">
        <w:t xml:space="preserve"> technologiczny</w:t>
      </w:r>
      <w:r w:rsidR="00374B5B">
        <w:t>mi</w:t>
      </w:r>
      <w:r w:rsidR="00052CFD" w:rsidRPr="00052CFD">
        <w:t xml:space="preserve"> o działaniu rakotwórczym, mutagennym lub reprotoksycznym</w:t>
      </w:r>
      <w:r w:rsidR="00D67CA5">
        <w:t>,</w:t>
      </w:r>
    </w:p>
    <w:p w14:paraId="69589A31" w14:textId="20C45F99" w:rsidR="0059121B" w:rsidRPr="00F02823" w:rsidRDefault="0059121B">
      <w:pPr>
        <w:pStyle w:val="ZPKTzmpktartykuempunktem"/>
      </w:pPr>
      <w:r>
        <w:t>3)</w:t>
      </w:r>
      <w:r w:rsidR="00607028">
        <w:tab/>
      </w:r>
      <w:r w:rsidRPr="0059121B">
        <w:t xml:space="preserve">sposób prowadzenia rejestru pracowników zatrudnionych </w:t>
      </w:r>
      <w:r w:rsidR="00374B5B">
        <w:t>przy pracach, o których mowa w pkt 2</w:t>
      </w:r>
      <w:r w:rsidR="00D67CA5">
        <w:t>,</w:t>
      </w:r>
    </w:p>
    <w:p w14:paraId="072025F7" w14:textId="28944328" w:rsidR="0059121B" w:rsidRDefault="0059121B">
      <w:pPr>
        <w:pStyle w:val="ZPKTzmpktartykuempunktem"/>
      </w:pPr>
      <w:r>
        <w:t>4)</w:t>
      </w:r>
      <w:r w:rsidR="00607028">
        <w:tab/>
      </w:r>
      <w:r w:rsidRPr="0059121B">
        <w:t>wzory dokumentów dotyczących poziomu narażenia pracowników na substancje chemiczne, ich mieszaniny, czynniki lub procesy technologiczne o działaniu rakotwórczym, mutagennym lub reprotoksycznym oraz sposób przechowywania i</w:t>
      </w:r>
      <w:r w:rsidR="00830F74">
        <w:t> </w:t>
      </w:r>
      <w:r w:rsidRPr="0059121B">
        <w:t>przekazywania tych dokumentów do podmiotów właściwych do rozpoznawania lub stwierdzania chorób zawodowych</w:t>
      </w:r>
      <w:r w:rsidR="00D67CA5">
        <w:t>,</w:t>
      </w:r>
    </w:p>
    <w:p w14:paraId="775D383D" w14:textId="5AE12674" w:rsidR="0059121B" w:rsidRPr="00F02823" w:rsidRDefault="0059121B">
      <w:pPr>
        <w:pStyle w:val="ZPKTzmpktartykuempunktem"/>
      </w:pPr>
      <w:r>
        <w:t>5)</w:t>
      </w:r>
      <w:r w:rsidR="00607028">
        <w:tab/>
      </w:r>
      <w:r w:rsidRPr="0059121B">
        <w:t>szczegółowe warunki ochrony pracowników przed zagrożeniami spowodowanymi przez substancje chemiczne, ich mieszaniny, czynniki lub procesy technologiczne o</w:t>
      </w:r>
      <w:r w:rsidR="00830F74">
        <w:t> </w:t>
      </w:r>
      <w:r w:rsidRPr="0059121B">
        <w:t>działaniu rakotwórczym, mutagennym lub reprotoksycznym</w:t>
      </w:r>
      <w:r w:rsidR="00D67CA5">
        <w:t>,</w:t>
      </w:r>
    </w:p>
    <w:p w14:paraId="4E436F40" w14:textId="71EF50C4" w:rsidR="0059121B" w:rsidRDefault="0059121B">
      <w:pPr>
        <w:pStyle w:val="ZPKTzmpktartykuempunktem"/>
      </w:pPr>
      <w:r>
        <w:t>6</w:t>
      </w:r>
      <w:r w:rsidRPr="00F02823">
        <w:t>)</w:t>
      </w:r>
      <w:r w:rsidR="00607028">
        <w:tab/>
      </w:r>
      <w:r w:rsidRPr="0059121B">
        <w:t>warunki i sposób monitorowania stanu zdrowia pracowników zatrudnionych przy pracach</w:t>
      </w:r>
      <w:r w:rsidR="00374B5B">
        <w:t>, których wykonywanie powoduje konieczność pozostawania w kontakcie z</w:t>
      </w:r>
      <w:r w:rsidR="00FD319C">
        <w:t> </w:t>
      </w:r>
      <w:r w:rsidR="00052CFD" w:rsidRPr="00052CFD">
        <w:t>substancj</w:t>
      </w:r>
      <w:r w:rsidR="00374B5B">
        <w:t>am</w:t>
      </w:r>
      <w:r w:rsidR="00052CFD" w:rsidRPr="00052CFD">
        <w:t>i chemiczny</w:t>
      </w:r>
      <w:r w:rsidR="00374B5B">
        <w:t>mi</w:t>
      </w:r>
      <w:r w:rsidR="00052CFD" w:rsidRPr="00052CFD">
        <w:t>, ich mieszanin</w:t>
      </w:r>
      <w:r w:rsidR="00374B5B">
        <w:t>ami</w:t>
      </w:r>
      <w:r w:rsidR="00052CFD" w:rsidRPr="00052CFD">
        <w:t>, czynnik</w:t>
      </w:r>
      <w:r w:rsidR="00374B5B">
        <w:t>ami</w:t>
      </w:r>
      <w:r w:rsidR="00052CFD" w:rsidRPr="00052CFD">
        <w:t xml:space="preserve"> lub proces</w:t>
      </w:r>
      <w:r w:rsidR="00374B5B">
        <w:t>ami</w:t>
      </w:r>
      <w:r w:rsidR="00830F74">
        <w:t> </w:t>
      </w:r>
      <w:r w:rsidR="00052CFD" w:rsidRPr="00052CFD">
        <w:t>technologiczny</w:t>
      </w:r>
      <w:r w:rsidR="00374B5B">
        <w:t>mi</w:t>
      </w:r>
      <w:r w:rsidR="00052CFD" w:rsidRPr="00052CFD">
        <w:t xml:space="preserve"> o działaniu rakotwórczym, mutagennym lub reprotoksycznym</w:t>
      </w:r>
    </w:p>
    <w:p w14:paraId="087534F2" w14:textId="60C1A879" w:rsidR="000519CF" w:rsidRPr="00F02823" w:rsidRDefault="00C12B29" w:rsidP="005F0181">
      <w:pPr>
        <w:pStyle w:val="ZCZWSPPKTzmczciwsppktartykuempunktem"/>
      </w:pPr>
      <w:r>
        <w:sym w:font="Symbol" w:char="F02D"/>
      </w:r>
      <w:r w:rsidR="004F16B6">
        <w:tab/>
      </w:r>
      <w:r w:rsidR="000519CF" w:rsidRPr="000519CF">
        <w:t>uwzględniając zróżnicowane właściwości substancji chemicznych, ich mieszanin czynników lub procesów technologicznych o działaniu rakotwórczym, mutagennym lub reprotoksycznym, ich zastosowanie oraz konieczność podjęcia niezbędnych środków zabezpieczających przed zagrożeniami wynikającymi z ich stosowania</w:t>
      </w:r>
      <w:bookmarkStart w:id="4" w:name="_Hlk159507214"/>
      <w:r w:rsidR="00F9672B">
        <w:t>.</w:t>
      </w:r>
      <w:r w:rsidR="00830F74" w:rsidRPr="00830F74">
        <w:t>”</w:t>
      </w:r>
      <w:bookmarkEnd w:id="4"/>
      <w:r w:rsidR="000519CF" w:rsidRPr="000519CF">
        <w:t>.</w:t>
      </w:r>
    </w:p>
    <w:p w14:paraId="441909A8" w14:textId="7EBF7B01" w:rsidR="00525D1F" w:rsidRDefault="00A85C55" w:rsidP="00D72EC1">
      <w:pPr>
        <w:pStyle w:val="ARTartustawynprozporzdzenia"/>
      </w:pPr>
      <w:r w:rsidRPr="0010274A">
        <w:rPr>
          <w:rStyle w:val="Ppogrubienie"/>
        </w:rPr>
        <w:t>Art.</w:t>
      </w:r>
      <w:r w:rsidR="00CD230F">
        <w:rPr>
          <w:rStyle w:val="Ppogrubienie"/>
        </w:rPr>
        <w:t> </w:t>
      </w:r>
      <w:r w:rsidR="000519CF" w:rsidRPr="0010274A">
        <w:rPr>
          <w:rStyle w:val="Ppogrubienie"/>
        </w:rPr>
        <w:t>2</w:t>
      </w:r>
      <w:r w:rsidRPr="0010274A">
        <w:rPr>
          <w:rStyle w:val="Ppogrubienie"/>
        </w:rPr>
        <w:t>.</w:t>
      </w:r>
      <w:r w:rsidR="00CD230F">
        <w:rPr>
          <w:rStyle w:val="Ppogrubienie"/>
        </w:rPr>
        <w:t> </w:t>
      </w:r>
      <w:r w:rsidR="00525D1F" w:rsidRPr="00D72EC1">
        <w:t xml:space="preserve">Dotychczasowe przepisy wykonawcze wydane na podstawie art. 222 </w:t>
      </w:r>
      <w:bookmarkStart w:id="5" w:name="_Hlk159498377"/>
      <w:r w:rsidR="00525D1F" w:rsidRPr="00D72EC1">
        <w:t>§ 3</w:t>
      </w:r>
      <w:bookmarkEnd w:id="5"/>
      <w:r w:rsidR="00525D1F" w:rsidRPr="00D72EC1">
        <w:t xml:space="preserve"> ustawy zmienianej w art. 1 zachowują moc do </w:t>
      </w:r>
      <w:r w:rsidR="005F6221">
        <w:t>dnia</w:t>
      </w:r>
      <w:r w:rsidR="005F6221" w:rsidRPr="00D72EC1">
        <w:t xml:space="preserve"> </w:t>
      </w:r>
      <w:r w:rsidR="00525D1F" w:rsidRPr="00D72EC1">
        <w:t xml:space="preserve">wejścia w życie przepisów wykonawczych wydanych na podstawie art. </w:t>
      </w:r>
      <w:r w:rsidR="00DA1013">
        <w:t xml:space="preserve">222 </w:t>
      </w:r>
      <w:r w:rsidR="00DA1013" w:rsidRPr="00DA1013">
        <w:t>§ 3</w:t>
      </w:r>
      <w:r w:rsidR="00DA1013">
        <w:t xml:space="preserve"> </w:t>
      </w:r>
      <w:r w:rsidR="00DA1013" w:rsidRPr="00DA1013">
        <w:t xml:space="preserve">ustawy zmienianej w art. </w:t>
      </w:r>
      <w:r w:rsidR="00DA1013">
        <w:t>1</w:t>
      </w:r>
      <w:r w:rsidR="00DA1013" w:rsidRPr="00DA1013">
        <w:t>, w brzmieniu nadanym niniejszą ustawą</w:t>
      </w:r>
      <w:r w:rsidR="005F6221">
        <w:t>,</w:t>
      </w:r>
      <w:r w:rsidR="002F4662">
        <w:t xml:space="preserve"> </w:t>
      </w:r>
      <w:r w:rsidR="00525D1F" w:rsidRPr="00D72EC1">
        <w:t>jednak</w:t>
      </w:r>
      <w:r w:rsidR="00DA1013">
        <w:t xml:space="preserve"> nie</w:t>
      </w:r>
      <w:r w:rsidR="002F4662">
        <w:t xml:space="preserve"> </w:t>
      </w:r>
      <w:r w:rsidR="00DA1013">
        <w:t>dłużej</w:t>
      </w:r>
      <w:r w:rsidR="00525D1F" w:rsidRPr="00D72EC1">
        <w:t xml:space="preserve"> niż przez </w:t>
      </w:r>
      <w:r w:rsidR="00107470">
        <w:t>30 dni</w:t>
      </w:r>
      <w:r w:rsidR="00525D1F" w:rsidRPr="00D72EC1">
        <w:t xml:space="preserve"> od dnia wejścia w życie</w:t>
      </w:r>
      <w:r w:rsidR="005F6221">
        <w:t xml:space="preserve"> ustawy</w:t>
      </w:r>
      <w:r w:rsidR="00525D1F" w:rsidRPr="00D72EC1">
        <w:t>.</w:t>
      </w:r>
    </w:p>
    <w:bookmarkEnd w:id="1"/>
    <w:p w14:paraId="07813545" w14:textId="564FDEED" w:rsidR="00A70C2A" w:rsidRDefault="006342F4" w:rsidP="00CD230F">
      <w:pPr>
        <w:pStyle w:val="ARTartustawynprozporzdzenia"/>
      </w:pPr>
      <w:r w:rsidRPr="0010274A">
        <w:rPr>
          <w:rStyle w:val="Ppogrubienie"/>
        </w:rPr>
        <w:t>Art.</w:t>
      </w:r>
      <w:r w:rsidR="00CD230F">
        <w:rPr>
          <w:rStyle w:val="Ppogrubienie"/>
        </w:rPr>
        <w:t> </w:t>
      </w:r>
      <w:r w:rsidRPr="0010274A">
        <w:rPr>
          <w:rStyle w:val="Ppogrubienie"/>
        </w:rPr>
        <w:t>3.</w:t>
      </w:r>
      <w:r w:rsidR="00CD230F">
        <w:rPr>
          <w:rStyle w:val="Ppogrubienie"/>
        </w:rPr>
        <w:t> </w:t>
      </w:r>
      <w:r w:rsidR="00525D1F" w:rsidRPr="00D72EC1">
        <w:t xml:space="preserve">Ustawa wchodzi w życie </w:t>
      </w:r>
      <w:r w:rsidR="00607028" w:rsidRPr="00607028">
        <w:t xml:space="preserve">po upływie </w:t>
      </w:r>
      <w:r w:rsidR="00052CFD">
        <w:t>14</w:t>
      </w:r>
      <w:r w:rsidR="00525D1F">
        <w:t xml:space="preserve"> dni</w:t>
      </w:r>
      <w:r w:rsidR="00525D1F" w:rsidRPr="00D72EC1">
        <w:t xml:space="preserve"> od dnia ogłoszenia.</w:t>
      </w:r>
    </w:p>
    <w:sectPr w:rsidR="00A70C2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8C14" w14:textId="77777777" w:rsidR="006F19C4" w:rsidRDefault="006F19C4">
      <w:r>
        <w:separator/>
      </w:r>
    </w:p>
  </w:endnote>
  <w:endnote w:type="continuationSeparator" w:id="0">
    <w:p w14:paraId="24D26DB0" w14:textId="77777777" w:rsidR="006F19C4" w:rsidRDefault="006F19C4">
      <w:r>
        <w:continuationSeparator/>
      </w:r>
    </w:p>
  </w:endnote>
  <w:endnote w:type="continuationNotice" w:id="1">
    <w:p w14:paraId="6065FB6A" w14:textId="77777777" w:rsidR="006F19C4" w:rsidRDefault="006F1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E498" w14:textId="77777777" w:rsidR="006F19C4" w:rsidRDefault="006F19C4">
      <w:r>
        <w:separator/>
      </w:r>
    </w:p>
  </w:footnote>
  <w:footnote w:type="continuationSeparator" w:id="0">
    <w:p w14:paraId="449AD685" w14:textId="77777777" w:rsidR="006F19C4" w:rsidRDefault="006F19C4">
      <w:r>
        <w:continuationSeparator/>
      </w:r>
    </w:p>
  </w:footnote>
  <w:footnote w:type="continuationNotice" w:id="1">
    <w:p w14:paraId="292A9600" w14:textId="77777777" w:rsidR="006F19C4" w:rsidRDefault="006F19C4"/>
  </w:footnote>
  <w:footnote w:id="2">
    <w:p w14:paraId="3B2186D6" w14:textId="0F31B321" w:rsidR="004A704E" w:rsidRPr="00A51853" w:rsidRDefault="004A704E" w:rsidP="00CE3AB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Niniejsza ustawa </w:t>
      </w:r>
      <w:r w:rsidR="00A51307">
        <w:t xml:space="preserve">w zakresie swojej regulacji </w:t>
      </w:r>
      <w:r>
        <w:t xml:space="preserve">wdraża </w:t>
      </w:r>
      <w:bookmarkStart w:id="0" w:name="_Hlk159497042"/>
      <w:r w:rsidRPr="004A704E">
        <w:t>dyrektyw</w:t>
      </w:r>
      <w:r w:rsidR="00F36531">
        <w:t>ę</w:t>
      </w:r>
      <w:r w:rsidRPr="004A704E">
        <w:t xml:space="preserve"> Parlamentu Europejskiego i Rady (UE) 2022/431 z dnia 9 marca 2022 r. zmieniając</w:t>
      </w:r>
      <w:r w:rsidR="00F36531">
        <w:t>ą</w:t>
      </w:r>
      <w:r w:rsidRPr="004A704E">
        <w:t xml:space="preserve"> dyrektywę 2004/37/WE w sprawie ochrony pracowników przed zagrożeniem dotyczącym narażenia na działanie czynników rakotwórczych lub mutagenów podczas pracy</w:t>
      </w:r>
      <w:bookmarkEnd w:id="0"/>
      <w:r w:rsidR="00A51307">
        <w:t xml:space="preserve"> (Dz. Urz. </w:t>
      </w:r>
      <w:r w:rsidR="00742E44">
        <w:t xml:space="preserve">UE </w:t>
      </w:r>
      <w:r w:rsidR="00742E44" w:rsidRPr="00742E44">
        <w:t xml:space="preserve">L 88, </w:t>
      </w:r>
      <w:r w:rsidR="00742E44">
        <w:t xml:space="preserve">z </w:t>
      </w:r>
      <w:r w:rsidR="00742E44" w:rsidRPr="00742E44">
        <w:t>16.</w:t>
      </w:r>
      <w:r w:rsidR="00742E44">
        <w:t>0</w:t>
      </w:r>
      <w:r w:rsidR="00742E44" w:rsidRPr="00742E44">
        <w:t xml:space="preserve">3.2022, </w:t>
      </w:r>
      <w:r w:rsidR="00742E44">
        <w:t>str</w:t>
      </w:r>
      <w:r w:rsidR="00742E44" w:rsidRPr="00742E44">
        <w:t>.</w:t>
      </w:r>
      <w:r w:rsidR="00742E44">
        <w:t xml:space="preserve"> 1</w:t>
      </w:r>
      <w:r w:rsidR="00080F5F">
        <w:t xml:space="preserve"> </w:t>
      </w:r>
      <w:r w:rsidR="00080F5F" w:rsidRPr="00080F5F">
        <w:t>oraz Dz. Urz. UE L 2023/90090 z 14.11.2023</w:t>
      </w:r>
      <w:r w:rsidR="00A51307">
        <w:t>)</w:t>
      </w:r>
      <w:r w:rsidR="00A36E5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2881" w14:textId="45046F94" w:rsidR="00CD230F" w:rsidRPr="00CD230F" w:rsidRDefault="00CD230F" w:rsidP="00CD230F">
    <w:pPr>
      <w:pStyle w:val="Nagwek"/>
      <w:jc w:val="center"/>
      <w:rPr>
        <w:rFonts w:ascii="Times New Roman" w:hAnsi="Times New Roman"/>
      </w:rPr>
    </w:pPr>
    <w:r w:rsidRPr="00CD230F">
      <w:rPr>
        <w:rFonts w:ascii="Times New Roman" w:hAnsi="Times New Roman"/>
      </w:rPr>
      <w:t xml:space="preserve">– </w:t>
    </w:r>
    <w:sdt>
      <w:sdtPr>
        <w:rPr>
          <w:rFonts w:ascii="Times New Roman" w:hAnsi="Times New Roman"/>
        </w:rPr>
        <w:id w:val="-1317788912"/>
        <w:docPartObj>
          <w:docPartGallery w:val="Page Numbers (Top of Page)"/>
          <w:docPartUnique/>
        </w:docPartObj>
      </w:sdtPr>
      <w:sdtEndPr/>
      <w:sdtContent>
        <w:r w:rsidRPr="00CD230F">
          <w:rPr>
            <w:rFonts w:ascii="Times New Roman" w:hAnsi="Times New Roman"/>
          </w:rPr>
          <w:fldChar w:fldCharType="begin"/>
        </w:r>
        <w:r w:rsidRPr="00CD230F">
          <w:rPr>
            <w:rFonts w:ascii="Times New Roman" w:hAnsi="Times New Roman"/>
          </w:rPr>
          <w:instrText>PAGE   \* MERGEFORMAT</w:instrText>
        </w:r>
        <w:r w:rsidRPr="00CD230F">
          <w:rPr>
            <w:rFonts w:ascii="Times New Roman" w:hAnsi="Times New Roman"/>
          </w:rPr>
          <w:fldChar w:fldCharType="separate"/>
        </w:r>
        <w:r w:rsidRPr="00CD230F">
          <w:rPr>
            <w:rFonts w:ascii="Times New Roman" w:hAnsi="Times New Roman"/>
          </w:rPr>
          <w:t>2</w:t>
        </w:r>
        <w:r w:rsidRPr="00CD230F">
          <w:rPr>
            <w:rFonts w:ascii="Times New Roman" w:hAnsi="Times New Roman"/>
          </w:rPr>
          <w:fldChar w:fldCharType="end"/>
        </w:r>
        <w:r w:rsidRPr="00CD230F">
          <w:rPr>
            <w:rFonts w:ascii="Times New Roman" w:hAnsi="Times New Roman"/>
          </w:rPr>
          <w:t xml:space="preserve"> –</w:t>
        </w:r>
      </w:sdtContent>
    </w:sdt>
  </w:p>
  <w:p w14:paraId="79A7747E" w14:textId="77777777" w:rsidR="00CD230F" w:rsidRDefault="00CD23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F12"/>
    <w:multiLevelType w:val="hybridMultilevel"/>
    <w:tmpl w:val="93129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187B"/>
    <w:multiLevelType w:val="hybridMultilevel"/>
    <w:tmpl w:val="1940F934"/>
    <w:lvl w:ilvl="0" w:tplc="000C475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1202C0B"/>
    <w:multiLevelType w:val="hybridMultilevel"/>
    <w:tmpl w:val="7D2C8D82"/>
    <w:lvl w:ilvl="0" w:tplc="BBAA1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B2D22"/>
    <w:multiLevelType w:val="hybridMultilevel"/>
    <w:tmpl w:val="6AFCE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48AF"/>
    <w:multiLevelType w:val="hybridMultilevel"/>
    <w:tmpl w:val="25603DA4"/>
    <w:lvl w:ilvl="0" w:tplc="A362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C5CAA"/>
    <w:multiLevelType w:val="hybridMultilevel"/>
    <w:tmpl w:val="8D821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D3E18"/>
    <w:multiLevelType w:val="hybridMultilevel"/>
    <w:tmpl w:val="BAA83048"/>
    <w:lvl w:ilvl="0" w:tplc="14C08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69CB"/>
    <w:multiLevelType w:val="hybridMultilevel"/>
    <w:tmpl w:val="B5AC2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B4385"/>
    <w:multiLevelType w:val="hybridMultilevel"/>
    <w:tmpl w:val="A508C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7375D"/>
    <w:multiLevelType w:val="hybridMultilevel"/>
    <w:tmpl w:val="2B0E19BA"/>
    <w:lvl w:ilvl="0" w:tplc="7B94644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B602F33"/>
    <w:multiLevelType w:val="hybridMultilevel"/>
    <w:tmpl w:val="8DE4F348"/>
    <w:lvl w:ilvl="0" w:tplc="246A3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D94F9A"/>
    <w:multiLevelType w:val="hybridMultilevel"/>
    <w:tmpl w:val="422AA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F1613"/>
    <w:multiLevelType w:val="hybridMultilevel"/>
    <w:tmpl w:val="39304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D1696"/>
    <w:multiLevelType w:val="hybridMultilevel"/>
    <w:tmpl w:val="E5FA2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171F5"/>
    <w:multiLevelType w:val="hybridMultilevel"/>
    <w:tmpl w:val="2EE68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F06ED"/>
    <w:multiLevelType w:val="hybridMultilevel"/>
    <w:tmpl w:val="F39EB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57DA8"/>
    <w:multiLevelType w:val="hybridMultilevel"/>
    <w:tmpl w:val="936C3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FEB7F4">
      <w:start w:val="8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90DB2"/>
    <w:multiLevelType w:val="hybridMultilevel"/>
    <w:tmpl w:val="2F180C4E"/>
    <w:lvl w:ilvl="0" w:tplc="7182F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E95AFD"/>
    <w:multiLevelType w:val="hybridMultilevel"/>
    <w:tmpl w:val="9C0E3BBC"/>
    <w:lvl w:ilvl="0" w:tplc="FE4C3A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B278E"/>
    <w:multiLevelType w:val="hybridMultilevel"/>
    <w:tmpl w:val="29BA4E6A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6A1161D4"/>
    <w:multiLevelType w:val="hybridMultilevel"/>
    <w:tmpl w:val="757A3844"/>
    <w:lvl w:ilvl="0" w:tplc="057E02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E641A"/>
    <w:multiLevelType w:val="hybridMultilevel"/>
    <w:tmpl w:val="04020FFA"/>
    <w:lvl w:ilvl="0" w:tplc="7ADA8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D06259"/>
    <w:multiLevelType w:val="hybridMultilevel"/>
    <w:tmpl w:val="C4A6C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67D00"/>
    <w:multiLevelType w:val="hybridMultilevel"/>
    <w:tmpl w:val="4798E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0630E"/>
    <w:multiLevelType w:val="hybridMultilevel"/>
    <w:tmpl w:val="7D94F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B1A77"/>
    <w:multiLevelType w:val="hybridMultilevel"/>
    <w:tmpl w:val="EF6ED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4411D"/>
    <w:multiLevelType w:val="hybridMultilevel"/>
    <w:tmpl w:val="76F2B9FE"/>
    <w:lvl w:ilvl="0" w:tplc="0D5CDFB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64A81"/>
    <w:multiLevelType w:val="hybridMultilevel"/>
    <w:tmpl w:val="95963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E687B"/>
    <w:multiLevelType w:val="hybridMultilevel"/>
    <w:tmpl w:val="B448C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50469">
    <w:abstractNumId w:val="20"/>
  </w:num>
  <w:num w:numId="2" w16cid:durableId="457844465">
    <w:abstractNumId w:val="5"/>
  </w:num>
  <w:num w:numId="3" w16cid:durableId="1129784163">
    <w:abstractNumId w:val="18"/>
  </w:num>
  <w:num w:numId="4" w16cid:durableId="573205249">
    <w:abstractNumId w:val="23"/>
  </w:num>
  <w:num w:numId="5" w16cid:durableId="1837837566">
    <w:abstractNumId w:val="25"/>
  </w:num>
  <w:num w:numId="6" w16cid:durableId="1366638182">
    <w:abstractNumId w:val="2"/>
  </w:num>
  <w:num w:numId="7" w16cid:durableId="1876119996">
    <w:abstractNumId w:val="3"/>
  </w:num>
  <w:num w:numId="8" w16cid:durableId="871771578">
    <w:abstractNumId w:val="0"/>
  </w:num>
  <w:num w:numId="9" w16cid:durableId="2139447308">
    <w:abstractNumId w:val="1"/>
  </w:num>
  <w:num w:numId="10" w16cid:durableId="492725494">
    <w:abstractNumId w:val="24"/>
  </w:num>
  <w:num w:numId="11" w16cid:durableId="628780998">
    <w:abstractNumId w:val="12"/>
  </w:num>
  <w:num w:numId="12" w16cid:durableId="2010674740">
    <w:abstractNumId w:val="7"/>
  </w:num>
  <w:num w:numId="13" w16cid:durableId="2087995663">
    <w:abstractNumId w:val="15"/>
  </w:num>
  <w:num w:numId="14" w16cid:durableId="982275565">
    <w:abstractNumId w:val="8"/>
  </w:num>
  <w:num w:numId="15" w16cid:durableId="1282300066">
    <w:abstractNumId w:val="27"/>
  </w:num>
  <w:num w:numId="16" w16cid:durableId="2138402842">
    <w:abstractNumId w:val="11"/>
  </w:num>
  <w:num w:numId="17" w16cid:durableId="827136088">
    <w:abstractNumId w:val="4"/>
  </w:num>
  <w:num w:numId="18" w16cid:durableId="97256419">
    <w:abstractNumId w:val="9"/>
  </w:num>
  <w:num w:numId="19" w16cid:durableId="1016035000">
    <w:abstractNumId w:val="26"/>
  </w:num>
  <w:num w:numId="20" w16cid:durableId="423915537">
    <w:abstractNumId w:val="6"/>
  </w:num>
  <w:num w:numId="21" w16cid:durableId="631667045">
    <w:abstractNumId w:val="28"/>
  </w:num>
  <w:num w:numId="22" w16cid:durableId="1565334953">
    <w:abstractNumId w:val="17"/>
  </w:num>
  <w:num w:numId="23" w16cid:durableId="1184323771">
    <w:abstractNumId w:val="22"/>
  </w:num>
  <w:num w:numId="24" w16cid:durableId="495416690">
    <w:abstractNumId w:val="10"/>
  </w:num>
  <w:num w:numId="25" w16cid:durableId="1765147352">
    <w:abstractNumId w:val="13"/>
  </w:num>
  <w:num w:numId="26" w16cid:durableId="1660890036">
    <w:abstractNumId w:val="21"/>
  </w:num>
  <w:num w:numId="27" w16cid:durableId="845366289">
    <w:abstractNumId w:val="14"/>
  </w:num>
  <w:num w:numId="28" w16cid:durableId="213129203">
    <w:abstractNumId w:val="19"/>
  </w:num>
  <w:num w:numId="29" w16cid:durableId="713890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3A"/>
    <w:rsid w:val="0000009A"/>
    <w:rsid w:val="00000DA6"/>
    <w:rsid w:val="000012DA"/>
    <w:rsid w:val="0000246E"/>
    <w:rsid w:val="000031A1"/>
    <w:rsid w:val="00003859"/>
    <w:rsid w:val="00003862"/>
    <w:rsid w:val="00003943"/>
    <w:rsid w:val="000048D9"/>
    <w:rsid w:val="00004A91"/>
    <w:rsid w:val="0000563C"/>
    <w:rsid w:val="00005931"/>
    <w:rsid w:val="00005AD3"/>
    <w:rsid w:val="00005DD7"/>
    <w:rsid w:val="0000769C"/>
    <w:rsid w:val="000076B7"/>
    <w:rsid w:val="00007946"/>
    <w:rsid w:val="00007E9E"/>
    <w:rsid w:val="000100DA"/>
    <w:rsid w:val="00011A46"/>
    <w:rsid w:val="00012031"/>
    <w:rsid w:val="0001238A"/>
    <w:rsid w:val="000124E6"/>
    <w:rsid w:val="00012A35"/>
    <w:rsid w:val="00013C8F"/>
    <w:rsid w:val="000155B6"/>
    <w:rsid w:val="00015CDF"/>
    <w:rsid w:val="00016099"/>
    <w:rsid w:val="0001668A"/>
    <w:rsid w:val="00017DC2"/>
    <w:rsid w:val="000201C8"/>
    <w:rsid w:val="00021522"/>
    <w:rsid w:val="00021535"/>
    <w:rsid w:val="000222C6"/>
    <w:rsid w:val="00022798"/>
    <w:rsid w:val="00023471"/>
    <w:rsid w:val="00023907"/>
    <w:rsid w:val="00023EA0"/>
    <w:rsid w:val="00023F13"/>
    <w:rsid w:val="00024737"/>
    <w:rsid w:val="000251F4"/>
    <w:rsid w:val="00025726"/>
    <w:rsid w:val="00025FC1"/>
    <w:rsid w:val="0002634A"/>
    <w:rsid w:val="00026C6E"/>
    <w:rsid w:val="00026DC0"/>
    <w:rsid w:val="00030634"/>
    <w:rsid w:val="0003146F"/>
    <w:rsid w:val="000319C1"/>
    <w:rsid w:val="000319EC"/>
    <w:rsid w:val="00031A8B"/>
    <w:rsid w:val="00031BCA"/>
    <w:rsid w:val="000323B2"/>
    <w:rsid w:val="000330FA"/>
    <w:rsid w:val="0003362F"/>
    <w:rsid w:val="000337F2"/>
    <w:rsid w:val="0003385E"/>
    <w:rsid w:val="00033DA1"/>
    <w:rsid w:val="00035E16"/>
    <w:rsid w:val="00036584"/>
    <w:rsid w:val="00036B63"/>
    <w:rsid w:val="00036E1C"/>
    <w:rsid w:val="00037E1A"/>
    <w:rsid w:val="000409BE"/>
    <w:rsid w:val="00040E0F"/>
    <w:rsid w:val="00041246"/>
    <w:rsid w:val="00042B6D"/>
    <w:rsid w:val="00042E5E"/>
    <w:rsid w:val="000430E9"/>
    <w:rsid w:val="00043495"/>
    <w:rsid w:val="000436AA"/>
    <w:rsid w:val="00045901"/>
    <w:rsid w:val="00046A75"/>
    <w:rsid w:val="00047312"/>
    <w:rsid w:val="00047769"/>
    <w:rsid w:val="00047F44"/>
    <w:rsid w:val="000508BD"/>
    <w:rsid w:val="00050B75"/>
    <w:rsid w:val="0005111D"/>
    <w:rsid w:val="000514A6"/>
    <w:rsid w:val="000517AB"/>
    <w:rsid w:val="000519CF"/>
    <w:rsid w:val="00052CFD"/>
    <w:rsid w:val="0005339C"/>
    <w:rsid w:val="0005571B"/>
    <w:rsid w:val="0005591D"/>
    <w:rsid w:val="00055A5A"/>
    <w:rsid w:val="00056294"/>
    <w:rsid w:val="00057AB3"/>
    <w:rsid w:val="00057FF7"/>
    <w:rsid w:val="00060076"/>
    <w:rsid w:val="00060432"/>
    <w:rsid w:val="00060D87"/>
    <w:rsid w:val="00060ED8"/>
    <w:rsid w:val="000615A5"/>
    <w:rsid w:val="00064E4C"/>
    <w:rsid w:val="000650D6"/>
    <w:rsid w:val="00065AA7"/>
    <w:rsid w:val="00065D04"/>
    <w:rsid w:val="000667AB"/>
    <w:rsid w:val="00066901"/>
    <w:rsid w:val="00067CC4"/>
    <w:rsid w:val="00067FF7"/>
    <w:rsid w:val="0007025A"/>
    <w:rsid w:val="000704EC"/>
    <w:rsid w:val="00071BEE"/>
    <w:rsid w:val="00072255"/>
    <w:rsid w:val="00072289"/>
    <w:rsid w:val="00072309"/>
    <w:rsid w:val="000732A7"/>
    <w:rsid w:val="000736CD"/>
    <w:rsid w:val="00073896"/>
    <w:rsid w:val="00073DF6"/>
    <w:rsid w:val="0007533B"/>
    <w:rsid w:val="0007545D"/>
    <w:rsid w:val="00075C26"/>
    <w:rsid w:val="00075EB4"/>
    <w:rsid w:val="0007609E"/>
    <w:rsid w:val="000760BF"/>
    <w:rsid w:val="0007613E"/>
    <w:rsid w:val="000769BC"/>
    <w:rsid w:val="00076BFC"/>
    <w:rsid w:val="00080BD2"/>
    <w:rsid w:val="00080F5F"/>
    <w:rsid w:val="000814A7"/>
    <w:rsid w:val="00082450"/>
    <w:rsid w:val="0008352E"/>
    <w:rsid w:val="000840EA"/>
    <w:rsid w:val="00084104"/>
    <w:rsid w:val="00084A5E"/>
    <w:rsid w:val="0008557B"/>
    <w:rsid w:val="00085CE7"/>
    <w:rsid w:val="00085FA6"/>
    <w:rsid w:val="000906EE"/>
    <w:rsid w:val="00091BA2"/>
    <w:rsid w:val="00091D1F"/>
    <w:rsid w:val="0009208C"/>
    <w:rsid w:val="000926AF"/>
    <w:rsid w:val="000944EF"/>
    <w:rsid w:val="00096252"/>
    <w:rsid w:val="000965C3"/>
    <w:rsid w:val="00096666"/>
    <w:rsid w:val="0009732D"/>
    <w:rsid w:val="000973F0"/>
    <w:rsid w:val="00097FA4"/>
    <w:rsid w:val="000A1296"/>
    <w:rsid w:val="000A165F"/>
    <w:rsid w:val="000A16D2"/>
    <w:rsid w:val="000A1C27"/>
    <w:rsid w:val="000A1DAD"/>
    <w:rsid w:val="000A1FEB"/>
    <w:rsid w:val="000A2649"/>
    <w:rsid w:val="000A323B"/>
    <w:rsid w:val="000A3F5B"/>
    <w:rsid w:val="000A5E5D"/>
    <w:rsid w:val="000A653C"/>
    <w:rsid w:val="000A65E1"/>
    <w:rsid w:val="000A7EB4"/>
    <w:rsid w:val="000B0A26"/>
    <w:rsid w:val="000B0CAA"/>
    <w:rsid w:val="000B1894"/>
    <w:rsid w:val="000B1B41"/>
    <w:rsid w:val="000B231D"/>
    <w:rsid w:val="000B298D"/>
    <w:rsid w:val="000B30C5"/>
    <w:rsid w:val="000B52F7"/>
    <w:rsid w:val="000B5B2D"/>
    <w:rsid w:val="000B5DCE"/>
    <w:rsid w:val="000B621B"/>
    <w:rsid w:val="000B6892"/>
    <w:rsid w:val="000B76BA"/>
    <w:rsid w:val="000B7C5F"/>
    <w:rsid w:val="000C0167"/>
    <w:rsid w:val="000C05BA"/>
    <w:rsid w:val="000C0A28"/>
    <w:rsid w:val="000C0DC3"/>
    <w:rsid w:val="000C0E8F"/>
    <w:rsid w:val="000C1141"/>
    <w:rsid w:val="000C11D0"/>
    <w:rsid w:val="000C1FA8"/>
    <w:rsid w:val="000C2B35"/>
    <w:rsid w:val="000C4B55"/>
    <w:rsid w:val="000C4BC4"/>
    <w:rsid w:val="000C4C7E"/>
    <w:rsid w:val="000C7211"/>
    <w:rsid w:val="000C7290"/>
    <w:rsid w:val="000C7D7D"/>
    <w:rsid w:val="000D0110"/>
    <w:rsid w:val="000D02BD"/>
    <w:rsid w:val="000D0F08"/>
    <w:rsid w:val="000D1F26"/>
    <w:rsid w:val="000D2468"/>
    <w:rsid w:val="000D318A"/>
    <w:rsid w:val="000D348B"/>
    <w:rsid w:val="000D3BF1"/>
    <w:rsid w:val="000D4F7C"/>
    <w:rsid w:val="000D6173"/>
    <w:rsid w:val="000D6619"/>
    <w:rsid w:val="000D6AE9"/>
    <w:rsid w:val="000D6F83"/>
    <w:rsid w:val="000D7BD2"/>
    <w:rsid w:val="000E0728"/>
    <w:rsid w:val="000E0BE8"/>
    <w:rsid w:val="000E1D65"/>
    <w:rsid w:val="000E229A"/>
    <w:rsid w:val="000E25CC"/>
    <w:rsid w:val="000E26FC"/>
    <w:rsid w:val="000E2D20"/>
    <w:rsid w:val="000E31FB"/>
    <w:rsid w:val="000E3694"/>
    <w:rsid w:val="000E3B99"/>
    <w:rsid w:val="000E3BEE"/>
    <w:rsid w:val="000E4004"/>
    <w:rsid w:val="000E428E"/>
    <w:rsid w:val="000E490F"/>
    <w:rsid w:val="000E49E7"/>
    <w:rsid w:val="000E572A"/>
    <w:rsid w:val="000E6241"/>
    <w:rsid w:val="000F0DBA"/>
    <w:rsid w:val="000F20AC"/>
    <w:rsid w:val="000F219D"/>
    <w:rsid w:val="000F2BE3"/>
    <w:rsid w:val="000F2E71"/>
    <w:rsid w:val="000F39AD"/>
    <w:rsid w:val="000F3B21"/>
    <w:rsid w:val="000F3D0D"/>
    <w:rsid w:val="000F488F"/>
    <w:rsid w:val="000F67CA"/>
    <w:rsid w:val="000F6A82"/>
    <w:rsid w:val="000F6ED4"/>
    <w:rsid w:val="000F7481"/>
    <w:rsid w:val="000F7A6E"/>
    <w:rsid w:val="000F7C59"/>
    <w:rsid w:val="000F7F9E"/>
    <w:rsid w:val="001001BF"/>
    <w:rsid w:val="001005F3"/>
    <w:rsid w:val="001008BC"/>
    <w:rsid w:val="0010125A"/>
    <w:rsid w:val="0010274A"/>
    <w:rsid w:val="001042BA"/>
    <w:rsid w:val="00105A3E"/>
    <w:rsid w:val="00106D03"/>
    <w:rsid w:val="00107470"/>
    <w:rsid w:val="00110281"/>
    <w:rsid w:val="00110465"/>
    <w:rsid w:val="00110628"/>
    <w:rsid w:val="00110B5E"/>
    <w:rsid w:val="00111285"/>
    <w:rsid w:val="0011136B"/>
    <w:rsid w:val="0011245A"/>
    <w:rsid w:val="00112E69"/>
    <w:rsid w:val="00114165"/>
    <w:rsid w:val="00114793"/>
    <w:rsid w:val="0011493E"/>
    <w:rsid w:val="00114C5D"/>
    <w:rsid w:val="00115820"/>
    <w:rsid w:val="00115B72"/>
    <w:rsid w:val="00115EEC"/>
    <w:rsid w:val="00117345"/>
    <w:rsid w:val="001179D9"/>
    <w:rsid w:val="001209EC"/>
    <w:rsid w:val="00120A9E"/>
    <w:rsid w:val="0012179D"/>
    <w:rsid w:val="001232FB"/>
    <w:rsid w:val="00123D03"/>
    <w:rsid w:val="00124FB7"/>
    <w:rsid w:val="00125A9C"/>
    <w:rsid w:val="00126829"/>
    <w:rsid w:val="001270A2"/>
    <w:rsid w:val="001278E4"/>
    <w:rsid w:val="00130715"/>
    <w:rsid w:val="00131237"/>
    <w:rsid w:val="001329AC"/>
    <w:rsid w:val="00132A4E"/>
    <w:rsid w:val="00133889"/>
    <w:rsid w:val="00133EDC"/>
    <w:rsid w:val="00134360"/>
    <w:rsid w:val="00134CA0"/>
    <w:rsid w:val="00135C73"/>
    <w:rsid w:val="00135D62"/>
    <w:rsid w:val="001361DF"/>
    <w:rsid w:val="001363B4"/>
    <w:rsid w:val="00136970"/>
    <w:rsid w:val="00136D01"/>
    <w:rsid w:val="00137838"/>
    <w:rsid w:val="0014026F"/>
    <w:rsid w:val="001404D9"/>
    <w:rsid w:val="00141092"/>
    <w:rsid w:val="0014294F"/>
    <w:rsid w:val="00143D1E"/>
    <w:rsid w:val="00144C8D"/>
    <w:rsid w:val="0014609F"/>
    <w:rsid w:val="00147A47"/>
    <w:rsid w:val="00147AA1"/>
    <w:rsid w:val="0015152A"/>
    <w:rsid w:val="00151937"/>
    <w:rsid w:val="001520CF"/>
    <w:rsid w:val="00152B58"/>
    <w:rsid w:val="0015313B"/>
    <w:rsid w:val="00155E78"/>
    <w:rsid w:val="00156129"/>
    <w:rsid w:val="001563E6"/>
    <w:rsid w:val="001564F1"/>
    <w:rsid w:val="0015667C"/>
    <w:rsid w:val="00157110"/>
    <w:rsid w:val="0015742A"/>
    <w:rsid w:val="001577CC"/>
    <w:rsid w:val="00157838"/>
    <w:rsid w:val="00157DA1"/>
    <w:rsid w:val="00157F80"/>
    <w:rsid w:val="00160B6A"/>
    <w:rsid w:val="00163147"/>
    <w:rsid w:val="0016454F"/>
    <w:rsid w:val="001647B0"/>
    <w:rsid w:val="00164C57"/>
    <w:rsid w:val="00164C9D"/>
    <w:rsid w:val="00166858"/>
    <w:rsid w:val="00170232"/>
    <w:rsid w:val="00170895"/>
    <w:rsid w:val="00170B18"/>
    <w:rsid w:val="00171AB2"/>
    <w:rsid w:val="001724AE"/>
    <w:rsid w:val="001726A6"/>
    <w:rsid w:val="00172AB9"/>
    <w:rsid w:val="00172F7A"/>
    <w:rsid w:val="00173150"/>
    <w:rsid w:val="00173390"/>
    <w:rsid w:val="001736F0"/>
    <w:rsid w:val="00173BB3"/>
    <w:rsid w:val="001740D0"/>
    <w:rsid w:val="00174F2C"/>
    <w:rsid w:val="0017658B"/>
    <w:rsid w:val="001774A2"/>
    <w:rsid w:val="00180F2A"/>
    <w:rsid w:val="00181259"/>
    <w:rsid w:val="001815D0"/>
    <w:rsid w:val="0018182A"/>
    <w:rsid w:val="001832E2"/>
    <w:rsid w:val="00184B91"/>
    <w:rsid w:val="00184D4A"/>
    <w:rsid w:val="001861B2"/>
    <w:rsid w:val="001861BE"/>
    <w:rsid w:val="001867BA"/>
    <w:rsid w:val="00186D12"/>
    <w:rsid w:val="00186EC1"/>
    <w:rsid w:val="0019024D"/>
    <w:rsid w:val="001906B2"/>
    <w:rsid w:val="00190AD3"/>
    <w:rsid w:val="00190B07"/>
    <w:rsid w:val="001912D7"/>
    <w:rsid w:val="0019184C"/>
    <w:rsid w:val="00191E1F"/>
    <w:rsid w:val="00192087"/>
    <w:rsid w:val="00192A49"/>
    <w:rsid w:val="00192D5B"/>
    <w:rsid w:val="00192D87"/>
    <w:rsid w:val="00193269"/>
    <w:rsid w:val="00194015"/>
    <w:rsid w:val="0019473B"/>
    <w:rsid w:val="001952B1"/>
    <w:rsid w:val="00195C4B"/>
    <w:rsid w:val="00195DCB"/>
    <w:rsid w:val="00195EFC"/>
    <w:rsid w:val="00196C37"/>
    <w:rsid w:val="00196E39"/>
    <w:rsid w:val="00197649"/>
    <w:rsid w:val="001A01FB"/>
    <w:rsid w:val="001A10E9"/>
    <w:rsid w:val="001A183D"/>
    <w:rsid w:val="001A1D74"/>
    <w:rsid w:val="001A2B65"/>
    <w:rsid w:val="001A3CD3"/>
    <w:rsid w:val="001A4A3E"/>
    <w:rsid w:val="001A4CFC"/>
    <w:rsid w:val="001A51AD"/>
    <w:rsid w:val="001A5220"/>
    <w:rsid w:val="001A5BEF"/>
    <w:rsid w:val="001A65BD"/>
    <w:rsid w:val="001A6B2B"/>
    <w:rsid w:val="001A7A9D"/>
    <w:rsid w:val="001A7F15"/>
    <w:rsid w:val="001B05F8"/>
    <w:rsid w:val="001B1D9F"/>
    <w:rsid w:val="001B342E"/>
    <w:rsid w:val="001B5306"/>
    <w:rsid w:val="001B6605"/>
    <w:rsid w:val="001B7518"/>
    <w:rsid w:val="001B7E84"/>
    <w:rsid w:val="001C0477"/>
    <w:rsid w:val="001C07C8"/>
    <w:rsid w:val="001C0E7E"/>
    <w:rsid w:val="001C1832"/>
    <w:rsid w:val="001C188C"/>
    <w:rsid w:val="001C1CA4"/>
    <w:rsid w:val="001C1F18"/>
    <w:rsid w:val="001C3D7C"/>
    <w:rsid w:val="001C40C4"/>
    <w:rsid w:val="001C41C4"/>
    <w:rsid w:val="001C48BB"/>
    <w:rsid w:val="001C52D6"/>
    <w:rsid w:val="001C61A2"/>
    <w:rsid w:val="001C666D"/>
    <w:rsid w:val="001C76BA"/>
    <w:rsid w:val="001C78C4"/>
    <w:rsid w:val="001D11CA"/>
    <w:rsid w:val="001D1783"/>
    <w:rsid w:val="001D1D43"/>
    <w:rsid w:val="001D1EF6"/>
    <w:rsid w:val="001D2067"/>
    <w:rsid w:val="001D20A0"/>
    <w:rsid w:val="001D313F"/>
    <w:rsid w:val="001D3E97"/>
    <w:rsid w:val="001D471A"/>
    <w:rsid w:val="001D52D3"/>
    <w:rsid w:val="001D53CD"/>
    <w:rsid w:val="001D55A3"/>
    <w:rsid w:val="001D55AC"/>
    <w:rsid w:val="001D5AF5"/>
    <w:rsid w:val="001D5FCC"/>
    <w:rsid w:val="001D6D1B"/>
    <w:rsid w:val="001D7790"/>
    <w:rsid w:val="001D7DBA"/>
    <w:rsid w:val="001E034D"/>
    <w:rsid w:val="001E0414"/>
    <w:rsid w:val="001E0B36"/>
    <w:rsid w:val="001E1CF3"/>
    <w:rsid w:val="001E1E73"/>
    <w:rsid w:val="001E24DB"/>
    <w:rsid w:val="001E3707"/>
    <w:rsid w:val="001E4E0C"/>
    <w:rsid w:val="001E5195"/>
    <w:rsid w:val="001E526D"/>
    <w:rsid w:val="001E5655"/>
    <w:rsid w:val="001E5DF5"/>
    <w:rsid w:val="001E65D5"/>
    <w:rsid w:val="001E7AC9"/>
    <w:rsid w:val="001F0E81"/>
    <w:rsid w:val="001F1832"/>
    <w:rsid w:val="001F1E58"/>
    <w:rsid w:val="001F220F"/>
    <w:rsid w:val="001F25B3"/>
    <w:rsid w:val="001F415E"/>
    <w:rsid w:val="001F45C7"/>
    <w:rsid w:val="001F4755"/>
    <w:rsid w:val="001F5AEB"/>
    <w:rsid w:val="001F5DA5"/>
    <w:rsid w:val="001F6616"/>
    <w:rsid w:val="001F6BC0"/>
    <w:rsid w:val="00201526"/>
    <w:rsid w:val="002018FC"/>
    <w:rsid w:val="00202122"/>
    <w:rsid w:val="00202BD4"/>
    <w:rsid w:val="00203EF5"/>
    <w:rsid w:val="002046E7"/>
    <w:rsid w:val="00204A97"/>
    <w:rsid w:val="00204BBF"/>
    <w:rsid w:val="002051A3"/>
    <w:rsid w:val="00207E3C"/>
    <w:rsid w:val="002114EF"/>
    <w:rsid w:val="00213ED1"/>
    <w:rsid w:val="002142E2"/>
    <w:rsid w:val="00214B3D"/>
    <w:rsid w:val="00215147"/>
    <w:rsid w:val="002166AD"/>
    <w:rsid w:val="002172B7"/>
    <w:rsid w:val="00217871"/>
    <w:rsid w:val="00221ED8"/>
    <w:rsid w:val="002231EA"/>
    <w:rsid w:val="0022333B"/>
    <w:rsid w:val="00223737"/>
    <w:rsid w:val="00223E6A"/>
    <w:rsid w:val="00223FDF"/>
    <w:rsid w:val="002279C0"/>
    <w:rsid w:val="00230D40"/>
    <w:rsid w:val="00232239"/>
    <w:rsid w:val="0023258E"/>
    <w:rsid w:val="00234ADE"/>
    <w:rsid w:val="00234B09"/>
    <w:rsid w:val="00235B40"/>
    <w:rsid w:val="00235DEA"/>
    <w:rsid w:val="00236A0F"/>
    <w:rsid w:val="0023727E"/>
    <w:rsid w:val="0024084E"/>
    <w:rsid w:val="00242081"/>
    <w:rsid w:val="0024213A"/>
    <w:rsid w:val="002436CB"/>
    <w:rsid w:val="00243777"/>
    <w:rsid w:val="002441CD"/>
    <w:rsid w:val="00244D61"/>
    <w:rsid w:val="00245001"/>
    <w:rsid w:val="0024535F"/>
    <w:rsid w:val="002501A3"/>
    <w:rsid w:val="00251187"/>
    <w:rsid w:val="002512D6"/>
    <w:rsid w:val="0025166C"/>
    <w:rsid w:val="00251880"/>
    <w:rsid w:val="00252E2C"/>
    <w:rsid w:val="00253018"/>
    <w:rsid w:val="00253197"/>
    <w:rsid w:val="00253473"/>
    <w:rsid w:val="002539EC"/>
    <w:rsid w:val="002541E0"/>
    <w:rsid w:val="0025552E"/>
    <w:rsid w:val="002555D4"/>
    <w:rsid w:val="00255977"/>
    <w:rsid w:val="00256D00"/>
    <w:rsid w:val="00257899"/>
    <w:rsid w:val="00260125"/>
    <w:rsid w:val="00260B82"/>
    <w:rsid w:val="00261A16"/>
    <w:rsid w:val="00261AC8"/>
    <w:rsid w:val="00261CD1"/>
    <w:rsid w:val="00262174"/>
    <w:rsid w:val="00263522"/>
    <w:rsid w:val="00264EC6"/>
    <w:rsid w:val="002650C2"/>
    <w:rsid w:val="00266772"/>
    <w:rsid w:val="002679A7"/>
    <w:rsid w:val="002700A5"/>
    <w:rsid w:val="00270711"/>
    <w:rsid w:val="00271013"/>
    <w:rsid w:val="00271C26"/>
    <w:rsid w:val="00271D63"/>
    <w:rsid w:val="002720CA"/>
    <w:rsid w:val="0027320D"/>
    <w:rsid w:val="00273FE4"/>
    <w:rsid w:val="002745BA"/>
    <w:rsid w:val="00274942"/>
    <w:rsid w:val="00275116"/>
    <w:rsid w:val="002765B4"/>
    <w:rsid w:val="0027682A"/>
    <w:rsid w:val="00276A94"/>
    <w:rsid w:val="002770E3"/>
    <w:rsid w:val="002779B0"/>
    <w:rsid w:val="00280294"/>
    <w:rsid w:val="00280F2D"/>
    <w:rsid w:val="002813F9"/>
    <w:rsid w:val="00281BB6"/>
    <w:rsid w:val="00282D51"/>
    <w:rsid w:val="002838B7"/>
    <w:rsid w:val="00284187"/>
    <w:rsid w:val="00286062"/>
    <w:rsid w:val="002866A0"/>
    <w:rsid w:val="0028689A"/>
    <w:rsid w:val="00286A09"/>
    <w:rsid w:val="00286F49"/>
    <w:rsid w:val="00286F66"/>
    <w:rsid w:val="00290548"/>
    <w:rsid w:val="0029405D"/>
    <w:rsid w:val="0029487F"/>
    <w:rsid w:val="00294CCA"/>
    <w:rsid w:val="00294DA5"/>
    <w:rsid w:val="00294FA6"/>
    <w:rsid w:val="00295A6F"/>
    <w:rsid w:val="00295C50"/>
    <w:rsid w:val="00295F95"/>
    <w:rsid w:val="00297D02"/>
    <w:rsid w:val="002A0EA9"/>
    <w:rsid w:val="002A13D1"/>
    <w:rsid w:val="002A2097"/>
    <w:rsid w:val="002A20C4"/>
    <w:rsid w:val="002A2423"/>
    <w:rsid w:val="002A354E"/>
    <w:rsid w:val="002A570F"/>
    <w:rsid w:val="002A6DC2"/>
    <w:rsid w:val="002A7292"/>
    <w:rsid w:val="002A7358"/>
    <w:rsid w:val="002A7902"/>
    <w:rsid w:val="002B0B22"/>
    <w:rsid w:val="002B0EDE"/>
    <w:rsid w:val="002B0F6B"/>
    <w:rsid w:val="002B1652"/>
    <w:rsid w:val="002B23B8"/>
    <w:rsid w:val="002B285A"/>
    <w:rsid w:val="002B4429"/>
    <w:rsid w:val="002B6732"/>
    <w:rsid w:val="002B68A6"/>
    <w:rsid w:val="002B7A36"/>
    <w:rsid w:val="002B7FAF"/>
    <w:rsid w:val="002C1651"/>
    <w:rsid w:val="002C1A83"/>
    <w:rsid w:val="002C1EDB"/>
    <w:rsid w:val="002C2D5A"/>
    <w:rsid w:val="002C3862"/>
    <w:rsid w:val="002C3CE4"/>
    <w:rsid w:val="002C3EA1"/>
    <w:rsid w:val="002C5D2C"/>
    <w:rsid w:val="002C6B44"/>
    <w:rsid w:val="002C7442"/>
    <w:rsid w:val="002C7D13"/>
    <w:rsid w:val="002D0C4F"/>
    <w:rsid w:val="002D1364"/>
    <w:rsid w:val="002D2C10"/>
    <w:rsid w:val="002D3120"/>
    <w:rsid w:val="002D3A84"/>
    <w:rsid w:val="002D3C10"/>
    <w:rsid w:val="002D40CE"/>
    <w:rsid w:val="002D40E7"/>
    <w:rsid w:val="002D4D30"/>
    <w:rsid w:val="002D4D93"/>
    <w:rsid w:val="002D5000"/>
    <w:rsid w:val="002D559A"/>
    <w:rsid w:val="002D598D"/>
    <w:rsid w:val="002D6D08"/>
    <w:rsid w:val="002D7188"/>
    <w:rsid w:val="002E1AAC"/>
    <w:rsid w:val="002E1DE3"/>
    <w:rsid w:val="002E2164"/>
    <w:rsid w:val="002E2362"/>
    <w:rsid w:val="002E2AB6"/>
    <w:rsid w:val="002E360A"/>
    <w:rsid w:val="002E3BF8"/>
    <w:rsid w:val="002E3F34"/>
    <w:rsid w:val="002E5251"/>
    <w:rsid w:val="002E536A"/>
    <w:rsid w:val="002E549B"/>
    <w:rsid w:val="002E5B1C"/>
    <w:rsid w:val="002E5F79"/>
    <w:rsid w:val="002E64FA"/>
    <w:rsid w:val="002E7CBF"/>
    <w:rsid w:val="002F06AE"/>
    <w:rsid w:val="002F06D1"/>
    <w:rsid w:val="002F075D"/>
    <w:rsid w:val="002F0A00"/>
    <w:rsid w:val="002F0CFA"/>
    <w:rsid w:val="002F0DEB"/>
    <w:rsid w:val="002F0F51"/>
    <w:rsid w:val="002F148E"/>
    <w:rsid w:val="002F26E6"/>
    <w:rsid w:val="002F3EC7"/>
    <w:rsid w:val="002F4662"/>
    <w:rsid w:val="002F4666"/>
    <w:rsid w:val="002F517E"/>
    <w:rsid w:val="002F5962"/>
    <w:rsid w:val="002F597D"/>
    <w:rsid w:val="002F669F"/>
    <w:rsid w:val="002F7B59"/>
    <w:rsid w:val="00301C97"/>
    <w:rsid w:val="00302001"/>
    <w:rsid w:val="00302445"/>
    <w:rsid w:val="00302E7A"/>
    <w:rsid w:val="003034DA"/>
    <w:rsid w:val="00304575"/>
    <w:rsid w:val="00305959"/>
    <w:rsid w:val="00305B4B"/>
    <w:rsid w:val="00305D43"/>
    <w:rsid w:val="003077A9"/>
    <w:rsid w:val="00307C64"/>
    <w:rsid w:val="00307D9D"/>
    <w:rsid w:val="0031004C"/>
    <w:rsid w:val="003105F6"/>
    <w:rsid w:val="003109BC"/>
    <w:rsid w:val="00310BB9"/>
    <w:rsid w:val="00311297"/>
    <w:rsid w:val="003113BE"/>
    <w:rsid w:val="003115AB"/>
    <w:rsid w:val="003122CA"/>
    <w:rsid w:val="00312E03"/>
    <w:rsid w:val="00313114"/>
    <w:rsid w:val="003148FD"/>
    <w:rsid w:val="0031541E"/>
    <w:rsid w:val="00317D7E"/>
    <w:rsid w:val="00317E90"/>
    <w:rsid w:val="0032057B"/>
    <w:rsid w:val="00320CEB"/>
    <w:rsid w:val="00321080"/>
    <w:rsid w:val="00321B63"/>
    <w:rsid w:val="00321B6B"/>
    <w:rsid w:val="00321DCA"/>
    <w:rsid w:val="00322D45"/>
    <w:rsid w:val="00323A15"/>
    <w:rsid w:val="00324045"/>
    <w:rsid w:val="0032569A"/>
    <w:rsid w:val="00325A1F"/>
    <w:rsid w:val="00326577"/>
    <w:rsid w:val="003268F9"/>
    <w:rsid w:val="00327AFF"/>
    <w:rsid w:val="00327C31"/>
    <w:rsid w:val="00330BAF"/>
    <w:rsid w:val="00330BFA"/>
    <w:rsid w:val="00331029"/>
    <w:rsid w:val="0033228F"/>
    <w:rsid w:val="00334E3A"/>
    <w:rsid w:val="00335017"/>
    <w:rsid w:val="003361DD"/>
    <w:rsid w:val="003363E2"/>
    <w:rsid w:val="003365D2"/>
    <w:rsid w:val="00336784"/>
    <w:rsid w:val="003367C1"/>
    <w:rsid w:val="00340B9B"/>
    <w:rsid w:val="00341816"/>
    <w:rsid w:val="00341A6A"/>
    <w:rsid w:val="00341C77"/>
    <w:rsid w:val="00343FB8"/>
    <w:rsid w:val="00345B9C"/>
    <w:rsid w:val="003503FD"/>
    <w:rsid w:val="00350B21"/>
    <w:rsid w:val="00350BF3"/>
    <w:rsid w:val="0035113B"/>
    <w:rsid w:val="00351E17"/>
    <w:rsid w:val="00352DAE"/>
    <w:rsid w:val="003530B8"/>
    <w:rsid w:val="00354309"/>
    <w:rsid w:val="00354EB9"/>
    <w:rsid w:val="003552C4"/>
    <w:rsid w:val="0035537B"/>
    <w:rsid w:val="0035567F"/>
    <w:rsid w:val="00355D55"/>
    <w:rsid w:val="00355E7A"/>
    <w:rsid w:val="00356582"/>
    <w:rsid w:val="003568BE"/>
    <w:rsid w:val="00357BD6"/>
    <w:rsid w:val="00357D5C"/>
    <w:rsid w:val="003601F2"/>
    <w:rsid w:val="003602AE"/>
    <w:rsid w:val="00360841"/>
    <w:rsid w:val="00360929"/>
    <w:rsid w:val="00360AD8"/>
    <w:rsid w:val="00361247"/>
    <w:rsid w:val="0036185F"/>
    <w:rsid w:val="00361B8B"/>
    <w:rsid w:val="00362234"/>
    <w:rsid w:val="00362FCB"/>
    <w:rsid w:val="003647D5"/>
    <w:rsid w:val="003649E0"/>
    <w:rsid w:val="00364D15"/>
    <w:rsid w:val="003659E8"/>
    <w:rsid w:val="003674B0"/>
    <w:rsid w:val="00367890"/>
    <w:rsid w:val="003701E9"/>
    <w:rsid w:val="00370458"/>
    <w:rsid w:val="003713E3"/>
    <w:rsid w:val="00372197"/>
    <w:rsid w:val="003743F9"/>
    <w:rsid w:val="003748AB"/>
    <w:rsid w:val="00374B5B"/>
    <w:rsid w:val="00374D9A"/>
    <w:rsid w:val="00376C99"/>
    <w:rsid w:val="0037727C"/>
    <w:rsid w:val="00377783"/>
    <w:rsid w:val="00377E70"/>
    <w:rsid w:val="0038012D"/>
    <w:rsid w:val="00380904"/>
    <w:rsid w:val="0038223A"/>
    <w:rsid w:val="003823EE"/>
    <w:rsid w:val="00382926"/>
    <w:rsid w:val="00382960"/>
    <w:rsid w:val="00382B91"/>
    <w:rsid w:val="003833BE"/>
    <w:rsid w:val="003846F7"/>
    <w:rsid w:val="003851ED"/>
    <w:rsid w:val="00385AF3"/>
    <w:rsid w:val="00385B39"/>
    <w:rsid w:val="00385FEC"/>
    <w:rsid w:val="00386785"/>
    <w:rsid w:val="00386790"/>
    <w:rsid w:val="00386CAE"/>
    <w:rsid w:val="00387595"/>
    <w:rsid w:val="00387A8A"/>
    <w:rsid w:val="00387C84"/>
    <w:rsid w:val="003902B9"/>
    <w:rsid w:val="003903B8"/>
    <w:rsid w:val="003908CA"/>
    <w:rsid w:val="00390A7A"/>
    <w:rsid w:val="00390E89"/>
    <w:rsid w:val="003913B8"/>
    <w:rsid w:val="00391B1A"/>
    <w:rsid w:val="00394423"/>
    <w:rsid w:val="00394FAA"/>
    <w:rsid w:val="00395989"/>
    <w:rsid w:val="00395C91"/>
    <w:rsid w:val="00395E60"/>
    <w:rsid w:val="00396942"/>
    <w:rsid w:val="00396B49"/>
    <w:rsid w:val="00396BB1"/>
    <w:rsid w:val="00396E3E"/>
    <w:rsid w:val="00396F0A"/>
    <w:rsid w:val="00397122"/>
    <w:rsid w:val="00397624"/>
    <w:rsid w:val="003979A3"/>
    <w:rsid w:val="003A0A4C"/>
    <w:rsid w:val="003A0AD0"/>
    <w:rsid w:val="003A29B8"/>
    <w:rsid w:val="003A3030"/>
    <w:rsid w:val="003A306E"/>
    <w:rsid w:val="003A447D"/>
    <w:rsid w:val="003A60DC"/>
    <w:rsid w:val="003A638C"/>
    <w:rsid w:val="003A6A46"/>
    <w:rsid w:val="003A6F72"/>
    <w:rsid w:val="003A7A63"/>
    <w:rsid w:val="003B000C"/>
    <w:rsid w:val="003B0503"/>
    <w:rsid w:val="003B0F1D"/>
    <w:rsid w:val="003B1881"/>
    <w:rsid w:val="003B1F9C"/>
    <w:rsid w:val="003B2A13"/>
    <w:rsid w:val="003B4882"/>
    <w:rsid w:val="003B4A57"/>
    <w:rsid w:val="003B4B9C"/>
    <w:rsid w:val="003B5B3F"/>
    <w:rsid w:val="003B5E6E"/>
    <w:rsid w:val="003C0135"/>
    <w:rsid w:val="003C0AD9"/>
    <w:rsid w:val="003C0ED0"/>
    <w:rsid w:val="003C1D1C"/>
    <w:rsid w:val="003C1D49"/>
    <w:rsid w:val="003C35C4"/>
    <w:rsid w:val="003C3CB3"/>
    <w:rsid w:val="003C694F"/>
    <w:rsid w:val="003C742B"/>
    <w:rsid w:val="003D12C2"/>
    <w:rsid w:val="003D1B43"/>
    <w:rsid w:val="003D2B74"/>
    <w:rsid w:val="003D2D0D"/>
    <w:rsid w:val="003D307E"/>
    <w:rsid w:val="003D31B9"/>
    <w:rsid w:val="003D3867"/>
    <w:rsid w:val="003D4425"/>
    <w:rsid w:val="003D4531"/>
    <w:rsid w:val="003D4979"/>
    <w:rsid w:val="003D7834"/>
    <w:rsid w:val="003E054C"/>
    <w:rsid w:val="003E0D1A"/>
    <w:rsid w:val="003E0E63"/>
    <w:rsid w:val="003E177F"/>
    <w:rsid w:val="003E237A"/>
    <w:rsid w:val="003E2A2A"/>
    <w:rsid w:val="003E2DA3"/>
    <w:rsid w:val="003E4031"/>
    <w:rsid w:val="003E4C41"/>
    <w:rsid w:val="003E5114"/>
    <w:rsid w:val="003E5F05"/>
    <w:rsid w:val="003E608F"/>
    <w:rsid w:val="003E6DC4"/>
    <w:rsid w:val="003E78CE"/>
    <w:rsid w:val="003E79D3"/>
    <w:rsid w:val="003F020D"/>
    <w:rsid w:val="003F03D9"/>
    <w:rsid w:val="003F088D"/>
    <w:rsid w:val="003F1BC7"/>
    <w:rsid w:val="003F2FBE"/>
    <w:rsid w:val="003F318D"/>
    <w:rsid w:val="003F3CBA"/>
    <w:rsid w:val="003F57A4"/>
    <w:rsid w:val="003F5AA2"/>
    <w:rsid w:val="003F5BAE"/>
    <w:rsid w:val="003F5BE9"/>
    <w:rsid w:val="003F6ED7"/>
    <w:rsid w:val="003F7DC6"/>
    <w:rsid w:val="003F7FD1"/>
    <w:rsid w:val="00401A8B"/>
    <w:rsid w:val="00401C20"/>
    <w:rsid w:val="00401C84"/>
    <w:rsid w:val="00403210"/>
    <w:rsid w:val="004035BB"/>
    <w:rsid w:val="004035EB"/>
    <w:rsid w:val="00404837"/>
    <w:rsid w:val="00404B4B"/>
    <w:rsid w:val="00404C2A"/>
    <w:rsid w:val="00405095"/>
    <w:rsid w:val="0040604B"/>
    <w:rsid w:val="004066A5"/>
    <w:rsid w:val="00406BBA"/>
    <w:rsid w:val="00406E0E"/>
    <w:rsid w:val="00407332"/>
    <w:rsid w:val="00407828"/>
    <w:rsid w:val="00407987"/>
    <w:rsid w:val="004108B3"/>
    <w:rsid w:val="00412810"/>
    <w:rsid w:val="00413169"/>
    <w:rsid w:val="004135B1"/>
    <w:rsid w:val="00413D8E"/>
    <w:rsid w:val="004140F2"/>
    <w:rsid w:val="00414B3B"/>
    <w:rsid w:val="004171AA"/>
    <w:rsid w:val="00417B22"/>
    <w:rsid w:val="00420077"/>
    <w:rsid w:val="00420184"/>
    <w:rsid w:val="00420425"/>
    <w:rsid w:val="00421085"/>
    <w:rsid w:val="00421133"/>
    <w:rsid w:val="00421E97"/>
    <w:rsid w:val="00422E69"/>
    <w:rsid w:val="0042303A"/>
    <w:rsid w:val="0042465E"/>
    <w:rsid w:val="00424DF7"/>
    <w:rsid w:val="004250FD"/>
    <w:rsid w:val="0042706B"/>
    <w:rsid w:val="00427716"/>
    <w:rsid w:val="004321A1"/>
    <w:rsid w:val="0043226C"/>
    <w:rsid w:val="00432B76"/>
    <w:rsid w:val="00432EC0"/>
    <w:rsid w:val="00434454"/>
    <w:rsid w:val="00434D01"/>
    <w:rsid w:val="00435D26"/>
    <w:rsid w:val="00436C42"/>
    <w:rsid w:val="00436E23"/>
    <w:rsid w:val="00437346"/>
    <w:rsid w:val="004377BD"/>
    <w:rsid w:val="0044027C"/>
    <w:rsid w:val="0044077D"/>
    <w:rsid w:val="0044098D"/>
    <w:rsid w:val="00440C77"/>
    <w:rsid w:val="00440C99"/>
    <w:rsid w:val="004415AE"/>
    <w:rsid w:val="0044175C"/>
    <w:rsid w:val="00441A9F"/>
    <w:rsid w:val="00441E28"/>
    <w:rsid w:val="00443D34"/>
    <w:rsid w:val="00445F4D"/>
    <w:rsid w:val="0044634F"/>
    <w:rsid w:val="00446404"/>
    <w:rsid w:val="004466D2"/>
    <w:rsid w:val="00447B9B"/>
    <w:rsid w:val="004504C0"/>
    <w:rsid w:val="00451ED5"/>
    <w:rsid w:val="0045282B"/>
    <w:rsid w:val="004538EA"/>
    <w:rsid w:val="00453FC9"/>
    <w:rsid w:val="004550FB"/>
    <w:rsid w:val="00456D33"/>
    <w:rsid w:val="0046111A"/>
    <w:rsid w:val="004619AD"/>
    <w:rsid w:val="00461E32"/>
    <w:rsid w:val="00462946"/>
    <w:rsid w:val="0046394B"/>
    <w:rsid w:val="00463DCA"/>
    <w:rsid w:val="00463F43"/>
    <w:rsid w:val="00464722"/>
    <w:rsid w:val="00464B94"/>
    <w:rsid w:val="00465033"/>
    <w:rsid w:val="004653A8"/>
    <w:rsid w:val="00465A0B"/>
    <w:rsid w:val="0047077C"/>
    <w:rsid w:val="00470B05"/>
    <w:rsid w:val="00470B58"/>
    <w:rsid w:val="0047207C"/>
    <w:rsid w:val="00472CD6"/>
    <w:rsid w:val="00473D50"/>
    <w:rsid w:val="00474DE8"/>
    <w:rsid w:val="00474E3C"/>
    <w:rsid w:val="00475D74"/>
    <w:rsid w:val="00476427"/>
    <w:rsid w:val="0047687B"/>
    <w:rsid w:val="00477015"/>
    <w:rsid w:val="004776B9"/>
    <w:rsid w:val="00480471"/>
    <w:rsid w:val="00480791"/>
    <w:rsid w:val="0048082D"/>
    <w:rsid w:val="00480A58"/>
    <w:rsid w:val="00482151"/>
    <w:rsid w:val="0048255A"/>
    <w:rsid w:val="004836AE"/>
    <w:rsid w:val="004838C1"/>
    <w:rsid w:val="004856E0"/>
    <w:rsid w:val="00485B23"/>
    <w:rsid w:val="00485FAD"/>
    <w:rsid w:val="00487AED"/>
    <w:rsid w:val="00491EDF"/>
    <w:rsid w:val="00492A3F"/>
    <w:rsid w:val="00494F62"/>
    <w:rsid w:val="004A0086"/>
    <w:rsid w:val="004A1043"/>
    <w:rsid w:val="004A1E5E"/>
    <w:rsid w:val="004A2001"/>
    <w:rsid w:val="004A2944"/>
    <w:rsid w:val="004A3590"/>
    <w:rsid w:val="004A44FC"/>
    <w:rsid w:val="004A6FF3"/>
    <w:rsid w:val="004A704E"/>
    <w:rsid w:val="004A71C8"/>
    <w:rsid w:val="004A7984"/>
    <w:rsid w:val="004B00A7"/>
    <w:rsid w:val="004B067C"/>
    <w:rsid w:val="004B170F"/>
    <w:rsid w:val="004B1D21"/>
    <w:rsid w:val="004B25E2"/>
    <w:rsid w:val="004B2A88"/>
    <w:rsid w:val="004B34D7"/>
    <w:rsid w:val="004B35CD"/>
    <w:rsid w:val="004B3E02"/>
    <w:rsid w:val="004B4FE0"/>
    <w:rsid w:val="004B5037"/>
    <w:rsid w:val="004B5B2F"/>
    <w:rsid w:val="004B626A"/>
    <w:rsid w:val="004B660E"/>
    <w:rsid w:val="004C00CA"/>
    <w:rsid w:val="004C05BD"/>
    <w:rsid w:val="004C12DA"/>
    <w:rsid w:val="004C27F9"/>
    <w:rsid w:val="004C29AA"/>
    <w:rsid w:val="004C3564"/>
    <w:rsid w:val="004C3B06"/>
    <w:rsid w:val="004C3BB8"/>
    <w:rsid w:val="004C3F97"/>
    <w:rsid w:val="004C6251"/>
    <w:rsid w:val="004C6EC5"/>
    <w:rsid w:val="004C7EE7"/>
    <w:rsid w:val="004D2DEE"/>
    <w:rsid w:val="004D2E1F"/>
    <w:rsid w:val="004D32C4"/>
    <w:rsid w:val="004D465C"/>
    <w:rsid w:val="004D5A31"/>
    <w:rsid w:val="004D6E74"/>
    <w:rsid w:val="004D7FD9"/>
    <w:rsid w:val="004E1324"/>
    <w:rsid w:val="004E18F1"/>
    <w:rsid w:val="004E19A5"/>
    <w:rsid w:val="004E2A36"/>
    <w:rsid w:val="004E37E5"/>
    <w:rsid w:val="004E3803"/>
    <w:rsid w:val="004E3E1A"/>
    <w:rsid w:val="004E3E63"/>
    <w:rsid w:val="004E3FDB"/>
    <w:rsid w:val="004E46B9"/>
    <w:rsid w:val="004E4F9A"/>
    <w:rsid w:val="004E5F59"/>
    <w:rsid w:val="004E6C61"/>
    <w:rsid w:val="004E7124"/>
    <w:rsid w:val="004E79B0"/>
    <w:rsid w:val="004F05C2"/>
    <w:rsid w:val="004F0C76"/>
    <w:rsid w:val="004F0EFE"/>
    <w:rsid w:val="004F1003"/>
    <w:rsid w:val="004F1459"/>
    <w:rsid w:val="004F16B6"/>
    <w:rsid w:val="004F1F4A"/>
    <w:rsid w:val="004F296D"/>
    <w:rsid w:val="004F2D0F"/>
    <w:rsid w:val="004F31D3"/>
    <w:rsid w:val="004F31FA"/>
    <w:rsid w:val="004F356B"/>
    <w:rsid w:val="004F508B"/>
    <w:rsid w:val="004F5B09"/>
    <w:rsid w:val="004F623A"/>
    <w:rsid w:val="004F6351"/>
    <w:rsid w:val="004F651A"/>
    <w:rsid w:val="004F695F"/>
    <w:rsid w:val="004F6CA4"/>
    <w:rsid w:val="004F7B57"/>
    <w:rsid w:val="004F7D71"/>
    <w:rsid w:val="00500752"/>
    <w:rsid w:val="00500935"/>
    <w:rsid w:val="00500AF7"/>
    <w:rsid w:val="005015D1"/>
    <w:rsid w:val="00501A50"/>
    <w:rsid w:val="0050222D"/>
    <w:rsid w:val="005032FA"/>
    <w:rsid w:val="00503AF3"/>
    <w:rsid w:val="00505108"/>
    <w:rsid w:val="00505AB0"/>
    <w:rsid w:val="00505EC9"/>
    <w:rsid w:val="0050696D"/>
    <w:rsid w:val="0050791F"/>
    <w:rsid w:val="00510699"/>
    <w:rsid w:val="005108F1"/>
    <w:rsid w:val="0051094B"/>
    <w:rsid w:val="005110D7"/>
    <w:rsid w:val="00511D99"/>
    <w:rsid w:val="00511E51"/>
    <w:rsid w:val="005128D3"/>
    <w:rsid w:val="00513D8D"/>
    <w:rsid w:val="0051466D"/>
    <w:rsid w:val="005147E8"/>
    <w:rsid w:val="0051496F"/>
    <w:rsid w:val="005158F2"/>
    <w:rsid w:val="00516FCE"/>
    <w:rsid w:val="00517EA7"/>
    <w:rsid w:val="0052083E"/>
    <w:rsid w:val="005213A8"/>
    <w:rsid w:val="005227E5"/>
    <w:rsid w:val="00524514"/>
    <w:rsid w:val="00525398"/>
    <w:rsid w:val="00525D1F"/>
    <w:rsid w:val="005267AA"/>
    <w:rsid w:val="00526DFC"/>
    <w:rsid w:val="00526F43"/>
    <w:rsid w:val="00527651"/>
    <w:rsid w:val="00531981"/>
    <w:rsid w:val="00531D12"/>
    <w:rsid w:val="00531D8F"/>
    <w:rsid w:val="005327AB"/>
    <w:rsid w:val="00533019"/>
    <w:rsid w:val="0053417B"/>
    <w:rsid w:val="00534766"/>
    <w:rsid w:val="00534915"/>
    <w:rsid w:val="005358E2"/>
    <w:rsid w:val="005363AB"/>
    <w:rsid w:val="00536E4E"/>
    <w:rsid w:val="00537128"/>
    <w:rsid w:val="00540463"/>
    <w:rsid w:val="005418C3"/>
    <w:rsid w:val="00541BA8"/>
    <w:rsid w:val="00542513"/>
    <w:rsid w:val="00542759"/>
    <w:rsid w:val="005430F5"/>
    <w:rsid w:val="00543535"/>
    <w:rsid w:val="00544EF4"/>
    <w:rsid w:val="00545E53"/>
    <w:rsid w:val="00547856"/>
    <w:rsid w:val="005479D9"/>
    <w:rsid w:val="00547D4D"/>
    <w:rsid w:val="00552155"/>
    <w:rsid w:val="005521C3"/>
    <w:rsid w:val="005521EF"/>
    <w:rsid w:val="0055271D"/>
    <w:rsid w:val="005534CC"/>
    <w:rsid w:val="0055390C"/>
    <w:rsid w:val="005545A6"/>
    <w:rsid w:val="00555F80"/>
    <w:rsid w:val="00556C60"/>
    <w:rsid w:val="005572BD"/>
    <w:rsid w:val="00557A12"/>
    <w:rsid w:val="005600A8"/>
    <w:rsid w:val="0056020B"/>
    <w:rsid w:val="00560AC7"/>
    <w:rsid w:val="00561AFB"/>
    <w:rsid w:val="00561FA8"/>
    <w:rsid w:val="005635ED"/>
    <w:rsid w:val="00563776"/>
    <w:rsid w:val="0056447E"/>
    <w:rsid w:val="00564516"/>
    <w:rsid w:val="005649E3"/>
    <w:rsid w:val="00564AB6"/>
    <w:rsid w:val="00565253"/>
    <w:rsid w:val="00565E2C"/>
    <w:rsid w:val="0056689F"/>
    <w:rsid w:val="00566D0A"/>
    <w:rsid w:val="00567328"/>
    <w:rsid w:val="005677CF"/>
    <w:rsid w:val="00567E31"/>
    <w:rsid w:val="00570191"/>
    <w:rsid w:val="00570550"/>
    <w:rsid w:val="00570570"/>
    <w:rsid w:val="005705AB"/>
    <w:rsid w:val="00570C9D"/>
    <w:rsid w:val="00571657"/>
    <w:rsid w:val="00571A6F"/>
    <w:rsid w:val="005722A5"/>
    <w:rsid w:val="00572512"/>
    <w:rsid w:val="00573EE6"/>
    <w:rsid w:val="00574150"/>
    <w:rsid w:val="00574306"/>
    <w:rsid w:val="005743E9"/>
    <w:rsid w:val="00574402"/>
    <w:rsid w:val="0057547F"/>
    <w:rsid w:val="005754EE"/>
    <w:rsid w:val="00575BD3"/>
    <w:rsid w:val="00575C22"/>
    <w:rsid w:val="0057617E"/>
    <w:rsid w:val="00576497"/>
    <w:rsid w:val="00577748"/>
    <w:rsid w:val="00580952"/>
    <w:rsid w:val="005816C7"/>
    <w:rsid w:val="005835E7"/>
    <w:rsid w:val="0058397F"/>
    <w:rsid w:val="00583BF8"/>
    <w:rsid w:val="0058435C"/>
    <w:rsid w:val="00584DF5"/>
    <w:rsid w:val="00585BD8"/>
    <w:rsid w:val="00585F33"/>
    <w:rsid w:val="005865CF"/>
    <w:rsid w:val="00586E98"/>
    <w:rsid w:val="00587593"/>
    <w:rsid w:val="00587697"/>
    <w:rsid w:val="00587CC9"/>
    <w:rsid w:val="005909FE"/>
    <w:rsid w:val="00591124"/>
    <w:rsid w:val="0059121B"/>
    <w:rsid w:val="0059159D"/>
    <w:rsid w:val="00591DA2"/>
    <w:rsid w:val="005921CD"/>
    <w:rsid w:val="00592868"/>
    <w:rsid w:val="00592FFE"/>
    <w:rsid w:val="00593AC0"/>
    <w:rsid w:val="00594351"/>
    <w:rsid w:val="00594D78"/>
    <w:rsid w:val="00595F77"/>
    <w:rsid w:val="005965CA"/>
    <w:rsid w:val="00597024"/>
    <w:rsid w:val="0059737C"/>
    <w:rsid w:val="005A0274"/>
    <w:rsid w:val="005A095C"/>
    <w:rsid w:val="005A136E"/>
    <w:rsid w:val="005A2517"/>
    <w:rsid w:val="005A2FFB"/>
    <w:rsid w:val="005A3688"/>
    <w:rsid w:val="005A3AC6"/>
    <w:rsid w:val="005A505D"/>
    <w:rsid w:val="005A6263"/>
    <w:rsid w:val="005A669D"/>
    <w:rsid w:val="005A75D8"/>
    <w:rsid w:val="005A7EF2"/>
    <w:rsid w:val="005B0B45"/>
    <w:rsid w:val="005B0E86"/>
    <w:rsid w:val="005B180B"/>
    <w:rsid w:val="005B379B"/>
    <w:rsid w:val="005B51BC"/>
    <w:rsid w:val="005B5498"/>
    <w:rsid w:val="005B5829"/>
    <w:rsid w:val="005B61B2"/>
    <w:rsid w:val="005B695D"/>
    <w:rsid w:val="005B6DF8"/>
    <w:rsid w:val="005B7130"/>
    <w:rsid w:val="005B713E"/>
    <w:rsid w:val="005B75BC"/>
    <w:rsid w:val="005C03B6"/>
    <w:rsid w:val="005C2273"/>
    <w:rsid w:val="005C348E"/>
    <w:rsid w:val="005C3674"/>
    <w:rsid w:val="005C3814"/>
    <w:rsid w:val="005C6804"/>
    <w:rsid w:val="005C68E1"/>
    <w:rsid w:val="005C7C05"/>
    <w:rsid w:val="005D01EC"/>
    <w:rsid w:val="005D0837"/>
    <w:rsid w:val="005D0EE5"/>
    <w:rsid w:val="005D19EE"/>
    <w:rsid w:val="005D1B15"/>
    <w:rsid w:val="005D1FF1"/>
    <w:rsid w:val="005D2349"/>
    <w:rsid w:val="005D2E60"/>
    <w:rsid w:val="005D3763"/>
    <w:rsid w:val="005D3EFC"/>
    <w:rsid w:val="005D4591"/>
    <w:rsid w:val="005D4B6D"/>
    <w:rsid w:val="005D55E1"/>
    <w:rsid w:val="005D5A57"/>
    <w:rsid w:val="005D60B1"/>
    <w:rsid w:val="005D657A"/>
    <w:rsid w:val="005D7295"/>
    <w:rsid w:val="005D7BB1"/>
    <w:rsid w:val="005E1344"/>
    <w:rsid w:val="005E1520"/>
    <w:rsid w:val="005E19F7"/>
    <w:rsid w:val="005E28E7"/>
    <w:rsid w:val="005E295D"/>
    <w:rsid w:val="005E2AB3"/>
    <w:rsid w:val="005E3DB1"/>
    <w:rsid w:val="005E47A2"/>
    <w:rsid w:val="005E4F04"/>
    <w:rsid w:val="005E5E90"/>
    <w:rsid w:val="005E62C2"/>
    <w:rsid w:val="005E6839"/>
    <w:rsid w:val="005E6C35"/>
    <w:rsid w:val="005E6C71"/>
    <w:rsid w:val="005F0181"/>
    <w:rsid w:val="005F060D"/>
    <w:rsid w:val="005F06CE"/>
    <w:rsid w:val="005F0963"/>
    <w:rsid w:val="005F0AFA"/>
    <w:rsid w:val="005F19EC"/>
    <w:rsid w:val="005F2455"/>
    <w:rsid w:val="005F2824"/>
    <w:rsid w:val="005F289B"/>
    <w:rsid w:val="005F2EBA"/>
    <w:rsid w:val="005F35ED"/>
    <w:rsid w:val="005F3A6A"/>
    <w:rsid w:val="005F3BD0"/>
    <w:rsid w:val="005F4327"/>
    <w:rsid w:val="005F4DE7"/>
    <w:rsid w:val="005F6041"/>
    <w:rsid w:val="005F6221"/>
    <w:rsid w:val="005F6420"/>
    <w:rsid w:val="005F6701"/>
    <w:rsid w:val="005F74C6"/>
    <w:rsid w:val="005F7812"/>
    <w:rsid w:val="005F7A88"/>
    <w:rsid w:val="0060139E"/>
    <w:rsid w:val="00601B98"/>
    <w:rsid w:val="00603A1A"/>
    <w:rsid w:val="0060415C"/>
    <w:rsid w:val="006046D5"/>
    <w:rsid w:val="006048CD"/>
    <w:rsid w:val="00605068"/>
    <w:rsid w:val="00605983"/>
    <w:rsid w:val="00607028"/>
    <w:rsid w:val="0060728C"/>
    <w:rsid w:val="006073AA"/>
    <w:rsid w:val="00607A93"/>
    <w:rsid w:val="00610C08"/>
    <w:rsid w:val="00610E63"/>
    <w:rsid w:val="006114BB"/>
    <w:rsid w:val="0061161F"/>
    <w:rsid w:val="00611E5A"/>
    <w:rsid w:val="00611F74"/>
    <w:rsid w:val="0061246B"/>
    <w:rsid w:val="00613BEF"/>
    <w:rsid w:val="0061446A"/>
    <w:rsid w:val="0061463C"/>
    <w:rsid w:val="006149A3"/>
    <w:rsid w:val="00614DEC"/>
    <w:rsid w:val="00615772"/>
    <w:rsid w:val="00617FB9"/>
    <w:rsid w:val="006200C7"/>
    <w:rsid w:val="00621256"/>
    <w:rsid w:val="0062144A"/>
    <w:rsid w:val="006215B3"/>
    <w:rsid w:val="00621794"/>
    <w:rsid w:val="00621A71"/>
    <w:rsid w:val="00621FCC"/>
    <w:rsid w:val="00622E4B"/>
    <w:rsid w:val="006246B9"/>
    <w:rsid w:val="00624900"/>
    <w:rsid w:val="00624DFC"/>
    <w:rsid w:val="0062531A"/>
    <w:rsid w:val="00625D04"/>
    <w:rsid w:val="00627725"/>
    <w:rsid w:val="00630341"/>
    <w:rsid w:val="006312E3"/>
    <w:rsid w:val="006317DB"/>
    <w:rsid w:val="00631FF2"/>
    <w:rsid w:val="00632794"/>
    <w:rsid w:val="006327D4"/>
    <w:rsid w:val="006333DA"/>
    <w:rsid w:val="006342F4"/>
    <w:rsid w:val="00634C9D"/>
    <w:rsid w:val="00635134"/>
    <w:rsid w:val="006356E2"/>
    <w:rsid w:val="00636D87"/>
    <w:rsid w:val="00637358"/>
    <w:rsid w:val="0063789E"/>
    <w:rsid w:val="006378F1"/>
    <w:rsid w:val="00640DA2"/>
    <w:rsid w:val="0064155A"/>
    <w:rsid w:val="00641E6B"/>
    <w:rsid w:val="00642354"/>
    <w:rsid w:val="00642819"/>
    <w:rsid w:val="00642A65"/>
    <w:rsid w:val="00642D61"/>
    <w:rsid w:val="006445E0"/>
    <w:rsid w:val="00644B01"/>
    <w:rsid w:val="006451AB"/>
    <w:rsid w:val="00645344"/>
    <w:rsid w:val="00645AEB"/>
    <w:rsid w:val="00645DCE"/>
    <w:rsid w:val="006465AC"/>
    <w:rsid w:val="006465BF"/>
    <w:rsid w:val="0064696A"/>
    <w:rsid w:val="00646D85"/>
    <w:rsid w:val="00647AC9"/>
    <w:rsid w:val="00647B9A"/>
    <w:rsid w:val="00647BF8"/>
    <w:rsid w:val="0065191E"/>
    <w:rsid w:val="006532BB"/>
    <w:rsid w:val="00653B22"/>
    <w:rsid w:val="006548A6"/>
    <w:rsid w:val="006555CB"/>
    <w:rsid w:val="00656BC4"/>
    <w:rsid w:val="00657048"/>
    <w:rsid w:val="00657BF4"/>
    <w:rsid w:val="006603FB"/>
    <w:rsid w:val="006608DF"/>
    <w:rsid w:val="00660D16"/>
    <w:rsid w:val="00661121"/>
    <w:rsid w:val="006623AC"/>
    <w:rsid w:val="0066240D"/>
    <w:rsid w:val="00663384"/>
    <w:rsid w:val="00664309"/>
    <w:rsid w:val="006660D9"/>
    <w:rsid w:val="00666E73"/>
    <w:rsid w:val="00666F1B"/>
    <w:rsid w:val="006678AF"/>
    <w:rsid w:val="006701EF"/>
    <w:rsid w:val="00671673"/>
    <w:rsid w:val="00672678"/>
    <w:rsid w:val="006737C3"/>
    <w:rsid w:val="00673BA5"/>
    <w:rsid w:val="006752B2"/>
    <w:rsid w:val="00676160"/>
    <w:rsid w:val="00680058"/>
    <w:rsid w:val="00680CAA"/>
    <w:rsid w:val="00681A84"/>
    <w:rsid w:val="00681AC9"/>
    <w:rsid w:val="00681F9F"/>
    <w:rsid w:val="00682DA4"/>
    <w:rsid w:val="00682DA9"/>
    <w:rsid w:val="00683089"/>
    <w:rsid w:val="006834AF"/>
    <w:rsid w:val="006838D9"/>
    <w:rsid w:val="006840EA"/>
    <w:rsid w:val="0068419C"/>
    <w:rsid w:val="00684300"/>
    <w:rsid w:val="00684370"/>
    <w:rsid w:val="006844E2"/>
    <w:rsid w:val="00684E11"/>
    <w:rsid w:val="00685267"/>
    <w:rsid w:val="00686EAB"/>
    <w:rsid w:val="00687077"/>
    <w:rsid w:val="006872AE"/>
    <w:rsid w:val="00687754"/>
    <w:rsid w:val="00690082"/>
    <w:rsid w:val="00690252"/>
    <w:rsid w:val="00691D8C"/>
    <w:rsid w:val="00691DD8"/>
    <w:rsid w:val="0069222B"/>
    <w:rsid w:val="00692FB7"/>
    <w:rsid w:val="006946BB"/>
    <w:rsid w:val="0069661E"/>
    <w:rsid w:val="006969FA"/>
    <w:rsid w:val="006971F3"/>
    <w:rsid w:val="006977FF"/>
    <w:rsid w:val="0069795E"/>
    <w:rsid w:val="006A02C4"/>
    <w:rsid w:val="006A0D18"/>
    <w:rsid w:val="006A1310"/>
    <w:rsid w:val="006A2131"/>
    <w:rsid w:val="006A2281"/>
    <w:rsid w:val="006A2547"/>
    <w:rsid w:val="006A2FDC"/>
    <w:rsid w:val="006A35D5"/>
    <w:rsid w:val="006A480B"/>
    <w:rsid w:val="006A5C8B"/>
    <w:rsid w:val="006A748A"/>
    <w:rsid w:val="006B14BE"/>
    <w:rsid w:val="006B1847"/>
    <w:rsid w:val="006B2514"/>
    <w:rsid w:val="006B2E5E"/>
    <w:rsid w:val="006B4D0A"/>
    <w:rsid w:val="006B5966"/>
    <w:rsid w:val="006B59AF"/>
    <w:rsid w:val="006B60F8"/>
    <w:rsid w:val="006B6BE5"/>
    <w:rsid w:val="006B7D06"/>
    <w:rsid w:val="006C1739"/>
    <w:rsid w:val="006C1949"/>
    <w:rsid w:val="006C2CDF"/>
    <w:rsid w:val="006C383F"/>
    <w:rsid w:val="006C3B71"/>
    <w:rsid w:val="006C419E"/>
    <w:rsid w:val="006C4A31"/>
    <w:rsid w:val="006C4F9A"/>
    <w:rsid w:val="006C532F"/>
    <w:rsid w:val="006C558A"/>
    <w:rsid w:val="006C5AC2"/>
    <w:rsid w:val="006C622A"/>
    <w:rsid w:val="006C65A4"/>
    <w:rsid w:val="006C6AFB"/>
    <w:rsid w:val="006C70EC"/>
    <w:rsid w:val="006C7460"/>
    <w:rsid w:val="006C7E45"/>
    <w:rsid w:val="006D0525"/>
    <w:rsid w:val="006D1B79"/>
    <w:rsid w:val="006D2735"/>
    <w:rsid w:val="006D45B2"/>
    <w:rsid w:val="006D4C87"/>
    <w:rsid w:val="006D5B56"/>
    <w:rsid w:val="006D6D5C"/>
    <w:rsid w:val="006D6F5A"/>
    <w:rsid w:val="006D6F97"/>
    <w:rsid w:val="006D7AFA"/>
    <w:rsid w:val="006E09F2"/>
    <w:rsid w:val="006E0FCC"/>
    <w:rsid w:val="006E1E96"/>
    <w:rsid w:val="006E36F0"/>
    <w:rsid w:val="006E39FE"/>
    <w:rsid w:val="006E3A40"/>
    <w:rsid w:val="006E5635"/>
    <w:rsid w:val="006E5E21"/>
    <w:rsid w:val="006E61D7"/>
    <w:rsid w:val="006E6B07"/>
    <w:rsid w:val="006E6CD8"/>
    <w:rsid w:val="006E7891"/>
    <w:rsid w:val="006E7B4F"/>
    <w:rsid w:val="006E7E37"/>
    <w:rsid w:val="006F08F1"/>
    <w:rsid w:val="006F142A"/>
    <w:rsid w:val="006F19C4"/>
    <w:rsid w:val="006F1BD9"/>
    <w:rsid w:val="006F257B"/>
    <w:rsid w:val="006F2648"/>
    <w:rsid w:val="006F2D9D"/>
    <w:rsid w:val="006F2F10"/>
    <w:rsid w:val="006F32C4"/>
    <w:rsid w:val="006F482B"/>
    <w:rsid w:val="006F5AF8"/>
    <w:rsid w:val="006F6311"/>
    <w:rsid w:val="006F6B01"/>
    <w:rsid w:val="006F7CA3"/>
    <w:rsid w:val="0070076D"/>
    <w:rsid w:val="00701952"/>
    <w:rsid w:val="00702556"/>
    <w:rsid w:val="0070277E"/>
    <w:rsid w:val="0070278C"/>
    <w:rsid w:val="00702A31"/>
    <w:rsid w:val="00703917"/>
    <w:rsid w:val="00703B1D"/>
    <w:rsid w:val="00704156"/>
    <w:rsid w:val="00705169"/>
    <w:rsid w:val="00705E79"/>
    <w:rsid w:val="00706780"/>
    <w:rsid w:val="007069FC"/>
    <w:rsid w:val="00707627"/>
    <w:rsid w:val="007109D7"/>
    <w:rsid w:val="00710DE7"/>
    <w:rsid w:val="00711221"/>
    <w:rsid w:val="0071177E"/>
    <w:rsid w:val="0071184F"/>
    <w:rsid w:val="00711C1D"/>
    <w:rsid w:val="0071213F"/>
    <w:rsid w:val="00712675"/>
    <w:rsid w:val="0071344B"/>
    <w:rsid w:val="00713808"/>
    <w:rsid w:val="00714ACE"/>
    <w:rsid w:val="00714B29"/>
    <w:rsid w:val="00715147"/>
    <w:rsid w:val="007151B6"/>
    <w:rsid w:val="0071520D"/>
    <w:rsid w:val="007154E9"/>
    <w:rsid w:val="00715EDB"/>
    <w:rsid w:val="007160D5"/>
    <w:rsid w:val="007163FB"/>
    <w:rsid w:val="007173CC"/>
    <w:rsid w:val="00717892"/>
    <w:rsid w:val="00717C2E"/>
    <w:rsid w:val="0072031B"/>
    <w:rsid w:val="007204FA"/>
    <w:rsid w:val="00720606"/>
    <w:rsid w:val="007213B3"/>
    <w:rsid w:val="0072151B"/>
    <w:rsid w:val="00722063"/>
    <w:rsid w:val="007237F4"/>
    <w:rsid w:val="0072457F"/>
    <w:rsid w:val="00724DCA"/>
    <w:rsid w:val="00725406"/>
    <w:rsid w:val="0072621B"/>
    <w:rsid w:val="00730555"/>
    <w:rsid w:val="007308C9"/>
    <w:rsid w:val="007312CC"/>
    <w:rsid w:val="007332CF"/>
    <w:rsid w:val="00733BDE"/>
    <w:rsid w:val="00733C4C"/>
    <w:rsid w:val="00734883"/>
    <w:rsid w:val="00734914"/>
    <w:rsid w:val="00736260"/>
    <w:rsid w:val="007362CE"/>
    <w:rsid w:val="00736A64"/>
    <w:rsid w:val="00737F6A"/>
    <w:rsid w:val="007410B6"/>
    <w:rsid w:val="007413D2"/>
    <w:rsid w:val="00741B1D"/>
    <w:rsid w:val="00742E44"/>
    <w:rsid w:val="00744C6F"/>
    <w:rsid w:val="00745481"/>
    <w:rsid w:val="007455B2"/>
    <w:rsid w:val="007457F6"/>
    <w:rsid w:val="00745ABB"/>
    <w:rsid w:val="0074673D"/>
    <w:rsid w:val="0074692F"/>
    <w:rsid w:val="00746E38"/>
    <w:rsid w:val="00747CD5"/>
    <w:rsid w:val="00750497"/>
    <w:rsid w:val="0075060A"/>
    <w:rsid w:val="00750643"/>
    <w:rsid w:val="007513C8"/>
    <w:rsid w:val="0075242D"/>
    <w:rsid w:val="007529D5"/>
    <w:rsid w:val="00752AAA"/>
    <w:rsid w:val="00753B51"/>
    <w:rsid w:val="00753FE4"/>
    <w:rsid w:val="00756629"/>
    <w:rsid w:val="007575D2"/>
    <w:rsid w:val="00757B4F"/>
    <w:rsid w:val="00757B6A"/>
    <w:rsid w:val="00757FC3"/>
    <w:rsid w:val="007610E0"/>
    <w:rsid w:val="0076179B"/>
    <w:rsid w:val="00761B69"/>
    <w:rsid w:val="007621AA"/>
    <w:rsid w:val="0076260A"/>
    <w:rsid w:val="00764197"/>
    <w:rsid w:val="00764A67"/>
    <w:rsid w:val="00764B89"/>
    <w:rsid w:val="00764C1E"/>
    <w:rsid w:val="00765285"/>
    <w:rsid w:val="007659F5"/>
    <w:rsid w:val="0076716F"/>
    <w:rsid w:val="00767724"/>
    <w:rsid w:val="00770F6B"/>
    <w:rsid w:val="00771883"/>
    <w:rsid w:val="007719F5"/>
    <w:rsid w:val="00771C34"/>
    <w:rsid w:val="0077215D"/>
    <w:rsid w:val="007744C9"/>
    <w:rsid w:val="007748E4"/>
    <w:rsid w:val="00774902"/>
    <w:rsid w:val="00776DC2"/>
    <w:rsid w:val="00777AC0"/>
    <w:rsid w:val="00780122"/>
    <w:rsid w:val="00780D05"/>
    <w:rsid w:val="0078115B"/>
    <w:rsid w:val="00781710"/>
    <w:rsid w:val="0078214B"/>
    <w:rsid w:val="0078391D"/>
    <w:rsid w:val="0078498A"/>
    <w:rsid w:val="00785739"/>
    <w:rsid w:val="007862E3"/>
    <w:rsid w:val="00787114"/>
    <w:rsid w:val="007878FE"/>
    <w:rsid w:val="00792207"/>
    <w:rsid w:val="00792274"/>
    <w:rsid w:val="00792B64"/>
    <w:rsid w:val="00792D7B"/>
    <w:rsid w:val="00792E1E"/>
    <w:rsid w:val="00792E29"/>
    <w:rsid w:val="00793260"/>
    <w:rsid w:val="0079379A"/>
    <w:rsid w:val="00794953"/>
    <w:rsid w:val="00796251"/>
    <w:rsid w:val="00797259"/>
    <w:rsid w:val="007A0505"/>
    <w:rsid w:val="007A077E"/>
    <w:rsid w:val="007A118D"/>
    <w:rsid w:val="007A1281"/>
    <w:rsid w:val="007A17B1"/>
    <w:rsid w:val="007A1F2F"/>
    <w:rsid w:val="007A272C"/>
    <w:rsid w:val="007A2A5C"/>
    <w:rsid w:val="007A4B59"/>
    <w:rsid w:val="007A5150"/>
    <w:rsid w:val="007A5373"/>
    <w:rsid w:val="007A5413"/>
    <w:rsid w:val="007A5AF8"/>
    <w:rsid w:val="007A67EB"/>
    <w:rsid w:val="007A70D3"/>
    <w:rsid w:val="007A789F"/>
    <w:rsid w:val="007B040C"/>
    <w:rsid w:val="007B08FA"/>
    <w:rsid w:val="007B0C6F"/>
    <w:rsid w:val="007B1F9A"/>
    <w:rsid w:val="007B2330"/>
    <w:rsid w:val="007B2EDA"/>
    <w:rsid w:val="007B387A"/>
    <w:rsid w:val="007B41E3"/>
    <w:rsid w:val="007B49AA"/>
    <w:rsid w:val="007B4A4D"/>
    <w:rsid w:val="007B53B6"/>
    <w:rsid w:val="007B55F4"/>
    <w:rsid w:val="007B5928"/>
    <w:rsid w:val="007B5D89"/>
    <w:rsid w:val="007B75BC"/>
    <w:rsid w:val="007B7781"/>
    <w:rsid w:val="007C0BC9"/>
    <w:rsid w:val="007C0BD6"/>
    <w:rsid w:val="007C114B"/>
    <w:rsid w:val="007C17F3"/>
    <w:rsid w:val="007C1AF4"/>
    <w:rsid w:val="007C3806"/>
    <w:rsid w:val="007C4EA7"/>
    <w:rsid w:val="007C5BB7"/>
    <w:rsid w:val="007C5F04"/>
    <w:rsid w:val="007C5F9D"/>
    <w:rsid w:val="007C62F3"/>
    <w:rsid w:val="007C679E"/>
    <w:rsid w:val="007C6A45"/>
    <w:rsid w:val="007C6D64"/>
    <w:rsid w:val="007C77E0"/>
    <w:rsid w:val="007C79BC"/>
    <w:rsid w:val="007D07D5"/>
    <w:rsid w:val="007D1C64"/>
    <w:rsid w:val="007D20FD"/>
    <w:rsid w:val="007D2A3E"/>
    <w:rsid w:val="007D32DD"/>
    <w:rsid w:val="007D45A0"/>
    <w:rsid w:val="007D5E7A"/>
    <w:rsid w:val="007D6DCE"/>
    <w:rsid w:val="007D6F56"/>
    <w:rsid w:val="007D72C4"/>
    <w:rsid w:val="007D739E"/>
    <w:rsid w:val="007D74B0"/>
    <w:rsid w:val="007E14B8"/>
    <w:rsid w:val="007E2CFE"/>
    <w:rsid w:val="007E2EEF"/>
    <w:rsid w:val="007E3C95"/>
    <w:rsid w:val="007E59C9"/>
    <w:rsid w:val="007E5E25"/>
    <w:rsid w:val="007E5EBD"/>
    <w:rsid w:val="007E74B7"/>
    <w:rsid w:val="007E74DF"/>
    <w:rsid w:val="007F0072"/>
    <w:rsid w:val="007F13CC"/>
    <w:rsid w:val="007F17FA"/>
    <w:rsid w:val="007F2EB6"/>
    <w:rsid w:val="007F54C3"/>
    <w:rsid w:val="007F569A"/>
    <w:rsid w:val="007F64EC"/>
    <w:rsid w:val="007F69AD"/>
    <w:rsid w:val="007F6CBE"/>
    <w:rsid w:val="0080194A"/>
    <w:rsid w:val="00801B8C"/>
    <w:rsid w:val="00802146"/>
    <w:rsid w:val="00802949"/>
    <w:rsid w:val="0080301E"/>
    <w:rsid w:val="0080365F"/>
    <w:rsid w:val="0080517D"/>
    <w:rsid w:val="00806C4F"/>
    <w:rsid w:val="00806E10"/>
    <w:rsid w:val="0081025A"/>
    <w:rsid w:val="008108EA"/>
    <w:rsid w:val="00812BE5"/>
    <w:rsid w:val="008141BC"/>
    <w:rsid w:val="008145ED"/>
    <w:rsid w:val="00814B92"/>
    <w:rsid w:val="00815397"/>
    <w:rsid w:val="008161E7"/>
    <w:rsid w:val="00817429"/>
    <w:rsid w:val="0081766E"/>
    <w:rsid w:val="0081769D"/>
    <w:rsid w:val="00820783"/>
    <w:rsid w:val="008208D2"/>
    <w:rsid w:val="00821514"/>
    <w:rsid w:val="008218AC"/>
    <w:rsid w:val="00821DDE"/>
    <w:rsid w:val="00821E35"/>
    <w:rsid w:val="0082217B"/>
    <w:rsid w:val="00824591"/>
    <w:rsid w:val="00824AED"/>
    <w:rsid w:val="00824DE0"/>
    <w:rsid w:val="008254D4"/>
    <w:rsid w:val="008260EB"/>
    <w:rsid w:val="008263D5"/>
    <w:rsid w:val="00826B9A"/>
    <w:rsid w:val="00827820"/>
    <w:rsid w:val="00827C04"/>
    <w:rsid w:val="008307BD"/>
    <w:rsid w:val="00830F74"/>
    <w:rsid w:val="00831B8B"/>
    <w:rsid w:val="00832A43"/>
    <w:rsid w:val="0083360E"/>
    <w:rsid w:val="00833CEB"/>
    <w:rsid w:val="00833D94"/>
    <w:rsid w:val="00834034"/>
    <w:rsid w:val="0083405D"/>
    <w:rsid w:val="008352D4"/>
    <w:rsid w:val="00836279"/>
    <w:rsid w:val="00836DB9"/>
    <w:rsid w:val="008374FA"/>
    <w:rsid w:val="00837C67"/>
    <w:rsid w:val="008415B0"/>
    <w:rsid w:val="00842028"/>
    <w:rsid w:val="00842335"/>
    <w:rsid w:val="00842C03"/>
    <w:rsid w:val="00842F44"/>
    <w:rsid w:val="008432D6"/>
    <w:rsid w:val="008436B8"/>
    <w:rsid w:val="008451EF"/>
    <w:rsid w:val="00845DDF"/>
    <w:rsid w:val="008460B6"/>
    <w:rsid w:val="0084684A"/>
    <w:rsid w:val="008506A9"/>
    <w:rsid w:val="00850894"/>
    <w:rsid w:val="00850C9D"/>
    <w:rsid w:val="0085187B"/>
    <w:rsid w:val="00852B59"/>
    <w:rsid w:val="00852DDC"/>
    <w:rsid w:val="00852EA0"/>
    <w:rsid w:val="00855089"/>
    <w:rsid w:val="00855EDA"/>
    <w:rsid w:val="00856272"/>
    <w:rsid w:val="008563FF"/>
    <w:rsid w:val="0086018B"/>
    <w:rsid w:val="0086063C"/>
    <w:rsid w:val="008608E7"/>
    <w:rsid w:val="008611DD"/>
    <w:rsid w:val="008612DC"/>
    <w:rsid w:val="008620DE"/>
    <w:rsid w:val="00862C1D"/>
    <w:rsid w:val="00864C9E"/>
    <w:rsid w:val="00865114"/>
    <w:rsid w:val="00865491"/>
    <w:rsid w:val="00866867"/>
    <w:rsid w:val="00872257"/>
    <w:rsid w:val="008723BD"/>
    <w:rsid w:val="00874A6E"/>
    <w:rsid w:val="008753E6"/>
    <w:rsid w:val="0087738C"/>
    <w:rsid w:val="008775C7"/>
    <w:rsid w:val="00880115"/>
    <w:rsid w:val="008802AF"/>
    <w:rsid w:val="00880DC3"/>
    <w:rsid w:val="00881926"/>
    <w:rsid w:val="00881F86"/>
    <w:rsid w:val="00882019"/>
    <w:rsid w:val="0088221B"/>
    <w:rsid w:val="00882FEC"/>
    <w:rsid w:val="0088318F"/>
    <w:rsid w:val="0088331D"/>
    <w:rsid w:val="0088368E"/>
    <w:rsid w:val="008852B0"/>
    <w:rsid w:val="008852BE"/>
    <w:rsid w:val="00885646"/>
    <w:rsid w:val="00885AE7"/>
    <w:rsid w:val="00886340"/>
    <w:rsid w:val="00886B60"/>
    <w:rsid w:val="0088786C"/>
    <w:rsid w:val="00887889"/>
    <w:rsid w:val="00890937"/>
    <w:rsid w:val="008909B2"/>
    <w:rsid w:val="008919FE"/>
    <w:rsid w:val="00891EDE"/>
    <w:rsid w:val="008920B0"/>
    <w:rsid w:val="008920C9"/>
    <w:rsid w:val="008920FF"/>
    <w:rsid w:val="00892642"/>
    <w:rsid w:val="008926E8"/>
    <w:rsid w:val="008928C6"/>
    <w:rsid w:val="008933CB"/>
    <w:rsid w:val="00894B3F"/>
    <w:rsid w:val="00894F19"/>
    <w:rsid w:val="00894F85"/>
    <w:rsid w:val="008957BD"/>
    <w:rsid w:val="00895FDB"/>
    <w:rsid w:val="00896632"/>
    <w:rsid w:val="00896A10"/>
    <w:rsid w:val="00896B66"/>
    <w:rsid w:val="00896C0E"/>
    <w:rsid w:val="00897117"/>
    <w:rsid w:val="008971B5"/>
    <w:rsid w:val="0089749E"/>
    <w:rsid w:val="008A0C00"/>
    <w:rsid w:val="008A0CC4"/>
    <w:rsid w:val="008A176D"/>
    <w:rsid w:val="008A28F3"/>
    <w:rsid w:val="008A4851"/>
    <w:rsid w:val="008A5D26"/>
    <w:rsid w:val="008A6B13"/>
    <w:rsid w:val="008A6ECB"/>
    <w:rsid w:val="008A788F"/>
    <w:rsid w:val="008B07C3"/>
    <w:rsid w:val="008B0BF9"/>
    <w:rsid w:val="008B11C0"/>
    <w:rsid w:val="008B143B"/>
    <w:rsid w:val="008B1824"/>
    <w:rsid w:val="008B2866"/>
    <w:rsid w:val="008B3859"/>
    <w:rsid w:val="008B436D"/>
    <w:rsid w:val="008B4B58"/>
    <w:rsid w:val="008B4E49"/>
    <w:rsid w:val="008B558D"/>
    <w:rsid w:val="008B6DA9"/>
    <w:rsid w:val="008B7712"/>
    <w:rsid w:val="008B7B26"/>
    <w:rsid w:val="008B7E19"/>
    <w:rsid w:val="008C1A0C"/>
    <w:rsid w:val="008C3524"/>
    <w:rsid w:val="008C3ADB"/>
    <w:rsid w:val="008C4061"/>
    <w:rsid w:val="008C4229"/>
    <w:rsid w:val="008C5BE0"/>
    <w:rsid w:val="008C627E"/>
    <w:rsid w:val="008C62F8"/>
    <w:rsid w:val="008C7233"/>
    <w:rsid w:val="008D04C6"/>
    <w:rsid w:val="008D096B"/>
    <w:rsid w:val="008D1427"/>
    <w:rsid w:val="008D18DA"/>
    <w:rsid w:val="008D2434"/>
    <w:rsid w:val="008D2690"/>
    <w:rsid w:val="008D2ECF"/>
    <w:rsid w:val="008D3648"/>
    <w:rsid w:val="008D3E50"/>
    <w:rsid w:val="008D449E"/>
    <w:rsid w:val="008D5681"/>
    <w:rsid w:val="008D638B"/>
    <w:rsid w:val="008D682C"/>
    <w:rsid w:val="008D72EE"/>
    <w:rsid w:val="008D730E"/>
    <w:rsid w:val="008D7D9E"/>
    <w:rsid w:val="008E0AA0"/>
    <w:rsid w:val="008E171D"/>
    <w:rsid w:val="008E2785"/>
    <w:rsid w:val="008E3607"/>
    <w:rsid w:val="008E3A8B"/>
    <w:rsid w:val="008E3BDC"/>
    <w:rsid w:val="008E5260"/>
    <w:rsid w:val="008E5B85"/>
    <w:rsid w:val="008E5CE5"/>
    <w:rsid w:val="008E78A3"/>
    <w:rsid w:val="008F0654"/>
    <w:rsid w:val="008F06CB"/>
    <w:rsid w:val="008F1C11"/>
    <w:rsid w:val="008F2E5A"/>
    <w:rsid w:val="008F2E83"/>
    <w:rsid w:val="008F3197"/>
    <w:rsid w:val="008F41A6"/>
    <w:rsid w:val="008F4831"/>
    <w:rsid w:val="008F507D"/>
    <w:rsid w:val="008F5C78"/>
    <w:rsid w:val="008F612A"/>
    <w:rsid w:val="008F63D3"/>
    <w:rsid w:val="00900216"/>
    <w:rsid w:val="0090293D"/>
    <w:rsid w:val="009031B8"/>
    <w:rsid w:val="009034DE"/>
    <w:rsid w:val="00904BA4"/>
    <w:rsid w:val="00905396"/>
    <w:rsid w:val="00905A2E"/>
    <w:rsid w:val="0090605D"/>
    <w:rsid w:val="009062C5"/>
    <w:rsid w:val="00906419"/>
    <w:rsid w:val="00906534"/>
    <w:rsid w:val="009075FC"/>
    <w:rsid w:val="0091043F"/>
    <w:rsid w:val="00910806"/>
    <w:rsid w:val="00911C29"/>
    <w:rsid w:val="00911F9A"/>
    <w:rsid w:val="00912889"/>
    <w:rsid w:val="00913121"/>
    <w:rsid w:val="00913A42"/>
    <w:rsid w:val="00914167"/>
    <w:rsid w:val="009143DB"/>
    <w:rsid w:val="00915065"/>
    <w:rsid w:val="009162C2"/>
    <w:rsid w:val="009165F2"/>
    <w:rsid w:val="009166D1"/>
    <w:rsid w:val="00917CE5"/>
    <w:rsid w:val="009217C0"/>
    <w:rsid w:val="0092339F"/>
    <w:rsid w:val="00924066"/>
    <w:rsid w:val="009240F3"/>
    <w:rsid w:val="00924C33"/>
    <w:rsid w:val="00925241"/>
    <w:rsid w:val="00925BD0"/>
    <w:rsid w:val="00925CEC"/>
    <w:rsid w:val="00926207"/>
    <w:rsid w:val="0092641A"/>
    <w:rsid w:val="0092659D"/>
    <w:rsid w:val="00926A3F"/>
    <w:rsid w:val="0092794E"/>
    <w:rsid w:val="00930C40"/>
    <w:rsid w:val="00930D30"/>
    <w:rsid w:val="009320BC"/>
    <w:rsid w:val="0093217A"/>
    <w:rsid w:val="009323E8"/>
    <w:rsid w:val="00932FD3"/>
    <w:rsid w:val="009332A2"/>
    <w:rsid w:val="009335D2"/>
    <w:rsid w:val="00933EEB"/>
    <w:rsid w:val="009343BE"/>
    <w:rsid w:val="0093468F"/>
    <w:rsid w:val="009355F1"/>
    <w:rsid w:val="009357A7"/>
    <w:rsid w:val="00935A70"/>
    <w:rsid w:val="00935D06"/>
    <w:rsid w:val="00936580"/>
    <w:rsid w:val="00936A85"/>
    <w:rsid w:val="00937598"/>
    <w:rsid w:val="0093790B"/>
    <w:rsid w:val="00941238"/>
    <w:rsid w:val="00941ECD"/>
    <w:rsid w:val="00942260"/>
    <w:rsid w:val="00942354"/>
    <w:rsid w:val="00943751"/>
    <w:rsid w:val="00944AA8"/>
    <w:rsid w:val="00946482"/>
    <w:rsid w:val="009464DC"/>
    <w:rsid w:val="00946DD0"/>
    <w:rsid w:val="00947161"/>
    <w:rsid w:val="00947E88"/>
    <w:rsid w:val="009504DC"/>
    <w:rsid w:val="0095067E"/>
    <w:rsid w:val="009509E6"/>
    <w:rsid w:val="0095138D"/>
    <w:rsid w:val="00952018"/>
    <w:rsid w:val="00952568"/>
    <w:rsid w:val="009526F9"/>
    <w:rsid w:val="00952800"/>
    <w:rsid w:val="0095300D"/>
    <w:rsid w:val="00953C7D"/>
    <w:rsid w:val="00954AD7"/>
    <w:rsid w:val="00955945"/>
    <w:rsid w:val="00955DFA"/>
    <w:rsid w:val="00956812"/>
    <w:rsid w:val="009570FE"/>
    <w:rsid w:val="0095719A"/>
    <w:rsid w:val="00957D5D"/>
    <w:rsid w:val="00957F30"/>
    <w:rsid w:val="00960AC8"/>
    <w:rsid w:val="009623E9"/>
    <w:rsid w:val="00963EEB"/>
    <w:rsid w:val="009648BC"/>
    <w:rsid w:val="00964C2F"/>
    <w:rsid w:val="00965F88"/>
    <w:rsid w:val="009660E5"/>
    <w:rsid w:val="00970C32"/>
    <w:rsid w:val="00970FCD"/>
    <w:rsid w:val="00971247"/>
    <w:rsid w:val="009722A7"/>
    <w:rsid w:val="009726D0"/>
    <w:rsid w:val="00972BD8"/>
    <w:rsid w:val="00972DB7"/>
    <w:rsid w:val="00975289"/>
    <w:rsid w:val="0097620A"/>
    <w:rsid w:val="009764DE"/>
    <w:rsid w:val="0097695A"/>
    <w:rsid w:val="00977BF5"/>
    <w:rsid w:val="00980874"/>
    <w:rsid w:val="009816E8"/>
    <w:rsid w:val="00981973"/>
    <w:rsid w:val="00981C07"/>
    <w:rsid w:val="009846AB"/>
    <w:rsid w:val="009847BD"/>
    <w:rsid w:val="00984E03"/>
    <w:rsid w:val="00985F32"/>
    <w:rsid w:val="00986FC3"/>
    <w:rsid w:val="00987E85"/>
    <w:rsid w:val="0099266C"/>
    <w:rsid w:val="00993918"/>
    <w:rsid w:val="0099546F"/>
    <w:rsid w:val="009954F8"/>
    <w:rsid w:val="009958E3"/>
    <w:rsid w:val="00996E4F"/>
    <w:rsid w:val="00997009"/>
    <w:rsid w:val="009978D3"/>
    <w:rsid w:val="009A017E"/>
    <w:rsid w:val="009A0D12"/>
    <w:rsid w:val="009A12C9"/>
    <w:rsid w:val="009A1987"/>
    <w:rsid w:val="009A254F"/>
    <w:rsid w:val="009A2BEE"/>
    <w:rsid w:val="009A2C61"/>
    <w:rsid w:val="009A3229"/>
    <w:rsid w:val="009A33B8"/>
    <w:rsid w:val="009A429F"/>
    <w:rsid w:val="009A4B5D"/>
    <w:rsid w:val="009A4B91"/>
    <w:rsid w:val="009A4EAB"/>
    <w:rsid w:val="009A5289"/>
    <w:rsid w:val="009A5583"/>
    <w:rsid w:val="009A7317"/>
    <w:rsid w:val="009A7A53"/>
    <w:rsid w:val="009A7E2D"/>
    <w:rsid w:val="009B0402"/>
    <w:rsid w:val="009B0B75"/>
    <w:rsid w:val="009B16DF"/>
    <w:rsid w:val="009B1B3B"/>
    <w:rsid w:val="009B1E96"/>
    <w:rsid w:val="009B341D"/>
    <w:rsid w:val="009B3A63"/>
    <w:rsid w:val="009B3CF1"/>
    <w:rsid w:val="009B4872"/>
    <w:rsid w:val="009B4CB2"/>
    <w:rsid w:val="009B51E7"/>
    <w:rsid w:val="009B5BC9"/>
    <w:rsid w:val="009B6701"/>
    <w:rsid w:val="009B6BEB"/>
    <w:rsid w:val="009B6C96"/>
    <w:rsid w:val="009B6EF7"/>
    <w:rsid w:val="009B7000"/>
    <w:rsid w:val="009B739C"/>
    <w:rsid w:val="009C04EC"/>
    <w:rsid w:val="009C0A58"/>
    <w:rsid w:val="009C0C47"/>
    <w:rsid w:val="009C19B9"/>
    <w:rsid w:val="009C1AA2"/>
    <w:rsid w:val="009C2B9D"/>
    <w:rsid w:val="009C2F9B"/>
    <w:rsid w:val="009C328C"/>
    <w:rsid w:val="009C3636"/>
    <w:rsid w:val="009C4444"/>
    <w:rsid w:val="009C5F06"/>
    <w:rsid w:val="009C79AD"/>
    <w:rsid w:val="009C7CA6"/>
    <w:rsid w:val="009D1751"/>
    <w:rsid w:val="009D2CBC"/>
    <w:rsid w:val="009D2ED9"/>
    <w:rsid w:val="009D3316"/>
    <w:rsid w:val="009D3F69"/>
    <w:rsid w:val="009D45C9"/>
    <w:rsid w:val="009D46CF"/>
    <w:rsid w:val="009D55AA"/>
    <w:rsid w:val="009D7071"/>
    <w:rsid w:val="009D72AD"/>
    <w:rsid w:val="009D74C6"/>
    <w:rsid w:val="009E237E"/>
    <w:rsid w:val="009E32C6"/>
    <w:rsid w:val="009E3755"/>
    <w:rsid w:val="009E3801"/>
    <w:rsid w:val="009E3CDE"/>
    <w:rsid w:val="009E3E77"/>
    <w:rsid w:val="009E3FAB"/>
    <w:rsid w:val="009E4CAC"/>
    <w:rsid w:val="009E505A"/>
    <w:rsid w:val="009E522A"/>
    <w:rsid w:val="009E5B3F"/>
    <w:rsid w:val="009E5F96"/>
    <w:rsid w:val="009E5FCE"/>
    <w:rsid w:val="009E608F"/>
    <w:rsid w:val="009E66DB"/>
    <w:rsid w:val="009E7D90"/>
    <w:rsid w:val="009F0B4A"/>
    <w:rsid w:val="009F0EE0"/>
    <w:rsid w:val="009F0F21"/>
    <w:rsid w:val="009F1024"/>
    <w:rsid w:val="009F1AB0"/>
    <w:rsid w:val="009F1B65"/>
    <w:rsid w:val="009F2664"/>
    <w:rsid w:val="009F297C"/>
    <w:rsid w:val="009F34B5"/>
    <w:rsid w:val="009F4FD5"/>
    <w:rsid w:val="009F501D"/>
    <w:rsid w:val="009F7963"/>
    <w:rsid w:val="009F7CB4"/>
    <w:rsid w:val="00A0056B"/>
    <w:rsid w:val="00A00AC5"/>
    <w:rsid w:val="00A00C78"/>
    <w:rsid w:val="00A01531"/>
    <w:rsid w:val="00A027AB"/>
    <w:rsid w:val="00A02D0A"/>
    <w:rsid w:val="00A02E8C"/>
    <w:rsid w:val="00A039D5"/>
    <w:rsid w:val="00A046AD"/>
    <w:rsid w:val="00A04758"/>
    <w:rsid w:val="00A05F72"/>
    <w:rsid w:val="00A075B2"/>
    <w:rsid w:val="00A079C1"/>
    <w:rsid w:val="00A07B64"/>
    <w:rsid w:val="00A100BC"/>
    <w:rsid w:val="00A106AB"/>
    <w:rsid w:val="00A10B29"/>
    <w:rsid w:val="00A11D72"/>
    <w:rsid w:val="00A11E7B"/>
    <w:rsid w:val="00A120E6"/>
    <w:rsid w:val="00A12520"/>
    <w:rsid w:val="00A1257D"/>
    <w:rsid w:val="00A12F60"/>
    <w:rsid w:val="00A12F88"/>
    <w:rsid w:val="00A130FD"/>
    <w:rsid w:val="00A131DD"/>
    <w:rsid w:val="00A13CCC"/>
    <w:rsid w:val="00A13CF3"/>
    <w:rsid w:val="00A13D6D"/>
    <w:rsid w:val="00A14769"/>
    <w:rsid w:val="00A14A06"/>
    <w:rsid w:val="00A14AAB"/>
    <w:rsid w:val="00A15161"/>
    <w:rsid w:val="00A15756"/>
    <w:rsid w:val="00A15E26"/>
    <w:rsid w:val="00A16151"/>
    <w:rsid w:val="00A16EC6"/>
    <w:rsid w:val="00A17C06"/>
    <w:rsid w:val="00A20E2A"/>
    <w:rsid w:val="00A2126E"/>
    <w:rsid w:val="00A21706"/>
    <w:rsid w:val="00A2281E"/>
    <w:rsid w:val="00A22841"/>
    <w:rsid w:val="00A2442F"/>
    <w:rsid w:val="00A24FCC"/>
    <w:rsid w:val="00A25AF7"/>
    <w:rsid w:val="00A263FA"/>
    <w:rsid w:val="00A268C9"/>
    <w:rsid w:val="00A26A90"/>
    <w:rsid w:val="00A26B27"/>
    <w:rsid w:val="00A27518"/>
    <w:rsid w:val="00A27593"/>
    <w:rsid w:val="00A30E4F"/>
    <w:rsid w:val="00A32253"/>
    <w:rsid w:val="00A3255F"/>
    <w:rsid w:val="00A32D6A"/>
    <w:rsid w:val="00A3310E"/>
    <w:rsid w:val="00A333A0"/>
    <w:rsid w:val="00A33460"/>
    <w:rsid w:val="00A33A13"/>
    <w:rsid w:val="00A33E64"/>
    <w:rsid w:val="00A355CF"/>
    <w:rsid w:val="00A36E56"/>
    <w:rsid w:val="00A375B6"/>
    <w:rsid w:val="00A378DF"/>
    <w:rsid w:val="00A37E70"/>
    <w:rsid w:val="00A4088E"/>
    <w:rsid w:val="00A41060"/>
    <w:rsid w:val="00A437E1"/>
    <w:rsid w:val="00A439A0"/>
    <w:rsid w:val="00A45074"/>
    <w:rsid w:val="00A45C07"/>
    <w:rsid w:val="00A4631F"/>
    <w:rsid w:val="00A4678A"/>
    <w:rsid w:val="00A4685E"/>
    <w:rsid w:val="00A46DDB"/>
    <w:rsid w:val="00A46FF6"/>
    <w:rsid w:val="00A470AA"/>
    <w:rsid w:val="00A5021B"/>
    <w:rsid w:val="00A5039A"/>
    <w:rsid w:val="00A50688"/>
    <w:rsid w:val="00A5068D"/>
    <w:rsid w:val="00A50CD4"/>
    <w:rsid w:val="00A51191"/>
    <w:rsid w:val="00A51307"/>
    <w:rsid w:val="00A51BC7"/>
    <w:rsid w:val="00A51DAB"/>
    <w:rsid w:val="00A5469F"/>
    <w:rsid w:val="00A546A7"/>
    <w:rsid w:val="00A54C00"/>
    <w:rsid w:val="00A55804"/>
    <w:rsid w:val="00A55831"/>
    <w:rsid w:val="00A56630"/>
    <w:rsid w:val="00A56D62"/>
    <w:rsid w:val="00A56F07"/>
    <w:rsid w:val="00A5745A"/>
    <w:rsid w:val="00A5762C"/>
    <w:rsid w:val="00A5765D"/>
    <w:rsid w:val="00A600FC"/>
    <w:rsid w:val="00A60BCA"/>
    <w:rsid w:val="00A613F3"/>
    <w:rsid w:val="00A621DD"/>
    <w:rsid w:val="00A62DF2"/>
    <w:rsid w:val="00A62FAB"/>
    <w:rsid w:val="00A631BA"/>
    <w:rsid w:val="00A636AA"/>
    <w:rsid w:val="00A636AB"/>
    <w:rsid w:val="00A638DA"/>
    <w:rsid w:val="00A639DF"/>
    <w:rsid w:val="00A63F8D"/>
    <w:rsid w:val="00A65372"/>
    <w:rsid w:val="00A65B41"/>
    <w:rsid w:val="00A65E00"/>
    <w:rsid w:val="00A669FA"/>
    <w:rsid w:val="00A66A78"/>
    <w:rsid w:val="00A66F2A"/>
    <w:rsid w:val="00A70C2A"/>
    <w:rsid w:val="00A71984"/>
    <w:rsid w:val="00A71F02"/>
    <w:rsid w:val="00A740CB"/>
    <w:rsid w:val="00A74317"/>
    <w:rsid w:val="00A7436E"/>
    <w:rsid w:val="00A747A4"/>
    <w:rsid w:val="00A747EB"/>
    <w:rsid w:val="00A74E96"/>
    <w:rsid w:val="00A75A8E"/>
    <w:rsid w:val="00A763F3"/>
    <w:rsid w:val="00A76ED0"/>
    <w:rsid w:val="00A774E6"/>
    <w:rsid w:val="00A803AE"/>
    <w:rsid w:val="00A813C9"/>
    <w:rsid w:val="00A818FD"/>
    <w:rsid w:val="00A81CC1"/>
    <w:rsid w:val="00A81E9B"/>
    <w:rsid w:val="00A81FB8"/>
    <w:rsid w:val="00A824DD"/>
    <w:rsid w:val="00A83676"/>
    <w:rsid w:val="00A83B7B"/>
    <w:rsid w:val="00A84076"/>
    <w:rsid w:val="00A840D2"/>
    <w:rsid w:val="00A84274"/>
    <w:rsid w:val="00A850F3"/>
    <w:rsid w:val="00A85401"/>
    <w:rsid w:val="00A854F1"/>
    <w:rsid w:val="00A85C55"/>
    <w:rsid w:val="00A860C9"/>
    <w:rsid w:val="00A864E3"/>
    <w:rsid w:val="00A92A89"/>
    <w:rsid w:val="00A93932"/>
    <w:rsid w:val="00A94574"/>
    <w:rsid w:val="00A951BB"/>
    <w:rsid w:val="00A95936"/>
    <w:rsid w:val="00A95C69"/>
    <w:rsid w:val="00A96265"/>
    <w:rsid w:val="00A96956"/>
    <w:rsid w:val="00A96E1C"/>
    <w:rsid w:val="00A97084"/>
    <w:rsid w:val="00A97128"/>
    <w:rsid w:val="00AA17ED"/>
    <w:rsid w:val="00AA1974"/>
    <w:rsid w:val="00AA1C2C"/>
    <w:rsid w:val="00AA1DBD"/>
    <w:rsid w:val="00AA35F6"/>
    <w:rsid w:val="00AA3B06"/>
    <w:rsid w:val="00AA5320"/>
    <w:rsid w:val="00AA667C"/>
    <w:rsid w:val="00AA6E91"/>
    <w:rsid w:val="00AA70F0"/>
    <w:rsid w:val="00AA7439"/>
    <w:rsid w:val="00AB047E"/>
    <w:rsid w:val="00AB0B0A"/>
    <w:rsid w:val="00AB0BB7"/>
    <w:rsid w:val="00AB1AF4"/>
    <w:rsid w:val="00AB1DFC"/>
    <w:rsid w:val="00AB1E6E"/>
    <w:rsid w:val="00AB22C6"/>
    <w:rsid w:val="00AB2996"/>
    <w:rsid w:val="00AB2AD0"/>
    <w:rsid w:val="00AB30A8"/>
    <w:rsid w:val="00AB3F56"/>
    <w:rsid w:val="00AB4808"/>
    <w:rsid w:val="00AB510E"/>
    <w:rsid w:val="00AB5DFE"/>
    <w:rsid w:val="00AB67FC"/>
    <w:rsid w:val="00AC00F2"/>
    <w:rsid w:val="00AC0F67"/>
    <w:rsid w:val="00AC1033"/>
    <w:rsid w:val="00AC2EC2"/>
    <w:rsid w:val="00AC3054"/>
    <w:rsid w:val="00AC31B5"/>
    <w:rsid w:val="00AC471F"/>
    <w:rsid w:val="00AC4EA1"/>
    <w:rsid w:val="00AC5381"/>
    <w:rsid w:val="00AC5920"/>
    <w:rsid w:val="00AC5DE7"/>
    <w:rsid w:val="00AD04ED"/>
    <w:rsid w:val="00AD0D67"/>
    <w:rsid w:val="00AD0E65"/>
    <w:rsid w:val="00AD1EB7"/>
    <w:rsid w:val="00AD21B5"/>
    <w:rsid w:val="00AD2BF2"/>
    <w:rsid w:val="00AD477F"/>
    <w:rsid w:val="00AD4C78"/>
    <w:rsid w:val="00AD4E90"/>
    <w:rsid w:val="00AD5422"/>
    <w:rsid w:val="00AD648F"/>
    <w:rsid w:val="00AD6E7B"/>
    <w:rsid w:val="00AD7C1D"/>
    <w:rsid w:val="00AE1933"/>
    <w:rsid w:val="00AE3540"/>
    <w:rsid w:val="00AE4179"/>
    <w:rsid w:val="00AE4425"/>
    <w:rsid w:val="00AE4EC4"/>
    <w:rsid w:val="00AE4FBE"/>
    <w:rsid w:val="00AE51FA"/>
    <w:rsid w:val="00AE5C22"/>
    <w:rsid w:val="00AE6287"/>
    <w:rsid w:val="00AE650F"/>
    <w:rsid w:val="00AE6555"/>
    <w:rsid w:val="00AE70D7"/>
    <w:rsid w:val="00AE7D16"/>
    <w:rsid w:val="00AF001D"/>
    <w:rsid w:val="00AF0C70"/>
    <w:rsid w:val="00AF10B5"/>
    <w:rsid w:val="00AF1C95"/>
    <w:rsid w:val="00AF1E15"/>
    <w:rsid w:val="00AF1E29"/>
    <w:rsid w:val="00AF2791"/>
    <w:rsid w:val="00AF42F3"/>
    <w:rsid w:val="00AF4CAA"/>
    <w:rsid w:val="00AF571A"/>
    <w:rsid w:val="00AF60A0"/>
    <w:rsid w:val="00AF67FC"/>
    <w:rsid w:val="00AF7BBA"/>
    <w:rsid w:val="00AF7DF5"/>
    <w:rsid w:val="00B0023E"/>
    <w:rsid w:val="00B004EF"/>
    <w:rsid w:val="00B006E5"/>
    <w:rsid w:val="00B0093A"/>
    <w:rsid w:val="00B01177"/>
    <w:rsid w:val="00B01400"/>
    <w:rsid w:val="00B02455"/>
    <w:rsid w:val="00B024C2"/>
    <w:rsid w:val="00B02846"/>
    <w:rsid w:val="00B02B10"/>
    <w:rsid w:val="00B03B85"/>
    <w:rsid w:val="00B047A7"/>
    <w:rsid w:val="00B0564C"/>
    <w:rsid w:val="00B07404"/>
    <w:rsid w:val="00B07700"/>
    <w:rsid w:val="00B1085D"/>
    <w:rsid w:val="00B113B9"/>
    <w:rsid w:val="00B12564"/>
    <w:rsid w:val="00B12567"/>
    <w:rsid w:val="00B125C2"/>
    <w:rsid w:val="00B12693"/>
    <w:rsid w:val="00B12EA8"/>
    <w:rsid w:val="00B13921"/>
    <w:rsid w:val="00B1460E"/>
    <w:rsid w:val="00B14799"/>
    <w:rsid w:val="00B1528C"/>
    <w:rsid w:val="00B16ACD"/>
    <w:rsid w:val="00B16E1F"/>
    <w:rsid w:val="00B209B3"/>
    <w:rsid w:val="00B21487"/>
    <w:rsid w:val="00B21A10"/>
    <w:rsid w:val="00B22189"/>
    <w:rsid w:val="00B22D40"/>
    <w:rsid w:val="00B232D1"/>
    <w:rsid w:val="00B23555"/>
    <w:rsid w:val="00B24862"/>
    <w:rsid w:val="00B24DB5"/>
    <w:rsid w:val="00B25326"/>
    <w:rsid w:val="00B25C3A"/>
    <w:rsid w:val="00B26103"/>
    <w:rsid w:val="00B26FC1"/>
    <w:rsid w:val="00B27166"/>
    <w:rsid w:val="00B27997"/>
    <w:rsid w:val="00B30774"/>
    <w:rsid w:val="00B31B3B"/>
    <w:rsid w:val="00B31F9E"/>
    <w:rsid w:val="00B3268F"/>
    <w:rsid w:val="00B326F3"/>
    <w:rsid w:val="00B3288D"/>
    <w:rsid w:val="00B32B3B"/>
    <w:rsid w:val="00B32C2C"/>
    <w:rsid w:val="00B33A1A"/>
    <w:rsid w:val="00B33E6C"/>
    <w:rsid w:val="00B340FD"/>
    <w:rsid w:val="00B35024"/>
    <w:rsid w:val="00B371CC"/>
    <w:rsid w:val="00B37226"/>
    <w:rsid w:val="00B41CD9"/>
    <w:rsid w:val="00B427E6"/>
    <w:rsid w:val="00B428A6"/>
    <w:rsid w:val="00B43348"/>
    <w:rsid w:val="00B43E1F"/>
    <w:rsid w:val="00B45FBC"/>
    <w:rsid w:val="00B514BE"/>
    <w:rsid w:val="00B51A7D"/>
    <w:rsid w:val="00B530D0"/>
    <w:rsid w:val="00B535C2"/>
    <w:rsid w:val="00B538C9"/>
    <w:rsid w:val="00B539A8"/>
    <w:rsid w:val="00B5507B"/>
    <w:rsid w:val="00B553C4"/>
    <w:rsid w:val="00B554D4"/>
    <w:rsid w:val="00B55544"/>
    <w:rsid w:val="00B562CC"/>
    <w:rsid w:val="00B56876"/>
    <w:rsid w:val="00B57AA6"/>
    <w:rsid w:val="00B60D63"/>
    <w:rsid w:val="00B636B3"/>
    <w:rsid w:val="00B63962"/>
    <w:rsid w:val="00B642FC"/>
    <w:rsid w:val="00B64D23"/>
    <w:rsid w:val="00B64D26"/>
    <w:rsid w:val="00B64FBB"/>
    <w:rsid w:val="00B6571D"/>
    <w:rsid w:val="00B65C8A"/>
    <w:rsid w:val="00B660DC"/>
    <w:rsid w:val="00B70E22"/>
    <w:rsid w:val="00B71331"/>
    <w:rsid w:val="00B71378"/>
    <w:rsid w:val="00B72558"/>
    <w:rsid w:val="00B74474"/>
    <w:rsid w:val="00B7488D"/>
    <w:rsid w:val="00B74A7A"/>
    <w:rsid w:val="00B753B6"/>
    <w:rsid w:val="00B763C4"/>
    <w:rsid w:val="00B77117"/>
    <w:rsid w:val="00B77318"/>
    <w:rsid w:val="00B774CB"/>
    <w:rsid w:val="00B80402"/>
    <w:rsid w:val="00B805C9"/>
    <w:rsid w:val="00B80B9A"/>
    <w:rsid w:val="00B815C2"/>
    <w:rsid w:val="00B8183F"/>
    <w:rsid w:val="00B830B7"/>
    <w:rsid w:val="00B848EA"/>
    <w:rsid w:val="00B84B2B"/>
    <w:rsid w:val="00B851F0"/>
    <w:rsid w:val="00B853E7"/>
    <w:rsid w:val="00B8601F"/>
    <w:rsid w:val="00B86B9A"/>
    <w:rsid w:val="00B90500"/>
    <w:rsid w:val="00B9176C"/>
    <w:rsid w:val="00B91E34"/>
    <w:rsid w:val="00B92569"/>
    <w:rsid w:val="00B935A4"/>
    <w:rsid w:val="00BA0BF1"/>
    <w:rsid w:val="00BA0DBE"/>
    <w:rsid w:val="00BA1618"/>
    <w:rsid w:val="00BA47AF"/>
    <w:rsid w:val="00BA48BF"/>
    <w:rsid w:val="00BA49B5"/>
    <w:rsid w:val="00BA4E73"/>
    <w:rsid w:val="00BA561A"/>
    <w:rsid w:val="00BA6681"/>
    <w:rsid w:val="00BA6A5A"/>
    <w:rsid w:val="00BA7458"/>
    <w:rsid w:val="00BB049E"/>
    <w:rsid w:val="00BB0DC6"/>
    <w:rsid w:val="00BB15E4"/>
    <w:rsid w:val="00BB1E19"/>
    <w:rsid w:val="00BB1FF0"/>
    <w:rsid w:val="00BB21D1"/>
    <w:rsid w:val="00BB2586"/>
    <w:rsid w:val="00BB31AC"/>
    <w:rsid w:val="00BB32F2"/>
    <w:rsid w:val="00BB3509"/>
    <w:rsid w:val="00BB4338"/>
    <w:rsid w:val="00BB4587"/>
    <w:rsid w:val="00BB53F6"/>
    <w:rsid w:val="00BB678E"/>
    <w:rsid w:val="00BB6C0E"/>
    <w:rsid w:val="00BB75B0"/>
    <w:rsid w:val="00BB7B38"/>
    <w:rsid w:val="00BC00CA"/>
    <w:rsid w:val="00BC037B"/>
    <w:rsid w:val="00BC11E5"/>
    <w:rsid w:val="00BC1A5F"/>
    <w:rsid w:val="00BC376B"/>
    <w:rsid w:val="00BC493C"/>
    <w:rsid w:val="00BC493E"/>
    <w:rsid w:val="00BC4BC6"/>
    <w:rsid w:val="00BC52FD"/>
    <w:rsid w:val="00BC5F3A"/>
    <w:rsid w:val="00BC609E"/>
    <w:rsid w:val="00BC6E62"/>
    <w:rsid w:val="00BC7443"/>
    <w:rsid w:val="00BC77D8"/>
    <w:rsid w:val="00BD0177"/>
    <w:rsid w:val="00BD0557"/>
    <w:rsid w:val="00BD0648"/>
    <w:rsid w:val="00BD0E7A"/>
    <w:rsid w:val="00BD1040"/>
    <w:rsid w:val="00BD1D6A"/>
    <w:rsid w:val="00BD34AA"/>
    <w:rsid w:val="00BD3AFC"/>
    <w:rsid w:val="00BD4369"/>
    <w:rsid w:val="00BD5C3F"/>
    <w:rsid w:val="00BD6E31"/>
    <w:rsid w:val="00BD7893"/>
    <w:rsid w:val="00BE09C4"/>
    <w:rsid w:val="00BE0C44"/>
    <w:rsid w:val="00BE1B8B"/>
    <w:rsid w:val="00BE20A7"/>
    <w:rsid w:val="00BE2A18"/>
    <w:rsid w:val="00BE2C01"/>
    <w:rsid w:val="00BE3CDB"/>
    <w:rsid w:val="00BE41EC"/>
    <w:rsid w:val="00BE46EA"/>
    <w:rsid w:val="00BE4E97"/>
    <w:rsid w:val="00BE4EA1"/>
    <w:rsid w:val="00BE55F0"/>
    <w:rsid w:val="00BE56FB"/>
    <w:rsid w:val="00BE5C31"/>
    <w:rsid w:val="00BE6330"/>
    <w:rsid w:val="00BF07CE"/>
    <w:rsid w:val="00BF0FF3"/>
    <w:rsid w:val="00BF2200"/>
    <w:rsid w:val="00BF2FFB"/>
    <w:rsid w:val="00BF3988"/>
    <w:rsid w:val="00BF3CFA"/>
    <w:rsid w:val="00BF3DDE"/>
    <w:rsid w:val="00BF3F10"/>
    <w:rsid w:val="00BF56C8"/>
    <w:rsid w:val="00BF6589"/>
    <w:rsid w:val="00BF667E"/>
    <w:rsid w:val="00BF6A72"/>
    <w:rsid w:val="00BF6F7F"/>
    <w:rsid w:val="00BF752B"/>
    <w:rsid w:val="00BF7E2B"/>
    <w:rsid w:val="00C0011C"/>
    <w:rsid w:val="00C00647"/>
    <w:rsid w:val="00C0087B"/>
    <w:rsid w:val="00C02186"/>
    <w:rsid w:val="00C02764"/>
    <w:rsid w:val="00C02DF3"/>
    <w:rsid w:val="00C03C4B"/>
    <w:rsid w:val="00C04CEF"/>
    <w:rsid w:val="00C055FE"/>
    <w:rsid w:val="00C0618E"/>
    <w:rsid w:val="00C0662F"/>
    <w:rsid w:val="00C10765"/>
    <w:rsid w:val="00C10CF8"/>
    <w:rsid w:val="00C10D97"/>
    <w:rsid w:val="00C11943"/>
    <w:rsid w:val="00C124D1"/>
    <w:rsid w:val="00C12B29"/>
    <w:rsid w:val="00C12BB7"/>
    <w:rsid w:val="00C12E96"/>
    <w:rsid w:val="00C14676"/>
    <w:rsid w:val="00C14763"/>
    <w:rsid w:val="00C15568"/>
    <w:rsid w:val="00C159C3"/>
    <w:rsid w:val="00C15FF2"/>
    <w:rsid w:val="00C16141"/>
    <w:rsid w:val="00C16422"/>
    <w:rsid w:val="00C17E7F"/>
    <w:rsid w:val="00C20712"/>
    <w:rsid w:val="00C20C81"/>
    <w:rsid w:val="00C20F48"/>
    <w:rsid w:val="00C21521"/>
    <w:rsid w:val="00C21B98"/>
    <w:rsid w:val="00C21D77"/>
    <w:rsid w:val="00C22872"/>
    <w:rsid w:val="00C2287B"/>
    <w:rsid w:val="00C22DFD"/>
    <w:rsid w:val="00C2324B"/>
    <w:rsid w:val="00C2363F"/>
    <w:rsid w:val="00C236C8"/>
    <w:rsid w:val="00C250D4"/>
    <w:rsid w:val="00C260B1"/>
    <w:rsid w:val="00C2693F"/>
    <w:rsid w:val="00C26B3E"/>
    <w:rsid w:val="00C26E56"/>
    <w:rsid w:val="00C302D7"/>
    <w:rsid w:val="00C30D9C"/>
    <w:rsid w:val="00C30EBA"/>
    <w:rsid w:val="00C31406"/>
    <w:rsid w:val="00C334C8"/>
    <w:rsid w:val="00C34426"/>
    <w:rsid w:val="00C370C6"/>
    <w:rsid w:val="00C3714D"/>
    <w:rsid w:val="00C37194"/>
    <w:rsid w:val="00C37CB5"/>
    <w:rsid w:val="00C37FF2"/>
    <w:rsid w:val="00C40637"/>
    <w:rsid w:val="00C40F6C"/>
    <w:rsid w:val="00C41DD5"/>
    <w:rsid w:val="00C426B0"/>
    <w:rsid w:val="00C43D54"/>
    <w:rsid w:val="00C44426"/>
    <w:rsid w:val="00C445F3"/>
    <w:rsid w:val="00C4491E"/>
    <w:rsid w:val="00C451F4"/>
    <w:rsid w:val="00C45829"/>
    <w:rsid w:val="00C45B73"/>
    <w:rsid w:val="00C45CDD"/>
    <w:rsid w:val="00C45EB1"/>
    <w:rsid w:val="00C461EA"/>
    <w:rsid w:val="00C46366"/>
    <w:rsid w:val="00C46733"/>
    <w:rsid w:val="00C47446"/>
    <w:rsid w:val="00C509FA"/>
    <w:rsid w:val="00C51270"/>
    <w:rsid w:val="00C51AB0"/>
    <w:rsid w:val="00C52361"/>
    <w:rsid w:val="00C527BA"/>
    <w:rsid w:val="00C528DC"/>
    <w:rsid w:val="00C52BD2"/>
    <w:rsid w:val="00C54A1D"/>
    <w:rsid w:val="00C54A3A"/>
    <w:rsid w:val="00C55566"/>
    <w:rsid w:val="00C55993"/>
    <w:rsid w:val="00C56448"/>
    <w:rsid w:val="00C603F9"/>
    <w:rsid w:val="00C6088B"/>
    <w:rsid w:val="00C657FD"/>
    <w:rsid w:val="00C66125"/>
    <w:rsid w:val="00C664A0"/>
    <w:rsid w:val="00C667BE"/>
    <w:rsid w:val="00C673EF"/>
    <w:rsid w:val="00C6766B"/>
    <w:rsid w:val="00C67B75"/>
    <w:rsid w:val="00C70500"/>
    <w:rsid w:val="00C716E9"/>
    <w:rsid w:val="00C71EBC"/>
    <w:rsid w:val="00C72223"/>
    <w:rsid w:val="00C7229D"/>
    <w:rsid w:val="00C72C75"/>
    <w:rsid w:val="00C7330E"/>
    <w:rsid w:val="00C74890"/>
    <w:rsid w:val="00C74950"/>
    <w:rsid w:val="00C75321"/>
    <w:rsid w:val="00C7537C"/>
    <w:rsid w:val="00C76417"/>
    <w:rsid w:val="00C7726F"/>
    <w:rsid w:val="00C7741A"/>
    <w:rsid w:val="00C823DA"/>
    <w:rsid w:val="00C8256F"/>
    <w:rsid w:val="00C8259F"/>
    <w:rsid w:val="00C82746"/>
    <w:rsid w:val="00C82836"/>
    <w:rsid w:val="00C82CA3"/>
    <w:rsid w:val="00C83070"/>
    <w:rsid w:val="00C8312F"/>
    <w:rsid w:val="00C831D1"/>
    <w:rsid w:val="00C83B75"/>
    <w:rsid w:val="00C83D5A"/>
    <w:rsid w:val="00C84375"/>
    <w:rsid w:val="00C844F7"/>
    <w:rsid w:val="00C84631"/>
    <w:rsid w:val="00C84C47"/>
    <w:rsid w:val="00C851BF"/>
    <w:rsid w:val="00C858A4"/>
    <w:rsid w:val="00C85D60"/>
    <w:rsid w:val="00C86712"/>
    <w:rsid w:val="00C86A74"/>
    <w:rsid w:val="00C86AFA"/>
    <w:rsid w:val="00C926FE"/>
    <w:rsid w:val="00C92770"/>
    <w:rsid w:val="00C9659C"/>
    <w:rsid w:val="00C96E76"/>
    <w:rsid w:val="00C97533"/>
    <w:rsid w:val="00C97C54"/>
    <w:rsid w:val="00C97F5C"/>
    <w:rsid w:val="00CA019E"/>
    <w:rsid w:val="00CA09AE"/>
    <w:rsid w:val="00CA0E25"/>
    <w:rsid w:val="00CA24D1"/>
    <w:rsid w:val="00CA2CF7"/>
    <w:rsid w:val="00CA3359"/>
    <w:rsid w:val="00CA3DC8"/>
    <w:rsid w:val="00CA469C"/>
    <w:rsid w:val="00CA46D9"/>
    <w:rsid w:val="00CA61AB"/>
    <w:rsid w:val="00CB18D0"/>
    <w:rsid w:val="00CB1C8A"/>
    <w:rsid w:val="00CB1F25"/>
    <w:rsid w:val="00CB24F5"/>
    <w:rsid w:val="00CB2663"/>
    <w:rsid w:val="00CB3BBE"/>
    <w:rsid w:val="00CB4134"/>
    <w:rsid w:val="00CB499A"/>
    <w:rsid w:val="00CB59E9"/>
    <w:rsid w:val="00CB5B04"/>
    <w:rsid w:val="00CB5B7F"/>
    <w:rsid w:val="00CB6180"/>
    <w:rsid w:val="00CB6EEE"/>
    <w:rsid w:val="00CB750C"/>
    <w:rsid w:val="00CB7CAC"/>
    <w:rsid w:val="00CB7CD5"/>
    <w:rsid w:val="00CC05FA"/>
    <w:rsid w:val="00CC0D6A"/>
    <w:rsid w:val="00CC0DCC"/>
    <w:rsid w:val="00CC0EB0"/>
    <w:rsid w:val="00CC2281"/>
    <w:rsid w:val="00CC3831"/>
    <w:rsid w:val="00CC3E3D"/>
    <w:rsid w:val="00CC4681"/>
    <w:rsid w:val="00CC519B"/>
    <w:rsid w:val="00CC6AC2"/>
    <w:rsid w:val="00CC74D5"/>
    <w:rsid w:val="00CC7894"/>
    <w:rsid w:val="00CC7AB3"/>
    <w:rsid w:val="00CD0985"/>
    <w:rsid w:val="00CD0E32"/>
    <w:rsid w:val="00CD12C1"/>
    <w:rsid w:val="00CD1B88"/>
    <w:rsid w:val="00CD214E"/>
    <w:rsid w:val="00CD230F"/>
    <w:rsid w:val="00CD46FA"/>
    <w:rsid w:val="00CD4D34"/>
    <w:rsid w:val="00CD5973"/>
    <w:rsid w:val="00CD5BB7"/>
    <w:rsid w:val="00CD6257"/>
    <w:rsid w:val="00CD79E1"/>
    <w:rsid w:val="00CD7C96"/>
    <w:rsid w:val="00CE0934"/>
    <w:rsid w:val="00CE238F"/>
    <w:rsid w:val="00CE241E"/>
    <w:rsid w:val="00CE31A6"/>
    <w:rsid w:val="00CE3AB1"/>
    <w:rsid w:val="00CE44A6"/>
    <w:rsid w:val="00CE4500"/>
    <w:rsid w:val="00CE4A98"/>
    <w:rsid w:val="00CE5606"/>
    <w:rsid w:val="00CE6B80"/>
    <w:rsid w:val="00CE6E98"/>
    <w:rsid w:val="00CE6E9E"/>
    <w:rsid w:val="00CF09AA"/>
    <w:rsid w:val="00CF11DB"/>
    <w:rsid w:val="00CF1F17"/>
    <w:rsid w:val="00CF2089"/>
    <w:rsid w:val="00CF2508"/>
    <w:rsid w:val="00CF2EAD"/>
    <w:rsid w:val="00CF4349"/>
    <w:rsid w:val="00CF4813"/>
    <w:rsid w:val="00CF5233"/>
    <w:rsid w:val="00CF68C9"/>
    <w:rsid w:val="00CF6DAF"/>
    <w:rsid w:val="00CF751D"/>
    <w:rsid w:val="00CF759B"/>
    <w:rsid w:val="00D00902"/>
    <w:rsid w:val="00D01C97"/>
    <w:rsid w:val="00D02157"/>
    <w:rsid w:val="00D029B8"/>
    <w:rsid w:val="00D02F60"/>
    <w:rsid w:val="00D034FC"/>
    <w:rsid w:val="00D041A2"/>
    <w:rsid w:val="00D0464E"/>
    <w:rsid w:val="00D04A96"/>
    <w:rsid w:val="00D0573A"/>
    <w:rsid w:val="00D05A08"/>
    <w:rsid w:val="00D067F2"/>
    <w:rsid w:val="00D07A7B"/>
    <w:rsid w:val="00D07B3D"/>
    <w:rsid w:val="00D10E06"/>
    <w:rsid w:val="00D10E32"/>
    <w:rsid w:val="00D11CD0"/>
    <w:rsid w:val="00D1217A"/>
    <w:rsid w:val="00D1496F"/>
    <w:rsid w:val="00D14AA8"/>
    <w:rsid w:val="00D15195"/>
    <w:rsid w:val="00D15197"/>
    <w:rsid w:val="00D16820"/>
    <w:rsid w:val="00D169C8"/>
    <w:rsid w:val="00D1793F"/>
    <w:rsid w:val="00D20C07"/>
    <w:rsid w:val="00D21013"/>
    <w:rsid w:val="00D21A0E"/>
    <w:rsid w:val="00D21CA8"/>
    <w:rsid w:val="00D21ECA"/>
    <w:rsid w:val="00D221E8"/>
    <w:rsid w:val="00D22AF5"/>
    <w:rsid w:val="00D2320D"/>
    <w:rsid w:val="00D235EA"/>
    <w:rsid w:val="00D24069"/>
    <w:rsid w:val="00D247A9"/>
    <w:rsid w:val="00D265D2"/>
    <w:rsid w:val="00D271BF"/>
    <w:rsid w:val="00D272F9"/>
    <w:rsid w:val="00D27353"/>
    <w:rsid w:val="00D30333"/>
    <w:rsid w:val="00D30912"/>
    <w:rsid w:val="00D30BE5"/>
    <w:rsid w:val="00D30C2F"/>
    <w:rsid w:val="00D30E6A"/>
    <w:rsid w:val="00D31C03"/>
    <w:rsid w:val="00D32721"/>
    <w:rsid w:val="00D32880"/>
    <w:rsid w:val="00D328DC"/>
    <w:rsid w:val="00D32B66"/>
    <w:rsid w:val="00D33387"/>
    <w:rsid w:val="00D33F97"/>
    <w:rsid w:val="00D34E6F"/>
    <w:rsid w:val="00D3712B"/>
    <w:rsid w:val="00D402FB"/>
    <w:rsid w:val="00D44B07"/>
    <w:rsid w:val="00D464F1"/>
    <w:rsid w:val="00D47D7A"/>
    <w:rsid w:val="00D47DA3"/>
    <w:rsid w:val="00D50ABD"/>
    <w:rsid w:val="00D50D0D"/>
    <w:rsid w:val="00D531E1"/>
    <w:rsid w:val="00D54047"/>
    <w:rsid w:val="00D54339"/>
    <w:rsid w:val="00D545E1"/>
    <w:rsid w:val="00D55290"/>
    <w:rsid w:val="00D55C8F"/>
    <w:rsid w:val="00D5660F"/>
    <w:rsid w:val="00D56657"/>
    <w:rsid w:val="00D56737"/>
    <w:rsid w:val="00D56976"/>
    <w:rsid w:val="00D569C4"/>
    <w:rsid w:val="00D56A52"/>
    <w:rsid w:val="00D57791"/>
    <w:rsid w:val="00D6045B"/>
    <w:rsid w:val="00D6046A"/>
    <w:rsid w:val="00D60DD1"/>
    <w:rsid w:val="00D62870"/>
    <w:rsid w:val="00D62E1E"/>
    <w:rsid w:val="00D65065"/>
    <w:rsid w:val="00D655D9"/>
    <w:rsid w:val="00D65872"/>
    <w:rsid w:val="00D65962"/>
    <w:rsid w:val="00D67559"/>
    <w:rsid w:val="00D676F3"/>
    <w:rsid w:val="00D67C87"/>
    <w:rsid w:val="00D67CA5"/>
    <w:rsid w:val="00D70701"/>
    <w:rsid w:val="00D70EB1"/>
    <w:rsid w:val="00D70EF5"/>
    <w:rsid w:val="00D70FFF"/>
    <w:rsid w:val="00D71024"/>
    <w:rsid w:val="00D713C3"/>
    <w:rsid w:val="00D71A25"/>
    <w:rsid w:val="00D71FCF"/>
    <w:rsid w:val="00D7209D"/>
    <w:rsid w:val="00D72A54"/>
    <w:rsid w:val="00D72CC1"/>
    <w:rsid w:val="00D72EC1"/>
    <w:rsid w:val="00D75BB0"/>
    <w:rsid w:val="00D763E8"/>
    <w:rsid w:val="00D76EC9"/>
    <w:rsid w:val="00D7782A"/>
    <w:rsid w:val="00D8023C"/>
    <w:rsid w:val="00D80E7D"/>
    <w:rsid w:val="00D81397"/>
    <w:rsid w:val="00D817D7"/>
    <w:rsid w:val="00D835F7"/>
    <w:rsid w:val="00D8420C"/>
    <w:rsid w:val="00D848B9"/>
    <w:rsid w:val="00D854DC"/>
    <w:rsid w:val="00D85E3F"/>
    <w:rsid w:val="00D86BF4"/>
    <w:rsid w:val="00D86DF7"/>
    <w:rsid w:val="00D870DE"/>
    <w:rsid w:val="00D8794D"/>
    <w:rsid w:val="00D9056A"/>
    <w:rsid w:val="00D9059C"/>
    <w:rsid w:val="00D90A36"/>
    <w:rsid w:val="00D90E69"/>
    <w:rsid w:val="00D91368"/>
    <w:rsid w:val="00D925A4"/>
    <w:rsid w:val="00D93106"/>
    <w:rsid w:val="00D933E9"/>
    <w:rsid w:val="00D9505D"/>
    <w:rsid w:val="00D953D0"/>
    <w:rsid w:val="00D959F5"/>
    <w:rsid w:val="00D96884"/>
    <w:rsid w:val="00DA0D41"/>
    <w:rsid w:val="00DA1013"/>
    <w:rsid w:val="00DA1893"/>
    <w:rsid w:val="00DA304F"/>
    <w:rsid w:val="00DA36F3"/>
    <w:rsid w:val="00DA3FDD"/>
    <w:rsid w:val="00DA5BBA"/>
    <w:rsid w:val="00DA7017"/>
    <w:rsid w:val="00DA7028"/>
    <w:rsid w:val="00DA7140"/>
    <w:rsid w:val="00DA76AC"/>
    <w:rsid w:val="00DB0E81"/>
    <w:rsid w:val="00DB127A"/>
    <w:rsid w:val="00DB176E"/>
    <w:rsid w:val="00DB1AD2"/>
    <w:rsid w:val="00DB2B58"/>
    <w:rsid w:val="00DB51D5"/>
    <w:rsid w:val="00DB5206"/>
    <w:rsid w:val="00DB5655"/>
    <w:rsid w:val="00DB5D81"/>
    <w:rsid w:val="00DB5EA4"/>
    <w:rsid w:val="00DB6276"/>
    <w:rsid w:val="00DB63F5"/>
    <w:rsid w:val="00DC0335"/>
    <w:rsid w:val="00DC074F"/>
    <w:rsid w:val="00DC0B6E"/>
    <w:rsid w:val="00DC0CC2"/>
    <w:rsid w:val="00DC1C6B"/>
    <w:rsid w:val="00DC2C2E"/>
    <w:rsid w:val="00DC3D70"/>
    <w:rsid w:val="00DC4AF0"/>
    <w:rsid w:val="00DC5228"/>
    <w:rsid w:val="00DC546E"/>
    <w:rsid w:val="00DC65A3"/>
    <w:rsid w:val="00DC7600"/>
    <w:rsid w:val="00DC7886"/>
    <w:rsid w:val="00DC7C8E"/>
    <w:rsid w:val="00DD0195"/>
    <w:rsid w:val="00DD0CF2"/>
    <w:rsid w:val="00DD0D1F"/>
    <w:rsid w:val="00DD18F9"/>
    <w:rsid w:val="00DD1B54"/>
    <w:rsid w:val="00DD3051"/>
    <w:rsid w:val="00DD351D"/>
    <w:rsid w:val="00DD3FA5"/>
    <w:rsid w:val="00DD59BC"/>
    <w:rsid w:val="00DD5D0F"/>
    <w:rsid w:val="00DD68C9"/>
    <w:rsid w:val="00DE0655"/>
    <w:rsid w:val="00DE09F3"/>
    <w:rsid w:val="00DE1062"/>
    <w:rsid w:val="00DE1554"/>
    <w:rsid w:val="00DE16B8"/>
    <w:rsid w:val="00DE2901"/>
    <w:rsid w:val="00DE3DCB"/>
    <w:rsid w:val="00DE5001"/>
    <w:rsid w:val="00DE5583"/>
    <w:rsid w:val="00DE57D5"/>
    <w:rsid w:val="00DE590F"/>
    <w:rsid w:val="00DE7DC1"/>
    <w:rsid w:val="00DF1DC3"/>
    <w:rsid w:val="00DF1EDB"/>
    <w:rsid w:val="00DF279C"/>
    <w:rsid w:val="00DF3EEB"/>
    <w:rsid w:val="00DF3F7E"/>
    <w:rsid w:val="00DF54DC"/>
    <w:rsid w:val="00DF5A07"/>
    <w:rsid w:val="00DF6139"/>
    <w:rsid w:val="00DF7648"/>
    <w:rsid w:val="00E004C5"/>
    <w:rsid w:val="00E00AA0"/>
    <w:rsid w:val="00E00E29"/>
    <w:rsid w:val="00E0218C"/>
    <w:rsid w:val="00E02902"/>
    <w:rsid w:val="00E02BAB"/>
    <w:rsid w:val="00E033C0"/>
    <w:rsid w:val="00E037A6"/>
    <w:rsid w:val="00E03E3B"/>
    <w:rsid w:val="00E04CEB"/>
    <w:rsid w:val="00E05A4A"/>
    <w:rsid w:val="00E060BC"/>
    <w:rsid w:val="00E07A7F"/>
    <w:rsid w:val="00E11109"/>
    <w:rsid w:val="00E11420"/>
    <w:rsid w:val="00E132FB"/>
    <w:rsid w:val="00E13AF0"/>
    <w:rsid w:val="00E146BC"/>
    <w:rsid w:val="00E14879"/>
    <w:rsid w:val="00E163A7"/>
    <w:rsid w:val="00E170B7"/>
    <w:rsid w:val="00E177DD"/>
    <w:rsid w:val="00E17C1B"/>
    <w:rsid w:val="00E17D1D"/>
    <w:rsid w:val="00E20251"/>
    <w:rsid w:val="00E20900"/>
    <w:rsid w:val="00E20C7F"/>
    <w:rsid w:val="00E20C9C"/>
    <w:rsid w:val="00E2117D"/>
    <w:rsid w:val="00E21CCD"/>
    <w:rsid w:val="00E22F44"/>
    <w:rsid w:val="00E23895"/>
    <w:rsid w:val="00E2396E"/>
    <w:rsid w:val="00E24728"/>
    <w:rsid w:val="00E24898"/>
    <w:rsid w:val="00E25334"/>
    <w:rsid w:val="00E25339"/>
    <w:rsid w:val="00E276AC"/>
    <w:rsid w:val="00E32D5A"/>
    <w:rsid w:val="00E32E75"/>
    <w:rsid w:val="00E335FD"/>
    <w:rsid w:val="00E34755"/>
    <w:rsid w:val="00E34832"/>
    <w:rsid w:val="00E34A35"/>
    <w:rsid w:val="00E350B0"/>
    <w:rsid w:val="00E3533F"/>
    <w:rsid w:val="00E35616"/>
    <w:rsid w:val="00E35F2C"/>
    <w:rsid w:val="00E373BC"/>
    <w:rsid w:val="00E37C2F"/>
    <w:rsid w:val="00E40758"/>
    <w:rsid w:val="00E41B52"/>
    <w:rsid w:val="00E41C28"/>
    <w:rsid w:val="00E42570"/>
    <w:rsid w:val="00E42661"/>
    <w:rsid w:val="00E44865"/>
    <w:rsid w:val="00E46308"/>
    <w:rsid w:val="00E463C7"/>
    <w:rsid w:val="00E46A68"/>
    <w:rsid w:val="00E4786E"/>
    <w:rsid w:val="00E501D1"/>
    <w:rsid w:val="00E50B26"/>
    <w:rsid w:val="00E51E17"/>
    <w:rsid w:val="00E52DAB"/>
    <w:rsid w:val="00E52FEC"/>
    <w:rsid w:val="00E5377E"/>
    <w:rsid w:val="00E539B0"/>
    <w:rsid w:val="00E54C35"/>
    <w:rsid w:val="00E55994"/>
    <w:rsid w:val="00E57D76"/>
    <w:rsid w:val="00E60606"/>
    <w:rsid w:val="00E60C66"/>
    <w:rsid w:val="00E6164D"/>
    <w:rsid w:val="00E618C9"/>
    <w:rsid w:val="00E62774"/>
    <w:rsid w:val="00E6307C"/>
    <w:rsid w:val="00E636FA"/>
    <w:rsid w:val="00E64044"/>
    <w:rsid w:val="00E64B2F"/>
    <w:rsid w:val="00E64C82"/>
    <w:rsid w:val="00E64EF9"/>
    <w:rsid w:val="00E64F6A"/>
    <w:rsid w:val="00E66964"/>
    <w:rsid w:val="00E66C50"/>
    <w:rsid w:val="00E67109"/>
    <w:rsid w:val="00E679D3"/>
    <w:rsid w:val="00E71208"/>
    <w:rsid w:val="00E7133E"/>
    <w:rsid w:val="00E71444"/>
    <w:rsid w:val="00E71C91"/>
    <w:rsid w:val="00E71D0D"/>
    <w:rsid w:val="00E720A1"/>
    <w:rsid w:val="00E7215C"/>
    <w:rsid w:val="00E72D6D"/>
    <w:rsid w:val="00E72F6C"/>
    <w:rsid w:val="00E73916"/>
    <w:rsid w:val="00E7546A"/>
    <w:rsid w:val="00E75964"/>
    <w:rsid w:val="00E75DDA"/>
    <w:rsid w:val="00E76959"/>
    <w:rsid w:val="00E773E8"/>
    <w:rsid w:val="00E80F6A"/>
    <w:rsid w:val="00E81136"/>
    <w:rsid w:val="00E822EE"/>
    <w:rsid w:val="00E825FC"/>
    <w:rsid w:val="00E82F94"/>
    <w:rsid w:val="00E834EB"/>
    <w:rsid w:val="00E83ADD"/>
    <w:rsid w:val="00E83BB2"/>
    <w:rsid w:val="00E83E08"/>
    <w:rsid w:val="00E84F38"/>
    <w:rsid w:val="00E850F4"/>
    <w:rsid w:val="00E85623"/>
    <w:rsid w:val="00E85ABA"/>
    <w:rsid w:val="00E860E8"/>
    <w:rsid w:val="00E86E7E"/>
    <w:rsid w:val="00E87441"/>
    <w:rsid w:val="00E87808"/>
    <w:rsid w:val="00E908E2"/>
    <w:rsid w:val="00E91FAE"/>
    <w:rsid w:val="00E9219C"/>
    <w:rsid w:val="00E9283B"/>
    <w:rsid w:val="00E94434"/>
    <w:rsid w:val="00E94972"/>
    <w:rsid w:val="00E9522C"/>
    <w:rsid w:val="00E963E4"/>
    <w:rsid w:val="00E9696B"/>
    <w:rsid w:val="00E96E3F"/>
    <w:rsid w:val="00EA09B3"/>
    <w:rsid w:val="00EA0D26"/>
    <w:rsid w:val="00EA10FF"/>
    <w:rsid w:val="00EA1C1C"/>
    <w:rsid w:val="00EA243A"/>
    <w:rsid w:val="00EA270C"/>
    <w:rsid w:val="00EA3316"/>
    <w:rsid w:val="00EA4118"/>
    <w:rsid w:val="00EA4974"/>
    <w:rsid w:val="00EA532E"/>
    <w:rsid w:val="00EA724F"/>
    <w:rsid w:val="00EA7401"/>
    <w:rsid w:val="00EA7BBA"/>
    <w:rsid w:val="00EB00C9"/>
    <w:rsid w:val="00EB06D9"/>
    <w:rsid w:val="00EB104F"/>
    <w:rsid w:val="00EB13C9"/>
    <w:rsid w:val="00EB192B"/>
    <w:rsid w:val="00EB19ED"/>
    <w:rsid w:val="00EB1CAB"/>
    <w:rsid w:val="00EB2121"/>
    <w:rsid w:val="00EB306E"/>
    <w:rsid w:val="00EB359C"/>
    <w:rsid w:val="00EB4E5C"/>
    <w:rsid w:val="00EB60C5"/>
    <w:rsid w:val="00EB6960"/>
    <w:rsid w:val="00EC09E5"/>
    <w:rsid w:val="00EC0C88"/>
    <w:rsid w:val="00EC0F5A"/>
    <w:rsid w:val="00EC163E"/>
    <w:rsid w:val="00EC3347"/>
    <w:rsid w:val="00EC4265"/>
    <w:rsid w:val="00EC4992"/>
    <w:rsid w:val="00EC4C6D"/>
    <w:rsid w:val="00EC4CEB"/>
    <w:rsid w:val="00EC5DEF"/>
    <w:rsid w:val="00EC659E"/>
    <w:rsid w:val="00EC716B"/>
    <w:rsid w:val="00EC7807"/>
    <w:rsid w:val="00ED06ED"/>
    <w:rsid w:val="00ED0948"/>
    <w:rsid w:val="00ED151D"/>
    <w:rsid w:val="00ED2072"/>
    <w:rsid w:val="00ED268B"/>
    <w:rsid w:val="00ED280E"/>
    <w:rsid w:val="00ED2AE0"/>
    <w:rsid w:val="00ED46D6"/>
    <w:rsid w:val="00ED4E7F"/>
    <w:rsid w:val="00ED5553"/>
    <w:rsid w:val="00ED5897"/>
    <w:rsid w:val="00ED5E36"/>
    <w:rsid w:val="00ED6116"/>
    <w:rsid w:val="00ED6961"/>
    <w:rsid w:val="00ED6986"/>
    <w:rsid w:val="00ED6A7D"/>
    <w:rsid w:val="00ED74B9"/>
    <w:rsid w:val="00ED7D7B"/>
    <w:rsid w:val="00EE0970"/>
    <w:rsid w:val="00EE0C2A"/>
    <w:rsid w:val="00EE1C51"/>
    <w:rsid w:val="00EE3ACE"/>
    <w:rsid w:val="00EE4898"/>
    <w:rsid w:val="00EE5284"/>
    <w:rsid w:val="00EE6066"/>
    <w:rsid w:val="00EE6594"/>
    <w:rsid w:val="00EE71DC"/>
    <w:rsid w:val="00EE7410"/>
    <w:rsid w:val="00EE7AA6"/>
    <w:rsid w:val="00EE7DB9"/>
    <w:rsid w:val="00EF0B96"/>
    <w:rsid w:val="00EF26F4"/>
    <w:rsid w:val="00EF3486"/>
    <w:rsid w:val="00EF45BB"/>
    <w:rsid w:val="00EF47AF"/>
    <w:rsid w:val="00EF53B6"/>
    <w:rsid w:val="00EF6121"/>
    <w:rsid w:val="00EF6580"/>
    <w:rsid w:val="00EF72D0"/>
    <w:rsid w:val="00EF75A3"/>
    <w:rsid w:val="00EF766B"/>
    <w:rsid w:val="00EF7CC0"/>
    <w:rsid w:val="00F00B73"/>
    <w:rsid w:val="00F01B41"/>
    <w:rsid w:val="00F026E4"/>
    <w:rsid w:val="00F02823"/>
    <w:rsid w:val="00F03181"/>
    <w:rsid w:val="00F033D2"/>
    <w:rsid w:val="00F04597"/>
    <w:rsid w:val="00F04C45"/>
    <w:rsid w:val="00F0502C"/>
    <w:rsid w:val="00F0592B"/>
    <w:rsid w:val="00F06A29"/>
    <w:rsid w:val="00F10B57"/>
    <w:rsid w:val="00F115CA"/>
    <w:rsid w:val="00F145F8"/>
    <w:rsid w:val="00F14817"/>
    <w:rsid w:val="00F14DC7"/>
    <w:rsid w:val="00F14E41"/>
    <w:rsid w:val="00F14EBA"/>
    <w:rsid w:val="00F1510F"/>
    <w:rsid w:val="00F1533A"/>
    <w:rsid w:val="00F15E5A"/>
    <w:rsid w:val="00F17F0A"/>
    <w:rsid w:val="00F17FBC"/>
    <w:rsid w:val="00F20025"/>
    <w:rsid w:val="00F21E4E"/>
    <w:rsid w:val="00F21F6D"/>
    <w:rsid w:val="00F22CC9"/>
    <w:rsid w:val="00F23E3D"/>
    <w:rsid w:val="00F2553E"/>
    <w:rsid w:val="00F25F4F"/>
    <w:rsid w:val="00F2650C"/>
    <w:rsid w:val="00F2668F"/>
    <w:rsid w:val="00F26C7F"/>
    <w:rsid w:val="00F26CB2"/>
    <w:rsid w:val="00F273EE"/>
    <w:rsid w:val="00F2742F"/>
    <w:rsid w:val="00F27469"/>
    <w:rsid w:val="00F2753B"/>
    <w:rsid w:val="00F31E63"/>
    <w:rsid w:val="00F32124"/>
    <w:rsid w:val="00F32C09"/>
    <w:rsid w:val="00F32CD7"/>
    <w:rsid w:val="00F335EE"/>
    <w:rsid w:val="00F33B7F"/>
    <w:rsid w:val="00F33BE4"/>
    <w:rsid w:val="00F33CAC"/>
    <w:rsid w:val="00F33F8B"/>
    <w:rsid w:val="00F340B2"/>
    <w:rsid w:val="00F34997"/>
    <w:rsid w:val="00F34B2C"/>
    <w:rsid w:val="00F36045"/>
    <w:rsid w:val="00F36531"/>
    <w:rsid w:val="00F37AEF"/>
    <w:rsid w:val="00F40C62"/>
    <w:rsid w:val="00F43390"/>
    <w:rsid w:val="00F44273"/>
    <w:rsid w:val="00F443B2"/>
    <w:rsid w:val="00F45004"/>
    <w:rsid w:val="00F458D8"/>
    <w:rsid w:val="00F46609"/>
    <w:rsid w:val="00F46EDA"/>
    <w:rsid w:val="00F47CF4"/>
    <w:rsid w:val="00F50237"/>
    <w:rsid w:val="00F5029A"/>
    <w:rsid w:val="00F502BB"/>
    <w:rsid w:val="00F50C8A"/>
    <w:rsid w:val="00F50D60"/>
    <w:rsid w:val="00F5297E"/>
    <w:rsid w:val="00F52A6C"/>
    <w:rsid w:val="00F532E0"/>
    <w:rsid w:val="00F53596"/>
    <w:rsid w:val="00F53F72"/>
    <w:rsid w:val="00F53FE9"/>
    <w:rsid w:val="00F5591C"/>
    <w:rsid w:val="00F55BA8"/>
    <w:rsid w:val="00F55DB1"/>
    <w:rsid w:val="00F55EC8"/>
    <w:rsid w:val="00F56ACA"/>
    <w:rsid w:val="00F579FD"/>
    <w:rsid w:val="00F57A80"/>
    <w:rsid w:val="00F600FE"/>
    <w:rsid w:val="00F61328"/>
    <w:rsid w:val="00F615AC"/>
    <w:rsid w:val="00F62852"/>
    <w:rsid w:val="00F62E4D"/>
    <w:rsid w:val="00F63248"/>
    <w:rsid w:val="00F646FA"/>
    <w:rsid w:val="00F65A9E"/>
    <w:rsid w:val="00F666FF"/>
    <w:rsid w:val="00F66B34"/>
    <w:rsid w:val="00F675B9"/>
    <w:rsid w:val="00F703FC"/>
    <w:rsid w:val="00F7066A"/>
    <w:rsid w:val="00F707D1"/>
    <w:rsid w:val="00F70D08"/>
    <w:rsid w:val="00F711C9"/>
    <w:rsid w:val="00F721B0"/>
    <w:rsid w:val="00F728CF"/>
    <w:rsid w:val="00F736C7"/>
    <w:rsid w:val="00F741A0"/>
    <w:rsid w:val="00F74B51"/>
    <w:rsid w:val="00F74C59"/>
    <w:rsid w:val="00F756E1"/>
    <w:rsid w:val="00F75A56"/>
    <w:rsid w:val="00F75C3A"/>
    <w:rsid w:val="00F76CB3"/>
    <w:rsid w:val="00F80494"/>
    <w:rsid w:val="00F81962"/>
    <w:rsid w:val="00F82590"/>
    <w:rsid w:val="00F82E30"/>
    <w:rsid w:val="00F831CB"/>
    <w:rsid w:val="00F83712"/>
    <w:rsid w:val="00F83C68"/>
    <w:rsid w:val="00F84549"/>
    <w:rsid w:val="00F848A3"/>
    <w:rsid w:val="00F84ACF"/>
    <w:rsid w:val="00F85742"/>
    <w:rsid w:val="00F858EE"/>
    <w:rsid w:val="00F85A77"/>
    <w:rsid w:val="00F85BF8"/>
    <w:rsid w:val="00F8629E"/>
    <w:rsid w:val="00F86C77"/>
    <w:rsid w:val="00F871CE"/>
    <w:rsid w:val="00F87802"/>
    <w:rsid w:val="00F92C0A"/>
    <w:rsid w:val="00F92D34"/>
    <w:rsid w:val="00F937E7"/>
    <w:rsid w:val="00F9415B"/>
    <w:rsid w:val="00F9525A"/>
    <w:rsid w:val="00F95ED6"/>
    <w:rsid w:val="00F96171"/>
    <w:rsid w:val="00F9672B"/>
    <w:rsid w:val="00FA13C2"/>
    <w:rsid w:val="00FA3459"/>
    <w:rsid w:val="00FA36A8"/>
    <w:rsid w:val="00FA3AE7"/>
    <w:rsid w:val="00FA3C7A"/>
    <w:rsid w:val="00FA41BB"/>
    <w:rsid w:val="00FA499E"/>
    <w:rsid w:val="00FA5B0C"/>
    <w:rsid w:val="00FA6FCC"/>
    <w:rsid w:val="00FA7F91"/>
    <w:rsid w:val="00FB10A6"/>
    <w:rsid w:val="00FB121C"/>
    <w:rsid w:val="00FB1CDD"/>
    <w:rsid w:val="00FB1FBF"/>
    <w:rsid w:val="00FB2002"/>
    <w:rsid w:val="00FB2C2F"/>
    <w:rsid w:val="00FB2ED3"/>
    <w:rsid w:val="00FB305C"/>
    <w:rsid w:val="00FB3A80"/>
    <w:rsid w:val="00FB4790"/>
    <w:rsid w:val="00FB4EBD"/>
    <w:rsid w:val="00FB5B97"/>
    <w:rsid w:val="00FB63A3"/>
    <w:rsid w:val="00FB7B85"/>
    <w:rsid w:val="00FC0063"/>
    <w:rsid w:val="00FC010A"/>
    <w:rsid w:val="00FC01E9"/>
    <w:rsid w:val="00FC2C24"/>
    <w:rsid w:val="00FC2C53"/>
    <w:rsid w:val="00FC2E3D"/>
    <w:rsid w:val="00FC3BDE"/>
    <w:rsid w:val="00FC4458"/>
    <w:rsid w:val="00FC48FC"/>
    <w:rsid w:val="00FC5582"/>
    <w:rsid w:val="00FC55FF"/>
    <w:rsid w:val="00FC7095"/>
    <w:rsid w:val="00FC71AC"/>
    <w:rsid w:val="00FC78E8"/>
    <w:rsid w:val="00FD050E"/>
    <w:rsid w:val="00FD1DBE"/>
    <w:rsid w:val="00FD252B"/>
    <w:rsid w:val="00FD25A7"/>
    <w:rsid w:val="00FD27B6"/>
    <w:rsid w:val="00FD28E2"/>
    <w:rsid w:val="00FD2DD7"/>
    <w:rsid w:val="00FD2EC5"/>
    <w:rsid w:val="00FD319C"/>
    <w:rsid w:val="00FD3320"/>
    <w:rsid w:val="00FD351A"/>
    <w:rsid w:val="00FD3689"/>
    <w:rsid w:val="00FD3D7F"/>
    <w:rsid w:val="00FD42A3"/>
    <w:rsid w:val="00FD48C2"/>
    <w:rsid w:val="00FD4E1E"/>
    <w:rsid w:val="00FD5683"/>
    <w:rsid w:val="00FD5DB4"/>
    <w:rsid w:val="00FD69AD"/>
    <w:rsid w:val="00FD6FCF"/>
    <w:rsid w:val="00FD7468"/>
    <w:rsid w:val="00FD7CE0"/>
    <w:rsid w:val="00FE00ED"/>
    <w:rsid w:val="00FE02D4"/>
    <w:rsid w:val="00FE0B3B"/>
    <w:rsid w:val="00FE10F6"/>
    <w:rsid w:val="00FE1BE2"/>
    <w:rsid w:val="00FE1EE3"/>
    <w:rsid w:val="00FE1F15"/>
    <w:rsid w:val="00FE25A2"/>
    <w:rsid w:val="00FE3098"/>
    <w:rsid w:val="00FE35FE"/>
    <w:rsid w:val="00FE4341"/>
    <w:rsid w:val="00FE4A7D"/>
    <w:rsid w:val="00FE61FF"/>
    <w:rsid w:val="00FE730A"/>
    <w:rsid w:val="00FF0291"/>
    <w:rsid w:val="00FF03D4"/>
    <w:rsid w:val="00FF057C"/>
    <w:rsid w:val="00FF1CC1"/>
    <w:rsid w:val="00FF1DD7"/>
    <w:rsid w:val="00FF42B8"/>
    <w:rsid w:val="00FF4453"/>
    <w:rsid w:val="00FF453C"/>
    <w:rsid w:val="00FF5CB5"/>
    <w:rsid w:val="00FF6033"/>
    <w:rsid w:val="00FF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678F25"/>
  <w15:docId w15:val="{4B218885-1409-4812-B45F-93FD52B6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96B"/>
    <w:pPr>
      <w:widowControl w:val="0"/>
      <w:autoSpaceDE w:val="0"/>
      <w:autoSpaceDN w:val="0"/>
      <w:adjustRightInd w:val="0"/>
      <w:spacing w:line="240" w:lineRule="auto"/>
    </w:pPr>
    <w:rPr>
      <w:rFonts w:ascii="Verdana" w:eastAsiaTheme="minorEastAsia" w:hAnsi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spacing w:line="360" w:lineRule="auto"/>
    </w:pPr>
    <w:rPr>
      <w:rFonts w:ascii="Times" w:eastAsia="Times New Roman" w:hAnsi="Times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pPr>
      <w:spacing w:line="360" w:lineRule="auto"/>
    </w:pPr>
    <w:rPr>
      <w:rFonts w:ascii="Times" w:eastAsia="Times New Roman" w:hAnsi="Times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spacing w:line="360" w:lineRule="auto"/>
    </w:pPr>
    <w:rPr>
      <w:rFonts w:ascii="Times New Roman" w:hAnsi="Times New Roman"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ind w:left="283" w:hanging="170"/>
    </w:pPr>
    <w:rPr>
      <w:rFonts w:ascii="Times New Roman" w:hAnsi="Times New Roman" w:cs="Aria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spacing w:line="360" w:lineRule="auto"/>
      <w:ind w:firstLine="510"/>
    </w:pPr>
    <w:rPr>
      <w:rFonts w:ascii="Times" w:hAnsi="Times" w:cs="Arial"/>
      <w:bCs/>
      <w:kern w:val="24"/>
      <w:sz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spacing w:line="360" w:lineRule="auto"/>
      <w:jc w:val="center"/>
    </w:pPr>
    <w:rPr>
      <w:rFonts w:ascii="Times" w:hAnsi="Times" w:cs="Arial"/>
      <w:bCs/>
      <w:kern w:val="24"/>
      <w:sz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42303A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AB2996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4BA4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4BA4"/>
    <w:rPr>
      <w:rFonts w:ascii="Consolas" w:eastAsiaTheme="minorEastAsia" w:hAnsi="Consolas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72D6D"/>
    <w:pPr>
      <w:spacing w:line="360" w:lineRule="auto"/>
      <w:ind w:left="720"/>
      <w:contextualSpacing/>
    </w:pPr>
    <w:rPr>
      <w:rFonts w:ascii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9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85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5BAD76-B5DC-4FA9-8906-8E791200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3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Bąk Barbara</dc:creator>
  <cp:keywords/>
  <dc:description/>
  <cp:lastModifiedBy>Kołakowska Iwona</cp:lastModifiedBy>
  <cp:revision>4</cp:revision>
  <cp:lastPrinted>2021-11-25T11:46:00Z</cp:lastPrinted>
  <dcterms:created xsi:type="dcterms:W3CDTF">2024-04-17T11:00:00Z</dcterms:created>
  <dcterms:modified xsi:type="dcterms:W3CDTF">2024-04-17T11:06:00Z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